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4B9C5B" w14:textId="2D4F60A8" w:rsidR="00652D5D" w:rsidRPr="00BB1885" w:rsidRDefault="00C25F51" w:rsidP="00C25F51">
      <w:pPr>
        <w:tabs>
          <w:tab w:val="center" w:pos="4677"/>
          <w:tab w:val="left" w:pos="7466"/>
        </w:tabs>
        <w:rPr>
          <w:b/>
          <w:bCs/>
        </w:rPr>
      </w:pPr>
      <w:r w:rsidRPr="00BB1885">
        <w:rPr>
          <w:b/>
          <w:bCs/>
        </w:rPr>
        <w:tab/>
      </w:r>
      <w:r w:rsidR="004369A4" w:rsidRPr="00BB1885">
        <w:rPr>
          <w:noProof/>
        </w:rPr>
        <w:t xml:space="preserve"> </w:t>
      </w:r>
      <w:r w:rsidR="004369A4" w:rsidRPr="00BB1885">
        <w:rPr>
          <w:noProof/>
        </w:rPr>
        <w:drawing>
          <wp:inline distT="0" distB="0" distL="0" distR="0" wp14:anchorId="582EF5BC" wp14:editId="1C961EF7">
            <wp:extent cx="1685925" cy="20955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1685925" cy="2095500"/>
                    </a:xfrm>
                    <a:prstGeom prst="rect">
                      <a:avLst/>
                    </a:prstGeom>
                  </pic:spPr>
                </pic:pic>
              </a:graphicData>
            </a:graphic>
          </wp:inline>
        </w:drawing>
      </w:r>
      <w:r w:rsidR="004369A4" w:rsidRPr="00BB1885">
        <w:rPr>
          <w:b/>
          <w:noProof/>
        </w:rPr>
        <w:t xml:space="preserve"> </w:t>
      </w:r>
      <w:r w:rsidRPr="00BB1885">
        <w:rPr>
          <w:b/>
          <w:bCs/>
        </w:rPr>
        <w:tab/>
      </w:r>
    </w:p>
    <w:p w14:paraId="16BA42C0" w14:textId="77777777" w:rsidR="00652D5D" w:rsidRPr="00BB1885" w:rsidRDefault="00652D5D" w:rsidP="00652D5D">
      <w:pPr>
        <w:jc w:val="center"/>
        <w:rPr>
          <w:b/>
          <w:bCs/>
        </w:rPr>
      </w:pPr>
      <w:r w:rsidRPr="00BB1885">
        <w:rPr>
          <w:b/>
          <w:noProof/>
        </w:rPr>
        <w:drawing>
          <wp:inline distT="0" distB="0" distL="0" distR="0" wp14:anchorId="0F78BAFF" wp14:editId="25AA839B">
            <wp:extent cx="1552575" cy="1905000"/>
            <wp:effectExtent l="0" t="0" r="9525" b="0"/>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52575" cy="1905000"/>
                    </a:xfrm>
                    <a:prstGeom prst="rect">
                      <a:avLst/>
                    </a:prstGeom>
                    <a:noFill/>
                    <a:ln>
                      <a:noFill/>
                    </a:ln>
                  </pic:spPr>
                </pic:pic>
              </a:graphicData>
            </a:graphic>
          </wp:inline>
        </w:drawing>
      </w:r>
    </w:p>
    <w:p w14:paraId="029F849D" w14:textId="77777777" w:rsidR="00652D5D" w:rsidRPr="00BB1885" w:rsidRDefault="00652D5D" w:rsidP="00652D5D">
      <w:pPr>
        <w:jc w:val="center"/>
        <w:rPr>
          <w:b/>
          <w:bCs/>
        </w:rPr>
      </w:pPr>
      <w:r w:rsidRPr="00BB1885">
        <w:rPr>
          <w:b/>
          <w:noProof/>
        </w:rPr>
        <w:drawing>
          <wp:inline distT="0" distB="0" distL="0" distR="0" wp14:anchorId="1987A947" wp14:editId="0475C5B7">
            <wp:extent cx="2295525" cy="2085975"/>
            <wp:effectExtent l="0" t="0" r="9525" b="9525"/>
            <wp:docPr id="1" name="Рисунок 1" descr="Изображение выглядит как текст, шиферная плитка, контейнер, комна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Изображение выглядит как текст, шиферная плитка, контейнер, комната&#10;&#10;Автоматически созданное описание"/>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95525" cy="2085975"/>
                    </a:xfrm>
                    <a:prstGeom prst="rect">
                      <a:avLst/>
                    </a:prstGeom>
                    <a:noFill/>
                    <a:ln>
                      <a:noFill/>
                    </a:ln>
                  </pic:spPr>
                </pic:pic>
              </a:graphicData>
            </a:graphic>
          </wp:inline>
        </w:drawing>
      </w:r>
    </w:p>
    <w:p w14:paraId="1FAA8435" w14:textId="654E491B" w:rsidR="00A301CC" w:rsidRPr="00BB1885" w:rsidRDefault="00A301CC" w:rsidP="00652D5D">
      <w:pPr>
        <w:spacing w:line="360" w:lineRule="auto"/>
        <w:jc w:val="center"/>
        <w:rPr>
          <w:b/>
        </w:rPr>
      </w:pPr>
      <w:r w:rsidRPr="00BB1885">
        <w:rPr>
          <w:b/>
        </w:rPr>
        <w:t xml:space="preserve">ПРОГРАММА КОМПЛЕКСНОГО РАЗВИТИЯ </w:t>
      </w:r>
      <w:r w:rsidRPr="00BB1885">
        <w:rPr>
          <w:b/>
        </w:rPr>
        <w:br/>
        <w:t xml:space="preserve">СИСТЕМ КОММУНАЛЬНОЙ ИНФРАСТРУКТУРЫ </w:t>
      </w:r>
      <w:r w:rsidRPr="00BB1885">
        <w:rPr>
          <w:b/>
        </w:rPr>
        <w:br/>
      </w:r>
      <w:r w:rsidR="00BA11C3" w:rsidRPr="00BB1885">
        <w:rPr>
          <w:b/>
        </w:rPr>
        <w:t>СЕЛЬСКОГО ПОСЕЛЕНИЯ</w:t>
      </w:r>
      <w:r w:rsidRPr="00BB1885">
        <w:rPr>
          <w:b/>
        </w:rPr>
        <w:t xml:space="preserve"> </w:t>
      </w:r>
      <w:r w:rsidR="00362699" w:rsidRPr="00BB1885">
        <w:rPr>
          <w:b/>
        </w:rPr>
        <w:t>КАРЫМКАРЫ</w:t>
      </w:r>
    </w:p>
    <w:p w14:paraId="6B9EBB32" w14:textId="7C3DA63C" w:rsidR="00A301CC" w:rsidRPr="00BB1885" w:rsidRDefault="00A301CC" w:rsidP="00A301CC">
      <w:pPr>
        <w:spacing w:line="360" w:lineRule="auto"/>
        <w:ind w:left="34"/>
        <w:jc w:val="center"/>
        <w:rPr>
          <w:b/>
        </w:rPr>
      </w:pPr>
      <w:r w:rsidRPr="00BB1885">
        <w:rPr>
          <w:b/>
        </w:rPr>
        <w:t xml:space="preserve">ОКТЯБРЬСКОГО РАЙОНА </w:t>
      </w:r>
      <w:r w:rsidRPr="00BB1885">
        <w:rPr>
          <w:b/>
        </w:rPr>
        <w:br/>
        <w:t>ХАНТЫ-МАНСИЙСКОГО АВТОНОМНОГО ОКРУГА – ЮГРЫ</w:t>
      </w:r>
    </w:p>
    <w:p w14:paraId="4380541E" w14:textId="77777777" w:rsidR="00A301CC" w:rsidRPr="00BB1885" w:rsidRDefault="00A301CC" w:rsidP="00A301CC">
      <w:pPr>
        <w:spacing w:line="360" w:lineRule="auto"/>
        <w:ind w:left="34"/>
        <w:jc w:val="center"/>
        <w:rPr>
          <w:b/>
        </w:rPr>
      </w:pPr>
      <w:r w:rsidRPr="00BB1885">
        <w:rPr>
          <w:b/>
        </w:rPr>
        <w:t xml:space="preserve">НА ПЕРИОД </w:t>
      </w:r>
      <w:proofErr w:type="gramStart"/>
      <w:r w:rsidRPr="00BB1885">
        <w:rPr>
          <w:b/>
        </w:rPr>
        <w:t>2022 - 2032</w:t>
      </w:r>
      <w:proofErr w:type="gramEnd"/>
      <w:r w:rsidRPr="00BB1885">
        <w:rPr>
          <w:b/>
        </w:rPr>
        <w:t xml:space="preserve"> ГОДЫ</w:t>
      </w:r>
    </w:p>
    <w:p w14:paraId="2D27CC8E" w14:textId="77777777" w:rsidR="00A301CC" w:rsidRPr="00BB1885" w:rsidRDefault="00A301CC" w:rsidP="00A301CC">
      <w:pPr>
        <w:spacing w:line="360" w:lineRule="auto"/>
        <w:ind w:left="34"/>
        <w:jc w:val="center"/>
        <w:rPr>
          <w:b/>
          <w:i/>
          <w:iCs/>
        </w:rPr>
      </w:pPr>
      <w:r w:rsidRPr="00BB1885">
        <w:rPr>
          <w:b/>
          <w:i/>
          <w:iCs/>
        </w:rPr>
        <w:t>ОБОСНОВЫВАЮЩИЕ МАТЕРИАЛЫ</w:t>
      </w:r>
    </w:p>
    <w:p w14:paraId="23DA5AC4" w14:textId="5FCB8791" w:rsidR="00BB3791" w:rsidRPr="00BB1885" w:rsidRDefault="00BB3791" w:rsidP="006B1A66">
      <w:pPr>
        <w:jc w:val="center"/>
        <w:rPr>
          <w:b/>
          <w:sz w:val="32"/>
          <w:szCs w:val="32"/>
        </w:rPr>
      </w:pPr>
    </w:p>
    <w:p w14:paraId="6C0C558A" w14:textId="303A8BE4" w:rsidR="00A301CC" w:rsidRPr="00BB1885" w:rsidRDefault="00A301CC" w:rsidP="00271928">
      <w:pPr>
        <w:jc w:val="center"/>
        <w:rPr>
          <w:b/>
          <w:sz w:val="32"/>
          <w:szCs w:val="32"/>
        </w:rPr>
      </w:pPr>
    </w:p>
    <w:p w14:paraId="205AA373" w14:textId="77777777" w:rsidR="00A301CC" w:rsidRPr="00BB1885" w:rsidRDefault="00A301CC" w:rsidP="00A301CC">
      <w:pPr>
        <w:spacing w:line="360" w:lineRule="auto"/>
        <w:jc w:val="center"/>
        <w:rPr>
          <w:sz w:val="32"/>
        </w:rPr>
      </w:pPr>
      <w:r w:rsidRPr="00BB1885">
        <w:rPr>
          <w:b/>
          <w:bCs/>
          <w:szCs w:val="28"/>
        </w:rPr>
        <w:t>Санкт-Петербург, 2021</w:t>
      </w:r>
    </w:p>
    <w:p w14:paraId="51156DF0" w14:textId="77777777" w:rsidR="00A301CC" w:rsidRPr="00BB1885" w:rsidRDefault="00A301CC" w:rsidP="006B1A66">
      <w:pPr>
        <w:jc w:val="center"/>
        <w:rPr>
          <w:b/>
          <w:sz w:val="32"/>
          <w:szCs w:val="32"/>
        </w:rPr>
      </w:pPr>
    </w:p>
    <w:p w14:paraId="18DB1B7E" w14:textId="7120AE1A" w:rsidR="006B1A66" w:rsidRPr="00BB1885" w:rsidRDefault="006B1A66" w:rsidP="009F7F41">
      <w:pPr>
        <w:jc w:val="center"/>
        <w:rPr>
          <w:b/>
          <w:bCs/>
          <w:sz w:val="32"/>
          <w:szCs w:val="32"/>
        </w:rPr>
      </w:pPr>
      <w:r w:rsidRPr="00BB1885">
        <w:rPr>
          <w:b/>
          <w:bCs/>
          <w:sz w:val="32"/>
          <w:szCs w:val="32"/>
        </w:rPr>
        <w:br w:type="page"/>
      </w:r>
    </w:p>
    <w:bookmarkStart w:id="0" w:name="_Toc47084344" w:displacedByCustomXml="next"/>
    <w:sdt>
      <w:sdtPr>
        <w:rPr>
          <w:rFonts w:eastAsia="Times New Roman" w:cs="Times New Roman"/>
          <w:b w:val="0"/>
          <w:sz w:val="24"/>
          <w:szCs w:val="24"/>
        </w:rPr>
        <w:id w:val="-1713410730"/>
        <w:docPartObj>
          <w:docPartGallery w:val="Table of Contents"/>
          <w:docPartUnique/>
        </w:docPartObj>
      </w:sdtPr>
      <w:sdtEndPr>
        <w:rPr>
          <w:bCs/>
        </w:rPr>
      </w:sdtEndPr>
      <w:sdtContent>
        <w:p w14:paraId="28BA7988" w14:textId="77777777" w:rsidR="00842177" w:rsidRPr="00BB1885" w:rsidRDefault="00842177" w:rsidP="0059065C">
          <w:pPr>
            <w:pStyle w:val="affff8"/>
            <w:spacing w:before="0" w:line="312" w:lineRule="auto"/>
            <w:rPr>
              <w:rFonts w:cs="Times New Roman"/>
              <w:b w:val="0"/>
            </w:rPr>
          </w:pPr>
          <w:r w:rsidRPr="00BB1885">
            <w:rPr>
              <w:rFonts w:cs="Times New Roman"/>
              <w:b w:val="0"/>
            </w:rPr>
            <w:t>Оглавление</w:t>
          </w:r>
        </w:p>
        <w:p w14:paraId="13818F79" w14:textId="4824D827" w:rsidR="003F733D" w:rsidRPr="00BB1885" w:rsidRDefault="00842177">
          <w:pPr>
            <w:pStyle w:val="18"/>
            <w:tabs>
              <w:tab w:val="right" w:leader="dot" w:pos="9345"/>
            </w:tabs>
            <w:rPr>
              <w:rFonts w:eastAsiaTheme="minorEastAsia" w:cs="Times New Roman"/>
              <w:bCs w:val="0"/>
              <w:noProof/>
              <w:sz w:val="22"/>
              <w:szCs w:val="22"/>
            </w:rPr>
          </w:pPr>
          <w:r w:rsidRPr="00BB1885">
            <w:rPr>
              <w:rFonts w:cs="Times New Roman"/>
            </w:rPr>
            <w:fldChar w:fldCharType="begin"/>
          </w:r>
          <w:r w:rsidRPr="00BB1885">
            <w:rPr>
              <w:rFonts w:cs="Times New Roman"/>
            </w:rPr>
            <w:instrText xml:space="preserve"> TOC \o "1-3" \h \z \u </w:instrText>
          </w:r>
          <w:r w:rsidRPr="00BB1885">
            <w:rPr>
              <w:rFonts w:cs="Times New Roman"/>
            </w:rPr>
            <w:fldChar w:fldCharType="separate"/>
          </w:r>
          <w:hyperlink w:anchor="_Toc86343229" w:history="1">
            <w:r w:rsidR="003F733D" w:rsidRPr="00BB1885">
              <w:rPr>
                <w:rStyle w:val="affd"/>
                <w:rFonts w:cs="Times New Roman"/>
                <w:b/>
                <w:noProof/>
                <w:color w:val="auto"/>
              </w:rPr>
              <w:t>Общие положения</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_Toc86343229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5</w:t>
            </w:r>
            <w:r w:rsidR="003F733D" w:rsidRPr="00BB1885">
              <w:rPr>
                <w:rFonts w:cs="Times New Roman"/>
                <w:noProof/>
                <w:webHidden/>
              </w:rPr>
              <w:fldChar w:fldCharType="end"/>
            </w:r>
          </w:hyperlink>
        </w:p>
        <w:p w14:paraId="6C69C0B6" w14:textId="7F9A9A2B" w:rsidR="003F733D" w:rsidRPr="00BB1885" w:rsidRDefault="00BB1885">
          <w:pPr>
            <w:pStyle w:val="18"/>
            <w:tabs>
              <w:tab w:val="right" w:leader="dot" w:pos="9345"/>
            </w:tabs>
            <w:rPr>
              <w:rFonts w:eastAsiaTheme="minorEastAsia" w:cs="Times New Roman"/>
              <w:bCs w:val="0"/>
              <w:noProof/>
              <w:sz w:val="22"/>
              <w:szCs w:val="22"/>
            </w:rPr>
          </w:pPr>
          <w:hyperlink w:anchor="_Toc86343230" w:history="1">
            <w:r w:rsidR="003F733D" w:rsidRPr="00BB1885">
              <w:rPr>
                <w:rStyle w:val="affd"/>
                <w:rFonts w:cs="Times New Roman"/>
                <w:b/>
                <w:noProof/>
                <w:color w:val="auto"/>
              </w:rPr>
              <w:t>Основания для разработки Программы</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_Toc86343230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5</w:t>
            </w:r>
            <w:r w:rsidR="003F733D" w:rsidRPr="00BB1885">
              <w:rPr>
                <w:rFonts w:cs="Times New Roman"/>
                <w:noProof/>
                <w:webHidden/>
              </w:rPr>
              <w:fldChar w:fldCharType="end"/>
            </w:r>
          </w:hyperlink>
        </w:p>
        <w:p w14:paraId="30130951" w14:textId="193C1B46" w:rsidR="003F733D" w:rsidRPr="00BB1885" w:rsidRDefault="00BB1885">
          <w:pPr>
            <w:pStyle w:val="18"/>
            <w:tabs>
              <w:tab w:val="right" w:leader="dot" w:pos="9345"/>
            </w:tabs>
            <w:rPr>
              <w:rFonts w:eastAsiaTheme="minorEastAsia" w:cs="Times New Roman"/>
              <w:bCs w:val="0"/>
              <w:noProof/>
              <w:sz w:val="22"/>
              <w:szCs w:val="22"/>
            </w:rPr>
          </w:pPr>
          <w:hyperlink w:anchor="_Toc86343231" w:history="1">
            <w:r w:rsidR="003F733D" w:rsidRPr="00BB1885">
              <w:rPr>
                <w:rStyle w:val="affd"/>
                <w:rFonts w:cs="Times New Roman"/>
                <w:b/>
                <w:noProof/>
                <w:color w:val="auto"/>
              </w:rPr>
              <w:t>Основные сведения о сельском поселении Карымкары</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_Toc86343231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10</w:t>
            </w:r>
            <w:r w:rsidR="003F733D" w:rsidRPr="00BB1885">
              <w:rPr>
                <w:rFonts w:cs="Times New Roman"/>
                <w:noProof/>
                <w:webHidden/>
              </w:rPr>
              <w:fldChar w:fldCharType="end"/>
            </w:r>
          </w:hyperlink>
        </w:p>
        <w:p w14:paraId="6559445C" w14:textId="561F4ACE" w:rsidR="003F733D" w:rsidRPr="00BB1885" w:rsidRDefault="00BB1885">
          <w:pPr>
            <w:pStyle w:val="18"/>
            <w:tabs>
              <w:tab w:val="right" w:leader="dot" w:pos="9345"/>
            </w:tabs>
            <w:rPr>
              <w:rFonts w:eastAsiaTheme="minorEastAsia" w:cs="Times New Roman"/>
              <w:bCs w:val="0"/>
              <w:noProof/>
              <w:sz w:val="22"/>
              <w:szCs w:val="22"/>
            </w:rPr>
          </w:pPr>
          <w:hyperlink w:anchor="_Toc86343232" w:history="1">
            <w:r w:rsidR="003F733D" w:rsidRPr="00BB1885">
              <w:rPr>
                <w:rStyle w:val="affd"/>
                <w:rFonts w:eastAsia="Calibri" w:cs="Times New Roman"/>
                <w:noProof/>
                <w:color w:val="auto"/>
              </w:rPr>
              <w:t>1. Обоснование прогнозируемого спроса на коммунальные ресурсы (электроснабжение, теплоснабжение, водоснабжение, водоотведение (бытовая канализация, дождевая канализация), газоснабжение, твердые коммунальные отходы)</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_Toc86343232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27</w:t>
            </w:r>
            <w:r w:rsidR="003F733D" w:rsidRPr="00BB1885">
              <w:rPr>
                <w:rFonts w:cs="Times New Roman"/>
                <w:noProof/>
                <w:webHidden/>
              </w:rPr>
              <w:fldChar w:fldCharType="end"/>
            </w:r>
          </w:hyperlink>
        </w:p>
        <w:p w14:paraId="2CA078C1" w14:textId="4E2F8FA5" w:rsidR="003F733D" w:rsidRPr="00BB1885" w:rsidRDefault="00BB1885">
          <w:pPr>
            <w:pStyle w:val="24"/>
            <w:tabs>
              <w:tab w:val="right" w:leader="dot" w:pos="9345"/>
            </w:tabs>
            <w:rPr>
              <w:rFonts w:eastAsiaTheme="minorEastAsia"/>
              <w:bCs w:val="0"/>
              <w:noProof/>
              <w:sz w:val="22"/>
              <w:szCs w:val="22"/>
            </w:rPr>
          </w:pPr>
          <w:hyperlink w:anchor="_Toc86343233" w:history="1">
            <w:r w:rsidR="003F733D" w:rsidRPr="00BB1885">
              <w:rPr>
                <w:rStyle w:val="affd"/>
                <w:noProof/>
                <w:color w:val="auto"/>
              </w:rPr>
              <w:t>1.1. Перспективные показатели спроса на электрическую энергию</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_Toc86343233 \h </w:instrText>
            </w:r>
            <w:r w:rsidR="003F733D" w:rsidRPr="00BB1885">
              <w:rPr>
                <w:noProof/>
                <w:webHidden/>
              </w:rPr>
            </w:r>
            <w:r w:rsidR="003F733D" w:rsidRPr="00BB1885">
              <w:rPr>
                <w:noProof/>
                <w:webHidden/>
              </w:rPr>
              <w:fldChar w:fldCharType="separate"/>
            </w:r>
            <w:r w:rsidR="003F733D" w:rsidRPr="00BB1885">
              <w:rPr>
                <w:noProof/>
                <w:webHidden/>
              </w:rPr>
              <w:t>27</w:t>
            </w:r>
            <w:r w:rsidR="003F733D" w:rsidRPr="00BB1885">
              <w:rPr>
                <w:noProof/>
                <w:webHidden/>
              </w:rPr>
              <w:fldChar w:fldCharType="end"/>
            </w:r>
          </w:hyperlink>
        </w:p>
        <w:p w14:paraId="23455D35" w14:textId="03445EF5" w:rsidR="003F733D" w:rsidRPr="00BB1885" w:rsidRDefault="00BB1885">
          <w:pPr>
            <w:pStyle w:val="24"/>
            <w:tabs>
              <w:tab w:val="right" w:leader="dot" w:pos="9345"/>
            </w:tabs>
            <w:rPr>
              <w:rFonts w:eastAsiaTheme="minorEastAsia"/>
              <w:bCs w:val="0"/>
              <w:noProof/>
              <w:sz w:val="22"/>
              <w:szCs w:val="22"/>
            </w:rPr>
          </w:pPr>
          <w:hyperlink w:anchor="_Toc86343234" w:history="1">
            <w:r w:rsidR="003F733D" w:rsidRPr="00BB1885">
              <w:rPr>
                <w:rStyle w:val="affd"/>
                <w:noProof/>
                <w:color w:val="auto"/>
              </w:rPr>
              <w:t>1.2. Перспективные показатели спроса на тепловую энергию</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_Toc86343234 \h </w:instrText>
            </w:r>
            <w:r w:rsidR="003F733D" w:rsidRPr="00BB1885">
              <w:rPr>
                <w:noProof/>
                <w:webHidden/>
              </w:rPr>
            </w:r>
            <w:r w:rsidR="003F733D" w:rsidRPr="00BB1885">
              <w:rPr>
                <w:noProof/>
                <w:webHidden/>
              </w:rPr>
              <w:fldChar w:fldCharType="separate"/>
            </w:r>
            <w:r w:rsidR="003F733D" w:rsidRPr="00BB1885">
              <w:rPr>
                <w:noProof/>
                <w:webHidden/>
              </w:rPr>
              <w:t>28</w:t>
            </w:r>
            <w:r w:rsidR="003F733D" w:rsidRPr="00BB1885">
              <w:rPr>
                <w:noProof/>
                <w:webHidden/>
              </w:rPr>
              <w:fldChar w:fldCharType="end"/>
            </w:r>
          </w:hyperlink>
        </w:p>
        <w:p w14:paraId="37156C9B" w14:textId="768647A9" w:rsidR="003F733D" w:rsidRPr="00BB1885" w:rsidRDefault="00BB1885">
          <w:pPr>
            <w:pStyle w:val="24"/>
            <w:tabs>
              <w:tab w:val="right" w:leader="dot" w:pos="9345"/>
            </w:tabs>
            <w:rPr>
              <w:rFonts w:eastAsiaTheme="minorEastAsia"/>
              <w:bCs w:val="0"/>
              <w:noProof/>
              <w:sz w:val="22"/>
              <w:szCs w:val="22"/>
            </w:rPr>
          </w:pPr>
          <w:hyperlink w:anchor="_Toc86343235" w:history="1">
            <w:r w:rsidR="003F733D" w:rsidRPr="00BB1885">
              <w:rPr>
                <w:rStyle w:val="affd"/>
                <w:noProof/>
                <w:color w:val="auto"/>
              </w:rPr>
              <w:t>1.3. Перспективные показатели спроса на водоснабжение</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_Toc86343235 \h </w:instrText>
            </w:r>
            <w:r w:rsidR="003F733D" w:rsidRPr="00BB1885">
              <w:rPr>
                <w:noProof/>
                <w:webHidden/>
              </w:rPr>
            </w:r>
            <w:r w:rsidR="003F733D" w:rsidRPr="00BB1885">
              <w:rPr>
                <w:noProof/>
                <w:webHidden/>
              </w:rPr>
              <w:fldChar w:fldCharType="separate"/>
            </w:r>
            <w:r w:rsidR="003F733D" w:rsidRPr="00BB1885">
              <w:rPr>
                <w:noProof/>
                <w:webHidden/>
              </w:rPr>
              <w:t>31</w:t>
            </w:r>
            <w:r w:rsidR="003F733D" w:rsidRPr="00BB1885">
              <w:rPr>
                <w:noProof/>
                <w:webHidden/>
              </w:rPr>
              <w:fldChar w:fldCharType="end"/>
            </w:r>
          </w:hyperlink>
        </w:p>
        <w:p w14:paraId="4BF4528B" w14:textId="44A9C25F" w:rsidR="003F733D" w:rsidRPr="00BB1885" w:rsidRDefault="00BB1885">
          <w:pPr>
            <w:pStyle w:val="24"/>
            <w:tabs>
              <w:tab w:val="right" w:leader="dot" w:pos="9345"/>
            </w:tabs>
            <w:rPr>
              <w:rFonts w:eastAsiaTheme="minorEastAsia"/>
              <w:bCs w:val="0"/>
              <w:noProof/>
              <w:sz w:val="22"/>
              <w:szCs w:val="22"/>
            </w:rPr>
          </w:pPr>
          <w:hyperlink w:anchor="_Toc86343236" w:history="1">
            <w:r w:rsidR="003F733D" w:rsidRPr="00BB1885">
              <w:rPr>
                <w:rStyle w:val="affd"/>
                <w:noProof/>
                <w:color w:val="auto"/>
              </w:rPr>
              <w:t>1.4. Перспективные показатели спроса на водоотведение (бытовая канализация, дождевая канализация)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_Toc86343236 \h </w:instrText>
            </w:r>
            <w:r w:rsidR="003F733D" w:rsidRPr="00BB1885">
              <w:rPr>
                <w:noProof/>
                <w:webHidden/>
              </w:rPr>
            </w:r>
            <w:r w:rsidR="003F733D" w:rsidRPr="00BB1885">
              <w:rPr>
                <w:noProof/>
                <w:webHidden/>
              </w:rPr>
              <w:fldChar w:fldCharType="separate"/>
            </w:r>
            <w:r w:rsidR="003F733D" w:rsidRPr="00BB1885">
              <w:rPr>
                <w:noProof/>
                <w:webHidden/>
              </w:rPr>
              <w:t>33</w:t>
            </w:r>
            <w:r w:rsidR="003F733D" w:rsidRPr="00BB1885">
              <w:rPr>
                <w:noProof/>
                <w:webHidden/>
              </w:rPr>
              <w:fldChar w:fldCharType="end"/>
            </w:r>
          </w:hyperlink>
        </w:p>
        <w:p w14:paraId="770F8F56" w14:textId="5676C369" w:rsidR="003F733D" w:rsidRPr="00BB1885" w:rsidRDefault="00BB1885">
          <w:pPr>
            <w:pStyle w:val="24"/>
            <w:tabs>
              <w:tab w:val="right" w:leader="dot" w:pos="9345"/>
            </w:tabs>
            <w:rPr>
              <w:rFonts w:eastAsiaTheme="minorEastAsia"/>
              <w:bCs w:val="0"/>
              <w:noProof/>
              <w:sz w:val="22"/>
              <w:szCs w:val="22"/>
            </w:rPr>
          </w:pPr>
          <w:hyperlink w:anchor="_Toc86343237" w:history="1">
            <w:r w:rsidR="003F733D" w:rsidRPr="00BB1885">
              <w:rPr>
                <w:rStyle w:val="affd"/>
                <w:noProof/>
                <w:color w:val="auto"/>
              </w:rPr>
              <w:t>1.5. Перспективные показатели спроса на утилизацию ТКО</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_Toc86343237 \h </w:instrText>
            </w:r>
            <w:r w:rsidR="003F733D" w:rsidRPr="00BB1885">
              <w:rPr>
                <w:noProof/>
                <w:webHidden/>
              </w:rPr>
            </w:r>
            <w:r w:rsidR="003F733D" w:rsidRPr="00BB1885">
              <w:rPr>
                <w:noProof/>
                <w:webHidden/>
              </w:rPr>
              <w:fldChar w:fldCharType="separate"/>
            </w:r>
            <w:r w:rsidR="003F733D" w:rsidRPr="00BB1885">
              <w:rPr>
                <w:noProof/>
                <w:webHidden/>
              </w:rPr>
              <w:t>34</w:t>
            </w:r>
            <w:r w:rsidR="003F733D" w:rsidRPr="00BB1885">
              <w:rPr>
                <w:noProof/>
                <w:webHidden/>
              </w:rPr>
              <w:fldChar w:fldCharType="end"/>
            </w:r>
          </w:hyperlink>
        </w:p>
        <w:p w14:paraId="2AFAC536" w14:textId="2D24705A" w:rsidR="003F733D" w:rsidRPr="00BB1885" w:rsidRDefault="00BB1885">
          <w:pPr>
            <w:pStyle w:val="24"/>
            <w:tabs>
              <w:tab w:val="right" w:leader="dot" w:pos="9345"/>
            </w:tabs>
            <w:rPr>
              <w:rFonts w:eastAsiaTheme="minorEastAsia"/>
              <w:bCs w:val="0"/>
              <w:noProof/>
              <w:sz w:val="22"/>
              <w:szCs w:val="22"/>
            </w:rPr>
          </w:pPr>
          <w:hyperlink w:anchor="_Toc86343238" w:history="1">
            <w:r w:rsidR="003F733D" w:rsidRPr="00BB1885">
              <w:rPr>
                <w:rStyle w:val="affd"/>
                <w:noProof/>
                <w:color w:val="auto"/>
              </w:rPr>
              <w:t>1.6. Перспективные показатели спроса на природный газ</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_Toc86343238 \h </w:instrText>
            </w:r>
            <w:r w:rsidR="003F733D" w:rsidRPr="00BB1885">
              <w:rPr>
                <w:noProof/>
                <w:webHidden/>
              </w:rPr>
            </w:r>
            <w:r w:rsidR="003F733D" w:rsidRPr="00BB1885">
              <w:rPr>
                <w:noProof/>
                <w:webHidden/>
              </w:rPr>
              <w:fldChar w:fldCharType="separate"/>
            </w:r>
            <w:r w:rsidR="003F733D" w:rsidRPr="00BB1885">
              <w:rPr>
                <w:noProof/>
                <w:webHidden/>
              </w:rPr>
              <w:t>36</w:t>
            </w:r>
            <w:r w:rsidR="003F733D" w:rsidRPr="00BB1885">
              <w:rPr>
                <w:noProof/>
                <w:webHidden/>
              </w:rPr>
              <w:fldChar w:fldCharType="end"/>
            </w:r>
          </w:hyperlink>
        </w:p>
        <w:p w14:paraId="716C82E7" w14:textId="015F7D45" w:rsidR="003F733D" w:rsidRPr="00BB1885" w:rsidRDefault="00BB1885">
          <w:pPr>
            <w:pStyle w:val="18"/>
            <w:tabs>
              <w:tab w:val="right" w:leader="dot" w:pos="9345"/>
            </w:tabs>
            <w:rPr>
              <w:rFonts w:eastAsiaTheme="minorEastAsia" w:cs="Times New Roman"/>
              <w:bCs w:val="0"/>
              <w:noProof/>
              <w:sz w:val="22"/>
              <w:szCs w:val="22"/>
            </w:rPr>
          </w:pPr>
          <w:hyperlink w:anchor="_Toc86343239" w:history="1">
            <w:r w:rsidR="003F733D" w:rsidRPr="00BB1885">
              <w:rPr>
                <w:rStyle w:val="affd"/>
                <w:rFonts w:eastAsia="Calibri" w:cs="Times New Roman"/>
                <w:noProof/>
                <w:color w:val="auto"/>
              </w:rPr>
              <w:t>2. Обоснование целевых показателей комплексного развития коммунальной инфраструктуры (электроснабжение, теплоснабжение, водоснабжение, водоотведение (бытовая канализация, дождевая канализация), газоснабжение, твердые коммунальные отходы), а также мероприятий, входящих в план застройки</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_Toc86343239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38</w:t>
            </w:r>
            <w:r w:rsidR="003F733D" w:rsidRPr="00BB1885">
              <w:rPr>
                <w:rFonts w:cs="Times New Roman"/>
                <w:noProof/>
                <w:webHidden/>
              </w:rPr>
              <w:fldChar w:fldCharType="end"/>
            </w:r>
          </w:hyperlink>
        </w:p>
        <w:p w14:paraId="6AE6D366" w14:textId="2EBFF0F8" w:rsidR="003F733D" w:rsidRPr="00BB1885" w:rsidRDefault="00BB1885">
          <w:pPr>
            <w:pStyle w:val="18"/>
            <w:tabs>
              <w:tab w:val="right" w:leader="dot" w:pos="9345"/>
            </w:tabs>
            <w:rPr>
              <w:rFonts w:eastAsiaTheme="minorEastAsia" w:cs="Times New Roman"/>
              <w:bCs w:val="0"/>
              <w:noProof/>
              <w:sz w:val="22"/>
              <w:szCs w:val="22"/>
            </w:rPr>
          </w:pPr>
          <w:hyperlink w:anchor="_Toc86343240" w:history="1">
            <w:r w:rsidR="003F733D" w:rsidRPr="00BB1885">
              <w:rPr>
                <w:rStyle w:val="affd"/>
                <w:rFonts w:eastAsia="Calibri" w:cs="Times New Roman"/>
                <w:noProof/>
                <w:color w:val="auto"/>
              </w:rPr>
              <w:t>3. Характеристика состояния и проблем систем коммунальной инфраструктуры</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_Toc86343240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44</w:t>
            </w:r>
            <w:r w:rsidR="003F733D" w:rsidRPr="00BB1885">
              <w:rPr>
                <w:rFonts w:cs="Times New Roman"/>
                <w:noProof/>
                <w:webHidden/>
              </w:rPr>
              <w:fldChar w:fldCharType="end"/>
            </w:r>
          </w:hyperlink>
        </w:p>
        <w:p w14:paraId="3448D715" w14:textId="58603197" w:rsidR="003F733D" w:rsidRPr="00BB1885" w:rsidRDefault="00BB1885">
          <w:pPr>
            <w:pStyle w:val="24"/>
            <w:tabs>
              <w:tab w:val="right" w:leader="dot" w:pos="9345"/>
            </w:tabs>
            <w:rPr>
              <w:rFonts w:eastAsiaTheme="minorEastAsia"/>
              <w:bCs w:val="0"/>
              <w:noProof/>
              <w:sz w:val="22"/>
              <w:szCs w:val="22"/>
            </w:rPr>
          </w:pPr>
          <w:hyperlink w:anchor="_Toc86343241" w:history="1">
            <w:r w:rsidR="003F733D" w:rsidRPr="00BB1885">
              <w:rPr>
                <w:rStyle w:val="affd"/>
                <w:noProof/>
                <w:color w:val="auto"/>
              </w:rPr>
              <w:t>3.1. Характеристика состояния и проблем системы электроснабжения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_Toc86343241 \h </w:instrText>
            </w:r>
            <w:r w:rsidR="003F733D" w:rsidRPr="00BB1885">
              <w:rPr>
                <w:noProof/>
                <w:webHidden/>
              </w:rPr>
            </w:r>
            <w:r w:rsidR="003F733D" w:rsidRPr="00BB1885">
              <w:rPr>
                <w:noProof/>
                <w:webHidden/>
              </w:rPr>
              <w:fldChar w:fldCharType="separate"/>
            </w:r>
            <w:r w:rsidR="003F733D" w:rsidRPr="00BB1885">
              <w:rPr>
                <w:noProof/>
                <w:webHidden/>
              </w:rPr>
              <w:t>44</w:t>
            </w:r>
            <w:r w:rsidR="003F733D" w:rsidRPr="00BB1885">
              <w:rPr>
                <w:noProof/>
                <w:webHidden/>
              </w:rPr>
              <w:fldChar w:fldCharType="end"/>
            </w:r>
          </w:hyperlink>
        </w:p>
        <w:p w14:paraId="6970112D" w14:textId="53E7BA77" w:rsidR="003F733D" w:rsidRPr="00BB1885" w:rsidRDefault="00BB1885">
          <w:pPr>
            <w:pStyle w:val="35"/>
            <w:tabs>
              <w:tab w:val="right" w:leader="dot" w:pos="9345"/>
            </w:tabs>
            <w:rPr>
              <w:rFonts w:eastAsiaTheme="minorEastAsia"/>
              <w:noProof/>
              <w:sz w:val="22"/>
              <w:szCs w:val="22"/>
            </w:rPr>
          </w:pPr>
          <w:hyperlink w:anchor="_Toc86343242" w:history="1">
            <w:r w:rsidR="003F733D" w:rsidRPr="00BB1885">
              <w:rPr>
                <w:rStyle w:val="affd"/>
                <w:noProof/>
                <w:color w:val="auto"/>
              </w:rPr>
              <w:t>3.1.1. Описание организационной структуры, формы собственности и системы договоров между организациями, а также с потребителями</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_Toc86343242 \h </w:instrText>
            </w:r>
            <w:r w:rsidR="003F733D" w:rsidRPr="00BB1885">
              <w:rPr>
                <w:noProof/>
                <w:webHidden/>
              </w:rPr>
            </w:r>
            <w:r w:rsidR="003F733D" w:rsidRPr="00BB1885">
              <w:rPr>
                <w:noProof/>
                <w:webHidden/>
              </w:rPr>
              <w:fldChar w:fldCharType="separate"/>
            </w:r>
            <w:r w:rsidR="003F733D" w:rsidRPr="00BB1885">
              <w:rPr>
                <w:noProof/>
                <w:webHidden/>
              </w:rPr>
              <w:t>44</w:t>
            </w:r>
            <w:r w:rsidR="003F733D" w:rsidRPr="00BB1885">
              <w:rPr>
                <w:noProof/>
                <w:webHidden/>
              </w:rPr>
              <w:fldChar w:fldCharType="end"/>
            </w:r>
          </w:hyperlink>
        </w:p>
        <w:p w14:paraId="0B4FCF4E" w14:textId="2AC36D04" w:rsidR="003F733D" w:rsidRPr="00BB1885" w:rsidRDefault="00BB1885">
          <w:pPr>
            <w:pStyle w:val="35"/>
            <w:tabs>
              <w:tab w:val="right" w:leader="dot" w:pos="9345"/>
            </w:tabs>
            <w:rPr>
              <w:rFonts w:eastAsiaTheme="minorEastAsia"/>
              <w:noProof/>
              <w:sz w:val="22"/>
              <w:szCs w:val="22"/>
            </w:rPr>
          </w:pPr>
          <w:hyperlink w:anchor="_Toc86343243" w:history="1">
            <w:r w:rsidR="003F733D" w:rsidRPr="00BB1885">
              <w:rPr>
                <w:rStyle w:val="affd"/>
                <w:noProof/>
                <w:color w:val="auto"/>
              </w:rPr>
              <w:t>3.1.2 Анализ существующего технического состояния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_Toc86343243 \h </w:instrText>
            </w:r>
            <w:r w:rsidR="003F733D" w:rsidRPr="00BB1885">
              <w:rPr>
                <w:noProof/>
                <w:webHidden/>
              </w:rPr>
            </w:r>
            <w:r w:rsidR="003F733D" w:rsidRPr="00BB1885">
              <w:rPr>
                <w:noProof/>
                <w:webHidden/>
              </w:rPr>
              <w:fldChar w:fldCharType="separate"/>
            </w:r>
            <w:r w:rsidR="003F733D" w:rsidRPr="00BB1885">
              <w:rPr>
                <w:noProof/>
                <w:webHidden/>
              </w:rPr>
              <w:t>48</w:t>
            </w:r>
            <w:r w:rsidR="003F733D" w:rsidRPr="00BB1885">
              <w:rPr>
                <w:noProof/>
                <w:webHidden/>
              </w:rPr>
              <w:fldChar w:fldCharType="end"/>
            </w:r>
          </w:hyperlink>
        </w:p>
        <w:p w14:paraId="0FD0A2A7" w14:textId="157F9D1D" w:rsidR="003F733D" w:rsidRPr="00BB1885" w:rsidRDefault="00BB1885">
          <w:pPr>
            <w:pStyle w:val="24"/>
            <w:tabs>
              <w:tab w:val="right" w:leader="dot" w:pos="9345"/>
            </w:tabs>
            <w:rPr>
              <w:rFonts w:eastAsiaTheme="minorEastAsia"/>
              <w:bCs w:val="0"/>
              <w:noProof/>
              <w:sz w:val="22"/>
              <w:szCs w:val="22"/>
            </w:rPr>
          </w:pPr>
          <w:hyperlink w:anchor="_Toc86343244" w:history="1">
            <w:r w:rsidR="003F733D" w:rsidRPr="00BB1885">
              <w:rPr>
                <w:rStyle w:val="affd"/>
                <w:noProof/>
                <w:color w:val="auto"/>
              </w:rPr>
              <w:t>3.2. Характеристика состояния и проблем системы теплоснабжения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_Toc86343244 \h </w:instrText>
            </w:r>
            <w:r w:rsidR="003F733D" w:rsidRPr="00BB1885">
              <w:rPr>
                <w:noProof/>
                <w:webHidden/>
              </w:rPr>
            </w:r>
            <w:r w:rsidR="003F733D" w:rsidRPr="00BB1885">
              <w:rPr>
                <w:noProof/>
                <w:webHidden/>
              </w:rPr>
              <w:fldChar w:fldCharType="separate"/>
            </w:r>
            <w:r w:rsidR="003F733D" w:rsidRPr="00BB1885">
              <w:rPr>
                <w:noProof/>
                <w:webHidden/>
              </w:rPr>
              <w:t>59</w:t>
            </w:r>
            <w:r w:rsidR="003F733D" w:rsidRPr="00BB1885">
              <w:rPr>
                <w:noProof/>
                <w:webHidden/>
              </w:rPr>
              <w:fldChar w:fldCharType="end"/>
            </w:r>
          </w:hyperlink>
        </w:p>
        <w:p w14:paraId="51FCA6CD" w14:textId="1D72210E" w:rsidR="003F733D" w:rsidRPr="00BB1885" w:rsidRDefault="00BB1885">
          <w:pPr>
            <w:pStyle w:val="35"/>
            <w:tabs>
              <w:tab w:val="right" w:leader="dot" w:pos="9345"/>
            </w:tabs>
            <w:rPr>
              <w:rFonts w:eastAsiaTheme="minorEastAsia"/>
              <w:noProof/>
              <w:sz w:val="22"/>
              <w:szCs w:val="22"/>
            </w:rPr>
          </w:pPr>
          <w:hyperlink w:anchor="_Toc86343245" w:history="1">
            <w:r w:rsidR="003F733D" w:rsidRPr="00BB1885">
              <w:rPr>
                <w:rStyle w:val="affd"/>
                <w:noProof/>
                <w:color w:val="auto"/>
              </w:rPr>
              <w:t>3.2.1. Описание организационной структуры, формы собственности и системы договоров между организациями, а также с потребителями</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_Toc86343245 \h </w:instrText>
            </w:r>
            <w:r w:rsidR="003F733D" w:rsidRPr="00BB1885">
              <w:rPr>
                <w:noProof/>
                <w:webHidden/>
              </w:rPr>
            </w:r>
            <w:r w:rsidR="003F733D" w:rsidRPr="00BB1885">
              <w:rPr>
                <w:noProof/>
                <w:webHidden/>
              </w:rPr>
              <w:fldChar w:fldCharType="separate"/>
            </w:r>
            <w:r w:rsidR="003F733D" w:rsidRPr="00BB1885">
              <w:rPr>
                <w:noProof/>
                <w:webHidden/>
              </w:rPr>
              <w:t>59</w:t>
            </w:r>
            <w:r w:rsidR="003F733D" w:rsidRPr="00BB1885">
              <w:rPr>
                <w:noProof/>
                <w:webHidden/>
              </w:rPr>
              <w:fldChar w:fldCharType="end"/>
            </w:r>
          </w:hyperlink>
        </w:p>
        <w:p w14:paraId="6497E0E9" w14:textId="25AFFE1E" w:rsidR="003F733D" w:rsidRPr="00BB1885" w:rsidRDefault="00BB1885">
          <w:pPr>
            <w:pStyle w:val="35"/>
            <w:tabs>
              <w:tab w:val="right" w:leader="dot" w:pos="9345"/>
            </w:tabs>
            <w:rPr>
              <w:rFonts w:eastAsiaTheme="minorEastAsia"/>
              <w:noProof/>
              <w:sz w:val="22"/>
              <w:szCs w:val="22"/>
            </w:rPr>
          </w:pPr>
          <w:hyperlink w:anchor="_Toc86343246" w:history="1">
            <w:r w:rsidR="003F733D" w:rsidRPr="00BB1885">
              <w:rPr>
                <w:rStyle w:val="affd"/>
                <w:noProof/>
                <w:color w:val="auto"/>
              </w:rPr>
              <w:t>3.2.2. Анализ существующего технического состояния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_Toc86343246 \h </w:instrText>
            </w:r>
            <w:r w:rsidR="003F733D" w:rsidRPr="00BB1885">
              <w:rPr>
                <w:noProof/>
                <w:webHidden/>
              </w:rPr>
            </w:r>
            <w:r w:rsidR="003F733D" w:rsidRPr="00BB1885">
              <w:rPr>
                <w:noProof/>
                <w:webHidden/>
              </w:rPr>
              <w:fldChar w:fldCharType="separate"/>
            </w:r>
            <w:r w:rsidR="003F733D" w:rsidRPr="00BB1885">
              <w:rPr>
                <w:noProof/>
                <w:webHidden/>
              </w:rPr>
              <w:t>62</w:t>
            </w:r>
            <w:r w:rsidR="003F733D" w:rsidRPr="00BB1885">
              <w:rPr>
                <w:noProof/>
                <w:webHidden/>
              </w:rPr>
              <w:fldChar w:fldCharType="end"/>
            </w:r>
          </w:hyperlink>
        </w:p>
        <w:p w14:paraId="319C2DB3" w14:textId="4001D54A" w:rsidR="003F733D" w:rsidRPr="00BB1885" w:rsidRDefault="00BB1885">
          <w:pPr>
            <w:pStyle w:val="24"/>
            <w:tabs>
              <w:tab w:val="right" w:leader="dot" w:pos="9345"/>
            </w:tabs>
            <w:rPr>
              <w:rFonts w:eastAsiaTheme="minorEastAsia"/>
              <w:bCs w:val="0"/>
              <w:noProof/>
              <w:sz w:val="22"/>
              <w:szCs w:val="22"/>
            </w:rPr>
          </w:pPr>
          <w:hyperlink w:anchor="_Toc86343247" w:history="1">
            <w:r w:rsidR="003F733D" w:rsidRPr="00BB1885">
              <w:rPr>
                <w:rStyle w:val="affd"/>
                <w:noProof/>
                <w:color w:val="auto"/>
              </w:rPr>
              <w:t>3.3. Характеристика состояния и проблем системы водоснабжения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_Toc86343247 \h </w:instrText>
            </w:r>
            <w:r w:rsidR="003F733D" w:rsidRPr="00BB1885">
              <w:rPr>
                <w:noProof/>
                <w:webHidden/>
              </w:rPr>
            </w:r>
            <w:r w:rsidR="003F733D" w:rsidRPr="00BB1885">
              <w:rPr>
                <w:noProof/>
                <w:webHidden/>
              </w:rPr>
              <w:fldChar w:fldCharType="separate"/>
            </w:r>
            <w:r w:rsidR="003F733D" w:rsidRPr="00BB1885">
              <w:rPr>
                <w:noProof/>
                <w:webHidden/>
              </w:rPr>
              <w:t>82</w:t>
            </w:r>
            <w:r w:rsidR="003F733D" w:rsidRPr="00BB1885">
              <w:rPr>
                <w:noProof/>
                <w:webHidden/>
              </w:rPr>
              <w:fldChar w:fldCharType="end"/>
            </w:r>
          </w:hyperlink>
        </w:p>
        <w:p w14:paraId="4F920AD0" w14:textId="31BCB28F" w:rsidR="003F733D" w:rsidRPr="00BB1885" w:rsidRDefault="00BB1885">
          <w:pPr>
            <w:pStyle w:val="35"/>
            <w:tabs>
              <w:tab w:val="right" w:leader="dot" w:pos="9345"/>
            </w:tabs>
            <w:rPr>
              <w:rFonts w:eastAsiaTheme="minorEastAsia"/>
              <w:noProof/>
              <w:sz w:val="22"/>
              <w:szCs w:val="22"/>
            </w:rPr>
          </w:pPr>
          <w:hyperlink w:anchor="_Toc86343248" w:history="1">
            <w:r w:rsidR="003F733D" w:rsidRPr="00BB1885">
              <w:rPr>
                <w:rStyle w:val="affd"/>
                <w:noProof/>
                <w:color w:val="auto"/>
              </w:rPr>
              <w:t>3.3.1. Описание организационной структуры, формы собственности и системы договоров между организациями, а также с потребителями</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_Toc86343248 \h </w:instrText>
            </w:r>
            <w:r w:rsidR="003F733D" w:rsidRPr="00BB1885">
              <w:rPr>
                <w:noProof/>
                <w:webHidden/>
              </w:rPr>
            </w:r>
            <w:r w:rsidR="003F733D" w:rsidRPr="00BB1885">
              <w:rPr>
                <w:noProof/>
                <w:webHidden/>
              </w:rPr>
              <w:fldChar w:fldCharType="separate"/>
            </w:r>
            <w:r w:rsidR="003F733D" w:rsidRPr="00BB1885">
              <w:rPr>
                <w:noProof/>
                <w:webHidden/>
              </w:rPr>
              <w:t>82</w:t>
            </w:r>
            <w:r w:rsidR="003F733D" w:rsidRPr="00BB1885">
              <w:rPr>
                <w:noProof/>
                <w:webHidden/>
              </w:rPr>
              <w:fldChar w:fldCharType="end"/>
            </w:r>
          </w:hyperlink>
        </w:p>
        <w:p w14:paraId="30B59EC9" w14:textId="0A09B853" w:rsidR="003F733D" w:rsidRPr="00BB1885" w:rsidRDefault="00BB1885">
          <w:pPr>
            <w:pStyle w:val="35"/>
            <w:tabs>
              <w:tab w:val="right" w:leader="dot" w:pos="9345"/>
            </w:tabs>
            <w:rPr>
              <w:rFonts w:eastAsiaTheme="minorEastAsia"/>
              <w:noProof/>
              <w:sz w:val="22"/>
              <w:szCs w:val="22"/>
            </w:rPr>
          </w:pPr>
          <w:hyperlink w:anchor="_Toc86343249" w:history="1">
            <w:r w:rsidR="003F733D" w:rsidRPr="00BB1885">
              <w:rPr>
                <w:rStyle w:val="affd"/>
                <w:noProof/>
                <w:color w:val="auto"/>
              </w:rPr>
              <w:t>3.3.2. Анализ существующего технического состояния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_Toc86343249 \h </w:instrText>
            </w:r>
            <w:r w:rsidR="003F733D" w:rsidRPr="00BB1885">
              <w:rPr>
                <w:noProof/>
                <w:webHidden/>
              </w:rPr>
            </w:r>
            <w:r w:rsidR="003F733D" w:rsidRPr="00BB1885">
              <w:rPr>
                <w:noProof/>
                <w:webHidden/>
              </w:rPr>
              <w:fldChar w:fldCharType="separate"/>
            </w:r>
            <w:r w:rsidR="003F733D" w:rsidRPr="00BB1885">
              <w:rPr>
                <w:noProof/>
                <w:webHidden/>
              </w:rPr>
              <w:t>87</w:t>
            </w:r>
            <w:r w:rsidR="003F733D" w:rsidRPr="00BB1885">
              <w:rPr>
                <w:noProof/>
                <w:webHidden/>
              </w:rPr>
              <w:fldChar w:fldCharType="end"/>
            </w:r>
          </w:hyperlink>
        </w:p>
        <w:p w14:paraId="42995AF6" w14:textId="391DF153" w:rsidR="003F733D" w:rsidRPr="00BB1885" w:rsidRDefault="00BB1885">
          <w:pPr>
            <w:pStyle w:val="24"/>
            <w:tabs>
              <w:tab w:val="right" w:leader="dot" w:pos="9345"/>
            </w:tabs>
            <w:rPr>
              <w:rFonts w:eastAsiaTheme="minorEastAsia"/>
              <w:bCs w:val="0"/>
              <w:noProof/>
              <w:sz w:val="22"/>
              <w:szCs w:val="22"/>
            </w:rPr>
          </w:pPr>
          <w:hyperlink w:anchor="_Toc86343250" w:history="1">
            <w:r w:rsidR="003F733D" w:rsidRPr="00BB1885">
              <w:rPr>
                <w:rStyle w:val="affd"/>
                <w:noProof/>
                <w:color w:val="auto"/>
              </w:rPr>
              <w:t>3.4. Характеристика состояния и проблем системы водоотведения  (бытовая канализация, дождевая канализация)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_Toc86343250 \h </w:instrText>
            </w:r>
            <w:r w:rsidR="003F733D" w:rsidRPr="00BB1885">
              <w:rPr>
                <w:noProof/>
                <w:webHidden/>
              </w:rPr>
            </w:r>
            <w:r w:rsidR="003F733D" w:rsidRPr="00BB1885">
              <w:rPr>
                <w:noProof/>
                <w:webHidden/>
              </w:rPr>
              <w:fldChar w:fldCharType="separate"/>
            </w:r>
            <w:r w:rsidR="003F733D" w:rsidRPr="00BB1885">
              <w:rPr>
                <w:noProof/>
                <w:webHidden/>
              </w:rPr>
              <w:t>102</w:t>
            </w:r>
            <w:r w:rsidR="003F733D" w:rsidRPr="00BB1885">
              <w:rPr>
                <w:noProof/>
                <w:webHidden/>
              </w:rPr>
              <w:fldChar w:fldCharType="end"/>
            </w:r>
          </w:hyperlink>
        </w:p>
        <w:p w14:paraId="10437652" w14:textId="1EF5D5FB" w:rsidR="003F733D" w:rsidRPr="00BB1885" w:rsidRDefault="00BB1885">
          <w:pPr>
            <w:pStyle w:val="35"/>
            <w:tabs>
              <w:tab w:val="right" w:leader="dot" w:pos="9345"/>
            </w:tabs>
            <w:rPr>
              <w:rFonts w:eastAsiaTheme="minorEastAsia"/>
              <w:noProof/>
              <w:sz w:val="22"/>
              <w:szCs w:val="22"/>
            </w:rPr>
          </w:pPr>
          <w:hyperlink w:anchor="_Toc86343251" w:history="1">
            <w:r w:rsidR="003F733D" w:rsidRPr="00BB1885">
              <w:rPr>
                <w:rStyle w:val="affd"/>
                <w:noProof/>
                <w:color w:val="auto"/>
              </w:rPr>
              <w:t>3.4.1. Описание организационной структуры, формы собственности и системы договоров между организациями, а также с потребителями</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_Toc86343251 \h </w:instrText>
            </w:r>
            <w:r w:rsidR="003F733D" w:rsidRPr="00BB1885">
              <w:rPr>
                <w:noProof/>
                <w:webHidden/>
              </w:rPr>
            </w:r>
            <w:r w:rsidR="003F733D" w:rsidRPr="00BB1885">
              <w:rPr>
                <w:noProof/>
                <w:webHidden/>
              </w:rPr>
              <w:fldChar w:fldCharType="separate"/>
            </w:r>
            <w:r w:rsidR="003F733D" w:rsidRPr="00BB1885">
              <w:rPr>
                <w:noProof/>
                <w:webHidden/>
              </w:rPr>
              <w:t>102</w:t>
            </w:r>
            <w:r w:rsidR="003F733D" w:rsidRPr="00BB1885">
              <w:rPr>
                <w:noProof/>
                <w:webHidden/>
              </w:rPr>
              <w:fldChar w:fldCharType="end"/>
            </w:r>
          </w:hyperlink>
        </w:p>
        <w:p w14:paraId="071EF14C" w14:textId="393092FC" w:rsidR="003F733D" w:rsidRPr="00BB1885" w:rsidRDefault="00BB1885">
          <w:pPr>
            <w:pStyle w:val="35"/>
            <w:tabs>
              <w:tab w:val="right" w:leader="dot" w:pos="9345"/>
            </w:tabs>
            <w:rPr>
              <w:rFonts w:eastAsiaTheme="minorEastAsia"/>
              <w:noProof/>
              <w:sz w:val="22"/>
              <w:szCs w:val="22"/>
            </w:rPr>
          </w:pPr>
          <w:hyperlink w:anchor="_Toc86343252" w:history="1">
            <w:r w:rsidR="003F733D" w:rsidRPr="00BB1885">
              <w:rPr>
                <w:rStyle w:val="affd"/>
                <w:noProof/>
                <w:color w:val="auto"/>
              </w:rPr>
              <w:t>3.4.1. Описание организационной структуры, формы собственности и системы договоров между организациями, а также с потребителями</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_Toc86343252 \h </w:instrText>
            </w:r>
            <w:r w:rsidR="003F733D" w:rsidRPr="00BB1885">
              <w:rPr>
                <w:noProof/>
                <w:webHidden/>
              </w:rPr>
            </w:r>
            <w:r w:rsidR="003F733D" w:rsidRPr="00BB1885">
              <w:rPr>
                <w:noProof/>
                <w:webHidden/>
              </w:rPr>
              <w:fldChar w:fldCharType="separate"/>
            </w:r>
            <w:r w:rsidR="003F733D" w:rsidRPr="00BB1885">
              <w:rPr>
                <w:noProof/>
                <w:webHidden/>
              </w:rPr>
              <w:t>102</w:t>
            </w:r>
            <w:r w:rsidR="003F733D" w:rsidRPr="00BB1885">
              <w:rPr>
                <w:noProof/>
                <w:webHidden/>
              </w:rPr>
              <w:fldChar w:fldCharType="end"/>
            </w:r>
          </w:hyperlink>
        </w:p>
        <w:p w14:paraId="491BAB5A" w14:textId="6D21293E" w:rsidR="003F733D" w:rsidRPr="00BB1885" w:rsidRDefault="00BB1885">
          <w:pPr>
            <w:pStyle w:val="35"/>
            <w:tabs>
              <w:tab w:val="right" w:leader="dot" w:pos="9345"/>
            </w:tabs>
            <w:rPr>
              <w:rFonts w:eastAsiaTheme="minorEastAsia"/>
              <w:noProof/>
              <w:sz w:val="22"/>
              <w:szCs w:val="22"/>
            </w:rPr>
          </w:pPr>
          <w:hyperlink w:anchor="_Toc86343253" w:history="1">
            <w:r w:rsidR="003F733D" w:rsidRPr="00BB1885">
              <w:rPr>
                <w:rStyle w:val="affd"/>
                <w:noProof/>
                <w:color w:val="auto"/>
              </w:rPr>
              <w:t>3.4.2. Анализ существующего технического состояния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_Toc86343253 \h </w:instrText>
            </w:r>
            <w:r w:rsidR="003F733D" w:rsidRPr="00BB1885">
              <w:rPr>
                <w:noProof/>
                <w:webHidden/>
              </w:rPr>
            </w:r>
            <w:r w:rsidR="003F733D" w:rsidRPr="00BB1885">
              <w:rPr>
                <w:noProof/>
                <w:webHidden/>
              </w:rPr>
              <w:fldChar w:fldCharType="separate"/>
            </w:r>
            <w:r w:rsidR="003F733D" w:rsidRPr="00BB1885">
              <w:rPr>
                <w:noProof/>
                <w:webHidden/>
              </w:rPr>
              <w:t>102</w:t>
            </w:r>
            <w:r w:rsidR="003F733D" w:rsidRPr="00BB1885">
              <w:rPr>
                <w:noProof/>
                <w:webHidden/>
              </w:rPr>
              <w:fldChar w:fldCharType="end"/>
            </w:r>
          </w:hyperlink>
        </w:p>
        <w:p w14:paraId="4589851F" w14:textId="011DB794" w:rsidR="003F733D" w:rsidRPr="00BB1885" w:rsidRDefault="00BB1885">
          <w:pPr>
            <w:pStyle w:val="24"/>
            <w:tabs>
              <w:tab w:val="right" w:leader="dot" w:pos="9345"/>
            </w:tabs>
            <w:rPr>
              <w:rFonts w:eastAsiaTheme="minorEastAsia"/>
              <w:bCs w:val="0"/>
              <w:noProof/>
              <w:sz w:val="22"/>
              <w:szCs w:val="22"/>
            </w:rPr>
          </w:pPr>
          <w:hyperlink w:anchor="_Toc86343254" w:history="1">
            <w:r w:rsidR="003F733D" w:rsidRPr="00BB1885">
              <w:rPr>
                <w:rStyle w:val="affd"/>
                <w:noProof/>
                <w:color w:val="auto"/>
              </w:rPr>
              <w:t>3.5. Характеристика состояния и проблем системы утилизации ТКО</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_Toc86343254 \h </w:instrText>
            </w:r>
            <w:r w:rsidR="003F733D" w:rsidRPr="00BB1885">
              <w:rPr>
                <w:noProof/>
                <w:webHidden/>
              </w:rPr>
            </w:r>
            <w:r w:rsidR="003F733D" w:rsidRPr="00BB1885">
              <w:rPr>
                <w:noProof/>
                <w:webHidden/>
              </w:rPr>
              <w:fldChar w:fldCharType="separate"/>
            </w:r>
            <w:r w:rsidR="003F733D" w:rsidRPr="00BB1885">
              <w:rPr>
                <w:noProof/>
                <w:webHidden/>
              </w:rPr>
              <w:t>104</w:t>
            </w:r>
            <w:r w:rsidR="003F733D" w:rsidRPr="00BB1885">
              <w:rPr>
                <w:noProof/>
                <w:webHidden/>
              </w:rPr>
              <w:fldChar w:fldCharType="end"/>
            </w:r>
          </w:hyperlink>
        </w:p>
        <w:p w14:paraId="47C4BF8B" w14:textId="38907B0D" w:rsidR="003F733D" w:rsidRPr="00BB1885" w:rsidRDefault="00BB1885">
          <w:pPr>
            <w:pStyle w:val="35"/>
            <w:tabs>
              <w:tab w:val="right" w:leader="dot" w:pos="9345"/>
            </w:tabs>
            <w:rPr>
              <w:rFonts w:eastAsiaTheme="minorEastAsia"/>
              <w:noProof/>
              <w:sz w:val="22"/>
              <w:szCs w:val="22"/>
            </w:rPr>
          </w:pPr>
          <w:hyperlink w:anchor="_Toc86343255" w:history="1">
            <w:r w:rsidR="003F733D" w:rsidRPr="00BB1885">
              <w:rPr>
                <w:rStyle w:val="affd"/>
                <w:noProof/>
                <w:color w:val="auto"/>
              </w:rPr>
              <w:t>3.5.1. Описание организационной структуры, формы собственности и системы договоров между организациями, а также с потребителями</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_Toc86343255 \h </w:instrText>
            </w:r>
            <w:r w:rsidR="003F733D" w:rsidRPr="00BB1885">
              <w:rPr>
                <w:noProof/>
                <w:webHidden/>
              </w:rPr>
            </w:r>
            <w:r w:rsidR="003F733D" w:rsidRPr="00BB1885">
              <w:rPr>
                <w:noProof/>
                <w:webHidden/>
              </w:rPr>
              <w:fldChar w:fldCharType="separate"/>
            </w:r>
            <w:r w:rsidR="003F733D" w:rsidRPr="00BB1885">
              <w:rPr>
                <w:noProof/>
                <w:webHidden/>
              </w:rPr>
              <w:t>104</w:t>
            </w:r>
            <w:r w:rsidR="003F733D" w:rsidRPr="00BB1885">
              <w:rPr>
                <w:noProof/>
                <w:webHidden/>
              </w:rPr>
              <w:fldChar w:fldCharType="end"/>
            </w:r>
          </w:hyperlink>
        </w:p>
        <w:p w14:paraId="61F503B2" w14:textId="53539C6E" w:rsidR="003F733D" w:rsidRPr="00BB1885" w:rsidRDefault="00BB1885">
          <w:pPr>
            <w:pStyle w:val="35"/>
            <w:tabs>
              <w:tab w:val="right" w:leader="dot" w:pos="9345"/>
            </w:tabs>
            <w:rPr>
              <w:rFonts w:eastAsiaTheme="minorEastAsia"/>
              <w:noProof/>
              <w:sz w:val="22"/>
              <w:szCs w:val="22"/>
            </w:rPr>
          </w:pPr>
          <w:hyperlink w:anchor="_Toc86343256" w:history="1">
            <w:r w:rsidR="003F733D" w:rsidRPr="00BB1885">
              <w:rPr>
                <w:rStyle w:val="affd"/>
                <w:noProof/>
                <w:color w:val="auto"/>
              </w:rPr>
              <w:t>3.5.2. Анализ существующего технического состояния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_Toc86343256 \h </w:instrText>
            </w:r>
            <w:r w:rsidR="003F733D" w:rsidRPr="00BB1885">
              <w:rPr>
                <w:noProof/>
                <w:webHidden/>
              </w:rPr>
            </w:r>
            <w:r w:rsidR="003F733D" w:rsidRPr="00BB1885">
              <w:rPr>
                <w:noProof/>
                <w:webHidden/>
              </w:rPr>
              <w:fldChar w:fldCharType="separate"/>
            </w:r>
            <w:r w:rsidR="003F733D" w:rsidRPr="00BB1885">
              <w:rPr>
                <w:noProof/>
                <w:webHidden/>
              </w:rPr>
              <w:t>105</w:t>
            </w:r>
            <w:r w:rsidR="003F733D" w:rsidRPr="00BB1885">
              <w:rPr>
                <w:noProof/>
                <w:webHidden/>
              </w:rPr>
              <w:fldChar w:fldCharType="end"/>
            </w:r>
          </w:hyperlink>
        </w:p>
        <w:p w14:paraId="0F9BB974" w14:textId="49824B85" w:rsidR="003F733D" w:rsidRPr="00BB1885" w:rsidRDefault="00BB1885">
          <w:pPr>
            <w:pStyle w:val="24"/>
            <w:tabs>
              <w:tab w:val="right" w:leader="dot" w:pos="9345"/>
            </w:tabs>
            <w:rPr>
              <w:rFonts w:eastAsiaTheme="minorEastAsia"/>
              <w:bCs w:val="0"/>
              <w:noProof/>
              <w:sz w:val="22"/>
              <w:szCs w:val="22"/>
            </w:rPr>
          </w:pPr>
          <w:hyperlink w:anchor="_Toc86343257" w:history="1">
            <w:r w:rsidR="003F733D" w:rsidRPr="00BB1885">
              <w:rPr>
                <w:rStyle w:val="affd"/>
                <w:noProof/>
                <w:color w:val="auto"/>
              </w:rPr>
              <w:t>3.6. Характеристика состояния и проблем системы газоснабжения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_Toc86343257 \h </w:instrText>
            </w:r>
            <w:r w:rsidR="003F733D" w:rsidRPr="00BB1885">
              <w:rPr>
                <w:noProof/>
                <w:webHidden/>
              </w:rPr>
            </w:r>
            <w:r w:rsidR="003F733D" w:rsidRPr="00BB1885">
              <w:rPr>
                <w:noProof/>
                <w:webHidden/>
              </w:rPr>
              <w:fldChar w:fldCharType="separate"/>
            </w:r>
            <w:r w:rsidR="003F733D" w:rsidRPr="00BB1885">
              <w:rPr>
                <w:noProof/>
                <w:webHidden/>
              </w:rPr>
              <w:t>115</w:t>
            </w:r>
            <w:r w:rsidR="003F733D" w:rsidRPr="00BB1885">
              <w:rPr>
                <w:noProof/>
                <w:webHidden/>
              </w:rPr>
              <w:fldChar w:fldCharType="end"/>
            </w:r>
          </w:hyperlink>
        </w:p>
        <w:p w14:paraId="64265F4B" w14:textId="4F3C7F6A" w:rsidR="003F733D" w:rsidRPr="00BB1885" w:rsidRDefault="00BB1885">
          <w:pPr>
            <w:pStyle w:val="35"/>
            <w:tabs>
              <w:tab w:val="right" w:leader="dot" w:pos="9345"/>
            </w:tabs>
            <w:rPr>
              <w:rFonts w:eastAsiaTheme="minorEastAsia"/>
              <w:noProof/>
              <w:sz w:val="22"/>
              <w:szCs w:val="22"/>
            </w:rPr>
          </w:pPr>
          <w:hyperlink w:anchor="_Toc86343258" w:history="1">
            <w:r w:rsidR="003F733D" w:rsidRPr="00BB1885">
              <w:rPr>
                <w:rStyle w:val="affd"/>
                <w:noProof/>
                <w:color w:val="auto"/>
              </w:rPr>
              <w:t>3.6.1 Описание организационной структуры, формы собственности и системы договоров между коммунальными организациями и потребителями</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_Toc86343258 \h </w:instrText>
            </w:r>
            <w:r w:rsidR="003F733D" w:rsidRPr="00BB1885">
              <w:rPr>
                <w:noProof/>
                <w:webHidden/>
              </w:rPr>
            </w:r>
            <w:r w:rsidR="003F733D" w:rsidRPr="00BB1885">
              <w:rPr>
                <w:noProof/>
                <w:webHidden/>
              </w:rPr>
              <w:fldChar w:fldCharType="separate"/>
            </w:r>
            <w:r w:rsidR="003F733D" w:rsidRPr="00BB1885">
              <w:rPr>
                <w:noProof/>
                <w:webHidden/>
              </w:rPr>
              <w:t>115</w:t>
            </w:r>
            <w:r w:rsidR="003F733D" w:rsidRPr="00BB1885">
              <w:rPr>
                <w:noProof/>
                <w:webHidden/>
              </w:rPr>
              <w:fldChar w:fldCharType="end"/>
            </w:r>
          </w:hyperlink>
        </w:p>
        <w:p w14:paraId="2F22BD61" w14:textId="69C35C6F" w:rsidR="003F733D" w:rsidRPr="00BB1885" w:rsidRDefault="00BB1885">
          <w:pPr>
            <w:pStyle w:val="35"/>
            <w:tabs>
              <w:tab w:val="right" w:leader="dot" w:pos="9345"/>
            </w:tabs>
            <w:rPr>
              <w:rFonts w:eastAsiaTheme="minorEastAsia"/>
              <w:noProof/>
              <w:sz w:val="22"/>
              <w:szCs w:val="22"/>
            </w:rPr>
          </w:pPr>
          <w:hyperlink w:anchor="_Toc86343259" w:history="1">
            <w:r w:rsidR="003F733D" w:rsidRPr="00BB1885">
              <w:rPr>
                <w:rStyle w:val="affd"/>
                <w:noProof/>
                <w:color w:val="auto"/>
              </w:rPr>
              <w:t>3.6.2 Анализ существующего технического состояния системы газоснабжения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_Toc86343259 \h </w:instrText>
            </w:r>
            <w:r w:rsidR="003F733D" w:rsidRPr="00BB1885">
              <w:rPr>
                <w:noProof/>
                <w:webHidden/>
              </w:rPr>
            </w:r>
            <w:r w:rsidR="003F733D" w:rsidRPr="00BB1885">
              <w:rPr>
                <w:noProof/>
                <w:webHidden/>
              </w:rPr>
              <w:fldChar w:fldCharType="separate"/>
            </w:r>
            <w:r w:rsidR="003F733D" w:rsidRPr="00BB1885">
              <w:rPr>
                <w:noProof/>
                <w:webHidden/>
              </w:rPr>
              <w:t>116</w:t>
            </w:r>
            <w:r w:rsidR="003F733D" w:rsidRPr="00BB1885">
              <w:rPr>
                <w:noProof/>
                <w:webHidden/>
              </w:rPr>
              <w:fldChar w:fldCharType="end"/>
            </w:r>
          </w:hyperlink>
        </w:p>
        <w:p w14:paraId="62C7F2C0" w14:textId="266F019A" w:rsidR="003F733D" w:rsidRPr="00BB1885" w:rsidRDefault="00BB1885">
          <w:pPr>
            <w:pStyle w:val="18"/>
            <w:tabs>
              <w:tab w:val="right" w:leader="dot" w:pos="9345"/>
            </w:tabs>
            <w:rPr>
              <w:rFonts w:eastAsiaTheme="minorEastAsia" w:cs="Times New Roman"/>
              <w:bCs w:val="0"/>
              <w:noProof/>
              <w:sz w:val="22"/>
              <w:szCs w:val="22"/>
            </w:rPr>
          </w:pPr>
          <w:hyperlink w:anchor="_Toc86343260" w:history="1">
            <w:r w:rsidR="003F733D" w:rsidRPr="00BB1885">
              <w:rPr>
                <w:rStyle w:val="affd"/>
                <w:rFonts w:eastAsia="Calibri" w:cs="Times New Roman"/>
                <w:noProof/>
                <w:color w:val="auto"/>
              </w:rPr>
              <w:t>4. Оценка реализации мероприятий в области энерго- и ресурсоснабжения, мероприятий по сбору и учету информации об использовании энергетических ресурсов в целях выявления возможностей энергосбережения и повышения энергетической эффективности</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_Toc86343260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120</w:t>
            </w:r>
            <w:r w:rsidR="003F733D" w:rsidRPr="00BB1885">
              <w:rPr>
                <w:rFonts w:cs="Times New Roman"/>
                <w:noProof/>
                <w:webHidden/>
              </w:rPr>
              <w:fldChar w:fldCharType="end"/>
            </w:r>
          </w:hyperlink>
        </w:p>
        <w:p w14:paraId="2BB898A7" w14:textId="73639906" w:rsidR="003F733D" w:rsidRPr="00BB1885" w:rsidRDefault="00BB1885">
          <w:pPr>
            <w:pStyle w:val="24"/>
            <w:tabs>
              <w:tab w:val="right" w:leader="dot" w:pos="9345"/>
            </w:tabs>
            <w:rPr>
              <w:rFonts w:eastAsiaTheme="minorEastAsia"/>
              <w:bCs w:val="0"/>
              <w:noProof/>
              <w:sz w:val="22"/>
              <w:szCs w:val="22"/>
            </w:rPr>
          </w:pPr>
          <w:hyperlink w:anchor="_Toc86343261" w:history="1">
            <w:r w:rsidR="003F733D" w:rsidRPr="00BB1885">
              <w:rPr>
                <w:rStyle w:val="affd"/>
                <w:noProof/>
                <w:color w:val="auto"/>
              </w:rPr>
              <w:t>4.1. Анализ состояния энергоресурсосбережения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_Toc86343261 \h </w:instrText>
            </w:r>
            <w:r w:rsidR="003F733D" w:rsidRPr="00BB1885">
              <w:rPr>
                <w:noProof/>
                <w:webHidden/>
              </w:rPr>
            </w:r>
            <w:r w:rsidR="003F733D" w:rsidRPr="00BB1885">
              <w:rPr>
                <w:noProof/>
                <w:webHidden/>
              </w:rPr>
              <w:fldChar w:fldCharType="separate"/>
            </w:r>
            <w:r w:rsidR="003F733D" w:rsidRPr="00BB1885">
              <w:rPr>
                <w:noProof/>
                <w:webHidden/>
              </w:rPr>
              <w:t>120</w:t>
            </w:r>
            <w:r w:rsidR="003F733D" w:rsidRPr="00BB1885">
              <w:rPr>
                <w:noProof/>
                <w:webHidden/>
              </w:rPr>
              <w:fldChar w:fldCharType="end"/>
            </w:r>
          </w:hyperlink>
        </w:p>
        <w:p w14:paraId="63C4FD88" w14:textId="0C5A60FA" w:rsidR="003F733D" w:rsidRPr="00BB1885" w:rsidRDefault="00BB1885">
          <w:pPr>
            <w:pStyle w:val="24"/>
            <w:tabs>
              <w:tab w:val="right" w:leader="dot" w:pos="9345"/>
            </w:tabs>
            <w:rPr>
              <w:rFonts w:eastAsiaTheme="minorEastAsia"/>
              <w:bCs w:val="0"/>
              <w:noProof/>
              <w:sz w:val="22"/>
              <w:szCs w:val="22"/>
            </w:rPr>
          </w:pPr>
          <w:hyperlink w:anchor="_Toc86343262" w:history="1">
            <w:r w:rsidR="003F733D" w:rsidRPr="00BB1885">
              <w:rPr>
                <w:rStyle w:val="affd"/>
                <w:noProof/>
                <w:color w:val="auto"/>
              </w:rPr>
              <w:t>4.2. Анализ состояния учета потребления ресурсов</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_Toc86343262 \h </w:instrText>
            </w:r>
            <w:r w:rsidR="003F733D" w:rsidRPr="00BB1885">
              <w:rPr>
                <w:noProof/>
                <w:webHidden/>
              </w:rPr>
            </w:r>
            <w:r w:rsidR="003F733D" w:rsidRPr="00BB1885">
              <w:rPr>
                <w:noProof/>
                <w:webHidden/>
              </w:rPr>
              <w:fldChar w:fldCharType="separate"/>
            </w:r>
            <w:r w:rsidR="003F733D" w:rsidRPr="00BB1885">
              <w:rPr>
                <w:noProof/>
                <w:webHidden/>
              </w:rPr>
              <w:t>121</w:t>
            </w:r>
            <w:r w:rsidR="003F733D" w:rsidRPr="00BB1885">
              <w:rPr>
                <w:noProof/>
                <w:webHidden/>
              </w:rPr>
              <w:fldChar w:fldCharType="end"/>
            </w:r>
          </w:hyperlink>
        </w:p>
        <w:p w14:paraId="173F3375" w14:textId="48F15E15" w:rsidR="003F733D" w:rsidRPr="00BB1885" w:rsidRDefault="00BB1885">
          <w:pPr>
            <w:pStyle w:val="18"/>
            <w:tabs>
              <w:tab w:val="right" w:leader="dot" w:pos="9345"/>
            </w:tabs>
            <w:rPr>
              <w:rFonts w:eastAsiaTheme="minorEastAsia" w:cs="Times New Roman"/>
              <w:bCs w:val="0"/>
              <w:noProof/>
              <w:sz w:val="22"/>
              <w:szCs w:val="22"/>
            </w:rPr>
          </w:pPr>
          <w:hyperlink w:anchor="_Toc86343263" w:history="1">
            <w:r w:rsidR="003F733D" w:rsidRPr="00BB1885">
              <w:rPr>
                <w:rStyle w:val="affd"/>
                <w:rFonts w:eastAsia="Calibri" w:cs="Times New Roman"/>
                <w:noProof/>
                <w:color w:val="auto"/>
              </w:rPr>
              <w:t>5. Обоснование целевых показателей развития по каждой системе коммунальной инфраструктуры</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_Toc86343263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122</w:t>
            </w:r>
            <w:r w:rsidR="003F733D" w:rsidRPr="00BB1885">
              <w:rPr>
                <w:rFonts w:cs="Times New Roman"/>
                <w:noProof/>
                <w:webHidden/>
              </w:rPr>
              <w:fldChar w:fldCharType="end"/>
            </w:r>
          </w:hyperlink>
        </w:p>
        <w:p w14:paraId="6EA5DC4E" w14:textId="7C4039C9" w:rsidR="003F733D" w:rsidRPr="00BB1885" w:rsidRDefault="00BB1885">
          <w:pPr>
            <w:pStyle w:val="18"/>
            <w:tabs>
              <w:tab w:val="right" w:leader="dot" w:pos="9345"/>
            </w:tabs>
            <w:rPr>
              <w:rFonts w:eastAsiaTheme="minorEastAsia" w:cs="Times New Roman"/>
              <w:bCs w:val="0"/>
              <w:noProof/>
              <w:sz w:val="22"/>
              <w:szCs w:val="22"/>
            </w:rPr>
          </w:pPr>
          <w:hyperlink w:anchor="_Toc86343264" w:history="1">
            <w:r w:rsidR="003F733D" w:rsidRPr="00BB1885">
              <w:rPr>
                <w:rStyle w:val="affd"/>
                <w:rFonts w:eastAsia="Calibri" w:cs="Times New Roman"/>
                <w:noProof/>
                <w:color w:val="auto"/>
              </w:rPr>
              <w:t>6. Перечень инвестиционных проектов в отношении каждой системы коммунальной инфраструктуры</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_Toc86343264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130</w:t>
            </w:r>
            <w:r w:rsidR="003F733D" w:rsidRPr="00BB1885">
              <w:rPr>
                <w:rFonts w:cs="Times New Roman"/>
                <w:noProof/>
                <w:webHidden/>
              </w:rPr>
              <w:fldChar w:fldCharType="end"/>
            </w:r>
          </w:hyperlink>
        </w:p>
        <w:p w14:paraId="6C017D24" w14:textId="3D01B2CD" w:rsidR="003F733D" w:rsidRPr="00BB1885" w:rsidRDefault="00BB1885">
          <w:pPr>
            <w:pStyle w:val="24"/>
            <w:tabs>
              <w:tab w:val="right" w:leader="dot" w:pos="9345"/>
            </w:tabs>
            <w:rPr>
              <w:rFonts w:eastAsiaTheme="minorEastAsia"/>
              <w:bCs w:val="0"/>
              <w:noProof/>
              <w:sz w:val="22"/>
              <w:szCs w:val="22"/>
            </w:rPr>
          </w:pPr>
          <w:hyperlink w:anchor="_Toc86343265" w:history="1">
            <w:r w:rsidR="003F733D" w:rsidRPr="00BB1885">
              <w:rPr>
                <w:rStyle w:val="affd"/>
                <w:noProof/>
                <w:color w:val="auto"/>
              </w:rPr>
              <w:t>6.1. Перспективная схема электроснабжения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_Toc86343265 \h </w:instrText>
            </w:r>
            <w:r w:rsidR="003F733D" w:rsidRPr="00BB1885">
              <w:rPr>
                <w:noProof/>
                <w:webHidden/>
              </w:rPr>
            </w:r>
            <w:r w:rsidR="003F733D" w:rsidRPr="00BB1885">
              <w:rPr>
                <w:noProof/>
                <w:webHidden/>
              </w:rPr>
              <w:fldChar w:fldCharType="separate"/>
            </w:r>
            <w:r w:rsidR="003F733D" w:rsidRPr="00BB1885">
              <w:rPr>
                <w:noProof/>
                <w:webHidden/>
              </w:rPr>
              <w:t>130</w:t>
            </w:r>
            <w:r w:rsidR="003F733D" w:rsidRPr="00BB1885">
              <w:rPr>
                <w:noProof/>
                <w:webHidden/>
              </w:rPr>
              <w:fldChar w:fldCharType="end"/>
            </w:r>
          </w:hyperlink>
        </w:p>
        <w:p w14:paraId="102AC1FF" w14:textId="0F7072BB" w:rsidR="003F733D" w:rsidRPr="00BB1885" w:rsidRDefault="00BB1885">
          <w:pPr>
            <w:pStyle w:val="35"/>
            <w:tabs>
              <w:tab w:val="right" w:leader="dot" w:pos="9345"/>
            </w:tabs>
            <w:rPr>
              <w:rFonts w:eastAsiaTheme="minorEastAsia"/>
              <w:noProof/>
              <w:sz w:val="22"/>
              <w:szCs w:val="22"/>
            </w:rPr>
          </w:pPr>
          <w:hyperlink w:anchor="_Toc86343266" w:history="1">
            <w:r w:rsidR="003F733D" w:rsidRPr="00BB1885">
              <w:rPr>
                <w:rStyle w:val="affd"/>
                <w:noProof/>
                <w:color w:val="auto"/>
              </w:rPr>
              <w:t>6.1.1. Обоснование перечня необходимых проектов</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_Toc86343266 \h </w:instrText>
            </w:r>
            <w:r w:rsidR="003F733D" w:rsidRPr="00BB1885">
              <w:rPr>
                <w:noProof/>
                <w:webHidden/>
              </w:rPr>
            </w:r>
            <w:r w:rsidR="003F733D" w:rsidRPr="00BB1885">
              <w:rPr>
                <w:noProof/>
                <w:webHidden/>
              </w:rPr>
              <w:fldChar w:fldCharType="separate"/>
            </w:r>
            <w:r w:rsidR="003F733D" w:rsidRPr="00BB1885">
              <w:rPr>
                <w:noProof/>
                <w:webHidden/>
              </w:rPr>
              <w:t>130</w:t>
            </w:r>
            <w:r w:rsidR="003F733D" w:rsidRPr="00BB1885">
              <w:rPr>
                <w:noProof/>
                <w:webHidden/>
              </w:rPr>
              <w:fldChar w:fldCharType="end"/>
            </w:r>
          </w:hyperlink>
        </w:p>
        <w:p w14:paraId="5361071D" w14:textId="6D73869F" w:rsidR="003F733D" w:rsidRPr="00BB1885" w:rsidRDefault="00BB1885">
          <w:pPr>
            <w:pStyle w:val="24"/>
            <w:tabs>
              <w:tab w:val="right" w:leader="dot" w:pos="9345"/>
            </w:tabs>
            <w:rPr>
              <w:rFonts w:eastAsiaTheme="minorEastAsia"/>
              <w:bCs w:val="0"/>
              <w:noProof/>
              <w:sz w:val="22"/>
              <w:szCs w:val="22"/>
            </w:rPr>
          </w:pPr>
          <w:hyperlink w:anchor="_Toc86343267" w:history="1">
            <w:r w:rsidR="003F733D" w:rsidRPr="00BB1885">
              <w:rPr>
                <w:rStyle w:val="affd"/>
                <w:noProof/>
                <w:color w:val="auto"/>
              </w:rPr>
              <w:t>6.2. Перспективная схема теплоснабжения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_Toc86343267 \h </w:instrText>
            </w:r>
            <w:r w:rsidR="003F733D" w:rsidRPr="00BB1885">
              <w:rPr>
                <w:noProof/>
                <w:webHidden/>
              </w:rPr>
            </w:r>
            <w:r w:rsidR="003F733D" w:rsidRPr="00BB1885">
              <w:rPr>
                <w:noProof/>
                <w:webHidden/>
              </w:rPr>
              <w:fldChar w:fldCharType="separate"/>
            </w:r>
            <w:r w:rsidR="003F733D" w:rsidRPr="00BB1885">
              <w:rPr>
                <w:noProof/>
                <w:webHidden/>
              </w:rPr>
              <w:t>133</w:t>
            </w:r>
            <w:r w:rsidR="003F733D" w:rsidRPr="00BB1885">
              <w:rPr>
                <w:noProof/>
                <w:webHidden/>
              </w:rPr>
              <w:fldChar w:fldCharType="end"/>
            </w:r>
          </w:hyperlink>
        </w:p>
        <w:p w14:paraId="4C5AB535" w14:textId="78D1E4F7" w:rsidR="003F733D" w:rsidRPr="00BB1885" w:rsidRDefault="00BB1885">
          <w:pPr>
            <w:pStyle w:val="35"/>
            <w:tabs>
              <w:tab w:val="right" w:leader="dot" w:pos="9345"/>
            </w:tabs>
            <w:rPr>
              <w:rFonts w:eastAsiaTheme="minorEastAsia"/>
              <w:noProof/>
              <w:sz w:val="22"/>
              <w:szCs w:val="22"/>
            </w:rPr>
          </w:pPr>
          <w:hyperlink w:anchor="_Toc86343268" w:history="1">
            <w:r w:rsidR="003F733D" w:rsidRPr="00BB1885">
              <w:rPr>
                <w:rStyle w:val="affd"/>
                <w:noProof/>
                <w:color w:val="auto"/>
              </w:rPr>
              <w:t>6.2.1. Обоснование перечня необходимых проектов</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_Toc86343268 \h </w:instrText>
            </w:r>
            <w:r w:rsidR="003F733D" w:rsidRPr="00BB1885">
              <w:rPr>
                <w:noProof/>
                <w:webHidden/>
              </w:rPr>
            </w:r>
            <w:r w:rsidR="003F733D" w:rsidRPr="00BB1885">
              <w:rPr>
                <w:noProof/>
                <w:webHidden/>
              </w:rPr>
              <w:fldChar w:fldCharType="separate"/>
            </w:r>
            <w:r w:rsidR="003F733D" w:rsidRPr="00BB1885">
              <w:rPr>
                <w:noProof/>
                <w:webHidden/>
              </w:rPr>
              <w:t>133</w:t>
            </w:r>
            <w:r w:rsidR="003F733D" w:rsidRPr="00BB1885">
              <w:rPr>
                <w:noProof/>
                <w:webHidden/>
              </w:rPr>
              <w:fldChar w:fldCharType="end"/>
            </w:r>
          </w:hyperlink>
        </w:p>
        <w:p w14:paraId="4EE68BA5" w14:textId="79BF62C9" w:rsidR="003F733D" w:rsidRPr="00BB1885" w:rsidRDefault="00BB1885">
          <w:pPr>
            <w:pStyle w:val="24"/>
            <w:tabs>
              <w:tab w:val="right" w:leader="dot" w:pos="9345"/>
            </w:tabs>
            <w:rPr>
              <w:rFonts w:eastAsiaTheme="minorEastAsia"/>
              <w:bCs w:val="0"/>
              <w:noProof/>
              <w:sz w:val="22"/>
              <w:szCs w:val="22"/>
            </w:rPr>
          </w:pPr>
          <w:hyperlink w:anchor="_Toc86343269" w:history="1">
            <w:r w:rsidR="003F733D" w:rsidRPr="00BB1885">
              <w:rPr>
                <w:rStyle w:val="affd"/>
                <w:noProof/>
                <w:color w:val="auto"/>
              </w:rPr>
              <w:t>6.3. Перспективная схема водоснабжения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_Toc86343269 \h </w:instrText>
            </w:r>
            <w:r w:rsidR="003F733D" w:rsidRPr="00BB1885">
              <w:rPr>
                <w:noProof/>
                <w:webHidden/>
              </w:rPr>
            </w:r>
            <w:r w:rsidR="003F733D" w:rsidRPr="00BB1885">
              <w:rPr>
                <w:noProof/>
                <w:webHidden/>
              </w:rPr>
              <w:fldChar w:fldCharType="separate"/>
            </w:r>
            <w:r w:rsidR="003F733D" w:rsidRPr="00BB1885">
              <w:rPr>
                <w:noProof/>
                <w:webHidden/>
              </w:rPr>
              <w:t>137</w:t>
            </w:r>
            <w:r w:rsidR="003F733D" w:rsidRPr="00BB1885">
              <w:rPr>
                <w:noProof/>
                <w:webHidden/>
              </w:rPr>
              <w:fldChar w:fldCharType="end"/>
            </w:r>
          </w:hyperlink>
        </w:p>
        <w:p w14:paraId="7D88072A" w14:textId="54AAA586" w:rsidR="003F733D" w:rsidRPr="00BB1885" w:rsidRDefault="00BB1885">
          <w:pPr>
            <w:pStyle w:val="35"/>
            <w:tabs>
              <w:tab w:val="right" w:leader="dot" w:pos="9345"/>
            </w:tabs>
            <w:rPr>
              <w:rFonts w:eastAsiaTheme="minorEastAsia"/>
              <w:noProof/>
              <w:sz w:val="22"/>
              <w:szCs w:val="22"/>
            </w:rPr>
          </w:pPr>
          <w:hyperlink w:anchor="_Toc86343270" w:history="1">
            <w:r w:rsidR="003F733D" w:rsidRPr="00BB1885">
              <w:rPr>
                <w:rStyle w:val="affd"/>
                <w:noProof/>
                <w:color w:val="auto"/>
              </w:rPr>
              <w:t>6.3.1. Обоснование перечня необходимых проектов</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_Toc86343270 \h </w:instrText>
            </w:r>
            <w:r w:rsidR="003F733D" w:rsidRPr="00BB1885">
              <w:rPr>
                <w:noProof/>
                <w:webHidden/>
              </w:rPr>
            </w:r>
            <w:r w:rsidR="003F733D" w:rsidRPr="00BB1885">
              <w:rPr>
                <w:noProof/>
                <w:webHidden/>
              </w:rPr>
              <w:fldChar w:fldCharType="separate"/>
            </w:r>
            <w:r w:rsidR="003F733D" w:rsidRPr="00BB1885">
              <w:rPr>
                <w:noProof/>
                <w:webHidden/>
              </w:rPr>
              <w:t>137</w:t>
            </w:r>
            <w:r w:rsidR="003F733D" w:rsidRPr="00BB1885">
              <w:rPr>
                <w:noProof/>
                <w:webHidden/>
              </w:rPr>
              <w:fldChar w:fldCharType="end"/>
            </w:r>
          </w:hyperlink>
        </w:p>
        <w:p w14:paraId="6687C85F" w14:textId="2C4CEB92" w:rsidR="003F733D" w:rsidRPr="00BB1885" w:rsidRDefault="00BB1885">
          <w:pPr>
            <w:pStyle w:val="24"/>
            <w:tabs>
              <w:tab w:val="right" w:leader="dot" w:pos="9345"/>
            </w:tabs>
            <w:rPr>
              <w:rFonts w:eastAsiaTheme="minorEastAsia"/>
              <w:bCs w:val="0"/>
              <w:noProof/>
              <w:sz w:val="22"/>
              <w:szCs w:val="22"/>
            </w:rPr>
          </w:pPr>
          <w:hyperlink w:anchor="_Toc86343271" w:history="1">
            <w:r w:rsidR="003F733D" w:rsidRPr="00BB1885">
              <w:rPr>
                <w:rStyle w:val="affd"/>
                <w:noProof/>
                <w:color w:val="auto"/>
              </w:rPr>
              <w:t>6.4. Перспективная схема водоотведения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_Toc86343271 \h </w:instrText>
            </w:r>
            <w:r w:rsidR="003F733D" w:rsidRPr="00BB1885">
              <w:rPr>
                <w:noProof/>
                <w:webHidden/>
              </w:rPr>
            </w:r>
            <w:r w:rsidR="003F733D" w:rsidRPr="00BB1885">
              <w:rPr>
                <w:noProof/>
                <w:webHidden/>
              </w:rPr>
              <w:fldChar w:fldCharType="separate"/>
            </w:r>
            <w:r w:rsidR="003F733D" w:rsidRPr="00BB1885">
              <w:rPr>
                <w:noProof/>
                <w:webHidden/>
              </w:rPr>
              <w:t>142</w:t>
            </w:r>
            <w:r w:rsidR="003F733D" w:rsidRPr="00BB1885">
              <w:rPr>
                <w:noProof/>
                <w:webHidden/>
              </w:rPr>
              <w:fldChar w:fldCharType="end"/>
            </w:r>
          </w:hyperlink>
        </w:p>
        <w:p w14:paraId="021ED6EE" w14:textId="2EAF30CD" w:rsidR="003F733D" w:rsidRPr="00BB1885" w:rsidRDefault="00BB1885">
          <w:pPr>
            <w:pStyle w:val="35"/>
            <w:tabs>
              <w:tab w:val="right" w:leader="dot" w:pos="9345"/>
            </w:tabs>
            <w:rPr>
              <w:rFonts w:eastAsiaTheme="minorEastAsia"/>
              <w:noProof/>
              <w:sz w:val="22"/>
              <w:szCs w:val="22"/>
            </w:rPr>
          </w:pPr>
          <w:hyperlink w:anchor="_Toc86343272" w:history="1">
            <w:r w:rsidR="003F733D" w:rsidRPr="00BB1885">
              <w:rPr>
                <w:rStyle w:val="affd"/>
                <w:noProof/>
                <w:color w:val="auto"/>
              </w:rPr>
              <w:t>6.4.1. Обоснование перечня необходимых проектов</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_Toc86343272 \h </w:instrText>
            </w:r>
            <w:r w:rsidR="003F733D" w:rsidRPr="00BB1885">
              <w:rPr>
                <w:noProof/>
                <w:webHidden/>
              </w:rPr>
            </w:r>
            <w:r w:rsidR="003F733D" w:rsidRPr="00BB1885">
              <w:rPr>
                <w:noProof/>
                <w:webHidden/>
              </w:rPr>
              <w:fldChar w:fldCharType="separate"/>
            </w:r>
            <w:r w:rsidR="003F733D" w:rsidRPr="00BB1885">
              <w:rPr>
                <w:noProof/>
                <w:webHidden/>
              </w:rPr>
              <w:t>142</w:t>
            </w:r>
            <w:r w:rsidR="003F733D" w:rsidRPr="00BB1885">
              <w:rPr>
                <w:noProof/>
                <w:webHidden/>
              </w:rPr>
              <w:fldChar w:fldCharType="end"/>
            </w:r>
          </w:hyperlink>
        </w:p>
        <w:p w14:paraId="742829F2" w14:textId="45B3929F" w:rsidR="003F733D" w:rsidRPr="00BB1885" w:rsidRDefault="00BB1885">
          <w:pPr>
            <w:pStyle w:val="24"/>
            <w:tabs>
              <w:tab w:val="right" w:leader="dot" w:pos="9345"/>
            </w:tabs>
            <w:rPr>
              <w:rFonts w:eastAsiaTheme="minorEastAsia"/>
              <w:bCs w:val="0"/>
              <w:noProof/>
              <w:sz w:val="22"/>
              <w:szCs w:val="22"/>
            </w:rPr>
          </w:pPr>
          <w:hyperlink w:anchor="_Toc86343273" w:history="1">
            <w:r w:rsidR="003F733D" w:rsidRPr="00BB1885">
              <w:rPr>
                <w:rStyle w:val="affd"/>
                <w:noProof/>
                <w:color w:val="auto"/>
              </w:rPr>
              <w:t>6.5. Перспективная схема обращения с ТКО</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_Toc86343273 \h </w:instrText>
            </w:r>
            <w:r w:rsidR="003F733D" w:rsidRPr="00BB1885">
              <w:rPr>
                <w:noProof/>
                <w:webHidden/>
              </w:rPr>
            </w:r>
            <w:r w:rsidR="003F733D" w:rsidRPr="00BB1885">
              <w:rPr>
                <w:noProof/>
                <w:webHidden/>
              </w:rPr>
              <w:fldChar w:fldCharType="separate"/>
            </w:r>
            <w:r w:rsidR="003F733D" w:rsidRPr="00BB1885">
              <w:rPr>
                <w:noProof/>
                <w:webHidden/>
              </w:rPr>
              <w:t>144</w:t>
            </w:r>
            <w:r w:rsidR="003F733D" w:rsidRPr="00BB1885">
              <w:rPr>
                <w:noProof/>
                <w:webHidden/>
              </w:rPr>
              <w:fldChar w:fldCharType="end"/>
            </w:r>
          </w:hyperlink>
        </w:p>
        <w:p w14:paraId="43DE1FAE" w14:textId="20A2CF33" w:rsidR="003F733D" w:rsidRPr="00BB1885" w:rsidRDefault="00BB1885">
          <w:pPr>
            <w:pStyle w:val="24"/>
            <w:tabs>
              <w:tab w:val="right" w:leader="dot" w:pos="9345"/>
            </w:tabs>
            <w:rPr>
              <w:rFonts w:eastAsiaTheme="minorEastAsia"/>
              <w:bCs w:val="0"/>
              <w:noProof/>
              <w:sz w:val="22"/>
              <w:szCs w:val="22"/>
            </w:rPr>
          </w:pPr>
          <w:hyperlink w:anchor="_Toc86343274" w:history="1">
            <w:r w:rsidR="003F733D" w:rsidRPr="00BB1885">
              <w:rPr>
                <w:rStyle w:val="affd"/>
                <w:noProof/>
                <w:color w:val="auto"/>
              </w:rPr>
              <w:t>6.6. Перспективная схема газоснабжения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_Toc86343274 \h </w:instrText>
            </w:r>
            <w:r w:rsidR="003F733D" w:rsidRPr="00BB1885">
              <w:rPr>
                <w:noProof/>
                <w:webHidden/>
              </w:rPr>
            </w:r>
            <w:r w:rsidR="003F733D" w:rsidRPr="00BB1885">
              <w:rPr>
                <w:noProof/>
                <w:webHidden/>
              </w:rPr>
              <w:fldChar w:fldCharType="separate"/>
            </w:r>
            <w:r w:rsidR="003F733D" w:rsidRPr="00BB1885">
              <w:rPr>
                <w:noProof/>
                <w:webHidden/>
              </w:rPr>
              <w:t>148</w:t>
            </w:r>
            <w:r w:rsidR="003F733D" w:rsidRPr="00BB1885">
              <w:rPr>
                <w:noProof/>
                <w:webHidden/>
              </w:rPr>
              <w:fldChar w:fldCharType="end"/>
            </w:r>
          </w:hyperlink>
        </w:p>
        <w:p w14:paraId="3B721CDE" w14:textId="3810ED74" w:rsidR="003F733D" w:rsidRPr="00BB1885" w:rsidRDefault="00BB1885">
          <w:pPr>
            <w:pStyle w:val="18"/>
            <w:tabs>
              <w:tab w:val="right" w:leader="dot" w:pos="9345"/>
            </w:tabs>
            <w:rPr>
              <w:rFonts w:eastAsiaTheme="minorEastAsia" w:cs="Times New Roman"/>
              <w:bCs w:val="0"/>
              <w:noProof/>
              <w:sz w:val="22"/>
              <w:szCs w:val="22"/>
            </w:rPr>
          </w:pPr>
          <w:hyperlink w:anchor="_Toc86343275" w:history="1">
            <w:r w:rsidR="003F733D" w:rsidRPr="00BB1885">
              <w:rPr>
                <w:rStyle w:val="affd"/>
                <w:rFonts w:eastAsia="Calibri" w:cs="Times New Roman"/>
                <w:noProof/>
                <w:color w:val="auto"/>
              </w:rPr>
              <w:t>7. Предложения по организации реализации инвестиционных проектов по каждой системе коммунальной инфраструктуры</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_Toc86343275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150</w:t>
            </w:r>
            <w:r w:rsidR="003F733D" w:rsidRPr="00BB1885">
              <w:rPr>
                <w:rFonts w:cs="Times New Roman"/>
                <w:noProof/>
                <w:webHidden/>
              </w:rPr>
              <w:fldChar w:fldCharType="end"/>
            </w:r>
          </w:hyperlink>
        </w:p>
        <w:p w14:paraId="23CA5581" w14:textId="2BDEE1AA" w:rsidR="003F733D" w:rsidRPr="00BB1885" w:rsidRDefault="00BB1885">
          <w:pPr>
            <w:pStyle w:val="18"/>
            <w:tabs>
              <w:tab w:val="right" w:leader="dot" w:pos="9345"/>
            </w:tabs>
            <w:rPr>
              <w:rFonts w:eastAsiaTheme="minorEastAsia" w:cs="Times New Roman"/>
              <w:bCs w:val="0"/>
              <w:noProof/>
              <w:sz w:val="22"/>
              <w:szCs w:val="22"/>
            </w:rPr>
          </w:pPr>
          <w:hyperlink w:anchor="_Toc86343276" w:history="1">
            <w:r w:rsidR="003F733D" w:rsidRPr="00BB1885">
              <w:rPr>
                <w:rStyle w:val="affd"/>
                <w:rFonts w:eastAsia="Calibri" w:cs="Times New Roman"/>
                <w:noProof/>
                <w:color w:val="auto"/>
              </w:rPr>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_Toc86343276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157</w:t>
            </w:r>
            <w:r w:rsidR="003F733D" w:rsidRPr="00BB1885">
              <w:rPr>
                <w:rFonts w:cs="Times New Roman"/>
                <w:noProof/>
                <w:webHidden/>
              </w:rPr>
              <w:fldChar w:fldCharType="end"/>
            </w:r>
          </w:hyperlink>
        </w:p>
        <w:p w14:paraId="243EFC13" w14:textId="3234953F" w:rsidR="003F733D" w:rsidRPr="00BB1885" w:rsidRDefault="00BB1885">
          <w:pPr>
            <w:pStyle w:val="24"/>
            <w:tabs>
              <w:tab w:val="right" w:leader="dot" w:pos="9345"/>
            </w:tabs>
            <w:rPr>
              <w:rFonts w:eastAsiaTheme="minorEastAsia"/>
              <w:bCs w:val="0"/>
              <w:noProof/>
              <w:sz w:val="22"/>
              <w:szCs w:val="22"/>
            </w:rPr>
          </w:pPr>
          <w:hyperlink w:anchor="_Toc86343277" w:history="1">
            <w:r w:rsidR="003F733D" w:rsidRPr="00BB1885">
              <w:rPr>
                <w:rStyle w:val="affd"/>
                <w:noProof/>
                <w:color w:val="auto"/>
              </w:rPr>
              <w:t>8.1. Обоснование источников финансирования для реализации инвестиционных проектов электроснабжения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_Toc86343277 \h </w:instrText>
            </w:r>
            <w:r w:rsidR="003F733D" w:rsidRPr="00BB1885">
              <w:rPr>
                <w:noProof/>
                <w:webHidden/>
              </w:rPr>
            </w:r>
            <w:r w:rsidR="003F733D" w:rsidRPr="00BB1885">
              <w:rPr>
                <w:noProof/>
                <w:webHidden/>
              </w:rPr>
              <w:fldChar w:fldCharType="separate"/>
            </w:r>
            <w:r w:rsidR="003F733D" w:rsidRPr="00BB1885">
              <w:rPr>
                <w:noProof/>
                <w:webHidden/>
              </w:rPr>
              <w:t>157</w:t>
            </w:r>
            <w:r w:rsidR="003F733D" w:rsidRPr="00BB1885">
              <w:rPr>
                <w:noProof/>
                <w:webHidden/>
              </w:rPr>
              <w:fldChar w:fldCharType="end"/>
            </w:r>
          </w:hyperlink>
        </w:p>
        <w:p w14:paraId="1F591FF3" w14:textId="341EE5F4" w:rsidR="003F733D" w:rsidRPr="00BB1885" w:rsidRDefault="00BB1885">
          <w:pPr>
            <w:pStyle w:val="24"/>
            <w:tabs>
              <w:tab w:val="right" w:leader="dot" w:pos="9345"/>
            </w:tabs>
            <w:rPr>
              <w:rFonts w:eastAsiaTheme="minorEastAsia"/>
              <w:bCs w:val="0"/>
              <w:noProof/>
              <w:sz w:val="22"/>
              <w:szCs w:val="22"/>
            </w:rPr>
          </w:pPr>
          <w:hyperlink w:anchor="_Toc86343278" w:history="1">
            <w:r w:rsidR="003F733D" w:rsidRPr="00BB1885">
              <w:rPr>
                <w:rStyle w:val="affd"/>
                <w:noProof/>
                <w:color w:val="auto"/>
              </w:rPr>
              <w:t>8.2. Обоснование источников финансирования для реализации инвестиционных проектов теплоснабжения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_Toc86343278 \h </w:instrText>
            </w:r>
            <w:r w:rsidR="003F733D" w:rsidRPr="00BB1885">
              <w:rPr>
                <w:noProof/>
                <w:webHidden/>
              </w:rPr>
            </w:r>
            <w:r w:rsidR="003F733D" w:rsidRPr="00BB1885">
              <w:rPr>
                <w:noProof/>
                <w:webHidden/>
              </w:rPr>
              <w:fldChar w:fldCharType="separate"/>
            </w:r>
            <w:r w:rsidR="003F733D" w:rsidRPr="00BB1885">
              <w:rPr>
                <w:noProof/>
                <w:webHidden/>
              </w:rPr>
              <w:t>158</w:t>
            </w:r>
            <w:r w:rsidR="003F733D" w:rsidRPr="00BB1885">
              <w:rPr>
                <w:noProof/>
                <w:webHidden/>
              </w:rPr>
              <w:fldChar w:fldCharType="end"/>
            </w:r>
          </w:hyperlink>
        </w:p>
        <w:p w14:paraId="392B65D9" w14:textId="72FC3D3B" w:rsidR="003F733D" w:rsidRPr="00BB1885" w:rsidRDefault="00BB1885">
          <w:pPr>
            <w:pStyle w:val="24"/>
            <w:tabs>
              <w:tab w:val="right" w:leader="dot" w:pos="9345"/>
            </w:tabs>
            <w:rPr>
              <w:rFonts w:eastAsiaTheme="minorEastAsia"/>
              <w:bCs w:val="0"/>
              <w:noProof/>
              <w:sz w:val="22"/>
              <w:szCs w:val="22"/>
            </w:rPr>
          </w:pPr>
          <w:hyperlink w:anchor="_Toc86343279" w:history="1">
            <w:r w:rsidR="003F733D" w:rsidRPr="00BB1885">
              <w:rPr>
                <w:rStyle w:val="affd"/>
                <w:noProof/>
                <w:color w:val="auto"/>
              </w:rPr>
              <w:t>8.3. Обоснование источников финансирования для реализации инвестиционных проектов водоснабжения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_Toc86343279 \h </w:instrText>
            </w:r>
            <w:r w:rsidR="003F733D" w:rsidRPr="00BB1885">
              <w:rPr>
                <w:noProof/>
                <w:webHidden/>
              </w:rPr>
            </w:r>
            <w:r w:rsidR="003F733D" w:rsidRPr="00BB1885">
              <w:rPr>
                <w:noProof/>
                <w:webHidden/>
              </w:rPr>
              <w:fldChar w:fldCharType="separate"/>
            </w:r>
            <w:r w:rsidR="003F733D" w:rsidRPr="00BB1885">
              <w:rPr>
                <w:noProof/>
                <w:webHidden/>
              </w:rPr>
              <w:t>159</w:t>
            </w:r>
            <w:r w:rsidR="003F733D" w:rsidRPr="00BB1885">
              <w:rPr>
                <w:noProof/>
                <w:webHidden/>
              </w:rPr>
              <w:fldChar w:fldCharType="end"/>
            </w:r>
          </w:hyperlink>
        </w:p>
        <w:p w14:paraId="50EF14FE" w14:textId="5FEFDA31" w:rsidR="003F733D" w:rsidRPr="00BB1885" w:rsidRDefault="00BB1885">
          <w:pPr>
            <w:pStyle w:val="24"/>
            <w:tabs>
              <w:tab w:val="right" w:leader="dot" w:pos="9345"/>
            </w:tabs>
            <w:rPr>
              <w:rFonts w:eastAsiaTheme="minorEastAsia"/>
              <w:bCs w:val="0"/>
              <w:noProof/>
              <w:sz w:val="22"/>
              <w:szCs w:val="22"/>
            </w:rPr>
          </w:pPr>
          <w:hyperlink w:anchor="_Toc86343280" w:history="1">
            <w:r w:rsidR="003F733D" w:rsidRPr="00BB1885">
              <w:rPr>
                <w:rStyle w:val="affd"/>
                <w:noProof/>
                <w:color w:val="auto"/>
              </w:rPr>
              <w:t>8.4. Обоснование источников финансирования для реализации инвестиционных проектов водоотведения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_Toc86343280 \h </w:instrText>
            </w:r>
            <w:r w:rsidR="003F733D" w:rsidRPr="00BB1885">
              <w:rPr>
                <w:noProof/>
                <w:webHidden/>
              </w:rPr>
            </w:r>
            <w:r w:rsidR="003F733D" w:rsidRPr="00BB1885">
              <w:rPr>
                <w:noProof/>
                <w:webHidden/>
              </w:rPr>
              <w:fldChar w:fldCharType="separate"/>
            </w:r>
            <w:r w:rsidR="003F733D" w:rsidRPr="00BB1885">
              <w:rPr>
                <w:noProof/>
                <w:webHidden/>
              </w:rPr>
              <w:t>160</w:t>
            </w:r>
            <w:r w:rsidR="003F733D" w:rsidRPr="00BB1885">
              <w:rPr>
                <w:noProof/>
                <w:webHidden/>
              </w:rPr>
              <w:fldChar w:fldCharType="end"/>
            </w:r>
          </w:hyperlink>
        </w:p>
        <w:p w14:paraId="7F0521F8" w14:textId="394CC878" w:rsidR="003F733D" w:rsidRPr="00BB1885" w:rsidRDefault="00BB1885">
          <w:pPr>
            <w:pStyle w:val="24"/>
            <w:tabs>
              <w:tab w:val="right" w:leader="dot" w:pos="9345"/>
            </w:tabs>
            <w:rPr>
              <w:rFonts w:eastAsiaTheme="minorEastAsia"/>
              <w:bCs w:val="0"/>
              <w:noProof/>
              <w:sz w:val="22"/>
              <w:szCs w:val="22"/>
            </w:rPr>
          </w:pPr>
          <w:hyperlink w:anchor="_Toc86343281" w:history="1">
            <w:r w:rsidR="003F733D" w:rsidRPr="00BB1885">
              <w:rPr>
                <w:rStyle w:val="affd"/>
                <w:noProof/>
                <w:color w:val="auto"/>
              </w:rPr>
              <w:t>8.5. Обоснование источников финансирования для реализации инвестиционных проектов сбора и захоронения (утилизации) ТКО</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_Toc86343281 \h </w:instrText>
            </w:r>
            <w:r w:rsidR="003F733D" w:rsidRPr="00BB1885">
              <w:rPr>
                <w:noProof/>
                <w:webHidden/>
              </w:rPr>
            </w:r>
            <w:r w:rsidR="003F733D" w:rsidRPr="00BB1885">
              <w:rPr>
                <w:noProof/>
                <w:webHidden/>
              </w:rPr>
              <w:fldChar w:fldCharType="separate"/>
            </w:r>
            <w:r w:rsidR="003F733D" w:rsidRPr="00BB1885">
              <w:rPr>
                <w:noProof/>
                <w:webHidden/>
              </w:rPr>
              <w:t>162</w:t>
            </w:r>
            <w:r w:rsidR="003F733D" w:rsidRPr="00BB1885">
              <w:rPr>
                <w:noProof/>
                <w:webHidden/>
              </w:rPr>
              <w:fldChar w:fldCharType="end"/>
            </w:r>
          </w:hyperlink>
        </w:p>
        <w:p w14:paraId="02F53529" w14:textId="7A9A15D1" w:rsidR="003F733D" w:rsidRPr="00BB1885" w:rsidRDefault="00BB1885">
          <w:pPr>
            <w:pStyle w:val="24"/>
            <w:tabs>
              <w:tab w:val="right" w:leader="dot" w:pos="9345"/>
            </w:tabs>
            <w:rPr>
              <w:rFonts w:eastAsiaTheme="minorEastAsia"/>
              <w:bCs w:val="0"/>
              <w:noProof/>
              <w:sz w:val="22"/>
              <w:szCs w:val="22"/>
            </w:rPr>
          </w:pPr>
          <w:hyperlink w:anchor="_Toc86343282" w:history="1">
            <w:r w:rsidR="003F733D" w:rsidRPr="00BB1885">
              <w:rPr>
                <w:rStyle w:val="affd"/>
                <w:noProof/>
                <w:color w:val="auto"/>
              </w:rPr>
              <w:t>8.6. Обоснование источников финансирования для реализации инвестиционных проектов газоснабжения</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_Toc86343282 \h </w:instrText>
            </w:r>
            <w:r w:rsidR="003F733D" w:rsidRPr="00BB1885">
              <w:rPr>
                <w:noProof/>
                <w:webHidden/>
              </w:rPr>
            </w:r>
            <w:r w:rsidR="003F733D" w:rsidRPr="00BB1885">
              <w:rPr>
                <w:noProof/>
                <w:webHidden/>
              </w:rPr>
              <w:fldChar w:fldCharType="separate"/>
            </w:r>
            <w:r w:rsidR="003F733D" w:rsidRPr="00BB1885">
              <w:rPr>
                <w:noProof/>
                <w:webHidden/>
              </w:rPr>
              <w:t>162</w:t>
            </w:r>
            <w:r w:rsidR="003F733D" w:rsidRPr="00BB1885">
              <w:rPr>
                <w:noProof/>
                <w:webHidden/>
              </w:rPr>
              <w:fldChar w:fldCharType="end"/>
            </w:r>
          </w:hyperlink>
        </w:p>
        <w:p w14:paraId="1405285C" w14:textId="7C3862DA" w:rsidR="003F733D" w:rsidRPr="00BB1885" w:rsidRDefault="00BB1885">
          <w:pPr>
            <w:pStyle w:val="24"/>
            <w:tabs>
              <w:tab w:val="right" w:leader="dot" w:pos="9345"/>
            </w:tabs>
            <w:rPr>
              <w:rFonts w:eastAsiaTheme="minorEastAsia"/>
              <w:bCs w:val="0"/>
              <w:noProof/>
              <w:sz w:val="22"/>
              <w:szCs w:val="22"/>
            </w:rPr>
          </w:pPr>
          <w:hyperlink w:anchor="_Toc86343283" w:history="1">
            <w:r w:rsidR="003F733D" w:rsidRPr="00BB1885">
              <w:rPr>
                <w:rStyle w:val="affd"/>
                <w:noProof/>
                <w:color w:val="auto"/>
              </w:rPr>
              <w:t>8.7. Оценка уровня тарифов на коммунальные услуги в с.п. Карымкары</w:t>
            </w:r>
            <w:r w:rsidR="003F733D" w:rsidRPr="00BB1885">
              <w:rPr>
                <w:noProof/>
                <w:webHidden/>
              </w:rPr>
              <w:tab/>
            </w:r>
            <w:r w:rsidR="003F733D" w:rsidRPr="00BB1885">
              <w:rPr>
                <w:noProof/>
                <w:webHidden/>
              </w:rPr>
              <w:fldChar w:fldCharType="begin"/>
            </w:r>
            <w:r w:rsidR="003F733D" w:rsidRPr="00BB1885">
              <w:rPr>
                <w:noProof/>
                <w:webHidden/>
              </w:rPr>
              <w:instrText xml:space="preserve"> PAGEREF _Toc86343283 \h </w:instrText>
            </w:r>
            <w:r w:rsidR="003F733D" w:rsidRPr="00BB1885">
              <w:rPr>
                <w:noProof/>
                <w:webHidden/>
              </w:rPr>
            </w:r>
            <w:r w:rsidR="003F733D" w:rsidRPr="00BB1885">
              <w:rPr>
                <w:noProof/>
                <w:webHidden/>
              </w:rPr>
              <w:fldChar w:fldCharType="separate"/>
            </w:r>
            <w:r w:rsidR="003F733D" w:rsidRPr="00BB1885">
              <w:rPr>
                <w:noProof/>
                <w:webHidden/>
              </w:rPr>
              <w:t>162</w:t>
            </w:r>
            <w:r w:rsidR="003F733D" w:rsidRPr="00BB1885">
              <w:rPr>
                <w:noProof/>
                <w:webHidden/>
              </w:rPr>
              <w:fldChar w:fldCharType="end"/>
            </w:r>
          </w:hyperlink>
        </w:p>
        <w:p w14:paraId="24EA0953" w14:textId="0F1E91FD" w:rsidR="003F733D" w:rsidRPr="00BB1885" w:rsidRDefault="00BB1885">
          <w:pPr>
            <w:pStyle w:val="18"/>
            <w:tabs>
              <w:tab w:val="right" w:leader="dot" w:pos="9345"/>
            </w:tabs>
            <w:rPr>
              <w:rFonts w:eastAsiaTheme="minorEastAsia" w:cs="Times New Roman"/>
              <w:bCs w:val="0"/>
              <w:noProof/>
              <w:sz w:val="22"/>
              <w:szCs w:val="22"/>
            </w:rPr>
          </w:pPr>
          <w:hyperlink w:anchor="_Toc86343284" w:history="1">
            <w:r w:rsidR="003F733D" w:rsidRPr="00BB1885">
              <w:rPr>
                <w:rStyle w:val="affd"/>
                <w:rFonts w:eastAsia="Calibri" w:cs="Times New Roman"/>
                <w:noProof/>
                <w:color w:val="auto"/>
              </w:rPr>
              <w:t xml:space="preserve">9. </w:t>
            </w:r>
            <w:r w:rsidR="003F733D" w:rsidRPr="00BB1885">
              <w:rPr>
                <w:rStyle w:val="affd"/>
                <w:rFonts w:eastAsia="Calibri" w:cs="Times New Roman"/>
                <w:noProof/>
                <w:color w:val="auto"/>
                <w:spacing w:val="-1"/>
              </w:rPr>
              <w:t>Результаты оценки совокупного платежа граждан за коммунальные услуги на соответствие критериям доступности по каждому виду коммунальных ресурсов</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_Toc86343284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165</w:t>
            </w:r>
            <w:r w:rsidR="003F733D" w:rsidRPr="00BB1885">
              <w:rPr>
                <w:rFonts w:cs="Times New Roman"/>
                <w:noProof/>
                <w:webHidden/>
              </w:rPr>
              <w:fldChar w:fldCharType="end"/>
            </w:r>
          </w:hyperlink>
        </w:p>
        <w:p w14:paraId="41746C99" w14:textId="28EF248F" w:rsidR="003F733D" w:rsidRPr="00BB1885" w:rsidRDefault="00BB1885">
          <w:pPr>
            <w:pStyle w:val="18"/>
            <w:tabs>
              <w:tab w:val="right" w:leader="dot" w:pos="9345"/>
            </w:tabs>
            <w:rPr>
              <w:rFonts w:eastAsiaTheme="minorEastAsia" w:cs="Times New Roman"/>
              <w:bCs w:val="0"/>
              <w:noProof/>
              <w:sz w:val="22"/>
              <w:szCs w:val="22"/>
            </w:rPr>
          </w:pPr>
          <w:hyperlink w:anchor="_Toc86343285" w:history="1">
            <w:r w:rsidR="003F733D" w:rsidRPr="00BB1885">
              <w:rPr>
                <w:rStyle w:val="affd"/>
                <w:rFonts w:eastAsia="Calibri" w:cs="Times New Roman"/>
                <w:noProof/>
                <w:color w:val="auto"/>
              </w:rPr>
              <w:t>10. 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 по каждому виду коммунальных ресурсов</w:t>
            </w:r>
            <w:r w:rsidR="003F733D" w:rsidRPr="00BB1885">
              <w:rPr>
                <w:rFonts w:cs="Times New Roman"/>
                <w:noProof/>
                <w:webHidden/>
              </w:rPr>
              <w:tab/>
            </w:r>
            <w:r w:rsidR="003F733D" w:rsidRPr="00BB1885">
              <w:rPr>
                <w:rFonts w:cs="Times New Roman"/>
                <w:noProof/>
                <w:webHidden/>
              </w:rPr>
              <w:fldChar w:fldCharType="begin"/>
            </w:r>
            <w:r w:rsidR="003F733D" w:rsidRPr="00BB1885">
              <w:rPr>
                <w:rFonts w:cs="Times New Roman"/>
                <w:noProof/>
                <w:webHidden/>
              </w:rPr>
              <w:instrText xml:space="preserve"> PAGEREF _Toc86343285 \h </w:instrText>
            </w:r>
            <w:r w:rsidR="003F733D" w:rsidRPr="00BB1885">
              <w:rPr>
                <w:rFonts w:cs="Times New Roman"/>
                <w:noProof/>
                <w:webHidden/>
              </w:rPr>
            </w:r>
            <w:r w:rsidR="003F733D" w:rsidRPr="00BB1885">
              <w:rPr>
                <w:rFonts w:cs="Times New Roman"/>
                <w:noProof/>
                <w:webHidden/>
              </w:rPr>
              <w:fldChar w:fldCharType="separate"/>
            </w:r>
            <w:r w:rsidR="003F733D" w:rsidRPr="00BB1885">
              <w:rPr>
                <w:rFonts w:cs="Times New Roman"/>
                <w:noProof/>
                <w:webHidden/>
              </w:rPr>
              <w:t>172</w:t>
            </w:r>
            <w:r w:rsidR="003F733D" w:rsidRPr="00BB1885">
              <w:rPr>
                <w:rFonts w:cs="Times New Roman"/>
                <w:noProof/>
                <w:webHidden/>
              </w:rPr>
              <w:fldChar w:fldCharType="end"/>
            </w:r>
          </w:hyperlink>
        </w:p>
        <w:p w14:paraId="679B37F7" w14:textId="2A77134F" w:rsidR="00842177" w:rsidRPr="00BB1885" w:rsidRDefault="00842177" w:rsidP="0059065C">
          <w:pPr>
            <w:spacing w:line="312" w:lineRule="auto"/>
          </w:pPr>
          <w:r w:rsidRPr="00BB1885">
            <w:rPr>
              <w:bCs/>
            </w:rPr>
            <w:fldChar w:fldCharType="end"/>
          </w:r>
        </w:p>
      </w:sdtContent>
    </w:sdt>
    <w:p w14:paraId="48BEF38B" w14:textId="77777777" w:rsidR="00177A0D" w:rsidRPr="00BB1885" w:rsidRDefault="00177A0D">
      <w:pPr>
        <w:spacing w:after="160" w:line="259" w:lineRule="auto"/>
        <w:rPr>
          <w:b/>
        </w:rPr>
      </w:pPr>
      <w:r w:rsidRPr="00BB1885">
        <w:rPr>
          <w:b/>
        </w:rPr>
        <w:br w:type="page"/>
      </w:r>
    </w:p>
    <w:p w14:paraId="2E28A997" w14:textId="77777777" w:rsidR="008C0216" w:rsidRPr="00BB1885" w:rsidRDefault="008C0216" w:rsidP="008C0216">
      <w:pPr>
        <w:spacing w:line="360" w:lineRule="auto"/>
        <w:ind w:firstLine="708"/>
        <w:outlineLvl w:val="0"/>
        <w:rPr>
          <w:b/>
        </w:rPr>
      </w:pPr>
      <w:bookmarkStart w:id="1" w:name="_Toc86343229"/>
      <w:bookmarkEnd w:id="0"/>
      <w:r w:rsidRPr="00BB1885">
        <w:rPr>
          <w:b/>
        </w:rPr>
        <w:lastRenderedPageBreak/>
        <w:t>Общие положения</w:t>
      </w:r>
      <w:bookmarkEnd w:id="1"/>
    </w:p>
    <w:p w14:paraId="10B6B0EE" w14:textId="77777777" w:rsidR="008C0216" w:rsidRPr="00BB1885" w:rsidRDefault="008C0216" w:rsidP="008C0216">
      <w:pPr>
        <w:spacing w:line="360" w:lineRule="auto"/>
        <w:ind w:firstLine="708"/>
        <w:outlineLvl w:val="0"/>
        <w:rPr>
          <w:b/>
        </w:rPr>
      </w:pPr>
      <w:bookmarkStart w:id="2" w:name="_Toc86343230"/>
      <w:r w:rsidRPr="00BB1885">
        <w:rPr>
          <w:b/>
        </w:rPr>
        <w:t>Основания для разработки Программы</w:t>
      </w:r>
      <w:bookmarkEnd w:id="2"/>
    </w:p>
    <w:p w14:paraId="4BAE61DE" w14:textId="77777777" w:rsidR="008C0216" w:rsidRPr="00BB1885" w:rsidRDefault="008C0216" w:rsidP="008C0216">
      <w:pPr>
        <w:widowControl w:val="0"/>
        <w:ind w:firstLine="709"/>
        <w:jc w:val="both"/>
        <w:rPr>
          <w:sz w:val="26"/>
          <w:szCs w:val="26"/>
        </w:rPr>
      </w:pPr>
    </w:p>
    <w:p w14:paraId="7BED5F75" w14:textId="27763B6F" w:rsidR="008C0216" w:rsidRPr="00BB1885" w:rsidRDefault="008C0216" w:rsidP="008C0216">
      <w:pPr>
        <w:widowControl w:val="0"/>
        <w:spacing w:line="360" w:lineRule="auto"/>
        <w:ind w:firstLine="709"/>
        <w:jc w:val="both"/>
      </w:pPr>
      <w:r w:rsidRPr="00BB1885">
        <w:t xml:space="preserve">Программа комплексного развития систем коммунальной инфраструктуры </w:t>
      </w:r>
      <w:r w:rsidR="00BA11C3" w:rsidRPr="00BB1885">
        <w:t>сельского поселения</w:t>
      </w:r>
      <w:r w:rsidRPr="00BB1885">
        <w:t xml:space="preserve"> </w:t>
      </w:r>
      <w:bookmarkStart w:id="3" w:name="_Hlk81465957"/>
      <w:r w:rsidR="00362699" w:rsidRPr="00BB1885">
        <w:t>Карымкары</w:t>
      </w:r>
      <w:r w:rsidRPr="00BB1885">
        <w:t xml:space="preserve"> </w:t>
      </w:r>
      <w:bookmarkEnd w:id="3"/>
      <w:r w:rsidRPr="00BB1885">
        <w:t xml:space="preserve">Октябрьского района на период </w:t>
      </w:r>
      <w:proofErr w:type="gramStart"/>
      <w:r w:rsidRPr="00BB1885">
        <w:t>2022 – 2032</w:t>
      </w:r>
      <w:proofErr w:type="gramEnd"/>
      <w:r w:rsidRPr="00BB1885">
        <w:t xml:space="preserve"> годы (далее – Программа) разработана в соответствии со следующими документами:</w:t>
      </w:r>
    </w:p>
    <w:p w14:paraId="5C73F53A"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bookmarkStart w:id="4" w:name="_Hlk57808039"/>
      <w:r w:rsidRPr="00BB1885">
        <w:t>Градостроительный кодекс Российской Федерации;</w:t>
      </w:r>
    </w:p>
    <w:p w14:paraId="6793974C"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bookmarkStart w:id="5" w:name="_Hlk51233112"/>
      <w:bookmarkEnd w:id="4"/>
      <w:r w:rsidRPr="00BB1885">
        <w:t>Федеральный закон от 06.10.2003 № 131-ФЗ «Об общих принципах организации местного самоуправления в Российской Федерации»;</w:t>
      </w:r>
    </w:p>
    <w:bookmarkEnd w:id="5"/>
    <w:p w14:paraId="242027A9"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Федеральный закон от 27.07.2010 № 190-ФЗ «О теплоснабжении»;</w:t>
      </w:r>
    </w:p>
    <w:p w14:paraId="009E4B33"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Федеральный закон от 07.12.2011 № 416-ФЗ «О водоснабжении и водоотведении»;</w:t>
      </w:r>
    </w:p>
    <w:p w14:paraId="53B79DF8"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Федеральный закон от 26.03.2003 № 35-ФЗ «Об электроэнергетике»;</w:t>
      </w:r>
    </w:p>
    <w:p w14:paraId="46342702"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Федеральный закон от 31.03.1999 № 69-ФЗ «О газоснабжении в Российской Федерации»;</w:t>
      </w:r>
    </w:p>
    <w:p w14:paraId="59C95CF4"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Федеральный закон от 24.06.1998 № 89-ФЗ «Об отходах производства и потребления»;</w:t>
      </w:r>
    </w:p>
    <w:p w14:paraId="1CFFE5B1"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201B841B"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Федеральный закон от 29.12.2014 № 458-ФЗ «О внесении изменений в Федеральный закон «Об отходах производства и потребления»</w:t>
      </w:r>
    </w:p>
    <w:p w14:paraId="5AA7BA40"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Постановление Правительства Российской Федерации от 14.06.2013 № 502 «Об утверждении требований к программам комплексного развития систем коммунальной инфраструктуры поселений, городских округов» (далее – Требования к ПКР);</w:t>
      </w:r>
    </w:p>
    <w:p w14:paraId="6FA11D29"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Постановление Правительства Российской Федерации от 10.09.2016 № 903 «О порядке разработки и реализации межрегиональных и региональных программ газификации жилищно-коммунального хозяйства, промышленных и иных организаций»;</w:t>
      </w:r>
    </w:p>
    <w:p w14:paraId="12E8AE06" w14:textId="77777777" w:rsidR="008C0216" w:rsidRPr="00BB1885" w:rsidRDefault="008C0216" w:rsidP="009E163E">
      <w:pPr>
        <w:pStyle w:val="af0"/>
        <w:numPr>
          <w:ilvl w:val="0"/>
          <w:numId w:val="25"/>
        </w:numPr>
        <w:tabs>
          <w:tab w:val="left" w:pos="1134"/>
        </w:tabs>
        <w:spacing w:line="360" w:lineRule="auto"/>
        <w:ind w:left="0" w:firstLine="709"/>
        <w:contextualSpacing w:val="0"/>
        <w:jc w:val="both"/>
      </w:pPr>
      <w:r w:rsidRPr="00BB1885">
        <w:t>Постановление Правительства Российской Федерации от 17.10.2009 № 823 «О схемах и программах перспективного развития электроэнергетики»;</w:t>
      </w:r>
    </w:p>
    <w:p w14:paraId="0368E709" w14:textId="77777777" w:rsidR="008C0216" w:rsidRPr="00BB1885" w:rsidRDefault="008C0216" w:rsidP="009E163E">
      <w:pPr>
        <w:pStyle w:val="af0"/>
        <w:numPr>
          <w:ilvl w:val="0"/>
          <w:numId w:val="25"/>
        </w:numPr>
        <w:tabs>
          <w:tab w:val="left" w:pos="1134"/>
        </w:tabs>
        <w:spacing w:line="360" w:lineRule="auto"/>
        <w:ind w:left="0" w:firstLine="709"/>
        <w:contextualSpacing w:val="0"/>
        <w:jc w:val="both"/>
      </w:pPr>
      <w:r w:rsidRPr="00BB1885">
        <w:t xml:space="preserve">Постановление Правительства Российской Федерации от 05.09.2013 № 782 «О схемах водоснабжения и водоотведения»; </w:t>
      </w:r>
    </w:p>
    <w:p w14:paraId="6A74095A"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Приказ Министерства регионального развития Российской Федерации от 06.05.2011 № 204 «О разработке программ комплексного развития систем коммунальной инфраструктуры муниципальных образований»;</w:t>
      </w:r>
    </w:p>
    <w:p w14:paraId="0097ADAC" w14:textId="77777777" w:rsidR="008C0216" w:rsidRPr="00BB1885" w:rsidRDefault="008C0216" w:rsidP="009E163E">
      <w:pPr>
        <w:pStyle w:val="af0"/>
        <w:numPr>
          <w:ilvl w:val="0"/>
          <w:numId w:val="25"/>
        </w:numPr>
        <w:tabs>
          <w:tab w:val="left" w:pos="1134"/>
        </w:tabs>
        <w:spacing w:line="360" w:lineRule="auto"/>
        <w:ind w:left="0" w:firstLine="709"/>
        <w:contextualSpacing w:val="0"/>
        <w:jc w:val="both"/>
      </w:pPr>
      <w:r w:rsidRPr="00BB1885">
        <w:lastRenderedPageBreak/>
        <w:t>Приказ Министерства регионального развития Российской Федерации от 10.10.2007 № 99 «Об утверждении Методических рекомендаций по разработке инвестиционных программ организаций коммунального комплекса»;</w:t>
      </w:r>
    </w:p>
    <w:p w14:paraId="55EE4925" w14:textId="56CF6CE7" w:rsidR="008C0216" w:rsidRPr="00BB1885" w:rsidRDefault="008C0216" w:rsidP="009E163E">
      <w:pPr>
        <w:pStyle w:val="af0"/>
        <w:numPr>
          <w:ilvl w:val="0"/>
          <w:numId w:val="25"/>
        </w:numPr>
        <w:tabs>
          <w:tab w:val="left" w:pos="1134"/>
        </w:tabs>
        <w:spacing w:line="360" w:lineRule="auto"/>
        <w:ind w:left="0" w:firstLine="709"/>
        <w:contextualSpacing w:val="0"/>
        <w:jc w:val="both"/>
      </w:pPr>
      <w:r w:rsidRPr="00BB1885">
        <w:t>Приказ Министерства регионального развития Российской Федерации от 10.10.2007 №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14:paraId="3178E9FC" w14:textId="77777777" w:rsidR="008C0216" w:rsidRPr="00BB1885" w:rsidRDefault="008C0216" w:rsidP="009E163E">
      <w:pPr>
        <w:pStyle w:val="af0"/>
        <w:numPr>
          <w:ilvl w:val="0"/>
          <w:numId w:val="25"/>
        </w:numPr>
        <w:tabs>
          <w:tab w:val="left" w:pos="1134"/>
        </w:tabs>
        <w:spacing w:line="360" w:lineRule="auto"/>
        <w:ind w:left="0" w:firstLine="709"/>
        <w:contextualSpacing w:val="0"/>
        <w:jc w:val="both"/>
      </w:pPr>
      <w:r w:rsidRPr="00BB1885">
        <w:t>Приказ Минэкономразвития России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14:paraId="06B529D0"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Приказ Федерального агентства по строительству и жилищно-коммунальному хозяйству Министерства регионального развития Российской Федерации от 01.10.2013 № 359/ГС «Об утверждении методических рекомендаций по разработке программ комплексного развития систем коммунальной инфраструктуры поселений, городских округов» (далее – Методические рекомендации по разработке ПКР);</w:t>
      </w:r>
    </w:p>
    <w:p w14:paraId="6F11CC0E" w14:textId="77777777" w:rsidR="008C0216" w:rsidRPr="00BB1885" w:rsidRDefault="008C0216" w:rsidP="009E163E">
      <w:pPr>
        <w:pStyle w:val="afff4"/>
        <w:widowControl w:val="0"/>
        <w:numPr>
          <w:ilvl w:val="0"/>
          <w:numId w:val="25"/>
        </w:numPr>
        <w:tabs>
          <w:tab w:val="left" w:pos="1134"/>
        </w:tabs>
        <w:spacing w:before="0" w:beforeAutospacing="0" w:after="0" w:afterAutospacing="0" w:line="360" w:lineRule="auto"/>
        <w:ind w:left="0" w:firstLine="709"/>
        <w:jc w:val="both"/>
      </w:pPr>
      <w:r w:rsidRPr="00BB1885">
        <w:t>Приказ Федерального агентства по строительству и жилищно-коммунальному хозяйству Министерства регионального развития Российской Федерации от 28.10.2013 № 397/ГС «О порядке осуществления мониторинга разработки и утверждения программ комплексного развития систем коммунальной инфраструктуры поселений, городских округов»;</w:t>
      </w:r>
    </w:p>
    <w:p w14:paraId="18CE1778" w14:textId="77777777" w:rsidR="008C0216" w:rsidRPr="00BB1885" w:rsidRDefault="008C0216" w:rsidP="009E163E">
      <w:pPr>
        <w:pStyle w:val="afff4"/>
        <w:widowControl w:val="0"/>
        <w:numPr>
          <w:ilvl w:val="0"/>
          <w:numId w:val="25"/>
        </w:numPr>
        <w:tabs>
          <w:tab w:val="left" w:pos="1134"/>
          <w:tab w:val="left" w:pos="9214"/>
        </w:tabs>
        <w:spacing w:line="360" w:lineRule="auto"/>
        <w:ind w:left="0" w:firstLine="709"/>
        <w:jc w:val="both"/>
      </w:pPr>
      <w:r w:rsidRPr="00BB1885">
        <w:t xml:space="preserve"> распоряжение Правительства Ханты-Мансийского автономном округа - Югры от 21.10.2016 № 559-рп «Об утверждении Территориальной схемы обращения с отходами, в том числе с твердыми коммунальными отходами, в Ханты-Мансийском автономном округе- Югре»;</w:t>
      </w:r>
    </w:p>
    <w:p w14:paraId="35671D1A" w14:textId="77777777" w:rsidR="008C0216" w:rsidRPr="00BB1885" w:rsidRDefault="008C0216" w:rsidP="009E163E">
      <w:pPr>
        <w:pStyle w:val="afff4"/>
        <w:widowControl w:val="0"/>
        <w:numPr>
          <w:ilvl w:val="0"/>
          <w:numId w:val="25"/>
        </w:numPr>
        <w:tabs>
          <w:tab w:val="left" w:pos="1134"/>
        </w:tabs>
        <w:spacing w:line="360" w:lineRule="auto"/>
        <w:ind w:left="0" w:firstLine="709"/>
        <w:jc w:val="both"/>
      </w:pPr>
      <w:r w:rsidRPr="00BB1885">
        <w:t xml:space="preserve">постановление Правительства Ханты-Мансийского автономного округа - Югры от 26.07.2019 № 239-«Об утверждении программы Ханты-Мансийского автономного округа - Югры по повышению качества водоснабжения на период с 2019 по 2024 год»; </w:t>
      </w:r>
    </w:p>
    <w:p w14:paraId="4FD4455D" w14:textId="77777777" w:rsidR="008C0216" w:rsidRPr="00BB1885" w:rsidRDefault="008C0216" w:rsidP="009E163E">
      <w:pPr>
        <w:pStyle w:val="afff4"/>
        <w:widowControl w:val="0"/>
        <w:numPr>
          <w:ilvl w:val="0"/>
          <w:numId w:val="25"/>
        </w:numPr>
        <w:tabs>
          <w:tab w:val="left" w:pos="1134"/>
        </w:tabs>
        <w:spacing w:line="360" w:lineRule="auto"/>
        <w:ind w:left="0" w:firstLine="709"/>
        <w:jc w:val="both"/>
      </w:pPr>
      <w:r w:rsidRPr="00BB1885">
        <w:t xml:space="preserve">распоряжение Правительства Ханты-Мансийского автономного округа - Югры от 31.07.2020 № 443-рп «Об одобрении Схемы и программы перспективного развития электроэнергетики Ханты-Мансийского автономного округа – Югры на период до 2025 года»; </w:t>
      </w:r>
    </w:p>
    <w:p w14:paraId="1D75CF3D" w14:textId="77777777" w:rsidR="008C0216" w:rsidRPr="00BB1885" w:rsidRDefault="008C0216" w:rsidP="009E163E">
      <w:pPr>
        <w:pStyle w:val="afff4"/>
        <w:widowControl w:val="0"/>
        <w:numPr>
          <w:ilvl w:val="0"/>
          <w:numId w:val="25"/>
        </w:numPr>
        <w:tabs>
          <w:tab w:val="left" w:pos="1134"/>
        </w:tabs>
        <w:spacing w:line="360" w:lineRule="auto"/>
        <w:ind w:left="0" w:firstLine="709"/>
        <w:jc w:val="both"/>
      </w:pPr>
      <w:r w:rsidRPr="00BB1885">
        <w:t xml:space="preserve">Решение Думы Октябрьского района Ханты-Мансийского автономного округа - Югры от 24.12.2014 № 535 «О Стратегии социально-экономического развития </w:t>
      </w:r>
      <w:r w:rsidRPr="00BB1885">
        <w:lastRenderedPageBreak/>
        <w:t>Октябрьского района до 2020 года и на период до 2030 года»;</w:t>
      </w:r>
    </w:p>
    <w:p w14:paraId="4B9C1174" w14:textId="2D2F23AC" w:rsidR="008C0216" w:rsidRPr="00BB1885" w:rsidRDefault="008C0216" w:rsidP="009E163E">
      <w:pPr>
        <w:pStyle w:val="af0"/>
        <w:numPr>
          <w:ilvl w:val="0"/>
          <w:numId w:val="25"/>
        </w:numPr>
        <w:tabs>
          <w:tab w:val="left" w:pos="1134"/>
        </w:tabs>
        <w:spacing w:line="360" w:lineRule="auto"/>
        <w:ind w:left="0" w:firstLine="709"/>
        <w:contextualSpacing w:val="0"/>
        <w:jc w:val="both"/>
      </w:pPr>
      <w:r w:rsidRPr="00BB1885">
        <w:t>постановление Администрации Октябрьского района от 06.11.2020 № 2235 «О прогнозе социально-экономического развития Октябрьского района на 2021 год и на плановый период 2022 и 2023 годов»;</w:t>
      </w:r>
    </w:p>
    <w:p w14:paraId="0E91F99E" w14:textId="65B148DC" w:rsidR="007443A0" w:rsidRPr="00BB1885" w:rsidRDefault="008C0216" w:rsidP="009E163E">
      <w:pPr>
        <w:numPr>
          <w:ilvl w:val="0"/>
          <w:numId w:val="26"/>
        </w:numPr>
        <w:tabs>
          <w:tab w:val="left" w:pos="1134"/>
        </w:tabs>
        <w:spacing w:line="360" w:lineRule="auto"/>
        <w:ind w:left="0" w:firstLine="709"/>
        <w:jc w:val="both"/>
        <w:rPr>
          <w:spacing w:val="-3"/>
        </w:rPr>
      </w:pPr>
      <w:r w:rsidRPr="00BB1885">
        <w:t xml:space="preserve">Решение Совета депутатов </w:t>
      </w:r>
      <w:r w:rsidR="007443A0" w:rsidRPr="00BB1885">
        <w:t xml:space="preserve">сельского поселения </w:t>
      </w:r>
      <w:r w:rsidR="00362699" w:rsidRPr="00BB1885">
        <w:t>Карымкары</w:t>
      </w:r>
      <w:r w:rsidR="007443A0" w:rsidRPr="00BB1885">
        <w:t xml:space="preserve"> </w:t>
      </w:r>
      <w:r w:rsidRPr="00BB1885">
        <w:t xml:space="preserve">Октябрьского </w:t>
      </w:r>
      <w:r w:rsidRPr="00BB1885">
        <w:rPr>
          <w:spacing w:val="-3"/>
        </w:rPr>
        <w:t xml:space="preserve">района от </w:t>
      </w:r>
      <w:r w:rsidR="004369A4" w:rsidRPr="00BB1885">
        <w:rPr>
          <w:spacing w:val="-3"/>
        </w:rPr>
        <w:t>09.0.2008</w:t>
      </w:r>
      <w:r w:rsidR="007443A0" w:rsidRPr="00BB1885">
        <w:rPr>
          <w:spacing w:val="-3"/>
        </w:rPr>
        <w:t xml:space="preserve"> №</w:t>
      </w:r>
      <w:r w:rsidR="004369A4" w:rsidRPr="00BB1885">
        <w:rPr>
          <w:spacing w:val="-3"/>
        </w:rPr>
        <w:t>139</w:t>
      </w:r>
      <w:r w:rsidR="007443A0" w:rsidRPr="00BB1885">
        <w:rPr>
          <w:spacing w:val="-3"/>
        </w:rPr>
        <w:t xml:space="preserve"> «</w:t>
      </w:r>
      <w:r w:rsidR="004369A4" w:rsidRPr="00BB1885">
        <w:rPr>
          <w:spacing w:val="-3"/>
        </w:rPr>
        <w:t xml:space="preserve">Об утверждении </w:t>
      </w:r>
      <w:r w:rsidR="007443A0" w:rsidRPr="00BB1885">
        <w:rPr>
          <w:spacing w:val="-3"/>
        </w:rPr>
        <w:t>генеральн</w:t>
      </w:r>
      <w:r w:rsidR="004369A4" w:rsidRPr="00BB1885">
        <w:rPr>
          <w:spacing w:val="-3"/>
        </w:rPr>
        <w:t>ого</w:t>
      </w:r>
      <w:r w:rsidR="007443A0" w:rsidRPr="00BB1885">
        <w:rPr>
          <w:spacing w:val="-3"/>
        </w:rPr>
        <w:t xml:space="preserve"> план</w:t>
      </w:r>
      <w:r w:rsidR="004369A4" w:rsidRPr="00BB1885">
        <w:rPr>
          <w:spacing w:val="-3"/>
        </w:rPr>
        <w:t>а</w:t>
      </w:r>
      <w:r w:rsidR="007443A0" w:rsidRPr="00BB1885">
        <w:rPr>
          <w:spacing w:val="-3"/>
        </w:rPr>
        <w:t xml:space="preserve"> сельское поселение </w:t>
      </w:r>
      <w:r w:rsidR="00362699" w:rsidRPr="00BB1885">
        <w:rPr>
          <w:spacing w:val="-3"/>
        </w:rPr>
        <w:t>Карымкары</w:t>
      </w:r>
      <w:r w:rsidR="007443A0" w:rsidRPr="00BB1885">
        <w:rPr>
          <w:spacing w:val="-3"/>
        </w:rPr>
        <w:t>»;</w:t>
      </w:r>
    </w:p>
    <w:p w14:paraId="0ACB773B" w14:textId="04615916" w:rsidR="007443A0" w:rsidRPr="00BB1885" w:rsidRDefault="007443A0" w:rsidP="009E163E">
      <w:pPr>
        <w:numPr>
          <w:ilvl w:val="0"/>
          <w:numId w:val="26"/>
        </w:numPr>
        <w:tabs>
          <w:tab w:val="left" w:pos="1134"/>
        </w:tabs>
        <w:spacing w:line="360" w:lineRule="auto"/>
        <w:ind w:left="0" w:firstLine="709"/>
        <w:jc w:val="both"/>
        <w:rPr>
          <w:spacing w:val="-3"/>
        </w:rPr>
      </w:pPr>
      <w:r w:rsidRPr="00BB1885">
        <w:rPr>
          <w:spacing w:val="-3"/>
        </w:rPr>
        <w:t>П</w:t>
      </w:r>
      <w:r w:rsidR="008C0216" w:rsidRPr="00BB1885">
        <w:rPr>
          <w:spacing w:val="-3"/>
        </w:rPr>
        <w:t xml:space="preserve">остановление Администрации </w:t>
      </w:r>
      <w:r w:rsidRPr="00BB1885">
        <w:rPr>
          <w:spacing w:val="-3"/>
        </w:rPr>
        <w:t xml:space="preserve">сельского поселения </w:t>
      </w:r>
      <w:r w:rsidR="00362699" w:rsidRPr="00BB1885">
        <w:rPr>
          <w:spacing w:val="-3"/>
        </w:rPr>
        <w:t>Карымкары</w:t>
      </w:r>
      <w:r w:rsidRPr="00BB1885">
        <w:rPr>
          <w:spacing w:val="-3"/>
        </w:rPr>
        <w:t xml:space="preserve"> </w:t>
      </w:r>
      <w:r w:rsidR="008C0216" w:rsidRPr="00BB1885">
        <w:rPr>
          <w:spacing w:val="-3"/>
        </w:rPr>
        <w:t xml:space="preserve">Октябрьского района </w:t>
      </w:r>
      <w:r w:rsidRPr="00BB1885">
        <w:rPr>
          <w:spacing w:val="-3"/>
        </w:rPr>
        <w:t xml:space="preserve">от </w:t>
      </w:r>
      <w:r w:rsidR="004369A4" w:rsidRPr="00BB1885">
        <w:rPr>
          <w:spacing w:val="-3"/>
        </w:rPr>
        <w:t>13.08.2019</w:t>
      </w:r>
      <w:r w:rsidRPr="00BB1885">
        <w:rPr>
          <w:spacing w:val="-3"/>
        </w:rPr>
        <w:t xml:space="preserve"> №</w:t>
      </w:r>
      <w:r w:rsidR="004369A4" w:rsidRPr="00BB1885">
        <w:rPr>
          <w:spacing w:val="-3"/>
        </w:rPr>
        <w:t>143/1</w:t>
      </w:r>
      <w:r w:rsidRPr="00BB1885">
        <w:rPr>
          <w:spacing w:val="-3"/>
        </w:rPr>
        <w:t xml:space="preserve"> «</w:t>
      </w:r>
      <w:r w:rsidR="001A198E" w:rsidRPr="00BB1885">
        <w:rPr>
          <w:spacing w:val="-3"/>
        </w:rPr>
        <w:t>О прогнозе</w:t>
      </w:r>
      <w:r w:rsidR="004369A4" w:rsidRPr="00BB1885">
        <w:rPr>
          <w:spacing w:val="-3"/>
        </w:rPr>
        <w:t xml:space="preserve"> социально – экономического развития сельского поселения Карымкары на 2020 год и плановый период </w:t>
      </w:r>
      <w:proofErr w:type="gramStart"/>
      <w:r w:rsidR="004369A4" w:rsidRPr="00BB1885">
        <w:rPr>
          <w:spacing w:val="-3"/>
        </w:rPr>
        <w:t>2021-2022</w:t>
      </w:r>
      <w:proofErr w:type="gramEnd"/>
      <w:r w:rsidR="004369A4" w:rsidRPr="00BB1885">
        <w:rPr>
          <w:spacing w:val="-3"/>
        </w:rPr>
        <w:t xml:space="preserve"> гг»</w:t>
      </w:r>
      <w:r w:rsidRPr="00BB1885">
        <w:rPr>
          <w:spacing w:val="-3"/>
        </w:rPr>
        <w:t>;</w:t>
      </w:r>
    </w:p>
    <w:p w14:paraId="01C3D04C" w14:textId="77777777" w:rsidR="008C0216" w:rsidRPr="00BB1885" w:rsidRDefault="008C0216" w:rsidP="009E163E">
      <w:pPr>
        <w:numPr>
          <w:ilvl w:val="0"/>
          <w:numId w:val="26"/>
        </w:numPr>
        <w:tabs>
          <w:tab w:val="left" w:pos="1134"/>
        </w:tabs>
        <w:spacing w:line="360" w:lineRule="auto"/>
        <w:ind w:left="0" w:firstLine="709"/>
        <w:jc w:val="both"/>
        <w:rPr>
          <w:spacing w:val="-3"/>
        </w:rPr>
      </w:pPr>
      <w:bookmarkStart w:id="6" w:name="_Toc47084345"/>
      <w:r w:rsidRPr="00BB1885">
        <w:rPr>
          <w:spacing w:val="-3"/>
        </w:rPr>
        <w:t>иные нормативные правовые акты и документы Российской Федерации, органов государственной власти Ханты-Мансийского автономного округа-Югры, муниципального образования «Октябрьский район»;</w:t>
      </w:r>
    </w:p>
    <w:p w14:paraId="501AB1A6" w14:textId="77777777" w:rsidR="008C0216" w:rsidRPr="00BB1885" w:rsidRDefault="008C0216" w:rsidP="009E163E">
      <w:pPr>
        <w:numPr>
          <w:ilvl w:val="0"/>
          <w:numId w:val="26"/>
        </w:numPr>
        <w:tabs>
          <w:tab w:val="left" w:pos="1134"/>
        </w:tabs>
        <w:spacing w:line="360" w:lineRule="auto"/>
        <w:ind w:left="0" w:firstLine="709"/>
        <w:jc w:val="both"/>
      </w:pPr>
      <w:r w:rsidRPr="00BB1885">
        <w:rPr>
          <w:spacing w:val="-3"/>
        </w:rPr>
        <w:t>иные документы в сферах электро-, газо-, тепло-, водоснабжения и водоотведения, а также услуг по утилизации, обезвреживанию и захоронению твердых коммунальных отходов.</w:t>
      </w:r>
      <w:bookmarkStart w:id="7" w:name="_Hlk491257244"/>
    </w:p>
    <w:p w14:paraId="3C4F64BC" w14:textId="37A54F62" w:rsidR="008C0216" w:rsidRPr="00BB1885" w:rsidRDefault="008C0216" w:rsidP="008C0216">
      <w:pPr>
        <w:shd w:val="clear" w:color="auto" w:fill="FFFFFF"/>
        <w:tabs>
          <w:tab w:val="left" w:pos="720"/>
        </w:tabs>
        <w:spacing w:line="360" w:lineRule="auto"/>
        <w:ind w:firstLine="709"/>
        <w:jc w:val="both"/>
      </w:pPr>
      <w:r w:rsidRPr="00BB1885">
        <w:rPr>
          <w:u w:val="single"/>
        </w:rPr>
        <w:t>Целью Программы является</w:t>
      </w:r>
      <w:r w:rsidRPr="00BB1885">
        <w:t>:</w:t>
      </w:r>
    </w:p>
    <w:p w14:paraId="4CD853EB" w14:textId="77777777" w:rsidR="008C0216" w:rsidRPr="00BB1885" w:rsidRDefault="008C0216" w:rsidP="008C0216">
      <w:pPr>
        <w:shd w:val="clear" w:color="auto" w:fill="FFFFFF"/>
        <w:spacing w:line="360" w:lineRule="auto"/>
        <w:ind w:firstLine="709"/>
        <w:jc w:val="both"/>
      </w:pPr>
      <w:r w:rsidRPr="00BB1885">
        <w:t>- обеспечение инвестиционной привлекательности коммунальной инфраструктуры поселения;</w:t>
      </w:r>
    </w:p>
    <w:p w14:paraId="22182D1F" w14:textId="77777777" w:rsidR="008C0216" w:rsidRPr="00BB1885" w:rsidRDefault="008C0216" w:rsidP="008C0216">
      <w:pPr>
        <w:shd w:val="clear" w:color="auto" w:fill="FFFFFF"/>
        <w:spacing w:line="360" w:lineRule="auto"/>
        <w:ind w:firstLine="709"/>
        <w:jc w:val="both"/>
      </w:pPr>
      <w:r w:rsidRPr="00BB1885">
        <w:t>- определение потребности объемов и стоимости строительства и реконструкции сетей и сооружений инженерно-технического обеспечения;</w:t>
      </w:r>
    </w:p>
    <w:p w14:paraId="1487D46F" w14:textId="77777777" w:rsidR="008C0216" w:rsidRPr="00BB1885" w:rsidRDefault="008C0216" w:rsidP="008C0216">
      <w:pPr>
        <w:shd w:val="clear" w:color="auto" w:fill="FFFFFF"/>
        <w:spacing w:line="360" w:lineRule="auto"/>
        <w:ind w:firstLine="709"/>
        <w:jc w:val="both"/>
      </w:pPr>
      <w:r w:rsidRPr="00BB1885">
        <w:t>- обеспечение жителей и предприятий поселения надёжными и качественными коммунальными услугами;</w:t>
      </w:r>
    </w:p>
    <w:p w14:paraId="39ED5574" w14:textId="77777777" w:rsidR="008C0216" w:rsidRPr="00BB1885" w:rsidRDefault="008C0216" w:rsidP="008C0216">
      <w:pPr>
        <w:shd w:val="clear" w:color="auto" w:fill="FFFFFF"/>
        <w:spacing w:line="360" w:lineRule="auto"/>
        <w:ind w:firstLine="709"/>
        <w:jc w:val="both"/>
      </w:pPr>
      <w:r w:rsidRPr="00BB1885">
        <w:t>- сдерживание роста тарифов на коммунальные услуги;</w:t>
      </w:r>
    </w:p>
    <w:p w14:paraId="60F426A5" w14:textId="77777777" w:rsidR="008C0216" w:rsidRPr="00BB1885" w:rsidRDefault="008C0216" w:rsidP="008C0216">
      <w:pPr>
        <w:shd w:val="clear" w:color="auto" w:fill="FFFFFF"/>
        <w:spacing w:line="360" w:lineRule="auto"/>
        <w:ind w:firstLine="709"/>
        <w:jc w:val="both"/>
      </w:pPr>
      <w:r w:rsidRPr="00BB1885">
        <w:t>- приведение в соответствие системы коммунальной инфраструктуры потребностям жилищного и промышленного строительства;</w:t>
      </w:r>
    </w:p>
    <w:p w14:paraId="117B6A2D" w14:textId="77777777" w:rsidR="008C0216" w:rsidRPr="00BB1885" w:rsidRDefault="008C0216" w:rsidP="008C0216">
      <w:pPr>
        <w:shd w:val="clear" w:color="auto" w:fill="FFFFFF"/>
        <w:spacing w:line="360" w:lineRule="auto"/>
        <w:ind w:firstLine="709"/>
        <w:jc w:val="both"/>
      </w:pPr>
      <w:r w:rsidRPr="00BB1885">
        <w:t>- повышение рыночной стоимости, экономической и энергетической эффективности, а также экологической чистоты работы коммунального комплекса;</w:t>
      </w:r>
    </w:p>
    <w:p w14:paraId="46A4F8D8" w14:textId="77777777" w:rsidR="008C0216" w:rsidRPr="00BB1885" w:rsidRDefault="008C0216" w:rsidP="008C0216">
      <w:pPr>
        <w:shd w:val="clear" w:color="auto" w:fill="FFFFFF"/>
        <w:spacing w:line="360" w:lineRule="auto"/>
        <w:ind w:firstLine="709"/>
        <w:jc w:val="both"/>
      </w:pPr>
      <w:r w:rsidRPr="00BB1885">
        <w:t>- внедрение новейших технологий управления процессами производства, транспорта и распределения коммунальных ресурсов и услуг.</w:t>
      </w:r>
    </w:p>
    <w:p w14:paraId="41EB4EA9" w14:textId="77777777" w:rsidR="008C0216" w:rsidRPr="00BB1885" w:rsidRDefault="008C0216" w:rsidP="008C0216">
      <w:pPr>
        <w:shd w:val="clear" w:color="auto" w:fill="FFFFFF"/>
        <w:spacing w:line="360" w:lineRule="auto"/>
        <w:ind w:firstLine="709"/>
        <w:jc w:val="both"/>
      </w:pPr>
    </w:p>
    <w:p w14:paraId="7B357B37" w14:textId="77777777" w:rsidR="008C0216" w:rsidRPr="00BB1885" w:rsidRDefault="008C0216" w:rsidP="008C0216">
      <w:pPr>
        <w:shd w:val="clear" w:color="auto" w:fill="FFFFFF"/>
        <w:spacing w:line="360" w:lineRule="auto"/>
        <w:ind w:firstLine="709"/>
        <w:jc w:val="both"/>
      </w:pPr>
      <w:r w:rsidRPr="00BB1885">
        <w:t xml:space="preserve">Программа является базовым документом для разработки инвестиционных и производственных программ организаций, осуществляющих регулируемые виды </w:t>
      </w:r>
      <w:r w:rsidRPr="00BB1885">
        <w:lastRenderedPageBreak/>
        <w:t>деятельности в сфере электро-, газо-, тепло-, водоснабжения и водоотведения, а также услуг по утилизации, обезвреживанию и захоронению твердых коммунальных отходов.</w:t>
      </w:r>
    </w:p>
    <w:p w14:paraId="4DC4D44E" w14:textId="0BF7B38A" w:rsidR="008C0216" w:rsidRPr="00BB1885" w:rsidRDefault="008C0216" w:rsidP="008C0216">
      <w:pPr>
        <w:shd w:val="clear" w:color="auto" w:fill="FFFFFF"/>
        <w:spacing w:line="360" w:lineRule="auto"/>
        <w:ind w:firstLine="709"/>
        <w:jc w:val="both"/>
      </w:pPr>
      <w:r w:rsidRPr="00BB1885">
        <w:t xml:space="preserve">Программа представляет собой увязанный по целям, задачам, ресурсам и срокам комплекс инвестиционных проектов с целью строительства, модернизации и реконструкции объектов систем коммунальной инфраструктуры, обеспечивающих их развитие в соответствии с потребностями спроса со стороны потребителей, повышения качества и надежности предоставления оказываемых услуг и улучшения экологической ситуации </w:t>
      </w:r>
      <w:r w:rsidR="004D20B6" w:rsidRPr="00BB1885">
        <w:t>сельского поселения</w:t>
      </w:r>
      <w:r w:rsidRPr="00BB1885">
        <w:t>.</w:t>
      </w:r>
    </w:p>
    <w:p w14:paraId="1311A0C3" w14:textId="77777777" w:rsidR="008C0216" w:rsidRPr="00BB1885" w:rsidRDefault="008C0216" w:rsidP="008C0216">
      <w:pPr>
        <w:shd w:val="clear" w:color="auto" w:fill="FFFFFF"/>
        <w:spacing w:line="360" w:lineRule="auto"/>
        <w:ind w:firstLine="709"/>
        <w:jc w:val="both"/>
      </w:pPr>
    </w:p>
    <w:p w14:paraId="265105F3" w14:textId="77777777" w:rsidR="008C0216" w:rsidRPr="00BB1885" w:rsidRDefault="008C0216" w:rsidP="008C0216">
      <w:pPr>
        <w:shd w:val="clear" w:color="auto" w:fill="FFFFFF"/>
        <w:spacing w:line="360" w:lineRule="auto"/>
        <w:ind w:firstLine="709"/>
        <w:jc w:val="both"/>
      </w:pPr>
      <w:bookmarkStart w:id="8" w:name="_Hlk496017659"/>
      <w:r w:rsidRPr="00BB1885">
        <w:rPr>
          <w:u w:val="single"/>
        </w:rPr>
        <w:t>Основными задачами Программы являются</w:t>
      </w:r>
      <w:r w:rsidRPr="00BB1885">
        <w:t>:</w:t>
      </w:r>
    </w:p>
    <w:bookmarkEnd w:id="7"/>
    <w:bookmarkEnd w:id="8"/>
    <w:p w14:paraId="0D5DFC18"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обследование инженерных систем коммунальной инфраструктуры и определение перспектив их развития;</w:t>
      </w:r>
    </w:p>
    <w:p w14:paraId="699CDCC3"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определение перспектив развития муниципального образования;</w:t>
      </w:r>
    </w:p>
    <w:p w14:paraId="41CE1FF2"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формирование годовых топливно-энергетических балансов муниципальных образований;</w:t>
      </w:r>
    </w:p>
    <w:p w14:paraId="1BAC7177"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 xml:space="preserve">определение базовых и перспективных показателей развития систем коммунальной инфраструктуры; </w:t>
      </w:r>
    </w:p>
    <w:p w14:paraId="4189A0F2"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определение перспективных показателей спроса на коммунальные ресурсы;</w:t>
      </w:r>
    </w:p>
    <w:p w14:paraId="57F03F07"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привлечение и подбор инвестиций в проекты по развитию систем коммунальной инфраструктуры</w:t>
      </w:r>
    </w:p>
    <w:p w14:paraId="36AEC496"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прогноз расходов потребителей на коммунальные ресурсы;</w:t>
      </w:r>
    </w:p>
    <w:p w14:paraId="69B88E8C"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составление комплекса расчетных моделей в среде Excel;</w:t>
      </w:r>
    </w:p>
    <w:p w14:paraId="68418BD1"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обеспечение потребителей надёжными и качественными коммунальными услугами;</w:t>
      </w:r>
    </w:p>
    <w:p w14:paraId="359DAD8A"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обеспечение технической и тарифной доступности коммунальных ресурсов для потребителей;</w:t>
      </w:r>
    </w:p>
    <w:p w14:paraId="7D174E16"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повышение эффективности функционирования систем коммунальной инфраструктуры;</w:t>
      </w:r>
    </w:p>
    <w:p w14:paraId="021BA2B9"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внедрение энергоэффективных технологий и возобновляемых источников энергии в процессы производства, транспортировки и распределения коммунальных ресурсов;</w:t>
      </w:r>
    </w:p>
    <w:p w14:paraId="793E4914" w14:textId="77777777" w:rsidR="008C0216" w:rsidRPr="00BB1885" w:rsidRDefault="008C0216" w:rsidP="008C0216">
      <w:pPr>
        <w:pStyle w:val="af0"/>
        <w:shd w:val="clear" w:color="auto" w:fill="FFFFFF"/>
        <w:tabs>
          <w:tab w:val="left" w:pos="720"/>
        </w:tabs>
        <w:spacing w:line="360" w:lineRule="auto"/>
        <w:ind w:left="0" w:firstLine="709"/>
        <w:jc w:val="both"/>
      </w:pPr>
      <w:r w:rsidRPr="00BB1885">
        <w:t>-</w:t>
      </w:r>
      <w:r w:rsidRPr="00BB1885">
        <w:tab/>
        <w:t>обеспечение сбалансированности интересов поставщиков коммунальных услуг и потребителей.</w:t>
      </w:r>
    </w:p>
    <w:p w14:paraId="6586751C" w14:textId="77777777" w:rsidR="008C0216" w:rsidRPr="00BB1885" w:rsidRDefault="008C0216" w:rsidP="008C0216">
      <w:pPr>
        <w:pStyle w:val="af0"/>
        <w:shd w:val="clear" w:color="auto" w:fill="FFFFFF"/>
        <w:tabs>
          <w:tab w:val="left" w:pos="720"/>
        </w:tabs>
        <w:spacing w:line="360" w:lineRule="auto"/>
        <w:ind w:left="0" w:firstLine="709"/>
        <w:jc w:val="both"/>
        <w:rPr>
          <w:sz w:val="26"/>
          <w:szCs w:val="26"/>
        </w:rPr>
      </w:pPr>
    </w:p>
    <w:p w14:paraId="724792DA" w14:textId="77777777" w:rsidR="008C0216" w:rsidRPr="00BB1885" w:rsidRDefault="008C0216" w:rsidP="008C0216">
      <w:pPr>
        <w:widowControl w:val="0"/>
        <w:ind w:firstLine="851"/>
        <w:jc w:val="center"/>
        <w:rPr>
          <w:sz w:val="28"/>
          <w:szCs w:val="28"/>
        </w:rPr>
      </w:pPr>
      <w:bookmarkStart w:id="9" w:name="_Toc458094349"/>
      <w:r w:rsidRPr="00BB1885">
        <w:rPr>
          <w:sz w:val="28"/>
          <w:szCs w:val="28"/>
        </w:rPr>
        <w:lastRenderedPageBreak/>
        <w:t xml:space="preserve">Этапы реализации </w:t>
      </w:r>
      <w:bookmarkEnd w:id="9"/>
      <w:r w:rsidRPr="00BB1885">
        <w:rPr>
          <w:sz w:val="28"/>
          <w:szCs w:val="28"/>
        </w:rPr>
        <w:t>Программы</w:t>
      </w:r>
    </w:p>
    <w:p w14:paraId="3ED9B3AD" w14:textId="77777777" w:rsidR="008C0216" w:rsidRPr="00BB1885" w:rsidRDefault="008C0216" w:rsidP="008C0216">
      <w:pPr>
        <w:shd w:val="clear" w:color="auto" w:fill="FFFFFF"/>
        <w:ind w:firstLine="851"/>
        <w:jc w:val="both"/>
        <w:rPr>
          <w:sz w:val="26"/>
          <w:szCs w:val="26"/>
        </w:rPr>
      </w:pPr>
      <w:bookmarkStart w:id="10" w:name="_Hlk491257266"/>
    </w:p>
    <w:p w14:paraId="40CEBEB4" w14:textId="77777777" w:rsidR="008C0216" w:rsidRPr="00BB1885" w:rsidRDefault="008C0216" w:rsidP="008C0216">
      <w:pPr>
        <w:shd w:val="clear" w:color="auto" w:fill="FFFFFF"/>
        <w:spacing w:line="360" w:lineRule="auto"/>
        <w:ind w:firstLine="709"/>
        <w:jc w:val="both"/>
      </w:pPr>
      <w:r w:rsidRPr="00BB1885">
        <w:t xml:space="preserve">Срок реализации Программы: </w:t>
      </w:r>
      <w:bookmarkStart w:id="11" w:name="_Hlk52460665"/>
      <w:proofErr w:type="gramStart"/>
      <w:r w:rsidRPr="00BB1885">
        <w:t>2022 – 2032</w:t>
      </w:r>
      <w:proofErr w:type="gramEnd"/>
      <w:r w:rsidRPr="00BB1885">
        <w:t xml:space="preserve"> годы, в том числе по этапам:</w:t>
      </w:r>
    </w:p>
    <w:p w14:paraId="5676C479" w14:textId="77777777" w:rsidR="008C0216" w:rsidRPr="00BB1885" w:rsidRDefault="008C0216" w:rsidP="008C0216">
      <w:pPr>
        <w:shd w:val="clear" w:color="auto" w:fill="FFFFFF"/>
        <w:spacing w:line="360" w:lineRule="auto"/>
        <w:ind w:firstLine="709"/>
        <w:jc w:val="both"/>
      </w:pPr>
      <w:r w:rsidRPr="00BB1885">
        <w:t xml:space="preserve">- </w:t>
      </w:r>
      <w:r w:rsidRPr="00BB1885">
        <w:rPr>
          <w:lang w:val="en-US"/>
        </w:rPr>
        <w:t>I</w:t>
      </w:r>
      <w:r w:rsidRPr="00BB1885">
        <w:t xml:space="preserve"> этап – </w:t>
      </w:r>
      <w:proofErr w:type="gramStart"/>
      <w:r w:rsidRPr="00BB1885">
        <w:t>2022 – 2026</w:t>
      </w:r>
      <w:proofErr w:type="gramEnd"/>
      <w:r w:rsidRPr="00BB1885">
        <w:t xml:space="preserve"> с ежегодной разбивкой;</w:t>
      </w:r>
    </w:p>
    <w:p w14:paraId="255C41EE" w14:textId="2735CAED" w:rsidR="008C0216" w:rsidRPr="00BB1885" w:rsidRDefault="008C0216" w:rsidP="008C0216">
      <w:pPr>
        <w:shd w:val="clear" w:color="auto" w:fill="FFFFFF"/>
        <w:spacing w:line="360" w:lineRule="auto"/>
        <w:ind w:firstLine="709"/>
        <w:jc w:val="both"/>
      </w:pPr>
      <w:r w:rsidRPr="00BB1885">
        <w:t xml:space="preserve">- </w:t>
      </w:r>
      <w:r w:rsidRPr="00BB1885">
        <w:rPr>
          <w:lang w:val="en-US"/>
        </w:rPr>
        <w:t>II</w:t>
      </w:r>
      <w:r w:rsidRPr="00BB1885">
        <w:t xml:space="preserve"> этап – </w:t>
      </w:r>
      <w:proofErr w:type="gramStart"/>
      <w:r w:rsidRPr="00BB1885">
        <w:t>2027 – 203</w:t>
      </w:r>
      <w:r w:rsidR="00882337" w:rsidRPr="00BB1885">
        <w:t>2</w:t>
      </w:r>
      <w:proofErr w:type="gramEnd"/>
      <w:r w:rsidRPr="00BB1885">
        <w:t xml:space="preserve"> годы</w:t>
      </w:r>
      <w:r w:rsidR="0059299A" w:rsidRPr="00BB1885">
        <w:t>.</w:t>
      </w:r>
    </w:p>
    <w:bookmarkEnd w:id="10"/>
    <w:bookmarkEnd w:id="11"/>
    <w:p w14:paraId="1E43C997" w14:textId="77777777" w:rsidR="008C0216" w:rsidRPr="00BB1885" w:rsidRDefault="008C0216" w:rsidP="008C0216">
      <w:pPr>
        <w:shd w:val="clear" w:color="auto" w:fill="FFFFFF"/>
        <w:ind w:firstLine="708"/>
        <w:jc w:val="both"/>
        <w:rPr>
          <w:sz w:val="26"/>
          <w:szCs w:val="26"/>
        </w:rPr>
      </w:pPr>
    </w:p>
    <w:p w14:paraId="29995BA8" w14:textId="77777777" w:rsidR="008C0216" w:rsidRPr="00BB1885" w:rsidRDefault="008C0216" w:rsidP="008C0216">
      <w:pPr>
        <w:shd w:val="clear" w:color="auto" w:fill="FFFFFF"/>
        <w:ind w:firstLine="708"/>
        <w:jc w:val="both"/>
        <w:rPr>
          <w:sz w:val="26"/>
          <w:szCs w:val="26"/>
        </w:rPr>
      </w:pPr>
    </w:p>
    <w:p w14:paraId="7B5DFF8A" w14:textId="77777777" w:rsidR="008C0216" w:rsidRPr="00BB1885" w:rsidRDefault="008C0216" w:rsidP="008C0216">
      <w:pPr>
        <w:shd w:val="clear" w:color="auto" w:fill="FFFFFF"/>
        <w:ind w:firstLine="708"/>
        <w:jc w:val="both"/>
        <w:rPr>
          <w:sz w:val="26"/>
          <w:szCs w:val="26"/>
        </w:rPr>
      </w:pPr>
    </w:p>
    <w:p w14:paraId="79820A4D" w14:textId="77777777" w:rsidR="008C0216" w:rsidRPr="00BB1885" w:rsidRDefault="008C0216">
      <w:pPr>
        <w:spacing w:after="160" w:line="259" w:lineRule="auto"/>
        <w:rPr>
          <w:b/>
        </w:rPr>
      </w:pPr>
      <w:r w:rsidRPr="00BB1885">
        <w:rPr>
          <w:b/>
        </w:rPr>
        <w:br w:type="page"/>
      </w:r>
    </w:p>
    <w:p w14:paraId="5A8A347E" w14:textId="1B30C40E" w:rsidR="00CB7B82" w:rsidRPr="00BB1885" w:rsidRDefault="00CB7B82" w:rsidP="00531E51">
      <w:pPr>
        <w:spacing w:line="360" w:lineRule="auto"/>
        <w:ind w:firstLine="708"/>
        <w:outlineLvl w:val="0"/>
        <w:rPr>
          <w:b/>
        </w:rPr>
      </w:pPr>
      <w:bookmarkStart w:id="12" w:name="_Toc86343231"/>
      <w:r w:rsidRPr="00BB1885">
        <w:rPr>
          <w:b/>
        </w:rPr>
        <w:lastRenderedPageBreak/>
        <w:t xml:space="preserve">Основные сведения о </w:t>
      </w:r>
      <w:r w:rsidR="00BA11C3" w:rsidRPr="00BB1885">
        <w:rPr>
          <w:b/>
        </w:rPr>
        <w:t>сельском поселении</w:t>
      </w:r>
      <w:r w:rsidRPr="00BB1885">
        <w:rPr>
          <w:b/>
        </w:rPr>
        <w:t xml:space="preserve"> </w:t>
      </w:r>
      <w:r w:rsidR="00362699" w:rsidRPr="00BB1885">
        <w:rPr>
          <w:b/>
        </w:rPr>
        <w:t>Карымкары</w:t>
      </w:r>
      <w:bookmarkStart w:id="13" w:name="_Hlk85698075"/>
      <w:bookmarkEnd w:id="6"/>
      <w:bookmarkEnd w:id="12"/>
    </w:p>
    <w:p w14:paraId="2DB114B3" w14:textId="77777777" w:rsidR="00764EEF" w:rsidRPr="00BB1885" w:rsidRDefault="00764EEF" w:rsidP="00531E51">
      <w:pPr>
        <w:pStyle w:val="affff0"/>
        <w:spacing w:line="360" w:lineRule="auto"/>
        <w:ind w:firstLine="708"/>
        <w:rPr>
          <w:rFonts w:cs="Times New Roman"/>
          <w:b/>
          <w:sz w:val="24"/>
          <w:szCs w:val="24"/>
        </w:rPr>
      </w:pPr>
      <w:bookmarkStart w:id="14" w:name="_Toc477954610"/>
      <w:r w:rsidRPr="00BB1885">
        <w:rPr>
          <w:rFonts w:cs="Times New Roman"/>
          <w:b/>
          <w:sz w:val="24"/>
          <w:szCs w:val="24"/>
        </w:rPr>
        <w:t>Общая информация</w:t>
      </w:r>
      <w:bookmarkEnd w:id="14"/>
    </w:p>
    <w:p w14:paraId="22B2BB36" w14:textId="77777777" w:rsidR="00FD240C" w:rsidRPr="00BB1885" w:rsidRDefault="00FD240C" w:rsidP="00FD240C">
      <w:pPr>
        <w:spacing w:line="360" w:lineRule="auto"/>
        <w:ind w:firstLine="709"/>
        <w:contextualSpacing/>
        <w:jc w:val="both"/>
        <w:rPr>
          <w:rFonts w:eastAsia="Calibri"/>
          <w:szCs w:val="22"/>
          <w:lang w:eastAsia="en-US"/>
        </w:rPr>
      </w:pPr>
      <w:r w:rsidRPr="00BB1885">
        <w:rPr>
          <w:rFonts w:eastAsia="Calibri"/>
          <w:szCs w:val="22"/>
          <w:lang w:eastAsia="en-US"/>
        </w:rPr>
        <w:t xml:space="preserve">Сельское поселение Карымкары расположено </w:t>
      </w:r>
      <w:r w:rsidRPr="00BB1885">
        <w:t xml:space="preserve">на юго-востоке </w:t>
      </w:r>
      <w:r w:rsidRPr="00BB1885">
        <w:rPr>
          <w:rFonts w:eastAsia="Calibri"/>
          <w:szCs w:val="22"/>
          <w:lang w:eastAsia="en-US"/>
        </w:rPr>
        <w:t>Октябрьского района Ханты-Мансийского автономного округа – Югры Тюменской области.</w:t>
      </w:r>
    </w:p>
    <w:p w14:paraId="3DC4DC43" w14:textId="77777777" w:rsidR="00FD240C" w:rsidRPr="00BB1885" w:rsidRDefault="00FD240C" w:rsidP="00FD240C">
      <w:pPr>
        <w:spacing w:line="360" w:lineRule="auto"/>
        <w:ind w:firstLine="709"/>
        <w:jc w:val="both"/>
        <w:rPr>
          <w:rFonts w:eastAsia="Calibri"/>
          <w:szCs w:val="22"/>
          <w:lang w:eastAsia="en-US"/>
        </w:rPr>
      </w:pPr>
      <w:r w:rsidRPr="00BB1885">
        <w:rPr>
          <w:rFonts w:eastAsia="Calibri"/>
          <w:szCs w:val="22"/>
          <w:lang w:eastAsia="en-US"/>
        </w:rPr>
        <w:t>Сельское поселение Карымкары в соответствии с Законом Ханты-Мансийского автономного округа - Югры от 25 ноября 2004 года №63-оз «О статусе и границах муниципальных образований Ханты-Мансийского автономного округа - Югры» является муниципальным образованием Ханты-Мансийского автономного округа – Югры наделенным статусом сельского поселения.</w:t>
      </w:r>
    </w:p>
    <w:p w14:paraId="4442C16B" w14:textId="77777777" w:rsidR="00FD240C" w:rsidRPr="00BB1885" w:rsidRDefault="00FD240C" w:rsidP="00FD240C">
      <w:pPr>
        <w:spacing w:line="360" w:lineRule="auto"/>
        <w:ind w:firstLine="709"/>
        <w:jc w:val="both"/>
        <w:rPr>
          <w:rFonts w:eastAsia="Calibri"/>
          <w:szCs w:val="22"/>
          <w:lang w:eastAsia="en-US"/>
        </w:rPr>
      </w:pPr>
      <w:r w:rsidRPr="00BB1885">
        <w:rPr>
          <w:rFonts w:eastAsia="Calibri"/>
          <w:szCs w:val="22"/>
          <w:lang w:eastAsia="en-US"/>
        </w:rPr>
        <w:t xml:space="preserve">В состав сельского поселения Карымкары входит населенный пункт - поселок Карымкары (далее также – п. Карымкары, поселок), являющийся административным центром муниципального образования и поселок Горнореченск (далее - п. Карымкары). </w:t>
      </w:r>
    </w:p>
    <w:p w14:paraId="5002FFDC" w14:textId="5BE33505" w:rsidR="00FD240C" w:rsidRPr="00BB1885" w:rsidRDefault="00FD240C" w:rsidP="00FD240C">
      <w:pPr>
        <w:spacing w:line="360" w:lineRule="auto"/>
        <w:ind w:firstLine="709"/>
        <w:jc w:val="both"/>
        <w:rPr>
          <w:rFonts w:eastAsia="Calibri"/>
          <w:szCs w:val="22"/>
          <w:lang w:eastAsia="en-US"/>
        </w:rPr>
      </w:pPr>
      <w:r w:rsidRPr="00BB1885">
        <w:rPr>
          <w:rFonts w:eastAsia="Calibri"/>
          <w:szCs w:val="22"/>
          <w:lang w:eastAsia="en-US"/>
        </w:rPr>
        <w:t xml:space="preserve">По данным Управления Федеральной службы государственной статистики по Тюменской области, Ханты-Мансийскому автономному округу - Югре и Ямало-Ненецкому автономному округу общая площадь территории муниципального образования сельского поселения Карымкары </w:t>
      </w:r>
      <w:r w:rsidRPr="00BB1885">
        <w:t>21</w:t>
      </w:r>
      <w:r w:rsidR="00DE53F6" w:rsidRPr="00BB1885">
        <w:t xml:space="preserve"> </w:t>
      </w:r>
      <w:r w:rsidRPr="00BB1885">
        <w:t xml:space="preserve">256,2 </w:t>
      </w:r>
      <w:r w:rsidRPr="00BB1885">
        <w:rPr>
          <w:rFonts w:eastAsia="Calibri"/>
          <w:szCs w:val="22"/>
          <w:lang w:eastAsia="en-US"/>
        </w:rPr>
        <w:t>га.</w:t>
      </w:r>
    </w:p>
    <w:p w14:paraId="43DE5409" w14:textId="50D9C3DF" w:rsidR="00FD6620" w:rsidRPr="00BB1885" w:rsidRDefault="00FD6620" w:rsidP="00FD6620">
      <w:pPr>
        <w:pStyle w:val="affff0"/>
        <w:spacing w:line="360" w:lineRule="auto"/>
        <w:ind w:firstLine="708"/>
        <w:rPr>
          <w:rFonts w:cs="Times New Roman"/>
          <w:b/>
          <w:sz w:val="24"/>
          <w:szCs w:val="24"/>
        </w:rPr>
      </w:pPr>
      <w:r w:rsidRPr="00BB1885">
        <w:rPr>
          <w:rFonts w:cs="Times New Roman"/>
          <w:b/>
          <w:sz w:val="24"/>
          <w:szCs w:val="24"/>
        </w:rPr>
        <w:t>Климат</w:t>
      </w:r>
    </w:p>
    <w:p w14:paraId="06EEFE69" w14:textId="77777777" w:rsidR="00FD6620" w:rsidRPr="00BB1885" w:rsidRDefault="00FD6620" w:rsidP="00FD6620">
      <w:pPr>
        <w:spacing w:after="240" w:line="360" w:lineRule="auto"/>
        <w:ind w:firstLine="709"/>
        <w:contextualSpacing/>
        <w:jc w:val="both"/>
        <w:rPr>
          <w:rFonts w:eastAsia="Calibri"/>
          <w:szCs w:val="22"/>
          <w:lang w:eastAsia="en-US"/>
        </w:rPr>
      </w:pPr>
      <w:r w:rsidRPr="00BB1885">
        <w:rPr>
          <w:rFonts w:eastAsia="Calibri"/>
          <w:szCs w:val="22"/>
          <w:lang w:eastAsia="en-US"/>
        </w:rPr>
        <w:t>Климат Октябрьского района типично континентальный бореального типа с резкими контрастами температур воздуха, формирующийся под воздействием циркуляции воздушных масс, доступ которых с севера препятствий не имеет, с исключительной их изменчивостью в течение теплого и холодного сезонов, быстрыми переходами от лета к зиме и от зимы к лету.</w:t>
      </w:r>
    </w:p>
    <w:p w14:paraId="19A2B70C" w14:textId="77777777" w:rsidR="00FD6620" w:rsidRPr="00BB1885" w:rsidRDefault="00FD6620" w:rsidP="00FD6620">
      <w:pPr>
        <w:spacing w:after="240" w:line="360" w:lineRule="auto"/>
        <w:ind w:firstLine="709"/>
        <w:contextualSpacing/>
        <w:jc w:val="both"/>
        <w:rPr>
          <w:rFonts w:eastAsia="Calibri"/>
          <w:szCs w:val="22"/>
          <w:lang w:eastAsia="en-US"/>
        </w:rPr>
      </w:pPr>
      <w:r w:rsidRPr="00BB1885">
        <w:rPr>
          <w:rFonts w:eastAsia="Calibri"/>
          <w:szCs w:val="22"/>
          <w:lang w:eastAsia="en-US"/>
        </w:rPr>
        <w:t>Среднегодовая температура воздуха – 3,2°С, продолжительность безморозного периода может колебаться от наименьшей (33 дня) до наибольшей (110 дней). Зимний период довольно длинный и продолжительный (200 дней). Самыми холодными месяцами являются декабрь, январь и февраль. Средняя температура воздуха в январе составляет -21,9°С с возможным понижением до -51°С.</w:t>
      </w:r>
    </w:p>
    <w:p w14:paraId="125503FB" w14:textId="77777777" w:rsidR="00FD6620" w:rsidRPr="00BB1885" w:rsidRDefault="00FD6620" w:rsidP="00FD6620">
      <w:pPr>
        <w:spacing w:after="240" w:line="360" w:lineRule="auto"/>
        <w:ind w:firstLine="709"/>
        <w:contextualSpacing/>
        <w:jc w:val="both"/>
        <w:rPr>
          <w:rFonts w:eastAsia="Calibri"/>
          <w:szCs w:val="22"/>
          <w:lang w:eastAsia="en-US"/>
        </w:rPr>
      </w:pPr>
      <w:r w:rsidRPr="00BB1885">
        <w:rPr>
          <w:rFonts w:eastAsia="Calibri"/>
          <w:szCs w:val="22"/>
          <w:lang w:eastAsia="en-US"/>
        </w:rPr>
        <w:t>Продолжительность весны составляет 2 месяца – апрель и май. Весна отличается непостоянством и переменчивой погодой, а также возвратом холодов, снегопадов при вторжении арктического воздуха в течение всего мая в отдельны годы.</w:t>
      </w:r>
    </w:p>
    <w:p w14:paraId="628665A2" w14:textId="77777777" w:rsidR="00FD6620" w:rsidRPr="00BB1885" w:rsidRDefault="00FD6620" w:rsidP="00FD6620">
      <w:pPr>
        <w:spacing w:after="240" w:line="360" w:lineRule="auto"/>
        <w:ind w:firstLine="709"/>
        <w:contextualSpacing/>
        <w:jc w:val="both"/>
        <w:rPr>
          <w:rFonts w:eastAsia="Calibri"/>
          <w:szCs w:val="22"/>
          <w:lang w:eastAsia="en-US"/>
        </w:rPr>
      </w:pPr>
      <w:r w:rsidRPr="00BB1885">
        <w:rPr>
          <w:rFonts w:eastAsia="Calibri"/>
          <w:szCs w:val="22"/>
          <w:lang w:eastAsia="en-US"/>
        </w:rPr>
        <w:t>Летний период жаркий и непродолжительный (июнь и август), средняя температура воздуха составляет +13,8°С, а сумма осадков составляет 200 мм. Среднемесячная температура самого теплого месяца - июля +25.9 С.</w:t>
      </w:r>
    </w:p>
    <w:p w14:paraId="58F5F38F" w14:textId="77777777" w:rsidR="00FD6620" w:rsidRPr="00BB1885" w:rsidRDefault="00FD6620" w:rsidP="00FD6620">
      <w:pPr>
        <w:spacing w:after="240" w:line="360" w:lineRule="auto"/>
        <w:ind w:firstLine="709"/>
        <w:contextualSpacing/>
        <w:jc w:val="both"/>
        <w:rPr>
          <w:rFonts w:eastAsia="Calibri"/>
          <w:szCs w:val="22"/>
          <w:lang w:eastAsia="en-US"/>
        </w:rPr>
      </w:pPr>
      <w:r w:rsidRPr="00BB1885">
        <w:rPr>
          <w:rFonts w:eastAsia="Calibri"/>
          <w:szCs w:val="22"/>
          <w:lang w:eastAsia="en-US"/>
        </w:rPr>
        <w:lastRenderedPageBreak/>
        <w:t>Осенний период (сентябрь-октябрь), как и весенний, является переходным сезоном года. Он устанавливается в конце августа – начале сентября.</w:t>
      </w:r>
    </w:p>
    <w:p w14:paraId="6E8D8A84" w14:textId="77777777" w:rsidR="00FD6620" w:rsidRPr="00BB1885" w:rsidRDefault="00FD6620" w:rsidP="00FD6620">
      <w:pPr>
        <w:spacing w:after="240" w:line="360" w:lineRule="auto"/>
        <w:ind w:firstLine="709"/>
        <w:contextualSpacing/>
        <w:jc w:val="both"/>
        <w:rPr>
          <w:rFonts w:eastAsia="Calibri"/>
          <w:szCs w:val="22"/>
          <w:lang w:eastAsia="en-US"/>
        </w:rPr>
      </w:pPr>
      <w:r w:rsidRPr="00BB1885">
        <w:rPr>
          <w:rFonts w:eastAsia="Calibri"/>
          <w:szCs w:val="22"/>
          <w:lang w:eastAsia="en-US"/>
        </w:rPr>
        <w:t>Средняя годовая скорость ветра 4.6 м / сек. Преобладающее направление ветров - южное - юго-западное - западное.</w:t>
      </w:r>
    </w:p>
    <w:p w14:paraId="4707D46D" w14:textId="77777777" w:rsidR="00FD6620" w:rsidRPr="00BB1885" w:rsidRDefault="00FD6620" w:rsidP="00FD6620">
      <w:pPr>
        <w:spacing w:after="240" w:line="360" w:lineRule="auto"/>
        <w:ind w:firstLine="709"/>
        <w:contextualSpacing/>
        <w:jc w:val="both"/>
        <w:rPr>
          <w:rFonts w:eastAsia="Calibri"/>
          <w:szCs w:val="22"/>
          <w:lang w:eastAsia="en-US"/>
        </w:rPr>
      </w:pPr>
      <w:r w:rsidRPr="00BB1885">
        <w:rPr>
          <w:rFonts w:eastAsia="Calibri"/>
          <w:szCs w:val="22"/>
          <w:lang w:eastAsia="en-US"/>
        </w:rPr>
        <w:t>Устойчивый снежный покров в сентябре, первой половине сентября. Начало ледостава - 5 ноября, конец -19 мая.</w:t>
      </w:r>
    </w:p>
    <w:p w14:paraId="7180ED35" w14:textId="0301D9DD" w:rsidR="008C0216" w:rsidRPr="00BB1885" w:rsidRDefault="00FD6620" w:rsidP="00FD6620">
      <w:pPr>
        <w:spacing w:after="240" w:line="360" w:lineRule="auto"/>
        <w:ind w:firstLine="709"/>
        <w:contextualSpacing/>
        <w:jc w:val="both"/>
        <w:rPr>
          <w:rFonts w:eastAsia="Calibri"/>
          <w:szCs w:val="22"/>
          <w:lang w:eastAsia="en-US"/>
        </w:rPr>
      </w:pPr>
      <w:r w:rsidRPr="00BB1885">
        <w:rPr>
          <w:rFonts w:eastAsia="Calibri"/>
          <w:szCs w:val="22"/>
          <w:lang w:eastAsia="en-US"/>
        </w:rPr>
        <w:t>Климат района неустойчив и в многолетнем плане засушливые годы чередуются с годами с повышенной влажностью.</w:t>
      </w:r>
    </w:p>
    <w:p w14:paraId="2116A4B5" w14:textId="0F9D0A90" w:rsidR="00AF4A6A" w:rsidRPr="00BB1885" w:rsidRDefault="00AF4A6A" w:rsidP="00AF4A6A">
      <w:pPr>
        <w:pStyle w:val="afff4"/>
        <w:spacing w:before="0" w:beforeAutospacing="0" w:after="0" w:afterAutospacing="0" w:line="360" w:lineRule="auto"/>
        <w:ind w:firstLine="709"/>
        <w:jc w:val="both"/>
        <w:rPr>
          <w:b/>
          <w:bCs/>
        </w:rPr>
      </w:pPr>
      <w:r w:rsidRPr="00BB1885">
        <w:rPr>
          <w:b/>
          <w:bCs/>
        </w:rPr>
        <w:t xml:space="preserve">Численность населения </w:t>
      </w:r>
    </w:p>
    <w:p w14:paraId="550DE286" w14:textId="77777777" w:rsidR="00FD240C" w:rsidRPr="00BB1885" w:rsidRDefault="00FD240C" w:rsidP="00FD240C">
      <w:pPr>
        <w:pStyle w:val="afff4"/>
        <w:spacing w:before="0" w:beforeAutospacing="0" w:after="0" w:afterAutospacing="0" w:line="360" w:lineRule="auto"/>
        <w:ind w:firstLine="709"/>
        <w:jc w:val="both"/>
      </w:pPr>
      <w:bookmarkStart w:id="15" w:name="_Hlk86075074"/>
      <w:r w:rsidRPr="00BB1885">
        <w:t xml:space="preserve">Численность населения сельского поселения </w:t>
      </w:r>
      <w:r w:rsidRPr="00BB1885">
        <w:rPr>
          <w:rFonts w:eastAsia="Calibri"/>
          <w:szCs w:val="22"/>
          <w:lang w:eastAsia="en-US"/>
        </w:rPr>
        <w:t xml:space="preserve">Карымкары </w:t>
      </w:r>
      <w:r w:rsidRPr="00BB1885">
        <w:t xml:space="preserve">Октябрьского района приведена с учетом сведений, отраженных в главе 11 «Численность населения России, федеральных округов, субъектов Российской Федерации, городских округов, муниципальных районов, городских и сельских поселений», раздела II «Численность населения субъектов Российской Федерации по муниципальным образованиям» тома 1 итогов всероссийской переписи населения 2010 года Федеральной службы государственной статистики, данных Управления Федеральной службы государственной статистики по Тюменской области, Ханты-Мансийскому автономному округу - Югре и Ямало-Ненецкому автономному округу. </w:t>
      </w:r>
    </w:p>
    <w:p w14:paraId="10B812F0" w14:textId="77777777" w:rsidR="00FD240C" w:rsidRPr="00BB1885" w:rsidRDefault="00FD240C" w:rsidP="00FD240C">
      <w:pPr>
        <w:spacing w:line="360" w:lineRule="auto"/>
        <w:ind w:firstLine="709"/>
        <w:jc w:val="both"/>
      </w:pPr>
      <w:r w:rsidRPr="00BB1885">
        <w:t xml:space="preserve">Численность населения сельского поселения </w:t>
      </w:r>
      <w:r w:rsidRPr="00BB1885">
        <w:rPr>
          <w:rFonts w:eastAsia="Calibri"/>
          <w:szCs w:val="22"/>
          <w:lang w:eastAsia="en-US"/>
        </w:rPr>
        <w:t xml:space="preserve">Карымкары </w:t>
      </w:r>
      <w:r w:rsidRPr="00BB1885">
        <w:t>Октябрьского района составила:</w:t>
      </w:r>
    </w:p>
    <w:bookmarkEnd w:id="15"/>
    <w:p w14:paraId="00BB3604" w14:textId="77777777" w:rsidR="00FD240C" w:rsidRPr="00BB1885" w:rsidRDefault="00FD240C" w:rsidP="009E163E">
      <w:pPr>
        <w:pStyle w:val="af0"/>
        <w:numPr>
          <w:ilvl w:val="0"/>
          <w:numId w:val="84"/>
        </w:numPr>
        <w:spacing w:line="360" w:lineRule="auto"/>
        <w:jc w:val="both"/>
      </w:pPr>
      <w:r w:rsidRPr="00BB1885">
        <w:t xml:space="preserve">на 1 января 2018 год – </w:t>
      </w:r>
      <w:r w:rsidRPr="00BB1885">
        <w:tab/>
        <w:t>1084</w:t>
      </w:r>
      <w:r w:rsidRPr="00BB1885">
        <w:tab/>
        <w:t xml:space="preserve"> чел.</w:t>
      </w:r>
    </w:p>
    <w:p w14:paraId="2913ED1A" w14:textId="77777777" w:rsidR="00FD240C" w:rsidRPr="00BB1885" w:rsidRDefault="00FD240C" w:rsidP="009E163E">
      <w:pPr>
        <w:pStyle w:val="af0"/>
        <w:numPr>
          <w:ilvl w:val="0"/>
          <w:numId w:val="84"/>
        </w:numPr>
        <w:spacing w:line="360" w:lineRule="auto"/>
        <w:jc w:val="both"/>
      </w:pPr>
      <w:r w:rsidRPr="00BB1885">
        <w:t xml:space="preserve">на 1 января 2019 год – </w:t>
      </w:r>
      <w:r w:rsidRPr="00BB1885">
        <w:tab/>
        <w:t>1094</w:t>
      </w:r>
      <w:r w:rsidRPr="00BB1885">
        <w:tab/>
        <w:t xml:space="preserve"> чел.</w:t>
      </w:r>
    </w:p>
    <w:p w14:paraId="7C7BDA61" w14:textId="77777777" w:rsidR="00FD240C" w:rsidRPr="00BB1885" w:rsidRDefault="00FD240C" w:rsidP="009E163E">
      <w:pPr>
        <w:pStyle w:val="af0"/>
        <w:numPr>
          <w:ilvl w:val="0"/>
          <w:numId w:val="84"/>
        </w:numPr>
        <w:spacing w:line="360" w:lineRule="auto"/>
        <w:jc w:val="both"/>
      </w:pPr>
      <w:r w:rsidRPr="00BB1885">
        <w:t xml:space="preserve">на 1 января 2020 год – </w:t>
      </w:r>
      <w:r w:rsidRPr="00BB1885">
        <w:tab/>
        <w:t>1097</w:t>
      </w:r>
      <w:r w:rsidRPr="00BB1885">
        <w:tab/>
        <w:t xml:space="preserve"> чел.</w:t>
      </w:r>
    </w:p>
    <w:p w14:paraId="3675C213" w14:textId="77777777" w:rsidR="00FD240C" w:rsidRPr="00BB1885" w:rsidRDefault="00FD240C" w:rsidP="009E163E">
      <w:pPr>
        <w:pStyle w:val="af0"/>
        <w:numPr>
          <w:ilvl w:val="0"/>
          <w:numId w:val="84"/>
        </w:numPr>
        <w:spacing w:line="360" w:lineRule="auto"/>
        <w:jc w:val="both"/>
      </w:pPr>
      <w:r w:rsidRPr="00BB1885">
        <w:t xml:space="preserve">на 1 января 2021 год – </w:t>
      </w:r>
      <w:r w:rsidRPr="00BB1885">
        <w:tab/>
        <w:t>1083</w:t>
      </w:r>
      <w:r w:rsidRPr="00BB1885">
        <w:tab/>
        <w:t xml:space="preserve"> чел.</w:t>
      </w:r>
    </w:p>
    <w:p w14:paraId="5EA31450" w14:textId="216AD4F2" w:rsidR="00FD240C" w:rsidRPr="00BB1885" w:rsidRDefault="005F2D6F" w:rsidP="00FD240C">
      <w:pPr>
        <w:jc w:val="center"/>
        <w:rPr>
          <w:sz w:val="28"/>
          <w:szCs w:val="28"/>
        </w:rPr>
      </w:pPr>
      <w:r w:rsidRPr="00BB1885">
        <w:rPr>
          <w:noProof/>
        </w:rPr>
        <w:lastRenderedPageBreak/>
        <w:drawing>
          <wp:inline distT="0" distB="0" distL="0" distR="0" wp14:anchorId="1A781C10" wp14:editId="190E2B16">
            <wp:extent cx="5669915" cy="3346450"/>
            <wp:effectExtent l="0" t="0" r="6985" b="6350"/>
            <wp:docPr id="8" name="Диаграмма 8">
              <a:extLst xmlns:a="http://schemas.openxmlformats.org/drawingml/2006/main">
                <a:ext uri="{FF2B5EF4-FFF2-40B4-BE49-F238E27FC236}">
                  <a16:creationId xmlns:a16="http://schemas.microsoft.com/office/drawing/2014/main" id="{00000000-0008-0000-2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14F30DB" w14:textId="2DA8FB3A" w:rsidR="00FD240C" w:rsidRPr="00BB1885" w:rsidRDefault="00FD240C" w:rsidP="00FD240C">
      <w:pPr>
        <w:pStyle w:val="af2"/>
        <w:jc w:val="center"/>
        <w:rPr>
          <w:color w:val="auto"/>
          <w:szCs w:val="22"/>
        </w:rPr>
      </w:pPr>
      <w:r w:rsidRPr="00BB1885">
        <w:rPr>
          <w:bCs/>
          <w:color w:val="auto"/>
          <w:szCs w:val="22"/>
        </w:rPr>
        <w:t xml:space="preserve">Рисунок </w:t>
      </w:r>
      <w:r w:rsidRPr="00BB1885">
        <w:rPr>
          <w:bCs/>
          <w:color w:val="auto"/>
          <w:szCs w:val="22"/>
        </w:rPr>
        <w:fldChar w:fldCharType="begin"/>
      </w:r>
      <w:r w:rsidRPr="00BB1885">
        <w:rPr>
          <w:bCs/>
          <w:color w:val="auto"/>
          <w:szCs w:val="22"/>
        </w:rPr>
        <w:instrText xml:space="preserve"> SEQ Рисунок \* ARABIC \* MERGEFORMAT </w:instrText>
      </w:r>
      <w:r w:rsidRPr="00BB1885">
        <w:rPr>
          <w:bCs/>
          <w:color w:val="auto"/>
          <w:szCs w:val="22"/>
        </w:rPr>
        <w:fldChar w:fldCharType="separate"/>
      </w:r>
      <w:r w:rsidR="003F733D" w:rsidRPr="00BB1885">
        <w:rPr>
          <w:bCs/>
          <w:noProof/>
          <w:color w:val="auto"/>
          <w:szCs w:val="22"/>
        </w:rPr>
        <w:t>1</w:t>
      </w:r>
      <w:r w:rsidRPr="00BB1885">
        <w:rPr>
          <w:bCs/>
          <w:color w:val="auto"/>
          <w:szCs w:val="22"/>
        </w:rPr>
        <w:fldChar w:fldCharType="end"/>
      </w:r>
      <w:r w:rsidRPr="00BB1885">
        <w:rPr>
          <w:bCs/>
          <w:color w:val="auto"/>
          <w:szCs w:val="22"/>
        </w:rPr>
        <w:t xml:space="preserve"> - </w:t>
      </w:r>
      <w:r w:rsidRPr="00BB1885">
        <w:rPr>
          <w:color w:val="auto"/>
          <w:szCs w:val="22"/>
        </w:rPr>
        <w:t>Численность населения сельского поселения Карымкары (на 1 января года)</w:t>
      </w:r>
    </w:p>
    <w:p w14:paraId="46121BB3" w14:textId="77777777" w:rsidR="00FD240C" w:rsidRPr="00BB1885" w:rsidRDefault="00FD240C" w:rsidP="00FD240C">
      <w:pPr>
        <w:autoSpaceDE w:val="0"/>
        <w:autoSpaceDN w:val="0"/>
        <w:adjustRightInd w:val="0"/>
        <w:spacing w:line="360" w:lineRule="auto"/>
        <w:ind w:firstLine="709"/>
        <w:jc w:val="both"/>
        <w:rPr>
          <w:rStyle w:val="S6"/>
        </w:rPr>
      </w:pPr>
    </w:p>
    <w:p w14:paraId="3FBD6936" w14:textId="77777777" w:rsidR="00FD240C" w:rsidRPr="00BB1885" w:rsidRDefault="00FD240C" w:rsidP="00FD240C">
      <w:pPr>
        <w:shd w:val="clear" w:color="auto" w:fill="FFFFFF"/>
        <w:spacing w:line="360" w:lineRule="auto"/>
        <w:ind w:firstLine="709"/>
        <w:jc w:val="both"/>
        <w:rPr>
          <w:b/>
          <w:bCs/>
        </w:rPr>
      </w:pPr>
      <w:r w:rsidRPr="00BB1885">
        <w:rPr>
          <w:b/>
          <w:bCs/>
        </w:rPr>
        <w:t>Жилищный фонд.</w:t>
      </w:r>
    </w:p>
    <w:p w14:paraId="607A0585" w14:textId="77777777" w:rsidR="00FD240C" w:rsidRPr="00BB1885" w:rsidRDefault="00FD240C" w:rsidP="00FD240C">
      <w:pPr>
        <w:spacing w:line="360" w:lineRule="auto"/>
        <w:ind w:firstLine="709"/>
        <w:jc w:val="both"/>
      </w:pPr>
      <w:r w:rsidRPr="00BB1885">
        <w:t xml:space="preserve">По данным Управления Федеральной службы государственной статистики по Тюменской области, Ханты-Мансийскому автономному округу - Югре и Ямало-Ненецкому автономному округу и статистической формы 1-жилфонд за 2020 год, по состоянию на 01.01.2021 жилищный фонд в сельском поселении Карымкары составлял 26,5 тыс. кв.м. </w:t>
      </w:r>
    </w:p>
    <w:p w14:paraId="4432B567" w14:textId="77777777" w:rsidR="00FD240C" w:rsidRPr="00BB1885" w:rsidRDefault="00FD240C" w:rsidP="00FD240C">
      <w:pPr>
        <w:spacing w:line="360" w:lineRule="auto"/>
        <w:ind w:firstLine="709"/>
        <w:jc w:val="both"/>
        <w:rPr>
          <w:rFonts w:eastAsia="Calibri"/>
          <w:b/>
          <w:bCs/>
          <w:szCs w:val="22"/>
          <w:lang w:eastAsia="en-US"/>
        </w:rPr>
      </w:pPr>
    </w:p>
    <w:p w14:paraId="68661472" w14:textId="77777777" w:rsidR="00FD240C" w:rsidRPr="00BB1885" w:rsidRDefault="00FD240C" w:rsidP="00FD240C">
      <w:pPr>
        <w:spacing w:line="360" w:lineRule="auto"/>
        <w:ind w:firstLine="709"/>
        <w:jc w:val="both"/>
        <w:rPr>
          <w:rFonts w:eastAsia="Calibri"/>
          <w:b/>
          <w:bCs/>
          <w:szCs w:val="22"/>
          <w:lang w:eastAsia="en-US"/>
        </w:rPr>
      </w:pPr>
      <w:r w:rsidRPr="00BB1885">
        <w:rPr>
          <w:rFonts w:eastAsia="Calibri"/>
          <w:b/>
          <w:bCs/>
          <w:szCs w:val="22"/>
          <w:lang w:eastAsia="en-US"/>
        </w:rPr>
        <w:t>Промышленность</w:t>
      </w:r>
    </w:p>
    <w:p w14:paraId="2F2B4610" w14:textId="77777777" w:rsidR="00FD240C" w:rsidRPr="00BB1885" w:rsidRDefault="00FD240C" w:rsidP="00FD240C">
      <w:pPr>
        <w:autoSpaceDE w:val="0"/>
        <w:autoSpaceDN w:val="0"/>
        <w:adjustRightInd w:val="0"/>
        <w:spacing w:line="360" w:lineRule="auto"/>
        <w:ind w:firstLine="709"/>
        <w:jc w:val="both"/>
        <w:rPr>
          <w:rStyle w:val="S6"/>
          <w:rFonts w:eastAsia="Calibri"/>
        </w:rPr>
      </w:pPr>
      <w:r w:rsidRPr="00BB1885">
        <w:rPr>
          <w:rStyle w:val="S6"/>
        </w:rPr>
        <w:t>На территории поселения расположены предприятия, учреждения, организации, филиалы, участки производственной и непроизводственной сфер.</w:t>
      </w:r>
    </w:p>
    <w:p w14:paraId="2A2B95D3"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Промышленность поселения представлена следующими видами экономической деятельности: производство и распределение электроэнергии, тепла и воды. Обрабатывающие производства представлены традиционными отраслями – производство хлеба, обработка древесины и другие.</w:t>
      </w:r>
    </w:p>
    <w:p w14:paraId="651F9A77"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 xml:space="preserve">Производством хлеба и хлебобулочных изделий на территории поселения занимаются 3 торговых предприятия ИП Южакова </w:t>
      </w:r>
      <w:proofErr w:type="gramStart"/>
      <w:r w:rsidRPr="00BB1885">
        <w:rPr>
          <w:rStyle w:val="S6"/>
        </w:rPr>
        <w:t>Л.Л.</w:t>
      </w:r>
      <w:proofErr w:type="gramEnd"/>
      <w:r w:rsidRPr="00BB1885">
        <w:rPr>
          <w:rStyle w:val="S6"/>
        </w:rPr>
        <w:t xml:space="preserve">, ИП Мальцева Е.О., ИП Кулыба Д.Ю. </w:t>
      </w:r>
    </w:p>
    <w:p w14:paraId="0875A6C5"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Выработку и распределение тепловой энергии, а также добычу и реализацию воды на территории поселения осуществляет муниципальное предприятие жилищно-коммунального хозяйства муниципального образования сельское поселение Карымкары.</w:t>
      </w:r>
    </w:p>
    <w:p w14:paraId="248B7762" w14:textId="77777777" w:rsidR="00FD240C" w:rsidRPr="00BB1885" w:rsidRDefault="00FD240C" w:rsidP="00FD240C">
      <w:pPr>
        <w:autoSpaceDE w:val="0"/>
        <w:autoSpaceDN w:val="0"/>
        <w:adjustRightInd w:val="0"/>
        <w:spacing w:line="360" w:lineRule="auto"/>
        <w:ind w:firstLine="709"/>
        <w:jc w:val="both"/>
        <w:rPr>
          <w:rStyle w:val="S6"/>
          <w:b/>
          <w:bCs/>
        </w:rPr>
      </w:pPr>
      <w:r w:rsidRPr="00BB1885">
        <w:rPr>
          <w:rStyle w:val="S6"/>
          <w:b/>
          <w:bCs/>
        </w:rPr>
        <w:lastRenderedPageBreak/>
        <w:t>Сельское хозяйство</w:t>
      </w:r>
    </w:p>
    <w:p w14:paraId="156FBDB3"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 xml:space="preserve">Сельское хозяйство представляют: крестьянско-фермерские хозяйства – 4, личные подсобные хозяйства граждан поселения - 16. Самое большое КФХ – Климов </w:t>
      </w:r>
      <w:proofErr w:type="gramStart"/>
      <w:r w:rsidRPr="00BB1885">
        <w:rPr>
          <w:rStyle w:val="S6"/>
        </w:rPr>
        <w:t>Д.А.</w:t>
      </w:r>
      <w:proofErr w:type="gramEnd"/>
    </w:p>
    <w:p w14:paraId="7ACD405C"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Направление деятельности сельскохозяйственного предприятия и фермерских хозяйств:</w:t>
      </w:r>
    </w:p>
    <w:p w14:paraId="2F2AFC70"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 xml:space="preserve">- </w:t>
      </w:r>
      <w:proofErr w:type="gramStart"/>
      <w:r w:rsidRPr="00BB1885">
        <w:rPr>
          <w:rStyle w:val="S6"/>
        </w:rPr>
        <w:t>мясо-молочное</w:t>
      </w:r>
      <w:proofErr w:type="gramEnd"/>
      <w:r w:rsidRPr="00BB1885">
        <w:rPr>
          <w:rStyle w:val="S6"/>
        </w:rPr>
        <w:t xml:space="preserve"> животноводство;</w:t>
      </w:r>
    </w:p>
    <w:p w14:paraId="1F2327A3"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 разведение свиней, коз, лошадей, птицы, кроликов;</w:t>
      </w:r>
    </w:p>
    <w:p w14:paraId="22B44E9D"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 растениеводство.</w:t>
      </w:r>
    </w:p>
    <w:p w14:paraId="7A38B1ED" w14:textId="77777777" w:rsidR="00FD240C" w:rsidRPr="00BB1885" w:rsidRDefault="00FD240C" w:rsidP="00FD240C">
      <w:pPr>
        <w:autoSpaceDE w:val="0"/>
        <w:autoSpaceDN w:val="0"/>
        <w:adjustRightInd w:val="0"/>
        <w:spacing w:line="360" w:lineRule="auto"/>
        <w:ind w:firstLine="709"/>
        <w:jc w:val="both"/>
        <w:rPr>
          <w:rStyle w:val="S6"/>
        </w:rPr>
      </w:pPr>
    </w:p>
    <w:p w14:paraId="6C0EC994" w14:textId="77777777" w:rsidR="00FD240C" w:rsidRPr="00BB1885" w:rsidRDefault="00FD240C" w:rsidP="00FD240C">
      <w:pPr>
        <w:autoSpaceDE w:val="0"/>
        <w:autoSpaceDN w:val="0"/>
        <w:adjustRightInd w:val="0"/>
        <w:spacing w:line="360" w:lineRule="auto"/>
        <w:ind w:firstLine="709"/>
        <w:jc w:val="both"/>
        <w:rPr>
          <w:rStyle w:val="S6"/>
          <w:b/>
          <w:bCs/>
        </w:rPr>
      </w:pPr>
      <w:r w:rsidRPr="00BB1885">
        <w:rPr>
          <w:rStyle w:val="S6"/>
          <w:b/>
          <w:bCs/>
        </w:rPr>
        <w:t>Социальная сфера</w:t>
      </w:r>
    </w:p>
    <w:p w14:paraId="0E5835F8"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Образование</w:t>
      </w:r>
    </w:p>
    <w:p w14:paraId="691B20AA"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Образовательные учреждения на территории поселения представлены следующим образом:</w:t>
      </w:r>
    </w:p>
    <w:p w14:paraId="50C11517"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п. Карымкары</w:t>
      </w:r>
    </w:p>
    <w:p w14:paraId="1A52EC73" w14:textId="3675F987" w:rsidR="00FD240C" w:rsidRPr="00BB1885" w:rsidRDefault="00FD240C" w:rsidP="00FD240C">
      <w:pPr>
        <w:autoSpaceDE w:val="0"/>
        <w:autoSpaceDN w:val="0"/>
        <w:adjustRightInd w:val="0"/>
        <w:spacing w:line="360" w:lineRule="auto"/>
        <w:ind w:firstLine="709"/>
        <w:jc w:val="both"/>
        <w:rPr>
          <w:rStyle w:val="S6"/>
        </w:rPr>
      </w:pPr>
      <w:r w:rsidRPr="00BB1885">
        <w:rPr>
          <w:rStyle w:val="S6"/>
        </w:rPr>
        <w:t>- муниципальное казённое общеобразовательное учреждение «Карымкарская средняя общеобразовательная школа». С 01.09.2019 муниципальное дошкольное образовательное учреждение «ДС «Гномик» стало структурным подразделением школы.</w:t>
      </w:r>
    </w:p>
    <w:p w14:paraId="7A45AA20"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п. Горнореченск</w:t>
      </w:r>
    </w:p>
    <w:p w14:paraId="5D9C9039"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 муниципальное казённое общеобразовательное учреждение «Большелеушинская основная общеобразовательная школа». С 01.01.2012 года действует как школа-сад.</w:t>
      </w:r>
    </w:p>
    <w:p w14:paraId="5A55CB9F" w14:textId="77777777" w:rsidR="00FD240C" w:rsidRPr="00BB1885" w:rsidRDefault="00FD240C" w:rsidP="00FD240C">
      <w:pPr>
        <w:autoSpaceDE w:val="0"/>
        <w:autoSpaceDN w:val="0"/>
        <w:adjustRightInd w:val="0"/>
        <w:spacing w:line="360" w:lineRule="auto"/>
        <w:ind w:firstLine="709"/>
        <w:jc w:val="both"/>
        <w:rPr>
          <w:rStyle w:val="S6"/>
        </w:rPr>
      </w:pPr>
    </w:p>
    <w:p w14:paraId="287188B3"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Культура</w:t>
      </w:r>
    </w:p>
    <w:p w14:paraId="2696111F" w14:textId="7F75ADBB" w:rsidR="00FD240C" w:rsidRPr="00BB1885" w:rsidRDefault="00FD240C" w:rsidP="00FD240C">
      <w:pPr>
        <w:autoSpaceDE w:val="0"/>
        <w:autoSpaceDN w:val="0"/>
        <w:adjustRightInd w:val="0"/>
        <w:spacing w:line="360" w:lineRule="auto"/>
        <w:ind w:firstLine="709"/>
        <w:jc w:val="both"/>
        <w:rPr>
          <w:rStyle w:val="S6"/>
        </w:rPr>
      </w:pPr>
      <w:r w:rsidRPr="00BB1885">
        <w:rPr>
          <w:rStyle w:val="S6"/>
        </w:rPr>
        <w:t xml:space="preserve">В муниципальном </w:t>
      </w:r>
      <w:r w:rsidR="00DE53F6" w:rsidRPr="00BB1885">
        <w:rPr>
          <w:rStyle w:val="S6"/>
        </w:rPr>
        <w:t>образовании сельское</w:t>
      </w:r>
      <w:r w:rsidRPr="00BB1885">
        <w:rPr>
          <w:rStyle w:val="S6"/>
        </w:rPr>
        <w:t xml:space="preserve"> поселение Карымкары культурно - досуговая и спортивная работа ведётся муниципальным казённым учреждением «ЦКД «Кедр». </w:t>
      </w:r>
    </w:p>
    <w:p w14:paraId="661BA0C9" w14:textId="77777777" w:rsidR="00FD240C" w:rsidRPr="00BB1885" w:rsidRDefault="00FD240C" w:rsidP="00FD240C">
      <w:pPr>
        <w:autoSpaceDE w:val="0"/>
        <w:autoSpaceDN w:val="0"/>
        <w:adjustRightInd w:val="0"/>
        <w:spacing w:line="360" w:lineRule="auto"/>
        <w:ind w:firstLine="709"/>
        <w:jc w:val="both"/>
        <w:rPr>
          <w:rStyle w:val="S6"/>
        </w:rPr>
      </w:pPr>
    </w:p>
    <w:p w14:paraId="4CF426A5" w14:textId="77777777" w:rsidR="00FD240C" w:rsidRPr="00BB1885" w:rsidRDefault="00FD240C" w:rsidP="00FD240C">
      <w:pPr>
        <w:autoSpaceDE w:val="0"/>
        <w:autoSpaceDN w:val="0"/>
        <w:adjustRightInd w:val="0"/>
        <w:spacing w:line="360" w:lineRule="auto"/>
        <w:ind w:firstLine="709"/>
        <w:jc w:val="both"/>
        <w:rPr>
          <w:rStyle w:val="S6"/>
        </w:rPr>
      </w:pPr>
      <w:r w:rsidRPr="00BB1885">
        <w:rPr>
          <w:rStyle w:val="S6"/>
        </w:rPr>
        <w:t>Здравоохранение</w:t>
      </w:r>
    </w:p>
    <w:p w14:paraId="4D7B69CC" w14:textId="1FCE6FFE" w:rsidR="00FD240C" w:rsidRPr="00BB1885" w:rsidRDefault="00FD240C" w:rsidP="00FD240C">
      <w:pPr>
        <w:autoSpaceDE w:val="0"/>
        <w:autoSpaceDN w:val="0"/>
        <w:adjustRightInd w:val="0"/>
        <w:spacing w:line="360" w:lineRule="auto"/>
        <w:ind w:firstLine="709"/>
        <w:jc w:val="both"/>
        <w:rPr>
          <w:rStyle w:val="S6"/>
        </w:rPr>
      </w:pPr>
      <w:r w:rsidRPr="00BB1885">
        <w:rPr>
          <w:rStyle w:val="S6"/>
        </w:rPr>
        <w:t xml:space="preserve">В поселении функционирует филиал в п.Карымкары «Октябрьская районная больница», расположенный в посёлке Карымкары. В своем составе филиал имеет </w:t>
      </w:r>
      <w:r w:rsidR="00DE53F6" w:rsidRPr="00BB1885">
        <w:rPr>
          <w:rStyle w:val="S6"/>
        </w:rPr>
        <w:t>одно структурное подразделение (фельдшерско-акушерский пункт),</w:t>
      </w:r>
      <w:r w:rsidRPr="00BB1885">
        <w:rPr>
          <w:rStyle w:val="S6"/>
        </w:rPr>
        <w:t xml:space="preserve"> расположенный в посёлке Горнореченск.</w:t>
      </w:r>
    </w:p>
    <w:p w14:paraId="16AAFB06" w14:textId="77777777" w:rsidR="00FD240C" w:rsidRPr="00BB1885" w:rsidRDefault="00FD240C" w:rsidP="00AF4A6A">
      <w:pPr>
        <w:pStyle w:val="afff4"/>
        <w:spacing w:before="0" w:beforeAutospacing="0" w:after="0" w:afterAutospacing="0" w:line="360" w:lineRule="auto"/>
        <w:ind w:firstLine="709"/>
        <w:jc w:val="both"/>
        <w:rPr>
          <w:b/>
          <w:bCs/>
        </w:rPr>
      </w:pPr>
    </w:p>
    <w:p w14:paraId="767B7A39" w14:textId="0988AC99" w:rsidR="0037039A" w:rsidRPr="00BB1885" w:rsidRDefault="0037039A" w:rsidP="0037039A">
      <w:pPr>
        <w:suppressAutoHyphens/>
        <w:spacing w:line="360" w:lineRule="auto"/>
        <w:ind w:firstLine="709"/>
        <w:jc w:val="both"/>
        <w:rPr>
          <w:lang w:eastAsia="ar-SA"/>
        </w:rPr>
      </w:pPr>
      <w:bookmarkStart w:id="16" w:name="_Toc58853312"/>
      <w:bookmarkStart w:id="17" w:name="_Toc63872117"/>
      <w:r w:rsidRPr="00BB1885">
        <w:rPr>
          <w:b/>
          <w:bCs/>
          <w:lang w:eastAsia="ar-SA"/>
        </w:rPr>
        <w:t>Доходы населения</w:t>
      </w:r>
      <w:bookmarkEnd w:id="16"/>
      <w:bookmarkEnd w:id="17"/>
    </w:p>
    <w:p w14:paraId="7A0CD018" w14:textId="601123D6" w:rsidR="0037039A" w:rsidRPr="00BB1885" w:rsidRDefault="0037039A" w:rsidP="0037039A">
      <w:pPr>
        <w:suppressAutoHyphens/>
        <w:spacing w:line="360" w:lineRule="auto"/>
        <w:ind w:firstLine="709"/>
        <w:jc w:val="both"/>
        <w:rPr>
          <w:lang w:eastAsia="ar-SA"/>
        </w:rPr>
      </w:pPr>
      <w:r w:rsidRPr="00BB1885">
        <w:rPr>
          <w:lang w:eastAsia="ar-SA"/>
        </w:rPr>
        <w:lastRenderedPageBreak/>
        <w:t xml:space="preserve">Размер доходов населения является показателем его благосостояния, основным фактором в реализации потребностей в товарах, услугах, отдыхе, получении образования, поддержания здоровья и прочих. </w:t>
      </w:r>
    </w:p>
    <w:p w14:paraId="58981E6E" w14:textId="77777777" w:rsidR="0037039A" w:rsidRPr="00BB1885" w:rsidRDefault="0037039A" w:rsidP="0037039A">
      <w:pPr>
        <w:suppressAutoHyphens/>
        <w:spacing w:line="360" w:lineRule="auto"/>
        <w:ind w:firstLine="709"/>
        <w:jc w:val="both"/>
        <w:rPr>
          <w:lang w:eastAsia="ar-SA"/>
        </w:rPr>
      </w:pPr>
      <w:r w:rsidRPr="00BB1885">
        <w:rPr>
          <w:lang w:eastAsia="ar-SA"/>
        </w:rPr>
        <w:t>Величина прожиточного минимума в ХМАО – Югре на 2021 год установлена Постановлением Правительства ХМАО – Югры от 05.02.2021 № 29-п в следующих размерах:</w:t>
      </w:r>
    </w:p>
    <w:p w14:paraId="5ED44996" w14:textId="77777777" w:rsidR="0037039A" w:rsidRPr="00BB1885" w:rsidRDefault="0037039A" w:rsidP="0037039A">
      <w:pPr>
        <w:suppressAutoHyphens/>
        <w:spacing w:line="360" w:lineRule="auto"/>
        <w:ind w:firstLine="709"/>
        <w:jc w:val="both"/>
        <w:rPr>
          <w:lang w:eastAsia="ar-SA"/>
        </w:rPr>
      </w:pPr>
      <w:r w:rsidRPr="00BB1885">
        <w:rPr>
          <w:lang w:eastAsia="ar-SA"/>
        </w:rPr>
        <w:t xml:space="preserve">- в среднем на душу населения </w:t>
      </w:r>
      <w:r w:rsidRPr="00BB1885">
        <w:rPr>
          <w:lang w:eastAsia="ar-SA"/>
        </w:rPr>
        <w:tab/>
      </w:r>
      <w:r w:rsidRPr="00BB1885">
        <w:rPr>
          <w:lang w:eastAsia="ar-SA"/>
        </w:rPr>
        <w:tab/>
      </w:r>
      <w:r w:rsidRPr="00BB1885">
        <w:rPr>
          <w:lang w:eastAsia="ar-SA"/>
        </w:rPr>
        <w:tab/>
        <w:t>– 16 281 рублей;</w:t>
      </w:r>
    </w:p>
    <w:p w14:paraId="1117E15A" w14:textId="77777777" w:rsidR="0037039A" w:rsidRPr="00BB1885" w:rsidRDefault="0037039A" w:rsidP="0037039A">
      <w:pPr>
        <w:suppressAutoHyphens/>
        <w:spacing w:line="360" w:lineRule="auto"/>
        <w:ind w:firstLine="709"/>
        <w:jc w:val="both"/>
        <w:rPr>
          <w:lang w:eastAsia="ar-SA"/>
        </w:rPr>
      </w:pPr>
      <w:r w:rsidRPr="00BB1885">
        <w:rPr>
          <w:lang w:eastAsia="ar-SA"/>
        </w:rPr>
        <w:t>- для трудоспособного населения</w:t>
      </w:r>
      <w:r w:rsidRPr="00BB1885">
        <w:rPr>
          <w:lang w:eastAsia="ar-SA"/>
        </w:rPr>
        <w:tab/>
      </w:r>
      <w:r w:rsidRPr="00BB1885">
        <w:rPr>
          <w:lang w:eastAsia="ar-SA"/>
        </w:rPr>
        <w:tab/>
      </w:r>
      <w:r w:rsidRPr="00BB1885">
        <w:rPr>
          <w:lang w:eastAsia="ar-SA"/>
        </w:rPr>
        <w:tab/>
        <w:t>– 17 500 рублей;</w:t>
      </w:r>
    </w:p>
    <w:p w14:paraId="5C2CF5B6" w14:textId="77777777" w:rsidR="0037039A" w:rsidRPr="00BB1885" w:rsidRDefault="0037039A" w:rsidP="0037039A">
      <w:pPr>
        <w:suppressAutoHyphens/>
        <w:spacing w:line="360" w:lineRule="auto"/>
        <w:ind w:firstLine="709"/>
        <w:jc w:val="both"/>
        <w:rPr>
          <w:lang w:eastAsia="ar-SA"/>
        </w:rPr>
      </w:pPr>
      <w:r w:rsidRPr="00BB1885">
        <w:rPr>
          <w:lang w:eastAsia="ar-SA"/>
        </w:rPr>
        <w:t xml:space="preserve">- для пенсионеров </w:t>
      </w:r>
      <w:r w:rsidRPr="00BB1885">
        <w:rPr>
          <w:lang w:eastAsia="ar-SA"/>
        </w:rPr>
        <w:tab/>
      </w:r>
      <w:r w:rsidRPr="00BB1885">
        <w:rPr>
          <w:lang w:eastAsia="ar-SA"/>
        </w:rPr>
        <w:tab/>
      </w:r>
      <w:r w:rsidRPr="00BB1885">
        <w:rPr>
          <w:lang w:eastAsia="ar-SA"/>
        </w:rPr>
        <w:tab/>
      </w:r>
      <w:r w:rsidRPr="00BB1885">
        <w:rPr>
          <w:lang w:eastAsia="ar-SA"/>
        </w:rPr>
        <w:tab/>
      </w:r>
      <w:r w:rsidRPr="00BB1885">
        <w:rPr>
          <w:lang w:eastAsia="ar-SA"/>
        </w:rPr>
        <w:tab/>
        <w:t>– 13 236 рублей;</w:t>
      </w:r>
    </w:p>
    <w:p w14:paraId="43DB33EA" w14:textId="77777777" w:rsidR="0037039A" w:rsidRPr="00BB1885" w:rsidRDefault="0037039A" w:rsidP="0037039A">
      <w:pPr>
        <w:suppressAutoHyphens/>
        <w:spacing w:line="360" w:lineRule="auto"/>
        <w:ind w:firstLine="709"/>
        <w:jc w:val="both"/>
        <w:rPr>
          <w:lang w:eastAsia="ar-SA"/>
        </w:rPr>
      </w:pPr>
      <w:r w:rsidRPr="00BB1885">
        <w:rPr>
          <w:lang w:eastAsia="ar-SA"/>
        </w:rPr>
        <w:t xml:space="preserve">- для детей </w:t>
      </w:r>
      <w:r w:rsidRPr="00BB1885">
        <w:rPr>
          <w:lang w:eastAsia="ar-SA"/>
        </w:rPr>
        <w:tab/>
      </w:r>
      <w:r w:rsidRPr="00BB1885">
        <w:rPr>
          <w:lang w:eastAsia="ar-SA"/>
        </w:rPr>
        <w:tab/>
      </w:r>
      <w:r w:rsidRPr="00BB1885">
        <w:rPr>
          <w:lang w:eastAsia="ar-SA"/>
        </w:rPr>
        <w:tab/>
      </w:r>
      <w:r w:rsidRPr="00BB1885">
        <w:rPr>
          <w:lang w:eastAsia="ar-SA"/>
        </w:rPr>
        <w:tab/>
      </w:r>
      <w:r w:rsidRPr="00BB1885">
        <w:rPr>
          <w:lang w:eastAsia="ar-SA"/>
        </w:rPr>
        <w:tab/>
      </w:r>
      <w:r w:rsidRPr="00BB1885">
        <w:rPr>
          <w:lang w:eastAsia="ar-SA"/>
        </w:rPr>
        <w:tab/>
        <w:t>– 16 306 рубля.</w:t>
      </w:r>
    </w:p>
    <w:p w14:paraId="3F97F493" w14:textId="77777777" w:rsidR="0037039A" w:rsidRPr="00BB1885" w:rsidRDefault="0037039A" w:rsidP="0037039A">
      <w:pPr>
        <w:tabs>
          <w:tab w:val="left" w:pos="709"/>
        </w:tabs>
        <w:spacing w:line="360" w:lineRule="auto"/>
        <w:ind w:firstLine="709"/>
        <w:jc w:val="both"/>
      </w:pPr>
      <w:r w:rsidRPr="00BB1885">
        <w:t>Данные о доходах населения приведены в целом по Октябрьскому району, так как в разрезе городских и сельских поселений информация на сайте Управления Федеральной службы государственной статистики по Тюменской области, Ханты-Мансийскому автономному округу - Югре и Ямало-Ненецкому автономному округу не размещается.</w:t>
      </w:r>
    </w:p>
    <w:p w14:paraId="4E91A213" w14:textId="77777777" w:rsidR="0037039A" w:rsidRPr="00BB1885" w:rsidRDefault="0037039A" w:rsidP="0037039A">
      <w:pPr>
        <w:tabs>
          <w:tab w:val="left" w:pos="709"/>
        </w:tabs>
        <w:spacing w:line="360" w:lineRule="auto"/>
        <w:ind w:firstLine="709"/>
        <w:jc w:val="both"/>
      </w:pPr>
      <w:r w:rsidRPr="00BB1885">
        <w:t xml:space="preserve">В связи с изменением градации по отраслевым группам с 2017 года, анализ изменения численности работников отраслей, фонда оплаты труда и среднемесячной заработной платы за период </w:t>
      </w:r>
      <w:proofErr w:type="gramStart"/>
      <w:r w:rsidRPr="00BB1885">
        <w:t>2018 – 2020</w:t>
      </w:r>
      <w:proofErr w:type="gramEnd"/>
      <w:r w:rsidRPr="00BB1885">
        <w:t xml:space="preserve"> годов проведен методом «сверху вниз» по основному показателю убывания размера среднемесячной заработной платы по отраслям по сравнению с 2019 годом.</w:t>
      </w:r>
    </w:p>
    <w:p w14:paraId="44038327" w14:textId="58B8E24E" w:rsidR="0037039A" w:rsidRPr="00BB1885" w:rsidRDefault="0037039A" w:rsidP="0037039A">
      <w:pPr>
        <w:tabs>
          <w:tab w:val="left" w:pos="709"/>
        </w:tabs>
        <w:spacing w:line="360" w:lineRule="auto"/>
        <w:ind w:firstLine="709"/>
        <w:jc w:val="both"/>
      </w:pPr>
      <w:bookmarkStart w:id="18" w:name="_Hlk52802654"/>
      <w:r w:rsidRPr="00BB1885">
        <w:t xml:space="preserve">Информация по среднесписочной численности работников организаций (без субъектов малого предпринимательства), фонду заработной платы всех работников организаций (без субъектов малого предпринимательства), среднемесячной заработной плате работников организаций (без субъектов малого предпринимательства) указана с сайта </w:t>
      </w:r>
      <w:hyperlink r:id="rId12" w:history="1">
        <w:r w:rsidRPr="00BB1885">
          <w:t>https://rosstat.gov.ru</w:t>
        </w:r>
      </w:hyperlink>
      <w:r w:rsidRPr="00BB1885">
        <w:t>.</w:t>
      </w:r>
    </w:p>
    <w:bookmarkEnd w:id="18"/>
    <w:p w14:paraId="7013620C" w14:textId="77777777" w:rsidR="0037039A" w:rsidRPr="00BB1885" w:rsidRDefault="0037039A" w:rsidP="0037039A">
      <w:pPr>
        <w:suppressAutoHyphens/>
        <w:spacing w:line="360" w:lineRule="auto"/>
        <w:ind w:firstLine="709"/>
        <w:jc w:val="both"/>
        <w:rPr>
          <w:lang w:eastAsia="ar-SA"/>
        </w:rPr>
      </w:pPr>
      <w:r w:rsidRPr="00BB1885">
        <w:rPr>
          <w:lang w:eastAsia="ar-SA"/>
        </w:rPr>
        <w:t>Основными источниками доходов работающего населения Октябрьского района являются заработная плата, для неработающего населения – социальные трансферты: пенсии, пособия, социальная помощь.</w:t>
      </w:r>
    </w:p>
    <w:p w14:paraId="32A5515C" w14:textId="77777777" w:rsidR="0037039A" w:rsidRPr="00BB1885" w:rsidRDefault="0037039A" w:rsidP="0037039A">
      <w:pPr>
        <w:tabs>
          <w:tab w:val="left" w:pos="540"/>
        </w:tabs>
        <w:spacing w:line="360" w:lineRule="auto"/>
        <w:ind w:firstLine="709"/>
        <w:jc w:val="both"/>
        <w:rPr>
          <w:lang w:eastAsia="ar-SA"/>
        </w:rPr>
      </w:pPr>
      <w:r w:rsidRPr="00BB1885">
        <w:rPr>
          <w:lang w:eastAsia="ar-SA"/>
        </w:rPr>
        <w:t xml:space="preserve">Сохраняются существенные различия в размере оплаты труда по видам экономической деятельности. Самую высокую заработную плату получают работники предприятий в сфере добычи полезных ископаемых; транспортировки и хранения; административной деятельности и сопутствующих дополнительных услуг, государственного управления и обеспечения военной безопасности, обязательного социального обеспечения; финансов и страхования; обеспечения электрической энергией, </w:t>
      </w:r>
      <w:r w:rsidRPr="00BB1885">
        <w:rPr>
          <w:lang w:eastAsia="ar-SA"/>
        </w:rPr>
        <w:lastRenderedPageBreak/>
        <w:t xml:space="preserve">газом и паром; лесного хозяйства; строительства; в области информации и связи., обрабатывающих производств. </w:t>
      </w:r>
    </w:p>
    <w:p w14:paraId="0B2EF896" w14:textId="706084DE" w:rsidR="0037039A" w:rsidRPr="00BB1885" w:rsidRDefault="0037039A" w:rsidP="0037039A">
      <w:pPr>
        <w:tabs>
          <w:tab w:val="left" w:pos="540"/>
        </w:tabs>
        <w:spacing w:line="360" w:lineRule="auto"/>
        <w:ind w:firstLine="709"/>
        <w:jc w:val="both"/>
      </w:pPr>
      <w:r w:rsidRPr="00BB1885">
        <w:rPr>
          <w:lang w:eastAsia="ar-SA"/>
        </w:rPr>
        <w:t>Самыми низкооплачиваемыми являются деятельность в области операций с недвижимым имуществом; образование, торговля оптовая и розничная; ремонт автотранспортных средств и мотоциклов, водоснабжение; водоотведение, организация сбора и утилизация отходов, деятельность по ликвидации загрязнений.</w:t>
      </w:r>
    </w:p>
    <w:p w14:paraId="240354E1" w14:textId="633F7B8B" w:rsidR="0037039A" w:rsidRPr="00BB1885" w:rsidRDefault="00C16CC2" w:rsidP="00C16CC2">
      <w:pPr>
        <w:pStyle w:val="af2"/>
        <w:spacing w:after="0"/>
        <w:jc w:val="center"/>
        <w:rPr>
          <w:color w:val="auto"/>
          <w:szCs w:val="22"/>
        </w:rPr>
      </w:pPr>
      <w:bookmarkStart w:id="19" w:name="_Toc81820576"/>
      <w:r w:rsidRPr="00BB1885">
        <w:rPr>
          <w:color w:val="auto"/>
          <w:szCs w:val="24"/>
        </w:rPr>
        <w:t xml:space="preserve">Таблица </w:t>
      </w:r>
      <w:r w:rsidR="00681C11" w:rsidRPr="00BB1885">
        <w:rPr>
          <w:color w:val="auto"/>
          <w:szCs w:val="24"/>
        </w:rPr>
        <w:fldChar w:fldCharType="begin"/>
      </w:r>
      <w:r w:rsidR="00681C11" w:rsidRPr="00BB1885">
        <w:rPr>
          <w:color w:val="auto"/>
          <w:szCs w:val="24"/>
        </w:rPr>
        <w:instrText xml:space="preserve"> SEQ Таблица \* ARABIC \* MERGEFORMAT </w:instrText>
      </w:r>
      <w:r w:rsidR="00681C11" w:rsidRPr="00BB1885">
        <w:rPr>
          <w:color w:val="auto"/>
          <w:szCs w:val="24"/>
        </w:rPr>
        <w:fldChar w:fldCharType="separate"/>
      </w:r>
      <w:r w:rsidR="003F733D" w:rsidRPr="00BB1885">
        <w:rPr>
          <w:noProof/>
          <w:color w:val="auto"/>
          <w:szCs w:val="24"/>
        </w:rPr>
        <w:t>1</w:t>
      </w:r>
      <w:r w:rsidR="00681C11" w:rsidRPr="00BB1885">
        <w:rPr>
          <w:color w:val="auto"/>
          <w:szCs w:val="24"/>
        </w:rPr>
        <w:fldChar w:fldCharType="end"/>
      </w:r>
      <w:r w:rsidR="00681C11" w:rsidRPr="00BB1885">
        <w:rPr>
          <w:color w:val="auto"/>
          <w:szCs w:val="24"/>
        </w:rPr>
        <w:t xml:space="preserve"> - </w:t>
      </w:r>
      <w:r w:rsidR="0037039A" w:rsidRPr="00BB1885">
        <w:rPr>
          <w:color w:val="auto"/>
          <w:szCs w:val="22"/>
        </w:rPr>
        <w:t>Показатели, характеризующие денежные доходы населения Октябрьского района в разрезе отраслей деятельности</w:t>
      </w:r>
      <w:bookmarkEnd w:id="19"/>
    </w:p>
    <w:tbl>
      <w:tblPr>
        <w:tblW w:w="4940"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
        <w:gridCol w:w="4154"/>
        <w:gridCol w:w="1176"/>
        <w:gridCol w:w="1166"/>
        <w:gridCol w:w="976"/>
        <w:gridCol w:w="1113"/>
      </w:tblGrid>
      <w:tr w:rsidR="00BB1885" w:rsidRPr="00BB1885" w14:paraId="3A8B921A" w14:textId="77777777" w:rsidTr="00DE53F6">
        <w:trPr>
          <w:trHeight w:val="1056"/>
          <w:tblHeader/>
        </w:trPr>
        <w:tc>
          <w:tcPr>
            <w:tcW w:w="691" w:type="dxa"/>
            <w:shd w:val="clear" w:color="auto" w:fill="auto"/>
            <w:noWrap/>
            <w:vAlign w:val="center"/>
            <w:hideMark/>
          </w:tcPr>
          <w:p w14:paraId="2EDC1308" w14:textId="77777777" w:rsidR="0037039A" w:rsidRPr="00BB1885" w:rsidRDefault="0037039A" w:rsidP="009F7F41">
            <w:pPr>
              <w:jc w:val="center"/>
              <w:rPr>
                <w:b/>
                <w:sz w:val="20"/>
                <w:szCs w:val="20"/>
              </w:rPr>
            </w:pPr>
            <w:r w:rsidRPr="00BB1885">
              <w:rPr>
                <w:b/>
                <w:sz w:val="20"/>
                <w:szCs w:val="20"/>
              </w:rPr>
              <w:t>№ п/п</w:t>
            </w:r>
          </w:p>
        </w:tc>
        <w:tc>
          <w:tcPr>
            <w:tcW w:w="4154" w:type="dxa"/>
            <w:shd w:val="clear" w:color="auto" w:fill="auto"/>
            <w:vAlign w:val="center"/>
            <w:hideMark/>
          </w:tcPr>
          <w:p w14:paraId="4BD2E4D6" w14:textId="77777777" w:rsidR="0037039A" w:rsidRPr="00BB1885" w:rsidRDefault="0037039A" w:rsidP="009F7F41">
            <w:pPr>
              <w:jc w:val="center"/>
              <w:rPr>
                <w:b/>
                <w:sz w:val="20"/>
                <w:szCs w:val="20"/>
              </w:rPr>
            </w:pPr>
            <w:r w:rsidRPr="00BB1885">
              <w:rPr>
                <w:b/>
                <w:sz w:val="20"/>
                <w:szCs w:val="20"/>
              </w:rPr>
              <w:t>Показатели</w:t>
            </w:r>
          </w:p>
        </w:tc>
        <w:tc>
          <w:tcPr>
            <w:tcW w:w="1133" w:type="dxa"/>
            <w:shd w:val="clear" w:color="auto" w:fill="auto"/>
            <w:vAlign w:val="center"/>
            <w:hideMark/>
          </w:tcPr>
          <w:p w14:paraId="74A1B1CB" w14:textId="77777777" w:rsidR="0037039A" w:rsidRPr="00BB1885" w:rsidRDefault="0037039A" w:rsidP="009F7F41">
            <w:pPr>
              <w:jc w:val="center"/>
              <w:rPr>
                <w:b/>
                <w:sz w:val="20"/>
                <w:szCs w:val="20"/>
              </w:rPr>
            </w:pPr>
            <w:r w:rsidRPr="00BB1885">
              <w:rPr>
                <w:b/>
                <w:sz w:val="20"/>
                <w:szCs w:val="20"/>
              </w:rPr>
              <w:t>Ед. измерения</w:t>
            </w:r>
          </w:p>
        </w:tc>
        <w:tc>
          <w:tcPr>
            <w:tcW w:w="1166" w:type="dxa"/>
            <w:shd w:val="clear" w:color="auto" w:fill="auto"/>
            <w:vAlign w:val="center"/>
            <w:hideMark/>
          </w:tcPr>
          <w:p w14:paraId="7A2EA098" w14:textId="77777777" w:rsidR="0037039A" w:rsidRPr="00BB1885" w:rsidRDefault="0037039A" w:rsidP="009F7F41">
            <w:pPr>
              <w:jc w:val="center"/>
              <w:rPr>
                <w:b/>
                <w:sz w:val="20"/>
                <w:szCs w:val="20"/>
              </w:rPr>
            </w:pPr>
            <w:r w:rsidRPr="00BB1885">
              <w:rPr>
                <w:b/>
                <w:sz w:val="20"/>
                <w:szCs w:val="20"/>
              </w:rPr>
              <w:t>2018</w:t>
            </w:r>
          </w:p>
        </w:tc>
        <w:tc>
          <w:tcPr>
            <w:tcW w:w="976" w:type="dxa"/>
            <w:shd w:val="clear" w:color="auto" w:fill="auto"/>
            <w:vAlign w:val="center"/>
            <w:hideMark/>
          </w:tcPr>
          <w:p w14:paraId="69D3DE21" w14:textId="77777777" w:rsidR="0037039A" w:rsidRPr="00BB1885" w:rsidRDefault="0037039A" w:rsidP="009F7F41">
            <w:pPr>
              <w:jc w:val="center"/>
              <w:rPr>
                <w:b/>
                <w:sz w:val="20"/>
                <w:szCs w:val="20"/>
              </w:rPr>
            </w:pPr>
            <w:r w:rsidRPr="00BB1885">
              <w:rPr>
                <w:b/>
                <w:sz w:val="20"/>
                <w:szCs w:val="20"/>
              </w:rPr>
              <w:t>2019</w:t>
            </w:r>
          </w:p>
        </w:tc>
        <w:tc>
          <w:tcPr>
            <w:tcW w:w="1113" w:type="dxa"/>
            <w:shd w:val="clear" w:color="auto" w:fill="auto"/>
            <w:vAlign w:val="center"/>
            <w:hideMark/>
          </w:tcPr>
          <w:p w14:paraId="7FFD7C04" w14:textId="77777777" w:rsidR="0037039A" w:rsidRPr="00BB1885" w:rsidRDefault="0037039A" w:rsidP="009F7F41">
            <w:pPr>
              <w:jc w:val="center"/>
              <w:rPr>
                <w:b/>
                <w:sz w:val="20"/>
                <w:szCs w:val="20"/>
              </w:rPr>
            </w:pPr>
            <w:r w:rsidRPr="00BB1885">
              <w:rPr>
                <w:b/>
                <w:sz w:val="20"/>
                <w:szCs w:val="20"/>
              </w:rPr>
              <w:t>2020</w:t>
            </w:r>
          </w:p>
        </w:tc>
      </w:tr>
      <w:tr w:rsidR="00BB1885" w:rsidRPr="00BB1885" w14:paraId="6AB1CF90" w14:textId="77777777" w:rsidTr="00DE53F6">
        <w:trPr>
          <w:trHeight w:val="264"/>
          <w:tblHeader/>
        </w:trPr>
        <w:tc>
          <w:tcPr>
            <w:tcW w:w="691" w:type="dxa"/>
            <w:shd w:val="clear" w:color="auto" w:fill="auto"/>
            <w:noWrap/>
            <w:vAlign w:val="center"/>
            <w:hideMark/>
          </w:tcPr>
          <w:p w14:paraId="1770B19C" w14:textId="77777777" w:rsidR="0037039A" w:rsidRPr="00BB1885" w:rsidRDefault="0037039A" w:rsidP="00824D63">
            <w:pPr>
              <w:jc w:val="center"/>
              <w:rPr>
                <w:sz w:val="20"/>
                <w:szCs w:val="20"/>
              </w:rPr>
            </w:pPr>
            <w:r w:rsidRPr="00BB1885">
              <w:rPr>
                <w:sz w:val="20"/>
                <w:szCs w:val="20"/>
              </w:rPr>
              <w:t>1</w:t>
            </w:r>
          </w:p>
        </w:tc>
        <w:tc>
          <w:tcPr>
            <w:tcW w:w="4154" w:type="dxa"/>
            <w:shd w:val="clear" w:color="000000" w:fill="FFFFFF"/>
            <w:vAlign w:val="center"/>
            <w:hideMark/>
          </w:tcPr>
          <w:p w14:paraId="595A700F" w14:textId="77777777" w:rsidR="0037039A" w:rsidRPr="00BB1885" w:rsidRDefault="0037039A" w:rsidP="008E6592">
            <w:pPr>
              <w:jc w:val="center"/>
              <w:rPr>
                <w:sz w:val="20"/>
                <w:szCs w:val="20"/>
              </w:rPr>
            </w:pPr>
            <w:r w:rsidRPr="00BB1885">
              <w:rPr>
                <w:sz w:val="20"/>
                <w:szCs w:val="20"/>
              </w:rPr>
              <w:t>2</w:t>
            </w:r>
          </w:p>
        </w:tc>
        <w:tc>
          <w:tcPr>
            <w:tcW w:w="1133" w:type="dxa"/>
            <w:shd w:val="clear" w:color="auto" w:fill="auto"/>
            <w:vAlign w:val="center"/>
            <w:hideMark/>
          </w:tcPr>
          <w:p w14:paraId="7D89C6BD" w14:textId="77777777" w:rsidR="0037039A" w:rsidRPr="00BB1885" w:rsidRDefault="0037039A" w:rsidP="008E6592">
            <w:pPr>
              <w:jc w:val="center"/>
              <w:rPr>
                <w:sz w:val="20"/>
                <w:szCs w:val="20"/>
              </w:rPr>
            </w:pPr>
            <w:r w:rsidRPr="00BB1885">
              <w:rPr>
                <w:sz w:val="20"/>
                <w:szCs w:val="20"/>
              </w:rPr>
              <w:t>3</w:t>
            </w:r>
          </w:p>
        </w:tc>
        <w:tc>
          <w:tcPr>
            <w:tcW w:w="1166" w:type="dxa"/>
            <w:shd w:val="clear" w:color="auto" w:fill="auto"/>
            <w:vAlign w:val="center"/>
          </w:tcPr>
          <w:p w14:paraId="299A31F4" w14:textId="77777777" w:rsidR="0037039A" w:rsidRPr="00BB1885" w:rsidRDefault="0037039A" w:rsidP="008E6592">
            <w:pPr>
              <w:jc w:val="center"/>
              <w:rPr>
                <w:sz w:val="20"/>
                <w:szCs w:val="20"/>
              </w:rPr>
            </w:pPr>
            <w:r w:rsidRPr="00BB1885">
              <w:rPr>
                <w:sz w:val="20"/>
                <w:szCs w:val="20"/>
              </w:rPr>
              <w:t>4</w:t>
            </w:r>
          </w:p>
        </w:tc>
        <w:tc>
          <w:tcPr>
            <w:tcW w:w="976" w:type="dxa"/>
            <w:shd w:val="clear" w:color="auto" w:fill="auto"/>
            <w:vAlign w:val="center"/>
          </w:tcPr>
          <w:p w14:paraId="1B7B29B2" w14:textId="77777777" w:rsidR="0037039A" w:rsidRPr="00BB1885" w:rsidRDefault="0037039A" w:rsidP="008E6592">
            <w:pPr>
              <w:jc w:val="center"/>
              <w:rPr>
                <w:sz w:val="20"/>
                <w:szCs w:val="20"/>
              </w:rPr>
            </w:pPr>
            <w:r w:rsidRPr="00BB1885">
              <w:rPr>
                <w:sz w:val="20"/>
                <w:szCs w:val="20"/>
              </w:rPr>
              <w:t>5</w:t>
            </w:r>
          </w:p>
        </w:tc>
        <w:tc>
          <w:tcPr>
            <w:tcW w:w="1113" w:type="dxa"/>
            <w:shd w:val="clear" w:color="auto" w:fill="auto"/>
            <w:vAlign w:val="center"/>
          </w:tcPr>
          <w:p w14:paraId="5EFB5326" w14:textId="77777777" w:rsidR="0037039A" w:rsidRPr="00BB1885" w:rsidRDefault="0037039A" w:rsidP="008E6592">
            <w:pPr>
              <w:jc w:val="center"/>
              <w:rPr>
                <w:sz w:val="20"/>
                <w:szCs w:val="20"/>
              </w:rPr>
            </w:pPr>
            <w:r w:rsidRPr="00BB1885">
              <w:rPr>
                <w:sz w:val="20"/>
                <w:szCs w:val="20"/>
              </w:rPr>
              <w:t>6</w:t>
            </w:r>
          </w:p>
        </w:tc>
      </w:tr>
      <w:tr w:rsidR="00BB1885" w:rsidRPr="00BB1885" w14:paraId="5DC77C42" w14:textId="77777777" w:rsidTr="00DE53F6">
        <w:trPr>
          <w:trHeight w:val="264"/>
        </w:trPr>
        <w:tc>
          <w:tcPr>
            <w:tcW w:w="691" w:type="dxa"/>
            <w:shd w:val="clear" w:color="auto" w:fill="auto"/>
            <w:noWrap/>
            <w:vAlign w:val="center"/>
            <w:hideMark/>
          </w:tcPr>
          <w:p w14:paraId="4274C3B2" w14:textId="77777777" w:rsidR="0037039A" w:rsidRPr="00BB1885" w:rsidRDefault="0037039A" w:rsidP="00824D63">
            <w:pPr>
              <w:jc w:val="center"/>
              <w:rPr>
                <w:sz w:val="20"/>
                <w:szCs w:val="20"/>
              </w:rPr>
            </w:pPr>
            <w:r w:rsidRPr="00BB1885">
              <w:rPr>
                <w:sz w:val="20"/>
                <w:szCs w:val="20"/>
              </w:rPr>
              <w:t>1.</w:t>
            </w:r>
          </w:p>
        </w:tc>
        <w:tc>
          <w:tcPr>
            <w:tcW w:w="4154" w:type="dxa"/>
            <w:shd w:val="clear" w:color="auto" w:fill="auto"/>
            <w:noWrap/>
            <w:vAlign w:val="center"/>
            <w:hideMark/>
          </w:tcPr>
          <w:p w14:paraId="14844B39" w14:textId="77777777" w:rsidR="0037039A" w:rsidRPr="00BB1885" w:rsidRDefault="0037039A" w:rsidP="008E6592">
            <w:pPr>
              <w:rPr>
                <w:sz w:val="20"/>
                <w:szCs w:val="20"/>
              </w:rPr>
            </w:pPr>
            <w:r w:rsidRPr="00BB1885">
              <w:rPr>
                <w:sz w:val="20"/>
                <w:szCs w:val="20"/>
              </w:rPr>
              <w:t>Всего по обследуемым видам экономической деятельности</w:t>
            </w:r>
          </w:p>
        </w:tc>
        <w:tc>
          <w:tcPr>
            <w:tcW w:w="1133" w:type="dxa"/>
            <w:shd w:val="clear" w:color="auto" w:fill="auto"/>
            <w:vAlign w:val="center"/>
            <w:hideMark/>
          </w:tcPr>
          <w:p w14:paraId="32468F17"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57EC46D6"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1E6665A6"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595645FA" w14:textId="77777777" w:rsidR="0037039A" w:rsidRPr="00BB1885" w:rsidRDefault="0037039A" w:rsidP="008E6592">
            <w:pPr>
              <w:rPr>
                <w:sz w:val="20"/>
                <w:szCs w:val="20"/>
              </w:rPr>
            </w:pPr>
            <w:r w:rsidRPr="00BB1885">
              <w:rPr>
                <w:sz w:val="20"/>
                <w:szCs w:val="20"/>
              </w:rPr>
              <w:t> </w:t>
            </w:r>
          </w:p>
        </w:tc>
      </w:tr>
      <w:tr w:rsidR="00BB1885" w:rsidRPr="00BB1885" w14:paraId="6B3AD69F" w14:textId="77777777" w:rsidTr="00DE53F6">
        <w:trPr>
          <w:trHeight w:val="792"/>
        </w:trPr>
        <w:tc>
          <w:tcPr>
            <w:tcW w:w="691" w:type="dxa"/>
            <w:shd w:val="clear" w:color="auto" w:fill="auto"/>
            <w:noWrap/>
            <w:vAlign w:val="center"/>
            <w:hideMark/>
          </w:tcPr>
          <w:p w14:paraId="48F6D428" w14:textId="0D6752A9" w:rsidR="0037039A" w:rsidRPr="00BB1885" w:rsidRDefault="0037039A" w:rsidP="00824D63">
            <w:pPr>
              <w:jc w:val="center"/>
              <w:rPr>
                <w:sz w:val="20"/>
                <w:szCs w:val="20"/>
              </w:rPr>
            </w:pPr>
          </w:p>
        </w:tc>
        <w:tc>
          <w:tcPr>
            <w:tcW w:w="4154" w:type="dxa"/>
            <w:shd w:val="clear" w:color="000000" w:fill="FFFFFF"/>
            <w:vAlign w:val="center"/>
            <w:hideMark/>
          </w:tcPr>
          <w:p w14:paraId="4035D6C0"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6C7C63E1"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7B10B0A9" w14:textId="77777777" w:rsidR="0037039A" w:rsidRPr="00BB1885" w:rsidRDefault="0037039A" w:rsidP="008E6592">
            <w:pPr>
              <w:jc w:val="center"/>
              <w:rPr>
                <w:sz w:val="20"/>
                <w:szCs w:val="20"/>
              </w:rPr>
            </w:pPr>
            <w:r w:rsidRPr="00BB1885">
              <w:rPr>
                <w:sz w:val="20"/>
                <w:szCs w:val="20"/>
              </w:rPr>
              <w:t>16 067</w:t>
            </w:r>
          </w:p>
        </w:tc>
        <w:tc>
          <w:tcPr>
            <w:tcW w:w="976" w:type="dxa"/>
            <w:shd w:val="clear" w:color="auto" w:fill="auto"/>
            <w:vAlign w:val="center"/>
            <w:hideMark/>
          </w:tcPr>
          <w:p w14:paraId="4A564266" w14:textId="77777777" w:rsidR="0037039A" w:rsidRPr="00BB1885" w:rsidRDefault="0037039A" w:rsidP="008E6592">
            <w:pPr>
              <w:jc w:val="center"/>
              <w:rPr>
                <w:sz w:val="20"/>
                <w:szCs w:val="20"/>
              </w:rPr>
            </w:pPr>
            <w:r w:rsidRPr="00BB1885">
              <w:rPr>
                <w:sz w:val="20"/>
                <w:szCs w:val="20"/>
              </w:rPr>
              <w:t>15 761</w:t>
            </w:r>
          </w:p>
        </w:tc>
        <w:tc>
          <w:tcPr>
            <w:tcW w:w="1113" w:type="dxa"/>
            <w:shd w:val="clear" w:color="auto" w:fill="auto"/>
            <w:vAlign w:val="center"/>
            <w:hideMark/>
          </w:tcPr>
          <w:p w14:paraId="6A3E1865" w14:textId="77777777" w:rsidR="0037039A" w:rsidRPr="00BB1885" w:rsidRDefault="0037039A" w:rsidP="008E6592">
            <w:pPr>
              <w:jc w:val="center"/>
              <w:rPr>
                <w:sz w:val="20"/>
                <w:szCs w:val="20"/>
              </w:rPr>
            </w:pPr>
            <w:r w:rsidRPr="00BB1885">
              <w:rPr>
                <w:sz w:val="20"/>
                <w:szCs w:val="20"/>
              </w:rPr>
              <w:t>15 320</w:t>
            </w:r>
          </w:p>
        </w:tc>
      </w:tr>
      <w:tr w:rsidR="00BB1885" w:rsidRPr="00BB1885" w14:paraId="00B98F7C" w14:textId="77777777" w:rsidTr="00DE53F6">
        <w:trPr>
          <w:trHeight w:val="792"/>
        </w:trPr>
        <w:tc>
          <w:tcPr>
            <w:tcW w:w="691" w:type="dxa"/>
            <w:shd w:val="clear" w:color="auto" w:fill="auto"/>
            <w:noWrap/>
            <w:vAlign w:val="center"/>
            <w:hideMark/>
          </w:tcPr>
          <w:p w14:paraId="4B487C3C" w14:textId="4FDAE39A" w:rsidR="0037039A" w:rsidRPr="00BB1885" w:rsidRDefault="0037039A" w:rsidP="00824D63">
            <w:pPr>
              <w:jc w:val="center"/>
              <w:rPr>
                <w:sz w:val="20"/>
                <w:szCs w:val="20"/>
              </w:rPr>
            </w:pPr>
          </w:p>
        </w:tc>
        <w:tc>
          <w:tcPr>
            <w:tcW w:w="4154" w:type="dxa"/>
            <w:shd w:val="clear" w:color="auto" w:fill="auto"/>
            <w:vAlign w:val="center"/>
            <w:hideMark/>
          </w:tcPr>
          <w:p w14:paraId="36D2E7FC"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541A6E63"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15099C84" w14:textId="77777777" w:rsidR="0037039A" w:rsidRPr="00BB1885" w:rsidRDefault="0037039A" w:rsidP="008E6592">
            <w:pPr>
              <w:jc w:val="center"/>
              <w:rPr>
                <w:sz w:val="20"/>
                <w:szCs w:val="20"/>
              </w:rPr>
            </w:pPr>
            <w:r w:rsidRPr="00BB1885">
              <w:rPr>
                <w:sz w:val="20"/>
                <w:szCs w:val="20"/>
              </w:rPr>
              <w:t>14 841,1</w:t>
            </w:r>
          </w:p>
        </w:tc>
        <w:tc>
          <w:tcPr>
            <w:tcW w:w="976" w:type="dxa"/>
            <w:shd w:val="clear" w:color="auto" w:fill="auto"/>
            <w:vAlign w:val="center"/>
            <w:hideMark/>
          </w:tcPr>
          <w:p w14:paraId="2CC6318C" w14:textId="77777777" w:rsidR="0037039A" w:rsidRPr="00BB1885" w:rsidRDefault="0037039A" w:rsidP="008E6592">
            <w:pPr>
              <w:jc w:val="center"/>
              <w:rPr>
                <w:sz w:val="20"/>
                <w:szCs w:val="20"/>
              </w:rPr>
            </w:pPr>
            <w:r w:rsidRPr="00BB1885">
              <w:rPr>
                <w:sz w:val="20"/>
                <w:szCs w:val="20"/>
              </w:rPr>
              <w:t>15 170,5</w:t>
            </w:r>
          </w:p>
        </w:tc>
        <w:tc>
          <w:tcPr>
            <w:tcW w:w="1113" w:type="dxa"/>
            <w:shd w:val="clear" w:color="auto" w:fill="auto"/>
            <w:vAlign w:val="center"/>
            <w:hideMark/>
          </w:tcPr>
          <w:p w14:paraId="4A67872C" w14:textId="77777777" w:rsidR="0037039A" w:rsidRPr="00BB1885" w:rsidRDefault="0037039A" w:rsidP="008E6592">
            <w:pPr>
              <w:jc w:val="center"/>
              <w:rPr>
                <w:sz w:val="20"/>
                <w:szCs w:val="20"/>
              </w:rPr>
            </w:pPr>
            <w:r w:rsidRPr="00BB1885">
              <w:rPr>
                <w:sz w:val="20"/>
                <w:szCs w:val="20"/>
              </w:rPr>
              <w:t>15 772,4</w:t>
            </w:r>
          </w:p>
        </w:tc>
      </w:tr>
      <w:tr w:rsidR="00BB1885" w:rsidRPr="00BB1885" w14:paraId="538C7119" w14:textId="77777777" w:rsidTr="00DE53F6">
        <w:trPr>
          <w:trHeight w:val="792"/>
        </w:trPr>
        <w:tc>
          <w:tcPr>
            <w:tcW w:w="691" w:type="dxa"/>
            <w:shd w:val="clear" w:color="auto" w:fill="auto"/>
            <w:noWrap/>
            <w:vAlign w:val="center"/>
            <w:hideMark/>
          </w:tcPr>
          <w:p w14:paraId="69C23C1F" w14:textId="1B5A6C5B" w:rsidR="0037039A" w:rsidRPr="00BB1885" w:rsidRDefault="0037039A" w:rsidP="00824D63">
            <w:pPr>
              <w:jc w:val="center"/>
              <w:rPr>
                <w:sz w:val="20"/>
                <w:szCs w:val="20"/>
              </w:rPr>
            </w:pPr>
          </w:p>
        </w:tc>
        <w:tc>
          <w:tcPr>
            <w:tcW w:w="4154" w:type="dxa"/>
            <w:shd w:val="clear" w:color="auto" w:fill="auto"/>
            <w:vAlign w:val="center"/>
            <w:hideMark/>
          </w:tcPr>
          <w:p w14:paraId="5B895451"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3E7491AD"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1905630E" w14:textId="77777777" w:rsidR="0037039A" w:rsidRPr="00BB1885" w:rsidRDefault="0037039A" w:rsidP="008E6592">
            <w:pPr>
              <w:jc w:val="center"/>
              <w:rPr>
                <w:sz w:val="20"/>
                <w:szCs w:val="20"/>
              </w:rPr>
            </w:pPr>
            <w:r w:rsidRPr="00BB1885">
              <w:rPr>
                <w:sz w:val="20"/>
                <w:szCs w:val="20"/>
              </w:rPr>
              <w:t>76 974,9</w:t>
            </w:r>
          </w:p>
        </w:tc>
        <w:tc>
          <w:tcPr>
            <w:tcW w:w="976" w:type="dxa"/>
            <w:shd w:val="clear" w:color="auto" w:fill="auto"/>
            <w:vAlign w:val="center"/>
            <w:hideMark/>
          </w:tcPr>
          <w:p w14:paraId="7EB5D551" w14:textId="77777777" w:rsidR="0037039A" w:rsidRPr="00BB1885" w:rsidRDefault="0037039A" w:rsidP="008E6592">
            <w:pPr>
              <w:jc w:val="center"/>
              <w:rPr>
                <w:sz w:val="20"/>
                <w:szCs w:val="20"/>
              </w:rPr>
            </w:pPr>
            <w:r w:rsidRPr="00BB1885">
              <w:rPr>
                <w:sz w:val="20"/>
                <w:szCs w:val="20"/>
              </w:rPr>
              <w:t>80 212,1</w:t>
            </w:r>
          </w:p>
        </w:tc>
        <w:tc>
          <w:tcPr>
            <w:tcW w:w="1113" w:type="dxa"/>
            <w:shd w:val="clear" w:color="auto" w:fill="auto"/>
            <w:vAlign w:val="center"/>
            <w:hideMark/>
          </w:tcPr>
          <w:p w14:paraId="20C57E56" w14:textId="77777777" w:rsidR="0037039A" w:rsidRPr="00BB1885" w:rsidRDefault="0037039A" w:rsidP="008E6592">
            <w:pPr>
              <w:jc w:val="center"/>
              <w:rPr>
                <w:sz w:val="20"/>
                <w:szCs w:val="20"/>
              </w:rPr>
            </w:pPr>
            <w:r w:rsidRPr="00BB1885">
              <w:rPr>
                <w:sz w:val="20"/>
                <w:szCs w:val="20"/>
              </w:rPr>
              <w:t>85 795,7</w:t>
            </w:r>
          </w:p>
        </w:tc>
      </w:tr>
      <w:tr w:rsidR="00BB1885" w:rsidRPr="00BB1885" w14:paraId="19B84BA9" w14:textId="77777777" w:rsidTr="00DE53F6">
        <w:trPr>
          <w:trHeight w:val="264"/>
        </w:trPr>
        <w:tc>
          <w:tcPr>
            <w:tcW w:w="691" w:type="dxa"/>
            <w:shd w:val="clear" w:color="auto" w:fill="auto"/>
            <w:noWrap/>
            <w:vAlign w:val="center"/>
            <w:hideMark/>
          </w:tcPr>
          <w:p w14:paraId="4DDBAD57" w14:textId="77777777" w:rsidR="0037039A" w:rsidRPr="00BB1885" w:rsidRDefault="0037039A" w:rsidP="00824D63">
            <w:pPr>
              <w:jc w:val="center"/>
              <w:rPr>
                <w:sz w:val="20"/>
                <w:szCs w:val="20"/>
              </w:rPr>
            </w:pPr>
            <w:r w:rsidRPr="00BB1885">
              <w:rPr>
                <w:sz w:val="20"/>
                <w:szCs w:val="20"/>
              </w:rPr>
              <w:t>1.1.</w:t>
            </w:r>
          </w:p>
        </w:tc>
        <w:tc>
          <w:tcPr>
            <w:tcW w:w="4154" w:type="dxa"/>
            <w:shd w:val="clear" w:color="auto" w:fill="auto"/>
            <w:noWrap/>
            <w:vAlign w:val="bottom"/>
            <w:hideMark/>
          </w:tcPr>
          <w:p w14:paraId="7F95B399" w14:textId="77777777" w:rsidR="0037039A" w:rsidRPr="00BB1885" w:rsidRDefault="0037039A" w:rsidP="008E6592">
            <w:pPr>
              <w:rPr>
                <w:sz w:val="20"/>
                <w:szCs w:val="20"/>
              </w:rPr>
            </w:pPr>
            <w:r w:rsidRPr="00BB1885">
              <w:rPr>
                <w:sz w:val="20"/>
                <w:szCs w:val="20"/>
              </w:rPr>
              <w:t>Раздел В Добыча полезных ископаемых</w:t>
            </w:r>
          </w:p>
        </w:tc>
        <w:tc>
          <w:tcPr>
            <w:tcW w:w="1133" w:type="dxa"/>
            <w:shd w:val="clear" w:color="auto" w:fill="auto"/>
            <w:vAlign w:val="center"/>
            <w:hideMark/>
          </w:tcPr>
          <w:p w14:paraId="2D180259"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0D1EDD49"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741C01E6"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7181C039" w14:textId="77777777" w:rsidR="0037039A" w:rsidRPr="00BB1885" w:rsidRDefault="0037039A" w:rsidP="008E6592">
            <w:pPr>
              <w:rPr>
                <w:sz w:val="20"/>
                <w:szCs w:val="20"/>
              </w:rPr>
            </w:pPr>
            <w:r w:rsidRPr="00BB1885">
              <w:rPr>
                <w:sz w:val="20"/>
                <w:szCs w:val="20"/>
              </w:rPr>
              <w:t> </w:t>
            </w:r>
          </w:p>
        </w:tc>
      </w:tr>
      <w:tr w:rsidR="00BB1885" w:rsidRPr="00BB1885" w14:paraId="045DBAE9" w14:textId="77777777" w:rsidTr="00DE53F6">
        <w:trPr>
          <w:trHeight w:val="792"/>
        </w:trPr>
        <w:tc>
          <w:tcPr>
            <w:tcW w:w="691" w:type="dxa"/>
            <w:shd w:val="clear" w:color="auto" w:fill="auto"/>
            <w:noWrap/>
            <w:vAlign w:val="center"/>
            <w:hideMark/>
          </w:tcPr>
          <w:p w14:paraId="4E3B5D19" w14:textId="76FB97A0" w:rsidR="0037039A" w:rsidRPr="00BB1885" w:rsidRDefault="0037039A" w:rsidP="00824D63">
            <w:pPr>
              <w:jc w:val="center"/>
              <w:rPr>
                <w:sz w:val="20"/>
                <w:szCs w:val="20"/>
              </w:rPr>
            </w:pPr>
          </w:p>
        </w:tc>
        <w:tc>
          <w:tcPr>
            <w:tcW w:w="4154" w:type="dxa"/>
            <w:shd w:val="clear" w:color="000000" w:fill="FFFFFF"/>
            <w:vAlign w:val="center"/>
            <w:hideMark/>
          </w:tcPr>
          <w:p w14:paraId="566F6597"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0A994613"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3521EFD0" w14:textId="77777777" w:rsidR="0037039A" w:rsidRPr="00BB1885" w:rsidRDefault="0037039A" w:rsidP="008E6592">
            <w:pPr>
              <w:jc w:val="center"/>
              <w:rPr>
                <w:sz w:val="20"/>
                <w:szCs w:val="20"/>
              </w:rPr>
            </w:pPr>
            <w:r w:rsidRPr="00BB1885">
              <w:rPr>
                <w:sz w:val="20"/>
                <w:szCs w:val="20"/>
              </w:rPr>
              <w:t>6 134</w:t>
            </w:r>
          </w:p>
        </w:tc>
        <w:tc>
          <w:tcPr>
            <w:tcW w:w="976" w:type="dxa"/>
            <w:shd w:val="clear" w:color="auto" w:fill="auto"/>
            <w:vAlign w:val="center"/>
            <w:hideMark/>
          </w:tcPr>
          <w:p w14:paraId="71F9DF24" w14:textId="77777777" w:rsidR="0037039A" w:rsidRPr="00BB1885" w:rsidRDefault="0037039A" w:rsidP="008E6592">
            <w:pPr>
              <w:jc w:val="center"/>
              <w:rPr>
                <w:sz w:val="20"/>
                <w:szCs w:val="20"/>
              </w:rPr>
            </w:pPr>
            <w:r w:rsidRPr="00BB1885">
              <w:rPr>
                <w:sz w:val="20"/>
                <w:szCs w:val="20"/>
              </w:rPr>
              <w:t>6 197</w:t>
            </w:r>
          </w:p>
        </w:tc>
        <w:tc>
          <w:tcPr>
            <w:tcW w:w="1113" w:type="dxa"/>
            <w:shd w:val="clear" w:color="auto" w:fill="auto"/>
            <w:vAlign w:val="center"/>
            <w:hideMark/>
          </w:tcPr>
          <w:p w14:paraId="19F26D74" w14:textId="77777777" w:rsidR="0037039A" w:rsidRPr="00BB1885" w:rsidRDefault="0037039A" w:rsidP="008E6592">
            <w:pPr>
              <w:jc w:val="center"/>
              <w:rPr>
                <w:sz w:val="20"/>
                <w:szCs w:val="20"/>
              </w:rPr>
            </w:pPr>
            <w:r w:rsidRPr="00BB1885">
              <w:rPr>
                <w:sz w:val="20"/>
                <w:szCs w:val="20"/>
              </w:rPr>
              <w:t>5 959</w:t>
            </w:r>
          </w:p>
        </w:tc>
      </w:tr>
      <w:tr w:rsidR="00BB1885" w:rsidRPr="00BB1885" w14:paraId="518D09C1" w14:textId="77777777" w:rsidTr="00DE53F6">
        <w:trPr>
          <w:trHeight w:val="792"/>
        </w:trPr>
        <w:tc>
          <w:tcPr>
            <w:tcW w:w="691" w:type="dxa"/>
            <w:shd w:val="clear" w:color="auto" w:fill="auto"/>
            <w:noWrap/>
            <w:vAlign w:val="center"/>
            <w:hideMark/>
          </w:tcPr>
          <w:p w14:paraId="1AD81FDD" w14:textId="2CF4DAA6" w:rsidR="0037039A" w:rsidRPr="00BB1885" w:rsidRDefault="0037039A" w:rsidP="00824D63">
            <w:pPr>
              <w:jc w:val="center"/>
              <w:rPr>
                <w:sz w:val="20"/>
                <w:szCs w:val="20"/>
              </w:rPr>
            </w:pPr>
          </w:p>
        </w:tc>
        <w:tc>
          <w:tcPr>
            <w:tcW w:w="4154" w:type="dxa"/>
            <w:shd w:val="clear" w:color="auto" w:fill="auto"/>
            <w:vAlign w:val="center"/>
            <w:hideMark/>
          </w:tcPr>
          <w:p w14:paraId="704B22FF"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0D8A75F1"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13DB6835" w14:textId="77777777" w:rsidR="0037039A" w:rsidRPr="00BB1885" w:rsidRDefault="0037039A" w:rsidP="008E6592">
            <w:pPr>
              <w:jc w:val="center"/>
              <w:rPr>
                <w:sz w:val="20"/>
                <w:szCs w:val="20"/>
              </w:rPr>
            </w:pPr>
            <w:r w:rsidRPr="00BB1885">
              <w:rPr>
                <w:sz w:val="20"/>
                <w:szCs w:val="20"/>
              </w:rPr>
              <w:t>6 355,5</w:t>
            </w:r>
          </w:p>
        </w:tc>
        <w:tc>
          <w:tcPr>
            <w:tcW w:w="976" w:type="dxa"/>
            <w:shd w:val="clear" w:color="auto" w:fill="auto"/>
            <w:vAlign w:val="center"/>
            <w:hideMark/>
          </w:tcPr>
          <w:p w14:paraId="633981EF" w14:textId="77777777" w:rsidR="0037039A" w:rsidRPr="00BB1885" w:rsidRDefault="0037039A" w:rsidP="008E6592">
            <w:pPr>
              <w:jc w:val="center"/>
              <w:rPr>
                <w:sz w:val="20"/>
                <w:szCs w:val="20"/>
              </w:rPr>
            </w:pPr>
            <w:r w:rsidRPr="00BB1885">
              <w:rPr>
                <w:sz w:val="20"/>
                <w:szCs w:val="20"/>
              </w:rPr>
              <w:t>6 763,5</w:t>
            </w:r>
          </w:p>
        </w:tc>
        <w:tc>
          <w:tcPr>
            <w:tcW w:w="1113" w:type="dxa"/>
            <w:shd w:val="clear" w:color="auto" w:fill="auto"/>
            <w:vAlign w:val="center"/>
            <w:hideMark/>
          </w:tcPr>
          <w:p w14:paraId="303A8F02" w14:textId="77777777" w:rsidR="0037039A" w:rsidRPr="00BB1885" w:rsidRDefault="0037039A" w:rsidP="008E6592">
            <w:pPr>
              <w:jc w:val="center"/>
              <w:rPr>
                <w:sz w:val="20"/>
                <w:szCs w:val="20"/>
              </w:rPr>
            </w:pPr>
            <w:r w:rsidRPr="00BB1885">
              <w:rPr>
                <w:sz w:val="20"/>
                <w:szCs w:val="20"/>
              </w:rPr>
              <w:t>6 748,4</w:t>
            </w:r>
          </w:p>
        </w:tc>
      </w:tr>
      <w:tr w:rsidR="00BB1885" w:rsidRPr="00BB1885" w14:paraId="38FB7E87" w14:textId="77777777" w:rsidTr="00DE53F6">
        <w:trPr>
          <w:trHeight w:val="792"/>
        </w:trPr>
        <w:tc>
          <w:tcPr>
            <w:tcW w:w="691" w:type="dxa"/>
            <w:shd w:val="clear" w:color="auto" w:fill="auto"/>
            <w:noWrap/>
            <w:vAlign w:val="center"/>
            <w:hideMark/>
          </w:tcPr>
          <w:p w14:paraId="2ABC1CA3" w14:textId="4874E028" w:rsidR="0037039A" w:rsidRPr="00BB1885" w:rsidRDefault="0037039A" w:rsidP="00824D63">
            <w:pPr>
              <w:jc w:val="center"/>
              <w:rPr>
                <w:sz w:val="20"/>
                <w:szCs w:val="20"/>
              </w:rPr>
            </w:pPr>
          </w:p>
        </w:tc>
        <w:tc>
          <w:tcPr>
            <w:tcW w:w="4154" w:type="dxa"/>
            <w:shd w:val="clear" w:color="auto" w:fill="auto"/>
            <w:vAlign w:val="center"/>
            <w:hideMark/>
          </w:tcPr>
          <w:p w14:paraId="0DA365CC"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5084E8A6"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15DE0239" w14:textId="77777777" w:rsidR="0037039A" w:rsidRPr="00BB1885" w:rsidRDefault="0037039A" w:rsidP="008E6592">
            <w:pPr>
              <w:jc w:val="center"/>
              <w:rPr>
                <w:sz w:val="20"/>
                <w:szCs w:val="20"/>
              </w:rPr>
            </w:pPr>
            <w:r w:rsidRPr="00BB1885">
              <w:rPr>
                <w:sz w:val="20"/>
                <w:szCs w:val="20"/>
              </w:rPr>
              <w:t>86 192,0</w:t>
            </w:r>
          </w:p>
        </w:tc>
        <w:tc>
          <w:tcPr>
            <w:tcW w:w="976" w:type="dxa"/>
            <w:shd w:val="clear" w:color="auto" w:fill="auto"/>
            <w:vAlign w:val="center"/>
            <w:hideMark/>
          </w:tcPr>
          <w:p w14:paraId="0107F6FD" w14:textId="77777777" w:rsidR="0037039A" w:rsidRPr="00BB1885" w:rsidRDefault="0037039A" w:rsidP="008E6592">
            <w:pPr>
              <w:jc w:val="center"/>
              <w:rPr>
                <w:sz w:val="20"/>
                <w:szCs w:val="20"/>
              </w:rPr>
            </w:pPr>
            <w:r w:rsidRPr="00BB1885">
              <w:rPr>
                <w:sz w:val="20"/>
                <w:szCs w:val="20"/>
              </w:rPr>
              <w:t>90 896,5</w:t>
            </w:r>
          </w:p>
        </w:tc>
        <w:tc>
          <w:tcPr>
            <w:tcW w:w="1113" w:type="dxa"/>
            <w:shd w:val="clear" w:color="auto" w:fill="auto"/>
            <w:vAlign w:val="center"/>
            <w:hideMark/>
          </w:tcPr>
          <w:p w14:paraId="299AF6D1" w14:textId="77777777" w:rsidR="0037039A" w:rsidRPr="00BB1885" w:rsidRDefault="0037039A" w:rsidP="008E6592">
            <w:pPr>
              <w:jc w:val="center"/>
              <w:rPr>
                <w:sz w:val="20"/>
                <w:szCs w:val="20"/>
              </w:rPr>
            </w:pPr>
            <w:r w:rsidRPr="00BB1885">
              <w:rPr>
                <w:sz w:val="20"/>
                <w:szCs w:val="20"/>
              </w:rPr>
              <w:t>94 144,9</w:t>
            </w:r>
          </w:p>
        </w:tc>
      </w:tr>
      <w:tr w:rsidR="00BB1885" w:rsidRPr="00BB1885" w14:paraId="19A79A26" w14:textId="77777777" w:rsidTr="00DE53F6">
        <w:trPr>
          <w:trHeight w:val="264"/>
        </w:trPr>
        <w:tc>
          <w:tcPr>
            <w:tcW w:w="691" w:type="dxa"/>
            <w:shd w:val="clear" w:color="auto" w:fill="auto"/>
            <w:noWrap/>
            <w:vAlign w:val="center"/>
            <w:hideMark/>
          </w:tcPr>
          <w:p w14:paraId="2331D4C7" w14:textId="77777777" w:rsidR="0037039A" w:rsidRPr="00BB1885" w:rsidRDefault="0037039A" w:rsidP="00824D63">
            <w:pPr>
              <w:jc w:val="center"/>
              <w:rPr>
                <w:sz w:val="20"/>
                <w:szCs w:val="20"/>
              </w:rPr>
            </w:pPr>
            <w:r w:rsidRPr="00BB1885">
              <w:rPr>
                <w:sz w:val="20"/>
                <w:szCs w:val="20"/>
              </w:rPr>
              <w:t>1.2.</w:t>
            </w:r>
          </w:p>
        </w:tc>
        <w:tc>
          <w:tcPr>
            <w:tcW w:w="4154" w:type="dxa"/>
            <w:shd w:val="clear" w:color="auto" w:fill="auto"/>
            <w:noWrap/>
            <w:vAlign w:val="bottom"/>
            <w:hideMark/>
          </w:tcPr>
          <w:p w14:paraId="49BC9C47" w14:textId="77777777" w:rsidR="0037039A" w:rsidRPr="00BB1885" w:rsidRDefault="0037039A" w:rsidP="008E6592">
            <w:pPr>
              <w:rPr>
                <w:sz w:val="20"/>
                <w:szCs w:val="20"/>
              </w:rPr>
            </w:pPr>
            <w:r w:rsidRPr="00BB1885">
              <w:rPr>
                <w:sz w:val="20"/>
                <w:szCs w:val="20"/>
              </w:rPr>
              <w:t>Раздел C Обрабатывающие производства</w:t>
            </w:r>
          </w:p>
        </w:tc>
        <w:tc>
          <w:tcPr>
            <w:tcW w:w="1133" w:type="dxa"/>
            <w:shd w:val="clear" w:color="auto" w:fill="auto"/>
            <w:vAlign w:val="center"/>
            <w:hideMark/>
          </w:tcPr>
          <w:p w14:paraId="63C41C4B"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757E548A"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0A7E3689"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26FED7C0" w14:textId="77777777" w:rsidR="0037039A" w:rsidRPr="00BB1885" w:rsidRDefault="0037039A" w:rsidP="008E6592">
            <w:pPr>
              <w:rPr>
                <w:sz w:val="20"/>
                <w:szCs w:val="20"/>
              </w:rPr>
            </w:pPr>
            <w:r w:rsidRPr="00BB1885">
              <w:rPr>
                <w:sz w:val="20"/>
                <w:szCs w:val="20"/>
              </w:rPr>
              <w:t> </w:t>
            </w:r>
          </w:p>
        </w:tc>
      </w:tr>
      <w:tr w:rsidR="00BB1885" w:rsidRPr="00BB1885" w14:paraId="3F8FE95E" w14:textId="77777777" w:rsidTr="00DE53F6">
        <w:trPr>
          <w:trHeight w:val="792"/>
        </w:trPr>
        <w:tc>
          <w:tcPr>
            <w:tcW w:w="691" w:type="dxa"/>
            <w:shd w:val="clear" w:color="auto" w:fill="auto"/>
            <w:noWrap/>
            <w:vAlign w:val="center"/>
            <w:hideMark/>
          </w:tcPr>
          <w:p w14:paraId="4DD15C86" w14:textId="46C82DCE" w:rsidR="0037039A" w:rsidRPr="00BB1885" w:rsidRDefault="0037039A" w:rsidP="00824D63">
            <w:pPr>
              <w:jc w:val="center"/>
              <w:rPr>
                <w:sz w:val="20"/>
                <w:szCs w:val="20"/>
              </w:rPr>
            </w:pPr>
          </w:p>
        </w:tc>
        <w:tc>
          <w:tcPr>
            <w:tcW w:w="4154" w:type="dxa"/>
            <w:shd w:val="clear" w:color="000000" w:fill="FFFFFF"/>
            <w:vAlign w:val="center"/>
            <w:hideMark/>
          </w:tcPr>
          <w:p w14:paraId="73D76DC6"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2A9B30C1"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1EAA1E47" w14:textId="77777777" w:rsidR="0037039A" w:rsidRPr="00BB1885" w:rsidRDefault="0037039A" w:rsidP="008E6592">
            <w:pPr>
              <w:jc w:val="center"/>
              <w:rPr>
                <w:sz w:val="20"/>
                <w:szCs w:val="20"/>
              </w:rPr>
            </w:pPr>
            <w:r w:rsidRPr="00BB1885">
              <w:rPr>
                <w:sz w:val="20"/>
                <w:szCs w:val="20"/>
              </w:rPr>
              <w:t>450</w:t>
            </w:r>
          </w:p>
        </w:tc>
        <w:tc>
          <w:tcPr>
            <w:tcW w:w="976" w:type="dxa"/>
            <w:shd w:val="clear" w:color="auto" w:fill="auto"/>
            <w:vAlign w:val="center"/>
            <w:hideMark/>
          </w:tcPr>
          <w:p w14:paraId="7F584C2D" w14:textId="77777777" w:rsidR="0037039A" w:rsidRPr="00BB1885" w:rsidRDefault="0037039A" w:rsidP="008E6592">
            <w:pPr>
              <w:jc w:val="center"/>
              <w:rPr>
                <w:sz w:val="20"/>
                <w:szCs w:val="20"/>
              </w:rPr>
            </w:pPr>
            <w:r w:rsidRPr="00BB1885">
              <w:rPr>
                <w:sz w:val="20"/>
                <w:szCs w:val="20"/>
              </w:rPr>
              <w:t>441</w:t>
            </w:r>
          </w:p>
        </w:tc>
        <w:tc>
          <w:tcPr>
            <w:tcW w:w="1113" w:type="dxa"/>
            <w:shd w:val="clear" w:color="auto" w:fill="auto"/>
            <w:vAlign w:val="center"/>
            <w:hideMark/>
          </w:tcPr>
          <w:p w14:paraId="796F5800" w14:textId="77777777" w:rsidR="0037039A" w:rsidRPr="00BB1885" w:rsidRDefault="0037039A" w:rsidP="008E6592">
            <w:pPr>
              <w:jc w:val="center"/>
              <w:rPr>
                <w:sz w:val="20"/>
                <w:szCs w:val="20"/>
              </w:rPr>
            </w:pPr>
            <w:r w:rsidRPr="00BB1885">
              <w:rPr>
                <w:sz w:val="20"/>
                <w:szCs w:val="20"/>
              </w:rPr>
              <w:t>387</w:t>
            </w:r>
          </w:p>
        </w:tc>
      </w:tr>
      <w:tr w:rsidR="00BB1885" w:rsidRPr="00BB1885" w14:paraId="4ADF5125" w14:textId="77777777" w:rsidTr="00DE53F6">
        <w:trPr>
          <w:trHeight w:val="792"/>
        </w:trPr>
        <w:tc>
          <w:tcPr>
            <w:tcW w:w="691" w:type="dxa"/>
            <w:shd w:val="clear" w:color="auto" w:fill="auto"/>
            <w:noWrap/>
            <w:vAlign w:val="center"/>
            <w:hideMark/>
          </w:tcPr>
          <w:p w14:paraId="0EF88E3F" w14:textId="0892186C" w:rsidR="0037039A" w:rsidRPr="00BB1885" w:rsidRDefault="0037039A" w:rsidP="00824D63">
            <w:pPr>
              <w:jc w:val="center"/>
              <w:rPr>
                <w:sz w:val="20"/>
                <w:szCs w:val="20"/>
              </w:rPr>
            </w:pPr>
          </w:p>
        </w:tc>
        <w:tc>
          <w:tcPr>
            <w:tcW w:w="4154" w:type="dxa"/>
            <w:shd w:val="clear" w:color="auto" w:fill="auto"/>
            <w:vAlign w:val="center"/>
            <w:hideMark/>
          </w:tcPr>
          <w:p w14:paraId="7075CB38"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7202165B"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55209A5E" w14:textId="77777777" w:rsidR="0037039A" w:rsidRPr="00BB1885" w:rsidRDefault="0037039A" w:rsidP="008E6592">
            <w:pPr>
              <w:jc w:val="center"/>
              <w:rPr>
                <w:sz w:val="20"/>
                <w:szCs w:val="20"/>
              </w:rPr>
            </w:pPr>
            <w:r w:rsidRPr="00BB1885">
              <w:rPr>
                <w:sz w:val="20"/>
                <w:szCs w:val="20"/>
              </w:rPr>
              <w:t>383,9</w:t>
            </w:r>
          </w:p>
        </w:tc>
        <w:tc>
          <w:tcPr>
            <w:tcW w:w="976" w:type="dxa"/>
            <w:shd w:val="clear" w:color="auto" w:fill="auto"/>
            <w:vAlign w:val="center"/>
            <w:hideMark/>
          </w:tcPr>
          <w:p w14:paraId="5ECEE4FC" w14:textId="77777777" w:rsidR="0037039A" w:rsidRPr="00BB1885" w:rsidRDefault="0037039A" w:rsidP="008E6592">
            <w:pPr>
              <w:jc w:val="center"/>
              <w:rPr>
                <w:sz w:val="20"/>
                <w:szCs w:val="20"/>
              </w:rPr>
            </w:pPr>
            <w:r w:rsidRPr="00BB1885">
              <w:rPr>
                <w:sz w:val="20"/>
                <w:szCs w:val="20"/>
              </w:rPr>
              <w:t>387,3</w:t>
            </w:r>
          </w:p>
        </w:tc>
        <w:tc>
          <w:tcPr>
            <w:tcW w:w="1113" w:type="dxa"/>
            <w:shd w:val="clear" w:color="auto" w:fill="auto"/>
            <w:vAlign w:val="center"/>
            <w:hideMark/>
          </w:tcPr>
          <w:p w14:paraId="42337369" w14:textId="77777777" w:rsidR="0037039A" w:rsidRPr="00BB1885" w:rsidRDefault="0037039A" w:rsidP="008E6592">
            <w:pPr>
              <w:jc w:val="center"/>
              <w:rPr>
                <w:sz w:val="20"/>
                <w:szCs w:val="20"/>
              </w:rPr>
            </w:pPr>
            <w:r w:rsidRPr="00BB1885">
              <w:rPr>
                <w:sz w:val="20"/>
                <w:szCs w:val="20"/>
              </w:rPr>
              <w:t>377,5</w:t>
            </w:r>
          </w:p>
        </w:tc>
      </w:tr>
      <w:tr w:rsidR="00BB1885" w:rsidRPr="00BB1885" w14:paraId="78E8AF98" w14:textId="77777777" w:rsidTr="00DE53F6">
        <w:trPr>
          <w:trHeight w:val="792"/>
        </w:trPr>
        <w:tc>
          <w:tcPr>
            <w:tcW w:w="691" w:type="dxa"/>
            <w:shd w:val="clear" w:color="auto" w:fill="auto"/>
            <w:noWrap/>
            <w:vAlign w:val="center"/>
            <w:hideMark/>
          </w:tcPr>
          <w:p w14:paraId="7438D5A6" w14:textId="67BF9FE1" w:rsidR="0037039A" w:rsidRPr="00BB1885" w:rsidRDefault="0037039A" w:rsidP="00824D63">
            <w:pPr>
              <w:jc w:val="center"/>
              <w:rPr>
                <w:sz w:val="20"/>
                <w:szCs w:val="20"/>
              </w:rPr>
            </w:pPr>
          </w:p>
        </w:tc>
        <w:tc>
          <w:tcPr>
            <w:tcW w:w="4154" w:type="dxa"/>
            <w:shd w:val="clear" w:color="auto" w:fill="auto"/>
            <w:vAlign w:val="center"/>
            <w:hideMark/>
          </w:tcPr>
          <w:p w14:paraId="43694002"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37C96C90"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45569000" w14:textId="77777777" w:rsidR="0037039A" w:rsidRPr="00BB1885" w:rsidRDefault="0037039A" w:rsidP="008E6592">
            <w:pPr>
              <w:jc w:val="center"/>
              <w:rPr>
                <w:sz w:val="20"/>
                <w:szCs w:val="20"/>
              </w:rPr>
            </w:pPr>
            <w:r w:rsidRPr="00BB1885">
              <w:rPr>
                <w:sz w:val="20"/>
                <w:szCs w:val="20"/>
              </w:rPr>
              <w:t>70 795,8</w:t>
            </w:r>
          </w:p>
        </w:tc>
        <w:tc>
          <w:tcPr>
            <w:tcW w:w="976" w:type="dxa"/>
            <w:shd w:val="clear" w:color="auto" w:fill="auto"/>
            <w:vAlign w:val="center"/>
            <w:hideMark/>
          </w:tcPr>
          <w:p w14:paraId="24DF38FA" w14:textId="77777777" w:rsidR="0037039A" w:rsidRPr="00BB1885" w:rsidRDefault="0037039A" w:rsidP="008E6592">
            <w:pPr>
              <w:jc w:val="center"/>
              <w:rPr>
                <w:sz w:val="20"/>
                <w:szCs w:val="20"/>
              </w:rPr>
            </w:pPr>
            <w:r w:rsidRPr="00BB1885">
              <w:rPr>
                <w:sz w:val="20"/>
                <w:szCs w:val="20"/>
              </w:rPr>
              <w:t>72 881,5</w:t>
            </w:r>
          </w:p>
        </w:tc>
        <w:tc>
          <w:tcPr>
            <w:tcW w:w="1113" w:type="dxa"/>
            <w:shd w:val="clear" w:color="auto" w:fill="auto"/>
            <w:vAlign w:val="center"/>
            <w:hideMark/>
          </w:tcPr>
          <w:p w14:paraId="229994A8" w14:textId="77777777" w:rsidR="0037039A" w:rsidRPr="00BB1885" w:rsidRDefault="0037039A" w:rsidP="008E6592">
            <w:pPr>
              <w:jc w:val="center"/>
              <w:rPr>
                <w:sz w:val="20"/>
                <w:szCs w:val="20"/>
              </w:rPr>
            </w:pPr>
            <w:r w:rsidRPr="00BB1885">
              <w:rPr>
                <w:sz w:val="20"/>
                <w:szCs w:val="20"/>
              </w:rPr>
              <w:t>81 248,5</w:t>
            </w:r>
          </w:p>
        </w:tc>
      </w:tr>
      <w:tr w:rsidR="00BB1885" w:rsidRPr="00BB1885" w14:paraId="18A64881" w14:textId="77777777" w:rsidTr="00DE53F6">
        <w:trPr>
          <w:trHeight w:val="264"/>
        </w:trPr>
        <w:tc>
          <w:tcPr>
            <w:tcW w:w="691" w:type="dxa"/>
            <w:shd w:val="clear" w:color="auto" w:fill="auto"/>
            <w:noWrap/>
            <w:vAlign w:val="center"/>
            <w:hideMark/>
          </w:tcPr>
          <w:p w14:paraId="11A54DC3" w14:textId="77777777" w:rsidR="0037039A" w:rsidRPr="00BB1885" w:rsidRDefault="0037039A" w:rsidP="00824D63">
            <w:pPr>
              <w:jc w:val="center"/>
              <w:rPr>
                <w:sz w:val="20"/>
                <w:szCs w:val="20"/>
              </w:rPr>
            </w:pPr>
            <w:r w:rsidRPr="00BB1885">
              <w:rPr>
                <w:sz w:val="20"/>
                <w:szCs w:val="20"/>
              </w:rPr>
              <w:t>1.3.</w:t>
            </w:r>
          </w:p>
        </w:tc>
        <w:tc>
          <w:tcPr>
            <w:tcW w:w="4154" w:type="dxa"/>
            <w:shd w:val="clear" w:color="auto" w:fill="auto"/>
            <w:noWrap/>
            <w:vAlign w:val="bottom"/>
            <w:hideMark/>
          </w:tcPr>
          <w:p w14:paraId="0DA4E8EA" w14:textId="77777777" w:rsidR="0037039A" w:rsidRPr="00BB1885" w:rsidRDefault="0037039A" w:rsidP="008E6592">
            <w:pPr>
              <w:rPr>
                <w:sz w:val="20"/>
                <w:szCs w:val="20"/>
              </w:rPr>
            </w:pPr>
            <w:r w:rsidRPr="00BB1885">
              <w:rPr>
                <w:sz w:val="20"/>
                <w:szCs w:val="20"/>
              </w:rPr>
              <w:t>Раздел D Обеспечение электрической энергией, газом и паром; кондиционирование воздуха</w:t>
            </w:r>
          </w:p>
        </w:tc>
        <w:tc>
          <w:tcPr>
            <w:tcW w:w="1133" w:type="dxa"/>
            <w:shd w:val="clear" w:color="auto" w:fill="auto"/>
            <w:vAlign w:val="center"/>
            <w:hideMark/>
          </w:tcPr>
          <w:p w14:paraId="0A881FE5"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233C413A"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599F07EA"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44FF7E8A" w14:textId="77777777" w:rsidR="0037039A" w:rsidRPr="00BB1885" w:rsidRDefault="0037039A" w:rsidP="008E6592">
            <w:pPr>
              <w:rPr>
                <w:sz w:val="20"/>
                <w:szCs w:val="20"/>
              </w:rPr>
            </w:pPr>
            <w:r w:rsidRPr="00BB1885">
              <w:rPr>
                <w:sz w:val="20"/>
                <w:szCs w:val="20"/>
              </w:rPr>
              <w:t> </w:t>
            </w:r>
          </w:p>
        </w:tc>
      </w:tr>
      <w:tr w:rsidR="00BB1885" w:rsidRPr="00BB1885" w14:paraId="27AC1A72" w14:textId="77777777" w:rsidTr="00DE53F6">
        <w:trPr>
          <w:trHeight w:val="792"/>
        </w:trPr>
        <w:tc>
          <w:tcPr>
            <w:tcW w:w="691" w:type="dxa"/>
            <w:shd w:val="clear" w:color="auto" w:fill="auto"/>
            <w:noWrap/>
            <w:vAlign w:val="center"/>
            <w:hideMark/>
          </w:tcPr>
          <w:p w14:paraId="3E384492" w14:textId="3D6560DE" w:rsidR="0037039A" w:rsidRPr="00BB1885" w:rsidRDefault="0037039A" w:rsidP="00824D63">
            <w:pPr>
              <w:jc w:val="center"/>
              <w:rPr>
                <w:sz w:val="20"/>
                <w:szCs w:val="20"/>
              </w:rPr>
            </w:pPr>
          </w:p>
        </w:tc>
        <w:tc>
          <w:tcPr>
            <w:tcW w:w="4154" w:type="dxa"/>
            <w:shd w:val="clear" w:color="000000" w:fill="FFFFFF"/>
            <w:vAlign w:val="center"/>
            <w:hideMark/>
          </w:tcPr>
          <w:p w14:paraId="0FAB685D"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3DCF6AA9"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593BBC0C" w14:textId="77777777" w:rsidR="0037039A" w:rsidRPr="00BB1885" w:rsidRDefault="0037039A" w:rsidP="008E6592">
            <w:pPr>
              <w:jc w:val="center"/>
              <w:rPr>
                <w:sz w:val="20"/>
                <w:szCs w:val="20"/>
              </w:rPr>
            </w:pPr>
            <w:r w:rsidRPr="00BB1885">
              <w:rPr>
                <w:sz w:val="20"/>
                <w:szCs w:val="20"/>
              </w:rPr>
              <w:t>412</w:t>
            </w:r>
          </w:p>
        </w:tc>
        <w:tc>
          <w:tcPr>
            <w:tcW w:w="976" w:type="dxa"/>
            <w:shd w:val="clear" w:color="auto" w:fill="auto"/>
            <w:vAlign w:val="center"/>
            <w:hideMark/>
          </w:tcPr>
          <w:p w14:paraId="63A9EC5A" w14:textId="77777777" w:rsidR="0037039A" w:rsidRPr="00BB1885" w:rsidRDefault="0037039A" w:rsidP="008E6592">
            <w:pPr>
              <w:jc w:val="center"/>
              <w:rPr>
                <w:sz w:val="20"/>
                <w:szCs w:val="20"/>
              </w:rPr>
            </w:pPr>
            <w:r w:rsidRPr="00BB1885">
              <w:rPr>
                <w:sz w:val="20"/>
                <w:szCs w:val="20"/>
              </w:rPr>
              <w:t>460</w:t>
            </w:r>
          </w:p>
        </w:tc>
        <w:tc>
          <w:tcPr>
            <w:tcW w:w="1113" w:type="dxa"/>
            <w:shd w:val="clear" w:color="auto" w:fill="auto"/>
            <w:vAlign w:val="center"/>
            <w:hideMark/>
          </w:tcPr>
          <w:p w14:paraId="08DD2A4A" w14:textId="77777777" w:rsidR="0037039A" w:rsidRPr="00BB1885" w:rsidRDefault="0037039A" w:rsidP="008E6592">
            <w:pPr>
              <w:jc w:val="center"/>
              <w:rPr>
                <w:sz w:val="20"/>
                <w:szCs w:val="20"/>
              </w:rPr>
            </w:pPr>
            <w:r w:rsidRPr="00BB1885">
              <w:rPr>
                <w:sz w:val="20"/>
                <w:szCs w:val="20"/>
              </w:rPr>
              <w:t>592</w:t>
            </w:r>
          </w:p>
        </w:tc>
      </w:tr>
      <w:tr w:rsidR="00BB1885" w:rsidRPr="00BB1885" w14:paraId="01058F6C" w14:textId="77777777" w:rsidTr="00DE53F6">
        <w:trPr>
          <w:trHeight w:val="792"/>
        </w:trPr>
        <w:tc>
          <w:tcPr>
            <w:tcW w:w="691" w:type="dxa"/>
            <w:shd w:val="clear" w:color="auto" w:fill="auto"/>
            <w:noWrap/>
            <w:vAlign w:val="center"/>
            <w:hideMark/>
          </w:tcPr>
          <w:p w14:paraId="107F5EC9" w14:textId="7541EE3A" w:rsidR="0037039A" w:rsidRPr="00BB1885" w:rsidRDefault="0037039A" w:rsidP="00824D63">
            <w:pPr>
              <w:jc w:val="center"/>
              <w:rPr>
                <w:sz w:val="20"/>
                <w:szCs w:val="20"/>
              </w:rPr>
            </w:pPr>
          </w:p>
        </w:tc>
        <w:tc>
          <w:tcPr>
            <w:tcW w:w="4154" w:type="dxa"/>
            <w:shd w:val="clear" w:color="auto" w:fill="auto"/>
            <w:vAlign w:val="center"/>
            <w:hideMark/>
          </w:tcPr>
          <w:p w14:paraId="0163F08F"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72103F84"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7461932D" w14:textId="77777777" w:rsidR="0037039A" w:rsidRPr="00BB1885" w:rsidRDefault="0037039A" w:rsidP="008E6592">
            <w:pPr>
              <w:jc w:val="center"/>
              <w:rPr>
                <w:sz w:val="20"/>
                <w:szCs w:val="20"/>
              </w:rPr>
            </w:pPr>
            <w:r w:rsidRPr="00BB1885">
              <w:rPr>
                <w:sz w:val="20"/>
                <w:szCs w:val="20"/>
              </w:rPr>
              <w:t>300,2</w:t>
            </w:r>
          </w:p>
        </w:tc>
        <w:tc>
          <w:tcPr>
            <w:tcW w:w="976" w:type="dxa"/>
            <w:shd w:val="clear" w:color="auto" w:fill="auto"/>
            <w:vAlign w:val="center"/>
            <w:hideMark/>
          </w:tcPr>
          <w:p w14:paraId="5E582433" w14:textId="77777777" w:rsidR="0037039A" w:rsidRPr="00BB1885" w:rsidRDefault="0037039A" w:rsidP="008E6592">
            <w:pPr>
              <w:jc w:val="center"/>
              <w:rPr>
                <w:sz w:val="20"/>
                <w:szCs w:val="20"/>
              </w:rPr>
            </w:pPr>
            <w:r w:rsidRPr="00BB1885">
              <w:rPr>
                <w:sz w:val="20"/>
                <w:szCs w:val="20"/>
              </w:rPr>
              <w:t>330,3</w:t>
            </w:r>
          </w:p>
        </w:tc>
        <w:tc>
          <w:tcPr>
            <w:tcW w:w="1113" w:type="dxa"/>
            <w:shd w:val="clear" w:color="auto" w:fill="auto"/>
            <w:vAlign w:val="center"/>
            <w:hideMark/>
          </w:tcPr>
          <w:p w14:paraId="7671A64B" w14:textId="77777777" w:rsidR="0037039A" w:rsidRPr="00BB1885" w:rsidRDefault="0037039A" w:rsidP="008E6592">
            <w:pPr>
              <w:jc w:val="center"/>
              <w:rPr>
                <w:sz w:val="20"/>
                <w:szCs w:val="20"/>
              </w:rPr>
            </w:pPr>
            <w:r w:rsidRPr="00BB1885">
              <w:rPr>
                <w:sz w:val="20"/>
                <w:szCs w:val="20"/>
              </w:rPr>
              <w:t>440,1</w:t>
            </w:r>
          </w:p>
        </w:tc>
      </w:tr>
      <w:tr w:rsidR="00BB1885" w:rsidRPr="00BB1885" w14:paraId="4A4CB639" w14:textId="77777777" w:rsidTr="00DE53F6">
        <w:trPr>
          <w:trHeight w:val="792"/>
        </w:trPr>
        <w:tc>
          <w:tcPr>
            <w:tcW w:w="691" w:type="dxa"/>
            <w:shd w:val="clear" w:color="auto" w:fill="auto"/>
            <w:noWrap/>
            <w:vAlign w:val="center"/>
            <w:hideMark/>
          </w:tcPr>
          <w:p w14:paraId="4D5BE598" w14:textId="7D5D0F24" w:rsidR="0037039A" w:rsidRPr="00BB1885" w:rsidRDefault="0037039A" w:rsidP="00824D63">
            <w:pPr>
              <w:jc w:val="center"/>
              <w:rPr>
                <w:sz w:val="20"/>
                <w:szCs w:val="20"/>
              </w:rPr>
            </w:pPr>
          </w:p>
        </w:tc>
        <w:tc>
          <w:tcPr>
            <w:tcW w:w="4154" w:type="dxa"/>
            <w:shd w:val="clear" w:color="auto" w:fill="auto"/>
            <w:vAlign w:val="center"/>
            <w:hideMark/>
          </w:tcPr>
          <w:p w14:paraId="5983DD5F"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32D0730F"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01DACF5C" w14:textId="77777777" w:rsidR="0037039A" w:rsidRPr="00BB1885" w:rsidRDefault="0037039A" w:rsidP="008E6592">
            <w:pPr>
              <w:jc w:val="center"/>
              <w:rPr>
                <w:sz w:val="20"/>
                <w:szCs w:val="20"/>
              </w:rPr>
            </w:pPr>
            <w:r w:rsidRPr="00BB1885">
              <w:rPr>
                <w:sz w:val="20"/>
                <w:szCs w:val="20"/>
              </w:rPr>
              <w:t>58 825,2</w:t>
            </w:r>
          </w:p>
        </w:tc>
        <w:tc>
          <w:tcPr>
            <w:tcW w:w="976" w:type="dxa"/>
            <w:shd w:val="clear" w:color="auto" w:fill="auto"/>
            <w:vAlign w:val="center"/>
            <w:hideMark/>
          </w:tcPr>
          <w:p w14:paraId="4251A5C8" w14:textId="77777777" w:rsidR="0037039A" w:rsidRPr="00BB1885" w:rsidRDefault="0037039A" w:rsidP="008E6592">
            <w:pPr>
              <w:jc w:val="center"/>
              <w:rPr>
                <w:sz w:val="20"/>
                <w:szCs w:val="20"/>
              </w:rPr>
            </w:pPr>
            <w:r w:rsidRPr="00BB1885">
              <w:rPr>
                <w:sz w:val="20"/>
                <w:szCs w:val="20"/>
              </w:rPr>
              <w:t>58 177,9</w:t>
            </w:r>
          </w:p>
        </w:tc>
        <w:tc>
          <w:tcPr>
            <w:tcW w:w="1113" w:type="dxa"/>
            <w:shd w:val="clear" w:color="auto" w:fill="auto"/>
            <w:vAlign w:val="center"/>
            <w:hideMark/>
          </w:tcPr>
          <w:p w14:paraId="5151CDB0" w14:textId="77777777" w:rsidR="0037039A" w:rsidRPr="00BB1885" w:rsidRDefault="0037039A" w:rsidP="008E6592">
            <w:pPr>
              <w:jc w:val="center"/>
              <w:rPr>
                <w:sz w:val="20"/>
                <w:szCs w:val="20"/>
              </w:rPr>
            </w:pPr>
            <w:r w:rsidRPr="00BB1885">
              <w:rPr>
                <w:sz w:val="20"/>
                <w:szCs w:val="20"/>
              </w:rPr>
              <w:t>60 221,9</w:t>
            </w:r>
          </w:p>
        </w:tc>
      </w:tr>
      <w:tr w:rsidR="00BB1885" w:rsidRPr="00BB1885" w14:paraId="3FE4FE7E" w14:textId="77777777" w:rsidTr="00DE53F6">
        <w:trPr>
          <w:trHeight w:val="264"/>
        </w:trPr>
        <w:tc>
          <w:tcPr>
            <w:tcW w:w="691" w:type="dxa"/>
            <w:shd w:val="clear" w:color="auto" w:fill="auto"/>
            <w:noWrap/>
            <w:vAlign w:val="center"/>
            <w:hideMark/>
          </w:tcPr>
          <w:p w14:paraId="7BF78803" w14:textId="77777777" w:rsidR="0037039A" w:rsidRPr="00BB1885" w:rsidRDefault="0037039A" w:rsidP="00824D63">
            <w:pPr>
              <w:jc w:val="center"/>
              <w:rPr>
                <w:sz w:val="20"/>
                <w:szCs w:val="20"/>
              </w:rPr>
            </w:pPr>
            <w:r w:rsidRPr="00BB1885">
              <w:rPr>
                <w:sz w:val="20"/>
                <w:szCs w:val="20"/>
              </w:rPr>
              <w:t>1.4.</w:t>
            </w:r>
          </w:p>
        </w:tc>
        <w:tc>
          <w:tcPr>
            <w:tcW w:w="4154" w:type="dxa"/>
            <w:shd w:val="clear" w:color="auto" w:fill="auto"/>
            <w:noWrap/>
            <w:vAlign w:val="center"/>
            <w:hideMark/>
          </w:tcPr>
          <w:p w14:paraId="6229DD17" w14:textId="77777777" w:rsidR="0037039A" w:rsidRPr="00BB1885" w:rsidRDefault="0037039A" w:rsidP="008E6592">
            <w:pPr>
              <w:rPr>
                <w:sz w:val="20"/>
                <w:szCs w:val="20"/>
              </w:rPr>
            </w:pPr>
            <w:r w:rsidRPr="00BB1885">
              <w:rPr>
                <w:sz w:val="20"/>
                <w:szCs w:val="20"/>
              </w:rPr>
              <w:t>Раздел Е Водоснабжение; водоотведение, организация сбора и утилизация отходов, деятельность по ликвидации загрязнений</w:t>
            </w:r>
          </w:p>
        </w:tc>
        <w:tc>
          <w:tcPr>
            <w:tcW w:w="1133" w:type="dxa"/>
            <w:shd w:val="clear" w:color="auto" w:fill="auto"/>
            <w:vAlign w:val="center"/>
            <w:hideMark/>
          </w:tcPr>
          <w:p w14:paraId="7B139AE3"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3A29E702"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74900AF8"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5501C4BA" w14:textId="77777777" w:rsidR="0037039A" w:rsidRPr="00BB1885" w:rsidRDefault="0037039A" w:rsidP="008E6592">
            <w:pPr>
              <w:rPr>
                <w:sz w:val="20"/>
                <w:szCs w:val="20"/>
              </w:rPr>
            </w:pPr>
            <w:r w:rsidRPr="00BB1885">
              <w:rPr>
                <w:sz w:val="20"/>
                <w:szCs w:val="20"/>
              </w:rPr>
              <w:t> </w:t>
            </w:r>
          </w:p>
        </w:tc>
      </w:tr>
      <w:tr w:rsidR="00BB1885" w:rsidRPr="00BB1885" w14:paraId="0AB77A62" w14:textId="77777777" w:rsidTr="00DE53F6">
        <w:trPr>
          <w:trHeight w:val="792"/>
        </w:trPr>
        <w:tc>
          <w:tcPr>
            <w:tcW w:w="691" w:type="dxa"/>
            <w:shd w:val="clear" w:color="auto" w:fill="auto"/>
            <w:noWrap/>
            <w:vAlign w:val="center"/>
            <w:hideMark/>
          </w:tcPr>
          <w:p w14:paraId="4F040954" w14:textId="761AE3D1" w:rsidR="0037039A" w:rsidRPr="00BB1885" w:rsidRDefault="0037039A" w:rsidP="00824D63">
            <w:pPr>
              <w:jc w:val="center"/>
              <w:rPr>
                <w:sz w:val="20"/>
                <w:szCs w:val="20"/>
              </w:rPr>
            </w:pPr>
          </w:p>
        </w:tc>
        <w:tc>
          <w:tcPr>
            <w:tcW w:w="4154" w:type="dxa"/>
            <w:shd w:val="clear" w:color="000000" w:fill="FFFFFF"/>
            <w:vAlign w:val="center"/>
            <w:hideMark/>
          </w:tcPr>
          <w:p w14:paraId="68E6C862"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78A254E1"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069F308E" w14:textId="77777777" w:rsidR="0037039A" w:rsidRPr="00BB1885" w:rsidRDefault="0037039A" w:rsidP="008E6592">
            <w:pPr>
              <w:jc w:val="center"/>
              <w:rPr>
                <w:sz w:val="20"/>
                <w:szCs w:val="20"/>
              </w:rPr>
            </w:pPr>
            <w:r w:rsidRPr="00BB1885">
              <w:rPr>
                <w:sz w:val="20"/>
                <w:szCs w:val="20"/>
              </w:rPr>
              <w:t>121</w:t>
            </w:r>
          </w:p>
        </w:tc>
        <w:tc>
          <w:tcPr>
            <w:tcW w:w="976" w:type="dxa"/>
            <w:shd w:val="clear" w:color="auto" w:fill="auto"/>
            <w:vAlign w:val="center"/>
            <w:hideMark/>
          </w:tcPr>
          <w:p w14:paraId="241671F5" w14:textId="77777777" w:rsidR="0037039A" w:rsidRPr="00BB1885" w:rsidRDefault="0037039A" w:rsidP="008E6592">
            <w:pPr>
              <w:jc w:val="center"/>
              <w:rPr>
                <w:sz w:val="20"/>
                <w:szCs w:val="20"/>
              </w:rPr>
            </w:pPr>
            <w:r w:rsidRPr="00BB1885">
              <w:rPr>
                <w:sz w:val="20"/>
                <w:szCs w:val="20"/>
              </w:rPr>
              <w:t>117</w:t>
            </w:r>
          </w:p>
        </w:tc>
        <w:tc>
          <w:tcPr>
            <w:tcW w:w="1113" w:type="dxa"/>
            <w:shd w:val="clear" w:color="auto" w:fill="auto"/>
            <w:vAlign w:val="center"/>
            <w:hideMark/>
          </w:tcPr>
          <w:p w14:paraId="0C1E8A97" w14:textId="77777777" w:rsidR="0037039A" w:rsidRPr="00BB1885" w:rsidRDefault="0037039A" w:rsidP="008E6592">
            <w:pPr>
              <w:jc w:val="center"/>
              <w:rPr>
                <w:sz w:val="20"/>
                <w:szCs w:val="20"/>
              </w:rPr>
            </w:pPr>
            <w:r w:rsidRPr="00BB1885">
              <w:rPr>
                <w:sz w:val="20"/>
                <w:szCs w:val="20"/>
              </w:rPr>
              <w:t>112</w:t>
            </w:r>
          </w:p>
        </w:tc>
      </w:tr>
      <w:tr w:rsidR="00BB1885" w:rsidRPr="00BB1885" w14:paraId="754F9739" w14:textId="77777777" w:rsidTr="00DE53F6">
        <w:trPr>
          <w:trHeight w:val="792"/>
        </w:trPr>
        <w:tc>
          <w:tcPr>
            <w:tcW w:w="691" w:type="dxa"/>
            <w:shd w:val="clear" w:color="auto" w:fill="auto"/>
            <w:noWrap/>
            <w:vAlign w:val="center"/>
            <w:hideMark/>
          </w:tcPr>
          <w:p w14:paraId="3BDEA591" w14:textId="00A2BFFE" w:rsidR="0037039A" w:rsidRPr="00BB1885" w:rsidRDefault="0037039A" w:rsidP="00824D63">
            <w:pPr>
              <w:jc w:val="center"/>
              <w:rPr>
                <w:sz w:val="20"/>
                <w:szCs w:val="20"/>
              </w:rPr>
            </w:pPr>
          </w:p>
        </w:tc>
        <w:tc>
          <w:tcPr>
            <w:tcW w:w="4154" w:type="dxa"/>
            <w:shd w:val="clear" w:color="auto" w:fill="auto"/>
            <w:vAlign w:val="center"/>
            <w:hideMark/>
          </w:tcPr>
          <w:p w14:paraId="67828CB5"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165CDE36"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03C58B06" w14:textId="77777777" w:rsidR="0037039A" w:rsidRPr="00BB1885" w:rsidRDefault="0037039A" w:rsidP="008E6592">
            <w:pPr>
              <w:jc w:val="center"/>
              <w:rPr>
                <w:sz w:val="20"/>
                <w:szCs w:val="20"/>
              </w:rPr>
            </w:pPr>
            <w:r w:rsidRPr="00BB1885">
              <w:rPr>
                <w:sz w:val="20"/>
                <w:szCs w:val="20"/>
              </w:rPr>
              <w:t>62,7</w:t>
            </w:r>
          </w:p>
        </w:tc>
        <w:tc>
          <w:tcPr>
            <w:tcW w:w="976" w:type="dxa"/>
            <w:shd w:val="clear" w:color="auto" w:fill="auto"/>
            <w:vAlign w:val="center"/>
            <w:hideMark/>
          </w:tcPr>
          <w:p w14:paraId="4C730AA5" w14:textId="77777777" w:rsidR="0037039A" w:rsidRPr="00BB1885" w:rsidRDefault="0037039A" w:rsidP="008E6592">
            <w:pPr>
              <w:jc w:val="center"/>
              <w:rPr>
                <w:sz w:val="20"/>
                <w:szCs w:val="20"/>
              </w:rPr>
            </w:pPr>
            <w:r w:rsidRPr="00BB1885">
              <w:rPr>
                <w:sz w:val="20"/>
                <w:szCs w:val="20"/>
              </w:rPr>
              <w:t>63,2</w:t>
            </w:r>
          </w:p>
        </w:tc>
        <w:tc>
          <w:tcPr>
            <w:tcW w:w="1113" w:type="dxa"/>
            <w:shd w:val="clear" w:color="auto" w:fill="auto"/>
            <w:vAlign w:val="center"/>
            <w:hideMark/>
          </w:tcPr>
          <w:p w14:paraId="746C2EE2" w14:textId="77777777" w:rsidR="0037039A" w:rsidRPr="00BB1885" w:rsidRDefault="0037039A" w:rsidP="008E6592">
            <w:pPr>
              <w:jc w:val="center"/>
              <w:rPr>
                <w:sz w:val="20"/>
                <w:szCs w:val="20"/>
              </w:rPr>
            </w:pPr>
            <w:r w:rsidRPr="00BB1885">
              <w:rPr>
                <w:sz w:val="20"/>
                <w:szCs w:val="20"/>
              </w:rPr>
              <w:t>71,5</w:t>
            </w:r>
          </w:p>
        </w:tc>
      </w:tr>
      <w:tr w:rsidR="00BB1885" w:rsidRPr="00BB1885" w14:paraId="5B2E8505" w14:textId="77777777" w:rsidTr="00DE53F6">
        <w:trPr>
          <w:trHeight w:val="792"/>
        </w:trPr>
        <w:tc>
          <w:tcPr>
            <w:tcW w:w="691" w:type="dxa"/>
            <w:shd w:val="clear" w:color="auto" w:fill="auto"/>
            <w:noWrap/>
            <w:vAlign w:val="center"/>
            <w:hideMark/>
          </w:tcPr>
          <w:p w14:paraId="0969611E" w14:textId="7EAC1882" w:rsidR="0037039A" w:rsidRPr="00BB1885" w:rsidRDefault="0037039A" w:rsidP="00824D63">
            <w:pPr>
              <w:jc w:val="center"/>
              <w:rPr>
                <w:sz w:val="20"/>
                <w:szCs w:val="20"/>
              </w:rPr>
            </w:pPr>
          </w:p>
        </w:tc>
        <w:tc>
          <w:tcPr>
            <w:tcW w:w="4154" w:type="dxa"/>
            <w:shd w:val="clear" w:color="auto" w:fill="auto"/>
            <w:vAlign w:val="center"/>
            <w:hideMark/>
          </w:tcPr>
          <w:p w14:paraId="2ABF75AB"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0E11FCB0"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63179E10" w14:textId="77777777" w:rsidR="0037039A" w:rsidRPr="00BB1885" w:rsidRDefault="0037039A" w:rsidP="008E6592">
            <w:pPr>
              <w:jc w:val="center"/>
              <w:rPr>
                <w:sz w:val="20"/>
                <w:szCs w:val="20"/>
              </w:rPr>
            </w:pPr>
            <w:r w:rsidRPr="00BB1885">
              <w:rPr>
                <w:sz w:val="20"/>
                <w:szCs w:val="20"/>
              </w:rPr>
              <w:t>41 820,8</w:t>
            </w:r>
          </w:p>
        </w:tc>
        <w:tc>
          <w:tcPr>
            <w:tcW w:w="976" w:type="dxa"/>
            <w:shd w:val="clear" w:color="auto" w:fill="auto"/>
            <w:vAlign w:val="center"/>
            <w:hideMark/>
          </w:tcPr>
          <w:p w14:paraId="1C17B983" w14:textId="77777777" w:rsidR="0037039A" w:rsidRPr="00BB1885" w:rsidRDefault="0037039A" w:rsidP="008E6592">
            <w:pPr>
              <w:jc w:val="center"/>
              <w:rPr>
                <w:sz w:val="20"/>
                <w:szCs w:val="20"/>
              </w:rPr>
            </w:pPr>
            <w:r w:rsidRPr="00BB1885">
              <w:rPr>
                <w:sz w:val="20"/>
                <w:szCs w:val="20"/>
              </w:rPr>
              <w:t>42 585,4</w:t>
            </w:r>
          </w:p>
        </w:tc>
        <w:tc>
          <w:tcPr>
            <w:tcW w:w="1113" w:type="dxa"/>
            <w:shd w:val="clear" w:color="auto" w:fill="auto"/>
            <w:vAlign w:val="center"/>
            <w:hideMark/>
          </w:tcPr>
          <w:p w14:paraId="55348711" w14:textId="77777777" w:rsidR="0037039A" w:rsidRPr="00BB1885" w:rsidRDefault="0037039A" w:rsidP="008E6592">
            <w:pPr>
              <w:jc w:val="center"/>
              <w:rPr>
                <w:sz w:val="20"/>
                <w:szCs w:val="20"/>
              </w:rPr>
            </w:pPr>
            <w:r w:rsidRPr="00BB1885">
              <w:rPr>
                <w:sz w:val="20"/>
                <w:szCs w:val="20"/>
              </w:rPr>
              <w:t>49 016,8</w:t>
            </w:r>
          </w:p>
        </w:tc>
      </w:tr>
      <w:tr w:rsidR="00BB1885" w:rsidRPr="00BB1885" w14:paraId="18F90935" w14:textId="77777777" w:rsidTr="00DE53F6">
        <w:trPr>
          <w:trHeight w:val="264"/>
        </w:trPr>
        <w:tc>
          <w:tcPr>
            <w:tcW w:w="691" w:type="dxa"/>
            <w:shd w:val="clear" w:color="auto" w:fill="auto"/>
            <w:noWrap/>
            <w:vAlign w:val="center"/>
            <w:hideMark/>
          </w:tcPr>
          <w:p w14:paraId="22B1F599" w14:textId="77777777" w:rsidR="0037039A" w:rsidRPr="00BB1885" w:rsidRDefault="0037039A" w:rsidP="00824D63">
            <w:pPr>
              <w:jc w:val="center"/>
              <w:rPr>
                <w:sz w:val="20"/>
                <w:szCs w:val="20"/>
              </w:rPr>
            </w:pPr>
            <w:r w:rsidRPr="00BB1885">
              <w:rPr>
                <w:sz w:val="20"/>
                <w:szCs w:val="20"/>
              </w:rPr>
              <w:t>1.5.</w:t>
            </w:r>
          </w:p>
        </w:tc>
        <w:tc>
          <w:tcPr>
            <w:tcW w:w="4154" w:type="dxa"/>
            <w:shd w:val="clear" w:color="auto" w:fill="auto"/>
            <w:noWrap/>
            <w:vAlign w:val="bottom"/>
            <w:hideMark/>
          </w:tcPr>
          <w:p w14:paraId="2027ADD3" w14:textId="77777777" w:rsidR="0037039A" w:rsidRPr="00BB1885" w:rsidRDefault="0037039A" w:rsidP="008E6592">
            <w:pPr>
              <w:rPr>
                <w:sz w:val="20"/>
                <w:szCs w:val="20"/>
              </w:rPr>
            </w:pPr>
            <w:r w:rsidRPr="00BB1885">
              <w:rPr>
                <w:sz w:val="20"/>
                <w:szCs w:val="20"/>
              </w:rPr>
              <w:t>Раздел F Строительство</w:t>
            </w:r>
          </w:p>
        </w:tc>
        <w:tc>
          <w:tcPr>
            <w:tcW w:w="1133" w:type="dxa"/>
            <w:shd w:val="clear" w:color="auto" w:fill="auto"/>
            <w:vAlign w:val="center"/>
            <w:hideMark/>
          </w:tcPr>
          <w:p w14:paraId="2D4436D2"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2CF7CE7D"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39B94DBA"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14E7BAE1" w14:textId="77777777" w:rsidR="0037039A" w:rsidRPr="00BB1885" w:rsidRDefault="0037039A" w:rsidP="008E6592">
            <w:pPr>
              <w:rPr>
                <w:sz w:val="20"/>
                <w:szCs w:val="20"/>
              </w:rPr>
            </w:pPr>
            <w:r w:rsidRPr="00BB1885">
              <w:rPr>
                <w:sz w:val="20"/>
                <w:szCs w:val="20"/>
              </w:rPr>
              <w:t> </w:t>
            </w:r>
          </w:p>
        </w:tc>
      </w:tr>
      <w:tr w:rsidR="00BB1885" w:rsidRPr="00BB1885" w14:paraId="10CCFF9E" w14:textId="77777777" w:rsidTr="00DE53F6">
        <w:trPr>
          <w:trHeight w:val="792"/>
        </w:trPr>
        <w:tc>
          <w:tcPr>
            <w:tcW w:w="691" w:type="dxa"/>
            <w:shd w:val="clear" w:color="auto" w:fill="auto"/>
            <w:noWrap/>
            <w:vAlign w:val="center"/>
            <w:hideMark/>
          </w:tcPr>
          <w:p w14:paraId="24E2E3F6" w14:textId="2B353DFF" w:rsidR="0037039A" w:rsidRPr="00BB1885" w:rsidRDefault="0037039A" w:rsidP="00824D63">
            <w:pPr>
              <w:jc w:val="center"/>
              <w:rPr>
                <w:sz w:val="20"/>
                <w:szCs w:val="20"/>
              </w:rPr>
            </w:pPr>
          </w:p>
        </w:tc>
        <w:tc>
          <w:tcPr>
            <w:tcW w:w="4154" w:type="dxa"/>
            <w:shd w:val="clear" w:color="000000" w:fill="FFFFFF"/>
            <w:vAlign w:val="center"/>
            <w:hideMark/>
          </w:tcPr>
          <w:p w14:paraId="2F502691"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30E4461E"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4062C4A4" w14:textId="77777777" w:rsidR="0037039A" w:rsidRPr="00BB1885" w:rsidRDefault="0037039A" w:rsidP="008E6592">
            <w:pPr>
              <w:jc w:val="center"/>
              <w:rPr>
                <w:sz w:val="20"/>
                <w:szCs w:val="20"/>
              </w:rPr>
            </w:pPr>
            <w:r w:rsidRPr="00BB1885">
              <w:rPr>
                <w:sz w:val="20"/>
                <w:szCs w:val="20"/>
              </w:rPr>
              <w:t>994</w:t>
            </w:r>
          </w:p>
        </w:tc>
        <w:tc>
          <w:tcPr>
            <w:tcW w:w="976" w:type="dxa"/>
            <w:shd w:val="clear" w:color="auto" w:fill="auto"/>
            <w:vAlign w:val="center"/>
            <w:hideMark/>
          </w:tcPr>
          <w:p w14:paraId="281E95F4" w14:textId="77777777" w:rsidR="0037039A" w:rsidRPr="00BB1885" w:rsidRDefault="0037039A" w:rsidP="008E6592">
            <w:pPr>
              <w:jc w:val="center"/>
              <w:rPr>
                <w:sz w:val="20"/>
                <w:szCs w:val="20"/>
              </w:rPr>
            </w:pPr>
            <w:r w:rsidRPr="00BB1885">
              <w:rPr>
                <w:sz w:val="20"/>
                <w:szCs w:val="20"/>
              </w:rPr>
              <w:t>666</w:t>
            </w:r>
          </w:p>
        </w:tc>
        <w:tc>
          <w:tcPr>
            <w:tcW w:w="1113" w:type="dxa"/>
            <w:shd w:val="clear" w:color="auto" w:fill="auto"/>
            <w:vAlign w:val="center"/>
            <w:hideMark/>
          </w:tcPr>
          <w:p w14:paraId="386B8B55" w14:textId="77777777" w:rsidR="0037039A" w:rsidRPr="00BB1885" w:rsidRDefault="0037039A" w:rsidP="008E6592">
            <w:pPr>
              <w:jc w:val="center"/>
              <w:rPr>
                <w:sz w:val="20"/>
                <w:szCs w:val="20"/>
              </w:rPr>
            </w:pPr>
            <w:r w:rsidRPr="00BB1885">
              <w:rPr>
                <w:sz w:val="20"/>
                <w:szCs w:val="20"/>
              </w:rPr>
              <w:t>543</w:t>
            </w:r>
          </w:p>
        </w:tc>
      </w:tr>
      <w:tr w:rsidR="00BB1885" w:rsidRPr="00BB1885" w14:paraId="5966792F" w14:textId="77777777" w:rsidTr="00DE53F6">
        <w:trPr>
          <w:trHeight w:val="792"/>
        </w:trPr>
        <w:tc>
          <w:tcPr>
            <w:tcW w:w="691" w:type="dxa"/>
            <w:shd w:val="clear" w:color="auto" w:fill="auto"/>
            <w:noWrap/>
            <w:vAlign w:val="center"/>
            <w:hideMark/>
          </w:tcPr>
          <w:p w14:paraId="23770BAB" w14:textId="34982DF0" w:rsidR="0037039A" w:rsidRPr="00BB1885" w:rsidRDefault="0037039A" w:rsidP="00824D63">
            <w:pPr>
              <w:jc w:val="center"/>
              <w:rPr>
                <w:sz w:val="20"/>
                <w:szCs w:val="20"/>
              </w:rPr>
            </w:pPr>
          </w:p>
        </w:tc>
        <w:tc>
          <w:tcPr>
            <w:tcW w:w="4154" w:type="dxa"/>
            <w:shd w:val="clear" w:color="auto" w:fill="auto"/>
            <w:vAlign w:val="center"/>
            <w:hideMark/>
          </w:tcPr>
          <w:p w14:paraId="29076C99"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1CDDFC61"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0B27E411" w14:textId="77777777" w:rsidR="0037039A" w:rsidRPr="00BB1885" w:rsidRDefault="0037039A" w:rsidP="008E6592">
            <w:pPr>
              <w:jc w:val="center"/>
              <w:rPr>
                <w:sz w:val="20"/>
                <w:szCs w:val="20"/>
              </w:rPr>
            </w:pPr>
            <w:r w:rsidRPr="00BB1885">
              <w:rPr>
                <w:sz w:val="20"/>
                <w:szCs w:val="20"/>
              </w:rPr>
              <w:t>935,7</w:t>
            </w:r>
          </w:p>
        </w:tc>
        <w:tc>
          <w:tcPr>
            <w:tcW w:w="976" w:type="dxa"/>
            <w:shd w:val="clear" w:color="auto" w:fill="auto"/>
            <w:vAlign w:val="center"/>
            <w:hideMark/>
          </w:tcPr>
          <w:p w14:paraId="146516F4" w14:textId="77777777" w:rsidR="0037039A" w:rsidRPr="00BB1885" w:rsidRDefault="0037039A" w:rsidP="008E6592">
            <w:pPr>
              <w:jc w:val="center"/>
              <w:rPr>
                <w:sz w:val="20"/>
                <w:szCs w:val="20"/>
              </w:rPr>
            </w:pPr>
            <w:r w:rsidRPr="00BB1885">
              <w:rPr>
                <w:sz w:val="20"/>
                <w:szCs w:val="20"/>
              </w:rPr>
              <w:t>684,6</w:t>
            </w:r>
          </w:p>
        </w:tc>
        <w:tc>
          <w:tcPr>
            <w:tcW w:w="1113" w:type="dxa"/>
            <w:shd w:val="clear" w:color="auto" w:fill="auto"/>
            <w:vAlign w:val="center"/>
            <w:hideMark/>
          </w:tcPr>
          <w:p w14:paraId="052E39A7" w14:textId="77777777" w:rsidR="0037039A" w:rsidRPr="00BB1885" w:rsidRDefault="0037039A" w:rsidP="008E6592">
            <w:pPr>
              <w:jc w:val="center"/>
              <w:rPr>
                <w:sz w:val="20"/>
                <w:szCs w:val="20"/>
              </w:rPr>
            </w:pPr>
            <w:r w:rsidRPr="00BB1885">
              <w:rPr>
                <w:sz w:val="20"/>
                <w:szCs w:val="20"/>
              </w:rPr>
              <w:t>696,7</w:t>
            </w:r>
          </w:p>
        </w:tc>
      </w:tr>
      <w:tr w:rsidR="00BB1885" w:rsidRPr="00BB1885" w14:paraId="15583A24" w14:textId="77777777" w:rsidTr="00DE53F6">
        <w:trPr>
          <w:trHeight w:val="792"/>
        </w:trPr>
        <w:tc>
          <w:tcPr>
            <w:tcW w:w="691" w:type="dxa"/>
            <w:shd w:val="clear" w:color="auto" w:fill="auto"/>
            <w:noWrap/>
            <w:vAlign w:val="center"/>
            <w:hideMark/>
          </w:tcPr>
          <w:p w14:paraId="4B43DEC9" w14:textId="4D2722E8" w:rsidR="0037039A" w:rsidRPr="00BB1885" w:rsidRDefault="0037039A" w:rsidP="00824D63">
            <w:pPr>
              <w:jc w:val="center"/>
              <w:rPr>
                <w:sz w:val="20"/>
                <w:szCs w:val="20"/>
              </w:rPr>
            </w:pPr>
          </w:p>
        </w:tc>
        <w:tc>
          <w:tcPr>
            <w:tcW w:w="4154" w:type="dxa"/>
            <w:shd w:val="clear" w:color="auto" w:fill="auto"/>
            <w:vAlign w:val="center"/>
            <w:hideMark/>
          </w:tcPr>
          <w:p w14:paraId="05C68F47"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2D734A7F"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3AFDAA5A" w14:textId="77777777" w:rsidR="0037039A" w:rsidRPr="00BB1885" w:rsidRDefault="0037039A" w:rsidP="008E6592">
            <w:pPr>
              <w:jc w:val="center"/>
              <w:rPr>
                <w:sz w:val="20"/>
                <w:szCs w:val="20"/>
              </w:rPr>
            </w:pPr>
            <w:r w:rsidRPr="00BB1885">
              <w:rPr>
                <w:sz w:val="20"/>
                <w:szCs w:val="20"/>
              </w:rPr>
              <w:t>77 971,9</w:t>
            </w:r>
          </w:p>
        </w:tc>
        <w:tc>
          <w:tcPr>
            <w:tcW w:w="976" w:type="dxa"/>
            <w:shd w:val="clear" w:color="auto" w:fill="auto"/>
            <w:vAlign w:val="center"/>
            <w:hideMark/>
          </w:tcPr>
          <w:p w14:paraId="307D0BB9" w14:textId="77777777" w:rsidR="0037039A" w:rsidRPr="00BB1885" w:rsidRDefault="0037039A" w:rsidP="008E6592">
            <w:pPr>
              <w:jc w:val="center"/>
              <w:rPr>
                <w:sz w:val="20"/>
                <w:szCs w:val="20"/>
              </w:rPr>
            </w:pPr>
            <w:r w:rsidRPr="00BB1885">
              <w:rPr>
                <w:sz w:val="20"/>
                <w:szCs w:val="20"/>
              </w:rPr>
              <w:t>84 781,3</w:t>
            </w:r>
          </w:p>
        </w:tc>
        <w:tc>
          <w:tcPr>
            <w:tcW w:w="1113" w:type="dxa"/>
            <w:shd w:val="clear" w:color="auto" w:fill="auto"/>
            <w:vAlign w:val="center"/>
            <w:hideMark/>
          </w:tcPr>
          <w:p w14:paraId="4837878E" w14:textId="77777777" w:rsidR="0037039A" w:rsidRPr="00BB1885" w:rsidRDefault="0037039A" w:rsidP="008E6592">
            <w:pPr>
              <w:jc w:val="center"/>
              <w:rPr>
                <w:sz w:val="20"/>
                <w:szCs w:val="20"/>
              </w:rPr>
            </w:pPr>
            <w:r w:rsidRPr="00BB1885">
              <w:rPr>
                <w:sz w:val="20"/>
                <w:szCs w:val="20"/>
              </w:rPr>
              <w:t>105 327,4</w:t>
            </w:r>
          </w:p>
        </w:tc>
      </w:tr>
      <w:tr w:rsidR="00BB1885" w:rsidRPr="00BB1885" w14:paraId="23961247" w14:textId="77777777" w:rsidTr="00DE53F6">
        <w:trPr>
          <w:trHeight w:val="792"/>
        </w:trPr>
        <w:tc>
          <w:tcPr>
            <w:tcW w:w="691" w:type="dxa"/>
            <w:shd w:val="clear" w:color="auto" w:fill="auto"/>
            <w:noWrap/>
            <w:vAlign w:val="center"/>
            <w:hideMark/>
          </w:tcPr>
          <w:p w14:paraId="74BB2B9A" w14:textId="77777777" w:rsidR="0037039A" w:rsidRPr="00BB1885" w:rsidRDefault="0037039A" w:rsidP="00824D63">
            <w:pPr>
              <w:jc w:val="center"/>
              <w:rPr>
                <w:sz w:val="20"/>
                <w:szCs w:val="20"/>
              </w:rPr>
            </w:pPr>
            <w:r w:rsidRPr="00BB1885">
              <w:rPr>
                <w:sz w:val="20"/>
                <w:szCs w:val="20"/>
              </w:rPr>
              <w:t>1.6.</w:t>
            </w:r>
          </w:p>
        </w:tc>
        <w:tc>
          <w:tcPr>
            <w:tcW w:w="4154" w:type="dxa"/>
            <w:shd w:val="clear" w:color="auto" w:fill="auto"/>
            <w:vAlign w:val="center"/>
            <w:hideMark/>
          </w:tcPr>
          <w:p w14:paraId="4B849972" w14:textId="77777777" w:rsidR="0037039A" w:rsidRPr="00BB1885" w:rsidRDefault="0037039A" w:rsidP="008E6592">
            <w:pPr>
              <w:rPr>
                <w:sz w:val="20"/>
                <w:szCs w:val="20"/>
              </w:rPr>
            </w:pPr>
            <w:r w:rsidRPr="00BB1885">
              <w:rPr>
                <w:sz w:val="20"/>
                <w:szCs w:val="20"/>
              </w:rPr>
              <w:t>Раздел G торговля оптовая и розничная; ремонт автотранспортных средств и мотоциклов</w:t>
            </w:r>
          </w:p>
        </w:tc>
        <w:tc>
          <w:tcPr>
            <w:tcW w:w="1133" w:type="dxa"/>
            <w:shd w:val="clear" w:color="auto" w:fill="auto"/>
            <w:vAlign w:val="center"/>
            <w:hideMark/>
          </w:tcPr>
          <w:p w14:paraId="38FF96D6"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404A6336"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00CCF5CC"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51FE4B28" w14:textId="77777777" w:rsidR="0037039A" w:rsidRPr="00BB1885" w:rsidRDefault="0037039A" w:rsidP="008E6592">
            <w:pPr>
              <w:rPr>
                <w:sz w:val="20"/>
                <w:szCs w:val="20"/>
              </w:rPr>
            </w:pPr>
            <w:r w:rsidRPr="00BB1885">
              <w:rPr>
                <w:sz w:val="20"/>
                <w:szCs w:val="20"/>
              </w:rPr>
              <w:t> </w:t>
            </w:r>
          </w:p>
        </w:tc>
      </w:tr>
      <w:tr w:rsidR="00BB1885" w:rsidRPr="00BB1885" w14:paraId="1C335210" w14:textId="77777777" w:rsidTr="00DE53F6">
        <w:trPr>
          <w:trHeight w:val="792"/>
        </w:trPr>
        <w:tc>
          <w:tcPr>
            <w:tcW w:w="691" w:type="dxa"/>
            <w:shd w:val="clear" w:color="auto" w:fill="auto"/>
            <w:noWrap/>
            <w:vAlign w:val="center"/>
            <w:hideMark/>
          </w:tcPr>
          <w:p w14:paraId="4F47FD71" w14:textId="71730C80" w:rsidR="0037039A" w:rsidRPr="00BB1885" w:rsidRDefault="0037039A" w:rsidP="00824D63">
            <w:pPr>
              <w:jc w:val="center"/>
              <w:rPr>
                <w:sz w:val="20"/>
                <w:szCs w:val="20"/>
              </w:rPr>
            </w:pPr>
          </w:p>
        </w:tc>
        <w:tc>
          <w:tcPr>
            <w:tcW w:w="4154" w:type="dxa"/>
            <w:shd w:val="clear" w:color="000000" w:fill="FFFFFF"/>
            <w:vAlign w:val="center"/>
            <w:hideMark/>
          </w:tcPr>
          <w:p w14:paraId="17D2B51D"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097AE3F1"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4A875630" w14:textId="77777777" w:rsidR="0037039A" w:rsidRPr="00BB1885" w:rsidRDefault="0037039A" w:rsidP="008E6592">
            <w:pPr>
              <w:jc w:val="center"/>
              <w:rPr>
                <w:sz w:val="20"/>
                <w:szCs w:val="20"/>
              </w:rPr>
            </w:pPr>
            <w:r w:rsidRPr="00BB1885">
              <w:rPr>
                <w:sz w:val="20"/>
                <w:szCs w:val="20"/>
              </w:rPr>
              <w:t>170</w:t>
            </w:r>
          </w:p>
        </w:tc>
        <w:tc>
          <w:tcPr>
            <w:tcW w:w="976" w:type="dxa"/>
            <w:shd w:val="clear" w:color="auto" w:fill="auto"/>
            <w:vAlign w:val="center"/>
            <w:hideMark/>
          </w:tcPr>
          <w:p w14:paraId="45024DC6" w14:textId="77777777" w:rsidR="0037039A" w:rsidRPr="00BB1885" w:rsidRDefault="0037039A" w:rsidP="008E6592">
            <w:pPr>
              <w:jc w:val="center"/>
              <w:rPr>
                <w:sz w:val="20"/>
                <w:szCs w:val="20"/>
              </w:rPr>
            </w:pPr>
            <w:r w:rsidRPr="00BB1885">
              <w:rPr>
                <w:sz w:val="20"/>
                <w:szCs w:val="20"/>
              </w:rPr>
              <w:t>235</w:t>
            </w:r>
          </w:p>
        </w:tc>
        <w:tc>
          <w:tcPr>
            <w:tcW w:w="1113" w:type="dxa"/>
            <w:shd w:val="clear" w:color="auto" w:fill="auto"/>
            <w:vAlign w:val="center"/>
            <w:hideMark/>
          </w:tcPr>
          <w:p w14:paraId="046E72B6" w14:textId="77777777" w:rsidR="0037039A" w:rsidRPr="00BB1885" w:rsidRDefault="0037039A" w:rsidP="008E6592">
            <w:pPr>
              <w:jc w:val="center"/>
              <w:rPr>
                <w:sz w:val="20"/>
                <w:szCs w:val="20"/>
              </w:rPr>
            </w:pPr>
            <w:r w:rsidRPr="00BB1885">
              <w:rPr>
                <w:sz w:val="20"/>
                <w:szCs w:val="20"/>
              </w:rPr>
              <w:t>259</w:t>
            </w:r>
          </w:p>
        </w:tc>
      </w:tr>
      <w:tr w:rsidR="00BB1885" w:rsidRPr="00BB1885" w14:paraId="1430083E" w14:textId="77777777" w:rsidTr="00DE53F6">
        <w:trPr>
          <w:trHeight w:val="792"/>
        </w:trPr>
        <w:tc>
          <w:tcPr>
            <w:tcW w:w="691" w:type="dxa"/>
            <w:shd w:val="clear" w:color="auto" w:fill="auto"/>
            <w:noWrap/>
            <w:vAlign w:val="center"/>
            <w:hideMark/>
          </w:tcPr>
          <w:p w14:paraId="77DFEE26" w14:textId="65B36BC1" w:rsidR="0037039A" w:rsidRPr="00BB1885" w:rsidRDefault="0037039A" w:rsidP="00824D63">
            <w:pPr>
              <w:jc w:val="center"/>
              <w:rPr>
                <w:sz w:val="20"/>
                <w:szCs w:val="20"/>
              </w:rPr>
            </w:pPr>
          </w:p>
        </w:tc>
        <w:tc>
          <w:tcPr>
            <w:tcW w:w="4154" w:type="dxa"/>
            <w:shd w:val="clear" w:color="auto" w:fill="auto"/>
            <w:vAlign w:val="center"/>
            <w:hideMark/>
          </w:tcPr>
          <w:p w14:paraId="64C02CCD"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3B839E32"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4358C951" w14:textId="77777777" w:rsidR="0037039A" w:rsidRPr="00BB1885" w:rsidRDefault="0037039A" w:rsidP="008E6592">
            <w:pPr>
              <w:jc w:val="center"/>
              <w:rPr>
                <w:sz w:val="20"/>
                <w:szCs w:val="20"/>
              </w:rPr>
            </w:pPr>
            <w:r w:rsidRPr="00BB1885">
              <w:rPr>
                <w:sz w:val="20"/>
                <w:szCs w:val="20"/>
              </w:rPr>
              <w:t>92,4</w:t>
            </w:r>
          </w:p>
        </w:tc>
        <w:tc>
          <w:tcPr>
            <w:tcW w:w="976" w:type="dxa"/>
            <w:shd w:val="clear" w:color="auto" w:fill="auto"/>
            <w:vAlign w:val="center"/>
            <w:hideMark/>
          </w:tcPr>
          <w:p w14:paraId="40300A82" w14:textId="77777777" w:rsidR="0037039A" w:rsidRPr="00BB1885" w:rsidRDefault="0037039A" w:rsidP="008E6592">
            <w:pPr>
              <w:jc w:val="center"/>
              <w:rPr>
                <w:sz w:val="20"/>
                <w:szCs w:val="20"/>
              </w:rPr>
            </w:pPr>
            <w:r w:rsidRPr="00BB1885">
              <w:rPr>
                <w:sz w:val="20"/>
                <w:szCs w:val="20"/>
              </w:rPr>
              <w:t>124,7</w:t>
            </w:r>
          </w:p>
        </w:tc>
        <w:tc>
          <w:tcPr>
            <w:tcW w:w="1113" w:type="dxa"/>
            <w:shd w:val="clear" w:color="auto" w:fill="auto"/>
            <w:vAlign w:val="center"/>
            <w:hideMark/>
          </w:tcPr>
          <w:p w14:paraId="0E0FEE27" w14:textId="77777777" w:rsidR="0037039A" w:rsidRPr="00BB1885" w:rsidRDefault="0037039A" w:rsidP="008E6592">
            <w:pPr>
              <w:jc w:val="center"/>
              <w:rPr>
                <w:sz w:val="20"/>
                <w:szCs w:val="20"/>
              </w:rPr>
            </w:pPr>
            <w:r w:rsidRPr="00BB1885">
              <w:rPr>
                <w:sz w:val="20"/>
                <w:szCs w:val="20"/>
              </w:rPr>
              <w:t>144,5</w:t>
            </w:r>
          </w:p>
        </w:tc>
      </w:tr>
      <w:tr w:rsidR="00BB1885" w:rsidRPr="00BB1885" w14:paraId="4D8C1610" w14:textId="77777777" w:rsidTr="00DE53F6">
        <w:trPr>
          <w:trHeight w:val="792"/>
        </w:trPr>
        <w:tc>
          <w:tcPr>
            <w:tcW w:w="691" w:type="dxa"/>
            <w:shd w:val="clear" w:color="auto" w:fill="auto"/>
            <w:noWrap/>
            <w:vAlign w:val="center"/>
            <w:hideMark/>
          </w:tcPr>
          <w:p w14:paraId="11B8DD3C" w14:textId="2F39C2A0" w:rsidR="0037039A" w:rsidRPr="00BB1885" w:rsidRDefault="0037039A" w:rsidP="00824D63">
            <w:pPr>
              <w:jc w:val="center"/>
              <w:rPr>
                <w:sz w:val="20"/>
                <w:szCs w:val="20"/>
              </w:rPr>
            </w:pPr>
          </w:p>
        </w:tc>
        <w:tc>
          <w:tcPr>
            <w:tcW w:w="4154" w:type="dxa"/>
            <w:shd w:val="clear" w:color="auto" w:fill="auto"/>
            <w:vAlign w:val="center"/>
            <w:hideMark/>
          </w:tcPr>
          <w:p w14:paraId="7C0C0ECD"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75A0BDAA"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329911E1" w14:textId="77777777" w:rsidR="0037039A" w:rsidRPr="00BB1885" w:rsidRDefault="0037039A" w:rsidP="008E6592">
            <w:pPr>
              <w:jc w:val="center"/>
              <w:rPr>
                <w:sz w:val="20"/>
                <w:szCs w:val="20"/>
              </w:rPr>
            </w:pPr>
            <w:r w:rsidRPr="00BB1885">
              <w:rPr>
                <w:sz w:val="20"/>
                <w:szCs w:val="20"/>
              </w:rPr>
              <w:t>44 843,9</w:t>
            </w:r>
          </w:p>
        </w:tc>
        <w:tc>
          <w:tcPr>
            <w:tcW w:w="976" w:type="dxa"/>
            <w:shd w:val="clear" w:color="auto" w:fill="auto"/>
            <w:vAlign w:val="center"/>
            <w:hideMark/>
          </w:tcPr>
          <w:p w14:paraId="354FA69A" w14:textId="77777777" w:rsidR="0037039A" w:rsidRPr="00BB1885" w:rsidRDefault="0037039A" w:rsidP="008E6592">
            <w:pPr>
              <w:jc w:val="center"/>
              <w:rPr>
                <w:sz w:val="20"/>
                <w:szCs w:val="20"/>
              </w:rPr>
            </w:pPr>
            <w:r w:rsidRPr="00BB1885">
              <w:rPr>
                <w:sz w:val="20"/>
                <w:szCs w:val="20"/>
              </w:rPr>
              <w:t>44 038,8</w:t>
            </w:r>
          </w:p>
        </w:tc>
        <w:tc>
          <w:tcPr>
            <w:tcW w:w="1113" w:type="dxa"/>
            <w:shd w:val="clear" w:color="auto" w:fill="auto"/>
            <w:vAlign w:val="center"/>
            <w:hideMark/>
          </w:tcPr>
          <w:p w14:paraId="4BB72ED2" w14:textId="77777777" w:rsidR="0037039A" w:rsidRPr="00BB1885" w:rsidRDefault="0037039A" w:rsidP="008E6592">
            <w:pPr>
              <w:jc w:val="center"/>
              <w:rPr>
                <w:sz w:val="20"/>
                <w:szCs w:val="20"/>
              </w:rPr>
            </w:pPr>
            <w:r w:rsidRPr="00BB1885">
              <w:rPr>
                <w:sz w:val="20"/>
                <w:szCs w:val="20"/>
              </w:rPr>
              <w:t>46 114,0</w:t>
            </w:r>
          </w:p>
        </w:tc>
      </w:tr>
      <w:tr w:rsidR="00BB1885" w:rsidRPr="00BB1885" w14:paraId="566B4B4A" w14:textId="77777777" w:rsidTr="00DE53F6">
        <w:trPr>
          <w:trHeight w:val="264"/>
        </w:trPr>
        <w:tc>
          <w:tcPr>
            <w:tcW w:w="691" w:type="dxa"/>
            <w:shd w:val="clear" w:color="auto" w:fill="auto"/>
            <w:noWrap/>
            <w:vAlign w:val="center"/>
            <w:hideMark/>
          </w:tcPr>
          <w:p w14:paraId="1237539C" w14:textId="77777777" w:rsidR="0037039A" w:rsidRPr="00BB1885" w:rsidRDefault="0037039A" w:rsidP="00824D63">
            <w:pPr>
              <w:jc w:val="center"/>
              <w:rPr>
                <w:sz w:val="20"/>
                <w:szCs w:val="20"/>
              </w:rPr>
            </w:pPr>
            <w:r w:rsidRPr="00BB1885">
              <w:rPr>
                <w:sz w:val="20"/>
                <w:szCs w:val="20"/>
              </w:rPr>
              <w:t>1.7.</w:t>
            </w:r>
          </w:p>
        </w:tc>
        <w:tc>
          <w:tcPr>
            <w:tcW w:w="4154" w:type="dxa"/>
            <w:shd w:val="clear" w:color="auto" w:fill="auto"/>
            <w:noWrap/>
            <w:vAlign w:val="bottom"/>
            <w:hideMark/>
          </w:tcPr>
          <w:p w14:paraId="6F8F3B72" w14:textId="77777777" w:rsidR="0037039A" w:rsidRPr="00BB1885" w:rsidRDefault="0037039A" w:rsidP="008E6592">
            <w:pPr>
              <w:rPr>
                <w:sz w:val="20"/>
                <w:szCs w:val="20"/>
              </w:rPr>
            </w:pPr>
            <w:r w:rsidRPr="00BB1885">
              <w:rPr>
                <w:sz w:val="20"/>
                <w:szCs w:val="20"/>
              </w:rPr>
              <w:t>Раздел Н Транспортировка и хранение</w:t>
            </w:r>
          </w:p>
        </w:tc>
        <w:tc>
          <w:tcPr>
            <w:tcW w:w="1133" w:type="dxa"/>
            <w:shd w:val="clear" w:color="auto" w:fill="auto"/>
            <w:vAlign w:val="center"/>
            <w:hideMark/>
          </w:tcPr>
          <w:p w14:paraId="64E871F5"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4468B36C"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7FB813E4"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53E013FA" w14:textId="77777777" w:rsidR="0037039A" w:rsidRPr="00BB1885" w:rsidRDefault="0037039A" w:rsidP="008E6592">
            <w:pPr>
              <w:rPr>
                <w:sz w:val="20"/>
                <w:szCs w:val="20"/>
              </w:rPr>
            </w:pPr>
            <w:r w:rsidRPr="00BB1885">
              <w:rPr>
                <w:sz w:val="20"/>
                <w:szCs w:val="20"/>
              </w:rPr>
              <w:t> </w:t>
            </w:r>
          </w:p>
        </w:tc>
      </w:tr>
      <w:tr w:rsidR="00BB1885" w:rsidRPr="00BB1885" w14:paraId="21A18A46" w14:textId="77777777" w:rsidTr="00DE53F6">
        <w:trPr>
          <w:trHeight w:val="792"/>
        </w:trPr>
        <w:tc>
          <w:tcPr>
            <w:tcW w:w="691" w:type="dxa"/>
            <w:shd w:val="clear" w:color="auto" w:fill="auto"/>
            <w:noWrap/>
            <w:vAlign w:val="center"/>
            <w:hideMark/>
          </w:tcPr>
          <w:p w14:paraId="6D343E2E" w14:textId="55EC4319" w:rsidR="0037039A" w:rsidRPr="00BB1885" w:rsidRDefault="0037039A" w:rsidP="00824D63">
            <w:pPr>
              <w:jc w:val="center"/>
              <w:rPr>
                <w:sz w:val="20"/>
                <w:szCs w:val="20"/>
              </w:rPr>
            </w:pPr>
          </w:p>
        </w:tc>
        <w:tc>
          <w:tcPr>
            <w:tcW w:w="4154" w:type="dxa"/>
            <w:shd w:val="clear" w:color="000000" w:fill="FFFFFF"/>
            <w:vAlign w:val="center"/>
            <w:hideMark/>
          </w:tcPr>
          <w:p w14:paraId="084264EC"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76266F19"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3B810938" w14:textId="77777777" w:rsidR="0037039A" w:rsidRPr="00BB1885" w:rsidRDefault="0037039A" w:rsidP="008E6592">
            <w:pPr>
              <w:jc w:val="center"/>
              <w:rPr>
                <w:sz w:val="20"/>
                <w:szCs w:val="20"/>
              </w:rPr>
            </w:pPr>
            <w:r w:rsidRPr="00BB1885">
              <w:rPr>
                <w:sz w:val="20"/>
                <w:szCs w:val="20"/>
              </w:rPr>
              <w:t>2 683</w:t>
            </w:r>
          </w:p>
        </w:tc>
        <w:tc>
          <w:tcPr>
            <w:tcW w:w="976" w:type="dxa"/>
            <w:shd w:val="clear" w:color="auto" w:fill="auto"/>
            <w:vAlign w:val="center"/>
            <w:hideMark/>
          </w:tcPr>
          <w:p w14:paraId="604B7BFD" w14:textId="77777777" w:rsidR="0037039A" w:rsidRPr="00BB1885" w:rsidRDefault="0037039A" w:rsidP="008E6592">
            <w:pPr>
              <w:jc w:val="center"/>
              <w:rPr>
                <w:sz w:val="20"/>
                <w:szCs w:val="20"/>
              </w:rPr>
            </w:pPr>
            <w:r w:rsidRPr="00BB1885">
              <w:rPr>
                <w:sz w:val="20"/>
                <w:szCs w:val="20"/>
              </w:rPr>
              <w:t>2 713</w:t>
            </w:r>
          </w:p>
        </w:tc>
        <w:tc>
          <w:tcPr>
            <w:tcW w:w="1113" w:type="dxa"/>
            <w:shd w:val="clear" w:color="auto" w:fill="auto"/>
            <w:vAlign w:val="center"/>
            <w:hideMark/>
          </w:tcPr>
          <w:p w14:paraId="4AE08029" w14:textId="77777777" w:rsidR="0037039A" w:rsidRPr="00BB1885" w:rsidRDefault="0037039A" w:rsidP="008E6592">
            <w:pPr>
              <w:jc w:val="center"/>
              <w:rPr>
                <w:sz w:val="20"/>
                <w:szCs w:val="20"/>
              </w:rPr>
            </w:pPr>
            <w:r w:rsidRPr="00BB1885">
              <w:rPr>
                <w:sz w:val="20"/>
                <w:szCs w:val="20"/>
              </w:rPr>
              <w:t>2 715</w:t>
            </w:r>
          </w:p>
        </w:tc>
      </w:tr>
      <w:tr w:rsidR="00BB1885" w:rsidRPr="00BB1885" w14:paraId="13B99CFD" w14:textId="77777777" w:rsidTr="00DE53F6">
        <w:trPr>
          <w:trHeight w:val="792"/>
        </w:trPr>
        <w:tc>
          <w:tcPr>
            <w:tcW w:w="691" w:type="dxa"/>
            <w:shd w:val="clear" w:color="auto" w:fill="auto"/>
            <w:noWrap/>
            <w:vAlign w:val="center"/>
            <w:hideMark/>
          </w:tcPr>
          <w:p w14:paraId="4D42700D" w14:textId="63D70127" w:rsidR="0037039A" w:rsidRPr="00BB1885" w:rsidRDefault="0037039A" w:rsidP="00824D63">
            <w:pPr>
              <w:jc w:val="center"/>
              <w:rPr>
                <w:sz w:val="20"/>
                <w:szCs w:val="20"/>
              </w:rPr>
            </w:pPr>
          </w:p>
        </w:tc>
        <w:tc>
          <w:tcPr>
            <w:tcW w:w="4154" w:type="dxa"/>
            <w:shd w:val="clear" w:color="auto" w:fill="auto"/>
            <w:vAlign w:val="center"/>
            <w:hideMark/>
          </w:tcPr>
          <w:p w14:paraId="08D18DA6"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6A33D47F"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616BF901" w14:textId="77777777" w:rsidR="0037039A" w:rsidRPr="00BB1885" w:rsidRDefault="0037039A" w:rsidP="008E6592">
            <w:pPr>
              <w:jc w:val="center"/>
              <w:rPr>
                <w:sz w:val="20"/>
                <w:szCs w:val="20"/>
              </w:rPr>
            </w:pPr>
            <w:r w:rsidRPr="00BB1885">
              <w:rPr>
                <w:sz w:val="20"/>
                <w:szCs w:val="20"/>
              </w:rPr>
              <w:t>3 103,5</w:t>
            </w:r>
          </w:p>
        </w:tc>
        <w:tc>
          <w:tcPr>
            <w:tcW w:w="976" w:type="dxa"/>
            <w:shd w:val="clear" w:color="auto" w:fill="auto"/>
            <w:vAlign w:val="center"/>
            <w:hideMark/>
          </w:tcPr>
          <w:p w14:paraId="063C98A6" w14:textId="77777777" w:rsidR="0037039A" w:rsidRPr="00BB1885" w:rsidRDefault="0037039A" w:rsidP="008E6592">
            <w:pPr>
              <w:jc w:val="center"/>
              <w:rPr>
                <w:sz w:val="20"/>
                <w:szCs w:val="20"/>
              </w:rPr>
            </w:pPr>
            <w:r w:rsidRPr="00BB1885">
              <w:rPr>
                <w:sz w:val="20"/>
                <w:szCs w:val="20"/>
              </w:rPr>
              <w:t>3 280,9</w:t>
            </w:r>
          </w:p>
        </w:tc>
        <w:tc>
          <w:tcPr>
            <w:tcW w:w="1113" w:type="dxa"/>
            <w:shd w:val="clear" w:color="auto" w:fill="auto"/>
            <w:vAlign w:val="center"/>
            <w:hideMark/>
          </w:tcPr>
          <w:p w14:paraId="5DB8C064" w14:textId="77777777" w:rsidR="0037039A" w:rsidRPr="00BB1885" w:rsidRDefault="0037039A" w:rsidP="008E6592">
            <w:pPr>
              <w:jc w:val="center"/>
              <w:rPr>
                <w:sz w:val="20"/>
                <w:szCs w:val="20"/>
              </w:rPr>
            </w:pPr>
            <w:r w:rsidRPr="00BB1885">
              <w:rPr>
                <w:sz w:val="20"/>
                <w:szCs w:val="20"/>
              </w:rPr>
              <w:t>3 663,5</w:t>
            </w:r>
          </w:p>
        </w:tc>
      </w:tr>
      <w:tr w:rsidR="00BB1885" w:rsidRPr="00BB1885" w14:paraId="64933BEF" w14:textId="77777777" w:rsidTr="00DE53F6">
        <w:trPr>
          <w:trHeight w:val="792"/>
        </w:trPr>
        <w:tc>
          <w:tcPr>
            <w:tcW w:w="691" w:type="dxa"/>
            <w:shd w:val="clear" w:color="auto" w:fill="auto"/>
            <w:noWrap/>
            <w:vAlign w:val="center"/>
            <w:hideMark/>
          </w:tcPr>
          <w:p w14:paraId="52C85586" w14:textId="4A5424A9" w:rsidR="0037039A" w:rsidRPr="00BB1885" w:rsidRDefault="0037039A" w:rsidP="00824D63">
            <w:pPr>
              <w:jc w:val="center"/>
              <w:rPr>
                <w:sz w:val="20"/>
                <w:szCs w:val="20"/>
              </w:rPr>
            </w:pPr>
          </w:p>
        </w:tc>
        <w:tc>
          <w:tcPr>
            <w:tcW w:w="4154" w:type="dxa"/>
            <w:shd w:val="clear" w:color="auto" w:fill="auto"/>
            <w:vAlign w:val="center"/>
            <w:hideMark/>
          </w:tcPr>
          <w:p w14:paraId="6A85D7AF"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2BB044E5"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244FC362" w14:textId="77777777" w:rsidR="0037039A" w:rsidRPr="00BB1885" w:rsidRDefault="0037039A" w:rsidP="008E6592">
            <w:pPr>
              <w:jc w:val="center"/>
              <w:rPr>
                <w:sz w:val="20"/>
                <w:szCs w:val="20"/>
              </w:rPr>
            </w:pPr>
            <w:r w:rsidRPr="00BB1885">
              <w:rPr>
                <w:sz w:val="20"/>
                <w:szCs w:val="20"/>
              </w:rPr>
              <w:t>96 322,7</w:t>
            </w:r>
          </w:p>
        </w:tc>
        <w:tc>
          <w:tcPr>
            <w:tcW w:w="976" w:type="dxa"/>
            <w:shd w:val="clear" w:color="auto" w:fill="auto"/>
            <w:vAlign w:val="center"/>
            <w:hideMark/>
          </w:tcPr>
          <w:p w14:paraId="2307574D" w14:textId="77777777" w:rsidR="0037039A" w:rsidRPr="00BB1885" w:rsidRDefault="0037039A" w:rsidP="008E6592">
            <w:pPr>
              <w:jc w:val="center"/>
              <w:rPr>
                <w:sz w:val="20"/>
                <w:szCs w:val="20"/>
              </w:rPr>
            </w:pPr>
            <w:r w:rsidRPr="00BB1885">
              <w:rPr>
                <w:sz w:val="20"/>
                <w:szCs w:val="20"/>
              </w:rPr>
              <w:t>100 618,7</w:t>
            </w:r>
          </w:p>
        </w:tc>
        <w:tc>
          <w:tcPr>
            <w:tcW w:w="1113" w:type="dxa"/>
            <w:shd w:val="clear" w:color="auto" w:fill="auto"/>
            <w:vAlign w:val="center"/>
            <w:hideMark/>
          </w:tcPr>
          <w:p w14:paraId="6BACF07F" w14:textId="77777777" w:rsidR="0037039A" w:rsidRPr="00BB1885" w:rsidRDefault="0037039A" w:rsidP="008E6592">
            <w:pPr>
              <w:jc w:val="center"/>
              <w:rPr>
                <w:sz w:val="20"/>
                <w:szCs w:val="20"/>
              </w:rPr>
            </w:pPr>
            <w:r w:rsidRPr="00BB1885">
              <w:rPr>
                <w:sz w:val="20"/>
                <w:szCs w:val="20"/>
              </w:rPr>
              <w:t>112 356,4</w:t>
            </w:r>
          </w:p>
        </w:tc>
      </w:tr>
      <w:tr w:rsidR="00BB1885" w:rsidRPr="00BB1885" w14:paraId="3E2D80BF" w14:textId="77777777" w:rsidTr="00DE53F6">
        <w:trPr>
          <w:trHeight w:val="264"/>
        </w:trPr>
        <w:tc>
          <w:tcPr>
            <w:tcW w:w="691" w:type="dxa"/>
            <w:shd w:val="clear" w:color="auto" w:fill="auto"/>
            <w:noWrap/>
            <w:vAlign w:val="center"/>
            <w:hideMark/>
          </w:tcPr>
          <w:p w14:paraId="7F6F2D24" w14:textId="77777777" w:rsidR="0037039A" w:rsidRPr="00BB1885" w:rsidRDefault="0037039A" w:rsidP="00824D63">
            <w:pPr>
              <w:jc w:val="center"/>
              <w:rPr>
                <w:sz w:val="20"/>
                <w:szCs w:val="20"/>
              </w:rPr>
            </w:pPr>
            <w:r w:rsidRPr="00BB1885">
              <w:rPr>
                <w:sz w:val="20"/>
                <w:szCs w:val="20"/>
              </w:rPr>
              <w:t>1.8.</w:t>
            </w:r>
          </w:p>
        </w:tc>
        <w:tc>
          <w:tcPr>
            <w:tcW w:w="4154" w:type="dxa"/>
            <w:shd w:val="clear" w:color="auto" w:fill="auto"/>
            <w:noWrap/>
            <w:vAlign w:val="bottom"/>
            <w:hideMark/>
          </w:tcPr>
          <w:p w14:paraId="6723BECE" w14:textId="77777777" w:rsidR="0037039A" w:rsidRPr="00BB1885" w:rsidRDefault="0037039A" w:rsidP="008E6592">
            <w:pPr>
              <w:rPr>
                <w:sz w:val="20"/>
                <w:szCs w:val="20"/>
              </w:rPr>
            </w:pPr>
            <w:r w:rsidRPr="00BB1885">
              <w:rPr>
                <w:sz w:val="20"/>
                <w:szCs w:val="20"/>
              </w:rPr>
              <w:t>Раздел I Деятельность гостиниц и предприятий общественного питания</w:t>
            </w:r>
          </w:p>
        </w:tc>
        <w:tc>
          <w:tcPr>
            <w:tcW w:w="1133" w:type="dxa"/>
            <w:shd w:val="clear" w:color="auto" w:fill="auto"/>
            <w:vAlign w:val="center"/>
            <w:hideMark/>
          </w:tcPr>
          <w:p w14:paraId="615BC112"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180AC062"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6F833834"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18102378" w14:textId="77777777" w:rsidR="0037039A" w:rsidRPr="00BB1885" w:rsidRDefault="0037039A" w:rsidP="008E6592">
            <w:pPr>
              <w:rPr>
                <w:sz w:val="20"/>
                <w:szCs w:val="20"/>
              </w:rPr>
            </w:pPr>
            <w:r w:rsidRPr="00BB1885">
              <w:rPr>
                <w:sz w:val="20"/>
                <w:szCs w:val="20"/>
              </w:rPr>
              <w:t> </w:t>
            </w:r>
          </w:p>
        </w:tc>
      </w:tr>
      <w:tr w:rsidR="00BB1885" w:rsidRPr="00BB1885" w14:paraId="49966AE0" w14:textId="77777777" w:rsidTr="00DE53F6">
        <w:trPr>
          <w:trHeight w:val="792"/>
        </w:trPr>
        <w:tc>
          <w:tcPr>
            <w:tcW w:w="691" w:type="dxa"/>
            <w:shd w:val="clear" w:color="auto" w:fill="auto"/>
            <w:noWrap/>
            <w:vAlign w:val="center"/>
            <w:hideMark/>
          </w:tcPr>
          <w:p w14:paraId="72B0E42B" w14:textId="190F4C07" w:rsidR="0037039A" w:rsidRPr="00BB1885" w:rsidRDefault="0037039A" w:rsidP="00824D63">
            <w:pPr>
              <w:jc w:val="center"/>
              <w:rPr>
                <w:sz w:val="20"/>
                <w:szCs w:val="20"/>
              </w:rPr>
            </w:pPr>
          </w:p>
        </w:tc>
        <w:tc>
          <w:tcPr>
            <w:tcW w:w="4154" w:type="dxa"/>
            <w:shd w:val="clear" w:color="000000" w:fill="FFFFFF"/>
            <w:vAlign w:val="center"/>
            <w:hideMark/>
          </w:tcPr>
          <w:p w14:paraId="072E3C16"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13C3D237"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5A6440A0" w14:textId="77777777" w:rsidR="0037039A" w:rsidRPr="00BB1885" w:rsidRDefault="0037039A" w:rsidP="008E6592">
            <w:pPr>
              <w:jc w:val="center"/>
              <w:rPr>
                <w:sz w:val="20"/>
                <w:szCs w:val="20"/>
              </w:rPr>
            </w:pPr>
            <w:r w:rsidRPr="00BB1885">
              <w:rPr>
                <w:sz w:val="20"/>
                <w:szCs w:val="20"/>
              </w:rPr>
              <w:t>160</w:t>
            </w:r>
          </w:p>
        </w:tc>
        <w:tc>
          <w:tcPr>
            <w:tcW w:w="976" w:type="dxa"/>
            <w:shd w:val="clear" w:color="auto" w:fill="auto"/>
            <w:vAlign w:val="center"/>
            <w:hideMark/>
          </w:tcPr>
          <w:p w14:paraId="53102040" w14:textId="77777777" w:rsidR="0037039A" w:rsidRPr="00BB1885" w:rsidRDefault="0037039A" w:rsidP="008E6592">
            <w:pPr>
              <w:jc w:val="center"/>
              <w:rPr>
                <w:sz w:val="20"/>
                <w:szCs w:val="20"/>
              </w:rPr>
            </w:pPr>
            <w:r w:rsidRPr="00BB1885">
              <w:rPr>
                <w:sz w:val="20"/>
                <w:szCs w:val="20"/>
              </w:rPr>
              <w:t>192</w:t>
            </w:r>
          </w:p>
        </w:tc>
        <w:tc>
          <w:tcPr>
            <w:tcW w:w="1113" w:type="dxa"/>
            <w:shd w:val="clear" w:color="auto" w:fill="auto"/>
            <w:vAlign w:val="center"/>
            <w:hideMark/>
          </w:tcPr>
          <w:p w14:paraId="2CB22732" w14:textId="77777777" w:rsidR="0037039A" w:rsidRPr="00BB1885" w:rsidRDefault="0037039A" w:rsidP="008E6592">
            <w:pPr>
              <w:jc w:val="center"/>
              <w:rPr>
                <w:sz w:val="20"/>
                <w:szCs w:val="20"/>
              </w:rPr>
            </w:pPr>
            <w:r w:rsidRPr="00BB1885">
              <w:rPr>
                <w:sz w:val="20"/>
                <w:szCs w:val="20"/>
              </w:rPr>
              <w:t>183</w:t>
            </w:r>
          </w:p>
        </w:tc>
      </w:tr>
      <w:tr w:rsidR="00BB1885" w:rsidRPr="00BB1885" w14:paraId="157EBA40" w14:textId="77777777" w:rsidTr="00DE53F6">
        <w:trPr>
          <w:trHeight w:val="792"/>
        </w:trPr>
        <w:tc>
          <w:tcPr>
            <w:tcW w:w="691" w:type="dxa"/>
            <w:shd w:val="clear" w:color="auto" w:fill="auto"/>
            <w:noWrap/>
            <w:vAlign w:val="center"/>
            <w:hideMark/>
          </w:tcPr>
          <w:p w14:paraId="2A8EF8AE" w14:textId="7AE459D8" w:rsidR="0037039A" w:rsidRPr="00BB1885" w:rsidRDefault="0037039A" w:rsidP="00824D63">
            <w:pPr>
              <w:jc w:val="center"/>
              <w:rPr>
                <w:sz w:val="20"/>
                <w:szCs w:val="20"/>
              </w:rPr>
            </w:pPr>
          </w:p>
        </w:tc>
        <w:tc>
          <w:tcPr>
            <w:tcW w:w="4154" w:type="dxa"/>
            <w:shd w:val="clear" w:color="auto" w:fill="auto"/>
            <w:vAlign w:val="center"/>
            <w:hideMark/>
          </w:tcPr>
          <w:p w14:paraId="49E6F4DD"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3C4CB154"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653BC4B2" w14:textId="77777777" w:rsidR="0037039A" w:rsidRPr="00BB1885" w:rsidRDefault="0037039A" w:rsidP="008E6592">
            <w:pPr>
              <w:jc w:val="center"/>
              <w:rPr>
                <w:sz w:val="20"/>
                <w:szCs w:val="20"/>
              </w:rPr>
            </w:pPr>
            <w:r w:rsidRPr="00BB1885">
              <w:rPr>
                <w:sz w:val="20"/>
                <w:szCs w:val="20"/>
              </w:rPr>
              <w:t>104,6</w:t>
            </w:r>
          </w:p>
        </w:tc>
        <w:tc>
          <w:tcPr>
            <w:tcW w:w="976" w:type="dxa"/>
            <w:shd w:val="clear" w:color="auto" w:fill="auto"/>
            <w:vAlign w:val="center"/>
            <w:hideMark/>
          </w:tcPr>
          <w:p w14:paraId="40F5D10F" w14:textId="77777777" w:rsidR="0037039A" w:rsidRPr="00BB1885" w:rsidRDefault="0037039A" w:rsidP="008E6592">
            <w:pPr>
              <w:jc w:val="center"/>
              <w:rPr>
                <w:sz w:val="20"/>
                <w:szCs w:val="20"/>
              </w:rPr>
            </w:pPr>
            <w:r w:rsidRPr="00BB1885">
              <w:rPr>
                <w:sz w:val="20"/>
                <w:szCs w:val="20"/>
              </w:rPr>
              <w:t>125,0</w:t>
            </w:r>
          </w:p>
        </w:tc>
        <w:tc>
          <w:tcPr>
            <w:tcW w:w="1113" w:type="dxa"/>
            <w:shd w:val="clear" w:color="auto" w:fill="auto"/>
            <w:vAlign w:val="center"/>
            <w:hideMark/>
          </w:tcPr>
          <w:p w14:paraId="3161F19C" w14:textId="77777777" w:rsidR="0037039A" w:rsidRPr="00BB1885" w:rsidRDefault="0037039A" w:rsidP="008E6592">
            <w:pPr>
              <w:jc w:val="center"/>
              <w:rPr>
                <w:sz w:val="20"/>
                <w:szCs w:val="20"/>
              </w:rPr>
            </w:pPr>
            <w:r w:rsidRPr="00BB1885">
              <w:rPr>
                <w:sz w:val="20"/>
                <w:szCs w:val="20"/>
              </w:rPr>
              <w:t>136,5</w:t>
            </w:r>
          </w:p>
        </w:tc>
      </w:tr>
      <w:tr w:rsidR="00BB1885" w:rsidRPr="00BB1885" w14:paraId="16DDB8F8" w14:textId="77777777" w:rsidTr="00DE53F6">
        <w:trPr>
          <w:trHeight w:val="792"/>
        </w:trPr>
        <w:tc>
          <w:tcPr>
            <w:tcW w:w="691" w:type="dxa"/>
            <w:shd w:val="clear" w:color="auto" w:fill="auto"/>
            <w:noWrap/>
            <w:vAlign w:val="center"/>
            <w:hideMark/>
          </w:tcPr>
          <w:p w14:paraId="39BBF527" w14:textId="2557A13E" w:rsidR="0037039A" w:rsidRPr="00BB1885" w:rsidRDefault="0037039A" w:rsidP="00824D63">
            <w:pPr>
              <w:jc w:val="center"/>
              <w:rPr>
                <w:sz w:val="20"/>
                <w:szCs w:val="20"/>
              </w:rPr>
            </w:pPr>
          </w:p>
        </w:tc>
        <w:tc>
          <w:tcPr>
            <w:tcW w:w="4154" w:type="dxa"/>
            <w:shd w:val="clear" w:color="auto" w:fill="auto"/>
            <w:vAlign w:val="center"/>
            <w:hideMark/>
          </w:tcPr>
          <w:p w14:paraId="7AB8B314"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1ABB0546"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13C5FD6A" w14:textId="77777777" w:rsidR="0037039A" w:rsidRPr="00BB1885" w:rsidRDefault="0037039A" w:rsidP="008E6592">
            <w:pPr>
              <w:jc w:val="center"/>
              <w:rPr>
                <w:sz w:val="20"/>
                <w:szCs w:val="20"/>
              </w:rPr>
            </w:pPr>
            <w:r w:rsidRPr="00BB1885">
              <w:rPr>
                <w:sz w:val="20"/>
                <w:szCs w:val="20"/>
              </w:rPr>
              <w:t>54 031,7</w:t>
            </w:r>
          </w:p>
        </w:tc>
        <w:tc>
          <w:tcPr>
            <w:tcW w:w="976" w:type="dxa"/>
            <w:shd w:val="clear" w:color="auto" w:fill="auto"/>
            <w:vAlign w:val="center"/>
            <w:hideMark/>
          </w:tcPr>
          <w:p w14:paraId="2D977AB7" w14:textId="77777777" w:rsidR="0037039A" w:rsidRPr="00BB1885" w:rsidRDefault="0037039A" w:rsidP="008E6592">
            <w:pPr>
              <w:jc w:val="center"/>
              <w:rPr>
                <w:sz w:val="20"/>
                <w:szCs w:val="20"/>
              </w:rPr>
            </w:pPr>
            <w:r w:rsidRPr="00BB1885">
              <w:rPr>
                <w:sz w:val="20"/>
                <w:szCs w:val="20"/>
              </w:rPr>
              <w:t>54 048,6</w:t>
            </w:r>
          </w:p>
        </w:tc>
        <w:tc>
          <w:tcPr>
            <w:tcW w:w="1113" w:type="dxa"/>
            <w:shd w:val="clear" w:color="auto" w:fill="auto"/>
            <w:vAlign w:val="center"/>
            <w:hideMark/>
          </w:tcPr>
          <w:p w14:paraId="274B8298" w14:textId="77777777" w:rsidR="0037039A" w:rsidRPr="00BB1885" w:rsidRDefault="0037039A" w:rsidP="008E6592">
            <w:pPr>
              <w:jc w:val="center"/>
              <w:rPr>
                <w:sz w:val="20"/>
                <w:szCs w:val="20"/>
              </w:rPr>
            </w:pPr>
            <w:r w:rsidRPr="00BB1885">
              <w:rPr>
                <w:sz w:val="20"/>
                <w:szCs w:val="20"/>
              </w:rPr>
              <w:t>61 997,0</w:t>
            </w:r>
          </w:p>
        </w:tc>
      </w:tr>
      <w:tr w:rsidR="00BB1885" w:rsidRPr="00BB1885" w14:paraId="38879DEC" w14:textId="77777777" w:rsidTr="00DE53F6">
        <w:trPr>
          <w:trHeight w:val="264"/>
        </w:trPr>
        <w:tc>
          <w:tcPr>
            <w:tcW w:w="691" w:type="dxa"/>
            <w:shd w:val="clear" w:color="auto" w:fill="auto"/>
            <w:noWrap/>
            <w:vAlign w:val="center"/>
            <w:hideMark/>
          </w:tcPr>
          <w:p w14:paraId="530DBAF7" w14:textId="77777777" w:rsidR="0037039A" w:rsidRPr="00BB1885" w:rsidRDefault="0037039A" w:rsidP="00824D63">
            <w:pPr>
              <w:jc w:val="center"/>
              <w:rPr>
                <w:sz w:val="20"/>
                <w:szCs w:val="20"/>
              </w:rPr>
            </w:pPr>
            <w:r w:rsidRPr="00BB1885">
              <w:rPr>
                <w:sz w:val="20"/>
                <w:szCs w:val="20"/>
              </w:rPr>
              <w:t>1.9.</w:t>
            </w:r>
          </w:p>
        </w:tc>
        <w:tc>
          <w:tcPr>
            <w:tcW w:w="4154" w:type="dxa"/>
            <w:shd w:val="clear" w:color="auto" w:fill="auto"/>
            <w:noWrap/>
            <w:vAlign w:val="bottom"/>
            <w:hideMark/>
          </w:tcPr>
          <w:p w14:paraId="50CA6A66" w14:textId="77777777" w:rsidR="0037039A" w:rsidRPr="00BB1885" w:rsidRDefault="0037039A" w:rsidP="008E6592">
            <w:pPr>
              <w:rPr>
                <w:sz w:val="20"/>
                <w:szCs w:val="20"/>
              </w:rPr>
            </w:pPr>
            <w:r w:rsidRPr="00BB1885">
              <w:rPr>
                <w:sz w:val="20"/>
                <w:szCs w:val="20"/>
              </w:rPr>
              <w:t>Раздел J Деятельность в области информации и связи</w:t>
            </w:r>
          </w:p>
        </w:tc>
        <w:tc>
          <w:tcPr>
            <w:tcW w:w="1133" w:type="dxa"/>
            <w:shd w:val="clear" w:color="auto" w:fill="auto"/>
            <w:vAlign w:val="center"/>
            <w:hideMark/>
          </w:tcPr>
          <w:p w14:paraId="0060AEA3"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1818660E"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7B0FDB76"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2A6324CD" w14:textId="77777777" w:rsidR="0037039A" w:rsidRPr="00BB1885" w:rsidRDefault="0037039A" w:rsidP="008E6592">
            <w:pPr>
              <w:rPr>
                <w:sz w:val="20"/>
                <w:szCs w:val="20"/>
              </w:rPr>
            </w:pPr>
            <w:r w:rsidRPr="00BB1885">
              <w:rPr>
                <w:sz w:val="20"/>
                <w:szCs w:val="20"/>
              </w:rPr>
              <w:t> </w:t>
            </w:r>
          </w:p>
        </w:tc>
      </w:tr>
      <w:tr w:rsidR="00BB1885" w:rsidRPr="00BB1885" w14:paraId="7A87DAA7" w14:textId="77777777" w:rsidTr="00DE53F6">
        <w:trPr>
          <w:trHeight w:val="792"/>
        </w:trPr>
        <w:tc>
          <w:tcPr>
            <w:tcW w:w="691" w:type="dxa"/>
            <w:shd w:val="clear" w:color="auto" w:fill="auto"/>
            <w:noWrap/>
            <w:vAlign w:val="center"/>
            <w:hideMark/>
          </w:tcPr>
          <w:p w14:paraId="45C22B38" w14:textId="2DD17F0C" w:rsidR="0037039A" w:rsidRPr="00BB1885" w:rsidRDefault="0037039A" w:rsidP="00824D63">
            <w:pPr>
              <w:jc w:val="center"/>
              <w:rPr>
                <w:sz w:val="20"/>
                <w:szCs w:val="20"/>
              </w:rPr>
            </w:pPr>
          </w:p>
        </w:tc>
        <w:tc>
          <w:tcPr>
            <w:tcW w:w="4154" w:type="dxa"/>
            <w:shd w:val="clear" w:color="000000" w:fill="FFFFFF"/>
            <w:vAlign w:val="center"/>
            <w:hideMark/>
          </w:tcPr>
          <w:p w14:paraId="4500DDEF"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4D4EE474"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669F0CAE" w14:textId="77777777" w:rsidR="0037039A" w:rsidRPr="00BB1885" w:rsidRDefault="0037039A" w:rsidP="008E6592">
            <w:pPr>
              <w:jc w:val="center"/>
              <w:rPr>
                <w:sz w:val="20"/>
                <w:szCs w:val="20"/>
              </w:rPr>
            </w:pPr>
            <w:r w:rsidRPr="00BB1885">
              <w:rPr>
                <w:sz w:val="20"/>
                <w:szCs w:val="20"/>
              </w:rPr>
              <w:t>52</w:t>
            </w:r>
          </w:p>
        </w:tc>
        <w:tc>
          <w:tcPr>
            <w:tcW w:w="976" w:type="dxa"/>
            <w:shd w:val="clear" w:color="auto" w:fill="auto"/>
            <w:vAlign w:val="center"/>
            <w:hideMark/>
          </w:tcPr>
          <w:p w14:paraId="7EB6678B" w14:textId="77777777" w:rsidR="0037039A" w:rsidRPr="00BB1885" w:rsidRDefault="0037039A" w:rsidP="008E6592">
            <w:pPr>
              <w:jc w:val="center"/>
              <w:rPr>
                <w:sz w:val="20"/>
                <w:szCs w:val="20"/>
              </w:rPr>
            </w:pPr>
            <w:r w:rsidRPr="00BB1885">
              <w:rPr>
                <w:sz w:val="20"/>
                <w:szCs w:val="20"/>
              </w:rPr>
              <w:t>61</w:t>
            </w:r>
          </w:p>
        </w:tc>
        <w:tc>
          <w:tcPr>
            <w:tcW w:w="1113" w:type="dxa"/>
            <w:shd w:val="clear" w:color="auto" w:fill="auto"/>
            <w:vAlign w:val="center"/>
            <w:hideMark/>
          </w:tcPr>
          <w:p w14:paraId="36AF34C3" w14:textId="77777777" w:rsidR="0037039A" w:rsidRPr="00BB1885" w:rsidRDefault="0037039A" w:rsidP="008E6592">
            <w:pPr>
              <w:jc w:val="center"/>
              <w:rPr>
                <w:sz w:val="20"/>
                <w:szCs w:val="20"/>
              </w:rPr>
            </w:pPr>
            <w:r w:rsidRPr="00BB1885">
              <w:rPr>
                <w:sz w:val="20"/>
                <w:szCs w:val="20"/>
              </w:rPr>
              <w:t>60</w:t>
            </w:r>
          </w:p>
        </w:tc>
      </w:tr>
      <w:tr w:rsidR="00BB1885" w:rsidRPr="00BB1885" w14:paraId="68507A70" w14:textId="77777777" w:rsidTr="00DE53F6">
        <w:trPr>
          <w:trHeight w:val="792"/>
        </w:trPr>
        <w:tc>
          <w:tcPr>
            <w:tcW w:w="691" w:type="dxa"/>
            <w:shd w:val="clear" w:color="auto" w:fill="auto"/>
            <w:noWrap/>
            <w:vAlign w:val="center"/>
            <w:hideMark/>
          </w:tcPr>
          <w:p w14:paraId="48DC3340" w14:textId="5903B9B0" w:rsidR="0037039A" w:rsidRPr="00BB1885" w:rsidRDefault="0037039A" w:rsidP="00824D63">
            <w:pPr>
              <w:jc w:val="center"/>
              <w:rPr>
                <w:sz w:val="20"/>
                <w:szCs w:val="20"/>
              </w:rPr>
            </w:pPr>
          </w:p>
        </w:tc>
        <w:tc>
          <w:tcPr>
            <w:tcW w:w="4154" w:type="dxa"/>
            <w:shd w:val="clear" w:color="auto" w:fill="auto"/>
            <w:vAlign w:val="center"/>
            <w:hideMark/>
          </w:tcPr>
          <w:p w14:paraId="42A6FE62"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1B79D12B"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2B5A10C0" w14:textId="77777777" w:rsidR="0037039A" w:rsidRPr="00BB1885" w:rsidRDefault="0037039A" w:rsidP="008E6592">
            <w:pPr>
              <w:jc w:val="center"/>
              <w:rPr>
                <w:sz w:val="20"/>
                <w:szCs w:val="20"/>
              </w:rPr>
            </w:pPr>
            <w:r w:rsidRPr="00BB1885">
              <w:rPr>
                <w:sz w:val="20"/>
                <w:szCs w:val="20"/>
              </w:rPr>
              <w:t>49,2</w:t>
            </w:r>
          </w:p>
        </w:tc>
        <w:tc>
          <w:tcPr>
            <w:tcW w:w="976" w:type="dxa"/>
            <w:shd w:val="clear" w:color="auto" w:fill="auto"/>
            <w:vAlign w:val="center"/>
            <w:hideMark/>
          </w:tcPr>
          <w:p w14:paraId="39415D15" w14:textId="77777777" w:rsidR="0037039A" w:rsidRPr="00BB1885" w:rsidRDefault="0037039A" w:rsidP="008E6592">
            <w:pPr>
              <w:jc w:val="center"/>
              <w:rPr>
                <w:sz w:val="20"/>
                <w:szCs w:val="20"/>
              </w:rPr>
            </w:pPr>
            <w:r w:rsidRPr="00BB1885">
              <w:rPr>
                <w:sz w:val="20"/>
                <w:szCs w:val="20"/>
              </w:rPr>
              <w:t>68,1</w:t>
            </w:r>
          </w:p>
        </w:tc>
        <w:tc>
          <w:tcPr>
            <w:tcW w:w="1113" w:type="dxa"/>
            <w:shd w:val="clear" w:color="auto" w:fill="auto"/>
            <w:vAlign w:val="center"/>
            <w:hideMark/>
          </w:tcPr>
          <w:p w14:paraId="1B9CC579" w14:textId="77777777" w:rsidR="0037039A" w:rsidRPr="00BB1885" w:rsidRDefault="0037039A" w:rsidP="008E6592">
            <w:pPr>
              <w:jc w:val="center"/>
              <w:rPr>
                <w:sz w:val="20"/>
                <w:szCs w:val="20"/>
              </w:rPr>
            </w:pPr>
            <w:r w:rsidRPr="00BB1885">
              <w:rPr>
                <w:sz w:val="20"/>
                <w:szCs w:val="20"/>
              </w:rPr>
              <w:t>73,9</w:t>
            </w:r>
          </w:p>
        </w:tc>
      </w:tr>
      <w:tr w:rsidR="00BB1885" w:rsidRPr="00BB1885" w14:paraId="00010FDB" w14:textId="77777777" w:rsidTr="00DE53F6">
        <w:trPr>
          <w:trHeight w:val="792"/>
        </w:trPr>
        <w:tc>
          <w:tcPr>
            <w:tcW w:w="691" w:type="dxa"/>
            <w:shd w:val="clear" w:color="auto" w:fill="auto"/>
            <w:noWrap/>
            <w:vAlign w:val="center"/>
            <w:hideMark/>
          </w:tcPr>
          <w:p w14:paraId="7275FF77" w14:textId="7EF775F7" w:rsidR="0037039A" w:rsidRPr="00BB1885" w:rsidRDefault="0037039A" w:rsidP="00824D63">
            <w:pPr>
              <w:jc w:val="center"/>
              <w:rPr>
                <w:sz w:val="20"/>
                <w:szCs w:val="20"/>
              </w:rPr>
            </w:pPr>
          </w:p>
        </w:tc>
        <w:tc>
          <w:tcPr>
            <w:tcW w:w="4154" w:type="dxa"/>
            <w:shd w:val="clear" w:color="auto" w:fill="auto"/>
            <w:vAlign w:val="center"/>
            <w:hideMark/>
          </w:tcPr>
          <w:p w14:paraId="33D65DD6"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41DA99E8"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7A4F37D6" w14:textId="77777777" w:rsidR="0037039A" w:rsidRPr="00BB1885" w:rsidRDefault="0037039A" w:rsidP="008E6592">
            <w:pPr>
              <w:jc w:val="center"/>
              <w:rPr>
                <w:sz w:val="20"/>
                <w:szCs w:val="20"/>
              </w:rPr>
            </w:pPr>
            <w:r w:rsidRPr="00BB1885">
              <w:rPr>
                <w:sz w:val="20"/>
                <w:szCs w:val="20"/>
              </w:rPr>
              <w:t>78 592,5</w:t>
            </w:r>
          </w:p>
        </w:tc>
        <w:tc>
          <w:tcPr>
            <w:tcW w:w="976" w:type="dxa"/>
            <w:shd w:val="clear" w:color="auto" w:fill="auto"/>
            <w:vAlign w:val="center"/>
            <w:hideMark/>
          </w:tcPr>
          <w:p w14:paraId="4C1E15C9" w14:textId="77777777" w:rsidR="0037039A" w:rsidRPr="00BB1885" w:rsidRDefault="0037039A" w:rsidP="008E6592">
            <w:pPr>
              <w:jc w:val="center"/>
              <w:rPr>
                <w:sz w:val="20"/>
                <w:szCs w:val="20"/>
              </w:rPr>
            </w:pPr>
            <w:r w:rsidRPr="00BB1885">
              <w:rPr>
                <w:sz w:val="20"/>
                <w:szCs w:val="20"/>
              </w:rPr>
              <w:t>92 943,5</w:t>
            </w:r>
          </w:p>
        </w:tc>
        <w:tc>
          <w:tcPr>
            <w:tcW w:w="1113" w:type="dxa"/>
            <w:shd w:val="clear" w:color="auto" w:fill="auto"/>
            <w:vAlign w:val="center"/>
            <w:hideMark/>
          </w:tcPr>
          <w:p w14:paraId="3936A267" w14:textId="77777777" w:rsidR="0037039A" w:rsidRPr="00BB1885" w:rsidRDefault="0037039A" w:rsidP="008E6592">
            <w:pPr>
              <w:jc w:val="center"/>
              <w:rPr>
                <w:sz w:val="20"/>
                <w:szCs w:val="20"/>
              </w:rPr>
            </w:pPr>
            <w:r w:rsidRPr="00BB1885">
              <w:rPr>
                <w:sz w:val="20"/>
                <w:szCs w:val="20"/>
              </w:rPr>
              <w:t>102 308,4</w:t>
            </w:r>
          </w:p>
        </w:tc>
      </w:tr>
      <w:tr w:rsidR="00BB1885" w:rsidRPr="00BB1885" w14:paraId="40492000" w14:textId="77777777" w:rsidTr="00DE53F6">
        <w:trPr>
          <w:trHeight w:val="528"/>
        </w:trPr>
        <w:tc>
          <w:tcPr>
            <w:tcW w:w="691" w:type="dxa"/>
            <w:shd w:val="clear" w:color="auto" w:fill="auto"/>
            <w:noWrap/>
            <w:vAlign w:val="center"/>
            <w:hideMark/>
          </w:tcPr>
          <w:p w14:paraId="43C9EE25" w14:textId="77777777" w:rsidR="0037039A" w:rsidRPr="00BB1885" w:rsidRDefault="0037039A" w:rsidP="00824D63">
            <w:pPr>
              <w:jc w:val="center"/>
              <w:rPr>
                <w:sz w:val="20"/>
                <w:szCs w:val="20"/>
              </w:rPr>
            </w:pPr>
            <w:r w:rsidRPr="00BB1885">
              <w:rPr>
                <w:sz w:val="20"/>
                <w:szCs w:val="20"/>
              </w:rPr>
              <w:t>1.10.</w:t>
            </w:r>
          </w:p>
        </w:tc>
        <w:tc>
          <w:tcPr>
            <w:tcW w:w="4154" w:type="dxa"/>
            <w:shd w:val="clear" w:color="auto" w:fill="auto"/>
            <w:vAlign w:val="center"/>
            <w:hideMark/>
          </w:tcPr>
          <w:p w14:paraId="34C1D404" w14:textId="77777777" w:rsidR="0037039A" w:rsidRPr="00BB1885" w:rsidRDefault="0037039A" w:rsidP="008E6592">
            <w:pPr>
              <w:rPr>
                <w:sz w:val="20"/>
                <w:szCs w:val="20"/>
              </w:rPr>
            </w:pPr>
            <w:r w:rsidRPr="00BB1885">
              <w:rPr>
                <w:sz w:val="20"/>
                <w:szCs w:val="20"/>
              </w:rPr>
              <w:t>Раздел K Деятельность финансовая и страховая</w:t>
            </w:r>
          </w:p>
        </w:tc>
        <w:tc>
          <w:tcPr>
            <w:tcW w:w="1133" w:type="dxa"/>
            <w:shd w:val="clear" w:color="auto" w:fill="auto"/>
            <w:vAlign w:val="center"/>
            <w:hideMark/>
          </w:tcPr>
          <w:p w14:paraId="0AEF653D"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1D0B8917"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5E96E61C"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5E06A732" w14:textId="77777777" w:rsidR="0037039A" w:rsidRPr="00BB1885" w:rsidRDefault="0037039A" w:rsidP="008E6592">
            <w:pPr>
              <w:rPr>
                <w:sz w:val="20"/>
                <w:szCs w:val="20"/>
              </w:rPr>
            </w:pPr>
            <w:r w:rsidRPr="00BB1885">
              <w:rPr>
                <w:sz w:val="20"/>
                <w:szCs w:val="20"/>
              </w:rPr>
              <w:t> </w:t>
            </w:r>
          </w:p>
        </w:tc>
      </w:tr>
      <w:tr w:rsidR="00BB1885" w:rsidRPr="00BB1885" w14:paraId="4A100499" w14:textId="77777777" w:rsidTr="00DE53F6">
        <w:trPr>
          <w:trHeight w:val="792"/>
        </w:trPr>
        <w:tc>
          <w:tcPr>
            <w:tcW w:w="691" w:type="dxa"/>
            <w:shd w:val="clear" w:color="auto" w:fill="auto"/>
            <w:noWrap/>
            <w:vAlign w:val="center"/>
            <w:hideMark/>
          </w:tcPr>
          <w:p w14:paraId="505D7CFC" w14:textId="76758D8C" w:rsidR="0037039A" w:rsidRPr="00BB1885" w:rsidRDefault="0037039A" w:rsidP="00824D63">
            <w:pPr>
              <w:jc w:val="center"/>
              <w:rPr>
                <w:sz w:val="20"/>
                <w:szCs w:val="20"/>
              </w:rPr>
            </w:pPr>
          </w:p>
        </w:tc>
        <w:tc>
          <w:tcPr>
            <w:tcW w:w="4154" w:type="dxa"/>
            <w:shd w:val="clear" w:color="000000" w:fill="FFFFFF"/>
            <w:vAlign w:val="center"/>
            <w:hideMark/>
          </w:tcPr>
          <w:p w14:paraId="2D90B959"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24235118"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79EABD50" w14:textId="77777777" w:rsidR="0037039A" w:rsidRPr="00BB1885" w:rsidRDefault="0037039A" w:rsidP="008E6592">
            <w:pPr>
              <w:jc w:val="center"/>
              <w:rPr>
                <w:sz w:val="20"/>
                <w:szCs w:val="20"/>
              </w:rPr>
            </w:pPr>
            <w:r w:rsidRPr="00BB1885">
              <w:rPr>
                <w:sz w:val="20"/>
                <w:szCs w:val="20"/>
              </w:rPr>
              <w:t>47</w:t>
            </w:r>
          </w:p>
        </w:tc>
        <w:tc>
          <w:tcPr>
            <w:tcW w:w="976" w:type="dxa"/>
            <w:shd w:val="clear" w:color="auto" w:fill="auto"/>
            <w:vAlign w:val="center"/>
            <w:hideMark/>
          </w:tcPr>
          <w:p w14:paraId="3D6D9DB9" w14:textId="77777777" w:rsidR="0037039A" w:rsidRPr="00BB1885" w:rsidRDefault="0037039A" w:rsidP="008E6592">
            <w:pPr>
              <w:jc w:val="center"/>
              <w:rPr>
                <w:sz w:val="20"/>
                <w:szCs w:val="20"/>
              </w:rPr>
            </w:pPr>
            <w:r w:rsidRPr="00BB1885">
              <w:rPr>
                <w:sz w:val="20"/>
                <w:szCs w:val="20"/>
              </w:rPr>
              <w:t>37</w:t>
            </w:r>
          </w:p>
        </w:tc>
        <w:tc>
          <w:tcPr>
            <w:tcW w:w="1113" w:type="dxa"/>
            <w:shd w:val="clear" w:color="auto" w:fill="auto"/>
            <w:vAlign w:val="center"/>
            <w:hideMark/>
          </w:tcPr>
          <w:p w14:paraId="31489F32" w14:textId="77777777" w:rsidR="0037039A" w:rsidRPr="00BB1885" w:rsidRDefault="0037039A" w:rsidP="008E6592">
            <w:pPr>
              <w:jc w:val="center"/>
              <w:rPr>
                <w:sz w:val="20"/>
                <w:szCs w:val="20"/>
              </w:rPr>
            </w:pPr>
            <w:r w:rsidRPr="00BB1885">
              <w:rPr>
                <w:sz w:val="20"/>
                <w:szCs w:val="20"/>
              </w:rPr>
              <w:t>33</w:t>
            </w:r>
          </w:p>
        </w:tc>
      </w:tr>
      <w:tr w:rsidR="00BB1885" w:rsidRPr="00BB1885" w14:paraId="63C8BB7A" w14:textId="77777777" w:rsidTr="00DE53F6">
        <w:trPr>
          <w:trHeight w:val="792"/>
        </w:trPr>
        <w:tc>
          <w:tcPr>
            <w:tcW w:w="691" w:type="dxa"/>
            <w:shd w:val="clear" w:color="auto" w:fill="auto"/>
            <w:noWrap/>
            <w:vAlign w:val="center"/>
            <w:hideMark/>
          </w:tcPr>
          <w:p w14:paraId="638D4DB4" w14:textId="16C427C7" w:rsidR="0037039A" w:rsidRPr="00BB1885" w:rsidRDefault="0037039A" w:rsidP="00824D63">
            <w:pPr>
              <w:jc w:val="center"/>
              <w:rPr>
                <w:sz w:val="20"/>
                <w:szCs w:val="20"/>
              </w:rPr>
            </w:pPr>
          </w:p>
        </w:tc>
        <w:tc>
          <w:tcPr>
            <w:tcW w:w="4154" w:type="dxa"/>
            <w:shd w:val="clear" w:color="auto" w:fill="auto"/>
            <w:vAlign w:val="center"/>
            <w:hideMark/>
          </w:tcPr>
          <w:p w14:paraId="3EEAD05A"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5147DDFE"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4D1C362F" w14:textId="77777777" w:rsidR="0037039A" w:rsidRPr="00BB1885" w:rsidRDefault="0037039A" w:rsidP="008E6592">
            <w:pPr>
              <w:jc w:val="center"/>
              <w:rPr>
                <w:sz w:val="20"/>
                <w:szCs w:val="20"/>
              </w:rPr>
            </w:pPr>
            <w:r w:rsidRPr="00BB1885">
              <w:rPr>
                <w:sz w:val="20"/>
                <w:szCs w:val="20"/>
              </w:rPr>
              <w:t>57,1</w:t>
            </w:r>
          </w:p>
        </w:tc>
        <w:tc>
          <w:tcPr>
            <w:tcW w:w="976" w:type="dxa"/>
            <w:shd w:val="clear" w:color="auto" w:fill="auto"/>
            <w:vAlign w:val="center"/>
            <w:hideMark/>
          </w:tcPr>
          <w:p w14:paraId="4E578BE7" w14:textId="77777777" w:rsidR="0037039A" w:rsidRPr="00BB1885" w:rsidRDefault="0037039A" w:rsidP="008E6592">
            <w:pPr>
              <w:jc w:val="center"/>
              <w:rPr>
                <w:sz w:val="20"/>
                <w:szCs w:val="20"/>
              </w:rPr>
            </w:pPr>
            <w:r w:rsidRPr="00BB1885">
              <w:rPr>
                <w:sz w:val="20"/>
                <w:szCs w:val="20"/>
              </w:rPr>
              <w:t>35,7</w:t>
            </w:r>
          </w:p>
        </w:tc>
        <w:tc>
          <w:tcPr>
            <w:tcW w:w="1113" w:type="dxa"/>
            <w:shd w:val="clear" w:color="auto" w:fill="auto"/>
            <w:vAlign w:val="center"/>
            <w:hideMark/>
          </w:tcPr>
          <w:p w14:paraId="0F9F0D2A" w14:textId="77777777" w:rsidR="0037039A" w:rsidRPr="00BB1885" w:rsidRDefault="0037039A" w:rsidP="008E6592">
            <w:pPr>
              <w:jc w:val="center"/>
              <w:rPr>
                <w:sz w:val="20"/>
                <w:szCs w:val="20"/>
              </w:rPr>
            </w:pPr>
            <w:r w:rsidRPr="00BB1885">
              <w:rPr>
                <w:sz w:val="20"/>
                <w:szCs w:val="20"/>
              </w:rPr>
              <w:t>32,7</w:t>
            </w:r>
          </w:p>
        </w:tc>
      </w:tr>
      <w:tr w:rsidR="00BB1885" w:rsidRPr="00BB1885" w14:paraId="0B7073E1" w14:textId="77777777" w:rsidTr="00DE53F6">
        <w:trPr>
          <w:trHeight w:val="792"/>
        </w:trPr>
        <w:tc>
          <w:tcPr>
            <w:tcW w:w="691" w:type="dxa"/>
            <w:shd w:val="clear" w:color="auto" w:fill="auto"/>
            <w:noWrap/>
            <w:vAlign w:val="center"/>
            <w:hideMark/>
          </w:tcPr>
          <w:p w14:paraId="26CD3281" w14:textId="7E36B0C4" w:rsidR="0037039A" w:rsidRPr="00BB1885" w:rsidRDefault="0037039A" w:rsidP="00824D63">
            <w:pPr>
              <w:jc w:val="center"/>
              <w:rPr>
                <w:sz w:val="20"/>
                <w:szCs w:val="20"/>
              </w:rPr>
            </w:pPr>
          </w:p>
        </w:tc>
        <w:tc>
          <w:tcPr>
            <w:tcW w:w="4154" w:type="dxa"/>
            <w:shd w:val="clear" w:color="auto" w:fill="auto"/>
            <w:vAlign w:val="center"/>
            <w:hideMark/>
          </w:tcPr>
          <w:p w14:paraId="29174A05"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7D7F5C68"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1A0903A2" w14:textId="77777777" w:rsidR="0037039A" w:rsidRPr="00BB1885" w:rsidRDefault="0037039A" w:rsidP="008E6592">
            <w:pPr>
              <w:jc w:val="center"/>
              <w:rPr>
                <w:sz w:val="20"/>
                <w:szCs w:val="20"/>
              </w:rPr>
            </w:pPr>
            <w:r w:rsidRPr="00BB1885">
              <w:rPr>
                <w:sz w:val="20"/>
                <w:szCs w:val="20"/>
              </w:rPr>
              <w:t>101 177,8</w:t>
            </w:r>
          </w:p>
        </w:tc>
        <w:tc>
          <w:tcPr>
            <w:tcW w:w="976" w:type="dxa"/>
            <w:shd w:val="clear" w:color="auto" w:fill="auto"/>
            <w:vAlign w:val="center"/>
            <w:hideMark/>
          </w:tcPr>
          <w:p w14:paraId="66DD2F72" w14:textId="77777777" w:rsidR="0037039A" w:rsidRPr="00BB1885" w:rsidRDefault="0037039A" w:rsidP="008E6592">
            <w:pPr>
              <w:jc w:val="center"/>
              <w:rPr>
                <w:sz w:val="20"/>
                <w:szCs w:val="20"/>
              </w:rPr>
            </w:pPr>
            <w:r w:rsidRPr="00BB1885">
              <w:rPr>
                <w:sz w:val="20"/>
                <w:szCs w:val="20"/>
              </w:rPr>
              <w:t>79 574,4</w:t>
            </w:r>
          </w:p>
        </w:tc>
        <w:tc>
          <w:tcPr>
            <w:tcW w:w="1113" w:type="dxa"/>
            <w:shd w:val="clear" w:color="auto" w:fill="auto"/>
            <w:vAlign w:val="center"/>
            <w:hideMark/>
          </w:tcPr>
          <w:p w14:paraId="4E722133" w14:textId="77777777" w:rsidR="0037039A" w:rsidRPr="00BB1885" w:rsidRDefault="0037039A" w:rsidP="008E6592">
            <w:pPr>
              <w:jc w:val="center"/>
              <w:rPr>
                <w:sz w:val="20"/>
                <w:szCs w:val="20"/>
              </w:rPr>
            </w:pPr>
            <w:r w:rsidRPr="00BB1885">
              <w:rPr>
                <w:sz w:val="20"/>
                <w:szCs w:val="20"/>
              </w:rPr>
              <w:t>81 368,9</w:t>
            </w:r>
          </w:p>
        </w:tc>
      </w:tr>
      <w:tr w:rsidR="00BB1885" w:rsidRPr="00BB1885" w14:paraId="71BD9953" w14:textId="77777777" w:rsidTr="00DE53F6">
        <w:trPr>
          <w:trHeight w:val="264"/>
        </w:trPr>
        <w:tc>
          <w:tcPr>
            <w:tcW w:w="691" w:type="dxa"/>
            <w:shd w:val="clear" w:color="auto" w:fill="auto"/>
            <w:noWrap/>
            <w:vAlign w:val="center"/>
            <w:hideMark/>
          </w:tcPr>
          <w:p w14:paraId="741A23C0" w14:textId="77777777" w:rsidR="0037039A" w:rsidRPr="00BB1885" w:rsidRDefault="0037039A" w:rsidP="00824D63">
            <w:pPr>
              <w:jc w:val="center"/>
              <w:rPr>
                <w:sz w:val="20"/>
                <w:szCs w:val="20"/>
              </w:rPr>
            </w:pPr>
            <w:r w:rsidRPr="00BB1885">
              <w:rPr>
                <w:sz w:val="20"/>
                <w:szCs w:val="20"/>
              </w:rPr>
              <w:t>1.11.</w:t>
            </w:r>
          </w:p>
        </w:tc>
        <w:tc>
          <w:tcPr>
            <w:tcW w:w="4154" w:type="dxa"/>
            <w:shd w:val="clear" w:color="auto" w:fill="auto"/>
            <w:noWrap/>
            <w:vAlign w:val="bottom"/>
            <w:hideMark/>
          </w:tcPr>
          <w:p w14:paraId="29DA729D" w14:textId="77777777" w:rsidR="0037039A" w:rsidRPr="00BB1885" w:rsidRDefault="0037039A" w:rsidP="008E6592">
            <w:pPr>
              <w:rPr>
                <w:sz w:val="20"/>
                <w:szCs w:val="20"/>
              </w:rPr>
            </w:pPr>
            <w:r w:rsidRPr="00BB1885">
              <w:rPr>
                <w:sz w:val="20"/>
                <w:szCs w:val="20"/>
              </w:rPr>
              <w:t>Раздел L Деятельность по операциям с недвижимым имуществом</w:t>
            </w:r>
          </w:p>
        </w:tc>
        <w:tc>
          <w:tcPr>
            <w:tcW w:w="1133" w:type="dxa"/>
            <w:shd w:val="clear" w:color="auto" w:fill="auto"/>
            <w:vAlign w:val="center"/>
            <w:hideMark/>
          </w:tcPr>
          <w:p w14:paraId="3C6BC03C"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0CBA976A"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6D4F7A46"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1D12B52F" w14:textId="77777777" w:rsidR="0037039A" w:rsidRPr="00BB1885" w:rsidRDefault="0037039A" w:rsidP="008E6592">
            <w:pPr>
              <w:rPr>
                <w:sz w:val="20"/>
                <w:szCs w:val="20"/>
              </w:rPr>
            </w:pPr>
            <w:r w:rsidRPr="00BB1885">
              <w:rPr>
                <w:sz w:val="20"/>
                <w:szCs w:val="20"/>
              </w:rPr>
              <w:t> </w:t>
            </w:r>
          </w:p>
        </w:tc>
      </w:tr>
      <w:tr w:rsidR="00BB1885" w:rsidRPr="00BB1885" w14:paraId="72350A54" w14:textId="77777777" w:rsidTr="00DE53F6">
        <w:trPr>
          <w:trHeight w:val="792"/>
        </w:trPr>
        <w:tc>
          <w:tcPr>
            <w:tcW w:w="691" w:type="dxa"/>
            <w:shd w:val="clear" w:color="auto" w:fill="auto"/>
            <w:noWrap/>
            <w:vAlign w:val="center"/>
            <w:hideMark/>
          </w:tcPr>
          <w:p w14:paraId="11AFE969" w14:textId="1328473E" w:rsidR="0037039A" w:rsidRPr="00BB1885" w:rsidRDefault="0037039A" w:rsidP="00824D63">
            <w:pPr>
              <w:jc w:val="center"/>
              <w:rPr>
                <w:sz w:val="20"/>
                <w:szCs w:val="20"/>
              </w:rPr>
            </w:pPr>
          </w:p>
        </w:tc>
        <w:tc>
          <w:tcPr>
            <w:tcW w:w="4154" w:type="dxa"/>
            <w:shd w:val="clear" w:color="000000" w:fill="FFFFFF"/>
            <w:vAlign w:val="center"/>
            <w:hideMark/>
          </w:tcPr>
          <w:p w14:paraId="249A161F"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464F66D9"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6F296686" w14:textId="77777777" w:rsidR="0037039A" w:rsidRPr="00BB1885" w:rsidRDefault="0037039A" w:rsidP="008E6592">
            <w:pPr>
              <w:jc w:val="center"/>
              <w:rPr>
                <w:sz w:val="20"/>
                <w:szCs w:val="20"/>
              </w:rPr>
            </w:pPr>
            <w:r w:rsidRPr="00BB1885">
              <w:rPr>
                <w:sz w:val="20"/>
                <w:szCs w:val="20"/>
              </w:rPr>
              <w:t>72</w:t>
            </w:r>
          </w:p>
        </w:tc>
        <w:tc>
          <w:tcPr>
            <w:tcW w:w="976" w:type="dxa"/>
            <w:shd w:val="clear" w:color="auto" w:fill="auto"/>
            <w:vAlign w:val="center"/>
            <w:hideMark/>
          </w:tcPr>
          <w:p w14:paraId="224F1EC3" w14:textId="77777777" w:rsidR="0037039A" w:rsidRPr="00BB1885" w:rsidRDefault="0037039A" w:rsidP="008E6592">
            <w:pPr>
              <w:jc w:val="center"/>
              <w:rPr>
                <w:sz w:val="20"/>
                <w:szCs w:val="20"/>
              </w:rPr>
            </w:pPr>
            <w:r w:rsidRPr="00BB1885">
              <w:rPr>
                <w:sz w:val="20"/>
                <w:szCs w:val="20"/>
              </w:rPr>
              <w:t>40</w:t>
            </w:r>
          </w:p>
        </w:tc>
        <w:tc>
          <w:tcPr>
            <w:tcW w:w="1113" w:type="dxa"/>
            <w:shd w:val="clear" w:color="auto" w:fill="auto"/>
            <w:vAlign w:val="center"/>
            <w:hideMark/>
          </w:tcPr>
          <w:p w14:paraId="505BF0E3" w14:textId="77777777" w:rsidR="0037039A" w:rsidRPr="00BB1885" w:rsidRDefault="0037039A" w:rsidP="008E6592">
            <w:pPr>
              <w:jc w:val="center"/>
              <w:rPr>
                <w:sz w:val="20"/>
                <w:szCs w:val="20"/>
              </w:rPr>
            </w:pPr>
            <w:r w:rsidRPr="00BB1885">
              <w:rPr>
                <w:sz w:val="20"/>
                <w:szCs w:val="20"/>
              </w:rPr>
              <w:t>40</w:t>
            </w:r>
          </w:p>
        </w:tc>
      </w:tr>
      <w:tr w:rsidR="00BB1885" w:rsidRPr="00BB1885" w14:paraId="017CB929" w14:textId="77777777" w:rsidTr="00DE53F6">
        <w:trPr>
          <w:trHeight w:val="792"/>
        </w:trPr>
        <w:tc>
          <w:tcPr>
            <w:tcW w:w="691" w:type="dxa"/>
            <w:shd w:val="clear" w:color="auto" w:fill="auto"/>
            <w:noWrap/>
            <w:vAlign w:val="center"/>
            <w:hideMark/>
          </w:tcPr>
          <w:p w14:paraId="77DA3EDC" w14:textId="0B41C8B4" w:rsidR="0037039A" w:rsidRPr="00BB1885" w:rsidRDefault="0037039A" w:rsidP="00824D63">
            <w:pPr>
              <w:jc w:val="center"/>
              <w:rPr>
                <w:sz w:val="20"/>
                <w:szCs w:val="20"/>
              </w:rPr>
            </w:pPr>
          </w:p>
        </w:tc>
        <w:tc>
          <w:tcPr>
            <w:tcW w:w="4154" w:type="dxa"/>
            <w:shd w:val="clear" w:color="auto" w:fill="auto"/>
            <w:vAlign w:val="center"/>
            <w:hideMark/>
          </w:tcPr>
          <w:p w14:paraId="0AAA71FD"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47E3B853"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06231196" w14:textId="77777777" w:rsidR="0037039A" w:rsidRPr="00BB1885" w:rsidRDefault="0037039A" w:rsidP="008E6592">
            <w:pPr>
              <w:jc w:val="center"/>
              <w:rPr>
                <w:sz w:val="20"/>
                <w:szCs w:val="20"/>
              </w:rPr>
            </w:pPr>
            <w:r w:rsidRPr="00BB1885">
              <w:rPr>
                <w:sz w:val="20"/>
                <w:szCs w:val="20"/>
              </w:rPr>
              <w:t>37,1</w:t>
            </w:r>
          </w:p>
        </w:tc>
        <w:tc>
          <w:tcPr>
            <w:tcW w:w="976" w:type="dxa"/>
            <w:shd w:val="clear" w:color="auto" w:fill="auto"/>
            <w:vAlign w:val="center"/>
            <w:hideMark/>
          </w:tcPr>
          <w:p w14:paraId="0A665B45" w14:textId="77777777" w:rsidR="0037039A" w:rsidRPr="00BB1885" w:rsidRDefault="0037039A" w:rsidP="008E6592">
            <w:pPr>
              <w:jc w:val="center"/>
              <w:rPr>
                <w:sz w:val="20"/>
                <w:szCs w:val="20"/>
              </w:rPr>
            </w:pPr>
            <w:r w:rsidRPr="00BB1885">
              <w:rPr>
                <w:sz w:val="20"/>
                <w:szCs w:val="20"/>
              </w:rPr>
              <w:t>17,1</w:t>
            </w:r>
          </w:p>
        </w:tc>
        <w:tc>
          <w:tcPr>
            <w:tcW w:w="1113" w:type="dxa"/>
            <w:shd w:val="clear" w:color="auto" w:fill="auto"/>
            <w:vAlign w:val="center"/>
            <w:hideMark/>
          </w:tcPr>
          <w:p w14:paraId="13C82D40" w14:textId="77777777" w:rsidR="0037039A" w:rsidRPr="00BB1885" w:rsidRDefault="0037039A" w:rsidP="008E6592">
            <w:pPr>
              <w:jc w:val="center"/>
              <w:rPr>
                <w:sz w:val="20"/>
                <w:szCs w:val="20"/>
              </w:rPr>
            </w:pPr>
            <w:r w:rsidRPr="00BB1885">
              <w:rPr>
                <w:sz w:val="20"/>
                <w:szCs w:val="20"/>
              </w:rPr>
              <w:t>18,9</w:t>
            </w:r>
          </w:p>
        </w:tc>
      </w:tr>
      <w:tr w:rsidR="00BB1885" w:rsidRPr="00BB1885" w14:paraId="2A155136" w14:textId="77777777" w:rsidTr="00DE53F6">
        <w:trPr>
          <w:trHeight w:val="792"/>
        </w:trPr>
        <w:tc>
          <w:tcPr>
            <w:tcW w:w="691" w:type="dxa"/>
            <w:shd w:val="clear" w:color="auto" w:fill="auto"/>
            <w:noWrap/>
            <w:vAlign w:val="center"/>
            <w:hideMark/>
          </w:tcPr>
          <w:p w14:paraId="28D80342" w14:textId="75BD5730" w:rsidR="0037039A" w:rsidRPr="00BB1885" w:rsidRDefault="0037039A" w:rsidP="00824D63">
            <w:pPr>
              <w:jc w:val="center"/>
              <w:rPr>
                <w:sz w:val="20"/>
                <w:szCs w:val="20"/>
              </w:rPr>
            </w:pPr>
          </w:p>
        </w:tc>
        <w:tc>
          <w:tcPr>
            <w:tcW w:w="4154" w:type="dxa"/>
            <w:shd w:val="clear" w:color="auto" w:fill="auto"/>
            <w:vAlign w:val="center"/>
            <w:hideMark/>
          </w:tcPr>
          <w:p w14:paraId="0201B8A6"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171563BA"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2A9FA73C" w14:textId="77777777" w:rsidR="0037039A" w:rsidRPr="00BB1885" w:rsidRDefault="0037039A" w:rsidP="008E6592">
            <w:pPr>
              <w:jc w:val="center"/>
              <w:rPr>
                <w:sz w:val="20"/>
                <w:szCs w:val="20"/>
              </w:rPr>
            </w:pPr>
            <w:r w:rsidRPr="00BB1885">
              <w:rPr>
                <w:sz w:val="20"/>
                <w:szCs w:val="20"/>
              </w:rPr>
              <w:t>42 316,2</w:t>
            </w:r>
          </w:p>
        </w:tc>
        <w:tc>
          <w:tcPr>
            <w:tcW w:w="976" w:type="dxa"/>
            <w:shd w:val="clear" w:color="auto" w:fill="auto"/>
            <w:vAlign w:val="center"/>
            <w:hideMark/>
          </w:tcPr>
          <w:p w14:paraId="49DF74A9" w14:textId="77777777" w:rsidR="0037039A" w:rsidRPr="00BB1885" w:rsidRDefault="0037039A" w:rsidP="008E6592">
            <w:pPr>
              <w:jc w:val="center"/>
              <w:rPr>
                <w:sz w:val="20"/>
                <w:szCs w:val="20"/>
              </w:rPr>
            </w:pPr>
            <w:r w:rsidRPr="00BB1885">
              <w:rPr>
                <w:sz w:val="20"/>
                <w:szCs w:val="20"/>
              </w:rPr>
              <w:t>33 686,2</w:t>
            </w:r>
          </w:p>
        </w:tc>
        <w:tc>
          <w:tcPr>
            <w:tcW w:w="1113" w:type="dxa"/>
            <w:shd w:val="clear" w:color="auto" w:fill="auto"/>
            <w:vAlign w:val="center"/>
            <w:hideMark/>
          </w:tcPr>
          <w:p w14:paraId="1C8B6102" w14:textId="77777777" w:rsidR="0037039A" w:rsidRPr="00BB1885" w:rsidRDefault="0037039A" w:rsidP="008E6592">
            <w:pPr>
              <w:jc w:val="center"/>
              <w:rPr>
                <w:sz w:val="20"/>
                <w:szCs w:val="20"/>
              </w:rPr>
            </w:pPr>
            <w:r w:rsidRPr="00BB1885">
              <w:rPr>
                <w:sz w:val="20"/>
                <w:szCs w:val="20"/>
              </w:rPr>
              <w:t>36 633,5</w:t>
            </w:r>
          </w:p>
        </w:tc>
      </w:tr>
      <w:tr w:rsidR="00BB1885" w:rsidRPr="00BB1885" w14:paraId="12EA9925" w14:textId="77777777" w:rsidTr="00DE53F6">
        <w:trPr>
          <w:trHeight w:val="264"/>
        </w:trPr>
        <w:tc>
          <w:tcPr>
            <w:tcW w:w="691" w:type="dxa"/>
            <w:shd w:val="clear" w:color="auto" w:fill="auto"/>
            <w:noWrap/>
            <w:vAlign w:val="center"/>
            <w:hideMark/>
          </w:tcPr>
          <w:p w14:paraId="0ED94309" w14:textId="77777777" w:rsidR="0037039A" w:rsidRPr="00BB1885" w:rsidRDefault="0037039A" w:rsidP="00824D63">
            <w:pPr>
              <w:jc w:val="center"/>
              <w:rPr>
                <w:sz w:val="20"/>
                <w:szCs w:val="20"/>
              </w:rPr>
            </w:pPr>
            <w:r w:rsidRPr="00BB1885">
              <w:rPr>
                <w:sz w:val="20"/>
                <w:szCs w:val="20"/>
              </w:rPr>
              <w:t>1.12.</w:t>
            </w:r>
          </w:p>
        </w:tc>
        <w:tc>
          <w:tcPr>
            <w:tcW w:w="4154" w:type="dxa"/>
            <w:shd w:val="clear" w:color="auto" w:fill="auto"/>
            <w:noWrap/>
            <w:vAlign w:val="center"/>
            <w:hideMark/>
          </w:tcPr>
          <w:p w14:paraId="3FED6F82" w14:textId="77777777" w:rsidR="0037039A" w:rsidRPr="00BB1885" w:rsidRDefault="0037039A" w:rsidP="008E6592">
            <w:pPr>
              <w:rPr>
                <w:sz w:val="20"/>
                <w:szCs w:val="20"/>
              </w:rPr>
            </w:pPr>
            <w:r w:rsidRPr="00BB1885">
              <w:rPr>
                <w:sz w:val="20"/>
                <w:szCs w:val="20"/>
              </w:rPr>
              <w:t>Раздел M Деятельность профессиональная, научная и техническая</w:t>
            </w:r>
          </w:p>
        </w:tc>
        <w:tc>
          <w:tcPr>
            <w:tcW w:w="1133" w:type="dxa"/>
            <w:shd w:val="clear" w:color="auto" w:fill="auto"/>
            <w:vAlign w:val="center"/>
            <w:hideMark/>
          </w:tcPr>
          <w:p w14:paraId="12DBB3C2"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118BD1AD"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3BF7962A"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2448AB91" w14:textId="77777777" w:rsidR="0037039A" w:rsidRPr="00BB1885" w:rsidRDefault="0037039A" w:rsidP="008E6592">
            <w:pPr>
              <w:rPr>
                <w:sz w:val="20"/>
                <w:szCs w:val="20"/>
              </w:rPr>
            </w:pPr>
            <w:r w:rsidRPr="00BB1885">
              <w:rPr>
                <w:sz w:val="20"/>
                <w:szCs w:val="20"/>
              </w:rPr>
              <w:t> </w:t>
            </w:r>
          </w:p>
        </w:tc>
      </w:tr>
      <w:tr w:rsidR="00BB1885" w:rsidRPr="00BB1885" w14:paraId="050E9E0C" w14:textId="77777777" w:rsidTr="00DE53F6">
        <w:trPr>
          <w:trHeight w:val="792"/>
        </w:trPr>
        <w:tc>
          <w:tcPr>
            <w:tcW w:w="691" w:type="dxa"/>
            <w:shd w:val="clear" w:color="auto" w:fill="auto"/>
            <w:noWrap/>
            <w:vAlign w:val="center"/>
            <w:hideMark/>
          </w:tcPr>
          <w:p w14:paraId="4D01CE26" w14:textId="7BC6B64F" w:rsidR="0037039A" w:rsidRPr="00BB1885" w:rsidRDefault="0037039A" w:rsidP="00824D63">
            <w:pPr>
              <w:jc w:val="center"/>
              <w:rPr>
                <w:sz w:val="20"/>
                <w:szCs w:val="20"/>
              </w:rPr>
            </w:pPr>
          </w:p>
        </w:tc>
        <w:tc>
          <w:tcPr>
            <w:tcW w:w="4154" w:type="dxa"/>
            <w:shd w:val="clear" w:color="000000" w:fill="FFFFFF"/>
            <w:vAlign w:val="center"/>
            <w:hideMark/>
          </w:tcPr>
          <w:p w14:paraId="594E5A00"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2DDF95CE"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7582D793" w14:textId="77777777" w:rsidR="0037039A" w:rsidRPr="00BB1885" w:rsidRDefault="0037039A" w:rsidP="008E6592">
            <w:pPr>
              <w:jc w:val="center"/>
              <w:rPr>
                <w:sz w:val="20"/>
                <w:szCs w:val="20"/>
              </w:rPr>
            </w:pPr>
            <w:r w:rsidRPr="00BB1885">
              <w:rPr>
                <w:sz w:val="20"/>
                <w:szCs w:val="20"/>
              </w:rPr>
              <w:t>132</w:t>
            </w:r>
          </w:p>
        </w:tc>
        <w:tc>
          <w:tcPr>
            <w:tcW w:w="976" w:type="dxa"/>
            <w:shd w:val="clear" w:color="auto" w:fill="auto"/>
            <w:vAlign w:val="center"/>
            <w:hideMark/>
          </w:tcPr>
          <w:p w14:paraId="37951724" w14:textId="77777777" w:rsidR="0037039A" w:rsidRPr="00BB1885" w:rsidRDefault="0037039A" w:rsidP="008E6592">
            <w:pPr>
              <w:jc w:val="center"/>
              <w:rPr>
                <w:sz w:val="20"/>
                <w:szCs w:val="20"/>
              </w:rPr>
            </w:pPr>
            <w:r w:rsidRPr="00BB1885">
              <w:rPr>
                <w:sz w:val="20"/>
                <w:szCs w:val="20"/>
              </w:rPr>
              <w:t>84</w:t>
            </w:r>
          </w:p>
        </w:tc>
        <w:tc>
          <w:tcPr>
            <w:tcW w:w="1113" w:type="dxa"/>
            <w:shd w:val="clear" w:color="auto" w:fill="auto"/>
            <w:vAlign w:val="center"/>
            <w:hideMark/>
          </w:tcPr>
          <w:p w14:paraId="6DA599EA" w14:textId="77777777" w:rsidR="0037039A" w:rsidRPr="00BB1885" w:rsidRDefault="0037039A" w:rsidP="008E6592">
            <w:pPr>
              <w:jc w:val="center"/>
              <w:rPr>
                <w:sz w:val="20"/>
                <w:szCs w:val="20"/>
              </w:rPr>
            </w:pPr>
            <w:r w:rsidRPr="00BB1885">
              <w:rPr>
                <w:sz w:val="20"/>
                <w:szCs w:val="20"/>
              </w:rPr>
              <w:t>38</w:t>
            </w:r>
          </w:p>
        </w:tc>
      </w:tr>
      <w:tr w:rsidR="00BB1885" w:rsidRPr="00BB1885" w14:paraId="0AEB5988" w14:textId="77777777" w:rsidTr="00DE53F6">
        <w:trPr>
          <w:trHeight w:val="792"/>
        </w:trPr>
        <w:tc>
          <w:tcPr>
            <w:tcW w:w="691" w:type="dxa"/>
            <w:shd w:val="clear" w:color="auto" w:fill="auto"/>
            <w:noWrap/>
            <w:vAlign w:val="center"/>
            <w:hideMark/>
          </w:tcPr>
          <w:p w14:paraId="1CD1E58A" w14:textId="114CE7DE" w:rsidR="0037039A" w:rsidRPr="00BB1885" w:rsidRDefault="0037039A" w:rsidP="00824D63">
            <w:pPr>
              <w:jc w:val="center"/>
              <w:rPr>
                <w:sz w:val="20"/>
                <w:szCs w:val="20"/>
              </w:rPr>
            </w:pPr>
          </w:p>
        </w:tc>
        <w:tc>
          <w:tcPr>
            <w:tcW w:w="4154" w:type="dxa"/>
            <w:shd w:val="clear" w:color="auto" w:fill="auto"/>
            <w:vAlign w:val="center"/>
            <w:hideMark/>
          </w:tcPr>
          <w:p w14:paraId="3B5F94EF"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5CE15855"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4C06A7F8" w14:textId="77777777" w:rsidR="0037039A" w:rsidRPr="00BB1885" w:rsidRDefault="0037039A" w:rsidP="008E6592">
            <w:pPr>
              <w:jc w:val="center"/>
              <w:rPr>
                <w:sz w:val="20"/>
                <w:szCs w:val="20"/>
              </w:rPr>
            </w:pPr>
            <w:r w:rsidRPr="00BB1885">
              <w:rPr>
                <w:sz w:val="20"/>
                <w:szCs w:val="20"/>
              </w:rPr>
              <w:t>80,7</w:t>
            </w:r>
          </w:p>
        </w:tc>
        <w:tc>
          <w:tcPr>
            <w:tcW w:w="976" w:type="dxa"/>
            <w:shd w:val="clear" w:color="auto" w:fill="auto"/>
            <w:vAlign w:val="center"/>
            <w:hideMark/>
          </w:tcPr>
          <w:p w14:paraId="3666AEEF" w14:textId="77777777" w:rsidR="0037039A" w:rsidRPr="00BB1885" w:rsidRDefault="0037039A" w:rsidP="008E6592">
            <w:pPr>
              <w:jc w:val="center"/>
              <w:rPr>
                <w:sz w:val="20"/>
                <w:szCs w:val="20"/>
              </w:rPr>
            </w:pPr>
            <w:r w:rsidRPr="00BB1885">
              <w:rPr>
                <w:sz w:val="20"/>
                <w:szCs w:val="20"/>
              </w:rPr>
              <w:t>58,1</w:t>
            </w:r>
          </w:p>
        </w:tc>
        <w:tc>
          <w:tcPr>
            <w:tcW w:w="1113" w:type="dxa"/>
            <w:shd w:val="clear" w:color="auto" w:fill="auto"/>
            <w:vAlign w:val="center"/>
            <w:hideMark/>
          </w:tcPr>
          <w:p w14:paraId="1C51D880" w14:textId="77777777" w:rsidR="0037039A" w:rsidRPr="00BB1885" w:rsidRDefault="0037039A" w:rsidP="008E6592">
            <w:pPr>
              <w:jc w:val="center"/>
              <w:rPr>
                <w:sz w:val="20"/>
                <w:szCs w:val="20"/>
              </w:rPr>
            </w:pPr>
            <w:r w:rsidRPr="00BB1885">
              <w:rPr>
                <w:sz w:val="20"/>
                <w:szCs w:val="20"/>
              </w:rPr>
              <w:t>29,7</w:t>
            </w:r>
          </w:p>
        </w:tc>
      </w:tr>
      <w:tr w:rsidR="00BB1885" w:rsidRPr="00BB1885" w14:paraId="1928D5A1" w14:textId="77777777" w:rsidTr="00DE53F6">
        <w:trPr>
          <w:trHeight w:val="792"/>
        </w:trPr>
        <w:tc>
          <w:tcPr>
            <w:tcW w:w="691" w:type="dxa"/>
            <w:shd w:val="clear" w:color="auto" w:fill="auto"/>
            <w:noWrap/>
            <w:vAlign w:val="center"/>
            <w:hideMark/>
          </w:tcPr>
          <w:p w14:paraId="01D65E46" w14:textId="4E67EA2B" w:rsidR="0037039A" w:rsidRPr="00BB1885" w:rsidRDefault="0037039A" w:rsidP="00824D63">
            <w:pPr>
              <w:jc w:val="center"/>
              <w:rPr>
                <w:sz w:val="20"/>
                <w:szCs w:val="20"/>
              </w:rPr>
            </w:pPr>
          </w:p>
        </w:tc>
        <w:tc>
          <w:tcPr>
            <w:tcW w:w="4154" w:type="dxa"/>
            <w:shd w:val="clear" w:color="auto" w:fill="auto"/>
            <w:vAlign w:val="center"/>
            <w:hideMark/>
          </w:tcPr>
          <w:p w14:paraId="17EB48D2"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38556C45"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40276497" w14:textId="77777777" w:rsidR="0037039A" w:rsidRPr="00BB1885" w:rsidRDefault="0037039A" w:rsidP="008E6592">
            <w:pPr>
              <w:jc w:val="center"/>
              <w:rPr>
                <w:sz w:val="20"/>
                <w:szCs w:val="20"/>
              </w:rPr>
            </w:pPr>
            <w:r w:rsidRPr="00BB1885">
              <w:rPr>
                <w:sz w:val="20"/>
                <w:szCs w:val="20"/>
              </w:rPr>
              <w:t>49 983,5</w:t>
            </w:r>
          </w:p>
        </w:tc>
        <w:tc>
          <w:tcPr>
            <w:tcW w:w="976" w:type="dxa"/>
            <w:shd w:val="clear" w:color="auto" w:fill="auto"/>
            <w:vAlign w:val="center"/>
            <w:hideMark/>
          </w:tcPr>
          <w:p w14:paraId="424AC04F" w14:textId="77777777" w:rsidR="0037039A" w:rsidRPr="00BB1885" w:rsidRDefault="0037039A" w:rsidP="008E6592">
            <w:pPr>
              <w:jc w:val="center"/>
              <w:rPr>
                <w:sz w:val="20"/>
                <w:szCs w:val="20"/>
              </w:rPr>
            </w:pPr>
            <w:r w:rsidRPr="00BB1885">
              <w:rPr>
                <w:sz w:val="20"/>
                <w:szCs w:val="20"/>
              </w:rPr>
              <w:t>57 372,3</w:t>
            </w:r>
          </w:p>
        </w:tc>
        <w:tc>
          <w:tcPr>
            <w:tcW w:w="1113" w:type="dxa"/>
            <w:shd w:val="clear" w:color="auto" w:fill="auto"/>
            <w:vAlign w:val="center"/>
            <w:hideMark/>
          </w:tcPr>
          <w:p w14:paraId="48C06D2B" w14:textId="77777777" w:rsidR="0037039A" w:rsidRPr="00BB1885" w:rsidRDefault="0037039A" w:rsidP="008E6592">
            <w:pPr>
              <w:jc w:val="center"/>
              <w:rPr>
                <w:sz w:val="20"/>
                <w:szCs w:val="20"/>
              </w:rPr>
            </w:pPr>
            <w:r w:rsidRPr="00BB1885">
              <w:rPr>
                <w:sz w:val="20"/>
                <w:szCs w:val="20"/>
              </w:rPr>
              <w:t>65 743,4</w:t>
            </w:r>
          </w:p>
        </w:tc>
      </w:tr>
      <w:tr w:rsidR="00BB1885" w:rsidRPr="00BB1885" w14:paraId="1BAB9663" w14:textId="77777777" w:rsidTr="00DE53F6">
        <w:trPr>
          <w:trHeight w:val="264"/>
        </w:trPr>
        <w:tc>
          <w:tcPr>
            <w:tcW w:w="691" w:type="dxa"/>
            <w:shd w:val="clear" w:color="auto" w:fill="auto"/>
            <w:noWrap/>
            <w:vAlign w:val="center"/>
            <w:hideMark/>
          </w:tcPr>
          <w:p w14:paraId="4E982E25" w14:textId="77777777" w:rsidR="0037039A" w:rsidRPr="00BB1885" w:rsidRDefault="0037039A" w:rsidP="00824D63">
            <w:pPr>
              <w:jc w:val="center"/>
              <w:rPr>
                <w:sz w:val="20"/>
                <w:szCs w:val="20"/>
              </w:rPr>
            </w:pPr>
            <w:r w:rsidRPr="00BB1885">
              <w:rPr>
                <w:sz w:val="20"/>
                <w:szCs w:val="20"/>
              </w:rPr>
              <w:t>1.13.</w:t>
            </w:r>
          </w:p>
        </w:tc>
        <w:tc>
          <w:tcPr>
            <w:tcW w:w="4154" w:type="dxa"/>
            <w:shd w:val="clear" w:color="auto" w:fill="auto"/>
            <w:noWrap/>
            <w:vAlign w:val="bottom"/>
            <w:hideMark/>
          </w:tcPr>
          <w:p w14:paraId="3F2F252C" w14:textId="77777777" w:rsidR="0037039A" w:rsidRPr="00BB1885" w:rsidRDefault="0037039A" w:rsidP="008E6592">
            <w:pPr>
              <w:rPr>
                <w:sz w:val="20"/>
                <w:szCs w:val="20"/>
              </w:rPr>
            </w:pPr>
            <w:r w:rsidRPr="00BB1885">
              <w:rPr>
                <w:sz w:val="20"/>
                <w:szCs w:val="20"/>
              </w:rPr>
              <w:t>Раздел N Деятельность административная и сопутствующие дополнительные услуги</w:t>
            </w:r>
          </w:p>
        </w:tc>
        <w:tc>
          <w:tcPr>
            <w:tcW w:w="1133" w:type="dxa"/>
            <w:shd w:val="clear" w:color="auto" w:fill="auto"/>
            <w:vAlign w:val="center"/>
            <w:hideMark/>
          </w:tcPr>
          <w:p w14:paraId="0EB1D9C3"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57FBB9F9"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6F1A5EC5"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61B2992F" w14:textId="77777777" w:rsidR="0037039A" w:rsidRPr="00BB1885" w:rsidRDefault="0037039A" w:rsidP="008E6592">
            <w:pPr>
              <w:rPr>
                <w:sz w:val="20"/>
                <w:szCs w:val="20"/>
              </w:rPr>
            </w:pPr>
            <w:r w:rsidRPr="00BB1885">
              <w:rPr>
                <w:sz w:val="20"/>
                <w:szCs w:val="20"/>
              </w:rPr>
              <w:t> </w:t>
            </w:r>
          </w:p>
        </w:tc>
      </w:tr>
      <w:tr w:rsidR="00BB1885" w:rsidRPr="00BB1885" w14:paraId="63E51261" w14:textId="77777777" w:rsidTr="00DE53F6">
        <w:trPr>
          <w:trHeight w:val="792"/>
        </w:trPr>
        <w:tc>
          <w:tcPr>
            <w:tcW w:w="691" w:type="dxa"/>
            <w:shd w:val="clear" w:color="auto" w:fill="auto"/>
            <w:noWrap/>
            <w:vAlign w:val="center"/>
            <w:hideMark/>
          </w:tcPr>
          <w:p w14:paraId="20B5268A" w14:textId="038F4825" w:rsidR="0037039A" w:rsidRPr="00BB1885" w:rsidRDefault="0037039A" w:rsidP="00824D63">
            <w:pPr>
              <w:jc w:val="center"/>
              <w:rPr>
                <w:sz w:val="20"/>
                <w:szCs w:val="20"/>
              </w:rPr>
            </w:pPr>
          </w:p>
        </w:tc>
        <w:tc>
          <w:tcPr>
            <w:tcW w:w="4154" w:type="dxa"/>
            <w:shd w:val="clear" w:color="000000" w:fill="FFFFFF"/>
            <w:vAlign w:val="center"/>
            <w:hideMark/>
          </w:tcPr>
          <w:p w14:paraId="6094360D"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30EA7A39"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2E5FACF5" w14:textId="77777777" w:rsidR="0037039A" w:rsidRPr="00BB1885" w:rsidRDefault="0037039A" w:rsidP="008E6592">
            <w:pPr>
              <w:jc w:val="center"/>
              <w:rPr>
                <w:sz w:val="20"/>
                <w:szCs w:val="20"/>
              </w:rPr>
            </w:pPr>
            <w:r w:rsidRPr="00BB1885">
              <w:rPr>
                <w:sz w:val="20"/>
                <w:szCs w:val="20"/>
              </w:rPr>
              <w:t>216</w:t>
            </w:r>
          </w:p>
        </w:tc>
        <w:tc>
          <w:tcPr>
            <w:tcW w:w="976" w:type="dxa"/>
            <w:shd w:val="clear" w:color="auto" w:fill="auto"/>
            <w:vAlign w:val="center"/>
            <w:hideMark/>
          </w:tcPr>
          <w:p w14:paraId="277AFB16" w14:textId="77777777" w:rsidR="0037039A" w:rsidRPr="00BB1885" w:rsidRDefault="0037039A" w:rsidP="008E6592">
            <w:pPr>
              <w:jc w:val="center"/>
              <w:rPr>
                <w:sz w:val="20"/>
                <w:szCs w:val="20"/>
              </w:rPr>
            </w:pPr>
            <w:r w:rsidRPr="00BB1885">
              <w:rPr>
                <w:sz w:val="20"/>
                <w:szCs w:val="20"/>
              </w:rPr>
              <w:t>210</w:t>
            </w:r>
          </w:p>
        </w:tc>
        <w:tc>
          <w:tcPr>
            <w:tcW w:w="1113" w:type="dxa"/>
            <w:shd w:val="clear" w:color="auto" w:fill="auto"/>
            <w:vAlign w:val="center"/>
            <w:hideMark/>
          </w:tcPr>
          <w:p w14:paraId="33FF4ACB" w14:textId="77777777" w:rsidR="0037039A" w:rsidRPr="00BB1885" w:rsidRDefault="0037039A" w:rsidP="008E6592">
            <w:pPr>
              <w:jc w:val="center"/>
              <w:rPr>
                <w:sz w:val="20"/>
                <w:szCs w:val="20"/>
              </w:rPr>
            </w:pPr>
            <w:r w:rsidRPr="00BB1885">
              <w:rPr>
                <w:sz w:val="20"/>
                <w:szCs w:val="20"/>
              </w:rPr>
              <w:t>195</w:t>
            </w:r>
          </w:p>
        </w:tc>
      </w:tr>
      <w:tr w:rsidR="00BB1885" w:rsidRPr="00BB1885" w14:paraId="581089E8" w14:textId="77777777" w:rsidTr="00DE53F6">
        <w:trPr>
          <w:trHeight w:val="792"/>
        </w:trPr>
        <w:tc>
          <w:tcPr>
            <w:tcW w:w="691" w:type="dxa"/>
            <w:shd w:val="clear" w:color="auto" w:fill="auto"/>
            <w:noWrap/>
            <w:vAlign w:val="center"/>
            <w:hideMark/>
          </w:tcPr>
          <w:p w14:paraId="65FEFBC3" w14:textId="2ACF62B9" w:rsidR="0037039A" w:rsidRPr="00BB1885" w:rsidRDefault="0037039A" w:rsidP="00824D63">
            <w:pPr>
              <w:jc w:val="center"/>
              <w:rPr>
                <w:sz w:val="20"/>
                <w:szCs w:val="20"/>
              </w:rPr>
            </w:pPr>
          </w:p>
        </w:tc>
        <w:tc>
          <w:tcPr>
            <w:tcW w:w="4154" w:type="dxa"/>
            <w:shd w:val="clear" w:color="auto" w:fill="auto"/>
            <w:vAlign w:val="center"/>
            <w:hideMark/>
          </w:tcPr>
          <w:p w14:paraId="020D5098"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53D98825"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5B48E4BC" w14:textId="77777777" w:rsidR="0037039A" w:rsidRPr="00BB1885" w:rsidRDefault="0037039A" w:rsidP="008E6592">
            <w:pPr>
              <w:jc w:val="center"/>
              <w:rPr>
                <w:sz w:val="20"/>
                <w:szCs w:val="20"/>
              </w:rPr>
            </w:pPr>
            <w:r w:rsidRPr="00BB1885">
              <w:rPr>
                <w:sz w:val="20"/>
                <w:szCs w:val="20"/>
              </w:rPr>
              <w:t>289,6</w:t>
            </w:r>
          </w:p>
        </w:tc>
        <w:tc>
          <w:tcPr>
            <w:tcW w:w="976" w:type="dxa"/>
            <w:shd w:val="clear" w:color="auto" w:fill="auto"/>
            <w:vAlign w:val="center"/>
            <w:hideMark/>
          </w:tcPr>
          <w:p w14:paraId="167BE35B" w14:textId="77777777" w:rsidR="0037039A" w:rsidRPr="00BB1885" w:rsidRDefault="0037039A" w:rsidP="008E6592">
            <w:pPr>
              <w:jc w:val="center"/>
              <w:rPr>
                <w:sz w:val="20"/>
                <w:szCs w:val="20"/>
              </w:rPr>
            </w:pPr>
            <w:r w:rsidRPr="00BB1885">
              <w:rPr>
                <w:sz w:val="20"/>
                <w:szCs w:val="20"/>
              </w:rPr>
              <w:t>288,0</w:t>
            </w:r>
          </w:p>
        </w:tc>
        <w:tc>
          <w:tcPr>
            <w:tcW w:w="1113" w:type="dxa"/>
            <w:shd w:val="clear" w:color="auto" w:fill="auto"/>
            <w:vAlign w:val="center"/>
            <w:hideMark/>
          </w:tcPr>
          <w:p w14:paraId="29CDD27B" w14:textId="77777777" w:rsidR="0037039A" w:rsidRPr="00BB1885" w:rsidRDefault="0037039A" w:rsidP="008E6592">
            <w:pPr>
              <w:jc w:val="center"/>
              <w:rPr>
                <w:sz w:val="20"/>
                <w:szCs w:val="20"/>
              </w:rPr>
            </w:pPr>
            <w:r w:rsidRPr="00BB1885">
              <w:rPr>
                <w:sz w:val="20"/>
                <w:szCs w:val="20"/>
              </w:rPr>
              <w:t>289,1</w:t>
            </w:r>
          </w:p>
        </w:tc>
      </w:tr>
      <w:tr w:rsidR="00BB1885" w:rsidRPr="00BB1885" w14:paraId="3178DE3E" w14:textId="77777777" w:rsidTr="00DE53F6">
        <w:trPr>
          <w:trHeight w:val="792"/>
        </w:trPr>
        <w:tc>
          <w:tcPr>
            <w:tcW w:w="691" w:type="dxa"/>
            <w:shd w:val="clear" w:color="auto" w:fill="auto"/>
            <w:noWrap/>
            <w:vAlign w:val="center"/>
            <w:hideMark/>
          </w:tcPr>
          <w:p w14:paraId="0D875F3A" w14:textId="710B1E48" w:rsidR="0037039A" w:rsidRPr="00BB1885" w:rsidRDefault="0037039A" w:rsidP="00824D63">
            <w:pPr>
              <w:jc w:val="center"/>
              <w:rPr>
                <w:sz w:val="20"/>
                <w:szCs w:val="20"/>
              </w:rPr>
            </w:pPr>
          </w:p>
        </w:tc>
        <w:tc>
          <w:tcPr>
            <w:tcW w:w="4154" w:type="dxa"/>
            <w:shd w:val="clear" w:color="auto" w:fill="auto"/>
            <w:vAlign w:val="center"/>
            <w:hideMark/>
          </w:tcPr>
          <w:p w14:paraId="1D5CF4A9"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1222C0E7"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5A4F18A9" w14:textId="77777777" w:rsidR="0037039A" w:rsidRPr="00BB1885" w:rsidRDefault="0037039A" w:rsidP="008E6592">
            <w:pPr>
              <w:jc w:val="center"/>
              <w:rPr>
                <w:sz w:val="20"/>
                <w:szCs w:val="20"/>
              </w:rPr>
            </w:pPr>
            <w:r w:rsidRPr="00BB1885">
              <w:rPr>
                <w:sz w:val="20"/>
                <w:szCs w:val="20"/>
              </w:rPr>
              <w:t>111 011,3</w:t>
            </w:r>
          </w:p>
        </w:tc>
        <w:tc>
          <w:tcPr>
            <w:tcW w:w="976" w:type="dxa"/>
            <w:shd w:val="clear" w:color="auto" w:fill="auto"/>
            <w:vAlign w:val="center"/>
            <w:hideMark/>
          </w:tcPr>
          <w:p w14:paraId="2771F4D2" w14:textId="77777777" w:rsidR="0037039A" w:rsidRPr="00BB1885" w:rsidRDefault="0037039A" w:rsidP="008E6592">
            <w:pPr>
              <w:jc w:val="center"/>
              <w:rPr>
                <w:sz w:val="20"/>
                <w:szCs w:val="20"/>
              </w:rPr>
            </w:pPr>
            <w:r w:rsidRPr="00BB1885">
              <w:rPr>
                <w:sz w:val="20"/>
                <w:szCs w:val="20"/>
              </w:rPr>
              <w:t>113 018,4</w:t>
            </w:r>
          </w:p>
        </w:tc>
        <w:tc>
          <w:tcPr>
            <w:tcW w:w="1113" w:type="dxa"/>
            <w:shd w:val="clear" w:color="auto" w:fill="auto"/>
            <w:vAlign w:val="center"/>
            <w:hideMark/>
          </w:tcPr>
          <w:p w14:paraId="59C9E591" w14:textId="77777777" w:rsidR="0037039A" w:rsidRPr="00BB1885" w:rsidRDefault="0037039A" w:rsidP="008E6592">
            <w:pPr>
              <w:jc w:val="center"/>
              <w:rPr>
                <w:sz w:val="20"/>
                <w:szCs w:val="20"/>
              </w:rPr>
            </w:pPr>
            <w:r w:rsidRPr="00BB1885">
              <w:rPr>
                <w:sz w:val="20"/>
                <w:szCs w:val="20"/>
              </w:rPr>
              <w:t>122 584,5</w:t>
            </w:r>
          </w:p>
        </w:tc>
      </w:tr>
      <w:tr w:rsidR="00BB1885" w:rsidRPr="00BB1885" w14:paraId="5C9F6614" w14:textId="77777777" w:rsidTr="00DE53F6">
        <w:trPr>
          <w:trHeight w:val="264"/>
        </w:trPr>
        <w:tc>
          <w:tcPr>
            <w:tcW w:w="691" w:type="dxa"/>
            <w:shd w:val="clear" w:color="auto" w:fill="auto"/>
            <w:noWrap/>
            <w:vAlign w:val="center"/>
            <w:hideMark/>
          </w:tcPr>
          <w:p w14:paraId="04F2BFF4" w14:textId="77777777" w:rsidR="0037039A" w:rsidRPr="00BB1885" w:rsidRDefault="0037039A" w:rsidP="00824D63">
            <w:pPr>
              <w:jc w:val="center"/>
              <w:rPr>
                <w:sz w:val="20"/>
                <w:szCs w:val="20"/>
              </w:rPr>
            </w:pPr>
            <w:r w:rsidRPr="00BB1885">
              <w:rPr>
                <w:sz w:val="20"/>
                <w:szCs w:val="20"/>
              </w:rPr>
              <w:t>1.14.</w:t>
            </w:r>
          </w:p>
        </w:tc>
        <w:tc>
          <w:tcPr>
            <w:tcW w:w="4154" w:type="dxa"/>
            <w:shd w:val="clear" w:color="auto" w:fill="auto"/>
            <w:noWrap/>
            <w:vAlign w:val="bottom"/>
            <w:hideMark/>
          </w:tcPr>
          <w:p w14:paraId="6FBA956E" w14:textId="77777777" w:rsidR="0037039A" w:rsidRPr="00BB1885" w:rsidRDefault="0037039A" w:rsidP="008E6592">
            <w:pPr>
              <w:rPr>
                <w:sz w:val="20"/>
                <w:szCs w:val="20"/>
              </w:rPr>
            </w:pPr>
            <w:r w:rsidRPr="00BB1885">
              <w:rPr>
                <w:sz w:val="20"/>
                <w:szCs w:val="20"/>
              </w:rPr>
              <w:t>Раздел O Государственное управление и обеспечение военной безопасности; социальное обеспечение</w:t>
            </w:r>
          </w:p>
        </w:tc>
        <w:tc>
          <w:tcPr>
            <w:tcW w:w="1133" w:type="dxa"/>
            <w:shd w:val="clear" w:color="auto" w:fill="auto"/>
            <w:vAlign w:val="center"/>
            <w:hideMark/>
          </w:tcPr>
          <w:p w14:paraId="64039A17"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793B4B61"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72C7BF12"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73FA1909" w14:textId="77777777" w:rsidR="0037039A" w:rsidRPr="00BB1885" w:rsidRDefault="0037039A" w:rsidP="008E6592">
            <w:pPr>
              <w:rPr>
                <w:sz w:val="20"/>
                <w:szCs w:val="20"/>
              </w:rPr>
            </w:pPr>
            <w:r w:rsidRPr="00BB1885">
              <w:rPr>
                <w:sz w:val="20"/>
                <w:szCs w:val="20"/>
              </w:rPr>
              <w:t> </w:t>
            </w:r>
          </w:p>
        </w:tc>
      </w:tr>
      <w:tr w:rsidR="00BB1885" w:rsidRPr="00BB1885" w14:paraId="67D4AD19" w14:textId="77777777" w:rsidTr="00DE53F6">
        <w:trPr>
          <w:trHeight w:val="792"/>
        </w:trPr>
        <w:tc>
          <w:tcPr>
            <w:tcW w:w="691" w:type="dxa"/>
            <w:shd w:val="clear" w:color="auto" w:fill="auto"/>
            <w:noWrap/>
            <w:vAlign w:val="center"/>
            <w:hideMark/>
          </w:tcPr>
          <w:p w14:paraId="6A1BF830" w14:textId="5295B082" w:rsidR="0037039A" w:rsidRPr="00BB1885" w:rsidRDefault="0037039A" w:rsidP="00824D63">
            <w:pPr>
              <w:jc w:val="center"/>
              <w:rPr>
                <w:sz w:val="20"/>
                <w:szCs w:val="20"/>
              </w:rPr>
            </w:pPr>
          </w:p>
        </w:tc>
        <w:tc>
          <w:tcPr>
            <w:tcW w:w="4154" w:type="dxa"/>
            <w:shd w:val="clear" w:color="000000" w:fill="FFFFFF"/>
            <w:vAlign w:val="center"/>
            <w:hideMark/>
          </w:tcPr>
          <w:p w14:paraId="4E0D2AFE"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6A373F24"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647E455B" w14:textId="77777777" w:rsidR="0037039A" w:rsidRPr="00BB1885" w:rsidRDefault="0037039A" w:rsidP="008E6592">
            <w:pPr>
              <w:jc w:val="center"/>
              <w:rPr>
                <w:sz w:val="20"/>
                <w:szCs w:val="20"/>
              </w:rPr>
            </w:pPr>
            <w:r w:rsidRPr="00BB1885">
              <w:rPr>
                <w:sz w:val="20"/>
                <w:szCs w:val="20"/>
              </w:rPr>
              <w:t>1 134</w:t>
            </w:r>
          </w:p>
        </w:tc>
        <w:tc>
          <w:tcPr>
            <w:tcW w:w="976" w:type="dxa"/>
            <w:shd w:val="clear" w:color="auto" w:fill="auto"/>
            <w:vAlign w:val="center"/>
            <w:hideMark/>
          </w:tcPr>
          <w:p w14:paraId="5B37A8DF" w14:textId="77777777" w:rsidR="0037039A" w:rsidRPr="00BB1885" w:rsidRDefault="0037039A" w:rsidP="008E6592">
            <w:pPr>
              <w:jc w:val="center"/>
              <w:rPr>
                <w:sz w:val="20"/>
                <w:szCs w:val="20"/>
              </w:rPr>
            </w:pPr>
            <w:r w:rsidRPr="00BB1885">
              <w:rPr>
                <w:sz w:val="20"/>
                <w:szCs w:val="20"/>
              </w:rPr>
              <w:t>1 116</w:t>
            </w:r>
          </w:p>
        </w:tc>
        <w:tc>
          <w:tcPr>
            <w:tcW w:w="1113" w:type="dxa"/>
            <w:shd w:val="clear" w:color="auto" w:fill="auto"/>
            <w:vAlign w:val="center"/>
            <w:hideMark/>
          </w:tcPr>
          <w:p w14:paraId="015653AC" w14:textId="77777777" w:rsidR="0037039A" w:rsidRPr="00BB1885" w:rsidRDefault="0037039A" w:rsidP="008E6592">
            <w:pPr>
              <w:jc w:val="center"/>
              <w:rPr>
                <w:sz w:val="20"/>
                <w:szCs w:val="20"/>
              </w:rPr>
            </w:pPr>
            <w:r w:rsidRPr="00BB1885">
              <w:rPr>
                <w:sz w:val="20"/>
                <w:szCs w:val="20"/>
              </w:rPr>
              <w:t>1 080</w:t>
            </w:r>
          </w:p>
        </w:tc>
      </w:tr>
      <w:tr w:rsidR="00BB1885" w:rsidRPr="00BB1885" w14:paraId="2216B5D1" w14:textId="77777777" w:rsidTr="00DE53F6">
        <w:trPr>
          <w:trHeight w:val="792"/>
        </w:trPr>
        <w:tc>
          <w:tcPr>
            <w:tcW w:w="691" w:type="dxa"/>
            <w:shd w:val="clear" w:color="auto" w:fill="auto"/>
            <w:noWrap/>
            <w:vAlign w:val="center"/>
            <w:hideMark/>
          </w:tcPr>
          <w:p w14:paraId="65017A16" w14:textId="53A14AE9" w:rsidR="0037039A" w:rsidRPr="00BB1885" w:rsidRDefault="0037039A" w:rsidP="00824D63">
            <w:pPr>
              <w:jc w:val="center"/>
              <w:rPr>
                <w:sz w:val="20"/>
                <w:szCs w:val="20"/>
              </w:rPr>
            </w:pPr>
          </w:p>
        </w:tc>
        <w:tc>
          <w:tcPr>
            <w:tcW w:w="4154" w:type="dxa"/>
            <w:shd w:val="clear" w:color="auto" w:fill="auto"/>
            <w:vAlign w:val="center"/>
            <w:hideMark/>
          </w:tcPr>
          <w:p w14:paraId="04B599C7"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45D91D77"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354C4495" w14:textId="77777777" w:rsidR="0037039A" w:rsidRPr="00BB1885" w:rsidRDefault="0037039A" w:rsidP="008E6592">
            <w:pPr>
              <w:jc w:val="center"/>
              <w:rPr>
                <w:sz w:val="20"/>
                <w:szCs w:val="20"/>
              </w:rPr>
            </w:pPr>
            <w:r w:rsidRPr="00BB1885">
              <w:rPr>
                <w:sz w:val="20"/>
                <w:szCs w:val="20"/>
              </w:rPr>
              <w:t>1 027,2</w:t>
            </w:r>
          </w:p>
        </w:tc>
        <w:tc>
          <w:tcPr>
            <w:tcW w:w="976" w:type="dxa"/>
            <w:shd w:val="clear" w:color="auto" w:fill="auto"/>
            <w:vAlign w:val="center"/>
            <w:hideMark/>
          </w:tcPr>
          <w:p w14:paraId="49EFE69D" w14:textId="77777777" w:rsidR="0037039A" w:rsidRPr="00BB1885" w:rsidRDefault="0037039A" w:rsidP="008E6592">
            <w:pPr>
              <w:jc w:val="center"/>
              <w:rPr>
                <w:sz w:val="20"/>
                <w:szCs w:val="20"/>
              </w:rPr>
            </w:pPr>
            <w:r w:rsidRPr="00BB1885">
              <w:rPr>
                <w:sz w:val="20"/>
                <w:szCs w:val="20"/>
              </w:rPr>
              <w:t>863,2</w:t>
            </w:r>
          </w:p>
        </w:tc>
        <w:tc>
          <w:tcPr>
            <w:tcW w:w="1113" w:type="dxa"/>
            <w:shd w:val="clear" w:color="auto" w:fill="auto"/>
            <w:vAlign w:val="center"/>
            <w:hideMark/>
          </w:tcPr>
          <w:p w14:paraId="136EF0C0" w14:textId="77777777" w:rsidR="0037039A" w:rsidRPr="00BB1885" w:rsidRDefault="0037039A" w:rsidP="008E6592">
            <w:pPr>
              <w:jc w:val="center"/>
              <w:rPr>
                <w:sz w:val="20"/>
                <w:szCs w:val="20"/>
              </w:rPr>
            </w:pPr>
            <w:r w:rsidRPr="00BB1885">
              <w:rPr>
                <w:sz w:val="20"/>
                <w:szCs w:val="20"/>
              </w:rPr>
              <w:t>896,8</w:t>
            </w:r>
          </w:p>
        </w:tc>
      </w:tr>
      <w:tr w:rsidR="00BB1885" w:rsidRPr="00BB1885" w14:paraId="4D4E703F" w14:textId="77777777" w:rsidTr="00DE53F6">
        <w:trPr>
          <w:trHeight w:val="792"/>
        </w:trPr>
        <w:tc>
          <w:tcPr>
            <w:tcW w:w="691" w:type="dxa"/>
            <w:shd w:val="clear" w:color="auto" w:fill="auto"/>
            <w:noWrap/>
            <w:vAlign w:val="center"/>
            <w:hideMark/>
          </w:tcPr>
          <w:p w14:paraId="5C49D204" w14:textId="6DC3A4C2" w:rsidR="0037039A" w:rsidRPr="00BB1885" w:rsidRDefault="0037039A" w:rsidP="00824D63">
            <w:pPr>
              <w:jc w:val="center"/>
              <w:rPr>
                <w:sz w:val="20"/>
                <w:szCs w:val="20"/>
              </w:rPr>
            </w:pPr>
          </w:p>
        </w:tc>
        <w:tc>
          <w:tcPr>
            <w:tcW w:w="4154" w:type="dxa"/>
            <w:shd w:val="clear" w:color="auto" w:fill="auto"/>
            <w:vAlign w:val="center"/>
            <w:hideMark/>
          </w:tcPr>
          <w:p w14:paraId="170ABB0C"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11B67BCD"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20B8230B" w14:textId="77777777" w:rsidR="0037039A" w:rsidRPr="00BB1885" w:rsidRDefault="0037039A" w:rsidP="008E6592">
            <w:pPr>
              <w:jc w:val="center"/>
              <w:rPr>
                <w:sz w:val="20"/>
                <w:szCs w:val="20"/>
              </w:rPr>
            </w:pPr>
            <w:r w:rsidRPr="00BB1885">
              <w:rPr>
                <w:sz w:val="20"/>
                <w:szCs w:val="20"/>
              </w:rPr>
              <w:t>74 325,1</w:t>
            </w:r>
          </w:p>
        </w:tc>
        <w:tc>
          <w:tcPr>
            <w:tcW w:w="976" w:type="dxa"/>
            <w:shd w:val="clear" w:color="auto" w:fill="auto"/>
            <w:vAlign w:val="center"/>
            <w:hideMark/>
          </w:tcPr>
          <w:p w14:paraId="53251FFB" w14:textId="77777777" w:rsidR="0037039A" w:rsidRPr="00BB1885" w:rsidRDefault="0037039A" w:rsidP="008E6592">
            <w:pPr>
              <w:jc w:val="center"/>
              <w:rPr>
                <w:sz w:val="20"/>
                <w:szCs w:val="20"/>
              </w:rPr>
            </w:pPr>
            <w:r w:rsidRPr="00BB1885">
              <w:rPr>
                <w:sz w:val="20"/>
                <w:szCs w:val="20"/>
              </w:rPr>
              <w:t>63 539,2</w:t>
            </w:r>
          </w:p>
        </w:tc>
        <w:tc>
          <w:tcPr>
            <w:tcW w:w="1113" w:type="dxa"/>
            <w:shd w:val="clear" w:color="auto" w:fill="auto"/>
            <w:vAlign w:val="center"/>
            <w:hideMark/>
          </w:tcPr>
          <w:p w14:paraId="5248C8DC" w14:textId="77777777" w:rsidR="0037039A" w:rsidRPr="00BB1885" w:rsidRDefault="0037039A" w:rsidP="008E6592">
            <w:pPr>
              <w:jc w:val="center"/>
              <w:rPr>
                <w:sz w:val="20"/>
                <w:szCs w:val="20"/>
              </w:rPr>
            </w:pPr>
            <w:r w:rsidRPr="00BB1885">
              <w:rPr>
                <w:sz w:val="20"/>
                <w:szCs w:val="20"/>
              </w:rPr>
              <w:t>68 648,2</w:t>
            </w:r>
          </w:p>
        </w:tc>
      </w:tr>
      <w:tr w:rsidR="00BB1885" w:rsidRPr="00BB1885" w14:paraId="4BF8DE72" w14:textId="77777777" w:rsidTr="00DE53F6">
        <w:trPr>
          <w:trHeight w:val="264"/>
        </w:trPr>
        <w:tc>
          <w:tcPr>
            <w:tcW w:w="691" w:type="dxa"/>
            <w:shd w:val="clear" w:color="auto" w:fill="auto"/>
            <w:noWrap/>
            <w:vAlign w:val="center"/>
            <w:hideMark/>
          </w:tcPr>
          <w:p w14:paraId="5534EFEF" w14:textId="77777777" w:rsidR="0037039A" w:rsidRPr="00BB1885" w:rsidRDefault="0037039A" w:rsidP="00824D63">
            <w:pPr>
              <w:jc w:val="center"/>
              <w:rPr>
                <w:sz w:val="20"/>
                <w:szCs w:val="20"/>
              </w:rPr>
            </w:pPr>
            <w:r w:rsidRPr="00BB1885">
              <w:rPr>
                <w:sz w:val="20"/>
                <w:szCs w:val="20"/>
              </w:rPr>
              <w:t>1.15.</w:t>
            </w:r>
          </w:p>
        </w:tc>
        <w:tc>
          <w:tcPr>
            <w:tcW w:w="4154" w:type="dxa"/>
            <w:shd w:val="clear" w:color="auto" w:fill="auto"/>
            <w:noWrap/>
            <w:vAlign w:val="bottom"/>
            <w:hideMark/>
          </w:tcPr>
          <w:p w14:paraId="6AE595DD" w14:textId="77777777" w:rsidR="0037039A" w:rsidRPr="00BB1885" w:rsidRDefault="0037039A" w:rsidP="008E6592">
            <w:pPr>
              <w:rPr>
                <w:sz w:val="20"/>
                <w:szCs w:val="20"/>
              </w:rPr>
            </w:pPr>
            <w:r w:rsidRPr="00BB1885">
              <w:rPr>
                <w:sz w:val="20"/>
                <w:szCs w:val="20"/>
              </w:rPr>
              <w:t>Раздел P Образование</w:t>
            </w:r>
          </w:p>
        </w:tc>
        <w:tc>
          <w:tcPr>
            <w:tcW w:w="1133" w:type="dxa"/>
            <w:shd w:val="clear" w:color="auto" w:fill="auto"/>
            <w:vAlign w:val="center"/>
            <w:hideMark/>
          </w:tcPr>
          <w:p w14:paraId="04B32AA9"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6878541B"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6B3F9148"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00B57291" w14:textId="77777777" w:rsidR="0037039A" w:rsidRPr="00BB1885" w:rsidRDefault="0037039A" w:rsidP="008E6592">
            <w:pPr>
              <w:rPr>
                <w:sz w:val="20"/>
                <w:szCs w:val="20"/>
              </w:rPr>
            </w:pPr>
            <w:r w:rsidRPr="00BB1885">
              <w:rPr>
                <w:sz w:val="20"/>
                <w:szCs w:val="20"/>
              </w:rPr>
              <w:t> </w:t>
            </w:r>
          </w:p>
        </w:tc>
      </w:tr>
      <w:tr w:rsidR="00BB1885" w:rsidRPr="00BB1885" w14:paraId="1C1CFC1D" w14:textId="77777777" w:rsidTr="00DE53F6">
        <w:trPr>
          <w:trHeight w:val="792"/>
        </w:trPr>
        <w:tc>
          <w:tcPr>
            <w:tcW w:w="691" w:type="dxa"/>
            <w:shd w:val="clear" w:color="auto" w:fill="auto"/>
            <w:noWrap/>
            <w:vAlign w:val="center"/>
            <w:hideMark/>
          </w:tcPr>
          <w:p w14:paraId="257A96FB" w14:textId="059497B2" w:rsidR="0037039A" w:rsidRPr="00BB1885" w:rsidRDefault="0037039A" w:rsidP="00824D63">
            <w:pPr>
              <w:jc w:val="center"/>
              <w:rPr>
                <w:sz w:val="20"/>
                <w:szCs w:val="20"/>
              </w:rPr>
            </w:pPr>
          </w:p>
        </w:tc>
        <w:tc>
          <w:tcPr>
            <w:tcW w:w="4154" w:type="dxa"/>
            <w:shd w:val="clear" w:color="000000" w:fill="FFFFFF"/>
            <w:vAlign w:val="center"/>
            <w:hideMark/>
          </w:tcPr>
          <w:p w14:paraId="6AFED8C6"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4DCF099B"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1AB06BE2" w14:textId="77777777" w:rsidR="0037039A" w:rsidRPr="00BB1885" w:rsidRDefault="0037039A" w:rsidP="008E6592">
            <w:pPr>
              <w:jc w:val="center"/>
              <w:rPr>
                <w:sz w:val="20"/>
                <w:szCs w:val="20"/>
              </w:rPr>
            </w:pPr>
            <w:r w:rsidRPr="00BB1885">
              <w:rPr>
                <w:sz w:val="20"/>
                <w:szCs w:val="20"/>
              </w:rPr>
              <w:t>1 897</w:t>
            </w:r>
          </w:p>
        </w:tc>
        <w:tc>
          <w:tcPr>
            <w:tcW w:w="976" w:type="dxa"/>
            <w:shd w:val="clear" w:color="auto" w:fill="auto"/>
            <w:vAlign w:val="center"/>
            <w:hideMark/>
          </w:tcPr>
          <w:p w14:paraId="7D277824" w14:textId="77777777" w:rsidR="0037039A" w:rsidRPr="00BB1885" w:rsidRDefault="0037039A" w:rsidP="008E6592">
            <w:pPr>
              <w:jc w:val="center"/>
              <w:rPr>
                <w:sz w:val="20"/>
                <w:szCs w:val="20"/>
              </w:rPr>
            </w:pPr>
            <w:r w:rsidRPr="00BB1885">
              <w:rPr>
                <w:sz w:val="20"/>
                <w:szCs w:val="20"/>
              </w:rPr>
              <w:t>1 818</w:t>
            </w:r>
          </w:p>
        </w:tc>
        <w:tc>
          <w:tcPr>
            <w:tcW w:w="1113" w:type="dxa"/>
            <w:shd w:val="clear" w:color="auto" w:fill="auto"/>
            <w:vAlign w:val="center"/>
            <w:hideMark/>
          </w:tcPr>
          <w:p w14:paraId="6E390260" w14:textId="77777777" w:rsidR="0037039A" w:rsidRPr="00BB1885" w:rsidRDefault="0037039A" w:rsidP="008E6592">
            <w:pPr>
              <w:jc w:val="center"/>
              <w:rPr>
                <w:sz w:val="20"/>
                <w:szCs w:val="20"/>
              </w:rPr>
            </w:pPr>
            <w:r w:rsidRPr="00BB1885">
              <w:rPr>
                <w:sz w:val="20"/>
                <w:szCs w:val="20"/>
              </w:rPr>
              <w:t>1 761</w:t>
            </w:r>
          </w:p>
        </w:tc>
      </w:tr>
      <w:tr w:rsidR="00BB1885" w:rsidRPr="00BB1885" w14:paraId="5DBC963D" w14:textId="77777777" w:rsidTr="00DE53F6">
        <w:trPr>
          <w:trHeight w:val="792"/>
        </w:trPr>
        <w:tc>
          <w:tcPr>
            <w:tcW w:w="691" w:type="dxa"/>
            <w:shd w:val="clear" w:color="auto" w:fill="auto"/>
            <w:noWrap/>
            <w:vAlign w:val="center"/>
            <w:hideMark/>
          </w:tcPr>
          <w:p w14:paraId="1F0092EB" w14:textId="308C4CD3" w:rsidR="0037039A" w:rsidRPr="00BB1885" w:rsidRDefault="0037039A" w:rsidP="00824D63">
            <w:pPr>
              <w:jc w:val="center"/>
              <w:rPr>
                <w:sz w:val="20"/>
                <w:szCs w:val="20"/>
              </w:rPr>
            </w:pPr>
          </w:p>
        </w:tc>
        <w:tc>
          <w:tcPr>
            <w:tcW w:w="4154" w:type="dxa"/>
            <w:shd w:val="clear" w:color="auto" w:fill="auto"/>
            <w:vAlign w:val="center"/>
            <w:hideMark/>
          </w:tcPr>
          <w:p w14:paraId="7411058E"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4C0EFDAA"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76263DF1" w14:textId="77777777" w:rsidR="0037039A" w:rsidRPr="00BB1885" w:rsidRDefault="0037039A" w:rsidP="008E6592">
            <w:pPr>
              <w:jc w:val="center"/>
              <w:rPr>
                <w:sz w:val="20"/>
                <w:szCs w:val="20"/>
              </w:rPr>
            </w:pPr>
            <w:r w:rsidRPr="00BB1885">
              <w:rPr>
                <w:sz w:val="20"/>
                <w:szCs w:val="20"/>
              </w:rPr>
              <w:t>1 068,1</w:t>
            </w:r>
          </w:p>
        </w:tc>
        <w:tc>
          <w:tcPr>
            <w:tcW w:w="976" w:type="dxa"/>
            <w:shd w:val="clear" w:color="auto" w:fill="auto"/>
            <w:vAlign w:val="center"/>
            <w:hideMark/>
          </w:tcPr>
          <w:p w14:paraId="342348ED" w14:textId="77777777" w:rsidR="0037039A" w:rsidRPr="00BB1885" w:rsidRDefault="0037039A" w:rsidP="008E6592">
            <w:pPr>
              <w:jc w:val="center"/>
              <w:rPr>
                <w:sz w:val="20"/>
                <w:szCs w:val="20"/>
              </w:rPr>
            </w:pPr>
            <w:r w:rsidRPr="00BB1885">
              <w:rPr>
                <w:sz w:val="20"/>
                <w:szCs w:val="20"/>
              </w:rPr>
              <w:t>1 099,5</w:t>
            </w:r>
          </w:p>
        </w:tc>
        <w:tc>
          <w:tcPr>
            <w:tcW w:w="1113" w:type="dxa"/>
            <w:shd w:val="clear" w:color="auto" w:fill="auto"/>
            <w:vAlign w:val="center"/>
            <w:hideMark/>
          </w:tcPr>
          <w:p w14:paraId="48B18809" w14:textId="77777777" w:rsidR="0037039A" w:rsidRPr="00BB1885" w:rsidRDefault="0037039A" w:rsidP="008E6592">
            <w:pPr>
              <w:jc w:val="center"/>
              <w:rPr>
                <w:sz w:val="20"/>
                <w:szCs w:val="20"/>
              </w:rPr>
            </w:pPr>
            <w:r w:rsidRPr="00BB1885">
              <w:rPr>
                <w:sz w:val="20"/>
                <w:szCs w:val="20"/>
              </w:rPr>
              <w:t>1 163,3</w:t>
            </w:r>
          </w:p>
        </w:tc>
      </w:tr>
      <w:tr w:rsidR="00BB1885" w:rsidRPr="00BB1885" w14:paraId="3C9DB2A5" w14:textId="77777777" w:rsidTr="00DE53F6">
        <w:trPr>
          <w:trHeight w:val="792"/>
        </w:trPr>
        <w:tc>
          <w:tcPr>
            <w:tcW w:w="691" w:type="dxa"/>
            <w:shd w:val="clear" w:color="auto" w:fill="auto"/>
            <w:noWrap/>
            <w:vAlign w:val="center"/>
            <w:hideMark/>
          </w:tcPr>
          <w:p w14:paraId="26DC7B40" w14:textId="116C073B" w:rsidR="0037039A" w:rsidRPr="00BB1885" w:rsidRDefault="0037039A" w:rsidP="00824D63">
            <w:pPr>
              <w:jc w:val="center"/>
              <w:rPr>
                <w:sz w:val="20"/>
                <w:szCs w:val="20"/>
              </w:rPr>
            </w:pPr>
          </w:p>
        </w:tc>
        <w:tc>
          <w:tcPr>
            <w:tcW w:w="4154" w:type="dxa"/>
            <w:shd w:val="clear" w:color="auto" w:fill="auto"/>
            <w:vAlign w:val="center"/>
            <w:hideMark/>
          </w:tcPr>
          <w:p w14:paraId="73711EF6"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55BDC5F7"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6C6085A5" w14:textId="77777777" w:rsidR="0037039A" w:rsidRPr="00BB1885" w:rsidRDefault="0037039A" w:rsidP="008E6592">
            <w:pPr>
              <w:jc w:val="center"/>
              <w:rPr>
                <w:sz w:val="20"/>
                <w:szCs w:val="20"/>
              </w:rPr>
            </w:pPr>
            <w:r w:rsidRPr="00BB1885">
              <w:rPr>
                <w:sz w:val="20"/>
                <w:szCs w:val="20"/>
              </w:rPr>
              <w:t>46 885,4</w:t>
            </w:r>
          </w:p>
        </w:tc>
        <w:tc>
          <w:tcPr>
            <w:tcW w:w="976" w:type="dxa"/>
            <w:shd w:val="clear" w:color="auto" w:fill="auto"/>
            <w:vAlign w:val="center"/>
            <w:hideMark/>
          </w:tcPr>
          <w:p w14:paraId="4DF400E1" w14:textId="77777777" w:rsidR="0037039A" w:rsidRPr="00BB1885" w:rsidRDefault="0037039A" w:rsidP="008E6592">
            <w:pPr>
              <w:jc w:val="center"/>
              <w:rPr>
                <w:sz w:val="20"/>
                <w:szCs w:val="20"/>
              </w:rPr>
            </w:pPr>
            <w:r w:rsidRPr="00BB1885">
              <w:rPr>
                <w:sz w:val="20"/>
                <w:szCs w:val="20"/>
              </w:rPr>
              <w:t>50 339,5</w:t>
            </w:r>
          </w:p>
        </w:tc>
        <w:tc>
          <w:tcPr>
            <w:tcW w:w="1113" w:type="dxa"/>
            <w:shd w:val="clear" w:color="auto" w:fill="auto"/>
            <w:vAlign w:val="center"/>
            <w:hideMark/>
          </w:tcPr>
          <w:p w14:paraId="24D28DFC" w14:textId="77777777" w:rsidR="0037039A" w:rsidRPr="00BB1885" w:rsidRDefault="0037039A" w:rsidP="008E6592">
            <w:pPr>
              <w:jc w:val="center"/>
              <w:rPr>
                <w:sz w:val="20"/>
                <w:szCs w:val="20"/>
              </w:rPr>
            </w:pPr>
            <w:r w:rsidRPr="00BB1885">
              <w:rPr>
                <w:sz w:val="20"/>
                <w:szCs w:val="20"/>
              </w:rPr>
              <w:t>55 004,8</w:t>
            </w:r>
          </w:p>
        </w:tc>
      </w:tr>
      <w:tr w:rsidR="00BB1885" w:rsidRPr="00BB1885" w14:paraId="38561C35" w14:textId="77777777" w:rsidTr="00DE53F6">
        <w:trPr>
          <w:trHeight w:val="264"/>
        </w:trPr>
        <w:tc>
          <w:tcPr>
            <w:tcW w:w="691" w:type="dxa"/>
            <w:shd w:val="clear" w:color="auto" w:fill="auto"/>
            <w:noWrap/>
            <w:vAlign w:val="center"/>
            <w:hideMark/>
          </w:tcPr>
          <w:p w14:paraId="08DB4354" w14:textId="77777777" w:rsidR="0037039A" w:rsidRPr="00BB1885" w:rsidRDefault="0037039A" w:rsidP="00824D63">
            <w:pPr>
              <w:jc w:val="center"/>
              <w:rPr>
                <w:sz w:val="20"/>
                <w:szCs w:val="20"/>
              </w:rPr>
            </w:pPr>
            <w:r w:rsidRPr="00BB1885">
              <w:rPr>
                <w:sz w:val="20"/>
                <w:szCs w:val="20"/>
              </w:rPr>
              <w:t>1.16.</w:t>
            </w:r>
          </w:p>
        </w:tc>
        <w:tc>
          <w:tcPr>
            <w:tcW w:w="4154" w:type="dxa"/>
            <w:shd w:val="clear" w:color="auto" w:fill="auto"/>
            <w:noWrap/>
            <w:vAlign w:val="bottom"/>
            <w:hideMark/>
          </w:tcPr>
          <w:p w14:paraId="5EB2A9C2" w14:textId="77777777" w:rsidR="0037039A" w:rsidRPr="00BB1885" w:rsidRDefault="0037039A" w:rsidP="008E6592">
            <w:pPr>
              <w:rPr>
                <w:sz w:val="20"/>
                <w:szCs w:val="20"/>
              </w:rPr>
            </w:pPr>
            <w:r w:rsidRPr="00BB1885">
              <w:rPr>
                <w:sz w:val="20"/>
                <w:szCs w:val="20"/>
              </w:rPr>
              <w:t>Раздел Q Деятельность в области здравоохранения и социальных услуг</w:t>
            </w:r>
          </w:p>
        </w:tc>
        <w:tc>
          <w:tcPr>
            <w:tcW w:w="1133" w:type="dxa"/>
            <w:shd w:val="clear" w:color="auto" w:fill="auto"/>
            <w:vAlign w:val="center"/>
            <w:hideMark/>
          </w:tcPr>
          <w:p w14:paraId="072752D1"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0AA0DF84"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58AB7849"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45325E3D" w14:textId="77777777" w:rsidR="0037039A" w:rsidRPr="00BB1885" w:rsidRDefault="0037039A" w:rsidP="008E6592">
            <w:pPr>
              <w:rPr>
                <w:sz w:val="20"/>
                <w:szCs w:val="20"/>
              </w:rPr>
            </w:pPr>
            <w:r w:rsidRPr="00BB1885">
              <w:rPr>
                <w:sz w:val="20"/>
                <w:szCs w:val="20"/>
              </w:rPr>
              <w:t> </w:t>
            </w:r>
          </w:p>
        </w:tc>
      </w:tr>
      <w:tr w:rsidR="00BB1885" w:rsidRPr="00BB1885" w14:paraId="0FBEE168" w14:textId="77777777" w:rsidTr="00DE53F6">
        <w:trPr>
          <w:trHeight w:val="792"/>
        </w:trPr>
        <w:tc>
          <w:tcPr>
            <w:tcW w:w="691" w:type="dxa"/>
            <w:shd w:val="clear" w:color="auto" w:fill="auto"/>
            <w:noWrap/>
            <w:vAlign w:val="center"/>
            <w:hideMark/>
          </w:tcPr>
          <w:p w14:paraId="5A84F31F" w14:textId="785E2E55" w:rsidR="0037039A" w:rsidRPr="00BB1885" w:rsidRDefault="0037039A" w:rsidP="00824D63">
            <w:pPr>
              <w:jc w:val="center"/>
              <w:rPr>
                <w:sz w:val="20"/>
                <w:szCs w:val="20"/>
              </w:rPr>
            </w:pPr>
          </w:p>
        </w:tc>
        <w:tc>
          <w:tcPr>
            <w:tcW w:w="4154" w:type="dxa"/>
            <w:shd w:val="clear" w:color="000000" w:fill="FFFFFF"/>
            <w:vAlign w:val="center"/>
            <w:hideMark/>
          </w:tcPr>
          <w:p w14:paraId="396FCC3F"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10FB5A84"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15CC3453" w14:textId="77777777" w:rsidR="0037039A" w:rsidRPr="00BB1885" w:rsidRDefault="0037039A" w:rsidP="008E6592">
            <w:pPr>
              <w:jc w:val="center"/>
              <w:rPr>
                <w:sz w:val="20"/>
                <w:szCs w:val="20"/>
              </w:rPr>
            </w:pPr>
            <w:r w:rsidRPr="00BB1885">
              <w:rPr>
                <w:sz w:val="20"/>
                <w:szCs w:val="20"/>
              </w:rPr>
              <w:t>1 063</w:t>
            </w:r>
          </w:p>
        </w:tc>
        <w:tc>
          <w:tcPr>
            <w:tcW w:w="976" w:type="dxa"/>
            <w:shd w:val="clear" w:color="auto" w:fill="auto"/>
            <w:vAlign w:val="center"/>
            <w:hideMark/>
          </w:tcPr>
          <w:p w14:paraId="56001ABC" w14:textId="77777777" w:rsidR="0037039A" w:rsidRPr="00BB1885" w:rsidRDefault="0037039A" w:rsidP="008E6592">
            <w:pPr>
              <w:jc w:val="center"/>
              <w:rPr>
                <w:sz w:val="20"/>
                <w:szCs w:val="20"/>
              </w:rPr>
            </w:pPr>
            <w:r w:rsidRPr="00BB1885">
              <w:rPr>
                <w:sz w:val="20"/>
                <w:szCs w:val="20"/>
              </w:rPr>
              <w:t>1 046</w:t>
            </w:r>
          </w:p>
        </w:tc>
        <w:tc>
          <w:tcPr>
            <w:tcW w:w="1113" w:type="dxa"/>
            <w:shd w:val="clear" w:color="auto" w:fill="auto"/>
            <w:vAlign w:val="center"/>
            <w:hideMark/>
          </w:tcPr>
          <w:p w14:paraId="5D0E7C2E" w14:textId="77777777" w:rsidR="0037039A" w:rsidRPr="00BB1885" w:rsidRDefault="0037039A" w:rsidP="008E6592">
            <w:pPr>
              <w:jc w:val="center"/>
              <w:rPr>
                <w:sz w:val="20"/>
                <w:szCs w:val="20"/>
              </w:rPr>
            </w:pPr>
            <w:r w:rsidRPr="00BB1885">
              <w:rPr>
                <w:sz w:val="20"/>
                <w:szCs w:val="20"/>
              </w:rPr>
              <w:t>1 028</w:t>
            </w:r>
          </w:p>
        </w:tc>
      </w:tr>
      <w:tr w:rsidR="00BB1885" w:rsidRPr="00BB1885" w14:paraId="4E483364" w14:textId="77777777" w:rsidTr="00DE53F6">
        <w:trPr>
          <w:trHeight w:val="792"/>
        </w:trPr>
        <w:tc>
          <w:tcPr>
            <w:tcW w:w="691" w:type="dxa"/>
            <w:shd w:val="clear" w:color="auto" w:fill="auto"/>
            <w:noWrap/>
            <w:vAlign w:val="center"/>
            <w:hideMark/>
          </w:tcPr>
          <w:p w14:paraId="28DA0D74" w14:textId="50247328" w:rsidR="0037039A" w:rsidRPr="00BB1885" w:rsidRDefault="0037039A" w:rsidP="00824D63">
            <w:pPr>
              <w:jc w:val="center"/>
              <w:rPr>
                <w:sz w:val="20"/>
                <w:szCs w:val="20"/>
              </w:rPr>
            </w:pPr>
          </w:p>
        </w:tc>
        <w:tc>
          <w:tcPr>
            <w:tcW w:w="4154" w:type="dxa"/>
            <w:shd w:val="clear" w:color="auto" w:fill="auto"/>
            <w:vAlign w:val="center"/>
            <w:hideMark/>
          </w:tcPr>
          <w:p w14:paraId="5042D73C"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2F47E633"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7456FE5A" w14:textId="77777777" w:rsidR="0037039A" w:rsidRPr="00BB1885" w:rsidRDefault="0037039A" w:rsidP="008E6592">
            <w:pPr>
              <w:jc w:val="center"/>
              <w:rPr>
                <w:sz w:val="20"/>
                <w:szCs w:val="20"/>
              </w:rPr>
            </w:pPr>
            <w:r w:rsidRPr="00BB1885">
              <w:rPr>
                <w:sz w:val="20"/>
                <w:szCs w:val="20"/>
              </w:rPr>
              <w:t>677,8</w:t>
            </w:r>
          </w:p>
        </w:tc>
        <w:tc>
          <w:tcPr>
            <w:tcW w:w="976" w:type="dxa"/>
            <w:shd w:val="clear" w:color="auto" w:fill="auto"/>
            <w:vAlign w:val="center"/>
            <w:hideMark/>
          </w:tcPr>
          <w:p w14:paraId="4868BC01" w14:textId="77777777" w:rsidR="0037039A" w:rsidRPr="00BB1885" w:rsidRDefault="0037039A" w:rsidP="008E6592">
            <w:pPr>
              <w:jc w:val="center"/>
              <w:rPr>
                <w:sz w:val="20"/>
                <w:szCs w:val="20"/>
              </w:rPr>
            </w:pPr>
            <w:r w:rsidRPr="00BB1885">
              <w:rPr>
                <w:sz w:val="20"/>
                <w:szCs w:val="20"/>
              </w:rPr>
              <w:t>752,7</w:t>
            </w:r>
          </w:p>
        </w:tc>
        <w:tc>
          <w:tcPr>
            <w:tcW w:w="1113" w:type="dxa"/>
            <w:shd w:val="clear" w:color="auto" w:fill="auto"/>
            <w:vAlign w:val="center"/>
            <w:hideMark/>
          </w:tcPr>
          <w:p w14:paraId="75014F32" w14:textId="77777777" w:rsidR="0037039A" w:rsidRPr="00BB1885" w:rsidRDefault="0037039A" w:rsidP="008E6592">
            <w:pPr>
              <w:jc w:val="center"/>
              <w:rPr>
                <w:sz w:val="20"/>
                <w:szCs w:val="20"/>
              </w:rPr>
            </w:pPr>
            <w:r w:rsidRPr="00BB1885">
              <w:rPr>
                <w:sz w:val="20"/>
                <w:szCs w:val="20"/>
              </w:rPr>
              <w:t>755,6</w:t>
            </w:r>
          </w:p>
        </w:tc>
      </w:tr>
      <w:tr w:rsidR="00BB1885" w:rsidRPr="00BB1885" w14:paraId="2AEBD94C" w14:textId="77777777" w:rsidTr="00DE53F6">
        <w:trPr>
          <w:trHeight w:val="792"/>
        </w:trPr>
        <w:tc>
          <w:tcPr>
            <w:tcW w:w="691" w:type="dxa"/>
            <w:shd w:val="clear" w:color="auto" w:fill="auto"/>
            <w:noWrap/>
            <w:vAlign w:val="center"/>
            <w:hideMark/>
          </w:tcPr>
          <w:p w14:paraId="42E8517A" w14:textId="21629E2C" w:rsidR="0037039A" w:rsidRPr="00BB1885" w:rsidRDefault="0037039A" w:rsidP="00824D63">
            <w:pPr>
              <w:jc w:val="center"/>
              <w:rPr>
                <w:sz w:val="20"/>
                <w:szCs w:val="20"/>
              </w:rPr>
            </w:pPr>
          </w:p>
        </w:tc>
        <w:tc>
          <w:tcPr>
            <w:tcW w:w="4154" w:type="dxa"/>
            <w:shd w:val="clear" w:color="auto" w:fill="auto"/>
            <w:vAlign w:val="center"/>
            <w:hideMark/>
          </w:tcPr>
          <w:p w14:paraId="658AA077"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123AEBB2"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7970C5CE" w14:textId="77777777" w:rsidR="0037039A" w:rsidRPr="00BB1885" w:rsidRDefault="0037039A" w:rsidP="008E6592">
            <w:pPr>
              <w:jc w:val="center"/>
              <w:rPr>
                <w:sz w:val="20"/>
                <w:szCs w:val="20"/>
              </w:rPr>
            </w:pPr>
            <w:r w:rsidRPr="00BB1885">
              <w:rPr>
                <w:sz w:val="20"/>
                <w:szCs w:val="20"/>
              </w:rPr>
              <w:t>53 114,9</w:t>
            </w:r>
          </w:p>
        </w:tc>
        <w:tc>
          <w:tcPr>
            <w:tcW w:w="976" w:type="dxa"/>
            <w:shd w:val="clear" w:color="auto" w:fill="auto"/>
            <w:vAlign w:val="center"/>
            <w:hideMark/>
          </w:tcPr>
          <w:p w14:paraId="76616E3D" w14:textId="77777777" w:rsidR="0037039A" w:rsidRPr="00BB1885" w:rsidRDefault="0037039A" w:rsidP="008E6592">
            <w:pPr>
              <w:jc w:val="center"/>
              <w:rPr>
                <w:sz w:val="20"/>
                <w:szCs w:val="20"/>
              </w:rPr>
            </w:pPr>
            <w:r w:rsidRPr="00BB1885">
              <w:rPr>
                <w:sz w:val="20"/>
                <w:szCs w:val="20"/>
              </w:rPr>
              <w:t>59 713,2</w:t>
            </w:r>
          </w:p>
        </w:tc>
        <w:tc>
          <w:tcPr>
            <w:tcW w:w="1113" w:type="dxa"/>
            <w:shd w:val="clear" w:color="auto" w:fill="auto"/>
            <w:vAlign w:val="center"/>
            <w:hideMark/>
          </w:tcPr>
          <w:p w14:paraId="12CF047D" w14:textId="77777777" w:rsidR="0037039A" w:rsidRPr="00BB1885" w:rsidRDefault="0037039A" w:rsidP="008E6592">
            <w:pPr>
              <w:jc w:val="center"/>
              <w:rPr>
                <w:sz w:val="20"/>
                <w:szCs w:val="20"/>
              </w:rPr>
            </w:pPr>
            <w:r w:rsidRPr="00BB1885">
              <w:rPr>
                <w:sz w:val="20"/>
                <w:szCs w:val="20"/>
              </w:rPr>
              <w:t>61 046,8</w:t>
            </w:r>
          </w:p>
        </w:tc>
      </w:tr>
      <w:tr w:rsidR="00BB1885" w:rsidRPr="00BB1885" w14:paraId="5D3DCAE9" w14:textId="77777777" w:rsidTr="00DE53F6">
        <w:trPr>
          <w:trHeight w:val="264"/>
        </w:trPr>
        <w:tc>
          <w:tcPr>
            <w:tcW w:w="691" w:type="dxa"/>
            <w:shd w:val="clear" w:color="auto" w:fill="auto"/>
            <w:noWrap/>
            <w:vAlign w:val="center"/>
            <w:hideMark/>
          </w:tcPr>
          <w:p w14:paraId="34FC00B1" w14:textId="77777777" w:rsidR="0037039A" w:rsidRPr="00BB1885" w:rsidRDefault="0037039A" w:rsidP="00824D63">
            <w:pPr>
              <w:jc w:val="center"/>
              <w:rPr>
                <w:sz w:val="20"/>
                <w:szCs w:val="20"/>
              </w:rPr>
            </w:pPr>
            <w:r w:rsidRPr="00BB1885">
              <w:rPr>
                <w:sz w:val="20"/>
                <w:szCs w:val="20"/>
              </w:rPr>
              <w:t>1.17.</w:t>
            </w:r>
          </w:p>
        </w:tc>
        <w:tc>
          <w:tcPr>
            <w:tcW w:w="4154" w:type="dxa"/>
            <w:shd w:val="clear" w:color="auto" w:fill="auto"/>
            <w:noWrap/>
            <w:vAlign w:val="bottom"/>
            <w:hideMark/>
          </w:tcPr>
          <w:p w14:paraId="42B35619" w14:textId="77777777" w:rsidR="0037039A" w:rsidRPr="00BB1885" w:rsidRDefault="0037039A" w:rsidP="008E6592">
            <w:pPr>
              <w:rPr>
                <w:sz w:val="20"/>
                <w:szCs w:val="20"/>
              </w:rPr>
            </w:pPr>
            <w:r w:rsidRPr="00BB1885">
              <w:rPr>
                <w:sz w:val="20"/>
                <w:szCs w:val="20"/>
              </w:rPr>
              <w:t>Раздел R Деятельность в области культуры, спорта, организации досуга и развлечений</w:t>
            </w:r>
          </w:p>
        </w:tc>
        <w:tc>
          <w:tcPr>
            <w:tcW w:w="1133" w:type="dxa"/>
            <w:shd w:val="clear" w:color="auto" w:fill="auto"/>
            <w:vAlign w:val="center"/>
            <w:hideMark/>
          </w:tcPr>
          <w:p w14:paraId="74FAE814"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58A62FCA"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7A844134"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3EC66C84" w14:textId="77777777" w:rsidR="0037039A" w:rsidRPr="00BB1885" w:rsidRDefault="0037039A" w:rsidP="008E6592">
            <w:pPr>
              <w:rPr>
                <w:sz w:val="20"/>
                <w:szCs w:val="20"/>
              </w:rPr>
            </w:pPr>
            <w:r w:rsidRPr="00BB1885">
              <w:rPr>
                <w:sz w:val="20"/>
                <w:szCs w:val="20"/>
              </w:rPr>
              <w:t> </w:t>
            </w:r>
          </w:p>
        </w:tc>
      </w:tr>
      <w:tr w:rsidR="00BB1885" w:rsidRPr="00BB1885" w14:paraId="1C86CB70" w14:textId="77777777" w:rsidTr="00DE53F6">
        <w:trPr>
          <w:trHeight w:val="792"/>
        </w:trPr>
        <w:tc>
          <w:tcPr>
            <w:tcW w:w="691" w:type="dxa"/>
            <w:shd w:val="clear" w:color="auto" w:fill="auto"/>
            <w:noWrap/>
            <w:vAlign w:val="center"/>
            <w:hideMark/>
          </w:tcPr>
          <w:p w14:paraId="269E2703" w14:textId="5F5AD340" w:rsidR="0037039A" w:rsidRPr="00BB1885" w:rsidRDefault="0037039A" w:rsidP="00824D63">
            <w:pPr>
              <w:jc w:val="center"/>
              <w:rPr>
                <w:sz w:val="20"/>
                <w:szCs w:val="20"/>
              </w:rPr>
            </w:pPr>
          </w:p>
        </w:tc>
        <w:tc>
          <w:tcPr>
            <w:tcW w:w="4154" w:type="dxa"/>
            <w:shd w:val="clear" w:color="000000" w:fill="FFFFFF"/>
            <w:vAlign w:val="center"/>
            <w:hideMark/>
          </w:tcPr>
          <w:p w14:paraId="1C4B53D1"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10DB3579"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449F0D71" w14:textId="77777777" w:rsidR="0037039A" w:rsidRPr="00BB1885" w:rsidRDefault="0037039A" w:rsidP="008E6592">
            <w:pPr>
              <w:jc w:val="center"/>
              <w:rPr>
                <w:sz w:val="20"/>
                <w:szCs w:val="20"/>
              </w:rPr>
            </w:pPr>
            <w:r w:rsidRPr="00BB1885">
              <w:rPr>
                <w:sz w:val="20"/>
                <w:szCs w:val="20"/>
              </w:rPr>
              <w:t>330</w:t>
            </w:r>
          </w:p>
        </w:tc>
        <w:tc>
          <w:tcPr>
            <w:tcW w:w="976" w:type="dxa"/>
            <w:shd w:val="clear" w:color="auto" w:fill="auto"/>
            <w:vAlign w:val="center"/>
            <w:hideMark/>
          </w:tcPr>
          <w:p w14:paraId="24D38184" w14:textId="77777777" w:rsidR="0037039A" w:rsidRPr="00BB1885" w:rsidRDefault="0037039A" w:rsidP="008E6592">
            <w:pPr>
              <w:jc w:val="center"/>
              <w:rPr>
                <w:sz w:val="20"/>
                <w:szCs w:val="20"/>
              </w:rPr>
            </w:pPr>
            <w:r w:rsidRPr="00BB1885">
              <w:rPr>
                <w:sz w:val="20"/>
                <w:szCs w:val="20"/>
              </w:rPr>
              <w:t>317</w:t>
            </w:r>
          </w:p>
        </w:tc>
        <w:tc>
          <w:tcPr>
            <w:tcW w:w="1113" w:type="dxa"/>
            <w:shd w:val="clear" w:color="auto" w:fill="auto"/>
            <w:vAlign w:val="center"/>
            <w:hideMark/>
          </w:tcPr>
          <w:p w14:paraId="611C7A25" w14:textId="77777777" w:rsidR="0037039A" w:rsidRPr="00BB1885" w:rsidRDefault="0037039A" w:rsidP="008E6592">
            <w:pPr>
              <w:jc w:val="center"/>
              <w:rPr>
                <w:sz w:val="20"/>
                <w:szCs w:val="20"/>
              </w:rPr>
            </w:pPr>
            <w:r w:rsidRPr="00BB1885">
              <w:rPr>
                <w:sz w:val="20"/>
                <w:szCs w:val="20"/>
              </w:rPr>
              <w:t>303</w:t>
            </w:r>
          </w:p>
        </w:tc>
      </w:tr>
      <w:tr w:rsidR="00BB1885" w:rsidRPr="00BB1885" w14:paraId="5C46D15D" w14:textId="77777777" w:rsidTr="00DE53F6">
        <w:trPr>
          <w:trHeight w:val="792"/>
        </w:trPr>
        <w:tc>
          <w:tcPr>
            <w:tcW w:w="691" w:type="dxa"/>
            <w:shd w:val="clear" w:color="auto" w:fill="auto"/>
            <w:noWrap/>
            <w:vAlign w:val="center"/>
            <w:hideMark/>
          </w:tcPr>
          <w:p w14:paraId="7A375409" w14:textId="3A673337" w:rsidR="0037039A" w:rsidRPr="00BB1885" w:rsidRDefault="0037039A" w:rsidP="00824D63">
            <w:pPr>
              <w:jc w:val="center"/>
              <w:rPr>
                <w:sz w:val="20"/>
                <w:szCs w:val="20"/>
              </w:rPr>
            </w:pPr>
          </w:p>
        </w:tc>
        <w:tc>
          <w:tcPr>
            <w:tcW w:w="4154" w:type="dxa"/>
            <w:shd w:val="clear" w:color="auto" w:fill="auto"/>
            <w:vAlign w:val="center"/>
            <w:hideMark/>
          </w:tcPr>
          <w:p w14:paraId="379FE0FF"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0B8756B4"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6215F67A" w14:textId="77777777" w:rsidR="0037039A" w:rsidRPr="00BB1885" w:rsidRDefault="0037039A" w:rsidP="008E6592">
            <w:pPr>
              <w:jc w:val="center"/>
              <w:rPr>
                <w:sz w:val="20"/>
                <w:szCs w:val="20"/>
              </w:rPr>
            </w:pPr>
            <w:r w:rsidRPr="00BB1885">
              <w:rPr>
                <w:sz w:val="20"/>
                <w:szCs w:val="20"/>
              </w:rPr>
              <w:t>215,1</w:t>
            </w:r>
          </w:p>
        </w:tc>
        <w:tc>
          <w:tcPr>
            <w:tcW w:w="976" w:type="dxa"/>
            <w:shd w:val="clear" w:color="auto" w:fill="auto"/>
            <w:vAlign w:val="center"/>
            <w:hideMark/>
          </w:tcPr>
          <w:p w14:paraId="7F9DA445" w14:textId="77777777" w:rsidR="0037039A" w:rsidRPr="00BB1885" w:rsidRDefault="0037039A" w:rsidP="008E6592">
            <w:pPr>
              <w:jc w:val="center"/>
              <w:rPr>
                <w:sz w:val="20"/>
                <w:szCs w:val="20"/>
              </w:rPr>
            </w:pPr>
            <w:r w:rsidRPr="00BB1885">
              <w:rPr>
                <w:sz w:val="20"/>
                <w:szCs w:val="20"/>
              </w:rPr>
              <w:t>227,0</w:t>
            </w:r>
          </w:p>
        </w:tc>
        <w:tc>
          <w:tcPr>
            <w:tcW w:w="1113" w:type="dxa"/>
            <w:shd w:val="clear" w:color="auto" w:fill="auto"/>
            <w:vAlign w:val="center"/>
            <w:hideMark/>
          </w:tcPr>
          <w:p w14:paraId="5DB3F83B" w14:textId="77777777" w:rsidR="0037039A" w:rsidRPr="00BB1885" w:rsidRDefault="0037039A" w:rsidP="008E6592">
            <w:pPr>
              <w:jc w:val="center"/>
              <w:rPr>
                <w:sz w:val="20"/>
                <w:szCs w:val="20"/>
              </w:rPr>
            </w:pPr>
            <w:r w:rsidRPr="00BB1885">
              <w:rPr>
                <w:sz w:val="20"/>
                <w:szCs w:val="20"/>
              </w:rPr>
              <w:t>225,0</w:t>
            </w:r>
          </w:p>
        </w:tc>
      </w:tr>
      <w:tr w:rsidR="00BB1885" w:rsidRPr="00BB1885" w14:paraId="4AEAB624" w14:textId="77777777" w:rsidTr="00DE53F6">
        <w:trPr>
          <w:trHeight w:val="792"/>
        </w:trPr>
        <w:tc>
          <w:tcPr>
            <w:tcW w:w="691" w:type="dxa"/>
            <w:shd w:val="clear" w:color="auto" w:fill="auto"/>
            <w:noWrap/>
            <w:vAlign w:val="center"/>
            <w:hideMark/>
          </w:tcPr>
          <w:p w14:paraId="23DAC623" w14:textId="24248D37" w:rsidR="0037039A" w:rsidRPr="00BB1885" w:rsidRDefault="0037039A" w:rsidP="00824D63">
            <w:pPr>
              <w:jc w:val="center"/>
              <w:rPr>
                <w:sz w:val="20"/>
                <w:szCs w:val="20"/>
              </w:rPr>
            </w:pPr>
          </w:p>
        </w:tc>
        <w:tc>
          <w:tcPr>
            <w:tcW w:w="4154" w:type="dxa"/>
            <w:shd w:val="clear" w:color="auto" w:fill="auto"/>
            <w:vAlign w:val="center"/>
            <w:hideMark/>
          </w:tcPr>
          <w:p w14:paraId="1AEFEF07"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01B1AFDF"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18B4A6B3" w14:textId="77777777" w:rsidR="0037039A" w:rsidRPr="00BB1885" w:rsidRDefault="0037039A" w:rsidP="008E6592">
            <w:pPr>
              <w:jc w:val="center"/>
              <w:rPr>
                <w:sz w:val="20"/>
                <w:szCs w:val="20"/>
              </w:rPr>
            </w:pPr>
            <w:r w:rsidRPr="00BB1885">
              <w:rPr>
                <w:sz w:val="20"/>
                <w:szCs w:val="20"/>
              </w:rPr>
              <w:t>54 106,1</w:t>
            </w:r>
          </w:p>
        </w:tc>
        <w:tc>
          <w:tcPr>
            <w:tcW w:w="976" w:type="dxa"/>
            <w:shd w:val="clear" w:color="auto" w:fill="auto"/>
            <w:vAlign w:val="center"/>
            <w:hideMark/>
          </w:tcPr>
          <w:p w14:paraId="656BECB5" w14:textId="77777777" w:rsidR="0037039A" w:rsidRPr="00BB1885" w:rsidRDefault="0037039A" w:rsidP="008E6592">
            <w:pPr>
              <w:jc w:val="center"/>
              <w:rPr>
                <w:sz w:val="20"/>
                <w:szCs w:val="20"/>
              </w:rPr>
            </w:pPr>
            <w:r w:rsidRPr="00BB1885">
              <w:rPr>
                <w:sz w:val="20"/>
                <w:szCs w:val="20"/>
              </w:rPr>
              <w:t>59 036,6</w:t>
            </w:r>
          </w:p>
        </w:tc>
        <w:tc>
          <w:tcPr>
            <w:tcW w:w="1113" w:type="dxa"/>
            <w:shd w:val="clear" w:color="auto" w:fill="auto"/>
            <w:vAlign w:val="center"/>
            <w:hideMark/>
          </w:tcPr>
          <w:p w14:paraId="7864B7C3" w14:textId="77777777" w:rsidR="0037039A" w:rsidRPr="00BB1885" w:rsidRDefault="0037039A" w:rsidP="008E6592">
            <w:pPr>
              <w:jc w:val="center"/>
              <w:rPr>
                <w:sz w:val="20"/>
                <w:szCs w:val="20"/>
              </w:rPr>
            </w:pPr>
            <w:r w:rsidRPr="00BB1885">
              <w:rPr>
                <w:sz w:val="20"/>
                <w:szCs w:val="20"/>
              </w:rPr>
              <w:t>61 059,0</w:t>
            </w:r>
          </w:p>
        </w:tc>
      </w:tr>
      <w:tr w:rsidR="00BB1885" w:rsidRPr="00BB1885" w14:paraId="660C014F" w14:textId="77777777" w:rsidTr="00DE53F6">
        <w:trPr>
          <w:trHeight w:val="264"/>
        </w:trPr>
        <w:tc>
          <w:tcPr>
            <w:tcW w:w="691" w:type="dxa"/>
            <w:shd w:val="clear" w:color="auto" w:fill="auto"/>
            <w:noWrap/>
            <w:vAlign w:val="center"/>
            <w:hideMark/>
          </w:tcPr>
          <w:p w14:paraId="295A5820" w14:textId="77777777" w:rsidR="0037039A" w:rsidRPr="00BB1885" w:rsidRDefault="0037039A" w:rsidP="00824D63">
            <w:pPr>
              <w:jc w:val="center"/>
              <w:rPr>
                <w:sz w:val="20"/>
                <w:szCs w:val="20"/>
              </w:rPr>
            </w:pPr>
            <w:r w:rsidRPr="00BB1885">
              <w:rPr>
                <w:sz w:val="20"/>
                <w:szCs w:val="20"/>
              </w:rPr>
              <w:t>1.18.</w:t>
            </w:r>
          </w:p>
        </w:tc>
        <w:tc>
          <w:tcPr>
            <w:tcW w:w="4154" w:type="dxa"/>
            <w:shd w:val="clear" w:color="auto" w:fill="auto"/>
            <w:noWrap/>
            <w:vAlign w:val="bottom"/>
            <w:hideMark/>
          </w:tcPr>
          <w:p w14:paraId="09F37D53" w14:textId="77777777" w:rsidR="0037039A" w:rsidRPr="00BB1885" w:rsidRDefault="0037039A" w:rsidP="008E6592">
            <w:pPr>
              <w:rPr>
                <w:sz w:val="20"/>
                <w:szCs w:val="20"/>
              </w:rPr>
            </w:pPr>
            <w:r w:rsidRPr="00BB1885">
              <w:rPr>
                <w:sz w:val="20"/>
                <w:szCs w:val="20"/>
              </w:rPr>
              <w:t>Раздел S Предоставление прочих видов услуг</w:t>
            </w:r>
          </w:p>
        </w:tc>
        <w:tc>
          <w:tcPr>
            <w:tcW w:w="1133" w:type="dxa"/>
            <w:shd w:val="clear" w:color="auto" w:fill="auto"/>
            <w:vAlign w:val="center"/>
            <w:hideMark/>
          </w:tcPr>
          <w:p w14:paraId="5D1B8762" w14:textId="77777777" w:rsidR="0037039A" w:rsidRPr="00BB1885" w:rsidRDefault="0037039A" w:rsidP="008E6592">
            <w:pPr>
              <w:jc w:val="center"/>
              <w:rPr>
                <w:sz w:val="20"/>
                <w:szCs w:val="20"/>
              </w:rPr>
            </w:pPr>
            <w:r w:rsidRPr="00BB1885">
              <w:rPr>
                <w:sz w:val="20"/>
                <w:szCs w:val="20"/>
              </w:rPr>
              <w:t> </w:t>
            </w:r>
          </w:p>
        </w:tc>
        <w:tc>
          <w:tcPr>
            <w:tcW w:w="1166" w:type="dxa"/>
            <w:shd w:val="clear" w:color="auto" w:fill="auto"/>
            <w:noWrap/>
            <w:vAlign w:val="bottom"/>
            <w:hideMark/>
          </w:tcPr>
          <w:p w14:paraId="04259738" w14:textId="77777777" w:rsidR="0037039A" w:rsidRPr="00BB1885" w:rsidRDefault="0037039A" w:rsidP="008E6592">
            <w:pPr>
              <w:rPr>
                <w:sz w:val="20"/>
                <w:szCs w:val="20"/>
              </w:rPr>
            </w:pPr>
            <w:r w:rsidRPr="00BB1885">
              <w:rPr>
                <w:sz w:val="20"/>
                <w:szCs w:val="20"/>
              </w:rPr>
              <w:t> </w:t>
            </w:r>
          </w:p>
        </w:tc>
        <w:tc>
          <w:tcPr>
            <w:tcW w:w="976" w:type="dxa"/>
            <w:shd w:val="clear" w:color="auto" w:fill="auto"/>
            <w:noWrap/>
            <w:vAlign w:val="bottom"/>
            <w:hideMark/>
          </w:tcPr>
          <w:p w14:paraId="3126DFF0" w14:textId="77777777" w:rsidR="0037039A" w:rsidRPr="00BB1885" w:rsidRDefault="0037039A" w:rsidP="008E6592">
            <w:pPr>
              <w:rPr>
                <w:sz w:val="20"/>
                <w:szCs w:val="20"/>
              </w:rPr>
            </w:pPr>
            <w:r w:rsidRPr="00BB1885">
              <w:rPr>
                <w:sz w:val="20"/>
                <w:szCs w:val="20"/>
              </w:rPr>
              <w:t> </w:t>
            </w:r>
          </w:p>
        </w:tc>
        <w:tc>
          <w:tcPr>
            <w:tcW w:w="1113" w:type="dxa"/>
            <w:shd w:val="clear" w:color="auto" w:fill="auto"/>
            <w:noWrap/>
            <w:vAlign w:val="bottom"/>
            <w:hideMark/>
          </w:tcPr>
          <w:p w14:paraId="3B69D48D" w14:textId="77777777" w:rsidR="0037039A" w:rsidRPr="00BB1885" w:rsidRDefault="0037039A" w:rsidP="008E6592">
            <w:pPr>
              <w:rPr>
                <w:sz w:val="20"/>
                <w:szCs w:val="20"/>
              </w:rPr>
            </w:pPr>
            <w:r w:rsidRPr="00BB1885">
              <w:rPr>
                <w:sz w:val="20"/>
                <w:szCs w:val="20"/>
              </w:rPr>
              <w:t> </w:t>
            </w:r>
          </w:p>
        </w:tc>
      </w:tr>
      <w:tr w:rsidR="00BB1885" w:rsidRPr="00BB1885" w14:paraId="571C04BA" w14:textId="77777777" w:rsidTr="00DE53F6">
        <w:trPr>
          <w:trHeight w:val="792"/>
        </w:trPr>
        <w:tc>
          <w:tcPr>
            <w:tcW w:w="691" w:type="dxa"/>
            <w:shd w:val="clear" w:color="auto" w:fill="auto"/>
            <w:noWrap/>
            <w:vAlign w:val="center"/>
            <w:hideMark/>
          </w:tcPr>
          <w:p w14:paraId="759B169A" w14:textId="294A2E5B" w:rsidR="0037039A" w:rsidRPr="00BB1885" w:rsidRDefault="0037039A" w:rsidP="00824D63">
            <w:pPr>
              <w:jc w:val="center"/>
              <w:rPr>
                <w:sz w:val="20"/>
                <w:szCs w:val="20"/>
              </w:rPr>
            </w:pPr>
          </w:p>
        </w:tc>
        <w:tc>
          <w:tcPr>
            <w:tcW w:w="4154" w:type="dxa"/>
            <w:shd w:val="clear" w:color="000000" w:fill="FFFFFF"/>
            <w:vAlign w:val="center"/>
            <w:hideMark/>
          </w:tcPr>
          <w:p w14:paraId="59BF0928" w14:textId="77777777" w:rsidR="0037039A" w:rsidRPr="00BB1885" w:rsidRDefault="0037039A" w:rsidP="008E6592">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133" w:type="dxa"/>
            <w:shd w:val="clear" w:color="auto" w:fill="auto"/>
            <w:vAlign w:val="center"/>
            <w:hideMark/>
          </w:tcPr>
          <w:p w14:paraId="10CF1D13" w14:textId="77777777" w:rsidR="0037039A" w:rsidRPr="00BB1885" w:rsidRDefault="0037039A" w:rsidP="008E6592">
            <w:pPr>
              <w:jc w:val="center"/>
              <w:rPr>
                <w:sz w:val="20"/>
                <w:szCs w:val="20"/>
              </w:rPr>
            </w:pPr>
            <w:r w:rsidRPr="00BB1885">
              <w:rPr>
                <w:sz w:val="20"/>
                <w:szCs w:val="20"/>
              </w:rPr>
              <w:t>человек</w:t>
            </w:r>
          </w:p>
        </w:tc>
        <w:tc>
          <w:tcPr>
            <w:tcW w:w="1166" w:type="dxa"/>
            <w:shd w:val="clear" w:color="auto" w:fill="auto"/>
            <w:vAlign w:val="center"/>
            <w:hideMark/>
          </w:tcPr>
          <w:p w14:paraId="749B17B3" w14:textId="77777777" w:rsidR="0037039A" w:rsidRPr="00BB1885" w:rsidRDefault="0037039A" w:rsidP="008E6592">
            <w:pPr>
              <w:jc w:val="center"/>
              <w:rPr>
                <w:sz w:val="20"/>
                <w:szCs w:val="20"/>
              </w:rPr>
            </w:pPr>
            <w:r w:rsidRPr="00BB1885">
              <w:rPr>
                <w:sz w:val="20"/>
                <w:szCs w:val="20"/>
              </w:rPr>
              <w:t>0</w:t>
            </w:r>
          </w:p>
        </w:tc>
        <w:tc>
          <w:tcPr>
            <w:tcW w:w="976" w:type="dxa"/>
            <w:shd w:val="clear" w:color="auto" w:fill="auto"/>
            <w:vAlign w:val="center"/>
            <w:hideMark/>
          </w:tcPr>
          <w:p w14:paraId="7CE917E6" w14:textId="77777777" w:rsidR="0037039A" w:rsidRPr="00BB1885" w:rsidRDefault="0037039A" w:rsidP="008E6592">
            <w:pPr>
              <w:jc w:val="center"/>
              <w:rPr>
                <w:sz w:val="20"/>
                <w:szCs w:val="20"/>
              </w:rPr>
            </w:pPr>
            <w:r w:rsidRPr="00BB1885">
              <w:rPr>
                <w:sz w:val="20"/>
                <w:szCs w:val="20"/>
              </w:rPr>
              <w:t>0</w:t>
            </w:r>
          </w:p>
        </w:tc>
        <w:tc>
          <w:tcPr>
            <w:tcW w:w="1113" w:type="dxa"/>
            <w:shd w:val="clear" w:color="auto" w:fill="auto"/>
            <w:vAlign w:val="center"/>
            <w:hideMark/>
          </w:tcPr>
          <w:p w14:paraId="1546C5B9" w14:textId="77777777" w:rsidR="0037039A" w:rsidRPr="00BB1885" w:rsidRDefault="0037039A" w:rsidP="008E6592">
            <w:pPr>
              <w:jc w:val="center"/>
              <w:rPr>
                <w:sz w:val="20"/>
                <w:szCs w:val="20"/>
              </w:rPr>
            </w:pPr>
            <w:r w:rsidRPr="00BB1885">
              <w:rPr>
                <w:sz w:val="20"/>
                <w:szCs w:val="20"/>
              </w:rPr>
              <w:t>32</w:t>
            </w:r>
          </w:p>
        </w:tc>
      </w:tr>
      <w:tr w:rsidR="00BB1885" w:rsidRPr="00BB1885" w14:paraId="10C67C8A" w14:textId="77777777" w:rsidTr="00DE53F6">
        <w:trPr>
          <w:trHeight w:val="792"/>
        </w:trPr>
        <w:tc>
          <w:tcPr>
            <w:tcW w:w="691" w:type="dxa"/>
            <w:shd w:val="clear" w:color="auto" w:fill="auto"/>
            <w:noWrap/>
            <w:vAlign w:val="center"/>
            <w:hideMark/>
          </w:tcPr>
          <w:p w14:paraId="68EE2816" w14:textId="1DE11574" w:rsidR="0037039A" w:rsidRPr="00BB1885" w:rsidRDefault="0037039A" w:rsidP="00824D63">
            <w:pPr>
              <w:jc w:val="center"/>
              <w:rPr>
                <w:sz w:val="20"/>
                <w:szCs w:val="20"/>
              </w:rPr>
            </w:pPr>
          </w:p>
        </w:tc>
        <w:tc>
          <w:tcPr>
            <w:tcW w:w="4154" w:type="dxa"/>
            <w:shd w:val="clear" w:color="auto" w:fill="auto"/>
            <w:vAlign w:val="center"/>
            <w:hideMark/>
          </w:tcPr>
          <w:p w14:paraId="1384D000" w14:textId="77777777" w:rsidR="0037039A" w:rsidRPr="00BB1885" w:rsidRDefault="0037039A" w:rsidP="008E6592">
            <w:pPr>
              <w:rPr>
                <w:sz w:val="20"/>
                <w:szCs w:val="20"/>
              </w:rPr>
            </w:pPr>
            <w:r w:rsidRPr="00BB1885">
              <w:rPr>
                <w:sz w:val="20"/>
                <w:szCs w:val="20"/>
              </w:rPr>
              <w:t xml:space="preserve">Фонд заработной платы всех работников организаций (без субъектов малого предпринимательства) </w:t>
            </w:r>
          </w:p>
        </w:tc>
        <w:tc>
          <w:tcPr>
            <w:tcW w:w="1133" w:type="dxa"/>
            <w:shd w:val="clear" w:color="auto" w:fill="auto"/>
            <w:vAlign w:val="center"/>
            <w:hideMark/>
          </w:tcPr>
          <w:p w14:paraId="692C5B13" w14:textId="77777777" w:rsidR="0037039A" w:rsidRPr="00BB1885" w:rsidRDefault="0037039A" w:rsidP="008E6592">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166" w:type="dxa"/>
            <w:shd w:val="clear" w:color="auto" w:fill="auto"/>
            <w:vAlign w:val="center"/>
            <w:hideMark/>
          </w:tcPr>
          <w:p w14:paraId="65AEE841" w14:textId="77777777" w:rsidR="0037039A" w:rsidRPr="00BB1885" w:rsidRDefault="0037039A" w:rsidP="008E6592">
            <w:pPr>
              <w:jc w:val="center"/>
              <w:rPr>
                <w:sz w:val="20"/>
                <w:szCs w:val="20"/>
              </w:rPr>
            </w:pPr>
            <w:r w:rsidRPr="00BB1885">
              <w:rPr>
                <w:sz w:val="20"/>
                <w:szCs w:val="20"/>
              </w:rPr>
              <w:t>0,00</w:t>
            </w:r>
          </w:p>
        </w:tc>
        <w:tc>
          <w:tcPr>
            <w:tcW w:w="976" w:type="dxa"/>
            <w:shd w:val="clear" w:color="auto" w:fill="auto"/>
            <w:vAlign w:val="center"/>
            <w:hideMark/>
          </w:tcPr>
          <w:p w14:paraId="0210E53A" w14:textId="77777777" w:rsidR="0037039A" w:rsidRPr="00BB1885" w:rsidRDefault="0037039A" w:rsidP="008E6592">
            <w:pPr>
              <w:jc w:val="center"/>
              <w:rPr>
                <w:sz w:val="20"/>
                <w:szCs w:val="20"/>
              </w:rPr>
            </w:pPr>
            <w:r w:rsidRPr="00BB1885">
              <w:rPr>
                <w:sz w:val="20"/>
                <w:szCs w:val="20"/>
              </w:rPr>
              <w:t>0,00</w:t>
            </w:r>
          </w:p>
        </w:tc>
        <w:tc>
          <w:tcPr>
            <w:tcW w:w="1113" w:type="dxa"/>
            <w:shd w:val="clear" w:color="auto" w:fill="auto"/>
            <w:vAlign w:val="center"/>
            <w:hideMark/>
          </w:tcPr>
          <w:p w14:paraId="5D368CDA" w14:textId="77777777" w:rsidR="0037039A" w:rsidRPr="00BB1885" w:rsidRDefault="0037039A" w:rsidP="008E6592">
            <w:pPr>
              <w:jc w:val="center"/>
              <w:rPr>
                <w:sz w:val="20"/>
                <w:szCs w:val="20"/>
              </w:rPr>
            </w:pPr>
            <w:r w:rsidRPr="00BB1885">
              <w:rPr>
                <w:sz w:val="20"/>
                <w:szCs w:val="20"/>
              </w:rPr>
              <w:t>8,79</w:t>
            </w:r>
          </w:p>
        </w:tc>
      </w:tr>
      <w:tr w:rsidR="000E0234" w:rsidRPr="00BB1885" w14:paraId="1D034058" w14:textId="77777777" w:rsidTr="00DE53F6">
        <w:trPr>
          <w:trHeight w:val="792"/>
        </w:trPr>
        <w:tc>
          <w:tcPr>
            <w:tcW w:w="691" w:type="dxa"/>
            <w:shd w:val="clear" w:color="auto" w:fill="auto"/>
            <w:noWrap/>
            <w:vAlign w:val="center"/>
            <w:hideMark/>
          </w:tcPr>
          <w:p w14:paraId="29A46F7C" w14:textId="5F00C60D" w:rsidR="0037039A" w:rsidRPr="00BB1885" w:rsidRDefault="0037039A" w:rsidP="00824D63">
            <w:pPr>
              <w:jc w:val="center"/>
              <w:rPr>
                <w:sz w:val="20"/>
                <w:szCs w:val="20"/>
              </w:rPr>
            </w:pPr>
          </w:p>
        </w:tc>
        <w:tc>
          <w:tcPr>
            <w:tcW w:w="4154" w:type="dxa"/>
            <w:shd w:val="clear" w:color="auto" w:fill="auto"/>
            <w:vAlign w:val="center"/>
            <w:hideMark/>
          </w:tcPr>
          <w:p w14:paraId="2455A81D" w14:textId="77777777" w:rsidR="0037039A" w:rsidRPr="00BB1885" w:rsidRDefault="0037039A" w:rsidP="008E6592">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133" w:type="dxa"/>
            <w:shd w:val="clear" w:color="auto" w:fill="auto"/>
            <w:vAlign w:val="center"/>
            <w:hideMark/>
          </w:tcPr>
          <w:p w14:paraId="051F1FA1" w14:textId="77777777" w:rsidR="0037039A" w:rsidRPr="00BB1885" w:rsidRDefault="0037039A" w:rsidP="008E6592">
            <w:pPr>
              <w:jc w:val="center"/>
              <w:rPr>
                <w:sz w:val="20"/>
                <w:szCs w:val="20"/>
              </w:rPr>
            </w:pPr>
            <w:r w:rsidRPr="00BB1885">
              <w:rPr>
                <w:sz w:val="20"/>
                <w:szCs w:val="20"/>
              </w:rPr>
              <w:t>рублей в месяц</w:t>
            </w:r>
          </w:p>
        </w:tc>
        <w:tc>
          <w:tcPr>
            <w:tcW w:w="1166" w:type="dxa"/>
            <w:shd w:val="clear" w:color="auto" w:fill="auto"/>
            <w:vAlign w:val="center"/>
            <w:hideMark/>
          </w:tcPr>
          <w:p w14:paraId="160D14B8" w14:textId="77777777" w:rsidR="0037039A" w:rsidRPr="00BB1885" w:rsidRDefault="0037039A" w:rsidP="008E6592">
            <w:pPr>
              <w:jc w:val="center"/>
              <w:rPr>
                <w:sz w:val="20"/>
                <w:szCs w:val="20"/>
              </w:rPr>
            </w:pPr>
            <w:r w:rsidRPr="00BB1885">
              <w:rPr>
                <w:sz w:val="20"/>
                <w:szCs w:val="20"/>
              </w:rPr>
              <w:t>0,00</w:t>
            </w:r>
          </w:p>
        </w:tc>
        <w:tc>
          <w:tcPr>
            <w:tcW w:w="976" w:type="dxa"/>
            <w:shd w:val="clear" w:color="auto" w:fill="auto"/>
            <w:vAlign w:val="center"/>
            <w:hideMark/>
          </w:tcPr>
          <w:p w14:paraId="0EE09749" w14:textId="77777777" w:rsidR="0037039A" w:rsidRPr="00BB1885" w:rsidRDefault="0037039A" w:rsidP="008E6592">
            <w:pPr>
              <w:jc w:val="center"/>
              <w:rPr>
                <w:sz w:val="20"/>
                <w:szCs w:val="20"/>
              </w:rPr>
            </w:pPr>
            <w:r w:rsidRPr="00BB1885">
              <w:rPr>
                <w:sz w:val="20"/>
                <w:szCs w:val="20"/>
              </w:rPr>
              <w:t>13 925,90</w:t>
            </w:r>
          </w:p>
        </w:tc>
        <w:tc>
          <w:tcPr>
            <w:tcW w:w="1113" w:type="dxa"/>
            <w:shd w:val="clear" w:color="auto" w:fill="auto"/>
            <w:vAlign w:val="center"/>
            <w:hideMark/>
          </w:tcPr>
          <w:p w14:paraId="59188716" w14:textId="77777777" w:rsidR="0037039A" w:rsidRPr="00BB1885" w:rsidRDefault="0037039A" w:rsidP="008E6592">
            <w:pPr>
              <w:jc w:val="center"/>
              <w:rPr>
                <w:sz w:val="20"/>
                <w:szCs w:val="20"/>
              </w:rPr>
            </w:pPr>
            <w:r w:rsidRPr="00BB1885">
              <w:rPr>
                <w:sz w:val="20"/>
                <w:szCs w:val="20"/>
              </w:rPr>
              <w:t>22 090,90</w:t>
            </w:r>
          </w:p>
        </w:tc>
      </w:tr>
    </w:tbl>
    <w:p w14:paraId="20C83248" w14:textId="77777777" w:rsidR="0037039A" w:rsidRPr="00BB1885" w:rsidRDefault="0037039A" w:rsidP="0037039A">
      <w:pPr>
        <w:tabs>
          <w:tab w:val="left" w:pos="709"/>
        </w:tabs>
        <w:spacing w:line="360" w:lineRule="auto"/>
        <w:ind w:firstLine="709"/>
        <w:jc w:val="both"/>
      </w:pPr>
    </w:p>
    <w:p w14:paraId="3B3DC47B" w14:textId="77BCAA09" w:rsidR="0037039A" w:rsidRPr="00BB1885" w:rsidRDefault="0037039A" w:rsidP="0037039A">
      <w:pPr>
        <w:tabs>
          <w:tab w:val="left" w:pos="709"/>
        </w:tabs>
        <w:spacing w:line="360" w:lineRule="auto"/>
        <w:ind w:firstLine="709"/>
        <w:jc w:val="both"/>
      </w:pPr>
      <w:r w:rsidRPr="00BB1885">
        <w:t>Среднемесячная начисленная заработная плата работников крупных и средних предприятий и некоммерческих организаций в целом по Октябрьскому району в 2020 г. составила 85 795,7 руб., что на 7% выше значения 2019 года (80 212,1 руб.) и в 5,37 раза выше величины прожиточного минимума на душу населения, сложившуюся в Ханты-Мансийском автономном округе - Югре.</w:t>
      </w:r>
    </w:p>
    <w:p w14:paraId="4BA771BC" w14:textId="77777777" w:rsidR="0037039A" w:rsidRPr="00BB1885" w:rsidRDefault="0037039A" w:rsidP="0037039A">
      <w:pPr>
        <w:spacing w:line="360" w:lineRule="auto"/>
        <w:ind w:firstLine="709"/>
        <w:jc w:val="both"/>
      </w:pPr>
      <w:r w:rsidRPr="00BB1885">
        <w:t xml:space="preserve">В 2020 году среднемесячная номинальная начисленная заработная плата работников муниципальных учреждений выросла по сравнению с 2019 годом и составила: </w:t>
      </w:r>
    </w:p>
    <w:p w14:paraId="71C304F9" w14:textId="77777777" w:rsidR="0037039A" w:rsidRPr="00BB1885" w:rsidRDefault="0037039A" w:rsidP="0037039A">
      <w:pPr>
        <w:spacing w:line="360" w:lineRule="auto"/>
        <w:ind w:firstLine="709"/>
        <w:jc w:val="both"/>
      </w:pPr>
      <w:r w:rsidRPr="00BB1885">
        <w:t>- работников муниципальных учреждений культуры и искусства - 66 051,9рублей;</w:t>
      </w:r>
    </w:p>
    <w:p w14:paraId="61A2AFD4" w14:textId="77777777" w:rsidR="0037039A" w:rsidRPr="00BB1885" w:rsidRDefault="0037039A" w:rsidP="0037039A">
      <w:pPr>
        <w:spacing w:line="360" w:lineRule="auto"/>
        <w:ind w:firstLine="709"/>
        <w:jc w:val="both"/>
      </w:pPr>
      <w:r w:rsidRPr="00BB1885">
        <w:t xml:space="preserve">- работников общеобразовательных учреждений - 57 493,2 рублей, </w:t>
      </w:r>
    </w:p>
    <w:p w14:paraId="39403D18" w14:textId="77777777" w:rsidR="0037039A" w:rsidRPr="00BB1885" w:rsidRDefault="0037039A" w:rsidP="0037039A">
      <w:pPr>
        <w:spacing w:line="360" w:lineRule="auto"/>
        <w:ind w:firstLine="709"/>
        <w:jc w:val="both"/>
      </w:pPr>
      <w:r w:rsidRPr="00BB1885">
        <w:t xml:space="preserve">- работников дошкольных образовательных учреждений - 47 310,2 рублей, </w:t>
      </w:r>
    </w:p>
    <w:p w14:paraId="70749CD4" w14:textId="77777777" w:rsidR="0037039A" w:rsidRPr="00BB1885" w:rsidRDefault="0037039A" w:rsidP="0037039A">
      <w:pPr>
        <w:spacing w:line="360" w:lineRule="auto"/>
        <w:ind w:firstLine="709"/>
        <w:jc w:val="both"/>
      </w:pPr>
      <w:r w:rsidRPr="00BB1885">
        <w:t>- работников муниципальных учреждений физической культуры и спорта – 47 287,5рублей.</w:t>
      </w:r>
    </w:p>
    <w:p w14:paraId="44B16C6C" w14:textId="6F516FB2" w:rsidR="0037039A" w:rsidRPr="00BB1885" w:rsidRDefault="00C16CC2" w:rsidP="00C16CC2">
      <w:pPr>
        <w:pStyle w:val="af2"/>
        <w:spacing w:after="0"/>
        <w:jc w:val="center"/>
        <w:rPr>
          <w:b w:val="0"/>
          <w:bCs/>
          <w:color w:val="auto"/>
          <w:szCs w:val="22"/>
        </w:rPr>
      </w:pPr>
      <w:bookmarkStart w:id="20" w:name="_Toc81820577"/>
      <w:r w:rsidRPr="00BB1885">
        <w:rPr>
          <w:bCs/>
          <w:color w:val="auto"/>
          <w:szCs w:val="22"/>
        </w:rPr>
        <w:lastRenderedPageBreak/>
        <w:t xml:space="preserve">Таблица </w:t>
      </w:r>
      <w:r w:rsidR="00824D63" w:rsidRPr="00BB1885">
        <w:rPr>
          <w:bCs/>
          <w:color w:val="auto"/>
          <w:szCs w:val="22"/>
        </w:rPr>
        <w:fldChar w:fldCharType="begin"/>
      </w:r>
      <w:r w:rsidR="00824D63" w:rsidRPr="00BB1885">
        <w:rPr>
          <w:bCs/>
          <w:color w:val="auto"/>
          <w:szCs w:val="22"/>
        </w:rPr>
        <w:instrText xml:space="preserve"> SEQ Таблица \* ARABIC \* MERGEFORMAT </w:instrText>
      </w:r>
      <w:r w:rsidR="00824D63" w:rsidRPr="00BB1885">
        <w:rPr>
          <w:bCs/>
          <w:color w:val="auto"/>
          <w:szCs w:val="22"/>
        </w:rPr>
        <w:fldChar w:fldCharType="separate"/>
      </w:r>
      <w:r w:rsidR="003F733D" w:rsidRPr="00BB1885">
        <w:rPr>
          <w:bCs/>
          <w:noProof/>
          <w:color w:val="auto"/>
          <w:szCs w:val="22"/>
        </w:rPr>
        <w:t>2</w:t>
      </w:r>
      <w:r w:rsidR="00824D63" w:rsidRPr="00BB1885">
        <w:rPr>
          <w:bCs/>
          <w:color w:val="auto"/>
          <w:szCs w:val="22"/>
        </w:rPr>
        <w:fldChar w:fldCharType="end"/>
      </w:r>
      <w:r w:rsidR="00824D63" w:rsidRPr="00BB1885">
        <w:rPr>
          <w:bCs/>
          <w:color w:val="auto"/>
          <w:szCs w:val="22"/>
        </w:rPr>
        <w:t xml:space="preserve"> - </w:t>
      </w:r>
      <w:r w:rsidR="0037039A" w:rsidRPr="00BB1885">
        <w:rPr>
          <w:bCs/>
          <w:color w:val="auto"/>
          <w:szCs w:val="22"/>
        </w:rPr>
        <w:t>Показатели, характеризующие денежные доходы населения Октябрьского района</w:t>
      </w:r>
      <w:bookmarkEnd w:id="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2749"/>
        <w:gridCol w:w="1853"/>
        <w:gridCol w:w="1501"/>
        <w:gridCol w:w="1501"/>
        <w:gridCol w:w="1179"/>
      </w:tblGrid>
      <w:tr w:rsidR="00BB1885" w:rsidRPr="00BB1885" w14:paraId="099B23F3" w14:textId="77777777" w:rsidTr="009F7F41">
        <w:trPr>
          <w:trHeight w:val="23"/>
          <w:tblHeader/>
          <w:jc w:val="center"/>
        </w:trPr>
        <w:tc>
          <w:tcPr>
            <w:tcW w:w="562" w:type="dxa"/>
            <w:shd w:val="clear" w:color="auto" w:fill="auto"/>
            <w:vAlign w:val="center"/>
            <w:hideMark/>
          </w:tcPr>
          <w:p w14:paraId="65994B5E" w14:textId="77777777" w:rsidR="0037039A" w:rsidRPr="00BB1885" w:rsidRDefault="0037039A" w:rsidP="009F7F41">
            <w:pPr>
              <w:jc w:val="center"/>
              <w:rPr>
                <w:b/>
                <w:sz w:val="20"/>
                <w:szCs w:val="20"/>
              </w:rPr>
            </w:pPr>
            <w:r w:rsidRPr="00BB1885">
              <w:rPr>
                <w:b/>
                <w:sz w:val="20"/>
                <w:szCs w:val="20"/>
              </w:rPr>
              <w:t>№ п/п</w:t>
            </w:r>
          </w:p>
        </w:tc>
        <w:tc>
          <w:tcPr>
            <w:tcW w:w="2749" w:type="dxa"/>
            <w:shd w:val="clear" w:color="auto" w:fill="auto"/>
            <w:vAlign w:val="center"/>
            <w:hideMark/>
          </w:tcPr>
          <w:p w14:paraId="44ED30B6" w14:textId="77777777" w:rsidR="0037039A" w:rsidRPr="00BB1885" w:rsidRDefault="0037039A" w:rsidP="009F7F41">
            <w:pPr>
              <w:jc w:val="center"/>
              <w:rPr>
                <w:b/>
                <w:sz w:val="20"/>
                <w:szCs w:val="20"/>
              </w:rPr>
            </w:pPr>
            <w:r w:rsidRPr="00BB1885">
              <w:rPr>
                <w:b/>
                <w:sz w:val="20"/>
                <w:szCs w:val="20"/>
              </w:rPr>
              <w:t>Наименование</w:t>
            </w:r>
          </w:p>
        </w:tc>
        <w:tc>
          <w:tcPr>
            <w:tcW w:w="1853" w:type="dxa"/>
            <w:shd w:val="clear" w:color="auto" w:fill="auto"/>
            <w:vAlign w:val="center"/>
            <w:hideMark/>
          </w:tcPr>
          <w:p w14:paraId="5A728E9B" w14:textId="77777777" w:rsidR="0037039A" w:rsidRPr="00BB1885" w:rsidRDefault="0037039A" w:rsidP="009F7F41">
            <w:pPr>
              <w:jc w:val="center"/>
              <w:rPr>
                <w:b/>
                <w:sz w:val="20"/>
                <w:szCs w:val="20"/>
              </w:rPr>
            </w:pPr>
            <w:r w:rsidRPr="00BB1885">
              <w:rPr>
                <w:b/>
                <w:sz w:val="20"/>
                <w:szCs w:val="20"/>
              </w:rPr>
              <w:t>Ед. изм.</w:t>
            </w:r>
          </w:p>
        </w:tc>
        <w:tc>
          <w:tcPr>
            <w:tcW w:w="1501" w:type="dxa"/>
            <w:shd w:val="clear" w:color="auto" w:fill="auto"/>
            <w:noWrap/>
            <w:vAlign w:val="center"/>
            <w:hideMark/>
          </w:tcPr>
          <w:p w14:paraId="77D5BE00" w14:textId="77777777" w:rsidR="0037039A" w:rsidRPr="00BB1885" w:rsidRDefault="0037039A" w:rsidP="009F7F41">
            <w:pPr>
              <w:jc w:val="center"/>
              <w:rPr>
                <w:b/>
                <w:sz w:val="20"/>
                <w:szCs w:val="20"/>
              </w:rPr>
            </w:pPr>
            <w:r w:rsidRPr="00BB1885">
              <w:rPr>
                <w:b/>
                <w:sz w:val="20"/>
                <w:szCs w:val="20"/>
              </w:rPr>
              <w:t>2018 г.</w:t>
            </w:r>
          </w:p>
        </w:tc>
        <w:tc>
          <w:tcPr>
            <w:tcW w:w="1501" w:type="dxa"/>
            <w:shd w:val="clear" w:color="auto" w:fill="auto"/>
            <w:noWrap/>
            <w:vAlign w:val="center"/>
            <w:hideMark/>
          </w:tcPr>
          <w:p w14:paraId="5DE70334" w14:textId="77777777" w:rsidR="0037039A" w:rsidRPr="00BB1885" w:rsidRDefault="0037039A" w:rsidP="009F7F41">
            <w:pPr>
              <w:jc w:val="center"/>
              <w:rPr>
                <w:b/>
                <w:sz w:val="20"/>
                <w:szCs w:val="20"/>
              </w:rPr>
            </w:pPr>
            <w:r w:rsidRPr="00BB1885">
              <w:rPr>
                <w:b/>
                <w:sz w:val="20"/>
                <w:szCs w:val="20"/>
              </w:rPr>
              <w:t>2019 г.</w:t>
            </w:r>
          </w:p>
        </w:tc>
        <w:tc>
          <w:tcPr>
            <w:tcW w:w="1179" w:type="dxa"/>
            <w:shd w:val="clear" w:color="auto" w:fill="auto"/>
            <w:noWrap/>
            <w:vAlign w:val="center"/>
            <w:hideMark/>
          </w:tcPr>
          <w:p w14:paraId="0272CFD1" w14:textId="77777777" w:rsidR="0037039A" w:rsidRPr="00BB1885" w:rsidRDefault="0037039A" w:rsidP="009F7F41">
            <w:pPr>
              <w:jc w:val="center"/>
              <w:rPr>
                <w:b/>
                <w:sz w:val="20"/>
                <w:szCs w:val="20"/>
              </w:rPr>
            </w:pPr>
            <w:r w:rsidRPr="00BB1885">
              <w:rPr>
                <w:b/>
                <w:sz w:val="20"/>
                <w:szCs w:val="20"/>
              </w:rPr>
              <w:t>2020 г.</w:t>
            </w:r>
          </w:p>
        </w:tc>
      </w:tr>
      <w:tr w:rsidR="00BB1885" w:rsidRPr="00BB1885" w14:paraId="003835FE" w14:textId="77777777" w:rsidTr="004357A1">
        <w:trPr>
          <w:trHeight w:val="23"/>
          <w:tblHeader/>
          <w:jc w:val="center"/>
        </w:trPr>
        <w:tc>
          <w:tcPr>
            <w:tcW w:w="562" w:type="dxa"/>
            <w:shd w:val="clear" w:color="auto" w:fill="auto"/>
            <w:vAlign w:val="center"/>
          </w:tcPr>
          <w:p w14:paraId="1FBEDC67" w14:textId="77777777" w:rsidR="0037039A" w:rsidRPr="00BB1885" w:rsidRDefault="0037039A" w:rsidP="004357A1">
            <w:pPr>
              <w:jc w:val="center"/>
              <w:rPr>
                <w:sz w:val="20"/>
                <w:szCs w:val="20"/>
              </w:rPr>
            </w:pPr>
            <w:r w:rsidRPr="00BB1885">
              <w:rPr>
                <w:sz w:val="20"/>
                <w:szCs w:val="20"/>
              </w:rPr>
              <w:t>1</w:t>
            </w:r>
          </w:p>
        </w:tc>
        <w:tc>
          <w:tcPr>
            <w:tcW w:w="2749" w:type="dxa"/>
            <w:shd w:val="clear" w:color="auto" w:fill="auto"/>
            <w:vAlign w:val="center"/>
          </w:tcPr>
          <w:p w14:paraId="781A0B96" w14:textId="77777777" w:rsidR="0037039A" w:rsidRPr="00BB1885" w:rsidRDefault="0037039A" w:rsidP="004357A1">
            <w:pPr>
              <w:jc w:val="center"/>
              <w:rPr>
                <w:sz w:val="20"/>
                <w:szCs w:val="20"/>
              </w:rPr>
            </w:pPr>
            <w:r w:rsidRPr="00BB1885">
              <w:rPr>
                <w:sz w:val="20"/>
                <w:szCs w:val="20"/>
              </w:rPr>
              <w:t>2</w:t>
            </w:r>
          </w:p>
        </w:tc>
        <w:tc>
          <w:tcPr>
            <w:tcW w:w="1853" w:type="dxa"/>
            <w:shd w:val="clear" w:color="auto" w:fill="auto"/>
            <w:vAlign w:val="center"/>
          </w:tcPr>
          <w:p w14:paraId="1A3B6295" w14:textId="77777777" w:rsidR="0037039A" w:rsidRPr="00BB1885" w:rsidRDefault="0037039A" w:rsidP="004357A1">
            <w:pPr>
              <w:jc w:val="center"/>
              <w:rPr>
                <w:sz w:val="20"/>
                <w:szCs w:val="20"/>
              </w:rPr>
            </w:pPr>
            <w:r w:rsidRPr="00BB1885">
              <w:rPr>
                <w:sz w:val="20"/>
                <w:szCs w:val="20"/>
              </w:rPr>
              <w:t>3</w:t>
            </w:r>
          </w:p>
        </w:tc>
        <w:tc>
          <w:tcPr>
            <w:tcW w:w="1501" w:type="dxa"/>
            <w:shd w:val="clear" w:color="auto" w:fill="auto"/>
            <w:noWrap/>
            <w:vAlign w:val="center"/>
          </w:tcPr>
          <w:p w14:paraId="7341AB58" w14:textId="77777777" w:rsidR="0037039A" w:rsidRPr="00BB1885" w:rsidRDefault="0037039A" w:rsidP="004357A1">
            <w:pPr>
              <w:jc w:val="center"/>
              <w:rPr>
                <w:sz w:val="20"/>
                <w:szCs w:val="20"/>
              </w:rPr>
            </w:pPr>
            <w:r w:rsidRPr="00BB1885">
              <w:rPr>
                <w:sz w:val="20"/>
                <w:szCs w:val="20"/>
              </w:rPr>
              <w:t>4</w:t>
            </w:r>
          </w:p>
        </w:tc>
        <w:tc>
          <w:tcPr>
            <w:tcW w:w="1501" w:type="dxa"/>
            <w:shd w:val="clear" w:color="auto" w:fill="auto"/>
            <w:noWrap/>
            <w:vAlign w:val="center"/>
          </w:tcPr>
          <w:p w14:paraId="3957382B" w14:textId="77777777" w:rsidR="0037039A" w:rsidRPr="00BB1885" w:rsidRDefault="0037039A" w:rsidP="004357A1">
            <w:pPr>
              <w:jc w:val="center"/>
              <w:rPr>
                <w:sz w:val="20"/>
                <w:szCs w:val="20"/>
              </w:rPr>
            </w:pPr>
            <w:r w:rsidRPr="00BB1885">
              <w:rPr>
                <w:sz w:val="20"/>
                <w:szCs w:val="20"/>
              </w:rPr>
              <w:t>5</w:t>
            </w:r>
          </w:p>
        </w:tc>
        <w:tc>
          <w:tcPr>
            <w:tcW w:w="1179" w:type="dxa"/>
            <w:shd w:val="clear" w:color="auto" w:fill="auto"/>
            <w:noWrap/>
            <w:vAlign w:val="center"/>
          </w:tcPr>
          <w:p w14:paraId="6212A45C" w14:textId="77777777" w:rsidR="0037039A" w:rsidRPr="00BB1885" w:rsidRDefault="0037039A" w:rsidP="004357A1">
            <w:pPr>
              <w:jc w:val="center"/>
              <w:rPr>
                <w:sz w:val="20"/>
                <w:szCs w:val="20"/>
              </w:rPr>
            </w:pPr>
            <w:r w:rsidRPr="00BB1885">
              <w:rPr>
                <w:sz w:val="20"/>
                <w:szCs w:val="20"/>
              </w:rPr>
              <w:t>6</w:t>
            </w:r>
          </w:p>
        </w:tc>
      </w:tr>
      <w:tr w:rsidR="00BB1885" w:rsidRPr="00BB1885" w14:paraId="3EA0B50F" w14:textId="77777777" w:rsidTr="004357A1">
        <w:trPr>
          <w:trHeight w:val="23"/>
          <w:jc w:val="center"/>
        </w:trPr>
        <w:tc>
          <w:tcPr>
            <w:tcW w:w="562" w:type="dxa"/>
            <w:shd w:val="clear" w:color="auto" w:fill="auto"/>
            <w:vAlign w:val="center"/>
            <w:hideMark/>
          </w:tcPr>
          <w:p w14:paraId="077BF937" w14:textId="77777777" w:rsidR="0037039A" w:rsidRPr="00BB1885" w:rsidRDefault="0037039A" w:rsidP="004357A1">
            <w:pPr>
              <w:jc w:val="center"/>
              <w:rPr>
                <w:b/>
                <w:bCs/>
                <w:sz w:val="20"/>
                <w:szCs w:val="20"/>
              </w:rPr>
            </w:pPr>
            <w:r w:rsidRPr="00BB1885">
              <w:rPr>
                <w:b/>
                <w:bCs/>
                <w:sz w:val="20"/>
                <w:szCs w:val="20"/>
              </w:rPr>
              <w:t>1.</w:t>
            </w:r>
          </w:p>
        </w:tc>
        <w:tc>
          <w:tcPr>
            <w:tcW w:w="2749" w:type="dxa"/>
            <w:shd w:val="clear" w:color="auto" w:fill="auto"/>
            <w:vAlign w:val="center"/>
            <w:hideMark/>
          </w:tcPr>
          <w:p w14:paraId="3A145F57" w14:textId="77777777" w:rsidR="0037039A" w:rsidRPr="00BB1885" w:rsidRDefault="0037039A" w:rsidP="004357A1">
            <w:pPr>
              <w:rPr>
                <w:b/>
                <w:bCs/>
                <w:sz w:val="20"/>
                <w:szCs w:val="20"/>
              </w:rPr>
            </w:pPr>
            <w:r w:rsidRPr="00BB1885">
              <w:rPr>
                <w:b/>
                <w:bCs/>
                <w:sz w:val="20"/>
                <w:szCs w:val="20"/>
              </w:rPr>
              <w:t>Фонд начисленной заработной платы всех работников</w:t>
            </w:r>
          </w:p>
        </w:tc>
        <w:tc>
          <w:tcPr>
            <w:tcW w:w="1853" w:type="dxa"/>
            <w:shd w:val="clear" w:color="auto" w:fill="auto"/>
            <w:vAlign w:val="center"/>
            <w:hideMark/>
          </w:tcPr>
          <w:p w14:paraId="3A9A62D7" w14:textId="77777777" w:rsidR="0037039A" w:rsidRPr="00BB1885" w:rsidRDefault="0037039A" w:rsidP="004357A1">
            <w:pPr>
              <w:jc w:val="center"/>
              <w:rPr>
                <w:b/>
                <w:bCs/>
                <w:sz w:val="20"/>
                <w:szCs w:val="20"/>
              </w:rPr>
            </w:pPr>
            <w:proofErr w:type="gramStart"/>
            <w:r w:rsidRPr="00BB1885">
              <w:rPr>
                <w:b/>
                <w:bCs/>
                <w:sz w:val="20"/>
                <w:szCs w:val="20"/>
              </w:rPr>
              <w:t>млн.</w:t>
            </w:r>
            <w:proofErr w:type="gramEnd"/>
            <w:r w:rsidRPr="00BB1885">
              <w:rPr>
                <w:b/>
                <w:bCs/>
                <w:sz w:val="20"/>
                <w:szCs w:val="20"/>
              </w:rPr>
              <w:t xml:space="preserve"> рублей</w:t>
            </w:r>
          </w:p>
        </w:tc>
        <w:tc>
          <w:tcPr>
            <w:tcW w:w="1501" w:type="dxa"/>
            <w:shd w:val="clear" w:color="auto" w:fill="auto"/>
            <w:vAlign w:val="center"/>
            <w:hideMark/>
          </w:tcPr>
          <w:p w14:paraId="4FCE9F48" w14:textId="77777777" w:rsidR="0037039A" w:rsidRPr="00BB1885" w:rsidRDefault="0037039A" w:rsidP="004357A1">
            <w:pPr>
              <w:jc w:val="center"/>
              <w:rPr>
                <w:b/>
                <w:bCs/>
                <w:sz w:val="20"/>
                <w:szCs w:val="20"/>
              </w:rPr>
            </w:pPr>
            <w:r w:rsidRPr="00BB1885">
              <w:rPr>
                <w:b/>
                <w:bCs/>
                <w:sz w:val="20"/>
                <w:szCs w:val="20"/>
              </w:rPr>
              <w:t>16 561,2</w:t>
            </w:r>
          </w:p>
        </w:tc>
        <w:tc>
          <w:tcPr>
            <w:tcW w:w="1501" w:type="dxa"/>
            <w:shd w:val="clear" w:color="auto" w:fill="auto"/>
            <w:vAlign w:val="center"/>
            <w:hideMark/>
          </w:tcPr>
          <w:p w14:paraId="44C16A71" w14:textId="77777777" w:rsidR="0037039A" w:rsidRPr="00BB1885" w:rsidRDefault="0037039A" w:rsidP="004357A1">
            <w:pPr>
              <w:jc w:val="center"/>
              <w:rPr>
                <w:b/>
                <w:bCs/>
                <w:sz w:val="20"/>
                <w:szCs w:val="20"/>
              </w:rPr>
            </w:pPr>
            <w:r w:rsidRPr="00BB1885">
              <w:rPr>
                <w:b/>
                <w:bCs/>
                <w:sz w:val="20"/>
                <w:szCs w:val="20"/>
              </w:rPr>
              <w:t>16 956,2</w:t>
            </w:r>
          </w:p>
        </w:tc>
        <w:tc>
          <w:tcPr>
            <w:tcW w:w="1179" w:type="dxa"/>
            <w:shd w:val="clear" w:color="auto" w:fill="auto"/>
            <w:vAlign w:val="center"/>
            <w:hideMark/>
          </w:tcPr>
          <w:p w14:paraId="4B1D505C" w14:textId="77777777" w:rsidR="0037039A" w:rsidRPr="00BB1885" w:rsidRDefault="0037039A" w:rsidP="004357A1">
            <w:pPr>
              <w:jc w:val="center"/>
              <w:rPr>
                <w:b/>
                <w:bCs/>
                <w:sz w:val="20"/>
                <w:szCs w:val="20"/>
              </w:rPr>
            </w:pPr>
            <w:r w:rsidRPr="00BB1885">
              <w:rPr>
                <w:b/>
                <w:bCs/>
                <w:sz w:val="20"/>
                <w:szCs w:val="20"/>
              </w:rPr>
              <w:t>17 703,7</w:t>
            </w:r>
          </w:p>
        </w:tc>
      </w:tr>
      <w:tr w:rsidR="00BB1885" w:rsidRPr="00BB1885" w14:paraId="7A68C521" w14:textId="77777777" w:rsidTr="004357A1">
        <w:trPr>
          <w:trHeight w:val="23"/>
          <w:jc w:val="center"/>
        </w:trPr>
        <w:tc>
          <w:tcPr>
            <w:tcW w:w="562" w:type="dxa"/>
            <w:shd w:val="clear" w:color="auto" w:fill="auto"/>
            <w:vAlign w:val="center"/>
            <w:hideMark/>
          </w:tcPr>
          <w:p w14:paraId="364EDFE9"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0AF0B0DC" w14:textId="77777777" w:rsidR="0037039A" w:rsidRPr="00BB1885" w:rsidRDefault="0037039A" w:rsidP="004357A1">
            <w:pPr>
              <w:rPr>
                <w:sz w:val="20"/>
                <w:szCs w:val="20"/>
              </w:rPr>
            </w:pPr>
            <w:r w:rsidRPr="00BB1885">
              <w:rPr>
                <w:sz w:val="20"/>
                <w:szCs w:val="20"/>
              </w:rPr>
              <w:t>Темп роста фонда заработной платы</w:t>
            </w:r>
          </w:p>
        </w:tc>
        <w:tc>
          <w:tcPr>
            <w:tcW w:w="1853" w:type="dxa"/>
            <w:shd w:val="clear" w:color="auto" w:fill="auto"/>
            <w:vAlign w:val="center"/>
            <w:hideMark/>
          </w:tcPr>
          <w:p w14:paraId="4EBD98C6"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5A9ACE40" w14:textId="77777777" w:rsidR="0037039A" w:rsidRPr="00BB1885" w:rsidRDefault="0037039A" w:rsidP="004357A1">
            <w:pPr>
              <w:jc w:val="center"/>
              <w:rPr>
                <w:sz w:val="20"/>
                <w:szCs w:val="20"/>
              </w:rPr>
            </w:pPr>
            <w:r w:rsidRPr="00BB1885">
              <w:rPr>
                <w:sz w:val="20"/>
                <w:szCs w:val="20"/>
              </w:rPr>
              <w:t>105,4</w:t>
            </w:r>
          </w:p>
        </w:tc>
        <w:tc>
          <w:tcPr>
            <w:tcW w:w="1501" w:type="dxa"/>
            <w:shd w:val="clear" w:color="auto" w:fill="auto"/>
            <w:vAlign w:val="center"/>
            <w:hideMark/>
          </w:tcPr>
          <w:p w14:paraId="7FE763C8" w14:textId="77777777" w:rsidR="0037039A" w:rsidRPr="00BB1885" w:rsidRDefault="0037039A" w:rsidP="004357A1">
            <w:pPr>
              <w:jc w:val="center"/>
              <w:rPr>
                <w:sz w:val="20"/>
                <w:szCs w:val="20"/>
              </w:rPr>
            </w:pPr>
            <w:r w:rsidRPr="00BB1885">
              <w:rPr>
                <w:sz w:val="20"/>
                <w:szCs w:val="20"/>
              </w:rPr>
              <w:t>102,4</w:t>
            </w:r>
          </w:p>
        </w:tc>
        <w:tc>
          <w:tcPr>
            <w:tcW w:w="1179" w:type="dxa"/>
            <w:shd w:val="clear" w:color="auto" w:fill="auto"/>
            <w:vAlign w:val="center"/>
            <w:hideMark/>
          </w:tcPr>
          <w:p w14:paraId="6AEBFD7E" w14:textId="77777777" w:rsidR="0037039A" w:rsidRPr="00BB1885" w:rsidRDefault="0037039A" w:rsidP="004357A1">
            <w:pPr>
              <w:jc w:val="center"/>
              <w:rPr>
                <w:sz w:val="20"/>
                <w:szCs w:val="20"/>
              </w:rPr>
            </w:pPr>
            <w:r w:rsidRPr="00BB1885">
              <w:rPr>
                <w:sz w:val="20"/>
                <w:szCs w:val="20"/>
              </w:rPr>
              <w:t>104,4</w:t>
            </w:r>
          </w:p>
        </w:tc>
      </w:tr>
      <w:tr w:rsidR="00BB1885" w:rsidRPr="00BB1885" w14:paraId="26E60CB7" w14:textId="77777777" w:rsidTr="004357A1">
        <w:trPr>
          <w:trHeight w:val="23"/>
          <w:jc w:val="center"/>
        </w:trPr>
        <w:tc>
          <w:tcPr>
            <w:tcW w:w="562" w:type="dxa"/>
            <w:shd w:val="clear" w:color="auto" w:fill="auto"/>
            <w:vAlign w:val="center"/>
            <w:hideMark/>
          </w:tcPr>
          <w:p w14:paraId="205F74A8" w14:textId="77777777" w:rsidR="0037039A" w:rsidRPr="00BB1885" w:rsidRDefault="0037039A" w:rsidP="004357A1">
            <w:pPr>
              <w:jc w:val="center"/>
              <w:rPr>
                <w:sz w:val="20"/>
                <w:szCs w:val="20"/>
              </w:rPr>
            </w:pPr>
            <w:r w:rsidRPr="00BB1885">
              <w:rPr>
                <w:sz w:val="20"/>
                <w:szCs w:val="20"/>
              </w:rPr>
              <w:t>1.1.</w:t>
            </w:r>
          </w:p>
        </w:tc>
        <w:tc>
          <w:tcPr>
            <w:tcW w:w="2749" w:type="dxa"/>
            <w:shd w:val="clear" w:color="auto" w:fill="auto"/>
            <w:vAlign w:val="center"/>
            <w:hideMark/>
          </w:tcPr>
          <w:p w14:paraId="090B19A4" w14:textId="77777777" w:rsidR="0037039A" w:rsidRPr="00BB1885" w:rsidRDefault="0037039A" w:rsidP="004357A1">
            <w:pPr>
              <w:rPr>
                <w:sz w:val="20"/>
                <w:szCs w:val="20"/>
              </w:rPr>
            </w:pPr>
            <w:r w:rsidRPr="00BB1885">
              <w:rPr>
                <w:sz w:val="20"/>
                <w:szCs w:val="20"/>
              </w:rPr>
              <w:t>Фонд заработной платы всех работников организаций (без субъектов малого предпринимательства)</w:t>
            </w:r>
          </w:p>
        </w:tc>
        <w:tc>
          <w:tcPr>
            <w:tcW w:w="1853" w:type="dxa"/>
            <w:shd w:val="clear" w:color="auto" w:fill="auto"/>
            <w:vAlign w:val="center"/>
            <w:hideMark/>
          </w:tcPr>
          <w:p w14:paraId="09E35C6F" w14:textId="77777777" w:rsidR="0037039A" w:rsidRPr="00BB1885" w:rsidRDefault="0037039A" w:rsidP="004357A1">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501" w:type="dxa"/>
            <w:shd w:val="clear" w:color="auto" w:fill="auto"/>
            <w:vAlign w:val="center"/>
            <w:hideMark/>
          </w:tcPr>
          <w:p w14:paraId="725DB61C" w14:textId="77777777" w:rsidR="0037039A" w:rsidRPr="00BB1885" w:rsidRDefault="0037039A" w:rsidP="004357A1">
            <w:pPr>
              <w:jc w:val="center"/>
              <w:rPr>
                <w:sz w:val="20"/>
                <w:szCs w:val="20"/>
              </w:rPr>
            </w:pPr>
            <w:r w:rsidRPr="00BB1885">
              <w:rPr>
                <w:sz w:val="20"/>
                <w:szCs w:val="20"/>
              </w:rPr>
              <w:t>14 841,1</w:t>
            </w:r>
          </w:p>
        </w:tc>
        <w:tc>
          <w:tcPr>
            <w:tcW w:w="1501" w:type="dxa"/>
            <w:shd w:val="clear" w:color="auto" w:fill="auto"/>
            <w:vAlign w:val="center"/>
            <w:hideMark/>
          </w:tcPr>
          <w:p w14:paraId="10203B53" w14:textId="77777777" w:rsidR="0037039A" w:rsidRPr="00BB1885" w:rsidRDefault="0037039A" w:rsidP="004357A1">
            <w:pPr>
              <w:jc w:val="center"/>
              <w:rPr>
                <w:sz w:val="20"/>
                <w:szCs w:val="20"/>
              </w:rPr>
            </w:pPr>
            <w:r w:rsidRPr="00BB1885">
              <w:rPr>
                <w:sz w:val="20"/>
                <w:szCs w:val="20"/>
              </w:rPr>
              <w:t>15 170,5</w:t>
            </w:r>
          </w:p>
        </w:tc>
        <w:tc>
          <w:tcPr>
            <w:tcW w:w="1179" w:type="dxa"/>
            <w:shd w:val="clear" w:color="auto" w:fill="auto"/>
            <w:vAlign w:val="center"/>
            <w:hideMark/>
          </w:tcPr>
          <w:p w14:paraId="3F90890A" w14:textId="77777777" w:rsidR="0037039A" w:rsidRPr="00BB1885" w:rsidRDefault="0037039A" w:rsidP="004357A1">
            <w:pPr>
              <w:jc w:val="center"/>
              <w:rPr>
                <w:sz w:val="20"/>
                <w:szCs w:val="20"/>
              </w:rPr>
            </w:pPr>
            <w:r w:rsidRPr="00BB1885">
              <w:rPr>
                <w:sz w:val="20"/>
                <w:szCs w:val="20"/>
              </w:rPr>
              <w:t>15 772,4</w:t>
            </w:r>
          </w:p>
        </w:tc>
      </w:tr>
      <w:tr w:rsidR="00BB1885" w:rsidRPr="00BB1885" w14:paraId="2E34ED8F" w14:textId="77777777" w:rsidTr="004357A1">
        <w:trPr>
          <w:trHeight w:val="23"/>
          <w:jc w:val="center"/>
        </w:trPr>
        <w:tc>
          <w:tcPr>
            <w:tcW w:w="562" w:type="dxa"/>
            <w:shd w:val="clear" w:color="auto" w:fill="auto"/>
            <w:vAlign w:val="center"/>
            <w:hideMark/>
          </w:tcPr>
          <w:p w14:paraId="62829847"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4718C6CA" w14:textId="77777777" w:rsidR="0037039A" w:rsidRPr="00BB1885" w:rsidRDefault="0037039A" w:rsidP="004357A1">
            <w:pPr>
              <w:rPr>
                <w:sz w:val="20"/>
                <w:szCs w:val="20"/>
              </w:rPr>
            </w:pPr>
            <w:r w:rsidRPr="00BB1885">
              <w:rPr>
                <w:sz w:val="20"/>
                <w:szCs w:val="20"/>
              </w:rPr>
              <w:t>Темп роста фонда заработной платы по крупным и средним организациям (включая организации с численностью до 15 человек)</w:t>
            </w:r>
          </w:p>
        </w:tc>
        <w:tc>
          <w:tcPr>
            <w:tcW w:w="1853" w:type="dxa"/>
            <w:shd w:val="clear" w:color="auto" w:fill="auto"/>
            <w:vAlign w:val="center"/>
            <w:hideMark/>
          </w:tcPr>
          <w:p w14:paraId="1C8F1BE9"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392E7C08" w14:textId="77777777" w:rsidR="0037039A" w:rsidRPr="00BB1885" w:rsidRDefault="0037039A" w:rsidP="004357A1">
            <w:pPr>
              <w:jc w:val="center"/>
              <w:rPr>
                <w:sz w:val="20"/>
                <w:szCs w:val="20"/>
              </w:rPr>
            </w:pPr>
            <w:r w:rsidRPr="00BB1885">
              <w:rPr>
                <w:sz w:val="20"/>
                <w:szCs w:val="20"/>
              </w:rPr>
              <w:t>104,9</w:t>
            </w:r>
          </w:p>
        </w:tc>
        <w:tc>
          <w:tcPr>
            <w:tcW w:w="1501" w:type="dxa"/>
            <w:shd w:val="clear" w:color="auto" w:fill="auto"/>
            <w:vAlign w:val="center"/>
            <w:hideMark/>
          </w:tcPr>
          <w:p w14:paraId="47591633" w14:textId="77777777" w:rsidR="0037039A" w:rsidRPr="00BB1885" w:rsidRDefault="0037039A" w:rsidP="004357A1">
            <w:pPr>
              <w:jc w:val="center"/>
              <w:rPr>
                <w:sz w:val="20"/>
                <w:szCs w:val="20"/>
              </w:rPr>
            </w:pPr>
            <w:r w:rsidRPr="00BB1885">
              <w:rPr>
                <w:sz w:val="20"/>
                <w:szCs w:val="20"/>
              </w:rPr>
              <w:t>102,2</w:t>
            </w:r>
          </w:p>
        </w:tc>
        <w:tc>
          <w:tcPr>
            <w:tcW w:w="1179" w:type="dxa"/>
            <w:shd w:val="clear" w:color="auto" w:fill="auto"/>
            <w:vAlign w:val="center"/>
            <w:hideMark/>
          </w:tcPr>
          <w:p w14:paraId="3FB56D75" w14:textId="77777777" w:rsidR="0037039A" w:rsidRPr="00BB1885" w:rsidRDefault="0037039A" w:rsidP="004357A1">
            <w:pPr>
              <w:jc w:val="center"/>
              <w:rPr>
                <w:sz w:val="20"/>
                <w:szCs w:val="20"/>
              </w:rPr>
            </w:pPr>
            <w:r w:rsidRPr="00BB1885">
              <w:rPr>
                <w:sz w:val="20"/>
                <w:szCs w:val="20"/>
              </w:rPr>
              <w:t>104,0</w:t>
            </w:r>
          </w:p>
        </w:tc>
      </w:tr>
      <w:tr w:rsidR="00BB1885" w:rsidRPr="00BB1885" w14:paraId="4E94A9C6" w14:textId="77777777" w:rsidTr="004357A1">
        <w:trPr>
          <w:trHeight w:val="23"/>
          <w:jc w:val="center"/>
        </w:trPr>
        <w:tc>
          <w:tcPr>
            <w:tcW w:w="562" w:type="dxa"/>
            <w:shd w:val="clear" w:color="auto" w:fill="auto"/>
            <w:vAlign w:val="center"/>
            <w:hideMark/>
          </w:tcPr>
          <w:p w14:paraId="3F8A4870" w14:textId="77777777" w:rsidR="0037039A" w:rsidRPr="00BB1885" w:rsidRDefault="0037039A" w:rsidP="004357A1">
            <w:pPr>
              <w:jc w:val="center"/>
              <w:rPr>
                <w:sz w:val="20"/>
                <w:szCs w:val="20"/>
              </w:rPr>
            </w:pPr>
            <w:r w:rsidRPr="00BB1885">
              <w:rPr>
                <w:sz w:val="20"/>
                <w:szCs w:val="20"/>
              </w:rPr>
              <w:t>1.2.</w:t>
            </w:r>
          </w:p>
        </w:tc>
        <w:tc>
          <w:tcPr>
            <w:tcW w:w="2749" w:type="dxa"/>
            <w:shd w:val="clear" w:color="auto" w:fill="auto"/>
            <w:vAlign w:val="center"/>
            <w:hideMark/>
          </w:tcPr>
          <w:p w14:paraId="3709C116" w14:textId="77777777" w:rsidR="0037039A" w:rsidRPr="00BB1885" w:rsidRDefault="0037039A" w:rsidP="004357A1">
            <w:pPr>
              <w:rPr>
                <w:sz w:val="20"/>
                <w:szCs w:val="20"/>
              </w:rPr>
            </w:pPr>
            <w:r w:rsidRPr="00BB1885">
              <w:rPr>
                <w:sz w:val="20"/>
                <w:szCs w:val="20"/>
              </w:rPr>
              <w:t>Фонд заработной платы организаций муниципальной формы собственности</w:t>
            </w:r>
          </w:p>
        </w:tc>
        <w:tc>
          <w:tcPr>
            <w:tcW w:w="1853" w:type="dxa"/>
            <w:shd w:val="clear" w:color="auto" w:fill="auto"/>
            <w:vAlign w:val="center"/>
            <w:hideMark/>
          </w:tcPr>
          <w:p w14:paraId="0C413F03" w14:textId="77777777" w:rsidR="0037039A" w:rsidRPr="00BB1885" w:rsidRDefault="0037039A" w:rsidP="004357A1">
            <w:pPr>
              <w:jc w:val="center"/>
              <w:rPr>
                <w:sz w:val="20"/>
                <w:szCs w:val="20"/>
              </w:rPr>
            </w:pPr>
            <w:proofErr w:type="gramStart"/>
            <w:r w:rsidRPr="00BB1885">
              <w:rPr>
                <w:sz w:val="20"/>
                <w:szCs w:val="20"/>
              </w:rPr>
              <w:t>млн.</w:t>
            </w:r>
            <w:proofErr w:type="gramEnd"/>
            <w:r w:rsidRPr="00BB1885">
              <w:rPr>
                <w:sz w:val="20"/>
                <w:szCs w:val="20"/>
              </w:rPr>
              <w:t xml:space="preserve"> рублей</w:t>
            </w:r>
          </w:p>
        </w:tc>
        <w:tc>
          <w:tcPr>
            <w:tcW w:w="1501" w:type="dxa"/>
            <w:shd w:val="clear" w:color="auto" w:fill="auto"/>
            <w:vAlign w:val="center"/>
            <w:hideMark/>
          </w:tcPr>
          <w:p w14:paraId="3E1B1DA6" w14:textId="77777777" w:rsidR="0037039A" w:rsidRPr="00BB1885" w:rsidRDefault="0037039A" w:rsidP="004357A1">
            <w:pPr>
              <w:jc w:val="center"/>
              <w:rPr>
                <w:sz w:val="20"/>
                <w:szCs w:val="20"/>
              </w:rPr>
            </w:pPr>
            <w:r w:rsidRPr="00BB1885">
              <w:rPr>
                <w:sz w:val="20"/>
                <w:szCs w:val="20"/>
              </w:rPr>
              <w:t>1 720,2</w:t>
            </w:r>
          </w:p>
        </w:tc>
        <w:tc>
          <w:tcPr>
            <w:tcW w:w="1501" w:type="dxa"/>
            <w:shd w:val="clear" w:color="auto" w:fill="auto"/>
            <w:vAlign w:val="center"/>
            <w:hideMark/>
          </w:tcPr>
          <w:p w14:paraId="314D2EB1" w14:textId="77777777" w:rsidR="0037039A" w:rsidRPr="00BB1885" w:rsidRDefault="0037039A" w:rsidP="004357A1">
            <w:pPr>
              <w:jc w:val="center"/>
              <w:rPr>
                <w:sz w:val="20"/>
                <w:szCs w:val="20"/>
              </w:rPr>
            </w:pPr>
            <w:r w:rsidRPr="00BB1885">
              <w:rPr>
                <w:sz w:val="20"/>
                <w:szCs w:val="20"/>
              </w:rPr>
              <w:t>1 785,7</w:t>
            </w:r>
          </w:p>
        </w:tc>
        <w:tc>
          <w:tcPr>
            <w:tcW w:w="1179" w:type="dxa"/>
            <w:shd w:val="clear" w:color="auto" w:fill="auto"/>
            <w:vAlign w:val="center"/>
            <w:hideMark/>
          </w:tcPr>
          <w:p w14:paraId="7904F76B" w14:textId="77777777" w:rsidR="0037039A" w:rsidRPr="00BB1885" w:rsidRDefault="0037039A" w:rsidP="004357A1">
            <w:pPr>
              <w:jc w:val="center"/>
              <w:rPr>
                <w:sz w:val="20"/>
                <w:szCs w:val="20"/>
              </w:rPr>
            </w:pPr>
            <w:r w:rsidRPr="00BB1885">
              <w:rPr>
                <w:sz w:val="20"/>
                <w:szCs w:val="20"/>
              </w:rPr>
              <w:t>1 931,3</w:t>
            </w:r>
          </w:p>
        </w:tc>
      </w:tr>
      <w:tr w:rsidR="00BB1885" w:rsidRPr="00BB1885" w14:paraId="5EA807F4" w14:textId="77777777" w:rsidTr="004357A1">
        <w:trPr>
          <w:trHeight w:val="23"/>
          <w:jc w:val="center"/>
        </w:trPr>
        <w:tc>
          <w:tcPr>
            <w:tcW w:w="562" w:type="dxa"/>
            <w:shd w:val="clear" w:color="auto" w:fill="auto"/>
            <w:vAlign w:val="center"/>
            <w:hideMark/>
          </w:tcPr>
          <w:p w14:paraId="3841EBF8"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5406572B" w14:textId="77777777" w:rsidR="0037039A" w:rsidRPr="00BB1885" w:rsidRDefault="0037039A" w:rsidP="004357A1">
            <w:pPr>
              <w:rPr>
                <w:sz w:val="20"/>
                <w:szCs w:val="20"/>
              </w:rPr>
            </w:pPr>
            <w:r w:rsidRPr="00BB1885">
              <w:rPr>
                <w:sz w:val="20"/>
                <w:szCs w:val="20"/>
              </w:rPr>
              <w:t>Темп роста фонда заработной платы организаций муниципальной формы собственности</w:t>
            </w:r>
          </w:p>
        </w:tc>
        <w:tc>
          <w:tcPr>
            <w:tcW w:w="1853" w:type="dxa"/>
            <w:shd w:val="clear" w:color="auto" w:fill="auto"/>
            <w:vAlign w:val="center"/>
            <w:hideMark/>
          </w:tcPr>
          <w:p w14:paraId="124AF0CE"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6004BCB1" w14:textId="77777777" w:rsidR="0037039A" w:rsidRPr="00BB1885" w:rsidRDefault="0037039A" w:rsidP="004357A1">
            <w:pPr>
              <w:jc w:val="center"/>
              <w:rPr>
                <w:sz w:val="20"/>
                <w:szCs w:val="20"/>
              </w:rPr>
            </w:pPr>
            <w:r w:rsidRPr="00BB1885">
              <w:rPr>
                <w:sz w:val="20"/>
                <w:szCs w:val="20"/>
              </w:rPr>
              <w:t>110,2</w:t>
            </w:r>
          </w:p>
        </w:tc>
        <w:tc>
          <w:tcPr>
            <w:tcW w:w="1501" w:type="dxa"/>
            <w:shd w:val="clear" w:color="auto" w:fill="auto"/>
            <w:vAlign w:val="center"/>
            <w:hideMark/>
          </w:tcPr>
          <w:p w14:paraId="30C7B26F" w14:textId="77777777" w:rsidR="0037039A" w:rsidRPr="00BB1885" w:rsidRDefault="0037039A" w:rsidP="004357A1">
            <w:pPr>
              <w:jc w:val="center"/>
              <w:rPr>
                <w:sz w:val="20"/>
                <w:szCs w:val="20"/>
              </w:rPr>
            </w:pPr>
            <w:r w:rsidRPr="00BB1885">
              <w:rPr>
                <w:sz w:val="20"/>
                <w:szCs w:val="20"/>
              </w:rPr>
              <w:t>103,8</w:t>
            </w:r>
          </w:p>
        </w:tc>
        <w:tc>
          <w:tcPr>
            <w:tcW w:w="1179" w:type="dxa"/>
            <w:shd w:val="clear" w:color="auto" w:fill="auto"/>
            <w:vAlign w:val="center"/>
            <w:hideMark/>
          </w:tcPr>
          <w:p w14:paraId="781527E2" w14:textId="77777777" w:rsidR="0037039A" w:rsidRPr="00BB1885" w:rsidRDefault="0037039A" w:rsidP="004357A1">
            <w:pPr>
              <w:jc w:val="center"/>
              <w:rPr>
                <w:sz w:val="20"/>
                <w:szCs w:val="20"/>
              </w:rPr>
            </w:pPr>
            <w:r w:rsidRPr="00BB1885">
              <w:rPr>
                <w:sz w:val="20"/>
                <w:szCs w:val="20"/>
              </w:rPr>
              <w:t>108,2</w:t>
            </w:r>
          </w:p>
        </w:tc>
      </w:tr>
      <w:tr w:rsidR="00BB1885" w:rsidRPr="00BB1885" w14:paraId="10353CE0" w14:textId="77777777" w:rsidTr="004357A1">
        <w:trPr>
          <w:trHeight w:val="23"/>
          <w:jc w:val="center"/>
        </w:trPr>
        <w:tc>
          <w:tcPr>
            <w:tcW w:w="562" w:type="dxa"/>
            <w:shd w:val="clear" w:color="auto" w:fill="auto"/>
            <w:vAlign w:val="center"/>
            <w:hideMark/>
          </w:tcPr>
          <w:p w14:paraId="0A2ADA6F" w14:textId="77777777" w:rsidR="0037039A" w:rsidRPr="00BB1885" w:rsidRDefault="0037039A" w:rsidP="004357A1">
            <w:pPr>
              <w:jc w:val="center"/>
              <w:rPr>
                <w:b/>
                <w:bCs/>
                <w:sz w:val="20"/>
                <w:szCs w:val="20"/>
              </w:rPr>
            </w:pPr>
            <w:r w:rsidRPr="00BB1885">
              <w:rPr>
                <w:b/>
                <w:bCs/>
                <w:sz w:val="20"/>
                <w:szCs w:val="20"/>
              </w:rPr>
              <w:t>2.</w:t>
            </w:r>
          </w:p>
        </w:tc>
        <w:tc>
          <w:tcPr>
            <w:tcW w:w="2749" w:type="dxa"/>
            <w:shd w:val="clear" w:color="auto" w:fill="auto"/>
            <w:vAlign w:val="center"/>
            <w:hideMark/>
          </w:tcPr>
          <w:p w14:paraId="290A82EE" w14:textId="77777777" w:rsidR="0037039A" w:rsidRPr="00BB1885" w:rsidRDefault="0037039A" w:rsidP="004357A1">
            <w:pPr>
              <w:rPr>
                <w:b/>
                <w:bCs/>
                <w:sz w:val="20"/>
                <w:szCs w:val="20"/>
              </w:rPr>
            </w:pPr>
            <w:r w:rsidRPr="00BB1885">
              <w:rPr>
                <w:b/>
                <w:bCs/>
                <w:sz w:val="20"/>
                <w:szCs w:val="20"/>
              </w:rPr>
              <w:t>Среднесписочная численность работников (без внешних совместителей) по полному кругу организаций</w:t>
            </w:r>
          </w:p>
        </w:tc>
        <w:tc>
          <w:tcPr>
            <w:tcW w:w="1853" w:type="dxa"/>
            <w:shd w:val="clear" w:color="auto" w:fill="auto"/>
            <w:vAlign w:val="center"/>
            <w:hideMark/>
          </w:tcPr>
          <w:p w14:paraId="134DBD8E" w14:textId="77777777" w:rsidR="0037039A" w:rsidRPr="00BB1885" w:rsidRDefault="0037039A" w:rsidP="004357A1">
            <w:pPr>
              <w:jc w:val="center"/>
              <w:rPr>
                <w:b/>
                <w:bCs/>
                <w:sz w:val="20"/>
                <w:szCs w:val="20"/>
              </w:rPr>
            </w:pPr>
            <w:r w:rsidRPr="00BB1885">
              <w:rPr>
                <w:b/>
                <w:bCs/>
                <w:sz w:val="20"/>
                <w:szCs w:val="20"/>
              </w:rPr>
              <w:t>человек</w:t>
            </w:r>
          </w:p>
        </w:tc>
        <w:tc>
          <w:tcPr>
            <w:tcW w:w="1501" w:type="dxa"/>
            <w:shd w:val="clear" w:color="auto" w:fill="auto"/>
            <w:vAlign w:val="center"/>
            <w:hideMark/>
          </w:tcPr>
          <w:p w14:paraId="286DA2F1" w14:textId="77777777" w:rsidR="0037039A" w:rsidRPr="00BB1885" w:rsidRDefault="0037039A" w:rsidP="004357A1">
            <w:pPr>
              <w:jc w:val="center"/>
              <w:rPr>
                <w:b/>
                <w:bCs/>
                <w:sz w:val="20"/>
                <w:szCs w:val="20"/>
              </w:rPr>
            </w:pPr>
            <w:r w:rsidRPr="00BB1885">
              <w:rPr>
                <w:b/>
                <w:bCs/>
                <w:sz w:val="20"/>
                <w:szCs w:val="20"/>
              </w:rPr>
              <w:t>18 952</w:t>
            </w:r>
          </w:p>
        </w:tc>
        <w:tc>
          <w:tcPr>
            <w:tcW w:w="1501" w:type="dxa"/>
            <w:shd w:val="clear" w:color="auto" w:fill="auto"/>
            <w:vAlign w:val="center"/>
            <w:hideMark/>
          </w:tcPr>
          <w:p w14:paraId="1110AD6D" w14:textId="77777777" w:rsidR="0037039A" w:rsidRPr="00BB1885" w:rsidRDefault="0037039A" w:rsidP="004357A1">
            <w:pPr>
              <w:jc w:val="center"/>
              <w:rPr>
                <w:b/>
                <w:bCs/>
                <w:sz w:val="20"/>
                <w:szCs w:val="20"/>
              </w:rPr>
            </w:pPr>
            <w:r w:rsidRPr="00BB1885">
              <w:rPr>
                <w:b/>
                <w:bCs/>
                <w:sz w:val="20"/>
                <w:szCs w:val="20"/>
              </w:rPr>
              <w:t>18 614</w:t>
            </w:r>
          </w:p>
        </w:tc>
        <w:tc>
          <w:tcPr>
            <w:tcW w:w="1179" w:type="dxa"/>
            <w:shd w:val="clear" w:color="auto" w:fill="auto"/>
            <w:vAlign w:val="center"/>
            <w:hideMark/>
          </w:tcPr>
          <w:p w14:paraId="47D9F914" w14:textId="77777777" w:rsidR="0037039A" w:rsidRPr="00BB1885" w:rsidRDefault="0037039A" w:rsidP="004357A1">
            <w:pPr>
              <w:jc w:val="center"/>
              <w:rPr>
                <w:b/>
                <w:bCs/>
                <w:sz w:val="20"/>
                <w:szCs w:val="20"/>
              </w:rPr>
            </w:pPr>
            <w:r w:rsidRPr="00BB1885">
              <w:rPr>
                <w:b/>
                <w:bCs/>
                <w:sz w:val="20"/>
                <w:szCs w:val="20"/>
              </w:rPr>
              <w:t>18 171</w:t>
            </w:r>
          </w:p>
        </w:tc>
      </w:tr>
      <w:tr w:rsidR="00BB1885" w:rsidRPr="00BB1885" w14:paraId="001AF834" w14:textId="77777777" w:rsidTr="004357A1">
        <w:trPr>
          <w:trHeight w:val="23"/>
          <w:jc w:val="center"/>
        </w:trPr>
        <w:tc>
          <w:tcPr>
            <w:tcW w:w="562" w:type="dxa"/>
            <w:shd w:val="clear" w:color="auto" w:fill="auto"/>
            <w:vAlign w:val="center"/>
            <w:hideMark/>
          </w:tcPr>
          <w:p w14:paraId="656D1139"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243AAC39" w14:textId="77777777" w:rsidR="0037039A" w:rsidRPr="00BB1885" w:rsidRDefault="0037039A" w:rsidP="004357A1">
            <w:pPr>
              <w:rPr>
                <w:sz w:val="20"/>
                <w:szCs w:val="20"/>
              </w:rPr>
            </w:pPr>
            <w:r w:rsidRPr="00BB1885">
              <w:rPr>
                <w:sz w:val="20"/>
                <w:szCs w:val="20"/>
              </w:rPr>
              <w:t>Темп роста среднесписочной численности работников (без внешних совместителей) по полному кругу организаций</w:t>
            </w:r>
          </w:p>
        </w:tc>
        <w:tc>
          <w:tcPr>
            <w:tcW w:w="1853" w:type="dxa"/>
            <w:shd w:val="clear" w:color="auto" w:fill="auto"/>
            <w:vAlign w:val="center"/>
            <w:hideMark/>
          </w:tcPr>
          <w:p w14:paraId="79EDCB7D"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32A470DF" w14:textId="77777777" w:rsidR="0037039A" w:rsidRPr="00BB1885" w:rsidRDefault="0037039A" w:rsidP="004357A1">
            <w:pPr>
              <w:jc w:val="center"/>
              <w:rPr>
                <w:sz w:val="20"/>
                <w:szCs w:val="20"/>
              </w:rPr>
            </w:pPr>
            <w:r w:rsidRPr="00BB1885">
              <w:rPr>
                <w:sz w:val="20"/>
                <w:szCs w:val="20"/>
              </w:rPr>
              <w:t>94,6</w:t>
            </w:r>
          </w:p>
        </w:tc>
        <w:tc>
          <w:tcPr>
            <w:tcW w:w="1501" w:type="dxa"/>
            <w:shd w:val="clear" w:color="auto" w:fill="auto"/>
            <w:vAlign w:val="center"/>
            <w:hideMark/>
          </w:tcPr>
          <w:p w14:paraId="698AFB98" w14:textId="77777777" w:rsidR="0037039A" w:rsidRPr="00BB1885" w:rsidRDefault="0037039A" w:rsidP="004357A1">
            <w:pPr>
              <w:jc w:val="center"/>
              <w:rPr>
                <w:sz w:val="20"/>
                <w:szCs w:val="20"/>
              </w:rPr>
            </w:pPr>
            <w:r w:rsidRPr="00BB1885">
              <w:rPr>
                <w:sz w:val="20"/>
                <w:szCs w:val="20"/>
              </w:rPr>
              <w:t>98,2</w:t>
            </w:r>
          </w:p>
        </w:tc>
        <w:tc>
          <w:tcPr>
            <w:tcW w:w="1179" w:type="dxa"/>
            <w:shd w:val="clear" w:color="auto" w:fill="auto"/>
            <w:vAlign w:val="center"/>
            <w:hideMark/>
          </w:tcPr>
          <w:p w14:paraId="13E2D53B" w14:textId="77777777" w:rsidR="0037039A" w:rsidRPr="00BB1885" w:rsidRDefault="0037039A" w:rsidP="004357A1">
            <w:pPr>
              <w:jc w:val="center"/>
              <w:rPr>
                <w:sz w:val="20"/>
                <w:szCs w:val="20"/>
              </w:rPr>
            </w:pPr>
            <w:r w:rsidRPr="00BB1885">
              <w:rPr>
                <w:sz w:val="20"/>
                <w:szCs w:val="20"/>
              </w:rPr>
              <w:t>97,6</w:t>
            </w:r>
          </w:p>
        </w:tc>
      </w:tr>
      <w:tr w:rsidR="00BB1885" w:rsidRPr="00BB1885" w14:paraId="652E04DB" w14:textId="77777777" w:rsidTr="004357A1">
        <w:trPr>
          <w:trHeight w:val="23"/>
          <w:jc w:val="center"/>
        </w:trPr>
        <w:tc>
          <w:tcPr>
            <w:tcW w:w="562" w:type="dxa"/>
            <w:shd w:val="clear" w:color="auto" w:fill="auto"/>
            <w:vAlign w:val="center"/>
            <w:hideMark/>
          </w:tcPr>
          <w:p w14:paraId="25B0861C" w14:textId="77777777" w:rsidR="0037039A" w:rsidRPr="00BB1885" w:rsidRDefault="0037039A" w:rsidP="004357A1">
            <w:pPr>
              <w:jc w:val="center"/>
              <w:rPr>
                <w:sz w:val="20"/>
                <w:szCs w:val="20"/>
              </w:rPr>
            </w:pPr>
            <w:r w:rsidRPr="00BB1885">
              <w:rPr>
                <w:sz w:val="20"/>
                <w:szCs w:val="20"/>
              </w:rPr>
              <w:t>2.1.</w:t>
            </w:r>
          </w:p>
        </w:tc>
        <w:tc>
          <w:tcPr>
            <w:tcW w:w="2749" w:type="dxa"/>
            <w:shd w:val="clear" w:color="auto" w:fill="auto"/>
            <w:vAlign w:val="center"/>
            <w:hideMark/>
          </w:tcPr>
          <w:p w14:paraId="0015A1E4" w14:textId="77777777" w:rsidR="0037039A" w:rsidRPr="00BB1885" w:rsidRDefault="0037039A" w:rsidP="004357A1">
            <w:pPr>
              <w:rPr>
                <w:sz w:val="20"/>
                <w:szCs w:val="20"/>
              </w:rPr>
            </w:pPr>
            <w:r w:rsidRPr="00BB1885">
              <w:rPr>
                <w:sz w:val="20"/>
                <w:szCs w:val="20"/>
              </w:rPr>
              <w:t xml:space="preserve">Среднесписочная численность работников организаций (без субъектов малого предпринимательства) </w:t>
            </w:r>
          </w:p>
        </w:tc>
        <w:tc>
          <w:tcPr>
            <w:tcW w:w="1853" w:type="dxa"/>
            <w:shd w:val="clear" w:color="auto" w:fill="auto"/>
            <w:vAlign w:val="center"/>
            <w:hideMark/>
          </w:tcPr>
          <w:p w14:paraId="58F04ECA" w14:textId="77777777" w:rsidR="0037039A" w:rsidRPr="00BB1885" w:rsidRDefault="0037039A" w:rsidP="004357A1">
            <w:pPr>
              <w:jc w:val="center"/>
              <w:rPr>
                <w:sz w:val="20"/>
                <w:szCs w:val="20"/>
              </w:rPr>
            </w:pPr>
            <w:r w:rsidRPr="00BB1885">
              <w:rPr>
                <w:sz w:val="20"/>
                <w:szCs w:val="20"/>
              </w:rPr>
              <w:t>человек</w:t>
            </w:r>
          </w:p>
        </w:tc>
        <w:tc>
          <w:tcPr>
            <w:tcW w:w="1501" w:type="dxa"/>
            <w:shd w:val="clear" w:color="auto" w:fill="auto"/>
            <w:vAlign w:val="center"/>
            <w:hideMark/>
          </w:tcPr>
          <w:p w14:paraId="160B869C" w14:textId="77777777" w:rsidR="0037039A" w:rsidRPr="00BB1885" w:rsidRDefault="0037039A" w:rsidP="004357A1">
            <w:pPr>
              <w:jc w:val="center"/>
              <w:rPr>
                <w:sz w:val="20"/>
                <w:szCs w:val="20"/>
              </w:rPr>
            </w:pPr>
            <w:r w:rsidRPr="00BB1885">
              <w:rPr>
                <w:sz w:val="20"/>
                <w:szCs w:val="20"/>
              </w:rPr>
              <w:t>16 067</w:t>
            </w:r>
          </w:p>
        </w:tc>
        <w:tc>
          <w:tcPr>
            <w:tcW w:w="1501" w:type="dxa"/>
            <w:shd w:val="clear" w:color="auto" w:fill="auto"/>
            <w:vAlign w:val="center"/>
            <w:hideMark/>
          </w:tcPr>
          <w:p w14:paraId="5337CD03" w14:textId="77777777" w:rsidR="0037039A" w:rsidRPr="00BB1885" w:rsidRDefault="0037039A" w:rsidP="004357A1">
            <w:pPr>
              <w:jc w:val="center"/>
              <w:rPr>
                <w:sz w:val="20"/>
                <w:szCs w:val="20"/>
              </w:rPr>
            </w:pPr>
            <w:r w:rsidRPr="00BB1885">
              <w:rPr>
                <w:sz w:val="20"/>
                <w:szCs w:val="20"/>
              </w:rPr>
              <w:t>15 761</w:t>
            </w:r>
          </w:p>
        </w:tc>
        <w:tc>
          <w:tcPr>
            <w:tcW w:w="1179" w:type="dxa"/>
            <w:shd w:val="clear" w:color="auto" w:fill="auto"/>
            <w:vAlign w:val="center"/>
            <w:hideMark/>
          </w:tcPr>
          <w:p w14:paraId="1EC0CABA" w14:textId="77777777" w:rsidR="0037039A" w:rsidRPr="00BB1885" w:rsidRDefault="0037039A" w:rsidP="004357A1">
            <w:pPr>
              <w:jc w:val="center"/>
              <w:rPr>
                <w:sz w:val="20"/>
                <w:szCs w:val="20"/>
              </w:rPr>
            </w:pPr>
            <w:r w:rsidRPr="00BB1885">
              <w:rPr>
                <w:sz w:val="20"/>
                <w:szCs w:val="20"/>
              </w:rPr>
              <w:t>15 320</w:t>
            </w:r>
          </w:p>
        </w:tc>
      </w:tr>
      <w:tr w:rsidR="00BB1885" w:rsidRPr="00BB1885" w14:paraId="01CF35D2" w14:textId="77777777" w:rsidTr="004357A1">
        <w:trPr>
          <w:trHeight w:val="23"/>
          <w:jc w:val="center"/>
        </w:trPr>
        <w:tc>
          <w:tcPr>
            <w:tcW w:w="562" w:type="dxa"/>
            <w:shd w:val="clear" w:color="auto" w:fill="auto"/>
            <w:vAlign w:val="center"/>
            <w:hideMark/>
          </w:tcPr>
          <w:p w14:paraId="317D23BF"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28D1163A" w14:textId="77777777" w:rsidR="0037039A" w:rsidRPr="00BB1885" w:rsidRDefault="0037039A" w:rsidP="004357A1">
            <w:pPr>
              <w:rPr>
                <w:sz w:val="20"/>
                <w:szCs w:val="20"/>
              </w:rPr>
            </w:pPr>
            <w:r w:rsidRPr="00BB1885">
              <w:rPr>
                <w:sz w:val="20"/>
                <w:szCs w:val="20"/>
              </w:rPr>
              <w:t>Темп роста среднесписочной численности работников организаций по крупным и средним организациям (включая организации с численностью до 15 человек)</w:t>
            </w:r>
          </w:p>
        </w:tc>
        <w:tc>
          <w:tcPr>
            <w:tcW w:w="1853" w:type="dxa"/>
            <w:shd w:val="clear" w:color="auto" w:fill="auto"/>
            <w:vAlign w:val="center"/>
            <w:hideMark/>
          </w:tcPr>
          <w:p w14:paraId="784E7F9D"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7682B45A" w14:textId="77777777" w:rsidR="0037039A" w:rsidRPr="00BB1885" w:rsidRDefault="0037039A" w:rsidP="004357A1">
            <w:pPr>
              <w:jc w:val="center"/>
              <w:rPr>
                <w:sz w:val="20"/>
                <w:szCs w:val="20"/>
              </w:rPr>
            </w:pPr>
            <w:r w:rsidRPr="00BB1885">
              <w:rPr>
                <w:sz w:val="20"/>
                <w:szCs w:val="20"/>
              </w:rPr>
              <w:t>94,4</w:t>
            </w:r>
          </w:p>
        </w:tc>
        <w:tc>
          <w:tcPr>
            <w:tcW w:w="1501" w:type="dxa"/>
            <w:shd w:val="clear" w:color="auto" w:fill="auto"/>
            <w:vAlign w:val="center"/>
            <w:hideMark/>
          </w:tcPr>
          <w:p w14:paraId="0F4DC687" w14:textId="77777777" w:rsidR="0037039A" w:rsidRPr="00BB1885" w:rsidRDefault="0037039A" w:rsidP="004357A1">
            <w:pPr>
              <w:jc w:val="center"/>
              <w:rPr>
                <w:sz w:val="20"/>
                <w:szCs w:val="20"/>
              </w:rPr>
            </w:pPr>
            <w:r w:rsidRPr="00BB1885">
              <w:rPr>
                <w:sz w:val="20"/>
                <w:szCs w:val="20"/>
              </w:rPr>
              <w:t>98,1</w:t>
            </w:r>
          </w:p>
        </w:tc>
        <w:tc>
          <w:tcPr>
            <w:tcW w:w="1179" w:type="dxa"/>
            <w:shd w:val="clear" w:color="auto" w:fill="auto"/>
            <w:vAlign w:val="center"/>
            <w:hideMark/>
          </w:tcPr>
          <w:p w14:paraId="35C5D6D3" w14:textId="77777777" w:rsidR="0037039A" w:rsidRPr="00BB1885" w:rsidRDefault="0037039A" w:rsidP="004357A1">
            <w:pPr>
              <w:jc w:val="center"/>
              <w:rPr>
                <w:sz w:val="20"/>
                <w:szCs w:val="20"/>
              </w:rPr>
            </w:pPr>
            <w:r w:rsidRPr="00BB1885">
              <w:rPr>
                <w:sz w:val="20"/>
                <w:szCs w:val="20"/>
              </w:rPr>
              <w:t>97,2</w:t>
            </w:r>
          </w:p>
        </w:tc>
      </w:tr>
      <w:tr w:rsidR="00BB1885" w:rsidRPr="00BB1885" w14:paraId="50E40B04" w14:textId="77777777" w:rsidTr="004357A1">
        <w:trPr>
          <w:trHeight w:val="23"/>
          <w:jc w:val="center"/>
        </w:trPr>
        <w:tc>
          <w:tcPr>
            <w:tcW w:w="562" w:type="dxa"/>
            <w:shd w:val="clear" w:color="auto" w:fill="auto"/>
            <w:vAlign w:val="center"/>
            <w:hideMark/>
          </w:tcPr>
          <w:p w14:paraId="0550729D" w14:textId="77777777" w:rsidR="0037039A" w:rsidRPr="00BB1885" w:rsidRDefault="0037039A" w:rsidP="004357A1">
            <w:pPr>
              <w:jc w:val="center"/>
              <w:rPr>
                <w:sz w:val="20"/>
                <w:szCs w:val="20"/>
              </w:rPr>
            </w:pPr>
            <w:r w:rsidRPr="00BB1885">
              <w:rPr>
                <w:sz w:val="20"/>
                <w:szCs w:val="20"/>
              </w:rPr>
              <w:t>2.2.</w:t>
            </w:r>
          </w:p>
        </w:tc>
        <w:tc>
          <w:tcPr>
            <w:tcW w:w="2749" w:type="dxa"/>
            <w:shd w:val="clear" w:color="auto" w:fill="auto"/>
            <w:vAlign w:val="center"/>
            <w:hideMark/>
          </w:tcPr>
          <w:p w14:paraId="7A49A2C9" w14:textId="77777777" w:rsidR="0037039A" w:rsidRPr="00BB1885" w:rsidRDefault="0037039A" w:rsidP="004357A1">
            <w:pPr>
              <w:rPr>
                <w:sz w:val="20"/>
                <w:szCs w:val="20"/>
              </w:rPr>
            </w:pPr>
            <w:r w:rsidRPr="00BB1885">
              <w:rPr>
                <w:sz w:val="20"/>
                <w:szCs w:val="20"/>
              </w:rPr>
              <w:t>Среднесписочная численность работников организаций муниципальной формы собственности</w:t>
            </w:r>
          </w:p>
        </w:tc>
        <w:tc>
          <w:tcPr>
            <w:tcW w:w="1853" w:type="dxa"/>
            <w:shd w:val="clear" w:color="auto" w:fill="auto"/>
            <w:vAlign w:val="center"/>
            <w:hideMark/>
          </w:tcPr>
          <w:p w14:paraId="75F7013A" w14:textId="77777777" w:rsidR="0037039A" w:rsidRPr="00BB1885" w:rsidRDefault="0037039A" w:rsidP="004357A1">
            <w:pPr>
              <w:jc w:val="center"/>
              <w:rPr>
                <w:sz w:val="20"/>
                <w:szCs w:val="20"/>
              </w:rPr>
            </w:pPr>
            <w:r w:rsidRPr="00BB1885">
              <w:rPr>
                <w:sz w:val="20"/>
                <w:szCs w:val="20"/>
              </w:rPr>
              <w:t>человек</w:t>
            </w:r>
          </w:p>
        </w:tc>
        <w:tc>
          <w:tcPr>
            <w:tcW w:w="1501" w:type="dxa"/>
            <w:shd w:val="clear" w:color="auto" w:fill="auto"/>
            <w:vAlign w:val="center"/>
            <w:hideMark/>
          </w:tcPr>
          <w:p w14:paraId="1FF707AE" w14:textId="77777777" w:rsidR="0037039A" w:rsidRPr="00BB1885" w:rsidRDefault="0037039A" w:rsidP="004357A1">
            <w:pPr>
              <w:jc w:val="center"/>
              <w:rPr>
                <w:sz w:val="20"/>
                <w:szCs w:val="20"/>
              </w:rPr>
            </w:pPr>
            <w:r w:rsidRPr="00BB1885">
              <w:rPr>
                <w:sz w:val="20"/>
                <w:szCs w:val="20"/>
              </w:rPr>
              <w:t>2 885</w:t>
            </w:r>
          </w:p>
        </w:tc>
        <w:tc>
          <w:tcPr>
            <w:tcW w:w="1501" w:type="dxa"/>
            <w:shd w:val="clear" w:color="auto" w:fill="auto"/>
            <w:vAlign w:val="center"/>
            <w:hideMark/>
          </w:tcPr>
          <w:p w14:paraId="62EE708E" w14:textId="77777777" w:rsidR="0037039A" w:rsidRPr="00BB1885" w:rsidRDefault="0037039A" w:rsidP="004357A1">
            <w:pPr>
              <w:jc w:val="center"/>
              <w:rPr>
                <w:sz w:val="20"/>
                <w:szCs w:val="20"/>
              </w:rPr>
            </w:pPr>
            <w:r w:rsidRPr="00BB1885">
              <w:rPr>
                <w:sz w:val="20"/>
                <w:szCs w:val="20"/>
              </w:rPr>
              <w:t>2 853</w:t>
            </w:r>
          </w:p>
        </w:tc>
        <w:tc>
          <w:tcPr>
            <w:tcW w:w="1179" w:type="dxa"/>
            <w:shd w:val="clear" w:color="auto" w:fill="auto"/>
            <w:vAlign w:val="center"/>
            <w:hideMark/>
          </w:tcPr>
          <w:p w14:paraId="7060E953" w14:textId="77777777" w:rsidR="0037039A" w:rsidRPr="00BB1885" w:rsidRDefault="0037039A" w:rsidP="004357A1">
            <w:pPr>
              <w:jc w:val="center"/>
              <w:rPr>
                <w:sz w:val="20"/>
                <w:szCs w:val="20"/>
              </w:rPr>
            </w:pPr>
            <w:r w:rsidRPr="00BB1885">
              <w:rPr>
                <w:sz w:val="20"/>
                <w:szCs w:val="20"/>
              </w:rPr>
              <w:t>2 851</w:t>
            </w:r>
          </w:p>
        </w:tc>
      </w:tr>
      <w:tr w:rsidR="00BB1885" w:rsidRPr="00BB1885" w14:paraId="439879CA" w14:textId="77777777" w:rsidTr="004357A1">
        <w:trPr>
          <w:trHeight w:val="23"/>
          <w:jc w:val="center"/>
        </w:trPr>
        <w:tc>
          <w:tcPr>
            <w:tcW w:w="562" w:type="dxa"/>
            <w:shd w:val="clear" w:color="auto" w:fill="auto"/>
            <w:vAlign w:val="center"/>
            <w:hideMark/>
          </w:tcPr>
          <w:p w14:paraId="578767A7"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00A04B49" w14:textId="77777777" w:rsidR="0037039A" w:rsidRPr="00BB1885" w:rsidRDefault="0037039A" w:rsidP="004357A1">
            <w:pPr>
              <w:rPr>
                <w:sz w:val="20"/>
                <w:szCs w:val="20"/>
              </w:rPr>
            </w:pPr>
            <w:r w:rsidRPr="00BB1885">
              <w:rPr>
                <w:sz w:val="20"/>
                <w:szCs w:val="20"/>
              </w:rPr>
              <w:t>Темп роста среднесписочной численности работников организаций муниципальной формы собственности</w:t>
            </w:r>
          </w:p>
        </w:tc>
        <w:tc>
          <w:tcPr>
            <w:tcW w:w="1853" w:type="dxa"/>
            <w:shd w:val="clear" w:color="auto" w:fill="auto"/>
            <w:vAlign w:val="center"/>
            <w:hideMark/>
          </w:tcPr>
          <w:p w14:paraId="2074EC4A"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40999246" w14:textId="77777777" w:rsidR="0037039A" w:rsidRPr="00BB1885" w:rsidRDefault="0037039A" w:rsidP="004357A1">
            <w:pPr>
              <w:jc w:val="center"/>
              <w:rPr>
                <w:sz w:val="20"/>
                <w:szCs w:val="20"/>
              </w:rPr>
            </w:pPr>
            <w:r w:rsidRPr="00BB1885">
              <w:rPr>
                <w:sz w:val="20"/>
                <w:szCs w:val="20"/>
              </w:rPr>
              <w:t>95,7</w:t>
            </w:r>
          </w:p>
        </w:tc>
        <w:tc>
          <w:tcPr>
            <w:tcW w:w="1501" w:type="dxa"/>
            <w:shd w:val="clear" w:color="auto" w:fill="auto"/>
            <w:vAlign w:val="center"/>
            <w:hideMark/>
          </w:tcPr>
          <w:p w14:paraId="5E8D6008" w14:textId="77777777" w:rsidR="0037039A" w:rsidRPr="00BB1885" w:rsidRDefault="0037039A" w:rsidP="004357A1">
            <w:pPr>
              <w:jc w:val="center"/>
              <w:rPr>
                <w:sz w:val="20"/>
                <w:szCs w:val="20"/>
              </w:rPr>
            </w:pPr>
            <w:r w:rsidRPr="00BB1885">
              <w:rPr>
                <w:sz w:val="20"/>
                <w:szCs w:val="20"/>
              </w:rPr>
              <w:t>98,9</w:t>
            </w:r>
          </w:p>
        </w:tc>
        <w:tc>
          <w:tcPr>
            <w:tcW w:w="1179" w:type="dxa"/>
            <w:shd w:val="clear" w:color="auto" w:fill="auto"/>
            <w:vAlign w:val="center"/>
            <w:hideMark/>
          </w:tcPr>
          <w:p w14:paraId="70A9F7E8" w14:textId="77777777" w:rsidR="0037039A" w:rsidRPr="00BB1885" w:rsidRDefault="0037039A" w:rsidP="004357A1">
            <w:pPr>
              <w:jc w:val="center"/>
              <w:rPr>
                <w:sz w:val="20"/>
                <w:szCs w:val="20"/>
              </w:rPr>
            </w:pPr>
            <w:r w:rsidRPr="00BB1885">
              <w:rPr>
                <w:sz w:val="20"/>
                <w:szCs w:val="20"/>
              </w:rPr>
              <w:t>99,9</w:t>
            </w:r>
          </w:p>
        </w:tc>
      </w:tr>
      <w:tr w:rsidR="00BB1885" w:rsidRPr="00BB1885" w14:paraId="3266CFDF" w14:textId="77777777" w:rsidTr="004357A1">
        <w:trPr>
          <w:trHeight w:val="23"/>
          <w:jc w:val="center"/>
        </w:trPr>
        <w:tc>
          <w:tcPr>
            <w:tcW w:w="562" w:type="dxa"/>
            <w:shd w:val="clear" w:color="auto" w:fill="auto"/>
            <w:vAlign w:val="center"/>
            <w:hideMark/>
          </w:tcPr>
          <w:p w14:paraId="021B05C7" w14:textId="77777777" w:rsidR="0037039A" w:rsidRPr="00BB1885" w:rsidRDefault="0037039A" w:rsidP="004357A1">
            <w:pPr>
              <w:jc w:val="center"/>
              <w:rPr>
                <w:b/>
                <w:bCs/>
                <w:sz w:val="20"/>
                <w:szCs w:val="20"/>
              </w:rPr>
            </w:pPr>
            <w:r w:rsidRPr="00BB1885">
              <w:rPr>
                <w:b/>
                <w:bCs/>
                <w:sz w:val="20"/>
                <w:szCs w:val="20"/>
              </w:rPr>
              <w:t>3.</w:t>
            </w:r>
          </w:p>
        </w:tc>
        <w:tc>
          <w:tcPr>
            <w:tcW w:w="2749" w:type="dxa"/>
            <w:shd w:val="clear" w:color="auto" w:fill="auto"/>
            <w:vAlign w:val="center"/>
            <w:hideMark/>
          </w:tcPr>
          <w:p w14:paraId="61B945C2" w14:textId="77777777" w:rsidR="0037039A" w:rsidRPr="00BB1885" w:rsidRDefault="0037039A" w:rsidP="004357A1">
            <w:pPr>
              <w:rPr>
                <w:b/>
                <w:bCs/>
                <w:sz w:val="20"/>
                <w:szCs w:val="20"/>
              </w:rPr>
            </w:pPr>
            <w:r w:rsidRPr="00BB1885">
              <w:rPr>
                <w:b/>
                <w:bCs/>
                <w:sz w:val="20"/>
                <w:szCs w:val="20"/>
              </w:rPr>
              <w:t>Среднемесячная номинальная начисленная заработная плата работников (по полному кругу организаций)</w:t>
            </w:r>
          </w:p>
        </w:tc>
        <w:tc>
          <w:tcPr>
            <w:tcW w:w="1853" w:type="dxa"/>
            <w:shd w:val="clear" w:color="auto" w:fill="auto"/>
            <w:noWrap/>
            <w:vAlign w:val="center"/>
            <w:hideMark/>
          </w:tcPr>
          <w:p w14:paraId="1BB6129A" w14:textId="77777777" w:rsidR="0037039A" w:rsidRPr="00BB1885" w:rsidRDefault="0037039A" w:rsidP="004357A1">
            <w:pPr>
              <w:jc w:val="center"/>
              <w:rPr>
                <w:b/>
                <w:bCs/>
                <w:i/>
                <w:iCs/>
                <w:sz w:val="20"/>
                <w:szCs w:val="20"/>
              </w:rPr>
            </w:pPr>
            <w:r w:rsidRPr="00BB1885">
              <w:rPr>
                <w:b/>
                <w:bCs/>
                <w:i/>
                <w:iCs/>
                <w:sz w:val="20"/>
                <w:szCs w:val="20"/>
              </w:rPr>
              <w:t>руб.</w:t>
            </w:r>
          </w:p>
        </w:tc>
        <w:tc>
          <w:tcPr>
            <w:tcW w:w="1501" w:type="dxa"/>
            <w:shd w:val="clear" w:color="auto" w:fill="auto"/>
            <w:vAlign w:val="center"/>
            <w:hideMark/>
          </w:tcPr>
          <w:p w14:paraId="32F45060" w14:textId="77777777" w:rsidR="0037039A" w:rsidRPr="00BB1885" w:rsidRDefault="0037039A" w:rsidP="004357A1">
            <w:pPr>
              <w:jc w:val="center"/>
              <w:rPr>
                <w:b/>
                <w:bCs/>
                <w:sz w:val="20"/>
                <w:szCs w:val="20"/>
              </w:rPr>
            </w:pPr>
            <w:r w:rsidRPr="00BB1885">
              <w:rPr>
                <w:b/>
                <w:bCs/>
                <w:sz w:val="20"/>
                <w:szCs w:val="20"/>
              </w:rPr>
              <w:t>63 330,8</w:t>
            </w:r>
          </w:p>
        </w:tc>
        <w:tc>
          <w:tcPr>
            <w:tcW w:w="1501" w:type="dxa"/>
            <w:shd w:val="clear" w:color="auto" w:fill="auto"/>
            <w:vAlign w:val="center"/>
            <w:hideMark/>
          </w:tcPr>
          <w:p w14:paraId="61BC2FB7" w14:textId="77777777" w:rsidR="0037039A" w:rsidRPr="00BB1885" w:rsidRDefault="0037039A" w:rsidP="004357A1">
            <w:pPr>
              <w:jc w:val="center"/>
              <w:rPr>
                <w:b/>
                <w:bCs/>
                <w:sz w:val="20"/>
                <w:szCs w:val="20"/>
              </w:rPr>
            </w:pPr>
            <w:r w:rsidRPr="00BB1885">
              <w:rPr>
                <w:b/>
                <w:bCs/>
                <w:sz w:val="20"/>
                <w:szCs w:val="20"/>
              </w:rPr>
              <w:t>66 181,5</w:t>
            </w:r>
          </w:p>
        </w:tc>
        <w:tc>
          <w:tcPr>
            <w:tcW w:w="1179" w:type="dxa"/>
            <w:shd w:val="clear" w:color="auto" w:fill="auto"/>
            <w:vAlign w:val="center"/>
            <w:hideMark/>
          </w:tcPr>
          <w:p w14:paraId="0B7F6C34" w14:textId="77777777" w:rsidR="0037039A" w:rsidRPr="00BB1885" w:rsidRDefault="0037039A" w:rsidP="004357A1">
            <w:pPr>
              <w:jc w:val="center"/>
              <w:rPr>
                <w:b/>
                <w:bCs/>
                <w:sz w:val="20"/>
                <w:szCs w:val="20"/>
              </w:rPr>
            </w:pPr>
            <w:r w:rsidRPr="00BB1885">
              <w:rPr>
                <w:b/>
                <w:bCs/>
                <w:sz w:val="20"/>
                <w:szCs w:val="20"/>
              </w:rPr>
              <w:t>71 121,7</w:t>
            </w:r>
          </w:p>
        </w:tc>
      </w:tr>
      <w:tr w:rsidR="00BB1885" w:rsidRPr="00BB1885" w14:paraId="1373560D" w14:textId="77777777" w:rsidTr="004357A1">
        <w:trPr>
          <w:trHeight w:val="23"/>
          <w:jc w:val="center"/>
        </w:trPr>
        <w:tc>
          <w:tcPr>
            <w:tcW w:w="562" w:type="dxa"/>
            <w:shd w:val="clear" w:color="auto" w:fill="auto"/>
            <w:vAlign w:val="center"/>
            <w:hideMark/>
          </w:tcPr>
          <w:p w14:paraId="2D4174B5"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4326FD4D" w14:textId="77777777" w:rsidR="0037039A" w:rsidRPr="00BB1885" w:rsidRDefault="0037039A" w:rsidP="004357A1">
            <w:pPr>
              <w:rPr>
                <w:sz w:val="20"/>
                <w:szCs w:val="20"/>
              </w:rPr>
            </w:pPr>
            <w:r w:rsidRPr="00BB1885">
              <w:rPr>
                <w:sz w:val="20"/>
                <w:szCs w:val="20"/>
              </w:rPr>
              <w:t xml:space="preserve">темп роста среднемесячной номинальной начисленной заработной платы работников </w:t>
            </w:r>
            <w:r w:rsidRPr="00BB1885">
              <w:rPr>
                <w:sz w:val="20"/>
                <w:szCs w:val="20"/>
              </w:rPr>
              <w:lastRenderedPageBreak/>
              <w:t>(по полному кругу организаций)</w:t>
            </w:r>
          </w:p>
        </w:tc>
        <w:tc>
          <w:tcPr>
            <w:tcW w:w="1853" w:type="dxa"/>
            <w:shd w:val="clear" w:color="auto" w:fill="auto"/>
            <w:vAlign w:val="center"/>
            <w:hideMark/>
          </w:tcPr>
          <w:p w14:paraId="49D039A1" w14:textId="77777777" w:rsidR="0037039A" w:rsidRPr="00BB1885" w:rsidRDefault="0037039A" w:rsidP="004357A1">
            <w:pPr>
              <w:jc w:val="center"/>
              <w:rPr>
                <w:sz w:val="20"/>
                <w:szCs w:val="20"/>
              </w:rPr>
            </w:pPr>
            <w:r w:rsidRPr="00BB1885">
              <w:rPr>
                <w:sz w:val="20"/>
                <w:szCs w:val="20"/>
              </w:rPr>
              <w:lastRenderedPageBreak/>
              <w:t>процент к предыдущему году</w:t>
            </w:r>
          </w:p>
        </w:tc>
        <w:tc>
          <w:tcPr>
            <w:tcW w:w="1501" w:type="dxa"/>
            <w:shd w:val="clear" w:color="auto" w:fill="auto"/>
            <w:vAlign w:val="center"/>
            <w:hideMark/>
          </w:tcPr>
          <w:p w14:paraId="543FBA57" w14:textId="77777777" w:rsidR="0037039A" w:rsidRPr="00BB1885" w:rsidRDefault="0037039A" w:rsidP="004357A1">
            <w:pPr>
              <w:jc w:val="center"/>
              <w:rPr>
                <w:sz w:val="20"/>
                <w:szCs w:val="20"/>
              </w:rPr>
            </w:pPr>
            <w:r w:rsidRPr="00BB1885">
              <w:rPr>
                <w:sz w:val="20"/>
                <w:szCs w:val="20"/>
              </w:rPr>
              <w:t>112,7</w:t>
            </w:r>
          </w:p>
        </w:tc>
        <w:tc>
          <w:tcPr>
            <w:tcW w:w="1501" w:type="dxa"/>
            <w:shd w:val="clear" w:color="auto" w:fill="auto"/>
            <w:vAlign w:val="center"/>
            <w:hideMark/>
          </w:tcPr>
          <w:p w14:paraId="2BDC882E" w14:textId="77777777" w:rsidR="0037039A" w:rsidRPr="00BB1885" w:rsidRDefault="0037039A" w:rsidP="004357A1">
            <w:pPr>
              <w:jc w:val="center"/>
              <w:rPr>
                <w:sz w:val="20"/>
                <w:szCs w:val="20"/>
              </w:rPr>
            </w:pPr>
            <w:r w:rsidRPr="00BB1885">
              <w:rPr>
                <w:sz w:val="20"/>
                <w:szCs w:val="20"/>
              </w:rPr>
              <w:t>104,5</w:t>
            </w:r>
          </w:p>
        </w:tc>
        <w:tc>
          <w:tcPr>
            <w:tcW w:w="1179" w:type="dxa"/>
            <w:shd w:val="clear" w:color="auto" w:fill="auto"/>
            <w:vAlign w:val="center"/>
            <w:hideMark/>
          </w:tcPr>
          <w:p w14:paraId="466107C1" w14:textId="77777777" w:rsidR="0037039A" w:rsidRPr="00BB1885" w:rsidRDefault="0037039A" w:rsidP="004357A1">
            <w:pPr>
              <w:jc w:val="center"/>
              <w:rPr>
                <w:sz w:val="20"/>
                <w:szCs w:val="20"/>
              </w:rPr>
            </w:pPr>
            <w:r w:rsidRPr="00BB1885">
              <w:rPr>
                <w:sz w:val="20"/>
                <w:szCs w:val="20"/>
              </w:rPr>
              <w:t>107,5</w:t>
            </w:r>
          </w:p>
        </w:tc>
      </w:tr>
      <w:tr w:rsidR="00BB1885" w:rsidRPr="00BB1885" w14:paraId="068B0C32" w14:textId="77777777" w:rsidTr="004357A1">
        <w:trPr>
          <w:trHeight w:val="23"/>
          <w:jc w:val="center"/>
        </w:trPr>
        <w:tc>
          <w:tcPr>
            <w:tcW w:w="562" w:type="dxa"/>
            <w:shd w:val="clear" w:color="auto" w:fill="auto"/>
            <w:vAlign w:val="center"/>
            <w:hideMark/>
          </w:tcPr>
          <w:p w14:paraId="4AB8E985" w14:textId="77777777" w:rsidR="0037039A" w:rsidRPr="00BB1885" w:rsidRDefault="0037039A" w:rsidP="004357A1">
            <w:pPr>
              <w:jc w:val="center"/>
              <w:rPr>
                <w:sz w:val="20"/>
                <w:szCs w:val="20"/>
              </w:rPr>
            </w:pPr>
            <w:r w:rsidRPr="00BB1885">
              <w:rPr>
                <w:sz w:val="20"/>
                <w:szCs w:val="20"/>
              </w:rPr>
              <w:t>3.1.</w:t>
            </w:r>
          </w:p>
        </w:tc>
        <w:tc>
          <w:tcPr>
            <w:tcW w:w="2749" w:type="dxa"/>
            <w:shd w:val="clear" w:color="auto" w:fill="auto"/>
            <w:vAlign w:val="center"/>
            <w:hideMark/>
          </w:tcPr>
          <w:p w14:paraId="32E36105" w14:textId="77777777" w:rsidR="0037039A" w:rsidRPr="00BB1885" w:rsidRDefault="0037039A" w:rsidP="004357A1">
            <w:pPr>
              <w:rPr>
                <w:sz w:val="20"/>
                <w:szCs w:val="20"/>
              </w:rPr>
            </w:pPr>
            <w:r w:rsidRPr="00BB1885">
              <w:rPr>
                <w:sz w:val="20"/>
                <w:szCs w:val="20"/>
              </w:rPr>
              <w:t>Среднемесячная заработная плата работников организаций (без субъектов малого предпринимательства)</w:t>
            </w:r>
          </w:p>
        </w:tc>
        <w:tc>
          <w:tcPr>
            <w:tcW w:w="1853" w:type="dxa"/>
            <w:shd w:val="clear" w:color="auto" w:fill="auto"/>
            <w:noWrap/>
            <w:vAlign w:val="center"/>
            <w:hideMark/>
          </w:tcPr>
          <w:p w14:paraId="580DBE27" w14:textId="77777777" w:rsidR="0037039A" w:rsidRPr="00BB1885" w:rsidRDefault="0037039A" w:rsidP="004357A1">
            <w:pPr>
              <w:jc w:val="center"/>
              <w:rPr>
                <w:i/>
                <w:iCs/>
                <w:sz w:val="20"/>
                <w:szCs w:val="20"/>
              </w:rPr>
            </w:pPr>
            <w:r w:rsidRPr="00BB1885">
              <w:rPr>
                <w:i/>
                <w:iCs/>
                <w:sz w:val="20"/>
                <w:szCs w:val="20"/>
              </w:rPr>
              <w:t>руб.</w:t>
            </w:r>
          </w:p>
        </w:tc>
        <w:tc>
          <w:tcPr>
            <w:tcW w:w="1501" w:type="dxa"/>
            <w:shd w:val="clear" w:color="auto" w:fill="auto"/>
            <w:vAlign w:val="center"/>
            <w:hideMark/>
          </w:tcPr>
          <w:p w14:paraId="2244C6FF" w14:textId="77777777" w:rsidR="0037039A" w:rsidRPr="00BB1885" w:rsidRDefault="0037039A" w:rsidP="004357A1">
            <w:pPr>
              <w:jc w:val="center"/>
              <w:rPr>
                <w:sz w:val="20"/>
                <w:szCs w:val="20"/>
              </w:rPr>
            </w:pPr>
            <w:r w:rsidRPr="00BB1885">
              <w:rPr>
                <w:sz w:val="20"/>
                <w:szCs w:val="20"/>
              </w:rPr>
              <w:t>76 974,9</w:t>
            </w:r>
          </w:p>
        </w:tc>
        <w:tc>
          <w:tcPr>
            <w:tcW w:w="1501" w:type="dxa"/>
            <w:shd w:val="clear" w:color="auto" w:fill="auto"/>
            <w:vAlign w:val="center"/>
            <w:hideMark/>
          </w:tcPr>
          <w:p w14:paraId="4392DC89" w14:textId="77777777" w:rsidR="0037039A" w:rsidRPr="00BB1885" w:rsidRDefault="0037039A" w:rsidP="004357A1">
            <w:pPr>
              <w:jc w:val="center"/>
              <w:rPr>
                <w:sz w:val="20"/>
                <w:szCs w:val="20"/>
              </w:rPr>
            </w:pPr>
            <w:r w:rsidRPr="00BB1885">
              <w:rPr>
                <w:sz w:val="20"/>
                <w:szCs w:val="20"/>
              </w:rPr>
              <w:t>80 212,1</w:t>
            </w:r>
          </w:p>
        </w:tc>
        <w:tc>
          <w:tcPr>
            <w:tcW w:w="1179" w:type="dxa"/>
            <w:shd w:val="clear" w:color="auto" w:fill="auto"/>
            <w:vAlign w:val="center"/>
            <w:hideMark/>
          </w:tcPr>
          <w:p w14:paraId="74233A93" w14:textId="77777777" w:rsidR="0037039A" w:rsidRPr="00BB1885" w:rsidRDefault="0037039A" w:rsidP="004357A1">
            <w:pPr>
              <w:jc w:val="center"/>
              <w:rPr>
                <w:sz w:val="20"/>
                <w:szCs w:val="20"/>
              </w:rPr>
            </w:pPr>
            <w:r w:rsidRPr="00BB1885">
              <w:rPr>
                <w:sz w:val="20"/>
                <w:szCs w:val="20"/>
              </w:rPr>
              <w:t>85 795,7</w:t>
            </w:r>
          </w:p>
        </w:tc>
      </w:tr>
      <w:tr w:rsidR="00BB1885" w:rsidRPr="00BB1885" w14:paraId="74CA32E2" w14:textId="77777777" w:rsidTr="004357A1">
        <w:trPr>
          <w:trHeight w:val="23"/>
          <w:jc w:val="center"/>
        </w:trPr>
        <w:tc>
          <w:tcPr>
            <w:tcW w:w="562" w:type="dxa"/>
            <w:shd w:val="clear" w:color="auto" w:fill="auto"/>
            <w:vAlign w:val="center"/>
            <w:hideMark/>
          </w:tcPr>
          <w:p w14:paraId="1F5F9822"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315C0C25" w14:textId="77777777" w:rsidR="0037039A" w:rsidRPr="00BB1885" w:rsidRDefault="0037039A" w:rsidP="004357A1">
            <w:pPr>
              <w:rPr>
                <w:sz w:val="20"/>
                <w:szCs w:val="20"/>
              </w:rPr>
            </w:pPr>
            <w:r w:rsidRPr="00BB1885">
              <w:rPr>
                <w:sz w:val="20"/>
                <w:szCs w:val="20"/>
              </w:rPr>
              <w:t xml:space="preserve"> Темп роста среднемесячной заработной платы работников по крупным и средним организациям (включая организации с численностью до 15 человек)</w:t>
            </w:r>
          </w:p>
        </w:tc>
        <w:tc>
          <w:tcPr>
            <w:tcW w:w="1853" w:type="dxa"/>
            <w:shd w:val="clear" w:color="auto" w:fill="auto"/>
            <w:vAlign w:val="center"/>
            <w:hideMark/>
          </w:tcPr>
          <w:p w14:paraId="334ABF55"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559AFC31" w14:textId="77777777" w:rsidR="0037039A" w:rsidRPr="00BB1885" w:rsidRDefault="0037039A" w:rsidP="004357A1">
            <w:pPr>
              <w:jc w:val="center"/>
              <w:rPr>
                <w:sz w:val="20"/>
                <w:szCs w:val="20"/>
              </w:rPr>
            </w:pPr>
            <w:r w:rsidRPr="00BB1885">
              <w:rPr>
                <w:sz w:val="20"/>
                <w:szCs w:val="20"/>
              </w:rPr>
              <w:t>111,2</w:t>
            </w:r>
          </w:p>
        </w:tc>
        <w:tc>
          <w:tcPr>
            <w:tcW w:w="1501" w:type="dxa"/>
            <w:shd w:val="clear" w:color="auto" w:fill="auto"/>
            <w:vAlign w:val="center"/>
            <w:hideMark/>
          </w:tcPr>
          <w:p w14:paraId="35C9B540" w14:textId="77777777" w:rsidR="0037039A" w:rsidRPr="00BB1885" w:rsidRDefault="0037039A" w:rsidP="004357A1">
            <w:pPr>
              <w:jc w:val="center"/>
              <w:rPr>
                <w:sz w:val="20"/>
                <w:szCs w:val="20"/>
              </w:rPr>
            </w:pPr>
            <w:r w:rsidRPr="00BB1885">
              <w:rPr>
                <w:sz w:val="20"/>
                <w:szCs w:val="20"/>
              </w:rPr>
              <w:t>104,2</w:t>
            </w:r>
          </w:p>
        </w:tc>
        <w:tc>
          <w:tcPr>
            <w:tcW w:w="1179" w:type="dxa"/>
            <w:shd w:val="clear" w:color="auto" w:fill="auto"/>
            <w:vAlign w:val="center"/>
            <w:hideMark/>
          </w:tcPr>
          <w:p w14:paraId="163B1CBD" w14:textId="77777777" w:rsidR="0037039A" w:rsidRPr="00BB1885" w:rsidRDefault="0037039A" w:rsidP="004357A1">
            <w:pPr>
              <w:jc w:val="center"/>
              <w:rPr>
                <w:sz w:val="20"/>
                <w:szCs w:val="20"/>
              </w:rPr>
            </w:pPr>
            <w:r w:rsidRPr="00BB1885">
              <w:rPr>
                <w:sz w:val="20"/>
                <w:szCs w:val="20"/>
              </w:rPr>
              <w:t>107,0</w:t>
            </w:r>
          </w:p>
        </w:tc>
      </w:tr>
      <w:tr w:rsidR="00BB1885" w:rsidRPr="00BB1885" w14:paraId="6F1BD881" w14:textId="77777777" w:rsidTr="004357A1">
        <w:trPr>
          <w:trHeight w:val="23"/>
          <w:jc w:val="center"/>
        </w:trPr>
        <w:tc>
          <w:tcPr>
            <w:tcW w:w="562" w:type="dxa"/>
            <w:shd w:val="clear" w:color="auto" w:fill="auto"/>
            <w:vAlign w:val="center"/>
            <w:hideMark/>
          </w:tcPr>
          <w:p w14:paraId="0C0EF919" w14:textId="77777777" w:rsidR="0037039A" w:rsidRPr="00BB1885" w:rsidRDefault="0037039A" w:rsidP="004357A1">
            <w:pPr>
              <w:jc w:val="center"/>
              <w:rPr>
                <w:sz w:val="20"/>
                <w:szCs w:val="20"/>
              </w:rPr>
            </w:pPr>
            <w:r w:rsidRPr="00BB1885">
              <w:rPr>
                <w:sz w:val="20"/>
                <w:szCs w:val="20"/>
              </w:rPr>
              <w:t>3.2.</w:t>
            </w:r>
          </w:p>
        </w:tc>
        <w:tc>
          <w:tcPr>
            <w:tcW w:w="2749" w:type="dxa"/>
            <w:shd w:val="clear" w:color="auto" w:fill="auto"/>
            <w:vAlign w:val="center"/>
            <w:hideMark/>
          </w:tcPr>
          <w:p w14:paraId="3576E443" w14:textId="77777777" w:rsidR="0037039A" w:rsidRPr="00BB1885" w:rsidRDefault="0037039A" w:rsidP="004357A1">
            <w:pPr>
              <w:rPr>
                <w:sz w:val="20"/>
                <w:szCs w:val="20"/>
              </w:rPr>
            </w:pPr>
            <w:r w:rsidRPr="00BB1885">
              <w:rPr>
                <w:sz w:val="20"/>
                <w:szCs w:val="20"/>
              </w:rPr>
              <w:t>Среднемесячная заработная плата работников организаций муниципальной формы собственности</w:t>
            </w:r>
          </w:p>
        </w:tc>
        <w:tc>
          <w:tcPr>
            <w:tcW w:w="1853" w:type="dxa"/>
            <w:shd w:val="clear" w:color="auto" w:fill="auto"/>
            <w:vAlign w:val="center"/>
            <w:hideMark/>
          </w:tcPr>
          <w:p w14:paraId="2D1FB050" w14:textId="77777777" w:rsidR="0037039A" w:rsidRPr="00BB1885" w:rsidRDefault="0037039A" w:rsidP="004357A1">
            <w:pPr>
              <w:jc w:val="center"/>
              <w:rPr>
                <w:sz w:val="20"/>
                <w:szCs w:val="20"/>
              </w:rPr>
            </w:pPr>
            <w:r w:rsidRPr="00BB1885">
              <w:rPr>
                <w:sz w:val="20"/>
                <w:szCs w:val="20"/>
              </w:rPr>
              <w:t>рубль</w:t>
            </w:r>
          </w:p>
        </w:tc>
        <w:tc>
          <w:tcPr>
            <w:tcW w:w="1501" w:type="dxa"/>
            <w:shd w:val="clear" w:color="auto" w:fill="auto"/>
            <w:vAlign w:val="center"/>
            <w:hideMark/>
          </w:tcPr>
          <w:p w14:paraId="33BBBBF7" w14:textId="77777777" w:rsidR="0037039A" w:rsidRPr="00BB1885" w:rsidRDefault="0037039A" w:rsidP="004357A1">
            <w:pPr>
              <w:jc w:val="center"/>
              <w:rPr>
                <w:sz w:val="20"/>
                <w:szCs w:val="20"/>
              </w:rPr>
            </w:pPr>
            <w:r w:rsidRPr="00BB1885">
              <w:rPr>
                <w:sz w:val="20"/>
                <w:szCs w:val="20"/>
              </w:rPr>
              <w:t>49 686,7</w:t>
            </w:r>
          </w:p>
        </w:tc>
        <w:tc>
          <w:tcPr>
            <w:tcW w:w="1501" w:type="dxa"/>
            <w:shd w:val="clear" w:color="auto" w:fill="auto"/>
            <w:vAlign w:val="center"/>
            <w:hideMark/>
          </w:tcPr>
          <w:p w14:paraId="4426B079" w14:textId="77777777" w:rsidR="0037039A" w:rsidRPr="00BB1885" w:rsidRDefault="0037039A" w:rsidP="004357A1">
            <w:pPr>
              <w:jc w:val="center"/>
              <w:rPr>
                <w:sz w:val="20"/>
                <w:szCs w:val="20"/>
              </w:rPr>
            </w:pPr>
            <w:r w:rsidRPr="00BB1885">
              <w:rPr>
                <w:sz w:val="20"/>
                <w:szCs w:val="20"/>
              </w:rPr>
              <w:t>52 150,8</w:t>
            </w:r>
          </w:p>
        </w:tc>
        <w:tc>
          <w:tcPr>
            <w:tcW w:w="1179" w:type="dxa"/>
            <w:shd w:val="clear" w:color="auto" w:fill="auto"/>
            <w:vAlign w:val="center"/>
            <w:hideMark/>
          </w:tcPr>
          <w:p w14:paraId="1B4CDF36" w14:textId="77777777" w:rsidR="0037039A" w:rsidRPr="00BB1885" w:rsidRDefault="0037039A" w:rsidP="004357A1">
            <w:pPr>
              <w:jc w:val="center"/>
              <w:rPr>
                <w:sz w:val="20"/>
                <w:szCs w:val="20"/>
              </w:rPr>
            </w:pPr>
            <w:r w:rsidRPr="00BB1885">
              <w:rPr>
                <w:sz w:val="20"/>
                <w:szCs w:val="20"/>
              </w:rPr>
              <w:t>56 447,7</w:t>
            </w:r>
          </w:p>
        </w:tc>
      </w:tr>
      <w:tr w:rsidR="00BB1885" w:rsidRPr="00BB1885" w14:paraId="7D2D1CE3" w14:textId="77777777" w:rsidTr="004357A1">
        <w:trPr>
          <w:trHeight w:val="23"/>
          <w:jc w:val="center"/>
        </w:trPr>
        <w:tc>
          <w:tcPr>
            <w:tcW w:w="562" w:type="dxa"/>
            <w:shd w:val="clear" w:color="auto" w:fill="auto"/>
            <w:vAlign w:val="center"/>
            <w:hideMark/>
          </w:tcPr>
          <w:p w14:paraId="1A4DCE6B"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35F49498" w14:textId="77777777" w:rsidR="0037039A" w:rsidRPr="00BB1885" w:rsidRDefault="0037039A" w:rsidP="004357A1">
            <w:pPr>
              <w:rPr>
                <w:sz w:val="20"/>
                <w:szCs w:val="20"/>
              </w:rPr>
            </w:pPr>
            <w:r w:rsidRPr="00BB1885">
              <w:rPr>
                <w:sz w:val="20"/>
                <w:szCs w:val="20"/>
              </w:rPr>
              <w:t>Темп роста среднемесячной заработной платы работников организаций муниципальной формы собственности</w:t>
            </w:r>
          </w:p>
        </w:tc>
        <w:tc>
          <w:tcPr>
            <w:tcW w:w="1853" w:type="dxa"/>
            <w:shd w:val="clear" w:color="auto" w:fill="auto"/>
            <w:vAlign w:val="center"/>
            <w:hideMark/>
          </w:tcPr>
          <w:p w14:paraId="02F56E21"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1C8E927A" w14:textId="77777777" w:rsidR="0037039A" w:rsidRPr="00BB1885" w:rsidRDefault="0037039A" w:rsidP="004357A1">
            <w:pPr>
              <w:jc w:val="center"/>
              <w:rPr>
                <w:sz w:val="20"/>
                <w:szCs w:val="20"/>
              </w:rPr>
            </w:pPr>
            <w:r w:rsidRPr="00BB1885">
              <w:rPr>
                <w:sz w:val="20"/>
                <w:szCs w:val="20"/>
              </w:rPr>
              <w:t>115,1</w:t>
            </w:r>
          </w:p>
        </w:tc>
        <w:tc>
          <w:tcPr>
            <w:tcW w:w="1501" w:type="dxa"/>
            <w:shd w:val="clear" w:color="auto" w:fill="auto"/>
            <w:vAlign w:val="center"/>
            <w:hideMark/>
          </w:tcPr>
          <w:p w14:paraId="2496056D" w14:textId="77777777" w:rsidR="0037039A" w:rsidRPr="00BB1885" w:rsidRDefault="0037039A" w:rsidP="004357A1">
            <w:pPr>
              <w:jc w:val="center"/>
              <w:rPr>
                <w:sz w:val="20"/>
                <w:szCs w:val="20"/>
              </w:rPr>
            </w:pPr>
            <w:r w:rsidRPr="00BB1885">
              <w:rPr>
                <w:sz w:val="20"/>
                <w:szCs w:val="20"/>
              </w:rPr>
              <w:t>105,0</w:t>
            </w:r>
          </w:p>
        </w:tc>
        <w:tc>
          <w:tcPr>
            <w:tcW w:w="1179" w:type="dxa"/>
            <w:shd w:val="clear" w:color="auto" w:fill="auto"/>
            <w:vAlign w:val="center"/>
            <w:hideMark/>
          </w:tcPr>
          <w:p w14:paraId="2A5AEC6F" w14:textId="77777777" w:rsidR="0037039A" w:rsidRPr="00BB1885" w:rsidRDefault="0037039A" w:rsidP="004357A1">
            <w:pPr>
              <w:jc w:val="center"/>
              <w:rPr>
                <w:sz w:val="20"/>
                <w:szCs w:val="20"/>
              </w:rPr>
            </w:pPr>
            <w:r w:rsidRPr="00BB1885">
              <w:rPr>
                <w:sz w:val="20"/>
                <w:szCs w:val="20"/>
              </w:rPr>
              <w:t>108,2</w:t>
            </w:r>
          </w:p>
        </w:tc>
      </w:tr>
      <w:tr w:rsidR="00BB1885" w:rsidRPr="00BB1885" w14:paraId="3F1BC4CD" w14:textId="77777777" w:rsidTr="004357A1">
        <w:trPr>
          <w:trHeight w:val="23"/>
          <w:jc w:val="center"/>
        </w:trPr>
        <w:tc>
          <w:tcPr>
            <w:tcW w:w="562" w:type="dxa"/>
            <w:shd w:val="clear" w:color="auto" w:fill="auto"/>
            <w:vAlign w:val="center"/>
            <w:hideMark/>
          </w:tcPr>
          <w:p w14:paraId="46BA2401" w14:textId="77777777" w:rsidR="0037039A" w:rsidRPr="00BB1885" w:rsidRDefault="0037039A" w:rsidP="004357A1">
            <w:pPr>
              <w:jc w:val="center"/>
              <w:rPr>
                <w:b/>
                <w:bCs/>
                <w:sz w:val="20"/>
                <w:szCs w:val="20"/>
              </w:rPr>
            </w:pPr>
            <w:r w:rsidRPr="00BB1885">
              <w:rPr>
                <w:b/>
                <w:bCs/>
                <w:sz w:val="20"/>
                <w:szCs w:val="20"/>
              </w:rPr>
              <w:t>5.</w:t>
            </w:r>
          </w:p>
        </w:tc>
        <w:tc>
          <w:tcPr>
            <w:tcW w:w="2749" w:type="dxa"/>
            <w:shd w:val="clear" w:color="auto" w:fill="auto"/>
            <w:vAlign w:val="center"/>
            <w:hideMark/>
          </w:tcPr>
          <w:p w14:paraId="6E0417CC" w14:textId="77777777" w:rsidR="0037039A" w:rsidRPr="00BB1885" w:rsidRDefault="0037039A" w:rsidP="004357A1">
            <w:pPr>
              <w:rPr>
                <w:b/>
                <w:bCs/>
                <w:sz w:val="20"/>
                <w:szCs w:val="20"/>
              </w:rPr>
            </w:pPr>
            <w:r w:rsidRPr="00BB1885">
              <w:rPr>
                <w:b/>
                <w:bCs/>
                <w:sz w:val="20"/>
                <w:szCs w:val="20"/>
              </w:rPr>
              <w:t>Среднемесячная номинальная начисленная заработная плата работников: социальных организаций</w:t>
            </w:r>
          </w:p>
        </w:tc>
        <w:tc>
          <w:tcPr>
            <w:tcW w:w="1853" w:type="dxa"/>
            <w:shd w:val="clear" w:color="auto" w:fill="auto"/>
            <w:vAlign w:val="center"/>
            <w:hideMark/>
          </w:tcPr>
          <w:p w14:paraId="2E11DA5B" w14:textId="77777777" w:rsidR="0037039A" w:rsidRPr="00BB1885" w:rsidRDefault="0037039A" w:rsidP="004357A1">
            <w:pPr>
              <w:jc w:val="center"/>
              <w:rPr>
                <w:b/>
                <w:bCs/>
                <w:sz w:val="20"/>
                <w:szCs w:val="20"/>
              </w:rPr>
            </w:pPr>
            <w:r w:rsidRPr="00BB1885">
              <w:rPr>
                <w:b/>
                <w:bCs/>
                <w:sz w:val="20"/>
                <w:szCs w:val="20"/>
              </w:rPr>
              <w:t> </w:t>
            </w:r>
          </w:p>
        </w:tc>
        <w:tc>
          <w:tcPr>
            <w:tcW w:w="1501" w:type="dxa"/>
            <w:shd w:val="clear" w:color="auto" w:fill="auto"/>
            <w:vAlign w:val="center"/>
            <w:hideMark/>
          </w:tcPr>
          <w:p w14:paraId="7DF2A89A" w14:textId="77777777" w:rsidR="0037039A" w:rsidRPr="00BB1885" w:rsidRDefault="0037039A" w:rsidP="004357A1">
            <w:pPr>
              <w:jc w:val="center"/>
              <w:rPr>
                <w:b/>
                <w:bCs/>
                <w:sz w:val="20"/>
                <w:szCs w:val="20"/>
              </w:rPr>
            </w:pPr>
            <w:r w:rsidRPr="00BB1885">
              <w:rPr>
                <w:b/>
                <w:bCs/>
                <w:sz w:val="20"/>
                <w:szCs w:val="20"/>
              </w:rPr>
              <w:t> </w:t>
            </w:r>
          </w:p>
        </w:tc>
        <w:tc>
          <w:tcPr>
            <w:tcW w:w="1501" w:type="dxa"/>
            <w:shd w:val="clear" w:color="auto" w:fill="auto"/>
            <w:vAlign w:val="center"/>
            <w:hideMark/>
          </w:tcPr>
          <w:p w14:paraId="613B0A17" w14:textId="77777777" w:rsidR="0037039A" w:rsidRPr="00BB1885" w:rsidRDefault="0037039A" w:rsidP="004357A1">
            <w:pPr>
              <w:jc w:val="center"/>
              <w:rPr>
                <w:b/>
                <w:bCs/>
                <w:sz w:val="20"/>
                <w:szCs w:val="20"/>
              </w:rPr>
            </w:pPr>
            <w:r w:rsidRPr="00BB1885">
              <w:rPr>
                <w:b/>
                <w:bCs/>
                <w:sz w:val="20"/>
                <w:szCs w:val="20"/>
              </w:rPr>
              <w:t> </w:t>
            </w:r>
          </w:p>
        </w:tc>
        <w:tc>
          <w:tcPr>
            <w:tcW w:w="1179" w:type="dxa"/>
            <w:shd w:val="clear" w:color="auto" w:fill="auto"/>
            <w:vAlign w:val="center"/>
            <w:hideMark/>
          </w:tcPr>
          <w:p w14:paraId="30FEEECC" w14:textId="77777777" w:rsidR="0037039A" w:rsidRPr="00BB1885" w:rsidRDefault="0037039A" w:rsidP="004357A1">
            <w:pPr>
              <w:jc w:val="center"/>
              <w:rPr>
                <w:b/>
                <w:bCs/>
                <w:sz w:val="20"/>
                <w:szCs w:val="20"/>
              </w:rPr>
            </w:pPr>
            <w:r w:rsidRPr="00BB1885">
              <w:rPr>
                <w:b/>
                <w:bCs/>
                <w:sz w:val="20"/>
                <w:szCs w:val="20"/>
              </w:rPr>
              <w:t> </w:t>
            </w:r>
          </w:p>
        </w:tc>
      </w:tr>
      <w:tr w:rsidR="00BB1885" w:rsidRPr="00BB1885" w14:paraId="542EC408" w14:textId="77777777" w:rsidTr="004357A1">
        <w:trPr>
          <w:trHeight w:val="23"/>
          <w:jc w:val="center"/>
        </w:trPr>
        <w:tc>
          <w:tcPr>
            <w:tcW w:w="562" w:type="dxa"/>
            <w:shd w:val="clear" w:color="auto" w:fill="auto"/>
            <w:vAlign w:val="center"/>
            <w:hideMark/>
          </w:tcPr>
          <w:p w14:paraId="2759CB42" w14:textId="77777777" w:rsidR="0037039A" w:rsidRPr="00BB1885" w:rsidRDefault="0037039A" w:rsidP="004357A1">
            <w:pPr>
              <w:jc w:val="center"/>
              <w:rPr>
                <w:sz w:val="20"/>
                <w:szCs w:val="20"/>
              </w:rPr>
            </w:pPr>
            <w:r w:rsidRPr="00BB1885">
              <w:rPr>
                <w:sz w:val="20"/>
                <w:szCs w:val="20"/>
              </w:rPr>
              <w:t>5.1.</w:t>
            </w:r>
          </w:p>
        </w:tc>
        <w:tc>
          <w:tcPr>
            <w:tcW w:w="2749" w:type="dxa"/>
            <w:shd w:val="clear" w:color="auto" w:fill="auto"/>
            <w:vAlign w:val="center"/>
            <w:hideMark/>
          </w:tcPr>
          <w:p w14:paraId="3AD77433" w14:textId="77777777" w:rsidR="0037039A" w:rsidRPr="00BB1885" w:rsidRDefault="0037039A" w:rsidP="004357A1">
            <w:pPr>
              <w:rPr>
                <w:sz w:val="20"/>
                <w:szCs w:val="20"/>
              </w:rPr>
            </w:pPr>
            <w:r w:rsidRPr="00BB1885">
              <w:rPr>
                <w:sz w:val="20"/>
                <w:szCs w:val="20"/>
              </w:rPr>
              <w:t>Среднемесячная номинальная начисленная заработная плата работников муниципальных общеобразовательных организаций</w:t>
            </w:r>
          </w:p>
        </w:tc>
        <w:tc>
          <w:tcPr>
            <w:tcW w:w="1853" w:type="dxa"/>
            <w:shd w:val="clear" w:color="auto" w:fill="auto"/>
            <w:noWrap/>
            <w:vAlign w:val="center"/>
            <w:hideMark/>
          </w:tcPr>
          <w:p w14:paraId="76919E78" w14:textId="77777777" w:rsidR="0037039A" w:rsidRPr="00BB1885" w:rsidRDefault="0037039A" w:rsidP="004357A1">
            <w:pPr>
              <w:jc w:val="center"/>
              <w:rPr>
                <w:i/>
                <w:iCs/>
                <w:sz w:val="20"/>
                <w:szCs w:val="20"/>
              </w:rPr>
            </w:pPr>
            <w:r w:rsidRPr="00BB1885">
              <w:rPr>
                <w:i/>
                <w:iCs/>
                <w:sz w:val="20"/>
                <w:szCs w:val="20"/>
              </w:rPr>
              <w:t>руб.</w:t>
            </w:r>
          </w:p>
        </w:tc>
        <w:tc>
          <w:tcPr>
            <w:tcW w:w="1501" w:type="dxa"/>
            <w:shd w:val="clear" w:color="auto" w:fill="auto"/>
            <w:vAlign w:val="center"/>
            <w:hideMark/>
          </w:tcPr>
          <w:p w14:paraId="4B79488B" w14:textId="77777777" w:rsidR="0037039A" w:rsidRPr="00BB1885" w:rsidRDefault="0037039A" w:rsidP="004357A1">
            <w:pPr>
              <w:jc w:val="center"/>
              <w:rPr>
                <w:sz w:val="20"/>
                <w:szCs w:val="20"/>
              </w:rPr>
            </w:pPr>
            <w:r w:rsidRPr="00BB1885">
              <w:rPr>
                <w:sz w:val="20"/>
                <w:szCs w:val="20"/>
              </w:rPr>
              <w:t>49 094,1</w:t>
            </w:r>
          </w:p>
        </w:tc>
        <w:tc>
          <w:tcPr>
            <w:tcW w:w="1501" w:type="dxa"/>
            <w:shd w:val="clear" w:color="auto" w:fill="auto"/>
            <w:vAlign w:val="center"/>
            <w:hideMark/>
          </w:tcPr>
          <w:p w14:paraId="06E0EC85" w14:textId="77777777" w:rsidR="0037039A" w:rsidRPr="00BB1885" w:rsidRDefault="0037039A" w:rsidP="004357A1">
            <w:pPr>
              <w:jc w:val="center"/>
              <w:rPr>
                <w:sz w:val="20"/>
                <w:szCs w:val="20"/>
              </w:rPr>
            </w:pPr>
            <w:r w:rsidRPr="00BB1885">
              <w:rPr>
                <w:sz w:val="20"/>
                <w:szCs w:val="20"/>
              </w:rPr>
              <w:t>52 442,6</w:t>
            </w:r>
          </w:p>
        </w:tc>
        <w:tc>
          <w:tcPr>
            <w:tcW w:w="1179" w:type="dxa"/>
            <w:shd w:val="clear" w:color="auto" w:fill="auto"/>
            <w:vAlign w:val="center"/>
            <w:hideMark/>
          </w:tcPr>
          <w:p w14:paraId="7DDE4CA1" w14:textId="77777777" w:rsidR="0037039A" w:rsidRPr="00BB1885" w:rsidRDefault="0037039A" w:rsidP="004357A1">
            <w:pPr>
              <w:jc w:val="center"/>
              <w:rPr>
                <w:sz w:val="20"/>
                <w:szCs w:val="20"/>
              </w:rPr>
            </w:pPr>
            <w:r w:rsidRPr="00BB1885">
              <w:rPr>
                <w:sz w:val="20"/>
                <w:szCs w:val="20"/>
              </w:rPr>
              <w:t>57 493,2</w:t>
            </w:r>
          </w:p>
        </w:tc>
      </w:tr>
      <w:tr w:rsidR="00BB1885" w:rsidRPr="00BB1885" w14:paraId="1A07B1D8" w14:textId="77777777" w:rsidTr="004357A1">
        <w:trPr>
          <w:trHeight w:val="23"/>
          <w:jc w:val="center"/>
        </w:trPr>
        <w:tc>
          <w:tcPr>
            <w:tcW w:w="562" w:type="dxa"/>
            <w:shd w:val="clear" w:color="auto" w:fill="auto"/>
            <w:vAlign w:val="center"/>
            <w:hideMark/>
          </w:tcPr>
          <w:p w14:paraId="21235760"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63DBCA00" w14:textId="77777777" w:rsidR="0037039A" w:rsidRPr="00BB1885" w:rsidRDefault="0037039A" w:rsidP="004357A1">
            <w:pPr>
              <w:rPr>
                <w:sz w:val="20"/>
                <w:szCs w:val="20"/>
              </w:rPr>
            </w:pPr>
            <w:r w:rsidRPr="00BB1885">
              <w:rPr>
                <w:sz w:val="20"/>
                <w:szCs w:val="20"/>
              </w:rPr>
              <w:t xml:space="preserve">Темп роста среднемесячной заработной платы работников муниципальных общеобразовательных учреждений </w:t>
            </w:r>
          </w:p>
        </w:tc>
        <w:tc>
          <w:tcPr>
            <w:tcW w:w="1853" w:type="dxa"/>
            <w:shd w:val="clear" w:color="auto" w:fill="auto"/>
            <w:vAlign w:val="center"/>
            <w:hideMark/>
          </w:tcPr>
          <w:p w14:paraId="01E150D3"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3BE65491" w14:textId="77777777" w:rsidR="0037039A" w:rsidRPr="00BB1885" w:rsidRDefault="0037039A" w:rsidP="004357A1">
            <w:pPr>
              <w:jc w:val="center"/>
              <w:rPr>
                <w:sz w:val="20"/>
                <w:szCs w:val="20"/>
              </w:rPr>
            </w:pPr>
            <w:r w:rsidRPr="00BB1885">
              <w:rPr>
                <w:sz w:val="20"/>
                <w:szCs w:val="20"/>
              </w:rPr>
              <w:t>112,6</w:t>
            </w:r>
          </w:p>
        </w:tc>
        <w:tc>
          <w:tcPr>
            <w:tcW w:w="1501" w:type="dxa"/>
            <w:shd w:val="clear" w:color="auto" w:fill="auto"/>
            <w:vAlign w:val="center"/>
            <w:hideMark/>
          </w:tcPr>
          <w:p w14:paraId="0E471513" w14:textId="77777777" w:rsidR="0037039A" w:rsidRPr="00BB1885" w:rsidRDefault="0037039A" w:rsidP="004357A1">
            <w:pPr>
              <w:jc w:val="center"/>
              <w:rPr>
                <w:sz w:val="20"/>
                <w:szCs w:val="20"/>
              </w:rPr>
            </w:pPr>
            <w:r w:rsidRPr="00BB1885">
              <w:rPr>
                <w:sz w:val="20"/>
                <w:szCs w:val="20"/>
              </w:rPr>
              <w:t>106,8</w:t>
            </w:r>
          </w:p>
        </w:tc>
        <w:tc>
          <w:tcPr>
            <w:tcW w:w="1179" w:type="dxa"/>
            <w:shd w:val="clear" w:color="auto" w:fill="auto"/>
            <w:vAlign w:val="center"/>
            <w:hideMark/>
          </w:tcPr>
          <w:p w14:paraId="58002E93" w14:textId="77777777" w:rsidR="0037039A" w:rsidRPr="00BB1885" w:rsidRDefault="0037039A" w:rsidP="004357A1">
            <w:pPr>
              <w:jc w:val="center"/>
              <w:rPr>
                <w:sz w:val="20"/>
                <w:szCs w:val="20"/>
              </w:rPr>
            </w:pPr>
            <w:r w:rsidRPr="00BB1885">
              <w:rPr>
                <w:sz w:val="20"/>
                <w:szCs w:val="20"/>
              </w:rPr>
              <w:t>109,6</w:t>
            </w:r>
          </w:p>
        </w:tc>
      </w:tr>
      <w:tr w:rsidR="00BB1885" w:rsidRPr="00BB1885" w14:paraId="77FB6323" w14:textId="77777777" w:rsidTr="004357A1">
        <w:trPr>
          <w:trHeight w:val="23"/>
          <w:jc w:val="center"/>
        </w:trPr>
        <w:tc>
          <w:tcPr>
            <w:tcW w:w="562" w:type="dxa"/>
            <w:shd w:val="clear" w:color="auto" w:fill="auto"/>
            <w:vAlign w:val="center"/>
            <w:hideMark/>
          </w:tcPr>
          <w:p w14:paraId="343E6949" w14:textId="77777777" w:rsidR="0037039A" w:rsidRPr="00BB1885" w:rsidRDefault="0037039A" w:rsidP="004357A1">
            <w:pPr>
              <w:jc w:val="center"/>
              <w:rPr>
                <w:sz w:val="20"/>
                <w:szCs w:val="20"/>
              </w:rPr>
            </w:pPr>
            <w:r w:rsidRPr="00BB1885">
              <w:rPr>
                <w:sz w:val="20"/>
                <w:szCs w:val="20"/>
              </w:rPr>
              <w:t>5.2.</w:t>
            </w:r>
          </w:p>
        </w:tc>
        <w:tc>
          <w:tcPr>
            <w:tcW w:w="2749" w:type="dxa"/>
            <w:shd w:val="clear" w:color="auto" w:fill="auto"/>
            <w:vAlign w:val="center"/>
            <w:hideMark/>
          </w:tcPr>
          <w:p w14:paraId="5959E9BD" w14:textId="77777777" w:rsidR="0037039A" w:rsidRPr="00BB1885" w:rsidRDefault="0037039A" w:rsidP="004357A1">
            <w:pPr>
              <w:rPr>
                <w:sz w:val="20"/>
                <w:szCs w:val="20"/>
              </w:rPr>
            </w:pPr>
            <w:r w:rsidRPr="00BB1885">
              <w:rPr>
                <w:sz w:val="20"/>
                <w:szCs w:val="20"/>
              </w:rPr>
              <w:t>Среднемесячная номинальная начисленная заработная плата работников муниципальных дошкольных образовательных организаций</w:t>
            </w:r>
          </w:p>
        </w:tc>
        <w:tc>
          <w:tcPr>
            <w:tcW w:w="1853" w:type="dxa"/>
            <w:shd w:val="clear" w:color="auto" w:fill="auto"/>
            <w:noWrap/>
            <w:vAlign w:val="center"/>
            <w:hideMark/>
          </w:tcPr>
          <w:p w14:paraId="6968D7CA" w14:textId="77777777" w:rsidR="0037039A" w:rsidRPr="00BB1885" w:rsidRDefault="0037039A" w:rsidP="004357A1">
            <w:pPr>
              <w:jc w:val="center"/>
              <w:rPr>
                <w:i/>
                <w:iCs/>
                <w:sz w:val="20"/>
                <w:szCs w:val="20"/>
              </w:rPr>
            </w:pPr>
            <w:r w:rsidRPr="00BB1885">
              <w:rPr>
                <w:i/>
                <w:iCs/>
                <w:sz w:val="20"/>
                <w:szCs w:val="20"/>
              </w:rPr>
              <w:t>руб.</w:t>
            </w:r>
          </w:p>
        </w:tc>
        <w:tc>
          <w:tcPr>
            <w:tcW w:w="1501" w:type="dxa"/>
            <w:shd w:val="clear" w:color="auto" w:fill="auto"/>
            <w:vAlign w:val="center"/>
            <w:hideMark/>
          </w:tcPr>
          <w:p w14:paraId="762B624E" w14:textId="77777777" w:rsidR="0037039A" w:rsidRPr="00BB1885" w:rsidRDefault="0037039A" w:rsidP="004357A1">
            <w:pPr>
              <w:jc w:val="center"/>
              <w:rPr>
                <w:sz w:val="20"/>
                <w:szCs w:val="20"/>
              </w:rPr>
            </w:pPr>
            <w:r w:rsidRPr="00BB1885">
              <w:rPr>
                <w:sz w:val="20"/>
                <w:szCs w:val="20"/>
              </w:rPr>
              <w:t>40 693,8</w:t>
            </w:r>
          </w:p>
        </w:tc>
        <w:tc>
          <w:tcPr>
            <w:tcW w:w="1501" w:type="dxa"/>
            <w:shd w:val="clear" w:color="auto" w:fill="auto"/>
            <w:vAlign w:val="center"/>
            <w:hideMark/>
          </w:tcPr>
          <w:p w14:paraId="79674930" w14:textId="77777777" w:rsidR="0037039A" w:rsidRPr="00BB1885" w:rsidRDefault="0037039A" w:rsidP="004357A1">
            <w:pPr>
              <w:jc w:val="center"/>
              <w:rPr>
                <w:sz w:val="20"/>
                <w:szCs w:val="20"/>
              </w:rPr>
            </w:pPr>
            <w:r w:rsidRPr="00BB1885">
              <w:rPr>
                <w:sz w:val="20"/>
                <w:szCs w:val="20"/>
              </w:rPr>
              <w:t>44 150,2</w:t>
            </w:r>
          </w:p>
        </w:tc>
        <w:tc>
          <w:tcPr>
            <w:tcW w:w="1179" w:type="dxa"/>
            <w:shd w:val="clear" w:color="auto" w:fill="auto"/>
            <w:vAlign w:val="center"/>
            <w:hideMark/>
          </w:tcPr>
          <w:p w14:paraId="0A6FA436" w14:textId="77777777" w:rsidR="0037039A" w:rsidRPr="00BB1885" w:rsidRDefault="0037039A" w:rsidP="004357A1">
            <w:pPr>
              <w:jc w:val="center"/>
              <w:rPr>
                <w:sz w:val="20"/>
                <w:szCs w:val="20"/>
              </w:rPr>
            </w:pPr>
            <w:r w:rsidRPr="00BB1885">
              <w:rPr>
                <w:sz w:val="20"/>
                <w:szCs w:val="20"/>
              </w:rPr>
              <w:t>47 310,2</w:t>
            </w:r>
          </w:p>
        </w:tc>
      </w:tr>
      <w:tr w:rsidR="00BB1885" w:rsidRPr="00BB1885" w14:paraId="71BA0A78" w14:textId="77777777" w:rsidTr="004357A1">
        <w:trPr>
          <w:trHeight w:val="23"/>
          <w:jc w:val="center"/>
        </w:trPr>
        <w:tc>
          <w:tcPr>
            <w:tcW w:w="562" w:type="dxa"/>
            <w:shd w:val="clear" w:color="auto" w:fill="auto"/>
            <w:vAlign w:val="center"/>
            <w:hideMark/>
          </w:tcPr>
          <w:p w14:paraId="02172669"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4D2944D0" w14:textId="77777777" w:rsidR="0037039A" w:rsidRPr="00BB1885" w:rsidRDefault="0037039A" w:rsidP="004357A1">
            <w:pPr>
              <w:rPr>
                <w:sz w:val="20"/>
                <w:szCs w:val="20"/>
              </w:rPr>
            </w:pPr>
            <w:r w:rsidRPr="00BB1885">
              <w:rPr>
                <w:sz w:val="20"/>
                <w:szCs w:val="20"/>
              </w:rPr>
              <w:t xml:space="preserve">Темп роста среднемесячной заработной платы работников дошкольных образовательных учреждений </w:t>
            </w:r>
          </w:p>
        </w:tc>
        <w:tc>
          <w:tcPr>
            <w:tcW w:w="1853" w:type="dxa"/>
            <w:shd w:val="clear" w:color="auto" w:fill="auto"/>
            <w:vAlign w:val="center"/>
            <w:hideMark/>
          </w:tcPr>
          <w:p w14:paraId="4341C205"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4CBD1E38" w14:textId="77777777" w:rsidR="0037039A" w:rsidRPr="00BB1885" w:rsidRDefault="0037039A" w:rsidP="004357A1">
            <w:pPr>
              <w:jc w:val="center"/>
              <w:rPr>
                <w:sz w:val="20"/>
                <w:szCs w:val="20"/>
              </w:rPr>
            </w:pPr>
            <w:r w:rsidRPr="00BB1885">
              <w:rPr>
                <w:sz w:val="20"/>
                <w:szCs w:val="20"/>
              </w:rPr>
              <w:t>116,2</w:t>
            </w:r>
          </w:p>
        </w:tc>
        <w:tc>
          <w:tcPr>
            <w:tcW w:w="1501" w:type="dxa"/>
            <w:shd w:val="clear" w:color="auto" w:fill="auto"/>
            <w:vAlign w:val="center"/>
            <w:hideMark/>
          </w:tcPr>
          <w:p w14:paraId="0E3D3379" w14:textId="77777777" w:rsidR="0037039A" w:rsidRPr="00BB1885" w:rsidRDefault="0037039A" w:rsidP="004357A1">
            <w:pPr>
              <w:jc w:val="center"/>
              <w:rPr>
                <w:sz w:val="20"/>
                <w:szCs w:val="20"/>
              </w:rPr>
            </w:pPr>
            <w:r w:rsidRPr="00BB1885">
              <w:rPr>
                <w:sz w:val="20"/>
                <w:szCs w:val="20"/>
              </w:rPr>
              <w:t>108,5</w:t>
            </w:r>
          </w:p>
        </w:tc>
        <w:tc>
          <w:tcPr>
            <w:tcW w:w="1179" w:type="dxa"/>
            <w:shd w:val="clear" w:color="auto" w:fill="auto"/>
            <w:vAlign w:val="center"/>
            <w:hideMark/>
          </w:tcPr>
          <w:p w14:paraId="5CEC565D" w14:textId="77777777" w:rsidR="0037039A" w:rsidRPr="00BB1885" w:rsidRDefault="0037039A" w:rsidP="004357A1">
            <w:pPr>
              <w:jc w:val="center"/>
              <w:rPr>
                <w:sz w:val="20"/>
                <w:szCs w:val="20"/>
              </w:rPr>
            </w:pPr>
            <w:r w:rsidRPr="00BB1885">
              <w:rPr>
                <w:sz w:val="20"/>
                <w:szCs w:val="20"/>
              </w:rPr>
              <w:t>107,2</w:t>
            </w:r>
          </w:p>
        </w:tc>
      </w:tr>
      <w:tr w:rsidR="00BB1885" w:rsidRPr="00BB1885" w14:paraId="2AE0D89C" w14:textId="77777777" w:rsidTr="004357A1">
        <w:trPr>
          <w:trHeight w:val="23"/>
          <w:jc w:val="center"/>
        </w:trPr>
        <w:tc>
          <w:tcPr>
            <w:tcW w:w="562" w:type="dxa"/>
            <w:shd w:val="clear" w:color="auto" w:fill="auto"/>
            <w:vAlign w:val="center"/>
            <w:hideMark/>
          </w:tcPr>
          <w:p w14:paraId="093091E3" w14:textId="77777777" w:rsidR="0037039A" w:rsidRPr="00BB1885" w:rsidRDefault="0037039A" w:rsidP="004357A1">
            <w:pPr>
              <w:jc w:val="center"/>
              <w:rPr>
                <w:sz w:val="20"/>
                <w:szCs w:val="20"/>
              </w:rPr>
            </w:pPr>
            <w:r w:rsidRPr="00BB1885">
              <w:rPr>
                <w:sz w:val="20"/>
                <w:szCs w:val="20"/>
              </w:rPr>
              <w:t>5.3.</w:t>
            </w:r>
          </w:p>
        </w:tc>
        <w:tc>
          <w:tcPr>
            <w:tcW w:w="2749" w:type="dxa"/>
            <w:shd w:val="clear" w:color="auto" w:fill="auto"/>
            <w:vAlign w:val="center"/>
            <w:hideMark/>
          </w:tcPr>
          <w:p w14:paraId="27596159" w14:textId="77777777" w:rsidR="0037039A" w:rsidRPr="00BB1885" w:rsidRDefault="0037039A" w:rsidP="004357A1">
            <w:pPr>
              <w:rPr>
                <w:sz w:val="20"/>
                <w:szCs w:val="20"/>
              </w:rPr>
            </w:pPr>
            <w:r w:rsidRPr="00BB1885">
              <w:rPr>
                <w:sz w:val="20"/>
                <w:szCs w:val="20"/>
              </w:rPr>
              <w:t>Среднемесячная номинальная начисленная заработная плата работников муниципальных учреждений культуры и искусства</w:t>
            </w:r>
          </w:p>
        </w:tc>
        <w:tc>
          <w:tcPr>
            <w:tcW w:w="1853" w:type="dxa"/>
            <w:shd w:val="clear" w:color="auto" w:fill="auto"/>
            <w:noWrap/>
            <w:vAlign w:val="center"/>
            <w:hideMark/>
          </w:tcPr>
          <w:p w14:paraId="2AF8496F" w14:textId="77777777" w:rsidR="0037039A" w:rsidRPr="00BB1885" w:rsidRDefault="0037039A" w:rsidP="004357A1">
            <w:pPr>
              <w:jc w:val="center"/>
              <w:rPr>
                <w:i/>
                <w:iCs/>
                <w:sz w:val="20"/>
                <w:szCs w:val="20"/>
              </w:rPr>
            </w:pPr>
            <w:r w:rsidRPr="00BB1885">
              <w:rPr>
                <w:i/>
                <w:iCs/>
                <w:sz w:val="20"/>
                <w:szCs w:val="20"/>
              </w:rPr>
              <w:t>руб.</w:t>
            </w:r>
          </w:p>
        </w:tc>
        <w:tc>
          <w:tcPr>
            <w:tcW w:w="1501" w:type="dxa"/>
            <w:shd w:val="clear" w:color="auto" w:fill="auto"/>
            <w:vAlign w:val="center"/>
            <w:hideMark/>
          </w:tcPr>
          <w:p w14:paraId="1225E059" w14:textId="77777777" w:rsidR="0037039A" w:rsidRPr="00BB1885" w:rsidRDefault="0037039A" w:rsidP="004357A1">
            <w:pPr>
              <w:jc w:val="center"/>
              <w:rPr>
                <w:sz w:val="20"/>
                <w:szCs w:val="20"/>
              </w:rPr>
            </w:pPr>
            <w:r w:rsidRPr="00BB1885">
              <w:rPr>
                <w:sz w:val="20"/>
                <w:szCs w:val="20"/>
              </w:rPr>
              <w:t>59 166,9</w:t>
            </w:r>
          </w:p>
        </w:tc>
        <w:tc>
          <w:tcPr>
            <w:tcW w:w="1501" w:type="dxa"/>
            <w:shd w:val="clear" w:color="auto" w:fill="auto"/>
            <w:vAlign w:val="center"/>
            <w:hideMark/>
          </w:tcPr>
          <w:p w14:paraId="521C7293" w14:textId="77777777" w:rsidR="0037039A" w:rsidRPr="00BB1885" w:rsidRDefault="0037039A" w:rsidP="004357A1">
            <w:pPr>
              <w:jc w:val="center"/>
              <w:rPr>
                <w:sz w:val="20"/>
                <w:szCs w:val="20"/>
              </w:rPr>
            </w:pPr>
            <w:r w:rsidRPr="00BB1885">
              <w:rPr>
                <w:sz w:val="20"/>
                <w:szCs w:val="20"/>
              </w:rPr>
              <w:t>65 400,1</w:t>
            </w:r>
          </w:p>
        </w:tc>
        <w:tc>
          <w:tcPr>
            <w:tcW w:w="1179" w:type="dxa"/>
            <w:shd w:val="clear" w:color="auto" w:fill="auto"/>
            <w:vAlign w:val="center"/>
            <w:hideMark/>
          </w:tcPr>
          <w:p w14:paraId="28644CBE" w14:textId="77777777" w:rsidR="0037039A" w:rsidRPr="00BB1885" w:rsidRDefault="0037039A" w:rsidP="004357A1">
            <w:pPr>
              <w:jc w:val="center"/>
              <w:rPr>
                <w:sz w:val="20"/>
                <w:szCs w:val="20"/>
              </w:rPr>
            </w:pPr>
            <w:r w:rsidRPr="00BB1885">
              <w:rPr>
                <w:sz w:val="20"/>
                <w:szCs w:val="20"/>
              </w:rPr>
              <w:t>66 051,9</w:t>
            </w:r>
          </w:p>
        </w:tc>
      </w:tr>
      <w:tr w:rsidR="00BB1885" w:rsidRPr="00BB1885" w14:paraId="066D3A3F" w14:textId="77777777" w:rsidTr="004357A1">
        <w:trPr>
          <w:trHeight w:val="23"/>
          <w:jc w:val="center"/>
        </w:trPr>
        <w:tc>
          <w:tcPr>
            <w:tcW w:w="562" w:type="dxa"/>
            <w:shd w:val="clear" w:color="auto" w:fill="auto"/>
            <w:vAlign w:val="center"/>
            <w:hideMark/>
          </w:tcPr>
          <w:p w14:paraId="0EE2AC5F"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28FB67DE" w14:textId="77777777" w:rsidR="0037039A" w:rsidRPr="00BB1885" w:rsidRDefault="0037039A" w:rsidP="004357A1">
            <w:pPr>
              <w:rPr>
                <w:sz w:val="20"/>
                <w:szCs w:val="20"/>
              </w:rPr>
            </w:pPr>
            <w:r w:rsidRPr="00BB1885">
              <w:rPr>
                <w:sz w:val="20"/>
                <w:szCs w:val="20"/>
              </w:rPr>
              <w:t xml:space="preserve">Темп роста среднемесячной заработной платы работников муниципальных учреждений культуры и искусства </w:t>
            </w:r>
          </w:p>
        </w:tc>
        <w:tc>
          <w:tcPr>
            <w:tcW w:w="1853" w:type="dxa"/>
            <w:shd w:val="clear" w:color="auto" w:fill="auto"/>
            <w:vAlign w:val="center"/>
            <w:hideMark/>
          </w:tcPr>
          <w:p w14:paraId="4FCC81B2"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73985F87" w14:textId="77777777" w:rsidR="0037039A" w:rsidRPr="00BB1885" w:rsidRDefault="0037039A" w:rsidP="004357A1">
            <w:pPr>
              <w:jc w:val="center"/>
              <w:rPr>
                <w:sz w:val="20"/>
                <w:szCs w:val="20"/>
              </w:rPr>
            </w:pPr>
            <w:r w:rsidRPr="00BB1885">
              <w:rPr>
                <w:sz w:val="20"/>
                <w:szCs w:val="20"/>
              </w:rPr>
              <w:t>137,9</w:t>
            </w:r>
          </w:p>
        </w:tc>
        <w:tc>
          <w:tcPr>
            <w:tcW w:w="1501" w:type="dxa"/>
            <w:shd w:val="clear" w:color="auto" w:fill="auto"/>
            <w:vAlign w:val="center"/>
            <w:hideMark/>
          </w:tcPr>
          <w:p w14:paraId="3795C464" w14:textId="77777777" w:rsidR="0037039A" w:rsidRPr="00BB1885" w:rsidRDefault="0037039A" w:rsidP="004357A1">
            <w:pPr>
              <w:jc w:val="center"/>
              <w:rPr>
                <w:sz w:val="20"/>
                <w:szCs w:val="20"/>
              </w:rPr>
            </w:pPr>
            <w:r w:rsidRPr="00BB1885">
              <w:rPr>
                <w:sz w:val="20"/>
                <w:szCs w:val="20"/>
              </w:rPr>
              <w:t>110,5</w:t>
            </w:r>
          </w:p>
        </w:tc>
        <w:tc>
          <w:tcPr>
            <w:tcW w:w="1179" w:type="dxa"/>
            <w:shd w:val="clear" w:color="auto" w:fill="auto"/>
            <w:vAlign w:val="center"/>
            <w:hideMark/>
          </w:tcPr>
          <w:p w14:paraId="079BFE08" w14:textId="77777777" w:rsidR="0037039A" w:rsidRPr="00BB1885" w:rsidRDefault="0037039A" w:rsidP="004357A1">
            <w:pPr>
              <w:jc w:val="center"/>
              <w:rPr>
                <w:sz w:val="20"/>
                <w:szCs w:val="20"/>
              </w:rPr>
            </w:pPr>
            <w:r w:rsidRPr="00BB1885">
              <w:rPr>
                <w:sz w:val="20"/>
                <w:szCs w:val="20"/>
              </w:rPr>
              <w:t>101,0</w:t>
            </w:r>
          </w:p>
        </w:tc>
      </w:tr>
      <w:tr w:rsidR="00BB1885" w:rsidRPr="00BB1885" w14:paraId="32EB0638" w14:textId="77777777" w:rsidTr="004357A1">
        <w:trPr>
          <w:trHeight w:val="23"/>
          <w:jc w:val="center"/>
        </w:trPr>
        <w:tc>
          <w:tcPr>
            <w:tcW w:w="562" w:type="dxa"/>
            <w:shd w:val="clear" w:color="auto" w:fill="auto"/>
            <w:vAlign w:val="center"/>
            <w:hideMark/>
          </w:tcPr>
          <w:p w14:paraId="2760455A" w14:textId="77777777" w:rsidR="0037039A" w:rsidRPr="00BB1885" w:rsidRDefault="0037039A" w:rsidP="004357A1">
            <w:pPr>
              <w:jc w:val="center"/>
              <w:rPr>
                <w:sz w:val="20"/>
                <w:szCs w:val="20"/>
              </w:rPr>
            </w:pPr>
            <w:r w:rsidRPr="00BB1885">
              <w:rPr>
                <w:sz w:val="20"/>
                <w:szCs w:val="20"/>
              </w:rPr>
              <w:t>6.</w:t>
            </w:r>
          </w:p>
        </w:tc>
        <w:tc>
          <w:tcPr>
            <w:tcW w:w="2749" w:type="dxa"/>
            <w:shd w:val="clear" w:color="auto" w:fill="auto"/>
            <w:vAlign w:val="center"/>
            <w:hideMark/>
          </w:tcPr>
          <w:p w14:paraId="33514598" w14:textId="77777777" w:rsidR="0037039A" w:rsidRPr="00BB1885" w:rsidRDefault="0037039A" w:rsidP="004357A1">
            <w:pPr>
              <w:rPr>
                <w:sz w:val="20"/>
                <w:szCs w:val="20"/>
              </w:rPr>
            </w:pPr>
            <w:r w:rsidRPr="00BB1885">
              <w:rPr>
                <w:sz w:val="20"/>
                <w:szCs w:val="20"/>
              </w:rPr>
              <w:t>Среднемесячная номинальная начисленная заработная плата работников муниципальных учреждений физической культуры и спорта</w:t>
            </w:r>
          </w:p>
        </w:tc>
        <w:tc>
          <w:tcPr>
            <w:tcW w:w="1853" w:type="dxa"/>
            <w:shd w:val="clear" w:color="auto" w:fill="auto"/>
            <w:noWrap/>
            <w:vAlign w:val="center"/>
            <w:hideMark/>
          </w:tcPr>
          <w:p w14:paraId="4FE79F06" w14:textId="77777777" w:rsidR="0037039A" w:rsidRPr="00BB1885" w:rsidRDefault="0037039A" w:rsidP="004357A1">
            <w:pPr>
              <w:jc w:val="center"/>
              <w:rPr>
                <w:i/>
                <w:iCs/>
                <w:sz w:val="20"/>
                <w:szCs w:val="20"/>
              </w:rPr>
            </w:pPr>
            <w:r w:rsidRPr="00BB1885">
              <w:rPr>
                <w:i/>
                <w:iCs/>
                <w:sz w:val="20"/>
                <w:szCs w:val="20"/>
              </w:rPr>
              <w:t>руб.</w:t>
            </w:r>
          </w:p>
        </w:tc>
        <w:tc>
          <w:tcPr>
            <w:tcW w:w="1501" w:type="dxa"/>
            <w:shd w:val="clear" w:color="auto" w:fill="auto"/>
            <w:vAlign w:val="center"/>
            <w:hideMark/>
          </w:tcPr>
          <w:p w14:paraId="03CC9BF9" w14:textId="77777777" w:rsidR="0037039A" w:rsidRPr="00BB1885" w:rsidRDefault="0037039A" w:rsidP="004357A1">
            <w:pPr>
              <w:jc w:val="center"/>
              <w:rPr>
                <w:sz w:val="20"/>
                <w:szCs w:val="20"/>
              </w:rPr>
            </w:pPr>
            <w:r w:rsidRPr="00BB1885">
              <w:rPr>
                <w:sz w:val="20"/>
                <w:szCs w:val="20"/>
              </w:rPr>
              <w:t>39 221,7</w:t>
            </w:r>
          </w:p>
        </w:tc>
        <w:tc>
          <w:tcPr>
            <w:tcW w:w="1501" w:type="dxa"/>
            <w:shd w:val="clear" w:color="auto" w:fill="auto"/>
            <w:vAlign w:val="center"/>
            <w:hideMark/>
          </w:tcPr>
          <w:p w14:paraId="5B885D6C" w14:textId="77777777" w:rsidR="0037039A" w:rsidRPr="00BB1885" w:rsidRDefault="0037039A" w:rsidP="004357A1">
            <w:pPr>
              <w:jc w:val="center"/>
              <w:rPr>
                <w:sz w:val="20"/>
                <w:szCs w:val="20"/>
              </w:rPr>
            </w:pPr>
            <w:r w:rsidRPr="00BB1885">
              <w:rPr>
                <w:sz w:val="20"/>
                <w:szCs w:val="20"/>
              </w:rPr>
              <w:t>43 770,1</w:t>
            </w:r>
          </w:p>
        </w:tc>
        <w:tc>
          <w:tcPr>
            <w:tcW w:w="1179" w:type="dxa"/>
            <w:shd w:val="clear" w:color="auto" w:fill="auto"/>
            <w:vAlign w:val="center"/>
            <w:hideMark/>
          </w:tcPr>
          <w:p w14:paraId="1974DA65" w14:textId="77777777" w:rsidR="0037039A" w:rsidRPr="00BB1885" w:rsidRDefault="0037039A" w:rsidP="004357A1">
            <w:pPr>
              <w:jc w:val="center"/>
              <w:rPr>
                <w:sz w:val="20"/>
                <w:szCs w:val="20"/>
              </w:rPr>
            </w:pPr>
            <w:r w:rsidRPr="00BB1885">
              <w:rPr>
                <w:sz w:val="20"/>
                <w:szCs w:val="20"/>
              </w:rPr>
              <w:t>47 287,5</w:t>
            </w:r>
          </w:p>
        </w:tc>
      </w:tr>
      <w:tr w:rsidR="00BB1885" w:rsidRPr="00BB1885" w14:paraId="6E46654D" w14:textId="77777777" w:rsidTr="004357A1">
        <w:trPr>
          <w:trHeight w:val="23"/>
          <w:jc w:val="center"/>
        </w:trPr>
        <w:tc>
          <w:tcPr>
            <w:tcW w:w="562" w:type="dxa"/>
            <w:shd w:val="clear" w:color="auto" w:fill="auto"/>
            <w:vAlign w:val="center"/>
            <w:hideMark/>
          </w:tcPr>
          <w:p w14:paraId="7D5A6EA7"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1153F47B" w14:textId="77777777" w:rsidR="0037039A" w:rsidRPr="00BB1885" w:rsidRDefault="0037039A" w:rsidP="004357A1">
            <w:pPr>
              <w:rPr>
                <w:sz w:val="20"/>
                <w:szCs w:val="20"/>
              </w:rPr>
            </w:pPr>
            <w:r w:rsidRPr="00BB1885">
              <w:rPr>
                <w:sz w:val="20"/>
                <w:szCs w:val="20"/>
              </w:rPr>
              <w:t>Темп роста среднемесячной заработной платы работников муниципальных учреждений физической культуры и спорта</w:t>
            </w:r>
          </w:p>
        </w:tc>
        <w:tc>
          <w:tcPr>
            <w:tcW w:w="1853" w:type="dxa"/>
            <w:shd w:val="clear" w:color="auto" w:fill="auto"/>
            <w:vAlign w:val="center"/>
            <w:hideMark/>
          </w:tcPr>
          <w:p w14:paraId="5CD6D73E" w14:textId="77777777" w:rsidR="0037039A" w:rsidRPr="00BB1885" w:rsidRDefault="0037039A" w:rsidP="004357A1">
            <w:pPr>
              <w:jc w:val="center"/>
              <w:rPr>
                <w:sz w:val="20"/>
                <w:szCs w:val="20"/>
              </w:rPr>
            </w:pPr>
            <w:r w:rsidRPr="00BB1885">
              <w:rPr>
                <w:sz w:val="20"/>
                <w:szCs w:val="20"/>
              </w:rPr>
              <w:t>процент к предыдущему году</w:t>
            </w:r>
          </w:p>
        </w:tc>
        <w:tc>
          <w:tcPr>
            <w:tcW w:w="1501" w:type="dxa"/>
            <w:shd w:val="clear" w:color="auto" w:fill="auto"/>
            <w:vAlign w:val="center"/>
            <w:hideMark/>
          </w:tcPr>
          <w:p w14:paraId="390C4715" w14:textId="77777777" w:rsidR="0037039A" w:rsidRPr="00BB1885" w:rsidRDefault="0037039A" w:rsidP="004357A1">
            <w:pPr>
              <w:jc w:val="center"/>
              <w:rPr>
                <w:sz w:val="20"/>
                <w:szCs w:val="20"/>
              </w:rPr>
            </w:pPr>
            <w:r w:rsidRPr="00BB1885">
              <w:rPr>
                <w:sz w:val="20"/>
                <w:szCs w:val="20"/>
              </w:rPr>
              <w:t>115,2</w:t>
            </w:r>
          </w:p>
        </w:tc>
        <w:tc>
          <w:tcPr>
            <w:tcW w:w="1501" w:type="dxa"/>
            <w:shd w:val="clear" w:color="auto" w:fill="auto"/>
            <w:vAlign w:val="center"/>
            <w:hideMark/>
          </w:tcPr>
          <w:p w14:paraId="270FB723" w14:textId="77777777" w:rsidR="0037039A" w:rsidRPr="00BB1885" w:rsidRDefault="0037039A" w:rsidP="004357A1">
            <w:pPr>
              <w:jc w:val="center"/>
              <w:rPr>
                <w:sz w:val="20"/>
                <w:szCs w:val="20"/>
              </w:rPr>
            </w:pPr>
            <w:r w:rsidRPr="00BB1885">
              <w:rPr>
                <w:sz w:val="20"/>
                <w:szCs w:val="20"/>
              </w:rPr>
              <w:t>111,6</w:t>
            </w:r>
          </w:p>
        </w:tc>
        <w:tc>
          <w:tcPr>
            <w:tcW w:w="1179" w:type="dxa"/>
            <w:shd w:val="clear" w:color="auto" w:fill="auto"/>
            <w:vAlign w:val="center"/>
            <w:hideMark/>
          </w:tcPr>
          <w:p w14:paraId="20F190A2" w14:textId="77777777" w:rsidR="0037039A" w:rsidRPr="00BB1885" w:rsidRDefault="0037039A" w:rsidP="004357A1">
            <w:pPr>
              <w:jc w:val="center"/>
              <w:rPr>
                <w:sz w:val="20"/>
                <w:szCs w:val="20"/>
              </w:rPr>
            </w:pPr>
            <w:r w:rsidRPr="00BB1885">
              <w:rPr>
                <w:sz w:val="20"/>
                <w:szCs w:val="20"/>
              </w:rPr>
              <w:t>108,0</w:t>
            </w:r>
          </w:p>
        </w:tc>
      </w:tr>
      <w:tr w:rsidR="00BB1885" w:rsidRPr="00BB1885" w14:paraId="5A1A4492" w14:textId="77777777" w:rsidTr="004357A1">
        <w:trPr>
          <w:trHeight w:val="23"/>
          <w:jc w:val="center"/>
        </w:trPr>
        <w:tc>
          <w:tcPr>
            <w:tcW w:w="562" w:type="dxa"/>
            <w:shd w:val="clear" w:color="auto" w:fill="auto"/>
            <w:vAlign w:val="center"/>
            <w:hideMark/>
          </w:tcPr>
          <w:p w14:paraId="1DA91BA2" w14:textId="77777777" w:rsidR="0037039A" w:rsidRPr="00BB1885" w:rsidRDefault="0037039A" w:rsidP="004357A1">
            <w:pPr>
              <w:jc w:val="center"/>
              <w:rPr>
                <w:sz w:val="20"/>
                <w:szCs w:val="20"/>
              </w:rPr>
            </w:pPr>
            <w:r w:rsidRPr="00BB1885">
              <w:rPr>
                <w:sz w:val="20"/>
                <w:szCs w:val="20"/>
              </w:rPr>
              <w:t>7.</w:t>
            </w:r>
          </w:p>
        </w:tc>
        <w:tc>
          <w:tcPr>
            <w:tcW w:w="2749" w:type="dxa"/>
            <w:shd w:val="clear" w:color="auto" w:fill="auto"/>
            <w:vAlign w:val="center"/>
            <w:hideMark/>
          </w:tcPr>
          <w:p w14:paraId="7B95D59D" w14:textId="77777777" w:rsidR="0037039A" w:rsidRPr="00BB1885" w:rsidRDefault="0037039A" w:rsidP="004357A1">
            <w:pPr>
              <w:rPr>
                <w:sz w:val="20"/>
                <w:szCs w:val="20"/>
              </w:rPr>
            </w:pPr>
            <w:r w:rsidRPr="00BB1885">
              <w:rPr>
                <w:sz w:val="20"/>
                <w:szCs w:val="20"/>
              </w:rPr>
              <w:t>Индекс-дефлятор реальной заработной платы</w:t>
            </w:r>
          </w:p>
        </w:tc>
        <w:tc>
          <w:tcPr>
            <w:tcW w:w="1853" w:type="dxa"/>
            <w:shd w:val="clear" w:color="auto" w:fill="auto"/>
            <w:vAlign w:val="center"/>
            <w:hideMark/>
          </w:tcPr>
          <w:p w14:paraId="3E30D7FA" w14:textId="77777777" w:rsidR="0037039A" w:rsidRPr="00BB1885" w:rsidRDefault="0037039A" w:rsidP="004357A1">
            <w:pPr>
              <w:jc w:val="center"/>
              <w:rPr>
                <w:sz w:val="20"/>
                <w:szCs w:val="20"/>
              </w:rPr>
            </w:pPr>
            <w:r w:rsidRPr="00BB1885">
              <w:rPr>
                <w:sz w:val="20"/>
                <w:szCs w:val="20"/>
              </w:rPr>
              <w:t>процент к соответствующему периоду предыдущего года</w:t>
            </w:r>
          </w:p>
        </w:tc>
        <w:tc>
          <w:tcPr>
            <w:tcW w:w="1501" w:type="dxa"/>
            <w:shd w:val="clear" w:color="auto" w:fill="auto"/>
            <w:noWrap/>
            <w:vAlign w:val="center"/>
            <w:hideMark/>
          </w:tcPr>
          <w:p w14:paraId="72DA7A0B" w14:textId="77777777" w:rsidR="0037039A" w:rsidRPr="00BB1885" w:rsidRDefault="0037039A" w:rsidP="004357A1">
            <w:pPr>
              <w:jc w:val="center"/>
              <w:rPr>
                <w:sz w:val="20"/>
                <w:szCs w:val="20"/>
              </w:rPr>
            </w:pPr>
            <w:r w:rsidRPr="00BB1885">
              <w:rPr>
                <w:sz w:val="20"/>
                <w:szCs w:val="20"/>
              </w:rPr>
              <w:t>106,9</w:t>
            </w:r>
          </w:p>
        </w:tc>
        <w:tc>
          <w:tcPr>
            <w:tcW w:w="1501" w:type="dxa"/>
            <w:shd w:val="clear" w:color="auto" w:fill="auto"/>
            <w:noWrap/>
            <w:vAlign w:val="center"/>
            <w:hideMark/>
          </w:tcPr>
          <w:p w14:paraId="4288EB3C" w14:textId="77777777" w:rsidR="0037039A" w:rsidRPr="00BB1885" w:rsidRDefault="0037039A" w:rsidP="004357A1">
            <w:pPr>
              <w:jc w:val="center"/>
              <w:rPr>
                <w:sz w:val="20"/>
                <w:szCs w:val="20"/>
              </w:rPr>
            </w:pPr>
            <w:r w:rsidRPr="00BB1885">
              <w:rPr>
                <w:sz w:val="20"/>
                <w:szCs w:val="20"/>
              </w:rPr>
              <w:t>101,2</w:t>
            </w:r>
          </w:p>
        </w:tc>
        <w:tc>
          <w:tcPr>
            <w:tcW w:w="1179" w:type="dxa"/>
            <w:shd w:val="clear" w:color="auto" w:fill="auto"/>
            <w:noWrap/>
            <w:vAlign w:val="center"/>
            <w:hideMark/>
          </w:tcPr>
          <w:p w14:paraId="19B544BA" w14:textId="77777777" w:rsidR="0037039A" w:rsidRPr="00BB1885" w:rsidRDefault="0037039A" w:rsidP="004357A1">
            <w:pPr>
              <w:jc w:val="center"/>
              <w:rPr>
                <w:sz w:val="20"/>
                <w:szCs w:val="20"/>
              </w:rPr>
            </w:pPr>
            <w:r w:rsidRPr="00BB1885">
              <w:rPr>
                <w:sz w:val="20"/>
                <w:szCs w:val="20"/>
              </w:rPr>
              <w:t>101,8</w:t>
            </w:r>
          </w:p>
        </w:tc>
      </w:tr>
      <w:tr w:rsidR="00BB1885" w:rsidRPr="00BB1885" w14:paraId="5D70675C" w14:textId="77777777" w:rsidTr="004357A1">
        <w:trPr>
          <w:trHeight w:val="23"/>
          <w:jc w:val="center"/>
        </w:trPr>
        <w:tc>
          <w:tcPr>
            <w:tcW w:w="562" w:type="dxa"/>
            <w:shd w:val="clear" w:color="auto" w:fill="auto"/>
            <w:vAlign w:val="center"/>
            <w:hideMark/>
          </w:tcPr>
          <w:p w14:paraId="3CC58D4D" w14:textId="77777777" w:rsidR="0037039A" w:rsidRPr="00BB1885" w:rsidRDefault="0037039A" w:rsidP="004357A1">
            <w:pPr>
              <w:jc w:val="center"/>
              <w:rPr>
                <w:sz w:val="20"/>
                <w:szCs w:val="20"/>
              </w:rPr>
            </w:pPr>
            <w:r w:rsidRPr="00BB1885">
              <w:rPr>
                <w:sz w:val="20"/>
                <w:szCs w:val="20"/>
              </w:rPr>
              <w:t>9.</w:t>
            </w:r>
          </w:p>
        </w:tc>
        <w:tc>
          <w:tcPr>
            <w:tcW w:w="2749" w:type="dxa"/>
            <w:shd w:val="clear" w:color="auto" w:fill="auto"/>
            <w:vAlign w:val="center"/>
            <w:hideMark/>
          </w:tcPr>
          <w:p w14:paraId="01CA8AE8" w14:textId="77777777" w:rsidR="0037039A" w:rsidRPr="00BB1885" w:rsidRDefault="0037039A" w:rsidP="004357A1">
            <w:pPr>
              <w:rPr>
                <w:sz w:val="20"/>
                <w:szCs w:val="20"/>
              </w:rPr>
            </w:pPr>
            <w:r w:rsidRPr="00BB1885">
              <w:rPr>
                <w:sz w:val="20"/>
                <w:szCs w:val="20"/>
              </w:rPr>
              <w:t>Величина прожиточного минимума (в среднем на душу населения)</w:t>
            </w:r>
          </w:p>
        </w:tc>
        <w:tc>
          <w:tcPr>
            <w:tcW w:w="1853" w:type="dxa"/>
            <w:shd w:val="clear" w:color="auto" w:fill="auto"/>
            <w:vAlign w:val="center"/>
            <w:hideMark/>
          </w:tcPr>
          <w:p w14:paraId="523FA824" w14:textId="77777777" w:rsidR="0037039A" w:rsidRPr="00BB1885" w:rsidRDefault="0037039A" w:rsidP="004357A1">
            <w:pPr>
              <w:jc w:val="center"/>
              <w:rPr>
                <w:sz w:val="20"/>
                <w:szCs w:val="20"/>
              </w:rPr>
            </w:pPr>
            <w:r w:rsidRPr="00BB1885">
              <w:rPr>
                <w:sz w:val="20"/>
                <w:szCs w:val="20"/>
              </w:rPr>
              <w:t>руб. в месяц</w:t>
            </w:r>
          </w:p>
        </w:tc>
        <w:tc>
          <w:tcPr>
            <w:tcW w:w="1501" w:type="dxa"/>
            <w:shd w:val="clear" w:color="auto" w:fill="auto"/>
            <w:noWrap/>
            <w:vAlign w:val="center"/>
            <w:hideMark/>
          </w:tcPr>
          <w:p w14:paraId="6F226051" w14:textId="77777777" w:rsidR="0037039A" w:rsidRPr="00BB1885" w:rsidRDefault="0037039A" w:rsidP="004357A1">
            <w:pPr>
              <w:jc w:val="center"/>
              <w:rPr>
                <w:sz w:val="20"/>
                <w:szCs w:val="20"/>
              </w:rPr>
            </w:pPr>
            <w:r w:rsidRPr="00BB1885">
              <w:rPr>
                <w:sz w:val="20"/>
                <w:szCs w:val="20"/>
              </w:rPr>
              <w:t>14 428,0</w:t>
            </w:r>
          </w:p>
        </w:tc>
        <w:tc>
          <w:tcPr>
            <w:tcW w:w="1501" w:type="dxa"/>
            <w:shd w:val="clear" w:color="auto" w:fill="auto"/>
            <w:noWrap/>
            <w:vAlign w:val="center"/>
            <w:hideMark/>
          </w:tcPr>
          <w:p w14:paraId="14D60235" w14:textId="77777777" w:rsidR="0037039A" w:rsidRPr="00BB1885" w:rsidRDefault="0037039A" w:rsidP="004357A1">
            <w:pPr>
              <w:jc w:val="center"/>
              <w:rPr>
                <w:sz w:val="20"/>
                <w:szCs w:val="20"/>
              </w:rPr>
            </w:pPr>
            <w:r w:rsidRPr="00BB1885">
              <w:rPr>
                <w:sz w:val="20"/>
                <w:szCs w:val="20"/>
              </w:rPr>
              <w:t>15 054,0</w:t>
            </w:r>
          </w:p>
        </w:tc>
        <w:tc>
          <w:tcPr>
            <w:tcW w:w="1179" w:type="dxa"/>
            <w:shd w:val="clear" w:color="auto" w:fill="auto"/>
            <w:noWrap/>
            <w:vAlign w:val="center"/>
            <w:hideMark/>
          </w:tcPr>
          <w:p w14:paraId="711F6B9D" w14:textId="77777777" w:rsidR="0037039A" w:rsidRPr="00BB1885" w:rsidRDefault="0037039A" w:rsidP="004357A1">
            <w:pPr>
              <w:jc w:val="center"/>
              <w:rPr>
                <w:sz w:val="20"/>
                <w:szCs w:val="20"/>
              </w:rPr>
            </w:pPr>
            <w:r w:rsidRPr="00BB1885">
              <w:rPr>
                <w:sz w:val="20"/>
                <w:szCs w:val="20"/>
              </w:rPr>
              <w:t>15 973,0</w:t>
            </w:r>
          </w:p>
        </w:tc>
      </w:tr>
      <w:tr w:rsidR="000E0234" w:rsidRPr="00BB1885" w14:paraId="734A0590" w14:textId="77777777" w:rsidTr="004357A1">
        <w:trPr>
          <w:trHeight w:val="23"/>
          <w:jc w:val="center"/>
        </w:trPr>
        <w:tc>
          <w:tcPr>
            <w:tcW w:w="562" w:type="dxa"/>
            <w:shd w:val="clear" w:color="auto" w:fill="auto"/>
            <w:vAlign w:val="center"/>
            <w:hideMark/>
          </w:tcPr>
          <w:p w14:paraId="3C3A220B" w14:textId="77777777" w:rsidR="0037039A" w:rsidRPr="00BB1885" w:rsidRDefault="0037039A" w:rsidP="004357A1">
            <w:pPr>
              <w:jc w:val="center"/>
              <w:rPr>
                <w:sz w:val="20"/>
                <w:szCs w:val="20"/>
              </w:rPr>
            </w:pPr>
            <w:r w:rsidRPr="00BB1885">
              <w:rPr>
                <w:sz w:val="20"/>
                <w:szCs w:val="20"/>
              </w:rPr>
              <w:t> </w:t>
            </w:r>
          </w:p>
        </w:tc>
        <w:tc>
          <w:tcPr>
            <w:tcW w:w="2749" w:type="dxa"/>
            <w:shd w:val="clear" w:color="auto" w:fill="auto"/>
            <w:vAlign w:val="center"/>
            <w:hideMark/>
          </w:tcPr>
          <w:p w14:paraId="1D38CFDF" w14:textId="77777777" w:rsidR="0037039A" w:rsidRPr="00BB1885" w:rsidRDefault="0037039A" w:rsidP="004357A1">
            <w:pPr>
              <w:rPr>
                <w:sz w:val="20"/>
                <w:szCs w:val="20"/>
              </w:rPr>
            </w:pPr>
            <w:r w:rsidRPr="00BB1885">
              <w:rPr>
                <w:sz w:val="20"/>
                <w:szCs w:val="20"/>
              </w:rPr>
              <w:t>темп роста к предыдущему году</w:t>
            </w:r>
          </w:p>
        </w:tc>
        <w:tc>
          <w:tcPr>
            <w:tcW w:w="1853" w:type="dxa"/>
            <w:shd w:val="clear" w:color="auto" w:fill="auto"/>
            <w:vAlign w:val="center"/>
            <w:hideMark/>
          </w:tcPr>
          <w:p w14:paraId="278B699E" w14:textId="77777777" w:rsidR="0037039A" w:rsidRPr="00BB1885" w:rsidRDefault="0037039A" w:rsidP="004357A1">
            <w:pPr>
              <w:jc w:val="center"/>
              <w:rPr>
                <w:sz w:val="20"/>
                <w:szCs w:val="20"/>
              </w:rPr>
            </w:pPr>
            <w:r w:rsidRPr="00BB1885">
              <w:rPr>
                <w:sz w:val="20"/>
                <w:szCs w:val="20"/>
              </w:rPr>
              <w:t>%</w:t>
            </w:r>
          </w:p>
        </w:tc>
        <w:tc>
          <w:tcPr>
            <w:tcW w:w="1501" w:type="dxa"/>
            <w:shd w:val="clear" w:color="auto" w:fill="auto"/>
            <w:noWrap/>
            <w:vAlign w:val="center"/>
            <w:hideMark/>
          </w:tcPr>
          <w:p w14:paraId="2A5F9071" w14:textId="77777777" w:rsidR="0037039A" w:rsidRPr="00BB1885" w:rsidRDefault="0037039A" w:rsidP="004357A1">
            <w:pPr>
              <w:jc w:val="center"/>
              <w:rPr>
                <w:sz w:val="20"/>
                <w:szCs w:val="20"/>
              </w:rPr>
            </w:pPr>
            <w:r w:rsidRPr="00BB1885">
              <w:rPr>
                <w:sz w:val="20"/>
                <w:szCs w:val="20"/>
              </w:rPr>
              <w:t>102,1</w:t>
            </w:r>
          </w:p>
        </w:tc>
        <w:tc>
          <w:tcPr>
            <w:tcW w:w="1501" w:type="dxa"/>
            <w:shd w:val="clear" w:color="auto" w:fill="auto"/>
            <w:noWrap/>
            <w:vAlign w:val="center"/>
            <w:hideMark/>
          </w:tcPr>
          <w:p w14:paraId="2F3501D0" w14:textId="77777777" w:rsidR="0037039A" w:rsidRPr="00BB1885" w:rsidRDefault="0037039A" w:rsidP="004357A1">
            <w:pPr>
              <w:jc w:val="center"/>
              <w:rPr>
                <w:sz w:val="20"/>
                <w:szCs w:val="20"/>
              </w:rPr>
            </w:pPr>
            <w:r w:rsidRPr="00BB1885">
              <w:rPr>
                <w:sz w:val="20"/>
                <w:szCs w:val="20"/>
              </w:rPr>
              <w:t>104,3</w:t>
            </w:r>
          </w:p>
        </w:tc>
        <w:tc>
          <w:tcPr>
            <w:tcW w:w="1179" w:type="dxa"/>
            <w:shd w:val="clear" w:color="auto" w:fill="auto"/>
            <w:noWrap/>
            <w:vAlign w:val="center"/>
            <w:hideMark/>
          </w:tcPr>
          <w:p w14:paraId="1F935C56" w14:textId="77777777" w:rsidR="0037039A" w:rsidRPr="00BB1885" w:rsidRDefault="0037039A" w:rsidP="004357A1">
            <w:pPr>
              <w:jc w:val="center"/>
              <w:rPr>
                <w:sz w:val="20"/>
                <w:szCs w:val="20"/>
              </w:rPr>
            </w:pPr>
            <w:r w:rsidRPr="00BB1885">
              <w:rPr>
                <w:sz w:val="20"/>
                <w:szCs w:val="20"/>
              </w:rPr>
              <w:t>106,1</w:t>
            </w:r>
          </w:p>
        </w:tc>
      </w:tr>
    </w:tbl>
    <w:p w14:paraId="79C45999" w14:textId="77777777" w:rsidR="0037039A" w:rsidRPr="00BB1885" w:rsidRDefault="0037039A" w:rsidP="0037039A"/>
    <w:p w14:paraId="7CAE3F2F" w14:textId="77777777" w:rsidR="0037039A" w:rsidRPr="00BB1885" w:rsidRDefault="0037039A" w:rsidP="0037039A">
      <w:pPr>
        <w:widowControl w:val="0"/>
        <w:spacing w:line="360" w:lineRule="auto"/>
        <w:ind w:firstLine="709"/>
        <w:jc w:val="both"/>
      </w:pPr>
      <w:r w:rsidRPr="00BB1885">
        <w:rPr>
          <w:bCs/>
          <w:iCs/>
          <w:lang w:eastAsia="ar-SA"/>
        </w:rPr>
        <w:t>С 01 февраля 2019 года проведена индексация трудовых и социальных пенсий, в связи с чем оценка среднего размера дохода пенсиона увеличилась на 4,6% и составила 19 615,43 рублей, в 2020 году средний размер назначенных пенсий составил 20 549,12 рублей, к 2022 году увеличится до 22 483,12 рублей, что на 14,4% выше уровня 2019 года.</w:t>
      </w:r>
    </w:p>
    <w:p w14:paraId="43BAF0F9" w14:textId="77777777" w:rsidR="0037039A" w:rsidRPr="00BB1885" w:rsidRDefault="0037039A" w:rsidP="0037039A">
      <w:pPr>
        <w:widowControl w:val="0"/>
        <w:spacing w:line="360" w:lineRule="auto"/>
        <w:ind w:firstLine="709"/>
        <w:jc w:val="both"/>
        <w:rPr>
          <w:lang w:eastAsia="ar-SA"/>
        </w:rPr>
      </w:pPr>
      <w:r w:rsidRPr="00BB1885">
        <w:t xml:space="preserve">Как в отчетных, так и в прогнозных годах сохраняется тенденция превышения доходов над расходами населения. </w:t>
      </w:r>
      <w:r w:rsidRPr="00BB1885">
        <w:rPr>
          <w:lang w:eastAsia="ar-SA"/>
        </w:rPr>
        <w:t>В структуре денежных расходов в оценочном году и прогнозном периоде значительных изменений не произойдёт, большая часть из них по-прежнему будут составлять потребительские расходы.</w:t>
      </w:r>
    </w:p>
    <w:p w14:paraId="2FB59F96" w14:textId="60AE97EE" w:rsidR="00F52E35" w:rsidRPr="00BB1885" w:rsidRDefault="00F52E35" w:rsidP="00764EEF">
      <w:pPr>
        <w:spacing w:line="360" w:lineRule="auto"/>
        <w:ind w:firstLine="709"/>
        <w:jc w:val="both"/>
        <w:rPr>
          <w:rFonts w:eastAsia="Calibri"/>
          <w:szCs w:val="22"/>
          <w:lang w:eastAsia="en-US"/>
        </w:rPr>
      </w:pPr>
    </w:p>
    <w:p w14:paraId="5A89842C" w14:textId="62154930" w:rsidR="00AB5D9A" w:rsidRPr="00BB1885" w:rsidRDefault="00AB5D9A" w:rsidP="00AB5D9A">
      <w:pPr>
        <w:pStyle w:val="affff0"/>
        <w:spacing w:line="360" w:lineRule="auto"/>
        <w:ind w:firstLine="708"/>
        <w:rPr>
          <w:rFonts w:cs="Times New Roman"/>
          <w:b/>
          <w:sz w:val="24"/>
          <w:szCs w:val="24"/>
        </w:rPr>
      </w:pPr>
      <w:bookmarkStart w:id="21" w:name="_Toc477954614"/>
      <w:r w:rsidRPr="00BB1885">
        <w:rPr>
          <w:rFonts w:cs="Times New Roman"/>
          <w:b/>
        </w:rPr>
        <w:t>Прогноз численности и состав населения</w:t>
      </w:r>
      <w:bookmarkEnd w:id="21"/>
    </w:p>
    <w:p w14:paraId="7A32D59C" w14:textId="5ACFF4EC" w:rsidR="00824D63" w:rsidRPr="00BB1885" w:rsidRDefault="00824D63" w:rsidP="00824D63">
      <w:pPr>
        <w:pStyle w:val="afffb"/>
        <w:spacing w:line="360" w:lineRule="auto"/>
      </w:pPr>
      <w:bookmarkStart w:id="22" w:name="_Toc477954615"/>
      <w:r w:rsidRPr="00BB1885">
        <w:t xml:space="preserve">Прогноз численности населения </w:t>
      </w:r>
      <w:r w:rsidR="00BA11C3" w:rsidRPr="00BB1885">
        <w:t>сельского поселения</w:t>
      </w:r>
      <w:r w:rsidRPr="00BB1885">
        <w:t xml:space="preserve"> </w:t>
      </w:r>
      <w:r w:rsidR="00362699" w:rsidRPr="00BB1885">
        <w:t>Карымкары</w:t>
      </w:r>
      <w:r w:rsidRPr="00BB1885">
        <w:t xml:space="preserve"> Октябрьского района представлен в таблице</w:t>
      </w:r>
      <w:r w:rsidR="006C78E6" w:rsidRPr="00BB1885">
        <w:t xml:space="preserve"> 4</w:t>
      </w:r>
      <w:r w:rsidRPr="00BB1885">
        <w:t>.</w:t>
      </w:r>
    </w:p>
    <w:p w14:paraId="6640C9D6" w14:textId="2F3B3D0A" w:rsidR="003F733D" w:rsidRPr="00BB1885" w:rsidRDefault="00C16CC2" w:rsidP="00510439">
      <w:pPr>
        <w:pStyle w:val="afffb"/>
        <w:spacing w:line="360" w:lineRule="auto"/>
        <w:ind w:firstLine="0"/>
        <w:jc w:val="center"/>
        <w:rPr>
          <w:rFonts w:eastAsiaTheme="minorHAnsi"/>
          <w:sz w:val="22"/>
        </w:rPr>
      </w:pPr>
      <w:r w:rsidRPr="00BB1885">
        <w:rPr>
          <w:b/>
          <w:bCs/>
        </w:rPr>
        <w:t xml:space="preserve">Таблица </w:t>
      </w:r>
      <w:r w:rsidR="00C66EF6" w:rsidRPr="00BB1885">
        <w:rPr>
          <w:b/>
          <w:bCs/>
        </w:rPr>
        <w:fldChar w:fldCharType="begin"/>
      </w:r>
      <w:r w:rsidR="00C66EF6" w:rsidRPr="00BB1885">
        <w:rPr>
          <w:b/>
          <w:bCs/>
        </w:rPr>
        <w:instrText xml:space="preserve"> SEQ Таблица \* ARABIC \* MERGEFORMAT </w:instrText>
      </w:r>
      <w:r w:rsidR="00C66EF6" w:rsidRPr="00BB1885">
        <w:rPr>
          <w:b/>
          <w:bCs/>
        </w:rPr>
        <w:fldChar w:fldCharType="separate"/>
      </w:r>
      <w:r w:rsidR="003F733D" w:rsidRPr="00BB1885">
        <w:rPr>
          <w:b/>
          <w:bCs/>
          <w:noProof/>
        </w:rPr>
        <w:t>3</w:t>
      </w:r>
      <w:r w:rsidR="00C66EF6" w:rsidRPr="00BB1885">
        <w:rPr>
          <w:b/>
          <w:bCs/>
          <w:noProof/>
        </w:rPr>
        <w:fldChar w:fldCharType="end"/>
      </w:r>
      <w:r w:rsidR="00F0355D" w:rsidRPr="00BB1885">
        <w:rPr>
          <w:b/>
          <w:bCs/>
        </w:rPr>
        <w:t xml:space="preserve"> - Прогноз численности населения </w:t>
      </w:r>
      <w:r w:rsidR="00BA11C3" w:rsidRPr="00BB1885">
        <w:rPr>
          <w:b/>
          <w:bCs/>
        </w:rPr>
        <w:t>сельского поселения</w:t>
      </w:r>
      <w:r w:rsidR="00F0355D" w:rsidRPr="00BB1885">
        <w:rPr>
          <w:b/>
          <w:bCs/>
        </w:rPr>
        <w:t xml:space="preserve"> </w:t>
      </w:r>
      <w:r w:rsidR="00362699" w:rsidRPr="00BB1885">
        <w:rPr>
          <w:b/>
          <w:bCs/>
        </w:rPr>
        <w:t>Карымкары</w:t>
      </w:r>
      <w:r w:rsidR="00F0355D" w:rsidRPr="00BB1885">
        <w:rPr>
          <w:b/>
          <w:bCs/>
        </w:rPr>
        <w:t xml:space="preserve"> Октябрьского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2"/>
        <w:gridCol w:w="1113"/>
        <w:gridCol w:w="865"/>
        <w:gridCol w:w="556"/>
        <w:gridCol w:w="693"/>
        <w:gridCol w:w="516"/>
        <w:gridCol w:w="516"/>
        <w:gridCol w:w="516"/>
        <w:gridCol w:w="516"/>
        <w:gridCol w:w="516"/>
        <w:gridCol w:w="516"/>
        <w:gridCol w:w="516"/>
        <w:gridCol w:w="516"/>
        <w:gridCol w:w="516"/>
        <w:gridCol w:w="516"/>
        <w:gridCol w:w="516"/>
      </w:tblGrid>
      <w:tr w:rsidR="00BB1885" w:rsidRPr="00BB1885" w14:paraId="701676A9" w14:textId="77777777" w:rsidTr="00510439">
        <w:trPr>
          <w:divId w:val="868300063"/>
          <w:trHeight w:val="23"/>
          <w:tblHeader/>
          <w:jc w:val="center"/>
        </w:trPr>
        <w:tc>
          <w:tcPr>
            <w:tcW w:w="442" w:type="dxa"/>
            <w:vMerge w:val="restart"/>
            <w:shd w:val="clear" w:color="auto" w:fill="auto"/>
            <w:vAlign w:val="center"/>
            <w:hideMark/>
          </w:tcPr>
          <w:p w14:paraId="7BE4C163" w14:textId="56D937DC" w:rsidR="003F733D" w:rsidRPr="00BB1885" w:rsidRDefault="003F733D" w:rsidP="009F7F41">
            <w:pPr>
              <w:jc w:val="center"/>
              <w:rPr>
                <w:b/>
                <w:bCs/>
                <w:sz w:val="18"/>
                <w:szCs w:val="18"/>
              </w:rPr>
            </w:pPr>
            <w:r w:rsidRPr="00BB1885">
              <w:rPr>
                <w:b/>
                <w:bCs/>
                <w:sz w:val="18"/>
                <w:szCs w:val="18"/>
              </w:rPr>
              <w:t>№ п/п</w:t>
            </w:r>
          </w:p>
        </w:tc>
        <w:tc>
          <w:tcPr>
            <w:tcW w:w="1113" w:type="dxa"/>
            <w:vMerge w:val="restart"/>
            <w:shd w:val="clear" w:color="auto" w:fill="auto"/>
            <w:vAlign w:val="center"/>
            <w:hideMark/>
          </w:tcPr>
          <w:p w14:paraId="11DBDD97" w14:textId="77777777" w:rsidR="003F733D" w:rsidRPr="00BB1885" w:rsidRDefault="003F733D" w:rsidP="009F7F41">
            <w:pPr>
              <w:jc w:val="center"/>
              <w:rPr>
                <w:b/>
                <w:bCs/>
                <w:sz w:val="18"/>
                <w:szCs w:val="18"/>
              </w:rPr>
            </w:pPr>
            <w:r w:rsidRPr="00BB1885">
              <w:rPr>
                <w:b/>
                <w:bCs/>
                <w:sz w:val="18"/>
                <w:szCs w:val="18"/>
              </w:rPr>
              <w:t>Показатели</w:t>
            </w:r>
          </w:p>
        </w:tc>
        <w:tc>
          <w:tcPr>
            <w:tcW w:w="865" w:type="dxa"/>
            <w:vMerge w:val="restart"/>
            <w:shd w:val="clear" w:color="auto" w:fill="auto"/>
            <w:vAlign w:val="center"/>
            <w:hideMark/>
          </w:tcPr>
          <w:p w14:paraId="3AD0AF9D" w14:textId="77777777" w:rsidR="003F733D" w:rsidRPr="00BB1885" w:rsidRDefault="003F733D" w:rsidP="009F7F41">
            <w:pPr>
              <w:jc w:val="center"/>
              <w:rPr>
                <w:b/>
                <w:bCs/>
                <w:sz w:val="18"/>
                <w:szCs w:val="18"/>
              </w:rPr>
            </w:pPr>
            <w:r w:rsidRPr="00BB1885">
              <w:rPr>
                <w:b/>
                <w:bCs/>
                <w:sz w:val="18"/>
                <w:szCs w:val="18"/>
              </w:rPr>
              <w:t>Ед. измерения</w:t>
            </w:r>
          </w:p>
        </w:tc>
        <w:tc>
          <w:tcPr>
            <w:tcW w:w="556" w:type="dxa"/>
            <w:shd w:val="clear" w:color="auto" w:fill="auto"/>
            <w:vAlign w:val="center"/>
            <w:hideMark/>
          </w:tcPr>
          <w:p w14:paraId="72EDF7FE" w14:textId="77777777" w:rsidR="003F733D" w:rsidRPr="00BB1885" w:rsidRDefault="003F733D" w:rsidP="009F7F41">
            <w:pPr>
              <w:jc w:val="center"/>
              <w:rPr>
                <w:b/>
                <w:bCs/>
                <w:sz w:val="18"/>
                <w:szCs w:val="18"/>
              </w:rPr>
            </w:pPr>
            <w:r w:rsidRPr="00BB1885">
              <w:rPr>
                <w:b/>
                <w:bCs/>
                <w:sz w:val="18"/>
                <w:szCs w:val="18"/>
              </w:rPr>
              <w:t>2020 г.</w:t>
            </w:r>
          </w:p>
        </w:tc>
        <w:tc>
          <w:tcPr>
            <w:tcW w:w="693" w:type="dxa"/>
            <w:shd w:val="clear" w:color="auto" w:fill="auto"/>
            <w:vAlign w:val="center"/>
            <w:hideMark/>
          </w:tcPr>
          <w:p w14:paraId="2E4FC2EF" w14:textId="77777777" w:rsidR="003F733D" w:rsidRPr="00BB1885" w:rsidRDefault="003F733D" w:rsidP="009F7F41">
            <w:pPr>
              <w:jc w:val="center"/>
              <w:rPr>
                <w:b/>
                <w:bCs/>
                <w:sz w:val="18"/>
                <w:szCs w:val="18"/>
              </w:rPr>
            </w:pPr>
            <w:r w:rsidRPr="00BB1885">
              <w:rPr>
                <w:b/>
                <w:bCs/>
                <w:sz w:val="18"/>
                <w:szCs w:val="18"/>
              </w:rPr>
              <w:t>2021 г.</w:t>
            </w:r>
          </w:p>
        </w:tc>
        <w:tc>
          <w:tcPr>
            <w:tcW w:w="516" w:type="dxa"/>
            <w:shd w:val="clear" w:color="auto" w:fill="auto"/>
            <w:vAlign w:val="center"/>
            <w:hideMark/>
          </w:tcPr>
          <w:p w14:paraId="44F627CF" w14:textId="77777777" w:rsidR="003F733D" w:rsidRPr="00BB1885" w:rsidRDefault="003F733D" w:rsidP="009F7F41">
            <w:pPr>
              <w:jc w:val="center"/>
              <w:rPr>
                <w:b/>
                <w:bCs/>
                <w:sz w:val="18"/>
                <w:szCs w:val="18"/>
              </w:rPr>
            </w:pPr>
            <w:r w:rsidRPr="00BB1885">
              <w:rPr>
                <w:b/>
                <w:bCs/>
                <w:sz w:val="18"/>
                <w:szCs w:val="18"/>
              </w:rPr>
              <w:t>2022 г.</w:t>
            </w:r>
          </w:p>
        </w:tc>
        <w:tc>
          <w:tcPr>
            <w:tcW w:w="516" w:type="dxa"/>
            <w:shd w:val="clear" w:color="auto" w:fill="auto"/>
            <w:vAlign w:val="center"/>
            <w:hideMark/>
          </w:tcPr>
          <w:p w14:paraId="32621A00" w14:textId="77777777" w:rsidR="003F733D" w:rsidRPr="00BB1885" w:rsidRDefault="003F733D" w:rsidP="009F7F41">
            <w:pPr>
              <w:jc w:val="center"/>
              <w:rPr>
                <w:b/>
                <w:bCs/>
                <w:sz w:val="18"/>
                <w:szCs w:val="18"/>
              </w:rPr>
            </w:pPr>
            <w:r w:rsidRPr="00BB1885">
              <w:rPr>
                <w:b/>
                <w:bCs/>
                <w:sz w:val="18"/>
                <w:szCs w:val="18"/>
              </w:rPr>
              <w:t>2023 г.</w:t>
            </w:r>
          </w:p>
        </w:tc>
        <w:tc>
          <w:tcPr>
            <w:tcW w:w="516" w:type="dxa"/>
            <w:shd w:val="clear" w:color="auto" w:fill="auto"/>
            <w:vAlign w:val="center"/>
            <w:hideMark/>
          </w:tcPr>
          <w:p w14:paraId="788C37C1" w14:textId="77777777" w:rsidR="003F733D" w:rsidRPr="00BB1885" w:rsidRDefault="003F733D" w:rsidP="009F7F41">
            <w:pPr>
              <w:jc w:val="center"/>
              <w:rPr>
                <w:b/>
                <w:bCs/>
                <w:sz w:val="18"/>
                <w:szCs w:val="18"/>
              </w:rPr>
            </w:pPr>
            <w:r w:rsidRPr="00BB1885">
              <w:rPr>
                <w:b/>
                <w:bCs/>
                <w:sz w:val="18"/>
                <w:szCs w:val="18"/>
              </w:rPr>
              <w:t>2024 г.</w:t>
            </w:r>
          </w:p>
        </w:tc>
        <w:tc>
          <w:tcPr>
            <w:tcW w:w="516" w:type="dxa"/>
            <w:shd w:val="clear" w:color="auto" w:fill="auto"/>
            <w:vAlign w:val="center"/>
            <w:hideMark/>
          </w:tcPr>
          <w:p w14:paraId="3643EB70" w14:textId="77777777" w:rsidR="003F733D" w:rsidRPr="00BB1885" w:rsidRDefault="003F733D" w:rsidP="009F7F41">
            <w:pPr>
              <w:jc w:val="center"/>
              <w:rPr>
                <w:b/>
                <w:bCs/>
                <w:sz w:val="18"/>
                <w:szCs w:val="18"/>
              </w:rPr>
            </w:pPr>
            <w:r w:rsidRPr="00BB1885">
              <w:rPr>
                <w:b/>
                <w:bCs/>
                <w:sz w:val="18"/>
                <w:szCs w:val="18"/>
              </w:rPr>
              <w:t>2025 г.</w:t>
            </w:r>
          </w:p>
        </w:tc>
        <w:tc>
          <w:tcPr>
            <w:tcW w:w="516" w:type="dxa"/>
            <w:shd w:val="clear" w:color="auto" w:fill="auto"/>
            <w:vAlign w:val="center"/>
            <w:hideMark/>
          </w:tcPr>
          <w:p w14:paraId="66ABF922" w14:textId="77777777" w:rsidR="003F733D" w:rsidRPr="00BB1885" w:rsidRDefault="003F733D" w:rsidP="009F7F41">
            <w:pPr>
              <w:jc w:val="center"/>
              <w:rPr>
                <w:b/>
                <w:bCs/>
                <w:sz w:val="18"/>
                <w:szCs w:val="18"/>
              </w:rPr>
            </w:pPr>
            <w:r w:rsidRPr="00BB1885">
              <w:rPr>
                <w:b/>
                <w:bCs/>
                <w:sz w:val="18"/>
                <w:szCs w:val="18"/>
              </w:rPr>
              <w:t>2026 г.</w:t>
            </w:r>
          </w:p>
        </w:tc>
        <w:tc>
          <w:tcPr>
            <w:tcW w:w="516" w:type="dxa"/>
            <w:shd w:val="clear" w:color="auto" w:fill="auto"/>
            <w:vAlign w:val="center"/>
            <w:hideMark/>
          </w:tcPr>
          <w:p w14:paraId="6E817832" w14:textId="77777777" w:rsidR="003F733D" w:rsidRPr="00BB1885" w:rsidRDefault="003F733D" w:rsidP="009F7F41">
            <w:pPr>
              <w:jc w:val="center"/>
              <w:rPr>
                <w:b/>
                <w:bCs/>
                <w:sz w:val="18"/>
                <w:szCs w:val="18"/>
              </w:rPr>
            </w:pPr>
            <w:r w:rsidRPr="00BB1885">
              <w:rPr>
                <w:b/>
                <w:bCs/>
                <w:sz w:val="18"/>
                <w:szCs w:val="18"/>
              </w:rPr>
              <w:t>2027 г.</w:t>
            </w:r>
          </w:p>
        </w:tc>
        <w:tc>
          <w:tcPr>
            <w:tcW w:w="516" w:type="dxa"/>
            <w:shd w:val="clear" w:color="auto" w:fill="auto"/>
            <w:vAlign w:val="center"/>
            <w:hideMark/>
          </w:tcPr>
          <w:p w14:paraId="77ED171D" w14:textId="77777777" w:rsidR="003F733D" w:rsidRPr="00BB1885" w:rsidRDefault="003F733D" w:rsidP="009F7F41">
            <w:pPr>
              <w:jc w:val="center"/>
              <w:rPr>
                <w:b/>
                <w:bCs/>
                <w:sz w:val="18"/>
                <w:szCs w:val="18"/>
              </w:rPr>
            </w:pPr>
            <w:r w:rsidRPr="00BB1885">
              <w:rPr>
                <w:b/>
                <w:bCs/>
                <w:sz w:val="18"/>
                <w:szCs w:val="18"/>
              </w:rPr>
              <w:t>2028 г.</w:t>
            </w:r>
          </w:p>
        </w:tc>
        <w:tc>
          <w:tcPr>
            <w:tcW w:w="516" w:type="dxa"/>
            <w:shd w:val="clear" w:color="auto" w:fill="auto"/>
            <w:vAlign w:val="center"/>
            <w:hideMark/>
          </w:tcPr>
          <w:p w14:paraId="5D9CA49A" w14:textId="77777777" w:rsidR="003F733D" w:rsidRPr="00BB1885" w:rsidRDefault="003F733D" w:rsidP="009F7F41">
            <w:pPr>
              <w:jc w:val="center"/>
              <w:rPr>
                <w:b/>
                <w:bCs/>
                <w:sz w:val="18"/>
                <w:szCs w:val="18"/>
              </w:rPr>
            </w:pPr>
            <w:r w:rsidRPr="00BB1885">
              <w:rPr>
                <w:b/>
                <w:bCs/>
                <w:sz w:val="18"/>
                <w:szCs w:val="18"/>
              </w:rPr>
              <w:t>2029 г.</w:t>
            </w:r>
          </w:p>
        </w:tc>
        <w:tc>
          <w:tcPr>
            <w:tcW w:w="516" w:type="dxa"/>
            <w:shd w:val="clear" w:color="auto" w:fill="auto"/>
            <w:vAlign w:val="center"/>
            <w:hideMark/>
          </w:tcPr>
          <w:p w14:paraId="5D638587" w14:textId="77777777" w:rsidR="003F733D" w:rsidRPr="00BB1885" w:rsidRDefault="003F733D" w:rsidP="009F7F41">
            <w:pPr>
              <w:jc w:val="center"/>
              <w:rPr>
                <w:b/>
                <w:bCs/>
                <w:sz w:val="18"/>
                <w:szCs w:val="18"/>
              </w:rPr>
            </w:pPr>
            <w:r w:rsidRPr="00BB1885">
              <w:rPr>
                <w:b/>
                <w:bCs/>
                <w:sz w:val="18"/>
                <w:szCs w:val="18"/>
              </w:rPr>
              <w:t>2030 г.</w:t>
            </w:r>
          </w:p>
        </w:tc>
        <w:tc>
          <w:tcPr>
            <w:tcW w:w="516" w:type="dxa"/>
            <w:shd w:val="clear" w:color="auto" w:fill="auto"/>
            <w:vAlign w:val="center"/>
            <w:hideMark/>
          </w:tcPr>
          <w:p w14:paraId="4E068739" w14:textId="77777777" w:rsidR="003F733D" w:rsidRPr="00BB1885" w:rsidRDefault="003F733D" w:rsidP="009F7F41">
            <w:pPr>
              <w:jc w:val="center"/>
              <w:rPr>
                <w:b/>
                <w:bCs/>
                <w:sz w:val="18"/>
                <w:szCs w:val="18"/>
              </w:rPr>
            </w:pPr>
            <w:r w:rsidRPr="00BB1885">
              <w:rPr>
                <w:b/>
                <w:bCs/>
                <w:sz w:val="18"/>
                <w:szCs w:val="18"/>
              </w:rPr>
              <w:t>2031 г.</w:t>
            </w:r>
          </w:p>
        </w:tc>
        <w:tc>
          <w:tcPr>
            <w:tcW w:w="516" w:type="dxa"/>
            <w:shd w:val="clear" w:color="auto" w:fill="auto"/>
            <w:vAlign w:val="center"/>
            <w:hideMark/>
          </w:tcPr>
          <w:p w14:paraId="6B7E8739" w14:textId="77777777" w:rsidR="003F733D" w:rsidRPr="00BB1885" w:rsidRDefault="003F733D" w:rsidP="009F7F41">
            <w:pPr>
              <w:jc w:val="center"/>
              <w:rPr>
                <w:b/>
                <w:bCs/>
                <w:sz w:val="18"/>
                <w:szCs w:val="18"/>
              </w:rPr>
            </w:pPr>
            <w:r w:rsidRPr="00BB1885">
              <w:rPr>
                <w:b/>
                <w:bCs/>
                <w:sz w:val="18"/>
                <w:szCs w:val="18"/>
              </w:rPr>
              <w:t>2032 г.</w:t>
            </w:r>
          </w:p>
        </w:tc>
      </w:tr>
      <w:tr w:rsidR="00BB1885" w:rsidRPr="00BB1885" w14:paraId="439476CD" w14:textId="77777777" w:rsidTr="00510439">
        <w:trPr>
          <w:divId w:val="868300063"/>
          <w:trHeight w:val="23"/>
          <w:tblHeader/>
          <w:jc w:val="center"/>
        </w:trPr>
        <w:tc>
          <w:tcPr>
            <w:tcW w:w="442" w:type="dxa"/>
            <w:vMerge/>
            <w:shd w:val="clear" w:color="auto" w:fill="auto"/>
            <w:vAlign w:val="center"/>
            <w:hideMark/>
          </w:tcPr>
          <w:p w14:paraId="28D33366" w14:textId="77777777" w:rsidR="003F733D" w:rsidRPr="00BB1885" w:rsidRDefault="003F733D" w:rsidP="009F7F41">
            <w:pPr>
              <w:jc w:val="center"/>
              <w:rPr>
                <w:b/>
                <w:bCs/>
                <w:sz w:val="18"/>
                <w:szCs w:val="18"/>
              </w:rPr>
            </w:pPr>
          </w:p>
        </w:tc>
        <w:tc>
          <w:tcPr>
            <w:tcW w:w="1113" w:type="dxa"/>
            <w:vMerge/>
            <w:shd w:val="clear" w:color="auto" w:fill="auto"/>
            <w:vAlign w:val="center"/>
            <w:hideMark/>
          </w:tcPr>
          <w:p w14:paraId="4967893A" w14:textId="77777777" w:rsidR="003F733D" w:rsidRPr="00BB1885" w:rsidRDefault="003F733D" w:rsidP="009F7F41">
            <w:pPr>
              <w:jc w:val="center"/>
              <w:rPr>
                <w:b/>
                <w:bCs/>
                <w:sz w:val="18"/>
                <w:szCs w:val="18"/>
              </w:rPr>
            </w:pPr>
          </w:p>
        </w:tc>
        <w:tc>
          <w:tcPr>
            <w:tcW w:w="865" w:type="dxa"/>
            <w:vMerge/>
            <w:shd w:val="clear" w:color="auto" w:fill="auto"/>
            <w:vAlign w:val="center"/>
            <w:hideMark/>
          </w:tcPr>
          <w:p w14:paraId="24084040" w14:textId="77777777" w:rsidR="003F733D" w:rsidRPr="00BB1885" w:rsidRDefault="003F733D" w:rsidP="009F7F41">
            <w:pPr>
              <w:jc w:val="center"/>
              <w:rPr>
                <w:b/>
                <w:bCs/>
                <w:sz w:val="18"/>
                <w:szCs w:val="18"/>
              </w:rPr>
            </w:pPr>
          </w:p>
        </w:tc>
        <w:tc>
          <w:tcPr>
            <w:tcW w:w="556" w:type="dxa"/>
            <w:shd w:val="clear" w:color="auto" w:fill="auto"/>
            <w:vAlign w:val="center"/>
            <w:hideMark/>
          </w:tcPr>
          <w:p w14:paraId="6B95AA58" w14:textId="77777777" w:rsidR="003F733D" w:rsidRPr="00BB1885" w:rsidRDefault="003F733D" w:rsidP="009F7F41">
            <w:pPr>
              <w:jc w:val="center"/>
              <w:rPr>
                <w:b/>
                <w:bCs/>
                <w:sz w:val="18"/>
                <w:szCs w:val="18"/>
              </w:rPr>
            </w:pPr>
            <w:r w:rsidRPr="00BB1885">
              <w:rPr>
                <w:b/>
                <w:bCs/>
                <w:sz w:val="18"/>
                <w:szCs w:val="18"/>
              </w:rPr>
              <w:t>факт</w:t>
            </w:r>
          </w:p>
        </w:tc>
        <w:tc>
          <w:tcPr>
            <w:tcW w:w="693" w:type="dxa"/>
            <w:shd w:val="clear" w:color="auto" w:fill="auto"/>
            <w:vAlign w:val="center"/>
            <w:hideMark/>
          </w:tcPr>
          <w:p w14:paraId="67B4DCAA" w14:textId="77777777" w:rsidR="003F733D" w:rsidRPr="00BB1885" w:rsidRDefault="003F733D" w:rsidP="009F7F41">
            <w:pPr>
              <w:jc w:val="center"/>
              <w:rPr>
                <w:b/>
                <w:bCs/>
                <w:sz w:val="18"/>
                <w:szCs w:val="18"/>
              </w:rPr>
            </w:pPr>
            <w:r w:rsidRPr="00BB1885">
              <w:rPr>
                <w:b/>
                <w:bCs/>
                <w:sz w:val="18"/>
                <w:szCs w:val="18"/>
              </w:rPr>
              <w:t>оценка</w:t>
            </w:r>
          </w:p>
        </w:tc>
        <w:tc>
          <w:tcPr>
            <w:tcW w:w="5676" w:type="dxa"/>
            <w:gridSpan w:val="11"/>
            <w:shd w:val="clear" w:color="auto" w:fill="auto"/>
            <w:vAlign w:val="center"/>
            <w:hideMark/>
          </w:tcPr>
          <w:p w14:paraId="208258C6" w14:textId="77777777" w:rsidR="003F733D" w:rsidRPr="00BB1885" w:rsidRDefault="003F733D" w:rsidP="009F7F41">
            <w:pPr>
              <w:jc w:val="center"/>
              <w:rPr>
                <w:b/>
                <w:bCs/>
                <w:sz w:val="18"/>
                <w:szCs w:val="18"/>
              </w:rPr>
            </w:pPr>
            <w:r w:rsidRPr="00BB1885">
              <w:rPr>
                <w:b/>
                <w:bCs/>
                <w:sz w:val="18"/>
                <w:szCs w:val="18"/>
              </w:rPr>
              <w:t>прогноз</w:t>
            </w:r>
          </w:p>
        </w:tc>
      </w:tr>
      <w:tr w:rsidR="00BB1885" w:rsidRPr="00BB1885" w14:paraId="14123800" w14:textId="77777777" w:rsidTr="00510439">
        <w:trPr>
          <w:divId w:val="868300063"/>
          <w:trHeight w:val="23"/>
          <w:jc w:val="center"/>
        </w:trPr>
        <w:tc>
          <w:tcPr>
            <w:tcW w:w="442" w:type="dxa"/>
            <w:shd w:val="clear" w:color="auto" w:fill="auto"/>
            <w:vAlign w:val="center"/>
            <w:hideMark/>
          </w:tcPr>
          <w:p w14:paraId="319E6C44" w14:textId="77777777" w:rsidR="003F733D" w:rsidRPr="00BB1885" w:rsidRDefault="003F733D" w:rsidP="004357A1">
            <w:pPr>
              <w:jc w:val="center"/>
              <w:rPr>
                <w:sz w:val="18"/>
                <w:szCs w:val="18"/>
              </w:rPr>
            </w:pPr>
            <w:r w:rsidRPr="00BB1885">
              <w:rPr>
                <w:sz w:val="18"/>
                <w:szCs w:val="18"/>
              </w:rPr>
              <w:t>1</w:t>
            </w:r>
          </w:p>
        </w:tc>
        <w:tc>
          <w:tcPr>
            <w:tcW w:w="1113" w:type="dxa"/>
            <w:shd w:val="clear" w:color="auto" w:fill="auto"/>
            <w:vAlign w:val="center"/>
            <w:hideMark/>
          </w:tcPr>
          <w:p w14:paraId="25AC45B8" w14:textId="77777777" w:rsidR="003F733D" w:rsidRPr="00BB1885" w:rsidRDefault="003F733D" w:rsidP="004357A1">
            <w:pPr>
              <w:jc w:val="center"/>
              <w:rPr>
                <w:sz w:val="18"/>
                <w:szCs w:val="18"/>
              </w:rPr>
            </w:pPr>
            <w:r w:rsidRPr="00BB1885">
              <w:rPr>
                <w:sz w:val="18"/>
                <w:szCs w:val="18"/>
              </w:rPr>
              <w:t>2</w:t>
            </w:r>
          </w:p>
        </w:tc>
        <w:tc>
          <w:tcPr>
            <w:tcW w:w="865" w:type="dxa"/>
            <w:shd w:val="clear" w:color="auto" w:fill="auto"/>
            <w:vAlign w:val="center"/>
            <w:hideMark/>
          </w:tcPr>
          <w:p w14:paraId="5CFB7597" w14:textId="77777777" w:rsidR="003F733D" w:rsidRPr="00BB1885" w:rsidRDefault="003F733D" w:rsidP="004357A1">
            <w:pPr>
              <w:jc w:val="center"/>
              <w:rPr>
                <w:sz w:val="18"/>
                <w:szCs w:val="18"/>
              </w:rPr>
            </w:pPr>
            <w:r w:rsidRPr="00BB1885">
              <w:rPr>
                <w:sz w:val="18"/>
                <w:szCs w:val="18"/>
              </w:rPr>
              <w:t>3</w:t>
            </w:r>
          </w:p>
        </w:tc>
        <w:tc>
          <w:tcPr>
            <w:tcW w:w="556" w:type="dxa"/>
            <w:shd w:val="clear" w:color="auto" w:fill="auto"/>
            <w:vAlign w:val="center"/>
            <w:hideMark/>
          </w:tcPr>
          <w:p w14:paraId="35DB0237" w14:textId="77777777" w:rsidR="003F733D" w:rsidRPr="00BB1885" w:rsidRDefault="003F733D" w:rsidP="004357A1">
            <w:pPr>
              <w:jc w:val="center"/>
              <w:rPr>
                <w:sz w:val="18"/>
                <w:szCs w:val="18"/>
              </w:rPr>
            </w:pPr>
            <w:r w:rsidRPr="00BB1885">
              <w:rPr>
                <w:sz w:val="18"/>
                <w:szCs w:val="18"/>
              </w:rPr>
              <w:t>4</w:t>
            </w:r>
          </w:p>
        </w:tc>
        <w:tc>
          <w:tcPr>
            <w:tcW w:w="693" w:type="dxa"/>
            <w:shd w:val="clear" w:color="auto" w:fill="auto"/>
            <w:vAlign w:val="center"/>
            <w:hideMark/>
          </w:tcPr>
          <w:p w14:paraId="2DF0C216" w14:textId="77777777" w:rsidR="003F733D" w:rsidRPr="00BB1885" w:rsidRDefault="003F733D" w:rsidP="004357A1">
            <w:pPr>
              <w:jc w:val="center"/>
              <w:rPr>
                <w:sz w:val="18"/>
                <w:szCs w:val="18"/>
              </w:rPr>
            </w:pPr>
            <w:r w:rsidRPr="00BB1885">
              <w:rPr>
                <w:sz w:val="18"/>
                <w:szCs w:val="18"/>
              </w:rPr>
              <w:t>5</w:t>
            </w:r>
          </w:p>
        </w:tc>
        <w:tc>
          <w:tcPr>
            <w:tcW w:w="516" w:type="dxa"/>
            <w:shd w:val="clear" w:color="auto" w:fill="auto"/>
            <w:vAlign w:val="center"/>
            <w:hideMark/>
          </w:tcPr>
          <w:p w14:paraId="08529220" w14:textId="77777777" w:rsidR="003F733D" w:rsidRPr="00BB1885" w:rsidRDefault="003F733D" w:rsidP="004357A1">
            <w:pPr>
              <w:jc w:val="center"/>
              <w:rPr>
                <w:sz w:val="18"/>
                <w:szCs w:val="18"/>
              </w:rPr>
            </w:pPr>
            <w:r w:rsidRPr="00BB1885">
              <w:rPr>
                <w:sz w:val="18"/>
                <w:szCs w:val="18"/>
              </w:rPr>
              <w:t>6</w:t>
            </w:r>
          </w:p>
        </w:tc>
        <w:tc>
          <w:tcPr>
            <w:tcW w:w="516" w:type="dxa"/>
            <w:shd w:val="clear" w:color="auto" w:fill="auto"/>
            <w:vAlign w:val="center"/>
            <w:hideMark/>
          </w:tcPr>
          <w:p w14:paraId="62BC77B7" w14:textId="77777777" w:rsidR="003F733D" w:rsidRPr="00BB1885" w:rsidRDefault="003F733D" w:rsidP="004357A1">
            <w:pPr>
              <w:jc w:val="center"/>
              <w:rPr>
                <w:sz w:val="18"/>
                <w:szCs w:val="18"/>
              </w:rPr>
            </w:pPr>
            <w:r w:rsidRPr="00BB1885">
              <w:rPr>
                <w:sz w:val="18"/>
                <w:szCs w:val="18"/>
              </w:rPr>
              <w:t>7</w:t>
            </w:r>
          </w:p>
        </w:tc>
        <w:tc>
          <w:tcPr>
            <w:tcW w:w="516" w:type="dxa"/>
            <w:shd w:val="clear" w:color="auto" w:fill="auto"/>
            <w:vAlign w:val="center"/>
            <w:hideMark/>
          </w:tcPr>
          <w:p w14:paraId="73499A1E" w14:textId="77777777" w:rsidR="003F733D" w:rsidRPr="00BB1885" w:rsidRDefault="003F733D" w:rsidP="004357A1">
            <w:pPr>
              <w:jc w:val="center"/>
              <w:rPr>
                <w:sz w:val="18"/>
                <w:szCs w:val="18"/>
              </w:rPr>
            </w:pPr>
            <w:r w:rsidRPr="00BB1885">
              <w:rPr>
                <w:sz w:val="18"/>
                <w:szCs w:val="18"/>
              </w:rPr>
              <w:t>8</w:t>
            </w:r>
          </w:p>
        </w:tc>
        <w:tc>
          <w:tcPr>
            <w:tcW w:w="516" w:type="dxa"/>
            <w:shd w:val="clear" w:color="auto" w:fill="auto"/>
            <w:vAlign w:val="center"/>
            <w:hideMark/>
          </w:tcPr>
          <w:p w14:paraId="69AA6DA7" w14:textId="77777777" w:rsidR="003F733D" w:rsidRPr="00BB1885" w:rsidRDefault="003F733D" w:rsidP="004357A1">
            <w:pPr>
              <w:jc w:val="center"/>
              <w:rPr>
                <w:sz w:val="18"/>
                <w:szCs w:val="18"/>
              </w:rPr>
            </w:pPr>
            <w:r w:rsidRPr="00BB1885">
              <w:rPr>
                <w:sz w:val="18"/>
                <w:szCs w:val="18"/>
              </w:rPr>
              <w:t>9</w:t>
            </w:r>
          </w:p>
        </w:tc>
        <w:tc>
          <w:tcPr>
            <w:tcW w:w="516" w:type="dxa"/>
            <w:shd w:val="clear" w:color="auto" w:fill="auto"/>
            <w:vAlign w:val="center"/>
            <w:hideMark/>
          </w:tcPr>
          <w:p w14:paraId="4A3D8A24" w14:textId="77777777" w:rsidR="003F733D" w:rsidRPr="00BB1885" w:rsidRDefault="003F733D" w:rsidP="004357A1">
            <w:pPr>
              <w:jc w:val="center"/>
              <w:rPr>
                <w:sz w:val="18"/>
                <w:szCs w:val="18"/>
              </w:rPr>
            </w:pPr>
            <w:r w:rsidRPr="00BB1885">
              <w:rPr>
                <w:sz w:val="18"/>
                <w:szCs w:val="18"/>
              </w:rPr>
              <w:t>10</w:t>
            </w:r>
          </w:p>
        </w:tc>
        <w:tc>
          <w:tcPr>
            <w:tcW w:w="516" w:type="dxa"/>
            <w:shd w:val="clear" w:color="auto" w:fill="auto"/>
            <w:vAlign w:val="center"/>
            <w:hideMark/>
          </w:tcPr>
          <w:p w14:paraId="35E96530" w14:textId="77777777" w:rsidR="003F733D" w:rsidRPr="00BB1885" w:rsidRDefault="003F733D" w:rsidP="004357A1">
            <w:pPr>
              <w:jc w:val="center"/>
              <w:rPr>
                <w:sz w:val="18"/>
                <w:szCs w:val="18"/>
              </w:rPr>
            </w:pPr>
            <w:r w:rsidRPr="00BB1885">
              <w:rPr>
                <w:sz w:val="18"/>
                <w:szCs w:val="18"/>
              </w:rPr>
              <w:t>11</w:t>
            </w:r>
          </w:p>
        </w:tc>
        <w:tc>
          <w:tcPr>
            <w:tcW w:w="516" w:type="dxa"/>
            <w:shd w:val="clear" w:color="auto" w:fill="auto"/>
            <w:vAlign w:val="center"/>
            <w:hideMark/>
          </w:tcPr>
          <w:p w14:paraId="55DBC1AC" w14:textId="77777777" w:rsidR="003F733D" w:rsidRPr="00BB1885" w:rsidRDefault="003F733D" w:rsidP="004357A1">
            <w:pPr>
              <w:jc w:val="center"/>
              <w:rPr>
                <w:sz w:val="18"/>
                <w:szCs w:val="18"/>
              </w:rPr>
            </w:pPr>
            <w:r w:rsidRPr="00BB1885">
              <w:rPr>
                <w:sz w:val="18"/>
                <w:szCs w:val="18"/>
              </w:rPr>
              <w:t>12</w:t>
            </w:r>
          </w:p>
        </w:tc>
        <w:tc>
          <w:tcPr>
            <w:tcW w:w="516" w:type="dxa"/>
            <w:shd w:val="clear" w:color="auto" w:fill="auto"/>
            <w:vAlign w:val="center"/>
            <w:hideMark/>
          </w:tcPr>
          <w:p w14:paraId="6AA1B827" w14:textId="77777777" w:rsidR="003F733D" w:rsidRPr="00BB1885" w:rsidRDefault="003F733D" w:rsidP="004357A1">
            <w:pPr>
              <w:jc w:val="center"/>
              <w:rPr>
                <w:sz w:val="18"/>
                <w:szCs w:val="18"/>
              </w:rPr>
            </w:pPr>
            <w:r w:rsidRPr="00BB1885">
              <w:rPr>
                <w:sz w:val="18"/>
                <w:szCs w:val="18"/>
              </w:rPr>
              <w:t>13</w:t>
            </w:r>
          </w:p>
        </w:tc>
        <w:tc>
          <w:tcPr>
            <w:tcW w:w="516" w:type="dxa"/>
            <w:shd w:val="clear" w:color="auto" w:fill="auto"/>
            <w:vAlign w:val="center"/>
            <w:hideMark/>
          </w:tcPr>
          <w:p w14:paraId="592293BF" w14:textId="77777777" w:rsidR="003F733D" w:rsidRPr="00BB1885" w:rsidRDefault="003F733D" w:rsidP="004357A1">
            <w:pPr>
              <w:jc w:val="center"/>
              <w:rPr>
                <w:sz w:val="18"/>
                <w:szCs w:val="18"/>
              </w:rPr>
            </w:pPr>
            <w:r w:rsidRPr="00BB1885">
              <w:rPr>
                <w:sz w:val="18"/>
                <w:szCs w:val="18"/>
              </w:rPr>
              <w:t>14</w:t>
            </w:r>
          </w:p>
        </w:tc>
        <w:tc>
          <w:tcPr>
            <w:tcW w:w="516" w:type="dxa"/>
            <w:shd w:val="clear" w:color="auto" w:fill="auto"/>
            <w:vAlign w:val="center"/>
            <w:hideMark/>
          </w:tcPr>
          <w:p w14:paraId="1E8AEF97" w14:textId="77777777" w:rsidR="003F733D" w:rsidRPr="00BB1885" w:rsidRDefault="003F733D" w:rsidP="004357A1">
            <w:pPr>
              <w:jc w:val="center"/>
              <w:rPr>
                <w:sz w:val="18"/>
                <w:szCs w:val="18"/>
              </w:rPr>
            </w:pPr>
            <w:r w:rsidRPr="00BB1885">
              <w:rPr>
                <w:sz w:val="18"/>
                <w:szCs w:val="18"/>
              </w:rPr>
              <w:t>15</w:t>
            </w:r>
          </w:p>
        </w:tc>
        <w:tc>
          <w:tcPr>
            <w:tcW w:w="516" w:type="dxa"/>
            <w:shd w:val="clear" w:color="auto" w:fill="auto"/>
            <w:vAlign w:val="center"/>
            <w:hideMark/>
          </w:tcPr>
          <w:p w14:paraId="5316283B" w14:textId="77777777" w:rsidR="003F733D" w:rsidRPr="00BB1885" w:rsidRDefault="003F733D" w:rsidP="004357A1">
            <w:pPr>
              <w:jc w:val="center"/>
              <w:rPr>
                <w:sz w:val="18"/>
                <w:szCs w:val="18"/>
              </w:rPr>
            </w:pPr>
            <w:r w:rsidRPr="00BB1885">
              <w:rPr>
                <w:sz w:val="18"/>
                <w:szCs w:val="18"/>
              </w:rPr>
              <w:t>16</w:t>
            </w:r>
          </w:p>
        </w:tc>
      </w:tr>
      <w:tr w:rsidR="00BB1885" w:rsidRPr="00BB1885" w14:paraId="6208F8C7" w14:textId="77777777" w:rsidTr="00510439">
        <w:trPr>
          <w:divId w:val="868300063"/>
          <w:trHeight w:val="23"/>
          <w:jc w:val="center"/>
        </w:trPr>
        <w:tc>
          <w:tcPr>
            <w:tcW w:w="442" w:type="dxa"/>
            <w:shd w:val="clear" w:color="auto" w:fill="auto"/>
            <w:noWrap/>
            <w:vAlign w:val="center"/>
            <w:hideMark/>
          </w:tcPr>
          <w:p w14:paraId="19FB264D" w14:textId="77777777" w:rsidR="003F733D" w:rsidRPr="00BB1885" w:rsidRDefault="003F733D" w:rsidP="004357A1">
            <w:pPr>
              <w:jc w:val="center"/>
              <w:rPr>
                <w:sz w:val="18"/>
                <w:szCs w:val="18"/>
              </w:rPr>
            </w:pPr>
            <w:r w:rsidRPr="00BB1885">
              <w:rPr>
                <w:sz w:val="18"/>
                <w:szCs w:val="18"/>
              </w:rPr>
              <w:t>1.</w:t>
            </w:r>
          </w:p>
        </w:tc>
        <w:tc>
          <w:tcPr>
            <w:tcW w:w="1113" w:type="dxa"/>
            <w:shd w:val="clear" w:color="auto" w:fill="auto"/>
            <w:vAlign w:val="center"/>
            <w:hideMark/>
          </w:tcPr>
          <w:p w14:paraId="52F92AB1" w14:textId="77777777" w:rsidR="003F733D" w:rsidRPr="00BB1885" w:rsidRDefault="003F733D" w:rsidP="004357A1">
            <w:pPr>
              <w:rPr>
                <w:sz w:val="18"/>
                <w:szCs w:val="18"/>
              </w:rPr>
            </w:pPr>
            <w:r w:rsidRPr="00BB1885">
              <w:rPr>
                <w:sz w:val="18"/>
                <w:szCs w:val="18"/>
              </w:rPr>
              <w:t xml:space="preserve">Численность постоянного населения (на конец года), в </w:t>
            </w:r>
            <w:proofErr w:type="gramStart"/>
            <w:r w:rsidRPr="00BB1885">
              <w:rPr>
                <w:sz w:val="18"/>
                <w:szCs w:val="18"/>
              </w:rPr>
              <w:t>т.ч.</w:t>
            </w:r>
            <w:proofErr w:type="gramEnd"/>
          </w:p>
        </w:tc>
        <w:tc>
          <w:tcPr>
            <w:tcW w:w="865" w:type="dxa"/>
            <w:shd w:val="clear" w:color="auto" w:fill="auto"/>
            <w:vAlign w:val="center"/>
            <w:hideMark/>
          </w:tcPr>
          <w:p w14:paraId="3BE7B685" w14:textId="77777777" w:rsidR="003F733D" w:rsidRPr="00BB1885" w:rsidRDefault="003F733D" w:rsidP="004357A1">
            <w:pPr>
              <w:jc w:val="center"/>
              <w:rPr>
                <w:sz w:val="18"/>
                <w:szCs w:val="18"/>
              </w:rPr>
            </w:pPr>
            <w:r w:rsidRPr="00BB1885">
              <w:rPr>
                <w:sz w:val="18"/>
                <w:szCs w:val="18"/>
              </w:rPr>
              <w:t>человек</w:t>
            </w:r>
          </w:p>
        </w:tc>
        <w:tc>
          <w:tcPr>
            <w:tcW w:w="556" w:type="dxa"/>
            <w:shd w:val="clear" w:color="auto" w:fill="auto"/>
            <w:vAlign w:val="center"/>
            <w:hideMark/>
          </w:tcPr>
          <w:p w14:paraId="4351ED93" w14:textId="77777777" w:rsidR="003F733D" w:rsidRPr="00BB1885" w:rsidRDefault="003F733D" w:rsidP="004357A1">
            <w:pPr>
              <w:jc w:val="center"/>
              <w:rPr>
                <w:sz w:val="18"/>
                <w:szCs w:val="18"/>
              </w:rPr>
            </w:pPr>
            <w:r w:rsidRPr="00BB1885">
              <w:rPr>
                <w:sz w:val="18"/>
                <w:szCs w:val="18"/>
              </w:rPr>
              <w:t>1 083</w:t>
            </w:r>
          </w:p>
        </w:tc>
        <w:tc>
          <w:tcPr>
            <w:tcW w:w="693" w:type="dxa"/>
            <w:shd w:val="clear" w:color="auto" w:fill="auto"/>
            <w:vAlign w:val="center"/>
            <w:hideMark/>
          </w:tcPr>
          <w:p w14:paraId="3913F167" w14:textId="77777777" w:rsidR="003F733D" w:rsidRPr="00BB1885" w:rsidRDefault="003F733D" w:rsidP="004357A1">
            <w:pPr>
              <w:jc w:val="center"/>
              <w:rPr>
                <w:sz w:val="18"/>
                <w:szCs w:val="18"/>
              </w:rPr>
            </w:pPr>
            <w:r w:rsidRPr="00BB1885">
              <w:rPr>
                <w:sz w:val="18"/>
                <w:szCs w:val="18"/>
              </w:rPr>
              <w:t>1 069</w:t>
            </w:r>
          </w:p>
        </w:tc>
        <w:tc>
          <w:tcPr>
            <w:tcW w:w="516" w:type="dxa"/>
            <w:shd w:val="clear" w:color="auto" w:fill="auto"/>
            <w:vAlign w:val="center"/>
            <w:hideMark/>
          </w:tcPr>
          <w:p w14:paraId="4D20BD75" w14:textId="77777777" w:rsidR="003F733D" w:rsidRPr="00BB1885" w:rsidRDefault="003F733D" w:rsidP="004357A1">
            <w:pPr>
              <w:jc w:val="center"/>
              <w:rPr>
                <w:sz w:val="18"/>
                <w:szCs w:val="18"/>
              </w:rPr>
            </w:pPr>
            <w:r w:rsidRPr="00BB1885">
              <w:rPr>
                <w:sz w:val="18"/>
                <w:szCs w:val="18"/>
              </w:rPr>
              <w:t>1 098</w:t>
            </w:r>
          </w:p>
        </w:tc>
        <w:tc>
          <w:tcPr>
            <w:tcW w:w="516" w:type="dxa"/>
            <w:shd w:val="clear" w:color="auto" w:fill="auto"/>
            <w:vAlign w:val="center"/>
            <w:hideMark/>
          </w:tcPr>
          <w:p w14:paraId="7C10FE74" w14:textId="77777777" w:rsidR="003F733D" w:rsidRPr="00BB1885" w:rsidRDefault="003F733D" w:rsidP="004357A1">
            <w:pPr>
              <w:jc w:val="center"/>
              <w:rPr>
                <w:sz w:val="18"/>
                <w:szCs w:val="18"/>
              </w:rPr>
            </w:pPr>
            <w:r w:rsidRPr="00BB1885">
              <w:rPr>
                <w:sz w:val="18"/>
                <w:szCs w:val="18"/>
              </w:rPr>
              <w:t>1 128</w:t>
            </w:r>
          </w:p>
        </w:tc>
        <w:tc>
          <w:tcPr>
            <w:tcW w:w="516" w:type="dxa"/>
            <w:shd w:val="clear" w:color="auto" w:fill="auto"/>
            <w:vAlign w:val="center"/>
            <w:hideMark/>
          </w:tcPr>
          <w:p w14:paraId="32FE96E3" w14:textId="77777777" w:rsidR="003F733D" w:rsidRPr="00BB1885" w:rsidRDefault="003F733D" w:rsidP="004357A1">
            <w:pPr>
              <w:jc w:val="center"/>
              <w:rPr>
                <w:sz w:val="18"/>
                <w:szCs w:val="18"/>
              </w:rPr>
            </w:pPr>
            <w:r w:rsidRPr="00BB1885">
              <w:rPr>
                <w:sz w:val="18"/>
                <w:szCs w:val="18"/>
              </w:rPr>
              <w:t>1 157</w:t>
            </w:r>
          </w:p>
        </w:tc>
        <w:tc>
          <w:tcPr>
            <w:tcW w:w="516" w:type="dxa"/>
            <w:shd w:val="clear" w:color="auto" w:fill="auto"/>
            <w:vAlign w:val="center"/>
            <w:hideMark/>
          </w:tcPr>
          <w:p w14:paraId="6BEF47EC" w14:textId="77777777" w:rsidR="003F733D" w:rsidRPr="00BB1885" w:rsidRDefault="003F733D" w:rsidP="004357A1">
            <w:pPr>
              <w:jc w:val="center"/>
              <w:rPr>
                <w:sz w:val="18"/>
                <w:szCs w:val="18"/>
              </w:rPr>
            </w:pPr>
            <w:r w:rsidRPr="00BB1885">
              <w:rPr>
                <w:sz w:val="18"/>
                <w:szCs w:val="18"/>
              </w:rPr>
              <w:t>1 186</w:t>
            </w:r>
          </w:p>
        </w:tc>
        <w:tc>
          <w:tcPr>
            <w:tcW w:w="516" w:type="dxa"/>
            <w:shd w:val="clear" w:color="auto" w:fill="auto"/>
            <w:vAlign w:val="center"/>
            <w:hideMark/>
          </w:tcPr>
          <w:p w14:paraId="55A7112F" w14:textId="77777777" w:rsidR="003F733D" w:rsidRPr="00BB1885" w:rsidRDefault="003F733D" w:rsidP="004357A1">
            <w:pPr>
              <w:jc w:val="center"/>
              <w:rPr>
                <w:sz w:val="18"/>
                <w:szCs w:val="18"/>
              </w:rPr>
            </w:pPr>
            <w:r w:rsidRPr="00BB1885">
              <w:rPr>
                <w:sz w:val="18"/>
                <w:szCs w:val="18"/>
              </w:rPr>
              <w:t>1 215</w:t>
            </w:r>
          </w:p>
        </w:tc>
        <w:tc>
          <w:tcPr>
            <w:tcW w:w="516" w:type="dxa"/>
            <w:shd w:val="clear" w:color="auto" w:fill="auto"/>
            <w:vAlign w:val="center"/>
            <w:hideMark/>
          </w:tcPr>
          <w:p w14:paraId="054B1A02" w14:textId="77777777" w:rsidR="003F733D" w:rsidRPr="00BB1885" w:rsidRDefault="003F733D" w:rsidP="004357A1">
            <w:pPr>
              <w:jc w:val="center"/>
              <w:rPr>
                <w:sz w:val="18"/>
                <w:szCs w:val="18"/>
              </w:rPr>
            </w:pPr>
            <w:r w:rsidRPr="00BB1885">
              <w:rPr>
                <w:sz w:val="18"/>
                <w:szCs w:val="18"/>
              </w:rPr>
              <w:t>1 245</w:t>
            </w:r>
          </w:p>
        </w:tc>
        <w:tc>
          <w:tcPr>
            <w:tcW w:w="516" w:type="dxa"/>
            <w:shd w:val="clear" w:color="auto" w:fill="auto"/>
            <w:vAlign w:val="center"/>
            <w:hideMark/>
          </w:tcPr>
          <w:p w14:paraId="2D3181B7" w14:textId="77777777" w:rsidR="003F733D" w:rsidRPr="00BB1885" w:rsidRDefault="003F733D" w:rsidP="004357A1">
            <w:pPr>
              <w:jc w:val="center"/>
              <w:rPr>
                <w:sz w:val="18"/>
                <w:szCs w:val="18"/>
              </w:rPr>
            </w:pPr>
            <w:r w:rsidRPr="00BB1885">
              <w:rPr>
                <w:sz w:val="18"/>
                <w:szCs w:val="18"/>
              </w:rPr>
              <w:t>1 218</w:t>
            </w:r>
          </w:p>
        </w:tc>
        <w:tc>
          <w:tcPr>
            <w:tcW w:w="516" w:type="dxa"/>
            <w:shd w:val="clear" w:color="auto" w:fill="auto"/>
            <w:vAlign w:val="center"/>
            <w:hideMark/>
          </w:tcPr>
          <w:p w14:paraId="5F4A0BCA" w14:textId="77777777" w:rsidR="003F733D" w:rsidRPr="00BB1885" w:rsidRDefault="003F733D" w:rsidP="004357A1">
            <w:pPr>
              <w:jc w:val="center"/>
              <w:rPr>
                <w:sz w:val="18"/>
                <w:szCs w:val="18"/>
              </w:rPr>
            </w:pPr>
            <w:r w:rsidRPr="00BB1885">
              <w:rPr>
                <w:sz w:val="18"/>
                <w:szCs w:val="18"/>
              </w:rPr>
              <w:t>1 175</w:t>
            </w:r>
          </w:p>
        </w:tc>
        <w:tc>
          <w:tcPr>
            <w:tcW w:w="516" w:type="dxa"/>
            <w:shd w:val="clear" w:color="auto" w:fill="auto"/>
            <w:vAlign w:val="center"/>
            <w:hideMark/>
          </w:tcPr>
          <w:p w14:paraId="36B33B12" w14:textId="77777777" w:rsidR="003F733D" w:rsidRPr="00BB1885" w:rsidRDefault="003F733D" w:rsidP="004357A1">
            <w:pPr>
              <w:jc w:val="center"/>
              <w:rPr>
                <w:sz w:val="18"/>
                <w:szCs w:val="18"/>
              </w:rPr>
            </w:pPr>
            <w:r w:rsidRPr="00BB1885">
              <w:rPr>
                <w:sz w:val="18"/>
                <w:szCs w:val="18"/>
              </w:rPr>
              <w:t>1 113</w:t>
            </w:r>
          </w:p>
        </w:tc>
        <w:tc>
          <w:tcPr>
            <w:tcW w:w="516" w:type="dxa"/>
            <w:shd w:val="clear" w:color="auto" w:fill="auto"/>
            <w:vAlign w:val="center"/>
            <w:hideMark/>
          </w:tcPr>
          <w:p w14:paraId="14EDF097" w14:textId="77777777" w:rsidR="003F733D" w:rsidRPr="00BB1885" w:rsidRDefault="003F733D" w:rsidP="004357A1">
            <w:pPr>
              <w:jc w:val="center"/>
              <w:rPr>
                <w:sz w:val="18"/>
                <w:szCs w:val="18"/>
              </w:rPr>
            </w:pPr>
            <w:r w:rsidRPr="00BB1885">
              <w:rPr>
                <w:sz w:val="18"/>
                <w:szCs w:val="18"/>
              </w:rPr>
              <w:t>1 068</w:t>
            </w:r>
          </w:p>
        </w:tc>
        <w:tc>
          <w:tcPr>
            <w:tcW w:w="516" w:type="dxa"/>
            <w:shd w:val="clear" w:color="auto" w:fill="auto"/>
            <w:vAlign w:val="center"/>
            <w:hideMark/>
          </w:tcPr>
          <w:p w14:paraId="07339C89" w14:textId="77777777" w:rsidR="003F733D" w:rsidRPr="00BB1885" w:rsidRDefault="003F733D" w:rsidP="004357A1">
            <w:pPr>
              <w:jc w:val="center"/>
              <w:rPr>
                <w:sz w:val="18"/>
                <w:szCs w:val="18"/>
              </w:rPr>
            </w:pPr>
            <w:r w:rsidRPr="00BB1885">
              <w:rPr>
                <w:sz w:val="18"/>
                <w:szCs w:val="18"/>
              </w:rPr>
              <w:t>1 027</w:t>
            </w:r>
          </w:p>
        </w:tc>
      </w:tr>
      <w:tr w:rsidR="00BB1885" w:rsidRPr="00BB1885" w14:paraId="7CFE6836" w14:textId="77777777" w:rsidTr="00510439">
        <w:trPr>
          <w:divId w:val="868300063"/>
          <w:trHeight w:val="23"/>
          <w:jc w:val="center"/>
        </w:trPr>
        <w:tc>
          <w:tcPr>
            <w:tcW w:w="442" w:type="dxa"/>
            <w:shd w:val="clear" w:color="auto" w:fill="auto"/>
            <w:noWrap/>
            <w:vAlign w:val="center"/>
            <w:hideMark/>
          </w:tcPr>
          <w:p w14:paraId="0D3CCF4D" w14:textId="77777777" w:rsidR="003F733D" w:rsidRPr="00BB1885" w:rsidRDefault="003F733D" w:rsidP="004357A1">
            <w:pPr>
              <w:jc w:val="center"/>
              <w:rPr>
                <w:sz w:val="18"/>
                <w:szCs w:val="18"/>
              </w:rPr>
            </w:pPr>
            <w:r w:rsidRPr="00BB1885">
              <w:rPr>
                <w:sz w:val="18"/>
                <w:szCs w:val="18"/>
              </w:rPr>
              <w:t>1.1.</w:t>
            </w:r>
          </w:p>
        </w:tc>
        <w:tc>
          <w:tcPr>
            <w:tcW w:w="1113" w:type="dxa"/>
            <w:shd w:val="clear" w:color="auto" w:fill="auto"/>
            <w:vAlign w:val="center"/>
            <w:hideMark/>
          </w:tcPr>
          <w:p w14:paraId="70E96AC0" w14:textId="77777777" w:rsidR="003F733D" w:rsidRPr="00BB1885" w:rsidRDefault="003F733D" w:rsidP="004357A1">
            <w:pPr>
              <w:ind w:firstLineChars="100" w:firstLine="180"/>
              <w:rPr>
                <w:sz w:val="18"/>
                <w:szCs w:val="18"/>
              </w:rPr>
            </w:pPr>
            <w:r w:rsidRPr="00BB1885">
              <w:rPr>
                <w:sz w:val="18"/>
                <w:szCs w:val="18"/>
              </w:rPr>
              <w:t>Городское население</w:t>
            </w:r>
          </w:p>
        </w:tc>
        <w:tc>
          <w:tcPr>
            <w:tcW w:w="865" w:type="dxa"/>
            <w:shd w:val="clear" w:color="auto" w:fill="auto"/>
            <w:vAlign w:val="center"/>
            <w:hideMark/>
          </w:tcPr>
          <w:p w14:paraId="45B14747" w14:textId="77777777" w:rsidR="003F733D" w:rsidRPr="00BB1885" w:rsidRDefault="003F733D" w:rsidP="004357A1">
            <w:pPr>
              <w:jc w:val="center"/>
              <w:rPr>
                <w:sz w:val="18"/>
                <w:szCs w:val="18"/>
              </w:rPr>
            </w:pPr>
            <w:r w:rsidRPr="00BB1885">
              <w:rPr>
                <w:sz w:val="18"/>
                <w:szCs w:val="18"/>
              </w:rPr>
              <w:t>человек</w:t>
            </w:r>
          </w:p>
        </w:tc>
        <w:tc>
          <w:tcPr>
            <w:tcW w:w="556" w:type="dxa"/>
            <w:shd w:val="clear" w:color="auto" w:fill="auto"/>
            <w:vAlign w:val="center"/>
            <w:hideMark/>
          </w:tcPr>
          <w:p w14:paraId="3D084EA0" w14:textId="77777777" w:rsidR="003F733D" w:rsidRPr="00BB1885" w:rsidRDefault="003F733D" w:rsidP="004357A1">
            <w:pPr>
              <w:jc w:val="center"/>
              <w:rPr>
                <w:sz w:val="18"/>
                <w:szCs w:val="18"/>
              </w:rPr>
            </w:pPr>
            <w:r w:rsidRPr="00BB1885">
              <w:rPr>
                <w:sz w:val="18"/>
                <w:szCs w:val="18"/>
              </w:rPr>
              <w:t>0</w:t>
            </w:r>
          </w:p>
        </w:tc>
        <w:tc>
          <w:tcPr>
            <w:tcW w:w="693" w:type="dxa"/>
            <w:shd w:val="clear" w:color="auto" w:fill="auto"/>
            <w:vAlign w:val="center"/>
            <w:hideMark/>
          </w:tcPr>
          <w:p w14:paraId="02BD362E"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2FD44553"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7D7446FC"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70D42D7A"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16E18BF2"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65C288AC"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73020C71"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30A442B6"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28A01D1B"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2189583F"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2D0B2EA5" w14:textId="77777777" w:rsidR="003F733D" w:rsidRPr="00BB1885" w:rsidRDefault="003F733D" w:rsidP="004357A1">
            <w:pPr>
              <w:jc w:val="center"/>
              <w:rPr>
                <w:sz w:val="18"/>
                <w:szCs w:val="18"/>
              </w:rPr>
            </w:pPr>
            <w:r w:rsidRPr="00BB1885">
              <w:rPr>
                <w:sz w:val="18"/>
                <w:szCs w:val="18"/>
              </w:rPr>
              <w:t>0</w:t>
            </w:r>
          </w:p>
        </w:tc>
        <w:tc>
          <w:tcPr>
            <w:tcW w:w="516" w:type="dxa"/>
            <w:shd w:val="clear" w:color="auto" w:fill="auto"/>
            <w:vAlign w:val="center"/>
            <w:hideMark/>
          </w:tcPr>
          <w:p w14:paraId="21094DE7" w14:textId="77777777" w:rsidR="003F733D" w:rsidRPr="00BB1885" w:rsidRDefault="003F733D" w:rsidP="004357A1">
            <w:pPr>
              <w:jc w:val="center"/>
              <w:rPr>
                <w:sz w:val="18"/>
                <w:szCs w:val="18"/>
              </w:rPr>
            </w:pPr>
            <w:r w:rsidRPr="00BB1885">
              <w:rPr>
                <w:sz w:val="18"/>
                <w:szCs w:val="18"/>
              </w:rPr>
              <w:t>0</w:t>
            </w:r>
          </w:p>
        </w:tc>
      </w:tr>
      <w:tr w:rsidR="000E0234" w:rsidRPr="00BB1885" w14:paraId="450D6B1D" w14:textId="77777777" w:rsidTr="00510439">
        <w:trPr>
          <w:divId w:val="868300063"/>
          <w:trHeight w:val="23"/>
          <w:jc w:val="center"/>
        </w:trPr>
        <w:tc>
          <w:tcPr>
            <w:tcW w:w="442" w:type="dxa"/>
            <w:shd w:val="clear" w:color="auto" w:fill="auto"/>
            <w:noWrap/>
            <w:vAlign w:val="center"/>
            <w:hideMark/>
          </w:tcPr>
          <w:p w14:paraId="46F0E2E4" w14:textId="77777777" w:rsidR="003F733D" w:rsidRPr="00BB1885" w:rsidRDefault="003F733D" w:rsidP="004357A1">
            <w:pPr>
              <w:jc w:val="center"/>
              <w:rPr>
                <w:sz w:val="18"/>
                <w:szCs w:val="18"/>
              </w:rPr>
            </w:pPr>
            <w:r w:rsidRPr="00BB1885">
              <w:rPr>
                <w:sz w:val="18"/>
                <w:szCs w:val="18"/>
              </w:rPr>
              <w:t>1.2.</w:t>
            </w:r>
          </w:p>
        </w:tc>
        <w:tc>
          <w:tcPr>
            <w:tcW w:w="1113" w:type="dxa"/>
            <w:shd w:val="clear" w:color="auto" w:fill="auto"/>
            <w:vAlign w:val="center"/>
            <w:hideMark/>
          </w:tcPr>
          <w:p w14:paraId="223D27A9" w14:textId="77777777" w:rsidR="003F733D" w:rsidRPr="00BB1885" w:rsidRDefault="003F733D" w:rsidP="004357A1">
            <w:pPr>
              <w:ind w:firstLineChars="100" w:firstLine="180"/>
              <w:rPr>
                <w:sz w:val="18"/>
                <w:szCs w:val="18"/>
              </w:rPr>
            </w:pPr>
            <w:r w:rsidRPr="00BB1885">
              <w:rPr>
                <w:sz w:val="18"/>
                <w:szCs w:val="18"/>
              </w:rPr>
              <w:t>Сельское население</w:t>
            </w:r>
          </w:p>
        </w:tc>
        <w:tc>
          <w:tcPr>
            <w:tcW w:w="865" w:type="dxa"/>
            <w:shd w:val="clear" w:color="auto" w:fill="auto"/>
            <w:vAlign w:val="center"/>
            <w:hideMark/>
          </w:tcPr>
          <w:p w14:paraId="1F274847" w14:textId="77777777" w:rsidR="003F733D" w:rsidRPr="00BB1885" w:rsidRDefault="003F733D" w:rsidP="004357A1">
            <w:pPr>
              <w:jc w:val="center"/>
              <w:rPr>
                <w:sz w:val="18"/>
                <w:szCs w:val="18"/>
              </w:rPr>
            </w:pPr>
            <w:r w:rsidRPr="00BB1885">
              <w:rPr>
                <w:sz w:val="18"/>
                <w:szCs w:val="18"/>
              </w:rPr>
              <w:t>человек</w:t>
            </w:r>
          </w:p>
        </w:tc>
        <w:tc>
          <w:tcPr>
            <w:tcW w:w="556" w:type="dxa"/>
            <w:shd w:val="clear" w:color="auto" w:fill="auto"/>
            <w:vAlign w:val="center"/>
            <w:hideMark/>
          </w:tcPr>
          <w:p w14:paraId="410C8304" w14:textId="77777777" w:rsidR="003F733D" w:rsidRPr="00BB1885" w:rsidRDefault="003F733D" w:rsidP="004357A1">
            <w:pPr>
              <w:jc w:val="center"/>
              <w:rPr>
                <w:sz w:val="18"/>
                <w:szCs w:val="18"/>
              </w:rPr>
            </w:pPr>
            <w:r w:rsidRPr="00BB1885">
              <w:rPr>
                <w:sz w:val="18"/>
                <w:szCs w:val="18"/>
              </w:rPr>
              <w:t>1 083</w:t>
            </w:r>
          </w:p>
        </w:tc>
        <w:tc>
          <w:tcPr>
            <w:tcW w:w="693" w:type="dxa"/>
            <w:shd w:val="clear" w:color="auto" w:fill="auto"/>
            <w:vAlign w:val="center"/>
            <w:hideMark/>
          </w:tcPr>
          <w:p w14:paraId="180B0546" w14:textId="77777777" w:rsidR="003F733D" w:rsidRPr="00BB1885" w:rsidRDefault="003F733D" w:rsidP="004357A1">
            <w:pPr>
              <w:jc w:val="center"/>
              <w:rPr>
                <w:sz w:val="18"/>
                <w:szCs w:val="18"/>
              </w:rPr>
            </w:pPr>
            <w:r w:rsidRPr="00BB1885">
              <w:rPr>
                <w:sz w:val="18"/>
                <w:szCs w:val="18"/>
              </w:rPr>
              <w:t>1 069</w:t>
            </w:r>
          </w:p>
        </w:tc>
        <w:tc>
          <w:tcPr>
            <w:tcW w:w="516" w:type="dxa"/>
            <w:shd w:val="clear" w:color="auto" w:fill="auto"/>
            <w:vAlign w:val="center"/>
            <w:hideMark/>
          </w:tcPr>
          <w:p w14:paraId="79D61994" w14:textId="77777777" w:rsidR="003F733D" w:rsidRPr="00BB1885" w:rsidRDefault="003F733D" w:rsidP="004357A1">
            <w:pPr>
              <w:jc w:val="center"/>
              <w:rPr>
                <w:sz w:val="18"/>
                <w:szCs w:val="18"/>
              </w:rPr>
            </w:pPr>
            <w:r w:rsidRPr="00BB1885">
              <w:rPr>
                <w:sz w:val="18"/>
                <w:szCs w:val="18"/>
              </w:rPr>
              <w:t>1 098</w:t>
            </w:r>
          </w:p>
        </w:tc>
        <w:tc>
          <w:tcPr>
            <w:tcW w:w="516" w:type="dxa"/>
            <w:shd w:val="clear" w:color="auto" w:fill="auto"/>
            <w:vAlign w:val="center"/>
            <w:hideMark/>
          </w:tcPr>
          <w:p w14:paraId="25A04A17" w14:textId="77777777" w:rsidR="003F733D" w:rsidRPr="00BB1885" w:rsidRDefault="003F733D" w:rsidP="004357A1">
            <w:pPr>
              <w:jc w:val="center"/>
              <w:rPr>
                <w:sz w:val="18"/>
                <w:szCs w:val="18"/>
              </w:rPr>
            </w:pPr>
            <w:r w:rsidRPr="00BB1885">
              <w:rPr>
                <w:sz w:val="18"/>
                <w:szCs w:val="18"/>
              </w:rPr>
              <w:t>1 128</w:t>
            </w:r>
          </w:p>
        </w:tc>
        <w:tc>
          <w:tcPr>
            <w:tcW w:w="516" w:type="dxa"/>
            <w:shd w:val="clear" w:color="auto" w:fill="auto"/>
            <w:vAlign w:val="center"/>
            <w:hideMark/>
          </w:tcPr>
          <w:p w14:paraId="114709A2" w14:textId="77777777" w:rsidR="003F733D" w:rsidRPr="00BB1885" w:rsidRDefault="003F733D" w:rsidP="004357A1">
            <w:pPr>
              <w:jc w:val="center"/>
              <w:rPr>
                <w:sz w:val="18"/>
                <w:szCs w:val="18"/>
              </w:rPr>
            </w:pPr>
            <w:r w:rsidRPr="00BB1885">
              <w:rPr>
                <w:sz w:val="18"/>
                <w:szCs w:val="18"/>
              </w:rPr>
              <w:t>1 157</w:t>
            </w:r>
          </w:p>
        </w:tc>
        <w:tc>
          <w:tcPr>
            <w:tcW w:w="516" w:type="dxa"/>
            <w:shd w:val="clear" w:color="auto" w:fill="auto"/>
            <w:vAlign w:val="center"/>
            <w:hideMark/>
          </w:tcPr>
          <w:p w14:paraId="6D4944F2" w14:textId="77777777" w:rsidR="003F733D" w:rsidRPr="00BB1885" w:rsidRDefault="003F733D" w:rsidP="004357A1">
            <w:pPr>
              <w:jc w:val="center"/>
              <w:rPr>
                <w:sz w:val="18"/>
                <w:szCs w:val="18"/>
              </w:rPr>
            </w:pPr>
            <w:r w:rsidRPr="00BB1885">
              <w:rPr>
                <w:sz w:val="18"/>
                <w:szCs w:val="18"/>
              </w:rPr>
              <w:t>1 186</w:t>
            </w:r>
          </w:p>
        </w:tc>
        <w:tc>
          <w:tcPr>
            <w:tcW w:w="516" w:type="dxa"/>
            <w:shd w:val="clear" w:color="auto" w:fill="auto"/>
            <w:vAlign w:val="center"/>
            <w:hideMark/>
          </w:tcPr>
          <w:p w14:paraId="2EE6E17D" w14:textId="77777777" w:rsidR="003F733D" w:rsidRPr="00BB1885" w:rsidRDefault="003F733D" w:rsidP="004357A1">
            <w:pPr>
              <w:jc w:val="center"/>
              <w:rPr>
                <w:sz w:val="18"/>
                <w:szCs w:val="18"/>
              </w:rPr>
            </w:pPr>
            <w:r w:rsidRPr="00BB1885">
              <w:rPr>
                <w:sz w:val="18"/>
                <w:szCs w:val="18"/>
              </w:rPr>
              <w:t>1 215</w:t>
            </w:r>
          </w:p>
        </w:tc>
        <w:tc>
          <w:tcPr>
            <w:tcW w:w="516" w:type="dxa"/>
            <w:shd w:val="clear" w:color="auto" w:fill="auto"/>
            <w:vAlign w:val="center"/>
            <w:hideMark/>
          </w:tcPr>
          <w:p w14:paraId="6A654FB3" w14:textId="77777777" w:rsidR="003F733D" w:rsidRPr="00BB1885" w:rsidRDefault="003F733D" w:rsidP="004357A1">
            <w:pPr>
              <w:jc w:val="center"/>
              <w:rPr>
                <w:sz w:val="18"/>
                <w:szCs w:val="18"/>
              </w:rPr>
            </w:pPr>
            <w:r w:rsidRPr="00BB1885">
              <w:rPr>
                <w:sz w:val="18"/>
                <w:szCs w:val="18"/>
              </w:rPr>
              <w:t>1 245</w:t>
            </w:r>
          </w:p>
        </w:tc>
        <w:tc>
          <w:tcPr>
            <w:tcW w:w="516" w:type="dxa"/>
            <w:shd w:val="clear" w:color="auto" w:fill="auto"/>
            <w:vAlign w:val="center"/>
            <w:hideMark/>
          </w:tcPr>
          <w:p w14:paraId="4BAF7752" w14:textId="77777777" w:rsidR="003F733D" w:rsidRPr="00BB1885" w:rsidRDefault="003F733D" w:rsidP="004357A1">
            <w:pPr>
              <w:jc w:val="center"/>
              <w:rPr>
                <w:sz w:val="18"/>
                <w:szCs w:val="18"/>
              </w:rPr>
            </w:pPr>
            <w:r w:rsidRPr="00BB1885">
              <w:rPr>
                <w:sz w:val="18"/>
                <w:szCs w:val="18"/>
              </w:rPr>
              <w:t>1 218</w:t>
            </w:r>
          </w:p>
        </w:tc>
        <w:tc>
          <w:tcPr>
            <w:tcW w:w="516" w:type="dxa"/>
            <w:shd w:val="clear" w:color="auto" w:fill="auto"/>
            <w:vAlign w:val="center"/>
            <w:hideMark/>
          </w:tcPr>
          <w:p w14:paraId="258150D8" w14:textId="77777777" w:rsidR="003F733D" w:rsidRPr="00BB1885" w:rsidRDefault="003F733D" w:rsidP="004357A1">
            <w:pPr>
              <w:jc w:val="center"/>
              <w:rPr>
                <w:sz w:val="18"/>
                <w:szCs w:val="18"/>
              </w:rPr>
            </w:pPr>
            <w:r w:rsidRPr="00BB1885">
              <w:rPr>
                <w:sz w:val="18"/>
                <w:szCs w:val="18"/>
              </w:rPr>
              <w:t>1 175</w:t>
            </w:r>
          </w:p>
        </w:tc>
        <w:tc>
          <w:tcPr>
            <w:tcW w:w="516" w:type="dxa"/>
            <w:shd w:val="clear" w:color="auto" w:fill="auto"/>
            <w:vAlign w:val="center"/>
            <w:hideMark/>
          </w:tcPr>
          <w:p w14:paraId="6D072FF4" w14:textId="77777777" w:rsidR="003F733D" w:rsidRPr="00BB1885" w:rsidRDefault="003F733D" w:rsidP="004357A1">
            <w:pPr>
              <w:jc w:val="center"/>
              <w:rPr>
                <w:sz w:val="18"/>
                <w:szCs w:val="18"/>
              </w:rPr>
            </w:pPr>
            <w:r w:rsidRPr="00BB1885">
              <w:rPr>
                <w:sz w:val="18"/>
                <w:szCs w:val="18"/>
              </w:rPr>
              <w:t>1 113</w:t>
            </w:r>
          </w:p>
        </w:tc>
        <w:tc>
          <w:tcPr>
            <w:tcW w:w="516" w:type="dxa"/>
            <w:shd w:val="clear" w:color="auto" w:fill="auto"/>
            <w:vAlign w:val="center"/>
            <w:hideMark/>
          </w:tcPr>
          <w:p w14:paraId="47C79A67" w14:textId="77777777" w:rsidR="003F733D" w:rsidRPr="00BB1885" w:rsidRDefault="003F733D" w:rsidP="004357A1">
            <w:pPr>
              <w:jc w:val="center"/>
              <w:rPr>
                <w:sz w:val="18"/>
                <w:szCs w:val="18"/>
              </w:rPr>
            </w:pPr>
            <w:r w:rsidRPr="00BB1885">
              <w:rPr>
                <w:sz w:val="18"/>
                <w:szCs w:val="18"/>
              </w:rPr>
              <w:t>1 068</w:t>
            </w:r>
          </w:p>
        </w:tc>
        <w:tc>
          <w:tcPr>
            <w:tcW w:w="516" w:type="dxa"/>
            <w:shd w:val="clear" w:color="auto" w:fill="auto"/>
            <w:vAlign w:val="center"/>
            <w:hideMark/>
          </w:tcPr>
          <w:p w14:paraId="4F7B3783" w14:textId="77777777" w:rsidR="003F733D" w:rsidRPr="00BB1885" w:rsidRDefault="003F733D" w:rsidP="004357A1">
            <w:pPr>
              <w:jc w:val="center"/>
              <w:rPr>
                <w:sz w:val="18"/>
                <w:szCs w:val="18"/>
              </w:rPr>
            </w:pPr>
            <w:r w:rsidRPr="00BB1885">
              <w:rPr>
                <w:sz w:val="18"/>
                <w:szCs w:val="18"/>
              </w:rPr>
              <w:t>1 027</w:t>
            </w:r>
          </w:p>
        </w:tc>
      </w:tr>
    </w:tbl>
    <w:p w14:paraId="402BD301" w14:textId="5ABE547D" w:rsidR="00824D63" w:rsidRPr="00BB1885" w:rsidRDefault="00824D63" w:rsidP="001065F0">
      <w:pPr>
        <w:pStyle w:val="afffb"/>
        <w:spacing w:line="360" w:lineRule="auto"/>
        <w:ind w:firstLine="0"/>
      </w:pPr>
    </w:p>
    <w:p w14:paraId="054EA210" w14:textId="0C4DEC36" w:rsidR="0050789A" w:rsidRPr="00BB1885" w:rsidRDefault="0050789A" w:rsidP="0050789A">
      <w:pPr>
        <w:pStyle w:val="af0"/>
        <w:autoSpaceDE w:val="0"/>
        <w:autoSpaceDN w:val="0"/>
        <w:adjustRightInd w:val="0"/>
        <w:spacing w:line="360" w:lineRule="auto"/>
        <w:ind w:left="0" w:firstLine="709"/>
        <w:jc w:val="both"/>
        <w:rPr>
          <w:b/>
          <w:bCs/>
          <w:lang w:eastAsia="en-US"/>
        </w:rPr>
      </w:pPr>
      <w:bookmarkStart w:id="23" w:name="_Hlk51691335"/>
      <w:r w:rsidRPr="00BB1885">
        <w:rPr>
          <w:b/>
          <w:bCs/>
          <w:lang w:eastAsia="en-US"/>
        </w:rPr>
        <w:t>Прогноз изменения доходов населения</w:t>
      </w:r>
    </w:p>
    <w:p w14:paraId="5D38E543" w14:textId="329E7DD8" w:rsidR="0050789A" w:rsidRPr="00BB1885" w:rsidRDefault="0050789A" w:rsidP="0050789A">
      <w:pPr>
        <w:pStyle w:val="af0"/>
        <w:autoSpaceDE w:val="0"/>
        <w:autoSpaceDN w:val="0"/>
        <w:adjustRightInd w:val="0"/>
        <w:spacing w:line="360" w:lineRule="auto"/>
        <w:ind w:left="0" w:firstLine="709"/>
        <w:jc w:val="both"/>
        <w:rPr>
          <w:lang w:eastAsia="en-US"/>
        </w:rPr>
      </w:pPr>
      <w:r w:rsidRPr="00BB1885">
        <w:rPr>
          <w:lang w:eastAsia="en-US"/>
        </w:rPr>
        <w:t xml:space="preserve">Прогнозные показатели сформированы на основании анализа данных за отчетный период с детализацией по доходным группам на основе отчетных данных по фонду </w:t>
      </w:r>
      <w:r w:rsidRPr="00BB1885">
        <w:rPr>
          <w:lang w:eastAsia="en-US"/>
        </w:rPr>
        <w:lastRenderedPageBreak/>
        <w:t xml:space="preserve">заработной платы, средней заработной плате, среднему доходу, величине прожиточного минимума, структуре доходов и расходов населения, индексу потребительских цен и других показателей. </w:t>
      </w:r>
    </w:p>
    <w:p w14:paraId="6AC028E2" w14:textId="77777777" w:rsidR="0050789A" w:rsidRPr="00BB1885" w:rsidRDefault="0050789A" w:rsidP="0050789A">
      <w:pPr>
        <w:pStyle w:val="af0"/>
        <w:autoSpaceDE w:val="0"/>
        <w:autoSpaceDN w:val="0"/>
        <w:adjustRightInd w:val="0"/>
        <w:spacing w:line="360" w:lineRule="auto"/>
        <w:ind w:left="0" w:firstLine="709"/>
        <w:jc w:val="both"/>
      </w:pPr>
      <w:bookmarkStart w:id="24" w:name="_Hlk52525082"/>
      <w:r w:rsidRPr="00BB1885">
        <w:t>Все прогнозные показатели приведены на ближайшие пять лет реализации Программы ежегодно; в последующем – на конец пятилетнего интервала реализации Программы.</w:t>
      </w:r>
    </w:p>
    <w:p w14:paraId="68ED555E" w14:textId="77777777" w:rsidR="0050789A" w:rsidRPr="00BB1885" w:rsidRDefault="0050789A" w:rsidP="0050789A">
      <w:pPr>
        <w:pStyle w:val="af0"/>
        <w:autoSpaceDE w:val="0"/>
        <w:autoSpaceDN w:val="0"/>
        <w:adjustRightInd w:val="0"/>
        <w:spacing w:line="360" w:lineRule="auto"/>
        <w:ind w:left="0" w:firstLine="709"/>
        <w:jc w:val="both"/>
      </w:pPr>
      <w:r w:rsidRPr="00BB1885">
        <w:rPr>
          <w:lang w:eastAsia="en-US"/>
        </w:rPr>
        <w:t>В связи с отсутствием данных о кратко-, средне- и долгосрочных индексах роста доходов населения прогноз сформирован расчетным путем</w:t>
      </w:r>
      <w:r w:rsidRPr="00BB1885">
        <w:t xml:space="preserve"> с учетом сохранения темпов роста показателей и индекса-дефлятора реальной заработной платы, установленного среднесрочным прогнозом социально-экономического развития Российской Федерации до 2024 года (консервативный вариант) Министерства экономического развития Российской Федерации.</w:t>
      </w:r>
    </w:p>
    <w:p w14:paraId="7CC9FAD3" w14:textId="77777777" w:rsidR="0050789A" w:rsidRPr="00BB1885" w:rsidRDefault="0050789A" w:rsidP="0050789A">
      <w:pPr>
        <w:pStyle w:val="af0"/>
        <w:autoSpaceDE w:val="0"/>
        <w:autoSpaceDN w:val="0"/>
        <w:adjustRightInd w:val="0"/>
        <w:spacing w:line="360" w:lineRule="auto"/>
        <w:ind w:left="0" w:firstLine="709"/>
        <w:jc w:val="both"/>
      </w:pPr>
      <w:r w:rsidRPr="00BB1885">
        <w:t xml:space="preserve">Прогнозные значения уровня среднемесячной номинальной начисленной заработной платы в целом по муниципальному образованию на период </w:t>
      </w:r>
      <w:proofErr w:type="gramStart"/>
      <w:r w:rsidRPr="00BB1885">
        <w:t>2022 – 2032</w:t>
      </w:r>
      <w:proofErr w:type="gramEnd"/>
      <w:r w:rsidRPr="00BB1885">
        <w:t xml:space="preserve"> спрогнозированы:</w:t>
      </w:r>
    </w:p>
    <w:p w14:paraId="6BA85D5F" w14:textId="77777777" w:rsidR="0050789A" w:rsidRPr="00BB1885" w:rsidRDefault="0050789A" w:rsidP="0050789A">
      <w:pPr>
        <w:pStyle w:val="af0"/>
        <w:autoSpaceDE w:val="0"/>
        <w:autoSpaceDN w:val="0"/>
        <w:adjustRightInd w:val="0"/>
        <w:spacing w:line="360" w:lineRule="auto"/>
        <w:ind w:left="0" w:firstLine="709"/>
        <w:jc w:val="both"/>
      </w:pPr>
      <w:r w:rsidRPr="00BB1885">
        <w:t xml:space="preserve">- работников крупных и средних организаций и работников - с учетом среднегодового роста уровня заработной платы – 104,0 %; </w:t>
      </w:r>
    </w:p>
    <w:p w14:paraId="3512F4EE" w14:textId="77777777" w:rsidR="0050789A" w:rsidRPr="00BB1885" w:rsidRDefault="0050789A" w:rsidP="0050789A">
      <w:pPr>
        <w:pStyle w:val="af0"/>
        <w:autoSpaceDE w:val="0"/>
        <w:autoSpaceDN w:val="0"/>
        <w:adjustRightInd w:val="0"/>
        <w:spacing w:line="360" w:lineRule="auto"/>
        <w:ind w:left="0" w:firstLine="709"/>
        <w:jc w:val="both"/>
      </w:pPr>
      <w:r w:rsidRPr="00BB1885">
        <w:t>- работников организаций муниципальной формы собственности - с учетом среднегодового роста уровня заработной платы – 103,0 %.</w:t>
      </w:r>
    </w:p>
    <w:bookmarkEnd w:id="24"/>
    <w:p w14:paraId="65EB5CEB" w14:textId="4F11CAC3" w:rsidR="0050789A" w:rsidRPr="00BB1885" w:rsidRDefault="0050789A" w:rsidP="0050789A">
      <w:pPr>
        <w:pStyle w:val="af0"/>
        <w:autoSpaceDE w:val="0"/>
        <w:autoSpaceDN w:val="0"/>
        <w:adjustRightInd w:val="0"/>
        <w:spacing w:line="360" w:lineRule="auto"/>
        <w:ind w:left="0" w:firstLine="709"/>
        <w:jc w:val="both"/>
      </w:pPr>
      <w:r w:rsidRPr="00BB1885">
        <w:t>Прогноз изменения доходов населения сформирован по базовому варианту и представлен в таблице</w:t>
      </w:r>
      <w:r w:rsidR="006C78E6" w:rsidRPr="00BB1885">
        <w:t xml:space="preserve"> </w:t>
      </w:r>
      <w:r w:rsidR="00CB6ED0" w:rsidRPr="00BB1885">
        <w:t>4</w:t>
      </w:r>
      <w:r w:rsidR="006C78E6" w:rsidRPr="00BB1885">
        <w:t>.</w:t>
      </w:r>
    </w:p>
    <w:p w14:paraId="0D1877A7" w14:textId="6CFD1F81" w:rsidR="0050789A" w:rsidRPr="00BB1885" w:rsidRDefault="00C16CC2" w:rsidP="00C16CC2">
      <w:pPr>
        <w:pStyle w:val="af2"/>
        <w:spacing w:after="0"/>
        <w:jc w:val="center"/>
        <w:rPr>
          <w:b w:val="0"/>
          <w:bCs/>
          <w:color w:val="auto"/>
          <w:szCs w:val="22"/>
        </w:rPr>
      </w:pPr>
      <w:bookmarkStart w:id="25" w:name="_Toc81820585"/>
      <w:bookmarkEnd w:id="23"/>
      <w:r w:rsidRPr="00BB1885">
        <w:rPr>
          <w:bCs/>
          <w:color w:val="auto"/>
          <w:szCs w:val="22"/>
        </w:rPr>
        <w:t xml:space="preserve">Таблица </w:t>
      </w:r>
      <w:r w:rsidR="0050789A" w:rsidRPr="00BB1885">
        <w:rPr>
          <w:bCs/>
          <w:color w:val="auto"/>
          <w:szCs w:val="22"/>
        </w:rPr>
        <w:fldChar w:fldCharType="begin"/>
      </w:r>
      <w:r w:rsidR="0050789A" w:rsidRPr="00BB1885">
        <w:rPr>
          <w:bCs/>
          <w:color w:val="auto"/>
          <w:szCs w:val="22"/>
        </w:rPr>
        <w:instrText xml:space="preserve"> SEQ Таблица \* ARABIC \* MERGEFORMAT </w:instrText>
      </w:r>
      <w:r w:rsidR="0050789A" w:rsidRPr="00BB1885">
        <w:rPr>
          <w:bCs/>
          <w:color w:val="auto"/>
          <w:szCs w:val="22"/>
        </w:rPr>
        <w:fldChar w:fldCharType="separate"/>
      </w:r>
      <w:r w:rsidR="003F733D" w:rsidRPr="00BB1885">
        <w:rPr>
          <w:bCs/>
          <w:noProof/>
          <w:color w:val="auto"/>
          <w:szCs w:val="22"/>
        </w:rPr>
        <w:t>4</w:t>
      </w:r>
      <w:r w:rsidR="0050789A" w:rsidRPr="00BB1885">
        <w:rPr>
          <w:bCs/>
          <w:color w:val="auto"/>
          <w:szCs w:val="22"/>
        </w:rPr>
        <w:fldChar w:fldCharType="end"/>
      </w:r>
      <w:r w:rsidR="0050789A" w:rsidRPr="00BB1885">
        <w:rPr>
          <w:bCs/>
          <w:color w:val="auto"/>
          <w:szCs w:val="22"/>
        </w:rPr>
        <w:t xml:space="preserve"> - Прогноз изменения доходов населения Октябрьского района</w:t>
      </w:r>
      <w:bookmarkEnd w:id="25"/>
      <w:r w:rsidR="0050789A" w:rsidRPr="00BB1885">
        <w:rPr>
          <w:bCs/>
          <w:color w:val="auto"/>
          <w:szCs w:val="22"/>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
        <w:gridCol w:w="2328"/>
        <w:gridCol w:w="1202"/>
        <w:gridCol w:w="606"/>
        <w:gridCol w:w="578"/>
        <w:gridCol w:w="635"/>
        <w:gridCol w:w="600"/>
        <w:gridCol w:w="600"/>
        <w:gridCol w:w="600"/>
        <w:gridCol w:w="600"/>
        <w:gridCol w:w="690"/>
        <w:gridCol w:w="591"/>
      </w:tblGrid>
      <w:tr w:rsidR="00BB1885" w:rsidRPr="00BB1885" w14:paraId="6B5F3C99" w14:textId="77777777" w:rsidTr="009F7F41">
        <w:trPr>
          <w:trHeight w:val="23"/>
          <w:tblHeader/>
          <w:jc w:val="center"/>
        </w:trPr>
        <w:tc>
          <w:tcPr>
            <w:tcW w:w="315" w:type="dxa"/>
            <w:vMerge w:val="restart"/>
            <w:shd w:val="clear" w:color="auto" w:fill="auto"/>
            <w:vAlign w:val="center"/>
            <w:hideMark/>
          </w:tcPr>
          <w:p w14:paraId="7EB2EFBF" w14:textId="77777777" w:rsidR="0050789A" w:rsidRPr="00BB1885" w:rsidRDefault="0050789A" w:rsidP="009F7F41">
            <w:pPr>
              <w:jc w:val="center"/>
              <w:rPr>
                <w:b/>
                <w:sz w:val="14"/>
                <w:szCs w:val="14"/>
              </w:rPr>
            </w:pPr>
            <w:r w:rsidRPr="00BB1885">
              <w:rPr>
                <w:b/>
                <w:sz w:val="14"/>
                <w:szCs w:val="14"/>
              </w:rPr>
              <w:t>№ п/п</w:t>
            </w:r>
          </w:p>
        </w:tc>
        <w:tc>
          <w:tcPr>
            <w:tcW w:w="2328" w:type="dxa"/>
            <w:vMerge w:val="restart"/>
            <w:shd w:val="clear" w:color="auto" w:fill="auto"/>
            <w:vAlign w:val="center"/>
            <w:hideMark/>
          </w:tcPr>
          <w:p w14:paraId="31A4676D" w14:textId="77777777" w:rsidR="0050789A" w:rsidRPr="00BB1885" w:rsidRDefault="0050789A" w:rsidP="009F7F41">
            <w:pPr>
              <w:jc w:val="center"/>
              <w:rPr>
                <w:b/>
                <w:sz w:val="14"/>
                <w:szCs w:val="14"/>
              </w:rPr>
            </w:pPr>
            <w:r w:rsidRPr="00BB1885">
              <w:rPr>
                <w:b/>
                <w:sz w:val="14"/>
                <w:szCs w:val="14"/>
              </w:rPr>
              <w:t>Наименование</w:t>
            </w:r>
          </w:p>
        </w:tc>
        <w:tc>
          <w:tcPr>
            <w:tcW w:w="1202" w:type="dxa"/>
            <w:vMerge w:val="restart"/>
            <w:shd w:val="clear" w:color="auto" w:fill="auto"/>
            <w:vAlign w:val="center"/>
            <w:hideMark/>
          </w:tcPr>
          <w:p w14:paraId="0B208FF3" w14:textId="77777777" w:rsidR="0050789A" w:rsidRPr="00BB1885" w:rsidRDefault="0050789A" w:rsidP="009F7F41">
            <w:pPr>
              <w:jc w:val="center"/>
              <w:rPr>
                <w:b/>
                <w:sz w:val="14"/>
                <w:szCs w:val="14"/>
              </w:rPr>
            </w:pPr>
            <w:r w:rsidRPr="00BB1885">
              <w:rPr>
                <w:b/>
                <w:sz w:val="14"/>
                <w:szCs w:val="14"/>
              </w:rPr>
              <w:t>Ед. изм.</w:t>
            </w:r>
          </w:p>
        </w:tc>
        <w:tc>
          <w:tcPr>
            <w:tcW w:w="606" w:type="dxa"/>
            <w:shd w:val="clear" w:color="auto" w:fill="auto"/>
            <w:noWrap/>
            <w:vAlign w:val="center"/>
            <w:hideMark/>
          </w:tcPr>
          <w:p w14:paraId="7B3F1E76" w14:textId="77777777" w:rsidR="0050789A" w:rsidRPr="00BB1885" w:rsidRDefault="0050789A" w:rsidP="009F7F41">
            <w:pPr>
              <w:jc w:val="center"/>
              <w:rPr>
                <w:b/>
                <w:sz w:val="14"/>
                <w:szCs w:val="14"/>
              </w:rPr>
            </w:pPr>
            <w:r w:rsidRPr="00BB1885">
              <w:rPr>
                <w:b/>
                <w:sz w:val="14"/>
                <w:szCs w:val="14"/>
              </w:rPr>
              <w:t>2020 г.</w:t>
            </w:r>
          </w:p>
        </w:tc>
        <w:tc>
          <w:tcPr>
            <w:tcW w:w="578" w:type="dxa"/>
            <w:shd w:val="clear" w:color="auto" w:fill="auto"/>
            <w:noWrap/>
            <w:vAlign w:val="center"/>
            <w:hideMark/>
          </w:tcPr>
          <w:p w14:paraId="3F80961E" w14:textId="77777777" w:rsidR="0050789A" w:rsidRPr="00BB1885" w:rsidRDefault="0050789A" w:rsidP="009F7F41">
            <w:pPr>
              <w:jc w:val="center"/>
              <w:rPr>
                <w:b/>
                <w:sz w:val="14"/>
                <w:szCs w:val="14"/>
              </w:rPr>
            </w:pPr>
            <w:r w:rsidRPr="00BB1885">
              <w:rPr>
                <w:b/>
                <w:sz w:val="14"/>
                <w:szCs w:val="14"/>
              </w:rPr>
              <w:t>2021 г.</w:t>
            </w:r>
          </w:p>
        </w:tc>
        <w:tc>
          <w:tcPr>
            <w:tcW w:w="635" w:type="dxa"/>
            <w:shd w:val="clear" w:color="auto" w:fill="auto"/>
            <w:noWrap/>
            <w:vAlign w:val="center"/>
            <w:hideMark/>
          </w:tcPr>
          <w:p w14:paraId="430BE37A" w14:textId="77777777" w:rsidR="0050789A" w:rsidRPr="00BB1885" w:rsidRDefault="0050789A" w:rsidP="009F7F41">
            <w:pPr>
              <w:jc w:val="center"/>
              <w:rPr>
                <w:b/>
                <w:sz w:val="14"/>
                <w:szCs w:val="14"/>
              </w:rPr>
            </w:pPr>
            <w:r w:rsidRPr="00BB1885">
              <w:rPr>
                <w:b/>
                <w:sz w:val="14"/>
                <w:szCs w:val="14"/>
              </w:rPr>
              <w:t>2022 г.</w:t>
            </w:r>
          </w:p>
        </w:tc>
        <w:tc>
          <w:tcPr>
            <w:tcW w:w="600" w:type="dxa"/>
            <w:shd w:val="clear" w:color="auto" w:fill="auto"/>
            <w:noWrap/>
            <w:vAlign w:val="center"/>
            <w:hideMark/>
          </w:tcPr>
          <w:p w14:paraId="3A228C59" w14:textId="77777777" w:rsidR="0050789A" w:rsidRPr="00BB1885" w:rsidRDefault="0050789A" w:rsidP="009F7F41">
            <w:pPr>
              <w:jc w:val="center"/>
              <w:rPr>
                <w:b/>
                <w:sz w:val="14"/>
                <w:szCs w:val="14"/>
              </w:rPr>
            </w:pPr>
            <w:r w:rsidRPr="00BB1885">
              <w:rPr>
                <w:b/>
                <w:sz w:val="14"/>
                <w:szCs w:val="14"/>
              </w:rPr>
              <w:t>2023 г.</w:t>
            </w:r>
          </w:p>
        </w:tc>
        <w:tc>
          <w:tcPr>
            <w:tcW w:w="600" w:type="dxa"/>
            <w:shd w:val="clear" w:color="auto" w:fill="auto"/>
            <w:noWrap/>
            <w:vAlign w:val="center"/>
            <w:hideMark/>
          </w:tcPr>
          <w:p w14:paraId="5A6F01AE" w14:textId="77777777" w:rsidR="0050789A" w:rsidRPr="00BB1885" w:rsidRDefault="0050789A" w:rsidP="009F7F41">
            <w:pPr>
              <w:jc w:val="center"/>
              <w:rPr>
                <w:b/>
                <w:sz w:val="14"/>
                <w:szCs w:val="14"/>
              </w:rPr>
            </w:pPr>
            <w:r w:rsidRPr="00BB1885">
              <w:rPr>
                <w:b/>
                <w:sz w:val="14"/>
                <w:szCs w:val="14"/>
              </w:rPr>
              <w:t>2024 г.</w:t>
            </w:r>
          </w:p>
        </w:tc>
        <w:tc>
          <w:tcPr>
            <w:tcW w:w="600" w:type="dxa"/>
            <w:shd w:val="clear" w:color="auto" w:fill="auto"/>
            <w:noWrap/>
            <w:vAlign w:val="center"/>
            <w:hideMark/>
          </w:tcPr>
          <w:p w14:paraId="6FA057C2" w14:textId="77777777" w:rsidR="0050789A" w:rsidRPr="00BB1885" w:rsidRDefault="0050789A" w:rsidP="009F7F41">
            <w:pPr>
              <w:jc w:val="center"/>
              <w:rPr>
                <w:b/>
                <w:sz w:val="14"/>
                <w:szCs w:val="14"/>
              </w:rPr>
            </w:pPr>
            <w:r w:rsidRPr="00BB1885">
              <w:rPr>
                <w:b/>
                <w:sz w:val="14"/>
                <w:szCs w:val="14"/>
              </w:rPr>
              <w:t>2025 г.</w:t>
            </w:r>
          </w:p>
        </w:tc>
        <w:tc>
          <w:tcPr>
            <w:tcW w:w="600" w:type="dxa"/>
            <w:shd w:val="clear" w:color="auto" w:fill="auto"/>
            <w:noWrap/>
            <w:vAlign w:val="center"/>
            <w:hideMark/>
          </w:tcPr>
          <w:p w14:paraId="7553AEBA" w14:textId="77777777" w:rsidR="0050789A" w:rsidRPr="00BB1885" w:rsidRDefault="0050789A" w:rsidP="009F7F41">
            <w:pPr>
              <w:jc w:val="center"/>
              <w:rPr>
                <w:b/>
                <w:sz w:val="14"/>
                <w:szCs w:val="14"/>
              </w:rPr>
            </w:pPr>
            <w:r w:rsidRPr="00BB1885">
              <w:rPr>
                <w:b/>
                <w:sz w:val="14"/>
                <w:szCs w:val="14"/>
              </w:rPr>
              <w:t>2026 г.</w:t>
            </w:r>
          </w:p>
        </w:tc>
        <w:tc>
          <w:tcPr>
            <w:tcW w:w="690" w:type="dxa"/>
            <w:shd w:val="clear" w:color="auto" w:fill="auto"/>
            <w:vAlign w:val="center"/>
            <w:hideMark/>
          </w:tcPr>
          <w:p w14:paraId="2662FC26" w14:textId="77777777" w:rsidR="0050789A" w:rsidRPr="00BB1885" w:rsidRDefault="0050789A" w:rsidP="009F7F41">
            <w:pPr>
              <w:jc w:val="center"/>
              <w:rPr>
                <w:b/>
                <w:sz w:val="14"/>
                <w:szCs w:val="14"/>
              </w:rPr>
            </w:pPr>
            <w:proofErr w:type="gramStart"/>
            <w:r w:rsidRPr="00BB1885">
              <w:rPr>
                <w:b/>
                <w:sz w:val="14"/>
                <w:szCs w:val="14"/>
              </w:rPr>
              <w:t>2027 - 2031</w:t>
            </w:r>
            <w:proofErr w:type="gramEnd"/>
            <w:r w:rsidRPr="00BB1885">
              <w:rPr>
                <w:b/>
                <w:sz w:val="14"/>
                <w:szCs w:val="14"/>
              </w:rPr>
              <w:t xml:space="preserve"> годы</w:t>
            </w:r>
          </w:p>
        </w:tc>
        <w:tc>
          <w:tcPr>
            <w:tcW w:w="591" w:type="dxa"/>
            <w:shd w:val="clear" w:color="auto" w:fill="auto"/>
            <w:vAlign w:val="center"/>
            <w:hideMark/>
          </w:tcPr>
          <w:p w14:paraId="3E700AE8" w14:textId="77777777" w:rsidR="0050789A" w:rsidRPr="00BB1885" w:rsidRDefault="0050789A" w:rsidP="009F7F41">
            <w:pPr>
              <w:jc w:val="center"/>
              <w:rPr>
                <w:b/>
                <w:sz w:val="14"/>
                <w:szCs w:val="14"/>
              </w:rPr>
            </w:pPr>
            <w:r w:rsidRPr="00BB1885">
              <w:rPr>
                <w:b/>
                <w:sz w:val="14"/>
                <w:szCs w:val="14"/>
              </w:rPr>
              <w:t>2032 год</w:t>
            </w:r>
          </w:p>
        </w:tc>
      </w:tr>
      <w:tr w:rsidR="00BB1885" w:rsidRPr="00BB1885" w14:paraId="148F8479" w14:textId="77777777" w:rsidTr="009F7F41">
        <w:trPr>
          <w:trHeight w:val="23"/>
          <w:tblHeader/>
          <w:jc w:val="center"/>
        </w:trPr>
        <w:tc>
          <w:tcPr>
            <w:tcW w:w="315" w:type="dxa"/>
            <w:vMerge/>
            <w:shd w:val="clear" w:color="auto" w:fill="auto"/>
            <w:vAlign w:val="center"/>
            <w:hideMark/>
          </w:tcPr>
          <w:p w14:paraId="3FA49D03" w14:textId="77777777" w:rsidR="0050789A" w:rsidRPr="00BB1885" w:rsidRDefault="0050789A" w:rsidP="009F7F41">
            <w:pPr>
              <w:jc w:val="center"/>
              <w:rPr>
                <w:b/>
                <w:sz w:val="14"/>
                <w:szCs w:val="14"/>
              </w:rPr>
            </w:pPr>
          </w:p>
        </w:tc>
        <w:tc>
          <w:tcPr>
            <w:tcW w:w="2328" w:type="dxa"/>
            <w:vMerge/>
            <w:shd w:val="clear" w:color="auto" w:fill="auto"/>
            <w:vAlign w:val="center"/>
            <w:hideMark/>
          </w:tcPr>
          <w:p w14:paraId="2928576E" w14:textId="77777777" w:rsidR="0050789A" w:rsidRPr="00BB1885" w:rsidRDefault="0050789A" w:rsidP="009F7F41">
            <w:pPr>
              <w:jc w:val="center"/>
              <w:rPr>
                <w:b/>
                <w:sz w:val="14"/>
                <w:szCs w:val="14"/>
              </w:rPr>
            </w:pPr>
          </w:p>
        </w:tc>
        <w:tc>
          <w:tcPr>
            <w:tcW w:w="1202" w:type="dxa"/>
            <w:vMerge/>
            <w:shd w:val="clear" w:color="auto" w:fill="auto"/>
            <w:vAlign w:val="center"/>
            <w:hideMark/>
          </w:tcPr>
          <w:p w14:paraId="0BAEDA8D" w14:textId="77777777" w:rsidR="0050789A" w:rsidRPr="00BB1885" w:rsidRDefault="0050789A" w:rsidP="009F7F41">
            <w:pPr>
              <w:jc w:val="center"/>
              <w:rPr>
                <w:b/>
                <w:sz w:val="14"/>
                <w:szCs w:val="14"/>
              </w:rPr>
            </w:pPr>
          </w:p>
        </w:tc>
        <w:tc>
          <w:tcPr>
            <w:tcW w:w="606" w:type="dxa"/>
            <w:shd w:val="clear" w:color="auto" w:fill="auto"/>
            <w:noWrap/>
            <w:vAlign w:val="center"/>
            <w:hideMark/>
          </w:tcPr>
          <w:p w14:paraId="4E03008E" w14:textId="77777777" w:rsidR="0050789A" w:rsidRPr="00BB1885" w:rsidRDefault="0050789A" w:rsidP="009F7F41">
            <w:pPr>
              <w:jc w:val="center"/>
              <w:rPr>
                <w:b/>
                <w:sz w:val="14"/>
                <w:szCs w:val="14"/>
              </w:rPr>
            </w:pPr>
            <w:r w:rsidRPr="00BB1885">
              <w:rPr>
                <w:b/>
                <w:sz w:val="14"/>
                <w:szCs w:val="14"/>
              </w:rPr>
              <w:t>факт</w:t>
            </w:r>
          </w:p>
        </w:tc>
        <w:tc>
          <w:tcPr>
            <w:tcW w:w="578" w:type="dxa"/>
            <w:shd w:val="clear" w:color="auto" w:fill="auto"/>
            <w:noWrap/>
            <w:vAlign w:val="center"/>
            <w:hideMark/>
          </w:tcPr>
          <w:p w14:paraId="64391D4D" w14:textId="77777777" w:rsidR="0050789A" w:rsidRPr="00BB1885" w:rsidRDefault="0050789A" w:rsidP="009F7F41">
            <w:pPr>
              <w:jc w:val="center"/>
              <w:rPr>
                <w:b/>
                <w:sz w:val="14"/>
                <w:szCs w:val="14"/>
              </w:rPr>
            </w:pPr>
            <w:r w:rsidRPr="00BB1885">
              <w:rPr>
                <w:b/>
                <w:sz w:val="14"/>
                <w:szCs w:val="14"/>
              </w:rPr>
              <w:t>оценка</w:t>
            </w:r>
          </w:p>
        </w:tc>
        <w:tc>
          <w:tcPr>
            <w:tcW w:w="4316" w:type="dxa"/>
            <w:gridSpan w:val="7"/>
            <w:shd w:val="clear" w:color="auto" w:fill="auto"/>
            <w:noWrap/>
            <w:vAlign w:val="center"/>
            <w:hideMark/>
          </w:tcPr>
          <w:p w14:paraId="7E260B61" w14:textId="77777777" w:rsidR="0050789A" w:rsidRPr="00BB1885" w:rsidRDefault="0050789A" w:rsidP="009F7F41">
            <w:pPr>
              <w:jc w:val="center"/>
              <w:rPr>
                <w:b/>
                <w:sz w:val="14"/>
                <w:szCs w:val="14"/>
              </w:rPr>
            </w:pPr>
            <w:r w:rsidRPr="00BB1885">
              <w:rPr>
                <w:b/>
                <w:sz w:val="14"/>
                <w:szCs w:val="14"/>
              </w:rPr>
              <w:t>прогноз</w:t>
            </w:r>
          </w:p>
        </w:tc>
      </w:tr>
      <w:tr w:rsidR="00BB1885" w:rsidRPr="00BB1885" w14:paraId="129927B3" w14:textId="77777777" w:rsidTr="004357A1">
        <w:trPr>
          <w:trHeight w:val="23"/>
          <w:tblHeader/>
          <w:jc w:val="center"/>
        </w:trPr>
        <w:tc>
          <w:tcPr>
            <w:tcW w:w="315" w:type="dxa"/>
            <w:shd w:val="clear" w:color="auto" w:fill="auto"/>
            <w:vAlign w:val="center"/>
          </w:tcPr>
          <w:p w14:paraId="60D9CFBA" w14:textId="77777777" w:rsidR="0050789A" w:rsidRPr="00BB1885" w:rsidRDefault="0050789A" w:rsidP="004357A1">
            <w:pPr>
              <w:jc w:val="center"/>
              <w:rPr>
                <w:b/>
                <w:bCs/>
                <w:sz w:val="14"/>
                <w:szCs w:val="14"/>
              </w:rPr>
            </w:pPr>
            <w:r w:rsidRPr="00BB1885">
              <w:rPr>
                <w:b/>
                <w:bCs/>
                <w:sz w:val="14"/>
                <w:szCs w:val="14"/>
              </w:rPr>
              <w:t>1</w:t>
            </w:r>
          </w:p>
        </w:tc>
        <w:tc>
          <w:tcPr>
            <w:tcW w:w="2328" w:type="dxa"/>
            <w:shd w:val="clear" w:color="auto" w:fill="auto"/>
            <w:vAlign w:val="center"/>
          </w:tcPr>
          <w:p w14:paraId="1F02EE23" w14:textId="77777777" w:rsidR="0050789A" w:rsidRPr="00BB1885" w:rsidRDefault="0050789A" w:rsidP="004357A1">
            <w:pPr>
              <w:jc w:val="center"/>
              <w:rPr>
                <w:b/>
                <w:bCs/>
                <w:sz w:val="14"/>
                <w:szCs w:val="14"/>
              </w:rPr>
            </w:pPr>
            <w:r w:rsidRPr="00BB1885">
              <w:rPr>
                <w:b/>
                <w:bCs/>
                <w:sz w:val="14"/>
                <w:szCs w:val="14"/>
              </w:rPr>
              <w:t>2</w:t>
            </w:r>
          </w:p>
        </w:tc>
        <w:tc>
          <w:tcPr>
            <w:tcW w:w="1202" w:type="dxa"/>
            <w:shd w:val="clear" w:color="auto" w:fill="auto"/>
            <w:vAlign w:val="center"/>
          </w:tcPr>
          <w:p w14:paraId="4E7666D7" w14:textId="77777777" w:rsidR="0050789A" w:rsidRPr="00BB1885" w:rsidRDefault="0050789A" w:rsidP="004357A1">
            <w:pPr>
              <w:jc w:val="center"/>
              <w:rPr>
                <w:b/>
                <w:bCs/>
                <w:sz w:val="14"/>
                <w:szCs w:val="14"/>
              </w:rPr>
            </w:pPr>
            <w:r w:rsidRPr="00BB1885">
              <w:rPr>
                <w:b/>
                <w:bCs/>
                <w:sz w:val="14"/>
                <w:szCs w:val="14"/>
              </w:rPr>
              <w:t>3</w:t>
            </w:r>
          </w:p>
        </w:tc>
        <w:tc>
          <w:tcPr>
            <w:tcW w:w="606" w:type="dxa"/>
            <w:shd w:val="clear" w:color="auto" w:fill="auto"/>
            <w:vAlign w:val="center"/>
          </w:tcPr>
          <w:p w14:paraId="2F5433CD" w14:textId="77777777" w:rsidR="0050789A" w:rsidRPr="00BB1885" w:rsidRDefault="0050789A" w:rsidP="004357A1">
            <w:pPr>
              <w:jc w:val="center"/>
              <w:rPr>
                <w:b/>
                <w:bCs/>
                <w:sz w:val="14"/>
                <w:szCs w:val="14"/>
              </w:rPr>
            </w:pPr>
            <w:r w:rsidRPr="00BB1885">
              <w:rPr>
                <w:b/>
                <w:bCs/>
                <w:sz w:val="14"/>
                <w:szCs w:val="14"/>
              </w:rPr>
              <w:t>4</w:t>
            </w:r>
          </w:p>
        </w:tc>
        <w:tc>
          <w:tcPr>
            <w:tcW w:w="578" w:type="dxa"/>
            <w:shd w:val="clear" w:color="auto" w:fill="auto"/>
            <w:vAlign w:val="center"/>
          </w:tcPr>
          <w:p w14:paraId="4C541650" w14:textId="77777777" w:rsidR="0050789A" w:rsidRPr="00BB1885" w:rsidRDefault="0050789A" w:rsidP="004357A1">
            <w:pPr>
              <w:jc w:val="center"/>
              <w:rPr>
                <w:b/>
                <w:bCs/>
                <w:sz w:val="14"/>
                <w:szCs w:val="14"/>
              </w:rPr>
            </w:pPr>
            <w:r w:rsidRPr="00BB1885">
              <w:rPr>
                <w:b/>
                <w:bCs/>
                <w:sz w:val="14"/>
                <w:szCs w:val="14"/>
              </w:rPr>
              <w:t>5</w:t>
            </w:r>
          </w:p>
        </w:tc>
        <w:tc>
          <w:tcPr>
            <w:tcW w:w="635" w:type="dxa"/>
            <w:shd w:val="clear" w:color="auto" w:fill="auto"/>
            <w:vAlign w:val="center"/>
          </w:tcPr>
          <w:p w14:paraId="50E8E8E8" w14:textId="77777777" w:rsidR="0050789A" w:rsidRPr="00BB1885" w:rsidRDefault="0050789A" w:rsidP="004357A1">
            <w:pPr>
              <w:jc w:val="center"/>
              <w:rPr>
                <w:b/>
                <w:bCs/>
                <w:sz w:val="14"/>
                <w:szCs w:val="14"/>
              </w:rPr>
            </w:pPr>
            <w:r w:rsidRPr="00BB1885">
              <w:rPr>
                <w:b/>
                <w:bCs/>
                <w:sz w:val="14"/>
                <w:szCs w:val="14"/>
              </w:rPr>
              <w:t>6</w:t>
            </w:r>
          </w:p>
        </w:tc>
        <w:tc>
          <w:tcPr>
            <w:tcW w:w="600" w:type="dxa"/>
            <w:shd w:val="clear" w:color="auto" w:fill="auto"/>
            <w:vAlign w:val="center"/>
          </w:tcPr>
          <w:p w14:paraId="123BF110" w14:textId="77777777" w:rsidR="0050789A" w:rsidRPr="00BB1885" w:rsidRDefault="0050789A" w:rsidP="004357A1">
            <w:pPr>
              <w:jc w:val="center"/>
              <w:rPr>
                <w:b/>
                <w:bCs/>
                <w:sz w:val="14"/>
                <w:szCs w:val="14"/>
              </w:rPr>
            </w:pPr>
            <w:r w:rsidRPr="00BB1885">
              <w:rPr>
                <w:b/>
                <w:bCs/>
                <w:sz w:val="14"/>
                <w:szCs w:val="14"/>
              </w:rPr>
              <w:t>7</w:t>
            </w:r>
          </w:p>
        </w:tc>
        <w:tc>
          <w:tcPr>
            <w:tcW w:w="600" w:type="dxa"/>
            <w:shd w:val="clear" w:color="auto" w:fill="auto"/>
            <w:vAlign w:val="center"/>
          </w:tcPr>
          <w:p w14:paraId="209BB20E" w14:textId="77777777" w:rsidR="0050789A" w:rsidRPr="00BB1885" w:rsidRDefault="0050789A" w:rsidP="004357A1">
            <w:pPr>
              <w:jc w:val="center"/>
              <w:rPr>
                <w:b/>
                <w:bCs/>
                <w:sz w:val="14"/>
                <w:szCs w:val="14"/>
              </w:rPr>
            </w:pPr>
            <w:r w:rsidRPr="00BB1885">
              <w:rPr>
                <w:b/>
                <w:bCs/>
                <w:sz w:val="14"/>
                <w:szCs w:val="14"/>
              </w:rPr>
              <w:t>8</w:t>
            </w:r>
          </w:p>
        </w:tc>
        <w:tc>
          <w:tcPr>
            <w:tcW w:w="600" w:type="dxa"/>
            <w:shd w:val="clear" w:color="auto" w:fill="auto"/>
            <w:vAlign w:val="center"/>
          </w:tcPr>
          <w:p w14:paraId="100A8241" w14:textId="77777777" w:rsidR="0050789A" w:rsidRPr="00BB1885" w:rsidRDefault="0050789A" w:rsidP="004357A1">
            <w:pPr>
              <w:jc w:val="center"/>
              <w:rPr>
                <w:b/>
                <w:bCs/>
                <w:sz w:val="14"/>
                <w:szCs w:val="14"/>
              </w:rPr>
            </w:pPr>
            <w:r w:rsidRPr="00BB1885">
              <w:rPr>
                <w:b/>
                <w:bCs/>
                <w:sz w:val="14"/>
                <w:szCs w:val="14"/>
              </w:rPr>
              <w:t>9</w:t>
            </w:r>
          </w:p>
        </w:tc>
        <w:tc>
          <w:tcPr>
            <w:tcW w:w="600" w:type="dxa"/>
            <w:shd w:val="clear" w:color="auto" w:fill="auto"/>
            <w:vAlign w:val="center"/>
          </w:tcPr>
          <w:p w14:paraId="7E33AFCE" w14:textId="77777777" w:rsidR="0050789A" w:rsidRPr="00BB1885" w:rsidRDefault="0050789A" w:rsidP="004357A1">
            <w:pPr>
              <w:jc w:val="center"/>
              <w:rPr>
                <w:b/>
                <w:bCs/>
                <w:sz w:val="14"/>
                <w:szCs w:val="14"/>
              </w:rPr>
            </w:pPr>
            <w:r w:rsidRPr="00BB1885">
              <w:rPr>
                <w:b/>
                <w:bCs/>
                <w:sz w:val="14"/>
                <w:szCs w:val="14"/>
              </w:rPr>
              <w:t>10</w:t>
            </w:r>
          </w:p>
        </w:tc>
        <w:tc>
          <w:tcPr>
            <w:tcW w:w="690" w:type="dxa"/>
            <w:shd w:val="clear" w:color="auto" w:fill="auto"/>
            <w:vAlign w:val="center"/>
          </w:tcPr>
          <w:p w14:paraId="1FEC7AE2" w14:textId="77777777" w:rsidR="0050789A" w:rsidRPr="00BB1885" w:rsidRDefault="0050789A" w:rsidP="004357A1">
            <w:pPr>
              <w:jc w:val="center"/>
              <w:rPr>
                <w:b/>
                <w:bCs/>
                <w:sz w:val="14"/>
                <w:szCs w:val="14"/>
              </w:rPr>
            </w:pPr>
            <w:r w:rsidRPr="00BB1885">
              <w:rPr>
                <w:b/>
                <w:bCs/>
                <w:sz w:val="14"/>
                <w:szCs w:val="14"/>
              </w:rPr>
              <w:t>11</w:t>
            </w:r>
          </w:p>
        </w:tc>
        <w:tc>
          <w:tcPr>
            <w:tcW w:w="591" w:type="dxa"/>
            <w:shd w:val="clear" w:color="auto" w:fill="auto"/>
            <w:vAlign w:val="center"/>
          </w:tcPr>
          <w:p w14:paraId="4E32EC1E" w14:textId="77777777" w:rsidR="0050789A" w:rsidRPr="00BB1885" w:rsidRDefault="0050789A" w:rsidP="004357A1">
            <w:pPr>
              <w:jc w:val="center"/>
              <w:rPr>
                <w:b/>
                <w:bCs/>
                <w:sz w:val="14"/>
                <w:szCs w:val="14"/>
              </w:rPr>
            </w:pPr>
            <w:r w:rsidRPr="00BB1885">
              <w:rPr>
                <w:b/>
                <w:bCs/>
                <w:sz w:val="14"/>
                <w:szCs w:val="14"/>
              </w:rPr>
              <w:t>12</w:t>
            </w:r>
          </w:p>
        </w:tc>
      </w:tr>
      <w:tr w:rsidR="00BB1885" w:rsidRPr="00BB1885" w14:paraId="51521AD7" w14:textId="77777777" w:rsidTr="004357A1">
        <w:trPr>
          <w:trHeight w:val="23"/>
          <w:jc w:val="center"/>
        </w:trPr>
        <w:tc>
          <w:tcPr>
            <w:tcW w:w="315" w:type="dxa"/>
            <w:shd w:val="clear" w:color="auto" w:fill="auto"/>
            <w:vAlign w:val="center"/>
            <w:hideMark/>
          </w:tcPr>
          <w:p w14:paraId="1894A79E" w14:textId="77777777" w:rsidR="0050789A" w:rsidRPr="00BB1885" w:rsidRDefault="0050789A" w:rsidP="004357A1">
            <w:pPr>
              <w:jc w:val="center"/>
              <w:rPr>
                <w:b/>
                <w:bCs/>
                <w:sz w:val="14"/>
                <w:szCs w:val="14"/>
              </w:rPr>
            </w:pPr>
            <w:r w:rsidRPr="00BB1885">
              <w:rPr>
                <w:b/>
                <w:bCs/>
                <w:sz w:val="14"/>
                <w:szCs w:val="14"/>
              </w:rPr>
              <w:t>1.</w:t>
            </w:r>
          </w:p>
        </w:tc>
        <w:tc>
          <w:tcPr>
            <w:tcW w:w="2328" w:type="dxa"/>
            <w:shd w:val="clear" w:color="auto" w:fill="auto"/>
            <w:vAlign w:val="center"/>
            <w:hideMark/>
          </w:tcPr>
          <w:p w14:paraId="19EF049C" w14:textId="77777777" w:rsidR="0050789A" w:rsidRPr="00BB1885" w:rsidRDefault="0050789A" w:rsidP="004357A1">
            <w:pPr>
              <w:rPr>
                <w:b/>
                <w:bCs/>
                <w:sz w:val="14"/>
                <w:szCs w:val="14"/>
              </w:rPr>
            </w:pPr>
            <w:r w:rsidRPr="00BB1885">
              <w:rPr>
                <w:b/>
                <w:bCs/>
                <w:sz w:val="14"/>
                <w:szCs w:val="14"/>
              </w:rPr>
              <w:t>Фонд начисленной заработной платы всех работников</w:t>
            </w:r>
          </w:p>
        </w:tc>
        <w:tc>
          <w:tcPr>
            <w:tcW w:w="1202" w:type="dxa"/>
            <w:shd w:val="clear" w:color="auto" w:fill="auto"/>
            <w:vAlign w:val="center"/>
            <w:hideMark/>
          </w:tcPr>
          <w:p w14:paraId="01908E98" w14:textId="77777777" w:rsidR="0050789A" w:rsidRPr="00BB1885" w:rsidRDefault="0050789A" w:rsidP="004357A1">
            <w:pPr>
              <w:jc w:val="center"/>
              <w:rPr>
                <w:b/>
                <w:bCs/>
                <w:sz w:val="14"/>
                <w:szCs w:val="14"/>
              </w:rPr>
            </w:pPr>
            <w:proofErr w:type="gramStart"/>
            <w:r w:rsidRPr="00BB1885">
              <w:rPr>
                <w:b/>
                <w:bCs/>
                <w:sz w:val="14"/>
                <w:szCs w:val="14"/>
              </w:rPr>
              <w:t>млн.</w:t>
            </w:r>
            <w:proofErr w:type="gramEnd"/>
            <w:r w:rsidRPr="00BB1885">
              <w:rPr>
                <w:b/>
                <w:bCs/>
                <w:sz w:val="14"/>
                <w:szCs w:val="14"/>
              </w:rPr>
              <w:t xml:space="preserve"> рублей</w:t>
            </w:r>
          </w:p>
        </w:tc>
        <w:tc>
          <w:tcPr>
            <w:tcW w:w="606" w:type="dxa"/>
            <w:shd w:val="clear" w:color="auto" w:fill="auto"/>
            <w:vAlign w:val="center"/>
            <w:hideMark/>
          </w:tcPr>
          <w:p w14:paraId="21BB205B" w14:textId="77777777" w:rsidR="0050789A" w:rsidRPr="00BB1885" w:rsidRDefault="0050789A" w:rsidP="004357A1">
            <w:pPr>
              <w:jc w:val="center"/>
              <w:rPr>
                <w:b/>
                <w:bCs/>
                <w:sz w:val="14"/>
                <w:szCs w:val="14"/>
              </w:rPr>
            </w:pPr>
            <w:r w:rsidRPr="00BB1885">
              <w:rPr>
                <w:b/>
                <w:bCs/>
                <w:sz w:val="14"/>
                <w:szCs w:val="14"/>
              </w:rPr>
              <w:t>17 703,7</w:t>
            </w:r>
          </w:p>
        </w:tc>
        <w:tc>
          <w:tcPr>
            <w:tcW w:w="578" w:type="dxa"/>
            <w:shd w:val="clear" w:color="auto" w:fill="auto"/>
            <w:vAlign w:val="center"/>
            <w:hideMark/>
          </w:tcPr>
          <w:p w14:paraId="22D5134F" w14:textId="77777777" w:rsidR="0050789A" w:rsidRPr="00BB1885" w:rsidRDefault="0050789A" w:rsidP="004357A1">
            <w:pPr>
              <w:jc w:val="center"/>
              <w:rPr>
                <w:b/>
                <w:bCs/>
                <w:sz w:val="14"/>
                <w:szCs w:val="14"/>
              </w:rPr>
            </w:pPr>
            <w:r w:rsidRPr="00BB1885">
              <w:rPr>
                <w:b/>
                <w:bCs/>
                <w:sz w:val="14"/>
                <w:szCs w:val="14"/>
              </w:rPr>
              <w:t>18 403,1</w:t>
            </w:r>
          </w:p>
        </w:tc>
        <w:tc>
          <w:tcPr>
            <w:tcW w:w="635" w:type="dxa"/>
            <w:shd w:val="clear" w:color="auto" w:fill="auto"/>
            <w:vAlign w:val="center"/>
            <w:hideMark/>
          </w:tcPr>
          <w:p w14:paraId="63529148" w14:textId="77777777" w:rsidR="0050789A" w:rsidRPr="00BB1885" w:rsidRDefault="0050789A" w:rsidP="004357A1">
            <w:pPr>
              <w:jc w:val="center"/>
              <w:rPr>
                <w:b/>
                <w:bCs/>
                <w:sz w:val="14"/>
                <w:szCs w:val="14"/>
              </w:rPr>
            </w:pPr>
            <w:r w:rsidRPr="00BB1885">
              <w:rPr>
                <w:b/>
                <w:bCs/>
                <w:sz w:val="14"/>
                <w:szCs w:val="14"/>
              </w:rPr>
              <w:t>19 130,2</w:t>
            </w:r>
          </w:p>
        </w:tc>
        <w:tc>
          <w:tcPr>
            <w:tcW w:w="600" w:type="dxa"/>
            <w:shd w:val="clear" w:color="auto" w:fill="auto"/>
            <w:vAlign w:val="center"/>
            <w:hideMark/>
          </w:tcPr>
          <w:p w14:paraId="719C559A" w14:textId="77777777" w:rsidR="0050789A" w:rsidRPr="00BB1885" w:rsidRDefault="0050789A" w:rsidP="004357A1">
            <w:pPr>
              <w:jc w:val="center"/>
              <w:rPr>
                <w:b/>
                <w:bCs/>
                <w:sz w:val="14"/>
                <w:szCs w:val="14"/>
              </w:rPr>
            </w:pPr>
            <w:r w:rsidRPr="00BB1885">
              <w:rPr>
                <w:b/>
                <w:bCs/>
                <w:sz w:val="14"/>
                <w:szCs w:val="14"/>
              </w:rPr>
              <w:t>19 886,0</w:t>
            </w:r>
          </w:p>
        </w:tc>
        <w:tc>
          <w:tcPr>
            <w:tcW w:w="600" w:type="dxa"/>
            <w:shd w:val="clear" w:color="auto" w:fill="auto"/>
            <w:vAlign w:val="center"/>
            <w:hideMark/>
          </w:tcPr>
          <w:p w14:paraId="158CE065" w14:textId="77777777" w:rsidR="0050789A" w:rsidRPr="00BB1885" w:rsidRDefault="0050789A" w:rsidP="004357A1">
            <w:pPr>
              <w:jc w:val="center"/>
              <w:rPr>
                <w:b/>
                <w:bCs/>
                <w:sz w:val="14"/>
                <w:szCs w:val="14"/>
              </w:rPr>
            </w:pPr>
            <w:r w:rsidRPr="00BB1885">
              <w:rPr>
                <w:b/>
                <w:bCs/>
                <w:sz w:val="14"/>
                <w:szCs w:val="14"/>
              </w:rPr>
              <w:t>20 671,6</w:t>
            </w:r>
          </w:p>
        </w:tc>
        <w:tc>
          <w:tcPr>
            <w:tcW w:w="600" w:type="dxa"/>
            <w:shd w:val="clear" w:color="auto" w:fill="auto"/>
            <w:vAlign w:val="center"/>
            <w:hideMark/>
          </w:tcPr>
          <w:p w14:paraId="58894873" w14:textId="77777777" w:rsidR="0050789A" w:rsidRPr="00BB1885" w:rsidRDefault="0050789A" w:rsidP="004357A1">
            <w:pPr>
              <w:jc w:val="center"/>
              <w:rPr>
                <w:b/>
                <w:bCs/>
                <w:sz w:val="14"/>
                <w:szCs w:val="14"/>
              </w:rPr>
            </w:pPr>
            <w:r w:rsidRPr="00BB1885">
              <w:rPr>
                <w:b/>
                <w:bCs/>
                <w:sz w:val="14"/>
                <w:szCs w:val="14"/>
              </w:rPr>
              <w:t>21 488,3</w:t>
            </w:r>
          </w:p>
        </w:tc>
        <w:tc>
          <w:tcPr>
            <w:tcW w:w="600" w:type="dxa"/>
            <w:shd w:val="clear" w:color="auto" w:fill="auto"/>
            <w:vAlign w:val="center"/>
            <w:hideMark/>
          </w:tcPr>
          <w:p w14:paraId="25AD41BD" w14:textId="77777777" w:rsidR="0050789A" w:rsidRPr="00BB1885" w:rsidRDefault="0050789A" w:rsidP="004357A1">
            <w:pPr>
              <w:jc w:val="center"/>
              <w:rPr>
                <w:b/>
                <w:bCs/>
                <w:sz w:val="14"/>
                <w:szCs w:val="14"/>
              </w:rPr>
            </w:pPr>
            <w:r w:rsidRPr="00BB1885">
              <w:rPr>
                <w:b/>
                <w:bCs/>
                <w:sz w:val="14"/>
                <w:szCs w:val="14"/>
              </w:rPr>
              <w:t>22 337,3</w:t>
            </w:r>
          </w:p>
        </w:tc>
        <w:tc>
          <w:tcPr>
            <w:tcW w:w="690" w:type="dxa"/>
            <w:shd w:val="clear" w:color="auto" w:fill="auto"/>
            <w:vAlign w:val="center"/>
            <w:hideMark/>
          </w:tcPr>
          <w:p w14:paraId="02BFC0F6" w14:textId="77777777" w:rsidR="0050789A" w:rsidRPr="00BB1885" w:rsidRDefault="0050789A" w:rsidP="004357A1">
            <w:pPr>
              <w:jc w:val="center"/>
              <w:rPr>
                <w:b/>
                <w:bCs/>
                <w:sz w:val="14"/>
                <w:szCs w:val="14"/>
              </w:rPr>
            </w:pPr>
            <w:r w:rsidRPr="00BB1885">
              <w:rPr>
                <w:b/>
                <w:bCs/>
                <w:sz w:val="14"/>
                <w:szCs w:val="14"/>
              </w:rPr>
              <w:t>27 112,5</w:t>
            </w:r>
          </w:p>
        </w:tc>
        <w:tc>
          <w:tcPr>
            <w:tcW w:w="591" w:type="dxa"/>
            <w:shd w:val="clear" w:color="auto" w:fill="auto"/>
            <w:vAlign w:val="center"/>
            <w:hideMark/>
          </w:tcPr>
          <w:p w14:paraId="115A53EB" w14:textId="77777777" w:rsidR="0050789A" w:rsidRPr="00BB1885" w:rsidRDefault="0050789A" w:rsidP="004357A1">
            <w:pPr>
              <w:jc w:val="center"/>
              <w:rPr>
                <w:b/>
                <w:bCs/>
                <w:sz w:val="14"/>
                <w:szCs w:val="14"/>
              </w:rPr>
            </w:pPr>
            <w:r w:rsidRPr="00BB1885">
              <w:rPr>
                <w:b/>
                <w:bCs/>
                <w:sz w:val="14"/>
                <w:szCs w:val="14"/>
              </w:rPr>
              <w:t>28 183,7</w:t>
            </w:r>
          </w:p>
        </w:tc>
      </w:tr>
      <w:tr w:rsidR="00BB1885" w:rsidRPr="00BB1885" w14:paraId="1FF6B209" w14:textId="77777777" w:rsidTr="004357A1">
        <w:trPr>
          <w:trHeight w:val="23"/>
          <w:jc w:val="center"/>
        </w:trPr>
        <w:tc>
          <w:tcPr>
            <w:tcW w:w="315" w:type="dxa"/>
            <w:shd w:val="clear" w:color="auto" w:fill="auto"/>
            <w:vAlign w:val="center"/>
            <w:hideMark/>
          </w:tcPr>
          <w:p w14:paraId="55DC8AFD" w14:textId="77777777" w:rsidR="0050789A" w:rsidRPr="00BB1885" w:rsidRDefault="0050789A" w:rsidP="004357A1">
            <w:pPr>
              <w:jc w:val="center"/>
              <w:rPr>
                <w:sz w:val="14"/>
                <w:szCs w:val="14"/>
              </w:rPr>
            </w:pPr>
          </w:p>
        </w:tc>
        <w:tc>
          <w:tcPr>
            <w:tcW w:w="2328" w:type="dxa"/>
            <w:shd w:val="clear" w:color="auto" w:fill="auto"/>
            <w:vAlign w:val="center"/>
            <w:hideMark/>
          </w:tcPr>
          <w:p w14:paraId="08CCE06F" w14:textId="77777777" w:rsidR="0050789A" w:rsidRPr="00BB1885" w:rsidRDefault="0050789A" w:rsidP="004357A1">
            <w:pPr>
              <w:rPr>
                <w:sz w:val="14"/>
                <w:szCs w:val="14"/>
              </w:rPr>
            </w:pPr>
            <w:r w:rsidRPr="00BB1885">
              <w:rPr>
                <w:sz w:val="14"/>
                <w:szCs w:val="14"/>
              </w:rPr>
              <w:t>Темп роста фонда заработной платы</w:t>
            </w:r>
          </w:p>
        </w:tc>
        <w:tc>
          <w:tcPr>
            <w:tcW w:w="1202" w:type="dxa"/>
            <w:shd w:val="clear" w:color="auto" w:fill="auto"/>
            <w:vAlign w:val="center"/>
            <w:hideMark/>
          </w:tcPr>
          <w:p w14:paraId="36CAB19B"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190C5264" w14:textId="77777777" w:rsidR="0050789A" w:rsidRPr="00BB1885" w:rsidRDefault="0050789A" w:rsidP="004357A1">
            <w:pPr>
              <w:jc w:val="center"/>
              <w:rPr>
                <w:sz w:val="14"/>
                <w:szCs w:val="14"/>
              </w:rPr>
            </w:pPr>
            <w:r w:rsidRPr="00BB1885">
              <w:rPr>
                <w:sz w:val="14"/>
                <w:szCs w:val="14"/>
              </w:rPr>
              <w:t>104,4</w:t>
            </w:r>
          </w:p>
        </w:tc>
        <w:tc>
          <w:tcPr>
            <w:tcW w:w="578" w:type="dxa"/>
            <w:shd w:val="clear" w:color="auto" w:fill="auto"/>
            <w:vAlign w:val="center"/>
            <w:hideMark/>
          </w:tcPr>
          <w:p w14:paraId="08C179F5" w14:textId="77777777" w:rsidR="0050789A" w:rsidRPr="00BB1885" w:rsidRDefault="0050789A" w:rsidP="004357A1">
            <w:pPr>
              <w:jc w:val="center"/>
              <w:rPr>
                <w:sz w:val="14"/>
                <w:szCs w:val="14"/>
              </w:rPr>
            </w:pPr>
            <w:r w:rsidRPr="00BB1885">
              <w:rPr>
                <w:sz w:val="14"/>
                <w:szCs w:val="14"/>
              </w:rPr>
              <w:t>104,0</w:t>
            </w:r>
          </w:p>
        </w:tc>
        <w:tc>
          <w:tcPr>
            <w:tcW w:w="635" w:type="dxa"/>
            <w:shd w:val="clear" w:color="auto" w:fill="auto"/>
            <w:vAlign w:val="center"/>
            <w:hideMark/>
          </w:tcPr>
          <w:p w14:paraId="01706541" w14:textId="77777777" w:rsidR="0050789A" w:rsidRPr="00BB1885" w:rsidRDefault="0050789A" w:rsidP="004357A1">
            <w:pPr>
              <w:jc w:val="center"/>
              <w:rPr>
                <w:sz w:val="14"/>
                <w:szCs w:val="14"/>
              </w:rPr>
            </w:pPr>
            <w:r w:rsidRPr="00BB1885">
              <w:rPr>
                <w:sz w:val="14"/>
                <w:szCs w:val="14"/>
              </w:rPr>
              <w:t>104,0</w:t>
            </w:r>
          </w:p>
        </w:tc>
        <w:tc>
          <w:tcPr>
            <w:tcW w:w="600" w:type="dxa"/>
            <w:shd w:val="clear" w:color="auto" w:fill="auto"/>
            <w:vAlign w:val="center"/>
            <w:hideMark/>
          </w:tcPr>
          <w:p w14:paraId="4FE91966" w14:textId="77777777" w:rsidR="0050789A" w:rsidRPr="00BB1885" w:rsidRDefault="0050789A" w:rsidP="004357A1">
            <w:pPr>
              <w:jc w:val="center"/>
              <w:rPr>
                <w:sz w:val="14"/>
                <w:szCs w:val="14"/>
              </w:rPr>
            </w:pPr>
            <w:r w:rsidRPr="00BB1885">
              <w:rPr>
                <w:sz w:val="14"/>
                <w:szCs w:val="14"/>
              </w:rPr>
              <w:t>104,0</w:t>
            </w:r>
          </w:p>
        </w:tc>
        <w:tc>
          <w:tcPr>
            <w:tcW w:w="600" w:type="dxa"/>
            <w:shd w:val="clear" w:color="auto" w:fill="auto"/>
            <w:vAlign w:val="center"/>
            <w:hideMark/>
          </w:tcPr>
          <w:p w14:paraId="3C802D08" w14:textId="77777777" w:rsidR="0050789A" w:rsidRPr="00BB1885" w:rsidRDefault="0050789A" w:rsidP="004357A1">
            <w:pPr>
              <w:jc w:val="center"/>
              <w:rPr>
                <w:sz w:val="14"/>
                <w:szCs w:val="14"/>
              </w:rPr>
            </w:pPr>
            <w:r w:rsidRPr="00BB1885">
              <w:rPr>
                <w:sz w:val="14"/>
                <w:szCs w:val="14"/>
              </w:rPr>
              <w:t>104,0</w:t>
            </w:r>
          </w:p>
        </w:tc>
        <w:tc>
          <w:tcPr>
            <w:tcW w:w="600" w:type="dxa"/>
            <w:shd w:val="clear" w:color="auto" w:fill="auto"/>
            <w:vAlign w:val="center"/>
            <w:hideMark/>
          </w:tcPr>
          <w:p w14:paraId="1C4C5C15" w14:textId="77777777" w:rsidR="0050789A" w:rsidRPr="00BB1885" w:rsidRDefault="0050789A" w:rsidP="004357A1">
            <w:pPr>
              <w:jc w:val="center"/>
              <w:rPr>
                <w:sz w:val="14"/>
                <w:szCs w:val="14"/>
              </w:rPr>
            </w:pPr>
            <w:r w:rsidRPr="00BB1885">
              <w:rPr>
                <w:sz w:val="14"/>
                <w:szCs w:val="14"/>
              </w:rPr>
              <w:t>104,0</w:t>
            </w:r>
          </w:p>
        </w:tc>
        <w:tc>
          <w:tcPr>
            <w:tcW w:w="600" w:type="dxa"/>
            <w:shd w:val="clear" w:color="auto" w:fill="auto"/>
            <w:vAlign w:val="center"/>
            <w:hideMark/>
          </w:tcPr>
          <w:p w14:paraId="387552BE" w14:textId="77777777" w:rsidR="0050789A" w:rsidRPr="00BB1885" w:rsidRDefault="0050789A" w:rsidP="004357A1">
            <w:pPr>
              <w:jc w:val="center"/>
              <w:rPr>
                <w:sz w:val="14"/>
                <w:szCs w:val="14"/>
              </w:rPr>
            </w:pPr>
            <w:r w:rsidRPr="00BB1885">
              <w:rPr>
                <w:sz w:val="14"/>
                <w:szCs w:val="14"/>
              </w:rPr>
              <w:t>104,0</w:t>
            </w:r>
          </w:p>
        </w:tc>
        <w:tc>
          <w:tcPr>
            <w:tcW w:w="690" w:type="dxa"/>
            <w:shd w:val="clear" w:color="auto" w:fill="auto"/>
            <w:vAlign w:val="center"/>
            <w:hideMark/>
          </w:tcPr>
          <w:p w14:paraId="07F416F2" w14:textId="77777777" w:rsidR="0050789A" w:rsidRPr="00BB1885" w:rsidRDefault="0050789A" w:rsidP="004357A1">
            <w:pPr>
              <w:jc w:val="center"/>
              <w:rPr>
                <w:sz w:val="14"/>
                <w:szCs w:val="14"/>
              </w:rPr>
            </w:pPr>
            <w:r w:rsidRPr="00BB1885">
              <w:rPr>
                <w:sz w:val="14"/>
                <w:szCs w:val="14"/>
              </w:rPr>
              <w:t>104,0</w:t>
            </w:r>
          </w:p>
        </w:tc>
        <w:tc>
          <w:tcPr>
            <w:tcW w:w="591" w:type="dxa"/>
            <w:shd w:val="clear" w:color="auto" w:fill="auto"/>
            <w:vAlign w:val="center"/>
            <w:hideMark/>
          </w:tcPr>
          <w:p w14:paraId="3A21062D" w14:textId="77777777" w:rsidR="0050789A" w:rsidRPr="00BB1885" w:rsidRDefault="0050789A" w:rsidP="004357A1">
            <w:pPr>
              <w:jc w:val="center"/>
              <w:rPr>
                <w:sz w:val="14"/>
                <w:szCs w:val="14"/>
              </w:rPr>
            </w:pPr>
            <w:r w:rsidRPr="00BB1885">
              <w:rPr>
                <w:sz w:val="14"/>
                <w:szCs w:val="14"/>
              </w:rPr>
              <w:t>104,0</w:t>
            </w:r>
          </w:p>
        </w:tc>
      </w:tr>
      <w:tr w:rsidR="00BB1885" w:rsidRPr="00BB1885" w14:paraId="529C623B" w14:textId="77777777" w:rsidTr="004357A1">
        <w:trPr>
          <w:trHeight w:val="23"/>
          <w:jc w:val="center"/>
        </w:trPr>
        <w:tc>
          <w:tcPr>
            <w:tcW w:w="315" w:type="dxa"/>
            <w:shd w:val="clear" w:color="auto" w:fill="auto"/>
            <w:vAlign w:val="center"/>
            <w:hideMark/>
          </w:tcPr>
          <w:p w14:paraId="5618B3E6" w14:textId="77777777" w:rsidR="0050789A" w:rsidRPr="00BB1885" w:rsidRDefault="0050789A" w:rsidP="004357A1">
            <w:pPr>
              <w:jc w:val="center"/>
              <w:rPr>
                <w:sz w:val="14"/>
                <w:szCs w:val="14"/>
              </w:rPr>
            </w:pPr>
            <w:r w:rsidRPr="00BB1885">
              <w:rPr>
                <w:sz w:val="14"/>
                <w:szCs w:val="14"/>
              </w:rPr>
              <w:t>1.1.</w:t>
            </w:r>
          </w:p>
        </w:tc>
        <w:tc>
          <w:tcPr>
            <w:tcW w:w="2328" w:type="dxa"/>
            <w:shd w:val="clear" w:color="auto" w:fill="auto"/>
            <w:vAlign w:val="center"/>
            <w:hideMark/>
          </w:tcPr>
          <w:p w14:paraId="0CBA53FA" w14:textId="77777777" w:rsidR="0050789A" w:rsidRPr="00BB1885" w:rsidRDefault="0050789A" w:rsidP="004357A1">
            <w:pPr>
              <w:rPr>
                <w:sz w:val="14"/>
                <w:szCs w:val="14"/>
              </w:rPr>
            </w:pPr>
            <w:r w:rsidRPr="00BB1885">
              <w:rPr>
                <w:sz w:val="14"/>
                <w:szCs w:val="14"/>
              </w:rPr>
              <w:t>Фонд заработной платы всех работников организаций (без субъектов малого предпринимательства)</w:t>
            </w:r>
          </w:p>
        </w:tc>
        <w:tc>
          <w:tcPr>
            <w:tcW w:w="1202" w:type="dxa"/>
            <w:shd w:val="clear" w:color="auto" w:fill="auto"/>
            <w:vAlign w:val="center"/>
            <w:hideMark/>
          </w:tcPr>
          <w:p w14:paraId="633453FE" w14:textId="77777777" w:rsidR="0050789A" w:rsidRPr="00BB1885" w:rsidRDefault="0050789A" w:rsidP="004357A1">
            <w:pPr>
              <w:jc w:val="center"/>
              <w:rPr>
                <w:sz w:val="14"/>
                <w:szCs w:val="14"/>
              </w:rPr>
            </w:pPr>
            <w:proofErr w:type="gramStart"/>
            <w:r w:rsidRPr="00BB1885">
              <w:rPr>
                <w:sz w:val="14"/>
                <w:szCs w:val="14"/>
              </w:rPr>
              <w:t>млн.</w:t>
            </w:r>
            <w:proofErr w:type="gramEnd"/>
            <w:r w:rsidRPr="00BB1885">
              <w:rPr>
                <w:sz w:val="14"/>
                <w:szCs w:val="14"/>
              </w:rPr>
              <w:t xml:space="preserve"> рублей</w:t>
            </w:r>
          </w:p>
        </w:tc>
        <w:tc>
          <w:tcPr>
            <w:tcW w:w="606" w:type="dxa"/>
            <w:shd w:val="clear" w:color="auto" w:fill="auto"/>
            <w:vAlign w:val="center"/>
            <w:hideMark/>
          </w:tcPr>
          <w:p w14:paraId="69871DA0" w14:textId="77777777" w:rsidR="0050789A" w:rsidRPr="00BB1885" w:rsidRDefault="0050789A" w:rsidP="004357A1">
            <w:pPr>
              <w:jc w:val="center"/>
              <w:rPr>
                <w:sz w:val="14"/>
                <w:szCs w:val="14"/>
              </w:rPr>
            </w:pPr>
            <w:r w:rsidRPr="00BB1885">
              <w:rPr>
                <w:sz w:val="14"/>
                <w:szCs w:val="14"/>
              </w:rPr>
              <w:t>15 772,4</w:t>
            </w:r>
          </w:p>
        </w:tc>
        <w:tc>
          <w:tcPr>
            <w:tcW w:w="578" w:type="dxa"/>
            <w:shd w:val="clear" w:color="auto" w:fill="auto"/>
            <w:vAlign w:val="center"/>
            <w:hideMark/>
          </w:tcPr>
          <w:p w14:paraId="7F88619B" w14:textId="77777777" w:rsidR="0050789A" w:rsidRPr="00BB1885" w:rsidRDefault="0050789A" w:rsidP="004357A1">
            <w:pPr>
              <w:jc w:val="center"/>
              <w:rPr>
                <w:sz w:val="14"/>
                <w:szCs w:val="14"/>
              </w:rPr>
            </w:pPr>
            <w:r w:rsidRPr="00BB1885">
              <w:rPr>
                <w:sz w:val="14"/>
                <w:szCs w:val="14"/>
              </w:rPr>
              <w:t>16 398,2</w:t>
            </w:r>
          </w:p>
        </w:tc>
        <w:tc>
          <w:tcPr>
            <w:tcW w:w="635" w:type="dxa"/>
            <w:shd w:val="clear" w:color="auto" w:fill="auto"/>
            <w:vAlign w:val="center"/>
            <w:hideMark/>
          </w:tcPr>
          <w:p w14:paraId="2E157963" w14:textId="77777777" w:rsidR="0050789A" w:rsidRPr="00BB1885" w:rsidRDefault="0050789A" w:rsidP="004357A1">
            <w:pPr>
              <w:jc w:val="center"/>
              <w:rPr>
                <w:sz w:val="14"/>
                <w:szCs w:val="14"/>
              </w:rPr>
            </w:pPr>
            <w:r w:rsidRPr="00BB1885">
              <w:rPr>
                <w:sz w:val="14"/>
                <w:szCs w:val="14"/>
              </w:rPr>
              <w:t>17 048,8</w:t>
            </w:r>
          </w:p>
        </w:tc>
        <w:tc>
          <w:tcPr>
            <w:tcW w:w="600" w:type="dxa"/>
            <w:shd w:val="clear" w:color="auto" w:fill="auto"/>
            <w:vAlign w:val="center"/>
            <w:hideMark/>
          </w:tcPr>
          <w:p w14:paraId="08DE8B08" w14:textId="77777777" w:rsidR="0050789A" w:rsidRPr="00BB1885" w:rsidRDefault="0050789A" w:rsidP="004357A1">
            <w:pPr>
              <w:jc w:val="center"/>
              <w:rPr>
                <w:sz w:val="14"/>
                <w:szCs w:val="14"/>
              </w:rPr>
            </w:pPr>
            <w:r w:rsidRPr="00BB1885">
              <w:rPr>
                <w:sz w:val="14"/>
                <w:szCs w:val="14"/>
              </w:rPr>
              <w:t>17 725,2</w:t>
            </w:r>
          </w:p>
        </w:tc>
        <w:tc>
          <w:tcPr>
            <w:tcW w:w="600" w:type="dxa"/>
            <w:shd w:val="clear" w:color="auto" w:fill="auto"/>
            <w:vAlign w:val="center"/>
            <w:hideMark/>
          </w:tcPr>
          <w:p w14:paraId="5C8870FF" w14:textId="77777777" w:rsidR="0050789A" w:rsidRPr="00BB1885" w:rsidRDefault="0050789A" w:rsidP="004357A1">
            <w:pPr>
              <w:jc w:val="center"/>
              <w:rPr>
                <w:sz w:val="14"/>
                <w:szCs w:val="14"/>
              </w:rPr>
            </w:pPr>
            <w:r w:rsidRPr="00BB1885">
              <w:rPr>
                <w:sz w:val="14"/>
                <w:szCs w:val="14"/>
              </w:rPr>
              <w:t>18 428,4</w:t>
            </w:r>
          </w:p>
        </w:tc>
        <w:tc>
          <w:tcPr>
            <w:tcW w:w="600" w:type="dxa"/>
            <w:shd w:val="clear" w:color="auto" w:fill="auto"/>
            <w:vAlign w:val="center"/>
            <w:hideMark/>
          </w:tcPr>
          <w:p w14:paraId="7963BE3A" w14:textId="77777777" w:rsidR="0050789A" w:rsidRPr="00BB1885" w:rsidRDefault="0050789A" w:rsidP="004357A1">
            <w:pPr>
              <w:jc w:val="center"/>
              <w:rPr>
                <w:sz w:val="14"/>
                <w:szCs w:val="14"/>
              </w:rPr>
            </w:pPr>
            <w:r w:rsidRPr="00BB1885">
              <w:rPr>
                <w:sz w:val="14"/>
                <w:szCs w:val="14"/>
              </w:rPr>
              <w:t>19 159,6</w:t>
            </w:r>
          </w:p>
        </w:tc>
        <w:tc>
          <w:tcPr>
            <w:tcW w:w="600" w:type="dxa"/>
            <w:shd w:val="clear" w:color="auto" w:fill="auto"/>
            <w:vAlign w:val="center"/>
            <w:hideMark/>
          </w:tcPr>
          <w:p w14:paraId="02859DE0" w14:textId="77777777" w:rsidR="0050789A" w:rsidRPr="00BB1885" w:rsidRDefault="0050789A" w:rsidP="004357A1">
            <w:pPr>
              <w:jc w:val="center"/>
              <w:rPr>
                <w:sz w:val="14"/>
                <w:szCs w:val="14"/>
              </w:rPr>
            </w:pPr>
            <w:r w:rsidRPr="00BB1885">
              <w:rPr>
                <w:sz w:val="14"/>
                <w:szCs w:val="14"/>
              </w:rPr>
              <w:t>19 919,7</w:t>
            </w:r>
          </w:p>
        </w:tc>
        <w:tc>
          <w:tcPr>
            <w:tcW w:w="690" w:type="dxa"/>
            <w:shd w:val="clear" w:color="auto" w:fill="auto"/>
            <w:vAlign w:val="center"/>
            <w:hideMark/>
          </w:tcPr>
          <w:p w14:paraId="5B0655F1" w14:textId="77777777" w:rsidR="0050789A" w:rsidRPr="00BB1885" w:rsidRDefault="0050789A" w:rsidP="004357A1">
            <w:pPr>
              <w:jc w:val="center"/>
              <w:rPr>
                <w:sz w:val="14"/>
                <w:szCs w:val="14"/>
              </w:rPr>
            </w:pPr>
            <w:r w:rsidRPr="00BB1885">
              <w:rPr>
                <w:sz w:val="14"/>
                <w:szCs w:val="14"/>
              </w:rPr>
              <w:t>24 197,6</w:t>
            </w:r>
          </w:p>
        </w:tc>
        <w:tc>
          <w:tcPr>
            <w:tcW w:w="591" w:type="dxa"/>
            <w:shd w:val="clear" w:color="auto" w:fill="auto"/>
            <w:vAlign w:val="center"/>
            <w:hideMark/>
          </w:tcPr>
          <w:p w14:paraId="1D1BE7E8" w14:textId="77777777" w:rsidR="0050789A" w:rsidRPr="00BB1885" w:rsidRDefault="0050789A" w:rsidP="004357A1">
            <w:pPr>
              <w:jc w:val="center"/>
              <w:rPr>
                <w:sz w:val="14"/>
                <w:szCs w:val="14"/>
              </w:rPr>
            </w:pPr>
            <w:r w:rsidRPr="00BB1885">
              <w:rPr>
                <w:sz w:val="14"/>
                <w:szCs w:val="14"/>
              </w:rPr>
              <w:t>25 157,6</w:t>
            </w:r>
          </w:p>
        </w:tc>
      </w:tr>
      <w:tr w:rsidR="00BB1885" w:rsidRPr="00BB1885" w14:paraId="52A5365A" w14:textId="77777777" w:rsidTr="004357A1">
        <w:trPr>
          <w:trHeight w:val="23"/>
          <w:jc w:val="center"/>
        </w:trPr>
        <w:tc>
          <w:tcPr>
            <w:tcW w:w="315" w:type="dxa"/>
            <w:shd w:val="clear" w:color="auto" w:fill="auto"/>
            <w:vAlign w:val="center"/>
            <w:hideMark/>
          </w:tcPr>
          <w:p w14:paraId="54715F0E" w14:textId="77777777" w:rsidR="0050789A" w:rsidRPr="00BB1885" w:rsidRDefault="0050789A" w:rsidP="004357A1">
            <w:pPr>
              <w:jc w:val="center"/>
              <w:rPr>
                <w:sz w:val="14"/>
                <w:szCs w:val="14"/>
              </w:rPr>
            </w:pPr>
          </w:p>
        </w:tc>
        <w:tc>
          <w:tcPr>
            <w:tcW w:w="2328" w:type="dxa"/>
            <w:shd w:val="clear" w:color="auto" w:fill="auto"/>
            <w:vAlign w:val="center"/>
            <w:hideMark/>
          </w:tcPr>
          <w:p w14:paraId="1C586BF6" w14:textId="77777777" w:rsidR="0050789A" w:rsidRPr="00BB1885" w:rsidRDefault="0050789A" w:rsidP="004357A1">
            <w:pPr>
              <w:rPr>
                <w:sz w:val="14"/>
                <w:szCs w:val="14"/>
              </w:rPr>
            </w:pPr>
            <w:r w:rsidRPr="00BB1885">
              <w:rPr>
                <w:sz w:val="14"/>
                <w:szCs w:val="14"/>
              </w:rPr>
              <w:t>Темп роста фонда заработной платы по крупным и средним организациям (включая организации с численностью до 15 человек)</w:t>
            </w:r>
          </w:p>
        </w:tc>
        <w:tc>
          <w:tcPr>
            <w:tcW w:w="1202" w:type="dxa"/>
            <w:shd w:val="clear" w:color="auto" w:fill="auto"/>
            <w:vAlign w:val="center"/>
            <w:hideMark/>
          </w:tcPr>
          <w:p w14:paraId="073287F9"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38971980" w14:textId="77777777" w:rsidR="0050789A" w:rsidRPr="00BB1885" w:rsidRDefault="0050789A" w:rsidP="004357A1">
            <w:pPr>
              <w:jc w:val="center"/>
              <w:rPr>
                <w:sz w:val="14"/>
                <w:szCs w:val="14"/>
              </w:rPr>
            </w:pPr>
            <w:r w:rsidRPr="00BB1885">
              <w:rPr>
                <w:sz w:val="14"/>
                <w:szCs w:val="14"/>
              </w:rPr>
              <w:t>104,0</w:t>
            </w:r>
          </w:p>
        </w:tc>
        <w:tc>
          <w:tcPr>
            <w:tcW w:w="578" w:type="dxa"/>
            <w:shd w:val="clear" w:color="auto" w:fill="auto"/>
            <w:vAlign w:val="center"/>
            <w:hideMark/>
          </w:tcPr>
          <w:p w14:paraId="17BA0644" w14:textId="77777777" w:rsidR="0050789A" w:rsidRPr="00BB1885" w:rsidRDefault="0050789A" w:rsidP="004357A1">
            <w:pPr>
              <w:jc w:val="center"/>
              <w:rPr>
                <w:sz w:val="14"/>
                <w:szCs w:val="14"/>
              </w:rPr>
            </w:pPr>
            <w:r w:rsidRPr="00BB1885">
              <w:rPr>
                <w:sz w:val="14"/>
                <w:szCs w:val="14"/>
              </w:rPr>
              <w:t>104,0</w:t>
            </w:r>
          </w:p>
        </w:tc>
        <w:tc>
          <w:tcPr>
            <w:tcW w:w="635" w:type="dxa"/>
            <w:shd w:val="clear" w:color="auto" w:fill="auto"/>
            <w:vAlign w:val="center"/>
            <w:hideMark/>
          </w:tcPr>
          <w:p w14:paraId="568F0C1C" w14:textId="77777777" w:rsidR="0050789A" w:rsidRPr="00BB1885" w:rsidRDefault="0050789A" w:rsidP="004357A1">
            <w:pPr>
              <w:jc w:val="center"/>
              <w:rPr>
                <w:sz w:val="14"/>
                <w:szCs w:val="14"/>
              </w:rPr>
            </w:pPr>
            <w:r w:rsidRPr="00BB1885">
              <w:rPr>
                <w:sz w:val="14"/>
                <w:szCs w:val="14"/>
              </w:rPr>
              <w:t>104,0</w:t>
            </w:r>
          </w:p>
        </w:tc>
        <w:tc>
          <w:tcPr>
            <w:tcW w:w="600" w:type="dxa"/>
            <w:shd w:val="clear" w:color="auto" w:fill="auto"/>
            <w:vAlign w:val="center"/>
            <w:hideMark/>
          </w:tcPr>
          <w:p w14:paraId="48D06ADC" w14:textId="77777777" w:rsidR="0050789A" w:rsidRPr="00BB1885" w:rsidRDefault="0050789A" w:rsidP="004357A1">
            <w:pPr>
              <w:jc w:val="center"/>
              <w:rPr>
                <w:sz w:val="14"/>
                <w:szCs w:val="14"/>
              </w:rPr>
            </w:pPr>
            <w:r w:rsidRPr="00BB1885">
              <w:rPr>
                <w:sz w:val="14"/>
                <w:szCs w:val="14"/>
              </w:rPr>
              <w:t>104,0</w:t>
            </w:r>
          </w:p>
        </w:tc>
        <w:tc>
          <w:tcPr>
            <w:tcW w:w="600" w:type="dxa"/>
            <w:shd w:val="clear" w:color="auto" w:fill="auto"/>
            <w:vAlign w:val="center"/>
            <w:hideMark/>
          </w:tcPr>
          <w:p w14:paraId="7EA047D8" w14:textId="77777777" w:rsidR="0050789A" w:rsidRPr="00BB1885" w:rsidRDefault="0050789A" w:rsidP="004357A1">
            <w:pPr>
              <w:jc w:val="center"/>
              <w:rPr>
                <w:sz w:val="14"/>
                <w:szCs w:val="14"/>
              </w:rPr>
            </w:pPr>
            <w:r w:rsidRPr="00BB1885">
              <w:rPr>
                <w:sz w:val="14"/>
                <w:szCs w:val="14"/>
              </w:rPr>
              <w:t>104,0</w:t>
            </w:r>
          </w:p>
        </w:tc>
        <w:tc>
          <w:tcPr>
            <w:tcW w:w="600" w:type="dxa"/>
            <w:shd w:val="clear" w:color="auto" w:fill="auto"/>
            <w:vAlign w:val="center"/>
            <w:hideMark/>
          </w:tcPr>
          <w:p w14:paraId="65F12613" w14:textId="77777777" w:rsidR="0050789A" w:rsidRPr="00BB1885" w:rsidRDefault="0050789A" w:rsidP="004357A1">
            <w:pPr>
              <w:jc w:val="center"/>
              <w:rPr>
                <w:sz w:val="14"/>
                <w:szCs w:val="14"/>
              </w:rPr>
            </w:pPr>
            <w:r w:rsidRPr="00BB1885">
              <w:rPr>
                <w:sz w:val="14"/>
                <w:szCs w:val="14"/>
              </w:rPr>
              <w:t>104,0</w:t>
            </w:r>
          </w:p>
        </w:tc>
        <w:tc>
          <w:tcPr>
            <w:tcW w:w="600" w:type="dxa"/>
            <w:shd w:val="clear" w:color="auto" w:fill="auto"/>
            <w:vAlign w:val="center"/>
            <w:hideMark/>
          </w:tcPr>
          <w:p w14:paraId="6F4E8370" w14:textId="77777777" w:rsidR="0050789A" w:rsidRPr="00BB1885" w:rsidRDefault="0050789A" w:rsidP="004357A1">
            <w:pPr>
              <w:jc w:val="center"/>
              <w:rPr>
                <w:sz w:val="14"/>
                <w:szCs w:val="14"/>
              </w:rPr>
            </w:pPr>
            <w:r w:rsidRPr="00BB1885">
              <w:rPr>
                <w:sz w:val="14"/>
                <w:szCs w:val="14"/>
              </w:rPr>
              <w:t>104,0</w:t>
            </w:r>
          </w:p>
        </w:tc>
        <w:tc>
          <w:tcPr>
            <w:tcW w:w="690" w:type="dxa"/>
            <w:shd w:val="clear" w:color="auto" w:fill="auto"/>
            <w:vAlign w:val="center"/>
            <w:hideMark/>
          </w:tcPr>
          <w:p w14:paraId="3215460A" w14:textId="77777777" w:rsidR="0050789A" w:rsidRPr="00BB1885" w:rsidRDefault="0050789A" w:rsidP="004357A1">
            <w:pPr>
              <w:jc w:val="center"/>
              <w:rPr>
                <w:sz w:val="14"/>
                <w:szCs w:val="14"/>
              </w:rPr>
            </w:pPr>
            <w:r w:rsidRPr="00BB1885">
              <w:rPr>
                <w:sz w:val="14"/>
                <w:szCs w:val="14"/>
              </w:rPr>
              <w:t>104,0</w:t>
            </w:r>
          </w:p>
        </w:tc>
        <w:tc>
          <w:tcPr>
            <w:tcW w:w="591" w:type="dxa"/>
            <w:shd w:val="clear" w:color="auto" w:fill="auto"/>
            <w:vAlign w:val="center"/>
            <w:hideMark/>
          </w:tcPr>
          <w:p w14:paraId="752CCC44" w14:textId="77777777" w:rsidR="0050789A" w:rsidRPr="00BB1885" w:rsidRDefault="0050789A" w:rsidP="004357A1">
            <w:pPr>
              <w:jc w:val="center"/>
              <w:rPr>
                <w:sz w:val="14"/>
                <w:szCs w:val="14"/>
              </w:rPr>
            </w:pPr>
            <w:r w:rsidRPr="00BB1885">
              <w:rPr>
                <w:sz w:val="14"/>
                <w:szCs w:val="14"/>
              </w:rPr>
              <w:t>104,0</w:t>
            </w:r>
          </w:p>
        </w:tc>
      </w:tr>
      <w:tr w:rsidR="00BB1885" w:rsidRPr="00BB1885" w14:paraId="1C206CE1" w14:textId="77777777" w:rsidTr="004357A1">
        <w:trPr>
          <w:trHeight w:val="23"/>
          <w:jc w:val="center"/>
        </w:trPr>
        <w:tc>
          <w:tcPr>
            <w:tcW w:w="315" w:type="dxa"/>
            <w:shd w:val="clear" w:color="auto" w:fill="auto"/>
            <w:vAlign w:val="center"/>
            <w:hideMark/>
          </w:tcPr>
          <w:p w14:paraId="2722F908" w14:textId="77777777" w:rsidR="0050789A" w:rsidRPr="00BB1885" w:rsidRDefault="0050789A" w:rsidP="004357A1">
            <w:pPr>
              <w:jc w:val="center"/>
              <w:rPr>
                <w:sz w:val="14"/>
                <w:szCs w:val="14"/>
              </w:rPr>
            </w:pPr>
            <w:r w:rsidRPr="00BB1885">
              <w:rPr>
                <w:sz w:val="14"/>
                <w:szCs w:val="14"/>
              </w:rPr>
              <w:t>1.2.</w:t>
            </w:r>
          </w:p>
        </w:tc>
        <w:tc>
          <w:tcPr>
            <w:tcW w:w="2328" w:type="dxa"/>
            <w:shd w:val="clear" w:color="auto" w:fill="auto"/>
            <w:vAlign w:val="center"/>
            <w:hideMark/>
          </w:tcPr>
          <w:p w14:paraId="03B875B0" w14:textId="77777777" w:rsidR="0050789A" w:rsidRPr="00BB1885" w:rsidRDefault="0050789A" w:rsidP="004357A1">
            <w:pPr>
              <w:rPr>
                <w:sz w:val="14"/>
                <w:szCs w:val="14"/>
              </w:rPr>
            </w:pPr>
            <w:r w:rsidRPr="00BB1885">
              <w:rPr>
                <w:sz w:val="14"/>
                <w:szCs w:val="14"/>
              </w:rPr>
              <w:t>Фонд заработной платы организаций муниципальной формы собственности</w:t>
            </w:r>
          </w:p>
        </w:tc>
        <w:tc>
          <w:tcPr>
            <w:tcW w:w="1202" w:type="dxa"/>
            <w:shd w:val="clear" w:color="auto" w:fill="auto"/>
            <w:vAlign w:val="center"/>
            <w:hideMark/>
          </w:tcPr>
          <w:p w14:paraId="568782E1" w14:textId="77777777" w:rsidR="0050789A" w:rsidRPr="00BB1885" w:rsidRDefault="0050789A" w:rsidP="004357A1">
            <w:pPr>
              <w:jc w:val="center"/>
              <w:rPr>
                <w:sz w:val="14"/>
                <w:szCs w:val="14"/>
              </w:rPr>
            </w:pPr>
            <w:proofErr w:type="gramStart"/>
            <w:r w:rsidRPr="00BB1885">
              <w:rPr>
                <w:sz w:val="14"/>
                <w:szCs w:val="14"/>
              </w:rPr>
              <w:t>млн.</w:t>
            </w:r>
            <w:proofErr w:type="gramEnd"/>
            <w:r w:rsidRPr="00BB1885">
              <w:rPr>
                <w:sz w:val="14"/>
                <w:szCs w:val="14"/>
              </w:rPr>
              <w:t xml:space="preserve"> рублей</w:t>
            </w:r>
          </w:p>
        </w:tc>
        <w:tc>
          <w:tcPr>
            <w:tcW w:w="606" w:type="dxa"/>
            <w:shd w:val="clear" w:color="auto" w:fill="auto"/>
            <w:vAlign w:val="center"/>
            <w:hideMark/>
          </w:tcPr>
          <w:p w14:paraId="27B4D672" w14:textId="77777777" w:rsidR="0050789A" w:rsidRPr="00BB1885" w:rsidRDefault="0050789A" w:rsidP="004357A1">
            <w:pPr>
              <w:jc w:val="center"/>
              <w:rPr>
                <w:sz w:val="14"/>
                <w:szCs w:val="14"/>
              </w:rPr>
            </w:pPr>
            <w:r w:rsidRPr="00BB1885">
              <w:rPr>
                <w:sz w:val="14"/>
                <w:szCs w:val="14"/>
              </w:rPr>
              <w:t>1 931,3</w:t>
            </w:r>
          </w:p>
        </w:tc>
        <w:tc>
          <w:tcPr>
            <w:tcW w:w="578" w:type="dxa"/>
            <w:shd w:val="clear" w:color="auto" w:fill="auto"/>
            <w:vAlign w:val="center"/>
            <w:hideMark/>
          </w:tcPr>
          <w:p w14:paraId="5F938BAF" w14:textId="77777777" w:rsidR="0050789A" w:rsidRPr="00BB1885" w:rsidRDefault="0050789A" w:rsidP="004357A1">
            <w:pPr>
              <w:jc w:val="center"/>
              <w:rPr>
                <w:sz w:val="14"/>
                <w:szCs w:val="14"/>
              </w:rPr>
            </w:pPr>
            <w:r w:rsidRPr="00BB1885">
              <w:rPr>
                <w:sz w:val="14"/>
                <w:szCs w:val="14"/>
              </w:rPr>
              <w:t>2 005,0</w:t>
            </w:r>
          </w:p>
        </w:tc>
        <w:tc>
          <w:tcPr>
            <w:tcW w:w="635" w:type="dxa"/>
            <w:shd w:val="clear" w:color="auto" w:fill="auto"/>
            <w:vAlign w:val="center"/>
            <w:hideMark/>
          </w:tcPr>
          <w:p w14:paraId="3A62A239" w14:textId="77777777" w:rsidR="0050789A" w:rsidRPr="00BB1885" w:rsidRDefault="0050789A" w:rsidP="004357A1">
            <w:pPr>
              <w:jc w:val="center"/>
              <w:rPr>
                <w:sz w:val="14"/>
                <w:szCs w:val="14"/>
              </w:rPr>
            </w:pPr>
            <w:r w:rsidRPr="00BB1885">
              <w:rPr>
                <w:sz w:val="14"/>
                <w:szCs w:val="14"/>
              </w:rPr>
              <w:t>2 081,4</w:t>
            </w:r>
          </w:p>
        </w:tc>
        <w:tc>
          <w:tcPr>
            <w:tcW w:w="600" w:type="dxa"/>
            <w:shd w:val="clear" w:color="auto" w:fill="auto"/>
            <w:vAlign w:val="center"/>
            <w:hideMark/>
          </w:tcPr>
          <w:p w14:paraId="74F642E4" w14:textId="77777777" w:rsidR="0050789A" w:rsidRPr="00BB1885" w:rsidRDefault="0050789A" w:rsidP="004357A1">
            <w:pPr>
              <w:jc w:val="center"/>
              <w:rPr>
                <w:sz w:val="14"/>
                <w:szCs w:val="14"/>
              </w:rPr>
            </w:pPr>
            <w:r w:rsidRPr="00BB1885">
              <w:rPr>
                <w:sz w:val="14"/>
                <w:szCs w:val="14"/>
              </w:rPr>
              <w:t>2 160,8</w:t>
            </w:r>
          </w:p>
        </w:tc>
        <w:tc>
          <w:tcPr>
            <w:tcW w:w="600" w:type="dxa"/>
            <w:shd w:val="clear" w:color="auto" w:fill="auto"/>
            <w:vAlign w:val="center"/>
            <w:hideMark/>
          </w:tcPr>
          <w:p w14:paraId="26710B08" w14:textId="77777777" w:rsidR="0050789A" w:rsidRPr="00BB1885" w:rsidRDefault="0050789A" w:rsidP="004357A1">
            <w:pPr>
              <w:jc w:val="center"/>
              <w:rPr>
                <w:sz w:val="14"/>
                <w:szCs w:val="14"/>
              </w:rPr>
            </w:pPr>
            <w:r w:rsidRPr="00BB1885">
              <w:rPr>
                <w:sz w:val="14"/>
                <w:szCs w:val="14"/>
              </w:rPr>
              <w:t>2 243,2</w:t>
            </w:r>
          </w:p>
        </w:tc>
        <w:tc>
          <w:tcPr>
            <w:tcW w:w="600" w:type="dxa"/>
            <w:shd w:val="clear" w:color="auto" w:fill="auto"/>
            <w:vAlign w:val="center"/>
            <w:hideMark/>
          </w:tcPr>
          <w:p w14:paraId="59C10274" w14:textId="77777777" w:rsidR="0050789A" w:rsidRPr="00BB1885" w:rsidRDefault="0050789A" w:rsidP="004357A1">
            <w:pPr>
              <w:jc w:val="center"/>
              <w:rPr>
                <w:sz w:val="14"/>
                <w:szCs w:val="14"/>
              </w:rPr>
            </w:pPr>
            <w:r w:rsidRPr="00BB1885">
              <w:rPr>
                <w:sz w:val="14"/>
                <w:szCs w:val="14"/>
              </w:rPr>
              <w:t>2 328,7</w:t>
            </w:r>
          </w:p>
        </w:tc>
        <w:tc>
          <w:tcPr>
            <w:tcW w:w="600" w:type="dxa"/>
            <w:shd w:val="clear" w:color="auto" w:fill="auto"/>
            <w:vAlign w:val="center"/>
            <w:hideMark/>
          </w:tcPr>
          <w:p w14:paraId="5C880018" w14:textId="77777777" w:rsidR="0050789A" w:rsidRPr="00BB1885" w:rsidRDefault="0050789A" w:rsidP="004357A1">
            <w:pPr>
              <w:jc w:val="center"/>
              <w:rPr>
                <w:sz w:val="14"/>
                <w:szCs w:val="14"/>
              </w:rPr>
            </w:pPr>
            <w:r w:rsidRPr="00BB1885">
              <w:rPr>
                <w:sz w:val="14"/>
                <w:szCs w:val="14"/>
              </w:rPr>
              <w:t>2 417,5</w:t>
            </w:r>
          </w:p>
        </w:tc>
        <w:tc>
          <w:tcPr>
            <w:tcW w:w="690" w:type="dxa"/>
            <w:shd w:val="clear" w:color="auto" w:fill="auto"/>
            <w:vAlign w:val="center"/>
            <w:hideMark/>
          </w:tcPr>
          <w:p w14:paraId="68787E65" w14:textId="77777777" w:rsidR="0050789A" w:rsidRPr="00BB1885" w:rsidRDefault="0050789A" w:rsidP="004357A1">
            <w:pPr>
              <w:jc w:val="center"/>
              <w:rPr>
                <w:sz w:val="14"/>
                <w:szCs w:val="14"/>
              </w:rPr>
            </w:pPr>
            <w:r w:rsidRPr="00BB1885">
              <w:rPr>
                <w:sz w:val="14"/>
                <w:szCs w:val="14"/>
              </w:rPr>
              <w:t>2 915,0</w:t>
            </w:r>
          </w:p>
        </w:tc>
        <w:tc>
          <w:tcPr>
            <w:tcW w:w="591" w:type="dxa"/>
            <w:shd w:val="clear" w:color="auto" w:fill="auto"/>
            <w:vAlign w:val="center"/>
            <w:hideMark/>
          </w:tcPr>
          <w:p w14:paraId="7195D52F" w14:textId="77777777" w:rsidR="0050789A" w:rsidRPr="00BB1885" w:rsidRDefault="0050789A" w:rsidP="004357A1">
            <w:pPr>
              <w:jc w:val="center"/>
              <w:rPr>
                <w:sz w:val="14"/>
                <w:szCs w:val="14"/>
              </w:rPr>
            </w:pPr>
            <w:r w:rsidRPr="00BB1885">
              <w:rPr>
                <w:sz w:val="14"/>
                <w:szCs w:val="14"/>
              </w:rPr>
              <w:t>3 026,1</w:t>
            </w:r>
          </w:p>
        </w:tc>
      </w:tr>
      <w:tr w:rsidR="00BB1885" w:rsidRPr="00BB1885" w14:paraId="29A96D4A" w14:textId="77777777" w:rsidTr="004357A1">
        <w:trPr>
          <w:trHeight w:val="23"/>
          <w:jc w:val="center"/>
        </w:trPr>
        <w:tc>
          <w:tcPr>
            <w:tcW w:w="315" w:type="dxa"/>
            <w:shd w:val="clear" w:color="auto" w:fill="auto"/>
            <w:vAlign w:val="center"/>
            <w:hideMark/>
          </w:tcPr>
          <w:p w14:paraId="22FDB082" w14:textId="77777777" w:rsidR="0050789A" w:rsidRPr="00BB1885" w:rsidRDefault="0050789A" w:rsidP="004357A1">
            <w:pPr>
              <w:jc w:val="center"/>
              <w:rPr>
                <w:sz w:val="14"/>
                <w:szCs w:val="14"/>
              </w:rPr>
            </w:pPr>
          </w:p>
        </w:tc>
        <w:tc>
          <w:tcPr>
            <w:tcW w:w="2328" w:type="dxa"/>
            <w:shd w:val="clear" w:color="auto" w:fill="auto"/>
            <w:vAlign w:val="center"/>
            <w:hideMark/>
          </w:tcPr>
          <w:p w14:paraId="79692A9D" w14:textId="77777777" w:rsidR="0050789A" w:rsidRPr="00BB1885" w:rsidRDefault="0050789A" w:rsidP="004357A1">
            <w:pPr>
              <w:rPr>
                <w:sz w:val="14"/>
                <w:szCs w:val="14"/>
              </w:rPr>
            </w:pPr>
            <w:r w:rsidRPr="00BB1885">
              <w:rPr>
                <w:sz w:val="14"/>
                <w:szCs w:val="14"/>
              </w:rPr>
              <w:t>Темп роста фонда заработной платы организаций муниципальной формы собственности</w:t>
            </w:r>
          </w:p>
        </w:tc>
        <w:tc>
          <w:tcPr>
            <w:tcW w:w="1202" w:type="dxa"/>
            <w:shd w:val="clear" w:color="auto" w:fill="auto"/>
            <w:vAlign w:val="center"/>
            <w:hideMark/>
          </w:tcPr>
          <w:p w14:paraId="5294BC80"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2F1050E5" w14:textId="77777777" w:rsidR="0050789A" w:rsidRPr="00BB1885" w:rsidRDefault="0050789A" w:rsidP="004357A1">
            <w:pPr>
              <w:jc w:val="center"/>
              <w:rPr>
                <w:sz w:val="14"/>
                <w:szCs w:val="14"/>
              </w:rPr>
            </w:pPr>
            <w:r w:rsidRPr="00BB1885">
              <w:rPr>
                <w:sz w:val="14"/>
                <w:szCs w:val="14"/>
              </w:rPr>
              <w:t>108,2</w:t>
            </w:r>
          </w:p>
        </w:tc>
        <w:tc>
          <w:tcPr>
            <w:tcW w:w="578" w:type="dxa"/>
            <w:shd w:val="clear" w:color="auto" w:fill="auto"/>
            <w:vAlign w:val="center"/>
            <w:hideMark/>
          </w:tcPr>
          <w:p w14:paraId="1FFC253B" w14:textId="77777777" w:rsidR="0050789A" w:rsidRPr="00BB1885" w:rsidRDefault="0050789A" w:rsidP="004357A1">
            <w:pPr>
              <w:jc w:val="center"/>
              <w:rPr>
                <w:sz w:val="14"/>
                <w:szCs w:val="14"/>
              </w:rPr>
            </w:pPr>
            <w:r w:rsidRPr="00BB1885">
              <w:rPr>
                <w:sz w:val="14"/>
                <w:szCs w:val="14"/>
              </w:rPr>
              <w:t>103,8</w:t>
            </w:r>
          </w:p>
        </w:tc>
        <w:tc>
          <w:tcPr>
            <w:tcW w:w="635" w:type="dxa"/>
            <w:shd w:val="clear" w:color="auto" w:fill="auto"/>
            <w:vAlign w:val="center"/>
            <w:hideMark/>
          </w:tcPr>
          <w:p w14:paraId="272CF937" w14:textId="77777777" w:rsidR="0050789A" w:rsidRPr="00BB1885" w:rsidRDefault="0050789A" w:rsidP="004357A1">
            <w:pPr>
              <w:jc w:val="center"/>
              <w:rPr>
                <w:sz w:val="14"/>
                <w:szCs w:val="14"/>
              </w:rPr>
            </w:pPr>
            <w:r w:rsidRPr="00BB1885">
              <w:rPr>
                <w:sz w:val="14"/>
                <w:szCs w:val="14"/>
              </w:rPr>
              <w:t>103,8</w:t>
            </w:r>
          </w:p>
        </w:tc>
        <w:tc>
          <w:tcPr>
            <w:tcW w:w="600" w:type="dxa"/>
            <w:shd w:val="clear" w:color="auto" w:fill="auto"/>
            <w:vAlign w:val="center"/>
            <w:hideMark/>
          </w:tcPr>
          <w:p w14:paraId="03616FFA" w14:textId="77777777" w:rsidR="0050789A" w:rsidRPr="00BB1885" w:rsidRDefault="0050789A" w:rsidP="004357A1">
            <w:pPr>
              <w:jc w:val="center"/>
              <w:rPr>
                <w:sz w:val="14"/>
                <w:szCs w:val="14"/>
              </w:rPr>
            </w:pPr>
            <w:r w:rsidRPr="00BB1885">
              <w:rPr>
                <w:sz w:val="14"/>
                <w:szCs w:val="14"/>
              </w:rPr>
              <w:t>103,8</w:t>
            </w:r>
          </w:p>
        </w:tc>
        <w:tc>
          <w:tcPr>
            <w:tcW w:w="600" w:type="dxa"/>
            <w:shd w:val="clear" w:color="auto" w:fill="auto"/>
            <w:vAlign w:val="center"/>
            <w:hideMark/>
          </w:tcPr>
          <w:p w14:paraId="4C1177C0" w14:textId="77777777" w:rsidR="0050789A" w:rsidRPr="00BB1885" w:rsidRDefault="0050789A" w:rsidP="004357A1">
            <w:pPr>
              <w:jc w:val="center"/>
              <w:rPr>
                <w:sz w:val="14"/>
                <w:szCs w:val="14"/>
              </w:rPr>
            </w:pPr>
            <w:r w:rsidRPr="00BB1885">
              <w:rPr>
                <w:sz w:val="14"/>
                <w:szCs w:val="14"/>
              </w:rPr>
              <w:t>103,8</w:t>
            </w:r>
          </w:p>
        </w:tc>
        <w:tc>
          <w:tcPr>
            <w:tcW w:w="600" w:type="dxa"/>
            <w:shd w:val="clear" w:color="auto" w:fill="auto"/>
            <w:vAlign w:val="center"/>
            <w:hideMark/>
          </w:tcPr>
          <w:p w14:paraId="552BE7DA" w14:textId="77777777" w:rsidR="0050789A" w:rsidRPr="00BB1885" w:rsidRDefault="0050789A" w:rsidP="004357A1">
            <w:pPr>
              <w:jc w:val="center"/>
              <w:rPr>
                <w:sz w:val="14"/>
                <w:szCs w:val="14"/>
              </w:rPr>
            </w:pPr>
            <w:r w:rsidRPr="00BB1885">
              <w:rPr>
                <w:sz w:val="14"/>
                <w:szCs w:val="14"/>
              </w:rPr>
              <w:t>103,8</w:t>
            </w:r>
          </w:p>
        </w:tc>
        <w:tc>
          <w:tcPr>
            <w:tcW w:w="600" w:type="dxa"/>
            <w:shd w:val="clear" w:color="auto" w:fill="auto"/>
            <w:vAlign w:val="center"/>
            <w:hideMark/>
          </w:tcPr>
          <w:p w14:paraId="106A6DA4" w14:textId="77777777" w:rsidR="0050789A" w:rsidRPr="00BB1885" w:rsidRDefault="0050789A" w:rsidP="004357A1">
            <w:pPr>
              <w:jc w:val="center"/>
              <w:rPr>
                <w:sz w:val="14"/>
                <w:szCs w:val="14"/>
              </w:rPr>
            </w:pPr>
            <w:r w:rsidRPr="00BB1885">
              <w:rPr>
                <w:sz w:val="14"/>
                <w:szCs w:val="14"/>
              </w:rPr>
              <w:t>103,8</w:t>
            </w:r>
          </w:p>
        </w:tc>
        <w:tc>
          <w:tcPr>
            <w:tcW w:w="690" w:type="dxa"/>
            <w:shd w:val="clear" w:color="auto" w:fill="auto"/>
            <w:vAlign w:val="center"/>
            <w:hideMark/>
          </w:tcPr>
          <w:p w14:paraId="5DFCDF14" w14:textId="77777777" w:rsidR="0050789A" w:rsidRPr="00BB1885" w:rsidRDefault="0050789A" w:rsidP="004357A1">
            <w:pPr>
              <w:jc w:val="center"/>
              <w:rPr>
                <w:sz w:val="14"/>
                <w:szCs w:val="14"/>
              </w:rPr>
            </w:pPr>
            <w:r w:rsidRPr="00BB1885">
              <w:rPr>
                <w:sz w:val="14"/>
                <w:szCs w:val="14"/>
              </w:rPr>
              <w:t>103,8</w:t>
            </w:r>
          </w:p>
        </w:tc>
        <w:tc>
          <w:tcPr>
            <w:tcW w:w="591" w:type="dxa"/>
            <w:shd w:val="clear" w:color="auto" w:fill="auto"/>
            <w:vAlign w:val="center"/>
            <w:hideMark/>
          </w:tcPr>
          <w:p w14:paraId="4906EC70" w14:textId="77777777" w:rsidR="0050789A" w:rsidRPr="00BB1885" w:rsidRDefault="0050789A" w:rsidP="004357A1">
            <w:pPr>
              <w:jc w:val="center"/>
              <w:rPr>
                <w:sz w:val="14"/>
                <w:szCs w:val="14"/>
              </w:rPr>
            </w:pPr>
            <w:r w:rsidRPr="00BB1885">
              <w:rPr>
                <w:sz w:val="14"/>
                <w:szCs w:val="14"/>
              </w:rPr>
              <w:t>103,8</w:t>
            </w:r>
          </w:p>
        </w:tc>
      </w:tr>
      <w:tr w:rsidR="00BB1885" w:rsidRPr="00BB1885" w14:paraId="5460BD64" w14:textId="77777777" w:rsidTr="004357A1">
        <w:trPr>
          <w:trHeight w:val="23"/>
          <w:jc w:val="center"/>
        </w:trPr>
        <w:tc>
          <w:tcPr>
            <w:tcW w:w="315" w:type="dxa"/>
            <w:shd w:val="clear" w:color="auto" w:fill="auto"/>
            <w:vAlign w:val="center"/>
            <w:hideMark/>
          </w:tcPr>
          <w:p w14:paraId="63D2793C" w14:textId="77777777" w:rsidR="0050789A" w:rsidRPr="00BB1885" w:rsidRDefault="0050789A" w:rsidP="004357A1">
            <w:pPr>
              <w:jc w:val="center"/>
              <w:rPr>
                <w:sz w:val="14"/>
                <w:szCs w:val="14"/>
              </w:rPr>
            </w:pPr>
          </w:p>
        </w:tc>
        <w:tc>
          <w:tcPr>
            <w:tcW w:w="2328" w:type="dxa"/>
            <w:shd w:val="clear" w:color="auto" w:fill="auto"/>
            <w:vAlign w:val="center"/>
            <w:hideMark/>
          </w:tcPr>
          <w:p w14:paraId="1C81EC55" w14:textId="77777777" w:rsidR="0050789A" w:rsidRPr="00BB1885" w:rsidRDefault="0050789A" w:rsidP="004357A1">
            <w:pPr>
              <w:rPr>
                <w:sz w:val="14"/>
                <w:szCs w:val="14"/>
              </w:rPr>
            </w:pPr>
          </w:p>
        </w:tc>
        <w:tc>
          <w:tcPr>
            <w:tcW w:w="1202" w:type="dxa"/>
            <w:shd w:val="clear" w:color="auto" w:fill="auto"/>
            <w:noWrap/>
            <w:vAlign w:val="center"/>
            <w:hideMark/>
          </w:tcPr>
          <w:p w14:paraId="3F54442F" w14:textId="77777777" w:rsidR="0050789A" w:rsidRPr="00BB1885" w:rsidRDefault="0050789A" w:rsidP="004357A1">
            <w:pPr>
              <w:jc w:val="center"/>
              <w:rPr>
                <w:sz w:val="14"/>
                <w:szCs w:val="14"/>
              </w:rPr>
            </w:pPr>
          </w:p>
        </w:tc>
        <w:tc>
          <w:tcPr>
            <w:tcW w:w="606" w:type="dxa"/>
            <w:shd w:val="clear" w:color="auto" w:fill="auto"/>
            <w:vAlign w:val="center"/>
            <w:hideMark/>
          </w:tcPr>
          <w:p w14:paraId="1EC8879B" w14:textId="77777777" w:rsidR="0050789A" w:rsidRPr="00BB1885" w:rsidRDefault="0050789A" w:rsidP="004357A1">
            <w:pPr>
              <w:jc w:val="center"/>
              <w:rPr>
                <w:sz w:val="14"/>
                <w:szCs w:val="14"/>
              </w:rPr>
            </w:pPr>
          </w:p>
        </w:tc>
        <w:tc>
          <w:tcPr>
            <w:tcW w:w="578" w:type="dxa"/>
            <w:shd w:val="clear" w:color="auto" w:fill="auto"/>
            <w:vAlign w:val="center"/>
            <w:hideMark/>
          </w:tcPr>
          <w:p w14:paraId="0E07188F" w14:textId="77777777" w:rsidR="0050789A" w:rsidRPr="00BB1885" w:rsidRDefault="0050789A" w:rsidP="004357A1">
            <w:pPr>
              <w:jc w:val="center"/>
              <w:rPr>
                <w:sz w:val="14"/>
                <w:szCs w:val="14"/>
              </w:rPr>
            </w:pPr>
          </w:p>
        </w:tc>
        <w:tc>
          <w:tcPr>
            <w:tcW w:w="635" w:type="dxa"/>
            <w:shd w:val="clear" w:color="auto" w:fill="auto"/>
            <w:vAlign w:val="center"/>
            <w:hideMark/>
          </w:tcPr>
          <w:p w14:paraId="4145D1DC" w14:textId="77777777" w:rsidR="0050789A" w:rsidRPr="00BB1885" w:rsidRDefault="0050789A" w:rsidP="004357A1">
            <w:pPr>
              <w:jc w:val="center"/>
              <w:rPr>
                <w:sz w:val="14"/>
                <w:szCs w:val="14"/>
              </w:rPr>
            </w:pPr>
          </w:p>
        </w:tc>
        <w:tc>
          <w:tcPr>
            <w:tcW w:w="600" w:type="dxa"/>
            <w:shd w:val="clear" w:color="auto" w:fill="auto"/>
            <w:vAlign w:val="center"/>
            <w:hideMark/>
          </w:tcPr>
          <w:p w14:paraId="2E90A955" w14:textId="77777777" w:rsidR="0050789A" w:rsidRPr="00BB1885" w:rsidRDefault="0050789A" w:rsidP="004357A1">
            <w:pPr>
              <w:jc w:val="center"/>
              <w:rPr>
                <w:sz w:val="14"/>
                <w:szCs w:val="14"/>
              </w:rPr>
            </w:pPr>
          </w:p>
        </w:tc>
        <w:tc>
          <w:tcPr>
            <w:tcW w:w="600" w:type="dxa"/>
            <w:shd w:val="clear" w:color="auto" w:fill="auto"/>
            <w:vAlign w:val="center"/>
            <w:hideMark/>
          </w:tcPr>
          <w:p w14:paraId="7EBCF57F" w14:textId="77777777" w:rsidR="0050789A" w:rsidRPr="00BB1885" w:rsidRDefault="0050789A" w:rsidP="004357A1">
            <w:pPr>
              <w:jc w:val="center"/>
              <w:rPr>
                <w:sz w:val="14"/>
                <w:szCs w:val="14"/>
              </w:rPr>
            </w:pPr>
          </w:p>
        </w:tc>
        <w:tc>
          <w:tcPr>
            <w:tcW w:w="600" w:type="dxa"/>
            <w:shd w:val="clear" w:color="auto" w:fill="auto"/>
            <w:vAlign w:val="center"/>
            <w:hideMark/>
          </w:tcPr>
          <w:p w14:paraId="3222FE40" w14:textId="77777777" w:rsidR="0050789A" w:rsidRPr="00BB1885" w:rsidRDefault="0050789A" w:rsidP="004357A1">
            <w:pPr>
              <w:jc w:val="center"/>
              <w:rPr>
                <w:sz w:val="14"/>
                <w:szCs w:val="14"/>
              </w:rPr>
            </w:pPr>
          </w:p>
        </w:tc>
        <w:tc>
          <w:tcPr>
            <w:tcW w:w="600" w:type="dxa"/>
            <w:shd w:val="clear" w:color="auto" w:fill="auto"/>
            <w:vAlign w:val="center"/>
            <w:hideMark/>
          </w:tcPr>
          <w:p w14:paraId="0380B37F" w14:textId="77777777" w:rsidR="0050789A" w:rsidRPr="00BB1885" w:rsidRDefault="0050789A" w:rsidP="004357A1">
            <w:pPr>
              <w:jc w:val="center"/>
              <w:rPr>
                <w:sz w:val="14"/>
                <w:szCs w:val="14"/>
              </w:rPr>
            </w:pPr>
          </w:p>
        </w:tc>
        <w:tc>
          <w:tcPr>
            <w:tcW w:w="690" w:type="dxa"/>
            <w:shd w:val="clear" w:color="auto" w:fill="auto"/>
            <w:vAlign w:val="center"/>
            <w:hideMark/>
          </w:tcPr>
          <w:p w14:paraId="7B72C53B" w14:textId="77777777" w:rsidR="0050789A" w:rsidRPr="00BB1885" w:rsidRDefault="0050789A" w:rsidP="004357A1">
            <w:pPr>
              <w:jc w:val="center"/>
              <w:rPr>
                <w:sz w:val="14"/>
                <w:szCs w:val="14"/>
              </w:rPr>
            </w:pPr>
          </w:p>
        </w:tc>
        <w:tc>
          <w:tcPr>
            <w:tcW w:w="591" w:type="dxa"/>
            <w:shd w:val="clear" w:color="auto" w:fill="auto"/>
            <w:vAlign w:val="center"/>
            <w:hideMark/>
          </w:tcPr>
          <w:p w14:paraId="7D056E2D" w14:textId="77777777" w:rsidR="0050789A" w:rsidRPr="00BB1885" w:rsidRDefault="0050789A" w:rsidP="004357A1">
            <w:pPr>
              <w:jc w:val="center"/>
              <w:rPr>
                <w:sz w:val="14"/>
                <w:szCs w:val="14"/>
              </w:rPr>
            </w:pPr>
          </w:p>
        </w:tc>
      </w:tr>
      <w:tr w:rsidR="00BB1885" w:rsidRPr="00BB1885" w14:paraId="38847C8E" w14:textId="77777777" w:rsidTr="004357A1">
        <w:trPr>
          <w:trHeight w:val="23"/>
          <w:jc w:val="center"/>
        </w:trPr>
        <w:tc>
          <w:tcPr>
            <w:tcW w:w="315" w:type="dxa"/>
            <w:shd w:val="clear" w:color="auto" w:fill="auto"/>
            <w:vAlign w:val="center"/>
            <w:hideMark/>
          </w:tcPr>
          <w:p w14:paraId="1E4E87B6" w14:textId="77777777" w:rsidR="0050789A" w:rsidRPr="00BB1885" w:rsidRDefault="0050789A" w:rsidP="004357A1">
            <w:pPr>
              <w:jc w:val="center"/>
              <w:rPr>
                <w:b/>
                <w:bCs/>
                <w:sz w:val="14"/>
                <w:szCs w:val="14"/>
              </w:rPr>
            </w:pPr>
            <w:r w:rsidRPr="00BB1885">
              <w:rPr>
                <w:b/>
                <w:bCs/>
                <w:sz w:val="14"/>
                <w:szCs w:val="14"/>
              </w:rPr>
              <w:t>2.</w:t>
            </w:r>
          </w:p>
        </w:tc>
        <w:tc>
          <w:tcPr>
            <w:tcW w:w="2328" w:type="dxa"/>
            <w:shd w:val="clear" w:color="auto" w:fill="auto"/>
            <w:vAlign w:val="center"/>
            <w:hideMark/>
          </w:tcPr>
          <w:p w14:paraId="45B9178D" w14:textId="77777777" w:rsidR="0050789A" w:rsidRPr="00BB1885" w:rsidRDefault="0050789A" w:rsidP="004357A1">
            <w:pPr>
              <w:rPr>
                <w:b/>
                <w:bCs/>
                <w:sz w:val="14"/>
                <w:szCs w:val="14"/>
              </w:rPr>
            </w:pPr>
            <w:r w:rsidRPr="00BB1885">
              <w:rPr>
                <w:b/>
                <w:bCs/>
                <w:sz w:val="14"/>
                <w:szCs w:val="14"/>
              </w:rPr>
              <w:t>Среднесписочная численность работников (без внешних совместителей) по полному кругу организаций</w:t>
            </w:r>
          </w:p>
        </w:tc>
        <w:tc>
          <w:tcPr>
            <w:tcW w:w="1202" w:type="dxa"/>
            <w:shd w:val="clear" w:color="auto" w:fill="auto"/>
            <w:vAlign w:val="center"/>
            <w:hideMark/>
          </w:tcPr>
          <w:p w14:paraId="68C94C2B" w14:textId="77777777" w:rsidR="0050789A" w:rsidRPr="00BB1885" w:rsidRDefault="0050789A" w:rsidP="004357A1">
            <w:pPr>
              <w:jc w:val="center"/>
              <w:rPr>
                <w:b/>
                <w:bCs/>
                <w:sz w:val="14"/>
                <w:szCs w:val="14"/>
              </w:rPr>
            </w:pPr>
            <w:r w:rsidRPr="00BB1885">
              <w:rPr>
                <w:b/>
                <w:bCs/>
                <w:sz w:val="14"/>
                <w:szCs w:val="14"/>
              </w:rPr>
              <w:t>человек</w:t>
            </w:r>
          </w:p>
        </w:tc>
        <w:tc>
          <w:tcPr>
            <w:tcW w:w="606" w:type="dxa"/>
            <w:shd w:val="clear" w:color="auto" w:fill="auto"/>
            <w:vAlign w:val="center"/>
            <w:hideMark/>
          </w:tcPr>
          <w:p w14:paraId="0D7C068F" w14:textId="77777777" w:rsidR="0050789A" w:rsidRPr="00BB1885" w:rsidRDefault="0050789A" w:rsidP="004357A1">
            <w:pPr>
              <w:jc w:val="center"/>
              <w:rPr>
                <w:b/>
                <w:bCs/>
                <w:sz w:val="14"/>
                <w:szCs w:val="14"/>
              </w:rPr>
            </w:pPr>
            <w:r w:rsidRPr="00BB1885">
              <w:rPr>
                <w:b/>
                <w:bCs/>
                <w:sz w:val="14"/>
                <w:szCs w:val="14"/>
              </w:rPr>
              <w:t>18 171</w:t>
            </w:r>
          </w:p>
        </w:tc>
        <w:tc>
          <w:tcPr>
            <w:tcW w:w="578" w:type="dxa"/>
            <w:shd w:val="clear" w:color="auto" w:fill="auto"/>
            <w:vAlign w:val="center"/>
            <w:hideMark/>
          </w:tcPr>
          <w:p w14:paraId="6A1455DE" w14:textId="77777777" w:rsidR="0050789A" w:rsidRPr="00BB1885" w:rsidRDefault="0050789A" w:rsidP="004357A1">
            <w:pPr>
              <w:jc w:val="center"/>
              <w:rPr>
                <w:b/>
                <w:bCs/>
                <w:sz w:val="14"/>
                <w:szCs w:val="14"/>
              </w:rPr>
            </w:pPr>
            <w:r w:rsidRPr="00BB1885">
              <w:rPr>
                <w:b/>
                <w:bCs/>
                <w:sz w:val="14"/>
                <w:szCs w:val="14"/>
              </w:rPr>
              <w:t>17 740</w:t>
            </w:r>
          </w:p>
        </w:tc>
        <w:tc>
          <w:tcPr>
            <w:tcW w:w="635" w:type="dxa"/>
            <w:shd w:val="clear" w:color="auto" w:fill="auto"/>
            <w:vAlign w:val="center"/>
            <w:hideMark/>
          </w:tcPr>
          <w:p w14:paraId="292F0F26" w14:textId="77777777" w:rsidR="0050789A" w:rsidRPr="00BB1885" w:rsidRDefault="0050789A" w:rsidP="004357A1">
            <w:pPr>
              <w:jc w:val="center"/>
              <w:rPr>
                <w:b/>
                <w:bCs/>
                <w:sz w:val="14"/>
                <w:szCs w:val="14"/>
              </w:rPr>
            </w:pPr>
            <w:r w:rsidRPr="00BB1885">
              <w:rPr>
                <w:b/>
                <w:bCs/>
                <w:sz w:val="14"/>
                <w:szCs w:val="14"/>
              </w:rPr>
              <w:t>17 322</w:t>
            </w:r>
          </w:p>
        </w:tc>
        <w:tc>
          <w:tcPr>
            <w:tcW w:w="600" w:type="dxa"/>
            <w:shd w:val="clear" w:color="auto" w:fill="auto"/>
            <w:vAlign w:val="center"/>
            <w:hideMark/>
          </w:tcPr>
          <w:p w14:paraId="0D64F50E" w14:textId="77777777" w:rsidR="0050789A" w:rsidRPr="00BB1885" w:rsidRDefault="0050789A" w:rsidP="004357A1">
            <w:pPr>
              <w:jc w:val="center"/>
              <w:rPr>
                <w:b/>
                <w:bCs/>
                <w:sz w:val="14"/>
                <w:szCs w:val="14"/>
              </w:rPr>
            </w:pPr>
            <w:r w:rsidRPr="00BB1885">
              <w:rPr>
                <w:b/>
                <w:bCs/>
                <w:sz w:val="14"/>
                <w:szCs w:val="14"/>
              </w:rPr>
              <w:t>16 915</w:t>
            </w:r>
          </w:p>
        </w:tc>
        <w:tc>
          <w:tcPr>
            <w:tcW w:w="600" w:type="dxa"/>
            <w:shd w:val="clear" w:color="auto" w:fill="auto"/>
            <w:vAlign w:val="center"/>
            <w:hideMark/>
          </w:tcPr>
          <w:p w14:paraId="7519E22A" w14:textId="77777777" w:rsidR="0050789A" w:rsidRPr="00BB1885" w:rsidRDefault="0050789A" w:rsidP="004357A1">
            <w:pPr>
              <w:jc w:val="center"/>
              <w:rPr>
                <w:b/>
                <w:bCs/>
                <w:sz w:val="14"/>
                <w:szCs w:val="14"/>
              </w:rPr>
            </w:pPr>
            <w:r w:rsidRPr="00BB1885">
              <w:rPr>
                <w:b/>
                <w:bCs/>
                <w:sz w:val="14"/>
                <w:szCs w:val="14"/>
              </w:rPr>
              <w:t>16 519</w:t>
            </w:r>
          </w:p>
        </w:tc>
        <w:tc>
          <w:tcPr>
            <w:tcW w:w="600" w:type="dxa"/>
            <w:shd w:val="clear" w:color="auto" w:fill="auto"/>
            <w:vAlign w:val="center"/>
            <w:hideMark/>
          </w:tcPr>
          <w:p w14:paraId="7D065B6B" w14:textId="77777777" w:rsidR="0050789A" w:rsidRPr="00BB1885" w:rsidRDefault="0050789A" w:rsidP="004357A1">
            <w:pPr>
              <w:jc w:val="center"/>
              <w:rPr>
                <w:b/>
                <w:bCs/>
                <w:sz w:val="14"/>
                <w:szCs w:val="14"/>
              </w:rPr>
            </w:pPr>
            <w:r w:rsidRPr="00BB1885">
              <w:rPr>
                <w:b/>
                <w:bCs/>
                <w:sz w:val="14"/>
                <w:szCs w:val="14"/>
              </w:rPr>
              <w:t>16 134</w:t>
            </w:r>
          </w:p>
        </w:tc>
        <w:tc>
          <w:tcPr>
            <w:tcW w:w="600" w:type="dxa"/>
            <w:shd w:val="clear" w:color="auto" w:fill="auto"/>
            <w:vAlign w:val="center"/>
            <w:hideMark/>
          </w:tcPr>
          <w:p w14:paraId="77EE02F1" w14:textId="77777777" w:rsidR="0050789A" w:rsidRPr="00BB1885" w:rsidRDefault="0050789A" w:rsidP="004357A1">
            <w:pPr>
              <w:jc w:val="center"/>
              <w:rPr>
                <w:b/>
                <w:bCs/>
                <w:sz w:val="14"/>
                <w:szCs w:val="14"/>
              </w:rPr>
            </w:pPr>
            <w:r w:rsidRPr="00BB1885">
              <w:rPr>
                <w:b/>
                <w:bCs/>
                <w:sz w:val="14"/>
                <w:szCs w:val="14"/>
              </w:rPr>
              <w:t>15 760</w:t>
            </w:r>
          </w:p>
        </w:tc>
        <w:tc>
          <w:tcPr>
            <w:tcW w:w="690" w:type="dxa"/>
            <w:shd w:val="clear" w:color="auto" w:fill="auto"/>
            <w:vAlign w:val="center"/>
            <w:hideMark/>
          </w:tcPr>
          <w:p w14:paraId="00F3C720" w14:textId="77777777" w:rsidR="0050789A" w:rsidRPr="00BB1885" w:rsidRDefault="0050789A" w:rsidP="004357A1">
            <w:pPr>
              <w:jc w:val="center"/>
              <w:rPr>
                <w:b/>
                <w:bCs/>
                <w:sz w:val="14"/>
                <w:szCs w:val="14"/>
              </w:rPr>
            </w:pPr>
            <w:r w:rsidRPr="00BB1885">
              <w:rPr>
                <w:b/>
                <w:bCs/>
                <w:sz w:val="14"/>
                <w:szCs w:val="14"/>
              </w:rPr>
              <w:t>14 041,1</w:t>
            </w:r>
          </w:p>
        </w:tc>
        <w:tc>
          <w:tcPr>
            <w:tcW w:w="591" w:type="dxa"/>
            <w:shd w:val="clear" w:color="auto" w:fill="auto"/>
            <w:vAlign w:val="center"/>
            <w:hideMark/>
          </w:tcPr>
          <w:p w14:paraId="232AB593" w14:textId="77777777" w:rsidR="0050789A" w:rsidRPr="00BB1885" w:rsidRDefault="0050789A" w:rsidP="004357A1">
            <w:pPr>
              <w:jc w:val="center"/>
              <w:rPr>
                <w:b/>
                <w:bCs/>
                <w:sz w:val="14"/>
                <w:szCs w:val="14"/>
              </w:rPr>
            </w:pPr>
            <w:r w:rsidRPr="00BB1885">
              <w:rPr>
                <w:b/>
                <w:bCs/>
                <w:sz w:val="14"/>
                <w:szCs w:val="14"/>
              </w:rPr>
              <w:t>13 725,4</w:t>
            </w:r>
          </w:p>
        </w:tc>
      </w:tr>
      <w:tr w:rsidR="00BB1885" w:rsidRPr="00BB1885" w14:paraId="01BBD99D" w14:textId="77777777" w:rsidTr="004357A1">
        <w:trPr>
          <w:trHeight w:val="23"/>
          <w:jc w:val="center"/>
        </w:trPr>
        <w:tc>
          <w:tcPr>
            <w:tcW w:w="315" w:type="dxa"/>
            <w:shd w:val="clear" w:color="auto" w:fill="auto"/>
            <w:vAlign w:val="center"/>
            <w:hideMark/>
          </w:tcPr>
          <w:p w14:paraId="4DAB22BF" w14:textId="77777777" w:rsidR="0050789A" w:rsidRPr="00BB1885" w:rsidRDefault="0050789A" w:rsidP="004357A1">
            <w:pPr>
              <w:jc w:val="center"/>
              <w:rPr>
                <w:sz w:val="14"/>
                <w:szCs w:val="14"/>
              </w:rPr>
            </w:pPr>
          </w:p>
        </w:tc>
        <w:tc>
          <w:tcPr>
            <w:tcW w:w="2328" w:type="dxa"/>
            <w:shd w:val="clear" w:color="auto" w:fill="auto"/>
            <w:vAlign w:val="center"/>
            <w:hideMark/>
          </w:tcPr>
          <w:p w14:paraId="3960E2BD" w14:textId="77777777" w:rsidR="0050789A" w:rsidRPr="00BB1885" w:rsidRDefault="0050789A" w:rsidP="004357A1">
            <w:pPr>
              <w:rPr>
                <w:sz w:val="14"/>
                <w:szCs w:val="14"/>
              </w:rPr>
            </w:pPr>
            <w:r w:rsidRPr="00BB1885">
              <w:rPr>
                <w:sz w:val="14"/>
                <w:szCs w:val="14"/>
              </w:rPr>
              <w:t>Темп роста среднесписочной численности работников (без внешних совместителей) по полному кругу организаций</w:t>
            </w:r>
          </w:p>
        </w:tc>
        <w:tc>
          <w:tcPr>
            <w:tcW w:w="1202" w:type="dxa"/>
            <w:shd w:val="clear" w:color="auto" w:fill="auto"/>
            <w:vAlign w:val="center"/>
            <w:hideMark/>
          </w:tcPr>
          <w:p w14:paraId="54E72EF9"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4401D6C8" w14:textId="77777777" w:rsidR="0050789A" w:rsidRPr="00BB1885" w:rsidRDefault="0050789A" w:rsidP="004357A1">
            <w:pPr>
              <w:jc w:val="center"/>
              <w:rPr>
                <w:sz w:val="14"/>
                <w:szCs w:val="14"/>
              </w:rPr>
            </w:pPr>
            <w:r w:rsidRPr="00BB1885">
              <w:rPr>
                <w:sz w:val="14"/>
                <w:szCs w:val="14"/>
              </w:rPr>
              <w:t>97,6</w:t>
            </w:r>
          </w:p>
        </w:tc>
        <w:tc>
          <w:tcPr>
            <w:tcW w:w="578" w:type="dxa"/>
            <w:shd w:val="clear" w:color="auto" w:fill="auto"/>
            <w:vAlign w:val="center"/>
            <w:hideMark/>
          </w:tcPr>
          <w:p w14:paraId="159985B5" w14:textId="77777777" w:rsidR="0050789A" w:rsidRPr="00BB1885" w:rsidRDefault="0050789A" w:rsidP="004357A1">
            <w:pPr>
              <w:jc w:val="center"/>
              <w:rPr>
                <w:sz w:val="14"/>
                <w:szCs w:val="14"/>
              </w:rPr>
            </w:pPr>
            <w:r w:rsidRPr="00BB1885">
              <w:rPr>
                <w:sz w:val="14"/>
                <w:szCs w:val="14"/>
              </w:rPr>
              <w:t>97,6</w:t>
            </w:r>
          </w:p>
        </w:tc>
        <w:tc>
          <w:tcPr>
            <w:tcW w:w="635" w:type="dxa"/>
            <w:shd w:val="clear" w:color="auto" w:fill="auto"/>
            <w:vAlign w:val="center"/>
            <w:hideMark/>
          </w:tcPr>
          <w:p w14:paraId="3DAB3C6F" w14:textId="77777777" w:rsidR="0050789A" w:rsidRPr="00BB1885" w:rsidRDefault="0050789A" w:rsidP="004357A1">
            <w:pPr>
              <w:jc w:val="center"/>
              <w:rPr>
                <w:sz w:val="14"/>
                <w:szCs w:val="14"/>
              </w:rPr>
            </w:pPr>
            <w:r w:rsidRPr="00BB1885">
              <w:rPr>
                <w:sz w:val="14"/>
                <w:szCs w:val="14"/>
              </w:rPr>
              <w:t>97,6</w:t>
            </w:r>
          </w:p>
        </w:tc>
        <w:tc>
          <w:tcPr>
            <w:tcW w:w="600" w:type="dxa"/>
            <w:shd w:val="clear" w:color="auto" w:fill="auto"/>
            <w:vAlign w:val="center"/>
            <w:hideMark/>
          </w:tcPr>
          <w:p w14:paraId="6D3A3355" w14:textId="77777777" w:rsidR="0050789A" w:rsidRPr="00BB1885" w:rsidRDefault="0050789A" w:rsidP="004357A1">
            <w:pPr>
              <w:jc w:val="center"/>
              <w:rPr>
                <w:sz w:val="14"/>
                <w:szCs w:val="14"/>
              </w:rPr>
            </w:pPr>
            <w:r w:rsidRPr="00BB1885">
              <w:rPr>
                <w:sz w:val="14"/>
                <w:szCs w:val="14"/>
              </w:rPr>
              <w:t>97,7</w:t>
            </w:r>
          </w:p>
        </w:tc>
        <w:tc>
          <w:tcPr>
            <w:tcW w:w="600" w:type="dxa"/>
            <w:shd w:val="clear" w:color="auto" w:fill="auto"/>
            <w:vAlign w:val="center"/>
            <w:hideMark/>
          </w:tcPr>
          <w:p w14:paraId="6CD028E1" w14:textId="77777777" w:rsidR="0050789A" w:rsidRPr="00BB1885" w:rsidRDefault="0050789A" w:rsidP="004357A1">
            <w:pPr>
              <w:jc w:val="center"/>
              <w:rPr>
                <w:sz w:val="14"/>
                <w:szCs w:val="14"/>
              </w:rPr>
            </w:pPr>
            <w:r w:rsidRPr="00BB1885">
              <w:rPr>
                <w:sz w:val="14"/>
                <w:szCs w:val="14"/>
              </w:rPr>
              <w:t>97,7</w:t>
            </w:r>
          </w:p>
        </w:tc>
        <w:tc>
          <w:tcPr>
            <w:tcW w:w="600" w:type="dxa"/>
            <w:shd w:val="clear" w:color="auto" w:fill="auto"/>
            <w:vAlign w:val="center"/>
            <w:hideMark/>
          </w:tcPr>
          <w:p w14:paraId="08BD3A40" w14:textId="77777777" w:rsidR="0050789A" w:rsidRPr="00BB1885" w:rsidRDefault="0050789A" w:rsidP="004357A1">
            <w:pPr>
              <w:jc w:val="center"/>
              <w:rPr>
                <w:sz w:val="14"/>
                <w:szCs w:val="14"/>
              </w:rPr>
            </w:pPr>
            <w:r w:rsidRPr="00BB1885">
              <w:rPr>
                <w:sz w:val="14"/>
                <w:szCs w:val="14"/>
              </w:rPr>
              <w:t>97,7</w:t>
            </w:r>
          </w:p>
        </w:tc>
        <w:tc>
          <w:tcPr>
            <w:tcW w:w="600" w:type="dxa"/>
            <w:shd w:val="clear" w:color="auto" w:fill="auto"/>
            <w:vAlign w:val="center"/>
            <w:hideMark/>
          </w:tcPr>
          <w:p w14:paraId="5E705C20" w14:textId="77777777" w:rsidR="0050789A" w:rsidRPr="00BB1885" w:rsidRDefault="0050789A" w:rsidP="004357A1">
            <w:pPr>
              <w:jc w:val="center"/>
              <w:rPr>
                <w:sz w:val="14"/>
                <w:szCs w:val="14"/>
              </w:rPr>
            </w:pPr>
            <w:r w:rsidRPr="00BB1885">
              <w:rPr>
                <w:sz w:val="14"/>
                <w:szCs w:val="14"/>
              </w:rPr>
              <w:t>97,7</w:t>
            </w:r>
          </w:p>
        </w:tc>
        <w:tc>
          <w:tcPr>
            <w:tcW w:w="690" w:type="dxa"/>
            <w:shd w:val="clear" w:color="auto" w:fill="auto"/>
            <w:vAlign w:val="center"/>
            <w:hideMark/>
          </w:tcPr>
          <w:p w14:paraId="178B1E48" w14:textId="77777777" w:rsidR="0050789A" w:rsidRPr="00BB1885" w:rsidRDefault="0050789A" w:rsidP="004357A1">
            <w:pPr>
              <w:jc w:val="center"/>
              <w:rPr>
                <w:sz w:val="14"/>
                <w:szCs w:val="14"/>
              </w:rPr>
            </w:pPr>
            <w:r w:rsidRPr="00BB1885">
              <w:rPr>
                <w:sz w:val="14"/>
                <w:szCs w:val="14"/>
              </w:rPr>
              <w:t>97,7</w:t>
            </w:r>
          </w:p>
        </w:tc>
        <w:tc>
          <w:tcPr>
            <w:tcW w:w="591" w:type="dxa"/>
            <w:shd w:val="clear" w:color="auto" w:fill="auto"/>
            <w:vAlign w:val="center"/>
            <w:hideMark/>
          </w:tcPr>
          <w:p w14:paraId="4F155DC9" w14:textId="77777777" w:rsidR="0050789A" w:rsidRPr="00BB1885" w:rsidRDefault="0050789A" w:rsidP="004357A1">
            <w:pPr>
              <w:jc w:val="center"/>
              <w:rPr>
                <w:sz w:val="14"/>
                <w:szCs w:val="14"/>
              </w:rPr>
            </w:pPr>
            <w:r w:rsidRPr="00BB1885">
              <w:rPr>
                <w:sz w:val="14"/>
                <w:szCs w:val="14"/>
              </w:rPr>
              <w:t>97,8</w:t>
            </w:r>
          </w:p>
        </w:tc>
      </w:tr>
      <w:tr w:rsidR="00BB1885" w:rsidRPr="00BB1885" w14:paraId="3984DFF3" w14:textId="77777777" w:rsidTr="004357A1">
        <w:trPr>
          <w:trHeight w:val="23"/>
          <w:jc w:val="center"/>
        </w:trPr>
        <w:tc>
          <w:tcPr>
            <w:tcW w:w="315" w:type="dxa"/>
            <w:shd w:val="clear" w:color="auto" w:fill="auto"/>
            <w:vAlign w:val="center"/>
            <w:hideMark/>
          </w:tcPr>
          <w:p w14:paraId="1E981D9A" w14:textId="77777777" w:rsidR="0050789A" w:rsidRPr="00BB1885" w:rsidRDefault="0050789A" w:rsidP="004357A1">
            <w:pPr>
              <w:jc w:val="center"/>
              <w:rPr>
                <w:sz w:val="14"/>
                <w:szCs w:val="14"/>
              </w:rPr>
            </w:pPr>
            <w:r w:rsidRPr="00BB1885">
              <w:rPr>
                <w:sz w:val="14"/>
                <w:szCs w:val="14"/>
              </w:rPr>
              <w:t>2.1.</w:t>
            </w:r>
          </w:p>
        </w:tc>
        <w:tc>
          <w:tcPr>
            <w:tcW w:w="2328" w:type="dxa"/>
            <w:shd w:val="clear" w:color="auto" w:fill="auto"/>
            <w:vAlign w:val="center"/>
            <w:hideMark/>
          </w:tcPr>
          <w:p w14:paraId="4CB44DF3" w14:textId="77777777" w:rsidR="0050789A" w:rsidRPr="00BB1885" w:rsidRDefault="0050789A" w:rsidP="004357A1">
            <w:pPr>
              <w:rPr>
                <w:sz w:val="14"/>
                <w:szCs w:val="14"/>
              </w:rPr>
            </w:pPr>
            <w:r w:rsidRPr="00BB1885">
              <w:rPr>
                <w:sz w:val="14"/>
                <w:szCs w:val="14"/>
              </w:rPr>
              <w:t>Среднесписочная численность работников организаций (без субъектов малого предпринимательства)</w:t>
            </w:r>
          </w:p>
        </w:tc>
        <w:tc>
          <w:tcPr>
            <w:tcW w:w="1202" w:type="dxa"/>
            <w:shd w:val="clear" w:color="auto" w:fill="auto"/>
            <w:vAlign w:val="center"/>
            <w:hideMark/>
          </w:tcPr>
          <w:p w14:paraId="3C1F4C2D" w14:textId="77777777" w:rsidR="0050789A" w:rsidRPr="00BB1885" w:rsidRDefault="0050789A" w:rsidP="004357A1">
            <w:pPr>
              <w:jc w:val="center"/>
              <w:rPr>
                <w:sz w:val="14"/>
                <w:szCs w:val="14"/>
              </w:rPr>
            </w:pPr>
            <w:r w:rsidRPr="00BB1885">
              <w:rPr>
                <w:sz w:val="14"/>
                <w:szCs w:val="14"/>
              </w:rPr>
              <w:t>человек</w:t>
            </w:r>
          </w:p>
        </w:tc>
        <w:tc>
          <w:tcPr>
            <w:tcW w:w="606" w:type="dxa"/>
            <w:shd w:val="clear" w:color="auto" w:fill="auto"/>
            <w:vAlign w:val="center"/>
            <w:hideMark/>
          </w:tcPr>
          <w:p w14:paraId="17BA3F94" w14:textId="77777777" w:rsidR="0050789A" w:rsidRPr="00BB1885" w:rsidRDefault="0050789A" w:rsidP="004357A1">
            <w:pPr>
              <w:jc w:val="center"/>
              <w:rPr>
                <w:sz w:val="14"/>
                <w:szCs w:val="14"/>
              </w:rPr>
            </w:pPr>
            <w:r w:rsidRPr="00BB1885">
              <w:rPr>
                <w:sz w:val="14"/>
                <w:szCs w:val="14"/>
              </w:rPr>
              <w:t>15 320</w:t>
            </w:r>
          </w:p>
        </w:tc>
        <w:tc>
          <w:tcPr>
            <w:tcW w:w="578" w:type="dxa"/>
            <w:shd w:val="clear" w:color="auto" w:fill="auto"/>
            <w:vAlign w:val="center"/>
            <w:hideMark/>
          </w:tcPr>
          <w:p w14:paraId="5F25D373" w14:textId="77777777" w:rsidR="0050789A" w:rsidRPr="00BB1885" w:rsidRDefault="0050789A" w:rsidP="004357A1">
            <w:pPr>
              <w:jc w:val="center"/>
              <w:rPr>
                <w:sz w:val="14"/>
                <w:szCs w:val="14"/>
              </w:rPr>
            </w:pPr>
            <w:r w:rsidRPr="00BB1885">
              <w:rPr>
                <w:sz w:val="14"/>
                <w:szCs w:val="14"/>
              </w:rPr>
              <w:t>14 891</w:t>
            </w:r>
          </w:p>
        </w:tc>
        <w:tc>
          <w:tcPr>
            <w:tcW w:w="635" w:type="dxa"/>
            <w:shd w:val="clear" w:color="auto" w:fill="auto"/>
            <w:vAlign w:val="center"/>
            <w:hideMark/>
          </w:tcPr>
          <w:p w14:paraId="492DD5F1" w14:textId="77777777" w:rsidR="0050789A" w:rsidRPr="00BB1885" w:rsidRDefault="0050789A" w:rsidP="004357A1">
            <w:pPr>
              <w:jc w:val="center"/>
              <w:rPr>
                <w:sz w:val="14"/>
                <w:szCs w:val="14"/>
              </w:rPr>
            </w:pPr>
            <w:r w:rsidRPr="00BB1885">
              <w:rPr>
                <w:sz w:val="14"/>
                <w:szCs w:val="14"/>
              </w:rPr>
              <w:t>14 475</w:t>
            </w:r>
          </w:p>
        </w:tc>
        <w:tc>
          <w:tcPr>
            <w:tcW w:w="600" w:type="dxa"/>
            <w:shd w:val="clear" w:color="auto" w:fill="auto"/>
            <w:vAlign w:val="center"/>
            <w:hideMark/>
          </w:tcPr>
          <w:p w14:paraId="7E755F5B" w14:textId="77777777" w:rsidR="0050789A" w:rsidRPr="00BB1885" w:rsidRDefault="0050789A" w:rsidP="004357A1">
            <w:pPr>
              <w:jc w:val="center"/>
              <w:rPr>
                <w:sz w:val="14"/>
                <w:szCs w:val="14"/>
              </w:rPr>
            </w:pPr>
            <w:r w:rsidRPr="00BB1885">
              <w:rPr>
                <w:sz w:val="14"/>
                <w:szCs w:val="14"/>
              </w:rPr>
              <w:t>14 070</w:t>
            </w:r>
          </w:p>
        </w:tc>
        <w:tc>
          <w:tcPr>
            <w:tcW w:w="600" w:type="dxa"/>
            <w:shd w:val="clear" w:color="auto" w:fill="auto"/>
            <w:vAlign w:val="center"/>
            <w:hideMark/>
          </w:tcPr>
          <w:p w14:paraId="77D819F8" w14:textId="77777777" w:rsidR="0050789A" w:rsidRPr="00BB1885" w:rsidRDefault="0050789A" w:rsidP="004357A1">
            <w:pPr>
              <w:jc w:val="center"/>
              <w:rPr>
                <w:sz w:val="14"/>
                <w:szCs w:val="14"/>
              </w:rPr>
            </w:pPr>
            <w:r w:rsidRPr="00BB1885">
              <w:rPr>
                <w:sz w:val="14"/>
                <w:szCs w:val="14"/>
              </w:rPr>
              <w:t>13 676</w:t>
            </w:r>
          </w:p>
        </w:tc>
        <w:tc>
          <w:tcPr>
            <w:tcW w:w="600" w:type="dxa"/>
            <w:shd w:val="clear" w:color="auto" w:fill="auto"/>
            <w:vAlign w:val="center"/>
            <w:hideMark/>
          </w:tcPr>
          <w:p w14:paraId="38693F4C" w14:textId="77777777" w:rsidR="0050789A" w:rsidRPr="00BB1885" w:rsidRDefault="0050789A" w:rsidP="004357A1">
            <w:pPr>
              <w:jc w:val="center"/>
              <w:rPr>
                <w:sz w:val="14"/>
                <w:szCs w:val="14"/>
              </w:rPr>
            </w:pPr>
            <w:r w:rsidRPr="00BB1885">
              <w:rPr>
                <w:sz w:val="14"/>
                <w:szCs w:val="14"/>
              </w:rPr>
              <w:t>13 293</w:t>
            </w:r>
          </w:p>
        </w:tc>
        <w:tc>
          <w:tcPr>
            <w:tcW w:w="600" w:type="dxa"/>
            <w:shd w:val="clear" w:color="auto" w:fill="auto"/>
            <w:vAlign w:val="center"/>
            <w:hideMark/>
          </w:tcPr>
          <w:p w14:paraId="38AE185B" w14:textId="77777777" w:rsidR="0050789A" w:rsidRPr="00BB1885" w:rsidRDefault="0050789A" w:rsidP="004357A1">
            <w:pPr>
              <w:jc w:val="center"/>
              <w:rPr>
                <w:sz w:val="14"/>
                <w:szCs w:val="14"/>
              </w:rPr>
            </w:pPr>
            <w:r w:rsidRPr="00BB1885">
              <w:rPr>
                <w:sz w:val="14"/>
                <w:szCs w:val="14"/>
              </w:rPr>
              <w:t>12 921</w:t>
            </w:r>
          </w:p>
        </w:tc>
        <w:tc>
          <w:tcPr>
            <w:tcW w:w="690" w:type="dxa"/>
            <w:shd w:val="clear" w:color="auto" w:fill="auto"/>
            <w:vAlign w:val="center"/>
            <w:hideMark/>
          </w:tcPr>
          <w:p w14:paraId="09E93B6C" w14:textId="77777777" w:rsidR="0050789A" w:rsidRPr="00BB1885" w:rsidRDefault="0050789A" w:rsidP="004357A1">
            <w:pPr>
              <w:jc w:val="center"/>
              <w:rPr>
                <w:sz w:val="14"/>
                <w:szCs w:val="14"/>
              </w:rPr>
            </w:pPr>
            <w:r w:rsidRPr="00BB1885">
              <w:rPr>
                <w:sz w:val="14"/>
                <w:szCs w:val="14"/>
              </w:rPr>
              <w:t>11 212,0</w:t>
            </w:r>
          </w:p>
        </w:tc>
        <w:tc>
          <w:tcPr>
            <w:tcW w:w="591" w:type="dxa"/>
            <w:shd w:val="clear" w:color="auto" w:fill="auto"/>
            <w:vAlign w:val="center"/>
            <w:hideMark/>
          </w:tcPr>
          <w:p w14:paraId="539941F9" w14:textId="77777777" w:rsidR="0050789A" w:rsidRPr="00BB1885" w:rsidRDefault="0050789A" w:rsidP="004357A1">
            <w:pPr>
              <w:jc w:val="center"/>
              <w:rPr>
                <w:sz w:val="14"/>
                <w:szCs w:val="14"/>
              </w:rPr>
            </w:pPr>
            <w:r w:rsidRPr="00BB1885">
              <w:rPr>
                <w:sz w:val="14"/>
                <w:szCs w:val="14"/>
              </w:rPr>
              <w:t>10 898,3</w:t>
            </w:r>
          </w:p>
        </w:tc>
      </w:tr>
      <w:tr w:rsidR="00BB1885" w:rsidRPr="00BB1885" w14:paraId="4B97A2D1" w14:textId="77777777" w:rsidTr="004357A1">
        <w:trPr>
          <w:trHeight w:val="23"/>
          <w:jc w:val="center"/>
        </w:trPr>
        <w:tc>
          <w:tcPr>
            <w:tcW w:w="315" w:type="dxa"/>
            <w:shd w:val="clear" w:color="auto" w:fill="auto"/>
            <w:vAlign w:val="center"/>
            <w:hideMark/>
          </w:tcPr>
          <w:p w14:paraId="399035BC" w14:textId="77777777" w:rsidR="0050789A" w:rsidRPr="00BB1885" w:rsidRDefault="0050789A" w:rsidP="004357A1">
            <w:pPr>
              <w:jc w:val="center"/>
              <w:rPr>
                <w:sz w:val="14"/>
                <w:szCs w:val="14"/>
              </w:rPr>
            </w:pPr>
          </w:p>
        </w:tc>
        <w:tc>
          <w:tcPr>
            <w:tcW w:w="2328" w:type="dxa"/>
            <w:shd w:val="clear" w:color="auto" w:fill="auto"/>
            <w:vAlign w:val="center"/>
            <w:hideMark/>
          </w:tcPr>
          <w:p w14:paraId="6C6A3992" w14:textId="77777777" w:rsidR="0050789A" w:rsidRPr="00BB1885" w:rsidRDefault="0050789A" w:rsidP="004357A1">
            <w:pPr>
              <w:rPr>
                <w:sz w:val="14"/>
                <w:szCs w:val="14"/>
              </w:rPr>
            </w:pPr>
            <w:r w:rsidRPr="00BB1885">
              <w:rPr>
                <w:sz w:val="14"/>
                <w:szCs w:val="14"/>
              </w:rPr>
              <w:t>Темп роста среднесписочной численности работников организаций по крупным и средним организациям (включая организации с численностью до 15 человек)</w:t>
            </w:r>
          </w:p>
        </w:tc>
        <w:tc>
          <w:tcPr>
            <w:tcW w:w="1202" w:type="dxa"/>
            <w:shd w:val="clear" w:color="auto" w:fill="auto"/>
            <w:vAlign w:val="center"/>
            <w:hideMark/>
          </w:tcPr>
          <w:p w14:paraId="422F92CB"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361F6038" w14:textId="77777777" w:rsidR="0050789A" w:rsidRPr="00BB1885" w:rsidRDefault="0050789A" w:rsidP="004357A1">
            <w:pPr>
              <w:jc w:val="center"/>
              <w:rPr>
                <w:sz w:val="14"/>
                <w:szCs w:val="14"/>
              </w:rPr>
            </w:pPr>
            <w:r w:rsidRPr="00BB1885">
              <w:rPr>
                <w:sz w:val="14"/>
                <w:szCs w:val="14"/>
              </w:rPr>
              <w:t>97,2</w:t>
            </w:r>
          </w:p>
        </w:tc>
        <w:tc>
          <w:tcPr>
            <w:tcW w:w="578" w:type="dxa"/>
            <w:shd w:val="clear" w:color="auto" w:fill="auto"/>
            <w:vAlign w:val="center"/>
            <w:hideMark/>
          </w:tcPr>
          <w:p w14:paraId="6CBB2274" w14:textId="77777777" w:rsidR="0050789A" w:rsidRPr="00BB1885" w:rsidRDefault="0050789A" w:rsidP="004357A1">
            <w:pPr>
              <w:jc w:val="center"/>
              <w:rPr>
                <w:sz w:val="14"/>
                <w:szCs w:val="14"/>
              </w:rPr>
            </w:pPr>
            <w:r w:rsidRPr="00BB1885">
              <w:rPr>
                <w:sz w:val="14"/>
                <w:szCs w:val="14"/>
              </w:rPr>
              <w:t>97,2</w:t>
            </w:r>
          </w:p>
        </w:tc>
        <w:tc>
          <w:tcPr>
            <w:tcW w:w="635" w:type="dxa"/>
            <w:shd w:val="clear" w:color="auto" w:fill="auto"/>
            <w:vAlign w:val="center"/>
            <w:hideMark/>
          </w:tcPr>
          <w:p w14:paraId="62259B5F" w14:textId="77777777" w:rsidR="0050789A" w:rsidRPr="00BB1885" w:rsidRDefault="0050789A" w:rsidP="004357A1">
            <w:pPr>
              <w:jc w:val="center"/>
              <w:rPr>
                <w:sz w:val="14"/>
                <w:szCs w:val="14"/>
              </w:rPr>
            </w:pPr>
            <w:r w:rsidRPr="00BB1885">
              <w:rPr>
                <w:sz w:val="14"/>
                <w:szCs w:val="14"/>
              </w:rPr>
              <w:t>97,2</w:t>
            </w:r>
          </w:p>
        </w:tc>
        <w:tc>
          <w:tcPr>
            <w:tcW w:w="600" w:type="dxa"/>
            <w:shd w:val="clear" w:color="auto" w:fill="auto"/>
            <w:vAlign w:val="center"/>
            <w:hideMark/>
          </w:tcPr>
          <w:p w14:paraId="57C6869E" w14:textId="77777777" w:rsidR="0050789A" w:rsidRPr="00BB1885" w:rsidRDefault="0050789A" w:rsidP="004357A1">
            <w:pPr>
              <w:jc w:val="center"/>
              <w:rPr>
                <w:sz w:val="14"/>
                <w:szCs w:val="14"/>
              </w:rPr>
            </w:pPr>
            <w:r w:rsidRPr="00BB1885">
              <w:rPr>
                <w:sz w:val="14"/>
                <w:szCs w:val="14"/>
              </w:rPr>
              <w:t>97,2</w:t>
            </w:r>
          </w:p>
        </w:tc>
        <w:tc>
          <w:tcPr>
            <w:tcW w:w="600" w:type="dxa"/>
            <w:shd w:val="clear" w:color="auto" w:fill="auto"/>
            <w:vAlign w:val="center"/>
            <w:hideMark/>
          </w:tcPr>
          <w:p w14:paraId="762745F2" w14:textId="77777777" w:rsidR="0050789A" w:rsidRPr="00BB1885" w:rsidRDefault="0050789A" w:rsidP="004357A1">
            <w:pPr>
              <w:jc w:val="center"/>
              <w:rPr>
                <w:sz w:val="14"/>
                <w:szCs w:val="14"/>
              </w:rPr>
            </w:pPr>
            <w:r w:rsidRPr="00BB1885">
              <w:rPr>
                <w:sz w:val="14"/>
                <w:szCs w:val="14"/>
              </w:rPr>
              <w:t>97,2</w:t>
            </w:r>
          </w:p>
        </w:tc>
        <w:tc>
          <w:tcPr>
            <w:tcW w:w="600" w:type="dxa"/>
            <w:shd w:val="clear" w:color="auto" w:fill="auto"/>
            <w:vAlign w:val="center"/>
            <w:hideMark/>
          </w:tcPr>
          <w:p w14:paraId="5BB339FE" w14:textId="77777777" w:rsidR="0050789A" w:rsidRPr="00BB1885" w:rsidRDefault="0050789A" w:rsidP="004357A1">
            <w:pPr>
              <w:jc w:val="center"/>
              <w:rPr>
                <w:sz w:val="14"/>
                <w:szCs w:val="14"/>
              </w:rPr>
            </w:pPr>
            <w:r w:rsidRPr="00BB1885">
              <w:rPr>
                <w:sz w:val="14"/>
                <w:szCs w:val="14"/>
              </w:rPr>
              <w:t>97,2</w:t>
            </w:r>
          </w:p>
        </w:tc>
        <w:tc>
          <w:tcPr>
            <w:tcW w:w="600" w:type="dxa"/>
            <w:shd w:val="clear" w:color="auto" w:fill="auto"/>
            <w:vAlign w:val="center"/>
            <w:hideMark/>
          </w:tcPr>
          <w:p w14:paraId="05C4A077" w14:textId="77777777" w:rsidR="0050789A" w:rsidRPr="00BB1885" w:rsidRDefault="0050789A" w:rsidP="004357A1">
            <w:pPr>
              <w:jc w:val="center"/>
              <w:rPr>
                <w:sz w:val="14"/>
                <w:szCs w:val="14"/>
              </w:rPr>
            </w:pPr>
            <w:r w:rsidRPr="00BB1885">
              <w:rPr>
                <w:sz w:val="14"/>
                <w:szCs w:val="14"/>
              </w:rPr>
              <w:t>97,2</w:t>
            </w:r>
          </w:p>
        </w:tc>
        <w:tc>
          <w:tcPr>
            <w:tcW w:w="690" w:type="dxa"/>
            <w:shd w:val="clear" w:color="auto" w:fill="auto"/>
            <w:vAlign w:val="center"/>
            <w:hideMark/>
          </w:tcPr>
          <w:p w14:paraId="634CAAE1" w14:textId="77777777" w:rsidR="0050789A" w:rsidRPr="00BB1885" w:rsidRDefault="0050789A" w:rsidP="004357A1">
            <w:pPr>
              <w:jc w:val="center"/>
              <w:rPr>
                <w:sz w:val="14"/>
                <w:szCs w:val="14"/>
              </w:rPr>
            </w:pPr>
            <w:r w:rsidRPr="00BB1885">
              <w:rPr>
                <w:sz w:val="14"/>
                <w:szCs w:val="14"/>
              </w:rPr>
              <w:t>97,2</w:t>
            </w:r>
          </w:p>
        </w:tc>
        <w:tc>
          <w:tcPr>
            <w:tcW w:w="591" w:type="dxa"/>
            <w:shd w:val="clear" w:color="auto" w:fill="auto"/>
            <w:vAlign w:val="center"/>
            <w:hideMark/>
          </w:tcPr>
          <w:p w14:paraId="0F4455AE" w14:textId="77777777" w:rsidR="0050789A" w:rsidRPr="00BB1885" w:rsidRDefault="0050789A" w:rsidP="004357A1">
            <w:pPr>
              <w:jc w:val="center"/>
              <w:rPr>
                <w:sz w:val="14"/>
                <w:szCs w:val="14"/>
              </w:rPr>
            </w:pPr>
            <w:r w:rsidRPr="00BB1885">
              <w:rPr>
                <w:sz w:val="14"/>
                <w:szCs w:val="14"/>
              </w:rPr>
              <w:t>97,2</w:t>
            </w:r>
          </w:p>
        </w:tc>
      </w:tr>
      <w:tr w:rsidR="00BB1885" w:rsidRPr="00BB1885" w14:paraId="3169481B" w14:textId="77777777" w:rsidTr="004357A1">
        <w:trPr>
          <w:trHeight w:val="23"/>
          <w:jc w:val="center"/>
        </w:trPr>
        <w:tc>
          <w:tcPr>
            <w:tcW w:w="315" w:type="dxa"/>
            <w:shd w:val="clear" w:color="auto" w:fill="auto"/>
            <w:vAlign w:val="center"/>
            <w:hideMark/>
          </w:tcPr>
          <w:p w14:paraId="134E0505" w14:textId="77777777" w:rsidR="0050789A" w:rsidRPr="00BB1885" w:rsidRDefault="0050789A" w:rsidP="004357A1">
            <w:pPr>
              <w:jc w:val="center"/>
              <w:rPr>
                <w:sz w:val="14"/>
                <w:szCs w:val="14"/>
              </w:rPr>
            </w:pPr>
            <w:r w:rsidRPr="00BB1885">
              <w:rPr>
                <w:sz w:val="14"/>
                <w:szCs w:val="14"/>
              </w:rPr>
              <w:t>2.2.</w:t>
            </w:r>
          </w:p>
        </w:tc>
        <w:tc>
          <w:tcPr>
            <w:tcW w:w="2328" w:type="dxa"/>
            <w:shd w:val="clear" w:color="auto" w:fill="auto"/>
            <w:vAlign w:val="center"/>
            <w:hideMark/>
          </w:tcPr>
          <w:p w14:paraId="3323432B" w14:textId="77777777" w:rsidR="0050789A" w:rsidRPr="00BB1885" w:rsidRDefault="0050789A" w:rsidP="004357A1">
            <w:pPr>
              <w:rPr>
                <w:sz w:val="14"/>
                <w:szCs w:val="14"/>
              </w:rPr>
            </w:pPr>
            <w:r w:rsidRPr="00BB1885">
              <w:rPr>
                <w:sz w:val="14"/>
                <w:szCs w:val="14"/>
              </w:rPr>
              <w:t>Среднесписочная численность работников организаций муниципальной формы собственности</w:t>
            </w:r>
          </w:p>
        </w:tc>
        <w:tc>
          <w:tcPr>
            <w:tcW w:w="1202" w:type="dxa"/>
            <w:shd w:val="clear" w:color="auto" w:fill="auto"/>
            <w:vAlign w:val="center"/>
            <w:hideMark/>
          </w:tcPr>
          <w:p w14:paraId="6AD4A4DB" w14:textId="77777777" w:rsidR="0050789A" w:rsidRPr="00BB1885" w:rsidRDefault="0050789A" w:rsidP="004357A1">
            <w:pPr>
              <w:jc w:val="center"/>
              <w:rPr>
                <w:sz w:val="14"/>
                <w:szCs w:val="14"/>
              </w:rPr>
            </w:pPr>
            <w:r w:rsidRPr="00BB1885">
              <w:rPr>
                <w:sz w:val="14"/>
                <w:szCs w:val="14"/>
              </w:rPr>
              <w:t>человек</w:t>
            </w:r>
          </w:p>
        </w:tc>
        <w:tc>
          <w:tcPr>
            <w:tcW w:w="606" w:type="dxa"/>
            <w:shd w:val="clear" w:color="auto" w:fill="auto"/>
            <w:vAlign w:val="center"/>
            <w:hideMark/>
          </w:tcPr>
          <w:p w14:paraId="7AC55666" w14:textId="77777777" w:rsidR="0050789A" w:rsidRPr="00BB1885" w:rsidRDefault="0050789A" w:rsidP="004357A1">
            <w:pPr>
              <w:jc w:val="center"/>
              <w:rPr>
                <w:sz w:val="14"/>
                <w:szCs w:val="14"/>
              </w:rPr>
            </w:pPr>
            <w:r w:rsidRPr="00BB1885">
              <w:rPr>
                <w:sz w:val="14"/>
                <w:szCs w:val="14"/>
              </w:rPr>
              <w:t>2 851</w:t>
            </w:r>
          </w:p>
        </w:tc>
        <w:tc>
          <w:tcPr>
            <w:tcW w:w="578" w:type="dxa"/>
            <w:shd w:val="clear" w:color="auto" w:fill="auto"/>
            <w:vAlign w:val="center"/>
            <w:hideMark/>
          </w:tcPr>
          <w:p w14:paraId="7F90762B" w14:textId="77777777" w:rsidR="0050789A" w:rsidRPr="00BB1885" w:rsidRDefault="0050789A" w:rsidP="004357A1">
            <w:pPr>
              <w:jc w:val="center"/>
              <w:rPr>
                <w:sz w:val="14"/>
                <w:szCs w:val="14"/>
              </w:rPr>
            </w:pPr>
            <w:r w:rsidRPr="00BB1885">
              <w:rPr>
                <w:sz w:val="14"/>
                <w:szCs w:val="14"/>
              </w:rPr>
              <w:t>2 849</w:t>
            </w:r>
          </w:p>
        </w:tc>
        <w:tc>
          <w:tcPr>
            <w:tcW w:w="635" w:type="dxa"/>
            <w:shd w:val="clear" w:color="auto" w:fill="auto"/>
            <w:vAlign w:val="center"/>
            <w:hideMark/>
          </w:tcPr>
          <w:p w14:paraId="64125E35" w14:textId="77777777" w:rsidR="0050789A" w:rsidRPr="00BB1885" w:rsidRDefault="0050789A" w:rsidP="004357A1">
            <w:pPr>
              <w:jc w:val="center"/>
              <w:rPr>
                <w:sz w:val="14"/>
                <w:szCs w:val="14"/>
              </w:rPr>
            </w:pPr>
            <w:r w:rsidRPr="00BB1885">
              <w:rPr>
                <w:sz w:val="14"/>
                <w:szCs w:val="14"/>
              </w:rPr>
              <w:t>2 847</w:t>
            </w:r>
          </w:p>
        </w:tc>
        <w:tc>
          <w:tcPr>
            <w:tcW w:w="600" w:type="dxa"/>
            <w:shd w:val="clear" w:color="auto" w:fill="auto"/>
            <w:vAlign w:val="center"/>
            <w:hideMark/>
          </w:tcPr>
          <w:p w14:paraId="2FB50A92" w14:textId="77777777" w:rsidR="0050789A" w:rsidRPr="00BB1885" w:rsidRDefault="0050789A" w:rsidP="004357A1">
            <w:pPr>
              <w:jc w:val="center"/>
              <w:rPr>
                <w:sz w:val="14"/>
                <w:szCs w:val="14"/>
              </w:rPr>
            </w:pPr>
            <w:r w:rsidRPr="00BB1885">
              <w:rPr>
                <w:sz w:val="14"/>
                <w:szCs w:val="14"/>
              </w:rPr>
              <w:t>2 845</w:t>
            </w:r>
          </w:p>
        </w:tc>
        <w:tc>
          <w:tcPr>
            <w:tcW w:w="600" w:type="dxa"/>
            <w:shd w:val="clear" w:color="auto" w:fill="auto"/>
            <w:vAlign w:val="center"/>
            <w:hideMark/>
          </w:tcPr>
          <w:p w14:paraId="4F634B6B" w14:textId="77777777" w:rsidR="0050789A" w:rsidRPr="00BB1885" w:rsidRDefault="0050789A" w:rsidP="004357A1">
            <w:pPr>
              <w:jc w:val="center"/>
              <w:rPr>
                <w:sz w:val="14"/>
                <w:szCs w:val="14"/>
              </w:rPr>
            </w:pPr>
            <w:r w:rsidRPr="00BB1885">
              <w:rPr>
                <w:sz w:val="14"/>
                <w:szCs w:val="14"/>
              </w:rPr>
              <w:t>2 843</w:t>
            </w:r>
          </w:p>
        </w:tc>
        <w:tc>
          <w:tcPr>
            <w:tcW w:w="600" w:type="dxa"/>
            <w:shd w:val="clear" w:color="auto" w:fill="auto"/>
            <w:vAlign w:val="center"/>
            <w:hideMark/>
          </w:tcPr>
          <w:p w14:paraId="2F51338B" w14:textId="77777777" w:rsidR="0050789A" w:rsidRPr="00BB1885" w:rsidRDefault="0050789A" w:rsidP="004357A1">
            <w:pPr>
              <w:jc w:val="center"/>
              <w:rPr>
                <w:sz w:val="14"/>
                <w:szCs w:val="14"/>
              </w:rPr>
            </w:pPr>
            <w:r w:rsidRPr="00BB1885">
              <w:rPr>
                <w:sz w:val="14"/>
                <w:szCs w:val="14"/>
              </w:rPr>
              <w:t>2 841</w:t>
            </w:r>
          </w:p>
        </w:tc>
        <w:tc>
          <w:tcPr>
            <w:tcW w:w="600" w:type="dxa"/>
            <w:shd w:val="clear" w:color="auto" w:fill="auto"/>
            <w:vAlign w:val="center"/>
            <w:hideMark/>
          </w:tcPr>
          <w:p w14:paraId="59333602" w14:textId="77777777" w:rsidR="0050789A" w:rsidRPr="00BB1885" w:rsidRDefault="0050789A" w:rsidP="004357A1">
            <w:pPr>
              <w:jc w:val="center"/>
              <w:rPr>
                <w:sz w:val="14"/>
                <w:szCs w:val="14"/>
              </w:rPr>
            </w:pPr>
            <w:r w:rsidRPr="00BB1885">
              <w:rPr>
                <w:sz w:val="14"/>
                <w:szCs w:val="14"/>
              </w:rPr>
              <w:t>2 839</w:t>
            </w:r>
          </w:p>
        </w:tc>
        <w:tc>
          <w:tcPr>
            <w:tcW w:w="690" w:type="dxa"/>
            <w:shd w:val="clear" w:color="auto" w:fill="auto"/>
            <w:vAlign w:val="center"/>
            <w:hideMark/>
          </w:tcPr>
          <w:p w14:paraId="1CABD4C1" w14:textId="77777777" w:rsidR="0050789A" w:rsidRPr="00BB1885" w:rsidRDefault="0050789A" w:rsidP="004357A1">
            <w:pPr>
              <w:jc w:val="center"/>
              <w:rPr>
                <w:sz w:val="14"/>
                <w:szCs w:val="14"/>
              </w:rPr>
            </w:pPr>
            <w:r w:rsidRPr="00BB1885">
              <w:rPr>
                <w:sz w:val="14"/>
                <w:szCs w:val="14"/>
              </w:rPr>
              <w:t>2 829,1</w:t>
            </w:r>
          </w:p>
        </w:tc>
        <w:tc>
          <w:tcPr>
            <w:tcW w:w="591" w:type="dxa"/>
            <w:shd w:val="clear" w:color="auto" w:fill="auto"/>
            <w:vAlign w:val="center"/>
            <w:hideMark/>
          </w:tcPr>
          <w:p w14:paraId="070DA46B" w14:textId="77777777" w:rsidR="0050789A" w:rsidRPr="00BB1885" w:rsidRDefault="0050789A" w:rsidP="004357A1">
            <w:pPr>
              <w:jc w:val="center"/>
              <w:rPr>
                <w:sz w:val="14"/>
                <w:szCs w:val="14"/>
              </w:rPr>
            </w:pPr>
            <w:r w:rsidRPr="00BB1885">
              <w:rPr>
                <w:sz w:val="14"/>
                <w:szCs w:val="14"/>
              </w:rPr>
              <w:t>2 827,1</w:t>
            </w:r>
          </w:p>
        </w:tc>
      </w:tr>
      <w:tr w:rsidR="00BB1885" w:rsidRPr="00BB1885" w14:paraId="07E590A3" w14:textId="77777777" w:rsidTr="004357A1">
        <w:trPr>
          <w:trHeight w:val="23"/>
          <w:jc w:val="center"/>
        </w:trPr>
        <w:tc>
          <w:tcPr>
            <w:tcW w:w="315" w:type="dxa"/>
            <w:shd w:val="clear" w:color="auto" w:fill="auto"/>
            <w:vAlign w:val="center"/>
            <w:hideMark/>
          </w:tcPr>
          <w:p w14:paraId="2F00063B" w14:textId="77777777" w:rsidR="0050789A" w:rsidRPr="00BB1885" w:rsidRDefault="0050789A" w:rsidP="004357A1">
            <w:pPr>
              <w:jc w:val="center"/>
              <w:rPr>
                <w:sz w:val="14"/>
                <w:szCs w:val="14"/>
              </w:rPr>
            </w:pPr>
          </w:p>
        </w:tc>
        <w:tc>
          <w:tcPr>
            <w:tcW w:w="2328" w:type="dxa"/>
            <w:shd w:val="clear" w:color="auto" w:fill="auto"/>
            <w:vAlign w:val="center"/>
            <w:hideMark/>
          </w:tcPr>
          <w:p w14:paraId="2EFBD7C8" w14:textId="77777777" w:rsidR="0050789A" w:rsidRPr="00BB1885" w:rsidRDefault="0050789A" w:rsidP="004357A1">
            <w:pPr>
              <w:rPr>
                <w:sz w:val="14"/>
                <w:szCs w:val="14"/>
              </w:rPr>
            </w:pPr>
            <w:r w:rsidRPr="00BB1885">
              <w:rPr>
                <w:sz w:val="14"/>
                <w:szCs w:val="14"/>
              </w:rPr>
              <w:t>Темп роста среднесписочной численности работников организаций муниципальной формы собственности</w:t>
            </w:r>
          </w:p>
        </w:tc>
        <w:tc>
          <w:tcPr>
            <w:tcW w:w="1202" w:type="dxa"/>
            <w:shd w:val="clear" w:color="auto" w:fill="auto"/>
            <w:vAlign w:val="center"/>
            <w:hideMark/>
          </w:tcPr>
          <w:p w14:paraId="0E91DF0A"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0D262BC6" w14:textId="77777777" w:rsidR="0050789A" w:rsidRPr="00BB1885" w:rsidRDefault="0050789A" w:rsidP="004357A1">
            <w:pPr>
              <w:jc w:val="center"/>
              <w:rPr>
                <w:sz w:val="14"/>
                <w:szCs w:val="14"/>
              </w:rPr>
            </w:pPr>
            <w:r w:rsidRPr="00BB1885">
              <w:rPr>
                <w:sz w:val="14"/>
                <w:szCs w:val="14"/>
              </w:rPr>
              <w:t>99,9</w:t>
            </w:r>
          </w:p>
        </w:tc>
        <w:tc>
          <w:tcPr>
            <w:tcW w:w="578" w:type="dxa"/>
            <w:shd w:val="clear" w:color="auto" w:fill="auto"/>
            <w:vAlign w:val="center"/>
            <w:hideMark/>
          </w:tcPr>
          <w:p w14:paraId="0C69F3B2" w14:textId="77777777" w:rsidR="0050789A" w:rsidRPr="00BB1885" w:rsidRDefault="0050789A" w:rsidP="004357A1">
            <w:pPr>
              <w:jc w:val="center"/>
              <w:rPr>
                <w:sz w:val="14"/>
                <w:szCs w:val="14"/>
              </w:rPr>
            </w:pPr>
            <w:r w:rsidRPr="00BB1885">
              <w:rPr>
                <w:sz w:val="14"/>
                <w:szCs w:val="14"/>
              </w:rPr>
              <w:t>99,9</w:t>
            </w:r>
          </w:p>
        </w:tc>
        <w:tc>
          <w:tcPr>
            <w:tcW w:w="635" w:type="dxa"/>
            <w:shd w:val="clear" w:color="auto" w:fill="auto"/>
            <w:vAlign w:val="center"/>
            <w:hideMark/>
          </w:tcPr>
          <w:p w14:paraId="57B69FF2" w14:textId="77777777" w:rsidR="0050789A" w:rsidRPr="00BB1885" w:rsidRDefault="0050789A" w:rsidP="004357A1">
            <w:pPr>
              <w:jc w:val="center"/>
              <w:rPr>
                <w:sz w:val="14"/>
                <w:szCs w:val="14"/>
              </w:rPr>
            </w:pPr>
            <w:r w:rsidRPr="00BB1885">
              <w:rPr>
                <w:sz w:val="14"/>
                <w:szCs w:val="14"/>
              </w:rPr>
              <w:t>99,9</w:t>
            </w:r>
          </w:p>
        </w:tc>
        <w:tc>
          <w:tcPr>
            <w:tcW w:w="600" w:type="dxa"/>
            <w:shd w:val="clear" w:color="auto" w:fill="auto"/>
            <w:vAlign w:val="center"/>
            <w:hideMark/>
          </w:tcPr>
          <w:p w14:paraId="1422EE2B" w14:textId="77777777" w:rsidR="0050789A" w:rsidRPr="00BB1885" w:rsidRDefault="0050789A" w:rsidP="004357A1">
            <w:pPr>
              <w:jc w:val="center"/>
              <w:rPr>
                <w:sz w:val="14"/>
                <w:szCs w:val="14"/>
              </w:rPr>
            </w:pPr>
            <w:r w:rsidRPr="00BB1885">
              <w:rPr>
                <w:sz w:val="14"/>
                <w:szCs w:val="14"/>
              </w:rPr>
              <w:t>99,9</w:t>
            </w:r>
          </w:p>
        </w:tc>
        <w:tc>
          <w:tcPr>
            <w:tcW w:w="600" w:type="dxa"/>
            <w:shd w:val="clear" w:color="auto" w:fill="auto"/>
            <w:vAlign w:val="center"/>
            <w:hideMark/>
          </w:tcPr>
          <w:p w14:paraId="1B17A6A3" w14:textId="77777777" w:rsidR="0050789A" w:rsidRPr="00BB1885" w:rsidRDefault="0050789A" w:rsidP="004357A1">
            <w:pPr>
              <w:jc w:val="center"/>
              <w:rPr>
                <w:sz w:val="14"/>
                <w:szCs w:val="14"/>
              </w:rPr>
            </w:pPr>
            <w:r w:rsidRPr="00BB1885">
              <w:rPr>
                <w:sz w:val="14"/>
                <w:szCs w:val="14"/>
              </w:rPr>
              <w:t>99,9</w:t>
            </w:r>
          </w:p>
        </w:tc>
        <w:tc>
          <w:tcPr>
            <w:tcW w:w="600" w:type="dxa"/>
            <w:shd w:val="clear" w:color="auto" w:fill="auto"/>
            <w:vAlign w:val="center"/>
            <w:hideMark/>
          </w:tcPr>
          <w:p w14:paraId="75608BD6" w14:textId="77777777" w:rsidR="0050789A" w:rsidRPr="00BB1885" w:rsidRDefault="0050789A" w:rsidP="004357A1">
            <w:pPr>
              <w:jc w:val="center"/>
              <w:rPr>
                <w:sz w:val="14"/>
                <w:szCs w:val="14"/>
              </w:rPr>
            </w:pPr>
            <w:r w:rsidRPr="00BB1885">
              <w:rPr>
                <w:sz w:val="14"/>
                <w:szCs w:val="14"/>
              </w:rPr>
              <w:t>99,9</w:t>
            </w:r>
          </w:p>
        </w:tc>
        <w:tc>
          <w:tcPr>
            <w:tcW w:w="600" w:type="dxa"/>
            <w:shd w:val="clear" w:color="auto" w:fill="auto"/>
            <w:vAlign w:val="center"/>
            <w:hideMark/>
          </w:tcPr>
          <w:p w14:paraId="13E17BAB" w14:textId="77777777" w:rsidR="0050789A" w:rsidRPr="00BB1885" w:rsidRDefault="0050789A" w:rsidP="004357A1">
            <w:pPr>
              <w:jc w:val="center"/>
              <w:rPr>
                <w:sz w:val="14"/>
                <w:szCs w:val="14"/>
              </w:rPr>
            </w:pPr>
            <w:r w:rsidRPr="00BB1885">
              <w:rPr>
                <w:sz w:val="14"/>
                <w:szCs w:val="14"/>
              </w:rPr>
              <w:t>99,9</w:t>
            </w:r>
          </w:p>
        </w:tc>
        <w:tc>
          <w:tcPr>
            <w:tcW w:w="690" w:type="dxa"/>
            <w:shd w:val="clear" w:color="auto" w:fill="auto"/>
            <w:vAlign w:val="center"/>
            <w:hideMark/>
          </w:tcPr>
          <w:p w14:paraId="4C520A64" w14:textId="77777777" w:rsidR="0050789A" w:rsidRPr="00BB1885" w:rsidRDefault="0050789A" w:rsidP="004357A1">
            <w:pPr>
              <w:jc w:val="center"/>
              <w:rPr>
                <w:sz w:val="14"/>
                <w:szCs w:val="14"/>
              </w:rPr>
            </w:pPr>
            <w:r w:rsidRPr="00BB1885">
              <w:rPr>
                <w:sz w:val="14"/>
                <w:szCs w:val="14"/>
              </w:rPr>
              <w:t>99,9</w:t>
            </w:r>
          </w:p>
        </w:tc>
        <w:tc>
          <w:tcPr>
            <w:tcW w:w="591" w:type="dxa"/>
            <w:shd w:val="clear" w:color="auto" w:fill="auto"/>
            <w:vAlign w:val="center"/>
            <w:hideMark/>
          </w:tcPr>
          <w:p w14:paraId="02656BCF" w14:textId="77777777" w:rsidR="0050789A" w:rsidRPr="00BB1885" w:rsidRDefault="0050789A" w:rsidP="004357A1">
            <w:pPr>
              <w:jc w:val="center"/>
              <w:rPr>
                <w:sz w:val="14"/>
                <w:szCs w:val="14"/>
              </w:rPr>
            </w:pPr>
            <w:r w:rsidRPr="00BB1885">
              <w:rPr>
                <w:sz w:val="14"/>
                <w:szCs w:val="14"/>
              </w:rPr>
              <w:t>99,9</w:t>
            </w:r>
          </w:p>
        </w:tc>
      </w:tr>
      <w:tr w:rsidR="00BB1885" w:rsidRPr="00BB1885" w14:paraId="44D4358B" w14:textId="77777777" w:rsidTr="004357A1">
        <w:trPr>
          <w:trHeight w:val="23"/>
          <w:jc w:val="center"/>
        </w:trPr>
        <w:tc>
          <w:tcPr>
            <w:tcW w:w="315" w:type="dxa"/>
            <w:shd w:val="clear" w:color="auto" w:fill="auto"/>
            <w:vAlign w:val="center"/>
            <w:hideMark/>
          </w:tcPr>
          <w:p w14:paraId="0CEA65AF" w14:textId="77777777" w:rsidR="0050789A" w:rsidRPr="00BB1885" w:rsidRDefault="0050789A" w:rsidP="004357A1">
            <w:pPr>
              <w:jc w:val="center"/>
              <w:rPr>
                <w:sz w:val="14"/>
                <w:szCs w:val="14"/>
              </w:rPr>
            </w:pPr>
          </w:p>
        </w:tc>
        <w:tc>
          <w:tcPr>
            <w:tcW w:w="2328" w:type="dxa"/>
            <w:shd w:val="clear" w:color="auto" w:fill="auto"/>
            <w:vAlign w:val="center"/>
            <w:hideMark/>
          </w:tcPr>
          <w:p w14:paraId="174B91FB" w14:textId="77777777" w:rsidR="0050789A" w:rsidRPr="00BB1885" w:rsidRDefault="0050789A" w:rsidP="004357A1">
            <w:pPr>
              <w:rPr>
                <w:sz w:val="14"/>
                <w:szCs w:val="14"/>
              </w:rPr>
            </w:pPr>
          </w:p>
        </w:tc>
        <w:tc>
          <w:tcPr>
            <w:tcW w:w="1202" w:type="dxa"/>
            <w:shd w:val="clear" w:color="auto" w:fill="auto"/>
            <w:vAlign w:val="center"/>
            <w:hideMark/>
          </w:tcPr>
          <w:p w14:paraId="492C033B" w14:textId="77777777" w:rsidR="0050789A" w:rsidRPr="00BB1885" w:rsidRDefault="0050789A" w:rsidP="004357A1">
            <w:pPr>
              <w:jc w:val="center"/>
              <w:rPr>
                <w:sz w:val="14"/>
                <w:szCs w:val="14"/>
              </w:rPr>
            </w:pPr>
          </w:p>
        </w:tc>
        <w:tc>
          <w:tcPr>
            <w:tcW w:w="606" w:type="dxa"/>
            <w:shd w:val="clear" w:color="auto" w:fill="auto"/>
            <w:vAlign w:val="center"/>
            <w:hideMark/>
          </w:tcPr>
          <w:p w14:paraId="3884D875" w14:textId="77777777" w:rsidR="0050789A" w:rsidRPr="00BB1885" w:rsidRDefault="0050789A" w:rsidP="004357A1">
            <w:pPr>
              <w:jc w:val="center"/>
              <w:rPr>
                <w:sz w:val="14"/>
                <w:szCs w:val="14"/>
              </w:rPr>
            </w:pPr>
          </w:p>
        </w:tc>
        <w:tc>
          <w:tcPr>
            <w:tcW w:w="578" w:type="dxa"/>
            <w:shd w:val="clear" w:color="auto" w:fill="auto"/>
            <w:vAlign w:val="center"/>
            <w:hideMark/>
          </w:tcPr>
          <w:p w14:paraId="5B70DB2A" w14:textId="77777777" w:rsidR="0050789A" w:rsidRPr="00BB1885" w:rsidRDefault="0050789A" w:rsidP="004357A1">
            <w:pPr>
              <w:jc w:val="center"/>
              <w:rPr>
                <w:sz w:val="14"/>
                <w:szCs w:val="14"/>
              </w:rPr>
            </w:pPr>
          </w:p>
        </w:tc>
        <w:tc>
          <w:tcPr>
            <w:tcW w:w="635" w:type="dxa"/>
            <w:shd w:val="clear" w:color="auto" w:fill="auto"/>
            <w:vAlign w:val="center"/>
            <w:hideMark/>
          </w:tcPr>
          <w:p w14:paraId="1394D239" w14:textId="77777777" w:rsidR="0050789A" w:rsidRPr="00BB1885" w:rsidRDefault="0050789A" w:rsidP="004357A1">
            <w:pPr>
              <w:jc w:val="center"/>
              <w:rPr>
                <w:sz w:val="14"/>
                <w:szCs w:val="14"/>
              </w:rPr>
            </w:pPr>
          </w:p>
        </w:tc>
        <w:tc>
          <w:tcPr>
            <w:tcW w:w="600" w:type="dxa"/>
            <w:shd w:val="clear" w:color="auto" w:fill="auto"/>
            <w:vAlign w:val="center"/>
            <w:hideMark/>
          </w:tcPr>
          <w:p w14:paraId="4F5180C4" w14:textId="77777777" w:rsidR="0050789A" w:rsidRPr="00BB1885" w:rsidRDefault="0050789A" w:rsidP="004357A1">
            <w:pPr>
              <w:jc w:val="center"/>
              <w:rPr>
                <w:sz w:val="14"/>
                <w:szCs w:val="14"/>
              </w:rPr>
            </w:pPr>
          </w:p>
        </w:tc>
        <w:tc>
          <w:tcPr>
            <w:tcW w:w="600" w:type="dxa"/>
            <w:shd w:val="clear" w:color="auto" w:fill="auto"/>
            <w:vAlign w:val="center"/>
            <w:hideMark/>
          </w:tcPr>
          <w:p w14:paraId="04C5B18E" w14:textId="77777777" w:rsidR="0050789A" w:rsidRPr="00BB1885" w:rsidRDefault="0050789A" w:rsidP="004357A1">
            <w:pPr>
              <w:jc w:val="center"/>
              <w:rPr>
                <w:sz w:val="14"/>
                <w:szCs w:val="14"/>
              </w:rPr>
            </w:pPr>
          </w:p>
        </w:tc>
        <w:tc>
          <w:tcPr>
            <w:tcW w:w="600" w:type="dxa"/>
            <w:shd w:val="clear" w:color="auto" w:fill="auto"/>
            <w:vAlign w:val="center"/>
            <w:hideMark/>
          </w:tcPr>
          <w:p w14:paraId="2F39399A" w14:textId="77777777" w:rsidR="0050789A" w:rsidRPr="00BB1885" w:rsidRDefault="0050789A" w:rsidP="004357A1">
            <w:pPr>
              <w:jc w:val="center"/>
              <w:rPr>
                <w:sz w:val="14"/>
                <w:szCs w:val="14"/>
              </w:rPr>
            </w:pPr>
          </w:p>
        </w:tc>
        <w:tc>
          <w:tcPr>
            <w:tcW w:w="600" w:type="dxa"/>
            <w:shd w:val="clear" w:color="auto" w:fill="auto"/>
            <w:vAlign w:val="center"/>
            <w:hideMark/>
          </w:tcPr>
          <w:p w14:paraId="41639872" w14:textId="77777777" w:rsidR="0050789A" w:rsidRPr="00BB1885" w:rsidRDefault="0050789A" w:rsidP="004357A1">
            <w:pPr>
              <w:jc w:val="center"/>
              <w:rPr>
                <w:sz w:val="14"/>
                <w:szCs w:val="14"/>
              </w:rPr>
            </w:pPr>
          </w:p>
        </w:tc>
        <w:tc>
          <w:tcPr>
            <w:tcW w:w="690" w:type="dxa"/>
            <w:shd w:val="clear" w:color="auto" w:fill="auto"/>
            <w:vAlign w:val="center"/>
            <w:hideMark/>
          </w:tcPr>
          <w:p w14:paraId="24DC1C8A" w14:textId="77777777" w:rsidR="0050789A" w:rsidRPr="00BB1885" w:rsidRDefault="0050789A" w:rsidP="004357A1">
            <w:pPr>
              <w:jc w:val="center"/>
              <w:rPr>
                <w:sz w:val="14"/>
                <w:szCs w:val="14"/>
              </w:rPr>
            </w:pPr>
          </w:p>
        </w:tc>
        <w:tc>
          <w:tcPr>
            <w:tcW w:w="591" w:type="dxa"/>
            <w:shd w:val="clear" w:color="auto" w:fill="auto"/>
            <w:vAlign w:val="center"/>
            <w:hideMark/>
          </w:tcPr>
          <w:p w14:paraId="2B3FACC8" w14:textId="77777777" w:rsidR="0050789A" w:rsidRPr="00BB1885" w:rsidRDefault="0050789A" w:rsidP="004357A1">
            <w:pPr>
              <w:jc w:val="center"/>
              <w:rPr>
                <w:sz w:val="14"/>
                <w:szCs w:val="14"/>
              </w:rPr>
            </w:pPr>
          </w:p>
        </w:tc>
      </w:tr>
      <w:tr w:rsidR="00BB1885" w:rsidRPr="00BB1885" w14:paraId="01D52E05" w14:textId="77777777" w:rsidTr="004357A1">
        <w:trPr>
          <w:trHeight w:val="23"/>
          <w:jc w:val="center"/>
        </w:trPr>
        <w:tc>
          <w:tcPr>
            <w:tcW w:w="315" w:type="dxa"/>
            <w:shd w:val="clear" w:color="auto" w:fill="auto"/>
            <w:vAlign w:val="center"/>
            <w:hideMark/>
          </w:tcPr>
          <w:p w14:paraId="1C16FAE0" w14:textId="77777777" w:rsidR="0050789A" w:rsidRPr="00BB1885" w:rsidRDefault="0050789A" w:rsidP="004357A1">
            <w:pPr>
              <w:jc w:val="center"/>
              <w:rPr>
                <w:b/>
                <w:bCs/>
                <w:sz w:val="14"/>
                <w:szCs w:val="14"/>
              </w:rPr>
            </w:pPr>
            <w:r w:rsidRPr="00BB1885">
              <w:rPr>
                <w:b/>
                <w:bCs/>
                <w:sz w:val="14"/>
                <w:szCs w:val="14"/>
              </w:rPr>
              <w:t>3.</w:t>
            </w:r>
          </w:p>
        </w:tc>
        <w:tc>
          <w:tcPr>
            <w:tcW w:w="2328" w:type="dxa"/>
            <w:shd w:val="clear" w:color="auto" w:fill="auto"/>
            <w:vAlign w:val="center"/>
            <w:hideMark/>
          </w:tcPr>
          <w:p w14:paraId="38A33400" w14:textId="77777777" w:rsidR="0050789A" w:rsidRPr="00BB1885" w:rsidRDefault="0050789A" w:rsidP="004357A1">
            <w:pPr>
              <w:rPr>
                <w:b/>
                <w:bCs/>
                <w:sz w:val="14"/>
                <w:szCs w:val="14"/>
              </w:rPr>
            </w:pPr>
            <w:r w:rsidRPr="00BB1885">
              <w:rPr>
                <w:b/>
                <w:bCs/>
                <w:sz w:val="14"/>
                <w:szCs w:val="14"/>
              </w:rPr>
              <w:t>Среднемесячная номинальная начисленная заработная плата работников (по полному кругу организаций)</w:t>
            </w:r>
          </w:p>
        </w:tc>
        <w:tc>
          <w:tcPr>
            <w:tcW w:w="1202" w:type="dxa"/>
            <w:shd w:val="clear" w:color="auto" w:fill="auto"/>
            <w:noWrap/>
            <w:vAlign w:val="center"/>
            <w:hideMark/>
          </w:tcPr>
          <w:p w14:paraId="680EA88F" w14:textId="77777777" w:rsidR="0050789A" w:rsidRPr="00BB1885" w:rsidRDefault="0050789A" w:rsidP="004357A1">
            <w:pPr>
              <w:jc w:val="center"/>
              <w:rPr>
                <w:b/>
                <w:bCs/>
                <w:i/>
                <w:iCs/>
                <w:sz w:val="14"/>
                <w:szCs w:val="14"/>
              </w:rPr>
            </w:pPr>
            <w:r w:rsidRPr="00BB1885">
              <w:rPr>
                <w:b/>
                <w:bCs/>
                <w:i/>
                <w:iCs/>
                <w:sz w:val="14"/>
                <w:szCs w:val="14"/>
              </w:rPr>
              <w:t>руб.</w:t>
            </w:r>
          </w:p>
        </w:tc>
        <w:tc>
          <w:tcPr>
            <w:tcW w:w="606" w:type="dxa"/>
            <w:shd w:val="clear" w:color="auto" w:fill="auto"/>
            <w:vAlign w:val="center"/>
            <w:hideMark/>
          </w:tcPr>
          <w:p w14:paraId="15655782" w14:textId="77777777" w:rsidR="0050789A" w:rsidRPr="00BB1885" w:rsidRDefault="0050789A" w:rsidP="004357A1">
            <w:pPr>
              <w:jc w:val="center"/>
              <w:rPr>
                <w:b/>
                <w:bCs/>
                <w:sz w:val="14"/>
                <w:szCs w:val="14"/>
              </w:rPr>
            </w:pPr>
            <w:r w:rsidRPr="00BB1885">
              <w:rPr>
                <w:b/>
                <w:bCs/>
                <w:sz w:val="14"/>
                <w:szCs w:val="14"/>
              </w:rPr>
              <w:t>71 121,7</w:t>
            </w:r>
          </w:p>
        </w:tc>
        <w:tc>
          <w:tcPr>
            <w:tcW w:w="578" w:type="dxa"/>
            <w:shd w:val="clear" w:color="auto" w:fill="auto"/>
            <w:vAlign w:val="center"/>
            <w:hideMark/>
          </w:tcPr>
          <w:p w14:paraId="6BDADCBB" w14:textId="77777777" w:rsidR="0050789A" w:rsidRPr="00BB1885" w:rsidRDefault="0050789A" w:rsidP="004357A1">
            <w:pPr>
              <w:jc w:val="center"/>
              <w:rPr>
                <w:b/>
                <w:bCs/>
                <w:sz w:val="14"/>
                <w:szCs w:val="14"/>
              </w:rPr>
            </w:pPr>
            <w:r w:rsidRPr="00BB1885">
              <w:rPr>
                <w:b/>
                <w:bCs/>
                <w:sz w:val="14"/>
                <w:szCs w:val="14"/>
              </w:rPr>
              <w:t>72 538,4</w:t>
            </w:r>
          </w:p>
        </w:tc>
        <w:tc>
          <w:tcPr>
            <w:tcW w:w="635" w:type="dxa"/>
            <w:shd w:val="clear" w:color="auto" w:fill="auto"/>
            <w:vAlign w:val="center"/>
            <w:hideMark/>
          </w:tcPr>
          <w:p w14:paraId="4652EF37" w14:textId="77777777" w:rsidR="0050789A" w:rsidRPr="00BB1885" w:rsidRDefault="0050789A" w:rsidP="004357A1">
            <w:pPr>
              <w:jc w:val="center"/>
              <w:rPr>
                <w:b/>
                <w:bCs/>
                <w:sz w:val="14"/>
                <w:szCs w:val="14"/>
              </w:rPr>
            </w:pPr>
            <w:r w:rsidRPr="00BB1885">
              <w:rPr>
                <w:b/>
                <w:bCs/>
                <w:sz w:val="14"/>
                <w:szCs w:val="14"/>
              </w:rPr>
              <w:t>74 322,4</w:t>
            </w:r>
          </w:p>
        </w:tc>
        <w:tc>
          <w:tcPr>
            <w:tcW w:w="600" w:type="dxa"/>
            <w:shd w:val="clear" w:color="auto" w:fill="auto"/>
            <w:vAlign w:val="center"/>
            <w:hideMark/>
          </w:tcPr>
          <w:p w14:paraId="76AFDF6D" w14:textId="77777777" w:rsidR="0050789A" w:rsidRPr="00BB1885" w:rsidRDefault="0050789A" w:rsidP="004357A1">
            <w:pPr>
              <w:jc w:val="center"/>
              <w:rPr>
                <w:b/>
                <w:bCs/>
                <w:sz w:val="14"/>
                <w:szCs w:val="14"/>
              </w:rPr>
            </w:pPr>
            <w:r w:rsidRPr="00BB1885">
              <w:rPr>
                <w:b/>
                <w:bCs/>
                <w:sz w:val="14"/>
                <w:szCs w:val="14"/>
              </w:rPr>
              <w:t>76 118,6</w:t>
            </w:r>
          </w:p>
        </w:tc>
        <w:tc>
          <w:tcPr>
            <w:tcW w:w="600" w:type="dxa"/>
            <w:shd w:val="clear" w:color="auto" w:fill="auto"/>
            <w:vAlign w:val="center"/>
            <w:hideMark/>
          </w:tcPr>
          <w:p w14:paraId="541B5F9E" w14:textId="77777777" w:rsidR="0050789A" w:rsidRPr="00BB1885" w:rsidRDefault="0050789A" w:rsidP="004357A1">
            <w:pPr>
              <w:jc w:val="center"/>
              <w:rPr>
                <w:b/>
                <w:bCs/>
                <w:sz w:val="14"/>
                <w:szCs w:val="14"/>
              </w:rPr>
            </w:pPr>
            <w:r w:rsidRPr="00BB1885">
              <w:rPr>
                <w:b/>
                <w:bCs/>
                <w:sz w:val="14"/>
                <w:szCs w:val="14"/>
              </w:rPr>
              <w:t>78 118,4</w:t>
            </w:r>
          </w:p>
        </w:tc>
        <w:tc>
          <w:tcPr>
            <w:tcW w:w="600" w:type="dxa"/>
            <w:shd w:val="clear" w:color="auto" w:fill="auto"/>
            <w:vAlign w:val="center"/>
            <w:hideMark/>
          </w:tcPr>
          <w:p w14:paraId="39301687" w14:textId="77777777" w:rsidR="0050789A" w:rsidRPr="00BB1885" w:rsidRDefault="0050789A" w:rsidP="004357A1">
            <w:pPr>
              <w:jc w:val="center"/>
              <w:rPr>
                <w:b/>
                <w:bCs/>
                <w:sz w:val="14"/>
                <w:szCs w:val="14"/>
              </w:rPr>
            </w:pPr>
            <w:r w:rsidRPr="00BB1885">
              <w:rPr>
                <w:b/>
                <w:bCs/>
                <w:sz w:val="14"/>
                <w:szCs w:val="14"/>
              </w:rPr>
              <w:t>80 149,5</w:t>
            </w:r>
          </w:p>
        </w:tc>
        <w:tc>
          <w:tcPr>
            <w:tcW w:w="600" w:type="dxa"/>
            <w:shd w:val="clear" w:color="auto" w:fill="auto"/>
            <w:vAlign w:val="center"/>
            <w:hideMark/>
          </w:tcPr>
          <w:p w14:paraId="04DD02A0" w14:textId="77777777" w:rsidR="0050789A" w:rsidRPr="00BB1885" w:rsidRDefault="0050789A" w:rsidP="004357A1">
            <w:pPr>
              <w:jc w:val="center"/>
              <w:rPr>
                <w:b/>
                <w:bCs/>
                <w:sz w:val="14"/>
                <w:szCs w:val="14"/>
              </w:rPr>
            </w:pPr>
            <w:r w:rsidRPr="00BB1885">
              <w:rPr>
                <w:b/>
                <w:bCs/>
                <w:sz w:val="14"/>
                <w:szCs w:val="14"/>
              </w:rPr>
              <w:t>82 233,3</w:t>
            </w:r>
          </w:p>
        </w:tc>
        <w:tc>
          <w:tcPr>
            <w:tcW w:w="690" w:type="dxa"/>
            <w:shd w:val="clear" w:color="auto" w:fill="auto"/>
            <w:vAlign w:val="center"/>
            <w:hideMark/>
          </w:tcPr>
          <w:p w14:paraId="2DBA75D7" w14:textId="77777777" w:rsidR="0050789A" w:rsidRPr="00BB1885" w:rsidRDefault="0050789A" w:rsidP="004357A1">
            <w:pPr>
              <w:jc w:val="center"/>
              <w:rPr>
                <w:b/>
                <w:bCs/>
                <w:sz w:val="14"/>
                <w:szCs w:val="14"/>
              </w:rPr>
            </w:pPr>
            <w:r w:rsidRPr="00BB1885">
              <w:rPr>
                <w:b/>
                <w:bCs/>
                <w:sz w:val="14"/>
                <w:szCs w:val="14"/>
              </w:rPr>
              <w:t>93 494,2</w:t>
            </w:r>
          </w:p>
        </w:tc>
        <w:tc>
          <w:tcPr>
            <w:tcW w:w="591" w:type="dxa"/>
            <w:shd w:val="clear" w:color="auto" w:fill="auto"/>
            <w:vAlign w:val="center"/>
            <w:hideMark/>
          </w:tcPr>
          <w:p w14:paraId="6547780B" w14:textId="77777777" w:rsidR="0050789A" w:rsidRPr="00BB1885" w:rsidRDefault="0050789A" w:rsidP="004357A1">
            <w:pPr>
              <w:jc w:val="center"/>
              <w:rPr>
                <w:b/>
                <w:bCs/>
                <w:sz w:val="14"/>
                <w:szCs w:val="14"/>
              </w:rPr>
            </w:pPr>
            <w:r w:rsidRPr="00BB1885">
              <w:rPr>
                <w:b/>
                <w:bCs/>
                <w:sz w:val="14"/>
                <w:szCs w:val="14"/>
              </w:rPr>
              <w:t>95 925,1</w:t>
            </w:r>
          </w:p>
        </w:tc>
      </w:tr>
      <w:tr w:rsidR="00BB1885" w:rsidRPr="00BB1885" w14:paraId="0163539C" w14:textId="77777777" w:rsidTr="004357A1">
        <w:trPr>
          <w:trHeight w:val="23"/>
          <w:jc w:val="center"/>
        </w:trPr>
        <w:tc>
          <w:tcPr>
            <w:tcW w:w="315" w:type="dxa"/>
            <w:shd w:val="clear" w:color="auto" w:fill="auto"/>
            <w:vAlign w:val="center"/>
            <w:hideMark/>
          </w:tcPr>
          <w:p w14:paraId="6A531822" w14:textId="77777777" w:rsidR="0050789A" w:rsidRPr="00BB1885" w:rsidRDefault="0050789A" w:rsidP="004357A1">
            <w:pPr>
              <w:jc w:val="center"/>
              <w:rPr>
                <w:sz w:val="14"/>
                <w:szCs w:val="14"/>
              </w:rPr>
            </w:pPr>
          </w:p>
        </w:tc>
        <w:tc>
          <w:tcPr>
            <w:tcW w:w="2328" w:type="dxa"/>
            <w:shd w:val="clear" w:color="auto" w:fill="auto"/>
            <w:vAlign w:val="center"/>
            <w:hideMark/>
          </w:tcPr>
          <w:p w14:paraId="10D1B18A" w14:textId="77777777" w:rsidR="0050789A" w:rsidRPr="00BB1885" w:rsidRDefault="0050789A" w:rsidP="004357A1">
            <w:pPr>
              <w:rPr>
                <w:sz w:val="14"/>
                <w:szCs w:val="14"/>
              </w:rPr>
            </w:pPr>
            <w:r w:rsidRPr="00BB1885">
              <w:rPr>
                <w:sz w:val="14"/>
                <w:szCs w:val="14"/>
              </w:rPr>
              <w:t>темп роста среднемесячной номинальной начисленной заработной платы работников (по полному кругу организаций)</w:t>
            </w:r>
          </w:p>
        </w:tc>
        <w:tc>
          <w:tcPr>
            <w:tcW w:w="1202" w:type="dxa"/>
            <w:shd w:val="clear" w:color="auto" w:fill="auto"/>
            <w:vAlign w:val="center"/>
            <w:hideMark/>
          </w:tcPr>
          <w:p w14:paraId="5794B5CD"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7F0F5BED" w14:textId="77777777" w:rsidR="0050789A" w:rsidRPr="00BB1885" w:rsidRDefault="0050789A" w:rsidP="004357A1">
            <w:pPr>
              <w:jc w:val="center"/>
              <w:rPr>
                <w:sz w:val="14"/>
                <w:szCs w:val="14"/>
              </w:rPr>
            </w:pPr>
            <w:r w:rsidRPr="00BB1885">
              <w:rPr>
                <w:sz w:val="14"/>
                <w:szCs w:val="14"/>
              </w:rPr>
              <w:t>107,5</w:t>
            </w:r>
          </w:p>
        </w:tc>
        <w:tc>
          <w:tcPr>
            <w:tcW w:w="578" w:type="dxa"/>
            <w:shd w:val="clear" w:color="auto" w:fill="auto"/>
            <w:vAlign w:val="center"/>
            <w:hideMark/>
          </w:tcPr>
          <w:p w14:paraId="0B4686DE" w14:textId="77777777" w:rsidR="0050789A" w:rsidRPr="00BB1885" w:rsidRDefault="0050789A" w:rsidP="004357A1">
            <w:pPr>
              <w:jc w:val="center"/>
              <w:rPr>
                <w:sz w:val="14"/>
                <w:szCs w:val="14"/>
              </w:rPr>
            </w:pPr>
            <w:r w:rsidRPr="00BB1885">
              <w:rPr>
                <w:sz w:val="14"/>
                <w:szCs w:val="14"/>
              </w:rPr>
              <w:t>102,0</w:t>
            </w:r>
          </w:p>
        </w:tc>
        <w:tc>
          <w:tcPr>
            <w:tcW w:w="635" w:type="dxa"/>
            <w:shd w:val="clear" w:color="auto" w:fill="auto"/>
            <w:vAlign w:val="center"/>
            <w:hideMark/>
          </w:tcPr>
          <w:p w14:paraId="2BB09830" w14:textId="77777777" w:rsidR="0050789A" w:rsidRPr="00BB1885" w:rsidRDefault="0050789A" w:rsidP="004357A1">
            <w:pPr>
              <w:jc w:val="center"/>
              <w:rPr>
                <w:sz w:val="14"/>
                <w:szCs w:val="14"/>
              </w:rPr>
            </w:pPr>
            <w:r w:rsidRPr="00BB1885">
              <w:rPr>
                <w:sz w:val="14"/>
                <w:szCs w:val="14"/>
              </w:rPr>
              <w:t>102,5</w:t>
            </w:r>
          </w:p>
        </w:tc>
        <w:tc>
          <w:tcPr>
            <w:tcW w:w="600" w:type="dxa"/>
            <w:shd w:val="clear" w:color="auto" w:fill="auto"/>
            <w:vAlign w:val="center"/>
            <w:hideMark/>
          </w:tcPr>
          <w:p w14:paraId="30CB435A" w14:textId="77777777" w:rsidR="0050789A" w:rsidRPr="00BB1885" w:rsidRDefault="0050789A" w:rsidP="004357A1">
            <w:pPr>
              <w:jc w:val="center"/>
              <w:rPr>
                <w:sz w:val="14"/>
                <w:szCs w:val="14"/>
              </w:rPr>
            </w:pPr>
            <w:r w:rsidRPr="00BB1885">
              <w:rPr>
                <w:sz w:val="14"/>
                <w:szCs w:val="14"/>
              </w:rPr>
              <w:t>102,4</w:t>
            </w:r>
          </w:p>
        </w:tc>
        <w:tc>
          <w:tcPr>
            <w:tcW w:w="600" w:type="dxa"/>
            <w:shd w:val="clear" w:color="auto" w:fill="auto"/>
            <w:vAlign w:val="center"/>
            <w:hideMark/>
          </w:tcPr>
          <w:p w14:paraId="00E3AC57"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vAlign w:val="center"/>
            <w:hideMark/>
          </w:tcPr>
          <w:p w14:paraId="39573483"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vAlign w:val="center"/>
            <w:hideMark/>
          </w:tcPr>
          <w:p w14:paraId="61865430" w14:textId="77777777" w:rsidR="0050789A" w:rsidRPr="00BB1885" w:rsidRDefault="0050789A" w:rsidP="004357A1">
            <w:pPr>
              <w:jc w:val="center"/>
              <w:rPr>
                <w:sz w:val="14"/>
                <w:szCs w:val="14"/>
              </w:rPr>
            </w:pPr>
            <w:r w:rsidRPr="00BB1885">
              <w:rPr>
                <w:sz w:val="14"/>
                <w:szCs w:val="14"/>
              </w:rPr>
              <w:t>102,6</w:t>
            </w:r>
          </w:p>
        </w:tc>
        <w:tc>
          <w:tcPr>
            <w:tcW w:w="690" w:type="dxa"/>
            <w:shd w:val="clear" w:color="auto" w:fill="auto"/>
            <w:vAlign w:val="center"/>
            <w:hideMark/>
          </w:tcPr>
          <w:p w14:paraId="7958AF7E" w14:textId="77777777" w:rsidR="0050789A" w:rsidRPr="00BB1885" w:rsidRDefault="0050789A" w:rsidP="004357A1">
            <w:pPr>
              <w:jc w:val="center"/>
              <w:rPr>
                <w:sz w:val="14"/>
                <w:szCs w:val="14"/>
              </w:rPr>
            </w:pPr>
            <w:r w:rsidRPr="00BB1885">
              <w:rPr>
                <w:sz w:val="14"/>
                <w:szCs w:val="14"/>
              </w:rPr>
              <w:t>102,6</w:t>
            </w:r>
          </w:p>
        </w:tc>
        <w:tc>
          <w:tcPr>
            <w:tcW w:w="591" w:type="dxa"/>
            <w:shd w:val="clear" w:color="auto" w:fill="auto"/>
            <w:vAlign w:val="center"/>
            <w:hideMark/>
          </w:tcPr>
          <w:p w14:paraId="5A5170DA" w14:textId="77777777" w:rsidR="0050789A" w:rsidRPr="00BB1885" w:rsidRDefault="0050789A" w:rsidP="004357A1">
            <w:pPr>
              <w:jc w:val="center"/>
              <w:rPr>
                <w:sz w:val="14"/>
                <w:szCs w:val="14"/>
              </w:rPr>
            </w:pPr>
            <w:r w:rsidRPr="00BB1885">
              <w:rPr>
                <w:sz w:val="14"/>
                <w:szCs w:val="14"/>
              </w:rPr>
              <w:t>102,6</w:t>
            </w:r>
          </w:p>
        </w:tc>
      </w:tr>
      <w:tr w:rsidR="00BB1885" w:rsidRPr="00BB1885" w14:paraId="2062673F" w14:textId="77777777" w:rsidTr="004357A1">
        <w:trPr>
          <w:trHeight w:val="23"/>
          <w:jc w:val="center"/>
        </w:trPr>
        <w:tc>
          <w:tcPr>
            <w:tcW w:w="315" w:type="dxa"/>
            <w:shd w:val="clear" w:color="auto" w:fill="auto"/>
            <w:vAlign w:val="center"/>
            <w:hideMark/>
          </w:tcPr>
          <w:p w14:paraId="5A8B372D" w14:textId="77777777" w:rsidR="0050789A" w:rsidRPr="00BB1885" w:rsidRDefault="0050789A" w:rsidP="004357A1">
            <w:pPr>
              <w:jc w:val="center"/>
              <w:rPr>
                <w:sz w:val="14"/>
                <w:szCs w:val="14"/>
              </w:rPr>
            </w:pPr>
            <w:r w:rsidRPr="00BB1885">
              <w:rPr>
                <w:sz w:val="14"/>
                <w:szCs w:val="14"/>
              </w:rPr>
              <w:t>3.1.</w:t>
            </w:r>
          </w:p>
        </w:tc>
        <w:tc>
          <w:tcPr>
            <w:tcW w:w="2328" w:type="dxa"/>
            <w:shd w:val="clear" w:color="auto" w:fill="auto"/>
            <w:vAlign w:val="center"/>
            <w:hideMark/>
          </w:tcPr>
          <w:p w14:paraId="29D09955" w14:textId="77777777" w:rsidR="0050789A" w:rsidRPr="00BB1885" w:rsidRDefault="0050789A" w:rsidP="004357A1">
            <w:pPr>
              <w:rPr>
                <w:sz w:val="14"/>
                <w:szCs w:val="14"/>
              </w:rPr>
            </w:pPr>
            <w:r w:rsidRPr="00BB1885">
              <w:rPr>
                <w:sz w:val="14"/>
                <w:szCs w:val="14"/>
              </w:rPr>
              <w:t>Среднемесячная заработная плата работников организаций (без субъектов малого предпринимательства)</w:t>
            </w:r>
          </w:p>
        </w:tc>
        <w:tc>
          <w:tcPr>
            <w:tcW w:w="1202" w:type="dxa"/>
            <w:shd w:val="clear" w:color="auto" w:fill="auto"/>
            <w:noWrap/>
            <w:vAlign w:val="center"/>
            <w:hideMark/>
          </w:tcPr>
          <w:p w14:paraId="42972AF8" w14:textId="77777777" w:rsidR="0050789A" w:rsidRPr="00BB1885" w:rsidRDefault="0050789A" w:rsidP="004357A1">
            <w:pPr>
              <w:jc w:val="center"/>
              <w:rPr>
                <w:i/>
                <w:iCs/>
                <w:sz w:val="14"/>
                <w:szCs w:val="14"/>
              </w:rPr>
            </w:pPr>
            <w:r w:rsidRPr="00BB1885">
              <w:rPr>
                <w:i/>
                <w:iCs/>
                <w:sz w:val="14"/>
                <w:szCs w:val="14"/>
              </w:rPr>
              <w:t>руб.</w:t>
            </w:r>
          </w:p>
        </w:tc>
        <w:tc>
          <w:tcPr>
            <w:tcW w:w="606" w:type="dxa"/>
            <w:shd w:val="clear" w:color="auto" w:fill="auto"/>
            <w:vAlign w:val="center"/>
            <w:hideMark/>
          </w:tcPr>
          <w:p w14:paraId="3C5844CF" w14:textId="77777777" w:rsidR="0050789A" w:rsidRPr="00BB1885" w:rsidRDefault="0050789A" w:rsidP="004357A1">
            <w:pPr>
              <w:jc w:val="center"/>
              <w:rPr>
                <w:sz w:val="14"/>
                <w:szCs w:val="14"/>
              </w:rPr>
            </w:pPr>
            <w:r w:rsidRPr="00BB1885">
              <w:rPr>
                <w:sz w:val="14"/>
                <w:szCs w:val="14"/>
              </w:rPr>
              <w:t>85 795,7</w:t>
            </w:r>
          </w:p>
        </w:tc>
        <w:tc>
          <w:tcPr>
            <w:tcW w:w="578" w:type="dxa"/>
            <w:shd w:val="clear" w:color="auto" w:fill="auto"/>
            <w:vAlign w:val="center"/>
            <w:hideMark/>
          </w:tcPr>
          <w:p w14:paraId="21549570" w14:textId="77777777" w:rsidR="0050789A" w:rsidRPr="00BB1885" w:rsidRDefault="0050789A" w:rsidP="004357A1">
            <w:pPr>
              <w:jc w:val="center"/>
              <w:rPr>
                <w:sz w:val="14"/>
                <w:szCs w:val="14"/>
              </w:rPr>
            </w:pPr>
            <w:r w:rsidRPr="00BB1885">
              <w:rPr>
                <w:sz w:val="14"/>
                <w:szCs w:val="14"/>
              </w:rPr>
              <w:t>91 765,6</w:t>
            </w:r>
          </w:p>
        </w:tc>
        <w:tc>
          <w:tcPr>
            <w:tcW w:w="635" w:type="dxa"/>
            <w:shd w:val="clear" w:color="auto" w:fill="auto"/>
            <w:vAlign w:val="center"/>
            <w:hideMark/>
          </w:tcPr>
          <w:p w14:paraId="44F5B42B" w14:textId="77777777" w:rsidR="0050789A" w:rsidRPr="00BB1885" w:rsidRDefault="0050789A" w:rsidP="004357A1">
            <w:pPr>
              <w:jc w:val="center"/>
              <w:rPr>
                <w:sz w:val="14"/>
                <w:szCs w:val="14"/>
              </w:rPr>
            </w:pPr>
            <w:r w:rsidRPr="00BB1885">
              <w:rPr>
                <w:sz w:val="14"/>
                <w:szCs w:val="14"/>
              </w:rPr>
              <w:t>98 152,8</w:t>
            </w:r>
          </w:p>
        </w:tc>
        <w:tc>
          <w:tcPr>
            <w:tcW w:w="600" w:type="dxa"/>
            <w:shd w:val="clear" w:color="auto" w:fill="auto"/>
            <w:vAlign w:val="center"/>
            <w:hideMark/>
          </w:tcPr>
          <w:p w14:paraId="210D9E3B" w14:textId="77777777" w:rsidR="0050789A" w:rsidRPr="00BB1885" w:rsidRDefault="0050789A" w:rsidP="004357A1">
            <w:pPr>
              <w:jc w:val="center"/>
              <w:rPr>
                <w:sz w:val="14"/>
                <w:szCs w:val="14"/>
              </w:rPr>
            </w:pPr>
            <w:r w:rsidRPr="00BB1885">
              <w:rPr>
                <w:sz w:val="14"/>
                <w:szCs w:val="14"/>
              </w:rPr>
              <w:t>104 984,5</w:t>
            </w:r>
          </w:p>
        </w:tc>
        <w:tc>
          <w:tcPr>
            <w:tcW w:w="600" w:type="dxa"/>
            <w:shd w:val="clear" w:color="auto" w:fill="auto"/>
            <w:vAlign w:val="center"/>
            <w:hideMark/>
          </w:tcPr>
          <w:p w14:paraId="227BF149" w14:textId="77777777" w:rsidR="0050789A" w:rsidRPr="00BB1885" w:rsidRDefault="0050789A" w:rsidP="004357A1">
            <w:pPr>
              <w:jc w:val="center"/>
              <w:rPr>
                <w:sz w:val="14"/>
                <w:szCs w:val="14"/>
              </w:rPr>
            </w:pPr>
            <w:r w:rsidRPr="00BB1885">
              <w:rPr>
                <w:sz w:val="14"/>
                <w:szCs w:val="14"/>
              </w:rPr>
              <w:t>112 291,8</w:t>
            </w:r>
          </w:p>
        </w:tc>
        <w:tc>
          <w:tcPr>
            <w:tcW w:w="600" w:type="dxa"/>
            <w:shd w:val="clear" w:color="auto" w:fill="auto"/>
            <w:vAlign w:val="center"/>
            <w:hideMark/>
          </w:tcPr>
          <w:p w14:paraId="07E44BAC" w14:textId="77777777" w:rsidR="0050789A" w:rsidRPr="00BB1885" w:rsidRDefault="0050789A" w:rsidP="004357A1">
            <w:pPr>
              <w:jc w:val="center"/>
              <w:rPr>
                <w:sz w:val="14"/>
                <w:szCs w:val="14"/>
              </w:rPr>
            </w:pPr>
            <w:r w:rsidRPr="00BB1885">
              <w:rPr>
                <w:sz w:val="14"/>
                <w:szCs w:val="14"/>
              </w:rPr>
              <w:t>120 107,6</w:t>
            </w:r>
          </w:p>
        </w:tc>
        <w:tc>
          <w:tcPr>
            <w:tcW w:w="600" w:type="dxa"/>
            <w:shd w:val="clear" w:color="auto" w:fill="auto"/>
            <w:vAlign w:val="center"/>
            <w:hideMark/>
          </w:tcPr>
          <w:p w14:paraId="5C37CA44" w14:textId="77777777" w:rsidR="0050789A" w:rsidRPr="00BB1885" w:rsidRDefault="0050789A" w:rsidP="004357A1">
            <w:pPr>
              <w:jc w:val="center"/>
              <w:rPr>
                <w:sz w:val="14"/>
                <w:szCs w:val="14"/>
              </w:rPr>
            </w:pPr>
            <w:r w:rsidRPr="00BB1885">
              <w:rPr>
                <w:sz w:val="14"/>
                <w:szCs w:val="14"/>
              </w:rPr>
              <w:t>128 467,5</w:t>
            </w:r>
          </w:p>
        </w:tc>
        <w:tc>
          <w:tcPr>
            <w:tcW w:w="690" w:type="dxa"/>
            <w:shd w:val="clear" w:color="auto" w:fill="auto"/>
            <w:vAlign w:val="center"/>
            <w:hideMark/>
          </w:tcPr>
          <w:p w14:paraId="6357892A" w14:textId="77777777" w:rsidR="0050789A" w:rsidRPr="00BB1885" w:rsidRDefault="0050789A" w:rsidP="004357A1">
            <w:pPr>
              <w:jc w:val="center"/>
              <w:rPr>
                <w:sz w:val="14"/>
                <w:szCs w:val="14"/>
              </w:rPr>
            </w:pPr>
            <w:r w:rsidRPr="00BB1885">
              <w:rPr>
                <w:sz w:val="14"/>
                <w:szCs w:val="14"/>
              </w:rPr>
              <w:t>179 848,5</w:t>
            </w:r>
          </w:p>
        </w:tc>
        <w:tc>
          <w:tcPr>
            <w:tcW w:w="591" w:type="dxa"/>
            <w:shd w:val="clear" w:color="auto" w:fill="auto"/>
            <w:vAlign w:val="center"/>
            <w:hideMark/>
          </w:tcPr>
          <w:p w14:paraId="3035F0C4" w14:textId="77777777" w:rsidR="0050789A" w:rsidRPr="00BB1885" w:rsidRDefault="0050789A" w:rsidP="004357A1">
            <w:pPr>
              <w:jc w:val="center"/>
              <w:rPr>
                <w:sz w:val="14"/>
                <w:szCs w:val="14"/>
              </w:rPr>
            </w:pPr>
            <w:r w:rsidRPr="00BB1885">
              <w:rPr>
                <w:sz w:val="14"/>
                <w:szCs w:val="14"/>
              </w:rPr>
              <w:t>192 366,5</w:t>
            </w:r>
          </w:p>
        </w:tc>
      </w:tr>
      <w:tr w:rsidR="00BB1885" w:rsidRPr="00BB1885" w14:paraId="0AFA5B94" w14:textId="77777777" w:rsidTr="004357A1">
        <w:trPr>
          <w:trHeight w:val="23"/>
          <w:jc w:val="center"/>
        </w:trPr>
        <w:tc>
          <w:tcPr>
            <w:tcW w:w="315" w:type="dxa"/>
            <w:shd w:val="clear" w:color="auto" w:fill="auto"/>
            <w:vAlign w:val="center"/>
            <w:hideMark/>
          </w:tcPr>
          <w:p w14:paraId="7A1F9FC5" w14:textId="77777777" w:rsidR="0050789A" w:rsidRPr="00BB1885" w:rsidRDefault="0050789A" w:rsidP="004357A1">
            <w:pPr>
              <w:jc w:val="center"/>
              <w:rPr>
                <w:sz w:val="14"/>
                <w:szCs w:val="14"/>
              </w:rPr>
            </w:pPr>
          </w:p>
        </w:tc>
        <w:tc>
          <w:tcPr>
            <w:tcW w:w="2328" w:type="dxa"/>
            <w:shd w:val="clear" w:color="auto" w:fill="auto"/>
            <w:vAlign w:val="center"/>
            <w:hideMark/>
          </w:tcPr>
          <w:p w14:paraId="2A413823" w14:textId="77777777" w:rsidR="0050789A" w:rsidRPr="00BB1885" w:rsidRDefault="0050789A" w:rsidP="004357A1">
            <w:pPr>
              <w:rPr>
                <w:sz w:val="14"/>
                <w:szCs w:val="14"/>
              </w:rPr>
            </w:pPr>
            <w:r w:rsidRPr="00BB1885">
              <w:rPr>
                <w:sz w:val="14"/>
                <w:szCs w:val="14"/>
              </w:rPr>
              <w:t>Темп роста среднемесячной заработной платы работников по крупным и средним организациям (включая организации с численностью до 15 человек)</w:t>
            </w:r>
          </w:p>
        </w:tc>
        <w:tc>
          <w:tcPr>
            <w:tcW w:w="1202" w:type="dxa"/>
            <w:shd w:val="clear" w:color="auto" w:fill="auto"/>
            <w:vAlign w:val="center"/>
            <w:hideMark/>
          </w:tcPr>
          <w:p w14:paraId="23135C07"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38BE2CB2" w14:textId="77777777" w:rsidR="0050789A" w:rsidRPr="00BB1885" w:rsidRDefault="0050789A" w:rsidP="004357A1">
            <w:pPr>
              <w:jc w:val="center"/>
              <w:rPr>
                <w:sz w:val="14"/>
                <w:szCs w:val="14"/>
              </w:rPr>
            </w:pPr>
            <w:r w:rsidRPr="00BB1885">
              <w:rPr>
                <w:sz w:val="14"/>
                <w:szCs w:val="14"/>
              </w:rPr>
              <w:t>107,0</w:t>
            </w:r>
          </w:p>
        </w:tc>
        <w:tc>
          <w:tcPr>
            <w:tcW w:w="578" w:type="dxa"/>
            <w:shd w:val="clear" w:color="auto" w:fill="auto"/>
            <w:vAlign w:val="center"/>
            <w:hideMark/>
          </w:tcPr>
          <w:p w14:paraId="72C56C52" w14:textId="77777777" w:rsidR="0050789A" w:rsidRPr="00BB1885" w:rsidRDefault="0050789A" w:rsidP="004357A1">
            <w:pPr>
              <w:jc w:val="center"/>
              <w:rPr>
                <w:sz w:val="14"/>
                <w:szCs w:val="14"/>
              </w:rPr>
            </w:pPr>
            <w:r w:rsidRPr="00BB1885">
              <w:rPr>
                <w:sz w:val="14"/>
                <w:szCs w:val="14"/>
              </w:rPr>
              <w:t>107,0</w:t>
            </w:r>
          </w:p>
        </w:tc>
        <w:tc>
          <w:tcPr>
            <w:tcW w:w="635" w:type="dxa"/>
            <w:shd w:val="clear" w:color="auto" w:fill="auto"/>
            <w:vAlign w:val="center"/>
            <w:hideMark/>
          </w:tcPr>
          <w:p w14:paraId="1AD986D1" w14:textId="77777777" w:rsidR="0050789A" w:rsidRPr="00BB1885" w:rsidRDefault="0050789A" w:rsidP="004357A1">
            <w:pPr>
              <w:jc w:val="center"/>
              <w:rPr>
                <w:sz w:val="14"/>
                <w:szCs w:val="14"/>
              </w:rPr>
            </w:pPr>
            <w:r w:rsidRPr="00BB1885">
              <w:rPr>
                <w:sz w:val="14"/>
                <w:szCs w:val="14"/>
              </w:rPr>
              <w:t>107,0</w:t>
            </w:r>
          </w:p>
        </w:tc>
        <w:tc>
          <w:tcPr>
            <w:tcW w:w="600" w:type="dxa"/>
            <w:shd w:val="clear" w:color="auto" w:fill="auto"/>
            <w:vAlign w:val="center"/>
            <w:hideMark/>
          </w:tcPr>
          <w:p w14:paraId="2615D1AD" w14:textId="77777777" w:rsidR="0050789A" w:rsidRPr="00BB1885" w:rsidRDefault="0050789A" w:rsidP="004357A1">
            <w:pPr>
              <w:jc w:val="center"/>
              <w:rPr>
                <w:sz w:val="14"/>
                <w:szCs w:val="14"/>
              </w:rPr>
            </w:pPr>
            <w:r w:rsidRPr="00BB1885">
              <w:rPr>
                <w:sz w:val="14"/>
                <w:szCs w:val="14"/>
              </w:rPr>
              <w:t>107,0</w:t>
            </w:r>
          </w:p>
        </w:tc>
        <w:tc>
          <w:tcPr>
            <w:tcW w:w="600" w:type="dxa"/>
            <w:shd w:val="clear" w:color="auto" w:fill="auto"/>
            <w:vAlign w:val="center"/>
            <w:hideMark/>
          </w:tcPr>
          <w:p w14:paraId="2E1993D8" w14:textId="77777777" w:rsidR="0050789A" w:rsidRPr="00BB1885" w:rsidRDefault="0050789A" w:rsidP="004357A1">
            <w:pPr>
              <w:jc w:val="center"/>
              <w:rPr>
                <w:sz w:val="14"/>
                <w:szCs w:val="14"/>
              </w:rPr>
            </w:pPr>
            <w:r w:rsidRPr="00BB1885">
              <w:rPr>
                <w:sz w:val="14"/>
                <w:szCs w:val="14"/>
              </w:rPr>
              <w:t>107,0</w:t>
            </w:r>
          </w:p>
        </w:tc>
        <w:tc>
          <w:tcPr>
            <w:tcW w:w="600" w:type="dxa"/>
            <w:shd w:val="clear" w:color="auto" w:fill="auto"/>
            <w:vAlign w:val="center"/>
            <w:hideMark/>
          </w:tcPr>
          <w:p w14:paraId="26498F93" w14:textId="77777777" w:rsidR="0050789A" w:rsidRPr="00BB1885" w:rsidRDefault="0050789A" w:rsidP="004357A1">
            <w:pPr>
              <w:jc w:val="center"/>
              <w:rPr>
                <w:sz w:val="14"/>
                <w:szCs w:val="14"/>
              </w:rPr>
            </w:pPr>
            <w:r w:rsidRPr="00BB1885">
              <w:rPr>
                <w:sz w:val="14"/>
                <w:szCs w:val="14"/>
              </w:rPr>
              <w:t>107,0</w:t>
            </w:r>
          </w:p>
        </w:tc>
        <w:tc>
          <w:tcPr>
            <w:tcW w:w="600" w:type="dxa"/>
            <w:shd w:val="clear" w:color="auto" w:fill="auto"/>
            <w:vAlign w:val="center"/>
            <w:hideMark/>
          </w:tcPr>
          <w:p w14:paraId="6F15C687" w14:textId="77777777" w:rsidR="0050789A" w:rsidRPr="00BB1885" w:rsidRDefault="0050789A" w:rsidP="004357A1">
            <w:pPr>
              <w:jc w:val="center"/>
              <w:rPr>
                <w:sz w:val="14"/>
                <w:szCs w:val="14"/>
              </w:rPr>
            </w:pPr>
            <w:r w:rsidRPr="00BB1885">
              <w:rPr>
                <w:sz w:val="14"/>
                <w:szCs w:val="14"/>
              </w:rPr>
              <w:t>107,0</w:t>
            </w:r>
          </w:p>
        </w:tc>
        <w:tc>
          <w:tcPr>
            <w:tcW w:w="690" w:type="dxa"/>
            <w:shd w:val="clear" w:color="auto" w:fill="auto"/>
            <w:vAlign w:val="center"/>
            <w:hideMark/>
          </w:tcPr>
          <w:p w14:paraId="316E17DD" w14:textId="77777777" w:rsidR="0050789A" w:rsidRPr="00BB1885" w:rsidRDefault="0050789A" w:rsidP="004357A1">
            <w:pPr>
              <w:jc w:val="center"/>
              <w:rPr>
                <w:sz w:val="14"/>
                <w:szCs w:val="14"/>
              </w:rPr>
            </w:pPr>
            <w:r w:rsidRPr="00BB1885">
              <w:rPr>
                <w:sz w:val="14"/>
                <w:szCs w:val="14"/>
              </w:rPr>
              <w:t>107,0</w:t>
            </w:r>
          </w:p>
        </w:tc>
        <w:tc>
          <w:tcPr>
            <w:tcW w:w="591" w:type="dxa"/>
            <w:shd w:val="clear" w:color="auto" w:fill="auto"/>
            <w:vAlign w:val="center"/>
            <w:hideMark/>
          </w:tcPr>
          <w:p w14:paraId="679645A3" w14:textId="77777777" w:rsidR="0050789A" w:rsidRPr="00BB1885" w:rsidRDefault="0050789A" w:rsidP="004357A1">
            <w:pPr>
              <w:jc w:val="center"/>
              <w:rPr>
                <w:sz w:val="14"/>
                <w:szCs w:val="14"/>
              </w:rPr>
            </w:pPr>
            <w:r w:rsidRPr="00BB1885">
              <w:rPr>
                <w:sz w:val="14"/>
                <w:szCs w:val="14"/>
              </w:rPr>
              <w:t>107,0</w:t>
            </w:r>
          </w:p>
        </w:tc>
      </w:tr>
      <w:tr w:rsidR="00BB1885" w:rsidRPr="00BB1885" w14:paraId="511F9792" w14:textId="77777777" w:rsidTr="004357A1">
        <w:trPr>
          <w:trHeight w:val="23"/>
          <w:jc w:val="center"/>
        </w:trPr>
        <w:tc>
          <w:tcPr>
            <w:tcW w:w="315" w:type="dxa"/>
            <w:shd w:val="clear" w:color="auto" w:fill="auto"/>
            <w:vAlign w:val="center"/>
            <w:hideMark/>
          </w:tcPr>
          <w:p w14:paraId="4197FCAE" w14:textId="77777777" w:rsidR="0050789A" w:rsidRPr="00BB1885" w:rsidRDefault="0050789A" w:rsidP="004357A1">
            <w:pPr>
              <w:jc w:val="center"/>
              <w:rPr>
                <w:sz w:val="14"/>
                <w:szCs w:val="14"/>
              </w:rPr>
            </w:pPr>
            <w:r w:rsidRPr="00BB1885">
              <w:rPr>
                <w:sz w:val="14"/>
                <w:szCs w:val="14"/>
              </w:rPr>
              <w:t>3.2.</w:t>
            </w:r>
          </w:p>
        </w:tc>
        <w:tc>
          <w:tcPr>
            <w:tcW w:w="2328" w:type="dxa"/>
            <w:shd w:val="clear" w:color="auto" w:fill="auto"/>
            <w:vAlign w:val="center"/>
            <w:hideMark/>
          </w:tcPr>
          <w:p w14:paraId="7EC576B9" w14:textId="77777777" w:rsidR="0050789A" w:rsidRPr="00BB1885" w:rsidRDefault="0050789A" w:rsidP="004357A1">
            <w:pPr>
              <w:rPr>
                <w:sz w:val="14"/>
                <w:szCs w:val="14"/>
              </w:rPr>
            </w:pPr>
            <w:r w:rsidRPr="00BB1885">
              <w:rPr>
                <w:sz w:val="14"/>
                <w:szCs w:val="14"/>
              </w:rPr>
              <w:t>Среднемесячная заработная плата работников организаций муниципальной формы собственности</w:t>
            </w:r>
          </w:p>
        </w:tc>
        <w:tc>
          <w:tcPr>
            <w:tcW w:w="1202" w:type="dxa"/>
            <w:shd w:val="clear" w:color="auto" w:fill="auto"/>
            <w:vAlign w:val="center"/>
            <w:hideMark/>
          </w:tcPr>
          <w:p w14:paraId="78689D67" w14:textId="77777777" w:rsidR="0050789A" w:rsidRPr="00BB1885" w:rsidRDefault="0050789A" w:rsidP="004357A1">
            <w:pPr>
              <w:jc w:val="center"/>
              <w:rPr>
                <w:sz w:val="14"/>
                <w:szCs w:val="14"/>
              </w:rPr>
            </w:pPr>
            <w:r w:rsidRPr="00BB1885">
              <w:rPr>
                <w:sz w:val="14"/>
                <w:szCs w:val="14"/>
              </w:rPr>
              <w:t>рубль</w:t>
            </w:r>
          </w:p>
        </w:tc>
        <w:tc>
          <w:tcPr>
            <w:tcW w:w="606" w:type="dxa"/>
            <w:shd w:val="clear" w:color="auto" w:fill="auto"/>
            <w:vAlign w:val="center"/>
            <w:hideMark/>
          </w:tcPr>
          <w:p w14:paraId="606B5E8B" w14:textId="77777777" w:rsidR="0050789A" w:rsidRPr="00BB1885" w:rsidRDefault="0050789A" w:rsidP="004357A1">
            <w:pPr>
              <w:jc w:val="center"/>
              <w:rPr>
                <w:sz w:val="14"/>
                <w:szCs w:val="14"/>
              </w:rPr>
            </w:pPr>
            <w:r w:rsidRPr="00BB1885">
              <w:rPr>
                <w:sz w:val="14"/>
                <w:szCs w:val="14"/>
              </w:rPr>
              <w:t>56 447,7</w:t>
            </w:r>
          </w:p>
        </w:tc>
        <w:tc>
          <w:tcPr>
            <w:tcW w:w="578" w:type="dxa"/>
            <w:shd w:val="clear" w:color="auto" w:fill="auto"/>
            <w:vAlign w:val="center"/>
            <w:hideMark/>
          </w:tcPr>
          <w:p w14:paraId="1216EA84" w14:textId="77777777" w:rsidR="0050789A" w:rsidRPr="00BB1885" w:rsidRDefault="0050789A" w:rsidP="004357A1">
            <w:pPr>
              <w:jc w:val="center"/>
              <w:rPr>
                <w:sz w:val="14"/>
                <w:szCs w:val="14"/>
              </w:rPr>
            </w:pPr>
            <w:r w:rsidRPr="00BB1885">
              <w:rPr>
                <w:sz w:val="14"/>
                <w:szCs w:val="14"/>
              </w:rPr>
              <w:t>58 645,4</w:t>
            </w:r>
          </w:p>
        </w:tc>
        <w:tc>
          <w:tcPr>
            <w:tcW w:w="635" w:type="dxa"/>
            <w:shd w:val="clear" w:color="auto" w:fill="auto"/>
            <w:vAlign w:val="center"/>
            <w:hideMark/>
          </w:tcPr>
          <w:p w14:paraId="142F92A3" w14:textId="77777777" w:rsidR="0050789A" w:rsidRPr="00BB1885" w:rsidRDefault="0050789A" w:rsidP="004357A1">
            <w:pPr>
              <w:jc w:val="center"/>
              <w:rPr>
                <w:sz w:val="14"/>
                <w:szCs w:val="14"/>
              </w:rPr>
            </w:pPr>
            <w:r w:rsidRPr="00BB1885">
              <w:rPr>
                <w:sz w:val="14"/>
                <w:szCs w:val="14"/>
              </w:rPr>
              <w:t>60 924,4</w:t>
            </w:r>
          </w:p>
        </w:tc>
        <w:tc>
          <w:tcPr>
            <w:tcW w:w="600" w:type="dxa"/>
            <w:shd w:val="clear" w:color="auto" w:fill="auto"/>
            <w:vAlign w:val="center"/>
            <w:hideMark/>
          </w:tcPr>
          <w:p w14:paraId="0019320A" w14:textId="77777777" w:rsidR="0050789A" w:rsidRPr="00BB1885" w:rsidRDefault="0050789A" w:rsidP="004357A1">
            <w:pPr>
              <w:jc w:val="center"/>
              <w:rPr>
                <w:sz w:val="14"/>
                <w:szCs w:val="14"/>
              </w:rPr>
            </w:pPr>
            <w:r w:rsidRPr="00BB1885">
              <w:rPr>
                <w:sz w:val="14"/>
                <w:szCs w:val="14"/>
              </w:rPr>
              <w:t>63 291,9</w:t>
            </w:r>
          </w:p>
        </w:tc>
        <w:tc>
          <w:tcPr>
            <w:tcW w:w="600" w:type="dxa"/>
            <w:shd w:val="clear" w:color="auto" w:fill="auto"/>
            <w:vAlign w:val="center"/>
            <w:hideMark/>
          </w:tcPr>
          <w:p w14:paraId="61A14D4C" w14:textId="77777777" w:rsidR="0050789A" w:rsidRPr="00BB1885" w:rsidRDefault="0050789A" w:rsidP="004357A1">
            <w:pPr>
              <w:jc w:val="center"/>
              <w:rPr>
                <w:sz w:val="14"/>
                <w:szCs w:val="14"/>
              </w:rPr>
            </w:pPr>
            <w:r w:rsidRPr="00BB1885">
              <w:rPr>
                <w:sz w:val="14"/>
                <w:szCs w:val="14"/>
              </w:rPr>
              <w:t>65 751,5</w:t>
            </w:r>
          </w:p>
        </w:tc>
        <w:tc>
          <w:tcPr>
            <w:tcW w:w="600" w:type="dxa"/>
            <w:shd w:val="clear" w:color="auto" w:fill="auto"/>
            <w:vAlign w:val="center"/>
            <w:hideMark/>
          </w:tcPr>
          <w:p w14:paraId="041F4823" w14:textId="77777777" w:rsidR="0050789A" w:rsidRPr="00BB1885" w:rsidRDefault="0050789A" w:rsidP="004357A1">
            <w:pPr>
              <w:jc w:val="center"/>
              <w:rPr>
                <w:sz w:val="14"/>
                <w:szCs w:val="14"/>
              </w:rPr>
            </w:pPr>
            <w:r w:rsidRPr="00BB1885">
              <w:rPr>
                <w:sz w:val="14"/>
                <w:szCs w:val="14"/>
              </w:rPr>
              <w:t>68 306,7</w:t>
            </w:r>
          </w:p>
        </w:tc>
        <w:tc>
          <w:tcPr>
            <w:tcW w:w="600" w:type="dxa"/>
            <w:shd w:val="clear" w:color="auto" w:fill="auto"/>
            <w:vAlign w:val="center"/>
            <w:hideMark/>
          </w:tcPr>
          <w:p w14:paraId="3F1F1A91" w14:textId="77777777" w:rsidR="0050789A" w:rsidRPr="00BB1885" w:rsidRDefault="0050789A" w:rsidP="004357A1">
            <w:pPr>
              <w:jc w:val="center"/>
              <w:rPr>
                <w:sz w:val="14"/>
                <w:szCs w:val="14"/>
              </w:rPr>
            </w:pPr>
            <w:r w:rsidRPr="00BB1885">
              <w:rPr>
                <w:sz w:val="14"/>
                <w:szCs w:val="14"/>
              </w:rPr>
              <w:t>70 961,1</w:t>
            </w:r>
          </w:p>
        </w:tc>
        <w:tc>
          <w:tcPr>
            <w:tcW w:w="690" w:type="dxa"/>
            <w:shd w:val="clear" w:color="auto" w:fill="auto"/>
            <w:vAlign w:val="center"/>
            <w:hideMark/>
          </w:tcPr>
          <w:p w14:paraId="274AFAD4" w14:textId="77777777" w:rsidR="0050789A" w:rsidRPr="00BB1885" w:rsidRDefault="0050789A" w:rsidP="004357A1">
            <w:pPr>
              <w:jc w:val="center"/>
              <w:rPr>
                <w:sz w:val="14"/>
                <w:szCs w:val="14"/>
              </w:rPr>
            </w:pPr>
            <w:r w:rsidRPr="00BB1885">
              <w:rPr>
                <w:sz w:val="14"/>
                <w:szCs w:val="14"/>
              </w:rPr>
              <w:t>85 863,2</w:t>
            </w:r>
          </w:p>
        </w:tc>
        <w:tc>
          <w:tcPr>
            <w:tcW w:w="591" w:type="dxa"/>
            <w:shd w:val="clear" w:color="auto" w:fill="auto"/>
            <w:vAlign w:val="center"/>
            <w:hideMark/>
          </w:tcPr>
          <w:p w14:paraId="02855BCE" w14:textId="77777777" w:rsidR="0050789A" w:rsidRPr="00BB1885" w:rsidRDefault="0050789A" w:rsidP="004357A1">
            <w:pPr>
              <w:jc w:val="center"/>
              <w:rPr>
                <w:sz w:val="14"/>
                <w:szCs w:val="14"/>
              </w:rPr>
            </w:pPr>
            <w:r w:rsidRPr="00BB1885">
              <w:rPr>
                <w:sz w:val="14"/>
                <w:szCs w:val="14"/>
              </w:rPr>
              <w:t>89 199,9</w:t>
            </w:r>
          </w:p>
        </w:tc>
      </w:tr>
      <w:tr w:rsidR="00BB1885" w:rsidRPr="00BB1885" w14:paraId="1DE80AF5" w14:textId="77777777" w:rsidTr="004357A1">
        <w:trPr>
          <w:trHeight w:val="23"/>
          <w:jc w:val="center"/>
        </w:trPr>
        <w:tc>
          <w:tcPr>
            <w:tcW w:w="315" w:type="dxa"/>
            <w:shd w:val="clear" w:color="auto" w:fill="auto"/>
            <w:vAlign w:val="center"/>
            <w:hideMark/>
          </w:tcPr>
          <w:p w14:paraId="44069C8D" w14:textId="77777777" w:rsidR="0050789A" w:rsidRPr="00BB1885" w:rsidRDefault="0050789A" w:rsidP="004357A1">
            <w:pPr>
              <w:jc w:val="center"/>
              <w:rPr>
                <w:sz w:val="14"/>
                <w:szCs w:val="14"/>
              </w:rPr>
            </w:pPr>
          </w:p>
        </w:tc>
        <w:tc>
          <w:tcPr>
            <w:tcW w:w="2328" w:type="dxa"/>
            <w:shd w:val="clear" w:color="auto" w:fill="auto"/>
            <w:vAlign w:val="center"/>
            <w:hideMark/>
          </w:tcPr>
          <w:p w14:paraId="4CB095E7" w14:textId="77777777" w:rsidR="0050789A" w:rsidRPr="00BB1885" w:rsidRDefault="0050789A" w:rsidP="004357A1">
            <w:pPr>
              <w:rPr>
                <w:sz w:val="14"/>
                <w:szCs w:val="14"/>
              </w:rPr>
            </w:pPr>
            <w:r w:rsidRPr="00BB1885">
              <w:rPr>
                <w:sz w:val="14"/>
                <w:szCs w:val="14"/>
              </w:rPr>
              <w:t>Темп роста среднемесячной заработной платы работников организаций муниципальной формы собственности</w:t>
            </w:r>
          </w:p>
        </w:tc>
        <w:tc>
          <w:tcPr>
            <w:tcW w:w="1202" w:type="dxa"/>
            <w:shd w:val="clear" w:color="auto" w:fill="auto"/>
            <w:vAlign w:val="center"/>
            <w:hideMark/>
          </w:tcPr>
          <w:p w14:paraId="2D73A01A"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47D1CF79" w14:textId="77777777" w:rsidR="0050789A" w:rsidRPr="00BB1885" w:rsidRDefault="0050789A" w:rsidP="004357A1">
            <w:pPr>
              <w:jc w:val="center"/>
              <w:rPr>
                <w:sz w:val="14"/>
                <w:szCs w:val="14"/>
              </w:rPr>
            </w:pPr>
            <w:r w:rsidRPr="00BB1885">
              <w:rPr>
                <w:sz w:val="14"/>
                <w:szCs w:val="14"/>
              </w:rPr>
              <w:t>108,2</w:t>
            </w:r>
          </w:p>
        </w:tc>
        <w:tc>
          <w:tcPr>
            <w:tcW w:w="578" w:type="dxa"/>
            <w:shd w:val="clear" w:color="auto" w:fill="auto"/>
            <w:vAlign w:val="center"/>
            <w:hideMark/>
          </w:tcPr>
          <w:p w14:paraId="5711407A" w14:textId="77777777" w:rsidR="0050789A" w:rsidRPr="00BB1885" w:rsidRDefault="0050789A" w:rsidP="004357A1">
            <w:pPr>
              <w:jc w:val="center"/>
              <w:rPr>
                <w:sz w:val="14"/>
                <w:szCs w:val="14"/>
              </w:rPr>
            </w:pPr>
            <w:r w:rsidRPr="00BB1885">
              <w:rPr>
                <w:sz w:val="14"/>
                <w:szCs w:val="14"/>
              </w:rPr>
              <w:t>103,9</w:t>
            </w:r>
          </w:p>
        </w:tc>
        <w:tc>
          <w:tcPr>
            <w:tcW w:w="635" w:type="dxa"/>
            <w:shd w:val="clear" w:color="auto" w:fill="auto"/>
            <w:vAlign w:val="center"/>
            <w:hideMark/>
          </w:tcPr>
          <w:p w14:paraId="4BE37B43" w14:textId="77777777" w:rsidR="0050789A" w:rsidRPr="00BB1885" w:rsidRDefault="0050789A" w:rsidP="004357A1">
            <w:pPr>
              <w:jc w:val="center"/>
              <w:rPr>
                <w:sz w:val="14"/>
                <w:szCs w:val="14"/>
              </w:rPr>
            </w:pPr>
            <w:r w:rsidRPr="00BB1885">
              <w:rPr>
                <w:sz w:val="14"/>
                <w:szCs w:val="14"/>
              </w:rPr>
              <w:t>103,9</w:t>
            </w:r>
          </w:p>
        </w:tc>
        <w:tc>
          <w:tcPr>
            <w:tcW w:w="600" w:type="dxa"/>
            <w:shd w:val="clear" w:color="auto" w:fill="auto"/>
            <w:vAlign w:val="center"/>
            <w:hideMark/>
          </w:tcPr>
          <w:p w14:paraId="70FC853D" w14:textId="77777777" w:rsidR="0050789A" w:rsidRPr="00BB1885" w:rsidRDefault="0050789A" w:rsidP="004357A1">
            <w:pPr>
              <w:jc w:val="center"/>
              <w:rPr>
                <w:sz w:val="14"/>
                <w:szCs w:val="14"/>
              </w:rPr>
            </w:pPr>
            <w:r w:rsidRPr="00BB1885">
              <w:rPr>
                <w:sz w:val="14"/>
                <w:szCs w:val="14"/>
              </w:rPr>
              <w:t>103,9</w:t>
            </w:r>
          </w:p>
        </w:tc>
        <w:tc>
          <w:tcPr>
            <w:tcW w:w="600" w:type="dxa"/>
            <w:shd w:val="clear" w:color="auto" w:fill="auto"/>
            <w:vAlign w:val="center"/>
            <w:hideMark/>
          </w:tcPr>
          <w:p w14:paraId="22907571" w14:textId="77777777" w:rsidR="0050789A" w:rsidRPr="00BB1885" w:rsidRDefault="0050789A" w:rsidP="004357A1">
            <w:pPr>
              <w:jc w:val="center"/>
              <w:rPr>
                <w:sz w:val="14"/>
                <w:szCs w:val="14"/>
              </w:rPr>
            </w:pPr>
            <w:r w:rsidRPr="00BB1885">
              <w:rPr>
                <w:sz w:val="14"/>
                <w:szCs w:val="14"/>
              </w:rPr>
              <w:t>103,9</w:t>
            </w:r>
          </w:p>
        </w:tc>
        <w:tc>
          <w:tcPr>
            <w:tcW w:w="600" w:type="dxa"/>
            <w:shd w:val="clear" w:color="auto" w:fill="auto"/>
            <w:vAlign w:val="center"/>
            <w:hideMark/>
          </w:tcPr>
          <w:p w14:paraId="1AF62255" w14:textId="77777777" w:rsidR="0050789A" w:rsidRPr="00BB1885" w:rsidRDefault="0050789A" w:rsidP="004357A1">
            <w:pPr>
              <w:jc w:val="center"/>
              <w:rPr>
                <w:sz w:val="14"/>
                <w:szCs w:val="14"/>
              </w:rPr>
            </w:pPr>
            <w:r w:rsidRPr="00BB1885">
              <w:rPr>
                <w:sz w:val="14"/>
                <w:szCs w:val="14"/>
              </w:rPr>
              <w:t>103,9</w:t>
            </w:r>
          </w:p>
        </w:tc>
        <w:tc>
          <w:tcPr>
            <w:tcW w:w="600" w:type="dxa"/>
            <w:shd w:val="clear" w:color="auto" w:fill="auto"/>
            <w:vAlign w:val="center"/>
            <w:hideMark/>
          </w:tcPr>
          <w:p w14:paraId="6F8FC5C8" w14:textId="77777777" w:rsidR="0050789A" w:rsidRPr="00BB1885" w:rsidRDefault="0050789A" w:rsidP="004357A1">
            <w:pPr>
              <w:jc w:val="center"/>
              <w:rPr>
                <w:sz w:val="14"/>
                <w:szCs w:val="14"/>
              </w:rPr>
            </w:pPr>
            <w:r w:rsidRPr="00BB1885">
              <w:rPr>
                <w:sz w:val="14"/>
                <w:szCs w:val="14"/>
              </w:rPr>
              <w:t>103,9</w:t>
            </w:r>
          </w:p>
        </w:tc>
        <w:tc>
          <w:tcPr>
            <w:tcW w:w="690" w:type="dxa"/>
            <w:shd w:val="clear" w:color="auto" w:fill="auto"/>
            <w:vAlign w:val="center"/>
            <w:hideMark/>
          </w:tcPr>
          <w:p w14:paraId="79A37E9E" w14:textId="77777777" w:rsidR="0050789A" w:rsidRPr="00BB1885" w:rsidRDefault="0050789A" w:rsidP="004357A1">
            <w:pPr>
              <w:jc w:val="center"/>
              <w:rPr>
                <w:sz w:val="14"/>
                <w:szCs w:val="14"/>
              </w:rPr>
            </w:pPr>
            <w:r w:rsidRPr="00BB1885">
              <w:rPr>
                <w:sz w:val="14"/>
                <w:szCs w:val="14"/>
              </w:rPr>
              <w:t>103,9</w:t>
            </w:r>
          </w:p>
        </w:tc>
        <w:tc>
          <w:tcPr>
            <w:tcW w:w="591" w:type="dxa"/>
            <w:shd w:val="clear" w:color="auto" w:fill="auto"/>
            <w:vAlign w:val="center"/>
            <w:hideMark/>
          </w:tcPr>
          <w:p w14:paraId="103D6212" w14:textId="77777777" w:rsidR="0050789A" w:rsidRPr="00BB1885" w:rsidRDefault="0050789A" w:rsidP="004357A1">
            <w:pPr>
              <w:jc w:val="center"/>
              <w:rPr>
                <w:sz w:val="14"/>
                <w:szCs w:val="14"/>
              </w:rPr>
            </w:pPr>
            <w:r w:rsidRPr="00BB1885">
              <w:rPr>
                <w:sz w:val="14"/>
                <w:szCs w:val="14"/>
              </w:rPr>
              <w:t>103,9</w:t>
            </w:r>
          </w:p>
        </w:tc>
      </w:tr>
      <w:tr w:rsidR="00BB1885" w:rsidRPr="00BB1885" w14:paraId="42B9D719" w14:textId="77777777" w:rsidTr="004357A1">
        <w:trPr>
          <w:trHeight w:val="23"/>
          <w:jc w:val="center"/>
        </w:trPr>
        <w:tc>
          <w:tcPr>
            <w:tcW w:w="315" w:type="dxa"/>
            <w:shd w:val="clear" w:color="auto" w:fill="auto"/>
            <w:vAlign w:val="center"/>
            <w:hideMark/>
          </w:tcPr>
          <w:p w14:paraId="69F9183E" w14:textId="77777777" w:rsidR="0050789A" w:rsidRPr="00BB1885" w:rsidRDefault="0050789A" w:rsidP="004357A1">
            <w:pPr>
              <w:jc w:val="center"/>
              <w:rPr>
                <w:b/>
                <w:bCs/>
                <w:sz w:val="14"/>
                <w:szCs w:val="14"/>
              </w:rPr>
            </w:pPr>
            <w:r w:rsidRPr="00BB1885">
              <w:rPr>
                <w:b/>
                <w:bCs/>
                <w:sz w:val="14"/>
                <w:szCs w:val="14"/>
              </w:rPr>
              <w:t>5.</w:t>
            </w:r>
          </w:p>
        </w:tc>
        <w:tc>
          <w:tcPr>
            <w:tcW w:w="2328" w:type="dxa"/>
            <w:shd w:val="clear" w:color="auto" w:fill="auto"/>
            <w:vAlign w:val="center"/>
            <w:hideMark/>
          </w:tcPr>
          <w:p w14:paraId="1423E80E" w14:textId="77777777" w:rsidR="0050789A" w:rsidRPr="00BB1885" w:rsidRDefault="0050789A" w:rsidP="004357A1">
            <w:pPr>
              <w:rPr>
                <w:b/>
                <w:bCs/>
                <w:sz w:val="14"/>
                <w:szCs w:val="14"/>
              </w:rPr>
            </w:pPr>
            <w:r w:rsidRPr="00BB1885">
              <w:rPr>
                <w:b/>
                <w:bCs/>
                <w:sz w:val="14"/>
                <w:szCs w:val="14"/>
              </w:rPr>
              <w:t>Среднемесячная номинальная начисленная заработная плата работников: социальных организаций</w:t>
            </w:r>
          </w:p>
        </w:tc>
        <w:tc>
          <w:tcPr>
            <w:tcW w:w="1202" w:type="dxa"/>
            <w:shd w:val="clear" w:color="auto" w:fill="auto"/>
            <w:vAlign w:val="center"/>
            <w:hideMark/>
          </w:tcPr>
          <w:p w14:paraId="408A1948" w14:textId="77777777" w:rsidR="0050789A" w:rsidRPr="00BB1885" w:rsidRDefault="0050789A" w:rsidP="004357A1">
            <w:pPr>
              <w:jc w:val="center"/>
              <w:rPr>
                <w:b/>
                <w:bCs/>
                <w:sz w:val="14"/>
                <w:szCs w:val="14"/>
              </w:rPr>
            </w:pPr>
          </w:p>
        </w:tc>
        <w:tc>
          <w:tcPr>
            <w:tcW w:w="606" w:type="dxa"/>
            <w:shd w:val="clear" w:color="auto" w:fill="auto"/>
            <w:vAlign w:val="center"/>
            <w:hideMark/>
          </w:tcPr>
          <w:p w14:paraId="0CF8C1D7" w14:textId="77777777" w:rsidR="0050789A" w:rsidRPr="00BB1885" w:rsidRDefault="0050789A" w:rsidP="004357A1">
            <w:pPr>
              <w:jc w:val="center"/>
              <w:rPr>
                <w:b/>
                <w:bCs/>
                <w:sz w:val="14"/>
                <w:szCs w:val="14"/>
              </w:rPr>
            </w:pPr>
          </w:p>
        </w:tc>
        <w:tc>
          <w:tcPr>
            <w:tcW w:w="578" w:type="dxa"/>
            <w:shd w:val="clear" w:color="auto" w:fill="auto"/>
            <w:vAlign w:val="center"/>
            <w:hideMark/>
          </w:tcPr>
          <w:p w14:paraId="3E31110C" w14:textId="77777777" w:rsidR="0050789A" w:rsidRPr="00BB1885" w:rsidRDefault="0050789A" w:rsidP="004357A1">
            <w:pPr>
              <w:jc w:val="center"/>
              <w:rPr>
                <w:b/>
                <w:bCs/>
                <w:sz w:val="14"/>
                <w:szCs w:val="14"/>
              </w:rPr>
            </w:pPr>
          </w:p>
        </w:tc>
        <w:tc>
          <w:tcPr>
            <w:tcW w:w="635" w:type="dxa"/>
            <w:shd w:val="clear" w:color="auto" w:fill="auto"/>
            <w:vAlign w:val="center"/>
            <w:hideMark/>
          </w:tcPr>
          <w:p w14:paraId="7B67DF2F" w14:textId="77777777" w:rsidR="0050789A" w:rsidRPr="00BB1885" w:rsidRDefault="0050789A" w:rsidP="004357A1">
            <w:pPr>
              <w:jc w:val="center"/>
              <w:rPr>
                <w:b/>
                <w:bCs/>
                <w:sz w:val="14"/>
                <w:szCs w:val="14"/>
              </w:rPr>
            </w:pPr>
          </w:p>
        </w:tc>
        <w:tc>
          <w:tcPr>
            <w:tcW w:w="600" w:type="dxa"/>
            <w:shd w:val="clear" w:color="auto" w:fill="auto"/>
            <w:vAlign w:val="center"/>
            <w:hideMark/>
          </w:tcPr>
          <w:p w14:paraId="5AEA0881" w14:textId="77777777" w:rsidR="0050789A" w:rsidRPr="00BB1885" w:rsidRDefault="0050789A" w:rsidP="004357A1">
            <w:pPr>
              <w:jc w:val="center"/>
              <w:rPr>
                <w:b/>
                <w:bCs/>
                <w:sz w:val="14"/>
                <w:szCs w:val="14"/>
              </w:rPr>
            </w:pPr>
          </w:p>
        </w:tc>
        <w:tc>
          <w:tcPr>
            <w:tcW w:w="600" w:type="dxa"/>
            <w:shd w:val="clear" w:color="auto" w:fill="auto"/>
            <w:vAlign w:val="center"/>
            <w:hideMark/>
          </w:tcPr>
          <w:p w14:paraId="5F553592" w14:textId="77777777" w:rsidR="0050789A" w:rsidRPr="00BB1885" w:rsidRDefault="0050789A" w:rsidP="004357A1">
            <w:pPr>
              <w:jc w:val="center"/>
              <w:rPr>
                <w:b/>
                <w:bCs/>
                <w:sz w:val="14"/>
                <w:szCs w:val="14"/>
              </w:rPr>
            </w:pPr>
          </w:p>
        </w:tc>
        <w:tc>
          <w:tcPr>
            <w:tcW w:w="600" w:type="dxa"/>
            <w:shd w:val="clear" w:color="auto" w:fill="auto"/>
            <w:vAlign w:val="center"/>
            <w:hideMark/>
          </w:tcPr>
          <w:p w14:paraId="62F513C7" w14:textId="77777777" w:rsidR="0050789A" w:rsidRPr="00BB1885" w:rsidRDefault="0050789A" w:rsidP="004357A1">
            <w:pPr>
              <w:jc w:val="center"/>
              <w:rPr>
                <w:b/>
                <w:bCs/>
                <w:sz w:val="14"/>
                <w:szCs w:val="14"/>
              </w:rPr>
            </w:pPr>
          </w:p>
        </w:tc>
        <w:tc>
          <w:tcPr>
            <w:tcW w:w="600" w:type="dxa"/>
            <w:shd w:val="clear" w:color="auto" w:fill="auto"/>
            <w:vAlign w:val="center"/>
            <w:hideMark/>
          </w:tcPr>
          <w:p w14:paraId="6F04AF27" w14:textId="77777777" w:rsidR="0050789A" w:rsidRPr="00BB1885" w:rsidRDefault="0050789A" w:rsidP="004357A1">
            <w:pPr>
              <w:jc w:val="center"/>
              <w:rPr>
                <w:b/>
                <w:bCs/>
                <w:sz w:val="14"/>
                <w:szCs w:val="14"/>
              </w:rPr>
            </w:pPr>
          </w:p>
        </w:tc>
        <w:tc>
          <w:tcPr>
            <w:tcW w:w="690" w:type="dxa"/>
            <w:shd w:val="clear" w:color="auto" w:fill="auto"/>
            <w:vAlign w:val="center"/>
            <w:hideMark/>
          </w:tcPr>
          <w:p w14:paraId="21C060A8" w14:textId="77777777" w:rsidR="0050789A" w:rsidRPr="00BB1885" w:rsidRDefault="0050789A" w:rsidP="004357A1">
            <w:pPr>
              <w:jc w:val="center"/>
              <w:rPr>
                <w:b/>
                <w:bCs/>
                <w:sz w:val="14"/>
                <w:szCs w:val="14"/>
              </w:rPr>
            </w:pPr>
          </w:p>
        </w:tc>
        <w:tc>
          <w:tcPr>
            <w:tcW w:w="591" w:type="dxa"/>
            <w:shd w:val="clear" w:color="auto" w:fill="auto"/>
            <w:vAlign w:val="center"/>
            <w:hideMark/>
          </w:tcPr>
          <w:p w14:paraId="6C48DFAD" w14:textId="77777777" w:rsidR="0050789A" w:rsidRPr="00BB1885" w:rsidRDefault="0050789A" w:rsidP="004357A1">
            <w:pPr>
              <w:jc w:val="center"/>
              <w:rPr>
                <w:b/>
                <w:bCs/>
                <w:sz w:val="14"/>
                <w:szCs w:val="14"/>
              </w:rPr>
            </w:pPr>
          </w:p>
        </w:tc>
      </w:tr>
      <w:tr w:rsidR="00BB1885" w:rsidRPr="00BB1885" w14:paraId="26131489" w14:textId="77777777" w:rsidTr="004357A1">
        <w:trPr>
          <w:trHeight w:val="23"/>
          <w:jc w:val="center"/>
        </w:trPr>
        <w:tc>
          <w:tcPr>
            <w:tcW w:w="315" w:type="dxa"/>
            <w:shd w:val="clear" w:color="auto" w:fill="auto"/>
            <w:vAlign w:val="center"/>
            <w:hideMark/>
          </w:tcPr>
          <w:p w14:paraId="6E7DBF9B" w14:textId="77777777" w:rsidR="0050789A" w:rsidRPr="00BB1885" w:rsidRDefault="0050789A" w:rsidP="004357A1">
            <w:pPr>
              <w:jc w:val="center"/>
              <w:rPr>
                <w:sz w:val="14"/>
                <w:szCs w:val="14"/>
              </w:rPr>
            </w:pPr>
            <w:r w:rsidRPr="00BB1885">
              <w:rPr>
                <w:sz w:val="14"/>
                <w:szCs w:val="14"/>
              </w:rPr>
              <w:t>5.1.</w:t>
            </w:r>
          </w:p>
        </w:tc>
        <w:tc>
          <w:tcPr>
            <w:tcW w:w="2328" w:type="dxa"/>
            <w:shd w:val="clear" w:color="auto" w:fill="auto"/>
            <w:vAlign w:val="center"/>
            <w:hideMark/>
          </w:tcPr>
          <w:p w14:paraId="692CA23B" w14:textId="77777777" w:rsidR="0050789A" w:rsidRPr="00BB1885" w:rsidRDefault="0050789A" w:rsidP="004357A1">
            <w:pPr>
              <w:rPr>
                <w:sz w:val="14"/>
                <w:szCs w:val="14"/>
              </w:rPr>
            </w:pPr>
            <w:r w:rsidRPr="00BB1885">
              <w:rPr>
                <w:sz w:val="14"/>
                <w:szCs w:val="14"/>
              </w:rPr>
              <w:t>Среднемесячная номинальная начисленная заработная плата работников муниципальных общеобразовательных организаций</w:t>
            </w:r>
          </w:p>
        </w:tc>
        <w:tc>
          <w:tcPr>
            <w:tcW w:w="1202" w:type="dxa"/>
            <w:shd w:val="clear" w:color="auto" w:fill="auto"/>
            <w:noWrap/>
            <w:vAlign w:val="center"/>
            <w:hideMark/>
          </w:tcPr>
          <w:p w14:paraId="70589443" w14:textId="77777777" w:rsidR="0050789A" w:rsidRPr="00BB1885" w:rsidRDefault="0050789A" w:rsidP="004357A1">
            <w:pPr>
              <w:jc w:val="center"/>
              <w:rPr>
                <w:i/>
                <w:iCs/>
                <w:sz w:val="14"/>
                <w:szCs w:val="14"/>
              </w:rPr>
            </w:pPr>
            <w:r w:rsidRPr="00BB1885">
              <w:rPr>
                <w:i/>
                <w:iCs/>
                <w:sz w:val="14"/>
                <w:szCs w:val="14"/>
              </w:rPr>
              <w:t>руб.</w:t>
            </w:r>
          </w:p>
        </w:tc>
        <w:tc>
          <w:tcPr>
            <w:tcW w:w="606" w:type="dxa"/>
            <w:shd w:val="clear" w:color="auto" w:fill="auto"/>
            <w:vAlign w:val="center"/>
            <w:hideMark/>
          </w:tcPr>
          <w:p w14:paraId="113CBE96" w14:textId="77777777" w:rsidR="0050789A" w:rsidRPr="00BB1885" w:rsidRDefault="0050789A" w:rsidP="004357A1">
            <w:pPr>
              <w:jc w:val="center"/>
              <w:rPr>
                <w:sz w:val="14"/>
                <w:szCs w:val="14"/>
              </w:rPr>
            </w:pPr>
            <w:r w:rsidRPr="00BB1885">
              <w:rPr>
                <w:sz w:val="14"/>
                <w:szCs w:val="14"/>
              </w:rPr>
              <w:t>57 493,2</w:t>
            </w:r>
          </w:p>
        </w:tc>
        <w:tc>
          <w:tcPr>
            <w:tcW w:w="578" w:type="dxa"/>
            <w:shd w:val="clear" w:color="auto" w:fill="auto"/>
            <w:vAlign w:val="center"/>
            <w:hideMark/>
          </w:tcPr>
          <w:p w14:paraId="626837DD" w14:textId="77777777" w:rsidR="0050789A" w:rsidRPr="00BB1885" w:rsidRDefault="0050789A" w:rsidP="004357A1">
            <w:pPr>
              <w:jc w:val="center"/>
              <w:rPr>
                <w:sz w:val="14"/>
                <w:szCs w:val="14"/>
              </w:rPr>
            </w:pPr>
            <w:r w:rsidRPr="00BB1885">
              <w:rPr>
                <w:sz w:val="14"/>
                <w:szCs w:val="14"/>
              </w:rPr>
              <w:t>61 414,6</w:t>
            </w:r>
          </w:p>
        </w:tc>
        <w:tc>
          <w:tcPr>
            <w:tcW w:w="635" w:type="dxa"/>
            <w:shd w:val="clear" w:color="auto" w:fill="auto"/>
            <w:vAlign w:val="center"/>
            <w:hideMark/>
          </w:tcPr>
          <w:p w14:paraId="5333FC0A" w14:textId="77777777" w:rsidR="0050789A" w:rsidRPr="00BB1885" w:rsidRDefault="0050789A" w:rsidP="004357A1">
            <w:pPr>
              <w:jc w:val="center"/>
              <w:rPr>
                <w:sz w:val="14"/>
                <w:szCs w:val="14"/>
              </w:rPr>
            </w:pPr>
            <w:r w:rsidRPr="00BB1885">
              <w:rPr>
                <w:sz w:val="14"/>
                <w:szCs w:val="14"/>
              </w:rPr>
              <w:t>65 603,4</w:t>
            </w:r>
          </w:p>
        </w:tc>
        <w:tc>
          <w:tcPr>
            <w:tcW w:w="600" w:type="dxa"/>
            <w:shd w:val="clear" w:color="auto" w:fill="auto"/>
            <w:vAlign w:val="center"/>
            <w:hideMark/>
          </w:tcPr>
          <w:p w14:paraId="0C58F4E9" w14:textId="77777777" w:rsidR="0050789A" w:rsidRPr="00BB1885" w:rsidRDefault="0050789A" w:rsidP="004357A1">
            <w:pPr>
              <w:jc w:val="center"/>
              <w:rPr>
                <w:sz w:val="14"/>
                <w:szCs w:val="14"/>
              </w:rPr>
            </w:pPr>
            <w:r w:rsidRPr="00BB1885">
              <w:rPr>
                <w:sz w:val="14"/>
                <w:szCs w:val="14"/>
              </w:rPr>
              <w:t>67 188,9</w:t>
            </w:r>
          </w:p>
        </w:tc>
        <w:tc>
          <w:tcPr>
            <w:tcW w:w="600" w:type="dxa"/>
            <w:shd w:val="clear" w:color="auto" w:fill="auto"/>
            <w:vAlign w:val="center"/>
            <w:hideMark/>
          </w:tcPr>
          <w:p w14:paraId="4BB849FD" w14:textId="77777777" w:rsidR="0050789A" w:rsidRPr="00BB1885" w:rsidRDefault="0050789A" w:rsidP="004357A1">
            <w:pPr>
              <w:jc w:val="center"/>
              <w:rPr>
                <w:sz w:val="14"/>
                <w:szCs w:val="14"/>
              </w:rPr>
            </w:pPr>
            <w:r w:rsidRPr="00BB1885">
              <w:rPr>
                <w:sz w:val="14"/>
                <w:szCs w:val="14"/>
              </w:rPr>
              <w:t>68 954,1</w:t>
            </w:r>
          </w:p>
        </w:tc>
        <w:tc>
          <w:tcPr>
            <w:tcW w:w="600" w:type="dxa"/>
            <w:shd w:val="clear" w:color="auto" w:fill="auto"/>
            <w:vAlign w:val="center"/>
            <w:hideMark/>
          </w:tcPr>
          <w:p w14:paraId="77FB435A" w14:textId="77777777" w:rsidR="0050789A" w:rsidRPr="00BB1885" w:rsidRDefault="0050789A" w:rsidP="004357A1">
            <w:pPr>
              <w:jc w:val="center"/>
              <w:rPr>
                <w:sz w:val="14"/>
                <w:szCs w:val="14"/>
              </w:rPr>
            </w:pPr>
            <w:r w:rsidRPr="00BB1885">
              <w:rPr>
                <w:sz w:val="14"/>
                <w:szCs w:val="14"/>
              </w:rPr>
              <w:t>70 746,9</w:t>
            </w:r>
          </w:p>
        </w:tc>
        <w:tc>
          <w:tcPr>
            <w:tcW w:w="600" w:type="dxa"/>
            <w:shd w:val="clear" w:color="auto" w:fill="auto"/>
            <w:vAlign w:val="center"/>
            <w:hideMark/>
          </w:tcPr>
          <w:p w14:paraId="7D53C8BB" w14:textId="77777777" w:rsidR="0050789A" w:rsidRPr="00BB1885" w:rsidRDefault="0050789A" w:rsidP="004357A1">
            <w:pPr>
              <w:jc w:val="center"/>
              <w:rPr>
                <w:sz w:val="14"/>
                <w:szCs w:val="14"/>
              </w:rPr>
            </w:pPr>
            <w:r w:rsidRPr="00BB1885">
              <w:rPr>
                <w:sz w:val="14"/>
                <w:szCs w:val="14"/>
              </w:rPr>
              <w:t>72 586,3</w:t>
            </w:r>
          </w:p>
        </w:tc>
        <w:tc>
          <w:tcPr>
            <w:tcW w:w="690" w:type="dxa"/>
            <w:shd w:val="clear" w:color="auto" w:fill="auto"/>
            <w:vAlign w:val="center"/>
            <w:hideMark/>
          </w:tcPr>
          <w:p w14:paraId="1248A3A6" w14:textId="77777777" w:rsidR="0050789A" w:rsidRPr="00BB1885" w:rsidRDefault="0050789A" w:rsidP="004357A1">
            <w:pPr>
              <w:jc w:val="center"/>
              <w:rPr>
                <w:sz w:val="14"/>
                <w:szCs w:val="14"/>
              </w:rPr>
            </w:pPr>
            <w:r w:rsidRPr="00BB1885">
              <w:rPr>
                <w:sz w:val="14"/>
                <w:szCs w:val="14"/>
              </w:rPr>
              <w:t>82 526,1</w:t>
            </w:r>
          </w:p>
        </w:tc>
        <w:tc>
          <w:tcPr>
            <w:tcW w:w="591" w:type="dxa"/>
            <w:shd w:val="clear" w:color="auto" w:fill="auto"/>
            <w:vAlign w:val="center"/>
            <w:hideMark/>
          </w:tcPr>
          <w:p w14:paraId="07BAD892" w14:textId="77777777" w:rsidR="0050789A" w:rsidRPr="00BB1885" w:rsidRDefault="0050789A" w:rsidP="004357A1">
            <w:pPr>
              <w:jc w:val="center"/>
              <w:rPr>
                <w:sz w:val="14"/>
                <w:szCs w:val="14"/>
              </w:rPr>
            </w:pPr>
            <w:r w:rsidRPr="00BB1885">
              <w:rPr>
                <w:sz w:val="14"/>
                <w:szCs w:val="14"/>
              </w:rPr>
              <w:t>84 671,8</w:t>
            </w:r>
          </w:p>
        </w:tc>
      </w:tr>
      <w:tr w:rsidR="00BB1885" w:rsidRPr="00BB1885" w14:paraId="0B3A6A78" w14:textId="77777777" w:rsidTr="004357A1">
        <w:trPr>
          <w:trHeight w:val="23"/>
          <w:jc w:val="center"/>
        </w:trPr>
        <w:tc>
          <w:tcPr>
            <w:tcW w:w="315" w:type="dxa"/>
            <w:shd w:val="clear" w:color="auto" w:fill="auto"/>
            <w:vAlign w:val="center"/>
            <w:hideMark/>
          </w:tcPr>
          <w:p w14:paraId="450787CA" w14:textId="77777777" w:rsidR="0050789A" w:rsidRPr="00BB1885" w:rsidRDefault="0050789A" w:rsidP="004357A1">
            <w:pPr>
              <w:jc w:val="center"/>
              <w:rPr>
                <w:sz w:val="14"/>
                <w:szCs w:val="14"/>
              </w:rPr>
            </w:pPr>
          </w:p>
        </w:tc>
        <w:tc>
          <w:tcPr>
            <w:tcW w:w="2328" w:type="dxa"/>
            <w:shd w:val="clear" w:color="auto" w:fill="auto"/>
            <w:vAlign w:val="center"/>
            <w:hideMark/>
          </w:tcPr>
          <w:p w14:paraId="4CF116D1" w14:textId="77777777" w:rsidR="0050789A" w:rsidRPr="00BB1885" w:rsidRDefault="0050789A" w:rsidP="004357A1">
            <w:pPr>
              <w:rPr>
                <w:sz w:val="14"/>
                <w:szCs w:val="14"/>
              </w:rPr>
            </w:pPr>
            <w:r w:rsidRPr="00BB1885">
              <w:rPr>
                <w:sz w:val="14"/>
                <w:szCs w:val="14"/>
              </w:rPr>
              <w:t>Темп роста среднемесячной заработной платы работников муниципальных общеобразовательных учреждений</w:t>
            </w:r>
          </w:p>
        </w:tc>
        <w:tc>
          <w:tcPr>
            <w:tcW w:w="1202" w:type="dxa"/>
            <w:shd w:val="clear" w:color="auto" w:fill="auto"/>
            <w:vAlign w:val="center"/>
            <w:hideMark/>
          </w:tcPr>
          <w:p w14:paraId="58051FE0"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57A4A6F2" w14:textId="77777777" w:rsidR="0050789A" w:rsidRPr="00BB1885" w:rsidRDefault="0050789A" w:rsidP="004357A1">
            <w:pPr>
              <w:jc w:val="center"/>
              <w:rPr>
                <w:sz w:val="14"/>
                <w:szCs w:val="14"/>
              </w:rPr>
            </w:pPr>
            <w:r w:rsidRPr="00BB1885">
              <w:rPr>
                <w:sz w:val="14"/>
                <w:szCs w:val="14"/>
              </w:rPr>
              <w:t>109,6</w:t>
            </w:r>
          </w:p>
        </w:tc>
        <w:tc>
          <w:tcPr>
            <w:tcW w:w="578" w:type="dxa"/>
            <w:shd w:val="clear" w:color="auto" w:fill="auto"/>
            <w:vAlign w:val="center"/>
            <w:hideMark/>
          </w:tcPr>
          <w:p w14:paraId="62A57232" w14:textId="77777777" w:rsidR="0050789A" w:rsidRPr="00BB1885" w:rsidRDefault="0050789A" w:rsidP="004357A1">
            <w:pPr>
              <w:jc w:val="center"/>
              <w:rPr>
                <w:sz w:val="14"/>
                <w:szCs w:val="14"/>
              </w:rPr>
            </w:pPr>
            <w:r w:rsidRPr="00BB1885">
              <w:rPr>
                <w:sz w:val="14"/>
                <w:szCs w:val="14"/>
              </w:rPr>
              <w:t>106,8</w:t>
            </w:r>
          </w:p>
        </w:tc>
        <w:tc>
          <w:tcPr>
            <w:tcW w:w="635" w:type="dxa"/>
            <w:shd w:val="clear" w:color="auto" w:fill="auto"/>
            <w:vAlign w:val="center"/>
            <w:hideMark/>
          </w:tcPr>
          <w:p w14:paraId="001AD1AB" w14:textId="77777777" w:rsidR="0050789A" w:rsidRPr="00BB1885" w:rsidRDefault="0050789A" w:rsidP="004357A1">
            <w:pPr>
              <w:jc w:val="center"/>
              <w:rPr>
                <w:sz w:val="14"/>
                <w:szCs w:val="14"/>
              </w:rPr>
            </w:pPr>
            <w:r w:rsidRPr="00BB1885">
              <w:rPr>
                <w:sz w:val="14"/>
                <w:szCs w:val="14"/>
              </w:rPr>
              <w:t>106,8</w:t>
            </w:r>
          </w:p>
        </w:tc>
        <w:tc>
          <w:tcPr>
            <w:tcW w:w="600" w:type="dxa"/>
            <w:shd w:val="clear" w:color="auto" w:fill="auto"/>
            <w:vAlign w:val="center"/>
            <w:hideMark/>
          </w:tcPr>
          <w:p w14:paraId="1FEA3702" w14:textId="77777777" w:rsidR="0050789A" w:rsidRPr="00BB1885" w:rsidRDefault="0050789A" w:rsidP="004357A1">
            <w:pPr>
              <w:jc w:val="center"/>
              <w:rPr>
                <w:sz w:val="14"/>
                <w:szCs w:val="14"/>
              </w:rPr>
            </w:pPr>
            <w:r w:rsidRPr="00BB1885">
              <w:rPr>
                <w:sz w:val="14"/>
                <w:szCs w:val="14"/>
              </w:rPr>
              <w:t>102,4</w:t>
            </w:r>
          </w:p>
        </w:tc>
        <w:tc>
          <w:tcPr>
            <w:tcW w:w="600" w:type="dxa"/>
            <w:shd w:val="clear" w:color="auto" w:fill="auto"/>
            <w:vAlign w:val="center"/>
            <w:hideMark/>
          </w:tcPr>
          <w:p w14:paraId="774D0FCE"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vAlign w:val="center"/>
            <w:hideMark/>
          </w:tcPr>
          <w:p w14:paraId="62645662"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vAlign w:val="center"/>
            <w:hideMark/>
          </w:tcPr>
          <w:p w14:paraId="3E52D3E1" w14:textId="77777777" w:rsidR="0050789A" w:rsidRPr="00BB1885" w:rsidRDefault="0050789A" w:rsidP="004357A1">
            <w:pPr>
              <w:jc w:val="center"/>
              <w:rPr>
                <w:sz w:val="14"/>
                <w:szCs w:val="14"/>
              </w:rPr>
            </w:pPr>
            <w:r w:rsidRPr="00BB1885">
              <w:rPr>
                <w:sz w:val="14"/>
                <w:szCs w:val="14"/>
              </w:rPr>
              <w:t>102,6</w:t>
            </w:r>
          </w:p>
        </w:tc>
        <w:tc>
          <w:tcPr>
            <w:tcW w:w="690" w:type="dxa"/>
            <w:shd w:val="clear" w:color="auto" w:fill="auto"/>
            <w:vAlign w:val="center"/>
            <w:hideMark/>
          </w:tcPr>
          <w:p w14:paraId="0A973642" w14:textId="77777777" w:rsidR="0050789A" w:rsidRPr="00BB1885" w:rsidRDefault="0050789A" w:rsidP="004357A1">
            <w:pPr>
              <w:jc w:val="center"/>
              <w:rPr>
                <w:sz w:val="14"/>
                <w:szCs w:val="14"/>
              </w:rPr>
            </w:pPr>
            <w:r w:rsidRPr="00BB1885">
              <w:rPr>
                <w:sz w:val="14"/>
                <w:szCs w:val="14"/>
              </w:rPr>
              <w:t>102,6</w:t>
            </w:r>
          </w:p>
        </w:tc>
        <w:tc>
          <w:tcPr>
            <w:tcW w:w="591" w:type="dxa"/>
            <w:shd w:val="clear" w:color="auto" w:fill="auto"/>
            <w:vAlign w:val="center"/>
            <w:hideMark/>
          </w:tcPr>
          <w:p w14:paraId="66093B72" w14:textId="77777777" w:rsidR="0050789A" w:rsidRPr="00BB1885" w:rsidRDefault="0050789A" w:rsidP="004357A1">
            <w:pPr>
              <w:jc w:val="center"/>
              <w:rPr>
                <w:sz w:val="14"/>
                <w:szCs w:val="14"/>
              </w:rPr>
            </w:pPr>
            <w:r w:rsidRPr="00BB1885">
              <w:rPr>
                <w:sz w:val="14"/>
                <w:szCs w:val="14"/>
              </w:rPr>
              <w:t>102,6</w:t>
            </w:r>
          </w:p>
        </w:tc>
      </w:tr>
      <w:tr w:rsidR="00BB1885" w:rsidRPr="00BB1885" w14:paraId="77E075FE" w14:textId="77777777" w:rsidTr="004357A1">
        <w:trPr>
          <w:trHeight w:val="23"/>
          <w:jc w:val="center"/>
        </w:trPr>
        <w:tc>
          <w:tcPr>
            <w:tcW w:w="315" w:type="dxa"/>
            <w:shd w:val="clear" w:color="auto" w:fill="auto"/>
            <w:vAlign w:val="center"/>
            <w:hideMark/>
          </w:tcPr>
          <w:p w14:paraId="5B134034" w14:textId="77777777" w:rsidR="0050789A" w:rsidRPr="00BB1885" w:rsidRDefault="0050789A" w:rsidP="004357A1">
            <w:pPr>
              <w:jc w:val="center"/>
              <w:rPr>
                <w:sz w:val="14"/>
                <w:szCs w:val="14"/>
              </w:rPr>
            </w:pPr>
            <w:r w:rsidRPr="00BB1885">
              <w:rPr>
                <w:sz w:val="14"/>
                <w:szCs w:val="14"/>
              </w:rPr>
              <w:t>5.2.</w:t>
            </w:r>
          </w:p>
        </w:tc>
        <w:tc>
          <w:tcPr>
            <w:tcW w:w="2328" w:type="dxa"/>
            <w:shd w:val="clear" w:color="auto" w:fill="auto"/>
            <w:vAlign w:val="center"/>
            <w:hideMark/>
          </w:tcPr>
          <w:p w14:paraId="0C92F717" w14:textId="77777777" w:rsidR="0050789A" w:rsidRPr="00BB1885" w:rsidRDefault="0050789A" w:rsidP="004357A1">
            <w:pPr>
              <w:rPr>
                <w:sz w:val="14"/>
                <w:szCs w:val="14"/>
              </w:rPr>
            </w:pPr>
            <w:r w:rsidRPr="00BB1885">
              <w:rPr>
                <w:sz w:val="14"/>
                <w:szCs w:val="14"/>
              </w:rPr>
              <w:t>Среднемесячная номинальная начисленная заработная плата работников муниципальных дошкольных образовательных организаций</w:t>
            </w:r>
          </w:p>
        </w:tc>
        <w:tc>
          <w:tcPr>
            <w:tcW w:w="1202" w:type="dxa"/>
            <w:shd w:val="clear" w:color="auto" w:fill="auto"/>
            <w:noWrap/>
            <w:vAlign w:val="center"/>
            <w:hideMark/>
          </w:tcPr>
          <w:p w14:paraId="7D1DEBEB" w14:textId="77777777" w:rsidR="0050789A" w:rsidRPr="00BB1885" w:rsidRDefault="0050789A" w:rsidP="004357A1">
            <w:pPr>
              <w:jc w:val="center"/>
              <w:rPr>
                <w:i/>
                <w:iCs/>
                <w:sz w:val="14"/>
                <w:szCs w:val="14"/>
              </w:rPr>
            </w:pPr>
            <w:r w:rsidRPr="00BB1885">
              <w:rPr>
                <w:i/>
                <w:iCs/>
                <w:sz w:val="14"/>
                <w:szCs w:val="14"/>
              </w:rPr>
              <w:t>руб.</w:t>
            </w:r>
          </w:p>
        </w:tc>
        <w:tc>
          <w:tcPr>
            <w:tcW w:w="606" w:type="dxa"/>
            <w:shd w:val="clear" w:color="auto" w:fill="auto"/>
            <w:vAlign w:val="center"/>
            <w:hideMark/>
          </w:tcPr>
          <w:p w14:paraId="7FF089E8" w14:textId="77777777" w:rsidR="0050789A" w:rsidRPr="00BB1885" w:rsidRDefault="0050789A" w:rsidP="004357A1">
            <w:pPr>
              <w:jc w:val="center"/>
              <w:rPr>
                <w:sz w:val="14"/>
                <w:szCs w:val="14"/>
              </w:rPr>
            </w:pPr>
            <w:r w:rsidRPr="00BB1885">
              <w:rPr>
                <w:sz w:val="14"/>
                <w:szCs w:val="14"/>
              </w:rPr>
              <w:t>47 310,2</w:t>
            </w:r>
          </w:p>
        </w:tc>
        <w:tc>
          <w:tcPr>
            <w:tcW w:w="578" w:type="dxa"/>
            <w:shd w:val="clear" w:color="auto" w:fill="auto"/>
            <w:vAlign w:val="center"/>
            <w:hideMark/>
          </w:tcPr>
          <w:p w14:paraId="49E78D14" w14:textId="77777777" w:rsidR="0050789A" w:rsidRPr="00BB1885" w:rsidRDefault="0050789A" w:rsidP="004357A1">
            <w:pPr>
              <w:jc w:val="center"/>
              <w:rPr>
                <w:sz w:val="14"/>
                <w:szCs w:val="14"/>
              </w:rPr>
            </w:pPr>
            <w:r w:rsidRPr="00BB1885">
              <w:rPr>
                <w:sz w:val="14"/>
                <w:szCs w:val="14"/>
              </w:rPr>
              <w:t>48 252,6</w:t>
            </w:r>
          </w:p>
        </w:tc>
        <w:tc>
          <w:tcPr>
            <w:tcW w:w="635" w:type="dxa"/>
            <w:shd w:val="clear" w:color="auto" w:fill="auto"/>
            <w:vAlign w:val="center"/>
            <w:hideMark/>
          </w:tcPr>
          <w:p w14:paraId="531C2596" w14:textId="77777777" w:rsidR="0050789A" w:rsidRPr="00BB1885" w:rsidRDefault="0050789A" w:rsidP="004357A1">
            <w:pPr>
              <w:jc w:val="center"/>
              <w:rPr>
                <w:sz w:val="14"/>
                <w:szCs w:val="14"/>
              </w:rPr>
            </w:pPr>
            <w:r w:rsidRPr="00BB1885">
              <w:rPr>
                <w:sz w:val="14"/>
                <w:szCs w:val="14"/>
              </w:rPr>
              <w:t>49 439,3</w:t>
            </w:r>
          </w:p>
        </w:tc>
        <w:tc>
          <w:tcPr>
            <w:tcW w:w="600" w:type="dxa"/>
            <w:shd w:val="clear" w:color="auto" w:fill="auto"/>
            <w:vAlign w:val="center"/>
            <w:hideMark/>
          </w:tcPr>
          <w:p w14:paraId="79DAC5DA" w14:textId="77777777" w:rsidR="0050789A" w:rsidRPr="00BB1885" w:rsidRDefault="0050789A" w:rsidP="004357A1">
            <w:pPr>
              <w:jc w:val="center"/>
              <w:rPr>
                <w:sz w:val="14"/>
                <w:szCs w:val="14"/>
              </w:rPr>
            </w:pPr>
            <w:r w:rsidRPr="00BB1885">
              <w:rPr>
                <w:sz w:val="14"/>
                <w:szCs w:val="14"/>
              </w:rPr>
              <w:t>50 634,1</w:t>
            </w:r>
          </w:p>
        </w:tc>
        <w:tc>
          <w:tcPr>
            <w:tcW w:w="600" w:type="dxa"/>
            <w:shd w:val="clear" w:color="auto" w:fill="auto"/>
            <w:vAlign w:val="center"/>
            <w:hideMark/>
          </w:tcPr>
          <w:p w14:paraId="58E53EA5" w14:textId="77777777" w:rsidR="0050789A" w:rsidRPr="00BB1885" w:rsidRDefault="0050789A" w:rsidP="004357A1">
            <w:pPr>
              <w:jc w:val="center"/>
              <w:rPr>
                <w:sz w:val="14"/>
                <w:szCs w:val="14"/>
              </w:rPr>
            </w:pPr>
            <w:r w:rsidRPr="00BB1885">
              <w:rPr>
                <w:sz w:val="14"/>
                <w:szCs w:val="14"/>
              </w:rPr>
              <w:t>51 964,4</w:t>
            </w:r>
          </w:p>
        </w:tc>
        <w:tc>
          <w:tcPr>
            <w:tcW w:w="600" w:type="dxa"/>
            <w:shd w:val="clear" w:color="auto" w:fill="auto"/>
            <w:vAlign w:val="center"/>
            <w:hideMark/>
          </w:tcPr>
          <w:p w14:paraId="6DA122EB" w14:textId="77777777" w:rsidR="0050789A" w:rsidRPr="00BB1885" w:rsidRDefault="0050789A" w:rsidP="004357A1">
            <w:pPr>
              <w:jc w:val="center"/>
              <w:rPr>
                <w:sz w:val="14"/>
                <w:szCs w:val="14"/>
              </w:rPr>
            </w:pPr>
            <w:r w:rsidRPr="00BB1885">
              <w:rPr>
                <w:sz w:val="14"/>
                <w:szCs w:val="14"/>
              </w:rPr>
              <w:t>53 315,5</w:t>
            </w:r>
          </w:p>
        </w:tc>
        <w:tc>
          <w:tcPr>
            <w:tcW w:w="600" w:type="dxa"/>
            <w:shd w:val="clear" w:color="auto" w:fill="auto"/>
            <w:vAlign w:val="center"/>
            <w:hideMark/>
          </w:tcPr>
          <w:p w14:paraId="59C58F8D" w14:textId="77777777" w:rsidR="0050789A" w:rsidRPr="00BB1885" w:rsidRDefault="0050789A" w:rsidP="004357A1">
            <w:pPr>
              <w:jc w:val="center"/>
              <w:rPr>
                <w:sz w:val="14"/>
                <w:szCs w:val="14"/>
              </w:rPr>
            </w:pPr>
            <w:r w:rsidRPr="00BB1885">
              <w:rPr>
                <w:sz w:val="14"/>
                <w:szCs w:val="14"/>
              </w:rPr>
              <w:t>54 701,7</w:t>
            </w:r>
          </w:p>
        </w:tc>
        <w:tc>
          <w:tcPr>
            <w:tcW w:w="690" w:type="dxa"/>
            <w:shd w:val="clear" w:color="auto" w:fill="auto"/>
            <w:vAlign w:val="center"/>
            <w:hideMark/>
          </w:tcPr>
          <w:p w14:paraId="0B20E992" w14:textId="77777777" w:rsidR="0050789A" w:rsidRPr="00BB1885" w:rsidRDefault="0050789A" w:rsidP="004357A1">
            <w:pPr>
              <w:jc w:val="center"/>
              <w:rPr>
                <w:sz w:val="14"/>
                <w:szCs w:val="14"/>
              </w:rPr>
            </w:pPr>
            <w:r w:rsidRPr="00BB1885">
              <w:rPr>
                <w:sz w:val="14"/>
                <w:szCs w:val="14"/>
              </w:rPr>
              <w:t>62 192,4</w:t>
            </w:r>
          </w:p>
        </w:tc>
        <w:tc>
          <w:tcPr>
            <w:tcW w:w="591" w:type="dxa"/>
            <w:shd w:val="clear" w:color="auto" w:fill="auto"/>
            <w:vAlign w:val="center"/>
            <w:hideMark/>
          </w:tcPr>
          <w:p w14:paraId="08AD353F" w14:textId="77777777" w:rsidR="0050789A" w:rsidRPr="00BB1885" w:rsidRDefault="0050789A" w:rsidP="004357A1">
            <w:pPr>
              <w:jc w:val="center"/>
              <w:rPr>
                <w:sz w:val="14"/>
                <w:szCs w:val="14"/>
              </w:rPr>
            </w:pPr>
            <w:r w:rsidRPr="00BB1885">
              <w:rPr>
                <w:sz w:val="14"/>
                <w:szCs w:val="14"/>
              </w:rPr>
              <w:t>63 809,4</w:t>
            </w:r>
          </w:p>
        </w:tc>
      </w:tr>
      <w:tr w:rsidR="00BB1885" w:rsidRPr="00BB1885" w14:paraId="4836E374" w14:textId="77777777" w:rsidTr="004357A1">
        <w:trPr>
          <w:trHeight w:val="23"/>
          <w:jc w:val="center"/>
        </w:trPr>
        <w:tc>
          <w:tcPr>
            <w:tcW w:w="315" w:type="dxa"/>
            <w:shd w:val="clear" w:color="auto" w:fill="auto"/>
            <w:vAlign w:val="center"/>
            <w:hideMark/>
          </w:tcPr>
          <w:p w14:paraId="791B95BE" w14:textId="77777777" w:rsidR="0050789A" w:rsidRPr="00BB1885" w:rsidRDefault="0050789A" w:rsidP="004357A1">
            <w:pPr>
              <w:jc w:val="center"/>
              <w:rPr>
                <w:sz w:val="14"/>
                <w:szCs w:val="14"/>
              </w:rPr>
            </w:pPr>
          </w:p>
        </w:tc>
        <w:tc>
          <w:tcPr>
            <w:tcW w:w="2328" w:type="dxa"/>
            <w:shd w:val="clear" w:color="auto" w:fill="auto"/>
            <w:vAlign w:val="center"/>
            <w:hideMark/>
          </w:tcPr>
          <w:p w14:paraId="324C9F9F" w14:textId="77777777" w:rsidR="0050789A" w:rsidRPr="00BB1885" w:rsidRDefault="0050789A" w:rsidP="004357A1">
            <w:pPr>
              <w:rPr>
                <w:sz w:val="14"/>
                <w:szCs w:val="14"/>
              </w:rPr>
            </w:pPr>
            <w:r w:rsidRPr="00BB1885">
              <w:rPr>
                <w:sz w:val="14"/>
                <w:szCs w:val="14"/>
              </w:rPr>
              <w:t>Темп роста среднемесячной заработной платы работников дошкольных образовательных учреждений</w:t>
            </w:r>
          </w:p>
        </w:tc>
        <w:tc>
          <w:tcPr>
            <w:tcW w:w="1202" w:type="dxa"/>
            <w:shd w:val="clear" w:color="auto" w:fill="auto"/>
            <w:vAlign w:val="center"/>
            <w:hideMark/>
          </w:tcPr>
          <w:p w14:paraId="40946B82"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18ED1E6A" w14:textId="77777777" w:rsidR="0050789A" w:rsidRPr="00BB1885" w:rsidRDefault="0050789A" w:rsidP="004357A1">
            <w:pPr>
              <w:jc w:val="center"/>
              <w:rPr>
                <w:sz w:val="14"/>
                <w:szCs w:val="14"/>
              </w:rPr>
            </w:pPr>
            <w:r w:rsidRPr="00BB1885">
              <w:rPr>
                <w:sz w:val="14"/>
                <w:szCs w:val="14"/>
              </w:rPr>
              <w:t>107,2</w:t>
            </w:r>
          </w:p>
        </w:tc>
        <w:tc>
          <w:tcPr>
            <w:tcW w:w="578" w:type="dxa"/>
            <w:shd w:val="clear" w:color="auto" w:fill="auto"/>
            <w:vAlign w:val="center"/>
            <w:hideMark/>
          </w:tcPr>
          <w:p w14:paraId="5BB48739" w14:textId="77777777" w:rsidR="0050789A" w:rsidRPr="00BB1885" w:rsidRDefault="0050789A" w:rsidP="004357A1">
            <w:pPr>
              <w:jc w:val="center"/>
              <w:rPr>
                <w:sz w:val="14"/>
                <w:szCs w:val="14"/>
              </w:rPr>
            </w:pPr>
            <w:r w:rsidRPr="00BB1885">
              <w:rPr>
                <w:sz w:val="14"/>
                <w:szCs w:val="14"/>
              </w:rPr>
              <w:t>102,0</w:t>
            </w:r>
          </w:p>
        </w:tc>
        <w:tc>
          <w:tcPr>
            <w:tcW w:w="635" w:type="dxa"/>
            <w:shd w:val="clear" w:color="auto" w:fill="auto"/>
            <w:vAlign w:val="center"/>
            <w:hideMark/>
          </w:tcPr>
          <w:p w14:paraId="37B470D2" w14:textId="77777777" w:rsidR="0050789A" w:rsidRPr="00BB1885" w:rsidRDefault="0050789A" w:rsidP="004357A1">
            <w:pPr>
              <w:jc w:val="center"/>
              <w:rPr>
                <w:sz w:val="14"/>
                <w:szCs w:val="14"/>
              </w:rPr>
            </w:pPr>
            <w:r w:rsidRPr="00BB1885">
              <w:rPr>
                <w:sz w:val="14"/>
                <w:szCs w:val="14"/>
              </w:rPr>
              <w:t>102,5</w:t>
            </w:r>
          </w:p>
        </w:tc>
        <w:tc>
          <w:tcPr>
            <w:tcW w:w="600" w:type="dxa"/>
            <w:shd w:val="clear" w:color="auto" w:fill="auto"/>
            <w:vAlign w:val="center"/>
            <w:hideMark/>
          </w:tcPr>
          <w:p w14:paraId="2058FD56" w14:textId="77777777" w:rsidR="0050789A" w:rsidRPr="00BB1885" w:rsidRDefault="0050789A" w:rsidP="004357A1">
            <w:pPr>
              <w:jc w:val="center"/>
              <w:rPr>
                <w:sz w:val="14"/>
                <w:szCs w:val="14"/>
              </w:rPr>
            </w:pPr>
            <w:r w:rsidRPr="00BB1885">
              <w:rPr>
                <w:sz w:val="14"/>
                <w:szCs w:val="14"/>
              </w:rPr>
              <w:t>102,4</w:t>
            </w:r>
          </w:p>
        </w:tc>
        <w:tc>
          <w:tcPr>
            <w:tcW w:w="600" w:type="dxa"/>
            <w:shd w:val="clear" w:color="auto" w:fill="auto"/>
            <w:vAlign w:val="center"/>
            <w:hideMark/>
          </w:tcPr>
          <w:p w14:paraId="10FB85F1"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vAlign w:val="center"/>
            <w:hideMark/>
          </w:tcPr>
          <w:p w14:paraId="1C4E1CC9"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vAlign w:val="center"/>
            <w:hideMark/>
          </w:tcPr>
          <w:p w14:paraId="7BB30144" w14:textId="77777777" w:rsidR="0050789A" w:rsidRPr="00BB1885" w:rsidRDefault="0050789A" w:rsidP="004357A1">
            <w:pPr>
              <w:jc w:val="center"/>
              <w:rPr>
                <w:sz w:val="14"/>
                <w:szCs w:val="14"/>
              </w:rPr>
            </w:pPr>
            <w:r w:rsidRPr="00BB1885">
              <w:rPr>
                <w:sz w:val="14"/>
                <w:szCs w:val="14"/>
              </w:rPr>
              <w:t>102,6</w:t>
            </w:r>
          </w:p>
        </w:tc>
        <w:tc>
          <w:tcPr>
            <w:tcW w:w="690" w:type="dxa"/>
            <w:shd w:val="clear" w:color="auto" w:fill="auto"/>
            <w:vAlign w:val="center"/>
            <w:hideMark/>
          </w:tcPr>
          <w:p w14:paraId="1D447B07" w14:textId="77777777" w:rsidR="0050789A" w:rsidRPr="00BB1885" w:rsidRDefault="0050789A" w:rsidP="004357A1">
            <w:pPr>
              <w:jc w:val="center"/>
              <w:rPr>
                <w:sz w:val="14"/>
                <w:szCs w:val="14"/>
              </w:rPr>
            </w:pPr>
            <w:r w:rsidRPr="00BB1885">
              <w:rPr>
                <w:sz w:val="14"/>
                <w:szCs w:val="14"/>
              </w:rPr>
              <w:t>102,6</w:t>
            </w:r>
          </w:p>
        </w:tc>
        <w:tc>
          <w:tcPr>
            <w:tcW w:w="591" w:type="dxa"/>
            <w:shd w:val="clear" w:color="auto" w:fill="auto"/>
            <w:vAlign w:val="center"/>
            <w:hideMark/>
          </w:tcPr>
          <w:p w14:paraId="67306F9E" w14:textId="77777777" w:rsidR="0050789A" w:rsidRPr="00BB1885" w:rsidRDefault="0050789A" w:rsidP="004357A1">
            <w:pPr>
              <w:jc w:val="center"/>
              <w:rPr>
                <w:sz w:val="14"/>
                <w:szCs w:val="14"/>
              </w:rPr>
            </w:pPr>
            <w:r w:rsidRPr="00BB1885">
              <w:rPr>
                <w:sz w:val="14"/>
                <w:szCs w:val="14"/>
              </w:rPr>
              <w:t>102,6</w:t>
            </w:r>
          </w:p>
        </w:tc>
      </w:tr>
      <w:tr w:rsidR="00BB1885" w:rsidRPr="00BB1885" w14:paraId="05A51EC7" w14:textId="77777777" w:rsidTr="004357A1">
        <w:trPr>
          <w:trHeight w:val="23"/>
          <w:jc w:val="center"/>
        </w:trPr>
        <w:tc>
          <w:tcPr>
            <w:tcW w:w="315" w:type="dxa"/>
            <w:shd w:val="clear" w:color="auto" w:fill="auto"/>
            <w:vAlign w:val="center"/>
            <w:hideMark/>
          </w:tcPr>
          <w:p w14:paraId="7CC0B7EC" w14:textId="77777777" w:rsidR="0050789A" w:rsidRPr="00BB1885" w:rsidRDefault="0050789A" w:rsidP="004357A1">
            <w:pPr>
              <w:jc w:val="center"/>
              <w:rPr>
                <w:sz w:val="14"/>
                <w:szCs w:val="14"/>
              </w:rPr>
            </w:pPr>
            <w:r w:rsidRPr="00BB1885">
              <w:rPr>
                <w:sz w:val="14"/>
                <w:szCs w:val="14"/>
              </w:rPr>
              <w:t>5.3.</w:t>
            </w:r>
          </w:p>
        </w:tc>
        <w:tc>
          <w:tcPr>
            <w:tcW w:w="2328" w:type="dxa"/>
            <w:shd w:val="clear" w:color="auto" w:fill="auto"/>
            <w:vAlign w:val="center"/>
            <w:hideMark/>
          </w:tcPr>
          <w:p w14:paraId="085CD053" w14:textId="77777777" w:rsidR="0050789A" w:rsidRPr="00BB1885" w:rsidRDefault="0050789A" w:rsidP="004357A1">
            <w:pPr>
              <w:rPr>
                <w:sz w:val="14"/>
                <w:szCs w:val="14"/>
              </w:rPr>
            </w:pPr>
            <w:r w:rsidRPr="00BB1885">
              <w:rPr>
                <w:sz w:val="14"/>
                <w:szCs w:val="14"/>
              </w:rPr>
              <w:t>Среднемесячная номинальная начисленная заработная плата работников муниципальных учреждений культуры и искусства</w:t>
            </w:r>
          </w:p>
        </w:tc>
        <w:tc>
          <w:tcPr>
            <w:tcW w:w="1202" w:type="dxa"/>
            <w:shd w:val="clear" w:color="auto" w:fill="auto"/>
            <w:noWrap/>
            <w:vAlign w:val="center"/>
            <w:hideMark/>
          </w:tcPr>
          <w:p w14:paraId="6BB0AFBB" w14:textId="77777777" w:rsidR="0050789A" w:rsidRPr="00BB1885" w:rsidRDefault="0050789A" w:rsidP="004357A1">
            <w:pPr>
              <w:jc w:val="center"/>
              <w:rPr>
                <w:i/>
                <w:iCs/>
                <w:sz w:val="14"/>
                <w:szCs w:val="14"/>
              </w:rPr>
            </w:pPr>
            <w:r w:rsidRPr="00BB1885">
              <w:rPr>
                <w:i/>
                <w:iCs/>
                <w:sz w:val="14"/>
                <w:szCs w:val="14"/>
              </w:rPr>
              <w:t>руб.</w:t>
            </w:r>
          </w:p>
        </w:tc>
        <w:tc>
          <w:tcPr>
            <w:tcW w:w="606" w:type="dxa"/>
            <w:shd w:val="clear" w:color="auto" w:fill="auto"/>
            <w:vAlign w:val="center"/>
            <w:hideMark/>
          </w:tcPr>
          <w:p w14:paraId="74527FE2" w14:textId="77777777" w:rsidR="0050789A" w:rsidRPr="00BB1885" w:rsidRDefault="0050789A" w:rsidP="004357A1">
            <w:pPr>
              <w:jc w:val="center"/>
              <w:rPr>
                <w:sz w:val="14"/>
                <w:szCs w:val="14"/>
              </w:rPr>
            </w:pPr>
            <w:r w:rsidRPr="00BB1885">
              <w:rPr>
                <w:sz w:val="14"/>
                <w:szCs w:val="14"/>
              </w:rPr>
              <w:t>66 051,9</w:t>
            </w:r>
          </w:p>
        </w:tc>
        <w:tc>
          <w:tcPr>
            <w:tcW w:w="578" w:type="dxa"/>
            <w:shd w:val="clear" w:color="auto" w:fill="auto"/>
            <w:vAlign w:val="center"/>
            <w:hideMark/>
          </w:tcPr>
          <w:p w14:paraId="1C00F11F" w14:textId="77777777" w:rsidR="0050789A" w:rsidRPr="00BB1885" w:rsidRDefault="0050789A" w:rsidP="004357A1">
            <w:pPr>
              <w:jc w:val="center"/>
              <w:rPr>
                <w:sz w:val="14"/>
                <w:szCs w:val="14"/>
              </w:rPr>
            </w:pPr>
            <w:r w:rsidRPr="00BB1885">
              <w:rPr>
                <w:sz w:val="14"/>
                <w:szCs w:val="14"/>
              </w:rPr>
              <w:t>73 010,4</w:t>
            </w:r>
          </w:p>
        </w:tc>
        <w:tc>
          <w:tcPr>
            <w:tcW w:w="635" w:type="dxa"/>
            <w:shd w:val="clear" w:color="auto" w:fill="auto"/>
            <w:vAlign w:val="center"/>
            <w:hideMark/>
          </w:tcPr>
          <w:p w14:paraId="6B2EFB04" w14:textId="77777777" w:rsidR="0050789A" w:rsidRPr="00BB1885" w:rsidRDefault="0050789A" w:rsidP="004357A1">
            <w:pPr>
              <w:jc w:val="center"/>
              <w:rPr>
                <w:sz w:val="14"/>
                <w:szCs w:val="14"/>
              </w:rPr>
            </w:pPr>
            <w:r w:rsidRPr="00BB1885">
              <w:rPr>
                <w:sz w:val="14"/>
                <w:szCs w:val="14"/>
              </w:rPr>
              <w:t>74 806,1</w:t>
            </w:r>
          </w:p>
        </w:tc>
        <w:tc>
          <w:tcPr>
            <w:tcW w:w="600" w:type="dxa"/>
            <w:shd w:val="clear" w:color="auto" w:fill="auto"/>
            <w:vAlign w:val="center"/>
            <w:hideMark/>
          </w:tcPr>
          <w:p w14:paraId="0460B09C" w14:textId="77777777" w:rsidR="0050789A" w:rsidRPr="00BB1885" w:rsidRDefault="0050789A" w:rsidP="004357A1">
            <w:pPr>
              <w:jc w:val="center"/>
              <w:rPr>
                <w:sz w:val="14"/>
                <w:szCs w:val="14"/>
              </w:rPr>
            </w:pPr>
            <w:r w:rsidRPr="00BB1885">
              <w:rPr>
                <w:sz w:val="14"/>
                <w:szCs w:val="14"/>
              </w:rPr>
              <w:t>76 614,0</w:t>
            </w:r>
          </w:p>
        </w:tc>
        <w:tc>
          <w:tcPr>
            <w:tcW w:w="600" w:type="dxa"/>
            <w:shd w:val="clear" w:color="auto" w:fill="auto"/>
            <w:vAlign w:val="center"/>
            <w:hideMark/>
          </w:tcPr>
          <w:p w14:paraId="0C63F05F" w14:textId="77777777" w:rsidR="0050789A" w:rsidRPr="00BB1885" w:rsidRDefault="0050789A" w:rsidP="004357A1">
            <w:pPr>
              <w:jc w:val="center"/>
              <w:rPr>
                <w:sz w:val="14"/>
                <w:szCs w:val="14"/>
              </w:rPr>
            </w:pPr>
            <w:r w:rsidRPr="00BB1885">
              <w:rPr>
                <w:sz w:val="14"/>
                <w:szCs w:val="14"/>
              </w:rPr>
              <w:t>78 626,8</w:t>
            </w:r>
          </w:p>
        </w:tc>
        <w:tc>
          <w:tcPr>
            <w:tcW w:w="600" w:type="dxa"/>
            <w:shd w:val="clear" w:color="auto" w:fill="auto"/>
            <w:vAlign w:val="center"/>
            <w:hideMark/>
          </w:tcPr>
          <w:p w14:paraId="7109199E" w14:textId="77777777" w:rsidR="0050789A" w:rsidRPr="00BB1885" w:rsidRDefault="0050789A" w:rsidP="004357A1">
            <w:pPr>
              <w:jc w:val="center"/>
              <w:rPr>
                <w:sz w:val="14"/>
                <w:szCs w:val="14"/>
              </w:rPr>
            </w:pPr>
            <w:r w:rsidRPr="00BB1885">
              <w:rPr>
                <w:sz w:val="14"/>
                <w:szCs w:val="14"/>
              </w:rPr>
              <w:t>80 671,1</w:t>
            </w:r>
          </w:p>
        </w:tc>
        <w:tc>
          <w:tcPr>
            <w:tcW w:w="600" w:type="dxa"/>
            <w:shd w:val="clear" w:color="auto" w:fill="auto"/>
            <w:vAlign w:val="center"/>
            <w:hideMark/>
          </w:tcPr>
          <w:p w14:paraId="0528A994" w14:textId="77777777" w:rsidR="0050789A" w:rsidRPr="00BB1885" w:rsidRDefault="0050789A" w:rsidP="004357A1">
            <w:pPr>
              <w:jc w:val="center"/>
              <w:rPr>
                <w:sz w:val="14"/>
                <w:szCs w:val="14"/>
              </w:rPr>
            </w:pPr>
            <w:r w:rsidRPr="00BB1885">
              <w:rPr>
                <w:sz w:val="14"/>
                <w:szCs w:val="14"/>
              </w:rPr>
              <w:t>82 768,5</w:t>
            </w:r>
          </w:p>
        </w:tc>
        <w:tc>
          <w:tcPr>
            <w:tcW w:w="690" w:type="dxa"/>
            <w:shd w:val="clear" w:color="auto" w:fill="auto"/>
            <w:vAlign w:val="center"/>
            <w:hideMark/>
          </w:tcPr>
          <w:p w14:paraId="03FE4AE4" w14:textId="77777777" w:rsidR="0050789A" w:rsidRPr="00BB1885" w:rsidRDefault="0050789A" w:rsidP="004357A1">
            <w:pPr>
              <w:jc w:val="center"/>
              <w:rPr>
                <w:sz w:val="14"/>
                <w:szCs w:val="14"/>
              </w:rPr>
            </w:pPr>
            <w:r w:rsidRPr="00BB1885">
              <w:rPr>
                <w:sz w:val="14"/>
                <w:szCs w:val="14"/>
              </w:rPr>
              <w:t>94 102,7</w:t>
            </w:r>
          </w:p>
        </w:tc>
        <w:tc>
          <w:tcPr>
            <w:tcW w:w="591" w:type="dxa"/>
            <w:shd w:val="clear" w:color="auto" w:fill="auto"/>
            <w:vAlign w:val="center"/>
            <w:hideMark/>
          </w:tcPr>
          <w:p w14:paraId="4D8BC22D" w14:textId="77777777" w:rsidR="0050789A" w:rsidRPr="00BB1885" w:rsidRDefault="0050789A" w:rsidP="004357A1">
            <w:pPr>
              <w:jc w:val="center"/>
              <w:rPr>
                <w:sz w:val="14"/>
                <w:szCs w:val="14"/>
              </w:rPr>
            </w:pPr>
            <w:r w:rsidRPr="00BB1885">
              <w:rPr>
                <w:sz w:val="14"/>
                <w:szCs w:val="14"/>
              </w:rPr>
              <w:t>96 549,3</w:t>
            </w:r>
          </w:p>
        </w:tc>
      </w:tr>
      <w:tr w:rsidR="00BB1885" w:rsidRPr="00BB1885" w14:paraId="0491171A" w14:textId="77777777" w:rsidTr="004357A1">
        <w:trPr>
          <w:trHeight w:val="23"/>
          <w:jc w:val="center"/>
        </w:trPr>
        <w:tc>
          <w:tcPr>
            <w:tcW w:w="315" w:type="dxa"/>
            <w:shd w:val="clear" w:color="auto" w:fill="auto"/>
            <w:vAlign w:val="center"/>
            <w:hideMark/>
          </w:tcPr>
          <w:p w14:paraId="2A9A7762" w14:textId="77777777" w:rsidR="0050789A" w:rsidRPr="00BB1885" w:rsidRDefault="0050789A" w:rsidP="004357A1">
            <w:pPr>
              <w:jc w:val="center"/>
              <w:rPr>
                <w:sz w:val="14"/>
                <w:szCs w:val="14"/>
              </w:rPr>
            </w:pPr>
          </w:p>
        </w:tc>
        <w:tc>
          <w:tcPr>
            <w:tcW w:w="2328" w:type="dxa"/>
            <w:shd w:val="clear" w:color="auto" w:fill="auto"/>
            <w:vAlign w:val="center"/>
            <w:hideMark/>
          </w:tcPr>
          <w:p w14:paraId="02E2C232" w14:textId="77777777" w:rsidR="0050789A" w:rsidRPr="00BB1885" w:rsidRDefault="0050789A" w:rsidP="004357A1">
            <w:pPr>
              <w:rPr>
                <w:sz w:val="14"/>
                <w:szCs w:val="14"/>
              </w:rPr>
            </w:pPr>
            <w:r w:rsidRPr="00BB1885">
              <w:rPr>
                <w:sz w:val="14"/>
                <w:szCs w:val="14"/>
              </w:rPr>
              <w:t>Темп роста среднемесячной заработной платы работников муниципальных учреждений культуры и искусства</w:t>
            </w:r>
          </w:p>
        </w:tc>
        <w:tc>
          <w:tcPr>
            <w:tcW w:w="1202" w:type="dxa"/>
            <w:shd w:val="clear" w:color="auto" w:fill="auto"/>
            <w:vAlign w:val="center"/>
            <w:hideMark/>
          </w:tcPr>
          <w:p w14:paraId="5040B89A"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5DF6CDE1" w14:textId="77777777" w:rsidR="0050789A" w:rsidRPr="00BB1885" w:rsidRDefault="0050789A" w:rsidP="004357A1">
            <w:pPr>
              <w:jc w:val="center"/>
              <w:rPr>
                <w:sz w:val="14"/>
                <w:szCs w:val="14"/>
              </w:rPr>
            </w:pPr>
            <w:r w:rsidRPr="00BB1885">
              <w:rPr>
                <w:sz w:val="14"/>
                <w:szCs w:val="14"/>
              </w:rPr>
              <w:t>101,0</w:t>
            </w:r>
          </w:p>
        </w:tc>
        <w:tc>
          <w:tcPr>
            <w:tcW w:w="578" w:type="dxa"/>
            <w:shd w:val="clear" w:color="auto" w:fill="auto"/>
            <w:vAlign w:val="center"/>
            <w:hideMark/>
          </w:tcPr>
          <w:p w14:paraId="60450ABA" w14:textId="77777777" w:rsidR="0050789A" w:rsidRPr="00BB1885" w:rsidRDefault="0050789A" w:rsidP="004357A1">
            <w:pPr>
              <w:jc w:val="center"/>
              <w:rPr>
                <w:sz w:val="14"/>
                <w:szCs w:val="14"/>
              </w:rPr>
            </w:pPr>
            <w:r w:rsidRPr="00BB1885">
              <w:rPr>
                <w:sz w:val="14"/>
                <w:szCs w:val="14"/>
              </w:rPr>
              <w:t>110,5</w:t>
            </w:r>
          </w:p>
        </w:tc>
        <w:tc>
          <w:tcPr>
            <w:tcW w:w="635" w:type="dxa"/>
            <w:shd w:val="clear" w:color="auto" w:fill="auto"/>
            <w:vAlign w:val="center"/>
            <w:hideMark/>
          </w:tcPr>
          <w:p w14:paraId="53B9612E" w14:textId="77777777" w:rsidR="0050789A" w:rsidRPr="00BB1885" w:rsidRDefault="0050789A" w:rsidP="004357A1">
            <w:pPr>
              <w:jc w:val="center"/>
              <w:rPr>
                <w:sz w:val="14"/>
                <w:szCs w:val="14"/>
              </w:rPr>
            </w:pPr>
            <w:r w:rsidRPr="00BB1885">
              <w:rPr>
                <w:sz w:val="14"/>
                <w:szCs w:val="14"/>
              </w:rPr>
              <w:t>110,5</w:t>
            </w:r>
          </w:p>
        </w:tc>
        <w:tc>
          <w:tcPr>
            <w:tcW w:w="600" w:type="dxa"/>
            <w:shd w:val="clear" w:color="auto" w:fill="auto"/>
            <w:vAlign w:val="center"/>
            <w:hideMark/>
          </w:tcPr>
          <w:p w14:paraId="09D1F2DD" w14:textId="77777777" w:rsidR="0050789A" w:rsidRPr="00BB1885" w:rsidRDefault="0050789A" w:rsidP="004357A1">
            <w:pPr>
              <w:jc w:val="center"/>
              <w:rPr>
                <w:sz w:val="14"/>
                <w:szCs w:val="14"/>
              </w:rPr>
            </w:pPr>
            <w:r w:rsidRPr="00BB1885">
              <w:rPr>
                <w:sz w:val="14"/>
                <w:szCs w:val="14"/>
              </w:rPr>
              <w:t>110,5</w:t>
            </w:r>
          </w:p>
        </w:tc>
        <w:tc>
          <w:tcPr>
            <w:tcW w:w="600" w:type="dxa"/>
            <w:shd w:val="clear" w:color="auto" w:fill="auto"/>
            <w:vAlign w:val="center"/>
            <w:hideMark/>
          </w:tcPr>
          <w:p w14:paraId="565EB0E5" w14:textId="77777777" w:rsidR="0050789A" w:rsidRPr="00BB1885" w:rsidRDefault="0050789A" w:rsidP="004357A1">
            <w:pPr>
              <w:jc w:val="center"/>
              <w:rPr>
                <w:sz w:val="14"/>
                <w:szCs w:val="14"/>
              </w:rPr>
            </w:pPr>
            <w:r w:rsidRPr="00BB1885">
              <w:rPr>
                <w:sz w:val="14"/>
                <w:szCs w:val="14"/>
              </w:rPr>
              <w:t>110,5</w:t>
            </w:r>
          </w:p>
        </w:tc>
        <w:tc>
          <w:tcPr>
            <w:tcW w:w="600" w:type="dxa"/>
            <w:shd w:val="clear" w:color="auto" w:fill="auto"/>
            <w:vAlign w:val="center"/>
            <w:hideMark/>
          </w:tcPr>
          <w:p w14:paraId="09B52C44" w14:textId="77777777" w:rsidR="0050789A" w:rsidRPr="00BB1885" w:rsidRDefault="0050789A" w:rsidP="004357A1">
            <w:pPr>
              <w:jc w:val="center"/>
              <w:rPr>
                <w:sz w:val="14"/>
                <w:szCs w:val="14"/>
              </w:rPr>
            </w:pPr>
            <w:r w:rsidRPr="00BB1885">
              <w:rPr>
                <w:sz w:val="14"/>
                <w:szCs w:val="14"/>
              </w:rPr>
              <w:t>110,5</w:t>
            </w:r>
          </w:p>
        </w:tc>
        <w:tc>
          <w:tcPr>
            <w:tcW w:w="600" w:type="dxa"/>
            <w:shd w:val="clear" w:color="auto" w:fill="auto"/>
            <w:vAlign w:val="center"/>
            <w:hideMark/>
          </w:tcPr>
          <w:p w14:paraId="066FF5D6" w14:textId="77777777" w:rsidR="0050789A" w:rsidRPr="00BB1885" w:rsidRDefault="0050789A" w:rsidP="004357A1">
            <w:pPr>
              <w:jc w:val="center"/>
              <w:rPr>
                <w:sz w:val="14"/>
                <w:szCs w:val="14"/>
              </w:rPr>
            </w:pPr>
            <w:r w:rsidRPr="00BB1885">
              <w:rPr>
                <w:sz w:val="14"/>
                <w:szCs w:val="14"/>
              </w:rPr>
              <w:t>110,5</w:t>
            </w:r>
          </w:p>
        </w:tc>
        <w:tc>
          <w:tcPr>
            <w:tcW w:w="690" w:type="dxa"/>
            <w:shd w:val="clear" w:color="auto" w:fill="auto"/>
            <w:vAlign w:val="center"/>
            <w:hideMark/>
          </w:tcPr>
          <w:p w14:paraId="1036D103" w14:textId="77777777" w:rsidR="0050789A" w:rsidRPr="00BB1885" w:rsidRDefault="0050789A" w:rsidP="004357A1">
            <w:pPr>
              <w:jc w:val="center"/>
              <w:rPr>
                <w:sz w:val="14"/>
                <w:szCs w:val="14"/>
              </w:rPr>
            </w:pPr>
            <w:r w:rsidRPr="00BB1885">
              <w:rPr>
                <w:sz w:val="14"/>
                <w:szCs w:val="14"/>
              </w:rPr>
              <w:t>110,5</w:t>
            </w:r>
          </w:p>
        </w:tc>
        <w:tc>
          <w:tcPr>
            <w:tcW w:w="591" w:type="dxa"/>
            <w:shd w:val="clear" w:color="auto" w:fill="auto"/>
            <w:vAlign w:val="center"/>
            <w:hideMark/>
          </w:tcPr>
          <w:p w14:paraId="21FD1165" w14:textId="77777777" w:rsidR="0050789A" w:rsidRPr="00BB1885" w:rsidRDefault="0050789A" w:rsidP="004357A1">
            <w:pPr>
              <w:jc w:val="center"/>
              <w:rPr>
                <w:sz w:val="14"/>
                <w:szCs w:val="14"/>
              </w:rPr>
            </w:pPr>
            <w:r w:rsidRPr="00BB1885">
              <w:rPr>
                <w:sz w:val="14"/>
                <w:szCs w:val="14"/>
              </w:rPr>
              <w:t>110,5</w:t>
            </w:r>
          </w:p>
        </w:tc>
      </w:tr>
      <w:tr w:rsidR="00BB1885" w:rsidRPr="00BB1885" w14:paraId="03D1B6B3" w14:textId="77777777" w:rsidTr="004357A1">
        <w:trPr>
          <w:trHeight w:val="23"/>
          <w:jc w:val="center"/>
        </w:trPr>
        <w:tc>
          <w:tcPr>
            <w:tcW w:w="315" w:type="dxa"/>
            <w:shd w:val="clear" w:color="auto" w:fill="auto"/>
            <w:vAlign w:val="center"/>
            <w:hideMark/>
          </w:tcPr>
          <w:p w14:paraId="4D2FF7E4" w14:textId="77777777" w:rsidR="0050789A" w:rsidRPr="00BB1885" w:rsidRDefault="0050789A" w:rsidP="004357A1">
            <w:pPr>
              <w:jc w:val="center"/>
              <w:rPr>
                <w:sz w:val="14"/>
                <w:szCs w:val="14"/>
              </w:rPr>
            </w:pPr>
            <w:r w:rsidRPr="00BB1885">
              <w:rPr>
                <w:sz w:val="14"/>
                <w:szCs w:val="14"/>
              </w:rPr>
              <w:t>6.</w:t>
            </w:r>
          </w:p>
        </w:tc>
        <w:tc>
          <w:tcPr>
            <w:tcW w:w="2328" w:type="dxa"/>
            <w:shd w:val="clear" w:color="auto" w:fill="auto"/>
            <w:vAlign w:val="center"/>
            <w:hideMark/>
          </w:tcPr>
          <w:p w14:paraId="4445CF8D" w14:textId="77777777" w:rsidR="0050789A" w:rsidRPr="00BB1885" w:rsidRDefault="0050789A" w:rsidP="004357A1">
            <w:pPr>
              <w:rPr>
                <w:sz w:val="14"/>
                <w:szCs w:val="14"/>
              </w:rPr>
            </w:pPr>
            <w:r w:rsidRPr="00BB1885">
              <w:rPr>
                <w:sz w:val="14"/>
                <w:szCs w:val="14"/>
              </w:rPr>
              <w:t>Среднемесячная номинальная начисленная заработная плата работников муниципальных учреждений физической культуры и спорта</w:t>
            </w:r>
          </w:p>
        </w:tc>
        <w:tc>
          <w:tcPr>
            <w:tcW w:w="1202" w:type="dxa"/>
            <w:shd w:val="clear" w:color="auto" w:fill="auto"/>
            <w:noWrap/>
            <w:vAlign w:val="center"/>
            <w:hideMark/>
          </w:tcPr>
          <w:p w14:paraId="45383960" w14:textId="77777777" w:rsidR="0050789A" w:rsidRPr="00BB1885" w:rsidRDefault="0050789A" w:rsidP="004357A1">
            <w:pPr>
              <w:jc w:val="center"/>
              <w:rPr>
                <w:i/>
                <w:iCs/>
                <w:sz w:val="14"/>
                <w:szCs w:val="14"/>
              </w:rPr>
            </w:pPr>
            <w:r w:rsidRPr="00BB1885">
              <w:rPr>
                <w:i/>
                <w:iCs/>
                <w:sz w:val="14"/>
                <w:szCs w:val="14"/>
              </w:rPr>
              <w:t>руб.</w:t>
            </w:r>
          </w:p>
        </w:tc>
        <w:tc>
          <w:tcPr>
            <w:tcW w:w="606" w:type="dxa"/>
            <w:shd w:val="clear" w:color="auto" w:fill="auto"/>
            <w:vAlign w:val="center"/>
            <w:hideMark/>
          </w:tcPr>
          <w:p w14:paraId="18FDF9F5" w14:textId="77777777" w:rsidR="0050789A" w:rsidRPr="00BB1885" w:rsidRDefault="0050789A" w:rsidP="004357A1">
            <w:pPr>
              <w:jc w:val="center"/>
              <w:rPr>
                <w:sz w:val="14"/>
                <w:szCs w:val="14"/>
              </w:rPr>
            </w:pPr>
            <w:r w:rsidRPr="00BB1885">
              <w:rPr>
                <w:sz w:val="14"/>
                <w:szCs w:val="14"/>
              </w:rPr>
              <w:t>47 287,5</w:t>
            </w:r>
          </w:p>
        </w:tc>
        <w:tc>
          <w:tcPr>
            <w:tcW w:w="578" w:type="dxa"/>
            <w:shd w:val="clear" w:color="auto" w:fill="auto"/>
            <w:vAlign w:val="center"/>
            <w:hideMark/>
          </w:tcPr>
          <w:p w14:paraId="626AFCED" w14:textId="77777777" w:rsidR="0050789A" w:rsidRPr="00BB1885" w:rsidRDefault="0050789A" w:rsidP="004357A1">
            <w:pPr>
              <w:jc w:val="center"/>
              <w:rPr>
                <w:sz w:val="14"/>
                <w:szCs w:val="14"/>
              </w:rPr>
            </w:pPr>
            <w:r w:rsidRPr="00BB1885">
              <w:rPr>
                <w:sz w:val="14"/>
                <w:szCs w:val="14"/>
              </w:rPr>
              <w:t>52 771,3</w:t>
            </w:r>
          </w:p>
        </w:tc>
        <w:tc>
          <w:tcPr>
            <w:tcW w:w="635" w:type="dxa"/>
            <w:shd w:val="clear" w:color="auto" w:fill="auto"/>
            <w:vAlign w:val="center"/>
            <w:hideMark/>
          </w:tcPr>
          <w:p w14:paraId="3D75F088" w14:textId="77777777" w:rsidR="0050789A" w:rsidRPr="00BB1885" w:rsidRDefault="0050789A" w:rsidP="004357A1">
            <w:pPr>
              <w:jc w:val="center"/>
              <w:rPr>
                <w:sz w:val="14"/>
                <w:szCs w:val="14"/>
              </w:rPr>
            </w:pPr>
            <w:r w:rsidRPr="00BB1885">
              <w:rPr>
                <w:sz w:val="14"/>
                <w:szCs w:val="14"/>
              </w:rPr>
              <w:t>58 891,0</w:t>
            </w:r>
          </w:p>
        </w:tc>
        <w:tc>
          <w:tcPr>
            <w:tcW w:w="600" w:type="dxa"/>
            <w:shd w:val="clear" w:color="auto" w:fill="auto"/>
            <w:vAlign w:val="center"/>
            <w:hideMark/>
          </w:tcPr>
          <w:p w14:paraId="7099627A" w14:textId="77777777" w:rsidR="0050789A" w:rsidRPr="00BB1885" w:rsidRDefault="0050789A" w:rsidP="004357A1">
            <w:pPr>
              <w:jc w:val="center"/>
              <w:rPr>
                <w:sz w:val="14"/>
                <w:szCs w:val="14"/>
              </w:rPr>
            </w:pPr>
            <w:r w:rsidRPr="00BB1885">
              <w:rPr>
                <w:sz w:val="14"/>
                <w:szCs w:val="14"/>
              </w:rPr>
              <w:t>65 720,3</w:t>
            </w:r>
          </w:p>
        </w:tc>
        <w:tc>
          <w:tcPr>
            <w:tcW w:w="600" w:type="dxa"/>
            <w:shd w:val="clear" w:color="auto" w:fill="auto"/>
            <w:vAlign w:val="center"/>
            <w:hideMark/>
          </w:tcPr>
          <w:p w14:paraId="4763D0B1" w14:textId="77777777" w:rsidR="0050789A" w:rsidRPr="00BB1885" w:rsidRDefault="0050789A" w:rsidP="004357A1">
            <w:pPr>
              <w:jc w:val="center"/>
              <w:rPr>
                <w:sz w:val="14"/>
                <w:szCs w:val="14"/>
              </w:rPr>
            </w:pPr>
            <w:r w:rsidRPr="00BB1885">
              <w:rPr>
                <w:sz w:val="14"/>
                <w:szCs w:val="14"/>
              </w:rPr>
              <w:t>73 341,7</w:t>
            </w:r>
          </w:p>
        </w:tc>
        <w:tc>
          <w:tcPr>
            <w:tcW w:w="600" w:type="dxa"/>
            <w:shd w:val="clear" w:color="auto" w:fill="auto"/>
            <w:vAlign w:val="center"/>
            <w:hideMark/>
          </w:tcPr>
          <w:p w14:paraId="5B49DF34" w14:textId="77777777" w:rsidR="0050789A" w:rsidRPr="00BB1885" w:rsidRDefault="0050789A" w:rsidP="004357A1">
            <w:pPr>
              <w:jc w:val="center"/>
              <w:rPr>
                <w:sz w:val="14"/>
                <w:szCs w:val="14"/>
              </w:rPr>
            </w:pPr>
            <w:r w:rsidRPr="00BB1885">
              <w:rPr>
                <w:sz w:val="14"/>
                <w:szCs w:val="14"/>
              </w:rPr>
              <w:t>81 846,9</w:t>
            </w:r>
          </w:p>
        </w:tc>
        <w:tc>
          <w:tcPr>
            <w:tcW w:w="600" w:type="dxa"/>
            <w:shd w:val="clear" w:color="auto" w:fill="auto"/>
            <w:vAlign w:val="center"/>
            <w:hideMark/>
          </w:tcPr>
          <w:p w14:paraId="3C04C3FA" w14:textId="77777777" w:rsidR="0050789A" w:rsidRPr="00BB1885" w:rsidRDefault="0050789A" w:rsidP="004357A1">
            <w:pPr>
              <w:jc w:val="center"/>
              <w:rPr>
                <w:sz w:val="14"/>
                <w:szCs w:val="14"/>
              </w:rPr>
            </w:pPr>
            <w:r w:rsidRPr="00BB1885">
              <w:rPr>
                <w:sz w:val="14"/>
                <w:szCs w:val="14"/>
              </w:rPr>
              <w:t>91 338,3</w:t>
            </w:r>
          </w:p>
        </w:tc>
        <w:tc>
          <w:tcPr>
            <w:tcW w:w="690" w:type="dxa"/>
            <w:shd w:val="clear" w:color="auto" w:fill="auto"/>
            <w:vAlign w:val="center"/>
            <w:hideMark/>
          </w:tcPr>
          <w:p w14:paraId="1DDF31DA" w14:textId="77777777" w:rsidR="0050789A" w:rsidRPr="00BB1885" w:rsidRDefault="0050789A" w:rsidP="004357A1">
            <w:pPr>
              <w:jc w:val="center"/>
              <w:rPr>
                <w:sz w:val="14"/>
                <w:szCs w:val="14"/>
              </w:rPr>
            </w:pPr>
            <w:r w:rsidRPr="00BB1885">
              <w:rPr>
                <w:sz w:val="14"/>
                <w:szCs w:val="14"/>
              </w:rPr>
              <w:t>109 348,1</w:t>
            </w:r>
          </w:p>
        </w:tc>
        <w:tc>
          <w:tcPr>
            <w:tcW w:w="591" w:type="dxa"/>
            <w:shd w:val="clear" w:color="auto" w:fill="auto"/>
            <w:vAlign w:val="center"/>
            <w:hideMark/>
          </w:tcPr>
          <w:p w14:paraId="16883E7B" w14:textId="77777777" w:rsidR="0050789A" w:rsidRPr="00BB1885" w:rsidRDefault="0050789A" w:rsidP="004357A1">
            <w:pPr>
              <w:jc w:val="center"/>
              <w:rPr>
                <w:sz w:val="14"/>
                <w:szCs w:val="14"/>
              </w:rPr>
            </w:pPr>
            <w:r w:rsidRPr="00BB1885">
              <w:rPr>
                <w:sz w:val="14"/>
                <w:szCs w:val="14"/>
              </w:rPr>
              <w:t>112 191,2</w:t>
            </w:r>
          </w:p>
        </w:tc>
      </w:tr>
      <w:tr w:rsidR="00BB1885" w:rsidRPr="00BB1885" w14:paraId="50E3907E" w14:textId="77777777" w:rsidTr="004357A1">
        <w:trPr>
          <w:trHeight w:val="23"/>
          <w:jc w:val="center"/>
        </w:trPr>
        <w:tc>
          <w:tcPr>
            <w:tcW w:w="315" w:type="dxa"/>
            <w:shd w:val="clear" w:color="auto" w:fill="auto"/>
            <w:vAlign w:val="center"/>
            <w:hideMark/>
          </w:tcPr>
          <w:p w14:paraId="1F5AA57B" w14:textId="77777777" w:rsidR="0050789A" w:rsidRPr="00BB1885" w:rsidRDefault="0050789A" w:rsidP="004357A1">
            <w:pPr>
              <w:jc w:val="center"/>
              <w:rPr>
                <w:sz w:val="14"/>
                <w:szCs w:val="14"/>
              </w:rPr>
            </w:pPr>
          </w:p>
        </w:tc>
        <w:tc>
          <w:tcPr>
            <w:tcW w:w="2328" w:type="dxa"/>
            <w:shd w:val="clear" w:color="auto" w:fill="auto"/>
            <w:vAlign w:val="center"/>
            <w:hideMark/>
          </w:tcPr>
          <w:p w14:paraId="738B18DA" w14:textId="77777777" w:rsidR="0050789A" w:rsidRPr="00BB1885" w:rsidRDefault="0050789A" w:rsidP="004357A1">
            <w:pPr>
              <w:rPr>
                <w:sz w:val="14"/>
                <w:szCs w:val="14"/>
              </w:rPr>
            </w:pPr>
            <w:r w:rsidRPr="00BB1885">
              <w:rPr>
                <w:sz w:val="14"/>
                <w:szCs w:val="14"/>
              </w:rPr>
              <w:t>Темп роста среднемесячной заработной платы работников муниципальных учреждений физической культуры и спорта</w:t>
            </w:r>
          </w:p>
        </w:tc>
        <w:tc>
          <w:tcPr>
            <w:tcW w:w="1202" w:type="dxa"/>
            <w:shd w:val="clear" w:color="auto" w:fill="auto"/>
            <w:vAlign w:val="center"/>
            <w:hideMark/>
          </w:tcPr>
          <w:p w14:paraId="3A4553BD" w14:textId="77777777" w:rsidR="0050789A" w:rsidRPr="00BB1885" w:rsidRDefault="0050789A" w:rsidP="004357A1">
            <w:pPr>
              <w:jc w:val="center"/>
              <w:rPr>
                <w:sz w:val="14"/>
                <w:szCs w:val="14"/>
              </w:rPr>
            </w:pPr>
            <w:r w:rsidRPr="00BB1885">
              <w:rPr>
                <w:sz w:val="14"/>
                <w:szCs w:val="14"/>
              </w:rPr>
              <w:t>процент к предыдущему году</w:t>
            </w:r>
          </w:p>
        </w:tc>
        <w:tc>
          <w:tcPr>
            <w:tcW w:w="606" w:type="dxa"/>
            <w:shd w:val="clear" w:color="auto" w:fill="auto"/>
            <w:vAlign w:val="center"/>
            <w:hideMark/>
          </w:tcPr>
          <w:p w14:paraId="10AA4CE9" w14:textId="77777777" w:rsidR="0050789A" w:rsidRPr="00BB1885" w:rsidRDefault="0050789A" w:rsidP="004357A1">
            <w:pPr>
              <w:jc w:val="center"/>
              <w:rPr>
                <w:sz w:val="14"/>
                <w:szCs w:val="14"/>
              </w:rPr>
            </w:pPr>
            <w:r w:rsidRPr="00BB1885">
              <w:rPr>
                <w:sz w:val="14"/>
                <w:szCs w:val="14"/>
              </w:rPr>
              <w:t>108,0</w:t>
            </w:r>
          </w:p>
        </w:tc>
        <w:tc>
          <w:tcPr>
            <w:tcW w:w="578" w:type="dxa"/>
            <w:shd w:val="clear" w:color="auto" w:fill="auto"/>
            <w:vAlign w:val="center"/>
            <w:hideMark/>
          </w:tcPr>
          <w:p w14:paraId="7055328D" w14:textId="77777777" w:rsidR="0050789A" w:rsidRPr="00BB1885" w:rsidRDefault="0050789A" w:rsidP="004357A1">
            <w:pPr>
              <w:jc w:val="center"/>
              <w:rPr>
                <w:sz w:val="14"/>
                <w:szCs w:val="14"/>
              </w:rPr>
            </w:pPr>
            <w:r w:rsidRPr="00BB1885">
              <w:rPr>
                <w:sz w:val="14"/>
                <w:szCs w:val="14"/>
              </w:rPr>
              <w:t>111,6</w:t>
            </w:r>
          </w:p>
        </w:tc>
        <w:tc>
          <w:tcPr>
            <w:tcW w:w="635" w:type="dxa"/>
            <w:shd w:val="clear" w:color="auto" w:fill="auto"/>
            <w:vAlign w:val="center"/>
            <w:hideMark/>
          </w:tcPr>
          <w:p w14:paraId="0F813600" w14:textId="77777777" w:rsidR="0050789A" w:rsidRPr="00BB1885" w:rsidRDefault="0050789A" w:rsidP="004357A1">
            <w:pPr>
              <w:jc w:val="center"/>
              <w:rPr>
                <w:sz w:val="14"/>
                <w:szCs w:val="14"/>
              </w:rPr>
            </w:pPr>
            <w:r w:rsidRPr="00BB1885">
              <w:rPr>
                <w:sz w:val="14"/>
                <w:szCs w:val="14"/>
              </w:rPr>
              <w:t>111,6</w:t>
            </w:r>
          </w:p>
        </w:tc>
        <w:tc>
          <w:tcPr>
            <w:tcW w:w="600" w:type="dxa"/>
            <w:shd w:val="clear" w:color="auto" w:fill="auto"/>
            <w:vAlign w:val="center"/>
            <w:hideMark/>
          </w:tcPr>
          <w:p w14:paraId="6B014B54" w14:textId="77777777" w:rsidR="0050789A" w:rsidRPr="00BB1885" w:rsidRDefault="0050789A" w:rsidP="004357A1">
            <w:pPr>
              <w:jc w:val="center"/>
              <w:rPr>
                <w:sz w:val="14"/>
                <w:szCs w:val="14"/>
              </w:rPr>
            </w:pPr>
            <w:r w:rsidRPr="00BB1885">
              <w:rPr>
                <w:sz w:val="14"/>
                <w:szCs w:val="14"/>
              </w:rPr>
              <w:t>111,6</w:t>
            </w:r>
          </w:p>
        </w:tc>
        <w:tc>
          <w:tcPr>
            <w:tcW w:w="600" w:type="dxa"/>
            <w:shd w:val="clear" w:color="auto" w:fill="auto"/>
            <w:vAlign w:val="center"/>
            <w:hideMark/>
          </w:tcPr>
          <w:p w14:paraId="2BB3D199" w14:textId="77777777" w:rsidR="0050789A" w:rsidRPr="00BB1885" w:rsidRDefault="0050789A" w:rsidP="004357A1">
            <w:pPr>
              <w:jc w:val="center"/>
              <w:rPr>
                <w:sz w:val="14"/>
                <w:szCs w:val="14"/>
              </w:rPr>
            </w:pPr>
            <w:r w:rsidRPr="00BB1885">
              <w:rPr>
                <w:sz w:val="14"/>
                <w:szCs w:val="14"/>
              </w:rPr>
              <w:t>111,6</w:t>
            </w:r>
          </w:p>
        </w:tc>
        <w:tc>
          <w:tcPr>
            <w:tcW w:w="600" w:type="dxa"/>
            <w:shd w:val="clear" w:color="auto" w:fill="auto"/>
            <w:vAlign w:val="center"/>
            <w:hideMark/>
          </w:tcPr>
          <w:p w14:paraId="2C7CACA1" w14:textId="77777777" w:rsidR="0050789A" w:rsidRPr="00BB1885" w:rsidRDefault="0050789A" w:rsidP="004357A1">
            <w:pPr>
              <w:jc w:val="center"/>
              <w:rPr>
                <w:sz w:val="14"/>
                <w:szCs w:val="14"/>
              </w:rPr>
            </w:pPr>
            <w:r w:rsidRPr="00BB1885">
              <w:rPr>
                <w:sz w:val="14"/>
                <w:szCs w:val="14"/>
              </w:rPr>
              <w:t>111,6</w:t>
            </w:r>
          </w:p>
        </w:tc>
        <w:tc>
          <w:tcPr>
            <w:tcW w:w="600" w:type="dxa"/>
            <w:shd w:val="clear" w:color="auto" w:fill="auto"/>
            <w:vAlign w:val="center"/>
            <w:hideMark/>
          </w:tcPr>
          <w:p w14:paraId="45F7725B" w14:textId="77777777" w:rsidR="0050789A" w:rsidRPr="00BB1885" w:rsidRDefault="0050789A" w:rsidP="004357A1">
            <w:pPr>
              <w:jc w:val="center"/>
              <w:rPr>
                <w:sz w:val="14"/>
                <w:szCs w:val="14"/>
              </w:rPr>
            </w:pPr>
            <w:r w:rsidRPr="00BB1885">
              <w:rPr>
                <w:sz w:val="14"/>
                <w:szCs w:val="14"/>
              </w:rPr>
              <w:t>111,6</w:t>
            </w:r>
          </w:p>
        </w:tc>
        <w:tc>
          <w:tcPr>
            <w:tcW w:w="690" w:type="dxa"/>
            <w:shd w:val="clear" w:color="auto" w:fill="auto"/>
            <w:vAlign w:val="center"/>
            <w:hideMark/>
          </w:tcPr>
          <w:p w14:paraId="40EAED0B" w14:textId="77777777" w:rsidR="0050789A" w:rsidRPr="00BB1885" w:rsidRDefault="0050789A" w:rsidP="004357A1">
            <w:pPr>
              <w:jc w:val="center"/>
              <w:rPr>
                <w:sz w:val="14"/>
                <w:szCs w:val="14"/>
              </w:rPr>
            </w:pPr>
            <w:r w:rsidRPr="00BB1885">
              <w:rPr>
                <w:sz w:val="14"/>
                <w:szCs w:val="14"/>
              </w:rPr>
              <w:t>102,6</w:t>
            </w:r>
          </w:p>
        </w:tc>
        <w:tc>
          <w:tcPr>
            <w:tcW w:w="591" w:type="dxa"/>
            <w:shd w:val="clear" w:color="auto" w:fill="auto"/>
            <w:vAlign w:val="center"/>
            <w:hideMark/>
          </w:tcPr>
          <w:p w14:paraId="0F948CA0" w14:textId="77777777" w:rsidR="0050789A" w:rsidRPr="00BB1885" w:rsidRDefault="0050789A" w:rsidP="004357A1">
            <w:pPr>
              <w:jc w:val="center"/>
              <w:rPr>
                <w:sz w:val="14"/>
                <w:szCs w:val="14"/>
              </w:rPr>
            </w:pPr>
            <w:r w:rsidRPr="00BB1885">
              <w:rPr>
                <w:sz w:val="14"/>
                <w:szCs w:val="14"/>
              </w:rPr>
              <w:t>102,6</w:t>
            </w:r>
          </w:p>
        </w:tc>
      </w:tr>
      <w:tr w:rsidR="00BB1885" w:rsidRPr="00BB1885" w14:paraId="238DE0E3" w14:textId="77777777" w:rsidTr="004357A1">
        <w:trPr>
          <w:trHeight w:val="23"/>
          <w:jc w:val="center"/>
        </w:trPr>
        <w:tc>
          <w:tcPr>
            <w:tcW w:w="315" w:type="dxa"/>
            <w:shd w:val="clear" w:color="auto" w:fill="auto"/>
            <w:vAlign w:val="center"/>
            <w:hideMark/>
          </w:tcPr>
          <w:p w14:paraId="452B1EB8" w14:textId="77777777" w:rsidR="0050789A" w:rsidRPr="00BB1885" w:rsidRDefault="0050789A" w:rsidP="004357A1">
            <w:pPr>
              <w:jc w:val="center"/>
              <w:rPr>
                <w:sz w:val="14"/>
                <w:szCs w:val="14"/>
              </w:rPr>
            </w:pPr>
            <w:r w:rsidRPr="00BB1885">
              <w:rPr>
                <w:sz w:val="14"/>
                <w:szCs w:val="14"/>
              </w:rPr>
              <w:t>7.</w:t>
            </w:r>
          </w:p>
        </w:tc>
        <w:tc>
          <w:tcPr>
            <w:tcW w:w="2328" w:type="dxa"/>
            <w:shd w:val="clear" w:color="auto" w:fill="auto"/>
            <w:vAlign w:val="center"/>
            <w:hideMark/>
          </w:tcPr>
          <w:p w14:paraId="224656BB" w14:textId="77777777" w:rsidR="0050789A" w:rsidRPr="00BB1885" w:rsidRDefault="0050789A" w:rsidP="004357A1">
            <w:pPr>
              <w:rPr>
                <w:sz w:val="14"/>
                <w:szCs w:val="14"/>
              </w:rPr>
            </w:pPr>
            <w:r w:rsidRPr="00BB1885">
              <w:rPr>
                <w:sz w:val="14"/>
                <w:szCs w:val="14"/>
              </w:rPr>
              <w:t>Индекс-дефлятор реальной заработной платы</w:t>
            </w:r>
          </w:p>
        </w:tc>
        <w:tc>
          <w:tcPr>
            <w:tcW w:w="1202" w:type="dxa"/>
            <w:shd w:val="clear" w:color="auto" w:fill="auto"/>
            <w:vAlign w:val="center"/>
            <w:hideMark/>
          </w:tcPr>
          <w:p w14:paraId="7F7A0E42" w14:textId="77777777" w:rsidR="0050789A" w:rsidRPr="00BB1885" w:rsidRDefault="0050789A" w:rsidP="004357A1">
            <w:pPr>
              <w:jc w:val="center"/>
              <w:rPr>
                <w:sz w:val="14"/>
                <w:szCs w:val="14"/>
              </w:rPr>
            </w:pPr>
            <w:r w:rsidRPr="00BB1885">
              <w:rPr>
                <w:sz w:val="14"/>
                <w:szCs w:val="14"/>
              </w:rPr>
              <w:t>процент к соответствующему периоду предыдущего года</w:t>
            </w:r>
          </w:p>
        </w:tc>
        <w:tc>
          <w:tcPr>
            <w:tcW w:w="606" w:type="dxa"/>
            <w:shd w:val="clear" w:color="auto" w:fill="auto"/>
            <w:noWrap/>
            <w:vAlign w:val="center"/>
            <w:hideMark/>
          </w:tcPr>
          <w:p w14:paraId="08820160" w14:textId="77777777" w:rsidR="0050789A" w:rsidRPr="00BB1885" w:rsidRDefault="0050789A" w:rsidP="004357A1">
            <w:pPr>
              <w:jc w:val="center"/>
              <w:rPr>
                <w:sz w:val="14"/>
                <w:szCs w:val="14"/>
              </w:rPr>
            </w:pPr>
            <w:r w:rsidRPr="00BB1885">
              <w:rPr>
                <w:sz w:val="14"/>
                <w:szCs w:val="14"/>
              </w:rPr>
              <w:t>101,8</w:t>
            </w:r>
          </w:p>
        </w:tc>
        <w:tc>
          <w:tcPr>
            <w:tcW w:w="578" w:type="dxa"/>
            <w:shd w:val="clear" w:color="auto" w:fill="auto"/>
            <w:noWrap/>
            <w:vAlign w:val="center"/>
            <w:hideMark/>
          </w:tcPr>
          <w:p w14:paraId="7E7B7C0A" w14:textId="77777777" w:rsidR="0050789A" w:rsidRPr="00BB1885" w:rsidRDefault="0050789A" w:rsidP="004357A1">
            <w:pPr>
              <w:jc w:val="center"/>
              <w:rPr>
                <w:sz w:val="14"/>
                <w:szCs w:val="14"/>
              </w:rPr>
            </w:pPr>
            <w:r w:rsidRPr="00BB1885">
              <w:rPr>
                <w:sz w:val="14"/>
                <w:szCs w:val="14"/>
              </w:rPr>
              <w:t>102,0</w:t>
            </w:r>
          </w:p>
        </w:tc>
        <w:tc>
          <w:tcPr>
            <w:tcW w:w="635" w:type="dxa"/>
            <w:shd w:val="clear" w:color="auto" w:fill="auto"/>
            <w:noWrap/>
            <w:vAlign w:val="center"/>
            <w:hideMark/>
          </w:tcPr>
          <w:p w14:paraId="6252865D" w14:textId="77777777" w:rsidR="0050789A" w:rsidRPr="00BB1885" w:rsidRDefault="0050789A" w:rsidP="004357A1">
            <w:pPr>
              <w:jc w:val="center"/>
              <w:rPr>
                <w:sz w:val="14"/>
                <w:szCs w:val="14"/>
              </w:rPr>
            </w:pPr>
            <w:r w:rsidRPr="00BB1885">
              <w:rPr>
                <w:sz w:val="14"/>
                <w:szCs w:val="14"/>
              </w:rPr>
              <w:t>102,5</w:t>
            </w:r>
          </w:p>
        </w:tc>
        <w:tc>
          <w:tcPr>
            <w:tcW w:w="600" w:type="dxa"/>
            <w:shd w:val="clear" w:color="auto" w:fill="auto"/>
            <w:noWrap/>
            <w:vAlign w:val="center"/>
            <w:hideMark/>
          </w:tcPr>
          <w:p w14:paraId="12F98C02" w14:textId="77777777" w:rsidR="0050789A" w:rsidRPr="00BB1885" w:rsidRDefault="0050789A" w:rsidP="004357A1">
            <w:pPr>
              <w:jc w:val="center"/>
              <w:rPr>
                <w:sz w:val="14"/>
                <w:szCs w:val="14"/>
              </w:rPr>
            </w:pPr>
            <w:r w:rsidRPr="00BB1885">
              <w:rPr>
                <w:sz w:val="14"/>
                <w:szCs w:val="14"/>
              </w:rPr>
              <w:t>102,4</w:t>
            </w:r>
          </w:p>
        </w:tc>
        <w:tc>
          <w:tcPr>
            <w:tcW w:w="600" w:type="dxa"/>
            <w:shd w:val="clear" w:color="auto" w:fill="auto"/>
            <w:noWrap/>
            <w:vAlign w:val="center"/>
            <w:hideMark/>
          </w:tcPr>
          <w:p w14:paraId="0A7CE3A0"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noWrap/>
            <w:vAlign w:val="center"/>
            <w:hideMark/>
          </w:tcPr>
          <w:p w14:paraId="74351BC2"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noWrap/>
            <w:vAlign w:val="center"/>
            <w:hideMark/>
          </w:tcPr>
          <w:p w14:paraId="3476C8E1" w14:textId="77777777" w:rsidR="0050789A" w:rsidRPr="00BB1885" w:rsidRDefault="0050789A" w:rsidP="004357A1">
            <w:pPr>
              <w:jc w:val="center"/>
              <w:rPr>
                <w:sz w:val="14"/>
                <w:szCs w:val="14"/>
              </w:rPr>
            </w:pPr>
            <w:r w:rsidRPr="00BB1885">
              <w:rPr>
                <w:sz w:val="14"/>
                <w:szCs w:val="14"/>
              </w:rPr>
              <w:t>102,6</w:t>
            </w:r>
          </w:p>
        </w:tc>
        <w:tc>
          <w:tcPr>
            <w:tcW w:w="690" w:type="dxa"/>
            <w:shd w:val="clear" w:color="auto" w:fill="auto"/>
            <w:vAlign w:val="center"/>
            <w:hideMark/>
          </w:tcPr>
          <w:p w14:paraId="4C052CB0" w14:textId="77777777" w:rsidR="0050789A" w:rsidRPr="00BB1885" w:rsidRDefault="0050789A" w:rsidP="004357A1">
            <w:pPr>
              <w:jc w:val="center"/>
              <w:rPr>
                <w:sz w:val="14"/>
                <w:szCs w:val="14"/>
              </w:rPr>
            </w:pPr>
            <w:r w:rsidRPr="00BB1885">
              <w:rPr>
                <w:sz w:val="14"/>
                <w:szCs w:val="14"/>
              </w:rPr>
              <w:t>102,6</w:t>
            </w:r>
          </w:p>
        </w:tc>
        <w:tc>
          <w:tcPr>
            <w:tcW w:w="591" w:type="dxa"/>
            <w:shd w:val="clear" w:color="auto" w:fill="auto"/>
            <w:vAlign w:val="center"/>
            <w:hideMark/>
          </w:tcPr>
          <w:p w14:paraId="7D904AAE" w14:textId="77777777" w:rsidR="0050789A" w:rsidRPr="00BB1885" w:rsidRDefault="0050789A" w:rsidP="004357A1">
            <w:pPr>
              <w:jc w:val="center"/>
              <w:rPr>
                <w:sz w:val="14"/>
                <w:szCs w:val="14"/>
              </w:rPr>
            </w:pPr>
            <w:r w:rsidRPr="00BB1885">
              <w:rPr>
                <w:sz w:val="14"/>
                <w:szCs w:val="14"/>
              </w:rPr>
              <w:t>102,6</w:t>
            </w:r>
          </w:p>
        </w:tc>
      </w:tr>
      <w:tr w:rsidR="00BB1885" w:rsidRPr="00BB1885" w14:paraId="038FE14F" w14:textId="77777777" w:rsidTr="004357A1">
        <w:trPr>
          <w:trHeight w:val="23"/>
          <w:jc w:val="center"/>
        </w:trPr>
        <w:tc>
          <w:tcPr>
            <w:tcW w:w="315" w:type="dxa"/>
            <w:shd w:val="clear" w:color="auto" w:fill="auto"/>
            <w:vAlign w:val="center"/>
            <w:hideMark/>
          </w:tcPr>
          <w:p w14:paraId="14F918B1" w14:textId="77777777" w:rsidR="0050789A" w:rsidRPr="00BB1885" w:rsidRDefault="0050789A" w:rsidP="004357A1">
            <w:pPr>
              <w:jc w:val="center"/>
              <w:rPr>
                <w:sz w:val="14"/>
                <w:szCs w:val="14"/>
              </w:rPr>
            </w:pPr>
            <w:r w:rsidRPr="00BB1885">
              <w:rPr>
                <w:sz w:val="14"/>
                <w:szCs w:val="14"/>
              </w:rPr>
              <w:t>9.</w:t>
            </w:r>
          </w:p>
        </w:tc>
        <w:tc>
          <w:tcPr>
            <w:tcW w:w="2328" w:type="dxa"/>
            <w:shd w:val="clear" w:color="auto" w:fill="auto"/>
            <w:vAlign w:val="center"/>
            <w:hideMark/>
          </w:tcPr>
          <w:p w14:paraId="333508EE" w14:textId="77777777" w:rsidR="0050789A" w:rsidRPr="00BB1885" w:rsidRDefault="0050789A" w:rsidP="004357A1">
            <w:pPr>
              <w:rPr>
                <w:sz w:val="14"/>
                <w:szCs w:val="14"/>
              </w:rPr>
            </w:pPr>
            <w:r w:rsidRPr="00BB1885">
              <w:rPr>
                <w:sz w:val="14"/>
                <w:szCs w:val="14"/>
              </w:rPr>
              <w:t>Величина прожиточного минимума (в среднем на душу населения)</w:t>
            </w:r>
          </w:p>
        </w:tc>
        <w:tc>
          <w:tcPr>
            <w:tcW w:w="1202" w:type="dxa"/>
            <w:shd w:val="clear" w:color="auto" w:fill="auto"/>
            <w:vAlign w:val="center"/>
            <w:hideMark/>
          </w:tcPr>
          <w:p w14:paraId="14A46902" w14:textId="77777777" w:rsidR="0050789A" w:rsidRPr="00BB1885" w:rsidRDefault="0050789A" w:rsidP="004357A1">
            <w:pPr>
              <w:jc w:val="center"/>
              <w:rPr>
                <w:sz w:val="14"/>
                <w:szCs w:val="14"/>
              </w:rPr>
            </w:pPr>
            <w:r w:rsidRPr="00BB1885">
              <w:rPr>
                <w:sz w:val="14"/>
                <w:szCs w:val="14"/>
              </w:rPr>
              <w:t>руб. в месяц</w:t>
            </w:r>
          </w:p>
        </w:tc>
        <w:tc>
          <w:tcPr>
            <w:tcW w:w="606" w:type="dxa"/>
            <w:shd w:val="clear" w:color="auto" w:fill="auto"/>
            <w:noWrap/>
            <w:vAlign w:val="center"/>
            <w:hideMark/>
          </w:tcPr>
          <w:p w14:paraId="025D1D57" w14:textId="77777777" w:rsidR="0050789A" w:rsidRPr="00BB1885" w:rsidRDefault="0050789A" w:rsidP="004357A1">
            <w:pPr>
              <w:jc w:val="center"/>
              <w:rPr>
                <w:sz w:val="14"/>
                <w:szCs w:val="14"/>
              </w:rPr>
            </w:pPr>
            <w:r w:rsidRPr="00BB1885">
              <w:rPr>
                <w:sz w:val="14"/>
                <w:szCs w:val="14"/>
              </w:rPr>
              <w:t>15 973,0</w:t>
            </w:r>
          </w:p>
        </w:tc>
        <w:tc>
          <w:tcPr>
            <w:tcW w:w="578" w:type="dxa"/>
            <w:shd w:val="clear" w:color="auto" w:fill="auto"/>
            <w:vAlign w:val="center"/>
            <w:hideMark/>
          </w:tcPr>
          <w:p w14:paraId="493B3B24" w14:textId="77777777" w:rsidR="0050789A" w:rsidRPr="00BB1885" w:rsidRDefault="0050789A" w:rsidP="004357A1">
            <w:pPr>
              <w:jc w:val="center"/>
              <w:rPr>
                <w:sz w:val="14"/>
                <w:szCs w:val="14"/>
              </w:rPr>
            </w:pPr>
            <w:r w:rsidRPr="00BB1885">
              <w:rPr>
                <w:sz w:val="14"/>
                <w:szCs w:val="14"/>
              </w:rPr>
              <w:t>16 281,0</w:t>
            </w:r>
          </w:p>
        </w:tc>
        <w:tc>
          <w:tcPr>
            <w:tcW w:w="635" w:type="dxa"/>
            <w:shd w:val="clear" w:color="auto" w:fill="auto"/>
            <w:vAlign w:val="center"/>
            <w:hideMark/>
          </w:tcPr>
          <w:p w14:paraId="0058B830" w14:textId="77777777" w:rsidR="0050789A" w:rsidRPr="00BB1885" w:rsidRDefault="0050789A" w:rsidP="004357A1">
            <w:pPr>
              <w:jc w:val="center"/>
              <w:rPr>
                <w:sz w:val="14"/>
                <w:szCs w:val="14"/>
              </w:rPr>
            </w:pPr>
            <w:r w:rsidRPr="00BB1885">
              <w:rPr>
                <w:sz w:val="14"/>
                <w:szCs w:val="14"/>
              </w:rPr>
              <w:t>16 546,0</w:t>
            </w:r>
          </w:p>
        </w:tc>
        <w:tc>
          <w:tcPr>
            <w:tcW w:w="600" w:type="dxa"/>
            <w:shd w:val="clear" w:color="auto" w:fill="auto"/>
            <w:vAlign w:val="center"/>
            <w:hideMark/>
          </w:tcPr>
          <w:p w14:paraId="669EC754" w14:textId="77777777" w:rsidR="0050789A" w:rsidRPr="00BB1885" w:rsidRDefault="0050789A" w:rsidP="004357A1">
            <w:pPr>
              <w:jc w:val="center"/>
              <w:rPr>
                <w:sz w:val="14"/>
                <w:szCs w:val="14"/>
              </w:rPr>
            </w:pPr>
            <w:r w:rsidRPr="00BB1885">
              <w:rPr>
                <w:sz w:val="14"/>
                <w:szCs w:val="14"/>
              </w:rPr>
              <w:t>17 142,0</w:t>
            </w:r>
          </w:p>
        </w:tc>
        <w:tc>
          <w:tcPr>
            <w:tcW w:w="600" w:type="dxa"/>
            <w:shd w:val="clear" w:color="auto" w:fill="auto"/>
            <w:vAlign w:val="center"/>
            <w:hideMark/>
          </w:tcPr>
          <w:p w14:paraId="7451BCB4" w14:textId="77777777" w:rsidR="0050789A" w:rsidRPr="00BB1885" w:rsidRDefault="0050789A" w:rsidP="004357A1">
            <w:pPr>
              <w:jc w:val="center"/>
              <w:rPr>
                <w:sz w:val="14"/>
                <w:szCs w:val="14"/>
              </w:rPr>
            </w:pPr>
            <w:r w:rsidRPr="00BB1885">
              <w:rPr>
                <w:sz w:val="14"/>
                <w:szCs w:val="14"/>
              </w:rPr>
              <w:t>17 592,4</w:t>
            </w:r>
          </w:p>
        </w:tc>
        <w:tc>
          <w:tcPr>
            <w:tcW w:w="600" w:type="dxa"/>
            <w:shd w:val="clear" w:color="auto" w:fill="auto"/>
            <w:vAlign w:val="center"/>
            <w:hideMark/>
          </w:tcPr>
          <w:p w14:paraId="7EC12FC9" w14:textId="77777777" w:rsidR="0050789A" w:rsidRPr="00BB1885" w:rsidRDefault="0050789A" w:rsidP="004357A1">
            <w:pPr>
              <w:jc w:val="center"/>
              <w:rPr>
                <w:sz w:val="14"/>
                <w:szCs w:val="14"/>
              </w:rPr>
            </w:pPr>
            <w:r w:rsidRPr="00BB1885">
              <w:rPr>
                <w:sz w:val="14"/>
                <w:szCs w:val="14"/>
              </w:rPr>
              <w:t>18 049,8</w:t>
            </w:r>
          </w:p>
        </w:tc>
        <w:tc>
          <w:tcPr>
            <w:tcW w:w="600" w:type="dxa"/>
            <w:shd w:val="clear" w:color="auto" w:fill="auto"/>
            <w:vAlign w:val="center"/>
            <w:hideMark/>
          </w:tcPr>
          <w:p w14:paraId="54532F86" w14:textId="77777777" w:rsidR="0050789A" w:rsidRPr="00BB1885" w:rsidRDefault="0050789A" w:rsidP="004357A1">
            <w:pPr>
              <w:jc w:val="center"/>
              <w:rPr>
                <w:sz w:val="14"/>
                <w:szCs w:val="14"/>
              </w:rPr>
            </w:pPr>
            <w:r w:rsidRPr="00BB1885">
              <w:rPr>
                <w:sz w:val="14"/>
                <w:szCs w:val="14"/>
              </w:rPr>
              <w:t>18 519,0</w:t>
            </w:r>
          </w:p>
        </w:tc>
        <w:tc>
          <w:tcPr>
            <w:tcW w:w="690" w:type="dxa"/>
            <w:shd w:val="clear" w:color="auto" w:fill="auto"/>
            <w:vAlign w:val="center"/>
            <w:hideMark/>
          </w:tcPr>
          <w:p w14:paraId="16530B1D" w14:textId="77777777" w:rsidR="0050789A" w:rsidRPr="00BB1885" w:rsidRDefault="0050789A" w:rsidP="004357A1">
            <w:pPr>
              <w:jc w:val="center"/>
              <w:rPr>
                <w:sz w:val="14"/>
                <w:szCs w:val="14"/>
              </w:rPr>
            </w:pPr>
            <w:r w:rsidRPr="00BB1885">
              <w:rPr>
                <w:sz w:val="14"/>
                <w:szCs w:val="14"/>
              </w:rPr>
              <w:t>21 055,0</w:t>
            </w:r>
          </w:p>
        </w:tc>
        <w:tc>
          <w:tcPr>
            <w:tcW w:w="591" w:type="dxa"/>
            <w:shd w:val="clear" w:color="auto" w:fill="auto"/>
            <w:vAlign w:val="center"/>
            <w:hideMark/>
          </w:tcPr>
          <w:p w14:paraId="0ADE0C70" w14:textId="77777777" w:rsidR="0050789A" w:rsidRPr="00BB1885" w:rsidRDefault="0050789A" w:rsidP="004357A1">
            <w:pPr>
              <w:jc w:val="center"/>
              <w:rPr>
                <w:sz w:val="14"/>
                <w:szCs w:val="14"/>
              </w:rPr>
            </w:pPr>
            <w:r w:rsidRPr="00BB1885">
              <w:rPr>
                <w:sz w:val="14"/>
                <w:szCs w:val="14"/>
              </w:rPr>
              <w:t>21 602,4</w:t>
            </w:r>
          </w:p>
        </w:tc>
      </w:tr>
      <w:tr w:rsidR="00BB1885" w:rsidRPr="00BB1885" w14:paraId="14F6C88F" w14:textId="77777777" w:rsidTr="004357A1">
        <w:trPr>
          <w:trHeight w:val="23"/>
          <w:jc w:val="center"/>
        </w:trPr>
        <w:tc>
          <w:tcPr>
            <w:tcW w:w="315" w:type="dxa"/>
            <w:shd w:val="clear" w:color="auto" w:fill="auto"/>
            <w:vAlign w:val="center"/>
            <w:hideMark/>
          </w:tcPr>
          <w:p w14:paraId="41C34527" w14:textId="77777777" w:rsidR="0050789A" w:rsidRPr="00BB1885" w:rsidRDefault="0050789A" w:rsidP="004357A1">
            <w:pPr>
              <w:jc w:val="center"/>
              <w:rPr>
                <w:sz w:val="14"/>
                <w:szCs w:val="14"/>
              </w:rPr>
            </w:pPr>
          </w:p>
        </w:tc>
        <w:tc>
          <w:tcPr>
            <w:tcW w:w="2328" w:type="dxa"/>
            <w:shd w:val="clear" w:color="auto" w:fill="auto"/>
            <w:vAlign w:val="center"/>
            <w:hideMark/>
          </w:tcPr>
          <w:p w14:paraId="7B40BE82" w14:textId="77777777" w:rsidR="0050789A" w:rsidRPr="00BB1885" w:rsidRDefault="0050789A" w:rsidP="004357A1">
            <w:pPr>
              <w:rPr>
                <w:sz w:val="14"/>
                <w:szCs w:val="14"/>
              </w:rPr>
            </w:pPr>
            <w:r w:rsidRPr="00BB1885">
              <w:rPr>
                <w:sz w:val="14"/>
                <w:szCs w:val="14"/>
              </w:rPr>
              <w:t>темп роста к предыдущему году</w:t>
            </w:r>
          </w:p>
        </w:tc>
        <w:tc>
          <w:tcPr>
            <w:tcW w:w="1202" w:type="dxa"/>
            <w:shd w:val="clear" w:color="auto" w:fill="auto"/>
            <w:vAlign w:val="center"/>
            <w:hideMark/>
          </w:tcPr>
          <w:p w14:paraId="7DD97D28" w14:textId="77777777" w:rsidR="0050789A" w:rsidRPr="00BB1885" w:rsidRDefault="0050789A" w:rsidP="004357A1">
            <w:pPr>
              <w:jc w:val="center"/>
              <w:rPr>
                <w:sz w:val="14"/>
                <w:szCs w:val="14"/>
              </w:rPr>
            </w:pPr>
            <w:r w:rsidRPr="00BB1885">
              <w:rPr>
                <w:sz w:val="14"/>
                <w:szCs w:val="14"/>
              </w:rPr>
              <w:t>%</w:t>
            </w:r>
          </w:p>
        </w:tc>
        <w:tc>
          <w:tcPr>
            <w:tcW w:w="606" w:type="dxa"/>
            <w:shd w:val="clear" w:color="auto" w:fill="auto"/>
            <w:noWrap/>
            <w:vAlign w:val="center"/>
            <w:hideMark/>
          </w:tcPr>
          <w:p w14:paraId="1BA35228" w14:textId="77777777" w:rsidR="0050789A" w:rsidRPr="00BB1885" w:rsidRDefault="0050789A" w:rsidP="004357A1">
            <w:pPr>
              <w:jc w:val="center"/>
              <w:rPr>
                <w:sz w:val="14"/>
                <w:szCs w:val="14"/>
              </w:rPr>
            </w:pPr>
            <w:r w:rsidRPr="00BB1885">
              <w:rPr>
                <w:sz w:val="14"/>
                <w:szCs w:val="14"/>
              </w:rPr>
              <w:t>106,1</w:t>
            </w:r>
          </w:p>
        </w:tc>
        <w:tc>
          <w:tcPr>
            <w:tcW w:w="578" w:type="dxa"/>
            <w:shd w:val="clear" w:color="auto" w:fill="auto"/>
            <w:noWrap/>
            <w:vAlign w:val="center"/>
            <w:hideMark/>
          </w:tcPr>
          <w:p w14:paraId="63938E4A" w14:textId="77777777" w:rsidR="0050789A" w:rsidRPr="00BB1885" w:rsidRDefault="0050789A" w:rsidP="004357A1">
            <w:pPr>
              <w:jc w:val="center"/>
              <w:rPr>
                <w:sz w:val="14"/>
                <w:szCs w:val="14"/>
              </w:rPr>
            </w:pPr>
            <w:r w:rsidRPr="00BB1885">
              <w:rPr>
                <w:sz w:val="14"/>
                <w:szCs w:val="14"/>
              </w:rPr>
              <w:t>101,9</w:t>
            </w:r>
          </w:p>
        </w:tc>
        <w:tc>
          <w:tcPr>
            <w:tcW w:w="635" w:type="dxa"/>
            <w:shd w:val="clear" w:color="auto" w:fill="auto"/>
            <w:noWrap/>
            <w:vAlign w:val="center"/>
            <w:hideMark/>
          </w:tcPr>
          <w:p w14:paraId="2EC68AD8" w14:textId="77777777" w:rsidR="0050789A" w:rsidRPr="00BB1885" w:rsidRDefault="0050789A" w:rsidP="004357A1">
            <w:pPr>
              <w:jc w:val="center"/>
              <w:rPr>
                <w:sz w:val="14"/>
                <w:szCs w:val="14"/>
              </w:rPr>
            </w:pPr>
            <w:r w:rsidRPr="00BB1885">
              <w:rPr>
                <w:sz w:val="14"/>
                <w:szCs w:val="14"/>
              </w:rPr>
              <w:t>102,5</w:t>
            </w:r>
          </w:p>
        </w:tc>
        <w:tc>
          <w:tcPr>
            <w:tcW w:w="600" w:type="dxa"/>
            <w:shd w:val="clear" w:color="auto" w:fill="auto"/>
            <w:noWrap/>
            <w:vAlign w:val="center"/>
            <w:hideMark/>
          </w:tcPr>
          <w:p w14:paraId="11C951C5" w14:textId="77777777" w:rsidR="0050789A" w:rsidRPr="00BB1885" w:rsidRDefault="0050789A" w:rsidP="004357A1">
            <w:pPr>
              <w:jc w:val="center"/>
              <w:rPr>
                <w:sz w:val="14"/>
                <w:szCs w:val="14"/>
              </w:rPr>
            </w:pPr>
            <w:r w:rsidRPr="00BB1885">
              <w:rPr>
                <w:sz w:val="14"/>
                <w:szCs w:val="14"/>
              </w:rPr>
              <w:t>102,4</w:t>
            </w:r>
          </w:p>
        </w:tc>
        <w:tc>
          <w:tcPr>
            <w:tcW w:w="600" w:type="dxa"/>
            <w:shd w:val="clear" w:color="auto" w:fill="auto"/>
            <w:noWrap/>
            <w:vAlign w:val="center"/>
            <w:hideMark/>
          </w:tcPr>
          <w:p w14:paraId="7352A91D"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noWrap/>
            <w:vAlign w:val="center"/>
            <w:hideMark/>
          </w:tcPr>
          <w:p w14:paraId="452EA05E" w14:textId="77777777" w:rsidR="0050789A" w:rsidRPr="00BB1885" w:rsidRDefault="0050789A" w:rsidP="004357A1">
            <w:pPr>
              <w:jc w:val="center"/>
              <w:rPr>
                <w:sz w:val="14"/>
                <w:szCs w:val="14"/>
              </w:rPr>
            </w:pPr>
            <w:r w:rsidRPr="00BB1885">
              <w:rPr>
                <w:sz w:val="14"/>
                <w:szCs w:val="14"/>
              </w:rPr>
              <w:t>102,6</w:t>
            </w:r>
          </w:p>
        </w:tc>
        <w:tc>
          <w:tcPr>
            <w:tcW w:w="600" w:type="dxa"/>
            <w:shd w:val="clear" w:color="auto" w:fill="auto"/>
            <w:noWrap/>
            <w:vAlign w:val="center"/>
            <w:hideMark/>
          </w:tcPr>
          <w:p w14:paraId="28CB001B" w14:textId="77777777" w:rsidR="0050789A" w:rsidRPr="00BB1885" w:rsidRDefault="0050789A" w:rsidP="004357A1">
            <w:pPr>
              <w:jc w:val="center"/>
              <w:rPr>
                <w:sz w:val="14"/>
                <w:szCs w:val="14"/>
              </w:rPr>
            </w:pPr>
            <w:r w:rsidRPr="00BB1885">
              <w:rPr>
                <w:sz w:val="14"/>
                <w:szCs w:val="14"/>
              </w:rPr>
              <w:t>102,6</w:t>
            </w:r>
          </w:p>
        </w:tc>
        <w:tc>
          <w:tcPr>
            <w:tcW w:w="690" w:type="dxa"/>
            <w:shd w:val="clear" w:color="auto" w:fill="auto"/>
            <w:vAlign w:val="center"/>
            <w:hideMark/>
          </w:tcPr>
          <w:p w14:paraId="0ECFCA01" w14:textId="77777777" w:rsidR="0050789A" w:rsidRPr="00BB1885" w:rsidRDefault="0050789A" w:rsidP="004357A1">
            <w:pPr>
              <w:jc w:val="center"/>
              <w:rPr>
                <w:sz w:val="14"/>
                <w:szCs w:val="14"/>
              </w:rPr>
            </w:pPr>
            <w:r w:rsidRPr="00BB1885">
              <w:rPr>
                <w:sz w:val="14"/>
                <w:szCs w:val="14"/>
              </w:rPr>
              <w:t>102,6</w:t>
            </w:r>
          </w:p>
        </w:tc>
        <w:tc>
          <w:tcPr>
            <w:tcW w:w="591" w:type="dxa"/>
            <w:shd w:val="clear" w:color="auto" w:fill="auto"/>
            <w:vAlign w:val="center"/>
            <w:hideMark/>
          </w:tcPr>
          <w:p w14:paraId="548532B2" w14:textId="77777777" w:rsidR="0050789A" w:rsidRPr="00BB1885" w:rsidRDefault="0050789A" w:rsidP="004357A1">
            <w:pPr>
              <w:jc w:val="center"/>
              <w:rPr>
                <w:sz w:val="14"/>
                <w:szCs w:val="14"/>
              </w:rPr>
            </w:pPr>
            <w:r w:rsidRPr="00BB1885">
              <w:rPr>
                <w:sz w:val="14"/>
                <w:szCs w:val="14"/>
              </w:rPr>
              <w:t>102,6</w:t>
            </w:r>
          </w:p>
        </w:tc>
      </w:tr>
      <w:bookmarkEnd w:id="13"/>
      <w:bookmarkEnd w:id="22"/>
    </w:tbl>
    <w:p w14:paraId="7ABCB36B" w14:textId="77777777" w:rsidR="00C8431D" w:rsidRPr="00BB1885" w:rsidRDefault="00C8431D">
      <w:pPr>
        <w:spacing w:after="160" w:line="259" w:lineRule="auto"/>
        <w:rPr>
          <w:rFonts w:eastAsia="Calibri"/>
          <w:b/>
          <w:sz w:val="32"/>
          <w:szCs w:val="32"/>
        </w:rPr>
      </w:pPr>
      <w:r w:rsidRPr="00BB1885">
        <w:rPr>
          <w:rFonts w:eastAsia="Calibri"/>
        </w:rPr>
        <w:br w:type="page"/>
      </w:r>
    </w:p>
    <w:p w14:paraId="69E6664E" w14:textId="73DCDAA4" w:rsidR="006B1A66" w:rsidRPr="00BB1885" w:rsidRDefault="006B1A66" w:rsidP="00C8431D">
      <w:pPr>
        <w:pStyle w:val="16"/>
        <w:spacing w:line="360" w:lineRule="auto"/>
        <w:jc w:val="both"/>
        <w:rPr>
          <w:rFonts w:eastAsia="Calibri" w:cs="Times New Roman"/>
          <w:color w:val="auto"/>
        </w:rPr>
      </w:pPr>
      <w:bookmarkStart w:id="26" w:name="_Toc86343232"/>
      <w:r w:rsidRPr="00BB1885">
        <w:rPr>
          <w:rFonts w:eastAsia="Calibri" w:cs="Times New Roman"/>
          <w:color w:val="auto"/>
        </w:rPr>
        <w:lastRenderedPageBreak/>
        <w:t>1. Обоснование прогнозируемого спроса на коммунальные ресурсы (электроснабжение, теплоснабжение, водоснабжение, водоотведение (бытовая канализация, дождевая канализация), газоснабжение, твердые коммунальные отходы)</w:t>
      </w:r>
      <w:bookmarkEnd w:id="26"/>
    </w:p>
    <w:p w14:paraId="46EFA450" w14:textId="77777777" w:rsidR="006B1A66" w:rsidRPr="00BB1885" w:rsidRDefault="00433F86" w:rsidP="00C8431D">
      <w:pPr>
        <w:pStyle w:val="22"/>
        <w:spacing w:line="360" w:lineRule="auto"/>
        <w:rPr>
          <w:rFonts w:cs="Times New Roman"/>
          <w:color w:val="auto"/>
        </w:rPr>
      </w:pPr>
      <w:bookmarkStart w:id="27" w:name="_Toc490233795"/>
      <w:bookmarkStart w:id="28" w:name="_Toc86343233"/>
      <w:r w:rsidRPr="00BB1885">
        <w:rPr>
          <w:rFonts w:cs="Times New Roman"/>
          <w:color w:val="auto"/>
        </w:rPr>
        <w:t>1.1. Перспективные показатели спроса на электрическую энергию</w:t>
      </w:r>
      <w:bookmarkEnd w:id="27"/>
      <w:bookmarkEnd w:id="28"/>
    </w:p>
    <w:p w14:paraId="3F0920EA" w14:textId="7D47E3FE" w:rsidR="00882337" w:rsidRPr="00BB1885" w:rsidRDefault="007E5D79" w:rsidP="00393E80">
      <w:pPr>
        <w:pStyle w:val="S5"/>
        <w:spacing w:line="360" w:lineRule="auto"/>
      </w:pPr>
      <w:bookmarkStart w:id="29" w:name="_Toc454358087"/>
      <w:r w:rsidRPr="00BB1885">
        <w:t xml:space="preserve">Годовое потребление электрической энергии коммунально-бытовыми и </w:t>
      </w:r>
      <w:r w:rsidR="00882337" w:rsidRPr="00BB1885">
        <w:t>прочими</w:t>
      </w:r>
      <w:r w:rsidRPr="00BB1885">
        <w:t xml:space="preserve"> потребителями </w:t>
      </w:r>
      <w:r w:rsidR="00BA11C3" w:rsidRPr="00BB1885">
        <w:t>сельского поселения</w:t>
      </w:r>
      <w:r w:rsidRPr="00BB1885">
        <w:t xml:space="preserve"> </w:t>
      </w:r>
      <w:r w:rsidR="00362699" w:rsidRPr="00BB1885">
        <w:t>Карымкары</w:t>
      </w:r>
      <w:r w:rsidRPr="00BB1885">
        <w:t xml:space="preserve"> на расчётный срок </w:t>
      </w:r>
      <w:r w:rsidR="003C38CC" w:rsidRPr="00BB1885">
        <w:t>2032</w:t>
      </w:r>
      <w:r w:rsidRPr="00BB1885">
        <w:t xml:space="preserve"> г</w:t>
      </w:r>
      <w:r w:rsidR="00882337" w:rsidRPr="00BB1885">
        <w:t>од,</w:t>
      </w:r>
      <w:r w:rsidRPr="00BB1885">
        <w:t xml:space="preserve"> определялось исходя </w:t>
      </w:r>
      <w:r w:rsidR="00882337" w:rsidRPr="00BB1885">
        <w:t>из существующего баланса потребления электроэнергии Октябрьского района в 2020 году (раздел 3.1.2.3) с учетом прогноза по изменению численности населения на перспективу.</w:t>
      </w:r>
    </w:p>
    <w:p w14:paraId="1E6E437F" w14:textId="4C6B8A92" w:rsidR="00433F86" w:rsidRPr="00BB1885" w:rsidRDefault="007E5D79" w:rsidP="00393E80">
      <w:pPr>
        <w:pStyle w:val="S5"/>
        <w:spacing w:line="360" w:lineRule="auto"/>
      </w:pPr>
      <w:r w:rsidRPr="00BB1885">
        <w:t xml:space="preserve">Перспективные показатели спроса на электрическую энергию в расчетные периоды (этапы) разработки программы комплексного развития до </w:t>
      </w:r>
      <w:r w:rsidR="003C38CC" w:rsidRPr="00BB1885">
        <w:t>2032</w:t>
      </w:r>
      <w:r w:rsidRPr="00BB1885">
        <w:t xml:space="preserve"> года представлены в таблице </w:t>
      </w:r>
      <w:bookmarkEnd w:id="29"/>
      <w:r w:rsidR="00CB1F96" w:rsidRPr="00BB1885">
        <w:fldChar w:fldCharType="begin"/>
      </w:r>
      <w:r w:rsidR="00CB1F96" w:rsidRPr="00BB1885">
        <w:instrText xml:space="preserve"> REF _Ref85644948  \* MERGEFORMAT </w:instrText>
      </w:r>
      <w:r w:rsidR="00CB1F96" w:rsidRPr="00BB1885">
        <w:fldChar w:fldCharType="separate"/>
      </w:r>
      <w:r w:rsidR="003F733D" w:rsidRPr="00BB1885">
        <w:rPr>
          <w:vanish/>
        </w:rPr>
        <w:t xml:space="preserve">Таблица </w:t>
      </w:r>
      <w:r w:rsidR="003F733D" w:rsidRPr="00BB1885">
        <w:rPr>
          <w:noProof/>
        </w:rPr>
        <w:t>5</w:t>
      </w:r>
      <w:r w:rsidR="00CB1F96" w:rsidRPr="00BB1885">
        <w:fldChar w:fldCharType="end"/>
      </w:r>
      <w:r w:rsidRPr="00BB1885">
        <w:t>.</w:t>
      </w:r>
    </w:p>
    <w:p w14:paraId="6CB4B752" w14:textId="6F79ED41" w:rsidR="003F733D" w:rsidRPr="00BB1885" w:rsidRDefault="00C16CC2" w:rsidP="00510439">
      <w:pPr>
        <w:jc w:val="center"/>
        <w:rPr>
          <w:rFonts w:eastAsiaTheme="minorHAnsi"/>
          <w:sz w:val="22"/>
          <w:szCs w:val="22"/>
          <w:lang w:eastAsia="en-US"/>
        </w:rPr>
      </w:pPr>
      <w:bookmarkStart w:id="30" w:name="_Ref85644948"/>
      <w:r w:rsidRPr="00BB1885">
        <w:rPr>
          <w:b/>
        </w:rPr>
        <w:t xml:space="preserve">Таблица </w:t>
      </w:r>
      <w:r w:rsidR="007E5D79" w:rsidRPr="00BB1885">
        <w:rPr>
          <w:b/>
        </w:rPr>
        <w:fldChar w:fldCharType="begin"/>
      </w:r>
      <w:r w:rsidR="007E5D79" w:rsidRPr="00BB1885">
        <w:rPr>
          <w:b/>
        </w:rPr>
        <w:instrText xml:space="preserve"> SEQ Таблица \* ARABIC </w:instrText>
      </w:r>
      <w:r w:rsidR="007E5D79" w:rsidRPr="00BB1885">
        <w:rPr>
          <w:b/>
        </w:rPr>
        <w:fldChar w:fldCharType="separate"/>
      </w:r>
      <w:r w:rsidR="003F733D" w:rsidRPr="00BB1885">
        <w:rPr>
          <w:b/>
          <w:noProof/>
        </w:rPr>
        <w:t>5</w:t>
      </w:r>
      <w:r w:rsidR="007E5D79" w:rsidRPr="00BB1885">
        <w:rPr>
          <w:b/>
        </w:rPr>
        <w:fldChar w:fldCharType="end"/>
      </w:r>
      <w:bookmarkEnd w:id="30"/>
      <w:r w:rsidR="007E5D79" w:rsidRPr="00BB1885">
        <w:rPr>
          <w:b/>
        </w:rPr>
        <w:t xml:space="preserve"> </w:t>
      </w:r>
      <w:r w:rsidR="00510439" w:rsidRPr="00BB1885">
        <w:rPr>
          <w:b/>
        </w:rPr>
        <w:t>– Перспективные</w:t>
      </w:r>
      <w:r w:rsidR="007E5D79" w:rsidRPr="00BB1885">
        <w:rPr>
          <w:b/>
        </w:rPr>
        <w:t xml:space="preserve"> показатели спроса на электрическую энергию до </w:t>
      </w:r>
      <w:r w:rsidR="003C38CC" w:rsidRPr="00BB1885">
        <w:rPr>
          <w:b/>
        </w:rPr>
        <w:t>2032</w:t>
      </w:r>
      <w:r w:rsidR="007E5D79" w:rsidRPr="00BB1885">
        <w:rPr>
          <w:b/>
        </w:rPr>
        <w:t xml:space="preserve"> года в </w:t>
      </w:r>
      <w:r w:rsidR="00652D5D" w:rsidRPr="00BB1885">
        <w:rPr>
          <w:b/>
        </w:rPr>
        <w:t>с</w:t>
      </w:r>
      <w:r w:rsidR="007E5D79" w:rsidRPr="00BB1885">
        <w:rPr>
          <w:b/>
        </w:rPr>
        <w:t xml:space="preserve">.п.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95"/>
        <w:gridCol w:w="940"/>
        <w:gridCol w:w="815"/>
        <w:gridCol w:w="815"/>
        <w:gridCol w:w="815"/>
        <w:gridCol w:w="815"/>
        <w:gridCol w:w="815"/>
        <w:gridCol w:w="815"/>
        <w:gridCol w:w="815"/>
        <w:gridCol w:w="810"/>
      </w:tblGrid>
      <w:tr w:rsidR="00BB1885" w:rsidRPr="00BB1885" w14:paraId="43CD2839" w14:textId="77777777" w:rsidTr="009F7F41">
        <w:trPr>
          <w:divId w:val="1211962490"/>
          <w:trHeight w:val="23"/>
          <w:tblHeader/>
          <w:jc w:val="center"/>
        </w:trPr>
        <w:tc>
          <w:tcPr>
            <w:tcW w:w="1895" w:type="dxa"/>
            <w:vMerge w:val="restart"/>
            <w:shd w:val="clear" w:color="auto" w:fill="auto"/>
            <w:vAlign w:val="center"/>
            <w:hideMark/>
          </w:tcPr>
          <w:p w14:paraId="223442FC" w14:textId="78F511B1" w:rsidR="003F733D" w:rsidRPr="00BB1885" w:rsidRDefault="003F733D" w:rsidP="009F7F41">
            <w:pPr>
              <w:jc w:val="center"/>
              <w:rPr>
                <w:b/>
                <w:bCs/>
                <w:sz w:val="22"/>
                <w:szCs w:val="22"/>
              </w:rPr>
            </w:pPr>
            <w:r w:rsidRPr="00BB1885">
              <w:rPr>
                <w:b/>
                <w:bCs/>
                <w:sz w:val="22"/>
                <w:szCs w:val="22"/>
              </w:rPr>
              <w:t>Показатель</w:t>
            </w:r>
          </w:p>
        </w:tc>
        <w:tc>
          <w:tcPr>
            <w:tcW w:w="940" w:type="dxa"/>
            <w:vMerge w:val="restart"/>
            <w:shd w:val="clear" w:color="auto" w:fill="auto"/>
            <w:vAlign w:val="center"/>
            <w:hideMark/>
          </w:tcPr>
          <w:p w14:paraId="49FA8733" w14:textId="77777777" w:rsidR="003F733D" w:rsidRPr="00BB1885" w:rsidRDefault="003F733D" w:rsidP="009F7F41">
            <w:pPr>
              <w:jc w:val="center"/>
              <w:rPr>
                <w:b/>
                <w:bCs/>
                <w:sz w:val="22"/>
                <w:szCs w:val="22"/>
              </w:rPr>
            </w:pPr>
            <w:r w:rsidRPr="00BB1885">
              <w:rPr>
                <w:b/>
                <w:bCs/>
                <w:sz w:val="22"/>
                <w:szCs w:val="22"/>
              </w:rPr>
              <w:t>Ед. изм.</w:t>
            </w:r>
          </w:p>
        </w:tc>
        <w:tc>
          <w:tcPr>
            <w:tcW w:w="6515" w:type="dxa"/>
            <w:gridSpan w:val="8"/>
            <w:shd w:val="clear" w:color="auto" w:fill="auto"/>
            <w:vAlign w:val="center"/>
            <w:hideMark/>
          </w:tcPr>
          <w:p w14:paraId="2B219E93" w14:textId="77777777" w:rsidR="003F733D" w:rsidRPr="00BB1885" w:rsidRDefault="003F733D" w:rsidP="009F7F41">
            <w:pPr>
              <w:jc w:val="center"/>
              <w:rPr>
                <w:b/>
                <w:bCs/>
                <w:sz w:val="22"/>
                <w:szCs w:val="22"/>
              </w:rPr>
            </w:pPr>
            <w:r w:rsidRPr="00BB1885">
              <w:rPr>
                <w:b/>
                <w:bCs/>
                <w:sz w:val="22"/>
                <w:szCs w:val="22"/>
              </w:rPr>
              <w:t>Значения по периодам</w:t>
            </w:r>
          </w:p>
        </w:tc>
      </w:tr>
      <w:tr w:rsidR="00BB1885" w:rsidRPr="00BB1885" w14:paraId="3AFA696D" w14:textId="77777777" w:rsidTr="009F7F41">
        <w:trPr>
          <w:divId w:val="1211962490"/>
          <w:trHeight w:val="23"/>
          <w:tblHeader/>
          <w:jc w:val="center"/>
        </w:trPr>
        <w:tc>
          <w:tcPr>
            <w:tcW w:w="1895" w:type="dxa"/>
            <w:vMerge/>
            <w:shd w:val="clear" w:color="auto" w:fill="auto"/>
            <w:vAlign w:val="center"/>
            <w:hideMark/>
          </w:tcPr>
          <w:p w14:paraId="308CDCBD" w14:textId="77777777" w:rsidR="003F733D" w:rsidRPr="00BB1885" w:rsidRDefault="003F733D" w:rsidP="009F7F41">
            <w:pPr>
              <w:jc w:val="center"/>
              <w:rPr>
                <w:b/>
                <w:bCs/>
                <w:sz w:val="22"/>
                <w:szCs w:val="22"/>
              </w:rPr>
            </w:pPr>
          </w:p>
        </w:tc>
        <w:tc>
          <w:tcPr>
            <w:tcW w:w="940" w:type="dxa"/>
            <w:vMerge/>
            <w:shd w:val="clear" w:color="auto" w:fill="auto"/>
            <w:vAlign w:val="center"/>
            <w:hideMark/>
          </w:tcPr>
          <w:p w14:paraId="26FD03D2" w14:textId="77777777" w:rsidR="003F733D" w:rsidRPr="00BB1885" w:rsidRDefault="003F733D" w:rsidP="009F7F41">
            <w:pPr>
              <w:jc w:val="center"/>
              <w:rPr>
                <w:b/>
                <w:bCs/>
                <w:sz w:val="22"/>
                <w:szCs w:val="22"/>
              </w:rPr>
            </w:pPr>
          </w:p>
        </w:tc>
        <w:tc>
          <w:tcPr>
            <w:tcW w:w="815" w:type="dxa"/>
            <w:shd w:val="clear" w:color="auto" w:fill="auto"/>
            <w:vAlign w:val="center"/>
            <w:hideMark/>
          </w:tcPr>
          <w:p w14:paraId="53885BDD" w14:textId="77777777" w:rsidR="003F733D" w:rsidRPr="00BB1885" w:rsidRDefault="003F733D" w:rsidP="009F7F41">
            <w:pPr>
              <w:jc w:val="center"/>
              <w:rPr>
                <w:b/>
                <w:bCs/>
                <w:sz w:val="22"/>
                <w:szCs w:val="22"/>
              </w:rPr>
            </w:pPr>
            <w:r w:rsidRPr="00BB1885">
              <w:rPr>
                <w:b/>
                <w:bCs/>
                <w:sz w:val="22"/>
                <w:szCs w:val="22"/>
              </w:rPr>
              <w:t>2020 г.</w:t>
            </w:r>
          </w:p>
        </w:tc>
        <w:tc>
          <w:tcPr>
            <w:tcW w:w="815" w:type="dxa"/>
            <w:shd w:val="clear" w:color="auto" w:fill="auto"/>
            <w:vAlign w:val="center"/>
            <w:hideMark/>
          </w:tcPr>
          <w:p w14:paraId="31391F8D" w14:textId="77777777" w:rsidR="003F733D" w:rsidRPr="00BB1885" w:rsidRDefault="003F733D" w:rsidP="009F7F41">
            <w:pPr>
              <w:jc w:val="center"/>
              <w:rPr>
                <w:b/>
                <w:bCs/>
                <w:sz w:val="22"/>
                <w:szCs w:val="22"/>
              </w:rPr>
            </w:pPr>
            <w:r w:rsidRPr="00BB1885">
              <w:rPr>
                <w:b/>
                <w:bCs/>
                <w:sz w:val="22"/>
                <w:szCs w:val="22"/>
              </w:rPr>
              <w:t>2021 г.</w:t>
            </w:r>
          </w:p>
        </w:tc>
        <w:tc>
          <w:tcPr>
            <w:tcW w:w="815" w:type="dxa"/>
            <w:shd w:val="clear" w:color="auto" w:fill="auto"/>
            <w:vAlign w:val="center"/>
            <w:hideMark/>
          </w:tcPr>
          <w:p w14:paraId="777C3E22" w14:textId="77777777" w:rsidR="003F733D" w:rsidRPr="00BB1885" w:rsidRDefault="003F733D" w:rsidP="009F7F41">
            <w:pPr>
              <w:jc w:val="center"/>
              <w:rPr>
                <w:b/>
                <w:bCs/>
                <w:sz w:val="22"/>
                <w:szCs w:val="22"/>
              </w:rPr>
            </w:pPr>
            <w:r w:rsidRPr="00BB1885">
              <w:rPr>
                <w:b/>
                <w:bCs/>
                <w:sz w:val="22"/>
                <w:szCs w:val="22"/>
              </w:rPr>
              <w:t>2022 г.</w:t>
            </w:r>
          </w:p>
        </w:tc>
        <w:tc>
          <w:tcPr>
            <w:tcW w:w="815" w:type="dxa"/>
            <w:shd w:val="clear" w:color="auto" w:fill="auto"/>
            <w:vAlign w:val="center"/>
            <w:hideMark/>
          </w:tcPr>
          <w:p w14:paraId="74689D5A" w14:textId="77777777" w:rsidR="003F733D" w:rsidRPr="00BB1885" w:rsidRDefault="003F733D" w:rsidP="009F7F41">
            <w:pPr>
              <w:jc w:val="center"/>
              <w:rPr>
                <w:b/>
                <w:bCs/>
                <w:sz w:val="22"/>
                <w:szCs w:val="22"/>
              </w:rPr>
            </w:pPr>
            <w:r w:rsidRPr="00BB1885">
              <w:rPr>
                <w:b/>
                <w:bCs/>
                <w:sz w:val="22"/>
                <w:szCs w:val="22"/>
              </w:rPr>
              <w:t>2023 г.</w:t>
            </w:r>
          </w:p>
        </w:tc>
        <w:tc>
          <w:tcPr>
            <w:tcW w:w="815" w:type="dxa"/>
            <w:shd w:val="clear" w:color="auto" w:fill="auto"/>
            <w:vAlign w:val="center"/>
            <w:hideMark/>
          </w:tcPr>
          <w:p w14:paraId="6C698166" w14:textId="77777777" w:rsidR="003F733D" w:rsidRPr="00BB1885" w:rsidRDefault="003F733D" w:rsidP="009F7F41">
            <w:pPr>
              <w:jc w:val="center"/>
              <w:rPr>
                <w:b/>
                <w:bCs/>
                <w:sz w:val="22"/>
                <w:szCs w:val="22"/>
              </w:rPr>
            </w:pPr>
            <w:r w:rsidRPr="00BB1885">
              <w:rPr>
                <w:b/>
                <w:bCs/>
                <w:sz w:val="22"/>
                <w:szCs w:val="22"/>
              </w:rPr>
              <w:t>2024 г.</w:t>
            </w:r>
          </w:p>
        </w:tc>
        <w:tc>
          <w:tcPr>
            <w:tcW w:w="815" w:type="dxa"/>
            <w:shd w:val="clear" w:color="auto" w:fill="auto"/>
            <w:vAlign w:val="center"/>
            <w:hideMark/>
          </w:tcPr>
          <w:p w14:paraId="26962210" w14:textId="77777777" w:rsidR="003F733D" w:rsidRPr="00BB1885" w:rsidRDefault="003F733D" w:rsidP="009F7F41">
            <w:pPr>
              <w:jc w:val="center"/>
              <w:rPr>
                <w:b/>
                <w:bCs/>
                <w:sz w:val="22"/>
                <w:szCs w:val="22"/>
              </w:rPr>
            </w:pPr>
            <w:r w:rsidRPr="00BB1885">
              <w:rPr>
                <w:b/>
                <w:bCs/>
                <w:sz w:val="22"/>
                <w:szCs w:val="22"/>
              </w:rPr>
              <w:t>2025 г.</w:t>
            </w:r>
          </w:p>
        </w:tc>
        <w:tc>
          <w:tcPr>
            <w:tcW w:w="815" w:type="dxa"/>
            <w:shd w:val="clear" w:color="auto" w:fill="auto"/>
            <w:vAlign w:val="center"/>
            <w:hideMark/>
          </w:tcPr>
          <w:p w14:paraId="68A58AF7" w14:textId="77777777" w:rsidR="003F733D" w:rsidRPr="00BB1885" w:rsidRDefault="003F733D" w:rsidP="009F7F41">
            <w:pPr>
              <w:jc w:val="center"/>
              <w:rPr>
                <w:b/>
                <w:bCs/>
                <w:sz w:val="22"/>
                <w:szCs w:val="22"/>
              </w:rPr>
            </w:pPr>
            <w:r w:rsidRPr="00BB1885">
              <w:rPr>
                <w:b/>
                <w:bCs/>
                <w:sz w:val="22"/>
                <w:szCs w:val="22"/>
              </w:rPr>
              <w:t>2026 г.</w:t>
            </w:r>
          </w:p>
        </w:tc>
        <w:tc>
          <w:tcPr>
            <w:tcW w:w="810" w:type="dxa"/>
            <w:shd w:val="clear" w:color="auto" w:fill="auto"/>
            <w:vAlign w:val="center"/>
            <w:hideMark/>
          </w:tcPr>
          <w:p w14:paraId="31D106B0" w14:textId="77777777" w:rsidR="003F733D" w:rsidRPr="00BB1885" w:rsidRDefault="003F733D" w:rsidP="009F7F41">
            <w:pPr>
              <w:jc w:val="center"/>
              <w:rPr>
                <w:b/>
                <w:bCs/>
                <w:sz w:val="22"/>
                <w:szCs w:val="22"/>
              </w:rPr>
            </w:pPr>
            <w:proofErr w:type="gramStart"/>
            <w:r w:rsidRPr="00BB1885">
              <w:rPr>
                <w:b/>
                <w:bCs/>
                <w:sz w:val="22"/>
                <w:szCs w:val="22"/>
              </w:rPr>
              <w:t>2027-2032</w:t>
            </w:r>
            <w:proofErr w:type="gramEnd"/>
            <w:r w:rsidRPr="00BB1885">
              <w:rPr>
                <w:b/>
                <w:bCs/>
                <w:sz w:val="22"/>
                <w:szCs w:val="22"/>
              </w:rPr>
              <w:t xml:space="preserve"> г.</w:t>
            </w:r>
          </w:p>
        </w:tc>
      </w:tr>
      <w:tr w:rsidR="00BB1885" w:rsidRPr="00BB1885" w14:paraId="68E4457F" w14:textId="77777777" w:rsidTr="004357A1">
        <w:trPr>
          <w:divId w:val="1211962490"/>
          <w:trHeight w:val="23"/>
          <w:jc w:val="center"/>
        </w:trPr>
        <w:tc>
          <w:tcPr>
            <w:tcW w:w="1895" w:type="dxa"/>
            <w:shd w:val="clear" w:color="auto" w:fill="auto"/>
            <w:vAlign w:val="center"/>
            <w:hideMark/>
          </w:tcPr>
          <w:p w14:paraId="33AB4C1F" w14:textId="77777777" w:rsidR="003F733D" w:rsidRPr="00BB1885" w:rsidRDefault="003F733D" w:rsidP="004357A1">
            <w:pPr>
              <w:jc w:val="center"/>
              <w:rPr>
                <w:sz w:val="22"/>
                <w:szCs w:val="22"/>
              </w:rPr>
            </w:pPr>
            <w:r w:rsidRPr="00BB1885">
              <w:rPr>
                <w:sz w:val="22"/>
                <w:szCs w:val="22"/>
              </w:rPr>
              <w:t>1</w:t>
            </w:r>
          </w:p>
        </w:tc>
        <w:tc>
          <w:tcPr>
            <w:tcW w:w="940" w:type="dxa"/>
            <w:shd w:val="clear" w:color="auto" w:fill="auto"/>
            <w:vAlign w:val="center"/>
            <w:hideMark/>
          </w:tcPr>
          <w:p w14:paraId="4D940CB7" w14:textId="77777777" w:rsidR="003F733D" w:rsidRPr="00BB1885" w:rsidRDefault="003F733D" w:rsidP="004357A1">
            <w:pPr>
              <w:jc w:val="center"/>
              <w:rPr>
                <w:sz w:val="22"/>
                <w:szCs w:val="22"/>
              </w:rPr>
            </w:pPr>
            <w:r w:rsidRPr="00BB1885">
              <w:rPr>
                <w:sz w:val="22"/>
                <w:szCs w:val="22"/>
              </w:rPr>
              <w:t>2</w:t>
            </w:r>
          </w:p>
        </w:tc>
        <w:tc>
          <w:tcPr>
            <w:tcW w:w="815" w:type="dxa"/>
            <w:shd w:val="clear" w:color="auto" w:fill="auto"/>
            <w:vAlign w:val="center"/>
            <w:hideMark/>
          </w:tcPr>
          <w:p w14:paraId="43B89EF3" w14:textId="77777777" w:rsidR="003F733D" w:rsidRPr="00BB1885" w:rsidRDefault="003F733D" w:rsidP="004357A1">
            <w:pPr>
              <w:jc w:val="center"/>
              <w:rPr>
                <w:sz w:val="22"/>
                <w:szCs w:val="22"/>
              </w:rPr>
            </w:pPr>
            <w:r w:rsidRPr="00BB1885">
              <w:rPr>
                <w:sz w:val="22"/>
                <w:szCs w:val="22"/>
              </w:rPr>
              <w:t>3</w:t>
            </w:r>
          </w:p>
        </w:tc>
        <w:tc>
          <w:tcPr>
            <w:tcW w:w="815" w:type="dxa"/>
            <w:shd w:val="clear" w:color="auto" w:fill="auto"/>
            <w:vAlign w:val="center"/>
            <w:hideMark/>
          </w:tcPr>
          <w:p w14:paraId="1CB69B48" w14:textId="77777777" w:rsidR="003F733D" w:rsidRPr="00BB1885" w:rsidRDefault="003F733D" w:rsidP="004357A1">
            <w:pPr>
              <w:jc w:val="center"/>
              <w:rPr>
                <w:sz w:val="22"/>
                <w:szCs w:val="22"/>
              </w:rPr>
            </w:pPr>
            <w:r w:rsidRPr="00BB1885">
              <w:rPr>
                <w:sz w:val="22"/>
                <w:szCs w:val="22"/>
              </w:rPr>
              <w:t>4</w:t>
            </w:r>
          </w:p>
        </w:tc>
        <w:tc>
          <w:tcPr>
            <w:tcW w:w="815" w:type="dxa"/>
            <w:shd w:val="clear" w:color="auto" w:fill="auto"/>
            <w:vAlign w:val="center"/>
            <w:hideMark/>
          </w:tcPr>
          <w:p w14:paraId="246FEC2E" w14:textId="77777777" w:rsidR="003F733D" w:rsidRPr="00BB1885" w:rsidRDefault="003F733D" w:rsidP="004357A1">
            <w:pPr>
              <w:jc w:val="center"/>
              <w:rPr>
                <w:sz w:val="22"/>
                <w:szCs w:val="22"/>
              </w:rPr>
            </w:pPr>
            <w:r w:rsidRPr="00BB1885">
              <w:rPr>
                <w:sz w:val="22"/>
                <w:szCs w:val="22"/>
              </w:rPr>
              <w:t>5</w:t>
            </w:r>
          </w:p>
        </w:tc>
        <w:tc>
          <w:tcPr>
            <w:tcW w:w="815" w:type="dxa"/>
            <w:shd w:val="clear" w:color="auto" w:fill="auto"/>
            <w:vAlign w:val="center"/>
            <w:hideMark/>
          </w:tcPr>
          <w:p w14:paraId="74C45E13" w14:textId="77777777" w:rsidR="003F733D" w:rsidRPr="00BB1885" w:rsidRDefault="003F733D" w:rsidP="004357A1">
            <w:pPr>
              <w:jc w:val="center"/>
              <w:rPr>
                <w:sz w:val="22"/>
                <w:szCs w:val="22"/>
              </w:rPr>
            </w:pPr>
            <w:r w:rsidRPr="00BB1885">
              <w:rPr>
                <w:sz w:val="22"/>
                <w:szCs w:val="22"/>
              </w:rPr>
              <w:t>6</w:t>
            </w:r>
          </w:p>
        </w:tc>
        <w:tc>
          <w:tcPr>
            <w:tcW w:w="815" w:type="dxa"/>
            <w:shd w:val="clear" w:color="auto" w:fill="auto"/>
            <w:vAlign w:val="center"/>
            <w:hideMark/>
          </w:tcPr>
          <w:p w14:paraId="2C59F60A" w14:textId="77777777" w:rsidR="003F733D" w:rsidRPr="00BB1885" w:rsidRDefault="003F733D" w:rsidP="004357A1">
            <w:pPr>
              <w:jc w:val="center"/>
              <w:rPr>
                <w:sz w:val="22"/>
                <w:szCs w:val="22"/>
              </w:rPr>
            </w:pPr>
            <w:r w:rsidRPr="00BB1885">
              <w:rPr>
                <w:sz w:val="22"/>
                <w:szCs w:val="22"/>
              </w:rPr>
              <w:t>7</w:t>
            </w:r>
          </w:p>
        </w:tc>
        <w:tc>
          <w:tcPr>
            <w:tcW w:w="815" w:type="dxa"/>
            <w:shd w:val="clear" w:color="auto" w:fill="auto"/>
            <w:vAlign w:val="center"/>
            <w:hideMark/>
          </w:tcPr>
          <w:p w14:paraId="1240B048" w14:textId="77777777" w:rsidR="003F733D" w:rsidRPr="00BB1885" w:rsidRDefault="003F733D" w:rsidP="004357A1">
            <w:pPr>
              <w:jc w:val="center"/>
              <w:rPr>
                <w:sz w:val="22"/>
                <w:szCs w:val="22"/>
              </w:rPr>
            </w:pPr>
            <w:r w:rsidRPr="00BB1885">
              <w:rPr>
                <w:sz w:val="22"/>
                <w:szCs w:val="22"/>
              </w:rPr>
              <w:t>8</w:t>
            </w:r>
          </w:p>
        </w:tc>
        <w:tc>
          <w:tcPr>
            <w:tcW w:w="815" w:type="dxa"/>
            <w:shd w:val="clear" w:color="auto" w:fill="auto"/>
            <w:vAlign w:val="center"/>
            <w:hideMark/>
          </w:tcPr>
          <w:p w14:paraId="56B77B0B" w14:textId="77777777" w:rsidR="003F733D" w:rsidRPr="00BB1885" w:rsidRDefault="003F733D" w:rsidP="004357A1">
            <w:pPr>
              <w:jc w:val="center"/>
              <w:rPr>
                <w:sz w:val="22"/>
                <w:szCs w:val="22"/>
              </w:rPr>
            </w:pPr>
            <w:r w:rsidRPr="00BB1885">
              <w:rPr>
                <w:sz w:val="22"/>
                <w:szCs w:val="22"/>
              </w:rPr>
              <w:t>9</w:t>
            </w:r>
          </w:p>
        </w:tc>
        <w:tc>
          <w:tcPr>
            <w:tcW w:w="810" w:type="dxa"/>
            <w:shd w:val="clear" w:color="auto" w:fill="auto"/>
            <w:vAlign w:val="center"/>
            <w:hideMark/>
          </w:tcPr>
          <w:p w14:paraId="57F83A5F" w14:textId="77777777" w:rsidR="003F733D" w:rsidRPr="00BB1885" w:rsidRDefault="003F733D" w:rsidP="004357A1">
            <w:pPr>
              <w:jc w:val="center"/>
              <w:rPr>
                <w:sz w:val="22"/>
                <w:szCs w:val="22"/>
              </w:rPr>
            </w:pPr>
            <w:r w:rsidRPr="00BB1885">
              <w:rPr>
                <w:sz w:val="22"/>
                <w:szCs w:val="22"/>
              </w:rPr>
              <w:t>10</w:t>
            </w:r>
          </w:p>
        </w:tc>
      </w:tr>
      <w:tr w:rsidR="000E0234" w:rsidRPr="00BB1885" w14:paraId="7FC2984B" w14:textId="77777777" w:rsidTr="004357A1">
        <w:trPr>
          <w:divId w:val="1211962490"/>
          <w:trHeight w:val="23"/>
          <w:jc w:val="center"/>
        </w:trPr>
        <w:tc>
          <w:tcPr>
            <w:tcW w:w="1895" w:type="dxa"/>
            <w:shd w:val="clear" w:color="auto" w:fill="auto"/>
            <w:vAlign w:val="center"/>
            <w:hideMark/>
          </w:tcPr>
          <w:p w14:paraId="184B0410" w14:textId="77777777" w:rsidR="003F733D" w:rsidRPr="00BB1885" w:rsidRDefault="003F733D" w:rsidP="004357A1">
            <w:pPr>
              <w:rPr>
                <w:sz w:val="22"/>
                <w:szCs w:val="22"/>
              </w:rPr>
            </w:pPr>
            <w:r w:rsidRPr="00BB1885">
              <w:rPr>
                <w:sz w:val="22"/>
                <w:szCs w:val="22"/>
              </w:rPr>
              <w:t>Годовое потребление электрической энергии всего:</w:t>
            </w:r>
          </w:p>
        </w:tc>
        <w:tc>
          <w:tcPr>
            <w:tcW w:w="940" w:type="dxa"/>
            <w:shd w:val="clear" w:color="auto" w:fill="auto"/>
            <w:vAlign w:val="center"/>
            <w:hideMark/>
          </w:tcPr>
          <w:p w14:paraId="10E79502" w14:textId="77777777" w:rsidR="003F733D" w:rsidRPr="00BB1885" w:rsidRDefault="003F733D" w:rsidP="004357A1">
            <w:pPr>
              <w:jc w:val="center"/>
              <w:rPr>
                <w:sz w:val="22"/>
                <w:szCs w:val="22"/>
              </w:rPr>
            </w:pPr>
            <w:r w:rsidRPr="00BB1885">
              <w:rPr>
                <w:sz w:val="22"/>
                <w:szCs w:val="22"/>
              </w:rPr>
              <w:t>тыс. кВт*ч</w:t>
            </w:r>
          </w:p>
        </w:tc>
        <w:tc>
          <w:tcPr>
            <w:tcW w:w="815" w:type="dxa"/>
            <w:shd w:val="clear" w:color="auto" w:fill="auto"/>
            <w:vAlign w:val="center"/>
            <w:hideMark/>
          </w:tcPr>
          <w:p w14:paraId="1F4C343D" w14:textId="77777777" w:rsidR="003F733D" w:rsidRPr="00BB1885" w:rsidRDefault="003F733D" w:rsidP="004357A1">
            <w:pPr>
              <w:jc w:val="center"/>
              <w:rPr>
                <w:sz w:val="22"/>
                <w:szCs w:val="22"/>
              </w:rPr>
            </w:pPr>
            <w:r w:rsidRPr="00BB1885">
              <w:rPr>
                <w:sz w:val="22"/>
                <w:szCs w:val="22"/>
              </w:rPr>
              <w:t>2 926</w:t>
            </w:r>
          </w:p>
        </w:tc>
        <w:tc>
          <w:tcPr>
            <w:tcW w:w="815" w:type="dxa"/>
            <w:shd w:val="clear" w:color="auto" w:fill="auto"/>
            <w:vAlign w:val="center"/>
            <w:hideMark/>
          </w:tcPr>
          <w:p w14:paraId="497CB8B7" w14:textId="77777777" w:rsidR="003F733D" w:rsidRPr="00BB1885" w:rsidRDefault="003F733D" w:rsidP="004357A1">
            <w:pPr>
              <w:jc w:val="center"/>
              <w:rPr>
                <w:sz w:val="22"/>
                <w:szCs w:val="22"/>
              </w:rPr>
            </w:pPr>
            <w:r w:rsidRPr="00BB1885">
              <w:rPr>
                <w:sz w:val="22"/>
                <w:szCs w:val="22"/>
              </w:rPr>
              <w:t>2 888</w:t>
            </w:r>
          </w:p>
        </w:tc>
        <w:tc>
          <w:tcPr>
            <w:tcW w:w="815" w:type="dxa"/>
            <w:shd w:val="clear" w:color="auto" w:fill="auto"/>
            <w:vAlign w:val="center"/>
            <w:hideMark/>
          </w:tcPr>
          <w:p w14:paraId="50C712EE" w14:textId="77777777" w:rsidR="003F733D" w:rsidRPr="00BB1885" w:rsidRDefault="003F733D" w:rsidP="004357A1">
            <w:pPr>
              <w:jc w:val="center"/>
              <w:rPr>
                <w:sz w:val="22"/>
                <w:szCs w:val="22"/>
              </w:rPr>
            </w:pPr>
            <w:r w:rsidRPr="00BB1885">
              <w:rPr>
                <w:sz w:val="22"/>
                <w:szCs w:val="22"/>
              </w:rPr>
              <w:t>2 967</w:t>
            </w:r>
          </w:p>
        </w:tc>
        <w:tc>
          <w:tcPr>
            <w:tcW w:w="815" w:type="dxa"/>
            <w:shd w:val="clear" w:color="auto" w:fill="auto"/>
            <w:vAlign w:val="center"/>
            <w:hideMark/>
          </w:tcPr>
          <w:p w14:paraId="002E151F" w14:textId="77777777" w:rsidR="003F733D" w:rsidRPr="00BB1885" w:rsidRDefault="003F733D" w:rsidP="004357A1">
            <w:pPr>
              <w:jc w:val="center"/>
              <w:rPr>
                <w:sz w:val="22"/>
                <w:szCs w:val="22"/>
              </w:rPr>
            </w:pPr>
            <w:r w:rsidRPr="00BB1885">
              <w:rPr>
                <w:sz w:val="22"/>
                <w:szCs w:val="22"/>
              </w:rPr>
              <w:t>3 046</w:t>
            </w:r>
          </w:p>
        </w:tc>
        <w:tc>
          <w:tcPr>
            <w:tcW w:w="815" w:type="dxa"/>
            <w:shd w:val="clear" w:color="auto" w:fill="auto"/>
            <w:vAlign w:val="center"/>
            <w:hideMark/>
          </w:tcPr>
          <w:p w14:paraId="02ED05E1" w14:textId="77777777" w:rsidR="003F733D" w:rsidRPr="00BB1885" w:rsidRDefault="003F733D" w:rsidP="004357A1">
            <w:pPr>
              <w:jc w:val="center"/>
              <w:rPr>
                <w:sz w:val="22"/>
                <w:szCs w:val="22"/>
              </w:rPr>
            </w:pPr>
            <w:r w:rsidRPr="00BB1885">
              <w:rPr>
                <w:sz w:val="22"/>
                <w:szCs w:val="22"/>
              </w:rPr>
              <w:t>3 125</w:t>
            </w:r>
          </w:p>
        </w:tc>
        <w:tc>
          <w:tcPr>
            <w:tcW w:w="815" w:type="dxa"/>
            <w:shd w:val="clear" w:color="auto" w:fill="auto"/>
            <w:vAlign w:val="center"/>
            <w:hideMark/>
          </w:tcPr>
          <w:p w14:paraId="5A074462" w14:textId="77777777" w:rsidR="003F733D" w:rsidRPr="00BB1885" w:rsidRDefault="003F733D" w:rsidP="004357A1">
            <w:pPr>
              <w:jc w:val="center"/>
              <w:rPr>
                <w:sz w:val="22"/>
                <w:szCs w:val="22"/>
              </w:rPr>
            </w:pPr>
            <w:r w:rsidRPr="00BB1885">
              <w:rPr>
                <w:sz w:val="22"/>
                <w:szCs w:val="22"/>
              </w:rPr>
              <w:t>3 204</w:t>
            </w:r>
          </w:p>
        </w:tc>
        <w:tc>
          <w:tcPr>
            <w:tcW w:w="815" w:type="dxa"/>
            <w:shd w:val="clear" w:color="auto" w:fill="auto"/>
            <w:vAlign w:val="center"/>
            <w:hideMark/>
          </w:tcPr>
          <w:p w14:paraId="63D73BEE" w14:textId="77777777" w:rsidR="003F733D" w:rsidRPr="00BB1885" w:rsidRDefault="003F733D" w:rsidP="004357A1">
            <w:pPr>
              <w:jc w:val="center"/>
              <w:rPr>
                <w:sz w:val="22"/>
                <w:szCs w:val="22"/>
              </w:rPr>
            </w:pPr>
            <w:r w:rsidRPr="00BB1885">
              <w:rPr>
                <w:sz w:val="22"/>
                <w:szCs w:val="22"/>
              </w:rPr>
              <w:t>3 283</w:t>
            </w:r>
          </w:p>
        </w:tc>
        <w:tc>
          <w:tcPr>
            <w:tcW w:w="810" w:type="dxa"/>
            <w:shd w:val="clear" w:color="auto" w:fill="auto"/>
            <w:vAlign w:val="center"/>
            <w:hideMark/>
          </w:tcPr>
          <w:p w14:paraId="5322F94B" w14:textId="77777777" w:rsidR="003F733D" w:rsidRPr="00BB1885" w:rsidRDefault="003F733D" w:rsidP="004357A1">
            <w:pPr>
              <w:jc w:val="center"/>
              <w:rPr>
                <w:sz w:val="22"/>
                <w:szCs w:val="22"/>
              </w:rPr>
            </w:pPr>
            <w:r w:rsidRPr="00BB1885">
              <w:rPr>
                <w:sz w:val="22"/>
                <w:szCs w:val="22"/>
              </w:rPr>
              <w:t>2 775</w:t>
            </w:r>
          </w:p>
        </w:tc>
      </w:tr>
    </w:tbl>
    <w:p w14:paraId="6B1AE04D" w14:textId="15411C81" w:rsidR="002D25B5" w:rsidRPr="00BB1885" w:rsidRDefault="002D25B5" w:rsidP="00C8431D">
      <w:pPr>
        <w:rPr>
          <w:b/>
        </w:rPr>
      </w:pPr>
    </w:p>
    <w:p w14:paraId="26D6D364" w14:textId="77777777" w:rsidR="002D25B5" w:rsidRPr="00BB1885" w:rsidRDefault="002D25B5" w:rsidP="00C8431D">
      <w:pPr>
        <w:rPr>
          <w:b/>
        </w:rPr>
      </w:pPr>
    </w:p>
    <w:p w14:paraId="30358E40" w14:textId="77777777" w:rsidR="002D25B5" w:rsidRPr="00BB1885" w:rsidRDefault="002D25B5">
      <w:pPr>
        <w:spacing w:after="160" w:line="259" w:lineRule="auto"/>
        <w:rPr>
          <w:rFonts w:eastAsiaTheme="majorEastAsia"/>
          <w:b/>
          <w:sz w:val="28"/>
          <w:szCs w:val="26"/>
        </w:rPr>
      </w:pPr>
      <w:r w:rsidRPr="00BB1885">
        <w:br w:type="page"/>
      </w:r>
    </w:p>
    <w:p w14:paraId="5A5AAF4A" w14:textId="31B2B77A" w:rsidR="00433F86" w:rsidRPr="00BB1885" w:rsidRDefault="00433F86" w:rsidP="00C8431D">
      <w:pPr>
        <w:pStyle w:val="22"/>
        <w:spacing w:line="360" w:lineRule="auto"/>
        <w:rPr>
          <w:rFonts w:cs="Times New Roman"/>
          <w:color w:val="auto"/>
        </w:rPr>
      </w:pPr>
      <w:bookmarkStart w:id="31" w:name="_Toc86343234"/>
      <w:r w:rsidRPr="00BB1885">
        <w:rPr>
          <w:rFonts w:cs="Times New Roman"/>
          <w:color w:val="auto"/>
        </w:rPr>
        <w:lastRenderedPageBreak/>
        <w:t>1.2. Перспективные показатели спроса на тепловую энергию</w:t>
      </w:r>
      <w:bookmarkEnd w:id="31"/>
    </w:p>
    <w:p w14:paraId="640395B4" w14:textId="770C69EF" w:rsidR="002A15DD" w:rsidRPr="00BB1885" w:rsidRDefault="002A15DD" w:rsidP="00393E80">
      <w:pPr>
        <w:pStyle w:val="S5"/>
        <w:spacing w:line="360" w:lineRule="auto"/>
      </w:pPr>
      <w:r w:rsidRPr="00BB1885">
        <w:t xml:space="preserve">Перспективные показатели спроса на тепловую энергию в расчетные периоды (этапы) разработки программы комплексного развития до </w:t>
      </w:r>
      <w:r w:rsidR="003C38CC" w:rsidRPr="00BB1885">
        <w:t>2032</w:t>
      </w:r>
      <w:r w:rsidRPr="00BB1885">
        <w:t xml:space="preserve"> года, приняты на основании:</w:t>
      </w:r>
    </w:p>
    <w:p w14:paraId="2901F8D8" w14:textId="25125DB1" w:rsidR="000A7B14" w:rsidRPr="00BB1885" w:rsidRDefault="000A7B14" w:rsidP="00C20532">
      <w:pPr>
        <w:pStyle w:val="af0"/>
        <w:numPr>
          <w:ilvl w:val="0"/>
          <w:numId w:val="3"/>
        </w:numPr>
        <w:spacing w:line="360" w:lineRule="auto"/>
        <w:jc w:val="both"/>
      </w:pPr>
      <w:r w:rsidRPr="00BB1885">
        <w:t xml:space="preserve">Схемы теплоснабжения </w:t>
      </w:r>
      <w:r w:rsidR="00BA11C3" w:rsidRPr="00BB1885">
        <w:t>сельского поселения</w:t>
      </w:r>
      <w:r w:rsidRPr="00BB1885">
        <w:t xml:space="preserve"> </w:t>
      </w:r>
      <w:r w:rsidR="00362699" w:rsidRPr="00BB1885">
        <w:t>Карымкары</w:t>
      </w:r>
      <w:r w:rsidRPr="00BB1885">
        <w:t xml:space="preserve"> Октябрьского муниципального района Ханты-Мансийского автономного округа – Югры Актуализация 2021 года</w:t>
      </w:r>
    </w:p>
    <w:p w14:paraId="3AE0D3E3" w14:textId="652090B5" w:rsidR="002A15DD" w:rsidRPr="00BB1885" w:rsidRDefault="002A15DD" w:rsidP="0004038E">
      <w:pPr>
        <w:pStyle w:val="af0"/>
        <w:numPr>
          <w:ilvl w:val="0"/>
          <w:numId w:val="3"/>
        </w:numPr>
        <w:spacing w:line="360" w:lineRule="auto"/>
        <w:jc w:val="both"/>
      </w:pPr>
      <w:r w:rsidRPr="00BB1885">
        <w:t>Информации, полученной от теплоснабжающ</w:t>
      </w:r>
      <w:r w:rsidR="00FD240C" w:rsidRPr="00BB1885">
        <w:t>ей</w:t>
      </w:r>
      <w:r w:rsidRPr="00BB1885">
        <w:t xml:space="preserve"> организаци</w:t>
      </w:r>
      <w:r w:rsidR="00FD240C" w:rsidRPr="00BB1885">
        <w:t>и</w:t>
      </w:r>
      <w:r w:rsidRPr="00BB1885">
        <w:t xml:space="preserve">: </w:t>
      </w:r>
      <w:r w:rsidR="00FD240C" w:rsidRPr="00BB1885">
        <w:t>МП ЖКХ МО сельское поселение Карымкары</w:t>
      </w:r>
      <w:r w:rsidR="0004038E" w:rsidRPr="00BB1885">
        <w:t xml:space="preserve"> </w:t>
      </w:r>
      <w:r w:rsidRPr="00BB1885">
        <w:t xml:space="preserve">о существующем положении системы теплоснабжения </w:t>
      </w:r>
      <w:r w:rsidR="00652D5D" w:rsidRPr="00BB1885">
        <w:t>с</w:t>
      </w:r>
      <w:r w:rsidRPr="00BB1885">
        <w:t xml:space="preserve">.п. </w:t>
      </w:r>
      <w:r w:rsidR="00362699" w:rsidRPr="00BB1885">
        <w:t>Карымкары</w:t>
      </w:r>
      <w:r w:rsidRPr="00BB1885">
        <w:t xml:space="preserve"> и перспективах её развития.</w:t>
      </w:r>
    </w:p>
    <w:p w14:paraId="5E2D86F3" w14:textId="77777777" w:rsidR="002A15DD" w:rsidRPr="00BB1885" w:rsidRDefault="002A15DD" w:rsidP="00393E80">
      <w:pPr>
        <w:pStyle w:val="S5"/>
        <w:spacing w:line="360" w:lineRule="auto"/>
      </w:pPr>
      <w:r w:rsidRPr="00BB1885">
        <w:t>Определение перспективных показателей спроса на тепловую энергию осуществлено на базе прогноза изменения строительных фондов и удельных показателей нагрузки по каждой группе потребителей (для новых зданий, существующих зданий и ремонтируемых зданий) с учетом мероприятий программ энергосбережения.</w:t>
      </w:r>
    </w:p>
    <w:p w14:paraId="139F102A" w14:textId="27D3DC37" w:rsidR="002A15DD" w:rsidRPr="00BB1885" w:rsidRDefault="002A15DD" w:rsidP="00393E80">
      <w:pPr>
        <w:pStyle w:val="S5"/>
        <w:spacing w:line="360" w:lineRule="auto"/>
      </w:pPr>
      <w:r w:rsidRPr="00BB1885">
        <w:t xml:space="preserve">Прогноз спроса на тепловую энергию представлен в таблице </w:t>
      </w:r>
      <w:r w:rsidR="00CB1F96" w:rsidRPr="00BB1885">
        <w:fldChar w:fldCharType="begin"/>
      </w:r>
      <w:r w:rsidR="00CB1F96" w:rsidRPr="00BB1885">
        <w:instrText xml:space="preserve"> REF _Ref85645130 </w:instrText>
      </w:r>
      <w:r w:rsidR="00271928" w:rsidRPr="00BB1885">
        <w:instrText xml:space="preserve"> \* MERGEFORMAT </w:instrText>
      </w:r>
      <w:r w:rsidR="00CB1F96" w:rsidRPr="00BB1885">
        <w:fldChar w:fldCharType="separate"/>
      </w:r>
      <w:r w:rsidR="003F733D" w:rsidRPr="00BB1885">
        <w:rPr>
          <w:vanish/>
        </w:rPr>
        <w:t xml:space="preserve">Таблица </w:t>
      </w:r>
      <w:r w:rsidR="003F733D" w:rsidRPr="00BB1885">
        <w:rPr>
          <w:noProof/>
        </w:rPr>
        <w:t>6</w:t>
      </w:r>
      <w:r w:rsidR="00CB1F96" w:rsidRPr="00BB1885">
        <w:fldChar w:fldCharType="end"/>
      </w:r>
      <w:r w:rsidR="00CB1F96" w:rsidRPr="00BB1885">
        <w:t xml:space="preserve"> </w:t>
      </w:r>
      <w:r w:rsidRPr="00BB1885">
        <w:t>с указанием следующих показателей:</w:t>
      </w:r>
    </w:p>
    <w:p w14:paraId="205A5AD7" w14:textId="78E7085B" w:rsidR="00CD2F36" w:rsidRPr="00BB1885" w:rsidRDefault="00CD2F36" w:rsidP="00CD2F36">
      <w:pPr>
        <w:pStyle w:val="af0"/>
        <w:numPr>
          <w:ilvl w:val="0"/>
          <w:numId w:val="2"/>
        </w:numPr>
        <w:spacing w:line="360" w:lineRule="auto"/>
        <w:jc w:val="both"/>
      </w:pPr>
      <w:r w:rsidRPr="00BB1885">
        <w:t>Перспективная тепловая нагрузка, Гкал/ч</w:t>
      </w:r>
      <w:r w:rsidR="0027061C" w:rsidRPr="00BB1885">
        <w:t>;</w:t>
      </w:r>
    </w:p>
    <w:p w14:paraId="0E611DEF" w14:textId="52388005" w:rsidR="00CD2F36" w:rsidRPr="00BB1885" w:rsidRDefault="00CD2F36" w:rsidP="00CD2F36">
      <w:pPr>
        <w:pStyle w:val="af0"/>
        <w:numPr>
          <w:ilvl w:val="0"/>
          <w:numId w:val="2"/>
        </w:numPr>
        <w:spacing w:line="360" w:lineRule="auto"/>
        <w:jc w:val="both"/>
      </w:pPr>
      <w:r w:rsidRPr="00BB1885">
        <w:t>Полезный отпуск тепловой энергии, Гкал/год</w:t>
      </w:r>
      <w:r w:rsidR="0027061C" w:rsidRPr="00BB1885">
        <w:t>.</w:t>
      </w:r>
    </w:p>
    <w:p w14:paraId="081CB5D0" w14:textId="0C24C004" w:rsidR="00F57271" w:rsidRPr="00BB1885" w:rsidRDefault="0027061C" w:rsidP="00F57271">
      <w:pPr>
        <w:spacing w:line="276" w:lineRule="auto"/>
        <w:ind w:left="360"/>
        <w:jc w:val="both"/>
        <w:sectPr w:rsidR="00F57271" w:rsidRPr="00BB1885" w:rsidSect="00900698">
          <w:headerReference w:type="default" r:id="rId13"/>
          <w:footerReference w:type="default" r:id="rId14"/>
          <w:footerReference w:type="first" r:id="rId15"/>
          <w:pgSz w:w="11906" w:h="16838"/>
          <w:pgMar w:top="1134" w:right="850" w:bottom="1134" w:left="1701" w:header="737" w:footer="708" w:gutter="0"/>
          <w:cols w:space="708"/>
          <w:titlePg/>
          <w:docGrid w:linePitch="360"/>
        </w:sectPr>
      </w:pPr>
      <w:r w:rsidRPr="00BB1885">
        <w:t>.</w:t>
      </w:r>
    </w:p>
    <w:p w14:paraId="70710E65" w14:textId="2CEC673C" w:rsidR="003F733D" w:rsidRPr="00BB1885" w:rsidRDefault="00C16CC2" w:rsidP="00510439">
      <w:pPr>
        <w:jc w:val="center"/>
        <w:rPr>
          <w:rFonts w:eastAsiaTheme="minorHAnsi"/>
          <w:sz w:val="22"/>
          <w:szCs w:val="22"/>
          <w:lang w:eastAsia="en-US"/>
        </w:rPr>
      </w:pPr>
      <w:bookmarkStart w:id="32" w:name="_Ref85645130"/>
      <w:r w:rsidRPr="00BB1885">
        <w:rPr>
          <w:b/>
          <w:bCs/>
        </w:rPr>
        <w:lastRenderedPageBreak/>
        <w:t xml:space="preserve">Таблица </w:t>
      </w:r>
      <w:r w:rsidR="00484472" w:rsidRPr="00BB1885">
        <w:rPr>
          <w:b/>
          <w:bCs/>
        </w:rPr>
        <w:fldChar w:fldCharType="begin"/>
      </w:r>
      <w:r w:rsidR="00484472" w:rsidRPr="00BB1885">
        <w:rPr>
          <w:b/>
          <w:bCs/>
        </w:rPr>
        <w:instrText xml:space="preserve"> SEQ Таблица \* ARABIC </w:instrText>
      </w:r>
      <w:r w:rsidR="00484472" w:rsidRPr="00BB1885">
        <w:rPr>
          <w:b/>
          <w:bCs/>
        </w:rPr>
        <w:fldChar w:fldCharType="separate"/>
      </w:r>
      <w:r w:rsidR="003F733D" w:rsidRPr="00BB1885">
        <w:rPr>
          <w:b/>
          <w:bCs/>
          <w:noProof/>
        </w:rPr>
        <w:t>6</w:t>
      </w:r>
      <w:r w:rsidR="00484472" w:rsidRPr="00BB1885">
        <w:rPr>
          <w:b/>
          <w:bCs/>
          <w:noProof/>
        </w:rPr>
        <w:fldChar w:fldCharType="end"/>
      </w:r>
      <w:bookmarkEnd w:id="32"/>
      <w:r w:rsidR="00F57271" w:rsidRPr="00BB1885">
        <w:rPr>
          <w:b/>
          <w:bCs/>
        </w:rPr>
        <w:t xml:space="preserve"> </w:t>
      </w:r>
      <w:r w:rsidR="00510439" w:rsidRPr="00BB1885">
        <w:rPr>
          <w:b/>
          <w:bCs/>
        </w:rPr>
        <w:t>– Перспективные</w:t>
      </w:r>
      <w:r w:rsidR="00F57271" w:rsidRPr="00BB1885">
        <w:rPr>
          <w:b/>
          <w:bCs/>
        </w:rPr>
        <w:t xml:space="preserve"> показатели спроса на тепловую энергию до </w:t>
      </w:r>
      <w:r w:rsidR="003C38CC" w:rsidRPr="00BB1885">
        <w:rPr>
          <w:b/>
          <w:bCs/>
        </w:rPr>
        <w:t>2032</w:t>
      </w:r>
      <w:r w:rsidR="00F57271" w:rsidRPr="00BB1885">
        <w:rPr>
          <w:b/>
          <w:bCs/>
        </w:rPr>
        <w:t xml:space="preserve"> года в </w:t>
      </w:r>
      <w:r w:rsidR="00652D5D" w:rsidRPr="00BB1885">
        <w:rPr>
          <w:b/>
          <w:bCs/>
        </w:rPr>
        <w:t>с</w:t>
      </w:r>
      <w:r w:rsidR="00F57271" w:rsidRPr="00BB1885">
        <w:rPr>
          <w:b/>
          <w:bCs/>
        </w:rPr>
        <w:t xml:space="preserve">.п.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6"/>
        <w:gridCol w:w="4167"/>
        <w:gridCol w:w="1157"/>
        <w:gridCol w:w="1156"/>
        <w:gridCol w:w="1156"/>
        <w:gridCol w:w="1156"/>
        <w:gridCol w:w="1156"/>
        <w:gridCol w:w="1156"/>
        <w:gridCol w:w="1156"/>
        <w:gridCol w:w="1171"/>
      </w:tblGrid>
      <w:tr w:rsidR="00BB1885" w:rsidRPr="00BB1885" w14:paraId="065E1671" w14:textId="77777777" w:rsidTr="009F7F41">
        <w:trPr>
          <w:divId w:val="2090148391"/>
          <w:trHeight w:val="23"/>
          <w:tblHeader/>
          <w:jc w:val="center"/>
        </w:trPr>
        <w:tc>
          <w:tcPr>
            <w:tcW w:w="846" w:type="dxa"/>
            <w:shd w:val="clear" w:color="auto" w:fill="auto"/>
            <w:vAlign w:val="center"/>
            <w:hideMark/>
          </w:tcPr>
          <w:p w14:paraId="431FCFE5" w14:textId="33CD9244" w:rsidR="003F733D" w:rsidRPr="00BB1885" w:rsidRDefault="003F733D" w:rsidP="009F7F41">
            <w:pPr>
              <w:jc w:val="center"/>
              <w:rPr>
                <w:b/>
                <w:sz w:val="22"/>
                <w:szCs w:val="22"/>
              </w:rPr>
            </w:pPr>
            <w:r w:rsidRPr="00BB1885">
              <w:rPr>
                <w:b/>
                <w:sz w:val="22"/>
                <w:szCs w:val="22"/>
              </w:rPr>
              <w:t>№</w:t>
            </w:r>
          </w:p>
        </w:tc>
        <w:tc>
          <w:tcPr>
            <w:tcW w:w="4167" w:type="dxa"/>
            <w:shd w:val="clear" w:color="auto" w:fill="auto"/>
            <w:vAlign w:val="center"/>
            <w:hideMark/>
          </w:tcPr>
          <w:p w14:paraId="367768BF" w14:textId="77777777" w:rsidR="003F733D" w:rsidRPr="00BB1885" w:rsidRDefault="003F733D" w:rsidP="009F7F41">
            <w:pPr>
              <w:jc w:val="center"/>
              <w:rPr>
                <w:b/>
                <w:bCs/>
                <w:sz w:val="22"/>
                <w:szCs w:val="22"/>
              </w:rPr>
            </w:pPr>
            <w:r w:rsidRPr="00BB1885">
              <w:rPr>
                <w:b/>
                <w:bCs/>
                <w:sz w:val="22"/>
                <w:szCs w:val="22"/>
              </w:rPr>
              <w:t xml:space="preserve">Наименование </w:t>
            </w:r>
            <w:r w:rsidRPr="00BB1885">
              <w:rPr>
                <w:b/>
                <w:bCs/>
                <w:sz w:val="22"/>
                <w:szCs w:val="22"/>
              </w:rPr>
              <w:br/>
              <w:t>котельной / Показатель</w:t>
            </w:r>
          </w:p>
        </w:tc>
        <w:tc>
          <w:tcPr>
            <w:tcW w:w="1157" w:type="dxa"/>
            <w:shd w:val="clear" w:color="auto" w:fill="auto"/>
            <w:vAlign w:val="center"/>
            <w:hideMark/>
          </w:tcPr>
          <w:p w14:paraId="1DFA3816" w14:textId="77777777" w:rsidR="003F733D" w:rsidRPr="00BB1885" w:rsidRDefault="003F733D" w:rsidP="009F7F41">
            <w:pPr>
              <w:jc w:val="center"/>
              <w:rPr>
                <w:b/>
                <w:bCs/>
                <w:sz w:val="22"/>
                <w:szCs w:val="22"/>
              </w:rPr>
            </w:pPr>
            <w:r w:rsidRPr="00BB1885">
              <w:rPr>
                <w:b/>
                <w:bCs/>
                <w:sz w:val="22"/>
                <w:szCs w:val="22"/>
              </w:rPr>
              <w:t>2020</w:t>
            </w:r>
          </w:p>
        </w:tc>
        <w:tc>
          <w:tcPr>
            <w:tcW w:w="1156" w:type="dxa"/>
            <w:shd w:val="clear" w:color="auto" w:fill="auto"/>
            <w:vAlign w:val="center"/>
            <w:hideMark/>
          </w:tcPr>
          <w:p w14:paraId="23466F86" w14:textId="77777777" w:rsidR="003F733D" w:rsidRPr="00BB1885" w:rsidRDefault="003F733D" w:rsidP="009F7F41">
            <w:pPr>
              <w:jc w:val="center"/>
              <w:rPr>
                <w:b/>
                <w:bCs/>
                <w:sz w:val="22"/>
                <w:szCs w:val="22"/>
              </w:rPr>
            </w:pPr>
            <w:r w:rsidRPr="00BB1885">
              <w:rPr>
                <w:b/>
                <w:bCs/>
                <w:sz w:val="22"/>
                <w:szCs w:val="22"/>
              </w:rPr>
              <w:t>2021</w:t>
            </w:r>
          </w:p>
        </w:tc>
        <w:tc>
          <w:tcPr>
            <w:tcW w:w="1156" w:type="dxa"/>
            <w:shd w:val="clear" w:color="auto" w:fill="auto"/>
            <w:vAlign w:val="center"/>
            <w:hideMark/>
          </w:tcPr>
          <w:p w14:paraId="60311EC0" w14:textId="77777777" w:rsidR="003F733D" w:rsidRPr="00BB1885" w:rsidRDefault="003F733D" w:rsidP="009F7F41">
            <w:pPr>
              <w:jc w:val="center"/>
              <w:rPr>
                <w:b/>
                <w:bCs/>
                <w:sz w:val="22"/>
                <w:szCs w:val="22"/>
              </w:rPr>
            </w:pPr>
            <w:r w:rsidRPr="00BB1885">
              <w:rPr>
                <w:b/>
                <w:bCs/>
                <w:sz w:val="22"/>
                <w:szCs w:val="22"/>
              </w:rPr>
              <w:t>2022</w:t>
            </w:r>
          </w:p>
        </w:tc>
        <w:tc>
          <w:tcPr>
            <w:tcW w:w="1156" w:type="dxa"/>
            <w:shd w:val="clear" w:color="auto" w:fill="auto"/>
            <w:vAlign w:val="center"/>
            <w:hideMark/>
          </w:tcPr>
          <w:p w14:paraId="577598FF" w14:textId="77777777" w:rsidR="003F733D" w:rsidRPr="00BB1885" w:rsidRDefault="003F733D" w:rsidP="009F7F41">
            <w:pPr>
              <w:jc w:val="center"/>
              <w:rPr>
                <w:b/>
                <w:bCs/>
                <w:sz w:val="22"/>
                <w:szCs w:val="22"/>
              </w:rPr>
            </w:pPr>
            <w:r w:rsidRPr="00BB1885">
              <w:rPr>
                <w:b/>
                <w:bCs/>
                <w:sz w:val="22"/>
                <w:szCs w:val="22"/>
              </w:rPr>
              <w:t>2023</w:t>
            </w:r>
          </w:p>
        </w:tc>
        <w:tc>
          <w:tcPr>
            <w:tcW w:w="1156" w:type="dxa"/>
            <w:shd w:val="clear" w:color="auto" w:fill="auto"/>
            <w:vAlign w:val="center"/>
            <w:hideMark/>
          </w:tcPr>
          <w:p w14:paraId="557B4208" w14:textId="77777777" w:rsidR="003F733D" w:rsidRPr="00BB1885" w:rsidRDefault="003F733D" w:rsidP="009F7F41">
            <w:pPr>
              <w:jc w:val="center"/>
              <w:rPr>
                <w:b/>
                <w:bCs/>
                <w:sz w:val="22"/>
                <w:szCs w:val="22"/>
              </w:rPr>
            </w:pPr>
            <w:r w:rsidRPr="00BB1885">
              <w:rPr>
                <w:b/>
                <w:bCs/>
                <w:sz w:val="22"/>
                <w:szCs w:val="22"/>
              </w:rPr>
              <w:t>2024</w:t>
            </w:r>
          </w:p>
        </w:tc>
        <w:tc>
          <w:tcPr>
            <w:tcW w:w="1156" w:type="dxa"/>
            <w:shd w:val="clear" w:color="auto" w:fill="auto"/>
            <w:vAlign w:val="center"/>
            <w:hideMark/>
          </w:tcPr>
          <w:p w14:paraId="74A10D1C" w14:textId="77777777" w:rsidR="003F733D" w:rsidRPr="00BB1885" w:rsidRDefault="003F733D" w:rsidP="009F7F41">
            <w:pPr>
              <w:jc w:val="center"/>
              <w:rPr>
                <w:b/>
                <w:bCs/>
                <w:sz w:val="22"/>
                <w:szCs w:val="22"/>
              </w:rPr>
            </w:pPr>
            <w:r w:rsidRPr="00BB1885">
              <w:rPr>
                <w:b/>
                <w:bCs/>
                <w:sz w:val="22"/>
                <w:szCs w:val="22"/>
              </w:rPr>
              <w:t>2025</w:t>
            </w:r>
          </w:p>
        </w:tc>
        <w:tc>
          <w:tcPr>
            <w:tcW w:w="1156" w:type="dxa"/>
            <w:shd w:val="clear" w:color="auto" w:fill="auto"/>
            <w:vAlign w:val="center"/>
            <w:hideMark/>
          </w:tcPr>
          <w:p w14:paraId="6180F410" w14:textId="77777777" w:rsidR="003F733D" w:rsidRPr="00BB1885" w:rsidRDefault="003F733D" w:rsidP="009F7F41">
            <w:pPr>
              <w:jc w:val="center"/>
              <w:rPr>
                <w:b/>
                <w:bCs/>
                <w:sz w:val="22"/>
                <w:szCs w:val="22"/>
              </w:rPr>
            </w:pPr>
            <w:r w:rsidRPr="00BB1885">
              <w:rPr>
                <w:b/>
                <w:bCs/>
                <w:sz w:val="22"/>
                <w:szCs w:val="22"/>
              </w:rPr>
              <w:t>2026</w:t>
            </w:r>
          </w:p>
        </w:tc>
        <w:tc>
          <w:tcPr>
            <w:tcW w:w="1171" w:type="dxa"/>
            <w:shd w:val="clear" w:color="auto" w:fill="auto"/>
            <w:vAlign w:val="center"/>
            <w:hideMark/>
          </w:tcPr>
          <w:p w14:paraId="2B20049F" w14:textId="77777777" w:rsidR="003F733D" w:rsidRPr="00BB1885" w:rsidRDefault="003F733D" w:rsidP="009F7F41">
            <w:pPr>
              <w:jc w:val="center"/>
              <w:rPr>
                <w:b/>
                <w:bCs/>
                <w:sz w:val="22"/>
                <w:szCs w:val="22"/>
              </w:rPr>
            </w:pPr>
            <w:proofErr w:type="gramStart"/>
            <w:r w:rsidRPr="00BB1885">
              <w:rPr>
                <w:b/>
                <w:bCs/>
                <w:sz w:val="22"/>
                <w:szCs w:val="22"/>
              </w:rPr>
              <w:t>2027-2032</w:t>
            </w:r>
            <w:proofErr w:type="gramEnd"/>
          </w:p>
        </w:tc>
      </w:tr>
      <w:tr w:rsidR="00BB1885" w:rsidRPr="00BB1885" w14:paraId="27C268A5" w14:textId="77777777" w:rsidTr="009F7F41">
        <w:trPr>
          <w:divId w:val="2090148391"/>
          <w:trHeight w:val="23"/>
          <w:jc w:val="center"/>
        </w:trPr>
        <w:tc>
          <w:tcPr>
            <w:tcW w:w="846" w:type="dxa"/>
            <w:shd w:val="clear" w:color="auto" w:fill="auto"/>
            <w:vAlign w:val="center"/>
            <w:hideMark/>
          </w:tcPr>
          <w:p w14:paraId="628F95E3" w14:textId="77777777" w:rsidR="003F733D" w:rsidRPr="00BB1885" w:rsidRDefault="003F733D" w:rsidP="004357A1">
            <w:pPr>
              <w:jc w:val="center"/>
              <w:rPr>
                <w:sz w:val="22"/>
                <w:szCs w:val="22"/>
              </w:rPr>
            </w:pPr>
            <w:r w:rsidRPr="00BB1885">
              <w:rPr>
                <w:sz w:val="22"/>
                <w:szCs w:val="22"/>
              </w:rPr>
              <w:t> </w:t>
            </w:r>
          </w:p>
        </w:tc>
        <w:tc>
          <w:tcPr>
            <w:tcW w:w="4167" w:type="dxa"/>
            <w:shd w:val="clear" w:color="auto" w:fill="auto"/>
            <w:vAlign w:val="center"/>
            <w:hideMark/>
          </w:tcPr>
          <w:p w14:paraId="3975FF14" w14:textId="77777777" w:rsidR="003F733D" w:rsidRPr="00BB1885" w:rsidRDefault="003F733D" w:rsidP="004357A1">
            <w:pPr>
              <w:jc w:val="center"/>
              <w:rPr>
                <w:sz w:val="22"/>
                <w:szCs w:val="22"/>
              </w:rPr>
            </w:pPr>
            <w:r w:rsidRPr="00BB1885">
              <w:rPr>
                <w:sz w:val="22"/>
                <w:szCs w:val="22"/>
              </w:rPr>
              <w:t>1</w:t>
            </w:r>
          </w:p>
        </w:tc>
        <w:tc>
          <w:tcPr>
            <w:tcW w:w="1157" w:type="dxa"/>
            <w:shd w:val="clear" w:color="auto" w:fill="auto"/>
            <w:vAlign w:val="center"/>
            <w:hideMark/>
          </w:tcPr>
          <w:p w14:paraId="7EC78564" w14:textId="77777777" w:rsidR="003F733D" w:rsidRPr="00BB1885" w:rsidRDefault="003F733D" w:rsidP="004357A1">
            <w:pPr>
              <w:jc w:val="center"/>
              <w:rPr>
                <w:sz w:val="22"/>
                <w:szCs w:val="22"/>
              </w:rPr>
            </w:pPr>
            <w:r w:rsidRPr="00BB1885">
              <w:rPr>
                <w:sz w:val="22"/>
                <w:szCs w:val="22"/>
              </w:rPr>
              <w:t>2</w:t>
            </w:r>
          </w:p>
        </w:tc>
        <w:tc>
          <w:tcPr>
            <w:tcW w:w="1156" w:type="dxa"/>
            <w:shd w:val="clear" w:color="auto" w:fill="auto"/>
            <w:vAlign w:val="center"/>
            <w:hideMark/>
          </w:tcPr>
          <w:p w14:paraId="47555972" w14:textId="77777777" w:rsidR="003F733D" w:rsidRPr="00BB1885" w:rsidRDefault="003F733D" w:rsidP="004357A1">
            <w:pPr>
              <w:jc w:val="center"/>
              <w:rPr>
                <w:sz w:val="22"/>
                <w:szCs w:val="22"/>
              </w:rPr>
            </w:pPr>
            <w:r w:rsidRPr="00BB1885">
              <w:rPr>
                <w:sz w:val="22"/>
                <w:szCs w:val="22"/>
              </w:rPr>
              <w:t>3</w:t>
            </w:r>
          </w:p>
        </w:tc>
        <w:tc>
          <w:tcPr>
            <w:tcW w:w="1156" w:type="dxa"/>
            <w:shd w:val="clear" w:color="auto" w:fill="auto"/>
            <w:vAlign w:val="center"/>
            <w:hideMark/>
          </w:tcPr>
          <w:p w14:paraId="305537AB" w14:textId="77777777" w:rsidR="003F733D" w:rsidRPr="00BB1885" w:rsidRDefault="003F733D" w:rsidP="004357A1">
            <w:pPr>
              <w:jc w:val="center"/>
              <w:rPr>
                <w:sz w:val="22"/>
                <w:szCs w:val="22"/>
              </w:rPr>
            </w:pPr>
            <w:r w:rsidRPr="00BB1885">
              <w:rPr>
                <w:sz w:val="22"/>
                <w:szCs w:val="22"/>
              </w:rPr>
              <w:t>4</w:t>
            </w:r>
          </w:p>
        </w:tc>
        <w:tc>
          <w:tcPr>
            <w:tcW w:w="1156" w:type="dxa"/>
            <w:shd w:val="clear" w:color="auto" w:fill="auto"/>
            <w:vAlign w:val="center"/>
            <w:hideMark/>
          </w:tcPr>
          <w:p w14:paraId="50455903" w14:textId="77777777" w:rsidR="003F733D" w:rsidRPr="00BB1885" w:rsidRDefault="003F733D" w:rsidP="004357A1">
            <w:pPr>
              <w:jc w:val="center"/>
              <w:rPr>
                <w:sz w:val="22"/>
                <w:szCs w:val="22"/>
              </w:rPr>
            </w:pPr>
            <w:r w:rsidRPr="00BB1885">
              <w:rPr>
                <w:sz w:val="22"/>
                <w:szCs w:val="22"/>
              </w:rPr>
              <w:t>5</w:t>
            </w:r>
          </w:p>
        </w:tc>
        <w:tc>
          <w:tcPr>
            <w:tcW w:w="1156" w:type="dxa"/>
            <w:shd w:val="clear" w:color="auto" w:fill="auto"/>
            <w:vAlign w:val="center"/>
            <w:hideMark/>
          </w:tcPr>
          <w:p w14:paraId="0F74A348" w14:textId="77777777" w:rsidR="003F733D" w:rsidRPr="00BB1885" w:rsidRDefault="003F733D" w:rsidP="004357A1">
            <w:pPr>
              <w:jc w:val="center"/>
              <w:rPr>
                <w:sz w:val="22"/>
                <w:szCs w:val="22"/>
              </w:rPr>
            </w:pPr>
            <w:r w:rsidRPr="00BB1885">
              <w:rPr>
                <w:sz w:val="22"/>
                <w:szCs w:val="22"/>
              </w:rPr>
              <w:t>6</w:t>
            </w:r>
          </w:p>
        </w:tc>
        <w:tc>
          <w:tcPr>
            <w:tcW w:w="1156" w:type="dxa"/>
            <w:shd w:val="clear" w:color="auto" w:fill="auto"/>
            <w:vAlign w:val="center"/>
            <w:hideMark/>
          </w:tcPr>
          <w:p w14:paraId="08A8B6CF" w14:textId="77777777" w:rsidR="003F733D" w:rsidRPr="00BB1885" w:rsidRDefault="003F733D" w:rsidP="004357A1">
            <w:pPr>
              <w:jc w:val="center"/>
              <w:rPr>
                <w:sz w:val="22"/>
                <w:szCs w:val="22"/>
              </w:rPr>
            </w:pPr>
            <w:r w:rsidRPr="00BB1885">
              <w:rPr>
                <w:sz w:val="22"/>
                <w:szCs w:val="22"/>
              </w:rPr>
              <w:t>7</w:t>
            </w:r>
          </w:p>
        </w:tc>
        <w:tc>
          <w:tcPr>
            <w:tcW w:w="1156" w:type="dxa"/>
            <w:shd w:val="clear" w:color="auto" w:fill="auto"/>
            <w:vAlign w:val="center"/>
            <w:hideMark/>
          </w:tcPr>
          <w:p w14:paraId="4B79D8C6" w14:textId="77777777" w:rsidR="003F733D" w:rsidRPr="00BB1885" w:rsidRDefault="003F733D" w:rsidP="004357A1">
            <w:pPr>
              <w:jc w:val="center"/>
              <w:rPr>
                <w:sz w:val="22"/>
                <w:szCs w:val="22"/>
              </w:rPr>
            </w:pPr>
            <w:r w:rsidRPr="00BB1885">
              <w:rPr>
                <w:sz w:val="22"/>
                <w:szCs w:val="22"/>
              </w:rPr>
              <w:t>8</w:t>
            </w:r>
          </w:p>
        </w:tc>
        <w:tc>
          <w:tcPr>
            <w:tcW w:w="1171" w:type="dxa"/>
            <w:shd w:val="clear" w:color="auto" w:fill="auto"/>
            <w:vAlign w:val="center"/>
            <w:hideMark/>
          </w:tcPr>
          <w:p w14:paraId="1C7DF8E7" w14:textId="77777777" w:rsidR="003F733D" w:rsidRPr="00BB1885" w:rsidRDefault="003F733D" w:rsidP="004357A1">
            <w:pPr>
              <w:jc w:val="center"/>
              <w:rPr>
                <w:sz w:val="22"/>
                <w:szCs w:val="22"/>
              </w:rPr>
            </w:pPr>
            <w:r w:rsidRPr="00BB1885">
              <w:rPr>
                <w:sz w:val="22"/>
                <w:szCs w:val="22"/>
              </w:rPr>
              <w:t>9</w:t>
            </w:r>
          </w:p>
        </w:tc>
      </w:tr>
      <w:tr w:rsidR="00BB1885" w:rsidRPr="00BB1885" w14:paraId="580A0B06" w14:textId="77777777" w:rsidTr="009F7F41">
        <w:trPr>
          <w:divId w:val="2090148391"/>
          <w:trHeight w:val="23"/>
          <w:jc w:val="center"/>
        </w:trPr>
        <w:tc>
          <w:tcPr>
            <w:tcW w:w="846" w:type="dxa"/>
            <w:shd w:val="clear" w:color="auto" w:fill="auto"/>
            <w:vAlign w:val="center"/>
            <w:hideMark/>
          </w:tcPr>
          <w:p w14:paraId="68355AA8" w14:textId="77777777" w:rsidR="003F733D" w:rsidRPr="00BB1885" w:rsidRDefault="003F733D" w:rsidP="004357A1">
            <w:pPr>
              <w:jc w:val="center"/>
              <w:rPr>
                <w:sz w:val="22"/>
                <w:szCs w:val="22"/>
              </w:rPr>
            </w:pPr>
            <w:r w:rsidRPr="00BB1885">
              <w:rPr>
                <w:sz w:val="22"/>
                <w:szCs w:val="22"/>
              </w:rPr>
              <w:t>1</w:t>
            </w:r>
          </w:p>
        </w:tc>
        <w:tc>
          <w:tcPr>
            <w:tcW w:w="4167" w:type="dxa"/>
            <w:shd w:val="clear" w:color="auto" w:fill="auto"/>
            <w:vAlign w:val="center"/>
            <w:hideMark/>
          </w:tcPr>
          <w:p w14:paraId="61E3BB44" w14:textId="77777777" w:rsidR="003F733D" w:rsidRPr="00BB1885" w:rsidRDefault="003F733D" w:rsidP="004357A1">
            <w:pPr>
              <w:rPr>
                <w:sz w:val="22"/>
                <w:szCs w:val="22"/>
              </w:rPr>
            </w:pPr>
            <w:r w:rsidRPr="00BB1885">
              <w:rPr>
                <w:sz w:val="22"/>
                <w:szCs w:val="22"/>
              </w:rPr>
              <w:t>Котельная № 2, п. Карымкары, ул. Кедровая, 27</w:t>
            </w:r>
          </w:p>
        </w:tc>
        <w:tc>
          <w:tcPr>
            <w:tcW w:w="1157" w:type="dxa"/>
            <w:shd w:val="clear" w:color="auto" w:fill="auto"/>
            <w:noWrap/>
            <w:vAlign w:val="bottom"/>
            <w:hideMark/>
          </w:tcPr>
          <w:p w14:paraId="7894108B"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634B9377"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65651684"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721DC16F"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7A92A659"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67049B3E"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36C47D8E" w14:textId="77777777" w:rsidR="003F733D" w:rsidRPr="00BB1885" w:rsidRDefault="003F733D" w:rsidP="004357A1">
            <w:pPr>
              <w:rPr>
                <w:sz w:val="22"/>
                <w:szCs w:val="22"/>
              </w:rPr>
            </w:pPr>
            <w:r w:rsidRPr="00BB1885">
              <w:rPr>
                <w:sz w:val="22"/>
                <w:szCs w:val="22"/>
              </w:rPr>
              <w:t> </w:t>
            </w:r>
          </w:p>
        </w:tc>
        <w:tc>
          <w:tcPr>
            <w:tcW w:w="1171" w:type="dxa"/>
            <w:shd w:val="clear" w:color="auto" w:fill="auto"/>
            <w:noWrap/>
            <w:vAlign w:val="bottom"/>
            <w:hideMark/>
          </w:tcPr>
          <w:p w14:paraId="2B1176DF" w14:textId="77777777" w:rsidR="003F733D" w:rsidRPr="00BB1885" w:rsidRDefault="003F733D" w:rsidP="004357A1">
            <w:pPr>
              <w:rPr>
                <w:sz w:val="22"/>
                <w:szCs w:val="22"/>
              </w:rPr>
            </w:pPr>
            <w:r w:rsidRPr="00BB1885">
              <w:rPr>
                <w:sz w:val="22"/>
                <w:szCs w:val="22"/>
              </w:rPr>
              <w:t> </w:t>
            </w:r>
          </w:p>
        </w:tc>
      </w:tr>
      <w:tr w:rsidR="00BB1885" w:rsidRPr="00BB1885" w14:paraId="1DA10F8B" w14:textId="77777777" w:rsidTr="009F7F41">
        <w:trPr>
          <w:divId w:val="2090148391"/>
          <w:trHeight w:val="23"/>
          <w:jc w:val="center"/>
        </w:trPr>
        <w:tc>
          <w:tcPr>
            <w:tcW w:w="846" w:type="dxa"/>
            <w:shd w:val="clear" w:color="auto" w:fill="auto"/>
            <w:vAlign w:val="center"/>
            <w:hideMark/>
          </w:tcPr>
          <w:p w14:paraId="1455BFFF" w14:textId="77777777" w:rsidR="003F733D" w:rsidRPr="00BB1885" w:rsidRDefault="003F733D" w:rsidP="004357A1">
            <w:pPr>
              <w:jc w:val="center"/>
              <w:rPr>
                <w:sz w:val="22"/>
                <w:szCs w:val="22"/>
              </w:rPr>
            </w:pPr>
            <w:r w:rsidRPr="00BB1885">
              <w:rPr>
                <w:sz w:val="22"/>
                <w:szCs w:val="22"/>
              </w:rPr>
              <w:t>2</w:t>
            </w:r>
          </w:p>
        </w:tc>
        <w:tc>
          <w:tcPr>
            <w:tcW w:w="4167" w:type="dxa"/>
            <w:shd w:val="clear" w:color="auto" w:fill="auto"/>
            <w:vAlign w:val="center"/>
            <w:hideMark/>
          </w:tcPr>
          <w:p w14:paraId="38B352CF" w14:textId="77777777" w:rsidR="003F733D" w:rsidRPr="00BB1885" w:rsidRDefault="003F733D" w:rsidP="004357A1">
            <w:pPr>
              <w:jc w:val="right"/>
              <w:rPr>
                <w:i/>
                <w:iCs/>
                <w:sz w:val="22"/>
                <w:szCs w:val="22"/>
              </w:rPr>
            </w:pPr>
            <w:r w:rsidRPr="00BB1885">
              <w:rPr>
                <w:i/>
                <w:iCs/>
                <w:sz w:val="22"/>
                <w:szCs w:val="22"/>
              </w:rPr>
              <w:t>Перспективная тепловая нагрузка, Гкал/ч</w:t>
            </w:r>
          </w:p>
        </w:tc>
        <w:tc>
          <w:tcPr>
            <w:tcW w:w="1157" w:type="dxa"/>
            <w:shd w:val="clear" w:color="auto" w:fill="auto"/>
            <w:vAlign w:val="center"/>
            <w:hideMark/>
          </w:tcPr>
          <w:p w14:paraId="527C9961" w14:textId="77777777" w:rsidR="003F733D" w:rsidRPr="00BB1885" w:rsidRDefault="003F733D" w:rsidP="004357A1">
            <w:pPr>
              <w:jc w:val="center"/>
              <w:rPr>
                <w:sz w:val="22"/>
                <w:szCs w:val="22"/>
              </w:rPr>
            </w:pPr>
            <w:r w:rsidRPr="00BB1885">
              <w:rPr>
                <w:sz w:val="22"/>
                <w:szCs w:val="22"/>
              </w:rPr>
              <w:t>0,18</w:t>
            </w:r>
          </w:p>
        </w:tc>
        <w:tc>
          <w:tcPr>
            <w:tcW w:w="1156" w:type="dxa"/>
            <w:shd w:val="clear" w:color="auto" w:fill="auto"/>
            <w:vAlign w:val="center"/>
            <w:hideMark/>
          </w:tcPr>
          <w:p w14:paraId="1114F156" w14:textId="77777777" w:rsidR="003F733D" w:rsidRPr="00BB1885" w:rsidRDefault="003F733D" w:rsidP="004357A1">
            <w:pPr>
              <w:jc w:val="center"/>
              <w:rPr>
                <w:sz w:val="22"/>
                <w:szCs w:val="22"/>
              </w:rPr>
            </w:pPr>
            <w:r w:rsidRPr="00BB1885">
              <w:rPr>
                <w:sz w:val="22"/>
                <w:szCs w:val="22"/>
              </w:rPr>
              <w:t>0,18</w:t>
            </w:r>
          </w:p>
        </w:tc>
        <w:tc>
          <w:tcPr>
            <w:tcW w:w="1156" w:type="dxa"/>
            <w:shd w:val="clear" w:color="auto" w:fill="auto"/>
            <w:vAlign w:val="center"/>
            <w:hideMark/>
          </w:tcPr>
          <w:p w14:paraId="6B7B3493" w14:textId="77777777" w:rsidR="003F733D" w:rsidRPr="00BB1885" w:rsidRDefault="003F733D" w:rsidP="004357A1">
            <w:pPr>
              <w:jc w:val="center"/>
              <w:rPr>
                <w:sz w:val="22"/>
                <w:szCs w:val="22"/>
              </w:rPr>
            </w:pPr>
            <w:r w:rsidRPr="00BB1885">
              <w:rPr>
                <w:sz w:val="22"/>
                <w:szCs w:val="22"/>
              </w:rPr>
              <w:t>0,18</w:t>
            </w:r>
          </w:p>
        </w:tc>
        <w:tc>
          <w:tcPr>
            <w:tcW w:w="1156" w:type="dxa"/>
            <w:shd w:val="clear" w:color="auto" w:fill="auto"/>
            <w:vAlign w:val="center"/>
            <w:hideMark/>
          </w:tcPr>
          <w:p w14:paraId="709CDE6A" w14:textId="77777777" w:rsidR="003F733D" w:rsidRPr="00BB1885" w:rsidRDefault="003F733D" w:rsidP="004357A1">
            <w:pPr>
              <w:jc w:val="center"/>
              <w:rPr>
                <w:sz w:val="22"/>
                <w:szCs w:val="22"/>
              </w:rPr>
            </w:pPr>
            <w:r w:rsidRPr="00BB1885">
              <w:rPr>
                <w:sz w:val="22"/>
                <w:szCs w:val="22"/>
              </w:rPr>
              <w:t>0,18</w:t>
            </w:r>
          </w:p>
        </w:tc>
        <w:tc>
          <w:tcPr>
            <w:tcW w:w="1156" w:type="dxa"/>
            <w:shd w:val="clear" w:color="auto" w:fill="auto"/>
            <w:vAlign w:val="center"/>
            <w:hideMark/>
          </w:tcPr>
          <w:p w14:paraId="4D0D81D1" w14:textId="77777777" w:rsidR="003F733D" w:rsidRPr="00BB1885" w:rsidRDefault="003F733D" w:rsidP="004357A1">
            <w:pPr>
              <w:jc w:val="center"/>
              <w:rPr>
                <w:sz w:val="22"/>
                <w:szCs w:val="22"/>
              </w:rPr>
            </w:pPr>
            <w:r w:rsidRPr="00BB1885">
              <w:rPr>
                <w:sz w:val="22"/>
                <w:szCs w:val="22"/>
              </w:rPr>
              <w:t>0,18</w:t>
            </w:r>
          </w:p>
        </w:tc>
        <w:tc>
          <w:tcPr>
            <w:tcW w:w="1156" w:type="dxa"/>
            <w:shd w:val="clear" w:color="auto" w:fill="auto"/>
            <w:vAlign w:val="center"/>
            <w:hideMark/>
          </w:tcPr>
          <w:p w14:paraId="1A3A0BC4" w14:textId="77777777" w:rsidR="003F733D" w:rsidRPr="00BB1885" w:rsidRDefault="003F733D" w:rsidP="004357A1">
            <w:pPr>
              <w:jc w:val="center"/>
              <w:rPr>
                <w:sz w:val="22"/>
                <w:szCs w:val="22"/>
              </w:rPr>
            </w:pPr>
            <w:r w:rsidRPr="00BB1885">
              <w:rPr>
                <w:sz w:val="22"/>
                <w:szCs w:val="22"/>
              </w:rPr>
              <w:t>0,18</w:t>
            </w:r>
          </w:p>
        </w:tc>
        <w:tc>
          <w:tcPr>
            <w:tcW w:w="1156" w:type="dxa"/>
            <w:shd w:val="clear" w:color="auto" w:fill="auto"/>
            <w:vAlign w:val="center"/>
            <w:hideMark/>
          </w:tcPr>
          <w:p w14:paraId="3FE213B4" w14:textId="77777777" w:rsidR="003F733D" w:rsidRPr="00BB1885" w:rsidRDefault="003F733D" w:rsidP="004357A1">
            <w:pPr>
              <w:jc w:val="center"/>
              <w:rPr>
                <w:sz w:val="22"/>
                <w:szCs w:val="22"/>
              </w:rPr>
            </w:pPr>
            <w:r w:rsidRPr="00BB1885">
              <w:rPr>
                <w:sz w:val="22"/>
                <w:szCs w:val="22"/>
              </w:rPr>
              <w:t>0,18</w:t>
            </w:r>
          </w:p>
        </w:tc>
        <w:tc>
          <w:tcPr>
            <w:tcW w:w="1171" w:type="dxa"/>
            <w:shd w:val="clear" w:color="auto" w:fill="auto"/>
            <w:vAlign w:val="center"/>
            <w:hideMark/>
          </w:tcPr>
          <w:p w14:paraId="5F1AAE64" w14:textId="77777777" w:rsidR="003F733D" w:rsidRPr="00BB1885" w:rsidRDefault="003F733D" w:rsidP="004357A1">
            <w:pPr>
              <w:jc w:val="center"/>
              <w:rPr>
                <w:sz w:val="22"/>
                <w:szCs w:val="22"/>
              </w:rPr>
            </w:pPr>
            <w:r w:rsidRPr="00BB1885">
              <w:rPr>
                <w:sz w:val="22"/>
                <w:szCs w:val="22"/>
              </w:rPr>
              <w:t>0,18</w:t>
            </w:r>
          </w:p>
        </w:tc>
      </w:tr>
      <w:tr w:rsidR="00BB1885" w:rsidRPr="00BB1885" w14:paraId="23005095" w14:textId="77777777" w:rsidTr="009F7F41">
        <w:trPr>
          <w:divId w:val="2090148391"/>
          <w:trHeight w:val="23"/>
          <w:jc w:val="center"/>
        </w:trPr>
        <w:tc>
          <w:tcPr>
            <w:tcW w:w="846" w:type="dxa"/>
            <w:shd w:val="clear" w:color="auto" w:fill="auto"/>
            <w:vAlign w:val="center"/>
            <w:hideMark/>
          </w:tcPr>
          <w:p w14:paraId="46DDF979" w14:textId="77777777" w:rsidR="003F733D" w:rsidRPr="00BB1885" w:rsidRDefault="003F733D" w:rsidP="004357A1">
            <w:pPr>
              <w:jc w:val="center"/>
              <w:rPr>
                <w:sz w:val="22"/>
                <w:szCs w:val="22"/>
              </w:rPr>
            </w:pPr>
            <w:r w:rsidRPr="00BB1885">
              <w:rPr>
                <w:sz w:val="22"/>
                <w:szCs w:val="22"/>
              </w:rPr>
              <w:t>3</w:t>
            </w:r>
          </w:p>
        </w:tc>
        <w:tc>
          <w:tcPr>
            <w:tcW w:w="4167" w:type="dxa"/>
            <w:shd w:val="clear" w:color="auto" w:fill="auto"/>
            <w:vAlign w:val="center"/>
            <w:hideMark/>
          </w:tcPr>
          <w:p w14:paraId="4CB876B7" w14:textId="77777777" w:rsidR="003F733D" w:rsidRPr="00BB1885" w:rsidRDefault="003F733D" w:rsidP="004357A1">
            <w:pPr>
              <w:jc w:val="right"/>
              <w:rPr>
                <w:i/>
                <w:iCs/>
                <w:sz w:val="22"/>
                <w:szCs w:val="22"/>
              </w:rPr>
            </w:pPr>
            <w:r w:rsidRPr="00BB1885">
              <w:rPr>
                <w:i/>
                <w:iCs/>
                <w:sz w:val="22"/>
                <w:szCs w:val="22"/>
              </w:rPr>
              <w:t>Полезный отпуск, Гкал/год</w:t>
            </w:r>
          </w:p>
        </w:tc>
        <w:tc>
          <w:tcPr>
            <w:tcW w:w="1157" w:type="dxa"/>
            <w:shd w:val="clear" w:color="auto" w:fill="auto"/>
            <w:vAlign w:val="center"/>
            <w:hideMark/>
          </w:tcPr>
          <w:p w14:paraId="5BAF2990" w14:textId="77777777" w:rsidR="003F733D" w:rsidRPr="00BB1885" w:rsidRDefault="003F733D" w:rsidP="004357A1">
            <w:pPr>
              <w:jc w:val="center"/>
              <w:rPr>
                <w:sz w:val="22"/>
                <w:szCs w:val="22"/>
              </w:rPr>
            </w:pPr>
            <w:r w:rsidRPr="00BB1885">
              <w:rPr>
                <w:sz w:val="22"/>
                <w:szCs w:val="22"/>
              </w:rPr>
              <w:t>444</w:t>
            </w:r>
          </w:p>
        </w:tc>
        <w:tc>
          <w:tcPr>
            <w:tcW w:w="1156" w:type="dxa"/>
            <w:shd w:val="clear" w:color="auto" w:fill="auto"/>
            <w:vAlign w:val="center"/>
            <w:hideMark/>
          </w:tcPr>
          <w:p w14:paraId="69DA6668" w14:textId="77777777" w:rsidR="003F733D" w:rsidRPr="00BB1885" w:rsidRDefault="003F733D" w:rsidP="004357A1">
            <w:pPr>
              <w:jc w:val="center"/>
              <w:rPr>
                <w:sz w:val="22"/>
                <w:szCs w:val="22"/>
              </w:rPr>
            </w:pPr>
            <w:r w:rsidRPr="00BB1885">
              <w:rPr>
                <w:sz w:val="22"/>
                <w:szCs w:val="22"/>
              </w:rPr>
              <w:t>444</w:t>
            </w:r>
          </w:p>
        </w:tc>
        <w:tc>
          <w:tcPr>
            <w:tcW w:w="1156" w:type="dxa"/>
            <w:shd w:val="clear" w:color="auto" w:fill="auto"/>
            <w:vAlign w:val="center"/>
            <w:hideMark/>
          </w:tcPr>
          <w:p w14:paraId="7A978F9A" w14:textId="77777777" w:rsidR="003F733D" w:rsidRPr="00BB1885" w:rsidRDefault="003F733D" w:rsidP="004357A1">
            <w:pPr>
              <w:jc w:val="center"/>
              <w:rPr>
                <w:sz w:val="22"/>
                <w:szCs w:val="22"/>
              </w:rPr>
            </w:pPr>
            <w:r w:rsidRPr="00BB1885">
              <w:rPr>
                <w:sz w:val="22"/>
                <w:szCs w:val="22"/>
              </w:rPr>
              <w:t>444</w:t>
            </w:r>
          </w:p>
        </w:tc>
        <w:tc>
          <w:tcPr>
            <w:tcW w:w="1156" w:type="dxa"/>
            <w:shd w:val="clear" w:color="auto" w:fill="auto"/>
            <w:vAlign w:val="center"/>
            <w:hideMark/>
          </w:tcPr>
          <w:p w14:paraId="236CEF66" w14:textId="77777777" w:rsidR="003F733D" w:rsidRPr="00BB1885" w:rsidRDefault="003F733D" w:rsidP="004357A1">
            <w:pPr>
              <w:jc w:val="center"/>
              <w:rPr>
                <w:sz w:val="22"/>
                <w:szCs w:val="22"/>
              </w:rPr>
            </w:pPr>
            <w:r w:rsidRPr="00BB1885">
              <w:rPr>
                <w:sz w:val="22"/>
                <w:szCs w:val="22"/>
              </w:rPr>
              <w:t>444</w:t>
            </w:r>
          </w:p>
        </w:tc>
        <w:tc>
          <w:tcPr>
            <w:tcW w:w="1156" w:type="dxa"/>
            <w:shd w:val="clear" w:color="auto" w:fill="auto"/>
            <w:vAlign w:val="center"/>
            <w:hideMark/>
          </w:tcPr>
          <w:p w14:paraId="2528D7A0" w14:textId="77777777" w:rsidR="003F733D" w:rsidRPr="00BB1885" w:rsidRDefault="003F733D" w:rsidP="004357A1">
            <w:pPr>
              <w:jc w:val="center"/>
              <w:rPr>
                <w:sz w:val="22"/>
                <w:szCs w:val="22"/>
              </w:rPr>
            </w:pPr>
            <w:r w:rsidRPr="00BB1885">
              <w:rPr>
                <w:sz w:val="22"/>
                <w:szCs w:val="22"/>
              </w:rPr>
              <w:t>444</w:t>
            </w:r>
          </w:p>
        </w:tc>
        <w:tc>
          <w:tcPr>
            <w:tcW w:w="1156" w:type="dxa"/>
            <w:shd w:val="clear" w:color="auto" w:fill="auto"/>
            <w:vAlign w:val="center"/>
            <w:hideMark/>
          </w:tcPr>
          <w:p w14:paraId="2AE4D81D" w14:textId="77777777" w:rsidR="003F733D" w:rsidRPr="00BB1885" w:rsidRDefault="003F733D" w:rsidP="004357A1">
            <w:pPr>
              <w:jc w:val="center"/>
              <w:rPr>
                <w:sz w:val="22"/>
                <w:szCs w:val="22"/>
              </w:rPr>
            </w:pPr>
            <w:r w:rsidRPr="00BB1885">
              <w:rPr>
                <w:sz w:val="22"/>
                <w:szCs w:val="22"/>
              </w:rPr>
              <w:t>444</w:t>
            </w:r>
          </w:p>
        </w:tc>
        <w:tc>
          <w:tcPr>
            <w:tcW w:w="1156" w:type="dxa"/>
            <w:shd w:val="clear" w:color="auto" w:fill="auto"/>
            <w:vAlign w:val="center"/>
            <w:hideMark/>
          </w:tcPr>
          <w:p w14:paraId="284392D9" w14:textId="77777777" w:rsidR="003F733D" w:rsidRPr="00BB1885" w:rsidRDefault="003F733D" w:rsidP="004357A1">
            <w:pPr>
              <w:jc w:val="center"/>
              <w:rPr>
                <w:sz w:val="22"/>
                <w:szCs w:val="22"/>
              </w:rPr>
            </w:pPr>
            <w:r w:rsidRPr="00BB1885">
              <w:rPr>
                <w:sz w:val="22"/>
                <w:szCs w:val="22"/>
              </w:rPr>
              <w:t>444</w:t>
            </w:r>
          </w:p>
        </w:tc>
        <w:tc>
          <w:tcPr>
            <w:tcW w:w="1171" w:type="dxa"/>
            <w:shd w:val="clear" w:color="auto" w:fill="auto"/>
            <w:vAlign w:val="center"/>
            <w:hideMark/>
          </w:tcPr>
          <w:p w14:paraId="43655F28" w14:textId="77777777" w:rsidR="003F733D" w:rsidRPr="00BB1885" w:rsidRDefault="003F733D" w:rsidP="004357A1">
            <w:pPr>
              <w:jc w:val="center"/>
              <w:rPr>
                <w:sz w:val="22"/>
                <w:szCs w:val="22"/>
              </w:rPr>
            </w:pPr>
            <w:r w:rsidRPr="00BB1885">
              <w:rPr>
                <w:sz w:val="22"/>
                <w:szCs w:val="22"/>
              </w:rPr>
              <w:t>444</w:t>
            </w:r>
          </w:p>
        </w:tc>
      </w:tr>
      <w:tr w:rsidR="00BB1885" w:rsidRPr="00BB1885" w14:paraId="3878DFB1" w14:textId="77777777" w:rsidTr="009F7F41">
        <w:trPr>
          <w:divId w:val="2090148391"/>
          <w:trHeight w:val="23"/>
          <w:jc w:val="center"/>
        </w:trPr>
        <w:tc>
          <w:tcPr>
            <w:tcW w:w="846" w:type="dxa"/>
            <w:shd w:val="clear" w:color="auto" w:fill="auto"/>
            <w:vAlign w:val="center"/>
            <w:hideMark/>
          </w:tcPr>
          <w:p w14:paraId="5E202FCE" w14:textId="77777777" w:rsidR="003F733D" w:rsidRPr="00BB1885" w:rsidRDefault="003F733D" w:rsidP="004357A1">
            <w:pPr>
              <w:jc w:val="center"/>
              <w:rPr>
                <w:sz w:val="22"/>
                <w:szCs w:val="22"/>
              </w:rPr>
            </w:pPr>
            <w:r w:rsidRPr="00BB1885">
              <w:rPr>
                <w:sz w:val="22"/>
                <w:szCs w:val="22"/>
              </w:rPr>
              <w:t>4</w:t>
            </w:r>
          </w:p>
        </w:tc>
        <w:tc>
          <w:tcPr>
            <w:tcW w:w="4167" w:type="dxa"/>
            <w:shd w:val="clear" w:color="auto" w:fill="auto"/>
            <w:vAlign w:val="center"/>
            <w:hideMark/>
          </w:tcPr>
          <w:p w14:paraId="13D6DD36" w14:textId="77777777" w:rsidR="003F733D" w:rsidRPr="00BB1885" w:rsidRDefault="003F733D" w:rsidP="004357A1">
            <w:pPr>
              <w:rPr>
                <w:sz w:val="22"/>
                <w:szCs w:val="22"/>
              </w:rPr>
            </w:pPr>
            <w:r w:rsidRPr="00BB1885">
              <w:rPr>
                <w:sz w:val="22"/>
                <w:szCs w:val="22"/>
              </w:rPr>
              <w:t>Котельная № 3, п. Карымкары, ул. Комсомольская, 12а</w:t>
            </w:r>
          </w:p>
        </w:tc>
        <w:tc>
          <w:tcPr>
            <w:tcW w:w="1157" w:type="dxa"/>
            <w:shd w:val="clear" w:color="auto" w:fill="auto"/>
            <w:noWrap/>
            <w:vAlign w:val="bottom"/>
            <w:hideMark/>
          </w:tcPr>
          <w:p w14:paraId="34F11F42"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2148FB20"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07D6AD6E"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51C80E48"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02D8B847"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4F222048"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6B3D559A" w14:textId="77777777" w:rsidR="003F733D" w:rsidRPr="00BB1885" w:rsidRDefault="003F733D" w:rsidP="004357A1">
            <w:pPr>
              <w:rPr>
                <w:sz w:val="22"/>
                <w:szCs w:val="22"/>
              </w:rPr>
            </w:pPr>
            <w:r w:rsidRPr="00BB1885">
              <w:rPr>
                <w:sz w:val="22"/>
                <w:szCs w:val="22"/>
              </w:rPr>
              <w:t> </w:t>
            </w:r>
          </w:p>
        </w:tc>
        <w:tc>
          <w:tcPr>
            <w:tcW w:w="1171" w:type="dxa"/>
            <w:shd w:val="clear" w:color="auto" w:fill="auto"/>
            <w:noWrap/>
            <w:vAlign w:val="bottom"/>
            <w:hideMark/>
          </w:tcPr>
          <w:p w14:paraId="2B09F7EC" w14:textId="77777777" w:rsidR="003F733D" w:rsidRPr="00BB1885" w:rsidRDefault="003F733D" w:rsidP="004357A1">
            <w:pPr>
              <w:rPr>
                <w:sz w:val="22"/>
                <w:szCs w:val="22"/>
              </w:rPr>
            </w:pPr>
            <w:r w:rsidRPr="00BB1885">
              <w:rPr>
                <w:sz w:val="22"/>
                <w:szCs w:val="22"/>
              </w:rPr>
              <w:t> </w:t>
            </w:r>
          </w:p>
        </w:tc>
      </w:tr>
      <w:tr w:rsidR="00BB1885" w:rsidRPr="00BB1885" w14:paraId="3BD71C20" w14:textId="77777777" w:rsidTr="009F7F41">
        <w:trPr>
          <w:divId w:val="2090148391"/>
          <w:trHeight w:val="23"/>
          <w:jc w:val="center"/>
        </w:trPr>
        <w:tc>
          <w:tcPr>
            <w:tcW w:w="846" w:type="dxa"/>
            <w:shd w:val="clear" w:color="auto" w:fill="auto"/>
            <w:vAlign w:val="center"/>
            <w:hideMark/>
          </w:tcPr>
          <w:p w14:paraId="102A63AB" w14:textId="77777777" w:rsidR="003F733D" w:rsidRPr="00BB1885" w:rsidRDefault="003F733D" w:rsidP="004357A1">
            <w:pPr>
              <w:jc w:val="center"/>
              <w:rPr>
                <w:sz w:val="22"/>
                <w:szCs w:val="22"/>
              </w:rPr>
            </w:pPr>
            <w:r w:rsidRPr="00BB1885">
              <w:rPr>
                <w:sz w:val="22"/>
                <w:szCs w:val="22"/>
              </w:rPr>
              <w:t>5</w:t>
            </w:r>
          </w:p>
        </w:tc>
        <w:tc>
          <w:tcPr>
            <w:tcW w:w="4167" w:type="dxa"/>
            <w:shd w:val="clear" w:color="auto" w:fill="auto"/>
            <w:vAlign w:val="center"/>
            <w:hideMark/>
          </w:tcPr>
          <w:p w14:paraId="453E4CD8" w14:textId="77777777" w:rsidR="003F733D" w:rsidRPr="00BB1885" w:rsidRDefault="003F733D" w:rsidP="004357A1">
            <w:pPr>
              <w:jc w:val="right"/>
              <w:rPr>
                <w:i/>
                <w:iCs/>
                <w:sz w:val="22"/>
                <w:szCs w:val="22"/>
              </w:rPr>
            </w:pPr>
            <w:r w:rsidRPr="00BB1885">
              <w:rPr>
                <w:i/>
                <w:iCs/>
                <w:sz w:val="22"/>
                <w:szCs w:val="22"/>
              </w:rPr>
              <w:t>Перспективная тепловая нагрузка, Гкал/ч</w:t>
            </w:r>
          </w:p>
        </w:tc>
        <w:tc>
          <w:tcPr>
            <w:tcW w:w="1157" w:type="dxa"/>
            <w:shd w:val="clear" w:color="auto" w:fill="auto"/>
            <w:vAlign w:val="center"/>
            <w:hideMark/>
          </w:tcPr>
          <w:p w14:paraId="0216DD61" w14:textId="77777777" w:rsidR="003F733D" w:rsidRPr="00BB1885" w:rsidRDefault="003F733D" w:rsidP="004357A1">
            <w:pPr>
              <w:jc w:val="center"/>
              <w:rPr>
                <w:sz w:val="22"/>
                <w:szCs w:val="22"/>
              </w:rPr>
            </w:pPr>
            <w:r w:rsidRPr="00BB1885">
              <w:rPr>
                <w:sz w:val="22"/>
                <w:szCs w:val="22"/>
              </w:rPr>
              <w:t>0,57</w:t>
            </w:r>
          </w:p>
        </w:tc>
        <w:tc>
          <w:tcPr>
            <w:tcW w:w="1156" w:type="dxa"/>
            <w:shd w:val="clear" w:color="auto" w:fill="auto"/>
            <w:vAlign w:val="center"/>
            <w:hideMark/>
          </w:tcPr>
          <w:p w14:paraId="42377CB9" w14:textId="77777777" w:rsidR="003F733D" w:rsidRPr="00BB1885" w:rsidRDefault="003F733D" w:rsidP="004357A1">
            <w:pPr>
              <w:jc w:val="center"/>
              <w:rPr>
                <w:sz w:val="22"/>
                <w:szCs w:val="22"/>
              </w:rPr>
            </w:pPr>
            <w:r w:rsidRPr="00BB1885">
              <w:rPr>
                <w:sz w:val="22"/>
                <w:szCs w:val="22"/>
              </w:rPr>
              <w:t>0,57</w:t>
            </w:r>
          </w:p>
        </w:tc>
        <w:tc>
          <w:tcPr>
            <w:tcW w:w="1156" w:type="dxa"/>
            <w:shd w:val="clear" w:color="auto" w:fill="auto"/>
            <w:vAlign w:val="center"/>
            <w:hideMark/>
          </w:tcPr>
          <w:p w14:paraId="65B89EAC" w14:textId="77777777" w:rsidR="003F733D" w:rsidRPr="00BB1885" w:rsidRDefault="003F733D" w:rsidP="004357A1">
            <w:pPr>
              <w:jc w:val="center"/>
              <w:rPr>
                <w:sz w:val="22"/>
                <w:szCs w:val="22"/>
              </w:rPr>
            </w:pPr>
            <w:r w:rsidRPr="00BB1885">
              <w:rPr>
                <w:sz w:val="22"/>
                <w:szCs w:val="22"/>
              </w:rPr>
              <w:t>0,57</w:t>
            </w:r>
          </w:p>
        </w:tc>
        <w:tc>
          <w:tcPr>
            <w:tcW w:w="1156" w:type="dxa"/>
            <w:shd w:val="clear" w:color="auto" w:fill="auto"/>
            <w:vAlign w:val="center"/>
            <w:hideMark/>
          </w:tcPr>
          <w:p w14:paraId="76AC18AE" w14:textId="77777777" w:rsidR="003F733D" w:rsidRPr="00BB1885" w:rsidRDefault="003F733D" w:rsidP="004357A1">
            <w:pPr>
              <w:jc w:val="center"/>
              <w:rPr>
                <w:sz w:val="22"/>
                <w:szCs w:val="22"/>
              </w:rPr>
            </w:pPr>
            <w:r w:rsidRPr="00BB1885">
              <w:rPr>
                <w:sz w:val="22"/>
                <w:szCs w:val="22"/>
              </w:rPr>
              <w:t>0,57</w:t>
            </w:r>
          </w:p>
        </w:tc>
        <w:tc>
          <w:tcPr>
            <w:tcW w:w="1156" w:type="dxa"/>
            <w:shd w:val="clear" w:color="auto" w:fill="auto"/>
            <w:vAlign w:val="center"/>
            <w:hideMark/>
          </w:tcPr>
          <w:p w14:paraId="433BB024" w14:textId="77777777" w:rsidR="003F733D" w:rsidRPr="00BB1885" w:rsidRDefault="003F733D" w:rsidP="004357A1">
            <w:pPr>
              <w:jc w:val="center"/>
              <w:rPr>
                <w:sz w:val="22"/>
                <w:szCs w:val="22"/>
              </w:rPr>
            </w:pPr>
            <w:r w:rsidRPr="00BB1885">
              <w:rPr>
                <w:sz w:val="22"/>
                <w:szCs w:val="22"/>
              </w:rPr>
              <w:t>0,57</w:t>
            </w:r>
          </w:p>
        </w:tc>
        <w:tc>
          <w:tcPr>
            <w:tcW w:w="1156" w:type="dxa"/>
            <w:shd w:val="clear" w:color="auto" w:fill="auto"/>
            <w:vAlign w:val="center"/>
            <w:hideMark/>
          </w:tcPr>
          <w:p w14:paraId="63E12254" w14:textId="77777777" w:rsidR="003F733D" w:rsidRPr="00BB1885" w:rsidRDefault="003F733D" w:rsidP="004357A1">
            <w:pPr>
              <w:jc w:val="center"/>
              <w:rPr>
                <w:sz w:val="22"/>
                <w:szCs w:val="22"/>
              </w:rPr>
            </w:pPr>
            <w:r w:rsidRPr="00BB1885">
              <w:rPr>
                <w:sz w:val="22"/>
                <w:szCs w:val="22"/>
              </w:rPr>
              <w:t>0,57</w:t>
            </w:r>
          </w:p>
        </w:tc>
        <w:tc>
          <w:tcPr>
            <w:tcW w:w="1156" w:type="dxa"/>
            <w:shd w:val="clear" w:color="auto" w:fill="auto"/>
            <w:vAlign w:val="center"/>
            <w:hideMark/>
          </w:tcPr>
          <w:p w14:paraId="4EEED4C5" w14:textId="77777777" w:rsidR="003F733D" w:rsidRPr="00BB1885" w:rsidRDefault="003F733D" w:rsidP="004357A1">
            <w:pPr>
              <w:jc w:val="center"/>
              <w:rPr>
                <w:sz w:val="22"/>
                <w:szCs w:val="22"/>
              </w:rPr>
            </w:pPr>
            <w:r w:rsidRPr="00BB1885">
              <w:rPr>
                <w:sz w:val="22"/>
                <w:szCs w:val="22"/>
              </w:rPr>
              <w:t>0,57</w:t>
            </w:r>
          </w:p>
        </w:tc>
        <w:tc>
          <w:tcPr>
            <w:tcW w:w="1171" w:type="dxa"/>
            <w:shd w:val="clear" w:color="auto" w:fill="auto"/>
            <w:vAlign w:val="center"/>
            <w:hideMark/>
          </w:tcPr>
          <w:p w14:paraId="3B6564C1" w14:textId="77777777" w:rsidR="003F733D" w:rsidRPr="00BB1885" w:rsidRDefault="003F733D" w:rsidP="004357A1">
            <w:pPr>
              <w:jc w:val="center"/>
              <w:rPr>
                <w:sz w:val="22"/>
                <w:szCs w:val="22"/>
              </w:rPr>
            </w:pPr>
            <w:r w:rsidRPr="00BB1885">
              <w:rPr>
                <w:sz w:val="22"/>
                <w:szCs w:val="22"/>
              </w:rPr>
              <w:t>0,57</w:t>
            </w:r>
          </w:p>
        </w:tc>
      </w:tr>
      <w:tr w:rsidR="00BB1885" w:rsidRPr="00BB1885" w14:paraId="73A0E5D0" w14:textId="77777777" w:rsidTr="009F7F41">
        <w:trPr>
          <w:divId w:val="2090148391"/>
          <w:trHeight w:val="23"/>
          <w:jc w:val="center"/>
        </w:trPr>
        <w:tc>
          <w:tcPr>
            <w:tcW w:w="846" w:type="dxa"/>
            <w:shd w:val="clear" w:color="auto" w:fill="auto"/>
            <w:vAlign w:val="center"/>
            <w:hideMark/>
          </w:tcPr>
          <w:p w14:paraId="465ED390" w14:textId="77777777" w:rsidR="003F733D" w:rsidRPr="00BB1885" w:rsidRDefault="003F733D" w:rsidP="004357A1">
            <w:pPr>
              <w:jc w:val="center"/>
              <w:rPr>
                <w:sz w:val="22"/>
                <w:szCs w:val="22"/>
              </w:rPr>
            </w:pPr>
            <w:r w:rsidRPr="00BB1885">
              <w:rPr>
                <w:sz w:val="22"/>
                <w:szCs w:val="22"/>
              </w:rPr>
              <w:t>6</w:t>
            </w:r>
          </w:p>
        </w:tc>
        <w:tc>
          <w:tcPr>
            <w:tcW w:w="4167" w:type="dxa"/>
            <w:shd w:val="clear" w:color="auto" w:fill="auto"/>
            <w:vAlign w:val="center"/>
            <w:hideMark/>
          </w:tcPr>
          <w:p w14:paraId="3EE71048" w14:textId="77777777" w:rsidR="003F733D" w:rsidRPr="00BB1885" w:rsidRDefault="003F733D" w:rsidP="004357A1">
            <w:pPr>
              <w:jc w:val="right"/>
              <w:rPr>
                <w:i/>
                <w:iCs/>
                <w:sz w:val="22"/>
                <w:szCs w:val="22"/>
              </w:rPr>
            </w:pPr>
            <w:r w:rsidRPr="00BB1885">
              <w:rPr>
                <w:i/>
                <w:iCs/>
                <w:sz w:val="22"/>
                <w:szCs w:val="22"/>
              </w:rPr>
              <w:t>Полезный отпуск, Гкал/год</w:t>
            </w:r>
          </w:p>
        </w:tc>
        <w:tc>
          <w:tcPr>
            <w:tcW w:w="1157" w:type="dxa"/>
            <w:shd w:val="clear" w:color="auto" w:fill="auto"/>
            <w:vAlign w:val="center"/>
            <w:hideMark/>
          </w:tcPr>
          <w:p w14:paraId="4168733F" w14:textId="77777777" w:rsidR="003F733D" w:rsidRPr="00BB1885" w:rsidRDefault="003F733D" w:rsidP="004357A1">
            <w:pPr>
              <w:jc w:val="center"/>
              <w:rPr>
                <w:sz w:val="22"/>
                <w:szCs w:val="22"/>
              </w:rPr>
            </w:pPr>
            <w:r w:rsidRPr="00BB1885">
              <w:rPr>
                <w:sz w:val="22"/>
                <w:szCs w:val="22"/>
              </w:rPr>
              <w:t>1 407</w:t>
            </w:r>
          </w:p>
        </w:tc>
        <w:tc>
          <w:tcPr>
            <w:tcW w:w="1156" w:type="dxa"/>
            <w:shd w:val="clear" w:color="auto" w:fill="auto"/>
            <w:vAlign w:val="center"/>
            <w:hideMark/>
          </w:tcPr>
          <w:p w14:paraId="5F1A109A" w14:textId="77777777" w:rsidR="003F733D" w:rsidRPr="00BB1885" w:rsidRDefault="003F733D" w:rsidP="004357A1">
            <w:pPr>
              <w:jc w:val="center"/>
              <w:rPr>
                <w:sz w:val="22"/>
                <w:szCs w:val="22"/>
              </w:rPr>
            </w:pPr>
            <w:r w:rsidRPr="00BB1885">
              <w:rPr>
                <w:sz w:val="22"/>
                <w:szCs w:val="22"/>
              </w:rPr>
              <w:t>1 407</w:t>
            </w:r>
          </w:p>
        </w:tc>
        <w:tc>
          <w:tcPr>
            <w:tcW w:w="1156" w:type="dxa"/>
            <w:shd w:val="clear" w:color="auto" w:fill="auto"/>
            <w:vAlign w:val="center"/>
            <w:hideMark/>
          </w:tcPr>
          <w:p w14:paraId="05FBC030" w14:textId="77777777" w:rsidR="003F733D" w:rsidRPr="00BB1885" w:rsidRDefault="003F733D" w:rsidP="004357A1">
            <w:pPr>
              <w:jc w:val="center"/>
              <w:rPr>
                <w:sz w:val="22"/>
                <w:szCs w:val="22"/>
              </w:rPr>
            </w:pPr>
            <w:r w:rsidRPr="00BB1885">
              <w:rPr>
                <w:sz w:val="22"/>
                <w:szCs w:val="22"/>
              </w:rPr>
              <w:t>1 407</w:t>
            </w:r>
          </w:p>
        </w:tc>
        <w:tc>
          <w:tcPr>
            <w:tcW w:w="1156" w:type="dxa"/>
            <w:shd w:val="clear" w:color="auto" w:fill="auto"/>
            <w:vAlign w:val="center"/>
            <w:hideMark/>
          </w:tcPr>
          <w:p w14:paraId="2608958E" w14:textId="77777777" w:rsidR="003F733D" w:rsidRPr="00BB1885" w:rsidRDefault="003F733D" w:rsidP="004357A1">
            <w:pPr>
              <w:jc w:val="center"/>
              <w:rPr>
                <w:sz w:val="22"/>
                <w:szCs w:val="22"/>
              </w:rPr>
            </w:pPr>
            <w:r w:rsidRPr="00BB1885">
              <w:rPr>
                <w:sz w:val="22"/>
                <w:szCs w:val="22"/>
              </w:rPr>
              <w:t>1 407</w:t>
            </w:r>
          </w:p>
        </w:tc>
        <w:tc>
          <w:tcPr>
            <w:tcW w:w="1156" w:type="dxa"/>
            <w:shd w:val="clear" w:color="auto" w:fill="auto"/>
            <w:vAlign w:val="center"/>
            <w:hideMark/>
          </w:tcPr>
          <w:p w14:paraId="325E3131" w14:textId="77777777" w:rsidR="003F733D" w:rsidRPr="00BB1885" w:rsidRDefault="003F733D" w:rsidP="004357A1">
            <w:pPr>
              <w:jc w:val="center"/>
              <w:rPr>
                <w:sz w:val="22"/>
                <w:szCs w:val="22"/>
              </w:rPr>
            </w:pPr>
            <w:r w:rsidRPr="00BB1885">
              <w:rPr>
                <w:sz w:val="22"/>
                <w:szCs w:val="22"/>
              </w:rPr>
              <w:t>1 407</w:t>
            </w:r>
          </w:p>
        </w:tc>
        <w:tc>
          <w:tcPr>
            <w:tcW w:w="1156" w:type="dxa"/>
            <w:shd w:val="clear" w:color="auto" w:fill="auto"/>
            <w:vAlign w:val="center"/>
            <w:hideMark/>
          </w:tcPr>
          <w:p w14:paraId="6291FF03" w14:textId="77777777" w:rsidR="003F733D" w:rsidRPr="00BB1885" w:rsidRDefault="003F733D" w:rsidP="004357A1">
            <w:pPr>
              <w:jc w:val="center"/>
              <w:rPr>
                <w:sz w:val="22"/>
                <w:szCs w:val="22"/>
              </w:rPr>
            </w:pPr>
            <w:r w:rsidRPr="00BB1885">
              <w:rPr>
                <w:sz w:val="22"/>
                <w:szCs w:val="22"/>
              </w:rPr>
              <w:t>1 407</w:t>
            </w:r>
          </w:p>
        </w:tc>
        <w:tc>
          <w:tcPr>
            <w:tcW w:w="1156" w:type="dxa"/>
            <w:shd w:val="clear" w:color="auto" w:fill="auto"/>
            <w:vAlign w:val="center"/>
            <w:hideMark/>
          </w:tcPr>
          <w:p w14:paraId="15F10A9B" w14:textId="77777777" w:rsidR="003F733D" w:rsidRPr="00BB1885" w:rsidRDefault="003F733D" w:rsidP="004357A1">
            <w:pPr>
              <w:jc w:val="center"/>
              <w:rPr>
                <w:sz w:val="22"/>
                <w:szCs w:val="22"/>
              </w:rPr>
            </w:pPr>
            <w:r w:rsidRPr="00BB1885">
              <w:rPr>
                <w:sz w:val="22"/>
                <w:szCs w:val="22"/>
              </w:rPr>
              <w:t>1 407</w:t>
            </w:r>
          </w:p>
        </w:tc>
        <w:tc>
          <w:tcPr>
            <w:tcW w:w="1171" w:type="dxa"/>
            <w:shd w:val="clear" w:color="auto" w:fill="auto"/>
            <w:vAlign w:val="center"/>
            <w:hideMark/>
          </w:tcPr>
          <w:p w14:paraId="5B30A117" w14:textId="77777777" w:rsidR="003F733D" w:rsidRPr="00BB1885" w:rsidRDefault="003F733D" w:rsidP="004357A1">
            <w:pPr>
              <w:jc w:val="center"/>
              <w:rPr>
                <w:sz w:val="22"/>
                <w:szCs w:val="22"/>
              </w:rPr>
            </w:pPr>
            <w:r w:rsidRPr="00BB1885">
              <w:rPr>
                <w:sz w:val="22"/>
                <w:szCs w:val="22"/>
              </w:rPr>
              <w:t>1 407</w:t>
            </w:r>
          </w:p>
        </w:tc>
      </w:tr>
      <w:tr w:rsidR="00BB1885" w:rsidRPr="00BB1885" w14:paraId="5EE8A73C" w14:textId="77777777" w:rsidTr="009F7F41">
        <w:trPr>
          <w:divId w:val="2090148391"/>
          <w:trHeight w:val="23"/>
          <w:jc w:val="center"/>
        </w:trPr>
        <w:tc>
          <w:tcPr>
            <w:tcW w:w="846" w:type="dxa"/>
            <w:shd w:val="clear" w:color="auto" w:fill="auto"/>
            <w:vAlign w:val="center"/>
            <w:hideMark/>
          </w:tcPr>
          <w:p w14:paraId="7E9D636E" w14:textId="77777777" w:rsidR="003F733D" w:rsidRPr="00BB1885" w:rsidRDefault="003F733D" w:rsidP="004357A1">
            <w:pPr>
              <w:jc w:val="center"/>
              <w:rPr>
                <w:sz w:val="22"/>
                <w:szCs w:val="22"/>
              </w:rPr>
            </w:pPr>
            <w:r w:rsidRPr="00BB1885">
              <w:rPr>
                <w:sz w:val="22"/>
                <w:szCs w:val="22"/>
              </w:rPr>
              <w:t>7</w:t>
            </w:r>
          </w:p>
        </w:tc>
        <w:tc>
          <w:tcPr>
            <w:tcW w:w="4167" w:type="dxa"/>
            <w:shd w:val="clear" w:color="auto" w:fill="auto"/>
            <w:vAlign w:val="center"/>
            <w:hideMark/>
          </w:tcPr>
          <w:p w14:paraId="76FC715D" w14:textId="77777777" w:rsidR="003F733D" w:rsidRPr="00BB1885" w:rsidRDefault="003F733D" w:rsidP="004357A1">
            <w:pPr>
              <w:rPr>
                <w:sz w:val="22"/>
                <w:szCs w:val="22"/>
              </w:rPr>
            </w:pPr>
            <w:r w:rsidRPr="00BB1885">
              <w:rPr>
                <w:sz w:val="22"/>
                <w:szCs w:val="22"/>
              </w:rPr>
              <w:t>Котельная № 4, п. Горнореченск, ул. Речная 34А</w:t>
            </w:r>
          </w:p>
        </w:tc>
        <w:tc>
          <w:tcPr>
            <w:tcW w:w="1157" w:type="dxa"/>
            <w:shd w:val="clear" w:color="auto" w:fill="auto"/>
            <w:noWrap/>
            <w:vAlign w:val="bottom"/>
            <w:hideMark/>
          </w:tcPr>
          <w:p w14:paraId="4D95E71C"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0ACFED6C"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65D41050"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1382C33A"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1A884CB5"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79F37DEA" w14:textId="77777777" w:rsidR="003F733D" w:rsidRPr="00BB1885" w:rsidRDefault="003F733D" w:rsidP="004357A1">
            <w:pPr>
              <w:rPr>
                <w:sz w:val="22"/>
                <w:szCs w:val="22"/>
              </w:rPr>
            </w:pPr>
            <w:r w:rsidRPr="00BB1885">
              <w:rPr>
                <w:sz w:val="22"/>
                <w:szCs w:val="22"/>
              </w:rPr>
              <w:t> </w:t>
            </w:r>
          </w:p>
        </w:tc>
        <w:tc>
          <w:tcPr>
            <w:tcW w:w="1156" w:type="dxa"/>
            <w:shd w:val="clear" w:color="auto" w:fill="auto"/>
            <w:noWrap/>
            <w:vAlign w:val="bottom"/>
            <w:hideMark/>
          </w:tcPr>
          <w:p w14:paraId="0D3262C3" w14:textId="77777777" w:rsidR="003F733D" w:rsidRPr="00BB1885" w:rsidRDefault="003F733D" w:rsidP="004357A1">
            <w:pPr>
              <w:rPr>
                <w:sz w:val="22"/>
                <w:szCs w:val="22"/>
              </w:rPr>
            </w:pPr>
            <w:r w:rsidRPr="00BB1885">
              <w:rPr>
                <w:sz w:val="22"/>
                <w:szCs w:val="22"/>
              </w:rPr>
              <w:t> </w:t>
            </w:r>
          </w:p>
        </w:tc>
        <w:tc>
          <w:tcPr>
            <w:tcW w:w="1171" w:type="dxa"/>
            <w:shd w:val="clear" w:color="auto" w:fill="auto"/>
            <w:noWrap/>
            <w:vAlign w:val="bottom"/>
            <w:hideMark/>
          </w:tcPr>
          <w:p w14:paraId="610383EB" w14:textId="77777777" w:rsidR="003F733D" w:rsidRPr="00BB1885" w:rsidRDefault="003F733D" w:rsidP="004357A1">
            <w:pPr>
              <w:rPr>
                <w:sz w:val="22"/>
                <w:szCs w:val="22"/>
              </w:rPr>
            </w:pPr>
            <w:r w:rsidRPr="00BB1885">
              <w:rPr>
                <w:sz w:val="22"/>
                <w:szCs w:val="22"/>
              </w:rPr>
              <w:t> </w:t>
            </w:r>
          </w:p>
        </w:tc>
      </w:tr>
      <w:tr w:rsidR="00BB1885" w:rsidRPr="00BB1885" w14:paraId="36CA9314" w14:textId="77777777" w:rsidTr="009F7F41">
        <w:trPr>
          <w:divId w:val="2090148391"/>
          <w:trHeight w:val="23"/>
          <w:jc w:val="center"/>
        </w:trPr>
        <w:tc>
          <w:tcPr>
            <w:tcW w:w="846" w:type="dxa"/>
            <w:shd w:val="clear" w:color="auto" w:fill="auto"/>
            <w:vAlign w:val="center"/>
            <w:hideMark/>
          </w:tcPr>
          <w:p w14:paraId="1E6492F9" w14:textId="77777777" w:rsidR="003F733D" w:rsidRPr="00BB1885" w:rsidRDefault="003F733D" w:rsidP="004357A1">
            <w:pPr>
              <w:jc w:val="center"/>
              <w:rPr>
                <w:sz w:val="22"/>
                <w:szCs w:val="22"/>
              </w:rPr>
            </w:pPr>
            <w:r w:rsidRPr="00BB1885">
              <w:rPr>
                <w:sz w:val="22"/>
                <w:szCs w:val="22"/>
              </w:rPr>
              <w:t>8</w:t>
            </w:r>
          </w:p>
        </w:tc>
        <w:tc>
          <w:tcPr>
            <w:tcW w:w="4167" w:type="dxa"/>
            <w:shd w:val="clear" w:color="auto" w:fill="auto"/>
            <w:vAlign w:val="center"/>
            <w:hideMark/>
          </w:tcPr>
          <w:p w14:paraId="13671CB2" w14:textId="77777777" w:rsidR="003F733D" w:rsidRPr="00BB1885" w:rsidRDefault="003F733D" w:rsidP="004357A1">
            <w:pPr>
              <w:jc w:val="right"/>
              <w:rPr>
                <w:i/>
                <w:iCs/>
                <w:sz w:val="22"/>
                <w:szCs w:val="22"/>
              </w:rPr>
            </w:pPr>
            <w:r w:rsidRPr="00BB1885">
              <w:rPr>
                <w:i/>
                <w:iCs/>
                <w:sz w:val="22"/>
                <w:szCs w:val="22"/>
              </w:rPr>
              <w:t>Перспективная тепловая нагрузка, Гкал/ч</w:t>
            </w:r>
          </w:p>
        </w:tc>
        <w:tc>
          <w:tcPr>
            <w:tcW w:w="1157" w:type="dxa"/>
            <w:shd w:val="clear" w:color="auto" w:fill="auto"/>
            <w:vAlign w:val="center"/>
            <w:hideMark/>
          </w:tcPr>
          <w:p w14:paraId="75C4A204" w14:textId="77777777" w:rsidR="003F733D" w:rsidRPr="00BB1885" w:rsidRDefault="003F733D" w:rsidP="004357A1">
            <w:pPr>
              <w:jc w:val="center"/>
              <w:rPr>
                <w:sz w:val="22"/>
                <w:szCs w:val="22"/>
              </w:rPr>
            </w:pPr>
            <w:r w:rsidRPr="00BB1885">
              <w:rPr>
                <w:sz w:val="22"/>
                <w:szCs w:val="22"/>
              </w:rPr>
              <w:t>0,15</w:t>
            </w:r>
          </w:p>
        </w:tc>
        <w:tc>
          <w:tcPr>
            <w:tcW w:w="1156" w:type="dxa"/>
            <w:shd w:val="clear" w:color="auto" w:fill="auto"/>
            <w:vAlign w:val="center"/>
            <w:hideMark/>
          </w:tcPr>
          <w:p w14:paraId="13886CFD" w14:textId="77777777" w:rsidR="003F733D" w:rsidRPr="00BB1885" w:rsidRDefault="003F733D" w:rsidP="004357A1">
            <w:pPr>
              <w:jc w:val="center"/>
              <w:rPr>
                <w:sz w:val="22"/>
                <w:szCs w:val="22"/>
              </w:rPr>
            </w:pPr>
            <w:r w:rsidRPr="00BB1885">
              <w:rPr>
                <w:sz w:val="22"/>
                <w:szCs w:val="22"/>
              </w:rPr>
              <w:t>0,15</w:t>
            </w:r>
          </w:p>
        </w:tc>
        <w:tc>
          <w:tcPr>
            <w:tcW w:w="1156" w:type="dxa"/>
            <w:shd w:val="clear" w:color="auto" w:fill="auto"/>
            <w:vAlign w:val="center"/>
            <w:hideMark/>
          </w:tcPr>
          <w:p w14:paraId="73C9F15C" w14:textId="77777777" w:rsidR="003F733D" w:rsidRPr="00BB1885" w:rsidRDefault="003F733D" w:rsidP="004357A1">
            <w:pPr>
              <w:jc w:val="center"/>
              <w:rPr>
                <w:sz w:val="22"/>
                <w:szCs w:val="22"/>
              </w:rPr>
            </w:pPr>
            <w:r w:rsidRPr="00BB1885">
              <w:rPr>
                <w:sz w:val="22"/>
                <w:szCs w:val="22"/>
              </w:rPr>
              <w:t>0,15</w:t>
            </w:r>
          </w:p>
        </w:tc>
        <w:tc>
          <w:tcPr>
            <w:tcW w:w="1156" w:type="dxa"/>
            <w:shd w:val="clear" w:color="auto" w:fill="auto"/>
            <w:vAlign w:val="center"/>
            <w:hideMark/>
          </w:tcPr>
          <w:p w14:paraId="253D5341" w14:textId="77777777" w:rsidR="003F733D" w:rsidRPr="00BB1885" w:rsidRDefault="003F733D" w:rsidP="004357A1">
            <w:pPr>
              <w:jc w:val="center"/>
              <w:rPr>
                <w:sz w:val="22"/>
                <w:szCs w:val="22"/>
              </w:rPr>
            </w:pPr>
            <w:r w:rsidRPr="00BB1885">
              <w:rPr>
                <w:sz w:val="22"/>
                <w:szCs w:val="22"/>
              </w:rPr>
              <w:t>0,15</w:t>
            </w:r>
          </w:p>
        </w:tc>
        <w:tc>
          <w:tcPr>
            <w:tcW w:w="1156" w:type="dxa"/>
            <w:shd w:val="clear" w:color="auto" w:fill="auto"/>
            <w:vAlign w:val="center"/>
            <w:hideMark/>
          </w:tcPr>
          <w:p w14:paraId="3CAFAFC4" w14:textId="77777777" w:rsidR="003F733D" w:rsidRPr="00BB1885" w:rsidRDefault="003F733D" w:rsidP="004357A1">
            <w:pPr>
              <w:jc w:val="center"/>
              <w:rPr>
                <w:sz w:val="22"/>
                <w:szCs w:val="22"/>
              </w:rPr>
            </w:pPr>
            <w:r w:rsidRPr="00BB1885">
              <w:rPr>
                <w:sz w:val="22"/>
                <w:szCs w:val="22"/>
              </w:rPr>
              <w:t>0,15</w:t>
            </w:r>
          </w:p>
        </w:tc>
        <w:tc>
          <w:tcPr>
            <w:tcW w:w="1156" w:type="dxa"/>
            <w:shd w:val="clear" w:color="auto" w:fill="auto"/>
            <w:vAlign w:val="center"/>
            <w:hideMark/>
          </w:tcPr>
          <w:p w14:paraId="3AF6D329" w14:textId="77777777" w:rsidR="003F733D" w:rsidRPr="00BB1885" w:rsidRDefault="003F733D" w:rsidP="004357A1">
            <w:pPr>
              <w:jc w:val="center"/>
              <w:rPr>
                <w:sz w:val="22"/>
                <w:szCs w:val="22"/>
              </w:rPr>
            </w:pPr>
            <w:r w:rsidRPr="00BB1885">
              <w:rPr>
                <w:sz w:val="22"/>
                <w:szCs w:val="22"/>
              </w:rPr>
              <w:t>0,15</w:t>
            </w:r>
          </w:p>
        </w:tc>
        <w:tc>
          <w:tcPr>
            <w:tcW w:w="1156" w:type="dxa"/>
            <w:shd w:val="clear" w:color="auto" w:fill="auto"/>
            <w:vAlign w:val="center"/>
            <w:hideMark/>
          </w:tcPr>
          <w:p w14:paraId="2A0FA762" w14:textId="77777777" w:rsidR="003F733D" w:rsidRPr="00BB1885" w:rsidRDefault="003F733D" w:rsidP="004357A1">
            <w:pPr>
              <w:jc w:val="center"/>
              <w:rPr>
                <w:sz w:val="22"/>
                <w:szCs w:val="22"/>
              </w:rPr>
            </w:pPr>
            <w:r w:rsidRPr="00BB1885">
              <w:rPr>
                <w:sz w:val="22"/>
                <w:szCs w:val="22"/>
              </w:rPr>
              <w:t>0,15</w:t>
            </w:r>
          </w:p>
        </w:tc>
        <w:tc>
          <w:tcPr>
            <w:tcW w:w="1171" w:type="dxa"/>
            <w:shd w:val="clear" w:color="auto" w:fill="auto"/>
            <w:vAlign w:val="center"/>
            <w:hideMark/>
          </w:tcPr>
          <w:p w14:paraId="35952C20" w14:textId="77777777" w:rsidR="003F733D" w:rsidRPr="00BB1885" w:rsidRDefault="003F733D" w:rsidP="004357A1">
            <w:pPr>
              <w:jc w:val="center"/>
              <w:rPr>
                <w:sz w:val="22"/>
                <w:szCs w:val="22"/>
              </w:rPr>
            </w:pPr>
            <w:r w:rsidRPr="00BB1885">
              <w:rPr>
                <w:sz w:val="22"/>
                <w:szCs w:val="22"/>
              </w:rPr>
              <w:t>0,15</w:t>
            </w:r>
          </w:p>
        </w:tc>
      </w:tr>
      <w:tr w:rsidR="00BB1885" w:rsidRPr="00BB1885" w14:paraId="64061772" w14:textId="77777777" w:rsidTr="009F7F41">
        <w:trPr>
          <w:divId w:val="2090148391"/>
          <w:trHeight w:val="23"/>
          <w:jc w:val="center"/>
        </w:trPr>
        <w:tc>
          <w:tcPr>
            <w:tcW w:w="846" w:type="dxa"/>
            <w:shd w:val="clear" w:color="auto" w:fill="auto"/>
            <w:vAlign w:val="center"/>
            <w:hideMark/>
          </w:tcPr>
          <w:p w14:paraId="14793CBC" w14:textId="77777777" w:rsidR="003F733D" w:rsidRPr="00BB1885" w:rsidRDefault="003F733D" w:rsidP="004357A1">
            <w:pPr>
              <w:jc w:val="center"/>
              <w:rPr>
                <w:sz w:val="22"/>
                <w:szCs w:val="22"/>
              </w:rPr>
            </w:pPr>
            <w:r w:rsidRPr="00BB1885">
              <w:rPr>
                <w:sz w:val="22"/>
                <w:szCs w:val="22"/>
              </w:rPr>
              <w:t>9</w:t>
            </w:r>
          </w:p>
        </w:tc>
        <w:tc>
          <w:tcPr>
            <w:tcW w:w="4167" w:type="dxa"/>
            <w:shd w:val="clear" w:color="auto" w:fill="auto"/>
            <w:vAlign w:val="center"/>
            <w:hideMark/>
          </w:tcPr>
          <w:p w14:paraId="0A1BC34E" w14:textId="77777777" w:rsidR="003F733D" w:rsidRPr="00BB1885" w:rsidRDefault="003F733D" w:rsidP="004357A1">
            <w:pPr>
              <w:jc w:val="right"/>
              <w:rPr>
                <w:i/>
                <w:iCs/>
                <w:sz w:val="22"/>
                <w:szCs w:val="22"/>
              </w:rPr>
            </w:pPr>
            <w:r w:rsidRPr="00BB1885">
              <w:rPr>
                <w:i/>
                <w:iCs/>
                <w:sz w:val="22"/>
                <w:szCs w:val="22"/>
              </w:rPr>
              <w:t>Полезный отпуск, Гкал/год</w:t>
            </w:r>
          </w:p>
        </w:tc>
        <w:tc>
          <w:tcPr>
            <w:tcW w:w="1157" w:type="dxa"/>
            <w:shd w:val="clear" w:color="auto" w:fill="auto"/>
            <w:vAlign w:val="center"/>
            <w:hideMark/>
          </w:tcPr>
          <w:p w14:paraId="662033FE" w14:textId="77777777" w:rsidR="003F733D" w:rsidRPr="00BB1885" w:rsidRDefault="003F733D" w:rsidP="004357A1">
            <w:pPr>
              <w:jc w:val="center"/>
              <w:rPr>
                <w:sz w:val="22"/>
                <w:szCs w:val="22"/>
              </w:rPr>
            </w:pPr>
            <w:r w:rsidRPr="00BB1885">
              <w:rPr>
                <w:sz w:val="22"/>
                <w:szCs w:val="22"/>
              </w:rPr>
              <w:t>370</w:t>
            </w:r>
          </w:p>
        </w:tc>
        <w:tc>
          <w:tcPr>
            <w:tcW w:w="1156" w:type="dxa"/>
            <w:shd w:val="clear" w:color="auto" w:fill="auto"/>
            <w:vAlign w:val="center"/>
            <w:hideMark/>
          </w:tcPr>
          <w:p w14:paraId="7C777B00" w14:textId="77777777" w:rsidR="003F733D" w:rsidRPr="00BB1885" w:rsidRDefault="003F733D" w:rsidP="004357A1">
            <w:pPr>
              <w:jc w:val="center"/>
              <w:rPr>
                <w:sz w:val="22"/>
                <w:szCs w:val="22"/>
              </w:rPr>
            </w:pPr>
            <w:r w:rsidRPr="00BB1885">
              <w:rPr>
                <w:sz w:val="22"/>
                <w:szCs w:val="22"/>
              </w:rPr>
              <w:t>370</w:t>
            </w:r>
          </w:p>
        </w:tc>
        <w:tc>
          <w:tcPr>
            <w:tcW w:w="1156" w:type="dxa"/>
            <w:shd w:val="clear" w:color="auto" w:fill="auto"/>
            <w:vAlign w:val="center"/>
            <w:hideMark/>
          </w:tcPr>
          <w:p w14:paraId="0EB6A624" w14:textId="77777777" w:rsidR="003F733D" w:rsidRPr="00BB1885" w:rsidRDefault="003F733D" w:rsidP="004357A1">
            <w:pPr>
              <w:jc w:val="center"/>
              <w:rPr>
                <w:sz w:val="22"/>
                <w:szCs w:val="22"/>
              </w:rPr>
            </w:pPr>
            <w:r w:rsidRPr="00BB1885">
              <w:rPr>
                <w:sz w:val="22"/>
                <w:szCs w:val="22"/>
              </w:rPr>
              <w:t>370</w:t>
            </w:r>
          </w:p>
        </w:tc>
        <w:tc>
          <w:tcPr>
            <w:tcW w:w="1156" w:type="dxa"/>
            <w:shd w:val="clear" w:color="auto" w:fill="auto"/>
            <w:vAlign w:val="center"/>
            <w:hideMark/>
          </w:tcPr>
          <w:p w14:paraId="10105F5D" w14:textId="77777777" w:rsidR="003F733D" w:rsidRPr="00BB1885" w:rsidRDefault="003F733D" w:rsidP="004357A1">
            <w:pPr>
              <w:jc w:val="center"/>
              <w:rPr>
                <w:sz w:val="22"/>
                <w:szCs w:val="22"/>
              </w:rPr>
            </w:pPr>
            <w:r w:rsidRPr="00BB1885">
              <w:rPr>
                <w:sz w:val="22"/>
                <w:szCs w:val="22"/>
              </w:rPr>
              <w:t>370</w:t>
            </w:r>
          </w:p>
        </w:tc>
        <w:tc>
          <w:tcPr>
            <w:tcW w:w="1156" w:type="dxa"/>
            <w:shd w:val="clear" w:color="auto" w:fill="auto"/>
            <w:vAlign w:val="center"/>
            <w:hideMark/>
          </w:tcPr>
          <w:p w14:paraId="5F2733AC" w14:textId="77777777" w:rsidR="003F733D" w:rsidRPr="00BB1885" w:rsidRDefault="003F733D" w:rsidP="004357A1">
            <w:pPr>
              <w:jc w:val="center"/>
              <w:rPr>
                <w:sz w:val="22"/>
                <w:szCs w:val="22"/>
              </w:rPr>
            </w:pPr>
            <w:r w:rsidRPr="00BB1885">
              <w:rPr>
                <w:sz w:val="22"/>
                <w:szCs w:val="22"/>
              </w:rPr>
              <w:t>370</w:t>
            </w:r>
          </w:p>
        </w:tc>
        <w:tc>
          <w:tcPr>
            <w:tcW w:w="1156" w:type="dxa"/>
            <w:shd w:val="clear" w:color="auto" w:fill="auto"/>
            <w:vAlign w:val="center"/>
            <w:hideMark/>
          </w:tcPr>
          <w:p w14:paraId="7DF632DC" w14:textId="77777777" w:rsidR="003F733D" w:rsidRPr="00BB1885" w:rsidRDefault="003F733D" w:rsidP="004357A1">
            <w:pPr>
              <w:jc w:val="center"/>
              <w:rPr>
                <w:sz w:val="22"/>
                <w:szCs w:val="22"/>
              </w:rPr>
            </w:pPr>
            <w:r w:rsidRPr="00BB1885">
              <w:rPr>
                <w:sz w:val="22"/>
                <w:szCs w:val="22"/>
              </w:rPr>
              <w:t>370</w:t>
            </w:r>
          </w:p>
        </w:tc>
        <w:tc>
          <w:tcPr>
            <w:tcW w:w="1156" w:type="dxa"/>
            <w:shd w:val="clear" w:color="auto" w:fill="auto"/>
            <w:vAlign w:val="center"/>
            <w:hideMark/>
          </w:tcPr>
          <w:p w14:paraId="690A18E8" w14:textId="77777777" w:rsidR="003F733D" w:rsidRPr="00BB1885" w:rsidRDefault="003F733D" w:rsidP="004357A1">
            <w:pPr>
              <w:jc w:val="center"/>
              <w:rPr>
                <w:sz w:val="22"/>
                <w:szCs w:val="22"/>
              </w:rPr>
            </w:pPr>
            <w:r w:rsidRPr="00BB1885">
              <w:rPr>
                <w:sz w:val="22"/>
                <w:szCs w:val="22"/>
              </w:rPr>
              <w:t>370</w:t>
            </w:r>
          </w:p>
        </w:tc>
        <w:tc>
          <w:tcPr>
            <w:tcW w:w="1171" w:type="dxa"/>
            <w:shd w:val="clear" w:color="auto" w:fill="auto"/>
            <w:vAlign w:val="center"/>
            <w:hideMark/>
          </w:tcPr>
          <w:p w14:paraId="436A6734" w14:textId="77777777" w:rsidR="003F733D" w:rsidRPr="00BB1885" w:rsidRDefault="003F733D" w:rsidP="004357A1">
            <w:pPr>
              <w:jc w:val="center"/>
              <w:rPr>
                <w:sz w:val="22"/>
                <w:szCs w:val="22"/>
              </w:rPr>
            </w:pPr>
            <w:r w:rsidRPr="00BB1885">
              <w:rPr>
                <w:sz w:val="22"/>
                <w:szCs w:val="22"/>
              </w:rPr>
              <w:t>370</w:t>
            </w:r>
          </w:p>
        </w:tc>
      </w:tr>
      <w:tr w:rsidR="00BB1885" w:rsidRPr="00BB1885" w14:paraId="324295D7" w14:textId="77777777" w:rsidTr="009F7F41">
        <w:trPr>
          <w:divId w:val="2090148391"/>
          <w:trHeight w:val="23"/>
          <w:jc w:val="center"/>
        </w:trPr>
        <w:tc>
          <w:tcPr>
            <w:tcW w:w="846" w:type="dxa"/>
            <w:shd w:val="clear" w:color="auto" w:fill="auto"/>
            <w:vAlign w:val="center"/>
            <w:hideMark/>
          </w:tcPr>
          <w:p w14:paraId="58BE5D49" w14:textId="77777777" w:rsidR="003F733D" w:rsidRPr="00BB1885" w:rsidRDefault="003F733D" w:rsidP="004357A1">
            <w:pPr>
              <w:jc w:val="center"/>
              <w:rPr>
                <w:sz w:val="22"/>
                <w:szCs w:val="22"/>
              </w:rPr>
            </w:pPr>
            <w:r w:rsidRPr="00BB1885">
              <w:rPr>
                <w:sz w:val="22"/>
                <w:szCs w:val="22"/>
              </w:rPr>
              <w:t>10</w:t>
            </w:r>
          </w:p>
        </w:tc>
        <w:tc>
          <w:tcPr>
            <w:tcW w:w="4167" w:type="dxa"/>
            <w:shd w:val="clear" w:color="auto" w:fill="auto"/>
            <w:vAlign w:val="center"/>
            <w:hideMark/>
          </w:tcPr>
          <w:p w14:paraId="1A0D9070" w14:textId="77777777" w:rsidR="003F733D" w:rsidRPr="00BB1885" w:rsidRDefault="003F733D" w:rsidP="004357A1">
            <w:pPr>
              <w:jc w:val="center"/>
              <w:rPr>
                <w:b/>
                <w:bCs/>
                <w:sz w:val="22"/>
                <w:szCs w:val="22"/>
              </w:rPr>
            </w:pPr>
            <w:r w:rsidRPr="00BB1885">
              <w:rPr>
                <w:b/>
                <w:bCs/>
                <w:sz w:val="22"/>
                <w:szCs w:val="22"/>
              </w:rPr>
              <w:t>Всего по поселению</w:t>
            </w:r>
          </w:p>
        </w:tc>
        <w:tc>
          <w:tcPr>
            <w:tcW w:w="1157" w:type="dxa"/>
            <w:shd w:val="clear" w:color="auto" w:fill="auto"/>
            <w:vAlign w:val="center"/>
            <w:hideMark/>
          </w:tcPr>
          <w:p w14:paraId="156AE724" w14:textId="77777777" w:rsidR="003F733D" w:rsidRPr="00BB1885" w:rsidRDefault="003F733D" w:rsidP="004357A1">
            <w:pPr>
              <w:jc w:val="center"/>
              <w:rPr>
                <w:b/>
                <w:bCs/>
                <w:sz w:val="22"/>
                <w:szCs w:val="22"/>
              </w:rPr>
            </w:pPr>
            <w:r w:rsidRPr="00BB1885">
              <w:rPr>
                <w:b/>
                <w:bCs/>
                <w:sz w:val="22"/>
                <w:szCs w:val="22"/>
              </w:rPr>
              <w:t> </w:t>
            </w:r>
          </w:p>
        </w:tc>
        <w:tc>
          <w:tcPr>
            <w:tcW w:w="1156" w:type="dxa"/>
            <w:shd w:val="clear" w:color="auto" w:fill="auto"/>
            <w:vAlign w:val="center"/>
            <w:hideMark/>
          </w:tcPr>
          <w:p w14:paraId="41320A5F" w14:textId="77777777" w:rsidR="003F733D" w:rsidRPr="00BB1885" w:rsidRDefault="003F733D" w:rsidP="004357A1">
            <w:pPr>
              <w:jc w:val="center"/>
              <w:rPr>
                <w:b/>
                <w:bCs/>
                <w:sz w:val="22"/>
                <w:szCs w:val="22"/>
              </w:rPr>
            </w:pPr>
            <w:r w:rsidRPr="00BB1885">
              <w:rPr>
                <w:b/>
                <w:bCs/>
                <w:sz w:val="22"/>
                <w:szCs w:val="22"/>
              </w:rPr>
              <w:t> </w:t>
            </w:r>
          </w:p>
        </w:tc>
        <w:tc>
          <w:tcPr>
            <w:tcW w:w="1156" w:type="dxa"/>
            <w:shd w:val="clear" w:color="auto" w:fill="auto"/>
            <w:vAlign w:val="center"/>
            <w:hideMark/>
          </w:tcPr>
          <w:p w14:paraId="37C4C47D" w14:textId="77777777" w:rsidR="003F733D" w:rsidRPr="00BB1885" w:rsidRDefault="003F733D" w:rsidP="004357A1">
            <w:pPr>
              <w:jc w:val="center"/>
              <w:rPr>
                <w:b/>
                <w:bCs/>
                <w:sz w:val="22"/>
                <w:szCs w:val="22"/>
              </w:rPr>
            </w:pPr>
            <w:r w:rsidRPr="00BB1885">
              <w:rPr>
                <w:b/>
                <w:bCs/>
                <w:sz w:val="22"/>
                <w:szCs w:val="22"/>
              </w:rPr>
              <w:t> </w:t>
            </w:r>
          </w:p>
        </w:tc>
        <w:tc>
          <w:tcPr>
            <w:tcW w:w="1156" w:type="dxa"/>
            <w:shd w:val="clear" w:color="auto" w:fill="auto"/>
            <w:vAlign w:val="center"/>
            <w:hideMark/>
          </w:tcPr>
          <w:p w14:paraId="12B2D16B" w14:textId="77777777" w:rsidR="003F733D" w:rsidRPr="00BB1885" w:rsidRDefault="003F733D" w:rsidP="004357A1">
            <w:pPr>
              <w:jc w:val="center"/>
              <w:rPr>
                <w:b/>
                <w:bCs/>
                <w:sz w:val="22"/>
                <w:szCs w:val="22"/>
              </w:rPr>
            </w:pPr>
            <w:r w:rsidRPr="00BB1885">
              <w:rPr>
                <w:b/>
                <w:bCs/>
                <w:sz w:val="22"/>
                <w:szCs w:val="22"/>
              </w:rPr>
              <w:t> </w:t>
            </w:r>
          </w:p>
        </w:tc>
        <w:tc>
          <w:tcPr>
            <w:tcW w:w="1156" w:type="dxa"/>
            <w:shd w:val="clear" w:color="auto" w:fill="auto"/>
            <w:vAlign w:val="center"/>
            <w:hideMark/>
          </w:tcPr>
          <w:p w14:paraId="7118BFD3" w14:textId="77777777" w:rsidR="003F733D" w:rsidRPr="00BB1885" w:rsidRDefault="003F733D" w:rsidP="004357A1">
            <w:pPr>
              <w:jc w:val="center"/>
              <w:rPr>
                <w:b/>
                <w:bCs/>
                <w:sz w:val="22"/>
                <w:szCs w:val="22"/>
              </w:rPr>
            </w:pPr>
            <w:r w:rsidRPr="00BB1885">
              <w:rPr>
                <w:b/>
                <w:bCs/>
                <w:sz w:val="22"/>
                <w:szCs w:val="22"/>
              </w:rPr>
              <w:t> </w:t>
            </w:r>
          </w:p>
        </w:tc>
        <w:tc>
          <w:tcPr>
            <w:tcW w:w="1156" w:type="dxa"/>
            <w:shd w:val="clear" w:color="auto" w:fill="auto"/>
            <w:vAlign w:val="center"/>
            <w:hideMark/>
          </w:tcPr>
          <w:p w14:paraId="5D83E634" w14:textId="77777777" w:rsidR="003F733D" w:rsidRPr="00BB1885" w:rsidRDefault="003F733D" w:rsidP="004357A1">
            <w:pPr>
              <w:jc w:val="center"/>
              <w:rPr>
                <w:b/>
                <w:bCs/>
                <w:sz w:val="22"/>
                <w:szCs w:val="22"/>
              </w:rPr>
            </w:pPr>
            <w:r w:rsidRPr="00BB1885">
              <w:rPr>
                <w:b/>
                <w:bCs/>
                <w:sz w:val="22"/>
                <w:szCs w:val="22"/>
              </w:rPr>
              <w:t> </w:t>
            </w:r>
          </w:p>
        </w:tc>
        <w:tc>
          <w:tcPr>
            <w:tcW w:w="1156" w:type="dxa"/>
            <w:shd w:val="clear" w:color="auto" w:fill="auto"/>
            <w:vAlign w:val="center"/>
            <w:hideMark/>
          </w:tcPr>
          <w:p w14:paraId="2823501A" w14:textId="77777777" w:rsidR="003F733D" w:rsidRPr="00BB1885" w:rsidRDefault="003F733D" w:rsidP="004357A1">
            <w:pPr>
              <w:jc w:val="center"/>
              <w:rPr>
                <w:b/>
                <w:bCs/>
                <w:sz w:val="22"/>
                <w:szCs w:val="22"/>
              </w:rPr>
            </w:pPr>
            <w:r w:rsidRPr="00BB1885">
              <w:rPr>
                <w:b/>
                <w:bCs/>
                <w:sz w:val="22"/>
                <w:szCs w:val="22"/>
              </w:rPr>
              <w:t> </w:t>
            </w:r>
          </w:p>
        </w:tc>
        <w:tc>
          <w:tcPr>
            <w:tcW w:w="1171" w:type="dxa"/>
            <w:shd w:val="clear" w:color="auto" w:fill="auto"/>
            <w:vAlign w:val="center"/>
            <w:hideMark/>
          </w:tcPr>
          <w:p w14:paraId="6DC4CEE8" w14:textId="77777777" w:rsidR="003F733D" w:rsidRPr="00BB1885" w:rsidRDefault="003F733D" w:rsidP="004357A1">
            <w:pPr>
              <w:jc w:val="center"/>
              <w:rPr>
                <w:b/>
                <w:bCs/>
                <w:sz w:val="22"/>
                <w:szCs w:val="22"/>
              </w:rPr>
            </w:pPr>
            <w:r w:rsidRPr="00BB1885">
              <w:rPr>
                <w:b/>
                <w:bCs/>
                <w:sz w:val="22"/>
                <w:szCs w:val="22"/>
              </w:rPr>
              <w:t> </w:t>
            </w:r>
          </w:p>
        </w:tc>
      </w:tr>
      <w:tr w:rsidR="00BB1885" w:rsidRPr="00BB1885" w14:paraId="4002D96C" w14:textId="77777777" w:rsidTr="009F7F41">
        <w:trPr>
          <w:divId w:val="2090148391"/>
          <w:trHeight w:val="23"/>
          <w:jc w:val="center"/>
        </w:trPr>
        <w:tc>
          <w:tcPr>
            <w:tcW w:w="846" w:type="dxa"/>
            <w:shd w:val="clear" w:color="auto" w:fill="auto"/>
            <w:vAlign w:val="center"/>
            <w:hideMark/>
          </w:tcPr>
          <w:p w14:paraId="3F7B20D0" w14:textId="77777777" w:rsidR="003F733D" w:rsidRPr="00BB1885" w:rsidRDefault="003F733D" w:rsidP="004357A1">
            <w:pPr>
              <w:jc w:val="center"/>
              <w:rPr>
                <w:sz w:val="22"/>
                <w:szCs w:val="22"/>
              </w:rPr>
            </w:pPr>
            <w:r w:rsidRPr="00BB1885">
              <w:rPr>
                <w:sz w:val="22"/>
                <w:szCs w:val="22"/>
              </w:rPr>
              <w:t>11</w:t>
            </w:r>
          </w:p>
        </w:tc>
        <w:tc>
          <w:tcPr>
            <w:tcW w:w="4167" w:type="dxa"/>
            <w:shd w:val="clear" w:color="auto" w:fill="auto"/>
            <w:vAlign w:val="center"/>
            <w:hideMark/>
          </w:tcPr>
          <w:p w14:paraId="71A69EE1" w14:textId="77777777" w:rsidR="003F733D" w:rsidRPr="00BB1885" w:rsidRDefault="003F733D" w:rsidP="004357A1">
            <w:pPr>
              <w:jc w:val="right"/>
              <w:rPr>
                <w:i/>
                <w:iCs/>
                <w:sz w:val="22"/>
                <w:szCs w:val="22"/>
              </w:rPr>
            </w:pPr>
            <w:r w:rsidRPr="00BB1885">
              <w:rPr>
                <w:i/>
                <w:iCs/>
                <w:sz w:val="22"/>
                <w:szCs w:val="22"/>
              </w:rPr>
              <w:t>Перспективная тепловая нагрузка, Гкал/ч</w:t>
            </w:r>
          </w:p>
        </w:tc>
        <w:tc>
          <w:tcPr>
            <w:tcW w:w="1157" w:type="dxa"/>
            <w:shd w:val="clear" w:color="auto" w:fill="auto"/>
            <w:vAlign w:val="center"/>
            <w:hideMark/>
          </w:tcPr>
          <w:p w14:paraId="202A1D58" w14:textId="77777777" w:rsidR="003F733D" w:rsidRPr="00BB1885" w:rsidRDefault="003F733D" w:rsidP="004357A1">
            <w:pPr>
              <w:jc w:val="center"/>
              <w:rPr>
                <w:sz w:val="22"/>
                <w:szCs w:val="22"/>
              </w:rPr>
            </w:pPr>
            <w:r w:rsidRPr="00BB1885">
              <w:rPr>
                <w:sz w:val="22"/>
                <w:szCs w:val="22"/>
              </w:rPr>
              <w:t>0,9</w:t>
            </w:r>
          </w:p>
        </w:tc>
        <w:tc>
          <w:tcPr>
            <w:tcW w:w="1156" w:type="dxa"/>
            <w:shd w:val="clear" w:color="auto" w:fill="auto"/>
            <w:vAlign w:val="center"/>
            <w:hideMark/>
          </w:tcPr>
          <w:p w14:paraId="0AB47956" w14:textId="77777777" w:rsidR="003F733D" w:rsidRPr="00BB1885" w:rsidRDefault="003F733D" w:rsidP="004357A1">
            <w:pPr>
              <w:jc w:val="center"/>
              <w:rPr>
                <w:sz w:val="22"/>
                <w:szCs w:val="22"/>
              </w:rPr>
            </w:pPr>
            <w:r w:rsidRPr="00BB1885">
              <w:rPr>
                <w:sz w:val="22"/>
                <w:szCs w:val="22"/>
              </w:rPr>
              <w:t>0,9</w:t>
            </w:r>
          </w:p>
        </w:tc>
        <w:tc>
          <w:tcPr>
            <w:tcW w:w="1156" w:type="dxa"/>
            <w:shd w:val="clear" w:color="auto" w:fill="auto"/>
            <w:vAlign w:val="center"/>
            <w:hideMark/>
          </w:tcPr>
          <w:p w14:paraId="489F8CD7" w14:textId="77777777" w:rsidR="003F733D" w:rsidRPr="00BB1885" w:rsidRDefault="003F733D" w:rsidP="004357A1">
            <w:pPr>
              <w:jc w:val="center"/>
              <w:rPr>
                <w:sz w:val="22"/>
                <w:szCs w:val="22"/>
              </w:rPr>
            </w:pPr>
            <w:r w:rsidRPr="00BB1885">
              <w:rPr>
                <w:sz w:val="22"/>
                <w:szCs w:val="22"/>
              </w:rPr>
              <w:t>0,9</w:t>
            </w:r>
          </w:p>
        </w:tc>
        <w:tc>
          <w:tcPr>
            <w:tcW w:w="1156" w:type="dxa"/>
            <w:shd w:val="clear" w:color="auto" w:fill="auto"/>
            <w:vAlign w:val="center"/>
            <w:hideMark/>
          </w:tcPr>
          <w:p w14:paraId="2BEB0194" w14:textId="77777777" w:rsidR="003F733D" w:rsidRPr="00BB1885" w:rsidRDefault="003F733D" w:rsidP="004357A1">
            <w:pPr>
              <w:jc w:val="center"/>
              <w:rPr>
                <w:sz w:val="22"/>
                <w:szCs w:val="22"/>
              </w:rPr>
            </w:pPr>
            <w:r w:rsidRPr="00BB1885">
              <w:rPr>
                <w:sz w:val="22"/>
                <w:szCs w:val="22"/>
              </w:rPr>
              <w:t>0,9</w:t>
            </w:r>
          </w:p>
        </w:tc>
        <w:tc>
          <w:tcPr>
            <w:tcW w:w="1156" w:type="dxa"/>
            <w:shd w:val="clear" w:color="auto" w:fill="auto"/>
            <w:vAlign w:val="center"/>
            <w:hideMark/>
          </w:tcPr>
          <w:p w14:paraId="71A84CB3" w14:textId="77777777" w:rsidR="003F733D" w:rsidRPr="00BB1885" w:rsidRDefault="003F733D" w:rsidP="004357A1">
            <w:pPr>
              <w:jc w:val="center"/>
              <w:rPr>
                <w:sz w:val="22"/>
                <w:szCs w:val="22"/>
              </w:rPr>
            </w:pPr>
            <w:r w:rsidRPr="00BB1885">
              <w:rPr>
                <w:sz w:val="22"/>
                <w:szCs w:val="22"/>
              </w:rPr>
              <w:t>0,9</w:t>
            </w:r>
          </w:p>
        </w:tc>
        <w:tc>
          <w:tcPr>
            <w:tcW w:w="1156" w:type="dxa"/>
            <w:shd w:val="clear" w:color="auto" w:fill="auto"/>
            <w:vAlign w:val="center"/>
            <w:hideMark/>
          </w:tcPr>
          <w:p w14:paraId="6093693C" w14:textId="77777777" w:rsidR="003F733D" w:rsidRPr="00BB1885" w:rsidRDefault="003F733D" w:rsidP="004357A1">
            <w:pPr>
              <w:jc w:val="center"/>
              <w:rPr>
                <w:sz w:val="22"/>
                <w:szCs w:val="22"/>
              </w:rPr>
            </w:pPr>
            <w:r w:rsidRPr="00BB1885">
              <w:rPr>
                <w:sz w:val="22"/>
                <w:szCs w:val="22"/>
              </w:rPr>
              <w:t>0,9</w:t>
            </w:r>
          </w:p>
        </w:tc>
        <w:tc>
          <w:tcPr>
            <w:tcW w:w="1156" w:type="dxa"/>
            <w:shd w:val="clear" w:color="auto" w:fill="auto"/>
            <w:vAlign w:val="center"/>
            <w:hideMark/>
          </w:tcPr>
          <w:p w14:paraId="12390688" w14:textId="77777777" w:rsidR="003F733D" w:rsidRPr="00BB1885" w:rsidRDefault="003F733D" w:rsidP="004357A1">
            <w:pPr>
              <w:jc w:val="center"/>
              <w:rPr>
                <w:sz w:val="22"/>
                <w:szCs w:val="22"/>
              </w:rPr>
            </w:pPr>
            <w:r w:rsidRPr="00BB1885">
              <w:rPr>
                <w:sz w:val="22"/>
                <w:szCs w:val="22"/>
              </w:rPr>
              <w:t>0,9</w:t>
            </w:r>
          </w:p>
        </w:tc>
        <w:tc>
          <w:tcPr>
            <w:tcW w:w="1171" w:type="dxa"/>
            <w:shd w:val="clear" w:color="auto" w:fill="auto"/>
            <w:vAlign w:val="center"/>
            <w:hideMark/>
          </w:tcPr>
          <w:p w14:paraId="30BC39D1" w14:textId="77777777" w:rsidR="003F733D" w:rsidRPr="00BB1885" w:rsidRDefault="003F733D" w:rsidP="004357A1">
            <w:pPr>
              <w:jc w:val="center"/>
              <w:rPr>
                <w:sz w:val="22"/>
                <w:szCs w:val="22"/>
              </w:rPr>
            </w:pPr>
            <w:r w:rsidRPr="00BB1885">
              <w:rPr>
                <w:sz w:val="22"/>
                <w:szCs w:val="22"/>
              </w:rPr>
              <w:t>0,9</w:t>
            </w:r>
          </w:p>
        </w:tc>
      </w:tr>
      <w:tr w:rsidR="000E0234" w:rsidRPr="00BB1885" w14:paraId="1BFDFA97" w14:textId="77777777" w:rsidTr="009F7F41">
        <w:trPr>
          <w:divId w:val="2090148391"/>
          <w:trHeight w:val="23"/>
          <w:jc w:val="center"/>
        </w:trPr>
        <w:tc>
          <w:tcPr>
            <w:tcW w:w="846" w:type="dxa"/>
            <w:shd w:val="clear" w:color="auto" w:fill="auto"/>
            <w:vAlign w:val="center"/>
            <w:hideMark/>
          </w:tcPr>
          <w:p w14:paraId="485BDD8C" w14:textId="77777777" w:rsidR="003F733D" w:rsidRPr="00BB1885" w:rsidRDefault="003F733D" w:rsidP="004357A1">
            <w:pPr>
              <w:jc w:val="center"/>
              <w:rPr>
                <w:sz w:val="22"/>
                <w:szCs w:val="22"/>
              </w:rPr>
            </w:pPr>
            <w:r w:rsidRPr="00BB1885">
              <w:rPr>
                <w:sz w:val="22"/>
                <w:szCs w:val="22"/>
              </w:rPr>
              <w:t>12</w:t>
            </w:r>
          </w:p>
        </w:tc>
        <w:tc>
          <w:tcPr>
            <w:tcW w:w="4167" w:type="dxa"/>
            <w:shd w:val="clear" w:color="auto" w:fill="auto"/>
            <w:vAlign w:val="center"/>
            <w:hideMark/>
          </w:tcPr>
          <w:p w14:paraId="074F317C" w14:textId="77777777" w:rsidR="003F733D" w:rsidRPr="00BB1885" w:rsidRDefault="003F733D" w:rsidP="004357A1">
            <w:pPr>
              <w:jc w:val="right"/>
              <w:rPr>
                <w:i/>
                <w:iCs/>
                <w:sz w:val="22"/>
                <w:szCs w:val="22"/>
              </w:rPr>
            </w:pPr>
            <w:r w:rsidRPr="00BB1885">
              <w:rPr>
                <w:i/>
                <w:iCs/>
                <w:sz w:val="22"/>
                <w:szCs w:val="22"/>
              </w:rPr>
              <w:t>Полезный отпуск, Гкал/год</w:t>
            </w:r>
          </w:p>
        </w:tc>
        <w:tc>
          <w:tcPr>
            <w:tcW w:w="1157" w:type="dxa"/>
            <w:shd w:val="clear" w:color="auto" w:fill="auto"/>
            <w:vAlign w:val="center"/>
            <w:hideMark/>
          </w:tcPr>
          <w:p w14:paraId="042A0B90" w14:textId="77777777" w:rsidR="003F733D" w:rsidRPr="00BB1885" w:rsidRDefault="003F733D" w:rsidP="004357A1">
            <w:pPr>
              <w:jc w:val="center"/>
              <w:rPr>
                <w:sz w:val="22"/>
                <w:szCs w:val="22"/>
              </w:rPr>
            </w:pPr>
            <w:r w:rsidRPr="00BB1885">
              <w:rPr>
                <w:sz w:val="22"/>
                <w:szCs w:val="22"/>
              </w:rPr>
              <w:t>2 221</w:t>
            </w:r>
          </w:p>
        </w:tc>
        <w:tc>
          <w:tcPr>
            <w:tcW w:w="1156" w:type="dxa"/>
            <w:shd w:val="clear" w:color="auto" w:fill="auto"/>
            <w:vAlign w:val="center"/>
            <w:hideMark/>
          </w:tcPr>
          <w:p w14:paraId="5C0A388D" w14:textId="77777777" w:rsidR="003F733D" w:rsidRPr="00BB1885" w:rsidRDefault="003F733D" w:rsidP="004357A1">
            <w:pPr>
              <w:jc w:val="center"/>
              <w:rPr>
                <w:sz w:val="22"/>
                <w:szCs w:val="22"/>
              </w:rPr>
            </w:pPr>
            <w:r w:rsidRPr="00BB1885">
              <w:rPr>
                <w:sz w:val="22"/>
                <w:szCs w:val="22"/>
              </w:rPr>
              <w:t>2 221</w:t>
            </w:r>
          </w:p>
        </w:tc>
        <w:tc>
          <w:tcPr>
            <w:tcW w:w="1156" w:type="dxa"/>
            <w:shd w:val="clear" w:color="auto" w:fill="auto"/>
            <w:vAlign w:val="center"/>
            <w:hideMark/>
          </w:tcPr>
          <w:p w14:paraId="0F285DA1" w14:textId="77777777" w:rsidR="003F733D" w:rsidRPr="00BB1885" w:rsidRDefault="003F733D" w:rsidP="004357A1">
            <w:pPr>
              <w:jc w:val="center"/>
              <w:rPr>
                <w:sz w:val="22"/>
                <w:szCs w:val="22"/>
              </w:rPr>
            </w:pPr>
            <w:r w:rsidRPr="00BB1885">
              <w:rPr>
                <w:sz w:val="22"/>
                <w:szCs w:val="22"/>
              </w:rPr>
              <w:t>2 221</w:t>
            </w:r>
          </w:p>
        </w:tc>
        <w:tc>
          <w:tcPr>
            <w:tcW w:w="1156" w:type="dxa"/>
            <w:shd w:val="clear" w:color="auto" w:fill="auto"/>
            <w:vAlign w:val="center"/>
            <w:hideMark/>
          </w:tcPr>
          <w:p w14:paraId="1A9CAC41" w14:textId="77777777" w:rsidR="003F733D" w:rsidRPr="00BB1885" w:rsidRDefault="003F733D" w:rsidP="004357A1">
            <w:pPr>
              <w:jc w:val="center"/>
              <w:rPr>
                <w:sz w:val="22"/>
                <w:szCs w:val="22"/>
              </w:rPr>
            </w:pPr>
            <w:r w:rsidRPr="00BB1885">
              <w:rPr>
                <w:sz w:val="22"/>
                <w:szCs w:val="22"/>
              </w:rPr>
              <w:t>2 221</w:t>
            </w:r>
          </w:p>
        </w:tc>
        <w:tc>
          <w:tcPr>
            <w:tcW w:w="1156" w:type="dxa"/>
            <w:shd w:val="clear" w:color="auto" w:fill="auto"/>
            <w:vAlign w:val="center"/>
            <w:hideMark/>
          </w:tcPr>
          <w:p w14:paraId="0788E706" w14:textId="77777777" w:rsidR="003F733D" w:rsidRPr="00BB1885" w:rsidRDefault="003F733D" w:rsidP="004357A1">
            <w:pPr>
              <w:jc w:val="center"/>
              <w:rPr>
                <w:sz w:val="22"/>
                <w:szCs w:val="22"/>
              </w:rPr>
            </w:pPr>
            <w:r w:rsidRPr="00BB1885">
              <w:rPr>
                <w:sz w:val="22"/>
                <w:szCs w:val="22"/>
              </w:rPr>
              <w:t>2 221</w:t>
            </w:r>
          </w:p>
        </w:tc>
        <w:tc>
          <w:tcPr>
            <w:tcW w:w="1156" w:type="dxa"/>
            <w:shd w:val="clear" w:color="auto" w:fill="auto"/>
            <w:vAlign w:val="center"/>
            <w:hideMark/>
          </w:tcPr>
          <w:p w14:paraId="2A138781" w14:textId="77777777" w:rsidR="003F733D" w:rsidRPr="00BB1885" w:rsidRDefault="003F733D" w:rsidP="004357A1">
            <w:pPr>
              <w:jc w:val="center"/>
              <w:rPr>
                <w:sz w:val="22"/>
                <w:szCs w:val="22"/>
              </w:rPr>
            </w:pPr>
            <w:r w:rsidRPr="00BB1885">
              <w:rPr>
                <w:sz w:val="22"/>
                <w:szCs w:val="22"/>
              </w:rPr>
              <w:t>2 221</w:t>
            </w:r>
          </w:p>
        </w:tc>
        <w:tc>
          <w:tcPr>
            <w:tcW w:w="1156" w:type="dxa"/>
            <w:shd w:val="clear" w:color="auto" w:fill="auto"/>
            <w:vAlign w:val="center"/>
            <w:hideMark/>
          </w:tcPr>
          <w:p w14:paraId="4A422DCA" w14:textId="77777777" w:rsidR="003F733D" w:rsidRPr="00BB1885" w:rsidRDefault="003F733D" w:rsidP="004357A1">
            <w:pPr>
              <w:jc w:val="center"/>
              <w:rPr>
                <w:sz w:val="22"/>
                <w:szCs w:val="22"/>
              </w:rPr>
            </w:pPr>
            <w:r w:rsidRPr="00BB1885">
              <w:rPr>
                <w:sz w:val="22"/>
                <w:szCs w:val="22"/>
              </w:rPr>
              <w:t>2 221</w:t>
            </w:r>
          </w:p>
        </w:tc>
        <w:tc>
          <w:tcPr>
            <w:tcW w:w="1171" w:type="dxa"/>
            <w:shd w:val="clear" w:color="auto" w:fill="auto"/>
            <w:vAlign w:val="center"/>
            <w:hideMark/>
          </w:tcPr>
          <w:p w14:paraId="67E374A0" w14:textId="77777777" w:rsidR="003F733D" w:rsidRPr="00BB1885" w:rsidRDefault="003F733D" w:rsidP="004357A1">
            <w:pPr>
              <w:jc w:val="center"/>
              <w:rPr>
                <w:sz w:val="22"/>
                <w:szCs w:val="22"/>
              </w:rPr>
            </w:pPr>
            <w:r w:rsidRPr="00BB1885">
              <w:rPr>
                <w:sz w:val="22"/>
                <w:szCs w:val="22"/>
              </w:rPr>
              <w:t>2 221</w:t>
            </w:r>
          </w:p>
        </w:tc>
      </w:tr>
    </w:tbl>
    <w:p w14:paraId="547B0B1E" w14:textId="5B9B2C14" w:rsidR="00CD2F36" w:rsidRPr="00BB1885" w:rsidRDefault="00CD2F36" w:rsidP="00F57271"/>
    <w:p w14:paraId="666E663E" w14:textId="77777777" w:rsidR="00C90D18" w:rsidRPr="00BB1885" w:rsidRDefault="00C90D18" w:rsidP="00F57271"/>
    <w:p w14:paraId="7F137BF4" w14:textId="0F666647" w:rsidR="00C90D18" w:rsidRPr="00BB1885" w:rsidRDefault="00C90D18" w:rsidP="00F57271">
      <w:pPr>
        <w:sectPr w:rsidR="00C90D18" w:rsidRPr="00BB1885" w:rsidSect="00CE37E0">
          <w:pgSz w:w="16838" w:h="11906" w:orient="landscape"/>
          <w:pgMar w:top="1134" w:right="850" w:bottom="1134" w:left="1701" w:header="708" w:footer="708" w:gutter="0"/>
          <w:cols w:space="708"/>
          <w:docGrid w:linePitch="360"/>
        </w:sectPr>
      </w:pPr>
    </w:p>
    <w:p w14:paraId="29874C35" w14:textId="77777777" w:rsidR="00F57271" w:rsidRPr="00BB1885" w:rsidRDefault="00FF70D5" w:rsidP="00C8431D">
      <w:pPr>
        <w:pStyle w:val="22"/>
        <w:spacing w:line="360" w:lineRule="auto"/>
        <w:rPr>
          <w:rFonts w:cs="Times New Roman"/>
          <w:color w:val="auto"/>
        </w:rPr>
      </w:pPr>
      <w:bookmarkStart w:id="33" w:name="_Toc86343235"/>
      <w:r w:rsidRPr="00BB1885">
        <w:rPr>
          <w:rFonts w:cs="Times New Roman"/>
          <w:color w:val="auto"/>
        </w:rPr>
        <w:lastRenderedPageBreak/>
        <w:t>1.3. Перспективные показатели спроса на водоснабжение</w:t>
      </w:r>
      <w:bookmarkEnd w:id="33"/>
    </w:p>
    <w:p w14:paraId="46835DCD" w14:textId="69FBF5F2" w:rsidR="00876867" w:rsidRPr="00BB1885" w:rsidRDefault="00876867" w:rsidP="00275190">
      <w:pPr>
        <w:spacing w:line="360" w:lineRule="auto"/>
        <w:ind w:firstLine="709"/>
        <w:jc w:val="both"/>
        <w:rPr>
          <w:rFonts w:eastAsia="Calibri"/>
        </w:rPr>
      </w:pPr>
      <w:r w:rsidRPr="00BB1885">
        <w:rPr>
          <w:rFonts w:eastAsia="Calibri"/>
        </w:rPr>
        <w:t xml:space="preserve">Перспективные показатели спроса на водоснабжение в расчетные периоды (этапы) </w:t>
      </w:r>
      <w:r w:rsidR="00275190" w:rsidRPr="00BB1885">
        <w:rPr>
          <w:rFonts w:eastAsia="Calibri"/>
        </w:rPr>
        <w:t xml:space="preserve">разработки программы комплексного развития до 2032 года, приняты на основании «Схемы водоснабжения и водоотведения </w:t>
      </w:r>
      <w:r w:rsidR="00BA11C3" w:rsidRPr="00BB1885">
        <w:rPr>
          <w:rFonts w:eastAsia="Calibri"/>
        </w:rPr>
        <w:t>сельского поселения</w:t>
      </w:r>
      <w:r w:rsidR="00275190" w:rsidRPr="00BB1885">
        <w:rPr>
          <w:rFonts w:eastAsia="Calibri"/>
        </w:rPr>
        <w:t xml:space="preserve"> </w:t>
      </w:r>
      <w:r w:rsidR="00362699" w:rsidRPr="00BB1885">
        <w:rPr>
          <w:rFonts w:eastAsia="Calibri"/>
        </w:rPr>
        <w:t>Карымкары</w:t>
      </w:r>
      <w:r w:rsidR="00275190" w:rsidRPr="00BB1885">
        <w:rPr>
          <w:rFonts w:eastAsia="Calibri"/>
        </w:rPr>
        <w:t xml:space="preserve"> Октябрьского муниципального района Ханты-</w:t>
      </w:r>
      <w:r w:rsidR="00510439" w:rsidRPr="00BB1885">
        <w:rPr>
          <w:rFonts w:eastAsia="Calibri"/>
        </w:rPr>
        <w:t>Мансийского автономного</w:t>
      </w:r>
      <w:r w:rsidR="00275190" w:rsidRPr="00BB1885">
        <w:rPr>
          <w:rFonts w:eastAsia="Calibri"/>
        </w:rPr>
        <w:t xml:space="preserve"> округа – Югры Актуализация 2021 года»</w:t>
      </w:r>
      <w:r w:rsidRPr="00BB1885">
        <w:rPr>
          <w:rFonts w:eastAsia="Calibri"/>
        </w:rPr>
        <w:t>.</w:t>
      </w:r>
    </w:p>
    <w:p w14:paraId="38B2656E" w14:textId="77777777" w:rsidR="00876867" w:rsidRPr="00BB1885" w:rsidRDefault="00876867" w:rsidP="00393E80">
      <w:pPr>
        <w:spacing w:line="360" w:lineRule="auto"/>
        <w:ind w:firstLine="709"/>
        <w:jc w:val="both"/>
        <w:rPr>
          <w:rFonts w:eastAsia="Calibri"/>
        </w:rPr>
      </w:pPr>
      <w:r w:rsidRPr="00BB1885">
        <w:rPr>
          <w:rFonts w:eastAsia="Calibri"/>
        </w:rPr>
        <w:t>Определение перспективных показателей спроса на водоснабжение в указанной схеме водоснабжения и водоотведения осуществлено на базе прогноза изменения строительных фондов и удельных показателей нагрузки по каждой группе потребителей (для новых зданий, существующих зданий и ремонтируемых зданий).</w:t>
      </w:r>
    </w:p>
    <w:p w14:paraId="2EE9EC47" w14:textId="7A5965A3" w:rsidR="00876867" w:rsidRPr="00BB1885" w:rsidRDefault="00876867" w:rsidP="00393E80">
      <w:pPr>
        <w:spacing w:line="360" w:lineRule="auto"/>
        <w:ind w:firstLine="709"/>
        <w:jc w:val="both"/>
        <w:rPr>
          <w:rFonts w:eastAsia="Calibri"/>
        </w:rPr>
      </w:pPr>
      <w:r w:rsidRPr="00BB1885">
        <w:rPr>
          <w:rFonts w:eastAsia="Calibri"/>
        </w:rPr>
        <w:t xml:space="preserve">Прогноз спроса на воду для целей водоснабжения представлен в таблице </w:t>
      </w:r>
      <w:r w:rsidR="00CB1F96" w:rsidRPr="00BB1885">
        <w:rPr>
          <w:rFonts w:eastAsia="Calibri"/>
        </w:rPr>
        <w:fldChar w:fldCharType="begin"/>
      </w:r>
      <w:r w:rsidR="00CB1F96" w:rsidRPr="00BB1885">
        <w:rPr>
          <w:rFonts w:eastAsia="Calibri"/>
        </w:rPr>
        <w:instrText xml:space="preserve"> REF _Ref85645148 </w:instrText>
      </w:r>
      <w:r w:rsidR="00271928" w:rsidRPr="00BB1885">
        <w:rPr>
          <w:rFonts w:eastAsia="Calibri"/>
        </w:rPr>
        <w:instrText xml:space="preserve"> \* MERGEFORMAT </w:instrText>
      </w:r>
      <w:r w:rsidR="00CB1F96" w:rsidRPr="00BB1885">
        <w:rPr>
          <w:rFonts w:eastAsia="Calibri"/>
        </w:rPr>
        <w:fldChar w:fldCharType="separate"/>
      </w:r>
      <w:r w:rsidR="003F733D" w:rsidRPr="00BB1885">
        <w:rPr>
          <w:vanish/>
        </w:rPr>
        <w:t xml:space="preserve">Таблица </w:t>
      </w:r>
      <w:r w:rsidR="003F733D" w:rsidRPr="00BB1885">
        <w:rPr>
          <w:noProof/>
        </w:rPr>
        <w:t>7</w:t>
      </w:r>
      <w:r w:rsidR="00CB1F96" w:rsidRPr="00BB1885">
        <w:rPr>
          <w:rFonts w:eastAsia="Calibri"/>
        </w:rPr>
        <w:fldChar w:fldCharType="end"/>
      </w:r>
      <w:r w:rsidRPr="00BB1885">
        <w:rPr>
          <w:rFonts w:eastAsia="Calibri"/>
        </w:rPr>
        <w:t xml:space="preserve"> с указанием следующих показателей:</w:t>
      </w:r>
    </w:p>
    <w:p w14:paraId="1A1FAAF9" w14:textId="77777777" w:rsidR="00C134D1" w:rsidRPr="00BB1885" w:rsidRDefault="00C134D1" w:rsidP="00C134D1">
      <w:pPr>
        <w:pStyle w:val="af0"/>
        <w:numPr>
          <w:ilvl w:val="0"/>
          <w:numId w:val="5"/>
        </w:numPr>
        <w:spacing w:line="360" w:lineRule="auto"/>
        <w:ind w:firstLine="709"/>
        <w:jc w:val="both"/>
      </w:pPr>
      <w:r w:rsidRPr="00BB1885">
        <w:t xml:space="preserve">Реализация питьевой воды, в </w:t>
      </w:r>
      <w:proofErr w:type="gramStart"/>
      <w:r w:rsidRPr="00BB1885">
        <w:t>т.ч.</w:t>
      </w:r>
      <w:proofErr w:type="gramEnd"/>
      <w:r w:rsidRPr="00BB1885">
        <w:t>:</w:t>
      </w:r>
    </w:p>
    <w:p w14:paraId="4BEEDB96" w14:textId="77777777" w:rsidR="00C134D1" w:rsidRPr="00BB1885" w:rsidRDefault="00C134D1" w:rsidP="00C134D1">
      <w:pPr>
        <w:pStyle w:val="af0"/>
        <w:numPr>
          <w:ilvl w:val="1"/>
          <w:numId w:val="4"/>
        </w:numPr>
        <w:spacing w:line="360" w:lineRule="auto"/>
        <w:ind w:firstLine="709"/>
        <w:jc w:val="both"/>
      </w:pPr>
      <w:r w:rsidRPr="00BB1885">
        <w:t xml:space="preserve">физические лица (население), в </w:t>
      </w:r>
      <w:proofErr w:type="gramStart"/>
      <w:r w:rsidRPr="00BB1885">
        <w:t>т.ч.</w:t>
      </w:r>
      <w:proofErr w:type="gramEnd"/>
      <w:r w:rsidRPr="00BB1885">
        <w:t>:</w:t>
      </w:r>
    </w:p>
    <w:p w14:paraId="6D9D5BDD" w14:textId="77777777" w:rsidR="00C134D1" w:rsidRPr="00BB1885" w:rsidRDefault="00C134D1" w:rsidP="00C134D1">
      <w:pPr>
        <w:pStyle w:val="af0"/>
        <w:numPr>
          <w:ilvl w:val="1"/>
          <w:numId w:val="4"/>
        </w:numPr>
        <w:spacing w:line="360" w:lineRule="auto"/>
        <w:ind w:firstLine="709"/>
        <w:jc w:val="both"/>
      </w:pPr>
      <w:r w:rsidRPr="00BB1885">
        <w:t xml:space="preserve">юридические лица, в </w:t>
      </w:r>
      <w:proofErr w:type="gramStart"/>
      <w:r w:rsidRPr="00BB1885">
        <w:t>т.ч.</w:t>
      </w:r>
      <w:proofErr w:type="gramEnd"/>
      <w:r w:rsidRPr="00BB1885">
        <w:t>:</w:t>
      </w:r>
    </w:p>
    <w:p w14:paraId="48DA3175" w14:textId="387B9BF1" w:rsidR="00C134D1" w:rsidRPr="00BB1885" w:rsidRDefault="00C134D1" w:rsidP="00C134D1">
      <w:pPr>
        <w:pStyle w:val="af0"/>
        <w:numPr>
          <w:ilvl w:val="1"/>
          <w:numId w:val="5"/>
        </w:numPr>
        <w:spacing w:line="360" w:lineRule="auto"/>
        <w:ind w:left="2410"/>
        <w:jc w:val="both"/>
      </w:pPr>
      <w:r w:rsidRPr="00BB1885">
        <w:t>бюджетно</w:t>
      </w:r>
      <w:r w:rsidR="001435FD" w:rsidRPr="00BB1885">
        <w:t>-</w:t>
      </w:r>
      <w:r w:rsidRPr="00BB1885">
        <w:t>финансируемые организации</w:t>
      </w:r>
    </w:p>
    <w:p w14:paraId="75A83F3A" w14:textId="77777777" w:rsidR="00C134D1" w:rsidRPr="00BB1885" w:rsidRDefault="00C134D1" w:rsidP="00C134D1">
      <w:pPr>
        <w:pStyle w:val="af0"/>
        <w:numPr>
          <w:ilvl w:val="1"/>
          <w:numId w:val="5"/>
        </w:numPr>
        <w:spacing w:line="360" w:lineRule="auto"/>
        <w:ind w:left="2410"/>
        <w:jc w:val="both"/>
      </w:pPr>
      <w:r w:rsidRPr="00BB1885">
        <w:t>прочие организации</w:t>
      </w:r>
    </w:p>
    <w:p w14:paraId="1ECB97BF" w14:textId="16681B11" w:rsidR="00FF70D5" w:rsidRPr="00BB1885" w:rsidRDefault="00876867" w:rsidP="00393E80">
      <w:pPr>
        <w:spacing w:line="360" w:lineRule="auto"/>
        <w:ind w:firstLine="709"/>
        <w:jc w:val="both"/>
        <w:rPr>
          <w:rFonts w:eastAsia="Calibri"/>
        </w:rPr>
      </w:pPr>
      <w:r w:rsidRPr="00BB1885">
        <w:rPr>
          <w:rFonts w:eastAsia="Calibri"/>
        </w:rPr>
        <w:t xml:space="preserve">Перспективные показатели спроса в системе водоснабжения в расчетные периоды (этапы) разработки программы комплексного развития до </w:t>
      </w:r>
      <w:r w:rsidR="003C38CC" w:rsidRPr="00BB1885">
        <w:rPr>
          <w:rFonts w:eastAsia="Calibri"/>
        </w:rPr>
        <w:t>2032</w:t>
      </w:r>
      <w:r w:rsidRPr="00BB1885">
        <w:rPr>
          <w:rFonts w:eastAsia="Calibri"/>
        </w:rPr>
        <w:t xml:space="preserve"> года представлены в таблице </w:t>
      </w:r>
      <w:r w:rsidR="00CB1F96" w:rsidRPr="00BB1885">
        <w:rPr>
          <w:rFonts w:eastAsia="Calibri"/>
        </w:rPr>
        <w:fldChar w:fldCharType="begin"/>
      </w:r>
      <w:r w:rsidR="00CB1F96" w:rsidRPr="00BB1885">
        <w:rPr>
          <w:rFonts w:eastAsia="Calibri"/>
        </w:rPr>
        <w:instrText xml:space="preserve"> REF _Ref85645148 </w:instrText>
      </w:r>
      <w:r w:rsidR="00271928" w:rsidRPr="00BB1885">
        <w:rPr>
          <w:rFonts w:eastAsia="Calibri"/>
        </w:rPr>
        <w:instrText xml:space="preserve"> \* MERGEFORMAT </w:instrText>
      </w:r>
      <w:r w:rsidR="00CB1F96" w:rsidRPr="00BB1885">
        <w:rPr>
          <w:rFonts w:eastAsia="Calibri"/>
        </w:rPr>
        <w:fldChar w:fldCharType="separate"/>
      </w:r>
      <w:r w:rsidR="003F733D" w:rsidRPr="00BB1885">
        <w:rPr>
          <w:vanish/>
        </w:rPr>
        <w:t xml:space="preserve">Таблица </w:t>
      </w:r>
      <w:r w:rsidR="003F733D" w:rsidRPr="00BB1885">
        <w:rPr>
          <w:noProof/>
        </w:rPr>
        <w:t>7</w:t>
      </w:r>
      <w:r w:rsidR="00CB1F96" w:rsidRPr="00BB1885">
        <w:rPr>
          <w:rFonts w:eastAsia="Calibri"/>
        </w:rPr>
        <w:fldChar w:fldCharType="end"/>
      </w:r>
      <w:r w:rsidRPr="00BB1885">
        <w:rPr>
          <w:rFonts w:eastAsia="Calibri"/>
        </w:rPr>
        <w:t>.</w:t>
      </w:r>
    </w:p>
    <w:p w14:paraId="038943BF" w14:textId="77777777" w:rsidR="00876867" w:rsidRPr="00BB1885" w:rsidRDefault="00876867" w:rsidP="00876867">
      <w:pPr>
        <w:spacing w:before="120" w:line="276" w:lineRule="auto"/>
        <w:ind w:firstLine="709"/>
        <w:jc w:val="both"/>
        <w:sectPr w:rsidR="00876867" w:rsidRPr="00BB1885" w:rsidSect="00753700">
          <w:type w:val="continuous"/>
          <w:pgSz w:w="11906" w:h="16838"/>
          <w:pgMar w:top="1134" w:right="850" w:bottom="1134" w:left="1701" w:header="708" w:footer="708" w:gutter="0"/>
          <w:cols w:space="708"/>
          <w:docGrid w:linePitch="360"/>
        </w:sectPr>
      </w:pPr>
    </w:p>
    <w:p w14:paraId="64460C84" w14:textId="1BC52DD3" w:rsidR="003F733D" w:rsidRPr="00BB1885" w:rsidRDefault="00C16CC2" w:rsidP="00924B2D">
      <w:pPr>
        <w:spacing w:before="120" w:line="276" w:lineRule="auto"/>
        <w:ind w:firstLine="709"/>
        <w:jc w:val="center"/>
        <w:rPr>
          <w:rFonts w:eastAsiaTheme="minorHAnsi"/>
          <w:sz w:val="22"/>
          <w:szCs w:val="22"/>
          <w:lang w:eastAsia="en-US"/>
        </w:rPr>
      </w:pPr>
      <w:bookmarkStart w:id="34" w:name="_Ref85645148"/>
      <w:r w:rsidRPr="00BB1885">
        <w:rPr>
          <w:b/>
        </w:rPr>
        <w:lastRenderedPageBreak/>
        <w:t xml:space="preserve">Таблица </w:t>
      </w:r>
      <w:r w:rsidR="00876867" w:rsidRPr="00BB1885">
        <w:rPr>
          <w:b/>
        </w:rPr>
        <w:fldChar w:fldCharType="begin"/>
      </w:r>
      <w:r w:rsidR="00876867" w:rsidRPr="00BB1885">
        <w:rPr>
          <w:b/>
        </w:rPr>
        <w:instrText xml:space="preserve"> SEQ Таблица \* ARABIC </w:instrText>
      </w:r>
      <w:r w:rsidR="00876867" w:rsidRPr="00BB1885">
        <w:rPr>
          <w:b/>
        </w:rPr>
        <w:fldChar w:fldCharType="separate"/>
      </w:r>
      <w:r w:rsidR="003F733D" w:rsidRPr="00BB1885">
        <w:rPr>
          <w:b/>
          <w:noProof/>
        </w:rPr>
        <w:t>7</w:t>
      </w:r>
      <w:r w:rsidR="00876867" w:rsidRPr="00BB1885">
        <w:rPr>
          <w:b/>
        </w:rPr>
        <w:fldChar w:fldCharType="end"/>
      </w:r>
      <w:bookmarkEnd w:id="34"/>
      <w:r w:rsidR="00876867" w:rsidRPr="00BB1885">
        <w:rPr>
          <w:b/>
        </w:rPr>
        <w:t xml:space="preserve"> </w:t>
      </w:r>
      <w:r w:rsidR="00924B2D" w:rsidRPr="00BB1885">
        <w:rPr>
          <w:b/>
        </w:rPr>
        <w:t>– Перспективные</w:t>
      </w:r>
      <w:r w:rsidR="00876867" w:rsidRPr="00BB1885">
        <w:rPr>
          <w:b/>
        </w:rPr>
        <w:t xml:space="preserve"> показатели спроса в системе водоснабжения до </w:t>
      </w:r>
      <w:r w:rsidR="003C38CC" w:rsidRPr="00BB1885">
        <w:rPr>
          <w:b/>
        </w:rPr>
        <w:t>2032</w:t>
      </w:r>
      <w:r w:rsidR="00876867" w:rsidRPr="00BB1885">
        <w:rPr>
          <w:b/>
        </w:rPr>
        <w:t xml:space="preserve"> года в </w:t>
      </w:r>
      <w:r w:rsidR="00652D5D" w:rsidRPr="00BB1885">
        <w:rPr>
          <w:b/>
        </w:rPr>
        <w:t>с</w:t>
      </w:r>
      <w:r w:rsidR="00876867" w:rsidRPr="00BB1885">
        <w:rPr>
          <w:b/>
        </w:rPr>
        <w:t xml:space="preserve">.п.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8"/>
        <w:gridCol w:w="4767"/>
        <w:gridCol w:w="1014"/>
        <w:gridCol w:w="839"/>
        <w:gridCol w:w="977"/>
        <w:gridCol w:w="977"/>
        <w:gridCol w:w="977"/>
        <w:gridCol w:w="977"/>
        <w:gridCol w:w="977"/>
        <w:gridCol w:w="934"/>
      </w:tblGrid>
      <w:tr w:rsidR="00BB1885" w:rsidRPr="00BB1885" w14:paraId="0595BA35" w14:textId="77777777" w:rsidTr="009F7F41">
        <w:trPr>
          <w:divId w:val="100497477"/>
          <w:trHeight w:val="23"/>
          <w:tblHeader/>
          <w:jc w:val="center"/>
        </w:trPr>
        <w:tc>
          <w:tcPr>
            <w:tcW w:w="1838" w:type="dxa"/>
            <w:shd w:val="clear" w:color="auto" w:fill="auto"/>
            <w:vAlign w:val="center"/>
            <w:hideMark/>
          </w:tcPr>
          <w:p w14:paraId="0F3C373E" w14:textId="5757F45A" w:rsidR="003F733D" w:rsidRPr="00BB1885" w:rsidRDefault="003F733D" w:rsidP="009F7F41">
            <w:pPr>
              <w:jc w:val="center"/>
              <w:rPr>
                <w:b/>
                <w:bCs/>
              </w:rPr>
            </w:pPr>
            <w:r w:rsidRPr="00BB1885">
              <w:rPr>
                <w:b/>
                <w:bCs/>
              </w:rPr>
              <w:t>№ п.п.</w:t>
            </w:r>
          </w:p>
        </w:tc>
        <w:tc>
          <w:tcPr>
            <w:tcW w:w="4767" w:type="dxa"/>
            <w:shd w:val="clear" w:color="auto" w:fill="auto"/>
            <w:vAlign w:val="center"/>
            <w:hideMark/>
          </w:tcPr>
          <w:p w14:paraId="14200FC8" w14:textId="77777777" w:rsidR="003F733D" w:rsidRPr="00BB1885" w:rsidRDefault="003F733D" w:rsidP="009F7F41">
            <w:pPr>
              <w:jc w:val="center"/>
              <w:rPr>
                <w:b/>
                <w:bCs/>
              </w:rPr>
            </w:pPr>
            <w:r w:rsidRPr="00BB1885">
              <w:rPr>
                <w:b/>
                <w:bCs/>
              </w:rPr>
              <w:t>Наименование показателя</w:t>
            </w:r>
          </w:p>
        </w:tc>
        <w:tc>
          <w:tcPr>
            <w:tcW w:w="1014" w:type="dxa"/>
            <w:shd w:val="clear" w:color="auto" w:fill="auto"/>
            <w:vAlign w:val="center"/>
            <w:hideMark/>
          </w:tcPr>
          <w:p w14:paraId="2D0A1F5C" w14:textId="77777777" w:rsidR="003F733D" w:rsidRPr="00BB1885" w:rsidRDefault="003F733D" w:rsidP="009F7F41">
            <w:pPr>
              <w:jc w:val="center"/>
              <w:rPr>
                <w:b/>
                <w:bCs/>
              </w:rPr>
            </w:pPr>
            <w:r w:rsidRPr="00BB1885">
              <w:rPr>
                <w:b/>
                <w:bCs/>
              </w:rPr>
              <w:t>Ед. изм.</w:t>
            </w:r>
          </w:p>
        </w:tc>
        <w:tc>
          <w:tcPr>
            <w:tcW w:w="839" w:type="dxa"/>
            <w:shd w:val="clear" w:color="auto" w:fill="auto"/>
            <w:vAlign w:val="center"/>
            <w:hideMark/>
          </w:tcPr>
          <w:p w14:paraId="7861CCA2" w14:textId="77777777" w:rsidR="003F733D" w:rsidRPr="00BB1885" w:rsidRDefault="003F733D" w:rsidP="009F7F41">
            <w:pPr>
              <w:jc w:val="center"/>
              <w:rPr>
                <w:b/>
                <w:bCs/>
              </w:rPr>
            </w:pPr>
            <w:r w:rsidRPr="00BB1885">
              <w:rPr>
                <w:b/>
                <w:bCs/>
              </w:rPr>
              <w:t>2021 г.</w:t>
            </w:r>
          </w:p>
        </w:tc>
        <w:tc>
          <w:tcPr>
            <w:tcW w:w="977" w:type="dxa"/>
            <w:shd w:val="clear" w:color="auto" w:fill="auto"/>
            <w:vAlign w:val="center"/>
            <w:hideMark/>
          </w:tcPr>
          <w:p w14:paraId="5AF4563D" w14:textId="77777777" w:rsidR="003F733D" w:rsidRPr="00BB1885" w:rsidRDefault="003F733D" w:rsidP="009F7F41">
            <w:pPr>
              <w:jc w:val="center"/>
              <w:rPr>
                <w:b/>
                <w:bCs/>
              </w:rPr>
            </w:pPr>
            <w:r w:rsidRPr="00BB1885">
              <w:rPr>
                <w:b/>
                <w:bCs/>
              </w:rPr>
              <w:t>2022 г.</w:t>
            </w:r>
          </w:p>
        </w:tc>
        <w:tc>
          <w:tcPr>
            <w:tcW w:w="977" w:type="dxa"/>
            <w:shd w:val="clear" w:color="auto" w:fill="auto"/>
            <w:vAlign w:val="center"/>
            <w:hideMark/>
          </w:tcPr>
          <w:p w14:paraId="6A9D57DF" w14:textId="77777777" w:rsidR="003F733D" w:rsidRPr="00BB1885" w:rsidRDefault="003F733D" w:rsidP="009F7F41">
            <w:pPr>
              <w:jc w:val="center"/>
              <w:rPr>
                <w:b/>
                <w:bCs/>
              </w:rPr>
            </w:pPr>
            <w:r w:rsidRPr="00BB1885">
              <w:rPr>
                <w:b/>
                <w:bCs/>
              </w:rPr>
              <w:t>2023 г.</w:t>
            </w:r>
          </w:p>
        </w:tc>
        <w:tc>
          <w:tcPr>
            <w:tcW w:w="977" w:type="dxa"/>
            <w:shd w:val="clear" w:color="auto" w:fill="auto"/>
            <w:vAlign w:val="center"/>
            <w:hideMark/>
          </w:tcPr>
          <w:p w14:paraId="3140ED90" w14:textId="77777777" w:rsidR="003F733D" w:rsidRPr="00BB1885" w:rsidRDefault="003F733D" w:rsidP="009F7F41">
            <w:pPr>
              <w:jc w:val="center"/>
              <w:rPr>
                <w:b/>
                <w:bCs/>
              </w:rPr>
            </w:pPr>
            <w:r w:rsidRPr="00BB1885">
              <w:rPr>
                <w:b/>
                <w:bCs/>
              </w:rPr>
              <w:t>2024 г.</w:t>
            </w:r>
          </w:p>
        </w:tc>
        <w:tc>
          <w:tcPr>
            <w:tcW w:w="977" w:type="dxa"/>
            <w:shd w:val="clear" w:color="auto" w:fill="auto"/>
            <w:vAlign w:val="center"/>
            <w:hideMark/>
          </w:tcPr>
          <w:p w14:paraId="22E68834" w14:textId="77777777" w:rsidR="003F733D" w:rsidRPr="00BB1885" w:rsidRDefault="003F733D" w:rsidP="009F7F41">
            <w:pPr>
              <w:jc w:val="center"/>
              <w:rPr>
                <w:b/>
                <w:bCs/>
              </w:rPr>
            </w:pPr>
            <w:r w:rsidRPr="00BB1885">
              <w:rPr>
                <w:b/>
                <w:bCs/>
              </w:rPr>
              <w:t>2025 г.</w:t>
            </w:r>
          </w:p>
        </w:tc>
        <w:tc>
          <w:tcPr>
            <w:tcW w:w="977" w:type="dxa"/>
            <w:shd w:val="clear" w:color="auto" w:fill="auto"/>
            <w:vAlign w:val="center"/>
            <w:hideMark/>
          </w:tcPr>
          <w:p w14:paraId="0103F309" w14:textId="77777777" w:rsidR="003F733D" w:rsidRPr="00BB1885" w:rsidRDefault="003F733D" w:rsidP="009F7F41">
            <w:pPr>
              <w:jc w:val="center"/>
              <w:rPr>
                <w:b/>
                <w:bCs/>
              </w:rPr>
            </w:pPr>
            <w:r w:rsidRPr="00BB1885">
              <w:rPr>
                <w:b/>
                <w:bCs/>
              </w:rPr>
              <w:t>2026 г.</w:t>
            </w:r>
          </w:p>
        </w:tc>
        <w:tc>
          <w:tcPr>
            <w:tcW w:w="934" w:type="dxa"/>
            <w:shd w:val="clear" w:color="auto" w:fill="auto"/>
            <w:vAlign w:val="center"/>
            <w:hideMark/>
          </w:tcPr>
          <w:p w14:paraId="0F8F3FF8" w14:textId="77777777" w:rsidR="003F733D" w:rsidRPr="00BB1885" w:rsidRDefault="003F733D" w:rsidP="009F7F41">
            <w:pPr>
              <w:jc w:val="center"/>
              <w:rPr>
                <w:b/>
                <w:bCs/>
              </w:rPr>
            </w:pPr>
            <w:proofErr w:type="gramStart"/>
            <w:r w:rsidRPr="00BB1885">
              <w:rPr>
                <w:b/>
                <w:bCs/>
              </w:rPr>
              <w:t>2027-2032</w:t>
            </w:r>
            <w:proofErr w:type="gramEnd"/>
            <w:r w:rsidRPr="00BB1885">
              <w:rPr>
                <w:b/>
                <w:bCs/>
              </w:rPr>
              <w:t xml:space="preserve"> г.</w:t>
            </w:r>
          </w:p>
        </w:tc>
      </w:tr>
      <w:tr w:rsidR="00BB1885" w:rsidRPr="00BB1885" w14:paraId="3354B02F" w14:textId="77777777" w:rsidTr="009F7F41">
        <w:trPr>
          <w:divId w:val="100497477"/>
          <w:trHeight w:val="23"/>
          <w:jc w:val="center"/>
        </w:trPr>
        <w:tc>
          <w:tcPr>
            <w:tcW w:w="1838" w:type="dxa"/>
            <w:shd w:val="clear" w:color="auto" w:fill="auto"/>
            <w:vAlign w:val="center"/>
            <w:hideMark/>
          </w:tcPr>
          <w:p w14:paraId="5C152934" w14:textId="77777777" w:rsidR="003F733D" w:rsidRPr="00BB1885" w:rsidRDefault="003F733D" w:rsidP="004357A1">
            <w:pPr>
              <w:jc w:val="center"/>
            </w:pPr>
            <w:r w:rsidRPr="00BB1885">
              <w:t>1</w:t>
            </w:r>
          </w:p>
        </w:tc>
        <w:tc>
          <w:tcPr>
            <w:tcW w:w="4767" w:type="dxa"/>
            <w:shd w:val="clear" w:color="auto" w:fill="auto"/>
            <w:vAlign w:val="center"/>
            <w:hideMark/>
          </w:tcPr>
          <w:p w14:paraId="32DA9CF3" w14:textId="77777777" w:rsidR="003F733D" w:rsidRPr="00BB1885" w:rsidRDefault="003F733D" w:rsidP="004357A1">
            <w:pPr>
              <w:jc w:val="center"/>
            </w:pPr>
            <w:r w:rsidRPr="00BB1885">
              <w:t>2</w:t>
            </w:r>
          </w:p>
        </w:tc>
        <w:tc>
          <w:tcPr>
            <w:tcW w:w="1014" w:type="dxa"/>
            <w:shd w:val="clear" w:color="auto" w:fill="auto"/>
            <w:vAlign w:val="center"/>
            <w:hideMark/>
          </w:tcPr>
          <w:p w14:paraId="07C3EB66" w14:textId="77777777" w:rsidR="003F733D" w:rsidRPr="00BB1885" w:rsidRDefault="003F733D" w:rsidP="004357A1">
            <w:pPr>
              <w:jc w:val="center"/>
            </w:pPr>
            <w:r w:rsidRPr="00BB1885">
              <w:t>3</w:t>
            </w:r>
          </w:p>
        </w:tc>
        <w:tc>
          <w:tcPr>
            <w:tcW w:w="839" w:type="dxa"/>
            <w:shd w:val="clear" w:color="auto" w:fill="auto"/>
            <w:vAlign w:val="center"/>
            <w:hideMark/>
          </w:tcPr>
          <w:p w14:paraId="022A68B9" w14:textId="77777777" w:rsidR="003F733D" w:rsidRPr="00BB1885" w:rsidRDefault="003F733D" w:rsidP="004357A1">
            <w:pPr>
              <w:jc w:val="center"/>
            </w:pPr>
            <w:r w:rsidRPr="00BB1885">
              <w:t>4</w:t>
            </w:r>
          </w:p>
        </w:tc>
        <w:tc>
          <w:tcPr>
            <w:tcW w:w="977" w:type="dxa"/>
            <w:shd w:val="clear" w:color="auto" w:fill="auto"/>
            <w:vAlign w:val="center"/>
            <w:hideMark/>
          </w:tcPr>
          <w:p w14:paraId="30002B51" w14:textId="77777777" w:rsidR="003F733D" w:rsidRPr="00BB1885" w:rsidRDefault="003F733D" w:rsidP="004357A1">
            <w:pPr>
              <w:jc w:val="center"/>
            </w:pPr>
            <w:r w:rsidRPr="00BB1885">
              <w:t>5</w:t>
            </w:r>
          </w:p>
        </w:tc>
        <w:tc>
          <w:tcPr>
            <w:tcW w:w="977" w:type="dxa"/>
            <w:shd w:val="clear" w:color="auto" w:fill="auto"/>
            <w:vAlign w:val="center"/>
            <w:hideMark/>
          </w:tcPr>
          <w:p w14:paraId="118A9F6B" w14:textId="77777777" w:rsidR="003F733D" w:rsidRPr="00BB1885" w:rsidRDefault="003F733D" w:rsidP="004357A1">
            <w:pPr>
              <w:jc w:val="center"/>
            </w:pPr>
            <w:r w:rsidRPr="00BB1885">
              <w:t>6</w:t>
            </w:r>
          </w:p>
        </w:tc>
        <w:tc>
          <w:tcPr>
            <w:tcW w:w="977" w:type="dxa"/>
            <w:shd w:val="clear" w:color="auto" w:fill="auto"/>
            <w:vAlign w:val="center"/>
            <w:hideMark/>
          </w:tcPr>
          <w:p w14:paraId="0E127FF3" w14:textId="77777777" w:rsidR="003F733D" w:rsidRPr="00BB1885" w:rsidRDefault="003F733D" w:rsidP="004357A1">
            <w:pPr>
              <w:jc w:val="center"/>
            </w:pPr>
            <w:r w:rsidRPr="00BB1885">
              <w:t>7</w:t>
            </w:r>
          </w:p>
        </w:tc>
        <w:tc>
          <w:tcPr>
            <w:tcW w:w="977" w:type="dxa"/>
            <w:shd w:val="clear" w:color="auto" w:fill="auto"/>
            <w:vAlign w:val="center"/>
            <w:hideMark/>
          </w:tcPr>
          <w:p w14:paraId="76C349F7" w14:textId="77777777" w:rsidR="003F733D" w:rsidRPr="00BB1885" w:rsidRDefault="003F733D" w:rsidP="004357A1">
            <w:pPr>
              <w:jc w:val="center"/>
            </w:pPr>
            <w:r w:rsidRPr="00BB1885">
              <w:t>8</w:t>
            </w:r>
          </w:p>
        </w:tc>
        <w:tc>
          <w:tcPr>
            <w:tcW w:w="977" w:type="dxa"/>
            <w:shd w:val="clear" w:color="auto" w:fill="auto"/>
            <w:vAlign w:val="center"/>
            <w:hideMark/>
          </w:tcPr>
          <w:p w14:paraId="3CF98DE1" w14:textId="77777777" w:rsidR="003F733D" w:rsidRPr="00BB1885" w:rsidRDefault="003F733D" w:rsidP="004357A1">
            <w:pPr>
              <w:jc w:val="center"/>
            </w:pPr>
            <w:r w:rsidRPr="00BB1885">
              <w:t>9</w:t>
            </w:r>
          </w:p>
        </w:tc>
        <w:tc>
          <w:tcPr>
            <w:tcW w:w="934" w:type="dxa"/>
            <w:shd w:val="clear" w:color="auto" w:fill="auto"/>
            <w:noWrap/>
            <w:vAlign w:val="bottom"/>
            <w:hideMark/>
          </w:tcPr>
          <w:p w14:paraId="4CC4C209" w14:textId="77777777" w:rsidR="003F733D" w:rsidRPr="00BB1885" w:rsidRDefault="003F733D" w:rsidP="004357A1">
            <w:pPr>
              <w:jc w:val="center"/>
            </w:pPr>
            <w:r w:rsidRPr="00BB1885">
              <w:t>10</w:t>
            </w:r>
          </w:p>
        </w:tc>
      </w:tr>
      <w:tr w:rsidR="00BB1885" w:rsidRPr="00BB1885" w14:paraId="2006DCE3" w14:textId="77777777" w:rsidTr="009F7F41">
        <w:trPr>
          <w:divId w:val="100497477"/>
          <w:trHeight w:val="23"/>
          <w:jc w:val="center"/>
        </w:trPr>
        <w:tc>
          <w:tcPr>
            <w:tcW w:w="1838" w:type="dxa"/>
            <w:shd w:val="clear" w:color="auto" w:fill="auto"/>
            <w:noWrap/>
            <w:vAlign w:val="center"/>
            <w:hideMark/>
          </w:tcPr>
          <w:p w14:paraId="52F7B78A" w14:textId="77777777" w:rsidR="003F733D" w:rsidRPr="00BB1885" w:rsidRDefault="003F733D" w:rsidP="004357A1">
            <w:pPr>
              <w:jc w:val="center"/>
            </w:pPr>
            <w:r w:rsidRPr="00BB1885">
              <w:t>1</w:t>
            </w:r>
          </w:p>
        </w:tc>
        <w:tc>
          <w:tcPr>
            <w:tcW w:w="4767" w:type="dxa"/>
            <w:shd w:val="clear" w:color="auto" w:fill="auto"/>
            <w:vAlign w:val="center"/>
            <w:hideMark/>
          </w:tcPr>
          <w:p w14:paraId="04491961" w14:textId="77777777" w:rsidR="003F733D" w:rsidRPr="00BB1885" w:rsidRDefault="003F733D" w:rsidP="004357A1">
            <w:r w:rsidRPr="00BB1885">
              <w:t>ТЗ ВС СП Карымкары</w:t>
            </w:r>
          </w:p>
        </w:tc>
        <w:tc>
          <w:tcPr>
            <w:tcW w:w="1014" w:type="dxa"/>
            <w:shd w:val="clear" w:color="auto" w:fill="auto"/>
            <w:vAlign w:val="center"/>
            <w:hideMark/>
          </w:tcPr>
          <w:p w14:paraId="035F5577" w14:textId="77777777" w:rsidR="003F733D" w:rsidRPr="00BB1885" w:rsidRDefault="003F733D" w:rsidP="004357A1">
            <w:r w:rsidRPr="00BB1885">
              <w:t> </w:t>
            </w:r>
          </w:p>
        </w:tc>
        <w:tc>
          <w:tcPr>
            <w:tcW w:w="839" w:type="dxa"/>
            <w:shd w:val="clear" w:color="auto" w:fill="auto"/>
            <w:vAlign w:val="center"/>
            <w:hideMark/>
          </w:tcPr>
          <w:p w14:paraId="7B5E64AF" w14:textId="77777777" w:rsidR="003F733D" w:rsidRPr="00BB1885" w:rsidRDefault="003F733D" w:rsidP="004357A1">
            <w:pPr>
              <w:jc w:val="center"/>
            </w:pPr>
            <w:r w:rsidRPr="00BB1885">
              <w:t> </w:t>
            </w:r>
          </w:p>
        </w:tc>
        <w:tc>
          <w:tcPr>
            <w:tcW w:w="977" w:type="dxa"/>
            <w:shd w:val="clear" w:color="auto" w:fill="auto"/>
            <w:vAlign w:val="center"/>
            <w:hideMark/>
          </w:tcPr>
          <w:p w14:paraId="6F497F17" w14:textId="77777777" w:rsidR="003F733D" w:rsidRPr="00BB1885" w:rsidRDefault="003F733D" w:rsidP="004357A1">
            <w:pPr>
              <w:jc w:val="center"/>
            </w:pPr>
            <w:r w:rsidRPr="00BB1885">
              <w:t> </w:t>
            </w:r>
          </w:p>
        </w:tc>
        <w:tc>
          <w:tcPr>
            <w:tcW w:w="977" w:type="dxa"/>
            <w:shd w:val="clear" w:color="auto" w:fill="auto"/>
            <w:vAlign w:val="center"/>
            <w:hideMark/>
          </w:tcPr>
          <w:p w14:paraId="719D7663" w14:textId="77777777" w:rsidR="003F733D" w:rsidRPr="00BB1885" w:rsidRDefault="003F733D" w:rsidP="004357A1">
            <w:pPr>
              <w:jc w:val="center"/>
            </w:pPr>
            <w:r w:rsidRPr="00BB1885">
              <w:t> </w:t>
            </w:r>
          </w:p>
        </w:tc>
        <w:tc>
          <w:tcPr>
            <w:tcW w:w="977" w:type="dxa"/>
            <w:shd w:val="clear" w:color="auto" w:fill="auto"/>
            <w:vAlign w:val="center"/>
            <w:hideMark/>
          </w:tcPr>
          <w:p w14:paraId="40D3967F" w14:textId="77777777" w:rsidR="003F733D" w:rsidRPr="00BB1885" w:rsidRDefault="003F733D" w:rsidP="004357A1">
            <w:pPr>
              <w:jc w:val="center"/>
            </w:pPr>
            <w:r w:rsidRPr="00BB1885">
              <w:t> </w:t>
            </w:r>
          </w:p>
        </w:tc>
        <w:tc>
          <w:tcPr>
            <w:tcW w:w="977" w:type="dxa"/>
            <w:shd w:val="clear" w:color="auto" w:fill="auto"/>
            <w:vAlign w:val="center"/>
            <w:hideMark/>
          </w:tcPr>
          <w:p w14:paraId="10415A96" w14:textId="77777777" w:rsidR="003F733D" w:rsidRPr="00BB1885" w:rsidRDefault="003F733D" w:rsidP="004357A1">
            <w:pPr>
              <w:jc w:val="center"/>
            </w:pPr>
            <w:r w:rsidRPr="00BB1885">
              <w:t> </w:t>
            </w:r>
          </w:p>
        </w:tc>
        <w:tc>
          <w:tcPr>
            <w:tcW w:w="977" w:type="dxa"/>
            <w:shd w:val="clear" w:color="auto" w:fill="auto"/>
            <w:vAlign w:val="center"/>
            <w:hideMark/>
          </w:tcPr>
          <w:p w14:paraId="363CD4CE" w14:textId="77777777" w:rsidR="003F733D" w:rsidRPr="00BB1885" w:rsidRDefault="003F733D" w:rsidP="004357A1">
            <w:pPr>
              <w:jc w:val="center"/>
            </w:pPr>
            <w:r w:rsidRPr="00BB1885">
              <w:t> </w:t>
            </w:r>
          </w:p>
        </w:tc>
        <w:tc>
          <w:tcPr>
            <w:tcW w:w="934" w:type="dxa"/>
            <w:shd w:val="clear" w:color="auto" w:fill="auto"/>
            <w:vAlign w:val="center"/>
            <w:hideMark/>
          </w:tcPr>
          <w:p w14:paraId="56BCB209" w14:textId="77777777" w:rsidR="003F733D" w:rsidRPr="00BB1885" w:rsidRDefault="003F733D" w:rsidP="004357A1">
            <w:pPr>
              <w:jc w:val="center"/>
            </w:pPr>
            <w:r w:rsidRPr="00BB1885">
              <w:t> </w:t>
            </w:r>
          </w:p>
        </w:tc>
      </w:tr>
      <w:tr w:rsidR="00BB1885" w:rsidRPr="00BB1885" w14:paraId="03EF6873" w14:textId="77777777" w:rsidTr="009F7F41">
        <w:trPr>
          <w:divId w:val="100497477"/>
          <w:trHeight w:val="23"/>
          <w:jc w:val="center"/>
        </w:trPr>
        <w:tc>
          <w:tcPr>
            <w:tcW w:w="1838" w:type="dxa"/>
            <w:shd w:val="clear" w:color="auto" w:fill="auto"/>
            <w:noWrap/>
            <w:vAlign w:val="center"/>
            <w:hideMark/>
          </w:tcPr>
          <w:p w14:paraId="4254AD3B" w14:textId="77777777" w:rsidR="003F733D" w:rsidRPr="00BB1885" w:rsidRDefault="003F733D" w:rsidP="004357A1">
            <w:pPr>
              <w:jc w:val="center"/>
            </w:pPr>
            <w:r w:rsidRPr="00BB1885">
              <w:t>1.1.</w:t>
            </w:r>
          </w:p>
        </w:tc>
        <w:tc>
          <w:tcPr>
            <w:tcW w:w="4767" w:type="dxa"/>
            <w:shd w:val="clear" w:color="auto" w:fill="auto"/>
            <w:vAlign w:val="center"/>
            <w:hideMark/>
          </w:tcPr>
          <w:p w14:paraId="45869630" w14:textId="77777777" w:rsidR="003F733D" w:rsidRPr="00BB1885" w:rsidRDefault="003F733D" w:rsidP="004357A1">
            <w:r w:rsidRPr="00BB1885">
              <w:t xml:space="preserve">Реализация питьевой воды, в </w:t>
            </w:r>
            <w:proofErr w:type="gramStart"/>
            <w:r w:rsidRPr="00BB1885">
              <w:t>т.ч.</w:t>
            </w:r>
            <w:proofErr w:type="gramEnd"/>
            <w:r w:rsidRPr="00BB1885">
              <w:t>:</w:t>
            </w:r>
          </w:p>
        </w:tc>
        <w:tc>
          <w:tcPr>
            <w:tcW w:w="1014" w:type="dxa"/>
            <w:shd w:val="clear" w:color="auto" w:fill="auto"/>
            <w:vAlign w:val="center"/>
            <w:hideMark/>
          </w:tcPr>
          <w:p w14:paraId="573C7C8A" w14:textId="77777777" w:rsidR="003F733D" w:rsidRPr="00BB1885" w:rsidRDefault="003F733D" w:rsidP="004357A1">
            <w:pPr>
              <w:jc w:val="center"/>
            </w:pPr>
            <w:r w:rsidRPr="00BB1885">
              <w:t>м³/год</w:t>
            </w:r>
          </w:p>
        </w:tc>
        <w:tc>
          <w:tcPr>
            <w:tcW w:w="839" w:type="dxa"/>
            <w:shd w:val="clear" w:color="auto" w:fill="auto"/>
            <w:vAlign w:val="center"/>
            <w:hideMark/>
          </w:tcPr>
          <w:p w14:paraId="46829073" w14:textId="77777777" w:rsidR="003F733D" w:rsidRPr="00BB1885" w:rsidRDefault="003F733D" w:rsidP="004357A1">
            <w:pPr>
              <w:jc w:val="center"/>
            </w:pPr>
            <w:r w:rsidRPr="00BB1885">
              <w:t>9925</w:t>
            </w:r>
          </w:p>
        </w:tc>
        <w:tc>
          <w:tcPr>
            <w:tcW w:w="977" w:type="dxa"/>
            <w:shd w:val="clear" w:color="auto" w:fill="auto"/>
            <w:vAlign w:val="center"/>
            <w:hideMark/>
          </w:tcPr>
          <w:p w14:paraId="19EC6F36" w14:textId="77777777" w:rsidR="003F733D" w:rsidRPr="00BB1885" w:rsidRDefault="003F733D" w:rsidP="004357A1">
            <w:pPr>
              <w:jc w:val="center"/>
            </w:pPr>
            <w:r w:rsidRPr="00BB1885">
              <w:t>10089</w:t>
            </w:r>
          </w:p>
        </w:tc>
        <w:tc>
          <w:tcPr>
            <w:tcW w:w="977" w:type="dxa"/>
            <w:shd w:val="clear" w:color="auto" w:fill="auto"/>
            <w:vAlign w:val="center"/>
            <w:hideMark/>
          </w:tcPr>
          <w:p w14:paraId="1E731F85" w14:textId="77777777" w:rsidR="003F733D" w:rsidRPr="00BB1885" w:rsidRDefault="003F733D" w:rsidP="004357A1">
            <w:pPr>
              <w:jc w:val="center"/>
            </w:pPr>
            <w:r w:rsidRPr="00BB1885">
              <w:t>10253</w:t>
            </w:r>
          </w:p>
        </w:tc>
        <w:tc>
          <w:tcPr>
            <w:tcW w:w="977" w:type="dxa"/>
            <w:shd w:val="clear" w:color="auto" w:fill="auto"/>
            <w:vAlign w:val="center"/>
            <w:hideMark/>
          </w:tcPr>
          <w:p w14:paraId="418CEDEF" w14:textId="77777777" w:rsidR="003F733D" w:rsidRPr="00BB1885" w:rsidRDefault="003F733D" w:rsidP="004357A1">
            <w:pPr>
              <w:jc w:val="center"/>
            </w:pPr>
            <w:r w:rsidRPr="00BB1885">
              <w:t>10417</w:t>
            </w:r>
          </w:p>
        </w:tc>
        <w:tc>
          <w:tcPr>
            <w:tcW w:w="977" w:type="dxa"/>
            <w:shd w:val="clear" w:color="auto" w:fill="auto"/>
            <w:vAlign w:val="center"/>
            <w:hideMark/>
          </w:tcPr>
          <w:p w14:paraId="5690C1A4" w14:textId="77777777" w:rsidR="003F733D" w:rsidRPr="00BB1885" w:rsidRDefault="003F733D" w:rsidP="004357A1">
            <w:pPr>
              <w:jc w:val="center"/>
            </w:pPr>
            <w:r w:rsidRPr="00BB1885">
              <w:t>10581</w:t>
            </w:r>
          </w:p>
        </w:tc>
        <w:tc>
          <w:tcPr>
            <w:tcW w:w="977" w:type="dxa"/>
            <w:shd w:val="clear" w:color="auto" w:fill="auto"/>
            <w:vAlign w:val="center"/>
            <w:hideMark/>
          </w:tcPr>
          <w:p w14:paraId="0A6185ED" w14:textId="77777777" w:rsidR="003F733D" w:rsidRPr="00BB1885" w:rsidRDefault="003F733D" w:rsidP="004357A1">
            <w:pPr>
              <w:jc w:val="center"/>
            </w:pPr>
            <w:r w:rsidRPr="00BB1885">
              <w:t>10744</w:t>
            </w:r>
          </w:p>
        </w:tc>
        <w:tc>
          <w:tcPr>
            <w:tcW w:w="934" w:type="dxa"/>
            <w:shd w:val="clear" w:color="auto" w:fill="auto"/>
            <w:vAlign w:val="center"/>
            <w:hideMark/>
          </w:tcPr>
          <w:p w14:paraId="5A5B844D" w14:textId="77777777" w:rsidR="003F733D" w:rsidRPr="00BB1885" w:rsidRDefault="003F733D" w:rsidP="004357A1">
            <w:pPr>
              <w:jc w:val="center"/>
            </w:pPr>
            <w:r w:rsidRPr="00BB1885">
              <w:t>9690</w:t>
            </w:r>
          </w:p>
        </w:tc>
      </w:tr>
      <w:tr w:rsidR="00BB1885" w:rsidRPr="00BB1885" w14:paraId="55DDF8D9" w14:textId="77777777" w:rsidTr="009F7F41">
        <w:trPr>
          <w:divId w:val="100497477"/>
          <w:trHeight w:val="23"/>
          <w:jc w:val="center"/>
        </w:trPr>
        <w:tc>
          <w:tcPr>
            <w:tcW w:w="1838" w:type="dxa"/>
            <w:shd w:val="clear" w:color="auto" w:fill="auto"/>
            <w:vAlign w:val="center"/>
            <w:hideMark/>
          </w:tcPr>
          <w:p w14:paraId="1286BB87" w14:textId="77777777" w:rsidR="003F733D" w:rsidRPr="00BB1885" w:rsidRDefault="003F733D" w:rsidP="004357A1">
            <w:pPr>
              <w:jc w:val="center"/>
            </w:pPr>
            <w:r w:rsidRPr="00BB1885">
              <w:t>1.1.1</w:t>
            </w:r>
          </w:p>
        </w:tc>
        <w:tc>
          <w:tcPr>
            <w:tcW w:w="4767" w:type="dxa"/>
            <w:shd w:val="clear" w:color="auto" w:fill="auto"/>
            <w:noWrap/>
            <w:vAlign w:val="center"/>
            <w:hideMark/>
          </w:tcPr>
          <w:p w14:paraId="55D4E2EA" w14:textId="77777777" w:rsidR="003F733D" w:rsidRPr="00BB1885" w:rsidRDefault="003F733D" w:rsidP="004357A1">
            <w:r w:rsidRPr="00BB1885">
              <w:t xml:space="preserve">физические лица (население), в </w:t>
            </w:r>
            <w:proofErr w:type="gramStart"/>
            <w:r w:rsidRPr="00BB1885">
              <w:t>т.ч.</w:t>
            </w:r>
            <w:proofErr w:type="gramEnd"/>
            <w:r w:rsidRPr="00BB1885">
              <w:t>:</w:t>
            </w:r>
          </w:p>
        </w:tc>
        <w:tc>
          <w:tcPr>
            <w:tcW w:w="1014" w:type="dxa"/>
            <w:shd w:val="clear" w:color="auto" w:fill="auto"/>
            <w:vAlign w:val="center"/>
            <w:hideMark/>
          </w:tcPr>
          <w:p w14:paraId="6311FFAD" w14:textId="77777777" w:rsidR="003F733D" w:rsidRPr="00BB1885" w:rsidRDefault="003F733D" w:rsidP="004357A1">
            <w:pPr>
              <w:jc w:val="center"/>
            </w:pPr>
            <w:r w:rsidRPr="00BB1885">
              <w:t>м³/год</w:t>
            </w:r>
          </w:p>
        </w:tc>
        <w:tc>
          <w:tcPr>
            <w:tcW w:w="839" w:type="dxa"/>
            <w:shd w:val="clear" w:color="auto" w:fill="auto"/>
            <w:vAlign w:val="center"/>
            <w:hideMark/>
          </w:tcPr>
          <w:p w14:paraId="448A736D" w14:textId="77777777" w:rsidR="003F733D" w:rsidRPr="00BB1885" w:rsidRDefault="003F733D" w:rsidP="004357A1">
            <w:pPr>
              <w:jc w:val="center"/>
            </w:pPr>
            <w:r w:rsidRPr="00BB1885">
              <w:t>5989</w:t>
            </w:r>
          </w:p>
        </w:tc>
        <w:tc>
          <w:tcPr>
            <w:tcW w:w="977" w:type="dxa"/>
            <w:shd w:val="clear" w:color="auto" w:fill="auto"/>
            <w:vAlign w:val="center"/>
            <w:hideMark/>
          </w:tcPr>
          <w:p w14:paraId="0E7B05CD" w14:textId="77777777" w:rsidR="003F733D" w:rsidRPr="00BB1885" w:rsidRDefault="003F733D" w:rsidP="004357A1">
            <w:pPr>
              <w:jc w:val="center"/>
            </w:pPr>
            <w:r w:rsidRPr="00BB1885">
              <w:t>6153</w:t>
            </w:r>
          </w:p>
        </w:tc>
        <w:tc>
          <w:tcPr>
            <w:tcW w:w="977" w:type="dxa"/>
            <w:shd w:val="clear" w:color="auto" w:fill="auto"/>
            <w:vAlign w:val="center"/>
            <w:hideMark/>
          </w:tcPr>
          <w:p w14:paraId="209A3DDA" w14:textId="77777777" w:rsidR="003F733D" w:rsidRPr="00BB1885" w:rsidRDefault="003F733D" w:rsidP="004357A1">
            <w:pPr>
              <w:jc w:val="center"/>
            </w:pPr>
            <w:r w:rsidRPr="00BB1885">
              <w:t>6317</w:t>
            </w:r>
          </w:p>
        </w:tc>
        <w:tc>
          <w:tcPr>
            <w:tcW w:w="977" w:type="dxa"/>
            <w:shd w:val="clear" w:color="auto" w:fill="auto"/>
            <w:vAlign w:val="center"/>
            <w:hideMark/>
          </w:tcPr>
          <w:p w14:paraId="58438665" w14:textId="77777777" w:rsidR="003F733D" w:rsidRPr="00BB1885" w:rsidRDefault="003F733D" w:rsidP="004357A1">
            <w:pPr>
              <w:jc w:val="center"/>
            </w:pPr>
            <w:r w:rsidRPr="00BB1885">
              <w:t>6481</w:t>
            </w:r>
          </w:p>
        </w:tc>
        <w:tc>
          <w:tcPr>
            <w:tcW w:w="977" w:type="dxa"/>
            <w:shd w:val="clear" w:color="auto" w:fill="auto"/>
            <w:vAlign w:val="center"/>
            <w:hideMark/>
          </w:tcPr>
          <w:p w14:paraId="3187C55B" w14:textId="77777777" w:rsidR="003F733D" w:rsidRPr="00BB1885" w:rsidRDefault="003F733D" w:rsidP="004357A1">
            <w:pPr>
              <w:jc w:val="center"/>
            </w:pPr>
            <w:r w:rsidRPr="00BB1885">
              <w:t>6645</w:t>
            </w:r>
          </w:p>
        </w:tc>
        <w:tc>
          <w:tcPr>
            <w:tcW w:w="977" w:type="dxa"/>
            <w:shd w:val="clear" w:color="auto" w:fill="auto"/>
            <w:vAlign w:val="center"/>
            <w:hideMark/>
          </w:tcPr>
          <w:p w14:paraId="40AB06C8" w14:textId="77777777" w:rsidR="003F733D" w:rsidRPr="00BB1885" w:rsidRDefault="003F733D" w:rsidP="004357A1">
            <w:pPr>
              <w:jc w:val="center"/>
            </w:pPr>
            <w:r w:rsidRPr="00BB1885">
              <w:t>6808</w:t>
            </w:r>
          </w:p>
        </w:tc>
        <w:tc>
          <w:tcPr>
            <w:tcW w:w="934" w:type="dxa"/>
            <w:shd w:val="clear" w:color="auto" w:fill="auto"/>
            <w:vAlign w:val="center"/>
            <w:hideMark/>
          </w:tcPr>
          <w:p w14:paraId="7C2FEE82" w14:textId="77777777" w:rsidR="003F733D" w:rsidRPr="00BB1885" w:rsidRDefault="003F733D" w:rsidP="004357A1">
            <w:pPr>
              <w:jc w:val="center"/>
            </w:pPr>
            <w:r w:rsidRPr="00BB1885">
              <w:t>5754</w:t>
            </w:r>
          </w:p>
        </w:tc>
      </w:tr>
      <w:tr w:rsidR="00BB1885" w:rsidRPr="00BB1885" w14:paraId="7A397547" w14:textId="77777777" w:rsidTr="009F7F41">
        <w:trPr>
          <w:divId w:val="100497477"/>
          <w:trHeight w:val="23"/>
          <w:jc w:val="center"/>
        </w:trPr>
        <w:tc>
          <w:tcPr>
            <w:tcW w:w="1838" w:type="dxa"/>
            <w:shd w:val="clear" w:color="auto" w:fill="auto"/>
            <w:vAlign w:val="center"/>
            <w:hideMark/>
          </w:tcPr>
          <w:p w14:paraId="3FA06DFB" w14:textId="77777777" w:rsidR="003F733D" w:rsidRPr="00BB1885" w:rsidRDefault="003F733D" w:rsidP="004357A1">
            <w:pPr>
              <w:jc w:val="center"/>
            </w:pPr>
            <w:r w:rsidRPr="00BB1885">
              <w:t>1.1.2</w:t>
            </w:r>
          </w:p>
        </w:tc>
        <w:tc>
          <w:tcPr>
            <w:tcW w:w="4767" w:type="dxa"/>
            <w:shd w:val="clear" w:color="auto" w:fill="auto"/>
            <w:noWrap/>
            <w:vAlign w:val="center"/>
            <w:hideMark/>
          </w:tcPr>
          <w:p w14:paraId="08A80529" w14:textId="77777777" w:rsidR="003F733D" w:rsidRPr="00BB1885" w:rsidRDefault="003F733D" w:rsidP="004357A1">
            <w:r w:rsidRPr="00BB1885">
              <w:t>бюджетные организации</w:t>
            </w:r>
          </w:p>
        </w:tc>
        <w:tc>
          <w:tcPr>
            <w:tcW w:w="1014" w:type="dxa"/>
            <w:shd w:val="clear" w:color="auto" w:fill="auto"/>
            <w:vAlign w:val="center"/>
            <w:hideMark/>
          </w:tcPr>
          <w:p w14:paraId="30DABA9B" w14:textId="77777777" w:rsidR="003F733D" w:rsidRPr="00BB1885" w:rsidRDefault="003F733D" w:rsidP="004357A1">
            <w:pPr>
              <w:jc w:val="center"/>
            </w:pPr>
            <w:r w:rsidRPr="00BB1885">
              <w:t>м³/год</w:t>
            </w:r>
          </w:p>
        </w:tc>
        <w:tc>
          <w:tcPr>
            <w:tcW w:w="839" w:type="dxa"/>
            <w:shd w:val="clear" w:color="auto" w:fill="auto"/>
            <w:vAlign w:val="center"/>
            <w:hideMark/>
          </w:tcPr>
          <w:p w14:paraId="52359570" w14:textId="77777777" w:rsidR="003F733D" w:rsidRPr="00BB1885" w:rsidRDefault="003F733D" w:rsidP="004357A1">
            <w:pPr>
              <w:jc w:val="center"/>
            </w:pPr>
            <w:r w:rsidRPr="00BB1885">
              <w:t>2099</w:t>
            </w:r>
          </w:p>
        </w:tc>
        <w:tc>
          <w:tcPr>
            <w:tcW w:w="977" w:type="dxa"/>
            <w:shd w:val="clear" w:color="auto" w:fill="auto"/>
            <w:vAlign w:val="center"/>
            <w:hideMark/>
          </w:tcPr>
          <w:p w14:paraId="6CB2CE50" w14:textId="77777777" w:rsidR="003F733D" w:rsidRPr="00BB1885" w:rsidRDefault="003F733D" w:rsidP="004357A1">
            <w:pPr>
              <w:jc w:val="center"/>
            </w:pPr>
            <w:r w:rsidRPr="00BB1885">
              <w:t>2099</w:t>
            </w:r>
          </w:p>
        </w:tc>
        <w:tc>
          <w:tcPr>
            <w:tcW w:w="977" w:type="dxa"/>
            <w:shd w:val="clear" w:color="auto" w:fill="auto"/>
            <w:vAlign w:val="center"/>
            <w:hideMark/>
          </w:tcPr>
          <w:p w14:paraId="22A1D118" w14:textId="77777777" w:rsidR="003F733D" w:rsidRPr="00BB1885" w:rsidRDefault="003F733D" w:rsidP="004357A1">
            <w:pPr>
              <w:jc w:val="center"/>
            </w:pPr>
            <w:r w:rsidRPr="00BB1885">
              <w:t>2099</w:t>
            </w:r>
          </w:p>
        </w:tc>
        <w:tc>
          <w:tcPr>
            <w:tcW w:w="977" w:type="dxa"/>
            <w:shd w:val="clear" w:color="auto" w:fill="auto"/>
            <w:vAlign w:val="center"/>
            <w:hideMark/>
          </w:tcPr>
          <w:p w14:paraId="34DF4D47" w14:textId="77777777" w:rsidR="003F733D" w:rsidRPr="00BB1885" w:rsidRDefault="003F733D" w:rsidP="004357A1">
            <w:pPr>
              <w:jc w:val="center"/>
            </w:pPr>
            <w:r w:rsidRPr="00BB1885">
              <w:t>2099</w:t>
            </w:r>
          </w:p>
        </w:tc>
        <w:tc>
          <w:tcPr>
            <w:tcW w:w="977" w:type="dxa"/>
            <w:shd w:val="clear" w:color="auto" w:fill="auto"/>
            <w:vAlign w:val="center"/>
            <w:hideMark/>
          </w:tcPr>
          <w:p w14:paraId="75A4622C" w14:textId="77777777" w:rsidR="003F733D" w:rsidRPr="00BB1885" w:rsidRDefault="003F733D" w:rsidP="004357A1">
            <w:pPr>
              <w:jc w:val="center"/>
            </w:pPr>
            <w:r w:rsidRPr="00BB1885">
              <w:t>2099</w:t>
            </w:r>
          </w:p>
        </w:tc>
        <w:tc>
          <w:tcPr>
            <w:tcW w:w="977" w:type="dxa"/>
            <w:shd w:val="clear" w:color="auto" w:fill="auto"/>
            <w:vAlign w:val="center"/>
            <w:hideMark/>
          </w:tcPr>
          <w:p w14:paraId="3E5739D4" w14:textId="77777777" w:rsidR="003F733D" w:rsidRPr="00BB1885" w:rsidRDefault="003F733D" w:rsidP="004357A1">
            <w:pPr>
              <w:jc w:val="center"/>
            </w:pPr>
            <w:r w:rsidRPr="00BB1885">
              <w:t>2099</w:t>
            </w:r>
          </w:p>
        </w:tc>
        <w:tc>
          <w:tcPr>
            <w:tcW w:w="934" w:type="dxa"/>
            <w:shd w:val="clear" w:color="auto" w:fill="auto"/>
            <w:vAlign w:val="center"/>
            <w:hideMark/>
          </w:tcPr>
          <w:p w14:paraId="33525FFE" w14:textId="77777777" w:rsidR="003F733D" w:rsidRPr="00BB1885" w:rsidRDefault="003F733D" w:rsidP="004357A1">
            <w:pPr>
              <w:jc w:val="center"/>
            </w:pPr>
            <w:r w:rsidRPr="00BB1885">
              <w:t>2099</w:t>
            </w:r>
          </w:p>
        </w:tc>
      </w:tr>
      <w:tr w:rsidR="000E0234" w:rsidRPr="00BB1885" w14:paraId="77043C14" w14:textId="77777777" w:rsidTr="009F7F41">
        <w:trPr>
          <w:divId w:val="100497477"/>
          <w:trHeight w:val="23"/>
          <w:jc w:val="center"/>
        </w:trPr>
        <w:tc>
          <w:tcPr>
            <w:tcW w:w="1838" w:type="dxa"/>
            <w:shd w:val="clear" w:color="auto" w:fill="auto"/>
            <w:vAlign w:val="center"/>
            <w:hideMark/>
          </w:tcPr>
          <w:p w14:paraId="0955151D" w14:textId="77777777" w:rsidR="003F733D" w:rsidRPr="00BB1885" w:rsidRDefault="003F733D" w:rsidP="004357A1">
            <w:pPr>
              <w:jc w:val="center"/>
            </w:pPr>
            <w:r w:rsidRPr="00BB1885">
              <w:t>1.1.3</w:t>
            </w:r>
          </w:p>
        </w:tc>
        <w:tc>
          <w:tcPr>
            <w:tcW w:w="4767" w:type="dxa"/>
            <w:shd w:val="clear" w:color="auto" w:fill="auto"/>
            <w:noWrap/>
            <w:vAlign w:val="center"/>
            <w:hideMark/>
          </w:tcPr>
          <w:p w14:paraId="2017B7CE" w14:textId="77777777" w:rsidR="003F733D" w:rsidRPr="00BB1885" w:rsidRDefault="003F733D" w:rsidP="004357A1">
            <w:r w:rsidRPr="00BB1885">
              <w:t>прочие потребители</w:t>
            </w:r>
          </w:p>
        </w:tc>
        <w:tc>
          <w:tcPr>
            <w:tcW w:w="1014" w:type="dxa"/>
            <w:shd w:val="clear" w:color="auto" w:fill="auto"/>
            <w:vAlign w:val="center"/>
            <w:hideMark/>
          </w:tcPr>
          <w:p w14:paraId="48F30B23" w14:textId="77777777" w:rsidR="003F733D" w:rsidRPr="00BB1885" w:rsidRDefault="003F733D" w:rsidP="004357A1">
            <w:pPr>
              <w:jc w:val="center"/>
            </w:pPr>
            <w:r w:rsidRPr="00BB1885">
              <w:t>м³/год</w:t>
            </w:r>
          </w:p>
        </w:tc>
        <w:tc>
          <w:tcPr>
            <w:tcW w:w="839" w:type="dxa"/>
            <w:shd w:val="clear" w:color="auto" w:fill="auto"/>
            <w:vAlign w:val="center"/>
            <w:hideMark/>
          </w:tcPr>
          <w:p w14:paraId="2EFF2B7C" w14:textId="77777777" w:rsidR="003F733D" w:rsidRPr="00BB1885" w:rsidRDefault="003F733D" w:rsidP="004357A1">
            <w:pPr>
              <w:jc w:val="center"/>
            </w:pPr>
            <w:r w:rsidRPr="00BB1885">
              <w:t>1837</w:t>
            </w:r>
          </w:p>
        </w:tc>
        <w:tc>
          <w:tcPr>
            <w:tcW w:w="977" w:type="dxa"/>
            <w:shd w:val="clear" w:color="auto" w:fill="auto"/>
            <w:vAlign w:val="center"/>
            <w:hideMark/>
          </w:tcPr>
          <w:p w14:paraId="0E3411DC" w14:textId="77777777" w:rsidR="003F733D" w:rsidRPr="00BB1885" w:rsidRDefault="003F733D" w:rsidP="004357A1">
            <w:pPr>
              <w:jc w:val="center"/>
            </w:pPr>
            <w:r w:rsidRPr="00BB1885">
              <w:t>1837</w:t>
            </w:r>
          </w:p>
        </w:tc>
        <w:tc>
          <w:tcPr>
            <w:tcW w:w="977" w:type="dxa"/>
            <w:shd w:val="clear" w:color="auto" w:fill="auto"/>
            <w:vAlign w:val="center"/>
            <w:hideMark/>
          </w:tcPr>
          <w:p w14:paraId="7E9DE847" w14:textId="77777777" w:rsidR="003F733D" w:rsidRPr="00BB1885" w:rsidRDefault="003F733D" w:rsidP="004357A1">
            <w:pPr>
              <w:jc w:val="center"/>
            </w:pPr>
            <w:r w:rsidRPr="00BB1885">
              <w:t>1837</w:t>
            </w:r>
          </w:p>
        </w:tc>
        <w:tc>
          <w:tcPr>
            <w:tcW w:w="977" w:type="dxa"/>
            <w:shd w:val="clear" w:color="auto" w:fill="auto"/>
            <w:vAlign w:val="center"/>
            <w:hideMark/>
          </w:tcPr>
          <w:p w14:paraId="0AE4F750" w14:textId="77777777" w:rsidR="003F733D" w:rsidRPr="00BB1885" w:rsidRDefault="003F733D" w:rsidP="004357A1">
            <w:pPr>
              <w:jc w:val="center"/>
            </w:pPr>
            <w:r w:rsidRPr="00BB1885">
              <w:t>1837</w:t>
            </w:r>
          </w:p>
        </w:tc>
        <w:tc>
          <w:tcPr>
            <w:tcW w:w="977" w:type="dxa"/>
            <w:shd w:val="clear" w:color="auto" w:fill="auto"/>
            <w:vAlign w:val="center"/>
            <w:hideMark/>
          </w:tcPr>
          <w:p w14:paraId="0CF073EF" w14:textId="77777777" w:rsidR="003F733D" w:rsidRPr="00BB1885" w:rsidRDefault="003F733D" w:rsidP="004357A1">
            <w:pPr>
              <w:jc w:val="center"/>
            </w:pPr>
            <w:r w:rsidRPr="00BB1885">
              <w:t>1837</w:t>
            </w:r>
          </w:p>
        </w:tc>
        <w:tc>
          <w:tcPr>
            <w:tcW w:w="977" w:type="dxa"/>
            <w:shd w:val="clear" w:color="auto" w:fill="auto"/>
            <w:vAlign w:val="center"/>
            <w:hideMark/>
          </w:tcPr>
          <w:p w14:paraId="7F9C5051" w14:textId="77777777" w:rsidR="003F733D" w:rsidRPr="00BB1885" w:rsidRDefault="003F733D" w:rsidP="004357A1">
            <w:pPr>
              <w:jc w:val="center"/>
            </w:pPr>
            <w:r w:rsidRPr="00BB1885">
              <w:t>1837</w:t>
            </w:r>
          </w:p>
        </w:tc>
        <w:tc>
          <w:tcPr>
            <w:tcW w:w="934" w:type="dxa"/>
            <w:shd w:val="clear" w:color="auto" w:fill="auto"/>
            <w:vAlign w:val="center"/>
            <w:hideMark/>
          </w:tcPr>
          <w:p w14:paraId="2AC231FB" w14:textId="77777777" w:rsidR="003F733D" w:rsidRPr="00BB1885" w:rsidRDefault="003F733D" w:rsidP="004357A1">
            <w:pPr>
              <w:jc w:val="center"/>
            </w:pPr>
            <w:r w:rsidRPr="00BB1885">
              <w:t>1837</w:t>
            </w:r>
          </w:p>
        </w:tc>
      </w:tr>
    </w:tbl>
    <w:p w14:paraId="605D94A4" w14:textId="1DF21519" w:rsidR="0016020E" w:rsidRPr="00BB1885" w:rsidRDefault="0016020E" w:rsidP="00876867">
      <w:pPr>
        <w:spacing w:before="120" w:line="276" w:lineRule="auto"/>
        <w:ind w:firstLine="709"/>
        <w:jc w:val="both"/>
        <w:rPr>
          <w:b/>
        </w:rPr>
        <w:sectPr w:rsidR="0016020E" w:rsidRPr="00BB1885" w:rsidSect="00753700">
          <w:type w:val="continuous"/>
          <w:pgSz w:w="16838" w:h="11906" w:orient="landscape"/>
          <w:pgMar w:top="1134" w:right="850" w:bottom="1134" w:left="1701" w:header="708" w:footer="708" w:gutter="0"/>
          <w:cols w:space="708"/>
          <w:docGrid w:linePitch="360"/>
        </w:sectPr>
      </w:pPr>
    </w:p>
    <w:p w14:paraId="011C5457" w14:textId="4AC20A96" w:rsidR="00876867" w:rsidRPr="00BB1885" w:rsidRDefault="00CC0F79" w:rsidP="00924B2D">
      <w:pPr>
        <w:pStyle w:val="22"/>
        <w:spacing w:line="360" w:lineRule="auto"/>
        <w:jc w:val="both"/>
        <w:rPr>
          <w:rFonts w:cs="Times New Roman"/>
          <w:color w:val="auto"/>
        </w:rPr>
      </w:pPr>
      <w:bookmarkStart w:id="35" w:name="_Toc86343236"/>
      <w:r w:rsidRPr="00BB1885">
        <w:rPr>
          <w:rFonts w:cs="Times New Roman"/>
          <w:color w:val="auto"/>
        </w:rPr>
        <w:lastRenderedPageBreak/>
        <w:t>1.4. Перспективные показатели спроса на водоотведение</w:t>
      </w:r>
      <w:r w:rsidR="003F27EB" w:rsidRPr="00BB1885">
        <w:rPr>
          <w:rFonts w:cs="Times New Roman"/>
          <w:color w:val="auto"/>
        </w:rPr>
        <w:t xml:space="preserve"> (бытовая канализация, дождевая канализация)</w:t>
      </w:r>
      <w:bookmarkEnd w:id="35"/>
    </w:p>
    <w:p w14:paraId="42F4D06A" w14:textId="4757119E" w:rsidR="00573660" w:rsidRPr="00BB1885" w:rsidRDefault="00573660" w:rsidP="00573660">
      <w:pPr>
        <w:spacing w:line="360" w:lineRule="auto"/>
        <w:ind w:firstLine="709"/>
        <w:jc w:val="both"/>
        <w:rPr>
          <w:rFonts w:eastAsia="Calibri"/>
        </w:rPr>
      </w:pPr>
      <w:r w:rsidRPr="00BB1885">
        <w:rPr>
          <w:rFonts w:eastAsia="Calibri"/>
        </w:rPr>
        <w:t xml:space="preserve">Перспективные показатели спроса на водоотведение в расчетные периоды (этапы) разработки программы комплексного развития до 2032 года, приняты на основании «Схемы водоснабжения и водоотведения сельского поселения </w:t>
      </w:r>
      <w:r w:rsidR="00362699" w:rsidRPr="00BB1885">
        <w:rPr>
          <w:rFonts w:eastAsia="Calibri"/>
        </w:rPr>
        <w:t>Карымкары</w:t>
      </w:r>
      <w:r w:rsidRPr="00BB1885">
        <w:rPr>
          <w:rFonts w:eastAsia="Calibri"/>
        </w:rPr>
        <w:t xml:space="preserve"> Октябрьского муниципального района Ханты-Мансийского автономного округа – Югры Актуализация 2021 года».</w:t>
      </w:r>
    </w:p>
    <w:p w14:paraId="622B9E8F" w14:textId="5C62A46F" w:rsidR="00573660" w:rsidRPr="00BB1885" w:rsidRDefault="00573660" w:rsidP="00573660">
      <w:pPr>
        <w:spacing w:line="360" w:lineRule="auto"/>
        <w:ind w:firstLine="709"/>
        <w:jc w:val="both"/>
        <w:rPr>
          <w:rFonts w:eastAsia="Calibri"/>
        </w:rPr>
      </w:pPr>
      <w:r w:rsidRPr="00BB1885">
        <w:rPr>
          <w:rFonts w:eastAsia="Calibri"/>
        </w:rPr>
        <w:t xml:space="preserve">В с.п. </w:t>
      </w:r>
      <w:r w:rsidR="00362699" w:rsidRPr="00BB1885">
        <w:rPr>
          <w:rFonts w:eastAsia="Calibri"/>
        </w:rPr>
        <w:t>Карымкары</w:t>
      </w:r>
      <w:r w:rsidRPr="00BB1885">
        <w:rPr>
          <w:rFonts w:eastAsia="Calibri"/>
        </w:rPr>
        <w:t xml:space="preserve"> отсутствует централизованная система водоотведения, сбор жидких бытовых отходов в существующих жилых домах и отдельно стоящих зданиях различной формы собственности и назначения (общественные здания, магазины, предприятия сферы индивидуального предпринимательства и </w:t>
      </w:r>
      <w:proofErr w:type="gramStart"/>
      <w:r w:rsidRPr="00BB1885">
        <w:rPr>
          <w:rFonts w:eastAsia="Calibri"/>
        </w:rPr>
        <w:t>т.п.</w:t>
      </w:r>
      <w:proofErr w:type="gramEnd"/>
      <w:r w:rsidRPr="00BB1885">
        <w:rPr>
          <w:rFonts w:eastAsia="Calibri"/>
        </w:rPr>
        <w:t>) в автономные системы канализации – септики. Соответственно перспективные показатели спроса на водоотведение не представлены.</w:t>
      </w:r>
    </w:p>
    <w:p w14:paraId="39BA1147" w14:textId="77777777" w:rsidR="00573660" w:rsidRPr="00BB1885" w:rsidRDefault="00573660" w:rsidP="00393E80">
      <w:pPr>
        <w:spacing w:line="360" w:lineRule="auto"/>
        <w:ind w:firstLine="709"/>
        <w:jc w:val="both"/>
        <w:rPr>
          <w:rFonts w:eastAsia="Calibri"/>
        </w:rPr>
      </w:pPr>
    </w:p>
    <w:p w14:paraId="0482FE46" w14:textId="77777777" w:rsidR="00A01482" w:rsidRPr="00BB1885" w:rsidRDefault="00A01482" w:rsidP="00393E80">
      <w:pPr>
        <w:spacing w:line="360" w:lineRule="auto"/>
        <w:ind w:firstLine="709"/>
        <w:jc w:val="both"/>
        <w:rPr>
          <w:rFonts w:eastAsia="Calibri"/>
        </w:rPr>
      </w:pPr>
    </w:p>
    <w:p w14:paraId="74AFEF84" w14:textId="77777777" w:rsidR="00DE3EEE" w:rsidRPr="00BB1885" w:rsidRDefault="00DE3EEE" w:rsidP="00393E80">
      <w:pPr>
        <w:spacing w:line="360" w:lineRule="auto"/>
        <w:ind w:firstLine="709"/>
        <w:jc w:val="both"/>
        <w:rPr>
          <w:rFonts w:eastAsia="Calibri"/>
        </w:rPr>
      </w:pPr>
    </w:p>
    <w:p w14:paraId="207A7ED3" w14:textId="77777777" w:rsidR="000C498F" w:rsidRPr="00BB1885" w:rsidRDefault="000C498F">
      <w:pPr>
        <w:spacing w:after="160" w:line="259" w:lineRule="auto"/>
        <w:sectPr w:rsidR="000C498F" w:rsidRPr="00BB1885" w:rsidSect="00753700">
          <w:type w:val="continuous"/>
          <w:pgSz w:w="11906" w:h="16838"/>
          <w:pgMar w:top="1134" w:right="850" w:bottom="1134" w:left="1701" w:header="708" w:footer="708" w:gutter="0"/>
          <w:cols w:space="708"/>
          <w:docGrid w:linePitch="360"/>
        </w:sectPr>
      </w:pPr>
    </w:p>
    <w:p w14:paraId="3DE16D86" w14:textId="77777777" w:rsidR="001837ED" w:rsidRPr="00BB1885" w:rsidRDefault="001837ED" w:rsidP="00C8431D">
      <w:pPr>
        <w:pStyle w:val="22"/>
        <w:spacing w:line="360" w:lineRule="auto"/>
        <w:rPr>
          <w:rFonts w:cs="Times New Roman"/>
          <w:color w:val="auto"/>
        </w:rPr>
      </w:pPr>
      <w:bookmarkStart w:id="36" w:name="_Toc490233799"/>
      <w:bookmarkStart w:id="37" w:name="_Toc86343237"/>
      <w:r w:rsidRPr="00BB1885">
        <w:rPr>
          <w:rFonts w:cs="Times New Roman"/>
          <w:color w:val="auto"/>
        </w:rPr>
        <w:lastRenderedPageBreak/>
        <w:t>1.5. Перспективные показатели спроса на утилизацию ТКО</w:t>
      </w:r>
      <w:bookmarkEnd w:id="36"/>
      <w:bookmarkEnd w:id="37"/>
    </w:p>
    <w:p w14:paraId="6E33FB2E" w14:textId="13832F27" w:rsidR="001C6DD2" w:rsidRPr="00BB1885" w:rsidRDefault="007E5D79" w:rsidP="00393E80">
      <w:pPr>
        <w:spacing w:line="360" w:lineRule="auto"/>
        <w:ind w:firstLine="709"/>
        <w:jc w:val="both"/>
        <w:rPr>
          <w:rFonts w:eastAsia="Calibri"/>
        </w:rPr>
      </w:pPr>
      <w:bookmarkStart w:id="38" w:name="_Hlk85536360"/>
      <w:r w:rsidRPr="00BB1885">
        <w:rPr>
          <w:rFonts w:eastAsia="Calibri"/>
        </w:rPr>
        <w:t xml:space="preserve">Перспективные показатели спроса на утилизацию (захоронение) ТКО сформированы </w:t>
      </w:r>
      <w:r w:rsidR="00401D9A" w:rsidRPr="00BB1885">
        <w:rPr>
          <w:rFonts w:eastAsia="Calibri"/>
        </w:rPr>
        <w:t xml:space="preserve">на основании утвержденных нормативов образования (накопления) ТКО </w:t>
      </w:r>
      <w:r w:rsidRPr="00BB1885">
        <w:rPr>
          <w:rFonts w:eastAsia="Calibri"/>
        </w:rPr>
        <w:t xml:space="preserve">с </w:t>
      </w:r>
      <w:r w:rsidR="00401D9A" w:rsidRPr="00BB1885">
        <w:rPr>
          <w:rFonts w:eastAsia="Calibri"/>
        </w:rPr>
        <w:t>учетом прогноза изменения численности населения на перспективу</w:t>
      </w:r>
      <w:r w:rsidRPr="00BB1885">
        <w:rPr>
          <w:rFonts w:eastAsia="Calibri"/>
        </w:rPr>
        <w:t>.</w:t>
      </w:r>
      <w:r w:rsidR="00401D9A" w:rsidRPr="00BB1885">
        <w:rPr>
          <w:rFonts w:eastAsia="Calibri"/>
        </w:rPr>
        <w:t xml:space="preserve"> Нормативы накопления ТКО определены на основании </w:t>
      </w:r>
      <w:r w:rsidR="001C6DD2" w:rsidRPr="00BB1885">
        <w:rPr>
          <w:rFonts w:eastAsia="Calibri"/>
        </w:rPr>
        <w:t xml:space="preserve">Постановления администрации сельского поселения </w:t>
      </w:r>
      <w:r w:rsidR="00362699" w:rsidRPr="00BB1885">
        <w:rPr>
          <w:rFonts w:eastAsia="Calibri"/>
        </w:rPr>
        <w:t>Карымкары</w:t>
      </w:r>
      <w:r w:rsidR="001C6DD2" w:rsidRPr="00BB1885">
        <w:rPr>
          <w:rFonts w:eastAsia="Calibri"/>
        </w:rPr>
        <w:t xml:space="preserve"> Октябрьского района Ханты-Мансийского автономного округа – </w:t>
      </w:r>
      <w:proofErr w:type="gramStart"/>
      <w:r w:rsidR="001C6DD2" w:rsidRPr="00BB1885">
        <w:rPr>
          <w:rFonts w:eastAsia="Calibri"/>
        </w:rPr>
        <w:t>Югры  25.04.2018</w:t>
      </w:r>
      <w:proofErr w:type="gramEnd"/>
      <w:r w:rsidR="001C6DD2" w:rsidRPr="00BB1885">
        <w:rPr>
          <w:rFonts w:eastAsia="Calibri"/>
        </w:rPr>
        <w:t xml:space="preserve"> №111 «Об утверждении нормативов накопления твёрдых коммунальных отходов на территории сельского поселения </w:t>
      </w:r>
      <w:r w:rsidR="00362699" w:rsidRPr="00BB1885">
        <w:rPr>
          <w:rFonts w:eastAsia="Calibri"/>
        </w:rPr>
        <w:t>Карымкары</w:t>
      </w:r>
      <w:r w:rsidR="001C6DD2" w:rsidRPr="00BB1885">
        <w:rPr>
          <w:rFonts w:eastAsia="Calibri"/>
        </w:rPr>
        <w:t>».</w:t>
      </w:r>
    </w:p>
    <w:p w14:paraId="2FF6FC6D" w14:textId="77777777" w:rsidR="009972A5" w:rsidRPr="00BB1885" w:rsidRDefault="009972A5" w:rsidP="009972A5">
      <w:pPr>
        <w:spacing w:line="360" w:lineRule="auto"/>
        <w:ind w:firstLine="709"/>
        <w:jc w:val="both"/>
        <w:rPr>
          <w:rFonts w:eastAsia="Calibri"/>
        </w:rPr>
      </w:pPr>
      <w:bookmarkStart w:id="39" w:name="_Hlk85536783"/>
      <w:bookmarkEnd w:id="38"/>
      <w:r w:rsidRPr="00BB1885">
        <w:rPr>
          <w:rFonts w:eastAsia="Calibri"/>
        </w:rPr>
        <w:t xml:space="preserve">По исследованиям зарубежных и отечественных специалистов удельное годовое накопление твердых коммунальных отходов на одного жителя населенных мест (накопления) имеет тенденцию ежегодного роста на </w:t>
      </w:r>
      <w:proofErr w:type="gramStart"/>
      <w:r w:rsidRPr="00BB1885">
        <w:rPr>
          <w:rFonts w:eastAsia="Calibri"/>
        </w:rPr>
        <w:t>1-3</w:t>
      </w:r>
      <w:proofErr w:type="gramEnd"/>
      <w:r w:rsidRPr="00BB1885">
        <w:rPr>
          <w:rFonts w:eastAsia="Calibri"/>
        </w:rPr>
        <w:t xml:space="preserve"> %, что объясняется повышением уровня благоустройства жилого фонда и ростом доли упаковочных материалов в ТКО.</w:t>
      </w:r>
    </w:p>
    <w:p w14:paraId="313EB6F1" w14:textId="47B1417D" w:rsidR="009972A5" w:rsidRPr="00BB1885" w:rsidRDefault="009972A5" w:rsidP="009972A5">
      <w:pPr>
        <w:spacing w:line="360" w:lineRule="auto"/>
        <w:ind w:firstLine="709"/>
        <w:jc w:val="both"/>
        <w:rPr>
          <w:rFonts w:eastAsia="Calibri"/>
        </w:rPr>
      </w:pPr>
      <w:r w:rsidRPr="00BB1885">
        <w:rPr>
          <w:rFonts w:eastAsia="Calibri"/>
        </w:rPr>
        <w:t>Исходя из этого, норматив накопления на перспективу рассчитывался с учетом увеличения на 1% каждый год.</w:t>
      </w:r>
    </w:p>
    <w:p w14:paraId="4DFD111E" w14:textId="77777777" w:rsidR="009972A5" w:rsidRPr="00BB1885" w:rsidRDefault="009972A5" w:rsidP="009972A5">
      <w:pPr>
        <w:spacing w:line="360" w:lineRule="auto"/>
        <w:ind w:firstLine="709"/>
        <w:jc w:val="both"/>
        <w:rPr>
          <w:rFonts w:eastAsia="Calibri"/>
        </w:rPr>
      </w:pPr>
      <w:r w:rsidRPr="00BB1885">
        <w:rPr>
          <w:rFonts w:eastAsia="Calibri"/>
        </w:rPr>
        <w:t>В прогнозе принят полный охват с 2021 г. системой вывоза и утилизации ТКО населения, проживающего в многоквартирных домах и в частном жилищном фонде.</w:t>
      </w:r>
    </w:p>
    <w:p w14:paraId="01919C12" w14:textId="4E3F395E" w:rsidR="00AA538D" w:rsidRPr="00BB1885" w:rsidRDefault="00AA538D" w:rsidP="00AA538D">
      <w:pPr>
        <w:spacing w:line="360" w:lineRule="auto"/>
        <w:ind w:firstLine="709"/>
        <w:jc w:val="both"/>
        <w:rPr>
          <w:rFonts w:eastAsia="Calibri"/>
        </w:rPr>
      </w:pPr>
      <w:r w:rsidRPr="00BB1885">
        <w:rPr>
          <w:rFonts w:eastAsia="Calibri"/>
        </w:rPr>
        <w:t>Увеличение</w:t>
      </w:r>
      <w:r w:rsidR="009972A5" w:rsidRPr="00BB1885">
        <w:rPr>
          <w:rFonts w:eastAsia="Calibri"/>
        </w:rPr>
        <w:t xml:space="preserve"> темпа роста объема вывезенных ТКО с 2021 года связано </w:t>
      </w:r>
      <w:r w:rsidR="00FD240C" w:rsidRPr="00BB1885">
        <w:rPr>
          <w:rFonts w:eastAsia="Calibri"/>
        </w:rPr>
        <w:t xml:space="preserve">с </w:t>
      </w:r>
      <w:r w:rsidR="00021BD1" w:rsidRPr="00BB1885">
        <w:rPr>
          <w:rFonts w:eastAsia="Calibri"/>
        </w:rPr>
        <w:t>принятым ежегодным увеличением норматива накопления ТКО на перспективу на 1% каждый год</w:t>
      </w:r>
      <w:r w:rsidRPr="00BB1885">
        <w:rPr>
          <w:rFonts w:eastAsia="Calibri"/>
        </w:rPr>
        <w:t>.</w:t>
      </w:r>
    </w:p>
    <w:p w14:paraId="30F0FED5" w14:textId="525F479B" w:rsidR="008900E0" w:rsidRPr="00BB1885" w:rsidRDefault="007E5D79" w:rsidP="00393E80">
      <w:pPr>
        <w:spacing w:line="360" w:lineRule="auto"/>
        <w:ind w:firstLine="709"/>
        <w:jc w:val="both"/>
        <w:rPr>
          <w:rFonts w:eastAsia="Calibri"/>
        </w:rPr>
      </w:pPr>
      <w:r w:rsidRPr="00BB1885">
        <w:rPr>
          <w:rFonts w:eastAsia="Calibri"/>
        </w:rPr>
        <w:t xml:space="preserve">Перспективные показатели спроса на утилизацию (захоронение) ТКО в расчетные периоды (этапы) разработки программы комплексного развития до </w:t>
      </w:r>
      <w:r w:rsidR="003C38CC" w:rsidRPr="00BB1885">
        <w:rPr>
          <w:rFonts w:eastAsia="Calibri"/>
        </w:rPr>
        <w:t>2032</w:t>
      </w:r>
      <w:r w:rsidRPr="00BB1885">
        <w:rPr>
          <w:rFonts w:eastAsia="Calibri"/>
        </w:rPr>
        <w:t xml:space="preserve"> года представлены в таблице</w:t>
      </w:r>
      <w:r w:rsidR="00CB1F96" w:rsidRPr="00BB1885">
        <w:rPr>
          <w:rFonts w:eastAsia="Calibri"/>
        </w:rPr>
        <w:t xml:space="preserve"> </w:t>
      </w:r>
      <w:r w:rsidR="00CB1F96" w:rsidRPr="00BB1885">
        <w:rPr>
          <w:rFonts w:eastAsia="Calibri"/>
        </w:rPr>
        <w:fldChar w:fldCharType="begin"/>
      </w:r>
      <w:r w:rsidR="00CB1F96" w:rsidRPr="00BB1885">
        <w:rPr>
          <w:rFonts w:eastAsia="Calibri"/>
        </w:rPr>
        <w:instrText xml:space="preserve"> REF _Ref85645194 </w:instrText>
      </w:r>
      <w:r w:rsidR="00271928" w:rsidRPr="00BB1885">
        <w:rPr>
          <w:rFonts w:eastAsia="Calibri"/>
        </w:rPr>
        <w:instrText xml:space="preserve"> \* MERGEFORMAT </w:instrText>
      </w:r>
      <w:r w:rsidR="00CB1F96" w:rsidRPr="00BB1885">
        <w:rPr>
          <w:rFonts w:eastAsia="Calibri"/>
        </w:rPr>
        <w:fldChar w:fldCharType="separate"/>
      </w:r>
      <w:r w:rsidR="003F733D" w:rsidRPr="00BB1885">
        <w:rPr>
          <w:vanish/>
        </w:rPr>
        <w:t xml:space="preserve">Таблица </w:t>
      </w:r>
      <w:r w:rsidR="003F733D" w:rsidRPr="00BB1885">
        <w:rPr>
          <w:noProof/>
        </w:rPr>
        <w:t>8</w:t>
      </w:r>
      <w:r w:rsidR="00CB1F96" w:rsidRPr="00BB1885">
        <w:rPr>
          <w:rFonts w:eastAsia="Calibri"/>
        </w:rPr>
        <w:fldChar w:fldCharType="end"/>
      </w:r>
      <w:r w:rsidRPr="00BB1885">
        <w:rPr>
          <w:rFonts w:eastAsia="Calibri"/>
        </w:rPr>
        <w:t>.</w:t>
      </w:r>
    </w:p>
    <w:p w14:paraId="1D0139BA" w14:textId="04FE7905" w:rsidR="003F733D" w:rsidRPr="00BB1885" w:rsidRDefault="00C16CC2" w:rsidP="00924B2D">
      <w:pPr>
        <w:spacing w:before="120" w:line="276" w:lineRule="auto"/>
        <w:jc w:val="center"/>
        <w:rPr>
          <w:rFonts w:eastAsiaTheme="minorHAnsi"/>
          <w:sz w:val="22"/>
          <w:szCs w:val="22"/>
          <w:lang w:eastAsia="en-US"/>
        </w:rPr>
      </w:pPr>
      <w:bookmarkStart w:id="40" w:name="_Ref85645194"/>
      <w:bookmarkEnd w:id="39"/>
      <w:r w:rsidRPr="00BB1885">
        <w:rPr>
          <w:b/>
        </w:rPr>
        <w:t xml:space="preserve">Таблица </w:t>
      </w:r>
      <w:r w:rsidR="007E5D79" w:rsidRPr="00BB1885">
        <w:rPr>
          <w:b/>
        </w:rPr>
        <w:fldChar w:fldCharType="begin"/>
      </w:r>
      <w:r w:rsidR="007E5D79" w:rsidRPr="00BB1885">
        <w:rPr>
          <w:b/>
        </w:rPr>
        <w:instrText xml:space="preserve"> SEQ Таблица \* ARABIC </w:instrText>
      </w:r>
      <w:r w:rsidR="007E5D79" w:rsidRPr="00BB1885">
        <w:rPr>
          <w:b/>
        </w:rPr>
        <w:fldChar w:fldCharType="separate"/>
      </w:r>
      <w:r w:rsidR="003F733D" w:rsidRPr="00BB1885">
        <w:rPr>
          <w:b/>
          <w:noProof/>
        </w:rPr>
        <w:t>8</w:t>
      </w:r>
      <w:r w:rsidR="007E5D79" w:rsidRPr="00BB1885">
        <w:rPr>
          <w:b/>
        </w:rPr>
        <w:fldChar w:fldCharType="end"/>
      </w:r>
      <w:bookmarkEnd w:id="40"/>
      <w:r w:rsidR="007E5D79" w:rsidRPr="00BB1885">
        <w:rPr>
          <w:b/>
        </w:rPr>
        <w:t xml:space="preserve"> </w:t>
      </w:r>
      <w:r w:rsidR="00924B2D" w:rsidRPr="00BB1885">
        <w:rPr>
          <w:b/>
        </w:rPr>
        <w:t>– Перспективные</w:t>
      </w:r>
      <w:r w:rsidR="007E5D79" w:rsidRPr="00BB1885">
        <w:rPr>
          <w:b/>
        </w:rPr>
        <w:t xml:space="preserve"> показатели спроса на утилизацию ТКО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0"/>
        <w:gridCol w:w="1581"/>
        <w:gridCol w:w="983"/>
        <w:gridCol w:w="955"/>
        <w:gridCol w:w="1060"/>
        <w:gridCol w:w="998"/>
        <w:gridCol w:w="983"/>
        <w:gridCol w:w="955"/>
      </w:tblGrid>
      <w:tr w:rsidR="00BB1885" w:rsidRPr="00BB1885" w14:paraId="07A8C3F3" w14:textId="77777777" w:rsidTr="009F7F41">
        <w:trPr>
          <w:divId w:val="1738898738"/>
          <w:trHeight w:val="23"/>
          <w:tblHeader/>
          <w:jc w:val="center"/>
        </w:trPr>
        <w:tc>
          <w:tcPr>
            <w:tcW w:w="1830" w:type="dxa"/>
            <w:vMerge w:val="restart"/>
            <w:shd w:val="clear" w:color="auto" w:fill="auto"/>
            <w:noWrap/>
            <w:vAlign w:val="center"/>
            <w:hideMark/>
          </w:tcPr>
          <w:p w14:paraId="21B44D34" w14:textId="2E4B6227" w:rsidR="003F733D" w:rsidRPr="00BB1885" w:rsidRDefault="003F733D" w:rsidP="009F7F41">
            <w:pPr>
              <w:jc w:val="center"/>
              <w:rPr>
                <w:b/>
                <w:bCs/>
                <w:sz w:val="22"/>
                <w:szCs w:val="22"/>
              </w:rPr>
            </w:pPr>
            <w:r w:rsidRPr="00BB1885">
              <w:rPr>
                <w:b/>
                <w:bCs/>
                <w:sz w:val="22"/>
                <w:szCs w:val="22"/>
              </w:rPr>
              <w:t>Период</w:t>
            </w:r>
          </w:p>
        </w:tc>
        <w:tc>
          <w:tcPr>
            <w:tcW w:w="1581" w:type="dxa"/>
            <w:vMerge w:val="restart"/>
            <w:shd w:val="clear" w:color="auto" w:fill="auto"/>
            <w:vAlign w:val="center"/>
            <w:hideMark/>
          </w:tcPr>
          <w:p w14:paraId="1D027845" w14:textId="77777777" w:rsidR="003F733D" w:rsidRPr="00BB1885" w:rsidRDefault="003F733D" w:rsidP="009F7F41">
            <w:pPr>
              <w:jc w:val="center"/>
              <w:rPr>
                <w:b/>
                <w:bCs/>
                <w:sz w:val="22"/>
                <w:szCs w:val="22"/>
              </w:rPr>
            </w:pPr>
            <w:r w:rsidRPr="00BB1885">
              <w:rPr>
                <w:b/>
                <w:bCs/>
                <w:sz w:val="22"/>
                <w:szCs w:val="22"/>
              </w:rPr>
              <w:t>Численность населения</w:t>
            </w:r>
          </w:p>
        </w:tc>
        <w:tc>
          <w:tcPr>
            <w:tcW w:w="1938" w:type="dxa"/>
            <w:gridSpan w:val="2"/>
            <w:shd w:val="clear" w:color="auto" w:fill="auto"/>
            <w:vAlign w:val="center"/>
            <w:hideMark/>
          </w:tcPr>
          <w:p w14:paraId="02CCA146" w14:textId="77777777" w:rsidR="003F733D" w:rsidRPr="00BB1885" w:rsidRDefault="003F733D" w:rsidP="009F7F41">
            <w:pPr>
              <w:jc w:val="center"/>
              <w:rPr>
                <w:b/>
                <w:bCs/>
                <w:sz w:val="22"/>
                <w:szCs w:val="22"/>
              </w:rPr>
            </w:pPr>
            <w:r w:rsidRPr="00BB1885">
              <w:rPr>
                <w:b/>
                <w:bCs/>
                <w:sz w:val="22"/>
                <w:szCs w:val="22"/>
              </w:rPr>
              <w:t>ТКО от населения</w:t>
            </w:r>
          </w:p>
        </w:tc>
        <w:tc>
          <w:tcPr>
            <w:tcW w:w="2058" w:type="dxa"/>
            <w:gridSpan w:val="2"/>
            <w:shd w:val="clear" w:color="auto" w:fill="auto"/>
            <w:vAlign w:val="center"/>
            <w:hideMark/>
          </w:tcPr>
          <w:p w14:paraId="7F53A25D" w14:textId="77777777" w:rsidR="003F733D" w:rsidRPr="00BB1885" w:rsidRDefault="003F733D" w:rsidP="009F7F41">
            <w:pPr>
              <w:jc w:val="center"/>
              <w:rPr>
                <w:b/>
                <w:bCs/>
                <w:sz w:val="22"/>
                <w:szCs w:val="22"/>
              </w:rPr>
            </w:pPr>
            <w:r w:rsidRPr="00BB1885">
              <w:rPr>
                <w:b/>
                <w:bCs/>
                <w:sz w:val="22"/>
                <w:szCs w:val="22"/>
              </w:rPr>
              <w:t>ТКО от инфраструктуры</w:t>
            </w:r>
          </w:p>
        </w:tc>
        <w:tc>
          <w:tcPr>
            <w:tcW w:w="1938" w:type="dxa"/>
            <w:gridSpan w:val="2"/>
            <w:shd w:val="clear" w:color="auto" w:fill="auto"/>
            <w:vAlign w:val="center"/>
            <w:hideMark/>
          </w:tcPr>
          <w:p w14:paraId="4688C2DF" w14:textId="77777777" w:rsidR="003F733D" w:rsidRPr="00BB1885" w:rsidRDefault="003F733D" w:rsidP="009F7F41">
            <w:pPr>
              <w:jc w:val="center"/>
              <w:rPr>
                <w:b/>
                <w:bCs/>
                <w:sz w:val="22"/>
                <w:szCs w:val="22"/>
              </w:rPr>
            </w:pPr>
            <w:r w:rsidRPr="00BB1885">
              <w:rPr>
                <w:b/>
                <w:bCs/>
                <w:sz w:val="22"/>
                <w:szCs w:val="22"/>
              </w:rPr>
              <w:t>ТКО всего</w:t>
            </w:r>
          </w:p>
        </w:tc>
      </w:tr>
      <w:tr w:rsidR="00BB1885" w:rsidRPr="00BB1885" w14:paraId="7F2A059A" w14:textId="77777777" w:rsidTr="009F7F41">
        <w:trPr>
          <w:divId w:val="1738898738"/>
          <w:trHeight w:val="23"/>
          <w:tblHeader/>
          <w:jc w:val="center"/>
        </w:trPr>
        <w:tc>
          <w:tcPr>
            <w:tcW w:w="1830" w:type="dxa"/>
            <w:vMerge/>
            <w:shd w:val="clear" w:color="auto" w:fill="auto"/>
            <w:vAlign w:val="center"/>
            <w:hideMark/>
          </w:tcPr>
          <w:p w14:paraId="7071FA12" w14:textId="77777777" w:rsidR="003F733D" w:rsidRPr="00BB1885" w:rsidRDefault="003F733D" w:rsidP="009F7F41">
            <w:pPr>
              <w:jc w:val="center"/>
              <w:rPr>
                <w:b/>
                <w:bCs/>
                <w:sz w:val="22"/>
                <w:szCs w:val="22"/>
              </w:rPr>
            </w:pPr>
          </w:p>
        </w:tc>
        <w:tc>
          <w:tcPr>
            <w:tcW w:w="1581" w:type="dxa"/>
            <w:vMerge/>
            <w:shd w:val="clear" w:color="auto" w:fill="auto"/>
            <w:vAlign w:val="center"/>
            <w:hideMark/>
          </w:tcPr>
          <w:p w14:paraId="5F93789A" w14:textId="77777777" w:rsidR="003F733D" w:rsidRPr="00BB1885" w:rsidRDefault="003F733D" w:rsidP="009F7F41">
            <w:pPr>
              <w:jc w:val="center"/>
              <w:rPr>
                <w:b/>
                <w:bCs/>
                <w:sz w:val="22"/>
                <w:szCs w:val="22"/>
              </w:rPr>
            </w:pPr>
          </w:p>
        </w:tc>
        <w:tc>
          <w:tcPr>
            <w:tcW w:w="983" w:type="dxa"/>
            <w:shd w:val="clear" w:color="auto" w:fill="auto"/>
            <w:vAlign w:val="center"/>
            <w:hideMark/>
          </w:tcPr>
          <w:p w14:paraId="378693B9" w14:textId="72BD176E" w:rsidR="003F733D" w:rsidRPr="00BB1885" w:rsidRDefault="003F733D" w:rsidP="009F7F41">
            <w:pPr>
              <w:jc w:val="center"/>
              <w:rPr>
                <w:b/>
                <w:bCs/>
                <w:sz w:val="22"/>
                <w:szCs w:val="22"/>
              </w:rPr>
            </w:pPr>
            <w:r w:rsidRPr="00BB1885">
              <w:rPr>
                <w:b/>
                <w:bCs/>
                <w:sz w:val="22"/>
                <w:szCs w:val="22"/>
              </w:rPr>
              <w:t xml:space="preserve">Объем, </w:t>
            </w:r>
            <w:r w:rsidR="009F7F41" w:rsidRPr="00BB1885">
              <w:rPr>
                <w:b/>
                <w:bCs/>
                <w:sz w:val="22"/>
                <w:szCs w:val="22"/>
              </w:rPr>
              <w:t>м³</w:t>
            </w:r>
            <w:r w:rsidRPr="00BB1885">
              <w:rPr>
                <w:b/>
                <w:bCs/>
                <w:sz w:val="22"/>
                <w:szCs w:val="22"/>
              </w:rPr>
              <w:t>/год</w:t>
            </w:r>
          </w:p>
        </w:tc>
        <w:tc>
          <w:tcPr>
            <w:tcW w:w="955" w:type="dxa"/>
            <w:shd w:val="clear" w:color="auto" w:fill="auto"/>
            <w:vAlign w:val="center"/>
            <w:hideMark/>
          </w:tcPr>
          <w:p w14:paraId="40DDE9A3" w14:textId="77777777" w:rsidR="003F733D" w:rsidRPr="00BB1885" w:rsidRDefault="003F733D" w:rsidP="009F7F41">
            <w:pPr>
              <w:jc w:val="center"/>
              <w:rPr>
                <w:b/>
                <w:bCs/>
                <w:sz w:val="22"/>
                <w:szCs w:val="22"/>
              </w:rPr>
            </w:pPr>
            <w:r w:rsidRPr="00BB1885">
              <w:rPr>
                <w:b/>
                <w:bCs/>
                <w:sz w:val="22"/>
                <w:szCs w:val="22"/>
              </w:rPr>
              <w:t>Масса, т/год</w:t>
            </w:r>
          </w:p>
        </w:tc>
        <w:tc>
          <w:tcPr>
            <w:tcW w:w="1060" w:type="dxa"/>
            <w:shd w:val="clear" w:color="auto" w:fill="auto"/>
            <w:vAlign w:val="center"/>
            <w:hideMark/>
          </w:tcPr>
          <w:p w14:paraId="1C58EC5B" w14:textId="2F0D9325" w:rsidR="003F733D" w:rsidRPr="00BB1885" w:rsidRDefault="003F733D" w:rsidP="009F7F41">
            <w:pPr>
              <w:jc w:val="center"/>
              <w:rPr>
                <w:b/>
                <w:bCs/>
                <w:sz w:val="22"/>
                <w:szCs w:val="22"/>
              </w:rPr>
            </w:pPr>
            <w:r w:rsidRPr="00BB1885">
              <w:rPr>
                <w:b/>
                <w:bCs/>
                <w:sz w:val="22"/>
                <w:szCs w:val="22"/>
              </w:rPr>
              <w:t xml:space="preserve">Объем, </w:t>
            </w:r>
            <w:r w:rsidR="009F7F41" w:rsidRPr="00BB1885">
              <w:rPr>
                <w:b/>
                <w:bCs/>
                <w:sz w:val="22"/>
                <w:szCs w:val="22"/>
              </w:rPr>
              <w:t>м³</w:t>
            </w:r>
            <w:r w:rsidRPr="00BB1885">
              <w:rPr>
                <w:b/>
                <w:bCs/>
                <w:sz w:val="22"/>
                <w:szCs w:val="22"/>
              </w:rPr>
              <w:t>/год</w:t>
            </w:r>
          </w:p>
        </w:tc>
        <w:tc>
          <w:tcPr>
            <w:tcW w:w="998" w:type="dxa"/>
            <w:shd w:val="clear" w:color="auto" w:fill="auto"/>
            <w:vAlign w:val="center"/>
            <w:hideMark/>
          </w:tcPr>
          <w:p w14:paraId="1A70263E" w14:textId="77777777" w:rsidR="003F733D" w:rsidRPr="00BB1885" w:rsidRDefault="003F733D" w:rsidP="009F7F41">
            <w:pPr>
              <w:jc w:val="center"/>
              <w:rPr>
                <w:b/>
                <w:bCs/>
                <w:sz w:val="22"/>
                <w:szCs w:val="22"/>
              </w:rPr>
            </w:pPr>
            <w:r w:rsidRPr="00BB1885">
              <w:rPr>
                <w:b/>
                <w:bCs/>
                <w:sz w:val="22"/>
                <w:szCs w:val="22"/>
              </w:rPr>
              <w:t>Масса, т/год</w:t>
            </w:r>
          </w:p>
        </w:tc>
        <w:tc>
          <w:tcPr>
            <w:tcW w:w="983" w:type="dxa"/>
            <w:shd w:val="clear" w:color="auto" w:fill="auto"/>
            <w:vAlign w:val="center"/>
            <w:hideMark/>
          </w:tcPr>
          <w:p w14:paraId="5B77E16D" w14:textId="5007D6EC" w:rsidR="003F733D" w:rsidRPr="00BB1885" w:rsidRDefault="003F733D" w:rsidP="009F7F41">
            <w:pPr>
              <w:jc w:val="center"/>
              <w:rPr>
                <w:b/>
                <w:bCs/>
                <w:sz w:val="22"/>
                <w:szCs w:val="22"/>
              </w:rPr>
            </w:pPr>
            <w:r w:rsidRPr="00BB1885">
              <w:rPr>
                <w:b/>
                <w:bCs/>
                <w:sz w:val="22"/>
                <w:szCs w:val="22"/>
              </w:rPr>
              <w:t xml:space="preserve">Объем, </w:t>
            </w:r>
            <w:r w:rsidR="009F7F41" w:rsidRPr="00BB1885">
              <w:rPr>
                <w:b/>
                <w:bCs/>
                <w:sz w:val="22"/>
                <w:szCs w:val="22"/>
              </w:rPr>
              <w:t>м³</w:t>
            </w:r>
            <w:r w:rsidRPr="00BB1885">
              <w:rPr>
                <w:b/>
                <w:bCs/>
                <w:sz w:val="22"/>
                <w:szCs w:val="22"/>
              </w:rPr>
              <w:t>/год</w:t>
            </w:r>
          </w:p>
        </w:tc>
        <w:tc>
          <w:tcPr>
            <w:tcW w:w="955" w:type="dxa"/>
            <w:shd w:val="clear" w:color="auto" w:fill="auto"/>
            <w:vAlign w:val="center"/>
            <w:hideMark/>
          </w:tcPr>
          <w:p w14:paraId="211008B0" w14:textId="77777777" w:rsidR="003F733D" w:rsidRPr="00BB1885" w:rsidRDefault="003F733D" w:rsidP="009F7F41">
            <w:pPr>
              <w:jc w:val="center"/>
              <w:rPr>
                <w:b/>
                <w:bCs/>
                <w:sz w:val="22"/>
                <w:szCs w:val="22"/>
              </w:rPr>
            </w:pPr>
            <w:r w:rsidRPr="00BB1885">
              <w:rPr>
                <w:b/>
                <w:bCs/>
                <w:sz w:val="22"/>
                <w:szCs w:val="22"/>
              </w:rPr>
              <w:t>Масса, т/год</w:t>
            </w:r>
          </w:p>
        </w:tc>
      </w:tr>
      <w:tr w:rsidR="00BB1885" w:rsidRPr="00BB1885" w14:paraId="4CD701EF" w14:textId="77777777" w:rsidTr="004357A1">
        <w:trPr>
          <w:divId w:val="1738898738"/>
          <w:trHeight w:val="23"/>
          <w:jc w:val="center"/>
        </w:trPr>
        <w:tc>
          <w:tcPr>
            <w:tcW w:w="1830" w:type="dxa"/>
            <w:shd w:val="clear" w:color="auto" w:fill="auto"/>
            <w:noWrap/>
            <w:vAlign w:val="center"/>
            <w:hideMark/>
          </w:tcPr>
          <w:p w14:paraId="0A25D198" w14:textId="77777777" w:rsidR="003F733D" w:rsidRPr="00BB1885" w:rsidRDefault="003F733D" w:rsidP="004357A1">
            <w:pPr>
              <w:jc w:val="center"/>
              <w:rPr>
                <w:sz w:val="22"/>
                <w:szCs w:val="22"/>
              </w:rPr>
            </w:pPr>
            <w:r w:rsidRPr="00BB1885">
              <w:rPr>
                <w:sz w:val="22"/>
                <w:szCs w:val="22"/>
              </w:rPr>
              <w:t>1</w:t>
            </w:r>
          </w:p>
        </w:tc>
        <w:tc>
          <w:tcPr>
            <w:tcW w:w="1581" w:type="dxa"/>
            <w:shd w:val="clear" w:color="auto" w:fill="auto"/>
            <w:vAlign w:val="center"/>
            <w:hideMark/>
          </w:tcPr>
          <w:p w14:paraId="67E67661" w14:textId="77777777" w:rsidR="003F733D" w:rsidRPr="00BB1885" w:rsidRDefault="003F733D" w:rsidP="004357A1">
            <w:pPr>
              <w:jc w:val="center"/>
              <w:rPr>
                <w:sz w:val="22"/>
                <w:szCs w:val="22"/>
              </w:rPr>
            </w:pPr>
            <w:r w:rsidRPr="00BB1885">
              <w:rPr>
                <w:sz w:val="22"/>
                <w:szCs w:val="22"/>
              </w:rPr>
              <w:t>2</w:t>
            </w:r>
          </w:p>
        </w:tc>
        <w:tc>
          <w:tcPr>
            <w:tcW w:w="983" w:type="dxa"/>
            <w:shd w:val="clear" w:color="auto" w:fill="auto"/>
            <w:vAlign w:val="center"/>
            <w:hideMark/>
          </w:tcPr>
          <w:p w14:paraId="0F584FFE" w14:textId="77777777" w:rsidR="003F733D" w:rsidRPr="00BB1885" w:rsidRDefault="003F733D" w:rsidP="004357A1">
            <w:pPr>
              <w:jc w:val="center"/>
              <w:rPr>
                <w:sz w:val="22"/>
                <w:szCs w:val="22"/>
              </w:rPr>
            </w:pPr>
            <w:r w:rsidRPr="00BB1885">
              <w:rPr>
                <w:sz w:val="22"/>
                <w:szCs w:val="22"/>
              </w:rPr>
              <w:t>3</w:t>
            </w:r>
          </w:p>
        </w:tc>
        <w:tc>
          <w:tcPr>
            <w:tcW w:w="955" w:type="dxa"/>
            <w:shd w:val="clear" w:color="auto" w:fill="auto"/>
            <w:vAlign w:val="center"/>
            <w:hideMark/>
          </w:tcPr>
          <w:p w14:paraId="4A017434" w14:textId="77777777" w:rsidR="003F733D" w:rsidRPr="00BB1885" w:rsidRDefault="003F733D" w:rsidP="004357A1">
            <w:pPr>
              <w:jc w:val="center"/>
              <w:rPr>
                <w:sz w:val="22"/>
                <w:szCs w:val="22"/>
              </w:rPr>
            </w:pPr>
            <w:r w:rsidRPr="00BB1885">
              <w:rPr>
                <w:sz w:val="22"/>
                <w:szCs w:val="22"/>
              </w:rPr>
              <w:t>4</w:t>
            </w:r>
          </w:p>
        </w:tc>
        <w:tc>
          <w:tcPr>
            <w:tcW w:w="1060" w:type="dxa"/>
            <w:shd w:val="clear" w:color="auto" w:fill="auto"/>
            <w:vAlign w:val="center"/>
            <w:hideMark/>
          </w:tcPr>
          <w:p w14:paraId="34D3B9D2" w14:textId="77777777" w:rsidR="003F733D" w:rsidRPr="00BB1885" w:rsidRDefault="003F733D" w:rsidP="004357A1">
            <w:pPr>
              <w:jc w:val="center"/>
              <w:rPr>
                <w:sz w:val="22"/>
                <w:szCs w:val="22"/>
              </w:rPr>
            </w:pPr>
            <w:r w:rsidRPr="00BB1885">
              <w:rPr>
                <w:sz w:val="22"/>
                <w:szCs w:val="22"/>
              </w:rPr>
              <w:t>5</w:t>
            </w:r>
          </w:p>
        </w:tc>
        <w:tc>
          <w:tcPr>
            <w:tcW w:w="998" w:type="dxa"/>
            <w:shd w:val="clear" w:color="auto" w:fill="auto"/>
            <w:vAlign w:val="center"/>
            <w:hideMark/>
          </w:tcPr>
          <w:p w14:paraId="398C7958" w14:textId="77777777" w:rsidR="003F733D" w:rsidRPr="00BB1885" w:rsidRDefault="003F733D" w:rsidP="004357A1">
            <w:pPr>
              <w:jc w:val="center"/>
              <w:rPr>
                <w:sz w:val="22"/>
                <w:szCs w:val="22"/>
              </w:rPr>
            </w:pPr>
            <w:r w:rsidRPr="00BB1885">
              <w:rPr>
                <w:sz w:val="22"/>
                <w:szCs w:val="22"/>
              </w:rPr>
              <w:t>6</w:t>
            </w:r>
          </w:p>
        </w:tc>
        <w:tc>
          <w:tcPr>
            <w:tcW w:w="983" w:type="dxa"/>
            <w:shd w:val="clear" w:color="auto" w:fill="auto"/>
            <w:vAlign w:val="center"/>
            <w:hideMark/>
          </w:tcPr>
          <w:p w14:paraId="5D17E674" w14:textId="77777777" w:rsidR="003F733D" w:rsidRPr="00BB1885" w:rsidRDefault="003F733D" w:rsidP="004357A1">
            <w:pPr>
              <w:jc w:val="center"/>
              <w:rPr>
                <w:sz w:val="22"/>
                <w:szCs w:val="22"/>
              </w:rPr>
            </w:pPr>
            <w:r w:rsidRPr="00BB1885">
              <w:rPr>
                <w:sz w:val="22"/>
                <w:szCs w:val="22"/>
              </w:rPr>
              <w:t>7</w:t>
            </w:r>
          </w:p>
        </w:tc>
        <w:tc>
          <w:tcPr>
            <w:tcW w:w="955" w:type="dxa"/>
            <w:shd w:val="clear" w:color="auto" w:fill="auto"/>
            <w:vAlign w:val="center"/>
            <w:hideMark/>
          </w:tcPr>
          <w:p w14:paraId="78F0E6E6" w14:textId="77777777" w:rsidR="003F733D" w:rsidRPr="00BB1885" w:rsidRDefault="003F733D" w:rsidP="004357A1">
            <w:pPr>
              <w:jc w:val="center"/>
              <w:rPr>
                <w:sz w:val="22"/>
                <w:szCs w:val="22"/>
              </w:rPr>
            </w:pPr>
            <w:r w:rsidRPr="00BB1885">
              <w:rPr>
                <w:sz w:val="22"/>
                <w:szCs w:val="22"/>
              </w:rPr>
              <w:t>8</w:t>
            </w:r>
          </w:p>
        </w:tc>
      </w:tr>
      <w:tr w:rsidR="00BB1885" w:rsidRPr="00BB1885" w14:paraId="6B59077C" w14:textId="77777777" w:rsidTr="004357A1">
        <w:trPr>
          <w:divId w:val="1738898738"/>
          <w:trHeight w:val="23"/>
          <w:jc w:val="center"/>
        </w:trPr>
        <w:tc>
          <w:tcPr>
            <w:tcW w:w="1830" w:type="dxa"/>
            <w:shd w:val="clear" w:color="auto" w:fill="auto"/>
            <w:noWrap/>
            <w:vAlign w:val="center"/>
            <w:hideMark/>
          </w:tcPr>
          <w:p w14:paraId="6F721BBE" w14:textId="77777777" w:rsidR="003F733D" w:rsidRPr="00BB1885" w:rsidRDefault="003F733D" w:rsidP="004357A1">
            <w:pPr>
              <w:jc w:val="center"/>
              <w:rPr>
                <w:sz w:val="22"/>
                <w:szCs w:val="22"/>
              </w:rPr>
            </w:pPr>
            <w:r w:rsidRPr="00BB1885">
              <w:rPr>
                <w:sz w:val="22"/>
                <w:szCs w:val="22"/>
              </w:rPr>
              <w:t>2020 г.</w:t>
            </w:r>
          </w:p>
        </w:tc>
        <w:tc>
          <w:tcPr>
            <w:tcW w:w="1581" w:type="dxa"/>
            <w:shd w:val="clear" w:color="auto" w:fill="auto"/>
            <w:noWrap/>
            <w:vAlign w:val="center"/>
            <w:hideMark/>
          </w:tcPr>
          <w:p w14:paraId="079F33C6" w14:textId="77777777" w:rsidR="003F733D" w:rsidRPr="00BB1885" w:rsidRDefault="003F733D" w:rsidP="004357A1">
            <w:pPr>
              <w:jc w:val="center"/>
              <w:rPr>
                <w:sz w:val="22"/>
                <w:szCs w:val="22"/>
              </w:rPr>
            </w:pPr>
            <w:r w:rsidRPr="00BB1885">
              <w:rPr>
                <w:sz w:val="22"/>
                <w:szCs w:val="22"/>
              </w:rPr>
              <w:t>1083</w:t>
            </w:r>
          </w:p>
        </w:tc>
        <w:tc>
          <w:tcPr>
            <w:tcW w:w="983" w:type="dxa"/>
            <w:shd w:val="clear" w:color="auto" w:fill="auto"/>
            <w:vAlign w:val="center"/>
            <w:hideMark/>
          </w:tcPr>
          <w:p w14:paraId="0191EE34" w14:textId="77777777" w:rsidR="003F733D" w:rsidRPr="00BB1885" w:rsidRDefault="003F733D" w:rsidP="004357A1">
            <w:pPr>
              <w:jc w:val="center"/>
              <w:rPr>
                <w:sz w:val="22"/>
                <w:szCs w:val="22"/>
              </w:rPr>
            </w:pPr>
            <w:r w:rsidRPr="00BB1885">
              <w:rPr>
                <w:sz w:val="22"/>
                <w:szCs w:val="22"/>
              </w:rPr>
              <w:t>1776</w:t>
            </w:r>
          </w:p>
        </w:tc>
        <w:tc>
          <w:tcPr>
            <w:tcW w:w="955" w:type="dxa"/>
            <w:shd w:val="clear" w:color="auto" w:fill="auto"/>
            <w:vAlign w:val="center"/>
            <w:hideMark/>
          </w:tcPr>
          <w:p w14:paraId="566BE801" w14:textId="77777777" w:rsidR="003F733D" w:rsidRPr="00BB1885" w:rsidRDefault="003F733D" w:rsidP="004357A1">
            <w:pPr>
              <w:jc w:val="center"/>
              <w:rPr>
                <w:sz w:val="22"/>
                <w:szCs w:val="22"/>
              </w:rPr>
            </w:pPr>
            <w:r w:rsidRPr="00BB1885">
              <w:rPr>
                <w:sz w:val="22"/>
                <w:szCs w:val="22"/>
              </w:rPr>
              <w:t>215</w:t>
            </w:r>
          </w:p>
        </w:tc>
        <w:tc>
          <w:tcPr>
            <w:tcW w:w="1060" w:type="dxa"/>
            <w:shd w:val="clear" w:color="auto" w:fill="auto"/>
            <w:vAlign w:val="center"/>
            <w:hideMark/>
          </w:tcPr>
          <w:p w14:paraId="04B0412A" w14:textId="77777777" w:rsidR="003F733D" w:rsidRPr="00BB1885" w:rsidRDefault="003F733D" w:rsidP="004357A1">
            <w:pPr>
              <w:jc w:val="center"/>
              <w:rPr>
                <w:sz w:val="22"/>
                <w:szCs w:val="22"/>
              </w:rPr>
            </w:pPr>
            <w:r w:rsidRPr="00BB1885">
              <w:rPr>
                <w:sz w:val="22"/>
                <w:szCs w:val="22"/>
              </w:rPr>
              <w:t>355</w:t>
            </w:r>
          </w:p>
        </w:tc>
        <w:tc>
          <w:tcPr>
            <w:tcW w:w="998" w:type="dxa"/>
            <w:shd w:val="clear" w:color="auto" w:fill="auto"/>
            <w:vAlign w:val="center"/>
            <w:hideMark/>
          </w:tcPr>
          <w:p w14:paraId="78C09C2E" w14:textId="77777777" w:rsidR="003F733D" w:rsidRPr="00BB1885" w:rsidRDefault="003F733D" w:rsidP="004357A1">
            <w:pPr>
              <w:jc w:val="center"/>
              <w:rPr>
                <w:sz w:val="22"/>
                <w:szCs w:val="22"/>
              </w:rPr>
            </w:pPr>
            <w:r w:rsidRPr="00BB1885">
              <w:rPr>
                <w:sz w:val="22"/>
                <w:szCs w:val="22"/>
              </w:rPr>
              <w:t>43</w:t>
            </w:r>
          </w:p>
        </w:tc>
        <w:tc>
          <w:tcPr>
            <w:tcW w:w="983" w:type="dxa"/>
            <w:shd w:val="clear" w:color="auto" w:fill="auto"/>
            <w:vAlign w:val="center"/>
            <w:hideMark/>
          </w:tcPr>
          <w:p w14:paraId="10348C32" w14:textId="77777777" w:rsidR="003F733D" w:rsidRPr="00BB1885" w:rsidRDefault="003F733D" w:rsidP="004357A1">
            <w:pPr>
              <w:jc w:val="center"/>
              <w:rPr>
                <w:sz w:val="22"/>
                <w:szCs w:val="22"/>
              </w:rPr>
            </w:pPr>
            <w:r w:rsidRPr="00BB1885">
              <w:rPr>
                <w:sz w:val="22"/>
                <w:szCs w:val="22"/>
              </w:rPr>
              <w:t>2131</w:t>
            </w:r>
          </w:p>
        </w:tc>
        <w:tc>
          <w:tcPr>
            <w:tcW w:w="955" w:type="dxa"/>
            <w:shd w:val="clear" w:color="auto" w:fill="auto"/>
            <w:vAlign w:val="center"/>
            <w:hideMark/>
          </w:tcPr>
          <w:p w14:paraId="4AF31AD4" w14:textId="77777777" w:rsidR="003F733D" w:rsidRPr="00BB1885" w:rsidRDefault="003F733D" w:rsidP="004357A1">
            <w:pPr>
              <w:jc w:val="center"/>
              <w:rPr>
                <w:sz w:val="22"/>
                <w:szCs w:val="22"/>
              </w:rPr>
            </w:pPr>
            <w:r w:rsidRPr="00BB1885">
              <w:rPr>
                <w:sz w:val="22"/>
                <w:szCs w:val="22"/>
              </w:rPr>
              <w:t>258</w:t>
            </w:r>
          </w:p>
        </w:tc>
      </w:tr>
      <w:tr w:rsidR="00BB1885" w:rsidRPr="00BB1885" w14:paraId="64036D1B" w14:textId="77777777" w:rsidTr="004357A1">
        <w:trPr>
          <w:divId w:val="1738898738"/>
          <w:trHeight w:val="23"/>
          <w:jc w:val="center"/>
        </w:trPr>
        <w:tc>
          <w:tcPr>
            <w:tcW w:w="1830" w:type="dxa"/>
            <w:shd w:val="clear" w:color="auto" w:fill="auto"/>
            <w:noWrap/>
            <w:vAlign w:val="center"/>
            <w:hideMark/>
          </w:tcPr>
          <w:p w14:paraId="51812365" w14:textId="77777777" w:rsidR="003F733D" w:rsidRPr="00BB1885" w:rsidRDefault="003F733D" w:rsidP="004357A1">
            <w:pPr>
              <w:jc w:val="center"/>
              <w:rPr>
                <w:sz w:val="22"/>
                <w:szCs w:val="22"/>
              </w:rPr>
            </w:pPr>
            <w:r w:rsidRPr="00BB1885">
              <w:rPr>
                <w:sz w:val="22"/>
                <w:szCs w:val="22"/>
              </w:rPr>
              <w:t>2021 г.</w:t>
            </w:r>
          </w:p>
        </w:tc>
        <w:tc>
          <w:tcPr>
            <w:tcW w:w="1581" w:type="dxa"/>
            <w:shd w:val="clear" w:color="auto" w:fill="auto"/>
            <w:noWrap/>
            <w:vAlign w:val="center"/>
            <w:hideMark/>
          </w:tcPr>
          <w:p w14:paraId="6237C390" w14:textId="77777777" w:rsidR="003F733D" w:rsidRPr="00BB1885" w:rsidRDefault="003F733D" w:rsidP="004357A1">
            <w:pPr>
              <w:jc w:val="center"/>
              <w:rPr>
                <w:sz w:val="22"/>
                <w:szCs w:val="22"/>
              </w:rPr>
            </w:pPr>
            <w:r w:rsidRPr="00BB1885">
              <w:rPr>
                <w:sz w:val="22"/>
                <w:szCs w:val="22"/>
              </w:rPr>
              <w:t>1069</w:t>
            </w:r>
          </w:p>
        </w:tc>
        <w:tc>
          <w:tcPr>
            <w:tcW w:w="983" w:type="dxa"/>
            <w:shd w:val="clear" w:color="auto" w:fill="auto"/>
            <w:vAlign w:val="center"/>
            <w:hideMark/>
          </w:tcPr>
          <w:p w14:paraId="10565E68" w14:textId="77777777" w:rsidR="003F733D" w:rsidRPr="00BB1885" w:rsidRDefault="003F733D" w:rsidP="004357A1">
            <w:pPr>
              <w:jc w:val="center"/>
              <w:rPr>
                <w:sz w:val="22"/>
                <w:szCs w:val="22"/>
              </w:rPr>
            </w:pPr>
            <w:r w:rsidRPr="00BB1885">
              <w:rPr>
                <w:sz w:val="22"/>
                <w:szCs w:val="22"/>
              </w:rPr>
              <w:t>1771</w:t>
            </w:r>
          </w:p>
        </w:tc>
        <w:tc>
          <w:tcPr>
            <w:tcW w:w="955" w:type="dxa"/>
            <w:shd w:val="clear" w:color="auto" w:fill="auto"/>
            <w:vAlign w:val="center"/>
            <w:hideMark/>
          </w:tcPr>
          <w:p w14:paraId="5C706F41" w14:textId="77777777" w:rsidR="003F733D" w:rsidRPr="00BB1885" w:rsidRDefault="003F733D" w:rsidP="004357A1">
            <w:pPr>
              <w:jc w:val="center"/>
              <w:rPr>
                <w:sz w:val="22"/>
                <w:szCs w:val="22"/>
              </w:rPr>
            </w:pPr>
            <w:r w:rsidRPr="00BB1885">
              <w:rPr>
                <w:sz w:val="22"/>
                <w:szCs w:val="22"/>
              </w:rPr>
              <w:t>212</w:t>
            </w:r>
          </w:p>
        </w:tc>
        <w:tc>
          <w:tcPr>
            <w:tcW w:w="1060" w:type="dxa"/>
            <w:shd w:val="clear" w:color="auto" w:fill="auto"/>
            <w:vAlign w:val="center"/>
            <w:hideMark/>
          </w:tcPr>
          <w:p w14:paraId="606908A6" w14:textId="77777777" w:rsidR="003F733D" w:rsidRPr="00BB1885" w:rsidRDefault="003F733D" w:rsidP="004357A1">
            <w:pPr>
              <w:jc w:val="center"/>
              <w:rPr>
                <w:sz w:val="22"/>
                <w:szCs w:val="22"/>
              </w:rPr>
            </w:pPr>
            <w:r w:rsidRPr="00BB1885">
              <w:rPr>
                <w:sz w:val="22"/>
                <w:szCs w:val="22"/>
              </w:rPr>
              <w:t>354</w:t>
            </w:r>
          </w:p>
        </w:tc>
        <w:tc>
          <w:tcPr>
            <w:tcW w:w="998" w:type="dxa"/>
            <w:shd w:val="clear" w:color="auto" w:fill="auto"/>
            <w:vAlign w:val="center"/>
            <w:hideMark/>
          </w:tcPr>
          <w:p w14:paraId="387DA1B2" w14:textId="77777777" w:rsidR="003F733D" w:rsidRPr="00BB1885" w:rsidRDefault="003F733D" w:rsidP="004357A1">
            <w:pPr>
              <w:jc w:val="center"/>
              <w:rPr>
                <w:sz w:val="22"/>
                <w:szCs w:val="22"/>
              </w:rPr>
            </w:pPr>
            <w:r w:rsidRPr="00BB1885">
              <w:rPr>
                <w:sz w:val="22"/>
                <w:szCs w:val="22"/>
              </w:rPr>
              <w:t>42</w:t>
            </w:r>
          </w:p>
        </w:tc>
        <w:tc>
          <w:tcPr>
            <w:tcW w:w="983" w:type="dxa"/>
            <w:shd w:val="clear" w:color="auto" w:fill="auto"/>
            <w:vAlign w:val="center"/>
            <w:hideMark/>
          </w:tcPr>
          <w:p w14:paraId="46B0F7E4" w14:textId="77777777" w:rsidR="003F733D" w:rsidRPr="00BB1885" w:rsidRDefault="003F733D" w:rsidP="004357A1">
            <w:pPr>
              <w:jc w:val="center"/>
              <w:rPr>
                <w:sz w:val="22"/>
                <w:szCs w:val="22"/>
              </w:rPr>
            </w:pPr>
            <w:r w:rsidRPr="00BB1885">
              <w:rPr>
                <w:sz w:val="22"/>
                <w:szCs w:val="22"/>
              </w:rPr>
              <w:t>2125</w:t>
            </w:r>
          </w:p>
        </w:tc>
        <w:tc>
          <w:tcPr>
            <w:tcW w:w="955" w:type="dxa"/>
            <w:shd w:val="clear" w:color="auto" w:fill="auto"/>
            <w:vAlign w:val="center"/>
            <w:hideMark/>
          </w:tcPr>
          <w:p w14:paraId="0E22B196" w14:textId="77777777" w:rsidR="003F733D" w:rsidRPr="00BB1885" w:rsidRDefault="003F733D" w:rsidP="004357A1">
            <w:pPr>
              <w:jc w:val="center"/>
              <w:rPr>
                <w:sz w:val="22"/>
                <w:szCs w:val="22"/>
              </w:rPr>
            </w:pPr>
            <w:r w:rsidRPr="00BB1885">
              <w:rPr>
                <w:sz w:val="22"/>
                <w:szCs w:val="22"/>
              </w:rPr>
              <w:t>255</w:t>
            </w:r>
          </w:p>
        </w:tc>
      </w:tr>
      <w:tr w:rsidR="00BB1885" w:rsidRPr="00BB1885" w14:paraId="68F22C05" w14:textId="77777777" w:rsidTr="004357A1">
        <w:trPr>
          <w:divId w:val="1738898738"/>
          <w:trHeight w:val="23"/>
          <w:jc w:val="center"/>
        </w:trPr>
        <w:tc>
          <w:tcPr>
            <w:tcW w:w="1830" w:type="dxa"/>
            <w:shd w:val="clear" w:color="auto" w:fill="auto"/>
            <w:noWrap/>
            <w:vAlign w:val="center"/>
            <w:hideMark/>
          </w:tcPr>
          <w:p w14:paraId="727D85B0" w14:textId="77777777" w:rsidR="003F733D" w:rsidRPr="00BB1885" w:rsidRDefault="003F733D" w:rsidP="004357A1">
            <w:pPr>
              <w:jc w:val="center"/>
              <w:rPr>
                <w:sz w:val="22"/>
                <w:szCs w:val="22"/>
              </w:rPr>
            </w:pPr>
            <w:r w:rsidRPr="00BB1885">
              <w:rPr>
                <w:sz w:val="22"/>
                <w:szCs w:val="22"/>
              </w:rPr>
              <w:t>2022 г.</w:t>
            </w:r>
          </w:p>
        </w:tc>
        <w:tc>
          <w:tcPr>
            <w:tcW w:w="1581" w:type="dxa"/>
            <w:shd w:val="clear" w:color="auto" w:fill="auto"/>
            <w:noWrap/>
            <w:vAlign w:val="center"/>
            <w:hideMark/>
          </w:tcPr>
          <w:p w14:paraId="547EABD2" w14:textId="77777777" w:rsidR="003F733D" w:rsidRPr="00BB1885" w:rsidRDefault="003F733D" w:rsidP="004357A1">
            <w:pPr>
              <w:jc w:val="center"/>
              <w:rPr>
                <w:sz w:val="22"/>
                <w:szCs w:val="22"/>
              </w:rPr>
            </w:pPr>
            <w:r w:rsidRPr="00BB1885">
              <w:rPr>
                <w:sz w:val="22"/>
                <w:szCs w:val="22"/>
              </w:rPr>
              <w:t>1098</w:t>
            </w:r>
          </w:p>
        </w:tc>
        <w:tc>
          <w:tcPr>
            <w:tcW w:w="983" w:type="dxa"/>
            <w:shd w:val="clear" w:color="auto" w:fill="auto"/>
            <w:vAlign w:val="center"/>
            <w:hideMark/>
          </w:tcPr>
          <w:p w14:paraId="1A926CEF" w14:textId="77777777" w:rsidR="003F733D" w:rsidRPr="00BB1885" w:rsidRDefault="003F733D" w:rsidP="004357A1">
            <w:pPr>
              <w:jc w:val="center"/>
              <w:rPr>
                <w:sz w:val="22"/>
                <w:szCs w:val="22"/>
              </w:rPr>
            </w:pPr>
            <w:r w:rsidRPr="00BB1885">
              <w:rPr>
                <w:sz w:val="22"/>
                <w:szCs w:val="22"/>
              </w:rPr>
              <w:t>1837</w:t>
            </w:r>
          </w:p>
        </w:tc>
        <w:tc>
          <w:tcPr>
            <w:tcW w:w="955" w:type="dxa"/>
            <w:shd w:val="clear" w:color="auto" w:fill="auto"/>
            <w:vAlign w:val="center"/>
            <w:hideMark/>
          </w:tcPr>
          <w:p w14:paraId="7E69D7E6" w14:textId="77777777" w:rsidR="003F733D" w:rsidRPr="00BB1885" w:rsidRDefault="003F733D" w:rsidP="004357A1">
            <w:pPr>
              <w:jc w:val="center"/>
              <w:rPr>
                <w:sz w:val="22"/>
                <w:szCs w:val="22"/>
              </w:rPr>
            </w:pPr>
            <w:r w:rsidRPr="00BB1885">
              <w:rPr>
                <w:sz w:val="22"/>
                <w:szCs w:val="22"/>
              </w:rPr>
              <w:t>218</w:t>
            </w:r>
          </w:p>
        </w:tc>
        <w:tc>
          <w:tcPr>
            <w:tcW w:w="1060" w:type="dxa"/>
            <w:shd w:val="clear" w:color="auto" w:fill="auto"/>
            <w:vAlign w:val="center"/>
            <w:hideMark/>
          </w:tcPr>
          <w:p w14:paraId="3D8C92E8" w14:textId="77777777" w:rsidR="003F733D" w:rsidRPr="00BB1885" w:rsidRDefault="003F733D" w:rsidP="004357A1">
            <w:pPr>
              <w:jc w:val="center"/>
              <w:rPr>
                <w:sz w:val="22"/>
                <w:szCs w:val="22"/>
              </w:rPr>
            </w:pPr>
            <w:r w:rsidRPr="00BB1885">
              <w:rPr>
                <w:sz w:val="22"/>
                <w:szCs w:val="22"/>
              </w:rPr>
              <w:t>367</w:t>
            </w:r>
          </w:p>
        </w:tc>
        <w:tc>
          <w:tcPr>
            <w:tcW w:w="998" w:type="dxa"/>
            <w:shd w:val="clear" w:color="auto" w:fill="auto"/>
            <w:vAlign w:val="center"/>
            <w:hideMark/>
          </w:tcPr>
          <w:p w14:paraId="54ECADF7" w14:textId="77777777" w:rsidR="003F733D" w:rsidRPr="00BB1885" w:rsidRDefault="003F733D" w:rsidP="004357A1">
            <w:pPr>
              <w:jc w:val="center"/>
              <w:rPr>
                <w:sz w:val="22"/>
                <w:szCs w:val="22"/>
              </w:rPr>
            </w:pPr>
            <w:r w:rsidRPr="00BB1885">
              <w:rPr>
                <w:sz w:val="22"/>
                <w:szCs w:val="22"/>
              </w:rPr>
              <w:t>44</w:t>
            </w:r>
          </w:p>
        </w:tc>
        <w:tc>
          <w:tcPr>
            <w:tcW w:w="983" w:type="dxa"/>
            <w:shd w:val="clear" w:color="auto" w:fill="auto"/>
            <w:vAlign w:val="center"/>
            <w:hideMark/>
          </w:tcPr>
          <w:p w14:paraId="16DAB4D9" w14:textId="77777777" w:rsidR="003F733D" w:rsidRPr="00BB1885" w:rsidRDefault="003F733D" w:rsidP="004357A1">
            <w:pPr>
              <w:jc w:val="center"/>
              <w:rPr>
                <w:sz w:val="22"/>
                <w:szCs w:val="22"/>
              </w:rPr>
            </w:pPr>
            <w:r w:rsidRPr="00BB1885">
              <w:rPr>
                <w:sz w:val="22"/>
                <w:szCs w:val="22"/>
              </w:rPr>
              <w:t>2205</w:t>
            </w:r>
          </w:p>
        </w:tc>
        <w:tc>
          <w:tcPr>
            <w:tcW w:w="955" w:type="dxa"/>
            <w:shd w:val="clear" w:color="auto" w:fill="auto"/>
            <w:vAlign w:val="center"/>
            <w:hideMark/>
          </w:tcPr>
          <w:p w14:paraId="5F58B3AF" w14:textId="77777777" w:rsidR="003F733D" w:rsidRPr="00BB1885" w:rsidRDefault="003F733D" w:rsidP="004357A1">
            <w:pPr>
              <w:jc w:val="center"/>
              <w:rPr>
                <w:sz w:val="22"/>
                <w:szCs w:val="22"/>
              </w:rPr>
            </w:pPr>
            <w:r w:rsidRPr="00BB1885">
              <w:rPr>
                <w:sz w:val="22"/>
                <w:szCs w:val="22"/>
              </w:rPr>
              <w:t>261</w:t>
            </w:r>
          </w:p>
        </w:tc>
      </w:tr>
      <w:tr w:rsidR="00BB1885" w:rsidRPr="00BB1885" w14:paraId="6B3D210F" w14:textId="77777777" w:rsidTr="004357A1">
        <w:trPr>
          <w:divId w:val="1738898738"/>
          <w:trHeight w:val="23"/>
          <w:jc w:val="center"/>
        </w:trPr>
        <w:tc>
          <w:tcPr>
            <w:tcW w:w="1830" w:type="dxa"/>
            <w:shd w:val="clear" w:color="auto" w:fill="auto"/>
            <w:noWrap/>
            <w:vAlign w:val="center"/>
            <w:hideMark/>
          </w:tcPr>
          <w:p w14:paraId="2D8FA7CA" w14:textId="77777777" w:rsidR="003F733D" w:rsidRPr="00BB1885" w:rsidRDefault="003F733D" w:rsidP="004357A1">
            <w:pPr>
              <w:jc w:val="center"/>
              <w:rPr>
                <w:sz w:val="22"/>
                <w:szCs w:val="22"/>
              </w:rPr>
            </w:pPr>
            <w:r w:rsidRPr="00BB1885">
              <w:rPr>
                <w:sz w:val="22"/>
                <w:szCs w:val="22"/>
              </w:rPr>
              <w:t>2023 г.</w:t>
            </w:r>
          </w:p>
        </w:tc>
        <w:tc>
          <w:tcPr>
            <w:tcW w:w="1581" w:type="dxa"/>
            <w:shd w:val="clear" w:color="auto" w:fill="auto"/>
            <w:noWrap/>
            <w:vAlign w:val="center"/>
            <w:hideMark/>
          </w:tcPr>
          <w:p w14:paraId="7B24C067" w14:textId="77777777" w:rsidR="003F733D" w:rsidRPr="00BB1885" w:rsidRDefault="003F733D" w:rsidP="004357A1">
            <w:pPr>
              <w:jc w:val="center"/>
              <w:rPr>
                <w:sz w:val="22"/>
                <w:szCs w:val="22"/>
              </w:rPr>
            </w:pPr>
            <w:r w:rsidRPr="00BB1885">
              <w:rPr>
                <w:sz w:val="22"/>
                <w:szCs w:val="22"/>
              </w:rPr>
              <w:t>1128</w:t>
            </w:r>
          </w:p>
        </w:tc>
        <w:tc>
          <w:tcPr>
            <w:tcW w:w="983" w:type="dxa"/>
            <w:shd w:val="clear" w:color="auto" w:fill="auto"/>
            <w:vAlign w:val="center"/>
            <w:hideMark/>
          </w:tcPr>
          <w:p w14:paraId="4BF62F52" w14:textId="77777777" w:rsidR="003F733D" w:rsidRPr="00BB1885" w:rsidRDefault="003F733D" w:rsidP="004357A1">
            <w:pPr>
              <w:jc w:val="center"/>
              <w:rPr>
                <w:sz w:val="22"/>
                <w:szCs w:val="22"/>
              </w:rPr>
            </w:pPr>
            <w:r w:rsidRPr="00BB1885">
              <w:rPr>
                <w:sz w:val="22"/>
                <w:szCs w:val="22"/>
              </w:rPr>
              <w:t>1905</w:t>
            </w:r>
          </w:p>
        </w:tc>
        <w:tc>
          <w:tcPr>
            <w:tcW w:w="955" w:type="dxa"/>
            <w:shd w:val="clear" w:color="auto" w:fill="auto"/>
            <w:vAlign w:val="center"/>
            <w:hideMark/>
          </w:tcPr>
          <w:p w14:paraId="3E823907" w14:textId="77777777" w:rsidR="003F733D" w:rsidRPr="00BB1885" w:rsidRDefault="003F733D" w:rsidP="004357A1">
            <w:pPr>
              <w:jc w:val="center"/>
              <w:rPr>
                <w:sz w:val="22"/>
                <w:szCs w:val="22"/>
              </w:rPr>
            </w:pPr>
            <w:r w:rsidRPr="00BB1885">
              <w:rPr>
                <w:sz w:val="22"/>
                <w:szCs w:val="22"/>
              </w:rPr>
              <w:t>224</w:t>
            </w:r>
          </w:p>
        </w:tc>
        <w:tc>
          <w:tcPr>
            <w:tcW w:w="1060" w:type="dxa"/>
            <w:shd w:val="clear" w:color="auto" w:fill="auto"/>
            <w:vAlign w:val="center"/>
            <w:hideMark/>
          </w:tcPr>
          <w:p w14:paraId="24D28C06" w14:textId="77777777" w:rsidR="003F733D" w:rsidRPr="00BB1885" w:rsidRDefault="003F733D" w:rsidP="004357A1">
            <w:pPr>
              <w:jc w:val="center"/>
              <w:rPr>
                <w:sz w:val="22"/>
                <w:szCs w:val="22"/>
              </w:rPr>
            </w:pPr>
            <w:r w:rsidRPr="00BB1885">
              <w:rPr>
                <w:sz w:val="22"/>
                <w:szCs w:val="22"/>
              </w:rPr>
              <w:t>381</w:t>
            </w:r>
          </w:p>
        </w:tc>
        <w:tc>
          <w:tcPr>
            <w:tcW w:w="998" w:type="dxa"/>
            <w:shd w:val="clear" w:color="auto" w:fill="auto"/>
            <w:vAlign w:val="center"/>
            <w:hideMark/>
          </w:tcPr>
          <w:p w14:paraId="3C528AC9" w14:textId="77777777" w:rsidR="003F733D" w:rsidRPr="00BB1885" w:rsidRDefault="003F733D" w:rsidP="004357A1">
            <w:pPr>
              <w:jc w:val="center"/>
              <w:rPr>
                <w:sz w:val="22"/>
                <w:szCs w:val="22"/>
              </w:rPr>
            </w:pPr>
            <w:r w:rsidRPr="00BB1885">
              <w:rPr>
                <w:sz w:val="22"/>
                <w:szCs w:val="22"/>
              </w:rPr>
              <w:t>45</w:t>
            </w:r>
          </w:p>
        </w:tc>
        <w:tc>
          <w:tcPr>
            <w:tcW w:w="983" w:type="dxa"/>
            <w:shd w:val="clear" w:color="auto" w:fill="auto"/>
            <w:vAlign w:val="center"/>
            <w:hideMark/>
          </w:tcPr>
          <w:p w14:paraId="45A31B3C" w14:textId="77777777" w:rsidR="003F733D" w:rsidRPr="00BB1885" w:rsidRDefault="003F733D" w:rsidP="004357A1">
            <w:pPr>
              <w:jc w:val="center"/>
              <w:rPr>
                <w:sz w:val="22"/>
                <w:szCs w:val="22"/>
              </w:rPr>
            </w:pPr>
            <w:r w:rsidRPr="00BB1885">
              <w:rPr>
                <w:sz w:val="22"/>
                <w:szCs w:val="22"/>
              </w:rPr>
              <w:t>2286</w:t>
            </w:r>
          </w:p>
        </w:tc>
        <w:tc>
          <w:tcPr>
            <w:tcW w:w="955" w:type="dxa"/>
            <w:shd w:val="clear" w:color="auto" w:fill="auto"/>
            <w:vAlign w:val="center"/>
            <w:hideMark/>
          </w:tcPr>
          <w:p w14:paraId="1D589AF3" w14:textId="77777777" w:rsidR="003F733D" w:rsidRPr="00BB1885" w:rsidRDefault="003F733D" w:rsidP="004357A1">
            <w:pPr>
              <w:jc w:val="center"/>
              <w:rPr>
                <w:sz w:val="22"/>
                <w:szCs w:val="22"/>
              </w:rPr>
            </w:pPr>
            <w:r w:rsidRPr="00BB1885">
              <w:rPr>
                <w:sz w:val="22"/>
                <w:szCs w:val="22"/>
              </w:rPr>
              <w:t>268</w:t>
            </w:r>
          </w:p>
        </w:tc>
      </w:tr>
      <w:tr w:rsidR="00BB1885" w:rsidRPr="00BB1885" w14:paraId="69B9CCA8" w14:textId="77777777" w:rsidTr="004357A1">
        <w:trPr>
          <w:divId w:val="1738898738"/>
          <w:trHeight w:val="23"/>
          <w:jc w:val="center"/>
        </w:trPr>
        <w:tc>
          <w:tcPr>
            <w:tcW w:w="1830" w:type="dxa"/>
            <w:shd w:val="clear" w:color="auto" w:fill="auto"/>
            <w:noWrap/>
            <w:vAlign w:val="center"/>
            <w:hideMark/>
          </w:tcPr>
          <w:p w14:paraId="232A32EA" w14:textId="77777777" w:rsidR="003F733D" w:rsidRPr="00BB1885" w:rsidRDefault="003F733D" w:rsidP="004357A1">
            <w:pPr>
              <w:jc w:val="center"/>
              <w:rPr>
                <w:sz w:val="22"/>
                <w:szCs w:val="22"/>
              </w:rPr>
            </w:pPr>
            <w:r w:rsidRPr="00BB1885">
              <w:rPr>
                <w:sz w:val="22"/>
                <w:szCs w:val="22"/>
              </w:rPr>
              <w:t>2024 г.</w:t>
            </w:r>
          </w:p>
        </w:tc>
        <w:tc>
          <w:tcPr>
            <w:tcW w:w="1581" w:type="dxa"/>
            <w:shd w:val="clear" w:color="auto" w:fill="auto"/>
            <w:noWrap/>
            <w:vAlign w:val="center"/>
            <w:hideMark/>
          </w:tcPr>
          <w:p w14:paraId="24EFF53B" w14:textId="77777777" w:rsidR="003F733D" w:rsidRPr="00BB1885" w:rsidRDefault="003F733D" w:rsidP="004357A1">
            <w:pPr>
              <w:jc w:val="center"/>
              <w:rPr>
                <w:sz w:val="22"/>
                <w:szCs w:val="22"/>
              </w:rPr>
            </w:pPr>
            <w:r w:rsidRPr="00BB1885">
              <w:rPr>
                <w:sz w:val="22"/>
                <w:szCs w:val="22"/>
              </w:rPr>
              <w:t>1157</w:t>
            </w:r>
          </w:p>
        </w:tc>
        <w:tc>
          <w:tcPr>
            <w:tcW w:w="983" w:type="dxa"/>
            <w:shd w:val="clear" w:color="auto" w:fill="auto"/>
            <w:vAlign w:val="center"/>
            <w:hideMark/>
          </w:tcPr>
          <w:p w14:paraId="249F9115" w14:textId="77777777" w:rsidR="003F733D" w:rsidRPr="00BB1885" w:rsidRDefault="003F733D" w:rsidP="004357A1">
            <w:pPr>
              <w:jc w:val="center"/>
              <w:rPr>
                <w:sz w:val="22"/>
                <w:szCs w:val="22"/>
              </w:rPr>
            </w:pPr>
            <w:r w:rsidRPr="00BB1885">
              <w:rPr>
                <w:sz w:val="22"/>
                <w:szCs w:val="22"/>
              </w:rPr>
              <w:t>1974</w:t>
            </w:r>
          </w:p>
        </w:tc>
        <w:tc>
          <w:tcPr>
            <w:tcW w:w="955" w:type="dxa"/>
            <w:shd w:val="clear" w:color="auto" w:fill="auto"/>
            <w:vAlign w:val="center"/>
            <w:hideMark/>
          </w:tcPr>
          <w:p w14:paraId="188D9265" w14:textId="77777777" w:rsidR="003F733D" w:rsidRPr="00BB1885" w:rsidRDefault="003F733D" w:rsidP="004357A1">
            <w:pPr>
              <w:jc w:val="center"/>
              <w:rPr>
                <w:sz w:val="22"/>
                <w:szCs w:val="22"/>
              </w:rPr>
            </w:pPr>
            <w:r w:rsidRPr="00BB1885">
              <w:rPr>
                <w:sz w:val="22"/>
                <w:szCs w:val="22"/>
              </w:rPr>
              <w:t>230</w:t>
            </w:r>
          </w:p>
        </w:tc>
        <w:tc>
          <w:tcPr>
            <w:tcW w:w="1060" w:type="dxa"/>
            <w:shd w:val="clear" w:color="auto" w:fill="auto"/>
            <w:vAlign w:val="center"/>
            <w:hideMark/>
          </w:tcPr>
          <w:p w14:paraId="0A35F646" w14:textId="77777777" w:rsidR="003F733D" w:rsidRPr="00BB1885" w:rsidRDefault="003F733D" w:rsidP="004357A1">
            <w:pPr>
              <w:jc w:val="center"/>
              <w:rPr>
                <w:sz w:val="22"/>
                <w:szCs w:val="22"/>
              </w:rPr>
            </w:pPr>
            <w:r w:rsidRPr="00BB1885">
              <w:rPr>
                <w:sz w:val="22"/>
                <w:szCs w:val="22"/>
              </w:rPr>
              <w:t>395</w:t>
            </w:r>
          </w:p>
        </w:tc>
        <w:tc>
          <w:tcPr>
            <w:tcW w:w="998" w:type="dxa"/>
            <w:shd w:val="clear" w:color="auto" w:fill="auto"/>
            <w:vAlign w:val="center"/>
            <w:hideMark/>
          </w:tcPr>
          <w:p w14:paraId="53359D24" w14:textId="77777777" w:rsidR="003F733D" w:rsidRPr="00BB1885" w:rsidRDefault="003F733D" w:rsidP="004357A1">
            <w:pPr>
              <w:jc w:val="center"/>
              <w:rPr>
                <w:sz w:val="22"/>
                <w:szCs w:val="22"/>
              </w:rPr>
            </w:pPr>
            <w:r w:rsidRPr="00BB1885">
              <w:rPr>
                <w:sz w:val="22"/>
                <w:szCs w:val="22"/>
              </w:rPr>
              <w:t>46</w:t>
            </w:r>
          </w:p>
        </w:tc>
        <w:tc>
          <w:tcPr>
            <w:tcW w:w="983" w:type="dxa"/>
            <w:shd w:val="clear" w:color="auto" w:fill="auto"/>
            <w:vAlign w:val="center"/>
            <w:hideMark/>
          </w:tcPr>
          <w:p w14:paraId="4ADA5361" w14:textId="77777777" w:rsidR="003F733D" w:rsidRPr="00BB1885" w:rsidRDefault="003F733D" w:rsidP="004357A1">
            <w:pPr>
              <w:jc w:val="center"/>
              <w:rPr>
                <w:sz w:val="22"/>
                <w:szCs w:val="22"/>
              </w:rPr>
            </w:pPr>
            <w:r w:rsidRPr="00BB1885">
              <w:rPr>
                <w:sz w:val="22"/>
                <w:szCs w:val="22"/>
              </w:rPr>
              <w:t>2369</w:t>
            </w:r>
          </w:p>
        </w:tc>
        <w:tc>
          <w:tcPr>
            <w:tcW w:w="955" w:type="dxa"/>
            <w:shd w:val="clear" w:color="auto" w:fill="auto"/>
            <w:vAlign w:val="center"/>
            <w:hideMark/>
          </w:tcPr>
          <w:p w14:paraId="34BDA042" w14:textId="77777777" w:rsidR="003F733D" w:rsidRPr="00BB1885" w:rsidRDefault="003F733D" w:rsidP="004357A1">
            <w:pPr>
              <w:jc w:val="center"/>
              <w:rPr>
                <w:sz w:val="22"/>
                <w:szCs w:val="22"/>
              </w:rPr>
            </w:pPr>
            <w:r w:rsidRPr="00BB1885">
              <w:rPr>
                <w:sz w:val="22"/>
                <w:szCs w:val="22"/>
              </w:rPr>
              <w:t>275</w:t>
            </w:r>
          </w:p>
        </w:tc>
      </w:tr>
      <w:tr w:rsidR="00BB1885" w:rsidRPr="00BB1885" w14:paraId="79D18A50" w14:textId="77777777" w:rsidTr="004357A1">
        <w:trPr>
          <w:divId w:val="1738898738"/>
          <w:trHeight w:val="23"/>
          <w:jc w:val="center"/>
        </w:trPr>
        <w:tc>
          <w:tcPr>
            <w:tcW w:w="1830" w:type="dxa"/>
            <w:shd w:val="clear" w:color="auto" w:fill="auto"/>
            <w:noWrap/>
            <w:vAlign w:val="center"/>
            <w:hideMark/>
          </w:tcPr>
          <w:p w14:paraId="17ED2A37" w14:textId="77777777" w:rsidR="003F733D" w:rsidRPr="00BB1885" w:rsidRDefault="003F733D" w:rsidP="004357A1">
            <w:pPr>
              <w:jc w:val="center"/>
              <w:rPr>
                <w:sz w:val="22"/>
                <w:szCs w:val="22"/>
              </w:rPr>
            </w:pPr>
            <w:r w:rsidRPr="00BB1885">
              <w:rPr>
                <w:sz w:val="22"/>
                <w:szCs w:val="22"/>
              </w:rPr>
              <w:t>2025 г.</w:t>
            </w:r>
          </w:p>
        </w:tc>
        <w:tc>
          <w:tcPr>
            <w:tcW w:w="1581" w:type="dxa"/>
            <w:shd w:val="clear" w:color="auto" w:fill="auto"/>
            <w:noWrap/>
            <w:vAlign w:val="center"/>
            <w:hideMark/>
          </w:tcPr>
          <w:p w14:paraId="00794A04" w14:textId="77777777" w:rsidR="003F733D" w:rsidRPr="00BB1885" w:rsidRDefault="003F733D" w:rsidP="004357A1">
            <w:pPr>
              <w:jc w:val="center"/>
              <w:rPr>
                <w:sz w:val="22"/>
                <w:szCs w:val="22"/>
              </w:rPr>
            </w:pPr>
            <w:r w:rsidRPr="00BB1885">
              <w:rPr>
                <w:sz w:val="22"/>
                <w:szCs w:val="22"/>
              </w:rPr>
              <w:t>1186</w:t>
            </w:r>
          </w:p>
        </w:tc>
        <w:tc>
          <w:tcPr>
            <w:tcW w:w="983" w:type="dxa"/>
            <w:shd w:val="clear" w:color="auto" w:fill="auto"/>
            <w:vAlign w:val="center"/>
            <w:hideMark/>
          </w:tcPr>
          <w:p w14:paraId="48191A40" w14:textId="77777777" w:rsidR="003F733D" w:rsidRPr="00BB1885" w:rsidRDefault="003F733D" w:rsidP="004357A1">
            <w:pPr>
              <w:jc w:val="center"/>
              <w:rPr>
                <w:sz w:val="22"/>
                <w:szCs w:val="22"/>
              </w:rPr>
            </w:pPr>
            <w:r w:rsidRPr="00BB1885">
              <w:rPr>
                <w:sz w:val="22"/>
                <w:szCs w:val="22"/>
              </w:rPr>
              <w:t>2044</w:t>
            </w:r>
          </w:p>
        </w:tc>
        <w:tc>
          <w:tcPr>
            <w:tcW w:w="955" w:type="dxa"/>
            <w:shd w:val="clear" w:color="auto" w:fill="auto"/>
            <w:vAlign w:val="center"/>
            <w:hideMark/>
          </w:tcPr>
          <w:p w14:paraId="0610D5D5" w14:textId="77777777" w:rsidR="003F733D" w:rsidRPr="00BB1885" w:rsidRDefault="003F733D" w:rsidP="004357A1">
            <w:pPr>
              <w:jc w:val="center"/>
              <w:rPr>
                <w:sz w:val="22"/>
                <w:szCs w:val="22"/>
              </w:rPr>
            </w:pPr>
            <w:r w:rsidRPr="00BB1885">
              <w:rPr>
                <w:sz w:val="22"/>
                <w:szCs w:val="22"/>
              </w:rPr>
              <w:t>235</w:t>
            </w:r>
          </w:p>
        </w:tc>
        <w:tc>
          <w:tcPr>
            <w:tcW w:w="1060" w:type="dxa"/>
            <w:shd w:val="clear" w:color="auto" w:fill="auto"/>
            <w:vAlign w:val="center"/>
            <w:hideMark/>
          </w:tcPr>
          <w:p w14:paraId="4EE7FD62" w14:textId="77777777" w:rsidR="003F733D" w:rsidRPr="00BB1885" w:rsidRDefault="003F733D" w:rsidP="004357A1">
            <w:pPr>
              <w:jc w:val="center"/>
              <w:rPr>
                <w:sz w:val="22"/>
                <w:szCs w:val="22"/>
              </w:rPr>
            </w:pPr>
            <w:r w:rsidRPr="00BB1885">
              <w:rPr>
                <w:sz w:val="22"/>
                <w:szCs w:val="22"/>
              </w:rPr>
              <w:t>409</w:t>
            </w:r>
          </w:p>
        </w:tc>
        <w:tc>
          <w:tcPr>
            <w:tcW w:w="998" w:type="dxa"/>
            <w:shd w:val="clear" w:color="auto" w:fill="auto"/>
            <w:vAlign w:val="center"/>
            <w:hideMark/>
          </w:tcPr>
          <w:p w14:paraId="34F06A80" w14:textId="77777777" w:rsidR="003F733D" w:rsidRPr="00BB1885" w:rsidRDefault="003F733D" w:rsidP="004357A1">
            <w:pPr>
              <w:jc w:val="center"/>
              <w:rPr>
                <w:sz w:val="22"/>
                <w:szCs w:val="22"/>
              </w:rPr>
            </w:pPr>
            <w:r w:rsidRPr="00BB1885">
              <w:rPr>
                <w:sz w:val="22"/>
                <w:szCs w:val="22"/>
              </w:rPr>
              <w:t>47</w:t>
            </w:r>
          </w:p>
        </w:tc>
        <w:tc>
          <w:tcPr>
            <w:tcW w:w="983" w:type="dxa"/>
            <w:shd w:val="clear" w:color="auto" w:fill="auto"/>
            <w:vAlign w:val="center"/>
            <w:hideMark/>
          </w:tcPr>
          <w:p w14:paraId="0632786F" w14:textId="77777777" w:rsidR="003F733D" w:rsidRPr="00BB1885" w:rsidRDefault="003F733D" w:rsidP="004357A1">
            <w:pPr>
              <w:jc w:val="center"/>
              <w:rPr>
                <w:sz w:val="22"/>
                <w:szCs w:val="22"/>
              </w:rPr>
            </w:pPr>
            <w:r w:rsidRPr="00BB1885">
              <w:rPr>
                <w:sz w:val="22"/>
                <w:szCs w:val="22"/>
              </w:rPr>
              <w:t>2453</w:t>
            </w:r>
          </w:p>
        </w:tc>
        <w:tc>
          <w:tcPr>
            <w:tcW w:w="955" w:type="dxa"/>
            <w:shd w:val="clear" w:color="auto" w:fill="auto"/>
            <w:vAlign w:val="center"/>
            <w:hideMark/>
          </w:tcPr>
          <w:p w14:paraId="5942FC2F" w14:textId="77777777" w:rsidR="003F733D" w:rsidRPr="00BB1885" w:rsidRDefault="003F733D" w:rsidP="004357A1">
            <w:pPr>
              <w:jc w:val="center"/>
              <w:rPr>
                <w:sz w:val="22"/>
                <w:szCs w:val="22"/>
              </w:rPr>
            </w:pPr>
            <w:r w:rsidRPr="00BB1885">
              <w:rPr>
                <w:sz w:val="22"/>
                <w:szCs w:val="22"/>
              </w:rPr>
              <w:t>282</w:t>
            </w:r>
          </w:p>
        </w:tc>
      </w:tr>
      <w:tr w:rsidR="00BB1885" w:rsidRPr="00BB1885" w14:paraId="20DC45FA" w14:textId="77777777" w:rsidTr="004357A1">
        <w:trPr>
          <w:divId w:val="1738898738"/>
          <w:trHeight w:val="23"/>
          <w:jc w:val="center"/>
        </w:trPr>
        <w:tc>
          <w:tcPr>
            <w:tcW w:w="1830" w:type="dxa"/>
            <w:shd w:val="clear" w:color="auto" w:fill="auto"/>
            <w:noWrap/>
            <w:vAlign w:val="center"/>
            <w:hideMark/>
          </w:tcPr>
          <w:p w14:paraId="76B406D6" w14:textId="77777777" w:rsidR="003F733D" w:rsidRPr="00BB1885" w:rsidRDefault="003F733D" w:rsidP="004357A1">
            <w:pPr>
              <w:jc w:val="center"/>
              <w:rPr>
                <w:sz w:val="22"/>
                <w:szCs w:val="22"/>
              </w:rPr>
            </w:pPr>
            <w:r w:rsidRPr="00BB1885">
              <w:rPr>
                <w:sz w:val="22"/>
                <w:szCs w:val="22"/>
              </w:rPr>
              <w:t>2026 г.</w:t>
            </w:r>
          </w:p>
        </w:tc>
        <w:tc>
          <w:tcPr>
            <w:tcW w:w="1581" w:type="dxa"/>
            <w:shd w:val="clear" w:color="auto" w:fill="auto"/>
            <w:noWrap/>
            <w:vAlign w:val="center"/>
            <w:hideMark/>
          </w:tcPr>
          <w:p w14:paraId="73772F9B" w14:textId="77777777" w:rsidR="003F733D" w:rsidRPr="00BB1885" w:rsidRDefault="003F733D" w:rsidP="004357A1">
            <w:pPr>
              <w:jc w:val="center"/>
              <w:rPr>
                <w:sz w:val="22"/>
                <w:szCs w:val="22"/>
              </w:rPr>
            </w:pPr>
            <w:r w:rsidRPr="00BB1885">
              <w:rPr>
                <w:sz w:val="22"/>
                <w:szCs w:val="22"/>
              </w:rPr>
              <w:t>1215</w:t>
            </w:r>
          </w:p>
        </w:tc>
        <w:tc>
          <w:tcPr>
            <w:tcW w:w="983" w:type="dxa"/>
            <w:shd w:val="clear" w:color="auto" w:fill="auto"/>
            <w:vAlign w:val="center"/>
            <w:hideMark/>
          </w:tcPr>
          <w:p w14:paraId="3E6A54DB" w14:textId="77777777" w:rsidR="003F733D" w:rsidRPr="00BB1885" w:rsidRDefault="003F733D" w:rsidP="004357A1">
            <w:pPr>
              <w:jc w:val="center"/>
              <w:rPr>
                <w:sz w:val="22"/>
                <w:szCs w:val="22"/>
              </w:rPr>
            </w:pPr>
            <w:r w:rsidRPr="00BB1885">
              <w:rPr>
                <w:sz w:val="22"/>
                <w:szCs w:val="22"/>
              </w:rPr>
              <w:t>2116</w:t>
            </w:r>
          </w:p>
        </w:tc>
        <w:tc>
          <w:tcPr>
            <w:tcW w:w="955" w:type="dxa"/>
            <w:shd w:val="clear" w:color="auto" w:fill="auto"/>
            <w:vAlign w:val="center"/>
            <w:hideMark/>
          </w:tcPr>
          <w:p w14:paraId="10461FAA" w14:textId="77777777" w:rsidR="003F733D" w:rsidRPr="00BB1885" w:rsidRDefault="003F733D" w:rsidP="004357A1">
            <w:pPr>
              <w:jc w:val="center"/>
              <w:rPr>
                <w:sz w:val="22"/>
                <w:szCs w:val="22"/>
              </w:rPr>
            </w:pPr>
            <w:r w:rsidRPr="00BB1885">
              <w:rPr>
                <w:sz w:val="22"/>
                <w:szCs w:val="22"/>
              </w:rPr>
              <w:t>241</w:t>
            </w:r>
          </w:p>
        </w:tc>
        <w:tc>
          <w:tcPr>
            <w:tcW w:w="1060" w:type="dxa"/>
            <w:shd w:val="clear" w:color="auto" w:fill="auto"/>
            <w:vAlign w:val="center"/>
            <w:hideMark/>
          </w:tcPr>
          <w:p w14:paraId="6D3988E2" w14:textId="77777777" w:rsidR="003F733D" w:rsidRPr="00BB1885" w:rsidRDefault="003F733D" w:rsidP="004357A1">
            <w:pPr>
              <w:jc w:val="center"/>
              <w:rPr>
                <w:sz w:val="22"/>
                <w:szCs w:val="22"/>
              </w:rPr>
            </w:pPr>
            <w:r w:rsidRPr="00BB1885">
              <w:rPr>
                <w:sz w:val="22"/>
                <w:szCs w:val="22"/>
              </w:rPr>
              <w:t>423</w:t>
            </w:r>
          </w:p>
        </w:tc>
        <w:tc>
          <w:tcPr>
            <w:tcW w:w="998" w:type="dxa"/>
            <w:shd w:val="clear" w:color="auto" w:fill="auto"/>
            <w:vAlign w:val="center"/>
            <w:hideMark/>
          </w:tcPr>
          <w:p w14:paraId="534534EB" w14:textId="77777777" w:rsidR="003F733D" w:rsidRPr="00BB1885" w:rsidRDefault="003F733D" w:rsidP="004357A1">
            <w:pPr>
              <w:jc w:val="center"/>
              <w:rPr>
                <w:sz w:val="22"/>
                <w:szCs w:val="22"/>
              </w:rPr>
            </w:pPr>
            <w:r w:rsidRPr="00BB1885">
              <w:rPr>
                <w:sz w:val="22"/>
                <w:szCs w:val="22"/>
              </w:rPr>
              <w:t>48</w:t>
            </w:r>
          </w:p>
        </w:tc>
        <w:tc>
          <w:tcPr>
            <w:tcW w:w="983" w:type="dxa"/>
            <w:shd w:val="clear" w:color="auto" w:fill="auto"/>
            <w:vAlign w:val="center"/>
            <w:hideMark/>
          </w:tcPr>
          <w:p w14:paraId="210C0E17" w14:textId="77777777" w:rsidR="003F733D" w:rsidRPr="00BB1885" w:rsidRDefault="003F733D" w:rsidP="004357A1">
            <w:pPr>
              <w:jc w:val="center"/>
              <w:rPr>
                <w:sz w:val="22"/>
                <w:szCs w:val="22"/>
              </w:rPr>
            </w:pPr>
            <w:r w:rsidRPr="00BB1885">
              <w:rPr>
                <w:sz w:val="22"/>
                <w:szCs w:val="22"/>
              </w:rPr>
              <w:t>2539</w:t>
            </w:r>
          </w:p>
        </w:tc>
        <w:tc>
          <w:tcPr>
            <w:tcW w:w="955" w:type="dxa"/>
            <w:shd w:val="clear" w:color="auto" w:fill="auto"/>
            <w:vAlign w:val="center"/>
            <w:hideMark/>
          </w:tcPr>
          <w:p w14:paraId="66853F5A" w14:textId="77777777" w:rsidR="003F733D" w:rsidRPr="00BB1885" w:rsidRDefault="003F733D" w:rsidP="004357A1">
            <w:pPr>
              <w:jc w:val="center"/>
              <w:rPr>
                <w:sz w:val="22"/>
                <w:szCs w:val="22"/>
              </w:rPr>
            </w:pPr>
            <w:r w:rsidRPr="00BB1885">
              <w:rPr>
                <w:sz w:val="22"/>
                <w:szCs w:val="22"/>
              </w:rPr>
              <w:t>289</w:t>
            </w:r>
          </w:p>
        </w:tc>
      </w:tr>
      <w:tr w:rsidR="00BB1885" w:rsidRPr="00BB1885" w14:paraId="517D89BD" w14:textId="77777777" w:rsidTr="004357A1">
        <w:trPr>
          <w:divId w:val="1738898738"/>
          <w:trHeight w:val="23"/>
          <w:jc w:val="center"/>
        </w:trPr>
        <w:tc>
          <w:tcPr>
            <w:tcW w:w="1830" w:type="dxa"/>
            <w:shd w:val="clear" w:color="auto" w:fill="auto"/>
            <w:noWrap/>
            <w:vAlign w:val="center"/>
            <w:hideMark/>
          </w:tcPr>
          <w:p w14:paraId="3D7538F9" w14:textId="77777777" w:rsidR="003F733D" w:rsidRPr="00BB1885" w:rsidRDefault="003F733D" w:rsidP="004357A1">
            <w:pPr>
              <w:jc w:val="center"/>
              <w:rPr>
                <w:sz w:val="22"/>
                <w:szCs w:val="22"/>
              </w:rPr>
            </w:pPr>
            <w:r w:rsidRPr="00BB1885">
              <w:rPr>
                <w:sz w:val="22"/>
                <w:szCs w:val="22"/>
              </w:rPr>
              <w:t>2027 г.</w:t>
            </w:r>
          </w:p>
        </w:tc>
        <w:tc>
          <w:tcPr>
            <w:tcW w:w="1581" w:type="dxa"/>
            <w:shd w:val="clear" w:color="auto" w:fill="auto"/>
            <w:noWrap/>
            <w:vAlign w:val="center"/>
            <w:hideMark/>
          </w:tcPr>
          <w:p w14:paraId="5517884A" w14:textId="77777777" w:rsidR="003F733D" w:rsidRPr="00BB1885" w:rsidRDefault="003F733D" w:rsidP="004357A1">
            <w:pPr>
              <w:jc w:val="center"/>
              <w:rPr>
                <w:sz w:val="22"/>
                <w:szCs w:val="22"/>
              </w:rPr>
            </w:pPr>
            <w:r w:rsidRPr="00BB1885">
              <w:rPr>
                <w:sz w:val="22"/>
                <w:szCs w:val="22"/>
              </w:rPr>
              <w:t>1245</w:t>
            </w:r>
          </w:p>
        </w:tc>
        <w:tc>
          <w:tcPr>
            <w:tcW w:w="983" w:type="dxa"/>
            <w:shd w:val="clear" w:color="auto" w:fill="auto"/>
            <w:vAlign w:val="center"/>
            <w:hideMark/>
          </w:tcPr>
          <w:p w14:paraId="02D464F0" w14:textId="77777777" w:rsidR="003F733D" w:rsidRPr="00BB1885" w:rsidRDefault="003F733D" w:rsidP="004357A1">
            <w:pPr>
              <w:jc w:val="center"/>
              <w:rPr>
                <w:sz w:val="22"/>
                <w:szCs w:val="22"/>
              </w:rPr>
            </w:pPr>
            <w:r w:rsidRPr="00BB1885">
              <w:rPr>
                <w:sz w:val="22"/>
                <w:szCs w:val="22"/>
              </w:rPr>
              <w:t>2188</w:t>
            </w:r>
          </w:p>
        </w:tc>
        <w:tc>
          <w:tcPr>
            <w:tcW w:w="955" w:type="dxa"/>
            <w:shd w:val="clear" w:color="auto" w:fill="auto"/>
            <w:vAlign w:val="center"/>
            <w:hideMark/>
          </w:tcPr>
          <w:p w14:paraId="29310DCD" w14:textId="77777777" w:rsidR="003F733D" w:rsidRPr="00BB1885" w:rsidRDefault="003F733D" w:rsidP="004357A1">
            <w:pPr>
              <w:jc w:val="center"/>
              <w:rPr>
                <w:sz w:val="22"/>
                <w:szCs w:val="22"/>
              </w:rPr>
            </w:pPr>
            <w:r w:rsidRPr="00BB1885">
              <w:rPr>
                <w:sz w:val="22"/>
                <w:szCs w:val="22"/>
              </w:rPr>
              <w:t>247</w:t>
            </w:r>
          </w:p>
        </w:tc>
        <w:tc>
          <w:tcPr>
            <w:tcW w:w="1060" w:type="dxa"/>
            <w:shd w:val="clear" w:color="auto" w:fill="auto"/>
            <w:vAlign w:val="center"/>
            <w:hideMark/>
          </w:tcPr>
          <w:p w14:paraId="59EB374F" w14:textId="77777777" w:rsidR="003F733D" w:rsidRPr="00BB1885" w:rsidRDefault="003F733D" w:rsidP="004357A1">
            <w:pPr>
              <w:jc w:val="center"/>
              <w:rPr>
                <w:sz w:val="22"/>
                <w:szCs w:val="22"/>
              </w:rPr>
            </w:pPr>
            <w:r w:rsidRPr="00BB1885">
              <w:rPr>
                <w:sz w:val="22"/>
                <w:szCs w:val="22"/>
              </w:rPr>
              <w:t>438</w:t>
            </w:r>
          </w:p>
        </w:tc>
        <w:tc>
          <w:tcPr>
            <w:tcW w:w="998" w:type="dxa"/>
            <w:shd w:val="clear" w:color="auto" w:fill="auto"/>
            <w:vAlign w:val="center"/>
            <w:hideMark/>
          </w:tcPr>
          <w:p w14:paraId="2FB5A745" w14:textId="77777777" w:rsidR="003F733D" w:rsidRPr="00BB1885" w:rsidRDefault="003F733D" w:rsidP="004357A1">
            <w:pPr>
              <w:jc w:val="center"/>
              <w:rPr>
                <w:sz w:val="22"/>
                <w:szCs w:val="22"/>
              </w:rPr>
            </w:pPr>
            <w:r w:rsidRPr="00BB1885">
              <w:rPr>
                <w:sz w:val="22"/>
                <w:szCs w:val="22"/>
              </w:rPr>
              <w:t>49</w:t>
            </w:r>
          </w:p>
        </w:tc>
        <w:tc>
          <w:tcPr>
            <w:tcW w:w="983" w:type="dxa"/>
            <w:shd w:val="clear" w:color="auto" w:fill="auto"/>
            <w:vAlign w:val="center"/>
            <w:hideMark/>
          </w:tcPr>
          <w:p w14:paraId="66DEC62D" w14:textId="77777777" w:rsidR="003F733D" w:rsidRPr="00BB1885" w:rsidRDefault="003F733D" w:rsidP="004357A1">
            <w:pPr>
              <w:jc w:val="center"/>
              <w:rPr>
                <w:sz w:val="22"/>
                <w:szCs w:val="22"/>
              </w:rPr>
            </w:pPr>
            <w:r w:rsidRPr="00BB1885">
              <w:rPr>
                <w:sz w:val="22"/>
                <w:szCs w:val="22"/>
              </w:rPr>
              <w:t>2626</w:t>
            </w:r>
          </w:p>
        </w:tc>
        <w:tc>
          <w:tcPr>
            <w:tcW w:w="955" w:type="dxa"/>
            <w:shd w:val="clear" w:color="auto" w:fill="auto"/>
            <w:vAlign w:val="center"/>
            <w:hideMark/>
          </w:tcPr>
          <w:p w14:paraId="0B658A76" w14:textId="77777777" w:rsidR="003F733D" w:rsidRPr="00BB1885" w:rsidRDefault="003F733D" w:rsidP="004357A1">
            <w:pPr>
              <w:jc w:val="center"/>
              <w:rPr>
                <w:sz w:val="22"/>
                <w:szCs w:val="22"/>
              </w:rPr>
            </w:pPr>
            <w:r w:rsidRPr="00BB1885">
              <w:rPr>
                <w:sz w:val="22"/>
                <w:szCs w:val="22"/>
              </w:rPr>
              <w:t>296</w:t>
            </w:r>
          </w:p>
        </w:tc>
      </w:tr>
      <w:tr w:rsidR="00BB1885" w:rsidRPr="00BB1885" w14:paraId="252E5648" w14:textId="77777777" w:rsidTr="004357A1">
        <w:trPr>
          <w:divId w:val="1738898738"/>
          <w:trHeight w:val="23"/>
          <w:jc w:val="center"/>
        </w:trPr>
        <w:tc>
          <w:tcPr>
            <w:tcW w:w="1830" w:type="dxa"/>
            <w:shd w:val="clear" w:color="auto" w:fill="auto"/>
            <w:noWrap/>
            <w:vAlign w:val="center"/>
            <w:hideMark/>
          </w:tcPr>
          <w:p w14:paraId="5819EC54" w14:textId="77777777" w:rsidR="003F733D" w:rsidRPr="00BB1885" w:rsidRDefault="003F733D" w:rsidP="004357A1">
            <w:pPr>
              <w:jc w:val="center"/>
              <w:rPr>
                <w:sz w:val="22"/>
                <w:szCs w:val="22"/>
              </w:rPr>
            </w:pPr>
            <w:r w:rsidRPr="00BB1885">
              <w:rPr>
                <w:sz w:val="22"/>
                <w:szCs w:val="22"/>
              </w:rPr>
              <w:t>2028 г.</w:t>
            </w:r>
          </w:p>
        </w:tc>
        <w:tc>
          <w:tcPr>
            <w:tcW w:w="1581" w:type="dxa"/>
            <w:shd w:val="clear" w:color="auto" w:fill="auto"/>
            <w:noWrap/>
            <w:vAlign w:val="center"/>
            <w:hideMark/>
          </w:tcPr>
          <w:p w14:paraId="758C3618" w14:textId="77777777" w:rsidR="003F733D" w:rsidRPr="00BB1885" w:rsidRDefault="003F733D" w:rsidP="004357A1">
            <w:pPr>
              <w:jc w:val="center"/>
              <w:rPr>
                <w:sz w:val="22"/>
                <w:szCs w:val="22"/>
              </w:rPr>
            </w:pPr>
            <w:r w:rsidRPr="00BB1885">
              <w:rPr>
                <w:sz w:val="22"/>
                <w:szCs w:val="22"/>
              </w:rPr>
              <w:t>1218</w:t>
            </w:r>
          </w:p>
        </w:tc>
        <w:tc>
          <w:tcPr>
            <w:tcW w:w="983" w:type="dxa"/>
            <w:shd w:val="clear" w:color="auto" w:fill="auto"/>
            <w:vAlign w:val="center"/>
            <w:hideMark/>
          </w:tcPr>
          <w:p w14:paraId="1F041FEC" w14:textId="77777777" w:rsidR="003F733D" w:rsidRPr="00BB1885" w:rsidRDefault="003F733D" w:rsidP="004357A1">
            <w:pPr>
              <w:jc w:val="center"/>
              <w:rPr>
                <w:sz w:val="22"/>
                <w:szCs w:val="22"/>
              </w:rPr>
            </w:pPr>
            <w:r w:rsidRPr="00BB1885">
              <w:rPr>
                <w:sz w:val="22"/>
                <w:szCs w:val="22"/>
              </w:rPr>
              <w:t>2163</w:t>
            </w:r>
          </w:p>
        </w:tc>
        <w:tc>
          <w:tcPr>
            <w:tcW w:w="955" w:type="dxa"/>
            <w:shd w:val="clear" w:color="auto" w:fill="auto"/>
            <w:vAlign w:val="center"/>
            <w:hideMark/>
          </w:tcPr>
          <w:p w14:paraId="7C49551B" w14:textId="77777777" w:rsidR="003F733D" w:rsidRPr="00BB1885" w:rsidRDefault="003F733D" w:rsidP="004357A1">
            <w:pPr>
              <w:jc w:val="center"/>
              <w:rPr>
                <w:sz w:val="22"/>
                <w:szCs w:val="22"/>
              </w:rPr>
            </w:pPr>
            <w:r w:rsidRPr="00BB1885">
              <w:rPr>
                <w:sz w:val="22"/>
                <w:szCs w:val="22"/>
              </w:rPr>
              <w:t>242</w:t>
            </w:r>
          </w:p>
        </w:tc>
        <w:tc>
          <w:tcPr>
            <w:tcW w:w="1060" w:type="dxa"/>
            <w:shd w:val="clear" w:color="auto" w:fill="auto"/>
            <w:vAlign w:val="center"/>
            <w:hideMark/>
          </w:tcPr>
          <w:p w14:paraId="2452EBBD" w14:textId="77777777" w:rsidR="003F733D" w:rsidRPr="00BB1885" w:rsidRDefault="003F733D" w:rsidP="004357A1">
            <w:pPr>
              <w:jc w:val="center"/>
              <w:rPr>
                <w:sz w:val="22"/>
                <w:szCs w:val="22"/>
              </w:rPr>
            </w:pPr>
            <w:r w:rsidRPr="00BB1885">
              <w:rPr>
                <w:sz w:val="22"/>
                <w:szCs w:val="22"/>
              </w:rPr>
              <w:t>433</w:t>
            </w:r>
          </w:p>
        </w:tc>
        <w:tc>
          <w:tcPr>
            <w:tcW w:w="998" w:type="dxa"/>
            <w:shd w:val="clear" w:color="auto" w:fill="auto"/>
            <w:vAlign w:val="center"/>
            <w:hideMark/>
          </w:tcPr>
          <w:p w14:paraId="1C2A801D" w14:textId="77777777" w:rsidR="003F733D" w:rsidRPr="00BB1885" w:rsidRDefault="003F733D" w:rsidP="004357A1">
            <w:pPr>
              <w:jc w:val="center"/>
              <w:rPr>
                <w:sz w:val="22"/>
                <w:szCs w:val="22"/>
              </w:rPr>
            </w:pPr>
            <w:r w:rsidRPr="00BB1885">
              <w:rPr>
                <w:sz w:val="22"/>
                <w:szCs w:val="22"/>
              </w:rPr>
              <w:t>48</w:t>
            </w:r>
          </w:p>
        </w:tc>
        <w:tc>
          <w:tcPr>
            <w:tcW w:w="983" w:type="dxa"/>
            <w:shd w:val="clear" w:color="auto" w:fill="auto"/>
            <w:vAlign w:val="center"/>
            <w:hideMark/>
          </w:tcPr>
          <w:p w14:paraId="258192D5" w14:textId="77777777" w:rsidR="003F733D" w:rsidRPr="00BB1885" w:rsidRDefault="003F733D" w:rsidP="004357A1">
            <w:pPr>
              <w:jc w:val="center"/>
              <w:rPr>
                <w:sz w:val="22"/>
                <w:szCs w:val="22"/>
              </w:rPr>
            </w:pPr>
            <w:r w:rsidRPr="00BB1885">
              <w:rPr>
                <w:sz w:val="22"/>
                <w:szCs w:val="22"/>
              </w:rPr>
              <w:t>2596</w:t>
            </w:r>
          </w:p>
        </w:tc>
        <w:tc>
          <w:tcPr>
            <w:tcW w:w="955" w:type="dxa"/>
            <w:shd w:val="clear" w:color="auto" w:fill="auto"/>
            <w:vAlign w:val="center"/>
            <w:hideMark/>
          </w:tcPr>
          <w:p w14:paraId="76EAB4FD" w14:textId="77777777" w:rsidR="003F733D" w:rsidRPr="00BB1885" w:rsidRDefault="003F733D" w:rsidP="004357A1">
            <w:pPr>
              <w:jc w:val="center"/>
              <w:rPr>
                <w:sz w:val="22"/>
                <w:szCs w:val="22"/>
              </w:rPr>
            </w:pPr>
            <w:r w:rsidRPr="00BB1885">
              <w:rPr>
                <w:sz w:val="22"/>
                <w:szCs w:val="22"/>
              </w:rPr>
              <w:t>290</w:t>
            </w:r>
          </w:p>
        </w:tc>
      </w:tr>
      <w:tr w:rsidR="00BB1885" w:rsidRPr="00BB1885" w14:paraId="666CFB0E" w14:textId="77777777" w:rsidTr="004357A1">
        <w:trPr>
          <w:divId w:val="1738898738"/>
          <w:trHeight w:val="23"/>
          <w:jc w:val="center"/>
        </w:trPr>
        <w:tc>
          <w:tcPr>
            <w:tcW w:w="1830" w:type="dxa"/>
            <w:shd w:val="clear" w:color="auto" w:fill="auto"/>
            <w:noWrap/>
            <w:vAlign w:val="center"/>
            <w:hideMark/>
          </w:tcPr>
          <w:p w14:paraId="7DB0D21B" w14:textId="77777777" w:rsidR="003F733D" w:rsidRPr="00BB1885" w:rsidRDefault="003F733D" w:rsidP="004357A1">
            <w:pPr>
              <w:jc w:val="center"/>
              <w:rPr>
                <w:sz w:val="22"/>
                <w:szCs w:val="22"/>
              </w:rPr>
            </w:pPr>
            <w:r w:rsidRPr="00BB1885">
              <w:rPr>
                <w:sz w:val="22"/>
                <w:szCs w:val="22"/>
              </w:rPr>
              <w:t>2029 г.</w:t>
            </w:r>
          </w:p>
        </w:tc>
        <w:tc>
          <w:tcPr>
            <w:tcW w:w="1581" w:type="dxa"/>
            <w:shd w:val="clear" w:color="auto" w:fill="auto"/>
            <w:noWrap/>
            <w:vAlign w:val="center"/>
            <w:hideMark/>
          </w:tcPr>
          <w:p w14:paraId="037960BB" w14:textId="77777777" w:rsidR="003F733D" w:rsidRPr="00BB1885" w:rsidRDefault="003F733D" w:rsidP="004357A1">
            <w:pPr>
              <w:jc w:val="center"/>
              <w:rPr>
                <w:sz w:val="22"/>
                <w:szCs w:val="22"/>
              </w:rPr>
            </w:pPr>
            <w:r w:rsidRPr="00BB1885">
              <w:rPr>
                <w:sz w:val="22"/>
                <w:szCs w:val="22"/>
              </w:rPr>
              <w:t>1175</w:t>
            </w:r>
          </w:p>
        </w:tc>
        <w:tc>
          <w:tcPr>
            <w:tcW w:w="983" w:type="dxa"/>
            <w:shd w:val="clear" w:color="auto" w:fill="auto"/>
            <w:vAlign w:val="center"/>
            <w:hideMark/>
          </w:tcPr>
          <w:p w14:paraId="6280906B" w14:textId="77777777" w:rsidR="003F733D" w:rsidRPr="00BB1885" w:rsidRDefault="003F733D" w:rsidP="004357A1">
            <w:pPr>
              <w:jc w:val="center"/>
              <w:rPr>
                <w:sz w:val="22"/>
                <w:szCs w:val="22"/>
              </w:rPr>
            </w:pPr>
            <w:r w:rsidRPr="00BB1885">
              <w:rPr>
                <w:sz w:val="22"/>
                <w:szCs w:val="22"/>
              </w:rPr>
              <w:t>2107</w:t>
            </w:r>
          </w:p>
        </w:tc>
        <w:tc>
          <w:tcPr>
            <w:tcW w:w="955" w:type="dxa"/>
            <w:shd w:val="clear" w:color="auto" w:fill="auto"/>
            <w:vAlign w:val="center"/>
            <w:hideMark/>
          </w:tcPr>
          <w:p w14:paraId="79313255" w14:textId="77777777" w:rsidR="003F733D" w:rsidRPr="00BB1885" w:rsidRDefault="003F733D" w:rsidP="004357A1">
            <w:pPr>
              <w:jc w:val="center"/>
              <w:rPr>
                <w:sz w:val="22"/>
                <w:szCs w:val="22"/>
              </w:rPr>
            </w:pPr>
            <w:r w:rsidRPr="00BB1885">
              <w:rPr>
                <w:sz w:val="22"/>
                <w:szCs w:val="22"/>
              </w:rPr>
              <w:t>233</w:t>
            </w:r>
          </w:p>
        </w:tc>
        <w:tc>
          <w:tcPr>
            <w:tcW w:w="1060" w:type="dxa"/>
            <w:shd w:val="clear" w:color="auto" w:fill="auto"/>
            <w:vAlign w:val="center"/>
            <w:hideMark/>
          </w:tcPr>
          <w:p w14:paraId="6F64E26F" w14:textId="77777777" w:rsidR="003F733D" w:rsidRPr="00BB1885" w:rsidRDefault="003F733D" w:rsidP="004357A1">
            <w:pPr>
              <w:jc w:val="center"/>
              <w:rPr>
                <w:sz w:val="22"/>
                <w:szCs w:val="22"/>
              </w:rPr>
            </w:pPr>
            <w:r w:rsidRPr="00BB1885">
              <w:rPr>
                <w:sz w:val="22"/>
                <w:szCs w:val="22"/>
              </w:rPr>
              <w:t>421</w:t>
            </w:r>
          </w:p>
        </w:tc>
        <w:tc>
          <w:tcPr>
            <w:tcW w:w="998" w:type="dxa"/>
            <w:shd w:val="clear" w:color="auto" w:fill="auto"/>
            <w:vAlign w:val="center"/>
            <w:hideMark/>
          </w:tcPr>
          <w:p w14:paraId="0C4FAA66" w14:textId="77777777" w:rsidR="003F733D" w:rsidRPr="00BB1885" w:rsidRDefault="003F733D" w:rsidP="004357A1">
            <w:pPr>
              <w:jc w:val="center"/>
              <w:rPr>
                <w:sz w:val="22"/>
                <w:szCs w:val="22"/>
              </w:rPr>
            </w:pPr>
            <w:r w:rsidRPr="00BB1885">
              <w:rPr>
                <w:sz w:val="22"/>
                <w:szCs w:val="22"/>
              </w:rPr>
              <w:t>47</w:t>
            </w:r>
          </w:p>
        </w:tc>
        <w:tc>
          <w:tcPr>
            <w:tcW w:w="983" w:type="dxa"/>
            <w:shd w:val="clear" w:color="auto" w:fill="auto"/>
            <w:vAlign w:val="center"/>
            <w:hideMark/>
          </w:tcPr>
          <w:p w14:paraId="6748B816" w14:textId="77777777" w:rsidR="003F733D" w:rsidRPr="00BB1885" w:rsidRDefault="003F733D" w:rsidP="004357A1">
            <w:pPr>
              <w:jc w:val="center"/>
              <w:rPr>
                <w:sz w:val="22"/>
                <w:szCs w:val="22"/>
              </w:rPr>
            </w:pPr>
            <w:r w:rsidRPr="00BB1885">
              <w:rPr>
                <w:sz w:val="22"/>
                <w:szCs w:val="22"/>
              </w:rPr>
              <w:t>2528</w:t>
            </w:r>
          </w:p>
        </w:tc>
        <w:tc>
          <w:tcPr>
            <w:tcW w:w="955" w:type="dxa"/>
            <w:shd w:val="clear" w:color="auto" w:fill="auto"/>
            <w:vAlign w:val="center"/>
            <w:hideMark/>
          </w:tcPr>
          <w:p w14:paraId="6BCB0433" w14:textId="77777777" w:rsidR="003F733D" w:rsidRPr="00BB1885" w:rsidRDefault="003F733D" w:rsidP="004357A1">
            <w:pPr>
              <w:jc w:val="center"/>
              <w:rPr>
                <w:sz w:val="22"/>
                <w:szCs w:val="22"/>
              </w:rPr>
            </w:pPr>
            <w:r w:rsidRPr="00BB1885">
              <w:rPr>
                <w:sz w:val="22"/>
                <w:szCs w:val="22"/>
              </w:rPr>
              <w:t>280</w:t>
            </w:r>
          </w:p>
        </w:tc>
      </w:tr>
      <w:tr w:rsidR="00BB1885" w:rsidRPr="00BB1885" w14:paraId="4DE189D4" w14:textId="77777777" w:rsidTr="004357A1">
        <w:trPr>
          <w:divId w:val="1738898738"/>
          <w:trHeight w:val="23"/>
          <w:jc w:val="center"/>
        </w:trPr>
        <w:tc>
          <w:tcPr>
            <w:tcW w:w="1830" w:type="dxa"/>
            <w:shd w:val="clear" w:color="auto" w:fill="auto"/>
            <w:noWrap/>
            <w:vAlign w:val="center"/>
            <w:hideMark/>
          </w:tcPr>
          <w:p w14:paraId="7DE842E4" w14:textId="77777777" w:rsidR="003F733D" w:rsidRPr="00BB1885" w:rsidRDefault="003F733D" w:rsidP="004357A1">
            <w:pPr>
              <w:jc w:val="center"/>
              <w:rPr>
                <w:sz w:val="22"/>
                <w:szCs w:val="22"/>
              </w:rPr>
            </w:pPr>
            <w:r w:rsidRPr="00BB1885">
              <w:rPr>
                <w:sz w:val="22"/>
                <w:szCs w:val="22"/>
              </w:rPr>
              <w:t>2030 г.</w:t>
            </w:r>
          </w:p>
        </w:tc>
        <w:tc>
          <w:tcPr>
            <w:tcW w:w="1581" w:type="dxa"/>
            <w:shd w:val="clear" w:color="auto" w:fill="auto"/>
            <w:noWrap/>
            <w:vAlign w:val="center"/>
            <w:hideMark/>
          </w:tcPr>
          <w:p w14:paraId="525B19DE" w14:textId="77777777" w:rsidR="003F733D" w:rsidRPr="00BB1885" w:rsidRDefault="003F733D" w:rsidP="004357A1">
            <w:pPr>
              <w:jc w:val="center"/>
              <w:rPr>
                <w:sz w:val="22"/>
                <w:szCs w:val="22"/>
              </w:rPr>
            </w:pPr>
            <w:r w:rsidRPr="00BB1885">
              <w:rPr>
                <w:sz w:val="22"/>
                <w:szCs w:val="22"/>
              </w:rPr>
              <w:t>1113</w:t>
            </w:r>
          </w:p>
        </w:tc>
        <w:tc>
          <w:tcPr>
            <w:tcW w:w="983" w:type="dxa"/>
            <w:shd w:val="clear" w:color="auto" w:fill="auto"/>
            <w:vAlign w:val="center"/>
            <w:hideMark/>
          </w:tcPr>
          <w:p w14:paraId="0BFC2900" w14:textId="77777777" w:rsidR="003F733D" w:rsidRPr="00BB1885" w:rsidRDefault="003F733D" w:rsidP="004357A1">
            <w:pPr>
              <w:jc w:val="center"/>
              <w:rPr>
                <w:sz w:val="22"/>
                <w:szCs w:val="22"/>
              </w:rPr>
            </w:pPr>
            <w:r w:rsidRPr="00BB1885">
              <w:rPr>
                <w:sz w:val="22"/>
                <w:szCs w:val="22"/>
              </w:rPr>
              <w:t>2016</w:t>
            </w:r>
          </w:p>
        </w:tc>
        <w:tc>
          <w:tcPr>
            <w:tcW w:w="955" w:type="dxa"/>
            <w:shd w:val="clear" w:color="auto" w:fill="auto"/>
            <w:vAlign w:val="center"/>
            <w:hideMark/>
          </w:tcPr>
          <w:p w14:paraId="63BDA630" w14:textId="77777777" w:rsidR="003F733D" w:rsidRPr="00BB1885" w:rsidRDefault="003F733D" w:rsidP="004357A1">
            <w:pPr>
              <w:jc w:val="center"/>
              <w:rPr>
                <w:sz w:val="22"/>
                <w:szCs w:val="22"/>
              </w:rPr>
            </w:pPr>
            <w:r w:rsidRPr="00BB1885">
              <w:rPr>
                <w:sz w:val="22"/>
                <w:szCs w:val="22"/>
              </w:rPr>
              <w:t>221</w:t>
            </w:r>
          </w:p>
        </w:tc>
        <w:tc>
          <w:tcPr>
            <w:tcW w:w="1060" w:type="dxa"/>
            <w:shd w:val="clear" w:color="auto" w:fill="auto"/>
            <w:vAlign w:val="center"/>
            <w:hideMark/>
          </w:tcPr>
          <w:p w14:paraId="7D9D5A52" w14:textId="77777777" w:rsidR="003F733D" w:rsidRPr="00BB1885" w:rsidRDefault="003F733D" w:rsidP="004357A1">
            <w:pPr>
              <w:jc w:val="center"/>
              <w:rPr>
                <w:sz w:val="22"/>
                <w:szCs w:val="22"/>
              </w:rPr>
            </w:pPr>
            <w:r w:rsidRPr="00BB1885">
              <w:rPr>
                <w:sz w:val="22"/>
                <w:szCs w:val="22"/>
              </w:rPr>
              <w:t>403</w:t>
            </w:r>
          </w:p>
        </w:tc>
        <w:tc>
          <w:tcPr>
            <w:tcW w:w="998" w:type="dxa"/>
            <w:shd w:val="clear" w:color="auto" w:fill="auto"/>
            <w:vAlign w:val="center"/>
            <w:hideMark/>
          </w:tcPr>
          <w:p w14:paraId="189F08A8" w14:textId="77777777" w:rsidR="003F733D" w:rsidRPr="00BB1885" w:rsidRDefault="003F733D" w:rsidP="004357A1">
            <w:pPr>
              <w:jc w:val="center"/>
              <w:rPr>
                <w:sz w:val="22"/>
                <w:szCs w:val="22"/>
              </w:rPr>
            </w:pPr>
            <w:r w:rsidRPr="00BB1885">
              <w:rPr>
                <w:sz w:val="22"/>
                <w:szCs w:val="22"/>
              </w:rPr>
              <w:t>44</w:t>
            </w:r>
          </w:p>
        </w:tc>
        <w:tc>
          <w:tcPr>
            <w:tcW w:w="983" w:type="dxa"/>
            <w:shd w:val="clear" w:color="auto" w:fill="auto"/>
            <w:vAlign w:val="center"/>
            <w:hideMark/>
          </w:tcPr>
          <w:p w14:paraId="281BDB17" w14:textId="77777777" w:rsidR="003F733D" w:rsidRPr="00BB1885" w:rsidRDefault="003F733D" w:rsidP="004357A1">
            <w:pPr>
              <w:jc w:val="center"/>
              <w:rPr>
                <w:sz w:val="22"/>
                <w:szCs w:val="22"/>
              </w:rPr>
            </w:pPr>
            <w:r w:rsidRPr="00BB1885">
              <w:rPr>
                <w:sz w:val="22"/>
                <w:szCs w:val="22"/>
              </w:rPr>
              <w:t>2419</w:t>
            </w:r>
          </w:p>
        </w:tc>
        <w:tc>
          <w:tcPr>
            <w:tcW w:w="955" w:type="dxa"/>
            <w:shd w:val="clear" w:color="auto" w:fill="auto"/>
            <w:vAlign w:val="center"/>
            <w:hideMark/>
          </w:tcPr>
          <w:p w14:paraId="4FB0D4D3" w14:textId="77777777" w:rsidR="003F733D" w:rsidRPr="00BB1885" w:rsidRDefault="003F733D" w:rsidP="004357A1">
            <w:pPr>
              <w:jc w:val="center"/>
              <w:rPr>
                <w:sz w:val="22"/>
                <w:szCs w:val="22"/>
              </w:rPr>
            </w:pPr>
            <w:r w:rsidRPr="00BB1885">
              <w:rPr>
                <w:sz w:val="22"/>
                <w:szCs w:val="22"/>
              </w:rPr>
              <w:t>265</w:t>
            </w:r>
          </w:p>
        </w:tc>
      </w:tr>
      <w:tr w:rsidR="00BB1885" w:rsidRPr="00BB1885" w14:paraId="5E66C5D1" w14:textId="77777777" w:rsidTr="004357A1">
        <w:trPr>
          <w:divId w:val="1738898738"/>
          <w:trHeight w:val="23"/>
          <w:jc w:val="center"/>
        </w:trPr>
        <w:tc>
          <w:tcPr>
            <w:tcW w:w="1830" w:type="dxa"/>
            <w:shd w:val="clear" w:color="auto" w:fill="auto"/>
            <w:noWrap/>
            <w:vAlign w:val="center"/>
            <w:hideMark/>
          </w:tcPr>
          <w:p w14:paraId="6071686C" w14:textId="77777777" w:rsidR="003F733D" w:rsidRPr="00BB1885" w:rsidRDefault="003F733D" w:rsidP="004357A1">
            <w:pPr>
              <w:jc w:val="center"/>
              <w:rPr>
                <w:sz w:val="22"/>
                <w:szCs w:val="22"/>
              </w:rPr>
            </w:pPr>
            <w:r w:rsidRPr="00BB1885">
              <w:rPr>
                <w:sz w:val="22"/>
                <w:szCs w:val="22"/>
              </w:rPr>
              <w:t>2031 г.</w:t>
            </w:r>
          </w:p>
        </w:tc>
        <w:tc>
          <w:tcPr>
            <w:tcW w:w="1581" w:type="dxa"/>
            <w:shd w:val="clear" w:color="auto" w:fill="auto"/>
            <w:noWrap/>
            <w:vAlign w:val="center"/>
            <w:hideMark/>
          </w:tcPr>
          <w:p w14:paraId="79BFF257" w14:textId="77777777" w:rsidR="003F733D" w:rsidRPr="00BB1885" w:rsidRDefault="003F733D" w:rsidP="004357A1">
            <w:pPr>
              <w:jc w:val="center"/>
              <w:rPr>
                <w:sz w:val="22"/>
                <w:szCs w:val="22"/>
              </w:rPr>
            </w:pPr>
            <w:r w:rsidRPr="00BB1885">
              <w:rPr>
                <w:sz w:val="22"/>
                <w:szCs w:val="22"/>
              </w:rPr>
              <w:t>1068</w:t>
            </w:r>
          </w:p>
        </w:tc>
        <w:tc>
          <w:tcPr>
            <w:tcW w:w="983" w:type="dxa"/>
            <w:shd w:val="clear" w:color="auto" w:fill="auto"/>
            <w:vAlign w:val="center"/>
            <w:hideMark/>
          </w:tcPr>
          <w:p w14:paraId="53C0DE27" w14:textId="77777777" w:rsidR="003F733D" w:rsidRPr="00BB1885" w:rsidRDefault="003F733D" w:rsidP="004357A1">
            <w:pPr>
              <w:jc w:val="center"/>
              <w:rPr>
                <w:sz w:val="22"/>
                <w:szCs w:val="22"/>
              </w:rPr>
            </w:pPr>
            <w:r w:rsidRPr="00BB1885">
              <w:rPr>
                <w:sz w:val="22"/>
                <w:szCs w:val="22"/>
              </w:rPr>
              <w:t>1954</w:t>
            </w:r>
          </w:p>
        </w:tc>
        <w:tc>
          <w:tcPr>
            <w:tcW w:w="955" w:type="dxa"/>
            <w:shd w:val="clear" w:color="auto" w:fill="auto"/>
            <w:vAlign w:val="center"/>
            <w:hideMark/>
          </w:tcPr>
          <w:p w14:paraId="29176366" w14:textId="77777777" w:rsidR="003F733D" w:rsidRPr="00BB1885" w:rsidRDefault="003F733D" w:rsidP="004357A1">
            <w:pPr>
              <w:jc w:val="center"/>
              <w:rPr>
                <w:sz w:val="22"/>
                <w:szCs w:val="22"/>
              </w:rPr>
            </w:pPr>
            <w:r w:rsidRPr="00BB1885">
              <w:rPr>
                <w:sz w:val="22"/>
                <w:szCs w:val="22"/>
              </w:rPr>
              <w:t>212</w:t>
            </w:r>
          </w:p>
        </w:tc>
        <w:tc>
          <w:tcPr>
            <w:tcW w:w="1060" w:type="dxa"/>
            <w:shd w:val="clear" w:color="auto" w:fill="auto"/>
            <w:vAlign w:val="center"/>
            <w:hideMark/>
          </w:tcPr>
          <w:p w14:paraId="014D02BF" w14:textId="77777777" w:rsidR="003F733D" w:rsidRPr="00BB1885" w:rsidRDefault="003F733D" w:rsidP="004357A1">
            <w:pPr>
              <w:jc w:val="center"/>
              <w:rPr>
                <w:sz w:val="22"/>
                <w:szCs w:val="22"/>
              </w:rPr>
            </w:pPr>
            <w:r w:rsidRPr="00BB1885">
              <w:rPr>
                <w:sz w:val="22"/>
                <w:szCs w:val="22"/>
              </w:rPr>
              <w:t>391</w:t>
            </w:r>
          </w:p>
        </w:tc>
        <w:tc>
          <w:tcPr>
            <w:tcW w:w="998" w:type="dxa"/>
            <w:shd w:val="clear" w:color="auto" w:fill="auto"/>
            <w:vAlign w:val="center"/>
            <w:hideMark/>
          </w:tcPr>
          <w:p w14:paraId="026EFFD4" w14:textId="77777777" w:rsidR="003F733D" w:rsidRPr="00BB1885" w:rsidRDefault="003F733D" w:rsidP="004357A1">
            <w:pPr>
              <w:jc w:val="center"/>
              <w:rPr>
                <w:sz w:val="22"/>
                <w:szCs w:val="22"/>
              </w:rPr>
            </w:pPr>
            <w:r w:rsidRPr="00BB1885">
              <w:rPr>
                <w:sz w:val="22"/>
                <w:szCs w:val="22"/>
              </w:rPr>
              <w:t>42</w:t>
            </w:r>
          </w:p>
        </w:tc>
        <w:tc>
          <w:tcPr>
            <w:tcW w:w="983" w:type="dxa"/>
            <w:shd w:val="clear" w:color="auto" w:fill="auto"/>
            <w:vAlign w:val="center"/>
            <w:hideMark/>
          </w:tcPr>
          <w:p w14:paraId="77592275" w14:textId="77777777" w:rsidR="003F733D" w:rsidRPr="00BB1885" w:rsidRDefault="003F733D" w:rsidP="004357A1">
            <w:pPr>
              <w:jc w:val="center"/>
              <w:rPr>
                <w:sz w:val="22"/>
                <w:szCs w:val="22"/>
              </w:rPr>
            </w:pPr>
            <w:r w:rsidRPr="00BB1885">
              <w:rPr>
                <w:sz w:val="22"/>
                <w:szCs w:val="22"/>
              </w:rPr>
              <w:t>2345</w:t>
            </w:r>
          </w:p>
        </w:tc>
        <w:tc>
          <w:tcPr>
            <w:tcW w:w="955" w:type="dxa"/>
            <w:shd w:val="clear" w:color="auto" w:fill="auto"/>
            <w:vAlign w:val="center"/>
            <w:hideMark/>
          </w:tcPr>
          <w:p w14:paraId="318BE1EB" w14:textId="77777777" w:rsidR="003F733D" w:rsidRPr="00BB1885" w:rsidRDefault="003F733D" w:rsidP="004357A1">
            <w:pPr>
              <w:jc w:val="center"/>
              <w:rPr>
                <w:sz w:val="22"/>
                <w:szCs w:val="22"/>
              </w:rPr>
            </w:pPr>
            <w:r w:rsidRPr="00BB1885">
              <w:rPr>
                <w:sz w:val="22"/>
                <w:szCs w:val="22"/>
              </w:rPr>
              <w:t>254</w:t>
            </w:r>
          </w:p>
        </w:tc>
      </w:tr>
      <w:tr w:rsidR="00BB1885" w:rsidRPr="00BB1885" w14:paraId="19B009B1" w14:textId="77777777" w:rsidTr="004357A1">
        <w:trPr>
          <w:divId w:val="1738898738"/>
          <w:trHeight w:val="23"/>
          <w:jc w:val="center"/>
        </w:trPr>
        <w:tc>
          <w:tcPr>
            <w:tcW w:w="1830" w:type="dxa"/>
            <w:shd w:val="clear" w:color="auto" w:fill="auto"/>
            <w:noWrap/>
            <w:vAlign w:val="center"/>
            <w:hideMark/>
          </w:tcPr>
          <w:p w14:paraId="27BFCDC6" w14:textId="77777777" w:rsidR="003F733D" w:rsidRPr="00BB1885" w:rsidRDefault="003F733D" w:rsidP="004357A1">
            <w:pPr>
              <w:jc w:val="center"/>
              <w:rPr>
                <w:sz w:val="22"/>
                <w:szCs w:val="22"/>
              </w:rPr>
            </w:pPr>
            <w:r w:rsidRPr="00BB1885">
              <w:rPr>
                <w:sz w:val="22"/>
                <w:szCs w:val="22"/>
              </w:rPr>
              <w:t>2032 г.</w:t>
            </w:r>
          </w:p>
        </w:tc>
        <w:tc>
          <w:tcPr>
            <w:tcW w:w="1581" w:type="dxa"/>
            <w:shd w:val="clear" w:color="auto" w:fill="auto"/>
            <w:noWrap/>
            <w:vAlign w:val="center"/>
            <w:hideMark/>
          </w:tcPr>
          <w:p w14:paraId="0445FF86" w14:textId="77777777" w:rsidR="003F733D" w:rsidRPr="00BB1885" w:rsidRDefault="003F733D" w:rsidP="004357A1">
            <w:pPr>
              <w:jc w:val="center"/>
              <w:rPr>
                <w:sz w:val="22"/>
                <w:szCs w:val="22"/>
              </w:rPr>
            </w:pPr>
            <w:r w:rsidRPr="00BB1885">
              <w:rPr>
                <w:sz w:val="22"/>
                <w:szCs w:val="22"/>
              </w:rPr>
              <w:t>1027</w:t>
            </w:r>
          </w:p>
        </w:tc>
        <w:tc>
          <w:tcPr>
            <w:tcW w:w="983" w:type="dxa"/>
            <w:shd w:val="clear" w:color="auto" w:fill="auto"/>
            <w:vAlign w:val="center"/>
            <w:hideMark/>
          </w:tcPr>
          <w:p w14:paraId="0C685BF3" w14:textId="77777777" w:rsidR="003F733D" w:rsidRPr="00BB1885" w:rsidRDefault="003F733D" w:rsidP="004357A1">
            <w:pPr>
              <w:jc w:val="center"/>
              <w:rPr>
                <w:sz w:val="22"/>
                <w:szCs w:val="22"/>
              </w:rPr>
            </w:pPr>
            <w:r w:rsidRPr="00BB1885">
              <w:rPr>
                <w:sz w:val="22"/>
                <w:szCs w:val="22"/>
              </w:rPr>
              <w:t>1898</w:t>
            </w:r>
          </w:p>
        </w:tc>
        <w:tc>
          <w:tcPr>
            <w:tcW w:w="955" w:type="dxa"/>
            <w:shd w:val="clear" w:color="auto" w:fill="auto"/>
            <w:vAlign w:val="center"/>
            <w:hideMark/>
          </w:tcPr>
          <w:p w14:paraId="1A9C2975" w14:textId="77777777" w:rsidR="003F733D" w:rsidRPr="00BB1885" w:rsidRDefault="003F733D" w:rsidP="004357A1">
            <w:pPr>
              <w:jc w:val="center"/>
              <w:rPr>
                <w:sz w:val="22"/>
                <w:szCs w:val="22"/>
              </w:rPr>
            </w:pPr>
            <w:r w:rsidRPr="00BB1885">
              <w:rPr>
                <w:sz w:val="22"/>
                <w:szCs w:val="22"/>
              </w:rPr>
              <w:t>204</w:t>
            </w:r>
          </w:p>
        </w:tc>
        <w:tc>
          <w:tcPr>
            <w:tcW w:w="1060" w:type="dxa"/>
            <w:shd w:val="clear" w:color="auto" w:fill="auto"/>
            <w:vAlign w:val="center"/>
            <w:hideMark/>
          </w:tcPr>
          <w:p w14:paraId="73EF3F79" w14:textId="77777777" w:rsidR="003F733D" w:rsidRPr="00BB1885" w:rsidRDefault="003F733D" w:rsidP="004357A1">
            <w:pPr>
              <w:jc w:val="center"/>
              <w:rPr>
                <w:sz w:val="22"/>
                <w:szCs w:val="22"/>
              </w:rPr>
            </w:pPr>
            <w:r w:rsidRPr="00BB1885">
              <w:rPr>
                <w:sz w:val="22"/>
                <w:szCs w:val="22"/>
              </w:rPr>
              <w:t>380</w:t>
            </w:r>
          </w:p>
        </w:tc>
        <w:tc>
          <w:tcPr>
            <w:tcW w:w="998" w:type="dxa"/>
            <w:shd w:val="clear" w:color="auto" w:fill="auto"/>
            <w:vAlign w:val="center"/>
            <w:hideMark/>
          </w:tcPr>
          <w:p w14:paraId="3C62FA38" w14:textId="77777777" w:rsidR="003F733D" w:rsidRPr="00BB1885" w:rsidRDefault="003F733D" w:rsidP="004357A1">
            <w:pPr>
              <w:jc w:val="center"/>
              <w:rPr>
                <w:sz w:val="22"/>
                <w:szCs w:val="22"/>
              </w:rPr>
            </w:pPr>
            <w:r w:rsidRPr="00BB1885">
              <w:rPr>
                <w:sz w:val="22"/>
                <w:szCs w:val="22"/>
              </w:rPr>
              <w:t>41</w:t>
            </w:r>
          </w:p>
        </w:tc>
        <w:tc>
          <w:tcPr>
            <w:tcW w:w="983" w:type="dxa"/>
            <w:shd w:val="clear" w:color="auto" w:fill="auto"/>
            <w:vAlign w:val="center"/>
            <w:hideMark/>
          </w:tcPr>
          <w:p w14:paraId="3C261A86" w14:textId="77777777" w:rsidR="003F733D" w:rsidRPr="00BB1885" w:rsidRDefault="003F733D" w:rsidP="004357A1">
            <w:pPr>
              <w:jc w:val="center"/>
              <w:rPr>
                <w:sz w:val="22"/>
                <w:szCs w:val="22"/>
              </w:rPr>
            </w:pPr>
            <w:r w:rsidRPr="00BB1885">
              <w:rPr>
                <w:sz w:val="22"/>
                <w:szCs w:val="22"/>
              </w:rPr>
              <w:t>2277</w:t>
            </w:r>
          </w:p>
        </w:tc>
        <w:tc>
          <w:tcPr>
            <w:tcW w:w="955" w:type="dxa"/>
            <w:shd w:val="clear" w:color="auto" w:fill="auto"/>
            <w:vAlign w:val="center"/>
            <w:hideMark/>
          </w:tcPr>
          <w:p w14:paraId="1CD45AE7" w14:textId="77777777" w:rsidR="003F733D" w:rsidRPr="00BB1885" w:rsidRDefault="003F733D" w:rsidP="004357A1">
            <w:pPr>
              <w:jc w:val="center"/>
              <w:rPr>
                <w:sz w:val="22"/>
                <w:szCs w:val="22"/>
              </w:rPr>
            </w:pPr>
            <w:r w:rsidRPr="00BB1885">
              <w:rPr>
                <w:sz w:val="22"/>
                <w:szCs w:val="22"/>
              </w:rPr>
              <w:t>245</w:t>
            </w:r>
          </w:p>
        </w:tc>
      </w:tr>
    </w:tbl>
    <w:p w14:paraId="08B6376C" w14:textId="4C277DC1" w:rsidR="00C8431D" w:rsidRPr="00BB1885" w:rsidRDefault="00C8431D" w:rsidP="000D4798">
      <w:pPr>
        <w:spacing w:before="120" w:line="276" w:lineRule="auto"/>
        <w:jc w:val="both"/>
        <w:rPr>
          <w:rFonts w:eastAsiaTheme="majorEastAsia"/>
          <w:b/>
          <w:sz w:val="28"/>
          <w:szCs w:val="26"/>
        </w:rPr>
      </w:pPr>
      <w:r w:rsidRPr="00BB1885">
        <w:br w:type="page"/>
      </w:r>
    </w:p>
    <w:p w14:paraId="2935E5C4" w14:textId="3E13627D" w:rsidR="006E0988" w:rsidRPr="00BB1885" w:rsidRDefault="006E0988" w:rsidP="00C8431D">
      <w:pPr>
        <w:pStyle w:val="22"/>
        <w:spacing w:line="360" w:lineRule="auto"/>
        <w:rPr>
          <w:rFonts w:cs="Times New Roman"/>
          <w:color w:val="auto"/>
        </w:rPr>
      </w:pPr>
      <w:bookmarkStart w:id="41" w:name="_Toc86343238"/>
      <w:r w:rsidRPr="00BB1885">
        <w:rPr>
          <w:rFonts w:cs="Times New Roman"/>
          <w:color w:val="auto"/>
        </w:rPr>
        <w:lastRenderedPageBreak/>
        <w:t>1.6. Перспективные показатели спроса на природный газ</w:t>
      </w:r>
      <w:bookmarkEnd w:id="41"/>
    </w:p>
    <w:p w14:paraId="09E1AFA6" w14:textId="3D305734" w:rsidR="00E83028" w:rsidRPr="00BB1885" w:rsidRDefault="00822269" w:rsidP="00E83028">
      <w:pPr>
        <w:spacing w:line="360" w:lineRule="auto"/>
        <w:ind w:firstLine="709"/>
        <w:jc w:val="both"/>
        <w:rPr>
          <w:rFonts w:eastAsia="Calibri"/>
        </w:rPr>
      </w:pPr>
      <w:r w:rsidRPr="00BB1885">
        <w:rPr>
          <w:rFonts w:eastAsia="Calibri"/>
        </w:rPr>
        <w:t xml:space="preserve">Перспективные показатели спроса на газ в расчетные периоды (этапы) разработки программы комплексного развития до </w:t>
      </w:r>
      <w:r w:rsidR="003C38CC" w:rsidRPr="00BB1885">
        <w:rPr>
          <w:rFonts w:eastAsia="Calibri"/>
        </w:rPr>
        <w:t>2032</w:t>
      </w:r>
      <w:r w:rsidRPr="00BB1885">
        <w:rPr>
          <w:rFonts w:eastAsia="Calibri"/>
        </w:rPr>
        <w:t xml:space="preserve"> года, приняты </w:t>
      </w:r>
      <w:r w:rsidR="00924B2D" w:rsidRPr="00BB1885">
        <w:rPr>
          <w:rFonts w:eastAsia="Calibri"/>
        </w:rPr>
        <w:t>на основании данных,</w:t>
      </w:r>
      <w:r w:rsidR="00E83028" w:rsidRPr="00BB1885">
        <w:rPr>
          <w:rFonts w:eastAsia="Calibri"/>
        </w:rPr>
        <w:t xml:space="preserve"> представленных Администрацией Октябрьского района (Мониторинг газового хозяйства муниципального образования Октябрьский район в разрезе населенных пунктов, по состоянию на 01.01.2021 года).</w:t>
      </w:r>
    </w:p>
    <w:p w14:paraId="3A9103F5" w14:textId="26F8BDA7" w:rsidR="006E0988" w:rsidRPr="00BB1885" w:rsidRDefault="00822269" w:rsidP="00E83028">
      <w:pPr>
        <w:spacing w:line="360" w:lineRule="auto"/>
        <w:ind w:firstLine="709"/>
        <w:jc w:val="both"/>
        <w:rPr>
          <w:rFonts w:eastAsia="Calibri"/>
        </w:rPr>
      </w:pPr>
      <w:r w:rsidRPr="00BB1885">
        <w:rPr>
          <w:rFonts w:eastAsia="Calibri"/>
        </w:rPr>
        <w:t>Сведения о существующ</w:t>
      </w:r>
      <w:r w:rsidR="00E83028" w:rsidRPr="00BB1885">
        <w:rPr>
          <w:rFonts w:eastAsia="Calibri"/>
        </w:rPr>
        <w:t>их</w:t>
      </w:r>
      <w:r w:rsidRPr="00BB1885">
        <w:rPr>
          <w:rFonts w:eastAsia="Calibri"/>
        </w:rPr>
        <w:t xml:space="preserve"> и перспективн</w:t>
      </w:r>
      <w:r w:rsidR="00E83028" w:rsidRPr="00BB1885">
        <w:rPr>
          <w:rFonts w:eastAsia="Calibri"/>
        </w:rPr>
        <w:t>ых</w:t>
      </w:r>
      <w:r w:rsidRPr="00BB1885">
        <w:rPr>
          <w:rFonts w:eastAsia="Calibri"/>
        </w:rPr>
        <w:t xml:space="preserve"> </w:t>
      </w:r>
      <w:r w:rsidR="00E83028" w:rsidRPr="00BB1885">
        <w:rPr>
          <w:rFonts w:eastAsia="Calibri"/>
        </w:rPr>
        <w:t xml:space="preserve">показателях спроса на газ </w:t>
      </w:r>
      <w:r w:rsidRPr="00BB1885">
        <w:rPr>
          <w:rFonts w:eastAsia="Calibri"/>
        </w:rPr>
        <w:t xml:space="preserve">в </w:t>
      </w:r>
      <w:r w:rsidR="00480FA1" w:rsidRPr="00BB1885">
        <w:rPr>
          <w:rFonts w:eastAsia="Calibri"/>
        </w:rPr>
        <w:t xml:space="preserve">с.п. </w:t>
      </w:r>
      <w:r w:rsidR="00362699" w:rsidRPr="00BB1885">
        <w:rPr>
          <w:rFonts w:eastAsia="Calibri"/>
        </w:rPr>
        <w:t>Карымкары</w:t>
      </w:r>
      <w:r w:rsidR="00CB7B82" w:rsidRPr="00BB1885">
        <w:rPr>
          <w:rFonts w:eastAsia="Calibri"/>
        </w:rPr>
        <w:t xml:space="preserve"> приведены в таблице </w:t>
      </w:r>
      <w:r w:rsidR="00CB1F96" w:rsidRPr="00BB1885">
        <w:rPr>
          <w:rFonts w:eastAsia="Calibri"/>
        </w:rPr>
        <w:fldChar w:fldCharType="begin"/>
      </w:r>
      <w:r w:rsidR="00CB1F96" w:rsidRPr="00BB1885">
        <w:rPr>
          <w:rFonts w:eastAsia="Calibri"/>
        </w:rPr>
        <w:instrText xml:space="preserve"> REF _Ref85645212 </w:instrText>
      </w:r>
      <w:r w:rsidR="00271928" w:rsidRPr="00BB1885">
        <w:rPr>
          <w:rFonts w:eastAsia="Calibri"/>
        </w:rPr>
        <w:instrText xml:space="preserve"> \* MERGEFORMAT </w:instrText>
      </w:r>
      <w:r w:rsidR="00CB1F96" w:rsidRPr="00BB1885">
        <w:rPr>
          <w:rFonts w:eastAsia="Calibri"/>
        </w:rPr>
        <w:fldChar w:fldCharType="separate"/>
      </w:r>
      <w:r w:rsidR="003F733D" w:rsidRPr="00BB1885">
        <w:rPr>
          <w:vanish/>
        </w:rPr>
        <w:t xml:space="preserve">Таблица </w:t>
      </w:r>
      <w:r w:rsidR="003F733D" w:rsidRPr="00BB1885">
        <w:rPr>
          <w:noProof/>
        </w:rPr>
        <w:t>9</w:t>
      </w:r>
      <w:r w:rsidR="00CB1F96" w:rsidRPr="00BB1885">
        <w:rPr>
          <w:rFonts w:eastAsia="Calibri"/>
        </w:rPr>
        <w:fldChar w:fldCharType="end"/>
      </w:r>
      <w:r w:rsidR="00CB1F96" w:rsidRPr="00BB1885">
        <w:rPr>
          <w:rFonts w:eastAsia="Calibri"/>
        </w:rPr>
        <w:t>.</w:t>
      </w:r>
      <w:r w:rsidRPr="00BB1885">
        <w:rPr>
          <w:rFonts w:eastAsia="Calibri"/>
        </w:rPr>
        <w:t xml:space="preserve"> </w:t>
      </w:r>
    </w:p>
    <w:p w14:paraId="6851AC43" w14:textId="77777777" w:rsidR="00822269" w:rsidRPr="00BB1885" w:rsidRDefault="00822269" w:rsidP="006E0988"/>
    <w:p w14:paraId="204A7383" w14:textId="77777777" w:rsidR="00822269" w:rsidRPr="00BB1885" w:rsidRDefault="00822269" w:rsidP="006E0988">
      <w:pPr>
        <w:sectPr w:rsidR="00822269" w:rsidRPr="00BB1885" w:rsidSect="000C498F">
          <w:pgSz w:w="11906" w:h="16838"/>
          <w:pgMar w:top="1134" w:right="850" w:bottom="1134" w:left="1701" w:header="708" w:footer="708" w:gutter="0"/>
          <w:cols w:space="708"/>
          <w:docGrid w:linePitch="360"/>
        </w:sectPr>
      </w:pPr>
    </w:p>
    <w:p w14:paraId="6ABE12C9" w14:textId="22AD730F" w:rsidR="003F733D" w:rsidRPr="00BB1885" w:rsidRDefault="00C16CC2" w:rsidP="00924B2D">
      <w:pPr>
        <w:jc w:val="center"/>
        <w:rPr>
          <w:rFonts w:eastAsiaTheme="minorHAnsi"/>
          <w:sz w:val="22"/>
          <w:szCs w:val="22"/>
          <w:lang w:eastAsia="en-US"/>
        </w:rPr>
      </w:pPr>
      <w:bookmarkStart w:id="42" w:name="_Ref85645212"/>
      <w:r w:rsidRPr="00BB1885">
        <w:rPr>
          <w:b/>
        </w:rPr>
        <w:lastRenderedPageBreak/>
        <w:t xml:space="preserve">Таблица </w:t>
      </w:r>
      <w:r w:rsidR="00822269" w:rsidRPr="00BB1885">
        <w:rPr>
          <w:b/>
        </w:rPr>
        <w:fldChar w:fldCharType="begin"/>
      </w:r>
      <w:r w:rsidR="00822269" w:rsidRPr="00BB1885">
        <w:rPr>
          <w:b/>
        </w:rPr>
        <w:instrText xml:space="preserve"> SEQ Таблица \* ARABIC </w:instrText>
      </w:r>
      <w:r w:rsidR="00822269" w:rsidRPr="00BB1885">
        <w:rPr>
          <w:b/>
        </w:rPr>
        <w:fldChar w:fldCharType="separate"/>
      </w:r>
      <w:r w:rsidR="003F733D" w:rsidRPr="00BB1885">
        <w:rPr>
          <w:b/>
          <w:noProof/>
        </w:rPr>
        <w:t>9</w:t>
      </w:r>
      <w:r w:rsidR="00822269" w:rsidRPr="00BB1885">
        <w:rPr>
          <w:b/>
        </w:rPr>
        <w:fldChar w:fldCharType="end"/>
      </w:r>
      <w:bookmarkEnd w:id="42"/>
      <w:r w:rsidR="00822269" w:rsidRPr="00BB1885">
        <w:rPr>
          <w:b/>
        </w:rPr>
        <w:t xml:space="preserve"> </w:t>
      </w:r>
      <w:r w:rsidR="00924B2D" w:rsidRPr="00BB1885">
        <w:rPr>
          <w:b/>
        </w:rPr>
        <w:t>– Перспективные</w:t>
      </w:r>
      <w:r w:rsidR="00822269" w:rsidRPr="00BB1885">
        <w:rPr>
          <w:b/>
        </w:rPr>
        <w:t xml:space="preserve"> показатели спроса в системе газоснабжения до </w:t>
      </w:r>
      <w:r w:rsidR="003C38CC" w:rsidRPr="00BB1885">
        <w:rPr>
          <w:b/>
        </w:rPr>
        <w:t>2032</w:t>
      </w:r>
      <w:r w:rsidR="00822269" w:rsidRPr="00BB1885">
        <w:rPr>
          <w:b/>
        </w:rPr>
        <w:t xml:space="preserve"> года в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54"/>
        <w:gridCol w:w="3524"/>
        <w:gridCol w:w="1339"/>
        <w:gridCol w:w="937"/>
        <w:gridCol w:w="1231"/>
        <w:gridCol w:w="899"/>
        <w:gridCol w:w="899"/>
        <w:gridCol w:w="899"/>
        <w:gridCol w:w="899"/>
        <w:gridCol w:w="899"/>
        <w:gridCol w:w="897"/>
      </w:tblGrid>
      <w:tr w:rsidR="00BB1885" w:rsidRPr="00BB1885" w14:paraId="7C736E78" w14:textId="77777777" w:rsidTr="009F7F41">
        <w:trPr>
          <w:divId w:val="1191257952"/>
          <w:trHeight w:val="23"/>
          <w:tblHeader/>
          <w:jc w:val="center"/>
        </w:trPr>
        <w:tc>
          <w:tcPr>
            <w:tcW w:w="1854" w:type="dxa"/>
            <w:vMerge w:val="restart"/>
            <w:shd w:val="clear" w:color="auto" w:fill="auto"/>
            <w:vAlign w:val="center"/>
            <w:hideMark/>
          </w:tcPr>
          <w:p w14:paraId="2DB5B3F8" w14:textId="7D52C0DE" w:rsidR="003F733D" w:rsidRPr="00BB1885" w:rsidRDefault="003F733D" w:rsidP="009F7F41">
            <w:pPr>
              <w:jc w:val="center"/>
              <w:rPr>
                <w:b/>
                <w:bCs/>
                <w:sz w:val="22"/>
                <w:szCs w:val="22"/>
              </w:rPr>
            </w:pPr>
            <w:r w:rsidRPr="00BB1885">
              <w:rPr>
                <w:b/>
                <w:bCs/>
                <w:sz w:val="22"/>
                <w:szCs w:val="22"/>
              </w:rPr>
              <w:t>№ п.п.</w:t>
            </w:r>
          </w:p>
        </w:tc>
        <w:tc>
          <w:tcPr>
            <w:tcW w:w="3524" w:type="dxa"/>
            <w:vMerge w:val="restart"/>
            <w:shd w:val="clear" w:color="auto" w:fill="auto"/>
            <w:vAlign w:val="center"/>
            <w:hideMark/>
          </w:tcPr>
          <w:p w14:paraId="2EC60803" w14:textId="77777777" w:rsidR="003F733D" w:rsidRPr="00BB1885" w:rsidRDefault="003F733D" w:rsidP="009F7F41">
            <w:pPr>
              <w:jc w:val="center"/>
              <w:rPr>
                <w:b/>
                <w:bCs/>
                <w:sz w:val="22"/>
                <w:szCs w:val="22"/>
              </w:rPr>
            </w:pPr>
            <w:r w:rsidRPr="00BB1885">
              <w:rPr>
                <w:b/>
                <w:bCs/>
                <w:sz w:val="22"/>
                <w:szCs w:val="22"/>
              </w:rPr>
              <w:t xml:space="preserve">показатель </w:t>
            </w:r>
          </w:p>
        </w:tc>
        <w:tc>
          <w:tcPr>
            <w:tcW w:w="1339" w:type="dxa"/>
            <w:vMerge w:val="restart"/>
            <w:shd w:val="clear" w:color="auto" w:fill="auto"/>
            <w:vAlign w:val="center"/>
            <w:hideMark/>
          </w:tcPr>
          <w:p w14:paraId="7E2E2989" w14:textId="77777777" w:rsidR="003F733D" w:rsidRPr="00BB1885" w:rsidRDefault="003F733D" w:rsidP="009F7F41">
            <w:pPr>
              <w:jc w:val="center"/>
              <w:rPr>
                <w:b/>
                <w:bCs/>
                <w:sz w:val="22"/>
                <w:szCs w:val="22"/>
              </w:rPr>
            </w:pPr>
            <w:r w:rsidRPr="00BB1885">
              <w:rPr>
                <w:b/>
                <w:bCs/>
                <w:sz w:val="22"/>
                <w:szCs w:val="22"/>
              </w:rPr>
              <w:t>единицы измерения</w:t>
            </w:r>
          </w:p>
        </w:tc>
        <w:tc>
          <w:tcPr>
            <w:tcW w:w="937" w:type="dxa"/>
            <w:shd w:val="clear" w:color="auto" w:fill="auto"/>
            <w:vAlign w:val="center"/>
            <w:hideMark/>
          </w:tcPr>
          <w:p w14:paraId="4BFC73CA" w14:textId="77777777" w:rsidR="003F733D" w:rsidRPr="00BB1885" w:rsidRDefault="003F733D" w:rsidP="009F7F41">
            <w:pPr>
              <w:jc w:val="center"/>
              <w:rPr>
                <w:b/>
                <w:bCs/>
                <w:sz w:val="22"/>
                <w:szCs w:val="22"/>
              </w:rPr>
            </w:pPr>
            <w:r w:rsidRPr="00BB1885">
              <w:rPr>
                <w:b/>
                <w:bCs/>
                <w:sz w:val="22"/>
                <w:szCs w:val="22"/>
              </w:rPr>
              <w:t>2020 г.</w:t>
            </w:r>
          </w:p>
        </w:tc>
        <w:tc>
          <w:tcPr>
            <w:tcW w:w="1231" w:type="dxa"/>
            <w:shd w:val="clear" w:color="auto" w:fill="auto"/>
            <w:vAlign w:val="center"/>
            <w:hideMark/>
          </w:tcPr>
          <w:p w14:paraId="2EF2F283" w14:textId="77777777" w:rsidR="003F733D" w:rsidRPr="00BB1885" w:rsidRDefault="003F733D" w:rsidP="009F7F41">
            <w:pPr>
              <w:jc w:val="center"/>
              <w:rPr>
                <w:b/>
                <w:bCs/>
                <w:sz w:val="22"/>
                <w:szCs w:val="22"/>
              </w:rPr>
            </w:pPr>
            <w:r w:rsidRPr="00BB1885">
              <w:rPr>
                <w:b/>
                <w:bCs/>
                <w:sz w:val="22"/>
                <w:szCs w:val="22"/>
              </w:rPr>
              <w:t>2021 г.</w:t>
            </w:r>
          </w:p>
        </w:tc>
        <w:tc>
          <w:tcPr>
            <w:tcW w:w="899" w:type="dxa"/>
            <w:shd w:val="clear" w:color="auto" w:fill="auto"/>
            <w:vAlign w:val="center"/>
            <w:hideMark/>
          </w:tcPr>
          <w:p w14:paraId="394E552C" w14:textId="77777777" w:rsidR="003F733D" w:rsidRPr="00BB1885" w:rsidRDefault="003F733D" w:rsidP="009F7F41">
            <w:pPr>
              <w:jc w:val="center"/>
              <w:rPr>
                <w:b/>
                <w:bCs/>
                <w:sz w:val="22"/>
                <w:szCs w:val="22"/>
              </w:rPr>
            </w:pPr>
            <w:r w:rsidRPr="00BB1885">
              <w:rPr>
                <w:b/>
                <w:bCs/>
                <w:sz w:val="22"/>
                <w:szCs w:val="22"/>
              </w:rPr>
              <w:t>2022 г.</w:t>
            </w:r>
          </w:p>
        </w:tc>
        <w:tc>
          <w:tcPr>
            <w:tcW w:w="899" w:type="dxa"/>
            <w:shd w:val="clear" w:color="auto" w:fill="auto"/>
            <w:vAlign w:val="center"/>
            <w:hideMark/>
          </w:tcPr>
          <w:p w14:paraId="0D263AB3" w14:textId="77777777" w:rsidR="003F733D" w:rsidRPr="00BB1885" w:rsidRDefault="003F733D" w:rsidP="009F7F41">
            <w:pPr>
              <w:jc w:val="center"/>
              <w:rPr>
                <w:b/>
                <w:bCs/>
                <w:sz w:val="22"/>
                <w:szCs w:val="22"/>
              </w:rPr>
            </w:pPr>
            <w:r w:rsidRPr="00BB1885">
              <w:rPr>
                <w:b/>
                <w:bCs/>
                <w:sz w:val="22"/>
                <w:szCs w:val="22"/>
              </w:rPr>
              <w:t>2023 г.</w:t>
            </w:r>
          </w:p>
        </w:tc>
        <w:tc>
          <w:tcPr>
            <w:tcW w:w="899" w:type="dxa"/>
            <w:shd w:val="clear" w:color="auto" w:fill="auto"/>
            <w:vAlign w:val="center"/>
            <w:hideMark/>
          </w:tcPr>
          <w:p w14:paraId="0EA6A3F8" w14:textId="77777777" w:rsidR="003F733D" w:rsidRPr="00BB1885" w:rsidRDefault="003F733D" w:rsidP="009F7F41">
            <w:pPr>
              <w:jc w:val="center"/>
              <w:rPr>
                <w:b/>
                <w:bCs/>
                <w:sz w:val="22"/>
                <w:szCs w:val="22"/>
              </w:rPr>
            </w:pPr>
            <w:r w:rsidRPr="00BB1885">
              <w:rPr>
                <w:b/>
                <w:bCs/>
                <w:sz w:val="22"/>
                <w:szCs w:val="22"/>
              </w:rPr>
              <w:t>2024 г.</w:t>
            </w:r>
          </w:p>
        </w:tc>
        <w:tc>
          <w:tcPr>
            <w:tcW w:w="899" w:type="dxa"/>
            <w:shd w:val="clear" w:color="auto" w:fill="auto"/>
            <w:vAlign w:val="center"/>
            <w:hideMark/>
          </w:tcPr>
          <w:p w14:paraId="29ED2AC0" w14:textId="77777777" w:rsidR="003F733D" w:rsidRPr="00BB1885" w:rsidRDefault="003F733D" w:rsidP="009F7F41">
            <w:pPr>
              <w:jc w:val="center"/>
              <w:rPr>
                <w:b/>
                <w:bCs/>
                <w:sz w:val="22"/>
                <w:szCs w:val="22"/>
              </w:rPr>
            </w:pPr>
            <w:r w:rsidRPr="00BB1885">
              <w:rPr>
                <w:b/>
                <w:bCs/>
                <w:sz w:val="22"/>
                <w:szCs w:val="22"/>
              </w:rPr>
              <w:t>2025 г.</w:t>
            </w:r>
          </w:p>
        </w:tc>
        <w:tc>
          <w:tcPr>
            <w:tcW w:w="899" w:type="dxa"/>
            <w:shd w:val="clear" w:color="auto" w:fill="auto"/>
            <w:vAlign w:val="center"/>
            <w:hideMark/>
          </w:tcPr>
          <w:p w14:paraId="0A8DD06F" w14:textId="77777777" w:rsidR="003F733D" w:rsidRPr="00BB1885" w:rsidRDefault="003F733D" w:rsidP="009F7F41">
            <w:pPr>
              <w:jc w:val="center"/>
              <w:rPr>
                <w:b/>
                <w:bCs/>
                <w:sz w:val="22"/>
                <w:szCs w:val="22"/>
              </w:rPr>
            </w:pPr>
            <w:r w:rsidRPr="00BB1885">
              <w:rPr>
                <w:b/>
                <w:bCs/>
                <w:sz w:val="22"/>
                <w:szCs w:val="22"/>
              </w:rPr>
              <w:t>2026 г.</w:t>
            </w:r>
          </w:p>
        </w:tc>
        <w:tc>
          <w:tcPr>
            <w:tcW w:w="897" w:type="dxa"/>
            <w:shd w:val="clear" w:color="auto" w:fill="auto"/>
            <w:vAlign w:val="center"/>
            <w:hideMark/>
          </w:tcPr>
          <w:p w14:paraId="7D81ED24" w14:textId="77777777" w:rsidR="003F733D" w:rsidRPr="00BB1885" w:rsidRDefault="003F733D" w:rsidP="009F7F41">
            <w:pPr>
              <w:jc w:val="center"/>
              <w:rPr>
                <w:b/>
                <w:bCs/>
                <w:sz w:val="22"/>
                <w:szCs w:val="22"/>
              </w:rPr>
            </w:pPr>
            <w:r w:rsidRPr="00BB1885">
              <w:rPr>
                <w:b/>
                <w:bCs/>
                <w:sz w:val="22"/>
                <w:szCs w:val="22"/>
              </w:rPr>
              <w:t>2032 г.</w:t>
            </w:r>
          </w:p>
        </w:tc>
      </w:tr>
      <w:tr w:rsidR="00BB1885" w:rsidRPr="00BB1885" w14:paraId="507D54D0" w14:textId="77777777" w:rsidTr="009F7F41">
        <w:trPr>
          <w:divId w:val="1191257952"/>
          <w:trHeight w:val="23"/>
          <w:tblHeader/>
          <w:jc w:val="center"/>
        </w:trPr>
        <w:tc>
          <w:tcPr>
            <w:tcW w:w="1854" w:type="dxa"/>
            <w:vMerge/>
            <w:shd w:val="clear" w:color="auto" w:fill="auto"/>
            <w:vAlign w:val="center"/>
            <w:hideMark/>
          </w:tcPr>
          <w:p w14:paraId="7361DD1D" w14:textId="77777777" w:rsidR="003F733D" w:rsidRPr="00BB1885" w:rsidRDefault="003F733D" w:rsidP="009F7F41">
            <w:pPr>
              <w:jc w:val="center"/>
              <w:rPr>
                <w:b/>
                <w:bCs/>
                <w:sz w:val="22"/>
                <w:szCs w:val="22"/>
              </w:rPr>
            </w:pPr>
          </w:p>
        </w:tc>
        <w:tc>
          <w:tcPr>
            <w:tcW w:w="3524" w:type="dxa"/>
            <w:vMerge/>
            <w:shd w:val="clear" w:color="auto" w:fill="auto"/>
            <w:vAlign w:val="center"/>
            <w:hideMark/>
          </w:tcPr>
          <w:p w14:paraId="0C6C948E" w14:textId="77777777" w:rsidR="003F733D" w:rsidRPr="00BB1885" w:rsidRDefault="003F733D" w:rsidP="009F7F41">
            <w:pPr>
              <w:jc w:val="center"/>
              <w:rPr>
                <w:b/>
                <w:bCs/>
                <w:sz w:val="22"/>
                <w:szCs w:val="22"/>
              </w:rPr>
            </w:pPr>
          </w:p>
        </w:tc>
        <w:tc>
          <w:tcPr>
            <w:tcW w:w="1339" w:type="dxa"/>
            <w:vMerge/>
            <w:shd w:val="clear" w:color="auto" w:fill="auto"/>
            <w:vAlign w:val="center"/>
            <w:hideMark/>
          </w:tcPr>
          <w:p w14:paraId="3C8BB82B" w14:textId="77777777" w:rsidR="003F733D" w:rsidRPr="00BB1885" w:rsidRDefault="003F733D" w:rsidP="009F7F41">
            <w:pPr>
              <w:jc w:val="center"/>
              <w:rPr>
                <w:b/>
                <w:bCs/>
                <w:sz w:val="22"/>
                <w:szCs w:val="22"/>
              </w:rPr>
            </w:pPr>
          </w:p>
        </w:tc>
        <w:tc>
          <w:tcPr>
            <w:tcW w:w="937" w:type="dxa"/>
            <w:shd w:val="clear" w:color="auto" w:fill="auto"/>
            <w:vAlign w:val="center"/>
            <w:hideMark/>
          </w:tcPr>
          <w:p w14:paraId="57252662" w14:textId="77777777" w:rsidR="003F733D" w:rsidRPr="00BB1885" w:rsidRDefault="003F733D" w:rsidP="009F7F41">
            <w:pPr>
              <w:jc w:val="center"/>
              <w:rPr>
                <w:b/>
                <w:bCs/>
                <w:sz w:val="22"/>
                <w:szCs w:val="22"/>
              </w:rPr>
            </w:pPr>
            <w:r w:rsidRPr="00BB1885">
              <w:rPr>
                <w:b/>
                <w:bCs/>
                <w:sz w:val="22"/>
                <w:szCs w:val="22"/>
              </w:rPr>
              <w:t>факт</w:t>
            </w:r>
          </w:p>
        </w:tc>
        <w:tc>
          <w:tcPr>
            <w:tcW w:w="1231" w:type="dxa"/>
            <w:shd w:val="clear" w:color="auto" w:fill="auto"/>
            <w:vAlign w:val="center"/>
            <w:hideMark/>
          </w:tcPr>
          <w:p w14:paraId="473E527F" w14:textId="77777777" w:rsidR="003F733D" w:rsidRPr="00BB1885" w:rsidRDefault="003F733D" w:rsidP="009F7F41">
            <w:pPr>
              <w:jc w:val="center"/>
              <w:rPr>
                <w:b/>
                <w:bCs/>
                <w:sz w:val="22"/>
                <w:szCs w:val="22"/>
              </w:rPr>
            </w:pPr>
            <w:r w:rsidRPr="00BB1885">
              <w:rPr>
                <w:b/>
                <w:bCs/>
                <w:sz w:val="22"/>
                <w:szCs w:val="22"/>
              </w:rPr>
              <w:t>оценка</w:t>
            </w:r>
          </w:p>
        </w:tc>
        <w:tc>
          <w:tcPr>
            <w:tcW w:w="5392" w:type="dxa"/>
            <w:gridSpan w:val="6"/>
            <w:shd w:val="clear" w:color="auto" w:fill="auto"/>
            <w:vAlign w:val="center"/>
            <w:hideMark/>
          </w:tcPr>
          <w:p w14:paraId="3CEFA442" w14:textId="77777777" w:rsidR="003F733D" w:rsidRPr="00BB1885" w:rsidRDefault="003F733D" w:rsidP="009F7F41">
            <w:pPr>
              <w:jc w:val="center"/>
              <w:rPr>
                <w:b/>
                <w:bCs/>
                <w:sz w:val="22"/>
                <w:szCs w:val="22"/>
              </w:rPr>
            </w:pPr>
            <w:r w:rsidRPr="00BB1885">
              <w:rPr>
                <w:b/>
                <w:bCs/>
                <w:sz w:val="22"/>
                <w:szCs w:val="22"/>
              </w:rPr>
              <w:t>прогноз</w:t>
            </w:r>
          </w:p>
        </w:tc>
      </w:tr>
      <w:tr w:rsidR="00BB1885" w:rsidRPr="00BB1885" w14:paraId="2A3A0448" w14:textId="77777777" w:rsidTr="004357A1">
        <w:trPr>
          <w:divId w:val="1191257952"/>
          <w:trHeight w:val="23"/>
          <w:jc w:val="center"/>
        </w:trPr>
        <w:tc>
          <w:tcPr>
            <w:tcW w:w="1854" w:type="dxa"/>
            <w:shd w:val="clear" w:color="auto" w:fill="auto"/>
            <w:vAlign w:val="center"/>
            <w:hideMark/>
          </w:tcPr>
          <w:p w14:paraId="732B8B6C" w14:textId="77777777" w:rsidR="003F733D" w:rsidRPr="00BB1885" w:rsidRDefault="003F733D" w:rsidP="004357A1">
            <w:pPr>
              <w:jc w:val="center"/>
              <w:rPr>
                <w:sz w:val="22"/>
                <w:szCs w:val="22"/>
              </w:rPr>
            </w:pPr>
            <w:r w:rsidRPr="00BB1885">
              <w:rPr>
                <w:sz w:val="22"/>
                <w:szCs w:val="22"/>
              </w:rPr>
              <w:t>1</w:t>
            </w:r>
          </w:p>
        </w:tc>
        <w:tc>
          <w:tcPr>
            <w:tcW w:w="3524" w:type="dxa"/>
            <w:shd w:val="clear" w:color="auto" w:fill="auto"/>
            <w:vAlign w:val="center"/>
            <w:hideMark/>
          </w:tcPr>
          <w:p w14:paraId="6890A299" w14:textId="77777777" w:rsidR="003F733D" w:rsidRPr="00BB1885" w:rsidRDefault="003F733D" w:rsidP="004357A1">
            <w:pPr>
              <w:jc w:val="center"/>
              <w:rPr>
                <w:sz w:val="22"/>
                <w:szCs w:val="22"/>
              </w:rPr>
            </w:pPr>
            <w:r w:rsidRPr="00BB1885">
              <w:rPr>
                <w:sz w:val="22"/>
                <w:szCs w:val="22"/>
              </w:rPr>
              <w:t>2</w:t>
            </w:r>
          </w:p>
        </w:tc>
        <w:tc>
          <w:tcPr>
            <w:tcW w:w="1339" w:type="dxa"/>
            <w:shd w:val="clear" w:color="auto" w:fill="auto"/>
            <w:vAlign w:val="center"/>
            <w:hideMark/>
          </w:tcPr>
          <w:p w14:paraId="0FBAA4DF" w14:textId="77777777" w:rsidR="003F733D" w:rsidRPr="00BB1885" w:rsidRDefault="003F733D" w:rsidP="004357A1">
            <w:pPr>
              <w:jc w:val="center"/>
              <w:rPr>
                <w:sz w:val="22"/>
                <w:szCs w:val="22"/>
              </w:rPr>
            </w:pPr>
            <w:r w:rsidRPr="00BB1885">
              <w:rPr>
                <w:sz w:val="22"/>
                <w:szCs w:val="22"/>
              </w:rPr>
              <w:t>3</w:t>
            </w:r>
          </w:p>
        </w:tc>
        <w:tc>
          <w:tcPr>
            <w:tcW w:w="937" w:type="dxa"/>
            <w:shd w:val="clear" w:color="auto" w:fill="auto"/>
            <w:vAlign w:val="center"/>
            <w:hideMark/>
          </w:tcPr>
          <w:p w14:paraId="0653B7F6" w14:textId="77777777" w:rsidR="003F733D" w:rsidRPr="00BB1885" w:rsidRDefault="003F733D" w:rsidP="004357A1">
            <w:pPr>
              <w:jc w:val="center"/>
              <w:rPr>
                <w:sz w:val="22"/>
                <w:szCs w:val="22"/>
              </w:rPr>
            </w:pPr>
            <w:r w:rsidRPr="00BB1885">
              <w:rPr>
                <w:sz w:val="22"/>
                <w:szCs w:val="22"/>
              </w:rPr>
              <w:t>4</w:t>
            </w:r>
          </w:p>
        </w:tc>
        <w:tc>
          <w:tcPr>
            <w:tcW w:w="1231" w:type="dxa"/>
            <w:shd w:val="clear" w:color="auto" w:fill="auto"/>
            <w:vAlign w:val="center"/>
            <w:hideMark/>
          </w:tcPr>
          <w:p w14:paraId="54C50DA4" w14:textId="77777777" w:rsidR="003F733D" w:rsidRPr="00BB1885" w:rsidRDefault="003F733D" w:rsidP="004357A1">
            <w:pPr>
              <w:jc w:val="center"/>
              <w:rPr>
                <w:sz w:val="22"/>
                <w:szCs w:val="22"/>
              </w:rPr>
            </w:pPr>
            <w:r w:rsidRPr="00BB1885">
              <w:rPr>
                <w:sz w:val="22"/>
                <w:szCs w:val="22"/>
              </w:rPr>
              <w:t>5</w:t>
            </w:r>
          </w:p>
        </w:tc>
        <w:tc>
          <w:tcPr>
            <w:tcW w:w="899" w:type="dxa"/>
            <w:shd w:val="clear" w:color="auto" w:fill="auto"/>
            <w:vAlign w:val="center"/>
            <w:hideMark/>
          </w:tcPr>
          <w:p w14:paraId="26A92C0A" w14:textId="77777777" w:rsidR="003F733D" w:rsidRPr="00BB1885" w:rsidRDefault="003F733D" w:rsidP="004357A1">
            <w:pPr>
              <w:jc w:val="center"/>
              <w:rPr>
                <w:sz w:val="22"/>
                <w:szCs w:val="22"/>
              </w:rPr>
            </w:pPr>
            <w:r w:rsidRPr="00BB1885">
              <w:rPr>
                <w:sz w:val="22"/>
                <w:szCs w:val="22"/>
              </w:rPr>
              <w:t>6</w:t>
            </w:r>
          </w:p>
        </w:tc>
        <w:tc>
          <w:tcPr>
            <w:tcW w:w="899" w:type="dxa"/>
            <w:shd w:val="clear" w:color="auto" w:fill="auto"/>
            <w:vAlign w:val="center"/>
            <w:hideMark/>
          </w:tcPr>
          <w:p w14:paraId="430B3ED8" w14:textId="77777777" w:rsidR="003F733D" w:rsidRPr="00BB1885" w:rsidRDefault="003F733D" w:rsidP="004357A1">
            <w:pPr>
              <w:jc w:val="center"/>
              <w:rPr>
                <w:sz w:val="22"/>
                <w:szCs w:val="22"/>
              </w:rPr>
            </w:pPr>
            <w:r w:rsidRPr="00BB1885">
              <w:rPr>
                <w:sz w:val="22"/>
                <w:szCs w:val="22"/>
              </w:rPr>
              <w:t>7</w:t>
            </w:r>
          </w:p>
        </w:tc>
        <w:tc>
          <w:tcPr>
            <w:tcW w:w="899" w:type="dxa"/>
            <w:shd w:val="clear" w:color="auto" w:fill="auto"/>
            <w:vAlign w:val="center"/>
            <w:hideMark/>
          </w:tcPr>
          <w:p w14:paraId="2176BBB0" w14:textId="77777777" w:rsidR="003F733D" w:rsidRPr="00BB1885" w:rsidRDefault="003F733D" w:rsidP="004357A1">
            <w:pPr>
              <w:jc w:val="center"/>
              <w:rPr>
                <w:sz w:val="22"/>
                <w:szCs w:val="22"/>
              </w:rPr>
            </w:pPr>
            <w:r w:rsidRPr="00BB1885">
              <w:rPr>
                <w:sz w:val="22"/>
                <w:szCs w:val="22"/>
              </w:rPr>
              <w:t>8</w:t>
            </w:r>
          </w:p>
        </w:tc>
        <w:tc>
          <w:tcPr>
            <w:tcW w:w="899" w:type="dxa"/>
            <w:shd w:val="clear" w:color="auto" w:fill="auto"/>
            <w:vAlign w:val="center"/>
            <w:hideMark/>
          </w:tcPr>
          <w:p w14:paraId="630B12E5" w14:textId="77777777" w:rsidR="003F733D" w:rsidRPr="00BB1885" w:rsidRDefault="003F733D" w:rsidP="004357A1">
            <w:pPr>
              <w:jc w:val="center"/>
              <w:rPr>
                <w:sz w:val="22"/>
                <w:szCs w:val="22"/>
              </w:rPr>
            </w:pPr>
            <w:r w:rsidRPr="00BB1885">
              <w:rPr>
                <w:sz w:val="22"/>
                <w:szCs w:val="22"/>
              </w:rPr>
              <w:t>9</w:t>
            </w:r>
          </w:p>
        </w:tc>
        <w:tc>
          <w:tcPr>
            <w:tcW w:w="899" w:type="dxa"/>
            <w:shd w:val="clear" w:color="auto" w:fill="auto"/>
            <w:vAlign w:val="center"/>
            <w:hideMark/>
          </w:tcPr>
          <w:p w14:paraId="3AE0D1BB" w14:textId="77777777" w:rsidR="003F733D" w:rsidRPr="00BB1885" w:rsidRDefault="003F733D" w:rsidP="004357A1">
            <w:pPr>
              <w:jc w:val="center"/>
              <w:rPr>
                <w:sz w:val="22"/>
                <w:szCs w:val="22"/>
              </w:rPr>
            </w:pPr>
            <w:r w:rsidRPr="00BB1885">
              <w:rPr>
                <w:sz w:val="22"/>
                <w:szCs w:val="22"/>
              </w:rPr>
              <w:t>10</w:t>
            </w:r>
          </w:p>
        </w:tc>
        <w:tc>
          <w:tcPr>
            <w:tcW w:w="897" w:type="dxa"/>
            <w:shd w:val="clear" w:color="auto" w:fill="auto"/>
            <w:vAlign w:val="center"/>
            <w:hideMark/>
          </w:tcPr>
          <w:p w14:paraId="5DDAB40B" w14:textId="77777777" w:rsidR="003F733D" w:rsidRPr="00BB1885" w:rsidRDefault="003F733D" w:rsidP="004357A1">
            <w:pPr>
              <w:jc w:val="center"/>
              <w:rPr>
                <w:sz w:val="22"/>
                <w:szCs w:val="22"/>
              </w:rPr>
            </w:pPr>
            <w:r w:rsidRPr="00BB1885">
              <w:rPr>
                <w:sz w:val="22"/>
                <w:szCs w:val="22"/>
              </w:rPr>
              <w:t>11</w:t>
            </w:r>
          </w:p>
        </w:tc>
      </w:tr>
      <w:tr w:rsidR="00BB1885" w:rsidRPr="00BB1885" w14:paraId="3AFFCCD5" w14:textId="77777777" w:rsidTr="004357A1">
        <w:trPr>
          <w:divId w:val="1191257952"/>
          <w:trHeight w:val="23"/>
          <w:jc w:val="center"/>
        </w:trPr>
        <w:tc>
          <w:tcPr>
            <w:tcW w:w="1854" w:type="dxa"/>
            <w:shd w:val="clear" w:color="auto" w:fill="auto"/>
            <w:noWrap/>
            <w:vAlign w:val="center"/>
            <w:hideMark/>
          </w:tcPr>
          <w:p w14:paraId="0EC3026B" w14:textId="77777777" w:rsidR="003F733D" w:rsidRPr="00BB1885" w:rsidRDefault="003F733D" w:rsidP="004357A1">
            <w:pPr>
              <w:jc w:val="center"/>
              <w:rPr>
                <w:b/>
                <w:bCs/>
                <w:sz w:val="22"/>
                <w:szCs w:val="22"/>
              </w:rPr>
            </w:pPr>
            <w:r w:rsidRPr="00BB1885">
              <w:rPr>
                <w:b/>
                <w:bCs/>
                <w:sz w:val="22"/>
                <w:szCs w:val="22"/>
              </w:rPr>
              <w:t>1</w:t>
            </w:r>
          </w:p>
        </w:tc>
        <w:tc>
          <w:tcPr>
            <w:tcW w:w="3524" w:type="dxa"/>
            <w:shd w:val="clear" w:color="auto" w:fill="auto"/>
            <w:vAlign w:val="center"/>
            <w:hideMark/>
          </w:tcPr>
          <w:p w14:paraId="6A40888D" w14:textId="77777777" w:rsidR="003F733D" w:rsidRPr="00BB1885" w:rsidRDefault="003F733D" w:rsidP="004357A1">
            <w:pPr>
              <w:rPr>
                <w:b/>
                <w:bCs/>
                <w:sz w:val="22"/>
                <w:szCs w:val="22"/>
              </w:rPr>
            </w:pPr>
            <w:r w:rsidRPr="00BB1885">
              <w:rPr>
                <w:b/>
                <w:bCs/>
                <w:sz w:val="22"/>
                <w:szCs w:val="22"/>
              </w:rPr>
              <w:t>Объем потребления природного газа</w:t>
            </w:r>
            <w:r w:rsidRPr="00BB1885">
              <w:rPr>
                <w:b/>
                <w:bCs/>
                <w:sz w:val="22"/>
                <w:szCs w:val="22"/>
              </w:rPr>
              <w:br/>
              <w:t>в том числе:</w:t>
            </w:r>
          </w:p>
        </w:tc>
        <w:tc>
          <w:tcPr>
            <w:tcW w:w="1339" w:type="dxa"/>
            <w:shd w:val="clear" w:color="auto" w:fill="auto"/>
            <w:noWrap/>
            <w:vAlign w:val="center"/>
            <w:hideMark/>
          </w:tcPr>
          <w:p w14:paraId="48C38694" w14:textId="6E51AA6C" w:rsidR="003F733D" w:rsidRPr="00BB1885" w:rsidRDefault="003F733D" w:rsidP="004357A1">
            <w:pPr>
              <w:jc w:val="center"/>
              <w:rPr>
                <w:b/>
                <w:bCs/>
                <w:sz w:val="22"/>
                <w:szCs w:val="22"/>
              </w:rPr>
            </w:pPr>
            <w:proofErr w:type="gramStart"/>
            <w:r w:rsidRPr="00BB1885">
              <w:rPr>
                <w:b/>
                <w:bCs/>
                <w:sz w:val="22"/>
                <w:szCs w:val="22"/>
              </w:rPr>
              <w:t>тыс.</w:t>
            </w:r>
            <w:r w:rsidR="009F7F41" w:rsidRPr="00BB1885">
              <w:rPr>
                <w:b/>
                <w:bCs/>
                <w:sz w:val="22"/>
                <w:szCs w:val="22"/>
              </w:rPr>
              <w:t>м</w:t>
            </w:r>
            <w:proofErr w:type="gramEnd"/>
            <w:r w:rsidR="009F7F41" w:rsidRPr="00BB1885">
              <w:rPr>
                <w:b/>
                <w:bCs/>
                <w:sz w:val="22"/>
                <w:szCs w:val="22"/>
              </w:rPr>
              <w:t>³</w:t>
            </w:r>
          </w:p>
        </w:tc>
        <w:tc>
          <w:tcPr>
            <w:tcW w:w="937" w:type="dxa"/>
            <w:shd w:val="clear" w:color="auto" w:fill="auto"/>
            <w:noWrap/>
            <w:vAlign w:val="center"/>
            <w:hideMark/>
          </w:tcPr>
          <w:p w14:paraId="100EB130" w14:textId="77777777" w:rsidR="003F733D" w:rsidRPr="00BB1885" w:rsidRDefault="003F733D" w:rsidP="004357A1">
            <w:pPr>
              <w:jc w:val="center"/>
              <w:rPr>
                <w:b/>
                <w:bCs/>
                <w:sz w:val="22"/>
                <w:szCs w:val="22"/>
              </w:rPr>
            </w:pPr>
            <w:r w:rsidRPr="00BB1885">
              <w:rPr>
                <w:b/>
                <w:bCs/>
                <w:sz w:val="22"/>
                <w:szCs w:val="22"/>
              </w:rPr>
              <w:t>0,0</w:t>
            </w:r>
          </w:p>
        </w:tc>
        <w:tc>
          <w:tcPr>
            <w:tcW w:w="1231" w:type="dxa"/>
            <w:shd w:val="clear" w:color="auto" w:fill="auto"/>
            <w:noWrap/>
            <w:vAlign w:val="center"/>
            <w:hideMark/>
          </w:tcPr>
          <w:p w14:paraId="1EB0349D"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68DF2B06"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548263AA"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29364C79"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23207E06"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308F6B45" w14:textId="77777777" w:rsidR="003F733D" w:rsidRPr="00BB1885" w:rsidRDefault="003F733D" w:rsidP="004357A1">
            <w:pPr>
              <w:jc w:val="center"/>
              <w:rPr>
                <w:b/>
                <w:bCs/>
                <w:sz w:val="22"/>
                <w:szCs w:val="22"/>
              </w:rPr>
            </w:pPr>
            <w:r w:rsidRPr="00BB1885">
              <w:rPr>
                <w:b/>
                <w:bCs/>
                <w:sz w:val="22"/>
                <w:szCs w:val="22"/>
              </w:rPr>
              <w:t>0,0</w:t>
            </w:r>
          </w:p>
        </w:tc>
        <w:tc>
          <w:tcPr>
            <w:tcW w:w="897" w:type="dxa"/>
            <w:shd w:val="clear" w:color="auto" w:fill="auto"/>
            <w:noWrap/>
            <w:vAlign w:val="center"/>
            <w:hideMark/>
          </w:tcPr>
          <w:p w14:paraId="09130DA9" w14:textId="77777777" w:rsidR="003F733D" w:rsidRPr="00BB1885" w:rsidRDefault="003F733D" w:rsidP="004357A1">
            <w:pPr>
              <w:jc w:val="center"/>
              <w:rPr>
                <w:b/>
                <w:bCs/>
                <w:sz w:val="22"/>
                <w:szCs w:val="22"/>
              </w:rPr>
            </w:pPr>
            <w:r w:rsidRPr="00BB1885">
              <w:rPr>
                <w:b/>
                <w:bCs/>
                <w:sz w:val="22"/>
                <w:szCs w:val="22"/>
              </w:rPr>
              <w:t>0,0</w:t>
            </w:r>
          </w:p>
        </w:tc>
      </w:tr>
      <w:tr w:rsidR="00BB1885" w:rsidRPr="00BB1885" w14:paraId="0FFE171C" w14:textId="77777777" w:rsidTr="004357A1">
        <w:trPr>
          <w:divId w:val="1191257952"/>
          <w:trHeight w:val="23"/>
          <w:jc w:val="center"/>
        </w:trPr>
        <w:tc>
          <w:tcPr>
            <w:tcW w:w="1854" w:type="dxa"/>
            <w:shd w:val="clear" w:color="auto" w:fill="auto"/>
            <w:noWrap/>
            <w:vAlign w:val="center"/>
            <w:hideMark/>
          </w:tcPr>
          <w:p w14:paraId="0261E950" w14:textId="77777777" w:rsidR="003F733D" w:rsidRPr="00BB1885" w:rsidRDefault="003F733D" w:rsidP="004357A1">
            <w:pPr>
              <w:jc w:val="center"/>
              <w:rPr>
                <w:sz w:val="22"/>
                <w:szCs w:val="22"/>
              </w:rPr>
            </w:pPr>
            <w:r w:rsidRPr="00BB1885">
              <w:rPr>
                <w:sz w:val="22"/>
                <w:szCs w:val="22"/>
              </w:rPr>
              <w:t>1.1.</w:t>
            </w:r>
          </w:p>
        </w:tc>
        <w:tc>
          <w:tcPr>
            <w:tcW w:w="3524" w:type="dxa"/>
            <w:shd w:val="clear" w:color="auto" w:fill="auto"/>
            <w:vAlign w:val="center"/>
            <w:hideMark/>
          </w:tcPr>
          <w:p w14:paraId="0140650D" w14:textId="77777777" w:rsidR="003F733D" w:rsidRPr="00BB1885" w:rsidRDefault="003F733D" w:rsidP="004357A1">
            <w:pPr>
              <w:rPr>
                <w:sz w:val="22"/>
                <w:szCs w:val="22"/>
              </w:rPr>
            </w:pPr>
            <w:r w:rsidRPr="00BB1885">
              <w:rPr>
                <w:sz w:val="22"/>
                <w:szCs w:val="22"/>
              </w:rPr>
              <w:t xml:space="preserve">населению </w:t>
            </w:r>
          </w:p>
        </w:tc>
        <w:tc>
          <w:tcPr>
            <w:tcW w:w="1339" w:type="dxa"/>
            <w:shd w:val="clear" w:color="auto" w:fill="auto"/>
            <w:noWrap/>
            <w:vAlign w:val="center"/>
            <w:hideMark/>
          </w:tcPr>
          <w:p w14:paraId="1E71660A" w14:textId="0843C829" w:rsidR="003F733D" w:rsidRPr="00BB1885" w:rsidRDefault="003F733D" w:rsidP="004357A1">
            <w:pPr>
              <w:jc w:val="center"/>
              <w:rPr>
                <w:sz w:val="22"/>
                <w:szCs w:val="22"/>
              </w:rPr>
            </w:pPr>
            <w:proofErr w:type="gramStart"/>
            <w:r w:rsidRPr="00BB1885">
              <w:rPr>
                <w:sz w:val="22"/>
                <w:szCs w:val="22"/>
              </w:rPr>
              <w:t>тыс.</w:t>
            </w:r>
            <w:r w:rsidR="009F7F41" w:rsidRPr="00BB1885">
              <w:rPr>
                <w:sz w:val="22"/>
                <w:szCs w:val="22"/>
              </w:rPr>
              <w:t>м</w:t>
            </w:r>
            <w:proofErr w:type="gramEnd"/>
            <w:r w:rsidR="009F7F41" w:rsidRPr="00BB1885">
              <w:rPr>
                <w:sz w:val="22"/>
                <w:szCs w:val="22"/>
              </w:rPr>
              <w:t>³</w:t>
            </w:r>
          </w:p>
        </w:tc>
        <w:tc>
          <w:tcPr>
            <w:tcW w:w="937" w:type="dxa"/>
            <w:shd w:val="clear" w:color="auto" w:fill="auto"/>
            <w:noWrap/>
            <w:vAlign w:val="center"/>
            <w:hideMark/>
          </w:tcPr>
          <w:p w14:paraId="7F644E96" w14:textId="77777777" w:rsidR="003F733D" w:rsidRPr="00BB1885" w:rsidRDefault="003F733D" w:rsidP="004357A1">
            <w:pPr>
              <w:jc w:val="center"/>
              <w:rPr>
                <w:sz w:val="22"/>
                <w:szCs w:val="22"/>
              </w:rPr>
            </w:pPr>
            <w:r w:rsidRPr="00BB1885">
              <w:rPr>
                <w:sz w:val="22"/>
                <w:szCs w:val="22"/>
              </w:rPr>
              <w:t>0,0</w:t>
            </w:r>
          </w:p>
        </w:tc>
        <w:tc>
          <w:tcPr>
            <w:tcW w:w="1231" w:type="dxa"/>
            <w:shd w:val="clear" w:color="auto" w:fill="auto"/>
            <w:noWrap/>
            <w:vAlign w:val="center"/>
            <w:hideMark/>
          </w:tcPr>
          <w:p w14:paraId="4627D00F"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00659F8D"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55A69E5E"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74165430"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17A8AE13"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3D2AD376" w14:textId="77777777" w:rsidR="003F733D" w:rsidRPr="00BB1885" w:rsidRDefault="003F733D" w:rsidP="004357A1">
            <w:pPr>
              <w:jc w:val="center"/>
              <w:rPr>
                <w:sz w:val="22"/>
                <w:szCs w:val="22"/>
              </w:rPr>
            </w:pPr>
            <w:r w:rsidRPr="00BB1885">
              <w:rPr>
                <w:sz w:val="22"/>
                <w:szCs w:val="22"/>
              </w:rPr>
              <w:t>0,0</w:t>
            </w:r>
          </w:p>
        </w:tc>
        <w:tc>
          <w:tcPr>
            <w:tcW w:w="897" w:type="dxa"/>
            <w:shd w:val="clear" w:color="auto" w:fill="auto"/>
            <w:noWrap/>
            <w:vAlign w:val="center"/>
            <w:hideMark/>
          </w:tcPr>
          <w:p w14:paraId="2EFF376D" w14:textId="77777777" w:rsidR="003F733D" w:rsidRPr="00BB1885" w:rsidRDefault="003F733D" w:rsidP="004357A1">
            <w:pPr>
              <w:jc w:val="center"/>
              <w:rPr>
                <w:sz w:val="22"/>
                <w:szCs w:val="22"/>
              </w:rPr>
            </w:pPr>
            <w:r w:rsidRPr="00BB1885">
              <w:rPr>
                <w:sz w:val="22"/>
                <w:szCs w:val="22"/>
              </w:rPr>
              <w:t>0,0</w:t>
            </w:r>
          </w:p>
        </w:tc>
      </w:tr>
      <w:tr w:rsidR="00BB1885" w:rsidRPr="00BB1885" w14:paraId="3C3FA8B5" w14:textId="77777777" w:rsidTr="004357A1">
        <w:trPr>
          <w:divId w:val="1191257952"/>
          <w:trHeight w:val="23"/>
          <w:jc w:val="center"/>
        </w:trPr>
        <w:tc>
          <w:tcPr>
            <w:tcW w:w="1854" w:type="dxa"/>
            <w:shd w:val="clear" w:color="auto" w:fill="auto"/>
            <w:noWrap/>
            <w:vAlign w:val="center"/>
            <w:hideMark/>
          </w:tcPr>
          <w:p w14:paraId="21C93DBA" w14:textId="77777777" w:rsidR="003F733D" w:rsidRPr="00BB1885" w:rsidRDefault="003F733D" w:rsidP="004357A1">
            <w:pPr>
              <w:jc w:val="center"/>
              <w:rPr>
                <w:sz w:val="22"/>
                <w:szCs w:val="22"/>
              </w:rPr>
            </w:pPr>
            <w:r w:rsidRPr="00BB1885">
              <w:rPr>
                <w:sz w:val="22"/>
                <w:szCs w:val="22"/>
              </w:rPr>
              <w:t> </w:t>
            </w:r>
          </w:p>
        </w:tc>
        <w:tc>
          <w:tcPr>
            <w:tcW w:w="3524" w:type="dxa"/>
            <w:shd w:val="clear" w:color="auto" w:fill="auto"/>
            <w:vAlign w:val="center"/>
            <w:hideMark/>
          </w:tcPr>
          <w:p w14:paraId="4051D705" w14:textId="77777777" w:rsidR="003F733D" w:rsidRPr="00BB1885" w:rsidRDefault="003F733D" w:rsidP="004357A1">
            <w:pPr>
              <w:rPr>
                <w:sz w:val="22"/>
                <w:szCs w:val="22"/>
              </w:rPr>
            </w:pPr>
            <w:r w:rsidRPr="00BB1885">
              <w:rPr>
                <w:sz w:val="22"/>
                <w:szCs w:val="22"/>
              </w:rPr>
              <w:t>тоже в % от общего потребления природного газа</w:t>
            </w:r>
          </w:p>
        </w:tc>
        <w:tc>
          <w:tcPr>
            <w:tcW w:w="1339" w:type="dxa"/>
            <w:shd w:val="clear" w:color="auto" w:fill="auto"/>
            <w:noWrap/>
            <w:vAlign w:val="center"/>
            <w:hideMark/>
          </w:tcPr>
          <w:p w14:paraId="1EB2BB7A" w14:textId="77777777" w:rsidR="003F733D" w:rsidRPr="00BB1885" w:rsidRDefault="003F733D" w:rsidP="004357A1">
            <w:pPr>
              <w:jc w:val="center"/>
              <w:rPr>
                <w:sz w:val="22"/>
                <w:szCs w:val="22"/>
              </w:rPr>
            </w:pPr>
            <w:r w:rsidRPr="00BB1885">
              <w:rPr>
                <w:sz w:val="22"/>
                <w:szCs w:val="22"/>
              </w:rPr>
              <w:t>%</w:t>
            </w:r>
          </w:p>
        </w:tc>
        <w:tc>
          <w:tcPr>
            <w:tcW w:w="937" w:type="dxa"/>
            <w:shd w:val="clear" w:color="auto" w:fill="auto"/>
            <w:noWrap/>
            <w:vAlign w:val="center"/>
            <w:hideMark/>
          </w:tcPr>
          <w:p w14:paraId="49CEF6EF" w14:textId="77777777" w:rsidR="003F733D" w:rsidRPr="00BB1885" w:rsidRDefault="003F733D" w:rsidP="004357A1">
            <w:pPr>
              <w:jc w:val="center"/>
              <w:rPr>
                <w:sz w:val="22"/>
                <w:szCs w:val="22"/>
              </w:rPr>
            </w:pPr>
            <w:r w:rsidRPr="00BB1885">
              <w:rPr>
                <w:sz w:val="22"/>
                <w:szCs w:val="22"/>
              </w:rPr>
              <w:t>-</w:t>
            </w:r>
          </w:p>
        </w:tc>
        <w:tc>
          <w:tcPr>
            <w:tcW w:w="1231" w:type="dxa"/>
            <w:shd w:val="clear" w:color="auto" w:fill="auto"/>
            <w:noWrap/>
            <w:vAlign w:val="center"/>
            <w:hideMark/>
          </w:tcPr>
          <w:p w14:paraId="23E410D5"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7F668554"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1B15F26F"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34025D2C"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59BD3A73"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4B7822F8" w14:textId="77777777" w:rsidR="003F733D" w:rsidRPr="00BB1885" w:rsidRDefault="003F733D" w:rsidP="004357A1">
            <w:pPr>
              <w:jc w:val="center"/>
              <w:rPr>
                <w:sz w:val="22"/>
                <w:szCs w:val="22"/>
              </w:rPr>
            </w:pPr>
            <w:r w:rsidRPr="00BB1885">
              <w:rPr>
                <w:sz w:val="22"/>
                <w:szCs w:val="22"/>
              </w:rPr>
              <w:t>-</w:t>
            </w:r>
          </w:p>
        </w:tc>
        <w:tc>
          <w:tcPr>
            <w:tcW w:w="897" w:type="dxa"/>
            <w:shd w:val="clear" w:color="auto" w:fill="auto"/>
            <w:noWrap/>
            <w:vAlign w:val="center"/>
            <w:hideMark/>
          </w:tcPr>
          <w:p w14:paraId="5AE27216" w14:textId="77777777" w:rsidR="003F733D" w:rsidRPr="00BB1885" w:rsidRDefault="003F733D" w:rsidP="004357A1">
            <w:pPr>
              <w:jc w:val="center"/>
              <w:rPr>
                <w:sz w:val="22"/>
                <w:szCs w:val="22"/>
              </w:rPr>
            </w:pPr>
            <w:r w:rsidRPr="00BB1885">
              <w:rPr>
                <w:sz w:val="22"/>
                <w:szCs w:val="22"/>
              </w:rPr>
              <w:t>-</w:t>
            </w:r>
          </w:p>
        </w:tc>
      </w:tr>
      <w:tr w:rsidR="00BB1885" w:rsidRPr="00BB1885" w14:paraId="719DD684" w14:textId="77777777" w:rsidTr="004357A1">
        <w:trPr>
          <w:divId w:val="1191257952"/>
          <w:trHeight w:val="23"/>
          <w:jc w:val="center"/>
        </w:trPr>
        <w:tc>
          <w:tcPr>
            <w:tcW w:w="1854" w:type="dxa"/>
            <w:shd w:val="clear" w:color="auto" w:fill="auto"/>
            <w:noWrap/>
            <w:vAlign w:val="center"/>
            <w:hideMark/>
          </w:tcPr>
          <w:p w14:paraId="7138051D" w14:textId="77777777" w:rsidR="003F733D" w:rsidRPr="00BB1885" w:rsidRDefault="003F733D" w:rsidP="004357A1">
            <w:pPr>
              <w:jc w:val="center"/>
              <w:rPr>
                <w:sz w:val="22"/>
                <w:szCs w:val="22"/>
              </w:rPr>
            </w:pPr>
            <w:r w:rsidRPr="00BB1885">
              <w:rPr>
                <w:sz w:val="22"/>
                <w:szCs w:val="22"/>
              </w:rPr>
              <w:t>1.2.</w:t>
            </w:r>
          </w:p>
        </w:tc>
        <w:tc>
          <w:tcPr>
            <w:tcW w:w="3524" w:type="dxa"/>
            <w:shd w:val="clear" w:color="auto" w:fill="auto"/>
            <w:vAlign w:val="center"/>
            <w:hideMark/>
          </w:tcPr>
          <w:p w14:paraId="0D290FD1" w14:textId="77777777" w:rsidR="003F733D" w:rsidRPr="00BB1885" w:rsidRDefault="003F733D" w:rsidP="004357A1">
            <w:pPr>
              <w:rPr>
                <w:sz w:val="22"/>
                <w:szCs w:val="22"/>
              </w:rPr>
            </w:pPr>
            <w:r w:rsidRPr="00BB1885">
              <w:rPr>
                <w:sz w:val="22"/>
                <w:szCs w:val="22"/>
              </w:rPr>
              <w:t>коммунально-бытовые потребители</w:t>
            </w:r>
          </w:p>
        </w:tc>
        <w:tc>
          <w:tcPr>
            <w:tcW w:w="1339" w:type="dxa"/>
            <w:shd w:val="clear" w:color="auto" w:fill="auto"/>
            <w:noWrap/>
            <w:vAlign w:val="center"/>
            <w:hideMark/>
          </w:tcPr>
          <w:p w14:paraId="7B507626" w14:textId="7C3FB58D" w:rsidR="003F733D" w:rsidRPr="00BB1885" w:rsidRDefault="003F733D" w:rsidP="004357A1">
            <w:pPr>
              <w:jc w:val="center"/>
              <w:rPr>
                <w:sz w:val="22"/>
                <w:szCs w:val="22"/>
              </w:rPr>
            </w:pPr>
            <w:proofErr w:type="gramStart"/>
            <w:r w:rsidRPr="00BB1885">
              <w:rPr>
                <w:sz w:val="22"/>
                <w:szCs w:val="22"/>
              </w:rPr>
              <w:t>тыс.</w:t>
            </w:r>
            <w:r w:rsidR="009F7F41" w:rsidRPr="00BB1885">
              <w:rPr>
                <w:sz w:val="22"/>
                <w:szCs w:val="22"/>
              </w:rPr>
              <w:t>м</w:t>
            </w:r>
            <w:proofErr w:type="gramEnd"/>
            <w:r w:rsidR="009F7F41" w:rsidRPr="00BB1885">
              <w:rPr>
                <w:sz w:val="22"/>
                <w:szCs w:val="22"/>
              </w:rPr>
              <w:t>³</w:t>
            </w:r>
          </w:p>
        </w:tc>
        <w:tc>
          <w:tcPr>
            <w:tcW w:w="937" w:type="dxa"/>
            <w:shd w:val="clear" w:color="auto" w:fill="auto"/>
            <w:noWrap/>
            <w:vAlign w:val="center"/>
            <w:hideMark/>
          </w:tcPr>
          <w:p w14:paraId="58D19CF8" w14:textId="77777777" w:rsidR="003F733D" w:rsidRPr="00BB1885" w:rsidRDefault="003F733D" w:rsidP="004357A1">
            <w:pPr>
              <w:jc w:val="center"/>
              <w:rPr>
                <w:sz w:val="22"/>
                <w:szCs w:val="22"/>
              </w:rPr>
            </w:pPr>
            <w:r w:rsidRPr="00BB1885">
              <w:rPr>
                <w:sz w:val="22"/>
                <w:szCs w:val="22"/>
              </w:rPr>
              <w:t>0,0</w:t>
            </w:r>
          </w:p>
        </w:tc>
        <w:tc>
          <w:tcPr>
            <w:tcW w:w="1231" w:type="dxa"/>
            <w:shd w:val="clear" w:color="auto" w:fill="auto"/>
            <w:noWrap/>
            <w:vAlign w:val="center"/>
            <w:hideMark/>
          </w:tcPr>
          <w:p w14:paraId="7C7FB806"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4AC3A787"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4EFECEDE"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2052F8E9"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2A23C974"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39F43391" w14:textId="77777777" w:rsidR="003F733D" w:rsidRPr="00BB1885" w:rsidRDefault="003F733D" w:rsidP="004357A1">
            <w:pPr>
              <w:jc w:val="center"/>
              <w:rPr>
                <w:sz w:val="22"/>
                <w:szCs w:val="22"/>
              </w:rPr>
            </w:pPr>
            <w:r w:rsidRPr="00BB1885">
              <w:rPr>
                <w:sz w:val="22"/>
                <w:szCs w:val="22"/>
              </w:rPr>
              <w:t>0,0</w:t>
            </w:r>
          </w:p>
        </w:tc>
        <w:tc>
          <w:tcPr>
            <w:tcW w:w="897" w:type="dxa"/>
            <w:shd w:val="clear" w:color="auto" w:fill="auto"/>
            <w:noWrap/>
            <w:vAlign w:val="center"/>
            <w:hideMark/>
          </w:tcPr>
          <w:p w14:paraId="686B2601" w14:textId="77777777" w:rsidR="003F733D" w:rsidRPr="00BB1885" w:rsidRDefault="003F733D" w:rsidP="004357A1">
            <w:pPr>
              <w:jc w:val="center"/>
              <w:rPr>
                <w:sz w:val="22"/>
                <w:szCs w:val="22"/>
              </w:rPr>
            </w:pPr>
            <w:r w:rsidRPr="00BB1885">
              <w:rPr>
                <w:sz w:val="22"/>
                <w:szCs w:val="22"/>
              </w:rPr>
              <w:t>0,0</w:t>
            </w:r>
          </w:p>
        </w:tc>
      </w:tr>
      <w:tr w:rsidR="00BB1885" w:rsidRPr="00BB1885" w14:paraId="762248B7" w14:textId="77777777" w:rsidTr="004357A1">
        <w:trPr>
          <w:divId w:val="1191257952"/>
          <w:trHeight w:val="23"/>
          <w:jc w:val="center"/>
        </w:trPr>
        <w:tc>
          <w:tcPr>
            <w:tcW w:w="1854" w:type="dxa"/>
            <w:shd w:val="clear" w:color="auto" w:fill="auto"/>
            <w:noWrap/>
            <w:vAlign w:val="center"/>
            <w:hideMark/>
          </w:tcPr>
          <w:p w14:paraId="4F3B8435" w14:textId="77777777" w:rsidR="003F733D" w:rsidRPr="00BB1885" w:rsidRDefault="003F733D" w:rsidP="004357A1">
            <w:pPr>
              <w:jc w:val="center"/>
              <w:rPr>
                <w:sz w:val="22"/>
                <w:szCs w:val="22"/>
              </w:rPr>
            </w:pPr>
            <w:r w:rsidRPr="00BB1885">
              <w:rPr>
                <w:sz w:val="22"/>
                <w:szCs w:val="22"/>
              </w:rPr>
              <w:t> </w:t>
            </w:r>
          </w:p>
        </w:tc>
        <w:tc>
          <w:tcPr>
            <w:tcW w:w="3524" w:type="dxa"/>
            <w:shd w:val="clear" w:color="auto" w:fill="auto"/>
            <w:vAlign w:val="center"/>
            <w:hideMark/>
          </w:tcPr>
          <w:p w14:paraId="394BC1A4" w14:textId="77777777" w:rsidR="003F733D" w:rsidRPr="00BB1885" w:rsidRDefault="003F733D" w:rsidP="004357A1">
            <w:pPr>
              <w:rPr>
                <w:sz w:val="22"/>
                <w:szCs w:val="22"/>
              </w:rPr>
            </w:pPr>
            <w:r w:rsidRPr="00BB1885">
              <w:rPr>
                <w:sz w:val="22"/>
                <w:szCs w:val="22"/>
              </w:rPr>
              <w:t>тоже в % от общего потребления природного газа</w:t>
            </w:r>
          </w:p>
        </w:tc>
        <w:tc>
          <w:tcPr>
            <w:tcW w:w="1339" w:type="dxa"/>
            <w:shd w:val="clear" w:color="auto" w:fill="auto"/>
            <w:noWrap/>
            <w:vAlign w:val="center"/>
            <w:hideMark/>
          </w:tcPr>
          <w:p w14:paraId="2A5088FF" w14:textId="77777777" w:rsidR="003F733D" w:rsidRPr="00BB1885" w:rsidRDefault="003F733D" w:rsidP="004357A1">
            <w:pPr>
              <w:jc w:val="center"/>
              <w:rPr>
                <w:sz w:val="22"/>
                <w:szCs w:val="22"/>
              </w:rPr>
            </w:pPr>
            <w:r w:rsidRPr="00BB1885">
              <w:rPr>
                <w:sz w:val="22"/>
                <w:szCs w:val="22"/>
              </w:rPr>
              <w:t>%</w:t>
            </w:r>
          </w:p>
        </w:tc>
        <w:tc>
          <w:tcPr>
            <w:tcW w:w="937" w:type="dxa"/>
            <w:shd w:val="clear" w:color="auto" w:fill="auto"/>
            <w:noWrap/>
            <w:vAlign w:val="center"/>
            <w:hideMark/>
          </w:tcPr>
          <w:p w14:paraId="6EA45EFF" w14:textId="77777777" w:rsidR="003F733D" w:rsidRPr="00BB1885" w:rsidRDefault="003F733D" w:rsidP="004357A1">
            <w:pPr>
              <w:jc w:val="center"/>
              <w:rPr>
                <w:sz w:val="22"/>
                <w:szCs w:val="22"/>
              </w:rPr>
            </w:pPr>
            <w:r w:rsidRPr="00BB1885">
              <w:rPr>
                <w:sz w:val="22"/>
                <w:szCs w:val="22"/>
              </w:rPr>
              <w:t>-</w:t>
            </w:r>
          </w:p>
        </w:tc>
        <w:tc>
          <w:tcPr>
            <w:tcW w:w="1231" w:type="dxa"/>
            <w:shd w:val="clear" w:color="auto" w:fill="auto"/>
            <w:noWrap/>
            <w:vAlign w:val="center"/>
            <w:hideMark/>
          </w:tcPr>
          <w:p w14:paraId="32DD5DF7"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716A93FC"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20BC20C9"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6C428AC5"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4FD299E8"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5D673A50" w14:textId="77777777" w:rsidR="003F733D" w:rsidRPr="00BB1885" w:rsidRDefault="003F733D" w:rsidP="004357A1">
            <w:pPr>
              <w:jc w:val="center"/>
              <w:rPr>
                <w:sz w:val="22"/>
                <w:szCs w:val="22"/>
              </w:rPr>
            </w:pPr>
            <w:r w:rsidRPr="00BB1885">
              <w:rPr>
                <w:sz w:val="22"/>
                <w:szCs w:val="22"/>
              </w:rPr>
              <w:t>-</w:t>
            </w:r>
          </w:p>
        </w:tc>
        <w:tc>
          <w:tcPr>
            <w:tcW w:w="897" w:type="dxa"/>
            <w:shd w:val="clear" w:color="auto" w:fill="auto"/>
            <w:noWrap/>
            <w:vAlign w:val="center"/>
            <w:hideMark/>
          </w:tcPr>
          <w:p w14:paraId="5C34F184" w14:textId="77777777" w:rsidR="003F733D" w:rsidRPr="00BB1885" w:rsidRDefault="003F733D" w:rsidP="004357A1">
            <w:pPr>
              <w:jc w:val="center"/>
              <w:rPr>
                <w:sz w:val="22"/>
                <w:szCs w:val="22"/>
              </w:rPr>
            </w:pPr>
            <w:r w:rsidRPr="00BB1885">
              <w:rPr>
                <w:sz w:val="22"/>
                <w:szCs w:val="22"/>
              </w:rPr>
              <w:t>-</w:t>
            </w:r>
          </w:p>
        </w:tc>
      </w:tr>
      <w:tr w:rsidR="00BB1885" w:rsidRPr="00BB1885" w14:paraId="456B8784" w14:textId="77777777" w:rsidTr="004357A1">
        <w:trPr>
          <w:divId w:val="1191257952"/>
          <w:trHeight w:val="23"/>
          <w:jc w:val="center"/>
        </w:trPr>
        <w:tc>
          <w:tcPr>
            <w:tcW w:w="1854" w:type="dxa"/>
            <w:shd w:val="clear" w:color="auto" w:fill="auto"/>
            <w:noWrap/>
            <w:vAlign w:val="center"/>
            <w:hideMark/>
          </w:tcPr>
          <w:p w14:paraId="1C4C86AC" w14:textId="77777777" w:rsidR="003F733D" w:rsidRPr="00BB1885" w:rsidRDefault="003F733D" w:rsidP="004357A1">
            <w:pPr>
              <w:jc w:val="center"/>
              <w:rPr>
                <w:sz w:val="22"/>
                <w:szCs w:val="22"/>
              </w:rPr>
            </w:pPr>
            <w:r w:rsidRPr="00BB1885">
              <w:rPr>
                <w:sz w:val="22"/>
                <w:szCs w:val="22"/>
              </w:rPr>
              <w:t>1.3.</w:t>
            </w:r>
          </w:p>
        </w:tc>
        <w:tc>
          <w:tcPr>
            <w:tcW w:w="3524" w:type="dxa"/>
            <w:shd w:val="clear" w:color="auto" w:fill="auto"/>
            <w:vAlign w:val="center"/>
            <w:hideMark/>
          </w:tcPr>
          <w:p w14:paraId="3ED7476E" w14:textId="77777777" w:rsidR="003F733D" w:rsidRPr="00BB1885" w:rsidRDefault="003F733D" w:rsidP="004357A1">
            <w:pPr>
              <w:rPr>
                <w:sz w:val="22"/>
                <w:szCs w:val="22"/>
              </w:rPr>
            </w:pPr>
            <w:r w:rsidRPr="00BB1885">
              <w:rPr>
                <w:sz w:val="22"/>
                <w:szCs w:val="22"/>
              </w:rPr>
              <w:t>промышленные предприятия и др.</w:t>
            </w:r>
          </w:p>
        </w:tc>
        <w:tc>
          <w:tcPr>
            <w:tcW w:w="1339" w:type="dxa"/>
            <w:shd w:val="clear" w:color="auto" w:fill="auto"/>
            <w:noWrap/>
            <w:vAlign w:val="center"/>
            <w:hideMark/>
          </w:tcPr>
          <w:p w14:paraId="63DC23B8" w14:textId="29B319E6" w:rsidR="003F733D" w:rsidRPr="00BB1885" w:rsidRDefault="003F733D" w:rsidP="004357A1">
            <w:pPr>
              <w:jc w:val="center"/>
              <w:rPr>
                <w:sz w:val="22"/>
                <w:szCs w:val="22"/>
              </w:rPr>
            </w:pPr>
            <w:proofErr w:type="gramStart"/>
            <w:r w:rsidRPr="00BB1885">
              <w:rPr>
                <w:sz w:val="22"/>
                <w:szCs w:val="22"/>
              </w:rPr>
              <w:t>тыс.</w:t>
            </w:r>
            <w:r w:rsidR="009F7F41" w:rsidRPr="00BB1885">
              <w:rPr>
                <w:sz w:val="22"/>
                <w:szCs w:val="22"/>
              </w:rPr>
              <w:t>м</w:t>
            </w:r>
            <w:proofErr w:type="gramEnd"/>
            <w:r w:rsidR="009F7F41" w:rsidRPr="00BB1885">
              <w:rPr>
                <w:sz w:val="22"/>
                <w:szCs w:val="22"/>
              </w:rPr>
              <w:t>³</w:t>
            </w:r>
          </w:p>
        </w:tc>
        <w:tc>
          <w:tcPr>
            <w:tcW w:w="937" w:type="dxa"/>
            <w:shd w:val="clear" w:color="auto" w:fill="auto"/>
            <w:noWrap/>
            <w:vAlign w:val="center"/>
            <w:hideMark/>
          </w:tcPr>
          <w:p w14:paraId="0F53451B" w14:textId="77777777" w:rsidR="003F733D" w:rsidRPr="00BB1885" w:rsidRDefault="003F733D" w:rsidP="004357A1">
            <w:pPr>
              <w:jc w:val="center"/>
              <w:rPr>
                <w:sz w:val="22"/>
                <w:szCs w:val="22"/>
              </w:rPr>
            </w:pPr>
            <w:r w:rsidRPr="00BB1885">
              <w:rPr>
                <w:sz w:val="22"/>
                <w:szCs w:val="22"/>
              </w:rPr>
              <w:t>0,0</w:t>
            </w:r>
          </w:p>
        </w:tc>
        <w:tc>
          <w:tcPr>
            <w:tcW w:w="1231" w:type="dxa"/>
            <w:shd w:val="clear" w:color="auto" w:fill="auto"/>
            <w:noWrap/>
            <w:vAlign w:val="center"/>
            <w:hideMark/>
          </w:tcPr>
          <w:p w14:paraId="088EC892"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68B13F83"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72DE6073"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58271024"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6DA3125D"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24045919" w14:textId="77777777" w:rsidR="003F733D" w:rsidRPr="00BB1885" w:rsidRDefault="003F733D" w:rsidP="004357A1">
            <w:pPr>
              <w:jc w:val="center"/>
              <w:rPr>
                <w:sz w:val="22"/>
                <w:szCs w:val="22"/>
              </w:rPr>
            </w:pPr>
            <w:r w:rsidRPr="00BB1885">
              <w:rPr>
                <w:sz w:val="22"/>
                <w:szCs w:val="22"/>
              </w:rPr>
              <w:t>0,0</w:t>
            </w:r>
          </w:p>
        </w:tc>
        <w:tc>
          <w:tcPr>
            <w:tcW w:w="897" w:type="dxa"/>
            <w:shd w:val="clear" w:color="auto" w:fill="auto"/>
            <w:noWrap/>
            <w:vAlign w:val="center"/>
            <w:hideMark/>
          </w:tcPr>
          <w:p w14:paraId="55DAC95B" w14:textId="77777777" w:rsidR="003F733D" w:rsidRPr="00BB1885" w:rsidRDefault="003F733D" w:rsidP="004357A1">
            <w:pPr>
              <w:jc w:val="center"/>
              <w:rPr>
                <w:sz w:val="22"/>
                <w:szCs w:val="22"/>
              </w:rPr>
            </w:pPr>
            <w:r w:rsidRPr="00BB1885">
              <w:rPr>
                <w:sz w:val="22"/>
                <w:szCs w:val="22"/>
              </w:rPr>
              <w:t>0,0</w:t>
            </w:r>
          </w:p>
        </w:tc>
      </w:tr>
      <w:tr w:rsidR="00BB1885" w:rsidRPr="00BB1885" w14:paraId="62FB8525" w14:textId="77777777" w:rsidTr="004357A1">
        <w:trPr>
          <w:divId w:val="1191257952"/>
          <w:trHeight w:val="23"/>
          <w:jc w:val="center"/>
        </w:trPr>
        <w:tc>
          <w:tcPr>
            <w:tcW w:w="1854" w:type="dxa"/>
            <w:shd w:val="clear" w:color="auto" w:fill="auto"/>
            <w:noWrap/>
            <w:vAlign w:val="center"/>
            <w:hideMark/>
          </w:tcPr>
          <w:p w14:paraId="493ABC87" w14:textId="77777777" w:rsidR="003F733D" w:rsidRPr="00BB1885" w:rsidRDefault="003F733D" w:rsidP="004357A1">
            <w:pPr>
              <w:jc w:val="center"/>
              <w:rPr>
                <w:sz w:val="22"/>
                <w:szCs w:val="22"/>
              </w:rPr>
            </w:pPr>
            <w:r w:rsidRPr="00BB1885">
              <w:rPr>
                <w:sz w:val="22"/>
                <w:szCs w:val="22"/>
              </w:rPr>
              <w:t> </w:t>
            </w:r>
          </w:p>
        </w:tc>
        <w:tc>
          <w:tcPr>
            <w:tcW w:w="3524" w:type="dxa"/>
            <w:shd w:val="clear" w:color="auto" w:fill="auto"/>
            <w:vAlign w:val="center"/>
            <w:hideMark/>
          </w:tcPr>
          <w:p w14:paraId="6D5F5E42" w14:textId="77777777" w:rsidR="003F733D" w:rsidRPr="00BB1885" w:rsidRDefault="003F733D" w:rsidP="004357A1">
            <w:pPr>
              <w:rPr>
                <w:sz w:val="22"/>
                <w:szCs w:val="22"/>
              </w:rPr>
            </w:pPr>
            <w:r w:rsidRPr="00BB1885">
              <w:rPr>
                <w:sz w:val="22"/>
                <w:szCs w:val="22"/>
              </w:rPr>
              <w:t>тоже в % от общего потребления природного газа</w:t>
            </w:r>
          </w:p>
        </w:tc>
        <w:tc>
          <w:tcPr>
            <w:tcW w:w="1339" w:type="dxa"/>
            <w:shd w:val="clear" w:color="auto" w:fill="auto"/>
            <w:noWrap/>
            <w:vAlign w:val="center"/>
            <w:hideMark/>
          </w:tcPr>
          <w:p w14:paraId="7EAFF44C" w14:textId="77777777" w:rsidR="003F733D" w:rsidRPr="00BB1885" w:rsidRDefault="003F733D" w:rsidP="004357A1">
            <w:pPr>
              <w:jc w:val="center"/>
              <w:rPr>
                <w:sz w:val="22"/>
                <w:szCs w:val="22"/>
              </w:rPr>
            </w:pPr>
            <w:r w:rsidRPr="00BB1885">
              <w:rPr>
                <w:sz w:val="22"/>
                <w:szCs w:val="22"/>
              </w:rPr>
              <w:t>%</w:t>
            </w:r>
          </w:p>
        </w:tc>
        <w:tc>
          <w:tcPr>
            <w:tcW w:w="937" w:type="dxa"/>
            <w:shd w:val="clear" w:color="auto" w:fill="auto"/>
            <w:noWrap/>
            <w:vAlign w:val="center"/>
            <w:hideMark/>
          </w:tcPr>
          <w:p w14:paraId="3F3BFE39" w14:textId="77777777" w:rsidR="003F733D" w:rsidRPr="00BB1885" w:rsidRDefault="003F733D" w:rsidP="004357A1">
            <w:pPr>
              <w:jc w:val="center"/>
              <w:rPr>
                <w:sz w:val="22"/>
                <w:szCs w:val="22"/>
              </w:rPr>
            </w:pPr>
            <w:r w:rsidRPr="00BB1885">
              <w:rPr>
                <w:sz w:val="22"/>
                <w:szCs w:val="22"/>
              </w:rPr>
              <w:t>-</w:t>
            </w:r>
          </w:p>
        </w:tc>
        <w:tc>
          <w:tcPr>
            <w:tcW w:w="1231" w:type="dxa"/>
            <w:shd w:val="clear" w:color="auto" w:fill="auto"/>
            <w:noWrap/>
            <w:vAlign w:val="center"/>
            <w:hideMark/>
          </w:tcPr>
          <w:p w14:paraId="7B9498DC"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0EB92D0E"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710232BF"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7C61C038"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4D1827D8" w14:textId="77777777" w:rsidR="003F733D" w:rsidRPr="00BB1885" w:rsidRDefault="003F733D" w:rsidP="004357A1">
            <w:pPr>
              <w:jc w:val="center"/>
              <w:rPr>
                <w:sz w:val="22"/>
                <w:szCs w:val="22"/>
              </w:rPr>
            </w:pPr>
            <w:r w:rsidRPr="00BB1885">
              <w:rPr>
                <w:sz w:val="22"/>
                <w:szCs w:val="22"/>
              </w:rPr>
              <w:t>-</w:t>
            </w:r>
          </w:p>
        </w:tc>
        <w:tc>
          <w:tcPr>
            <w:tcW w:w="899" w:type="dxa"/>
            <w:shd w:val="clear" w:color="auto" w:fill="auto"/>
            <w:noWrap/>
            <w:vAlign w:val="center"/>
            <w:hideMark/>
          </w:tcPr>
          <w:p w14:paraId="32BD5AEB" w14:textId="77777777" w:rsidR="003F733D" w:rsidRPr="00BB1885" w:rsidRDefault="003F733D" w:rsidP="004357A1">
            <w:pPr>
              <w:jc w:val="center"/>
              <w:rPr>
                <w:sz w:val="22"/>
                <w:szCs w:val="22"/>
              </w:rPr>
            </w:pPr>
            <w:r w:rsidRPr="00BB1885">
              <w:rPr>
                <w:sz w:val="22"/>
                <w:szCs w:val="22"/>
              </w:rPr>
              <w:t>-</w:t>
            </w:r>
          </w:p>
        </w:tc>
        <w:tc>
          <w:tcPr>
            <w:tcW w:w="897" w:type="dxa"/>
            <w:shd w:val="clear" w:color="auto" w:fill="auto"/>
            <w:noWrap/>
            <w:vAlign w:val="center"/>
            <w:hideMark/>
          </w:tcPr>
          <w:p w14:paraId="2555ADDC" w14:textId="77777777" w:rsidR="003F733D" w:rsidRPr="00BB1885" w:rsidRDefault="003F733D" w:rsidP="004357A1">
            <w:pPr>
              <w:jc w:val="center"/>
              <w:rPr>
                <w:sz w:val="22"/>
                <w:szCs w:val="22"/>
              </w:rPr>
            </w:pPr>
            <w:r w:rsidRPr="00BB1885">
              <w:rPr>
                <w:sz w:val="22"/>
                <w:szCs w:val="22"/>
              </w:rPr>
              <w:t>-</w:t>
            </w:r>
          </w:p>
        </w:tc>
      </w:tr>
      <w:tr w:rsidR="00BB1885" w:rsidRPr="00BB1885" w14:paraId="2169ADB4" w14:textId="77777777" w:rsidTr="004357A1">
        <w:trPr>
          <w:divId w:val="1191257952"/>
          <w:trHeight w:val="23"/>
          <w:jc w:val="center"/>
        </w:trPr>
        <w:tc>
          <w:tcPr>
            <w:tcW w:w="1854" w:type="dxa"/>
            <w:shd w:val="clear" w:color="auto" w:fill="auto"/>
            <w:noWrap/>
            <w:vAlign w:val="center"/>
            <w:hideMark/>
          </w:tcPr>
          <w:p w14:paraId="662FCD6E" w14:textId="77777777" w:rsidR="003F733D" w:rsidRPr="00BB1885" w:rsidRDefault="003F733D" w:rsidP="004357A1">
            <w:pPr>
              <w:jc w:val="center"/>
              <w:rPr>
                <w:b/>
                <w:bCs/>
                <w:sz w:val="22"/>
                <w:szCs w:val="22"/>
              </w:rPr>
            </w:pPr>
            <w:r w:rsidRPr="00BB1885">
              <w:rPr>
                <w:b/>
                <w:bCs/>
                <w:sz w:val="22"/>
                <w:szCs w:val="22"/>
              </w:rPr>
              <w:t>2</w:t>
            </w:r>
          </w:p>
        </w:tc>
        <w:tc>
          <w:tcPr>
            <w:tcW w:w="3524" w:type="dxa"/>
            <w:shd w:val="clear" w:color="auto" w:fill="auto"/>
            <w:vAlign w:val="center"/>
            <w:hideMark/>
          </w:tcPr>
          <w:p w14:paraId="52E8F1DE" w14:textId="77777777" w:rsidR="003F733D" w:rsidRPr="00BB1885" w:rsidRDefault="003F733D" w:rsidP="004357A1">
            <w:pPr>
              <w:rPr>
                <w:b/>
                <w:bCs/>
                <w:sz w:val="22"/>
                <w:szCs w:val="22"/>
              </w:rPr>
            </w:pPr>
            <w:r w:rsidRPr="00BB1885">
              <w:rPr>
                <w:b/>
                <w:bCs/>
                <w:sz w:val="22"/>
                <w:szCs w:val="22"/>
              </w:rPr>
              <w:t>Объем потребления нефтяного, сухого отбензиненного и др. видов газа</w:t>
            </w:r>
            <w:r w:rsidRPr="00BB1885">
              <w:rPr>
                <w:b/>
                <w:bCs/>
                <w:sz w:val="22"/>
                <w:szCs w:val="22"/>
              </w:rPr>
              <w:br/>
              <w:t>в том числе:</w:t>
            </w:r>
          </w:p>
        </w:tc>
        <w:tc>
          <w:tcPr>
            <w:tcW w:w="1339" w:type="dxa"/>
            <w:shd w:val="clear" w:color="auto" w:fill="auto"/>
            <w:noWrap/>
            <w:vAlign w:val="center"/>
            <w:hideMark/>
          </w:tcPr>
          <w:p w14:paraId="4D93A39F" w14:textId="1E9FAB4A" w:rsidR="003F733D" w:rsidRPr="00BB1885" w:rsidRDefault="003F733D" w:rsidP="004357A1">
            <w:pPr>
              <w:jc w:val="center"/>
              <w:rPr>
                <w:b/>
                <w:bCs/>
                <w:sz w:val="22"/>
                <w:szCs w:val="22"/>
              </w:rPr>
            </w:pPr>
            <w:proofErr w:type="gramStart"/>
            <w:r w:rsidRPr="00BB1885">
              <w:rPr>
                <w:b/>
                <w:bCs/>
                <w:sz w:val="22"/>
                <w:szCs w:val="22"/>
              </w:rPr>
              <w:t>тыс.</w:t>
            </w:r>
            <w:r w:rsidR="009F7F41" w:rsidRPr="00BB1885">
              <w:rPr>
                <w:b/>
                <w:bCs/>
                <w:sz w:val="22"/>
                <w:szCs w:val="22"/>
              </w:rPr>
              <w:t>м</w:t>
            </w:r>
            <w:proofErr w:type="gramEnd"/>
            <w:r w:rsidR="009F7F41" w:rsidRPr="00BB1885">
              <w:rPr>
                <w:b/>
                <w:bCs/>
                <w:sz w:val="22"/>
                <w:szCs w:val="22"/>
              </w:rPr>
              <w:t>³</w:t>
            </w:r>
          </w:p>
        </w:tc>
        <w:tc>
          <w:tcPr>
            <w:tcW w:w="937" w:type="dxa"/>
            <w:shd w:val="clear" w:color="auto" w:fill="auto"/>
            <w:noWrap/>
            <w:vAlign w:val="center"/>
            <w:hideMark/>
          </w:tcPr>
          <w:p w14:paraId="33F8D9AA" w14:textId="77777777" w:rsidR="003F733D" w:rsidRPr="00BB1885" w:rsidRDefault="003F733D" w:rsidP="004357A1">
            <w:pPr>
              <w:jc w:val="center"/>
              <w:rPr>
                <w:b/>
                <w:bCs/>
                <w:sz w:val="22"/>
                <w:szCs w:val="22"/>
              </w:rPr>
            </w:pPr>
            <w:r w:rsidRPr="00BB1885">
              <w:rPr>
                <w:b/>
                <w:bCs/>
                <w:sz w:val="22"/>
                <w:szCs w:val="22"/>
              </w:rPr>
              <w:t>0,0</w:t>
            </w:r>
          </w:p>
        </w:tc>
        <w:tc>
          <w:tcPr>
            <w:tcW w:w="1231" w:type="dxa"/>
            <w:shd w:val="clear" w:color="auto" w:fill="auto"/>
            <w:noWrap/>
            <w:vAlign w:val="center"/>
            <w:hideMark/>
          </w:tcPr>
          <w:p w14:paraId="6CC30C7F"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11C357C1"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0E0A4515"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3B08F26C"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6148F120" w14:textId="77777777" w:rsidR="003F733D" w:rsidRPr="00BB1885" w:rsidRDefault="003F733D" w:rsidP="004357A1">
            <w:pPr>
              <w:jc w:val="center"/>
              <w:rPr>
                <w:b/>
                <w:bCs/>
                <w:sz w:val="22"/>
                <w:szCs w:val="22"/>
              </w:rPr>
            </w:pPr>
            <w:r w:rsidRPr="00BB1885">
              <w:rPr>
                <w:b/>
                <w:bCs/>
                <w:sz w:val="22"/>
                <w:szCs w:val="22"/>
              </w:rPr>
              <w:t>0,0</w:t>
            </w:r>
          </w:p>
        </w:tc>
        <w:tc>
          <w:tcPr>
            <w:tcW w:w="899" w:type="dxa"/>
            <w:shd w:val="clear" w:color="auto" w:fill="auto"/>
            <w:noWrap/>
            <w:vAlign w:val="center"/>
            <w:hideMark/>
          </w:tcPr>
          <w:p w14:paraId="465734F0" w14:textId="77777777" w:rsidR="003F733D" w:rsidRPr="00BB1885" w:rsidRDefault="003F733D" w:rsidP="004357A1">
            <w:pPr>
              <w:jc w:val="center"/>
              <w:rPr>
                <w:b/>
                <w:bCs/>
                <w:sz w:val="22"/>
                <w:szCs w:val="22"/>
              </w:rPr>
            </w:pPr>
            <w:r w:rsidRPr="00BB1885">
              <w:rPr>
                <w:b/>
                <w:bCs/>
                <w:sz w:val="22"/>
                <w:szCs w:val="22"/>
              </w:rPr>
              <w:t>0,0</w:t>
            </w:r>
          </w:p>
        </w:tc>
        <w:tc>
          <w:tcPr>
            <w:tcW w:w="897" w:type="dxa"/>
            <w:shd w:val="clear" w:color="auto" w:fill="auto"/>
            <w:noWrap/>
            <w:vAlign w:val="center"/>
            <w:hideMark/>
          </w:tcPr>
          <w:p w14:paraId="1A96ACA3" w14:textId="77777777" w:rsidR="003F733D" w:rsidRPr="00BB1885" w:rsidRDefault="003F733D" w:rsidP="004357A1">
            <w:pPr>
              <w:jc w:val="center"/>
              <w:rPr>
                <w:b/>
                <w:bCs/>
                <w:sz w:val="22"/>
                <w:szCs w:val="22"/>
              </w:rPr>
            </w:pPr>
            <w:r w:rsidRPr="00BB1885">
              <w:rPr>
                <w:b/>
                <w:bCs/>
                <w:sz w:val="22"/>
                <w:szCs w:val="22"/>
              </w:rPr>
              <w:t>0,0</w:t>
            </w:r>
          </w:p>
        </w:tc>
      </w:tr>
      <w:tr w:rsidR="00BB1885" w:rsidRPr="00BB1885" w14:paraId="49F91404" w14:textId="77777777" w:rsidTr="004357A1">
        <w:trPr>
          <w:divId w:val="1191257952"/>
          <w:trHeight w:val="23"/>
          <w:jc w:val="center"/>
        </w:trPr>
        <w:tc>
          <w:tcPr>
            <w:tcW w:w="1854" w:type="dxa"/>
            <w:shd w:val="clear" w:color="auto" w:fill="auto"/>
            <w:noWrap/>
            <w:vAlign w:val="center"/>
            <w:hideMark/>
          </w:tcPr>
          <w:p w14:paraId="6E39869D" w14:textId="77777777" w:rsidR="003F733D" w:rsidRPr="00BB1885" w:rsidRDefault="003F733D" w:rsidP="004357A1">
            <w:pPr>
              <w:jc w:val="center"/>
              <w:rPr>
                <w:sz w:val="22"/>
                <w:szCs w:val="22"/>
              </w:rPr>
            </w:pPr>
            <w:r w:rsidRPr="00BB1885">
              <w:rPr>
                <w:sz w:val="22"/>
                <w:szCs w:val="22"/>
              </w:rPr>
              <w:t>2.1.</w:t>
            </w:r>
          </w:p>
        </w:tc>
        <w:tc>
          <w:tcPr>
            <w:tcW w:w="3524" w:type="dxa"/>
            <w:shd w:val="clear" w:color="auto" w:fill="auto"/>
            <w:vAlign w:val="center"/>
            <w:hideMark/>
          </w:tcPr>
          <w:p w14:paraId="2FEE2607" w14:textId="77777777" w:rsidR="003F733D" w:rsidRPr="00BB1885" w:rsidRDefault="003F733D" w:rsidP="004357A1">
            <w:pPr>
              <w:rPr>
                <w:sz w:val="22"/>
                <w:szCs w:val="22"/>
              </w:rPr>
            </w:pPr>
            <w:r w:rsidRPr="00BB1885">
              <w:rPr>
                <w:sz w:val="22"/>
                <w:szCs w:val="22"/>
              </w:rPr>
              <w:t xml:space="preserve">населению </w:t>
            </w:r>
          </w:p>
        </w:tc>
        <w:tc>
          <w:tcPr>
            <w:tcW w:w="1339" w:type="dxa"/>
            <w:shd w:val="clear" w:color="auto" w:fill="auto"/>
            <w:noWrap/>
            <w:vAlign w:val="center"/>
            <w:hideMark/>
          </w:tcPr>
          <w:p w14:paraId="5E35B115" w14:textId="7EA48594" w:rsidR="003F733D" w:rsidRPr="00BB1885" w:rsidRDefault="003F733D" w:rsidP="004357A1">
            <w:pPr>
              <w:jc w:val="center"/>
              <w:rPr>
                <w:sz w:val="22"/>
                <w:szCs w:val="22"/>
              </w:rPr>
            </w:pPr>
            <w:proofErr w:type="gramStart"/>
            <w:r w:rsidRPr="00BB1885">
              <w:rPr>
                <w:sz w:val="22"/>
                <w:szCs w:val="22"/>
              </w:rPr>
              <w:t>тыс.</w:t>
            </w:r>
            <w:r w:rsidR="009F7F41" w:rsidRPr="00BB1885">
              <w:rPr>
                <w:sz w:val="22"/>
                <w:szCs w:val="22"/>
              </w:rPr>
              <w:t>м</w:t>
            </w:r>
            <w:proofErr w:type="gramEnd"/>
            <w:r w:rsidR="009F7F41" w:rsidRPr="00BB1885">
              <w:rPr>
                <w:sz w:val="22"/>
                <w:szCs w:val="22"/>
              </w:rPr>
              <w:t>³</w:t>
            </w:r>
          </w:p>
        </w:tc>
        <w:tc>
          <w:tcPr>
            <w:tcW w:w="937" w:type="dxa"/>
            <w:shd w:val="clear" w:color="auto" w:fill="auto"/>
            <w:noWrap/>
            <w:vAlign w:val="center"/>
            <w:hideMark/>
          </w:tcPr>
          <w:p w14:paraId="4CD76AF7" w14:textId="77777777" w:rsidR="003F733D" w:rsidRPr="00BB1885" w:rsidRDefault="003F733D" w:rsidP="004357A1">
            <w:pPr>
              <w:jc w:val="center"/>
              <w:rPr>
                <w:sz w:val="22"/>
                <w:szCs w:val="22"/>
              </w:rPr>
            </w:pPr>
            <w:r w:rsidRPr="00BB1885">
              <w:rPr>
                <w:sz w:val="22"/>
                <w:szCs w:val="22"/>
              </w:rPr>
              <w:t>0,0</w:t>
            </w:r>
          </w:p>
        </w:tc>
        <w:tc>
          <w:tcPr>
            <w:tcW w:w="1231" w:type="dxa"/>
            <w:shd w:val="clear" w:color="auto" w:fill="auto"/>
            <w:noWrap/>
            <w:vAlign w:val="center"/>
            <w:hideMark/>
          </w:tcPr>
          <w:p w14:paraId="7F2F54A0"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55CE8897"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6F5AFC78"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10946BDA"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28FA3F2C"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23563E92" w14:textId="77777777" w:rsidR="003F733D" w:rsidRPr="00BB1885" w:rsidRDefault="003F733D" w:rsidP="004357A1">
            <w:pPr>
              <w:jc w:val="center"/>
              <w:rPr>
                <w:sz w:val="22"/>
                <w:szCs w:val="22"/>
              </w:rPr>
            </w:pPr>
            <w:r w:rsidRPr="00BB1885">
              <w:rPr>
                <w:sz w:val="22"/>
                <w:szCs w:val="22"/>
              </w:rPr>
              <w:t>0,0</w:t>
            </w:r>
          </w:p>
        </w:tc>
        <w:tc>
          <w:tcPr>
            <w:tcW w:w="897" w:type="dxa"/>
            <w:shd w:val="clear" w:color="auto" w:fill="auto"/>
            <w:noWrap/>
            <w:vAlign w:val="center"/>
            <w:hideMark/>
          </w:tcPr>
          <w:p w14:paraId="3EAB3ABC" w14:textId="77777777" w:rsidR="003F733D" w:rsidRPr="00BB1885" w:rsidRDefault="003F733D" w:rsidP="004357A1">
            <w:pPr>
              <w:jc w:val="center"/>
              <w:rPr>
                <w:sz w:val="22"/>
                <w:szCs w:val="22"/>
              </w:rPr>
            </w:pPr>
            <w:r w:rsidRPr="00BB1885">
              <w:rPr>
                <w:sz w:val="22"/>
                <w:szCs w:val="22"/>
              </w:rPr>
              <w:t>0,0</w:t>
            </w:r>
          </w:p>
        </w:tc>
      </w:tr>
      <w:tr w:rsidR="00BB1885" w:rsidRPr="00BB1885" w14:paraId="183AC226" w14:textId="77777777" w:rsidTr="004357A1">
        <w:trPr>
          <w:divId w:val="1191257952"/>
          <w:trHeight w:val="23"/>
          <w:jc w:val="center"/>
        </w:trPr>
        <w:tc>
          <w:tcPr>
            <w:tcW w:w="1854" w:type="dxa"/>
            <w:shd w:val="clear" w:color="auto" w:fill="auto"/>
            <w:noWrap/>
            <w:vAlign w:val="center"/>
            <w:hideMark/>
          </w:tcPr>
          <w:p w14:paraId="7381AF7F" w14:textId="77777777" w:rsidR="003F733D" w:rsidRPr="00BB1885" w:rsidRDefault="003F733D" w:rsidP="004357A1">
            <w:pPr>
              <w:jc w:val="center"/>
              <w:rPr>
                <w:sz w:val="22"/>
                <w:szCs w:val="22"/>
              </w:rPr>
            </w:pPr>
            <w:r w:rsidRPr="00BB1885">
              <w:rPr>
                <w:sz w:val="22"/>
                <w:szCs w:val="22"/>
              </w:rPr>
              <w:t>2.2.</w:t>
            </w:r>
          </w:p>
        </w:tc>
        <w:tc>
          <w:tcPr>
            <w:tcW w:w="3524" w:type="dxa"/>
            <w:shd w:val="clear" w:color="auto" w:fill="auto"/>
            <w:vAlign w:val="center"/>
            <w:hideMark/>
          </w:tcPr>
          <w:p w14:paraId="5136975E" w14:textId="77777777" w:rsidR="003F733D" w:rsidRPr="00BB1885" w:rsidRDefault="003F733D" w:rsidP="004357A1">
            <w:pPr>
              <w:rPr>
                <w:sz w:val="22"/>
                <w:szCs w:val="22"/>
              </w:rPr>
            </w:pPr>
            <w:r w:rsidRPr="00BB1885">
              <w:rPr>
                <w:sz w:val="22"/>
                <w:szCs w:val="22"/>
              </w:rPr>
              <w:t>коммунально-бытовые потребители</w:t>
            </w:r>
          </w:p>
        </w:tc>
        <w:tc>
          <w:tcPr>
            <w:tcW w:w="1339" w:type="dxa"/>
            <w:shd w:val="clear" w:color="auto" w:fill="auto"/>
            <w:noWrap/>
            <w:vAlign w:val="center"/>
            <w:hideMark/>
          </w:tcPr>
          <w:p w14:paraId="3659D148" w14:textId="4FD6C3E9" w:rsidR="003F733D" w:rsidRPr="00BB1885" w:rsidRDefault="003F733D" w:rsidP="004357A1">
            <w:pPr>
              <w:jc w:val="center"/>
              <w:rPr>
                <w:sz w:val="22"/>
                <w:szCs w:val="22"/>
              </w:rPr>
            </w:pPr>
            <w:proofErr w:type="gramStart"/>
            <w:r w:rsidRPr="00BB1885">
              <w:rPr>
                <w:sz w:val="22"/>
                <w:szCs w:val="22"/>
              </w:rPr>
              <w:t>тыс.</w:t>
            </w:r>
            <w:r w:rsidR="009F7F41" w:rsidRPr="00BB1885">
              <w:rPr>
                <w:sz w:val="22"/>
                <w:szCs w:val="22"/>
              </w:rPr>
              <w:t>м</w:t>
            </w:r>
            <w:proofErr w:type="gramEnd"/>
            <w:r w:rsidR="009F7F41" w:rsidRPr="00BB1885">
              <w:rPr>
                <w:sz w:val="22"/>
                <w:szCs w:val="22"/>
              </w:rPr>
              <w:t>³</w:t>
            </w:r>
          </w:p>
        </w:tc>
        <w:tc>
          <w:tcPr>
            <w:tcW w:w="937" w:type="dxa"/>
            <w:shd w:val="clear" w:color="auto" w:fill="auto"/>
            <w:noWrap/>
            <w:vAlign w:val="center"/>
            <w:hideMark/>
          </w:tcPr>
          <w:p w14:paraId="2EBE92B8" w14:textId="77777777" w:rsidR="003F733D" w:rsidRPr="00BB1885" w:rsidRDefault="003F733D" w:rsidP="004357A1">
            <w:pPr>
              <w:jc w:val="center"/>
              <w:rPr>
                <w:sz w:val="22"/>
                <w:szCs w:val="22"/>
              </w:rPr>
            </w:pPr>
            <w:r w:rsidRPr="00BB1885">
              <w:rPr>
                <w:sz w:val="22"/>
                <w:szCs w:val="22"/>
              </w:rPr>
              <w:t>0,0</w:t>
            </w:r>
          </w:p>
        </w:tc>
        <w:tc>
          <w:tcPr>
            <w:tcW w:w="1231" w:type="dxa"/>
            <w:shd w:val="clear" w:color="auto" w:fill="auto"/>
            <w:noWrap/>
            <w:vAlign w:val="center"/>
            <w:hideMark/>
          </w:tcPr>
          <w:p w14:paraId="600F7555"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4C152B93"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63357D3E"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1612A15F"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63C577ED"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2996A4B4" w14:textId="77777777" w:rsidR="003F733D" w:rsidRPr="00BB1885" w:rsidRDefault="003F733D" w:rsidP="004357A1">
            <w:pPr>
              <w:jc w:val="center"/>
              <w:rPr>
                <w:sz w:val="22"/>
                <w:szCs w:val="22"/>
              </w:rPr>
            </w:pPr>
            <w:r w:rsidRPr="00BB1885">
              <w:rPr>
                <w:sz w:val="22"/>
                <w:szCs w:val="22"/>
              </w:rPr>
              <w:t>0,0</w:t>
            </w:r>
          </w:p>
        </w:tc>
        <w:tc>
          <w:tcPr>
            <w:tcW w:w="897" w:type="dxa"/>
            <w:shd w:val="clear" w:color="auto" w:fill="auto"/>
            <w:noWrap/>
            <w:vAlign w:val="center"/>
            <w:hideMark/>
          </w:tcPr>
          <w:p w14:paraId="13394C8F" w14:textId="77777777" w:rsidR="003F733D" w:rsidRPr="00BB1885" w:rsidRDefault="003F733D" w:rsidP="004357A1">
            <w:pPr>
              <w:jc w:val="center"/>
              <w:rPr>
                <w:sz w:val="22"/>
                <w:szCs w:val="22"/>
              </w:rPr>
            </w:pPr>
            <w:r w:rsidRPr="00BB1885">
              <w:rPr>
                <w:sz w:val="22"/>
                <w:szCs w:val="22"/>
              </w:rPr>
              <w:t>0,0</w:t>
            </w:r>
          </w:p>
        </w:tc>
      </w:tr>
      <w:tr w:rsidR="00BB1885" w:rsidRPr="00BB1885" w14:paraId="2F37EC32" w14:textId="77777777" w:rsidTr="004357A1">
        <w:trPr>
          <w:divId w:val="1191257952"/>
          <w:trHeight w:val="23"/>
          <w:jc w:val="center"/>
        </w:trPr>
        <w:tc>
          <w:tcPr>
            <w:tcW w:w="1854" w:type="dxa"/>
            <w:shd w:val="clear" w:color="auto" w:fill="auto"/>
            <w:noWrap/>
            <w:vAlign w:val="center"/>
            <w:hideMark/>
          </w:tcPr>
          <w:p w14:paraId="2136E820" w14:textId="77777777" w:rsidR="003F733D" w:rsidRPr="00BB1885" w:rsidRDefault="003F733D" w:rsidP="004357A1">
            <w:pPr>
              <w:jc w:val="center"/>
              <w:rPr>
                <w:sz w:val="22"/>
                <w:szCs w:val="22"/>
              </w:rPr>
            </w:pPr>
            <w:r w:rsidRPr="00BB1885">
              <w:rPr>
                <w:sz w:val="22"/>
                <w:szCs w:val="22"/>
              </w:rPr>
              <w:t>2.3.</w:t>
            </w:r>
          </w:p>
        </w:tc>
        <w:tc>
          <w:tcPr>
            <w:tcW w:w="3524" w:type="dxa"/>
            <w:shd w:val="clear" w:color="auto" w:fill="auto"/>
            <w:vAlign w:val="center"/>
            <w:hideMark/>
          </w:tcPr>
          <w:p w14:paraId="5273CF91" w14:textId="77777777" w:rsidR="003F733D" w:rsidRPr="00BB1885" w:rsidRDefault="003F733D" w:rsidP="004357A1">
            <w:pPr>
              <w:rPr>
                <w:sz w:val="22"/>
                <w:szCs w:val="22"/>
              </w:rPr>
            </w:pPr>
            <w:r w:rsidRPr="00BB1885">
              <w:rPr>
                <w:sz w:val="22"/>
                <w:szCs w:val="22"/>
              </w:rPr>
              <w:t>промышленные предприятия и др.</w:t>
            </w:r>
          </w:p>
        </w:tc>
        <w:tc>
          <w:tcPr>
            <w:tcW w:w="1339" w:type="dxa"/>
            <w:shd w:val="clear" w:color="auto" w:fill="auto"/>
            <w:noWrap/>
            <w:vAlign w:val="center"/>
            <w:hideMark/>
          </w:tcPr>
          <w:p w14:paraId="3FEED381" w14:textId="4C83DD17" w:rsidR="003F733D" w:rsidRPr="00BB1885" w:rsidRDefault="003F733D" w:rsidP="004357A1">
            <w:pPr>
              <w:jc w:val="center"/>
              <w:rPr>
                <w:sz w:val="22"/>
                <w:szCs w:val="22"/>
              </w:rPr>
            </w:pPr>
            <w:proofErr w:type="gramStart"/>
            <w:r w:rsidRPr="00BB1885">
              <w:rPr>
                <w:sz w:val="22"/>
                <w:szCs w:val="22"/>
              </w:rPr>
              <w:t>тыс.</w:t>
            </w:r>
            <w:r w:rsidR="009F7F41" w:rsidRPr="00BB1885">
              <w:rPr>
                <w:sz w:val="22"/>
                <w:szCs w:val="22"/>
              </w:rPr>
              <w:t>м</w:t>
            </w:r>
            <w:proofErr w:type="gramEnd"/>
            <w:r w:rsidR="009F7F41" w:rsidRPr="00BB1885">
              <w:rPr>
                <w:sz w:val="22"/>
                <w:szCs w:val="22"/>
              </w:rPr>
              <w:t>³</w:t>
            </w:r>
          </w:p>
        </w:tc>
        <w:tc>
          <w:tcPr>
            <w:tcW w:w="937" w:type="dxa"/>
            <w:shd w:val="clear" w:color="auto" w:fill="auto"/>
            <w:noWrap/>
            <w:vAlign w:val="center"/>
            <w:hideMark/>
          </w:tcPr>
          <w:p w14:paraId="4834CFEF" w14:textId="77777777" w:rsidR="003F733D" w:rsidRPr="00BB1885" w:rsidRDefault="003F733D" w:rsidP="004357A1">
            <w:pPr>
              <w:jc w:val="center"/>
              <w:rPr>
                <w:sz w:val="22"/>
                <w:szCs w:val="22"/>
              </w:rPr>
            </w:pPr>
            <w:r w:rsidRPr="00BB1885">
              <w:rPr>
                <w:sz w:val="22"/>
                <w:szCs w:val="22"/>
              </w:rPr>
              <w:t>0,0</w:t>
            </w:r>
          </w:p>
        </w:tc>
        <w:tc>
          <w:tcPr>
            <w:tcW w:w="1231" w:type="dxa"/>
            <w:shd w:val="clear" w:color="auto" w:fill="auto"/>
            <w:noWrap/>
            <w:vAlign w:val="center"/>
            <w:hideMark/>
          </w:tcPr>
          <w:p w14:paraId="2D19D606"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5334619F"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1B91E881"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47916B3D"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30CBDCDA"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17E45AEF" w14:textId="77777777" w:rsidR="003F733D" w:rsidRPr="00BB1885" w:rsidRDefault="003F733D" w:rsidP="004357A1">
            <w:pPr>
              <w:jc w:val="center"/>
              <w:rPr>
                <w:sz w:val="22"/>
                <w:szCs w:val="22"/>
              </w:rPr>
            </w:pPr>
            <w:r w:rsidRPr="00BB1885">
              <w:rPr>
                <w:sz w:val="22"/>
                <w:szCs w:val="22"/>
              </w:rPr>
              <w:t>0,0</w:t>
            </w:r>
          </w:p>
        </w:tc>
        <w:tc>
          <w:tcPr>
            <w:tcW w:w="897" w:type="dxa"/>
            <w:shd w:val="clear" w:color="auto" w:fill="auto"/>
            <w:noWrap/>
            <w:vAlign w:val="center"/>
            <w:hideMark/>
          </w:tcPr>
          <w:p w14:paraId="2E813E18" w14:textId="77777777" w:rsidR="003F733D" w:rsidRPr="00BB1885" w:rsidRDefault="003F733D" w:rsidP="004357A1">
            <w:pPr>
              <w:jc w:val="center"/>
              <w:rPr>
                <w:sz w:val="22"/>
                <w:szCs w:val="22"/>
              </w:rPr>
            </w:pPr>
            <w:r w:rsidRPr="00BB1885">
              <w:rPr>
                <w:sz w:val="22"/>
                <w:szCs w:val="22"/>
              </w:rPr>
              <w:t>0,0</w:t>
            </w:r>
          </w:p>
        </w:tc>
      </w:tr>
      <w:tr w:rsidR="00BB1885" w:rsidRPr="00BB1885" w14:paraId="4CF0B898" w14:textId="77777777" w:rsidTr="004357A1">
        <w:trPr>
          <w:divId w:val="1191257952"/>
          <w:trHeight w:val="23"/>
          <w:jc w:val="center"/>
        </w:trPr>
        <w:tc>
          <w:tcPr>
            <w:tcW w:w="1854" w:type="dxa"/>
            <w:shd w:val="clear" w:color="auto" w:fill="auto"/>
            <w:noWrap/>
            <w:vAlign w:val="center"/>
            <w:hideMark/>
          </w:tcPr>
          <w:p w14:paraId="0F6D0CF7" w14:textId="77777777" w:rsidR="003F733D" w:rsidRPr="00BB1885" w:rsidRDefault="003F733D" w:rsidP="004357A1">
            <w:pPr>
              <w:jc w:val="center"/>
              <w:rPr>
                <w:b/>
                <w:bCs/>
                <w:sz w:val="22"/>
                <w:szCs w:val="22"/>
              </w:rPr>
            </w:pPr>
            <w:r w:rsidRPr="00BB1885">
              <w:rPr>
                <w:b/>
                <w:bCs/>
                <w:sz w:val="22"/>
                <w:szCs w:val="22"/>
              </w:rPr>
              <w:t>3</w:t>
            </w:r>
          </w:p>
        </w:tc>
        <w:tc>
          <w:tcPr>
            <w:tcW w:w="3524" w:type="dxa"/>
            <w:shd w:val="clear" w:color="auto" w:fill="auto"/>
            <w:vAlign w:val="center"/>
            <w:hideMark/>
          </w:tcPr>
          <w:p w14:paraId="65970831" w14:textId="77777777" w:rsidR="003F733D" w:rsidRPr="00BB1885" w:rsidRDefault="003F733D" w:rsidP="004357A1">
            <w:pPr>
              <w:rPr>
                <w:b/>
                <w:bCs/>
                <w:sz w:val="22"/>
                <w:szCs w:val="22"/>
              </w:rPr>
            </w:pPr>
            <w:r w:rsidRPr="00BB1885">
              <w:rPr>
                <w:b/>
                <w:bCs/>
                <w:sz w:val="22"/>
                <w:szCs w:val="22"/>
              </w:rPr>
              <w:t>Объем потребления сжиженного газа</w:t>
            </w:r>
            <w:r w:rsidRPr="00BB1885">
              <w:rPr>
                <w:b/>
                <w:bCs/>
                <w:sz w:val="22"/>
                <w:szCs w:val="22"/>
              </w:rPr>
              <w:br/>
              <w:t>в том числе:</w:t>
            </w:r>
          </w:p>
        </w:tc>
        <w:tc>
          <w:tcPr>
            <w:tcW w:w="1339" w:type="dxa"/>
            <w:shd w:val="clear" w:color="auto" w:fill="auto"/>
            <w:noWrap/>
            <w:vAlign w:val="center"/>
            <w:hideMark/>
          </w:tcPr>
          <w:p w14:paraId="6E221CEF" w14:textId="77777777" w:rsidR="003F733D" w:rsidRPr="00BB1885" w:rsidRDefault="003F733D" w:rsidP="004357A1">
            <w:pPr>
              <w:jc w:val="center"/>
              <w:rPr>
                <w:b/>
                <w:bCs/>
                <w:sz w:val="22"/>
                <w:szCs w:val="22"/>
              </w:rPr>
            </w:pPr>
            <w:r w:rsidRPr="00BB1885">
              <w:rPr>
                <w:b/>
                <w:bCs/>
                <w:sz w:val="22"/>
                <w:szCs w:val="22"/>
              </w:rPr>
              <w:t>т</w:t>
            </w:r>
          </w:p>
        </w:tc>
        <w:tc>
          <w:tcPr>
            <w:tcW w:w="937" w:type="dxa"/>
            <w:shd w:val="clear" w:color="auto" w:fill="auto"/>
            <w:noWrap/>
            <w:vAlign w:val="center"/>
            <w:hideMark/>
          </w:tcPr>
          <w:p w14:paraId="2DBCF490" w14:textId="77777777" w:rsidR="003F733D" w:rsidRPr="00BB1885" w:rsidRDefault="003F733D" w:rsidP="004357A1">
            <w:pPr>
              <w:jc w:val="center"/>
              <w:rPr>
                <w:b/>
                <w:bCs/>
                <w:sz w:val="22"/>
                <w:szCs w:val="22"/>
              </w:rPr>
            </w:pPr>
            <w:r w:rsidRPr="00BB1885">
              <w:rPr>
                <w:b/>
                <w:bCs/>
                <w:sz w:val="22"/>
                <w:szCs w:val="22"/>
              </w:rPr>
              <w:t>6,3</w:t>
            </w:r>
          </w:p>
        </w:tc>
        <w:tc>
          <w:tcPr>
            <w:tcW w:w="1231" w:type="dxa"/>
            <w:shd w:val="clear" w:color="auto" w:fill="auto"/>
            <w:noWrap/>
            <w:vAlign w:val="center"/>
            <w:hideMark/>
          </w:tcPr>
          <w:p w14:paraId="44FEF5FA" w14:textId="77777777" w:rsidR="003F733D" w:rsidRPr="00BB1885" w:rsidRDefault="003F733D" w:rsidP="004357A1">
            <w:pPr>
              <w:jc w:val="center"/>
              <w:rPr>
                <w:b/>
                <w:bCs/>
                <w:sz w:val="22"/>
                <w:szCs w:val="22"/>
              </w:rPr>
            </w:pPr>
            <w:r w:rsidRPr="00BB1885">
              <w:rPr>
                <w:b/>
                <w:bCs/>
                <w:sz w:val="22"/>
                <w:szCs w:val="22"/>
              </w:rPr>
              <w:t>6,3</w:t>
            </w:r>
          </w:p>
        </w:tc>
        <w:tc>
          <w:tcPr>
            <w:tcW w:w="899" w:type="dxa"/>
            <w:shd w:val="clear" w:color="auto" w:fill="auto"/>
            <w:noWrap/>
            <w:vAlign w:val="center"/>
            <w:hideMark/>
          </w:tcPr>
          <w:p w14:paraId="042F6478" w14:textId="77777777" w:rsidR="003F733D" w:rsidRPr="00BB1885" w:rsidRDefault="003F733D" w:rsidP="004357A1">
            <w:pPr>
              <w:jc w:val="center"/>
              <w:rPr>
                <w:b/>
                <w:bCs/>
                <w:sz w:val="22"/>
                <w:szCs w:val="22"/>
              </w:rPr>
            </w:pPr>
            <w:r w:rsidRPr="00BB1885">
              <w:rPr>
                <w:b/>
                <w:bCs/>
                <w:sz w:val="22"/>
                <w:szCs w:val="22"/>
              </w:rPr>
              <w:t>6,3</w:t>
            </w:r>
          </w:p>
        </w:tc>
        <w:tc>
          <w:tcPr>
            <w:tcW w:w="899" w:type="dxa"/>
            <w:shd w:val="clear" w:color="auto" w:fill="auto"/>
            <w:noWrap/>
            <w:vAlign w:val="center"/>
            <w:hideMark/>
          </w:tcPr>
          <w:p w14:paraId="292E119B" w14:textId="77777777" w:rsidR="003F733D" w:rsidRPr="00BB1885" w:rsidRDefault="003F733D" w:rsidP="004357A1">
            <w:pPr>
              <w:jc w:val="center"/>
              <w:rPr>
                <w:b/>
                <w:bCs/>
                <w:sz w:val="22"/>
                <w:szCs w:val="22"/>
              </w:rPr>
            </w:pPr>
            <w:r w:rsidRPr="00BB1885">
              <w:rPr>
                <w:b/>
                <w:bCs/>
                <w:sz w:val="22"/>
                <w:szCs w:val="22"/>
              </w:rPr>
              <w:t>6,3</w:t>
            </w:r>
          </w:p>
        </w:tc>
        <w:tc>
          <w:tcPr>
            <w:tcW w:w="899" w:type="dxa"/>
            <w:shd w:val="clear" w:color="auto" w:fill="auto"/>
            <w:noWrap/>
            <w:vAlign w:val="center"/>
            <w:hideMark/>
          </w:tcPr>
          <w:p w14:paraId="6766421F" w14:textId="77777777" w:rsidR="003F733D" w:rsidRPr="00BB1885" w:rsidRDefault="003F733D" w:rsidP="004357A1">
            <w:pPr>
              <w:jc w:val="center"/>
              <w:rPr>
                <w:b/>
                <w:bCs/>
                <w:sz w:val="22"/>
                <w:szCs w:val="22"/>
              </w:rPr>
            </w:pPr>
            <w:r w:rsidRPr="00BB1885">
              <w:rPr>
                <w:b/>
                <w:bCs/>
                <w:sz w:val="22"/>
                <w:szCs w:val="22"/>
              </w:rPr>
              <w:t>6,3</w:t>
            </w:r>
          </w:p>
        </w:tc>
        <w:tc>
          <w:tcPr>
            <w:tcW w:w="899" w:type="dxa"/>
            <w:shd w:val="clear" w:color="auto" w:fill="auto"/>
            <w:noWrap/>
            <w:vAlign w:val="center"/>
            <w:hideMark/>
          </w:tcPr>
          <w:p w14:paraId="59037ECB" w14:textId="77777777" w:rsidR="003F733D" w:rsidRPr="00BB1885" w:rsidRDefault="003F733D" w:rsidP="004357A1">
            <w:pPr>
              <w:jc w:val="center"/>
              <w:rPr>
                <w:b/>
                <w:bCs/>
                <w:sz w:val="22"/>
                <w:szCs w:val="22"/>
              </w:rPr>
            </w:pPr>
            <w:r w:rsidRPr="00BB1885">
              <w:rPr>
                <w:b/>
                <w:bCs/>
                <w:sz w:val="22"/>
                <w:szCs w:val="22"/>
              </w:rPr>
              <w:t>6,3</w:t>
            </w:r>
          </w:p>
        </w:tc>
        <w:tc>
          <w:tcPr>
            <w:tcW w:w="899" w:type="dxa"/>
            <w:shd w:val="clear" w:color="auto" w:fill="auto"/>
            <w:noWrap/>
            <w:vAlign w:val="center"/>
            <w:hideMark/>
          </w:tcPr>
          <w:p w14:paraId="76242249" w14:textId="77777777" w:rsidR="003F733D" w:rsidRPr="00BB1885" w:rsidRDefault="003F733D" w:rsidP="004357A1">
            <w:pPr>
              <w:jc w:val="center"/>
              <w:rPr>
                <w:b/>
                <w:bCs/>
                <w:sz w:val="22"/>
                <w:szCs w:val="22"/>
              </w:rPr>
            </w:pPr>
            <w:r w:rsidRPr="00BB1885">
              <w:rPr>
                <w:b/>
                <w:bCs/>
                <w:sz w:val="22"/>
                <w:szCs w:val="22"/>
              </w:rPr>
              <w:t>6,3</w:t>
            </w:r>
          </w:p>
        </w:tc>
        <w:tc>
          <w:tcPr>
            <w:tcW w:w="897" w:type="dxa"/>
            <w:shd w:val="clear" w:color="auto" w:fill="auto"/>
            <w:noWrap/>
            <w:vAlign w:val="center"/>
            <w:hideMark/>
          </w:tcPr>
          <w:p w14:paraId="634443FA" w14:textId="77777777" w:rsidR="003F733D" w:rsidRPr="00BB1885" w:rsidRDefault="003F733D" w:rsidP="004357A1">
            <w:pPr>
              <w:jc w:val="center"/>
              <w:rPr>
                <w:b/>
                <w:bCs/>
                <w:sz w:val="22"/>
                <w:szCs w:val="22"/>
              </w:rPr>
            </w:pPr>
            <w:r w:rsidRPr="00BB1885">
              <w:rPr>
                <w:b/>
                <w:bCs/>
                <w:sz w:val="22"/>
                <w:szCs w:val="22"/>
              </w:rPr>
              <w:t>6,3</w:t>
            </w:r>
          </w:p>
        </w:tc>
      </w:tr>
      <w:tr w:rsidR="00BB1885" w:rsidRPr="00BB1885" w14:paraId="6BCD622F" w14:textId="77777777" w:rsidTr="004357A1">
        <w:trPr>
          <w:divId w:val="1191257952"/>
          <w:trHeight w:val="23"/>
          <w:jc w:val="center"/>
        </w:trPr>
        <w:tc>
          <w:tcPr>
            <w:tcW w:w="1854" w:type="dxa"/>
            <w:shd w:val="clear" w:color="auto" w:fill="auto"/>
            <w:noWrap/>
            <w:vAlign w:val="center"/>
            <w:hideMark/>
          </w:tcPr>
          <w:p w14:paraId="49E672D7" w14:textId="77777777" w:rsidR="003F733D" w:rsidRPr="00BB1885" w:rsidRDefault="003F733D" w:rsidP="004357A1">
            <w:pPr>
              <w:jc w:val="center"/>
              <w:rPr>
                <w:sz w:val="22"/>
                <w:szCs w:val="22"/>
              </w:rPr>
            </w:pPr>
            <w:r w:rsidRPr="00BB1885">
              <w:rPr>
                <w:sz w:val="22"/>
                <w:szCs w:val="22"/>
              </w:rPr>
              <w:t>3.1.</w:t>
            </w:r>
          </w:p>
        </w:tc>
        <w:tc>
          <w:tcPr>
            <w:tcW w:w="3524" w:type="dxa"/>
            <w:shd w:val="clear" w:color="auto" w:fill="auto"/>
            <w:vAlign w:val="center"/>
            <w:hideMark/>
          </w:tcPr>
          <w:p w14:paraId="28D070DB" w14:textId="77777777" w:rsidR="003F733D" w:rsidRPr="00BB1885" w:rsidRDefault="003F733D" w:rsidP="004357A1">
            <w:pPr>
              <w:rPr>
                <w:sz w:val="22"/>
                <w:szCs w:val="22"/>
              </w:rPr>
            </w:pPr>
            <w:r w:rsidRPr="00BB1885">
              <w:rPr>
                <w:sz w:val="22"/>
                <w:szCs w:val="22"/>
              </w:rPr>
              <w:t xml:space="preserve">населению </w:t>
            </w:r>
          </w:p>
        </w:tc>
        <w:tc>
          <w:tcPr>
            <w:tcW w:w="1339" w:type="dxa"/>
            <w:shd w:val="clear" w:color="auto" w:fill="auto"/>
            <w:noWrap/>
            <w:vAlign w:val="center"/>
            <w:hideMark/>
          </w:tcPr>
          <w:p w14:paraId="5F8657B9" w14:textId="77777777" w:rsidR="003F733D" w:rsidRPr="00BB1885" w:rsidRDefault="003F733D" w:rsidP="004357A1">
            <w:pPr>
              <w:jc w:val="center"/>
              <w:rPr>
                <w:sz w:val="22"/>
                <w:szCs w:val="22"/>
              </w:rPr>
            </w:pPr>
            <w:r w:rsidRPr="00BB1885">
              <w:rPr>
                <w:sz w:val="22"/>
                <w:szCs w:val="22"/>
              </w:rPr>
              <w:t>т</w:t>
            </w:r>
          </w:p>
        </w:tc>
        <w:tc>
          <w:tcPr>
            <w:tcW w:w="937" w:type="dxa"/>
            <w:shd w:val="clear" w:color="auto" w:fill="auto"/>
            <w:noWrap/>
            <w:vAlign w:val="center"/>
            <w:hideMark/>
          </w:tcPr>
          <w:p w14:paraId="3FE05010" w14:textId="77777777" w:rsidR="003F733D" w:rsidRPr="00BB1885" w:rsidRDefault="003F733D" w:rsidP="004357A1">
            <w:pPr>
              <w:jc w:val="center"/>
              <w:rPr>
                <w:sz w:val="22"/>
                <w:szCs w:val="22"/>
              </w:rPr>
            </w:pPr>
            <w:r w:rsidRPr="00BB1885">
              <w:rPr>
                <w:sz w:val="22"/>
                <w:szCs w:val="22"/>
              </w:rPr>
              <w:t>6,3</w:t>
            </w:r>
          </w:p>
        </w:tc>
        <w:tc>
          <w:tcPr>
            <w:tcW w:w="1231" w:type="dxa"/>
            <w:shd w:val="clear" w:color="auto" w:fill="auto"/>
            <w:noWrap/>
            <w:vAlign w:val="center"/>
            <w:hideMark/>
          </w:tcPr>
          <w:p w14:paraId="1B6C5952" w14:textId="77777777" w:rsidR="003F733D" w:rsidRPr="00BB1885" w:rsidRDefault="003F733D" w:rsidP="004357A1">
            <w:pPr>
              <w:jc w:val="center"/>
              <w:rPr>
                <w:sz w:val="22"/>
                <w:szCs w:val="22"/>
              </w:rPr>
            </w:pPr>
            <w:r w:rsidRPr="00BB1885">
              <w:rPr>
                <w:sz w:val="22"/>
                <w:szCs w:val="22"/>
              </w:rPr>
              <w:t>6,3</w:t>
            </w:r>
          </w:p>
        </w:tc>
        <w:tc>
          <w:tcPr>
            <w:tcW w:w="899" w:type="dxa"/>
            <w:shd w:val="clear" w:color="auto" w:fill="auto"/>
            <w:noWrap/>
            <w:vAlign w:val="center"/>
            <w:hideMark/>
          </w:tcPr>
          <w:p w14:paraId="26AB5AA9" w14:textId="77777777" w:rsidR="003F733D" w:rsidRPr="00BB1885" w:rsidRDefault="003F733D" w:rsidP="004357A1">
            <w:pPr>
              <w:jc w:val="center"/>
              <w:rPr>
                <w:sz w:val="22"/>
                <w:szCs w:val="22"/>
              </w:rPr>
            </w:pPr>
            <w:r w:rsidRPr="00BB1885">
              <w:rPr>
                <w:sz w:val="22"/>
                <w:szCs w:val="22"/>
              </w:rPr>
              <w:t>6,3</w:t>
            </w:r>
          </w:p>
        </w:tc>
        <w:tc>
          <w:tcPr>
            <w:tcW w:w="899" w:type="dxa"/>
            <w:shd w:val="clear" w:color="auto" w:fill="auto"/>
            <w:noWrap/>
            <w:vAlign w:val="center"/>
            <w:hideMark/>
          </w:tcPr>
          <w:p w14:paraId="16C1BDE5" w14:textId="77777777" w:rsidR="003F733D" w:rsidRPr="00BB1885" w:rsidRDefault="003F733D" w:rsidP="004357A1">
            <w:pPr>
              <w:jc w:val="center"/>
              <w:rPr>
                <w:sz w:val="22"/>
                <w:szCs w:val="22"/>
              </w:rPr>
            </w:pPr>
            <w:r w:rsidRPr="00BB1885">
              <w:rPr>
                <w:sz w:val="22"/>
                <w:szCs w:val="22"/>
              </w:rPr>
              <w:t>6,3</w:t>
            </w:r>
          </w:p>
        </w:tc>
        <w:tc>
          <w:tcPr>
            <w:tcW w:w="899" w:type="dxa"/>
            <w:shd w:val="clear" w:color="auto" w:fill="auto"/>
            <w:noWrap/>
            <w:vAlign w:val="center"/>
            <w:hideMark/>
          </w:tcPr>
          <w:p w14:paraId="219EAC05" w14:textId="77777777" w:rsidR="003F733D" w:rsidRPr="00BB1885" w:rsidRDefault="003F733D" w:rsidP="004357A1">
            <w:pPr>
              <w:jc w:val="center"/>
              <w:rPr>
                <w:sz w:val="22"/>
                <w:szCs w:val="22"/>
              </w:rPr>
            </w:pPr>
            <w:r w:rsidRPr="00BB1885">
              <w:rPr>
                <w:sz w:val="22"/>
                <w:szCs w:val="22"/>
              </w:rPr>
              <w:t>6,3</w:t>
            </w:r>
          </w:p>
        </w:tc>
        <w:tc>
          <w:tcPr>
            <w:tcW w:w="899" w:type="dxa"/>
            <w:shd w:val="clear" w:color="auto" w:fill="auto"/>
            <w:noWrap/>
            <w:vAlign w:val="center"/>
            <w:hideMark/>
          </w:tcPr>
          <w:p w14:paraId="5F3A0DA3" w14:textId="77777777" w:rsidR="003F733D" w:rsidRPr="00BB1885" w:rsidRDefault="003F733D" w:rsidP="004357A1">
            <w:pPr>
              <w:jc w:val="center"/>
              <w:rPr>
                <w:sz w:val="22"/>
                <w:szCs w:val="22"/>
              </w:rPr>
            </w:pPr>
            <w:r w:rsidRPr="00BB1885">
              <w:rPr>
                <w:sz w:val="22"/>
                <w:szCs w:val="22"/>
              </w:rPr>
              <w:t>6,3</w:t>
            </w:r>
          </w:p>
        </w:tc>
        <w:tc>
          <w:tcPr>
            <w:tcW w:w="899" w:type="dxa"/>
            <w:shd w:val="clear" w:color="auto" w:fill="auto"/>
            <w:noWrap/>
            <w:vAlign w:val="center"/>
            <w:hideMark/>
          </w:tcPr>
          <w:p w14:paraId="512A0D8A" w14:textId="77777777" w:rsidR="003F733D" w:rsidRPr="00BB1885" w:rsidRDefault="003F733D" w:rsidP="004357A1">
            <w:pPr>
              <w:jc w:val="center"/>
              <w:rPr>
                <w:sz w:val="22"/>
                <w:szCs w:val="22"/>
              </w:rPr>
            </w:pPr>
            <w:r w:rsidRPr="00BB1885">
              <w:rPr>
                <w:sz w:val="22"/>
                <w:szCs w:val="22"/>
              </w:rPr>
              <w:t>6,3</w:t>
            </w:r>
          </w:p>
        </w:tc>
        <w:tc>
          <w:tcPr>
            <w:tcW w:w="897" w:type="dxa"/>
            <w:shd w:val="clear" w:color="auto" w:fill="auto"/>
            <w:noWrap/>
            <w:vAlign w:val="center"/>
            <w:hideMark/>
          </w:tcPr>
          <w:p w14:paraId="5556537A" w14:textId="77777777" w:rsidR="003F733D" w:rsidRPr="00BB1885" w:rsidRDefault="003F733D" w:rsidP="004357A1">
            <w:pPr>
              <w:jc w:val="center"/>
              <w:rPr>
                <w:sz w:val="22"/>
                <w:szCs w:val="22"/>
              </w:rPr>
            </w:pPr>
            <w:r w:rsidRPr="00BB1885">
              <w:rPr>
                <w:sz w:val="22"/>
                <w:szCs w:val="22"/>
              </w:rPr>
              <w:t>6,3</w:t>
            </w:r>
          </w:p>
        </w:tc>
      </w:tr>
      <w:tr w:rsidR="000E0234" w:rsidRPr="00BB1885" w14:paraId="23132C19" w14:textId="77777777" w:rsidTr="004357A1">
        <w:trPr>
          <w:divId w:val="1191257952"/>
          <w:trHeight w:val="23"/>
          <w:jc w:val="center"/>
        </w:trPr>
        <w:tc>
          <w:tcPr>
            <w:tcW w:w="1854" w:type="dxa"/>
            <w:shd w:val="clear" w:color="auto" w:fill="auto"/>
            <w:noWrap/>
            <w:vAlign w:val="center"/>
            <w:hideMark/>
          </w:tcPr>
          <w:p w14:paraId="413C905F" w14:textId="77777777" w:rsidR="003F733D" w:rsidRPr="00BB1885" w:rsidRDefault="003F733D" w:rsidP="004357A1">
            <w:pPr>
              <w:jc w:val="center"/>
              <w:rPr>
                <w:sz w:val="22"/>
                <w:szCs w:val="22"/>
              </w:rPr>
            </w:pPr>
            <w:r w:rsidRPr="00BB1885">
              <w:rPr>
                <w:sz w:val="22"/>
                <w:szCs w:val="22"/>
              </w:rPr>
              <w:t>3.2.</w:t>
            </w:r>
          </w:p>
        </w:tc>
        <w:tc>
          <w:tcPr>
            <w:tcW w:w="3524" w:type="dxa"/>
            <w:shd w:val="clear" w:color="auto" w:fill="auto"/>
            <w:vAlign w:val="center"/>
            <w:hideMark/>
          </w:tcPr>
          <w:p w14:paraId="4B7B6A8C" w14:textId="77777777" w:rsidR="003F733D" w:rsidRPr="00BB1885" w:rsidRDefault="003F733D" w:rsidP="004357A1">
            <w:pPr>
              <w:rPr>
                <w:sz w:val="22"/>
                <w:szCs w:val="22"/>
              </w:rPr>
            </w:pPr>
            <w:r w:rsidRPr="00BB1885">
              <w:rPr>
                <w:sz w:val="22"/>
                <w:szCs w:val="22"/>
              </w:rPr>
              <w:t>другим потребителям</w:t>
            </w:r>
          </w:p>
        </w:tc>
        <w:tc>
          <w:tcPr>
            <w:tcW w:w="1339" w:type="dxa"/>
            <w:shd w:val="clear" w:color="auto" w:fill="auto"/>
            <w:noWrap/>
            <w:vAlign w:val="center"/>
            <w:hideMark/>
          </w:tcPr>
          <w:p w14:paraId="58B35520" w14:textId="77777777" w:rsidR="003F733D" w:rsidRPr="00BB1885" w:rsidRDefault="003F733D" w:rsidP="004357A1">
            <w:pPr>
              <w:jc w:val="center"/>
              <w:rPr>
                <w:sz w:val="22"/>
                <w:szCs w:val="22"/>
              </w:rPr>
            </w:pPr>
            <w:r w:rsidRPr="00BB1885">
              <w:rPr>
                <w:sz w:val="22"/>
                <w:szCs w:val="22"/>
              </w:rPr>
              <w:t>т</w:t>
            </w:r>
          </w:p>
        </w:tc>
        <w:tc>
          <w:tcPr>
            <w:tcW w:w="937" w:type="dxa"/>
            <w:shd w:val="clear" w:color="auto" w:fill="auto"/>
            <w:noWrap/>
            <w:vAlign w:val="center"/>
            <w:hideMark/>
          </w:tcPr>
          <w:p w14:paraId="72D5856A" w14:textId="77777777" w:rsidR="003F733D" w:rsidRPr="00BB1885" w:rsidRDefault="003F733D" w:rsidP="004357A1">
            <w:pPr>
              <w:jc w:val="center"/>
              <w:rPr>
                <w:sz w:val="22"/>
                <w:szCs w:val="22"/>
              </w:rPr>
            </w:pPr>
            <w:r w:rsidRPr="00BB1885">
              <w:rPr>
                <w:sz w:val="22"/>
                <w:szCs w:val="22"/>
              </w:rPr>
              <w:t>0,0</w:t>
            </w:r>
          </w:p>
        </w:tc>
        <w:tc>
          <w:tcPr>
            <w:tcW w:w="1231" w:type="dxa"/>
            <w:shd w:val="clear" w:color="auto" w:fill="auto"/>
            <w:noWrap/>
            <w:vAlign w:val="center"/>
            <w:hideMark/>
          </w:tcPr>
          <w:p w14:paraId="046C16B8"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41B030D7"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1F4E7117"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1F552FB0"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22132C7C" w14:textId="77777777" w:rsidR="003F733D" w:rsidRPr="00BB1885" w:rsidRDefault="003F733D" w:rsidP="004357A1">
            <w:pPr>
              <w:jc w:val="center"/>
              <w:rPr>
                <w:sz w:val="22"/>
                <w:szCs w:val="22"/>
              </w:rPr>
            </w:pPr>
            <w:r w:rsidRPr="00BB1885">
              <w:rPr>
                <w:sz w:val="22"/>
                <w:szCs w:val="22"/>
              </w:rPr>
              <w:t>0,0</w:t>
            </w:r>
          </w:p>
        </w:tc>
        <w:tc>
          <w:tcPr>
            <w:tcW w:w="899" w:type="dxa"/>
            <w:shd w:val="clear" w:color="auto" w:fill="auto"/>
            <w:noWrap/>
            <w:vAlign w:val="center"/>
            <w:hideMark/>
          </w:tcPr>
          <w:p w14:paraId="549E57B4" w14:textId="77777777" w:rsidR="003F733D" w:rsidRPr="00BB1885" w:rsidRDefault="003F733D" w:rsidP="004357A1">
            <w:pPr>
              <w:jc w:val="center"/>
              <w:rPr>
                <w:sz w:val="22"/>
                <w:szCs w:val="22"/>
              </w:rPr>
            </w:pPr>
            <w:r w:rsidRPr="00BB1885">
              <w:rPr>
                <w:sz w:val="22"/>
                <w:szCs w:val="22"/>
              </w:rPr>
              <w:t>0,0</w:t>
            </w:r>
          </w:p>
        </w:tc>
        <w:tc>
          <w:tcPr>
            <w:tcW w:w="897" w:type="dxa"/>
            <w:shd w:val="clear" w:color="auto" w:fill="auto"/>
            <w:noWrap/>
            <w:vAlign w:val="center"/>
            <w:hideMark/>
          </w:tcPr>
          <w:p w14:paraId="5997793E" w14:textId="77777777" w:rsidR="003F733D" w:rsidRPr="00BB1885" w:rsidRDefault="003F733D" w:rsidP="004357A1">
            <w:pPr>
              <w:jc w:val="center"/>
              <w:rPr>
                <w:sz w:val="22"/>
                <w:szCs w:val="22"/>
              </w:rPr>
            </w:pPr>
            <w:r w:rsidRPr="00BB1885">
              <w:rPr>
                <w:sz w:val="22"/>
                <w:szCs w:val="22"/>
              </w:rPr>
              <w:t>0,0</w:t>
            </w:r>
          </w:p>
        </w:tc>
      </w:tr>
    </w:tbl>
    <w:p w14:paraId="60D809CB" w14:textId="622B1535" w:rsidR="00822269" w:rsidRPr="00BB1885" w:rsidRDefault="00822269" w:rsidP="00681C11">
      <w:pPr>
        <w:sectPr w:rsidR="00822269" w:rsidRPr="00BB1885" w:rsidSect="00753700">
          <w:type w:val="continuous"/>
          <w:pgSz w:w="16838" w:h="11906" w:orient="landscape"/>
          <w:pgMar w:top="1134" w:right="850" w:bottom="1134" w:left="1701" w:header="708" w:footer="708" w:gutter="0"/>
          <w:cols w:space="708"/>
          <w:docGrid w:linePitch="360"/>
        </w:sectPr>
      </w:pPr>
    </w:p>
    <w:p w14:paraId="5AFC9274" w14:textId="77385EBB" w:rsidR="00822269" w:rsidRPr="00BB1885" w:rsidRDefault="006041BA" w:rsidP="006041BA">
      <w:pPr>
        <w:pStyle w:val="16"/>
        <w:spacing w:line="360" w:lineRule="auto"/>
        <w:jc w:val="both"/>
        <w:rPr>
          <w:rFonts w:eastAsia="Calibri" w:cs="Times New Roman"/>
          <w:color w:val="auto"/>
        </w:rPr>
      </w:pPr>
      <w:bookmarkStart w:id="43" w:name="_Toc86343239"/>
      <w:r w:rsidRPr="00BB1885">
        <w:rPr>
          <w:rFonts w:eastAsia="Calibri" w:cs="Times New Roman"/>
          <w:color w:val="auto"/>
        </w:rPr>
        <w:lastRenderedPageBreak/>
        <w:t xml:space="preserve">2. </w:t>
      </w:r>
      <w:r w:rsidR="0007458C" w:rsidRPr="00BB1885">
        <w:rPr>
          <w:rFonts w:eastAsia="Calibri" w:cs="Times New Roman"/>
          <w:color w:val="auto"/>
        </w:rPr>
        <w:t>Обоснование целевых показателей комплексного развития коммунальной инфраструктуры (электроснабжение, теплоснабжение, водоснабжение, водоотведение (бытовая канализация, дождевая канализация), газоснабжение, твердые коммунальные отходы), а также мероприятий, входящих в план застройки</w:t>
      </w:r>
      <w:bookmarkEnd w:id="43"/>
      <w:r w:rsidR="0007458C" w:rsidRPr="00BB1885">
        <w:rPr>
          <w:rFonts w:eastAsia="Calibri" w:cs="Times New Roman"/>
          <w:color w:val="auto"/>
        </w:rPr>
        <w:t xml:space="preserve"> </w:t>
      </w:r>
    </w:p>
    <w:p w14:paraId="268B4096" w14:textId="77777777" w:rsidR="002B0FD0" w:rsidRPr="00BB1885" w:rsidRDefault="002B0FD0" w:rsidP="00393E80">
      <w:pPr>
        <w:spacing w:line="360" w:lineRule="auto"/>
        <w:ind w:firstLine="709"/>
        <w:jc w:val="both"/>
        <w:rPr>
          <w:rFonts w:eastAsia="Calibri"/>
        </w:rPr>
      </w:pPr>
      <w:r w:rsidRPr="00BB1885">
        <w:rPr>
          <w:rFonts w:eastAsia="Calibri"/>
        </w:rPr>
        <w:t>Результаты реализации Программы определяются уровнем достижения запланированных целевых показателей.</w:t>
      </w:r>
    </w:p>
    <w:p w14:paraId="4739892B" w14:textId="77777777" w:rsidR="002B0FD0" w:rsidRPr="00BB1885" w:rsidRDefault="002B0FD0" w:rsidP="00393E80">
      <w:pPr>
        <w:spacing w:line="360" w:lineRule="auto"/>
        <w:ind w:firstLine="709"/>
        <w:jc w:val="both"/>
        <w:rPr>
          <w:rFonts w:eastAsia="Calibri"/>
        </w:rPr>
      </w:pPr>
      <w:r w:rsidRPr="00BB1885">
        <w:rPr>
          <w:rFonts w:eastAsia="Calibri"/>
        </w:rPr>
        <w:t>Перечень целевых показателей с детализацией по системам коммунальной инфраструктуры принят в соответствии с Методическими рекомендациями по разработке программ комплексного развития систем коммунальной инфраструктуры муниципальных образований, утвержденными Приказом Министерства регионального развития Российской Федерации от 06.05.2011 года № 204, к которым относятся:</w:t>
      </w:r>
    </w:p>
    <w:p w14:paraId="055005D3" w14:textId="77777777" w:rsidR="002B0FD0" w:rsidRPr="00BB1885" w:rsidRDefault="002B0FD0" w:rsidP="00393E80">
      <w:pPr>
        <w:spacing w:line="360" w:lineRule="auto"/>
        <w:ind w:firstLine="709"/>
        <w:jc w:val="both"/>
      </w:pPr>
      <w:r w:rsidRPr="00BB1885">
        <w:t>-</w:t>
      </w:r>
      <w:r w:rsidRPr="00BB1885">
        <w:tab/>
        <w:t>критерии доступности коммунальных услуг для населения;</w:t>
      </w:r>
    </w:p>
    <w:p w14:paraId="69FC22E7" w14:textId="77777777" w:rsidR="002B0FD0" w:rsidRPr="00BB1885" w:rsidRDefault="002B0FD0" w:rsidP="00393E80">
      <w:pPr>
        <w:spacing w:line="360" w:lineRule="auto"/>
        <w:ind w:firstLine="709"/>
        <w:jc w:val="both"/>
      </w:pPr>
      <w:r w:rsidRPr="00BB1885">
        <w:t>-</w:t>
      </w:r>
      <w:r w:rsidRPr="00BB1885">
        <w:tab/>
        <w:t>показатели спроса на коммунальные ресурсы и перспективные нагрузки;</w:t>
      </w:r>
    </w:p>
    <w:p w14:paraId="08D3DB0D" w14:textId="77777777" w:rsidR="002B0FD0" w:rsidRPr="00BB1885" w:rsidRDefault="002B0FD0" w:rsidP="00393E80">
      <w:pPr>
        <w:spacing w:line="360" w:lineRule="auto"/>
        <w:ind w:firstLine="709"/>
        <w:jc w:val="both"/>
      </w:pPr>
      <w:r w:rsidRPr="00BB1885">
        <w:t>-</w:t>
      </w:r>
      <w:r w:rsidRPr="00BB1885">
        <w:tab/>
        <w:t>величины новых нагрузок;</w:t>
      </w:r>
    </w:p>
    <w:p w14:paraId="4287411D" w14:textId="77777777" w:rsidR="002B0FD0" w:rsidRPr="00BB1885" w:rsidRDefault="002B0FD0" w:rsidP="00393E80">
      <w:pPr>
        <w:spacing w:line="360" w:lineRule="auto"/>
        <w:ind w:firstLine="709"/>
        <w:jc w:val="both"/>
      </w:pPr>
      <w:r w:rsidRPr="00BB1885">
        <w:t>-</w:t>
      </w:r>
      <w:r w:rsidRPr="00BB1885">
        <w:tab/>
        <w:t>показатели качества поставляемого ресурса;</w:t>
      </w:r>
    </w:p>
    <w:p w14:paraId="59D9C2A3" w14:textId="77777777" w:rsidR="002B0FD0" w:rsidRPr="00BB1885" w:rsidRDefault="002B0FD0" w:rsidP="00393E80">
      <w:pPr>
        <w:spacing w:line="360" w:lineRule="auto"/>
        <w:ind w:firstLine="709"/>
        <w:jc w:val="both"/>
      </w:pPr>
      <w:r w:rsidRPr="00BB1885">
        <w:t>-</w:t>
      </w:r>
      <w:r w:rsidRPr="00BB1885">
        <w:tab/>
        <w:t>показатели степени охвата потребителей приборами учета;</w:t>
      </w:r>
    </w:p>
    <w:p w14:paraId="120CBD89" w14:textId="77777777" w:rsidR="002B0FD0" w:rsidRPr="00BB1885" w:rsidRDefault="002B0FD0" w:rsidP="00393E80">
      <w:pPr>
        <w:spacing w:line="360" w:lineRule="auto"/>
        <w:ind w:firstLine="709"/>
        <w:jc w:val="both"/>
      </w:pPr>
      <w:r w:rsidRPr="00BB1885">
        <w:t>-</w:t>
      </w:r>
      <w:r w:rsidRPr="00BB1885">
        <w:tab/>
        <w:t>показатели надежности поставки ресурсов;</w:t>
      </w:r>
    </w:p>
    <w:p w14:paraId="0DCFEDD7" w14:textId="77777777" w:rsidR="002B0FD0" w:rsidRPr="00BB1885" w:rsidRDefault="002B0FD0" w:rsidP="00393E80">
      <w:pPr>
        <w:spacing w:line="360" w:lineRule="auto"/>
        <w:ind w:firstLine="709"/>
        <w:jc w:val="both"/>
      </w:pPr>
      <w:r w:rsidRPr="00BB1885">
        <w:t>-</w:t>
      </w:r>
      <w:r w:rsidRPr="00BB1885">
        <w:tab/>
        <w:t>показатели эффективности производства и транспортировки ресурсов;</w:t>
      </w:r>
    </w:p>
    <w:p w14:paraId="7CE40600" w14:textId="77777777" w:rsidR="002B0FD0" w:rsidRPr="00BB1885" w:rsidRDefault="002B0FD0" w:rsidP="00393E80">
      <w:pPr>
        <w:spacing w:line="360" w:lineRule="auto"/>
        <w:ind w:firstLine="709"/>
        <w:jc w:val="both"/>
      </w:pPr>
      <w:r w:rsidRPr="00BB1885">
        <w:t>-</w:t>
      </w:r>
      <w:r w:rsidRPr="00BB1885">
        <w:tab/>
        <w:t>показатели эффективности потребления коммунальных ресурсов;</w:t>
      </w:r>
    </w:p>
    <w:p w14:paraId="52C73758" w14:textId="77777777" w:rsidR="002B0FD0" w:rsidRPr="00BB1885" w:rsidRDefault="002B0FD0" w:rsidP="00393E80">
      <w:pPr>
        <w:spacing w:line="360" w:lineRule="auto"/>
        <w:ind w:firstLine="709"/>
        <w:jc w:val="both"/>
      </w:pPr>
      <w:r w:rsidRPr="00BB1885">
        <w:t>-</w:t>
      </w:r>
      <w:r w:rsidRPr="00BB1885">
        <w:tab/>
        <w:t>показатели воздействия на окружающую среду.</w:t>
      </w:r>
    </w:p>
    <w:p w14:paraId="3FA302DC" w14:textId="2E53F048" w:rsidR="002B0FD0" w:rsidRPr="00BB1885" w:rsidRDefault="002B0FD0" w:rsidP="00393E80">
      <w:pPr>
        <w:spacing w:line="360" w:lineRule="auto"/>
        <w:ind w:firstLine="709"/>
        <w:jc w:val="both"/>
        <w:rPr>
          <w:rFonts w:eastAsia="Calibri"/>
        </w:rPr>
      </w:pPr>
      <w:r w:rsidRPr="00BB1885">
        <w:rPr>
          <w:rFonts w:eastAsia="Calibri"/>
        </w:rPr>
        <w:t xml:space="preserve">При формировании требований к конечному состоянию коммунальной инфраструктуры </w:t>
      </w:r>
      <w:r w:rsidR="00480FA1" w:rsidRPr="00BB1885">
        <w:rPr>
          <w:rFonts w:eastAsia="Calibri"/>
        </w:rPr>
        <w:t xml:space="preserve">с.п. </w:t>
      </w:r>
      <w:r w:rsidR="00362699" w:rsidRPr="00BB1885">
        <w:rPr>
          <w:rFonts w:eastAsia="Calibri"/>
        </w:rPr>
        <w:t>Карымкары</w:t>
      </w:r>
      <w:r w:rsidRPr="00BB1885">
        <w:rPr>
          <w:rFonts w:eastAsia="Calibri"/>
        </w:rPr>
        <w:t xml:space="preserve"> применяются показатели и индикаторы в соответствии с Методикой проведения мониторинга выполнения производственных и инвестиционных программ организаций коммунального комплекса, утвержденной приказом Министерства регионального развития Российской Федерации от 14.04.2008 года № 48.</w:t>
      </w:r>
    </w:p>
    <w:p w14:paraId="6BB18E3B" w14:textId="77777777" w:rsidR="002B0FD0" w:rsidRPr="00BB1885" w:rsidRDefault="002B0FD0" w:rsidP="00393E80">
      <w:pPr>
        <w:spacing w:line="360" w:lineRule="auto"/>
        <w:ind w:firstLine="709"/>
        <w:jc w:val="both"/>
        <w:rPr>
          <w:rFonts w:eastAsia="Calibri"/>
        </w:rPr>
      </w:pPr>
      <w:r w:rsidRPr="00BB1885">
        <w:rPr>
          <w:rFonts w:eastAsia="Calibri"/>
        </w:rPr>
        <w:t>Целевые показатели устанавливаются по каждому виду коммунальных услуг и ежегодно корректируются.</w:t>
      </w:r>
    </w:p>
    <w:p w14:paraId="15AA653F" w14:textId="5A6C4DD4" w:rsidR="002B0FD0" w:rsidRPr="00BB1885" w:rsidRDefault="002B0FD0" w:rsidP="00393E80">
      <w:pPr>
        <w:spacing w:line="360" w:lineRule="auto"/>
        <w:ind w:firstLine="709"/>
        <w:jc w:val="both"/>
        <w:rPr>
          <w:rFonts w:eastAsia="Calibri"/>
        </w:rPr>
      </w:pPr>
      <w:r w:rsidRPr="00BB1885">
        <w:rPr>
          <w:rFonts w:eastAsia="Calibri"/>
        </w:rPr>
        <w:t xml:space="preserve">Реализация мероприятий по системе электроснабжения </w:t>
      </w:r>
      <w:r w:rsidR="00480FA1" w:rsidRPr="00BB1885">
        <w:rPr>
          <w:rFonts w:eastAsia="Calibri"/>
        </w:rPr>
        <w:t xml:space="preserve">с.п. </w:t>
      </w:r>
      <w:r w:rsidR="00362699" w:rsidRPr="00BB1885">
        <w:rPr>
          <w:rFonts w:eastAsia="Calibri"/>
        </w:rPr>
        <w:t>Карымкары</w:t>
      </w:r>
      <w:r w:rsidRPr="00BB1885">
        <w:rPr>
          <w:rFonts w:eastAsia="Calibri"/>
        </w:rPr>
        <w:t xml:space="preserve"> позволит достичь следующего эффекта:</w:t>
      </w:r>
    </w:p>
    <w:p w14:paraId="44FAE672" w14:textId="77777777" w:rsidR="002B0FD0" w:rsidRPr="00BB1885" w:rsidRDefault="002B0FD0" w:rsidP="00C22DF8">
      <w:pPr>
        <w:pStyle w:val="af0"/>
        <w:numPr>
          <w:ilvl w:val="0"/>
          <w:numId w:val="6"/>
        </w:numPr>
        <w:spacing w:line="360" w:lineRule="auto"/>
        <w:jc w:val="both"/>
      </w:pPr>
      <w:r w:rsidRPr="00BB1885">
        <w:lastRenderedPageBreak/>
        <w:t>обеспечение бесперебойного электроснабжения;</w:t>
      </w:r>
    </w:p>
    <w:p w14:paraId="686784F8" w14:textId="77777777" w:rsidR="002B0FD0" w:rsidRPr="00BB1885" w:rsidRDefault="002B0FD0" w:rsidP="00C22DF8">
      <w:pPr>
        <w:pStyle w:val="af0"/>
        <w:numPr>
          <w:ilvl w:val="0"/>
          <w:numId w:val="6"/>
        </w:numPr>
        <w:spacing w:line="360" w:lineRule="auto"/>
        <w:jc w:val="both"/>
      </w:pPr>
      <w:r w:rsidRPr="00BB1885">
        <w:t>обеспечение энергосбережения;</w:t>
      </w:r>
    </w:p>
    <w:p w14:paraId="66650AF6" w14:textId="77777777" w:rsidR="002B0FD0" w:rsidRPr="00BB1885" w:rsidRDefault="002B0FD0" w:rsidP="00C22DF8">
      <w:pPr>
        <w:pStyle w:val="af0"/>
        <w:numPr>
          <w:ilvl w:val="0"/>
          <w:numId w:val="6"/>
        </w:numPr>
        <w:spacing w:line="360" w:lineRule="auto"/>
        <w:jc w:val="both"/>
      </w:pPr>
      <w:r w:rsidRPr="00BB1885">
        <w:t>повышение качества и надежности электроснабжения;</w:t>
      </w:r>
    </w:p>
    <w:p w14:paraId="4D627CA6" w14:textId="77777777" w:rsidR="00AC20B1" w:rsidRPr="00BB1885" w:rsidRDefault="002B0FD0" w:rsidP="00C22DF8">
      <w:pPr>
        <w:pStyle w:val="af0"/>
        <w:numPr>
          <w:ilvl w:val="0"/>
          <w:numId w:val="6"/>
        </w:numPr>
        <w:spacing w:line="360" w:lineRule="auto"/>
        <w:jc w:val="both"/>
      </w:pPr>
      <w:r w:rsidRPr="00BB1885">
        <w:t>снижение уровня потерь;</w:t>
      </w:r>
    </w:p>
    <w:p w14:paraId="5654BAC1" w14:textId="77777777" w:rsidR="002B0FD0" w:rsidRPr="00BB1885" w:rsidRDefault="002B0FD0" w:rsidP="00C22DF8">
      <w:pPr>
        <w:pStyle w:val="af0"/>
        <w:numPr>
          <w:ilvl w:val="0"/>
          <w:numId w:val="6"/>
        </w:numPr>
        <w:spacing w:line="360" w:lineRule="auto"/>
        <w:jc w:val="both"/>
      </w:pPr>
      <w:r w:rsidRPr="00BB1885">
        <w:t>снижение количества аварий;</w:t>
      </w:r>
    </w:p>
    <w:p w14:paraId="0B8D5EC6" w14:textId="77777777" w:rsidR="002B0FD0" w:rsidRPr="00BB1885" w:rsidRDefault="002B0FD0" w:rsidP="00C22DF8">
      <w:pPr>
        <w:pStyle w:val="af0"/>
        <w:numPr>
          <w:ilvl w:val="0"/>
          <w:numId w:val="6"/>
        </w:numPr>
        <w:spacing w:line="360" w:lineRule="auto"/>
        <w:jc w:val="both"/>
      </w:pPr>
      <w:r w:rsidRPr="00BB1885">
        <w:t>минимизация воздействия на окружающую среду.</w:t>
      </w:r>
    </w:p>
    <w:p w14:paraId="4979918B" w14:textId="02ACA7BB" w:rsidR="002B0FD0" w:rsidRPr="00BB1885" w:rsidRDefault="002B0FD0" w:rsidP="00393E80">
      <w:pPr>
        <w:spacing w:line="360" w:lineRule="auto"/>
        <w:ind w:firstLine="709"/>
        <w:jc w:val="both"/>
        <w:rPr>
          <w:rFonts w:eastAsia="Calibri"/>
        </w:rPr>
      </w:pPr>
      <w:r w:rsidRPr="00BB1885">
        <w:rPr>
          <w:rFonts w:eastAsia="Calibri"/>
        </w:rPr>
        <w:t xml:space="preserve">Результатами реализации мероприятий по системе теплоснабжения </w:t>
      </w:r>
      <w:r w:rsidR="00480FA1" w:rsidRPr="00BB1885">
        <w:rPr>
          <w:rFonts w:eastAsia="Calibri"/>
        </w:rPr>
        <w:t xml:space="preserve">с.п. </w:t>
      </w:r>
      <w:r w:rsidR="00362699" w:rsidRPr="00BB1885">
        <w:rPr>
          <w:rFonts w:eastAsia="Calibri"/>
        </w:rPr>
        <w:t>Карымкары</w:t>
      </w:r>
      <w:r w:rsidR="00FA6462" w:rsidRPr="00BB1885">
        <w:rPr>
          <w:rFonts w:eastAsia="Calibri"/>
        </w:rPr>
        <w:t xml:space="preserve"> </w:t>
      </w:r>
      <w:r w:rsidRPr="00BB1885">
        <w:rPr>
          <w:rFonts w:eastAsia="Calibri"/>
        </w:rPr>
        <w:t>являются:</w:t>
      </w:r>
    </w:p>
    <w:p w14:paraId="57D16380" w14:textId="77777777" w:rsidR="002B0FD0" w:rsidRPr="00BB1885" w:rsidRDefault="002B0FD0" w:rsidP="00C22DF8">
      <w:pPr>
        <w:pStyle w:val="af0"/>
        <w:numPr>
          <w:ilvl w:val="0"/>
          <w:numId w:val="7"/>
        </w:numPr>
        <w:spacing w:line="360" w:lineRule="auto"/>
        <w:jc w:val="both"/>
      </w:pPr>
      <w:r w:rsidRPr="00BB1885">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14:paraId="16E315D2" w14:textId="77777777" w:rsidR="002B0FD0" w:rsidRPr="00BB1885" w:rsidRDefault="002B0FD0" w:rsidP="00C22DF8">
      <w:pPr>
        <w:pStyle w:val="af0"/>
        <w:numPr>
          <w:ilvl w:val="0"/>
          <w:numId w:val="7"/>
        </w:numPr>
        <w:spacing w:line="360" w:lineRule="auto"/>
        <w:jc w:val="both"/>
      </w:pPr>
      <w:r w:rsidRPr="00BB1885">
        <w:t>улучшение качества жилищно-коммунального обслуживания населения по системе теплоснабжения;</w:t>
      </w:r>
    </w:p>
    <w:p w14:paraId="20C8D77B" w14:textId="77777777" w:rsidR="002B0FD0" w:rsidRPr="00BB1885" w:rsidRDefault="002B0FD0" w:rsidP="00C22DF8">
      <w:pPr>
        <w:pStyle w:val="af0"/>
        <w:numPr>
          <w:ilvl w:val="0"/>
          <w:numId w:val="7"/>
        </w:numPr>
        <w:spacing w:line="360" w:lineRule="auto"/>
        <w:jc w:val="both"/>
      </w:pPr>
      <w:r w:rsidRPr="00BB1885">
        <w:t>повышение ресурсной эффективности предоставления услуг теплоснабжения;</w:t>
      </w:r>
    </w:p>
    <w:p w14:paraId="53FF5A61" w14:textId="77777777" w:rsidR="002B0FD0" w:rsidRPr="00BB1885" w:rsidRDefault="002B0FD0" w:rsidP="00C22DF8">
      <w:pPr>
        <w:pStyle w:val="af0"/>
        <w:numPr>
          <w:ilvl w:val="0"/>
          <w:numId w:val="7"/>
        </w:numPr>
        <w:spacing w:line="360" w:lineRule="auto"/>
        <w:jc w:val="both"/>
      </w:pPr>
      <w:r w:rsidRPr="00BB1885">
        <w:t>обеспечение энергосбережения;</w:t>
      </w:r>
    </w:p>
    <w:p w14:paraId="063B2D22" w14:textId="77777777" w:rsidR="002B0FD0" w:rsidRPr="00BB1885" w:rsidRDefault="002B0FD0" w:rsidP="00C22DF8">
      <w:pPr>
        <w:pStyle w:val="af0"/>
        <w:numPr>
          <w:ilvl w:val="0"/>
          <w:numId w:val="7"/>
        </w:numPr>
        <w:spacing w:line="360" w:lineRule="auto"/>
        <w:jc w:val="both"/>
      </w:pPr>
      <w:r w:rsidRPr="00BB1885">
        <w:t>минимизации воздействия на окружающую среду.</w:t>
      </w:r>
    </w:p>
    <w:p w14:paraId="273F286D" w14:textId="2FECCE2A" w:rsidR="002B0FD0" w:rsidRPr="00BB1885" w:rsidRDefault="002B0FD0" w:rsidP="00393E80">
      <w:pPr>
        <w:spacing w:line="360" w:lineRule="auto"/>
        <w:ind w:firstLine="709"/>
        <w:jc w:val="both"/>
        <w:rPr>
          <w:rFonts w:eastAsia="Calibri"/>
        </w:rPr>
      </w:pPr>
      <w:r w:rsidRPr="00BB1885">
        <w:rPr>
          <w:rFonts w:eastAsia="Calibri"/>
        </w:rPr>
        <w:t xml:space="preserve">Результатами реализации мероприятий по развитию систем водоснабжения </w:t>
      </w:r>
      <w:r w:rsidR="00480FA1" w:rsidRPr="00BB1885">
        <w:rPr>
          <w:rFonts w:eastAsia="Calibri"/>
        </w:rPr>
        <w:t xml:space="preserve">с.п. </w:t>
      </w:r>
      <w:r w:rsidR="00362699" w:rsidRPr="00BB1885">
        <w:rPr>
          <w:rFonts w:eastAsia="Calibri"/>
        </w:rPr>
        <w:t>Карымкары</w:t>
      </w:r>
      <w:r w:rsidRPr="00BB1885">
        <w:rPr>
          <w:rFonts w:eastAsia="Calibri"/>
        </w:rPr>
        <w:t xml:space="preserve"> являются:</w:t>
      </w:r>
    </w:p>
    <w:p w14:paraId="3CFEA47B" w14:textId="77777777" w:rsidR="002B0FD0" w:rsidRPr="00BB1885" w:rsidRDefault="002B0FD0" w:rsidP="00C22DF8">
      <w:pPr>
        <w:pStyle w:val="af0"/>
        <w:numPr>
          <w:ilvl w:val="0"/>
          <w:numId w:val="8"/>
        </w:numPr>
        <w:spacing w:line="360" w:lineRule="auto"/>
        <w:jc w:val="both"/>
      </w:pPr>
      <w:r w:rsidRPr="00BB1885">
        <w:t>обеспечение бесперебойной подачи качественной воды от источника до потребителя;</w:t>
      </w:r>
    </w:p>
    <w:p w14:paraId="0FF8D615" w14:textId="77777777" w:rsidR="002B0FD0" w:rsidRPr="00BB1885" w:rsidRDefault="002B0FD0" w:rsidP="00C22DF8">
      <w:pPr>
        <w:pStyle w:val="af0"/>
        <w:numPr>
          <w:ilvl w:val="0"/>
          <w:numId w:val="8"/>
        </w:numPr>
        <w:spacing w:line="360" w:lineRule="auto"/>
        <w:jc w:val="both"/>
      </w:pPr>
      <w:r w:rsidRPr="00BB1885">
        <w:t>улучшение качества жилищно-коммунального обслуживания населения по системе водоснабжения;</w:t>
      </w:r>
    </w:p>
    <w:p w14:paraId="58399D79" w14:textId="77777777" w:rsidR="002B0FD0" w:rsidRPr="00BB1885" w:rsidRDefault="002B0FD0" w:rsidP="00C22DF8">
      <w:pPr>
        <w:pStyle w:val="af0"/>
        <w:numPr>
          <w:ilvl w:val="0"/>
          <w:numId w:val="8"/>
        </w:numPr>
        <w:spacing w:line="360" w:lineRule="auto"/>
        <w:jc w:val="both"/>
      </w:pPr>
      <w:r w:rsidRPr="00BB1885">
        <w:t>обеспечение энергосбережения;</w:t>
      </w:r>
    </w:p>
    <w:p w14:paraId="355B0D7D" w14:textId="77777777" w:rsidR="002B0FD0" w:rsidRPr="00BB1885" w:rsidRDefault="002B0FD0" w:rsidP="00C22DF8">
      <w:pPr>
        <w:pStyle w:val="af0"/>
        <w:numPr>
          <w:ilvl w:val="0"/>
          <w:numId w:val="8"/>
        </w:numPr>
        <w:spacing w:line="360" w:lineRule="auto"/>
        <w:jc w:val="both"/>
      </w:pPr>
      <w:r w:rsidRPr="00BB1885">
        <w:t>снижение уровня потерь и неучтенных расходов;</w:t>
      </w:r>
    </w:p>
    <w:p w14:paraId="012148C9" w14:textId="77777777" w:rsidR="002B0FD0" w:rsidRPr="00BB1885" w:rsidRDefault="002B0FD0" w:rsidP="00C22DF8">
      <w:pPr>
        <w:pStyle w:val="af0"/>
        <w:numPr>
          <w:ilvl w:val="0"/>
          <w:numId w:val="8"/>
        </w:numPr>
        <w:spacing w:line="360" w:lineRule="auto"/>
        <w:jc w:val="both"/>
      </w:pPr>
      <w:r w:rsidRPr="00BB1885">
        <w:t>минимизации воздействия на окружающую среду.</w:t>
      </w:r>
    </w:p>
    <w:p w14:paraId="74F1E85C" w14:textId="6B4550C4" w:rsidR="002B0FD0" w:rsidRPr="00BB1885" w:rsidRDefault="002B0FD0" w:rsidP="00393E80">
      <w:pPr>
        <w:spacing w:line="360" w:lineRule="auto"/>
        <w:ind w:firstLine="709"/>
        <w:jc w:val="both"/>
        <w:rPr>
          <w:rFonts w:eastAsia="Calibri"/>
        </w:rPr>
      </w:pPr>
      <w:r w:rsidRPr="00BB1885">
        <w:rPr>
          <w:rFonts w:eastAsia="Calibri"/>
        </w:rPr>
        <w:t xml:space="preserve">Результатами реализации мероприятий по развитию систем водоотведения </w:t>
      </w:r>
      <w:r w:rsidR="00480FA1" w:rsidRPr="00BB1885">
        <w:rPr>
          <w:rFonts w:eastAsia="Calibri"/>
        </w:rPr>
        <w:t xml:space="preserve">с.п. </w:t>
      </w:r>
      <w:r w:rsidR="00362699" w:rsidRPr="00BB1885">
        <w:rPr>
          <w:rFonts w:eastAsia="Calibri"/>
        </w:rPr>
        <w:t>Карымкары</w:t>
      </w:r>
      <w:r w:rsidRPr="00BB1885">
        <w:rPr>
          <w:rFonts w:eastAsia="Calibri"/>
        </w:rPr>
        <w:t xml:space="preserve"> являются:</w:t>
      </w:r>
    </w:p>
    <w:p w14:paraId="7F6C0B1A" w14:textId="77777777" w:rsidR="002B0FD0" w:rsidRPr="00BB1885" w:rsidRDefault="002B0FD0" w:rsidP="00C22DF8">
      <w:pPr>
        <w:pStyle w:val="af0"/>
        <w:numPr>
          <w:ilvl w:val="0"/>
          <w:numId w:val="9"/>
        </w:numPr>
        <w:spacing w:line="360" w:lineRule="auto"/>
        <w:jc w:val="both"/>
      </w:pPr>
      <w:r w:rsidRPr="00BB1885">
        <w:t>повышение надежности и обеспечение бесперебойной работы объектов водоотведения;</w:t>
      </w:r>
    </w:p>
    <w:p w14:paraId="6EF2EF96" w14:textId="77777777" w:rsidR="002B0FD0" w:rsidRPr="00BB1885" w:rsidRDefault="002B0FD0" w:rsidP="00C22DF8">
      <w:pPr>
        <w:pStyle w:val="af0"/>
        <w:numPr>
          <w:ilvl w:val="0"/>
          <w:numId w:val="9"/>
        </w:numPr>
        <w:spacing w:line="360" w:lineRule="auto"/>
        <w:jc w:val="both"/>
      </w:pPr>
      <w:r w:rsidRPr="00BB1885">
        <w:t>уменьшение техногенного воздействия на среду обитания;</w:t>
      </w:r>
    </w:p>
    <w:p w14:paraId="78DE332B" w14:textId="77777777" w:rsidR="002B0FD0" w:rsidRPr="00BB1885" w:rsidRDefault="002B0FD0" w:rsidP="00C22DF8">
      <w:pPr>
        <w:pStyle w:val="af0"/>
        <w:numPr>
          <w:ilvl w:val="0"/>
          <w:numId w:val="9"/>
        </w:numPr>
        <w:spacing w:line="360" w:lineRule="auto"/>
        <w:jc w:val="both"/>
      </w:pPr>
      <w:r w:rsidRPr="00BB1885">
        <w:t>улучшение качества жилищно-коммунального обслуживания населения по системе водоотведения;</w:t>
      </w:r>
    </w:p>
    <w:p w14:paraId="7F5DE530" w14:textId="77777777" w:rsidR="002B0FD0" w:rsidRPr="00BB1885" w:rsidRDefault="002B0FD0" w:rsidP="00C22DF8">
      <w:pPr>
        <w:pStyle w:val="af0"/>
        <w:numPr>
          <w:ilvl w:val="0"/>
          <w:numId w:val="9"/>
        </w:numPr>
        <w:spacing w:line="360" w:lineRule="auto"/>
        <w:jc w:val="both"/>
      </w:pPr>
      <w:r w:rsidRPr="00BB1885">
        <w:t>обеспечение энергосбережения.</w:t>
      </w:r>
    </w:p>
    <w:p w14:paraId="502E6A48" w14:textId="575EEE64" w:rsidR="002B0FD0" w:rsidRPr="00BB1885" w:rsidRDefault="002B0FD0" w:rsidP="00393E80">
      <w:pPr>
        <w:spacing w:line="360" w:lineRule="auto"/>
        <w:ind w:firstLine="709"/>
        <w:jc w:val="both"/>
        <w:rPr>
          <w:rFonts w:eastAsia="Calibri"/>
        </w:rPr>
      </w:pPr>
      <w:r w:rsidRPr="00BB1885">
        <w:rPr>
          <w:rFonts w:eastAsia="Calibri"/>
        </w:rPr>
        <w:lastRenderedPageBreak/>
        <w:t xml:space="preserve">Реализация программных мероприятий по системе в захоронении (утилизации) ТКО обеспечит улучшение экологической обстановки в </w:t>
      </w:r>
      <w:r w:rsidR="00480FA1" w:rsidRPr="00BB1885">
        <w:rPr>
          <w:rFonts w:eastAsia="Calibri"/>
        </w:rPr>
        <w:t xml:space="preserve">с.п. </w:t>
      </w:r>
      <w:r w:rsidR="00362699" w:rsidRPr="00BB1885">
        <w:rPr>
          <w:rFonts w:eastAsia="Calibri"/>
        </w:rPr>
        <w:t>Карымкары</w:t>
      </w:r>
      <w:r w:rsidRPr="00BB1885">
        <w:rPr>
          <w:rFonts w:eastAsia="Calibri"/>
        </w:rPr>
        <w:t>.</w:t>
      </w:r>
    </w:p>
    <w:p w14:paraId="1FB03223" w14:textId="733FF7A2" w:rsidR="002B0FD0" w:rsidRPr="00BB1885" w:rsidRDefault="002B0FD0" w:rsidP="00393E80">
      <w:pPr>
        <w:spacing w:line="360" w:lineRule="auto"/>
        <w:ind w:firstLine="709"/>
        <w:jc w:val="both"/>
        <w:rPr>
          <w:rFonts w:eastAsia="Calibri"/>
        </w:rPr>
      </w:pPr>
      <w:bookmarkStart w:id="44" w:name="_Hlk49424146"/>
      <w:r w:rsidRPr="00BB1885">
        <w:rPr>
          <w:rFonts w:eastAsia="Calibri"/>
        </w:rPr>
        <w:t xml:space="preserve">Целевые показатели </w:t>
      </w:r>
      <w:r w:rsidR="00280E5A" w:rsidRPr="00BB1885">
        <w:rPr>
          <w:rFonts w:eastAsia="Calibri"/>
        </w:rPr>
        <w:t>комплексного развития коммунальной инфраструктуры</w:t>
      </w:r>
      <w:bookmarkEnd w:id="44"/>
      <w:r w:rsidR="009C20D9" w:rsidRPr="00BB1885">
        <w:rPr>
          <w:rFonts w:eastAsia="Calibri"/>
        </w:rPr>
        <w:t xml:space="preserve">, по состоянию на </w:t>
      </w:r>
      <w:r w:rsidR="00E916E4" w:rsidRPr="00BB1885">
        <w:rPr>
          <w:rFonts w:eastAsia="Calibri"/>
        </w:rPr>
        <w:t>2020</w:t>
      </w:r>
      <w:r w:rsidR="009C20D9" w:rsidRPr="00BB1885">
        <w:rPr>
          <w:rFonts w:eastAsia="Calibri"/>
        </w:rPr>
        <w:t xml:space="preserve"> год,</w:t>
      </w:r>
      <w:r w:rsidRPr="00BB1885">
        <w:rPr>
          <w:rFonts w:eastAsia="Calibri"/>
        </w:rPr>
        <w:t xml:space="preserve"> приведены</w:t>
      </w:r>
      <w:r w:rsidR="009C20D9" w:rsidRPr="00BB1885">
        <w:rPr>
          <w:rFonts w:eastAsia="Calibri"/>
        </w:rPr>
        <w:t xml:space="preserve"> </w:t>
      </w:r>
      <w:r w:rsidRPr="00BB1885">
        <w:rPr>
          <w:rFonts w:eastAsia="Calibri"/>
        </w:rPr>
        <w:t>в таблиц</w:t>
      </w:r>
      <w:r w:rsidR="00E916E4" w:rsidRPr="00BB1885">
        <w:rPr>
          <w:rFonts w:eastAsia="Calibri"/>
        </w:rPr>
        <w:t>ах</w:t>
      </w:r>
      <w:r w:rsidR="0055416B" w:rsidRPr="00BB1885">
        <w:rPr>
          <w:rFonts w:eastAsia="Calibri"/>
        </w:rPr>
        <w:t xml:space="preserve"> </w:t>
      </w:r>
      <w:r w:rsidR="00271928" w:rsidRPr="00BB1885">
        <w:rPr>
          <w:rFonts w:eastAsia="Calibri"/>
        </w:rPr>
        <w:fldChar w:fldCharType="begin"/>
      </w:r>
      <w:r w:rsidR="00271928" w:rsidRPr="00BB1885">
        <w:rPr>
          <w:rFonts w:eastAsia="Calibri"/>
        </w:rPr>
        <w:instrText xml:space="preserve"> REF _Ref85646387  \* MERGEFORMAT </w:instrText>
      </w:r>
      <w:r w:rsidR="00271928" w:rsidRPr="00BB1885">
        <w:rPr>
          <w:rFonts w:eastAsia="Calibri"/>
        </w:rPr>
        <w:fldChar w:fldCharType="separate"/>
      </w:r>
      <w:r w:rsidR="003F733D" w:rsidRPr="00BB1885">
        <w:rPr>
          <w:b/>
          <w:vanish/>
        </w:rPr>
        <w:t xml:space="preserve">Таблица </w:t>
      </w:r>
      <w:r w:rsidR="003F733D" w:rsidRPr="00BB1885">
        <w:rPr>
          <w:b/>
          <w:noProof/>
        </w:rPr>
        <w:t>10</w:t>
      </w:r>
      <w:r w:rsidR="00271928" w:rsidRPr="00BB1885">
        <w:rPr>
          <w:rFonts w:eastAsia="Calibri"/>
        </w:rPr>
        <w:fldChar w:fldCharType="end"/>
      </w:r>
      <w:r w:rsidR="00271928" w:rsidRPr="00BB1885">
        <w:rPr>
          <w:rFonts w:eastAsia="Calibri"/>
        </w:rPr>
        <w:t>-</w:t>
      </w:r>
      <w:r w:rsidR="00271928" w:rsidRPr="00BB1885">
        <w:rPr>
          <w:rFonts w:eastAsia="Calibri"/>
        </w:rPr>
        <w:fldChar w:fldCharType="begin"/>
      </w:r>
      <w:r w:rsidR="00271928" w:rsidRPr="00BB1885">
        <w:rPr>
          <w:rFonts w:eastAsia="Calibri"/>
        </w:rPr>
        <w:instrText xml:space="preserve"> REF _Ref85646397  \* MERGEFORMAT </w:instrText>
      </w:r>
      <w:r w:rsidR="00271928" w:rsidRPr="00BB1885">
        <w:rPr>
          <w:rFonts w:eastAsia="Calibri"/>
        </w:rPr>
        <w:fldChar w:fldCharType="separate"/>
      </w:r>
      <w:r w:rsidR="003F733D" w:rsidRPr="00BB1885">
        <w:rPr>
          <w:b/>
          <w:vanish/>
        </w:rPr>
        <w:t xml:space="preserve">Таблица </w:t>
      </w:r>
      <w:r w:rsidR="003F733D" w:rsidRPr="00BB1885">
        <w:rPr>
          <w:b/>
          <w:noProof/>
        </w:rPr>
        <w:t>14</w:t>
      </w:r>
      <w:r w:rsidR="00271928" w:rsidRPr="00BB1885">
        <w:rPr>
          <w:rFonts w:eastAsia="Calibri"/>
        </w:rPr>
        <w:fldChar w:fldCharType="end"/>
      </w:r>
      <w:r w:rsidRPr="00BB1885">
        <w:rPr>
          <w:rFonts w:eastAsia="Calibri"/>
        </w:rPr>
        <w:t>.</w:t>
      </w:r>
      <w:r w:rsidR="009C20D9" w:rsidRPr="00BB1885">
        <w:rPr>
          <w:rFonts w:eastAsia="Calibri"/>
        </w:rPr>
        <w:t xml:space="preserve"> Прогнозные значения целевых показателей </w:t>
      </w:r>
      <w:r w:rsidR="00280E5A" w:rsidRPr="00BB1885">
        <w:rPr>
          <w:rFonts w:eastAsia="Calibri"/>
        </w:rPr>
        <w:t xml:space="preserve">с учетом </w:t>
      </w:r>
      <w:r w:rsidR="009C20D9" w:rsidRPr="00BB1885">
        <w:rPr>
          <w:rFonts w:eastAsia="Calibri"/>
        </w:rPr>
        <w:t xml:space="preserve">реализации Программы </w:t>
      </w:r>
      <w:r w:rsidR="00280E5A" w:rsidRPr="00BB1885">
        <w:rPr>
          <w:rFonts w:eastAsia="Calibri"/>
        </w:rPr>
        <w:t xml:space="preserve">представлены </w:t>
      </w:r>
      <w:r w:rsidR="009C20D9" w:rsidRPr="00BB1885">
        <w:rPr>
          <w:rFonts w:eastAsia="Calibri"/>
        </w:rPr>
        <w:t>в Главе 5.</w:t>
      </w:r>
    </w:p>
    <w:p w14:paraId="228D7F95" w14:textId="4A0300C2" w:rsidR="003F733D" w:rsidRPr="00BB1885" w:rsidRDefault="00C16CC2" w:rsidP="00924B2D">
      <w:pPr>
        <w:jc w:val="center"/>
        <w:rPr>
          <w:rFonts w:eastAsiaTheme="minorHAnsi"/>
          <w:sz w:val="22"/>
          <w:szCs w:val="22"/>
          <w:lang w:eastAsia="en-US"/>
        </w:rPr>
      </w:pPr>
      <w:bookmarkStart w:id="45" w:name="_Ref85646387"/>
      <w:r w:rsidRPr="00BB1885">
        <w:rPr>
          <w:b/>
        </w:rPr>
        <w:t xml:space="preserve">Таблица </w:t>
      </w:r>
      <w:r w:rsidR="002B0FD0" w:rsidRPr="00BB1885">
        <w:rPr>
          <w:b/>
        </w:rPr>
        <w:fldChar w:fldCharType="begin"/>
      </w:r>
      <w:r w:rsidR="002B0FD0" w:rsidRPr="00BB1885">
        <w:rPr>
          <w:b/>
        </w:rPr>
        <w:instrText xml:space="preserve"> SEQ Таблица \* ARABIC </w:instrText>
      </w:r>
      <w:r w:rsidR="002B0FD0" w:rsidRPr="00BB1885">
        <w:rPr>
          <w:b/>
        </w:rPr>
        <w:fldChar w:fldCharType="separate"/>
      </w:r>
      <w:r w:rsidR="003F733D" w:rsidRPr="00BB1885">
        <w:rPr>
          <w:b/>
          <w:noProof/>
        </w:rPr>
        <w:t>10</w:t>
      </w:r>
      <w:r w:rsidR="002B0FD0" w:rsidRPr="00BB1885">
        <w:rPr>
          <w:b/>
        </w:rPr>
        <w:fldChar w:fldCharType="end"/>
      </w:r>
      <w:bookmarkEnd w:id="45"/>
      <w:r w:rsidR="002B0FD0" w:rsidRPr="00BB1885">
        <w:rPr>
          <w:b/>
        </w:rPr>
        <w:t xml:space="preserve"> - Целевые показатели </w:t>
      </w:r>
      <w:r w:rsidR="00E916E4" w:rsidRPr="00BB1885">
        <w:rPr>
          <w:b/>
        </w:rPr>
        <w:t>комплексного развития коммунальной инфраструктуры - услуги газоснабжения</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6"/>
        <w:gridCol w:w="3134"/>
        <w:gridCol w:w="2583"/>
        <w:gridCol w:w="1743"/>
        <w:gridCol w:w="1045"/>
      </w:tblGrid>
      <w:tr w:rsidR="00BB1885" w:rsidRPr="00BB1885" w14:paraId="43A5CBDC" w14:textId="77777777" w:rsidTr="00535B08">
        <w:trPr>
          <w:divId w:val="1174029383"/>
          <w:trHeight w:val="23"/>
          <w:tblHeader/>
          <w:jc w:val="center"/>
        </w:trPr>
        <w:tc>
          <w:tcPr>
            <w:tcW w:w="846" w:type="dxa"/>
            <w:vMerge w:val="restart"/>
            <w:shd w:val="clear" w:color="auto" w:fill="auto"/>
            <w:vAlign w:val="center"/>
            <w:hideMark/>
          </w:tcPr>
          <w:p w14:paraId="737D3F36" w14:textId="61C01FB6" w:rsidR="003F733D" w:rsidRPr="00BB1885" w:rsidRDefault="003F733D" w:rsidP="009F7F41">
            <w:pPr>
              <w:jc w:val="center"/>
              <w:rPr>
                <w:b/>
                <w:bCs/>
                <w:sz w:val="22"/>
                <w:szCs w:val="22"/>
              </w:rPr>
            </w:pPr>
            <w:r w:rsidRPr="00BB1885">
              <w:rPr>
                <w:b/>
                <w:bCs/>
                <w:sz w:val="22"/>
                <w:szCs w:val="22"/>
              </w:rPr>
              <w:t>№ п.п.</w:t>
            </w:r>
          </w:p>
        </w:tc>
        <w:tc>
          <w:tcPr>
            <w:tcW w:w="3134" w:type="dxa"/>
            <w:vMerge w:val="restart"/>
            <w:shd w:val="clear" w:color="auto" w:fill="auto"/>
            <w:vAlign w:val="center"/>
            <w:hideMark/>
          </w:tcPr>
          <w:p w14:paraId="26EEE5C4" w14:textId="77777777" w:rsidR="003F733D" w:rsidRPr="00BB1885" w:rsidRDefault="003F733D" w:rsidP="009F7F41">
            <w:pPr>
              <w:jc w:val="center"/>
              <w:rPr>
                <w:b/>
                <w:bCs/>
                <w:sz w:val="22"/>
                <w:szCs w:val="22"/>
              </w:rPr>
            </w:pPr>
            <w:r w:rsidRPr="00BB1885">
              <w:rPr>
                <w:b/>
                <w:bCs/>
                <w:sz w:val="22"/>
                <w:szCs w:val="22"/>
              </w:rPr>
              <w:t>Показатель</w:t>
            </w:r>
          </w:p>
        </w:tc>
        <w:tc>
          <w:tcPr>
            <w:tcW w:w="2583" w:type="dxa"/>
            <w:vMerge w:val="restart"/>
            <w:shd w:val="clear" w:color="auto" w:fill="auto"/>
            <w:vAlign w:val="center"/>
            <w:hideMark/>
          </w:tcPr>
          <w:p w14:paraId="35F16074" w14:textId="77777777" w:rsidR="003F733D" w:rsidRPr="00BB1885" w:rsidRDefault="003F733D" w:rsidP="009F7F41">
            <w:pPr>
              <w:jc w:val="center"/>
              <w:rPr>
                <w:b/>
                <w:bCs/>
                <w:sz w:val="22"/>
                <w:szCs w:val="22"/>
              </w:rPr>
            </w:pPr>
            <w:r w:rsidRPr="00BB1885">
              <w:rPr>
                <w:b/>
                <w:bCs/>
                <w:sz w:val="22"/>
                <w:szCs w:val="22"/>
              </w:rPr>
              <w:t>Индикатор</w:t>
            </w:r>
          </w:p>
        </w:tc>
        <w:tc>
          <w:tcPr>
            <w:tcW w:w="1743" w:type="dxa"/>
            <w:vMerge w:val="restart"/>
            <w:shd w:val="clear" w:color="auto" w:fill="auto"/>
            <w:noWrap/>
            <w:vAlign w:val="center"/>
            <w:hideMark/>
          </w:tcPr>
          <w:p w14:paraId="080E0A3A" w14:textId="77777777" w:rsidR="003F733D" w:rsidRPr="00BB1885" w:rsidRDefault="003F733D" w:rsidP="009F7F41">
            <w:pPr>
              <w:jc w:val="center"/>
              <w:rPr>
                <w:b/>
                <w:bCs/>
                <w:sz w:val="22"/>
                <w:szCs w:val="22"/>
              </w:rPr>
            </w:pPr>
            <w:r w:rsidRPr="00BB1885">
              <w:rPr>
                <w:b/>
                <w:bCs/>
                <w:sz w:val="22"/>
                <w:szCs w:val="22"/>
              </w:rPr>
              <w:t>Ед.изм.</w:t>
            </w:r>
          </w:p>
        </w:tc>
        <w:tc>
          <w:tcPr>
            <w:tcW w:w="1045" w:type="dxa"/>
            <w:shd w:val="clear" w:color="auto" w:fill="auto"/>
            <w:vAlign w:val="center"/>
            <w:hideMark/>
          </w:tcPr>
          <w:p w14:paraId="1DAAFC82" w14:textId="77777777" w:rsidR="003F733D" w:rsidRPr="00BB1885" w:rsidRDefault="003F733D" w:rsidP="009F7F41">
            <w:pPr>
              <w:jc w:val="center"/>
              <w:rPr>
                <w:b/>
                <w:bCs/>
                <w:sz w:val="22"/>
                <w:szCs w:val="22"/>
              </w:rPr>
            </w:pPr>
            <w:r w:rsidRPr="00BB1885">
              <w:rPr>
                <w:b/>
                <w:bCs/>
                <w:sz w:val="22"/>
                <w:szCs w:val="22"/>
              </w:rPr>
              <w:t>Факт</w:t>
            </w:r>
          </w:p>
        </w:tc>
      </w:tr>
      <w:tr w:rsidR="00BB1885" w:rsidRPr="00BB1885" w14:paraId="77C86731" w14:textId="77777777" w:rsidTr="00535B08">
        <w:trPr>
          <w:divId w:val="1174029383"/>
          <w:trHeight w:val="23"/>
          <w:tblHeader/>
          <w:jc w:val="center"/>
        </w:trPr>
        <w:tc>
          <w:tcPr>
            <w:tcW w:w="846" w:type="dxa"/>
            <w:vMerge/>
            <w:shd w:val="clear" w:color="auto" w:fill="auto"/>
            <w:vAlign w:val="center"/>
            <w:hideMark/>
          </w:tcPr>
          <w:p w14:paraId="4A8A9F72" w14:textId="77777777" w:rsidR="003F733D" w:rsidRPr="00BB1885" w:rsidRDefault="003F733D" w:rsidP="009F7F41">
            <w:pPr>
              <w:jc w:val="center"/>
              <w:rPr>
                <w:b/>
                <w:bCs/>
                <w:sz w:val="22"/>
                <w:szCs w:val="22"/>
              </w:rPr>
            </w:pPr>
          </w:p>
        </w:tc>
        <w:tc>
          <w:tcPr>
            <w:tcW w:w="3134" w:type="dxa"/>
            <w:vMerge/>
            <w:shd w:val="clear" w:color="auto" w:fill="auto"/>
            <w:vAlign w:val="center"/>
            <w:hideMark/>
          </w:tcPr>
          <w:p w14:paraId="4313C12A" w14:textId="77777777" w:rsidR="003F733D" w:rsidRPr="00BB1885" w:rsidRDefault="003F733D" w:rsidP="009F7F41">
            <w:pPr>
              <w:jc w:val="center"/>
              <w:rPr>
                <w:b/>
                <w:bCs/>
                <w:sz w:val="22"/>
                <w:szCs w:val="22"/>
              </w:rPr>
            </w:pPr>
          </w:p>
        </w:tc>
        <w:tc>
          <w:tcPr>
            <w:tcW w:w="2583" w:type="dxa"/>
            <w:vMerge/>
            <w:shd w:val="clear" w:color="auto" w:fill="auto"/>
            <w:vAlign w:val="center"/>
            <w:hideMark/>
          </w:tcPr>
          <w:p w14:paraId="67E63F8C" w14:textId="77777777" w:rsidR="003F733D" w:rsidRPr="00BB1885" w:rsidRDefault="003F733D" w:rsidP="009F7F41">
            <w:pPr>
              <w:jc w:val="center"/>
              <w:rPr>
                <w:b/>
                <w:bCs/>
                <w:sz w:val="22"/>
                <w:szCs w:val="22"/>
              </w:rPr>
            </w:pPr>
          </w:p>
        </w:tc>
        <w:tc>
          <w:tcPr>
            <w:tcW w:w="1743" w:type="dxa"/>
            <w:vMerge/>
            <w:shd w:val="clear" w:color="auto" w:fill="auto"/>
            <w:vAlign w:val="center"/>
            <w:hideMark/>
          </w:tcPr>
          <w:p w14:paraId="0720CF28" w14:textId="77777777" w:rsidR="003F733D" w:rsidRPr="00BB1885" w:rsidRDefault="003F733D" w:rsidP="009F7F41">
            <w:pPr>
              <w:jc w:val="center"/>
              <w:rPr>
                <w:b/>
                <w:bCs/>
                <w:sz w:val="22"/>
                <w:szCs w:val="22"/>
              </w:rPr>
            </w:pPr>
          </w:p>
        </w:tc>
        <w:tc>
          <w:tcPr>
            <w:tcW w:w="1045" w:type="dxa"/>
            <w:shd w:val="clear" w:color="auto" w:fill="auto"/>
            <w:vAlign w:val="center"/>
            <w:hideMark/>
          </w:tcPr>
          <w:p w14:paraId="10B7D739" w14:textId="77777777" w:rsidR="003F733D" w:rsidRPr="00BB1885" w:rsidRDefault="003F733D" w:rsidP="009F7F41">
            <w:pPr>
              <w:jc w:val="center"/>
              <w:rPr>
                <w:b/>
                <w:bCs/>
                <w:sz w:val="22"/>
                <w:szCs w:val="22"/>
              </w:rPr>
            </w:pPr>
            <w:r w:rsidRPr="00BB1885">
              <w:rPr>
                <w:b/>
                <w:bCs/>
                <w:sz w:val="22"/>
                <w:szCs w:val="22"/>
              </w:rPr>
              <w:t>2020</w:t>
            </w:r>
          </w:p>
        </w:tc>
      </w:tr>
      <w:tr w:rsidR="00BB1885" w:rsidRPr="00BB1885" w14:paraId="5F0E223C" w14:textId="77777777" w:rsidTr="00535B08">
        <w:trPr>
          <w:divId w:val="1174029383"/>
          <w:trHeight w:val="23"/>
          <w:jc w:val="center"/>
        </w:trPr>
        <w:tc>
          <w:tcPr>
            <w:tcW w:w="846" w:type="dxa"/>
            <w:shd w:val="clear" w:color="auto" w:fill="auto"/>
            <w:vAlign w:val="center"/>
            <w:hideMark/>
          </w:tcPr>
          <w:p w14:paraId="5E2BB990" w14:textId="77777777" w:rsidR="003F733D" w:rsidRPr="00BB1885" w:rsidRDefault="003F733D" w:rsidP="004357A1">
            <w:pPr>
              <w:jc w:val="center"/>
              <w:rPr>
                <w:sz w:val="22"/>
                <w:szCs w:val="22"/>
              </w:rPr>
            </w:pPr>
            <w:r w:rsidRPr="00BB1885">
              <w:rPr>
                <w:sz w:val="22"/>
                <w:szCs w:val="22"/>
              </w:rPr>
              <w:t>1</w:t>
            </w:r>
          </w:p>
        </w:tc>
        <w:tc>
          <w:tcPr>
            <w:tcW w:w="3134" w:type="dxa"/>
            <w:shd w:val="clear" w:color="auto" w:fill="auto"/>
            <w:vAlign w:val="center"/>
            <w:hideMark/>
          </w:tcPr>
          <w:p w14:paraId="4E7A9F68" w14:textId="77777777" w:rsidR="003F733D" w:rsidRPr="00BB1885" w:rsidRDefault="003F733D" w:rsidP="004357A1">
            <w:pPr>
              <w:jc w:val="center"/>
              <w:rPr>
                <w:sz w:val="22"/>
                <w:szCs w:val="22"/>
              </w:rPr>
            </w:pPr>
            <w:r w:rsidRPr="00BB1885">
              <w:rPr>
                <w:sz w:val="22"/>
                <w:szCs w:val="22"/>
              </w:rPr>
              <w:t>2</w:t>
            </w:r>
          </w:p>
        </w:tc>
        <w:tc>
          <w:tcPr>
            <w:tcW w:w="2583" w:type="dxa"/>
            <w:shd w:val="clear" w:color="auto" w:fill="auto"/>
            <w:vAlign w:val="center"/>
            <w:hideMark/>
          </w:tcPr>
          <w:p w14:paraId="5142274E" w14:textId="77777777" w:rsidR="003F733D" w:rsidRPr="00BB1885" w:rsidRDefault="003F733D" w:rsidP="004357A1">
            <w:pPr>
              <w:jc w:val="center"/>
              <w:rPr>
                <w:sz w:val="22"/>
                <w:szCs w:val="22"/>
              </w:rPr>
            </w:pPr>
            <w:r w:rsidRPr="00BB1885">
              <w:rPr>
                <w:sz w:val="22"/>
                <w:szCs w:val="22"/>
              </w:rPr>
              <w:t>3</w:t>
            </w:r>
          </w:p>
        </w:tc>
        <w:tc>
          <w:tcPr>
            <w:tcW w:w="1743" w:type="dxa"/>
            <w:shd w:val="clear" w:color="auto" w:fill="auto"/>
            <w:noWrap/>
            <w:vAlign w:val="center"/>
            <w:hideMark/>
          </w:tcPr>
          <w:p w14:paraId="71EAC2F6" w14:textId="77777777" w:rsidR="003F733D" w:rsidRPr="00BB1885" w:rsidRDefault="003F733D" w:rsidP="004357A1">
            <w:pPr>
              <w:jc w:val="center"/>
              <w:rPr>
                <w:sz w:val="22"/>
                <w:szCs w:val="22"/>
              </w:rPr>
            </w:pPr>
            <w:r w:rsidRPr="00BB1885">
              <w:rPr>
                <w:sz w:val="22"/>
                <w:szCs w:val="22"/>
              </w:rPr>
              <w:t>4</w:t>
            </w:r>
          </w:p>
        </w:tc>
        <w:tc>
          <w:tcPr>
            <w:tcW w:w="1045" w:type="dxa"/>
            <w:shd w:val="clear" w:color="auto" w:fill="auto"/>
            <w:vAlign w:val="center"/>
            <w:hideMark/>
          </w:tcPr>
          <w:p w14:paraId="56463939" w14:textId="77777777" w:rsidR="003F733D" w:rsidRPr="00BB1885" w:rsidRDefault="003F733D" w:rsidP="004357A1">
            <w:pPr>
              <w:jc w:val="center"/>
              <w:rPr>
                <w:sz w:val="22"/>
                <w:szCs w:val="22"/>
              </w:rPr>
            </w:pPr>
            <w:r w:rsidRPr="00BB1885">
              <w:rPr>
                <w:sz w:val="22"/>
                <w:szCs w:val="22"/>
              </w:rPr>
              <w:t>5</w:t>
            </w:r>
          </w:p>
        </w:tc>
      </w:tr>
      <w:tr w:rsidR="00BB1885" w:rsidRPr="00BB1885" w14:paraId="041858FD" w14:textId="77777777" w:rsidTr="00535B08">
        <w:trPr>
          <w:divId w:val="1174029383"/>
          <w:trHeight w:val="23"/>
          <w:jc w:val="center"/>
        </w:trPr>
        <w:tc>
          <w:tcPr>
            <w:tcW w:w="846" w:type="dxa"/>
            <w:shd w:val="clear" w:color="auto" w:fill="auto"/>
            <w:noWrap/>
            <w:vAlign w:val="center"/>
            <w:hideMark/>
          </w:tcPr>
          <w:p w14:paraId="3C445288" w14:textId="77777777" w:rsidR="003F733D" w:rsidRPr="00BB1885" w:rsidRDefault="003F733D" w:rsidP="004357A1">
            <w:pPr>
              <w:jc w:val="center"/>
              <w:rPr>
                <w:sz w:val="22"/>
                <w:szCs w:val="22"/>
              </w:rPr>
            </w:pPr>
            <w:r w:rsidRPr="00BB1885">
              <w:rPr>
                <w:sz w:val="22"/>
                <w:szCs w:val="22"/>
              </w:rPr>
              <w:t>1</w:t>
            </w:r>
          </w:p>
        </w:tc>
        <w:tc>
          <w:tcPr>
            <w:tcW w:w="3134" w:type="dxa"/>
            <w:vMerge w:val="restart"/>
            <w:shd w:val="clear" w:color="auto" w:fill="auto"/>
            <w:vAlign w:val="center"/>
            <w:hideMark/>
          </w:tcPr>
          <w:p w14:paraId="241EF31D" w14:textId="77777777" w:rsidR="003F733D" w:rsidRPr="00BB1885" w:rsidRDefault="003F733D" w:rsidP="004357A1">
            <w:pPr>
              <w:rPr>
                <w:sz w:val="22"/>
                <w:szCs w:val="22"/>
              </w:rPr>
            </w:pPr>
            <w:r w:rsidRPr="00BB1885">
              <w:rPr>
                <w:sz w:val="22"/>
                <w:szCs w:val="22"/>
              </w:rPr>
              <w:t>Доступность услуг газоснабжения</w:t>
            </w:r>
          </w:p>
        </w:tc>
        <w:tc>
          <w:tcPr>
            <w:tcW w:w="2583" w:type="dxa"/>
            <w:shd w:val="clear" w:color="auto" w:fill="auto"/>
            <w:vAlign w:val="center"/>
            <w:hideMark/>
          </w:tcPr>
          <w:p w14:paraId="526172DB" w14:textId="77777777" w:rsidR="003F733D" w:rsidRPr="00BB1885" w:rsidRDefault="003F733D" w:rsidP="004357A1">
            <w:pPr>
              <w:rPr>
                <w:sz w:val="22"/>
                <w:szCs w:val="22"/>
              </w:rPr>
            </w:pPr>
            <w:r w:rsidRPr="00BB1885">
              <w:rPr>
                <w:sz w:val="22"/>
                <w:szCs w:val="22"/>
              </w:rPr>
              <w:t>Доля потребителей в жилых домах, обеспеченных доступом к системе газоснабжения</w:t>
            </w:r>
          </w:p>
        </w:tc>
        <w:tc>
          <w:tcPr>
            <w:tcW w:w="1743" w:type="dxa"/>
            <w:shd w:val="clear" w:color="auto" w:fill="auto"/>
            <w:noWrap/>
            <w:vAlign w:val="center"/>
            <w:hideMark/>
          </w:tcPr>
          <w:p w14:paraId="7F8014CB" w14:textId="77777777" w:rsidR="003F733D" w:rsidRPr="00BB1885" w:rsidRDefault="003F733D" w:rsidP="004357A1">
            <w:pPr>
              <w:jc w:val="center"/>
              <w:rPr>
                <w:sz w:val="22"/>
                <w:szCs w:val="22"/>
              </w:rPr>
            </w:pPr>
            <w:r w:rsidRPr="00BB1885">
              <w:rPr>
                <w:sz w:val="22"/>
                <w:szCs w:val="22"/>
              </w:rPr>
              <w:t>%</w:t>
            </w:r>
          </w:p>
        </w:tc>
        <w:tc>
          <w:tcPr>
            <w:tcW w:w="1045" w:type="dxa"/>
            <w:shd w:val="clear" w:color="auto" w:fill="auto"/>
            <w:vAlign w:val="center"/>
            <w:hideMark/>
          </w:tcPr>
          <w:p w14:paraId="6FAABCC2" w14:textId="54355BB0" w:rsidR="003F733D" w:rsidRPr="00BB1885" w:rsidRDefault="00535B08" w:rsidP="004357A1">
            <w:pPr>
              <w:jc w:val="center"/>
              <w:rPr>
                <w:sz w:val="22"/>
                <w:szCs w:val="22"/>
              </w:rPr>
            </w:pPr>
            <w:r w:rsidRPr="00BB1885">
              <w:rPr>
                <w:sz w:val="22"/>
                <w:szCs w:val="22"/>
              </w:rPr>
              <w:t>-</w:t>
            </w:r>
          </w:p>
        </w:tc>
      </w:tr>
      <w:tr w:rsidR="00BB1885" w:rsidRPr="00BB1885" w14:paraId="75C4DE67" w14:textId="77777777" w:rsidTr="00535B08">
        <w:trPr>
          <w:divId w:val="1174029383"/>
          <w:trHeight w:val="23"/>
          <w:jc w:val="center"/>
        </w:trPr>
        <w:tc>
          <w:tcPr>
            <w:tcW w:w="846" w:type="dxa"/>
            <w:shd w:val="clear" w:color="auto" w:fill="auto"/>
            <w:noWrap/>
            <w:vAlign w:val="center"/>
            <w:hideMark/>
          </w:tcPr>
          <w:p w14:paraId="351A94CA" w14:textId="77777777" w:rsidR="003F733D" w:rsidRPr="00BB1885" w:rsidRDefault="003F733D" w:rsidP="004357A1">
            <w:pPr>
              <w:jc w:val="center"/>
              <w:rPr>
                <w:sz w:val="22"/>
                <w:szCs w:val="22"/>
              </w:rPr>
            </w:pPr>
            <w:r w:rsidRPr="00BB1885">
              <w:rPr>
                <w:sz w:val="22"/>
                <w:szCs w:val="22"/>
              </w:rPr>
              <w:t>2</w:t>
            </w:r>
          </w:p>
        </w:tc>
        <w:tc>
          <w:tcPr>
            <w:tcW w:w="3134" w:type="dxa"/>
            <w:vMerge/>
            <w:shd w:val="clear" w:color="auto" w:fill="auto"/>
            <w:vAlign w:val="center"/>
            <w:hideMark/>
          </w:tcPr>
          <w:p w14:paraId="57CAC9AC" w14:textId="77777777" w:rsidR="003F733D" w:rsidRPr="00BB1885" w:rsidRDefault="003F733D" w:rsidP="004357A1">
            <w:pPr>
              <w:rPr>
                <w:sz w:val="22"/>
                <w:szCs w:val="22"/>
              </w:rPr>
            </w:pPr>
          </w:p>
        </w:tc>
        <w:tc>
          <w:tcPr>
            <w:tcW w:w="2583" w:type="dxa"/>
            <w:shd w:val="clear" w:color="auto" w:fill="auto"/>
            <w:vAlign w:val="center"/>
            <w:hideMark/>
          </w:tcPr>
          <w:p w14:paraId="19A79F7B" w14:textId="77777777" w:rsidR="003F733D" w:rsidRPr="00BB1885" w:rsidRDefault="003F733D" w:rsidP="004357A1">
            <w:pPr>
              <w:rPr>
                <w:sz w:val="22"/>
                <w:szCs w:val="22"/>
              </w:rPr>
            </w:pPr>
            <w:r w:rsidRPr="00BB1885">
              <w:rPr>
                <w:sz w:val="22"/>
                <w:szCs w:val="22"/>
              </w:rPr>
              <w:t>Доля расходов на оплату услуг газоснабжения в совокупном доходе населения</w:t>
            </w:r>
          </w:p>
        </w:tc>
        <w:tc>
          <w:tcPr>
            <w:tcW w:w="1743" w:type="dxa"/>
            <w:shd w:val="clear" w:color="auto" w:fill="auto"/>
            <w:noWrap/>
            <w:vAlign w:val="center"/>
            <w:hideMark/>
          </w:tcPr>
          <w:p w14:paraId="4E9DFCE9" w14:textId="77777777" w:rsidR="003F733D" w:rsidRPr="00BB1885" w:rsidRDefault="003F733D" w:rsidP="004357A1">
            <w:pPr>
              <w:jc w:val="center"/>
              <w:rPr>
                <w:sz w:val="22"/>
                <w:szCs w:val="22"/>
              </w:rPr>
            </w:pPr>
            <w:r w:rsidRPr="00BB1885">
              <w:rPr>
                <w:sz w:val="22"/>
                <w:szCs w:val="22"/>
              </w:rPr>
              <w:t>%</w:t>
            </w:r>
          </w:p>
        </w:tc>
        <w:tc>
          <w:tcPr>
            <w:tcW w:w="1045" w:type="dxa"/>
            <w:shd w:val="clear" w:color="auto" w:fill="auto"/>
            <w:vAlign w:val="center"/>
            <w:hideMark/>
          </w:tcPr>
          <w:p w14:paraId="1DFC5E93" w14:textId="5E8B602D" w:rsidR="003F733D" w:rsidRPr="00BB1885" w:rsidRDefault="009E163E" w:rsidP="004357A1">
            <w:pPr>
              <w:jc w:val="center"/>
              <w:rPr>
                <w:sz w:val="22"/>
                <w:szCs w:val="22"/>
              </w:rPr>
            </w:pPr>
            <w:r w:rsidRPr="00BB1885">
              <w:rPr>
                <w:sz w:val="22"/>
                <w:szCs w:val="22"/>
              </w:rPr>
              <w:t>-</w:t>
            </w:r>
          </w:p>
        </w:tc>
      </w:tr>
      <w:tr w:rsidR="00BB1885" w:rsidRPr="00BB1885" w14:paraId="6C9FC05C" w14:textId="77777777" w:rsidTr="00535B08">
        <w:trPr>
          <w:divId w:val="1174029383"/>
          <w:trHeight w:val="23"/>
          <w:jc w:val="center"/>
        </w:trPr>
        <w:tc>
          <w:tcPr>
            <w:tcW w:w="846" w:type="dxa"/>
            <w:shd w:val="clear" w:color="auto" w:fill="auto"/>
            <w:noWrap/>
            <w:vAlign w:val="center"/>
            <w:hideMark/>
          </w:tcPr>
          <w:p w14:paraId="1C950DAE" w14:textId="77777777" w:rsidR="003F733D" w:rsidRPr="00BB1885" w:rsidRDefault="003F733D" w:rsidP="004357A1">
            <w:pPr>
              <w:jc w:val="center"/>
              <w:rPr>
                <w:sz w:val="22"/>
                <w:szCs w:val="22"/>
              </w:rPr>
            </w:pPr>
            <w:r w:rsidRPr="00BB1885">
              <w:rPr>
                <w:sz w:val="22"/>
                <w:szCs w:val="22"/>
              </w:rPr>
              <w:t>3</w:t>
            </w:r>
          </w:p>
        </w:tc>
        <w:tc>
          <w:tcPr>
            <w:tcW w:w="3134" w:type="dxa"/>
            <w:vMerge/>
            <w:shd w:val="clear" w:color="auto" w:fill="auto"/>
            <w:vAlign w:val="center"/>
            <w:hideMark/>
          </w:tcPr>
          <w:p w14:paraId="1D3A9438" w14:textId="77777777" w:rsidR="003F733D" w:rsidRPr="00BB1885" w:rsidRDefault="003F733D" w:rsidP="004357A1">
            <w:pPr>
              <w:rPr>
                <w:sz w:val="22"/>
                <w:szCs w:val="22"/>
              </w:rPr>
            </w:pPr>
          </w:p>
        </w:tc>
        <w:tc>
          <w:tcPr>
            <w:tcW w:w="2583" w:type="dxa"/>
            <w:shd w:val="clear" w:color="auto" w:fill="auto"/>
            <w:vAlign w:val="center"/>
            <w:hideMark/>
          </w:tcPr>
          <w:p w14:paraId="6B54F12C" w14:textId="77777777" w:rsidR="003F733D" w:rsidRPr="00BB1885" w:rsidRDefault="003F733D" w:rsidP="004357A1">
            <w:pPr>
              <w:rPr>
                <w:sz w:val="22"/>
                <w:szCs w:val="22"/>
              </w:rPr>
            </w:pPr>
            <w:r w:rsidRPr="00BB1885">
              <w:rPr>
                <w:sz w:val="22"/>
                <w:szCs w:val="22"/>
              </w:rPr>
              <w:t xml:space="preserve">Удельное газоснабжение </w:t>
            </w:r>
          </w:p>
        </w:tc>
        <w:tc>
          <w:tcPr>
            <w:tcW w:w="1743" w:type="dxa"/>
            <w:shd w:val="clear" w:color="auto" w:fill="auto"/>
            <w:vAlign w:val="center"/>
            <w:hideMark/>
          </w:tcPr>
          <w:p w14:paraId="34B5141B" w14:textId="77777777" w:rsidR="003F733D" w:rsidRPr="00BB1885" w:rsidRDefault="003F733D" w:rsidP="004357A1">
            <w:pPr>
              <w:jc w:val="center"/>
              <w:rPr>
                <w:sz w:val="22"/>
                <w:szCs w:val="22"/>
              </w:rPr>
            </w:pPr>
            <w:r w:rsidRPr="00BB1885">
              <w:rPr>
                <w:sz w:val="22"/>
                <w:szCs w:val="22"/>
              </w:rPr>
              <w:t>тыс.м.куб./чел. в год</w:t>
            </w:r>
          </w:p>
        </w:tc>
        <w:tc>
          <w:tcPr>
            <w:tcW w:w="1045" w:type="dxa"/>
            <w:shd w:val="clear" w:color="auto" w:fill="auto"/>
            <w:vAlign w:val="center"/>
            <w:hideMark/>
          </w:tcPr>
          <w:p w14:paraId="21D111AC" w14:textId="77777777" w:rsidR="003F733D" w:rsidRPr="00BB1885" w:rsidRDefault="003F733D" w:rsidP="004357A1">
            <w:pPr>
              <w:jc w:val="center"/>
              <w:rPr>
                <w:sz w:val="22"/>
                <w:szCs w:val="22"/>
              </w:rPr>
            </w:pPr>
            <w:r w:rsidRPr="00BB1885">
              <w:rPr>
                <w:sz w:val="22"/>
                <w:szCs w:val="22"/>
              </w:rPr>
              <w:t>0,00</w:t>
            </w:r>
          </w:p>
        </w:tc>
      </w:tr>
      <w:tr w:rsidR="00BB1885" w:rsidRPr="00BB1885" w14:paraId="47FB8200" w14:textId="77777777" w:rsidTr="00535B08">
        <w:trPr>
          <w:divId w:val="1174029383"/>
          <w:trHeight w:val="23"/>
          <w:jc w:val="center"/>
        </w:trPr>
        <w:tc>
          <w:tcPr>
            <w:tcW w:w="846" w:type="dxa"/>
            <w:shd w:val="clear" w:color="auto" w:fill="auto"/>
            <w:noWrap/>
            <w:vAlign w:val="center"/>
            <w:hideMark/>
          </w:tcPr>
          <w:p w14:paraId="47A37133" w14:textId="77777777" w:rsidR="003F733D" w:rsidRPr="00BB1885" w:rsidRDefault="003F733D" w:rsidP="004357A1">
            <w:pPr>
              <w:jc w:val="center"/>
              <w:rPr>
                <w:sz w:val="22"/>
                <w:szCs w:val="22"/>
              </w:rPr>
            </w:pPr>
            <w:r w:rsidRPr="00BB1885">
              <w:rPr>
                <w:sz w:val="22"/>
                <w:szCs w:val="22"/>
              </w:rPr>
              <w:t>4</w:t>
            </w:r>
          </w:p>
        </w:tc>
        <w:tc>
          <w:tcPr>
            <w:tcW w:w="3134" w:type="dxa"/>
            <w:vMerge w:val="restart"/>
            <w:shd w:val="clear" w:color="auto" w:fill="auto"/>
            <w:vAlign w:val="center"/>
            <w:hideMark/>
          </w:tcPr>
          <w:p w14:paraId="643A7B08" w14:textId="77777777" w:rsidR="003F733D" w:rsidRPr="00BB1885" w:rsidRDefault="003F733D" w:rsidP="004357A1">
            <w:pPr>
              <w:rPr>
                <w:sz w:val="22"/>
                <w:szCs w:val="22"/>
              </w:rPr>
            </w:pPr>
            <w:r w:rsidRPr="00BB1885">
              <w:rPr>
                <w:sz w:val="22"/>
                <w:szCs w:val="22"/>
              </w:rPr>
              <w:t>Спрос на услуги газоснабжения</w:t>
            </w:r>
          </w:p>
        </w:tc>
        <w:tc>
          <w:tcPr>
            <w:tcW w:w="2583" w:type="dxa"/>
            <w:shd w:val="clear" w:color="auto" w:fill="auto"/>
            <w:vAlign w:val="center"/>
            <w:hideMark/>
          </w:tcPr>
          <w:p w14:paraId="328EC304" w14:textId="77777777" w:rsidR="003F733D" w:rsidRPr="00BB1885" w:rsidRDefault="003F733D" w:rsidP="004357A1">
            <w:pPr>
              <w:rPr>
                <w:sz w:val="22"/>
                <w:szCs w:val="22"/>
              </w:rPr>
            </w:pPr>
            <w:r w:rsidRPr="00BB1885">
              <w:rPr>
                <w:sz w:val="22"/>
                <w:szCs w:val="22"/>
              </w:rPr>
              <w:t>Прирост нагрузок всех потребителей</w:t>
            </w:r>
          </w:p>
        </w:tc>
        <w:tc>
          <w:tcPr>
            <w:tcW w:w="1743" w:type="dxa"/>
            <w:shd w:val="clear" w:color="auto" w:fill="auto"/>
            <w:vAlign w:val="center"/>
            <w:hideMark/>
          </w:tcPr>
          <w:p w14:paraId="29DC3384" w14:textId="2CA02956" w:rsidR="003F733D" w:rsidRPr="00BB1885" w:rsidRDefault="003F733D" w:rsidP="004357A1">
            <w:pPr>
              <w:jc w:val="center"/>
              <w:rPr>
                <w:sz w:val="22"/>
                <w:szCs w:val="22"/>
              </w:rPr>
            </w:pPr>
            <w:proofErr w:type="gramStart"/>
            <w:r w:rsidRPr="00BB1885">
              <w:rPr>
                <w:sz w:val="22"/>
                <w:szCs w:val="22"/>
              </w:rPr>
              <w:t>тыс.</w:t>
            </w:r>
            <w:r w:rsidR="009F7F41" w:rsidRPr="00BB1885">
              <w:rPr>
                <w:sz w:val="22"/>
                <w:szCs w:val="22"/>
              </w:rPr>
              <w:t>м</w:t>
            </w:r>
            <w:proofErr w:type="gramEnd"/>
            <w:r w:rsidR="009F7F41" w:rsidRPr="00BB1885">
              <w:rPr>
                <w:sz w:val="22"/>
                <w:szCs w:val="22"/>
              </w:rPr>
              <w:t>³</w:t>
            </w:r>
          </w:p>
        </w:tc>
        <w:tc>
          <w:tcPr>
            <w:tcW w:w="1045" w:type="dxa"/>
            <w:shd w:val="clear" w:color="auto" w:fill="auto"/>
            <w:vAlign w:val="center"/>
            <w:hideMark/>
          </w:tcPr>
          <w:p w14:paraId="7FB1183B" w14:textId="77777777" w:rsidR="003F733D" w:rsidRPr="00BB1885" w:rsidRDefault="003F733D" w:rsidP="004357A1">
            <w:pPr>
              <w:jc w:val="center"/>
              <w:rPr>
                <w:sz w:val="22"/>
                <w:szCs w:val="22"/>
              </w:rPr>
            </w:pPr>
            <w:r w:rsidRPr="00BB1885">
              <w:rPr>
                <w:sz w:val="22"/>
                <w:szCs w:val="22"/>
              </w:rPr>
              <w:t>0</w:t>
            </w:r>
          </w:p>
        </w:tc>
      </w:tr>
      <w:tr w:rsidR="00BB1885" w:rsidRPr="00BB1885" w14:paraId="636D2608" w14:textId="77777777" w:rsidTr="00535B08">
        <w:trPr>
          <w:divId w:val="1174029383"/>
          <w:trHeight w:val="23"/>
          <w:jc w:val="center"/>
        </w:trPr>
        <w:tc>
          <w:tcPr>
            <w:tcW w:w="846" w:type="dxa"/>
            <w:shd w:val="clear" w:color="auto" w:fill="auto"/>
            <w:noWrap/>
            <w:vAlign w:val="center"/>
            <w:hideMark/>
          </w:tcPr>
          <w:p w14:paraId="16B70980" w14:textId="77777777" w:rsidR="003F733D" w:rsidRPr="00BB1885" w:rsidRDefault="003F733D" w:rsidP="004357A1">
            <w:pPr>
              <w:jc w:val="center"/>
              <w:rPr>
                <w:sz w:val="22"/>
                <w:szCs w:val="22"/>
              </w:rPr>
            </w:pPr>
            <w:r w:rsidRPr="00BB1885">
              <w:rPr>
                <w:sz w:val="22"/>
                <w:szCs w:val="22"/>
              </w:rPr>
              <w:t>5</w:t>
            </w:r>
          </w:p>
        </w:tc>
        <w:tc>
          <w:tcPr>
            <w:tcW w:w="3134" w:type="dxa"/>
            <w:vMerge/>
            <w:shd w:val="clear" w:color="auto" w:fill="auto"/>
            <w:vAlign w:val="center"/>
            <w:hideMark/>
          </w:tcPr>
          <w:p w14:paraId="06F442A1" w14:textId="77777777" w:rsidR="003F733D" w:rsidRPr="00BB1885" w:rsidRDefault="003F733D" w:rsidP="004357A1">
            <w:pPr>
              <w:rPr>
                <w:sz w:val="22"/>
                <w:szCs w:val="22"/>
              </w:rPr>
            </w:pPr>
          </w:p>
        </w:tc>
        <w:tc>
          <w:tcPr>
            <w:tcW w:w="2583" w:type="dxa"/>
            <w:shd w:val="clear" w:color="auto" w:fill="auto"/>
            <w:vAlign w:val="center"/>
            <w:hideMark/>
          </w:tcPr>
          <w:p w14:paraId="63ACC6C5" w14:textId="77777777" w:rsidR="003F733D" w:rsidRPr="00BB1885" w:rsidRDefault="003F733D" w:rsidP="004357A1">
            <w:pPr>
              <w:rPr>
                <w:sz w:val="22"/>
                <w:szCs w:val="22"/>
              </w:rPr>
            </w:pPr>
            <w:r w:rsidRPr="00BB1885">
              <w:rPr>
                <w:sz w:val="22"/>
                <w:szCs w:val="22"/>
              </w:rPr>
              <w:t>Объем потребления природного газа</w:t>
            </w:r>
          </w:p>
        </w:tc>
        <w:tc>
          <w:tcPr>
            <w:tcW w:w="1743" w:type="dxa"/>
            <w:shd w:val="clear" w:color="auto" w:fill="auto"/>
            <w:vAlign w:val="center"/>
            <w:hideMark/>
          </w:tcPr>
          <w:p w14:paraId="76525AD1" w14:textId="23186157" w:rsidR="003F733D" w:rsidRPr="00BB1885" w:rsidRDefault="003F733D" w:rsidP="004357A1">
            <w:pPr>
              <w:jc w:val="center"/>
              <w:rPr>
                <w:sz w:val="22"/>
                <w:szCs w:val="22"/>
              </w:rPr>
            </w:pPr>
            <w:proofErr w:type="gramStart"/>
            <w:r w:rsidRPr="00BB1885">
              <w:rPr>
                <w:sz w:val="22"/>
                <w:szCs w:val="22"/>
              </w:rPr>
              <w:t>тыс.</w:t>
            </w:r>
            <w:r w:rsidR="009F7F41" w:rsidRPr="00BB1885">
              <w:rPr>
                <w:sz w:val="22"/>
                <w:szCs w:val="22"/>
              </w:rPr>
              <w:t>м</w:t>
            </w:r>
            <w:proofErr w:type="gramEnd"/>
            <w:r w:rsidR="009F7F41" w:rsidRPr="00BB1885">
              <w:rPr>
                <w:sz w:val="22"/>
                <w:szCs w:val="22"/>
              </w:rPr>
              <w:t>³</w:t>
            </w:r>
          </w:p>
        </w:tc>
        <w:tc>
          <w:tcPr>
            <w:tcW w:w="1045" w:type="dxa"/>
            <w:shd w:val="clear" w:color="auto" w:fill="auto"/>
            <w:vAlign w:val="center"/>
            <w:hideMark/>
          </w:tcPr>
          <w:p w14:paraId="5072E94E" w14:textId="77777777" w:rsidR="003F733D" w:rsidRPr="00BB1885" w:rsidRDefault="003F733D" w:rsidP="004357A1">
            <w:pPr>
              <w:jc w:val="center"/>
              <w:rPr>
                <w:sz w:val="22"/>
                <w:szCs w:val="22"/>
              </w:rPr>
            </w:pPr>
            <w:r w:rsidRPr="00BB1885">
              <w:rPr>
                <w:sz w:val="22"/>
                <w:szCs w:val="22"/>
              </w:rPr>
              <w:t>0</w:t>
            </w:r>
          </w:p>
        </w:tc>
      </w:tr>
      <w:tr w:rsidR="000E0234" w:rsidRPr="00BB1885" w14:paraId="51A0B0BD" w14:textId="77777777" w:rsidTr="00535B08">
        <w:trPr>
          <w:divId w:val="1174029383"/>
          <w:trHeight w:val="23"/>
          <w:jc w:val="center"/>
        </w:trPr>
        <w:tc>
          <w:tcPr>
            <w:tcW w:w="846" w:type="dxa"/>
            <w:shd w:val="clear" w:color="auto" w:fill="auto"/>
            <w:noWrap/>
            <w:vAlign w:val="center"/>
            <w:hideMark/>
          </w:tcPr>
          <w:p w14:paraId="6D58F2CB" w14:textId="77777777" w:rsidR="003F733D" w:rsidRPr="00BB1885" w:rsidRDefault="003F733D" w:rsidP="004357A1">
            <w:pPr>
              <w:jc w:val="center"/>
              <w:rPr>
                <w:sz w:val="22"/>
                <w:szCs w:val="22"/>
              </w:rPr>
            </w:pPr>
            <w:r w:rsidRPr="00BB1885">
              <w:rPr>
                <w:sz w:val="22"/>
                <w:szCs w:val="22"/>
              </w:rPr>
              <w:t>6</w:t>
            </w:r>
          </w:p>
        </w:tc>
        <w:tc>
          <w:tcPr>
            <w:tcW w:w="3134" w:type="dxa"/>
            <w:vMerge/>
            <w:shd w:val="clear" w:color="auto" w:fill="auto"/>
            <w:vAlign w:val="center"/>
            <w:hideMark/>
          </w:tcPr>
          <w:p w14:paraId="0867598C" w14:textId="77777777" w:rsidR="003F733D" w:rsidRPr="00BB1885" w:rsidRDefault="003F733D" w:rsidP="004357A1">
            <w:pPr>
              <w:rPr>
                <w:sz w:val="22"/>
                <w:szCs w:val="22"/>
              </w:rPr>
            </w:pPr>
          </w:p>
        </w:tc>
        <w:tc>
          <w:tcPr>
            <w:tcW w:w="2583" w:type="dxa"/>
            <w:shd w:val="clear" w:color="auto" w:fill="auto"/>
            <w:vAlign w:val="center"/>
            <w:hideMark/>
          </w:tcPr>
          <w:p w14:paraId="7FE316D0" w14:textId="77777777" w:rsidR="003F733D" w:rsidRPr="00BB1885" w:rsidRDefault="003F733D" w:rsidP="004357A1">
            <w:pPr>
              <w:rPr>
                <w:sz w:val="22"/>
                <w:szCs w:val="22"/>
              </w:rPr>
            </w:pPr>
            <w:r w:rsidRPr="00BB1885">
              <w:rPr>
                <w:sz w:val="22"/>
                <w:szCs w:val="22"/>
              </w:rPr>
              <w:t>Обеспеченность приборами учета жилых домов</w:t>
            </w:r>
          </w:p>
        </w:tc>
        <w:tc>
          <w:tcPr>
            <w:tcW w:w="1743" w:type="dxa"/>
            <w:shd w:val="clear" w:color="auto" w:fill="auto"/>
            <w:noWrap/>
            <w:vAlign w:val="center"/>
            <w:hideMark/>
          </w:tcPr>
          <w:p w14:paraId="45EF2A4A" w14:textId="77777777" w:rsidR="003F733D" w:rsidRPr="00BB1885" w:rsidRDefault="003F733D" w:rsidP="004357A1">
            <w:pPr>
              <w:jc w:val="center"/>
              <w:rPr>
                <w:sz w:val="22"/>
                <w:szCs w:val="22"/>
              </w:rPr>
            </w:pPr>
            <w:r w:rsidRPr="00BB1885">
              <w:rPr>
                <w:sz w:val="22"/>
                <w:szCs w:val="22"/>
              </w:rPr>
              <w:t>%</w:t>
            </w:r>
          </w:p>
        </w:tc>
        <w:tc>
          <w:tcPr>
            <w:tcW w:w="1045" w:type="dxa"/>
            <w:shd w:val="clear" w:color="auto" w:fill="auto"/>
            <w:vAlign w:val="center"/>
            <w:hideMark/>
          </w:tcPr>
          <w:p w14:paraId="03363520" w14:textId="1EC5306F" w:rsidR="003F733D" w:rsidRPr="00BB1885" w:rsidRDefault="009E163E" w:rsidP="004357A1">
            <w:pPr>
              <w:jc w:val="center"/>
              <w:rPr>
                <w:sz w:val="22"/>
                <w:szCs w:val="22"/>
              </w:rPr>
            </w:pPr>
            <w:r w:rsidRPr="00BB1885">
              <w:rPr>
                <w:sz w:val="22"/>
                <w:szCs w:val="22"/>
              </w:rPr>
              <w:t>-</w:t>
            </w:r>
          </w:p>
        </w:tc>
      </w:tr>
    </w:tbl>
    <w:p w14:paraId="21DD1ED1" w14:textId="17704B3C" w:rsidR="00E916E4" w:rsidRPr="00BB1885" w:rsidRDefault="00E916E4" w:rsidP="002B0FD0"/>
    <w:p w14:paraId="0E2F72B7" w14:textId="0443E1C9" w:rsidR="003F733D" w:rsidRPr="00BB1885" w:rsidRDefault="00C16CC2" w:rsidP="00BA297C">
      <w:pPr>
        <w:jc w:val="center"/>
        <w:rPr>
          <w:rFonts w:eastAsiaTheme="minorHAnsi"/>
          <w:sz w:val="22"/>
          <w:szCs w:val="22"/>
          <w:lang w:eastAsia="en-US"/>
        </w:rPr>
      </w:pPr>
      <w:r w:rsidRPr="00BB1885">
        <w:rPr>
          <w:b/>
        </w:rPr>
        <w:t xml:space="preserve">Таблица </w:t>
      </w:r>
      <w:r w:rsidR="00E916E4" w:rsidRPr="00BB1885">
        <w:rPr>
          <w:b/>
        </w:rPr>
        <w:fldChar w:fldCharType="begin"/>
      </w:r>
      <w:r w:rsidR="00E916E4" w:rsidRPr="00BB1885">
        <w:rPr>
          <w:b/>
        </w:rPr>
        <w:instrText xml:space="preserve"> SEQ Таблица \* ARABIC </w:instrText>
      </w:r>
      <w:r w:rsidR="00E916E4" w:rsidRPr="00BB1885">
        <w:rPr>
          <w:b/>
        </w:rPr>
        <w:fldChar w:fldCharType="separate"/>
      </w:r>
      <w:r w:rsidR="003F733D" w:rsidRPr="00BB1885">
        <w:rPr>
          <w:b/>
          <w:noProof/>
        </w:rPr>
        <w:t>11</w:t>
      </w:r>
      <w:r w:rsidR="00E916E4" w:rsidRPr="00BB1885">
        <w:rPr>
          <w:b/>
        </w:rPr>
        <w:fldChar w:fldCharType="end"/>
      </w:r>
      <w:r w:rsidR="00E916E4" w:rsidRPr="00BB1885">
        <w:rPr>
          <w:b/>
        </w:rPr>
        <w:t xml:space="preserve"> - Целевые показатели комплексного развития коммунальной инфраструктуры - услуги электроснабжения</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6"/>
        <w:gridCol w:w="3660"/>
        <w:gridCol w:w="2272"/>
        <w:gridCol w:w="1730"/>
        <w:gridCol w:w="843"/>
      </w:tblGrid>
      <w:tr w:rsidR="00BB1885" w:rsidRPr="00BB1885" w14:paraId="6A466062" w14:textId="77777777" w:rsidTr="00535B08">
        <w:trPr>
          <w:divId w:val="2004551114"/>
          <w:trHeight w:val="23"/>
          <w:tblHeader/>
          <w:jc w:val="center"/>
        </w:trPr>
        <w:tc>
          <w:tcPr>
            <w:tcW w:w="846" w:type="dxa"/>
            <w:vMerge w:val="restart"/>
            <w:shd w:val="clear" w:color="auto" w:fill="auto"/>
            <w:vAlign w:val="center"/>
            <w:hideMark/>
          </w:tcPr>
          <w:p w14:paraId="2D73F0E6" w14:textId="2A25FB89" w:rsidR="003F733D" w:rsidRPr="00BB1885" w:rsidRDefault="003F733D" w:rsidP="009F7F41">
            <w:pPr>
              <w:jc w:val="center"/>
              <w:rPr>
                <w:b/>
                <w:bCs/>
                <w:sz w:val="22"/>
                <w:szCs w:val="22"/>
              </w:rPr>
            </w:pPr>
            <w:r w:rsidRPr="00BB1885">
              <w:rPr>
                <w:b/>
                <w:bCs/>
                <w:sz w:val="22"/>
                <w:szCs w:val="22"/>
              </w:rPr>
              <w:t>№ п.п.</w:t>
            </w:r>
          </w:p>
        </w:tc>
        <w:tc>
          <w:tcPr>
            <w:tcW w:w="3660" w:type="dxa"/>
            <w:vMerge w:val="restart"/>
            <w:shd w:val="clear" w:color="auto" w:fill="auto"/>
            <w:vAlign w:val="center"/>
            <w:hideMark/>
          </w:tcPr>
          <w:p w14:paraId="53ED8105" w14:textId="77777777" w:rsidR="003F733D" w:rsidRPr="00BB1885" w:rsidRDefault="003F733D" w:rsidP="009F7F41">
            <w:pPr>
              <w:jc w:val="center"/>
              <w:rPr>
                <w:b/>
                <w:bCs/>
                <w:sz w:val="22"/>
                <w:szCs w:val="22"/>
              </w:rPr>
            </w:pPr>
            <w:r w:rsidRPr="00BB1885">
              <w:rPr>
                <w:b/>
                <w:bCs/>
                <w:sz w:val="22"/>
                <w:szCs w:val="22"/>
              </w:rPr>
              <w:t>Показатель</w:t>
            </w:r>
          </w:p>
        </w:tc>
        <w:tc>
          <w:tcPr>
            <w:tcW w:w="2272" w:type="dxa"/>
            <w:vMerge w:val="restart"/>
            <w:shd w:val="clear" w:color="auto" w:fill="auto"/>
            <w:vAlign w:val="center"/>
            <w:hideMark/>
          </w:tcPr>
          <w:p w14:paraId="597B7202" w14:textId="77777777" w:rsidR="003F733D" w:rsidRPr="00BB1885" w:rsidRDefault="003F733D" w:rsidP="009F7F41">
            <w:pPr>
              <w:jc w:val="center"/>
              <w:rPr>
                <w:b/>
                <w:bCs/>
                <w:sz w:val="22"/>
                <w:szCs w:val="22"/>
              </w:rPr>
            </w:pPr>
            <w:r w:rsidRPr="00BB1885">
              <w:rPr>
                <w:b/>
                <w:bCs/>
                <w:sz w:val="22"/>
                <w:szCs w:val="22"/>
              </w:rPr>
              <w:t>Индикатор</w:t>
            </w:r>
          </w:p>
        </w:tc>
        <w:tc>
          <w:tcPr>
            <w:tcW w:w="1730" w:type="dxa"/>
            <w:vMerge w:val="restart"/>
            <w:shd w:val="clear" w:color="auto" w:fill="auto"/>
            <w:noWrap/>
            <w:vAlign w:val="center"/>
            <w:hideMark/>
          </w:tcPr>
          <w:p w14:paraId="6FD1A4B8" w14:textId="77777777" w:rsidR="003F733D" w:rsidRPr="00BB1885" w:rsidRDefault="003F733D" w:rsidP="009F7F41">
            <w:pPr>
              <w:jc w:val="center"/>
              <w:rPr>
                <w:b/>
                <w:bCs/>
                <w:sz w:val="22"/>
                <w:szCs w:val="22"/>
              </w:rPr>
            </w:pPr>
            <w:r w:rsidRPr="00BB1885">
              <w:rPr>
                <w:b/>
                <w:bCs/>
                <w:sz w:val="22"/>
                <w:szCs w:val="22"/>
              </w:rPr>
              <w:t>Ед.изм.</w:t>
            </w:r>
          </w:p>
        </w:tc>
        <w:tc>
          <w:tcPr>
            <w:tcW w:w="843" w:type="dxa"/>
            <w:shd w:val="clear" w:color="auto" w:fill="auto"/>
            <w:vAlign w:val="center"/>
            <w:hideMark/>
          </w:tcPr>
          <w:p w14:paraId="58A9198F" w14:textId="77777777" w:rsidR="003F733D" w:rsidRPr="00BB1885" w:rsidRDefault="003F733D" w:rsidP="009F7F41">
            <w:pPr>
              <w:jc w:val="center"/>
              <w:rPr>
                <w:b/>
                <w:bCs/>
                <w:sz w:val="22"/>
                <w:szCs w:val="22"/>
              </w:rPr>
            </w:pPr>
            <w:r w:rsidRPr="00BB1885">
              <w:rPr>
                <w:b/>
                <w:bCs/>
                <w:sz w:val="22"/>
                <w:szCs w:val="22"/>
              </w:rPr>
              <w:t>Факт</w:t>
            </w:r>
          </w:p>
        </w:tc>
      </w:tr>
      <w:tr w:rsidR="00BB1885" w:rsidRPr="00BB1885" w14:paraId="78EF1F41" w14:textId="77777777" w:rsidTr="00535B08">
        <w:trPr>
          <w:divId w:val="2004551114"/>
          <w:trHeight w:val="23"/>
          <w:tblHeader/>
          <w:jc w:val="center"/>
        </w:trPr>
        <w:tc>
          <w:tcPr>
            <w:tcW w:w="846" w:type="dxa"/>
            <w:vMerge/>
            <w:shd w:val="clear" w:color="auto" w:fill="auto"/>
            <w:vAlign w:val="center"/>
            <w:hideMark/>
          </w:tcPr>
          <w:p w14:paraId="28EC7CD9" w14:textId="77777777" w:rsidR="003F733D" w:rsidRPr="00BB1885" w:rsidRDefault="003F733D" w:rsidP="009F7F41">
            <w:pPr>
              <w:jc w:val="center"/>
              <w:rPr>
                <w:b/>
                <w:bCs/>
                <w:sz w:val="22"/>
                <w:szCs w:val="22"/>
              </w:rPr>
            </w:pPr>
          </w:p>
        </w:tc>
        <w:tc>
          <w:tcPr>
            <w:tcW w:w="3660" w:type="dxa"/>
            <w:vMerge/>
            <w:shd w:val="clear" w:color="auto" w:fill="auto"/>
            <w:vAlign w:val="center"/>
            <w:hideMark/>
          </w:tcPr>
          <w:p w14:paraId="137E643B" w14:textId="77777777" w:rsidR="003F733D" w:rsidRPr="00BB1885" w:rsidRDefault="003F733D" w:rsidP="009F7F41">
            <w:pPr>
              <w:jc w:val="center"/>
              <w:rPr>
                <w:b/>
                <w:bCs/>
                <w:sz w:val="22"/>
                <w:szCs w:val="22"/>
              </w:rPr>
            </w:pPr>
          </w:p>
        </w:tc>
        <w:tc>
          <w:tcPr>
            <w:tcW w:w="2272" w:type="dxa"/>
            <w:vMerge/>
            <w:shd w:val="clear" w:color="auto" w:fill="auto"/>
            <w:vAlign w:val="center"/>
            <w:hideMark/>
          </w:tcPr>
          <w:p w14:paraId="72D7E547" w14:textId="77777777" w:rsidR="003F733D" w:rsidRPr="00BB1885" w:rsidRDefault="003F733D" w:rsidP="009F7F41">
            <w:pPr>
              <w:jc w:val="center"/>
              <w:rPr>
                <w:b/>
                <w:bCs/>
                <w:sz w:val="22"/>
                <w:szCs w:val="22"/>
              </w:rPr>
            </w:pPr>
          </w:p>
        </w:tc>
        <w:tc>
          <w:tcPr>
            <w:tcW w:w="1730" w:type="dxa"/>
            <w:vMerge/>
            <w:shd w:val="clear" w:color="auto" w:fill="auto"/>
            <w:vAlign w:val="center"/>
            <w:hideMark/>
          </w:tcPr>
          <w:p w14:paraId="5F83B752" w14:textId="77777777" w:rsidR="003F733D" w:rsidRPr="00BB1885" w:rsidRDefault="003F733D" w:rsidP="009F7F41">
            <w:pPr>
              <w:jc w:val="center"/>
              <w:rPr>
                <w:b/>
                <w:bCs/>
                <w:sz w:val="22"/>
                <w:szCs w:val="22"/>
              </w:rPr>
            </w:pPr>
          </w:p>
        </w:tc>
        <w:tc>
          <w:tcPr>
            <w:tcW w:w="843" w:type="dxa"/>
            <w:shd w:val="clear" w:color="auto" w:fill="auto"/>
            <w:vAlign w:val="center"/>
            <w:hideMark/>
          </w:tcPr>
          <w:p w14:paraId="5B1CBF98" w14:textId="77777777" w:rsidR="003F733D" w:rsidRPr="00BB1885" w:rsidRDefault="003F733D" w:rsidP="009F7F41">
            <w:pPr>
              <w:jc w:val="center"/>
              <w:rPr>
                <w:b/>
                <w:bCs/>
                <w:sz w:val="22"/>
                <w:szCs w:val="22"/>
              </w:rPr>
            </w:pPr>
            <w:r w:rsidRPr="00BB1885">
              <w:rPr>
                <w:b/>
                <w:bCs/>
                <w:sz w:val="22"/>
                <w:szCs w:val="22"/>
              </w:rPr>
              <w:t>2020</w:t>
            </w:r>
          </w:p>
        </w:tc>
      </w:tr>
      <w:tr w:rsidR="00BB1885" w:rsidRPr="00BB1885" w14:paraId="4B4EED26" w14:textId="77777777" w:rsidTr="00535B08">
        <w:trPr>
          <w:divId w:val="2004551114"/>
          <w:trHeight w:val="23"/>
          <w:jc w:val="center"/>
        </w:trPr>
        <w:tc>
          <w:tcPr>
            <w:tcW w:w="846" w:type="dxa"/>
            <w:shd w:val="clear" w:color="auto" w:fill="auto"/>
            <w:vAlign w:val="center"/>
            <w:hideMark/>
          </w:tcPr>
          <w:p w14:paraId="088EF62E" w14:textId="77777777" w:rsidR="003F733D" w:rsidRPr="00BB1885" w:rsidRDefault="003F733D" w:rsidP="004357A1">
            <w:pPr>
              <w:jc w:val="center"/>
              <w:rPr>
                <w:sz w:val="22"/>
                <w:szCs w:val="22"/>
              </w:rPr>
            </w:pPr>
            <w:r w:rsidRPr="00BB1885">
              <w:rPr>
                <w:sz w:val="22"/>
                <w:szCs w:val="22"/>
              </w:rPr>
              <w:t>1</w:t>
            </w:r>
          </w:p>
        </w:tc>
        <w:tc>
          <w:tcPr>
            <w:tcW w:w="3660" w:type="dxa"/>
            <w:shd w:val="clear" w:color="auto" w:fill="auto"/>
            <w:vAlign w:val="center"/>
            <w:hideMark/>
          </w:tcPr>
          <w:p w14:paraId="6F86F609" w14:textId="77777777" w:rsidR="003F733D" w:rsidRPr="00BB1885" w:rsidRDefault="003F733D" w:rsidP="004357A1">
            <w:pPr>
              <w:jc w:val="center"/>
              <w:rPr>
                <w:sz w:val="22"/>
                <w:szCs w:val="22"/>
              </w:rPr>
            </w:pPr>
            <w:r w:rsidRPr="00BB1885">
              <w:rPr>
                <w:sz w:val="22"/>
                <w:szCs w:val="22"/>
              </w:rPr>
              <w:t>2</w:t>
            </w:r>
          </w:p>
        </w:tc>
        <w:tc>
          <w:tcPr>
            <w:tcW w:w="2272" w:type="dxa"/>
            <w:shd w:val="clear" w:color="auto" w:fill="auto"/>
            <w:vAlign w:val="center"/>
            <w:hideMark/>
          </w:tcPr>
          <w:p w14:paraId="2799A15F" w14:textId="77777777" w:rsidR="003F733D" w:rsidRPr="00BB1885" w:rsidRDefault="003F733D" w:rsidP="004357A1">
            <w:pPr>
              <w:jc w:val="center"/>
              <w:rPr>
                <w:sz w:val="22"/>
                <w:szCs w:val="22"/>
              </w:rPr>
            </w:pPr>
            <w:r w:rsidRPr="00BB1885">
              <w:rPr>
                <w:sz w:val="22"/>
                <w:szCs w:val="22"/>
              </w:rPr>
              <w:t>3</w:t>
            </w:r>
          </w:p>
        </w:tc>
        <w:tc>
          <w:tcPr>
            <w:tcW w:w="1730" w:type="dxa"/>
            <w:shd w:val="clear" w:color="auto" w:fill="auto"/>
            <w:noWrap/>
            <w:vAlign w:val="center"/>
            <w:hideMark/>
          </w:tcPr>
          <w:p w14:paraId="4BD074C8" w14:textId="77777777" w:rsidR="003F733D" w:rsidRPr="00BB1885" w:rsidRDefault="003F733D" w:rsidP="004357A1">
            <w:pPr>
              <w:jc w:val="center"/>
              <w:rPr>
                <w:sz w:val="22"/>
                <w:szCs w:val="22"/>
              </w:rPr>
            </w:pPr>
            <w:r w:rsidRPr="00BB1885">
              <w:rPr>
                <w:sz w:val="22"/>
                <w:szCs w:val="22"/>
              </w:rPr>
              <w:t>4</w:t>
            </w:r>
          </w:p>
        </w:tc>
        <w:tc>
          <w:tcPr>
            <w:tcW w:w="843" w:type="dxa"/>
            <w:shd w:val="clear" w:color="auto" w:fill="auto"/>
            <w:vAlign w:val="center"/>
            <w:hideMark/>
          </w:tcPr>
          <w:p w14:paraId="171CEA23" w14:textId="77777777" w:rsidR="003F733D" w:rsidRPr="00BB1885" w:rsidRDefault="003F733D" w:rsidP="004357A1">
            <w:pPr>
              <w:jc w:val="center"/>
              <w:rPr>
                <w:sz w:val="22"/>
                <w:szCs w:val="22"/>
              </w:rPr>
            </w:pPr>
            <w:r w:rsidRPr="00BB1885">
              <w:rPr>
                <w:sz w:val="22"/>
                <w:szCs w:val="22"/>
              </w:rPr>
              <w:t>5</w:t>
            </w:r>
          </w:p>
        </w:tc>
      </w:tr>
      <w:tr w:rsidR="00BB1885" w:rsidRPr="00BB1885" w14:paraId="64C72283" w14:textId="77777777" w:rsidTr="00535B08">
        <w:trPr>
          <w:divId w:val="2004551114"/>
          <w:trHeight w:val="23"/>
          <w:jc w:val="center"/>
        </w:trPr>
        <w:tc>
          <w:tcPr>
            <w:tcW w:w="846" w:type="dxa"/>
            <w:shd w:val="clear" w:color="auto" w:fill="auto"/>
            <w:noWrap/>
            <w:vAlign w:val="center"/>
            <w:hideMark/>
          </w:tcPr>
          <w:p w14:paraId="2DEC99A1" w14:textId="77777777" w:rsidR="003F733D" w:rsidRPr="00BB1885" w:rsidRDefault="003F733D" w:rsidP="004357A1">
            <w:pPr>
              <w:jc w:val="center"/>
              <w:rPr>
                <w:sz w:val="22"/>
                <w:szCs w:val="22"/>
              </w:rPr>
            </w:pPr>
            <w:r w:rsidRPr="00BB1885">
              <w:rPr>
                <w:sz w:val="22"/>
                <w:szCs w:val="22"/>
              </w:rPr>
              <w:t>1</w:t>
            </w:r>
          </w:p>
        </w:tc>
        <w:tc>
          <w:tcPr>
            <w:tcW w:w="3660" w:type="dxa"/>
            <w:vMerge w:val="restart"/>
            <w:shd w:val="clear" w:color="auto" w:fill="auto"/>
            <w:vAlign w:val="center"/>
            <w:hideMark/>
          </w:tcPr>
          <w:p w14:paraId="68CE929F" w14:textId="77777777" w:rsidR="003F733D" w:rsidRPr="00BB1885" w:rsidRDefault="003F733D" w:rsidP="004357A1">
            <w:pPr>
              <w:rPr>
                <w:sz w:val="22"/>
                <w:szCs w:val="22"/>
              </w:rPr>
            </w:pPr>
            <w:r w:rsidRPr="00BB1885">
              <w:rPr>
                <w:sz w:val="22"/>
                <w:szCs w:val="22"/>
              </w:rPr>
              <w:t>Доступность услуг электроснабжения</w:t>
            </w:r>
          </w:p>
        </w:tc>
        <w:tc>
          <w:tcPr>
            <w:tcW w:w="2272" w:type="dxa"/>
            <w:shd w:val="clear" w:color="auto" w:fill="auto"/>
            <w:vAlign w:val="center"/>
            <w:hideMark/>
          </w:tcPr>
          <w:p w14:paraId="57DBD57F" w14:textId="77777777" w:rsidR="003F733D" w:rsidRPr="00BB1885" w:rsidRDefault="003F733D" w:rsidP="004357A1">
            <w:pPr>
              <w:rPr>
                <w:sz w:val="22"/>
                <w:szCs w:val="22"/>
              </w:rPr>
            </w:pPr>
            <w:r w:rsidRPr="00BB1885">
              <w:rPr>
                <w:sz w:val="22"/>
                <w:szCs w:val="22"/>
              </w:rPr>
              <w:t>Доля потребителей в жилых домах, обеспеченных доступом к системе электроснабжения</w:t>
            </w:r>
          </w:p>
        </w:tc>
        <w:tc>
          <w:tcPr>
            <w:tcW w:w="1730" w:type="dxa"/>
            <w:shd w:val="clear" w:color="auto" w:fill="auto"/>
            <w:noWrap/>
            <w:vAlign w:val="center"/>
            <w:hideMark/>
          </w:tcPr>
          <w:p w14:paraId="279A4D05" w14:textId="77777777" w:rsidR="003F733D" w:rsidRPr="00BB1885" w:rsidRDefault="003F733D" w:rsidP="004357A1">
            <w:pPr>
              <w:jc w:val="center"/>
              <w:rPr>
                <w:sz w:val="22"/>
                <w:szCs w:val="22"/>
              </w:rPr>
            </w:pPr>
            <w:r w:rsidRPr="00BB1885">
              <w:rPr>
                <w:sz w:val="22"/>
                <w:szCs w:val="22"/>
              </w:rPr>
              <w:t>%</w:t>
            </w:r>
          </w:p>
        </w:tc>
        <w:tc>
          <w:tcPr>
            <w:tcW w:w="843" w:type="dxa"/>
            <w:shd w:val="clear" w:color="auto" w:fill="auto"/>
            <w:vAlign w:val="center"/>
            <w:hideMark/>
          </w:tcPr>
          <w:p w14:paraId="65897129" w14:textId="77777777" w:rsidR="003F733D" w:rsidRPr="00BB1885" w:rsidRDefault="003F733D" w:rsidP="004357A1">
            <w:pPr>
              <w:jc w:val="center"/>
              <w:rPr>
                <w:sz w:val="22"/>
                <w:szCs w:val="22"/>
              </w:rPr>
            </w:pPr>
            <w:r w:rsidRPr="00BB1885">
              <w:rPr>
                <w:sz w:val="22"/>
                <w:szCs w:val="22"/>
              </w:rPr>
              <w:t>100</w:t>
            </w:r>
          </w:p>
        </w:tc>
      </w:tr>
      <w:tr w:rsidR="00BB1885" w:rsidRPr="00BB1885" w14:paraId="4E1C1C8F" w14:textId="77777777" w:rsidTr="00535B08">
        <w:trPr>
          <w:divId w:val="2004551114"/>
          <w:trHeight w:val="23"/>
          <w:jc w:val="center"/>
        </w:trPr>
        <w:tc>
          <w:tcPr>
            <w:tcW w:w="846" w:type="dxa"/>
            <w:shd w:val="clear" w:color="auto" w:fill="auto"/>
            <w:noWrap/>
            <w:vAlign w:val="center"/>
            <w:hideMark/>
          </w:tcPr>
          <w:p w14:paraId="4683D5A7" w14:textId="77777777" w:rsidR="003F733D" w:rsidRPr="00BB1885" w:rsidRDefault="003F733D" w:rsidP="004357A1">
            <w:pPr>
              <w:jc w:val="center"/>
              <w:rPr>
                <w:sz w:val="22"/>
                <w:szCs w:val="22"/>
              </w:rPr>
            </w:pPr>
            <w:r w:rsidRPr="00BB1885">
              <w:rPr>
                <w:sz w:val="22"/>
                <w:szCs w:val="22"/>
              </w:rPr>
              <w:t>2</w:t>
            </w:r>
          </w:p>
        </w:tc>
        <w:tc>
          <w:tcPr>
            <w:tcW w:w="3660" w:type="dxa"/>
            <w:vMerge/>
            <w:shd w:val="clear" w:color="auto" w:fill="auto"/>
            <w:vAlign w:val="center"/>
            <w:hideMark/>
          </w:tcPr>
          <w:p w14:paraId="4AA84E3F" w14:textId="77777777" w:rsidR="003F733D" w:rsidRPr="00BB1885" w:rsidRDefault="003F733D" w:rsidP="004357A1">
            <w:pPr>
              <w:rPr>
                <w:sz w:val="22"/>
                <w:szCs w:val="22"/>
              </w:rPr>
            </w:pPr>
          </w:p>
        </w:tc>
        <w:tc>
          <w:tcPr>
            <w:tcW w:w="2272" w:type="dxa"/>
            <w:shd w:val="clear" w:color="auto" w:fill="auto"/>
            <w:vAlign w:val="center"/>
            <w:hideMark/>
          </w:tcPr>
          <w:p w14:paraId="35CE93EA" w14:textId="77777777" w:rsidR="003F733D" w:rsidRPr="00BB1885" w:rsidRDefault="003F733D" w:rsidP="004357A1">
            <w:pPr>
              <w:rPr>
                <w:sz w:val="22"/>
                <w:szCs w:val="22"/>
              </w:rPr>
            </w:pPr>
            <w:r w:rsidRPr="00BB1885">
              <w:rPr>
                <w:sz w:val="22"/>
                <w:szCs w:val="22"/>
              </w:rPr>
              <w:t>Доля расходов на оплату услуг электроснабжения в совокупном доходе населения</w:t>
            </w:r>
          </w:p>
        </w:tc>
        <w:tc>
          <w:tcPr>
            <w:tcW w:w="1730" w:type="dxa"/>
            <w:shd w:val="clear" w:color="auto" w:fill="auto"/>
            <w:noWrap/>
            <w:vAlign w:val="center"/>
            <w:hideMark/>
          </w:tcPr>
          <w:p w14:paraId="510D475B" w14:textId="77777777" w:rsidR="003F733D" w:rsidRPr="00BB1885" w:rsidRDefault="003F733D" w:rsidP="004357A1">
            <w:pPr>
              <w:jc w:val="center"/>
              <w:rPr>
                <w:sz w:val="22"/>
                <w:szCs w:val="22"/>
              </w:rPr>
            </w:pPr>
            <w:r w:rsidRPr="00BB1885">
              <w:rPr>
                <w:sz w:val="22"/>
                <w:szCs w:val="22"/>
              </w:rPr>
              <w:t>%</w:t>
            </w:r>
          </w:p>
        </w:tc>
        <w:tc>
          <w:tcPr>
            <w:tcW w:w="843" w:type="dxa"/>
            <w:shd w:val="clear" w:color="auto" w:fill="auto"/>
            <w:vAlign w:val="center"/>
            <w:hideMark/>
          </w:tcPr>
          <w:p w14:paraId="0577559D" w14:textId="77777777" w:rsidR="003F733D" w:rsidRPr="00BB1885" w:rsidRDefault="003F733D" w:rsidP="004357A1">
            <w:pPr>
              <w:jc w:val="center"/>
              <w:rPr>
                <w:sz w:val="22"/>
                <w:szCs w:val="22"/>
              </w:rPr>
            </w:pPr>
            <w:r w:rsidRPr="00BB1885">
              <w:rPr>
                <w:sz w:val="22"/>
                <w:szCs w:val="22"/>
              </w:rPr>
              <w:t>0,47</w:t>
            </w:r>
          </w:p>
        </w:tc>
      </w:tr>
      <w:tr w:rsidR="00BB1885" w:rsidRPr="00BB1885" w14:paraId="0D1DAA34" w14:textId="77777777" w:rsidTr="00535B08">
        <w:trPr>
          <w:divId w:val="2004551114"/>
          <w:trHeight w:val="23"/>
          <w:jc w:val="center"/>
        </w:trPr>
        <w:tc>
          <w:tcPr>
            <w:tcW w:w="846" w:type="dxa"/>
            <w:shd w:val="clear" w:color="auto" w:fill="auto"/>
            <w:noWrap/>
            <w:vAlign w:val="center"/>
            <w:hideMark/>
          </w:tcPr>
          <w:p w14:paraId="27808074" w14:textId="77777777" w:rsidR="003F733D" w:rsidRPr="00BB1885" w:rsidRDefault="003F733D" w:rsidP="004357A1">
            <w:pPr>
              <w:jc w:val="center"/>
              <w:rPr>
                <w:sz w:val="22"/>
                <w:szCs w:val="22"/>
              </w:rPr>
            </w:pPr>
            <w:r w:rsidRPr="00BB1885">
              <w:rPr>
                <w:sz w:val="22"/>
                <w:szCs w:val="22"/>
              </w:rPr>
              <w:t>3</w:t>
            </w:r>
          </w:p>
        </w:tc>
        <w:tc>
          <w:tcPr>
            <w:tcW w:w="3660" w:type="dxa"/>
            <w:vMerge/>
            <w:shd w:val="clear" w:color="auto" w:fill="auto"/>
            <w:vAlign w:val="center"/>
            <w:hideMark/>
          </w:tcPr>
          <w:p w14:paraId="07CCA834" w14:textId="77777777" w:rsidR="003F733D" w:rsidRPr="00BB1885" w:rsidRDefault="003F733D" w:rsidP="004357A1">
            <w:pPr>
              <w:rPr>
                <w:sz w:val="22"/>
                <w:szCs w:val="22"/>
              </w:rPr>
            </w:pPr>
          </w:p>
        </w:tc>
        <w:tc>
          <w:tcPr>
            <w:tcW w:w="2272" w:type="dxa"/>
            <w:shd w:val="clear" w:color="auto" w:fill="auto"/>
            <w:vAlign w:val="center"/>
            <w:hideMark/>
          </w:tcPr>
          <w:p w14:paraId="515D7FFF" w14:textId="77777777" w:rsidR="003F733D" w:rsidRPr="00BB1885" w:rsidRDefault="003F733D" w:rsidP="004357A1">
            <w:pPr>
              <w:rPr>
                <w:sz w:val="22"/>
                <w:szCs w:val="22"/>
              </w:rPr>
            </w:pPr>
            <w:r w:rsidRPr="00BB1885">
              <w:rPr>
                <w:sz w:val="22"/>
                <w:szCs w:val="22"/>
              </w:rPr>
              <w:t xml:space="preserve">Удельное электропотребление </w:t>
            </w:r>
          </w:p>
        </w:tc>
        <w:tc>
          <w:tcPr>
            <w:tcW w:w="1730" w:type="dxa"/>
            <w:shd w:val="clear" w:color="auto" w:fill="auto"/>
            <w:vAlign w:val="center"/>
            <w:hideMark/>
          </w:tcPr>
          <w:p w14:paraId="0B0440D1" w14:textId="77777777" w:rsidR="003F733D" w:rsidRPr="00BB1885" w:rsidRDefault="003F733D" w:rsidP="004357A1">
            <w:pPr>
              <w:jc w:val="center"/>
              <w:rPr>
                <w:sz w:val="22"/>
                <w:szCs w:val="22"/>
              </w:rPr>
            </w:pPr>
            <w:proofErr w:type="gramStart"/>
            <w:r w:rsidRPr="00BB1885">
              <w:rPr>
                <w:sz w:val="22"/>
                <w:szCs w:val="22"/>
              </w:rPr>
              <w:t>тыс.кВт</w:t>
            </w:r>
            <w:proofErr w:type="gramEnd"/>
            <w:r w:rsidRPr="00BB1885">
              <w:rPr>
                <w:sz w:val="22"/>
                <w:szCs w:val="22"/>
              </w:rPr>
              <w:t>*ч/чел. в год</w:t>
            </w:r>
          </w:p>
        </w:tc>
        <w:tc>
          <w:tcPr>
            <w:tcW w:w="843" w:type="dxa"/>
            <w:shd w:val="clear" w:color="auto" w:fill="auto"/>
            <w:vAlign w:val="center"/>
            <w:hideMark/>
          </w:tcPr>
          <w:p w14:paraId="3D3749F9" w14:textId="77777777" w:rsidR="003F733D" w:rsidRPr="00BB1885" w:rsidRDefault="003F733D" w:rsidP="004357A1">
            <w:pPr>
              <w:jc w:val="center"/>
              <w:rPr>
                <w:sz w:val="22"/>
                <w:szCs w:val="22"/>
              </w:rPr>
            </w:pPr>
            <w:r w:rsidRPr="00BB1885">
              <w:rPr>
                <w:sz w:val="22"/>
                <w:szCs w:val="22"/>
              </w:rPr>
              <w:t>2,70</w:t>
            </w:r>
          </w:p>
        </w:tc>
      </w:tr>
      <w:tr w:rsidR="00BB1885" w:rsidRPr="00BB1885" w14:paraId="0322BC0A" w14:textId="77777777" w:rsidTr="00535B08">
        <w:trPr>
          <w:divId w:val="2004551114"/>
          <w:trHeight w:val="23"/>
          <w:jc w:val="center"/>
        </w:trPr>
        <w:tc>
          <w:tcPr>
            <w:tcW w:w="846" w:type="dxa"/>
            <w:shd w:val="clear" w:color="auto" w:fill="auto"/>
            <w:noWrap/>
            <w:vAlign w:val="center"/>
            <w:hideMark/>
          </w:tcPr>
          <w:p w14:paraId="46175113" w14:textId="77777777" w:rsidR="003F733D" w:rsidRPr="00BB1885" w:rsidRDefault="003F733D" w:rsidP="004357A1">
            <w:pPr>
              <w:jc w:val="center"/>
              <w:rPr>
                <w:sz w:val="22"/>
                <w:szCs w:val="22"/>
              </w:rPr>
            </w:pPr>
            <w:r w:rsidRPr="00BB1885">
              <w:rPr>
                <w:sz w:val="22"/>
                <w:szCs w:val="22"/>
              </w:rPr>
              <w:t>4</w:t>
            </w:r>
          </w:p>
        </w:tc>
        <w:tc>
          <w:tcPr>
            <w:tcW w:w="3660" w:type="dxa"/>
            <w:vMerge w:val="restart"/>
            <w:shd w:val="clear" w:color="auto" w:fill="auto"/>
            <w:vAlign w:val="center"/>
            <w:hideMark/>
          </w:tcPr>
          <w:p w14:paraId="078E2AFC" w14:textId="77777777" w:rsidR="003F733D" w:rsidRPr="00BB1885" w:rsidRDefault="003F733D" w:rsidP="004357A1">
            <w:pPr>
              <w:rPr>
                <w:sz w:val="22"/>
                <w:szCs w:val="22"/>
              </w:rPr>
            </w:pPr>
            <w:r w:rsidRPr="00BB1885">
              <w:rPr>
                <w:sz w:val="22"/>
                <w:szCs w:val="22"/>
              </w:rPr>
              <w:t>Спрос на услуги электроснабжения</w:t>
            </w:r>
          </w:p>
        </w:tc>
        <w:tc>
          <w:tcPr>
            <w:tcW w:w="2272" w:type="dxa"/>
            <w:shd w:val="clear" w:color="auto" w:fill="auto"/>
            <w:vAlign w:val="center"/>
            <w:hideMark/>
          </w:tcPr>
          <w:p w14:paraId="7413BA4B" w14:textId="77777777" w:rsidR="003F733D" w:rsidRPr="00BB1885" w:rsidRDefault="003F733D" w:rsidP="004357A1">
            <w:pPr>
              <w:rPr>
                <w:sz w:val="22"/>
                <w:szCs w:val="22"/>
              </w:rPr>
            </w:pPr>
            <w:r w:rsidRPr="00BB1885">
              <w:rPr>
                <w:sz w:val="22"/>
                <w:szCs w:val="22"/>
              </w:rPr>
              <w:t>Прирост нагрузок всех потребителей</w:t>
            </w:r>
          </w:p>
        </w:tc>
        <w:tc>
          <w:tcPr>
            <w:tcW w:w="1730" w:type="dxa"/>
            <w:shd w:val="clear" w:color="auto" w:fill="auto"/>
            <w:vAlign w:val="center"/>
            <w:hideMark/>
          </w:tcPr>
          <w:p w14:paraId="33DECAA7" w14:textId="77777777" w:rsidR="003F733D" w:rsidRPr="00BB1885" w:rsidRDefault="003F733D" w:rsidP="004357A1">
            <w:pPr>
              <w:jc w:val="center"/>
              <w:rPr>
                <w:sz w:val="22"/>
                <w:szCs w:val="22"/>
              </w:rPr>
            </w:pPr>
            <w:r w:rsidRPr="00BB1885">
              <w:rPr>
                <w:sz w:val="22"/>
                <w:szCs w:val="22"/>
              </w:rPr>
              <w:t>кВт</w:t>
            </w:r>
          </w:p>
        </w:tc>
        <w:tc>
          <w:tcPr>
            <w:tcW w:w="843" w:type="dxa"/>
            <w:shd w:val="clear" w:color="auto" w:fill="auto"/>
            <w:vAlign w:val="center"/>
            <w:hideMark/>
          </w:tcPr>
          <w:p w14:paraId="051148CE" w14:textId="77777777" w:rsidR="003F733D" w:rsidRPr="00BB1885" w:rsidRDefault="003F733D" w:rsidP="004357A1">
            <w:pPr>
              <w:jc w:val="center"/>
              <w:rPr>
                <w:sz w:val="22"/>
                <w:szCs w:val="22"/>
              </w:rPr>
            </w:pPr>
            <w:r w:rsidRPr="00BB1885">
              <w:rPr>
                <w:sz w:val="22"/>
                <w:szCs w:val="22"/>
              </w:rPr>
              <w:t>0</w:t>
            </w:r>
          </w:p>
        </w:tc>
      </w:tr>
      <w:tr w:rsidR="00BB1885" w:rsidRPr="00BB1885" w14:paraId="4089ABDC" w14:textId="77777777" w:rsidTr="00535B08">
        <w:trPr>
          <w:divId w:val="2004551114"/>
          <w:trHeight w:val="23"/>
          <w:jc w:val="center"/>
        </w:trPr>
        <w:tc>
          <w:tcPr>
            <w:tcW w:w="846" w:type="dxa"/>
            <w:shd w:val="clear" w:color="auto" w:fill="auto"/>
            <w:noWrap/>
            <w:vAlign w:val="center"/>
            <w:hideMark/>
          </w:tcPr>
          <w:p w14:paraId="66947DC2" w14:textId="77777777" w:rsidR="003F733D" w:rsidRPr="00BB1885" w:rsidRDefault="003F733D" w:rsidP="004357A1">
            <w:pPr>
              <w:jc w:val="center"/>
              <w:rPr>
                <w:sz w:val="22"/>
                <w:szCs w:val="22"/>
              </w:rPr>
            </w:pPr>
            <w:r w:rsidRPr="00BB1885">
              <w:rPr>
                <w:sz w:val="22"/>
                <w:szCs w:val="22"/>
              </w:rPr>
              <w:t>5</w:t>
            </w:r>
          </w:p>
        </w:tc>
        <w:tc>
          <w:tcPr>
            <w:tcW w:w="3660" w:type="dxa"/>
            <w:vMerge/>
            <w:shd w:val="clear" w:color="auto" w:fill="auto"/>
            <w:vAlign w:val="center"/>
            <w:hideMark/>
          </w:tcPr>
          <w:p w14:paraId="69A9692C" w14:textId="77777777" w:rsidR="003F733D" w:rsidRPr="00BB1885" w:rsidRDefault="003F733D" w:rsidP="004357A1">
            <w:pPr>
              <w:rPr>
                <w:sz w:val="22"/>
                <w:szCs w:val="22"/>
              </w:rPr>
            </w:pPr>
          </w:p>
        </w:tc>
        <w:tc>
          <w:tcPr>
            <w:tcW w:w="2272" w:type="dxa"/>
            <w:shd w:val="clear" w:color="auto" w:fill="auto"/>
            <w:vAlign w:val="center"/>
            <w:hideMark/>
          </w:tcPr>
          <w:p w14:paraId="2334AAD5" w14:textId="77777777" w:rsidR="003F733D" w:rsidRPr="00BB1885" w:rsidRDefault="003F733D" w:rsidP="004357A1">
            <w:pPr>
              <w:rPr>
                <w:sz w:val="22"/>
                <w:szCs w:val="22"/>
              </w:rPr>
            </w:pPr>
            <w:r w:rsidRPr="00BB1885">
              <w:rPr>
                <w:sz w:val="22"/>
                <w:szCs w:val="22"/>
              </w:rPr>
              <w:t>Обеспеченность приборами учета жилых домов</w:t>
            </w:r>
          </w:p>
        </w:tc>
        <w:tc>
          <w:tcPr>
            <w:tcW w:w="1730" w:type="dxa"/>
            <w:shd w:val="clear" w:color="auto" w:fill="auto"/>
            <w:noWrap/>
            <w:vAlign w:val="center"/>
            <w:hideMark/>
          </w:tcPr>
          <w:p w14:paraId="368A6BCC" w14:textId="77777777" w:rsidR="003F733D" w:rsidRPr="00BB1885" w:rsidRDefault="003F733D" w:rsidP="004357A1">
            <w:pPr>
              <w:jc w:val="center"/>
              <w:rPr>
                <w:sz w:val="22"/>
                <w:szCs w:val="22"/>
              </w:rPr>
            </w:pPr>
            <w:r w:rsidRPr="00BB1885">
              <w:rPr>
                <w:sz w:val="22"/>
                <w:szCs w:val="22"/>
              </w:rPr>
              <w:t>%</w:t>
            </w:r>
          </w:p>
        </w:tc>
        <w:tc>
          <w:tcPr>
            <w:tcW w:w="843" w:type="dxa"/>
            <w:shd w:val="clear" w:color="auto" w:fill="auto"/>
            <w:vAlign w:val="center"/>
            <w:hideMark/>
          </w:tcPr>
          <w:p w14:paraId="77563059" w14:textId="77777777" w:rsidR="003F733D" w:rsidRPr="00BB1885" w:rsidRDefault="003F733D" w:rsidP="004357A1">
            <w:pPr>
              <w:jc w:val="center"/>
              <w:rPr>
                <w:sz w:val="22"/>
                <w:szCs w:val="22"/>
              </w:rPr>
            </w:pPr>
            <w:r w:rsidRPr="00BB1885">
              <w:rPr>
                <w:sz w:val="22"/>
                <w:szCs w:val="22"/>
              </w:rPr>
              <w:t>100</w:t>
            </w:r>
          </w:p>
        </w:tc>
      </w:tr>
      <w:tr w:rsidR="000E0234" w:rsidRPr="00BB1885" w14:paraId="61E76806" w14:textId="77777777" w:rsidTr="00535B08">
        <w:trPr>
          <w:divId w:val="2004551114"/>
          <w:trHeight w:val="23"/>
          <w:jc w:val="center"/>
        </w:trPr>
        <w:tc>
          <w:tcPr>
            <w:tcW w:w="846" w:type="dxa"/>
            <w:shd w:val="clear" w:color="auto" w:fill="auto"/>
            <w:noWrap/>
            <w:vAlign w:val="center"/>
            <w:hideMark/>
          </w:tcPr>
          <w:p w14:paraId="7C92F58E" w14:textId="77777777" w:rsidR="003F733D" w:rsidRPr="00BB1885" w:rsidRDefault="003F733D" w:rsidP="004357A1">
            <w:pPr>
              <w:jc w:val="center"/>
              <w:rPr>
                <w:sz w:val="22"/>
                <w:szCs w:val="22"/>
              </w:rPr>
            </w:pPr>
            <w:r w:rsidRPr="00BB1885">
              <w:rPr>
                <w:sz w:val="22"/>
                <w:szCs w:val="22"/>
              </w:rPr>
              <w:t>6</w:t>
            </w:r>
          </w:p>
        </w:tc>
        <w:tc>
          <w:tcPr>
            <w:tcW w:w="3660" w:type="dxa"/>
            <w:shd w:val="clear" w:color="auto" w:fill="auto"/>
            <w:vAlign w:val="center"/>
            <w:hideMark/>
          </w:tcPr>
          <w:p w14:paraId="2CE3323D" w14:textId="77777777" w:rsidR="003F733D" w:rsidRPr="00BB1885" w:rsidRDefault="003F733D" w:rsidP="004357A1">
            <w:pPr>
              <w:rPr>
                <w:sz w:val="22"/>
                <w:szCs w:val="22"/>
              </w:rPr>
            </w:pPr>
            <w:r w:rsidRPr="00BB1885">
              <w:rPr>
                <w:sz w:val="22"/>
                <w:szCs w:val="22"/>
              </w:rPr>
              <w:t>Надежность (бесперебойность) электроснабжения потребителей</w:t>
            </w:r>
          </w:p>
        </w:tc>
        <w:tc>
          <w:tcPr>
            <w:tcW w:w="2272" w:type="dxa"/>
            <w:shd w:val="clear" w:color="auto" w:fill="auto"/>
            <w:vAlign w:val="center"/>
            <w:hideMark/>
          </w:tcPr>
          <w:p w14:paraId="230B0622" w14:textId="77777777" w:rsidR="003F733D" w:rsidRPr="00BB1885" w:rsidRDefault="003F733D" w:rsidP="004357A1">
            <w:pPr>
              <w:rPr>
                <w:sz w:val="22"/>
                <w:szCs w:val="22"/>
              </w:rPr>
            </w:pPr>
            <w:r w:rsidRPr="00BB1885">
              <w:rPr>
                <w:sz w:val="22"/>
                <w:szCs w:val="22"/>
              </w:rPr>
              <w:t>Уровень потерь электрической энергии</w:t>
            </w:r>
          </w:p>
        </w:tc>
        <w:tc>
          <w:tcPr>
            <w:tcW w:w="1730" w:type="dxa"/>
            <w:shd w:val="clear" w:color="auto" w:fill="auto"/>
            <w:noWrap/>
            <w:vAlign w:val="center"/>
            <w:hideMark/>
          </w:tcPr>
          <w:p w14:paraId="78F71420" w14:textId="77777777" w:rsidR="003F733D" w:rsidRPr="00BB1885" w:rsidRDefault="003F733D" w:rsidP="004357A1">
            <w:pPr>
              <w:jc w:val="center"/>
              <w:rPr>
                <w:sz w:val="22"/>
                <w:szCs w:val="22"/>
              </w:rPr>
            </w:pPr>
            <w:r w:rsidRPr="00BB1885">
              <w:rPr>
                <w:sz w:val="22"/>
                <w:szCs w:val="22"/>
              </w:rPr>
              <w:t>%</w:t>
            </w:r>
          </w:p>
        </w:tc>
        <w:tc>
          <w:tcPr>
            <w:tcW w:w="843" w:type="dxa"/>
            <w:shd w:val="clear" w:color="auto" w:fill="auto"/>
            <w:noWrap/>
            <w:vAlign w:val="center"/>
            <w:hideMark/>
          </w:tcPr>
          <w:p w14:paraId="39CBFE4B" w14:textId="77777777" w:rsidR="003F733D" w:rsidRPr="00BB1885" w:rsidRDefault="003F733D" w:rsidP="004357A1">
            <w:pPr>
              <w:jc w:val="center"/>
              <w:rPr>
                <w:sz w:val="22"/>
                <w:szCs w:val="22"/>
              </w:rPr>
            </w:pPr>
            <w:r w:rsidRPr="00BB1885">
              <w:rPr>
                <w:sz w:val="22"/>
                <w:szCs w:val="22"/>
              </w:rPr>
              <w:t>15,8</w:t>
            </w:r>
          </w:p>
        </w:tc>
      </w:tr>
    </w:tbl>
    <w:p w14:paraId="38FAED30" w14:textId="7040E2A6" w:rsidR="0055416B" w:rsidRPr="00BB1885" w:rsidRDefault="0055416B" w:rsidP="00BA297C">
      <w:pPr>
        <w:jc w:val="center"/>
        <w:rPr>
          <w:b/>
        </w:rPr>
      </w:pPr>
    </w:p>
    <w:p w14:paraId="2813820D" w14:textId="296296E6" w:rsidR="003F733D" w:rsidRPr="00BB1885" w:rsidRDefault="00C16CC2" w:rsidP="00C16CC2">
      <w:pPr>
        <w:jc w:val="center"/>
        <w:rPr>
          <w:rFonts w:eastAsiaTheme="minorHAnsi"/>
          <w:sz w:val="22"/>
          <w:szCs w:val="22"/>
          <w:lang w:eastAsia="en-US"/>
        </w:rPr>
      </w:pPr>
      <w:r w:rsidRPr="00BB1885">
        <w:rPr>
          <w:b/>
        </w:rPr>
        <w:t xml:space="preserve">Таблица </w:t>
      </w:r>
      <w:r w:rsidR="00E916E4" w:rsidRPr="00BB1885">
        <w:rPr>
          <w:b/>
        </w:rPr>
        <w:fldChar w:fldCharType="begin"/>
      </w:r>
      <w:r w:rsidR="00E916E4" w:rsidRPr="00BB1885">
        <w:rPr>
          <w:b/>
        </w:rPr>
        <w:instrText xml:space="preserve"> SEQ Таблица \* ARABIC </w:instrText>
      </w:r>
      <w:r w:rsidR="00E916E4" w:rsidRPr="00BB1885">
        <w:rPr>
          <w:b/>
        </w:rPr>
        <w:fldChar w:fldCharType="separate"/>
      </w:r>
      <w:r w:rsidR="003F733D" w:rsidRPr="00BB1885">
        <w:rPr>
          <w:b/>
          <w:noProof/>
        </w:rPr>
        <w:t>12</w:t>
      </w:r>
      <w:r w:rsidR="00E916E4" w:rsidRPr="00BB1885">
        <w:rPr>
          <w:b/>
        </w:rPr>
        <w:fldChar w:fldCharType="end"/>
      </w:r>
      <w:r w:rsidR="00E916E4" w:rsidRPr="00BB1885">
        <w:rPr>
          <w:b/>
        </w:rPr>
        <w:t xml:space="preserve"> - Целевые показатели комплексного развития коммунальной инфраструктуры - услуги теплоснабжения</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6"/>
        <w:gridCol w:w="3990"/>
        <w:gridCol w:w="2686"/>
        <w:gridCol w:w="1060"/>
        <w:gridCol w:w="769"/>
      </w:tblGrid>
      <w:tr w:rsidR="00BB1885" w:rsidRPr="00BB1885" w14:paraId="5E06CF4A" w14:textId="77777777" w:rsidTr="00535B08">
        <w:trPr>
          <w:divId w:val="1554540723"/>
          <w:trHeight w:val="23"/>
          <w:tblHeader/>
          <w:jc w:val="center"/>
        </w:trPr>
        <w:tc>
          <w:tcPr>
            <w:tcW w:w="846" w:type="dxa"/>
            <w:vMerge w:val="restart"/>
            <w:shd w:val="clear" w:color="auto" w:fill="auto"/>
            <w:vAlign w:val="center"/>
            <w:hideMark/>
          </w:tcPr>
          <w:p w14:paraId="3A1066D4" w14:textId="6BB55F3C" w:rsidR="003F733D" w:rsidRPr="00BB1885" w:rsidRDefault="003F733D" w:rsidP="009F7F41">
            <w:pPr>
              <w:jc w:val="center"/>
              <w:rPr>
                <w:b/>
                <w:bCs/>
                <w:sz w:val="22"/>
                <w:szCs w:val="22"/>
              </w:rPr>
            </w:pPr>
            <w:r w:rsidRPr="00BB1885">
              <w:rPr>
                <w:b/>
                <w:bCs/>
                <w:sz w:val="22"/>
                <w:szCs w:val="22"/>
              </w:rPr>
              <w:t>№ п.п.</w:t>
            </w:r>
          </w:p>
        </w:tc>
        <w:tc>
          <w:tcPr>
            <w:tcW w:w="3990" w:type="dxa"/>
            <w:vMerge w:val="restart"/>
            <w:shd w:val="clear" w:color="auto" w:fill="auto"/>
            <w:vAlign w:val="center"/>
            <w:hideMark/>
          </w:tcPr>
          <w:p w14:paraId="2245A789" w14:textId="77777777" w:rsidR="003F733D" w:rsidRPr="00BB1885" w:rsidRDefault="003F733D" w:rsidP="009F7F41">
            <w:pPr>
              <w:jc w:val="center"/>
              <w:rPr>
                <w:b/>
                <w:bCs/>
                <w:sz w:val="22"/>
                <w:szCs w:val="22"/>
              </w:rPr>
            </w:pPr>
            <w:r w:rsidRPr="00BB1885">
              <w:rPr>
                <w:b/>
                <w:bCs/>
                <w:sz w:val="22"/>
                <w:szCs w:val="22"/>
              </w:rPr>
              <w:t>Показатель</w:t>
            </w:r>
          </w:p>
        </w:tc>
        <w:tc>
          <w:tcPr>
            <w:tcW w:w="2686" w:type="dxa"/>
            <w:vMerge w:val="restart"/>
            <w:shd w:val="clear" w:color="auto" w:fill="auto"/>
            <w:vAlign w:val="center"/>
            <w:hideMark/>
          </w:tcPr>
          <w:p w14:paraId="65390869" w14:textId="77777777" w:rsidR="003F733D" w:rsidRPr="00BB1885" w:rsidRDefault="003F733D" w:rsidP="009F7F41">
            <w:pPr>
              <w:jc w:val="center"/>
              <w:rPr>
                <w:b/>
                <w:bCs/>
                <w:sz w:val="22"/>
                <w:szCs w:val="22"/>
              </w:rPr>
            </w:pPr>
            <w:r w:rsidRPr="00BB1885">
              <w:rPr>
                <w:b/>
                <w:bCs/>
                <w:sz w:val="22"/>
                <w:szCs w:val="22"/>
              </w:rPr>
              <w:t>Индикатор</w:t>
            </w:r>
          </w:p>
        </w:tc>
        <w:tc>
          <w:tcPr>
            <w:tcW w:w="1060" w:type="dxa"/>
            <w:vMerge w:val="restart"/>
            <w:shd w:val="clear" w:color="auto" w:fill="auto"/>
            <w:vAlign w:val="center"/>
            <w:hideMark/>
          </w:tcPr>
          <w:p w14:paraId="58049596" w14:textId="77777777" w:rsidR="003F733D" w:rsidRPr="00BB1885" w:rsidRDefault="003F733D" w:rsidP="009F7F41">
            <w:pPr>
              <w:jc w:val="center"/>
              <w:rPr>
                <w:b/>
                <w:bCs/>
                <w:sz w:val="22"/>
                <w:szCs w:val="22"/>
              </w:rPr>
            </w:pPr>
            <w:r w:rsidRPr="00BB1885">
              <w:rPr>
                <w:b/>
                <w:bCs/>
                <w:sz w:val="22"/>
                <w:szCs w:val="22"/>
              </w:rPr>
              <w:t>Ед.изм.</w:t>
            </w:r>
          </w:p>
        </w:tc>
        <w:tc>
          <w:tcPr>
            <w:tcW w:w="769" w:type="dxa"/>
            <w:shd w:val="clear" w:color="auto" w:fill="auto"/>
            <w:vAlign w:val="center"/>
            <w:hideMark/>
          </w:tcPr>
          <w:p w14:paraId="42EB757B" w14:textId="77777777" w:rsidR="003F733D" w:rsidRPr="00BB1885" w:rsidRDefault="003F733D" w:rsidP="009F7F41">
            <w:pPr>
              <w:jc w:val="center"/>
              <w:rPr>
                <w:b/>
                <w:bCs/>
                <w:sz w:val="22"/>
                <w:szCs w:val="22"/>
              </w:rPr>
            </w:pPr>
            <w:r w:rsidRPr="00BB1885">
              <w:rPr>
                <w:b/>
                <w:bCs/>
                <w:sz w:val="22"/>
                <w:szCs w:val="22"/>
              </w:rPr>
              <w:t>Факт</w:t>
            </w:r>
          </w:p>
        </w:tc>
      </w:tr>
      <w:tr w:rsidR="00BB1885" w:rsidRPr="00BB1885" w14:paraId="5E156239" w14:textId="77777777" w:rsidTr="00535B08">
        <w:trPr>
          <w:divId w:val="1554540723"/>
          <w:trHeight w:val="23"/>
          <w:tblHeader/>
          <w:jc w:val="center"/>
        </w:trPr>
        <w:tc>
          <w:tcPr>
            <w:tcW w:w="846" w:type="dxa"/>
            <w:vMerge/>
            <w:shd w:val="clear" w:color="auto" w:fill="auto"/>
            <w:vAlign w:val="center"/>
            <w:hideMark/>
          </w:tcPr>
          <w:p w14:paraId="464B4165" w14:textId="77777777" w:rsidR="003F733D" w:rsidRPr="00BB1885" w:rsidRDefault="003F733D" w:rsidP="009F7F41">
            <w:pPr>
              <w:jc w:val="center"/>
              <w:rPr>
                <w:b/>
                <w:bCs/>
                <w:sz w:val="22"/>
                <w:szCs w:val="22"/>
              </w:rPr>
            </w:pPr>
          </w:p>
        </w:tc>
        <w:tc>
          <w:tcPr>
            <w:tcW w:w="3990" w:type="dxa"/>
            <w:vMerge/>
            <w:shd w:val="clear" w:color="auto" w:fill="auto"/>
            <w:vAlign w:val="center"/>
            <w:hideMark/>
          </w:tcPr>
          <w:p w14:paraId="50188EAA" w14:textId="77777777" w:rsidR="003F733D" w:rsidRPr="00BB1885" w:rsidRDefault="003F733D" w:rsidP="009F7F41">
            <w:pPr>
              <w:jc w:val="center"/>
              <w:rPr>
                <w:b/>
                <w:bCs/>
                <w:sz w:val="22"/>
                <w:szCs w:val="22"/>
              </w:rPr>
            </w:pPr>
          </w:p>
        </w:tc>
        <w:tc>
          <w:tcPr>
            <w:tcW w:w="2686" w:type="dxa"/>
            <w:vMerge/>
            <w:shd w:val="clear" w:color="auto" w:fill="auto"/>
            <w:vAlign w:val="center"/>
            <w:hideMark/>
          </w:tcPr>
          <w:p w14:paraId="5925FAD4" w14:textId="77777777" w:rsidR="003F733D" w:rsidRPr="00BB1885" w:rsidRDefault="003F733D" w:rsidP="009F7F41">
            <w:pPr>
              <w:jc w:val="center"/>
              <w:rPr>
                <w:b/>
                <w:bCs/>
                <w:sz w:val="22"/>
                <w:szCs w:val="22"/>
              </w:rPr>
            </w:pPr>
          </w:p>
        </w:tc>
        <w:tc>
          <w:tcPr>
            <w:tcW w:w="1060" w:type="dxa"/>
            <w:vMerge/>
            <w:shd w:val="clear" w:color="auto" w:fill="auto"/>
            <w:vAlign w:val="center"/>
            <w:hideMark/>
          </w:tcPr>
          <w:p w14:paraId="21148683" w14:textId="77777777" w:rsidR="003F733D" w:rsidRPr="00BB1885" w:rsidRDefault="003F733D" w:rsidP="009F7F41">
            <w:pPr>
              <w:jc w:val="center"/>
              <w:rPr>
                <w:b/>
                <w:bCs/>
                <w:sz w:val="22"/>
                <w:szCs w:val="22"/>
              </w:rPr>
            </w:pPr>
          </w:p>
        </w:tc>
        <w:tc>
          <w:tcPr>
            <w:tcW w:w="769" w:type="dxa"/>
            <w:shd w:val="clear" w:color="auto" w:fill="auto"/>
            <w:vAlign w:val="center"/>
            <w:hideMark/>
          </w:tcPr>
          <w:p w14:paraId="2B790DDB" w14:textId="77777777" w:rsidR="003F733D" w:rsidRPr="00BB1885" w:rsidRDefault="003F733D" w:rsidP="009F7F41">
            <w:pPr>
              <w:jc w:val="center"/>
              <w:rPr>
                <w:b/>
                <w:bCs/>
                <w:sz w:val="22"/>
                <w:szCs w:val="22"/>
              </w:rPr>
            </w:pPr>
            <w:r w:rsidRPr="00BB1885">
              <w:rPr>
                <w:b/>
                <w:bCs/>
                <w:sz w:val="22"/>
                <w:szCs w:val="22"/>
              </w:rPr>
              <w:t>2020</w:t>
            </w:r>
          </w:p>
        </w:tc>
      </w:tr>
      <w:tr w:rsidR="00BB1885" w:rsidRPr="00BB1885" w14:paraId="3D20F1BA" w14:textId="77777777" w:rsidTr="00535B08">
        <w:trPr>
          <w:divId w:val="1554540723"/>
          <w:trHeight w:val="23"/>
          <w:jc w:val="center"/>
        </w:trPr>
        <w:tc>
          <w:tcPr>
            <w:tcW w:w="846" w:type="dxa"/>
            <w:shd w:val="clear" w:color="auto" w:fill="auto"/>
            <w:noWrap/>
            <w:vAlign w:val="center"/>
            <w:hideMark/>
          </w:tcPr>
          <w:p w14:paraId="75661279" w14:textId="77777777" w:rsidR="003F733D" w:rsidRPr="00BB1885" w:rsidRDefault="003F733D" w:rsidP="004357A1">
            <w:pPr>
              <w:jc w:val="center"/>
              <w:rPr>
                <w:sz w:val="22"/>
                <w:szCs w:val="22"/>
              </w:rPr>
            </w:pPr>
            <w:r w:rsidRPr="00BB1885">
              <w:rPr>
                <w:sz w:val="22"/>
                <w:szCs w:val="22"/>
              </w:rPr>
              <w:t>1</w:t>
            </w:r>
          </w:p>
        </w:tc>
        <w:tc>
          <w:tcPr>
            <w:tcW w:w="3990" w:type="dxa"/>
            <w:shd w:val="clear" w:color="auto" w:fill="auto"/>
            <w:noWrap/>
            <w:vAlign w:val="center"/>
            <w:hideMark/>
          </w:tcPr>
          <w:p w14:paraId="67DFB021" w14:textId="77777777" w:rsidR="003F733D" w:rsidRPr="00BB1885" w:rsidRDefault="003F733D" w:rsidP="004357A1">
            <w:pPr>
              <w:jc w:val="center"/>
              <w:rPr>
                <w:sz w:val="22"/>
                <w:szCs w:val="22"/>
              </w:rPr>
            </w:pPr>
            <w:r w:rsidRPr="00BB1885">
              <w:rPr>
                <w:sz w:val="22"/>
                <w:szCs w:val="22"/>
              </w:rPr>
              <w:t>2</w:t>
            </w:r>
          </w:p>
        </w:tc>
        <w:tc>
          <w:tcPr>
            <w:tcW w:w="2686" w:type="dxa"/>
            <w:shd w:val="clear" w:color="auto" w:fill="auto"/>
            <w:noWrap/>
            <w:vAlign w:val="center"/>
            <w:hideMark/>
          </w:tcPr>
          <w:p w14:paraId="0B74CBB7" w14:textId="77777777" w:rsidR="003F733D" w:rsidRPr="00BB1885" w:rsidRDefault="003F733D" w:rsidP="004357A1">
            <w:pPr>
              <w:jc w:val="center"/>
              <w:rPr>
                <w:sz w:val="22"/>
                <w:szCs w:val="22"/>
              </w:rPr>
            </w:pPr>
            <w:r w:rsidRPr="00BB1885">
              <w:rPr>
                <w:sz w:val="22"/>
                <w:szCs w:val="22"/>
              </w:rPr>
              <w:t>3</w:t>
            </w:r>
          </w:p>
        </w:tc>
        <w:tc>
          <w:tcPr>
            <w:tcW w:w="1060" w:type="dxa"/>
            <w:shd w:val="clear" w:color="auto" w:fill="auto"/>
            <w:vAlign w:val="center"/>
            <w:hideMark/>
          </w:tcPr>
          <w:p w14:paraId="1AB7EA46" w14:textId="77777777" w:rsidR="003F733D" w:rsidRPr="00BB1885" w:rsidRDefault="003F733D" w:rsidP="004357A1">
            <w:pPr>
              <w:jc w:val="center"/>
              <w:rPr>
                <w:sz w:val="22"/>
                <w:szCs w:val="22"/>
              </w:rPr>
            </w:pPr>
            <w:r w:rsidRPr="00BB1885">
              <w:rPr>
                <w:sz w:val="22"/>
                <w:szCs w:val="22"/>
              </w:rPr>
              <w:t>4</w:t>
            </w:r>
          </w:p>
        </w:tc>
        <w:tc>
          <w:tcPr>
            <w:tcW w:w="769" w:type="dxa"/>
            <w:shd w:val="clear" w:color="auto" w:fill="auto"/>
            <w:noWrap/>
            <w:vAlign w:val="center"/>
            <w:hideMark/>
          </w:tcPr>
          <w:p w14:paraId="1CA33B26" w14:textId="77777777" w:rsidR="003F733D" w:rsidRPr="00BB1885" w:rsidRDefault="003F733D" w:rsidP="004357A1">
            <w:pPr>
              <w:jc w:val="center"/>
              <w:rPr>
                <w:sz w:val="22"/>
                <w:szCs w:val="22"/>
              </w:rPr>
            </w:pPr>
            <w:r w:rsidRPr="00BB1885">
              <w:rPr>
                <w:sz w:val="22"/>
                <w:szCs w:val="22"/>
              </w:rPr>
              <w:t>5</w:t>
            </w:r>
          </w:p>
        </w:tc>
      </w:tr>
      <w:tr w:rsidR="00BB1885" w:rsidRPr="00BB1885" w14:paraId="6CC53FFA" w14:textId="77777777" w:rsidTr="00535B08">
        <w:trPr>
          <w:divId w:val="1554540723"/>
          <w:trHeight w:val="23"/>
          <w:jc w:val="center"/>
        </w:trPr>
        <w:tc>
          <w:tcPr>
            <w:tcW w:w="846" w:type="dxa"/>
            <w:shd w:val="clear" w:color="auto" w:fill="auto"/>
            <w:noWrap/>
            <w:vAlign w:val="center"/>
            <w:hideMark/>
          </w:tcPr>
          <w:p w14:paraId="33E64D01" w14:textId="77777777" w:rsidR="003F733D" w:rsidRPr="00BB1885" w:rsidRDefault="003F733D" w:rsidP="004357A1">
            <w:pPr>
              <w:jc w:val="center"/>
              <w:rPr>
                <w:sz w:val="22"/>
                <w:szCs w:val="22"/>
              </w:rPr>
            </w:pPr>
            <w:r w:rsidRPr="00BB1885">
              <w:rPr>
                <w:sz w:val="22"/>
                <w:szCs w:val="22"/>
              </w:rPr>
              <w:t>1</w:t>
            </w:r>
          </w:p>
        </w:tc>
        <w:tc>
          <w:tcPr>
            <w:tcW w:w="3990" w:type="dxa"/>
            <w:shd w:val="clear" w:color="auto" w:fill="auto"/>
            <w:vAlign w:val="center"/>
            <w:hideMark/>
          </w:tcPr>
          <w:p w14:paraId="2524F070" w14:textId="77777777" w:rsidR="003F733D" w:rsidRPr="00BB1885" w:rsidRDefault="003F733D" w:rsidP="004357A1">
            <w:pPr>
              <w:rPr>
                <w:sz w:val="22"/>
                <w:szCs w:val="22"/>
              </w:rPr>
            </w:pPr>
            <w:r w:rsidRPr="00BB1885">
              <w:rPr>
                <w:sz w:val="22"/>
                <w:szCs w:val="22"/>
              </w:rPr>
              <w:t>Доступность услуг теплоснабжения</w:t>
            </w:r>
          </w:p>
        </w:tc>
        <w:tc>
          <w:tcPr>
            <w:tcW w:w="2686" w:type="dxa"/>
            <w:shd w:val="clear" w:color="auto" w:fill="auto"/>
            <w:vAlign w:val="center"/>
            <w:hideMark/>
          </w:tcPr>
          <w:p w14:paraId="1528C0B2" w14:textId="77777777" w:rsidR="003F733D" w:rsidRPr="00BB1885" w:rsidRDefault="003F733D" w:rsidP="004357A1">
            <w:pPr>
              <w:rPr>
                <w:sz w:val="22"/>
                <w:szCs w:val="22"/>
              </w:rPr>
            </w:pPr>
            <w:r w:rsidRPr="00BB1885">
              <w:rPr>
                <w:sz w:val="22"/>
                <w:szCs w:val="22"/>
              </w:rPr>
              <w:t>Доля расходов на оплату услуг теплоснабжения в совокупном доходе населения</w:t>
            </w:r>
          </w:p>
        </w:tc>
        <w:tc>
          <w:tcPr>
            <w:tcW w:w="1060" w:type="dxa"/>
            <w:shd w:val="clear" w:color="auto" w:fill="auto"/>
            <w:vAlign w:val="center"/>
            <w:hideMark/>
          </w:tcPr>
          <w:p w14:paraId="5775357E" w14:textId="77777777" w:rsidR="003F733D" w:rsidRPr="00BB1885" w:rsidRDefault="003F733D" w:rsidP="004357A1">
            <w:pPr>
              <w:jc w:val="center"/>
              <w:rPr>
                <w:sz w:val="22"/>
                <w:szCs w:val="22"/>
              </w:rPr>
            </w:pPr>
            <w:r w:rsidRPr="00BB1885">
              <w:rPr>
                <w:sz w:val="22"/>
                <w:szCs w:val="22"/>
              </w:rPr>
              <w:t>%</w:t>
            </w:r>
          </w:p>
        </w:tc>
        <w:tc>
          <w:tcPr>
            <w:tcW w:w="769" w:type="dxa"/>
            <w:shd w:val="clear" w:color="auto" w:fill="auto"/>
            <w:vAlign w:val="center"/>
            <w:hideMark/>
          </w:tcPr>
          <w:p w14:paraId="469211E4" w14:textId="77777777" w:rsidR="003F733D" w:rsidRPr="00BB1885" w:rsidRDefault="003F733D" w:rsidP="004357A1">
            <w:pPr>
              <w:jc w:val="center"/>
              <w:rPr>
                <w:sz w:val="22"/>
                <w:szCs w:val="22"/>
              </w:rPr>
            </w:pPr>
            <w:r w:rsidRPr="00BB1885">
              <w:rPr>
                <w:sz w:val="22"/>
                <w:szCs w:val="22"/>
              </w:rPr>
              <w:t>0,3%</w:t>
            </w:r>
          </w:p>
        </w:tc>
      </w:tr>
      <w:tr w:rsidR="00BB1885" w:rsidRPr="00BB1885" w14:paraId="7065E6AF" w14:textId="77777777" w:rsidTr="00535B08">
        <w:trPr>
          <w:divId w:val="1554540723"/>
          <w:trHeight w:val="23"/>
          <w:jc w:val="center"/>
        </w:trPr>
        <w:tc>
          <w:tcPr>
            <w:tcW w:w="846" w:type="dxa"/>
            <w:shd w:val="clear" w:color="auto" w:fill="auto"/>
            <w:noWrap/>
            <w:vAlign w:val="center"/>
            <w:hideMark/>
          </w:tcPr>
          <w:p w14:paraId="66344617" w14:textId="77777777" w:rsidR="003F733D" w:rsidRPr="00BB1885" w:rsidRDefault="003F733D" w:rsidP="004357A1">
            <w:pPr>
              <w:jc w:val="center"/>
              <w:rPr>
                <w:sz w:val="22"/>
                <w:szCs w:val="22"/>
              </w:rPr>
            </w:pPr>
            <w:r w:rsidRPr="00BB1885">
              <w:rPr>
                <w:sz w:val="22"/>
                <w:szCs w:val="22"/>
              </w:rPr>
              <w:t>2</w:t>
            </w:r>
          </w:p>
        </w:tc>
        <w:tc>
          <w:tcPr>
            <w:tcW w:w="3990" w:type="dxa"/>
            <w:shd w:val="clear" w:color="auto" w:fill="auto"/>
            <w:vAlign w:val="center"/>
            <w:hideMark/>
          </w:tcPr>
          <w:p w14:paraId="7E71CC53" w14:textId="77777777" w:rsidR="003F733D" w:rsidRPr="00BB1885" w:rsidRDefault="003F733D" w:rsidP="004357A1">
            <w:pPr>
              <w:rPr>
                <w:sz w:val="22"/>
                <w:szCs w:val="22"/>
              </w:rPr>
            </w:pPr>
            <w:r w:rsidRPr="00BB1885">
              <w:rPr>
                <w:sz w:val="22"/>
                <w:szCs w:val="22"/>
              </w:rPr>
              <w:t>Спрос на услуги теплоснабжения</w:t>
            </w:r>
          </w:p>
        </w:tc>
        <w:tc>
          <w:tcPr>
            <w:tcW w:w="2686" w:type="dxa"/>
            <w:shd w:val="clear" w:color="auto" w:fill="auto"/>
            <w:vAlign w:val="center"/>
            <w:hideMark/>
          </w:tcPr>
          <w:p w14:paraId="6EB88289" w14:textId="77777777" w:rsidR="003F733D" w:rsidRPr="00BB1885" w:rsidRDefault="003F733D" w:rsidP="004357A1">
            <w:pPr>
              <w:rPr>
                <w:sz w:val="22"/>
                <w:szCs w:val="22"/>
              </w:rPr>
            </w:pPr>
            <w:r w:rsidRPr="00BB1885">
              <w:rPr>
                <w:sz w:val="22"/>
                <w:szCs w:val="22"/>
              </w:rPr>
              <w:t>Полезный отпуск тепловой энергии</w:t>
            </w:r>
          </w:p>
        </w:tc>
        <w:tc>
          <w:tcPr>
            <w:tcW w:w="1060" w:type="dxa"/>
            <w:shd w:val="clear" w:color="auto" w:fill="auto"/>
            <w:vAlign w:val="center"/>
            <w:hideMark/>
          </w:tcPr>
          <w:p w14:paraId="3774C1AC" w14:textId="77777777" w:rsidR="003F733D" w:rsidRPr="00BB1885" w:rsidRDefault="003F733D" w:rsidP="004357A1">
            <w:pPr>
              <w:jc w:val="center"/>
              <w:rPr>
                <w:sz w:val="22"/>
                <w:szCs w:val="22"/>
              </w:rPr>
            </w:pPr>
            <w:r w:rsidRPr="00BB1885">
              <w:rPr>
                <w:sz w:val="22"/>
                <w:szCs w:val="22"/>
              </w:rPr>
              <w:t>тыс. Гкал/год</w:t>
            </w:r>
          </w:p>
        </w:tc>
        <w:tc>
          <w:tcPr>
            <w:tcW w:w="769" w:type="dxa"/>
            <w:shd w:val="clear" w:color="auto" w:fill="auto"/>
            <w:noWrap/>
            <w:vAlign w:val="center"/>
            <w:hideMark/>
          </w:tcPr>
          <w:p w14:paraId="1536BFB9" w14:textId="77777777" w:rsidR="003F733D" w:rsidRPr="00BB1885" w:rsidRDefault="003F733D" w:rsidP="004357A1">
            <w:pPr>
              <w:jc w:val="center"/>
              <w:rPr>
                <w:sz w:val="22"/>
                <w:szCs w:val="22"/>
              </w:rPr>
            </w:pPr>
            <w:r w:rsidRPr="00BB1885">
              <w:rPr>
                <w:sz w:val="22"/>
                <w:szCs w:val="22"/>
              </w:rPr>
              <w:t>2,2</w:t>
            </w:r>
          </w:p>
        </w:tc>
      </w:tr>
      <w:tr w:rsidR="00BB1885" w:rsidRPr="00BB1885" w14:paraId="58F0C745" w14:textId="77777777" w:rsidTr="00535B08">
        <w:trPr>
          <w:divId w:val="1554540723"/>
          <w:trHeight w:val="23"/>
          <w:jc w:val="center"/>
        </w:trPr>
        <w:tc>
          <w:tcPr>
            <w:tcW w:w="846" w:type="dxa"/>
            <w:shd w:val="clear" w:color="auto" w:fill="auto"/>
            <w:noWrap/>
            <w:vAlign w:val="center"/>
            <w:hideMark/>
          </w:tcPr>
          <w:p w14:paraId="104FB68C" w14:textId="77777777" w:rsidR="003F733D" w:rsidRPr="00BB1885" w:rsidRDefault="003F733D" w:rsidP="004357A1">
            <w:pPr>
              <w:jc w:val="center"/>
              <w:rPr>
                <w:sz w:val="22"/>
                <w:szCs w:val="22"/>
              </w:rPr>
            </w:pPr>
            <w:r w:rsidRPr="00BB1885">
              <w:rPr>
                <w:sz w:val="22"/>
                <w:szCs w:val="22"/>
              </w:rPr>
              <w:t>3</w:t>
            </w:r>
          </w:p>
        </w:tc>
        <w:tc>
          <w:tcPr>
            <w:tcW w:w="3990" w:type="dxa"/>
            <w:shd w:val="clear" w:color="auto" w:fill="auto"/>
            <w:vAlign w:val="center"/>
            <w:hideMark/>
          </w:tcPr>
          <w:p w14:paraId="5D1ACCC9" w14:textId="77777777" w:rsidR="003F733D" w:rsidRPr="00BB1885" w:rsidRDefault="003F733D" w:rsidP="004357A1">
            <w:pPr>
              <w:rPr>
                <w:sz w:val="22"/>
                <w:szCs w:val="22"/>
              </w:rPr>
            </w:pPr>
            <w:r w:rsidRPr="00BB1885">
              <w:rPr>
                <w:sz w:val="22"/>
                <w:szCs w:val="22"/>
              </w:rPr>
              <w:t xml:space="preserve">Эффективность производства, передачи и потребления </w:t>
            </w:r>
          </w:p>
        </w:tc>
        <w:tc>
          <w:tcPr>
            <w:tcW w:w="2686" w:type="dxa"/>
            <w:shd w:val="clear" w:color="auto" w:fill="auto"/>
            <w:vAlign w:val="center"/>
            <w:hideMark/>
          </w:tcPr>
          <w:p w14:paraId="682F1023" w14:textId="77777777" w:rsidR="003F733D" w:rsidRPr="00BB1885" w:rsidRDefault="003F733D" w:rsidP="004357A1">
            <w:pPr>
              <w:rPr>
                <w:sz w:val="22"/>
                <w:szCs w:val="22"/>
              </w:rPr>
            </w:pPr>
            <w:r w:rsidRPr="00BB1885">
              <w:rPr>
                <w:sz w:val="22"/>
                <w:szCs w:val="22"/>
              </w:rPr>
              <w:t>Эффективность использования топлива</w:t>
            </w:r>
          </w:p>
        </w:tc>
        <w:tc>
          <w:tcPr>
            <w:tcW w:w="1060" w:type="dxa"/>
            <w:shd w:val="clear" w:color="auto" w:fill="auto"/>
            <w:vAlign w:val="center"/>
            <w:hideMark/>
          </w:tcPr>
          <w:p w14:paraId="708AF5BD" w14:textId="77777777" w:rsidR="003F733D" w:rsidRPr="00BB1885" w:rsidRDefault="003F733D" w:rsidP="004357A1">
            <w:pPr>
              <w:jc w:val="center"/>
              <w:rPr>
                <w:sz w:val="22"/>
                <w:szCs w:val="22"/>
              </w:rPr>
            </w:pPr>
            <w:r w:rsidRPr="00BB1885">
              <w:rPr>
                <w:sz w:val="22"/>
                <w:szCs w:val="22"/>
              </w:rPr>
              <w:t>кг у.т./Гкал</w:t>
            </w:r>
          </w:p>
        </w:tc>
        <w:tc>
          <w:tcPr>
            <w:tcW w:w="769" w:type="dxa"/>
            <w:shd w:val="clear" w:color="auto" w:fill="auto"/>
            <w:noWrap/>
            <w:vAlign w:val="center"/>
            <w:hideMark/>
          </w:tcPr>
          <w:p w14:paraId="1E024A80" w14:textId="77777777" w:rsidR="003F733D" w:rsidRPr="00BB1885" w:rsidRDefault="003F733D" w:rsidP="004357A1">
            <w:pPr>
              <w:jc w:val="center"/>
              <w:rPr>
                <w:sz w:val="22"/>
                <w:szCs w:val="22"/>
              </w:rPr>
            </w:pPr>
            <w:r w:rsidRPr="00BB1885">
              <w:rPr>
                <w:sz w:val="22"/>
                <w:szCs w:val="22"/>
              </w:rPr>
              <w:t>182</w:t>
            </w:r>
          </w:p>
        </w:tc>
      </w:tr>
      <w:tr w:rsidR="00BB1885" w:rsidRPr="00BB1885" w14:paraId="2B073254" w14:textId="77777777" w:rsidTr="00535B08">
        <w:trPr>
          <w:divId w:val="1554540723"/>
          <w:trHeight w:val="23"/>
          <w:jc w:val="center"/>
        </w:trPr>
        <w:tc>
          <w:tcPr>
            <w:tcW w:w="846" w:type="dxa"/>
            <w:shd w:val="clear" w:color="auto" w:fill="auto"/>
            <w:noWrap/>
            <w:vAlign w:val="center"/>
            <w:hideMark/>
          </w:tcPr>
          <w:p w14:paraId="281999CE" w14:textId="77777777" w:rsidR="003F733D" w:rsidRPr="00BB1885" w:rsidRDefault="003F733D" w:rsidP="004357A1">
            <w:pPr>
              <w:jc w:val="center"/>
              <w:rPr>
                <w:sz w:val="22"/>
                <w:szCs w:val="22"/>
              </w:rPr>
            </w:pPr>
            <w:r w:rsidRPr="00BB1885">
              <w:rPr>
                <w:sz w:val="22"/>
                <w:szCs w:val="22"/>
              </w:rPr>
              <w:t>4</w:t>
            </w:r>
          </w:p>
        </w:tc>
        <w:tc>
          <w:tcPr>
            <w:tcW w:w="3990" w:type="dxa"/>
            <w:vMerge w:val="restart"/>
            <w:shd w:val="clear" w:color="auto" w:fill="auto"/>
            <w:vAlign w:val="center"/>
            <w:hideMark/>
          </w:tcPr>
          <w:p w14:paraId="792E3159" w14:textId="77777777" w:rsidR="003F733D" w:rsidRPr="00BB1885" w:rsidRDefault="003F733D" w:rsidP="004357A1">
            <w:pPr>
              <w:rPr>
                <w:sz w:val="22"/>
                <w:szCs w:val="22"/>
              </w:rPr>
            </w:pPr>
            <w:r w:rsidRPr="00BB1885">
              <w:rPr>
                <w:sz w:val="22"/>
                <w:szCs w:val="22"/>
              </w:rPr>
              <w:t>Надежность (бесперебойность) теплоснабжения потребителей</w:t>
            </w:r>
          </w:p>
        </w:tc>
        <w:tc>
          <w:tcPr>
            <w:tcW w:w="2686" w:type="dxa"/>
            <w:shd w:val="clear" w:color="auto" w:fill="auto"/>
            <w:vAlign w:val="center"/>
            <w:hideMark/>
          </w:tcPr>
          <w:p w14:paraId="7C282867" w14:textId="77777777" w:rsidR="003F733D" w:rsidRPr="00BB1885" w:rsidRDefault="003F733D" w:rsidP="004357A1">
            <w:pPr>
              <w:rPr>
                <w:sz w:val="22"/>
                <w:szCs w:val="22"/>
              </w:rPr>
            </w:pPr>
            <w:r w:rsidRPr="00BB1885">
              <w:rPr>
                <w:sz w:val="22"/>
                <w:szCs w:val="22"/>
              </w:rPr>
              <w:t>Аварийность системы теплоснабжения</w:t>
            </w:r>
          </w:p>
        </w:tc>
        <w:tc>
          <w:tcPr>
            <w:tcW w:w="1060" w:type="dxa"/>
            <w:shd w:val="clear" w:color="auto" w:fill="auto"/>
            <w:vAlign w:val="center"/>
            <w:hideMark/>
          </w:tcPr>
          <w:p w14:paraId="2BA2E809" w14:textId="77777777" w:rsidR="003F733D" w:rsidRPr="00BB1885" w:rsidRDefault="003F733D" w:rsidP="004357A1">
            <w:pPr>
              <w:jc w:val="center"/>
              <w:rPr>
                <w:sz w:val="22"/>
                <w:szCs w:val="22"/>
              </w:rPr>
            </w:pPr>
            <w:r w:rsidRPr="00BB1885">
              <w:rPr>
                <w:sz w:val="22"/>
                <w:szCs w:val="22"/>
              </w:rPr>
              <w:t>ед./км</w:t>
            </w:r>
          </w:p>
        </w:tc>
        <w:tc>
          <w:tcPr>
            <w:tcW w:w="769" w:type="dxa"/>
            <w:shd w:val="clear" w:color="auto" w:fill="auto"/>
            <w:noWrap/>
            <w:vAlign w:val="center"/>
            <w:hideMark/>
          </w:tcPr>
          <w:p w14:paraId="23AC7B69" w14:textId="77777777" w:rsidR="003F733D" w:rsidRPr="00BB1885" w:rsidRDefault="003F733D" w:rsidP="004357A1">
            <w:pPr>
              <w:jc w:val="center"/>
              <w:rPr>
                <w:sz w:val="22"/>
                <w:szCs w:val="22"/>
              </w:rPr>
            </w:pPr>
            <w:r w:rsidRPr="00BB1885">
              <w:rPr>
                <w:sz w:val="22"/>
                <w:szCs w:val="22"/>
              </w:rPr>
              <w:t>0</w:t>
            </w:r>
          </w:p>
        </w:tc>
      </w:tr>
      <w:tr w:rsidR="000E0234" w:rsidRPr="00BB1885" w14:paraId="37529E79" w14:textId="77777777" w:rsidTr="00535B08">
        <w:trPr>
          <w:divId w:val="1554540723"/>
          <w:trHeight w:val="23"/>
          <w:jc w:val="center"/>
        </w:trPr>
        <w:tc>
          <w:tcPr>
            <w:tcW w:w="846" w:type="dxa"/>
            <w:shd w:val="clear" w:color="auto" w:fill="auto"/>
            <w:noWrap/>
            <w:vAlign w:val="center"/>
            <w:hideMark/>
          </w:tcPr>
          <w:p w14:paraId="4E22896C" w14:textId="77777777" w:rsidR="003F733D" w:rsidRPr="00BB1885" w:rsidRDefault="003F733D" w:rsidP="004357A1">
            <w:pPr>
              <w:jc w:val="center"/>
              <w:rPr>
                <w:sz w:val="22"/>
                <w:szCs w:val="22"/>
              </w:rPr>
            </w:pPr>
            <w:r w:rsidRPr="00BB1885">
              <w:rPr>
                <w:sz w:val="22"/>
                <w:szCs w:val="22"/>
              </w:rPr>
              <w:t>5</w:t>
            </w:r>
          </w:p>
        </w:tc>
        <w:tc>
          <w:tcPr>
            <w:tcW w:w="3990" w:type="dxa"/>
            <w:vMerge/>
            <w:shd w:val="clear" w:color="auto" w:fill="auto"/>
            <w:vAlign w:val="center"/>
            <w:hideMark/>
          </w:tcPr>
          <w:p w14:paraId="1DFEC3F6" w14:textId="77777777" w:rsidR="003F733D" w:rsidRPr="00BB1885" w:rsidRDefault="003F733D" w:rsidP="004357A1">
            <w:pPr>
              <w:rPr>
                <w:sz w:val="22"/>
                <w:szCs w:val="22"/>
              </w:rPr>
            </w:pPr>
          </w:p>
        </w:tc>
        <w:tc>
          <w:tcPr>
            <w:tcW w:w="2686" w:type="dxa"/>
            <w:shd w:val="clear" w:color="auto" w:fill="auto"/>
            <w:vAlign w:val="center"/>
            <w:hideMark/>
          </w:tcPr>
          <w:p w14:paraId="51B07208" w14:textId="77777777" w:rsidR="003F733D" w:rsidRPr="00BB1885" w:rsidRDefault="003F733D" w:rsidP="004357A1">
            <w:pPr>
              <w:rPr>
                <w:sz w:val="22"/>
                <w:szCs w:val="22"/>
              </w:rPr>
            </w:pPr>
            <w:r w:rsidRPr="00BB1885">
              <w:rPr>
                <w:sz w:val="22"/>
                <w:szCs w:val="22"/>
              </w:rPr>
              <w:t>Уровень потерь тепловой энергии</w:t>
            </w:r>
          </w:p>
        </w:tc>
        <w:tc>
          <w:tcPr>
            <w:tcW w:w="1060" w:type="dxa"/>
            <w:shd w:val="clear" w:color="auto" w:fill="auto"/>
            <w:vAlign w:val="center"/>
            <w:hideMark/>
          </w:tcPr>
          <w:p w14:paraId="7913898D" w14:textId="77777777" w:rsidR="003F733D" w:rsidRPr="00BB1885" w:rsidRDefault="003F733D" w:rsidP="004357A1">
            <w:pPr>
              <w:jc w:val="center"/>
              <w:rPr>
                <w:sz w:val="22"/>
                <w:szCs w:val="22"/>
              </w:rPr>
            </w:pPr>
            <w:r w:rsidRPr="00BB1885">
              <w:rPr>
                <w:sz w:val="22"/>
                <w:szCs w:val="22"/>
              </w:rPr>
              <w:t>%</w:t>
            </w:r>
          </w:p>
        </w:tc>
        <w:tc>
          <w:tcPr>
            <w:tcW w:w="769" w:type="dxa"/>
            <w:shd w:val="clear" w:color="auto" w:fill="auto"/>
            <w:noWrap/>
            <w:vAlign w:val="center"/>
            <w:hideMark/>
          </w:tcPr>
          <w:p w14:paraId="7D90CE98" w14:textId="77777777" w:rsidR="003F733D" w:rsidRPr="00BB1885" w:rsidRDefault="003F733D" w:rsidP="004357A1">
            <w:pPr>
              <w:jc w:val="center"/>
              <w:rPr>
                <w:sz w:val="22"/>
                <w:szCs w:val="22"/>
              </w:rPr>
            </w:pPr>
            <w:r w:rsidRPr="00BB1885">
              <w:rPr>
                <w:sz w:val="22"/>
                <w:szCs w:val="22"/>
              </w:rPr>
              <w:t>10</w:t>
            </w:r>
          </w:p>
        </w:tc>
      </w:tr>
    </w:tbl>
    <w:p w14:paraId="5BAB37E5" w14:textId="3B3989A7" w:rsidR="00E916E4" w:rsidRPr="00BB1885" w:rsidRDefault="00E916E4" w:rsidP="00C16CC2">
      <w:pPr>
        <w:jc w:val="center"/>
        <w:rPr>
          <w:b/>
        </w:rPr>
      </w:pPr>
    </w:p>
    <w:p w14:paraId="2991DBD5" w14:textId="528C2AE6" w:rsidR="00E916E4" w:rsidRPr="00BB1885" w:rsidRDefault="00E916E4" w:rsidP="002B0FD0"/>
    <w:p w14:paraId="293BF2A8" w14:textId="2ED4D144" w:rsidR="003F733D" w:rsidRPr="00BB1885" w:rsidRDefault="00C16CC2" w:rsidP="00924B2D">
      <w:pPr>
        <w:jc w:val="center"/>
        <w:rPr>
          <w:rFonts w:eastAsiaTheme="minorHAnsi"/>
          <w:sz w:val="22"/>
          <w:szCs w:val="22"/>
          <w:lang w:eastAsia="en-US"/>
        </w:rPr>
      </w:pPr>
      <w:r w:rsidRPr="00BB1885">
        <w:rPr>
          <w:b/>
        </w:rPr>
        <w:t xml:space="preserve">Таблица </w:t>
      </w:r>
      <w:r w:rsidR="00E916E4" w:rsidRPr="00BB1885">
        <w:rPr>
          <w:b/>
        </w:rPr>
        <w:fldChar w:fldCharType="begin"/>
      </w:r>
      <w:r w:rsidR="00E916E4" w:rsidRPr="00BB1885">
        <w:rPr>
          <w:b/>
        </w:rPr>
        <w:instrText xml:space="preserve"> SEQ Таблица \* ARABIC </w:instrText>
      </w:r>
      <w:r w:rsidR="00E916E4" w:rsidRPr="00BB1885">
        <w:rPr>
          <w:b/>
        </w:rPr>
        <w:fldChar w:fldCharType="separate"/>
      </w:r>
      <w:r w:rsidR="003F733D" w:rsidRPr="00BB1885">
        <w:rPr>
          <w:b/>
          <w:noProof/>
        </w:rPr>
        <w:t>13</w:t>
      </w:r>
      <w:r w:rsidR="00E916E4" w:rsidRPr="00BB1885">
        <w:rPr>
          <w:b/>
        </w:rPr>
        <w:fldChar w:fldCharType="end"/>
      </w:r>
      <w:r w:rsidR="00E916E4" w:rsidRPr="00BB1885">
        <w:rPr>
          <w:b/>
        </w:rPr>
        <w:t xml:space="preserve"> - Целевые показатели комплексного развития коммунальной инфраструктуры - услуги водоснабжения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6"/>
        <w:gridCol w:w="4832"/>
        <w:gridCol w:w="1460"/>
        <w:gridCol w:w="2208"/>
      </w:tblGrid>
      <w:tr w:rsidR="00BB1885" w:rsidRPr="00BB1885" w14:paraId="68ED0BC1" w14:textId="77777777" w:rsidTr="009E163E">
        <w:trPr>
          <w:divId w:val="376708284"/>
          <w:trHeight w:val="23"/>
          <w:tblHeader/>
          <w:jc w:val="center"/>
        </w:trPr>
        <w:tc>
          <w:tcPr>
            <w:tcW w:w="846" w:type="dxa"/>
            <w:vMerge w:val="restart"/>
            <w:shd w:val="clear" w:color="auto" w:fill="auto"/>
            <w:vAlign w:val="center"/>
            <w:hideMark/>
          </w:tcPr>
          <w:p w14:paraId="6C4A4F03" w14:textId="23E1D1D7" w:rsidR="003F733D" w:rsidRPr="00BB1885" w:rsidRDefault="003F733D" w:rsidP="009F7F41">
            <w:pPr>
              <w:jc w:val="center"/>
              <w:rPr>
                <w:b/>
                <w:bCs/>
                <w:sz w:val="20"/>
                <w:szCs w:val="20"/>
              </w:rPr>
            </w:pPr>
            <w:r w:rsidRPr="00BB1885">
              <w:rPr>
                <w:b/>
                <w:bCs/>
                <w:sz w:val="20"/>
                <w:szCs w:val="20"/>
              </w:rPr>
              <w:t>№ п.п.</w:t>
            </w:r>
          </w:p>
        </w:tc>
        <w:tc>
          <w:tcPr>
            <w:tcW w:w="4832" w:type="dxa"/>
            <w:vMerge w:val="restart"/>
            <w:shd w:val="clear" w:color="auto" w:fill="auto"/>
            <w:vAlign w:val="center"/>
            <w:hideMark/>
          </w:tcPr>
          <w:p w14:paraId="79C61428" w14:textId="77777777" w:rsidR="003F733D" w:rsidRPr="00BB1885" w:rsidRDefault="003F733D" w:rsidP="009F7F41">
            <w:pPr>
              <w:jc w:val="center"/>
              <w:rPr>
                <w:b/>
                <w:bCs/>
                <w:sz w:val="20"/>
                <w:szCs w:val="20"/>
              </w:rPr>
            </w:pPr>
            <w:r w:rsidRPr="00BB1885">
              <w:rPr>
                <w:b/>
                <w:bCs/>
                <w:sz w:val="20"/>
                <w:szCs w:val="20"/>
              </w:rPr>
              <w:t>Наименование показателя</w:t>
            </w:r>
          </w:p>
        </w:tc>
        <w:tc>
          <w:tcPr>
            <w:tcW w:w="1460" w:type="dxa"/>
            <w:vMerge w:val="restart"/>
            <w:shd w:val="clear" w:color="auto" w:fill="auto"/>
            <w:vAlign w:val="center"/>
            <w:hideMark/>
          </w:tcPr>
          <w:p w14:paraId="3F003C4A" w14:textId="77777777" w:rsidR="003F733D" w:rsidRPr="00BB1885" w:rsidRDefault="003F733D" w:rsidP="009F7F41">
            <w:pPr>
              <w:jc w:val="center"/>
              <w:rPr>
                <w:b/>
                <w:bCs/>
                <w:sz w:val="20"/>
                <w:szCs w:val="20"/>
              </w:rPr>
            </w:pPr>
            <w:r w:rsidRPr="00BB1885">
              <w:rPr>
                <w:b/>
                <w:bCs/>
                <w:sz w:val="20"/>
                <w:szCs w:val="20"/>
              </w:rPr>
              <w:t>Ед. изм.</w:t>
            </w:r>
          </w:p>
        </w:tc>
        <w:tc>
          <w:tcPr>
            <w:tcW w:w="2208" w:type="dxa"/>
            <w:shd w:val="clear" w:color="auto" w:fill="auto"/>
            <w:vAlign w:val="center"/>
            <w:hideMark/>
          </w:tcPr>
          <w:p w14:paraId="0715C32B" w14:textId="77777777" w:rsidR="003F733D" w:rsidRPr="00BB1885" w:rsidRDefault="003F733D" w:rsidP="009F7F41">
            <w:pPr>
              <w:jc w:val="center"/>
              <w:rPr>
                <w:b/>
                <w:bCs/>
                <w:sz w:val="20"/>
                <w:szCs w:val="20"/>
              </w:rPr>
            </w:pPr>
            <w:r w:rsidRPr="00BB1885">
              <w:rPr>
                <w:b/>
                <w:bCs/>
                <w:sz w:val="20"/>
                <w:szCs w:val="20"/>
              </w:rPr>
              <w:t>Фактические значения</w:t>
            </w:r>
          </w:p>
        </w:tc>
      </w:tr>
      <w:tr w:rsidR="00BB1885" w:rsidRPr="00BB1885" w14:paraId="575E5398" w14:textId="77777777" w:rsidTr="009E163E">
        <w:trPr>
          <w:divId w:val="376708284"/>
          <w:trHeight w:val="23"/>
          <w:tblHeader/>
          <w:jc w:val="center"/>
        </w:trPr>
        <w:tc>
          <w:tcPr>
            <w:tcW w:w="846" w:type="dxa"/>
            <w:vMerge/>
            <w:shd w:val="clear" w:color="auto" w:fill="auto"/>
            <w:vAlign w:val="center"/>
            <w:hideMark/>
          </w:tcPr>
          <w:p w14:paraId="68E8E1B9" w14:textId="77777777" w:rsidR="003F733D" w:rsidRPr="00BB1885" w:rsidRDefault="003F733D" w:rsidP="009F7F41">
            <w:pPr>
              <w:jc w:val="center"/>
              <w:rPr>
                <w:b/>
                <w:bCs/>
                <w:sz w:val="20"/>
                <w:szCs w:val="20"/>
              </w:rPr>
            </w:pPr>
          </w:p>
        </w:tc>
        <w:tc>
          <w:tcPr>
            <w:tcW w:w="4832" w:type="dxa"/>
            <w:vMerge/>
            <w:shd w:val="clear" w:color="auto" w:fill="auto"/>
            <w:vAlign w:val="center"/>
            <w:hideMark/>
          </w:tcPr>
          <w:p w14:paraId="492864A7" w14:textId="77777777" w:rsidR="003F733D" w:rsidRPr="00BB1885" w:rsidRDefault="003F733D" w:rsidP="009F7F41">
            <w:pPr>
              <w:jc w:val="center"/>
              <w:rPr>
                <w:b/>
                <w:bCs/>
                <w:sz w:val="20"/>
                <w:szCs w:val="20"/>
              </w:rPr>
            </w:pPr>
          </w:p>
        </w:tc>
        <w:tc>
          <w:tcPr>
            <w:tcW w:w="1460" w:type="dxa"/>
            <w:vMerge/>
            <w:shd w:val="clear" w:color="auto" w:fill="auto"/>
            <w:vAlign w:val="center"/>
            <w:hideMark/>
          </w:tcPr>
          <w:p w14:paraId="2DAA2A78" w14:textId="77777777" w:rsidR="003F733D" w:rsidRPr="00BB1885" w:rsidRDefault="003F733D" w:rsidP="009F7F41">
            <w:pPr>
              <w:jc w:val="center"/>
              <w:rPr>
                <w:b/>
                <w:bCs/>
                <w:sz w:val="20"/>
                <w:szCs w:val="20"/>
              </w:rPr>
            </w:pPr>
          </w:p>
        </w:tc>
        <w:tc>
          <w:tcPr>
            <w:tcW w:w="2208" w:type="dxa"/>
            <w:shd w:val="clear" w:color="auto" w:fill="auto"/>
            <w:vAlign w:val="center"/>
            <w:hideMark/>
          </w:tcPr>
          <w:p w14:paraId="742C023A" w14:textId="77777777" w:rsidR="003F733D" w:rsidRPr="00BB1885" w:rsidRDefault="003F733D" w:rsidP="009F7F41">
            <w:pPr>
              <w:jc w:val="center"/>
              <w:rPr>
                <w:b/>
                <w:bCs/>
                <w:sz w:val="20"/>
                <w:szCs w:val="20"/>
              </w:rPr>
            </w:pPr>
            <w:r w:rsidRPr="00BB1885">
              <w:rPr>
                <w:b/>
                <w:bCs/>
                <w:sz w:val="20"/>
                <w:szCs w:val="20"/>
              </w:rPr>
              <w:t>2020</w:t>
            </w:r>
          </w:p>
        </w:tc>
      </w:tr>
      <w:tr w:rsidR="00BB1885" w:rsidRPr="00BB1885" w14:paraId="6E89CD9C" w14:textId="77777777" w:rsidTr="009E163E">
        <w:trPr>
          <w:divId w:val="376708284"/>
          <w:trHeight w:val="23"/>
          <w:jc w:val="center"/>
        </w:trPr>
        <w:tc>
          <w:tcPr>
            <w:tcW w:w="846" w:type="dxa"/>
            <w:shd w:val="clear" w:color="auto" w:fill="auto"/>
            <w:vAlign w:val="center"/>
            <w:hideMark/>
          </w:tcPr>
          <w:p w14:paraId="58B9D70B" w14:textId="77777777" w:rsidR="003F733D" w:rsidRPr="00BB1885" w:rsidRDefault="003F733D" w:rsidP="004357A1">
            <w:pPr>
              <w:jc w:val="center"/>
              <w:rPr>
                <w:sz w:val="20"/>
                <w:szCs w:val="20"/>
              </w:rPr>
            </w:pPr>
            <w:r w:rsidRPr="00BB1885">
              <w:rPr>
                <w:sz w:val="20"/>
                <w:szCs w:val="20"/>
              </w:rPr>
              <w:t>1</w:t>
            </w:r>
          </w:p>
        </w:tc>
        <w:tc>
          <w:tcPr>
            <w:tcW w:w="4832" w:type="dxa"/>
            <w:shd w:val="clear" w:color="auto" w:fill="auto"/>
            <w:vAlign w:val="center"/>
            <w:hideMark/>
          </w:tcPr>
          <w:p w14:paraId="6C7B9F41" w14:textId="77777777" w:rsidR="003F733D" w:rsidRPr="00BB1885" w:rsidRDefault="003F733D" w:rsidP="004357A1">
            <w:pPr>
              <w:jc w:val="center"/>
              <w:rPr>
                <w:sz w:val="20"/>
                <w:szCs w:val="20"/>
              </w:rPr>
            </w:pPr>
            <w:r w:rsidRPr="00BB1885">
              <w:rPr>
                <w:sz w:val="20"/>
                <w:szCs w:val="20"/>
              </w:rPr>
              <w:t>2</w:t>
            </w:r>
          </w:p>
        </w:tc>
        <w:tc>
          <w:tcPr>
            <w:tcW w:w="1460" w:type="dxa"/>
            <w:shd w:val="clear" w:color="auto" w:fill="auto"/>
            <w:vAlign w:val="center"/>
            <w:hideMark/>
          </w:tcPr>
          <w:p w14:paraId="5D996DC8" w14:textId="77777777" w:rsidR="003F733D" w:rsidRPr="00BB1885" w:rsidRDefault="003F733D" w:rsidP="004357A1">
            <w:pPr>
              <w:jc w:val="center"/>
              <w:rPr>
                <w:sz w:val="20"/>
                <w:szCs w:val="20"/>
              </w:rPr>
            </w:pPr>
            <w:r w:rsidRPr="00BB1885">
              <w:rPr>
                <w:sz w:val="20"/>
                <w:szCs w:val="20"/>
              </w:rPr>
              <w:t>3</w:t>
            </w:r>
          </w:p>
        </w:tc>
        <w:tc>
          <w:tcPr>
            <w:tcW w:w="2208" w:type="dxa"/>
            <w:shd w:val="clear" w:color="auto" w:fill="auto"/>
            <w:vAlign w:val="center"/>
            <w:hideMark/>
          </w:tcPr>
          <w:p w14:paraId="62158485" w14:textId="77777777" w:rsidR="003F733D" w:rsidRPr="00BB1885" w:rsidRDefault="003F733D" w:rsidP="004357A1">
            <w:pPr>
              <w:jc w:val="center"/>
              <w:rPr>
                <w:sz w:val="20"/>
                <w:szCs w:val="20"/>
              </w:rPr>
            </w:pPr>
            <w:r w:rsidRPr="00BB1885">
              <w:rPr>
                <w:sz w:val="20"/>
                <w:szCs w:val="20"/>
              </w:rPr>
              <w:t>4</w:t>
            </w:r>
          </w:p>
        </w:tc>
      </w:tr>
      <w:tr w:rsidR="00BB1885" w:rsidRPr="00BB1885" w14:paraId="4C9BBB70" w14:textId="77777777" w:rsidTr="009E163E">
        <w:trPr>
          <w:divId w:val="376708284"/>
          <w:trHeight w:val="23"/>
          <w:jc w:val="center"/>
        </w:trPr>
        <w:tc>
          <w:tcPr>
            <w:tcW w:w="846" w:type="dxa"/>
            <w:shd w:val="clear" w:color="auto" w:fill="auto"/>
            <w:vAlign w:val="center"/>
            <w:hideMark/>
          </w:tcPr>
          <w:p w14:paraId="37A1DE12" w14:textId="77777777" w:rsidR="003F733D" w:rsidRPr="00BB1885" w:rsidRDefault="003F733D" w:rsidP="004357A1">
            <w:pPr>
              <w:jc w:val="center"/>
              <w:rPr>
                <w:b/>
                <w:bCs/>
                <w:sz w:val="20"/>
                <w:szCs w:val="20"/>
              </w:rPr>
            </w:pPr>
            <w:r w:rsidRPr="00BB1885">
              <w:rPr>
                <w:b/>
                <w:bCs/>
                <w:sz w:val="20"/>
                <w:szCs w:val="20"/>
              </w:rPr>
              <w:t>1</w:t>
            </w:r>
          </w:p>
        </w:tc>
        <w:tc>
          <w:tcPr>
            <w:tcW w:w="4832" w:type="dxa"/>
            <w:shd w:val="clear" w:color="auto" w:fill="auto"/>
            <w:vAlign w:val="center"/>
            <w:hideMark/>
          </w:tcPr>
          <w:p w14:paraId="57D130E1" w14:textId="77777777" w:rsidR="003F733D" w:rsidRPr="00BB1885" w:rsidRDefault="003F733D" w:rsidP="004357A1">
            <w:pPr>
              <w:rPr>
                <w:b/>
                <w:bCs/>
                <w:sz w:val="20"/>
                <w:szCs w:val="20"/>
              </w:rPr>
            </w:pPr>
            <w:r w:rsidRPr="00BB1885">
              <w:rPr>
                <w:b/>
                <w:bCs/>
                <w:sz w:val="20"/>
                <w:szCs w:val="20"/>
              </w:rPr>
              <w:t>Показатели качества воды</w:t>
            </w:r>
          </w:p>
        </w:tc>
        <w:tc>
          <w:tcPr>
            <w:tcW w:w="1460" w:type="dxa"/>
            <w:shd w:val="clear" w:color="auto" w:fill="auto"/>
            <w:vAlign w:val="center"/>
            <w:hideMark/>
          </w:tcPr>
          <w:p w14:paraId="0F4D0780" w14:textId="77777777" w:rsidR="003F733D" w:rsidRPr="00BB1885" w:rsidRDefault="003F733D" w:rsidP="004357A1">
            <w:pPr>
              <w:jc w:val="center"/>
              <w:rPr>
                <w:b/>
                <w:bCs/>
                <w:sz w:val="20"/>
                <w:szCs w:val="20"/>
              </w:rPr>
            </w:pPr>
            <w:r w:rsidRPr="00BB1885">
              <w:rPr>
                <w:b/>
                <w:bCs/>
                <w:sz w:val="20"/>
                <w:szCs w:val="20"/>
              </w:rPr>
              <w:t>-</w:t>
            </w:r>
          </w:p>
        </w:tc>
        <w:tc>
          <w:tcPr>
            <w:tcW w:w="2208" w:type="dxa"/>
            <w:shd w:val="clear" w:color="auto" w:fill="auto"/>
            <w:vAlign w:val="center"/>
            <w:hideMark/>
          </w:tcPr>
          <w:p w14:paraId="19257239" w14:textId="77777777" w:rsidR="003F733D" w:rsidRPr="00BB1885" w:rsidRDefault="003F733D" w:rsidP="004357A1">
            <w:pPr>
              <w:jc w:val="center"/>
              <w:rPr>
                <w:b/>
                <w:bCs/>
                <w:sz w:val="20"/>
                <w:szCs w:val="20"/>
              </w:rPr>
            </w:pPr>
            <w:r w:rsidRPr="00BB1885">
              <w:rPr>
                <w:b/>
                <w:bCs/>
                <w:sz w:val="20"/>
                <w:szCs w:val="20"/>
              </w:rPr>
              <w:t>-</w:t>
            </w:r>
          </w:p>
        </w:tc>
      </w:tr>
      <w:tr w:rsidR="00BB1885" w:rsidRPr="00BB1885" w14:paraId="06946E7A" w14:textId="77777777" w:rsidTr="009E163E">
        <w:trPr>
          <w:divId w:val="376708284"/>
          <w:trHeight w:val="23"/>
          <w:jc w:val="center"/>
        </w:trPr>
        <w:tc>
          <w:tcPr>
            <w:tcW w:w="846" w:type="dxa"/>
            <w:shd w:val="clear" w:color="auto" w:fill="auto"/>
            <w:vAlign w:val="center"/>
            <w:hideMark/>
          </w:tcPr>
          <w:p w14:paraId="0D72A383" w14:textId="77777777" w:rsidR="003F733D" w:rsidRPr="00BB1885" w:rsidRDefault="003F733D" w:rsidP="004357A1">
            <w:pPr>
              <w:jc w:val="center"/>
              <w:rPr>
                <w:sz w:val="20"/>
                <w:szCs w:val="20"/>
              </w:rPr>
            </w:pPr>
            <w:r w:rsidRPr="00BB1885">
              <w:rPr>
                <w:sz w:val="20"/>
                <w:szCs w:val="20"/>
              </w:rPr>
              <w:t> </w:t>
            </w:r>
          </w:p>
        </w:tc>
        <w:tc>
          <w:tcPr>
            <w:tcW w:w="4832" w:type="dxa"/>
            <w:shd w:val="clear" w:color="auto" w:fill="auto"/>
            <w:vAlign w:val="center"/>
            <w:hideMark/>
          </w:tcPr>
          <w:p w14:paraId="01F79AAE" w14:textId="77777777" w:rsidR="003F733D" w:rsidRPr="00BB1885" w:rsidRDefault="003F733D" w:rsidP="004357A1">
            <w:pPr>
              <w:rPr>
                <w:sz w:val="20"/>
                <w:szCs w:val="20"/>
              </w:rPr>
            </w:pPr>
            <w:r w:rsidRPr="00BB1885">
              <w:rPr>
                <w:sz w:val="20"/>
                <w:szCs w:val="20"/>
              </w:rPr>
              <w:t>Доля проб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воды</w:t>
            </w:r>
          </w:p>
        </w:tc>
        <w:tc>
          <w:tcPr>
            <w:tcW w:w="1460" w:type="dxa"/>
            <w:shd w:val="clear" w:color="auto" w:fill="auto"/>
            <w:vAlign w:val="center"/>
            <w:hideMark/>
          </w:tcPr>
          <w:p w14:paraId="12F5C0A2" w14:textId="77777777" w:rsidR="003F733D" w:rsidRPr="00BB1885" w:rsidRDefault="003F733D" w:rsidP="004357A1">
            <w:pPr>
              <w:jc w:val="center"/>
              <w:rPr>
                <w:sz w:val="20"/>
                <w:szCs w:val="20"/>
              </w:rPr>
            </w:pPr>
            <w:r w:rsidRPr="00BB1885">
              <w:rPr>
                <w:sz w:val="20"/>
                <w:szCs w:val="20"/>
              </w:rPr>
              <w:t>%</w:t>
            </w:r>
          </w:p>
        </w:tc>
        <w:tc>
          <w:tcPr>
            <w:tcW w:w="2208" w:type="dxa"/>
            <w:shd w:val="clear" w:color="auto" w:fill="auto"/>
            <w:vAlign w:val="center"/>
            <w:hideMark/>
          </w:tcPr>
          <w:p w14:paraId="78EBBBE6" w14:textId="77777777" w:rsidR="003F733D" w:rsidRPr="00BB1885" w:rsidRDefault="003F733D" w:rsidP="004357A1">
            <w:pPr>
              <w:jc w:val="center"/>
              <w:rPr>
                <w:sz w:val="20"/>
                <w:szCs w:val="20"/>
              </w:rPr>
            </w:pPr>
            <w:r w:rsidRPr="00BB1885">
              <w:rPr>
                <w:sz w:val="20"/>
                <w:szCs w:val="20"/>
              </w:rPr>
              <w:t>нет данных</w:t>
            </w:r>
          </w:p>
        </w:tc>
      </w:tr>
      <w:tr w:rsidR="00BB1885" w:rsidRPr="00BB1885" w14:paraId="387828B5" w14:textId="77777777" w:rsidTr="009E163E">
        <w:trPr>
          <w:divId w:val="376708284"/>
          <w:trHeight w:val="23"/>
          <w:jc w:val="center"/>
        </w:trPr>
        <w:tc>
          <w:tcPr>
            <w:tcW w:w="846" w:type="dxa"/>
            <w:shd w:val="clear" w:color="auto" w:fill="auto"/>
            <w:vAlign w:val="center"/>
            <w:hideMark/>
          </w:tcPr>
          <w:p w14:paraId="075F04FB" w14:textId="77777777" w:rsidR="003F733D" w:rsidRPr="00BB1885" w:rsidRDefault="003F733D" w:rsidP="004357A1">
            <w:pPr>
              <w:jc w:val="center"/>
              <w:rPr>
                <w:sz w:val="20"/>
                <w:szCs w:val="20"/>
              </w:rPr>
            </w:pPr>
            <w:r w:rsidRPr="00BB1885">
              <w:rPr>
                <w:sz w:val="20"/>
                <w:szCs w:val="20"/>
              </w:rPr>
              <w:t> </w:t>
            </w:r>
          </w:p>
        </w:tc>
        <w:tc>
          <w:tcPr>
            <w:tcW w:w="4832" w:type="dxa"/>
            <w:shd w:val="clear" w:color="auto" w:fill="auto"/>
            <w:vAlign w:val="center"/>
            <w:hideMark/>
          </w:tcPr>
          <w:p w14:paraId="634ECFAC" w14:textId="77777777" w:rsidR="003F733D" w:rsidRPr="00BB1885" w:rsidRDefault="003F733D" w:rsidP="004357A1">
            <w:pPr>
              <w:rPr>
                <w:sz w:val="20"/>
                <w:szCs w:val="20"/>
              </w:rPr>
            </w:pPr>
            <w:r w:rsidRPr="00BB1885">
              <w:rPr>
                <w:sz w:val="20"/>
                <w:szCs w:val="20"/>
              </w:rPr>
              <w:t>Доля проб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воды</w:t>
            </w:r>
          </w:p>
        </w:tc>
        <w:tc>
          <w:tcPr>
            <w:tcW w:w="1460" w:type="dxa"/>
            <w:shd w:val="clear" w:color="auto" w:fill="auto"/>
            <w:vAlign w:val="center"/>
            <w:hideMark/>
          </w:tcPr>
          <w:p w14:paraId="6181E60E" w14:textId="77777777" w:rsidR="003F733D" w:rsidRPr="00BB1885" w:rsidRDefault="003F733D" w:rsidP="004357A1">
            <w:pPr>
              <w:jc w:val="center"/>
              <w:rPr>
                <w:sz w:val="20"/>
                <w:szCs w:val="20"/>
              </w:rPr>
            </w:pPr>
            <w:r w:rsidRPr="00BB1885">
              <w:rPr>
                <w:sz w:val="20"/>
                <w:szCs w:val="20"/>
              </w:rPr>
              <w:t>%</w:t>
            </w:r>
          </w:p>
        </w:tc>
        <w:tc>
          <w:tcPr>
            <w:tcW w:w="2208" w:type="dxa"/>
            <w:shd w:val="clear" w:color="auto" w:fill="auto"/>
            <w:vAlign w:val="center"/>
            <w:hideMark/>
          </w:tcPr>
          <w:p w14:paraId="4F63887E" w14:textId="77777777" w:rsidR="003F733D" w:rsidRPr="00BB1885" w:rsidRDefault="003F733D" w:rsidP="004357A1">
            <w:pPr>
              <w:jc w:val="center"/>
              <w:rPr>
                <w:sz w:val="20"/>
                <w:szCs w:val="20"/>
              </w:rPr>
            </w:pPr>
            <w:r w:rsidRPr="00BB1885">
              <w:rPr>
                <w:sz w:val="20"/>
                <w:szCs w:val="20"/>
              </w:rPr>
              <w:t>нет данных</w:t>
            </w:r>
          </w:p>
        </w:tc>
      </w:tr>
      <w:tr w:rsidR="00BB1885" w:rsidRPr="00BB1885" w14:paraId="19E268E2" w14:textId="77777777" w:rsidTr="009E163E">
        <w:trPr>
          <w:divId w:val="376708284"/>
          <w:trHeight w:val="23"/>
          <w:jc w:val="center"/>
        </w:trPr>
        <w:tc>
          <w:tcPr>
            <w:tcW w:w="846" w:type="dxa"/>
            <w:shd w:val="clear" w:color="auto" w:fill="auto"/>
            <w:vAlign w:val="center"/>
            <w:hideMark/>
          </w:tcPr>
          <w:p w14:paraId="74BE86E9" w14:textId="77777777" w:rsidR="003F733D" w:rsidRPr="00BB1885" w:rsidRDefault="003F733D" w:rsidP="004357A1">
            <w:pPr>
              <w:jc w:val="center"/>
              <w:rPr>
                <w:b/>
                <w:bCs/>
                <w:sz w:val="20"/>
                <w:szCs w:val="20"/>
              </w:rPr>
            </w:pPr>
            <w:r w:rsidRPr="00BB1885">
              <w:rPr>
                <w:b/>
                <w:bCs/>
                <w:sz w:val="20"/>
                <w:szCs w:val="20"/>
              </w:rPr>
              <w:t>2</w:t>
            </w:r>
          </w:p>
        </w:tc>
        <w:tc>
          <w:tcPr>
            <w:tcW w:w="4832" w:type="dxa"/>
            <w:shd w:val="clear" w:color="auto" w:fill="auto"/>
            <w:vAlign w:val="center"/>
            <w:hideMark/>
          </w:tcPr>
          <w:p w14:paraId="4C4A8CB5" w14:textId="77777777" w:rsidR="003F733D" w:rsidRPr="00BB1885" w:rsidRDefault="003F733D" w:rsidP="004357A1">
            <w:pPr>
              <w:rPr>
                <w:b/>
                <w:bCs/>
                <w:sz w:val="20"/>
                <w:szCs w:val="20"/>
              </w:rPr>
            </w:pPr>
            <w:r w:rsidRPr="00BB1885">
              <w:rPr>
                <w:b/>
                <w:bCs/>
                <w:sz w:val="20"/>
                <w:szCs w:val="20"/>
              </w:rPr>
              <w:t>Показатели надежности и бесперебойности водоснабжения</w:t>
            </w:r>
          </w:p>
        </w:tc>
        <w:tc>
          <w:tcPr>
            <w:tcW w:w="1460" w:type="dxa"/>
            <w:shd w:val="clear" w:color="auto" w:fill="auto"/>
            <w:vAlign w:val="center"/>
            <w:hideMark/>
          </w:tcPr>
          <w:p w14:paraId="6304E387" w14:textId="77777777" w:rsidR="003F733D" w:rsidRPr="00BB1885" w:rsidRDefault="003F733D" w:rsidP="004357A1">
            <w:pPr>
              <w:jc w:val="center"/>
              <w:rPr>
                <w:b/>
                <w:bCs/>
                <w:sz w:val="20"/>
                <w:szCs w:val="20"/>
              </w:rPr>
            </w:pPr>
            <w:r w:rsidRPr="00BB1885">
              <w:rPr>
                <w:b/>
                <w:bCs/>
                <w:sz w:val="20"/>
                <w:szCs w:val="20"/>
              </w:rPr>
              <w:t>-</w:t>
            </w:r>
          </w:p>
        </w:tc>
        <w:tc>
          <w:tcPr>
            <w:tcW w:w="2208" w:type="dxa"/>
            <w:shd w:val="clear" w:color="auto" w:fill="auto"/>
            <w:vAlign w:val="center"/>
            <w:hideMark/>
          </w:tcPr>
          <w:p w14:paraId="4D99A1D6" w14:textId="77777777" w:rsidR="003F733D" w:rsidRPr="00BB1885" w:rsidRDefault="003F733D" w:rsidP="004357A1">
            <w:pPr>
              <w:jc w:val="center"/>
              <w:rPr>
                <w:b/>
                <w:bCs/>
                <w:sz w:val="20"/>
                <w:szCs w:val="20"/>
              </w:rPr>
            </w:pPr>
            <w:r w:rsidRPr="00BB1885">
              <w:rPr>
                <w:b/>
                <w:bCs/>
                <w:sz w:val="20"/>
                <w:szCs w:val="20"/>
              </w:rPr>
              <w:t>-</w:t>
            </w:r>
          </w:p>
        </w:tc>
      </w:tr>
      <w:tr w:rsidR="00BB1885" w:rsidRPr="00BB1885" w14:paraId="24A33EA6" w14:textId="77777777" w:rsidTr="009E163E">
        <w:trPr>
          <w:divId w:val="376708284"/>
          <w:trHeight w:val="23"/>
          <w:jc w:val="center"/>
        </w:trPr>
        <w:tc>
          <w:tcPr>
            <w:tcW w:w="846" w:type="dxa"/>
            <w:shd w:val="clear" w:color="auto" w:fill="auto"/>
            <w:vAlign w:val="center"/>
            <w:hideMark/>
          </w:tcPr>
          <w:p w14:paraId="1DDE6D49" w14:textId="77777777" w:rsidR="003F733D" w:rsidRPr="00BB1885" w:rsidRDefault="003F733D" w:rsidP="004357A1">
            <w:pPr>
              <w:jc w:val="center"/>
              <w:rPr>
                <w:sz w:val="20"/>
                <w:szCs w:val="20"/>
              </w:rPr>
            </w:pPr>
            <w:r w:rsidRPr="00BB1885">
              <w:rPr>
                <w:sz w:val="20"/>
                <w:szCs w:val="20"/>
              </w:rPr>
              <w:t> </w:t>
            </w:r>
          </w:p>
        </w:tc>
        <w:tc>
          <w:tcPr>
            <w:tcW w:w="4832" w:type="dxa"/>
            <w:shd w:val="clear" w:color="auto" w:fill="auto"/>
            <w:vAlign w:val="center"/>
            <w:hideMark/>
          </w:tcPr>
          <w:p w14:paraId="7913526C" w14:textId="77777777" w:rsidR="003F733D" w:rsidRPr="00BB1885" w:rsidRDefault="003F733D" w:rsidP="004357A1">
            <w:pPr>
              <w:rPr>
                <w:sz w:val="20"/>
                <w:szCs w:val="20"/>
              </w:rPr>
            </w:pPr>
            <w:r w:rsidRPr="00BB1885">
              <w:rPr>
                <w:sz w:val="20"/>
                <w:szCs w:val="20"/>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1460" w:type="dxa"/>
            <w:shd w:val="clear" w:color="auto" w:fill="auto"/>
            <w:vAlign w:val="center"/>
            <w:hideMark/>
          </w:tcPr>
          <w:p w14:paraId="754DEF52" w14:textId="77777777" w:rsidR="003F733D" w:rsidRPr="00BB1885" w:rsidRDefault="003F733D" w:rsidP="004357A1">
            <w:pPr>
              <w:jc w:val="center"/>
              <w:rPr>
                <w:sz w:val="20"/>
                <w:szCs w:val="20"/>
              </w:rPr>
            </w:pPr>
            <w:r w:rsidRPr="00BB1885">
              <w:rPr>
                <w:sz w:val="20"/>
                <w:szCs w:val="20"/>
              </w:rPr>
              <w:t>ед./км</w:t>
            </w:r>
          </w:p>
        </w:tc>
        <w:tc>
          <w:tcPr>
            <w:tcW w:w="2208" w:type="dxa"/>
            <w:shd w:val="clear" w:color="auto" w:fill="auto"/>
            <w:vAlign w:val="center"/>
            <w:hideMark/>
          </w:tcPr>
          <w:p w14:paraId="49E300D1" w14:textId="77777777" w:rsidR="003F733D" w:rsidRPr="00BB1885" w:rsidRDefault="003F733D" w:rsidP="004357A1">
            <w:pPr>
              <w:jc w:val="center"/>
              <w:rPr>
                <w:sz w:val="20"/>
                <w:szCs w:val="20"/>
              </w:rPr>
            </w:pPr>
            <w:r w:rsidRPr="00BB1885">
              <w:rPr>
                <w:sz w:val="20"/>
                <w:szCs w:val="20"/>
              </w:rPr>
              <w:t>0</w:t>
            </w:r>
          </w:p>
        </w:tc>
      </w:tr>
      <w:tr w:rsidR="00BB1885" w:rsidRPr="00BB1885" w14:paraId="647145E1" w14:textId="77777777" w:rsidTr="009E163E">
        <w:trPr>
          <w:divId w:val="376708284"/>
          <w:trHeight w:val="23"/>
          <w:jc w:val="center"/>
        </w:trPr>
        <w:tc>
          <w:tcPr>
            <w:tcW w:w="846" w:type="dxa"/>
            <w:shd w:val="clear" w:color="auto" w:fill="auto"/>
            <w:vAlign w:val="center"/>
            <w:hideMark/>
          </w:tcPr>
          <w:p w14:paraId="25A72F49" w14:textId="77777777" w:rsidR="003F733D" w:rsidRPr="00BB1885" w:rsidRDefault="003F733D" w:rsidP="004357A1">
            <w:pPr>
              <w:jc w:val="center"/>
              <w:rPr>
                <w:b/>
                <w:bCs/>
                <w:sz w:val="20"/>
                <w:szCs w:val="20"/>
              </w:rPr>
            </w:pPr>
            <w:r w:rsidRPr="00BB1885">
              <w:rPr>
                <w:b/>
                <w:bCs/>
                <w:sz w:val="20"/>
                <w:szCs w:val="20"/>
              </w:rPr>
              <w:t>3</w:t>
            </w:r>
          </w:p>
        </w:tc>
        <w:tc>
          <w:tcPr>
            <w:tcW w:w="4832" w:type="dxa"/>
            <w:shd w:val="clear" w:color="auto" w:fill="auto"/>
            <w:vAlign w:val="center"/>
            <w:hideMark/>
          </w:tcPr>
          <w:p w14:paraId="19CDDA37" w14:textId="77777777" w:rsidR="003F733D" w:rsidRPr="00BB1885" w:rsidRDefault="003F733D" w:rsidP="004357A1">
            <w:pPr>
              <w:rPr>
                <w:b/>
                <w:bCs/>
                <w:sz w:val="20"/>
                <w:szCs w:val="20"/>
              </w:rPr>
            </w:pPr>
            <w:r w:rsidRPr="00BB1885">
              <w:rPr>
                <w:b/>
                <w:bCs/>
                <w:sz w:val="20"/>
                <w:szCs w:val="20"/>
              </w:rPr>
              <w:t>Показатели энергетической эффективности</w:t>
            </w:r>
          </w:p>
        </w:tc>
        <w:tc>
          <w:tcPr>
            <w:tcW w:w="1460" w:type="dxa"/>
            <w:shd w:val="clear" w:color="auto" w:fill="auto"/>
            <w:vAlign w:val="center"/>
            <w:hideMark/>
          </w:tcPr>
          <w:p w14:paraId="09392987" w14:textId="77777777" w:rsidR="003F733D" w:rsidRPr="00BB1885" w:rsidRDefault="003F733D" w:rsidP="004357A1">
            <w:pPr>
              <w:jc w:val="center"/>
              <w:rPr>
                <w:b/>
                <w:bCs/>
                <w:sz w:val="20"/>
                <w:szCs w:val="20"/>
              </w:rPr>
            </w:pPr>
            <w:r w:rsidRPr="00BB1885">
              <w:rPr>
                <w:b/>
                <w:bCs/>
                <w:sz w:val="20"/>
                <w:szCs w:val="20"/>
              </w:rPr>
              <w:t>-</w:t>
            </w:r>
          </w:p>
        </w:tc>
        <w:tc>
          <w:tcPr>
            <w:tcW w:w="2208" w:type="dxa"/>
            <w:shd w:val="clear" w:color="auto" w:fill="auto"/>
            <w:vAlign w:val="center"/>
            <w:hideMark/>
          </w:tcPr>
          <w:p w14:paraId="70FAE6B3" w14:textId="77777777" w:rsidR="003F733D" w:rsidRPr="00BB1885" w:rsidRDefault="003F733D" w:rsidP="004357A1">
            <w:pPr>
              <w:jc w:val="center"/>
              <w:rPr>
                <w:b/>
                <w:bCs/>
                <w:sz w:val="20"/>
                <w:szCs w:val="20"/>
              </w:rPr>
            </w:pPr>
            <w:r w:rsidRPr="00BB1885">
              <w:rPr>
                <w:b/>
                <w:bCs/>
                <w:sz w:val="20"/>
                <w:szCs w:val="20"/>
              </w:rPr>
              <w:t>-</w:t>
            </w:r>
          </w:p>
        </w:tc>
      </w:tr>
      <w:tr w:rsidR="00BB1885" w:rsidRPr="00BB1885" w14:paraId="02489684" w14:textId="77777777" w:rsidTr="009E163E">
        <w:trPr>
          <w:divId w:val="376708284"/>
          <w:trHeight w:val="23"/>
          <w:jc w:val="center"/>
        </w:trPr>
        <w:tc>
          <w:tcPr>
            <w:tcW w:w="846" w:type="dxa"/>
            <w:shd w:val="clear" w:color="auto" w:fill="auto"/>
            <w:vAlign w:val="center"/>
            <w:hideMark/>
          </w:tcPr>
          <w:p w14:paraId="6892B575" w14:textId="77777777" w:rsidR="003F733D" w:rsidRPr="00BB1885" w:rsidRDefault="003F733D" w:rsidP="004357A1">
            <w:pPr>
              <w:jc w:val="center"/>
              <w:rPr>
                <w:sz w:val="20"/>
                <w:szCs w:val="20"/>
              </w:rPr>
            </w:pPr>
            <w:r w:rsidRPr="00BB1885">
              <w:rPr>
                <w:sz w:val="20"/>
                <w:szCs w:val="20"/>
              </w:rPr>
              <w:t> </w:t>
            </w:r>
          </w:p>
        </w:tc>
        <w:tc>
          <w:tcPr>
            <w:tcW w:w="4832" w:type="dxa"/>
            <w:shd w:val="clear" w:color="auto" w:fill="auto"/>
            <w:vAlign w:val="center"/>
            <w:hideMark/>
          </w:tcPr>
          <w:p w14:paraId="5F4838D9" w14:textId="77777777" w:rsidR="003F733D" w:rsidRPr="00BB1885" w:rsidRDefault="003F733D" w:rsidP="004357A1">
            <w:pPr>
              <w:rPr>
                <w:sz w:val="20"/>
                <w:szCs w:val="20"/>
              </w:rPr>
            </w:pPr>
            <w:r w:rsidRPr="00BB1885">
              <w:rPr>
                <w:sz w:val="20"/>
                <w:szCs w:val="20"/>
              </w:rPr>
              <w:t>Доля потерь воды в централизованных системах водоснабжения при транспортировке в общем объеме воды, поданной в водопроводную сеть</w:t>
            </w:r>
          </w:p>
        </w:tc>
        <w:tc>
          <w:tcPr>
            <w:tcW w:w="1460" w:type="dxa"/>
            <w:shd w:val="clear" w:color="auto" w:fill="auto"/>
            <w:vAlign w:val="center"/>
            <w:hideMark/>
          </w:tcPr>
          <w:p w14:paraId="70B9B385" w14:textId="77777777" w:rsidR="003F733D" w:rsidRPr="00BB1885" w:rsidRDefault="003F733D" w:rsidP="004357A1">
            <w:pPr>
              <w:jc w:val="center"/>
              <w:rPr>
                <w:sz w:val="20"/>
                <w:szCs w:val="20"/>
              </w:rPr>
            </w:pPr>
            <w:r w:rsidRPr="00BB1885">
              <w:rPr>
                <w:sz w:val="20"/>
                <w:szCs w:val="20"/>
              </w:rPr>
              <w:t>%</w:t>
            </w:r>
          </w:p>
        </w:tc>
        <w:tc>
          <w:tcPr>
            <w:tcW w:w="2208" w:type="dxa"/>
            <w:shd w:val="clear" w:color="auto" w:fill="auto"/>
            <w:vAlign w:val="center"/>
            <w:hideMark/>
          </w:tcPr>
          <w:p w14:paraId="1F28FB97" w14:textId="77777777" w:rsidR="003F733D" w:rsidRPr="00BB1885" w:rsidRDefault="003F733D" w:rsidP="004357A1">
            <w:pPr>
              <w:jc w:val="center"/>
              <w:rPr>
                <w:sz w:val="20"/>
                <w:szCs w:val="20"/>
              </w:rPr>
            </w:pPr>
            <w:r w:rsidRPr="00BB1885">
              <w:rPr>
                <w:sz w:val="20"/>
                <w:szCs w:val="20"/>
              </w:rPr>
              <w:t>10</w:t>
            </w:r>
          </w:p>
        </w:tc>
      </w:tr>
      <w:tr w:rsidR="000E0234" w:rsidRPr="00BB1885" w14:paraId="3869DB2E" w14:textId="77777777" w:rsidTr="009E163E">
        <w:trPr>
          <w:divId w:val="376708284"/>
          <w:trHeight w:val="23"/>
          <w:jc w:val="center"/>
        </w:trPr>
        <w:tc>
          <w:tcPr>
            <w:tcW w:w="846" w:type="dxa"/>
            <w:shd w:val="clear" w:color="auto" w:fill="auto"/>
            <w:vAlign w:val="center"/>
            <w:hideMark/>
          </w:tcPr>
          <w:p w14:paraId="35C30472" w14:textId="77777777" w:rsidR="003F733D" w:rsidRPr="00BB1885" w:rsidRDefault="003F733D" w:rsidP="004357A1">
            <w:pPr>
              <w:jc w:val="center"/>
              <w:rPr>
                <w:sz w:val="20"/>
                <w:szCs w:val="20"/>
              </w:rPr>
            </w:pPr>
            <w:r w:rsidRPr="00BB1885">
              <w:rPr>
                <w:sz w:val="20"/>
                <w:szCs w:val="20"/>
              </w:rPr>
              <w:t> </w:t>
            </w:r>
          </w:p>
        </w:tc>
        <w:tc>
          <w:tcPr>
            <w:tcW w:w="4832" w:type="dxa"/>
            <w:shd w:val="clear" w:color="auto" w:fill="auto"/>
            <w:vAlign w:val="center"/>
            <w:hideMark/>
          </w:tcPr>
          <w:p w14:paraId="158E4FA1" w14:textId="77777777" w:rsidR="003F733D" w:rsidRPr="00BB1885" w:rsidRDefault="003F733D" w:rsidP="004357A1">
            <w:pPr>
              <w:rPr>
                <w:sz w:val="20"/>
                <w:szCs w:val="20"/>
              </w:rPr>
            </w:pPr>
            <w:r w:rsidRPr="00BB1885">
              <w:rPr>
                <w:sz w:val="20"/>
                <w:szCs w:val="20"/>
              </w:rPr>
              <w:t>Удельный расход электрической энергии, потребляемой в технологическом процессе подготовки и транспортировки воды, на единицу объема воды, подаваемой в водопроводную сеть</w:t>
            </w:r>
          </w:p>
        </w:tc>
        <w:tc>
          <w:tcPr>
            <w:tcW w:w="1460" w:type="dxa"/>
            <w:shd w:val="clear" w:color="auto" w:fill="auto"/>
            <w:vAlign w:val="center"/>
            <w:hideMark/>
          </w:tcPr>
          <w:p w14:paraId="0F917F2D" w14:textId="77777777" w:rsidR="003F733D" w:rsidRPr="00BB1885" w:rsidRDefault="003F733D" w:rsidP="004357A1">
            <w:pPr>
              <w:jc w:val="center"/>
              <w:rPr>
                <w:sz w:val="20"/>
                <w:szCs w:val="20"/>
              </w:rPr>
            </w:pPr>
            <w:r w:rsidRPr="00BB1885">
              <w:rPr>
                <w:sz w:val="20"/>
                <w:szCs w:val="20"/>
              </w:rPr>
              <w:t>кВт·ч/м³</w:t>
            </w:r>
          </w:p>
        </w:tc>
        <w:tc>
          <w:tcPr>
            <w:tcW w:w="2208" w:type="dxa"/>
            <w:shd w:val="clear" w:color="auto" w:fill="auto"/>
            <w:vAlign w:val="center"/>
            <w:hideMark/>
          </w:tcPr>
          <w:p w14:paraId="5BC890DA" w14:textId="77777777" w:rsidR="003F733D" w:rsidRPr="00BB1885" w:rsidRDefault="003F733D" w:rsidP="004357A1">
            <w:pPr>
              <w:jc w:val="center"/>
              <w:rPr>
                <w:sz w:val="20"/>
                <w:szCs w:val="20"/>
              </w:rPr>
            </w:pPr>
            <w:r w:rsidRPr="00BB1885">
              <w:rPr>
                <w:sz w:val="20"/>
                <w:szCs w:val="20"/>
              </w:rPr>
              <w:t>1,61</w:t>
            </w:r>
          </w:p>
        </w:tc>
      </w:tr>
    </w:tbl>
    <w:p w14:paraId="6656AA2B" w14:textId="4643B71E" w:rsidR="00E916E4" w:rsidRPr="00BB1885" w:rsidRDefault="00E916E4" w:rsidP="002B0FD0"/>
    <w:p w14:paraId="78700754" w14:textId="6391A8E9" w:rsidR="00E916E4" w:rsidRPr="00BB1885" w:rsidRDefault="00C16CC2" w:rsidP="00C16CC2">
      <w:pPr>
        <w:jc w:val="center"/>
        <w:rPr>
          <w:b/>
        </w:rPr>
      </w:pPr>
      <w:bookmarkStart w:id="46" w:name="_Ref85646397"/>
      <w:r w:rsidRPr="00BB1885">
        <w:rPr>
          <w:b/>
        </w:rPr>
        <w:t xml:space="preserve">Таблица </w:t>
      </w:r>
      <w:r w:rsidR="00E916E4" w:rsidRPr="00BB1885">
        <w:rPr>
          <w:b/>
        </w:rPr>
        <w:fldChar w:fldCharType="begin"/>
      </w:r>
      <w:r w:rsidR="00E916E4" w:rsidRPr="00BB1885">
        <w:rPr>
          <w:b/>
        </w:rPr>
        <w:instrText xml:space="preserve"> SEQ Таблица \* ARABIC </w:instrText>
      </w:r>
      <w:r w:rsidR="00E916E4" w:rsidRPr="00BB1885">
        <w:rPr>
          <w:b/>
        </w:rPr>
        <w:fldChar w:fldCharType="separate"/>
      </w:r>
      <w:r w:rsidR="003F733D" w:rsidRPr="00BB1885">
        <w:rPr>
          <w:b/>
          <w:noProof/>
        </w:rPr>
        <w:t>14</w:t>
      </w:r>
      <w:r w:rsidR="00E916E4" w:rsidRPr="00BB1885">
        <w:rPr>
          <w:b/>
        </w:rPr>
        <w:fldChar w:fldCharType="end"/>
      </w:r>
      <w:bookmarkEnd w:id="46"/>
      <w:r w:rsidR="00E916E4" w:rsidRPr="00BB1885">
        <w:rPr>
          <w:b/>
        </w:rPr>
        <w:t xml:space="preserve"> - Целевые показатели комплексного развития коммунальной инфраструктуры - услуги утилизации ТКО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76"/>
        <w:gridCol w:w="5843"/>
        <w:gridCol w:w="2727"/>
      </w:tblGrid>
      <w:tr w:rsidR="00BB1885" w:rsidRPr="00BB1885" w14:paraId="453665F3" w14:textId="5EE1D812" w:rsidTr="009F7F41">
        <w:trPr>
          <w:trHeight w:val="23"/>
          <w:tblHeader/>
          <w:jc w:val="center"/>
        </w:trPr>
        <w:tc>
          <w:tcPr>
            <w:tcW w:w="776" w:type="dxa"/>
            <w:shd w:val="clear" w:color="auto" w:fill="auto"/>
            <w:vAlign w:val="center"/>
          </w:tcPr>
          <w:p w14:paraId="7D3F78B4" w14:textId="528E5479" w:rsidR="0047680F" w:rsidRPr="00BB1885" w:rsidRDefault="0047680F" w:rsidP="009F7F41">
            <w:pPr>
              <w:widowControl w:val="0"/>
              <w:jc w:val="center"/>
              <w:rPr>
                <w:b/>
                <w:sz w:val="22"/>
              </w:rPr>
            </w:pPr>
            <w:r w:rsidRPr="00BB1885">
              <w:rPr>
                <w:b/>
                <w:bCs/>
                <w:sz w:val="22"/>
                <w:szCs w:val="22"/>
              </w:rPr>
              <w:t>№ п.п.</w:t>
            </w:r>
          </w:p>
        </w:tc>
        <w:tc>
          <w:tcPr>
            <w:tcW w:w="5843" w:type="dxa"/>
            <w:shd w:val="clear" w:color="auto" w:fill="auto"/>
            <w:vAlign w:val="center"/>
            <w:hideMark/>
          </w:tcPr>
          <w:p w14:paraId="11E79085" w14:textId="72A69F70" w:rsidR="0047680F" w:rsidRPr="00BB1885" w:rsidRDefault="0047680F" w:rsidP="009F7F41">
            <w:pPr>
              <w:widowControl w:val="0"/>
              <w:jc w:val="center"/>
              <w:rPr>
                <w:b/>
                <w:sz w:val="22"/>
              </w:rPr>
            </w:pPr>
            <w:r w:rsidRPr="00BB1885">
              <w:rPr>
                <w:b/>
                <w:sz w:val="22"/>
              </w:rPr>
              <w:t>Целевые показатели</w:t>
            </w:r>
          </w:p>
        </w:tc>
        <w:tc>
          <w:tcPr>
            <w:tcW w:w="2727" w:type="dxa"/>
            <w:shd w:val="clear" w:color="auto" w:fill="auto"/>
            <w:vAlign w:val="center"/>
            <w:hideMark/>
          </w:tcPr>
          <w:p w14:paraId="74C12808" w14:textId="77777777" w:rsidR="0047680F" w:rsidRPr="00BB1885" w:rsidRDefault="0047680F" w:rsidP="009F7F41">
            <w:pPr>
              <w:widowControl w:val="0"/>
              <w:jc w:val="center"/>
              <w:rPr>
                <w:b/>
                <w:sz w:val="22"/>
              </w:rPr>
            </w:pPr>
            <w:r w:rsidRPr="00BB1885">
              <w:rPr>
                <w:b/>
                <w:sz w:val="22"/>
              </w:rPr>
              <w:t xml:space="preserve">Процент от общего количества отходов, %, </w:t>
            </w:r>
          </w:p>
          <w:p w14:paraId="7BA006EB" w14:textId="56145A93" w:rsidR="0047680F" w:rsidRPr="00BB1885" w:rsidRDefault="0047680F" w:rsidP="009F7F41">
            <w:pPr>
              <w:widowControl w:val="0"/>
              <w:jc w:val="center"/>
              <w:rPr>
                <w:b/>
                <w:sz w:val="22"/>
              </w:rPr>
            </w:pPr>
            <w:r w:rsidRPr="00BB1885">
              <w:rPr>
                <w:b/>
                <w:sz w:val="22"/>
              </w:rPr>
              <w:t>За 2020 год</w:t>
            </w:r>
          </w:p>
        </w:tc>
      </w:tr>
      <w:tr w:rsidR="00BB1885" w:rsidRPr="00BB1885" w14:paraId="173A1B01" w14:textId="77777777" w:rsidTr="004357A1">
        <w:trPr>
          <w:trHeight w:val="23"/>
          <w:jc w:val="center"/>
        </w:trPr>
        <w:tc>
          <w:tcPr>
            <w:tcW w:w="776" w:type="dxa"/>
            <w:shd w:val="clear" w:color="auto" w:fill="auto"/>
            <w:vAlign w:val="center"/>
          </w:tcPr>
          <w:p w14:paraId="7906FD77" w14:textId="633D5238" w:rsidR="0078343A" w:rsidRPr="00BB1885" w:rsidRDefault="0078343A" w:rsidP="004357A1">
            <w:pPr>
              <w:widowControl w:val="0"/>
              <w:jc w:val="center"/>
              <w:rPr>
                <w:b/>
                <w:bCs/>
                <w:sz w:val="22"/>
                <w:szCs w:val="22"/>
              </w:rPr>
            </w:pPr>
            <w:r w:rsidRPr="00BB1885">
              <w:rPr>
                <w:sz w:val="20"/>
                <w:szCs w:val="20"/>
              </w:rPr>
              <w:t>1</w:t>
            </w:r>
          </w:p>
        </w:tc>
        <w:tc>
          <w:tcPr>
            <w:tcW w:w="5843" w:type="dxa"/>
            <w:shd w:val="clear" w:color="auto" w:fill="auto"/>
            <w:vAlign w:val="center"/>
          </w:tcPr>
          <w:p w14:paraId="1C36BE83" w14:textId="42881C30" w:rsidR="0078343A" w:rsidRPr="00BB1885" w:rsidRDefault="0078343A" w:rsidP="004357A1">
            <w:pPr>
              <w:widowControl w:val="0"/>
              <w:jc w:val="center"/>
              <w:rPr>
                <w:sz w:val="22"/>
              </w:rPr>
            </w:pPr>
            <w:r w:rsidRPr="00BB1885">
              <w:rPr>
                <w:sz w:val="20"/>
                <w:szCs w:val="20"/>
              </w:rPr>
              <w:t>2</w:t>
            </w:r>
          </w:p>
        </w:tc>
        <w:tc>
          <w:tcPr>
            <w:tcW w:w="2727" w:type="dxa"/>
            <w:shd w:val="clear" w:color="auto" w:fill="auto"/>
            <w:vAlign w:val="center"/>
          </w:tcPr>
          <w:p w14:paraId="7B376567" w14:textId="7AAE4236" w:rsidR="0078343A" w:rsidRPr="00BB1885" w:rsidRDefault="0078343A" w:rsidP="004357A1">
            <w:pPr>
              <w:widowControl w:val="0"/>
              <w:jc w:val="center"/>
              <w:rPr>
                <w:sz w:val="22"/>
              </w:rPr>
            </w:pPr>
            <w:r w:rsidRPr="00BB1885">
              <w:rPr>
                <w:sz w:val="20"/>
                <w:szCs w:val="20"/>
              </w:rPr>
              <w:t>3</w:t>
            </w:r>
          </w:p>
        </w:tc>
      </w:tr>
      <w:tr w:rsidR="00BB1885" w:rsidRPr="00BB1885" w14:paraId="47E48FD0" w14:textId="77777777" w:rsidTr="004357A1">
        <w:trPr>
          <w:trHeight w:val="23"/>
          <w:jc w:val="center"/>
        </w:trPr>
        <w:tc>
          <w:tcPr>
            <w:tcW w:w="776" w:type="dxa"/>
            <w:shd w:val="clear" w:color="auto" w:fill="auto"/>
            <w:vAlign w:val="center"/>
          </w:tcPr>
          <w:p w14:paraId="23B5B2D4" w14:textId="394B8E7C" w:rsidR="0047680F" w:rsidRPr="00BB1885" w:rsidRDefault="0047680F" w:rsidP="004357A1">
            <w:pPr>
              <w:widowControl w:val="0"/>
              <w:jc w:val="center"/>
              <w:rPr>
                <w:sz w:val="22"/>
              </w:rPr>
            </w:pPr>
            <w:r w:rsidRPr="00BB1885">
              <w:rPr>
                <w:sz w:val="22"/>
              </w:rPr>
              <w:t>1</w:t>
            </w:r>
          </w:p>
        </w:tc>
        <w:tc>
          <w:tcPr>
            <w:tcW w:w="5843" w:type="dxa"/>
            <w:shd w:val="clear" w:color="auto" w:fill="auto"/>
            <w:vAlign w:val="center"/>
            <w:hideMark/>
          </w:tcPr>
          <w:p w14:paraId="295E6163" w14:textId="07069CB0" w:rsidR="0047680F" w:rsidRPr="00BB1885" w:rsidRDefault="0047680F" w:rsidP="004357A1">
            <w:pPr>
              <w:widowControl w:val="0"/>
              <w:rPr>
                <w:sz w:val="22"/>
              </w:rPr>
            </w:pPr>
            <w:r w:rsidRPr="00BB1885">
              <w:rPr>
                <w:sz w:val="22"/>
              </w:rPr>
              <w:t>Доля ТКО, направленных на обработку в общем объеме</w:t>
            </w:r>
          </w:p>
        </w:tc>
        <w:tc>
          <w:tcPr>
            <w:tcW w:w="2727" w:type="dxa"/>
            <w:shd w:val="clear" w:color="auto" w:fill="auto"/>
            <w:vAlign w:val="center"/>
            <w:hideMark/>
          </w:tcPr>
          <w:p w14:paraId="24CAE4B7" w14:textId="77777777" w:rsidR="0047680F" w:rsidRPr="00BB1885" w:rsidRDefault="0047680F" w:rsidP="004357A1">
            <w:pPr>
              <w:widowControl w:val="0"/>
              <w:jc w:val="center"/>
              <w:rPr>
                <w:sz w:val="22"/>
              </w:rPr>
            </w:pPr>
            <w:r w:rsidRPr="00BB1885">
              <w:rPr>
                <w:sz w:val="22"/>
              </w:rPr>
              <w:t>0</w:t>
            </w:r>
          </w:p>
        </w:tc>
      </w:tr>
      <w:tr w:rsidR="00BB1885" w:rsidRPr="00BB1885" w14:paraId="7351878C" w14:textId="77777777" w:rsidTr="004357A1">
        <w:trPr>
          <w:trHeight w:val="23"/>
          <w:jc w:val="center"/>
        </w:trPr>
        <w:tc>
          <w:tcPr>
            <w:tcW w:w="776" w:type="dxa"/>
            <w:shd w:val="clear" w:color="auto" w:fill="auto"/>
            <w:vAlign w:val="center"/>
          </w:tcPr>
          <w:p w14:paraId="11B99B79" w14:textId="22A5ED6F" w:rsidR="0047680F" w:rsidRPr="00BB1885" w:rsidRDefault="0047680F" w:rsidP="004357A1">
            <w:pPr>
              <w:widowControl w:val="0"/>
              <w:jc w:val="center"/>
              <w:rPr>
                <w:sz w:val="22"/>
              </w:rPr>
            </w:pPr>
            <w:r w:rsidRPr="00BB1885">
              <w:rPr>
                <w:sz w:val="22"/>
              </w:rPr>
              <w:t>2</w:t>
            </w:r>
          </w:p>
        </w:tc>
        <w:tc>
          <w:tcPr>
            <w:tcW w:w="5843" w:type="dxa"/>
            <w:shd w:val="clear" w:color="auto" w:fill="auto"/>
            <w:vAlign w:val="center"/>
            <w:hideMark/>
          </w:tcPr>
          <w:p w14:paraId="266E01EB" w14:textId="0C9A2CE9" w:rsidR="0047680F" w:rsidRPr="00BB1885" w:rsidRDefault="0047680F" w:rsidP="004357A1">
            <w:pPr>
              <w:widowControl w:val="0"/>
              <w:rPr>
                <w:sz w:val="22"/>
              </w:rPr>
            </w:pPr>
            <w:r w:rsidRPr="00BB1885">
              <w:rPr>
                <w:sz w:val="22"/>
              </w:rPr>
              <w:t>Доля утилизированных, обезвреженных ТКО в общем объеме ТКО</w:t>
            </w:r>
          </w:p>
        </w:tc>
        <w:tc>
          <w:tcPr>
            <w:tcW w:w="2727" w:type="dxa"/>
            <w:shd w:val="clear" w:color="auto" w:fill="auto"/>
            <w:vAlign w:val="center"/>
            <w:hideMark/>
          </w:tcPr>
          <w:p w14:paraId="654C68AA" w14:textId="77777777" w:rsidR="0047680F" w:rsidRPr="00BB1885" w:rsidRDefault="0047680F" w:rsidP="004357A1">
            <w:pPr>
              <w:widowControl w:val="0"/>
              <w:jc w:val="center"/>
              <w:rPr>
                <w:sz w:val="22"/>
              </w:rPr>
            </w:pPr>
            <w:r w:rsidRPr="00BB1885">
              <w:rPr>
                <w:sz w:val="22"/>
              </w:rPr>
              <w:t>0</w:t>
            </w:r>
          </w:p>
        </w:tc>
      </w:tr>
      <w:tr w:rsidR="00BB1885" w:rsidRPr="00BB1885" w14:paraId="3FB9A41F" w14:textId="77777777" w:rsidTr="004357A1">
        <w:trPr>
          <w:trHeight w:val="23"/>
          <w:jc w:val="center"/>
        </w:trPr>
        <w:tc>
          <w:tcPr>
            <w:tcW w:w="776" w:type="dxa"/>
            <w:shd w:val="clear" w:color="auto" w:fill="auto"/>
            <w:vAlign w:val="center"/>
          </w:tcPr>
          <w:p w14:paraId="206BE43F" w14:textId="5292929D" w:rsidR="0047680F" w:rsidRPr="00BB1885" w:rsidRDefault="0047680F" w:rsidP="004357A1">
            <w:pPr>
              <w:widowControl w:val="0"/>
              <w:jc w:val="center"/>
              <w:rPr>
                <w:sz w:val="22"/>
              </w:rPr>
            </w:pPr>
            <w:r w:rsidRPr="00BB1885">
              <w:rPr>
                <w:sz w:val="22"/>
              </w:rPr>
              <w:t>3</w:t>
            </w:r>
          </w:p>
        </w:tc>
        <w:tc>
          <w:tcPr>
            <w:tcW w:w="5843" w:type="dxa"/>
            <w:shd w:val="clear" w:color="auto" w:fill="auto"/>
            <w:vAlign w:val="center"/>
            <w:hideMark/>
          </w:tcPr>
          <w:p w14:paraId="19C9F13C" w14:textId="405AF6D6" w:rsidR="0047680F" w:rsidRPr="00BB1885" w:rsidRDefault="0047680F" w:rsidP="004357A1">
            <w:pPr>
              <w:widowControl w:val="0"/>
              <w:rPr>
                <w:sz w:val="22"/>
              </w:rPr>
            </w:pPr>
            <w:r w:rsidRPr="00BB1885">
              <w:rPr>
                <w:sz w:val="22"/>
              </w:rPr>
              <w:t xml:space="preserve">Доля ТКО, направляемых на </w:t>
            </w:r>
            <w:r w:rsidR="00924B2D" w:rsidRPr="00BB1885">
              <w:rPr>
                <w:sz w:val="22"/>
              </w:rPr>
              <w:t>захоронение, в</w:t>
            </w:r>
            <w:r w:rsidRPr="00BB1885">
              <w:rPr>
                <w:sz w:val="22"/>
              </w:rPr>
              <w:t xml:space="preserve"> общем объеме ТКО</w:t>
            </w:r>
          </w:p>
        </w:tc>
        <w:tc>
          <w:tcPr>
            <w:tcW w:w="2727" w:type="dxa"/>
            <w:shd w:val="clear" w:color="auto" w:fill="auto"/>
            <w:vAlign w:val="center"/>
            <w:hideMark/>
          </w:tcPr>
          <w:p w14:paraId="73384982" w14:textId="77777777" w:rsidR="0047680F" w:rsidRPr="00BB1885" w:rsidRDefault="0047680F" w:rsidP="004357A1">
            <w:pPr>
              <w:widowControl w:val="0"/>
              <w:jc w:val="center"/>
              <w:rPr>
                <w:sz w:val="22"/>
              </w:rPr>
            </w:pPr>
            <w:r w:rsidRPr="00BB1885">
              <w:rPr>
                <w:sz w:val="22"/>
              </w:rPr>
              <w:t>100</w:t>
            </w:r>
          </w:p>
        </w:tc>
      </w:tr>
    </w:tbl>
    <w:p w14:paraId="1430B17E" w14:textId="77777777" w:rsidR="00BB3791" w:rsidRPr="00BB1885" w:rsidRDefault="00BB3791">
      <w:pPr>
        <w:spacing w:after="160" w:line="259" w:lineRule="auto"/>
      </w:pPr>
      <w:r w:rsidRPr="00BB1885">
        <w:br w:type="page"/>
      </w:r>
    </w:p>
    <w:p w14:paraId="02DD4EB6" w14:textId="77777777" w:rsidR="002B0FD0" w:rsidRPr="00BB1885" w:rsidRDefault="00B131B0" w:rsidP="00C8431D">
      <w:pPr>
        <w:pStyle w:val="16"/>
        <w:spacing w:line="360" w:lineRule="auto"/>
        <w:jc w:val="both"/>
        <w:rPr>
          <w:rFonts w:eastAsia="Calibri" w:cs="Times New Roman"/>
          <w:color w:val="auto"/>
        </w:rPr>
      </w:pPr>
      <w:bookmarkStart w:id="47" w:name="_Toc86343240"/>
      <w:r w:rsidRPr="00BB1885">
        <w:rPr>
          <w:rFonts w:eastAsia="Calibri" w:cs="Times New Roman"/>
          <w:color w:val="auto"/>
        </w:rPr>
        <w:lastRenderedPageBreak/>
        <w:t>3. Характеристика состояния и проблем систем коммунальной инфраструктуры</w:t>
      </w:r>
      <w:bookmarkEnd w:id="47"/>
    </w:p>
    <w:p w14:paraId="7F215702" w14:textId="77777777" w:rsidR="00753700" w:rsidRPr="00BB1885" w:rsidRDefault="00753700" w:rsidP="00C8431D">
      <w:pPr>
        <w:pStyle w:val="22"/>
        <w:spacing w:line="360" w:lineRule="auto"/>
        <w:jc w:val="both"/>
        <w:rPr>
          <w:rFonts w:cs="Times New Roman"/>
          <w:color w:val="auto"/>
        </w:rPr>
      </w:pPr>
      <w:bookmarkStart w:id="48" w:name="_Toc490233801"/>
      <w:bookmarkStart w:id="49" w:name="_Toc86343241"/>
      <w:r w:rsidRPr="00BB1885">
        <w:rPr>
          <w:rFonts w:cs="Times New Roman"/>
          <w:color w:val="auto"/>
        </w:rPr>
        <w:t>3.1. Характеристика состояния и проблем системы электроснабжения</w:t>
      </w:r>
      <w:bookmarkEnd w:id="48"/>
      <w:bookmarkEnd w:id="49"/>
    </w:p>
    <w:p w14:paraId="3D13DF17" w14:textId="77777777" w:rsidR="00753700" w:rsidRPr="00BB1885" w:rsidRDefault="00753700" w:rsidP="00C8431D">
      <w:pPr>
        <w:pStyle w:val="31"/>
        <w:spacing w:line="360" w:lineRule="auto"/>
        <w:jc w:val="both"/>
        <w:rPr>
          <w:rFonts w:cs="Times New Roman"/>
          <w:color w:val="auto"/>
        </w:rPr>
      </w:pPr>
      <w:bookmarkStart w:id="50" w:name="_Toc490233802"/>
      <w:bookmarkStart w:id="51" w:name="_Toc86343242"/>
      <w:r w:rsidRPr="00BB1885">
        <w:rPr>
          <w:rFonts w:cs="Times New Roman"/>
          <w:color w:val="auto"/>
        </w:rPr>
        <w:t>3.1.1. Описание организационной структуры, формы собственности и системы договоров между организациями, а также с потребителями</w:t>
      </w:r>
      <w:bookmarkEnd w:id="50"/>
      <w:bookmarkEnd w:id="51"/>
    </w:p>
    <w:p w14:paraId="2B0652B6" w14:textId="55F98D63" w:rsidR="00073E73" w:rsidRPr="00BB1885" w:rsidRDefault="00073E73" w:rsidP="00393E80">
      <w:pPr>
        <w:spacing w:line="360" w:lineRule="auto"/>
        <w:ind w:firstLine="709"/>
        <w:jc w:val="both"/>
        <w:rPr>
          <w:rFonts w:eastAsia="Calibri"/>
        </w:rPr>
      </w:pPr>
      <w:r w:rsidRPr="00BB1885">
        <w:rPr>
          <w:rFonts w:eastAsia="Calibri"/>
        </w:rPr>
        <w:t xml:space="preserve">На территории </w:t>
      </w:r>
      <w:r w:rsidR="00480FA1" w:rsidRPr="00BB1885">
        <w:rPr>
          <w:rFonts w:eastAsia="Calibri"/>
        </w:rPr>
        <w:t xml:space="preserve">с.п. </w:t>
      </w:r>
      <w:r w:rsidR="00362699" w:rsidRPr="00BB1885">
        <w:rPr>
          <w:rFonts w:eastAsia="Calibri"/>
        </w:rPr>
        <w:t>Карымкары</w:t>
      </w:r>
      <w:r w:rsidRPr="00BB1885">
        <w:rPr>
          <w:rFonts w:eastAsia="Calibri"/>
        </w:rPr>
        <w:t xml:space="preserve"> основной организацией оказывающей услуги по передаче электроэнергии юридическим и физическим лицам является </w:t>
      </w:r>
      <w:r w:rsidR="00070788" w:rsidRPr="00BB1885">
        <w:rPr>
          <w:rFonts w:eastAsia="Calibri"/>
        </w:rPr>
        <w:t>Открытое акционерное общество «Югорская территориальная энергетическая компания – Региональные сети» (далее - АО «ЮТЭК-Региональные сети»).</w:t>
      </w:r>
    </w:p>
    <w:p w14:paraId="37C82AF8" w14:textId="75378301" w:rsidR="00070788" w:rsidRPr="00BB1885" w:rsidRDefault="00070788" w:rsidP="00070788">
      <w:pPr>
        <w:spacing w:line="360" w:lineRule="auto"/>
        <w:ind w:firstLine="709"/>
        <w:jc w:val="both"/>
        <w:rPr>
          <w:rFonts w:eastAsia="Calibri"/>
        </w:rPr>
      </w:pPr>
      <w:r w:rsidRPr="00BB1885">
        <w:rPr>
          <w:rFonts w:eastAsia="Calibri"/>
        </w:rPr>
        <w:t xml:space="preserve">АО «ЮТЭК-Региональные сети» было создано 10 октября 2007 года в рамках проводимой в России реформы электроэнергетики. Учредителями </w:t>
      </w:r>
      <w:r w:rsidR="00762075" w:rsidRPr="00BB1885">
        <w:rPr>
          <w:rFonts w:eastAsia="Calibri"/>
        </w:rPr>
        <w:t>АО «ЮТЭК-Региональные сети» являются</w:t>
      </w:r>
      <w:r w:rsidRPr="00BB1885">
        <w:rPr>
          <w:rFonts w:eastAsia="Calibri"/>
        </w:rPr>
        <w:t xml:space="preserve"> ОАО «Югорская территориальная энергетическая компания» и ОАО «Югорская генерирующая компания».</w:t>
      </w:r>
    </w:p>
    <w:p w14:paraId="47032585" w14:textId="4FA7691B" w:rsidR="00070788" w:rsidRPr="00BB1885" w:rsidRDefault="00070788" w:rsidP="00070788">
      <w:pPr>
        <w:spacing w:line="360" w:lineRule="auto"/>
        <w:ind w:firstLine="709"/>
        <w:jc w:val="both"/>
        <w:rPr>
          <w:rFonts w:eastAsia="Calibri"/>
        </w:rPr>
      </w:pPr>
      <w:r w:rsidRPr="00BB1885">
        <w:rPr>
          <w:rFonts w:eastAsia="Calibri"/>
        </w:rPr>
        <w:t xml:space="preserve">Основной целью </w:t>
      </w:r>
      <w:r w:rsidR="005E599D" w:rsidRPr="00BB1885">
        <w:rPr>
          <w:rFonts w:eastAsia="Calibri"/>
        </w:rPr>
        <w:t xml:space="preserve">АО «ЮТЭК-Региональные сети» является </w:t>
      </w:r>
      <w:r w:rsidRPr="00BB1885">
        <w:rPr>
          <w:rFonts w:eastAsia="Calibri"/>
        </w:rPr>
        <w:t>формирование единого сетевого оператора на территории Ханты-Мансийского автономного округа - Югры, которое обеспечи</w:t>
      </w:r>
      <w:r w:rsidR="005E599D" w:rsidRPr="00BB1885">
        <w:rPr>
          <w:rFonts w:eastAsia="Calibri"/>
        </w:rPr>
        <w:t>вает</w:t>
      </w:r>
      <w:r w:rsidRPr="00BB1885">
        <w:rPr>
          <w:rFonts w:eastAsia="Calibri"/>
        </w:rPr>
        <w:t xml:space="preserve"> привлечение инвестиционных средств в развитие электросетевого комплекса автономного округа за счет утверждения единого тарифа на передачу электрической энергии.</w:t>
      </w:r>
    </w:p>
    <w:p w14:paraId="2B3B99BD" w14:textId="05420A37" w:rsidR="00422EB6" w:rsidRPr="00BB1885" w:rsidRDefault="00762075" w:rsidP="00393E80">
      <w:pPr>
        <w:spacing w:line="360" w:lineRule="auto"/>
        <w:ind w:firstLine="709"/>
        <w:jc w:val="both"/>
        <w:rPr>
          <w:rFonts w:eastAsia="Calibri"/>
        </w:rPr>
      </w:pPr>
      <w:r w:rsidRPr="00BB1885">
        <w:rPr>
          <w:rFonts w:eastAsia="Calibri"/>
        </w:rPr>
        <w:t xml:space="preserve">Также на территории </w:t>
      </w:r>
      <w:r w:rsidR="00480FA1" w:rsidRPr="00BB1885">
        <w:rPr>
          <w:rFonts w:eastAsia="Calibri"/>
        </w:rPr>
        <w:t xml:space="preserve">с.п. </w:t>
      </w:r>
      <w:r w:rsidR="00362699" w:rsidRPr="00BB1885">
        <w:rPr>
          <w:rFonts w:eastAsia="Calibri"/>
        </w:rPr>
        <w:t>Карымкары</w:t>
      </w:r>
      <w:r w:rsidRPr="00BB1885">
        <w:rPr>
          <w:rFonts w:eastAsia="Calibri"/>
        </w:rPr>
        <w:t xml:space="preserve"> осуществляет деятельность </w:t>
      </w:r>
      <w:r w:rsidR="00422EB6" w:rsidRPr="00BB1885">
        <w:rPr>
          <w:rFonts w:eastAsia="Calibri"/>
        </w:rPr>
        <w:t>Акционерно</w:t>
      </w:r>
      <w:r w:rsidRPr="00BB1885">
        <w:rPr>
          <w:rFonts w:eastAsia="Calibri"/>
        </w:rPr>
        <w:t>е</w:t>
      </w:r>
      <w:r w:rsidR="00422EB6" w:rsidRPr="00BB1885">
        <w:rPr>
          <w:rFonts w:eastAsia="Calibri"/>
        </w:rPr>
        <w:t xml:space="preserve"> обществ</w:t>
      </w:r>
      <w:r w:rsidRPr="00BB1885">
        <w:rPr>
          <w:rFonts w:eastAsia="Calibri"/>
        </w:rPr>
        <w:t>е</w:t>
      </w:r>
      <w:r w:rsidR="00422EB6" w:rsidRPr="00BB1885">
        <w:rPr>
          <w:rFonts w:eastAsia="Calibri"/>
        </w:rPr>
        <w:t xml:space="preserve"> «Югорская территориальная энергетическая компания – Кода» (далее - АО «ЮТЭК-Кода»), которое было создано 5 июля 2004 года в рамках проводимой в России реформы электроэнергетики. Учредителями АО «ЮТЭК-Кода» являются ОАО «Югорская территориальная энергетическая компания» и Комитет по управлению муниципальной собственностью администрации Октябрьского района. АО «ЮТЭК-Кода» является сервисной компанией осуществляющей услуги по техническому обслуживанию электросетевого имущества на территории Октябрьского района, Ханты-Мансийского автономного округа-Югры.</w:t>
      </w:r>
    </w:p>
    <w:p w14:paraId="5FF8E45A" w14:textId="7DF54306" w:rsidR="00073E73" w:rsidRPr="00BB1885" w:rsidRDefault="00073E73" w:rsidP="00393E80">
      <w:pPr>
        <w:spacing w:line="360" w:lineRule="auto"/>
        <w:ind w:firstLine="709"/>
        <w:jc w:val="both"/>
        <w:rPr>
          <w:rFonts w:eastAsia="Calibri"/>
        </w:rPr>
      </w:pPr>
      <w:r w:rsidRPr="00BB1885">
        <w:rPr>
          <w:rFonts w:eastAsia="Calibri"/>
        </w:rPr>
        <w:t xml:space="preserve">Организационная структура систем электроснабжения </w:t>
      </w:r>
      <w:r w:rsidR="00480FA1" w:rsidRPr="00BB1885">
        <w:rPr>
          <w:rFonts w:eastAsia="Calibri"/>
        </w:rPr>
        <w:t xml:space="preserve">с.п. </w:t>
      </w:r>
      <w:r w:rsidR="00362699" w:rsidRPr="00BB1885">
        <w:rPr>
          <w:rFonts w:eastAsia="Calibri"/>
        </w:rPr>
        <w:t>Карымкары</w:t>
      </w:r>
      <w:r w:rsidRPr="00BB1885">
        <w:rPr>
          <w:rFonts w:eastAsia="Calibri"/>
        </w:rPr>
        <w:t xml:space="preserve"> представлена в таблице </w:t>
      </w:r>
      <w:r w:rsidR="00CB1F96" w:rsidRPr="00BB1885">
        <w:rPr>
          <w:rFonts w:eastAsia="Calibri"/>
        </w:rPr>
        <w:fldChar w:fldCharType="begin"/>
      </w:r>
      <w:r w:rsidR="00CB1F96" w:rsidRPr="00BB1885">
        <w:rPr>
          <w:rFonts w:eastAsia="Calibri"/>
        </w:rPr>
        <w:instrText xml:space="preserve"> REF _Ref85645227 </w:instrText>
      </w:r>
      <w:r w:rsidR="00271928" w:rsidRPr="00BB1885">
        <w:rPr>
          <w:rFonts w:eastAsia="Calibri"/>
        </w:rPr>
        <w:instrText xml:space="preserve"> \* MERGEFORMAT </w:instrText>
      </w:r>
      <w:r w:rsidR="00CB1F96" w:rsidRPr="00BB1885">
        <w:rPr>
          <w:rFonts w:eastAsia="Calibri"/>
        </w:rPr>
        <w:fldChar w:fldCharType="separate"/>
      </w:r>
      <w:r w:rsidR="003F733D" w:rsidRPr="00BB1885">
        <w:rPr>
          <w:vanish/>
        </w:rPr>
        <w:t xml:space="preserve">Таблица </w:t>
      </w:r>
      <w:r w:rsidR="003F733D" w:rsidRPr="00BB1885">
        <w:rPr>
          <w:noProof/>
        </w:rPr>
        <w:t>15</w:t>
      </w:r>
      <w:r w:rsidR="00CB1F96" w:rsidRPr="00BB1885">
        <w:rPr>
          <w:rFonts w:eastAsia="Calibri"/>
        </w:rPr>
        <w:fldChar w:fldCharType="end"/>
      </w:r>
      <w:r w:rsidRPr="00BB1885">
        <w:rPr>
          <w:rFonts w:eastAsia="Calibri"/>
        </w:rPr>
        <w:t>.</w:t>
      </w:r>
    </w:p>
    <w:p w14:paraId="432D31A0" w14:textId="77777777" w:rsidR="004D21A9" w:rsidRPr="00BB1885" w:rsidRDefault="004D21A9">
      <w:pPr>
        <w:spacing w:after="160" w:line="259" w:lineRule="auto"/>
        <w:rPr>
          <w:b/>
        </w:rPr>
      </w:pPr>
      <w:r w:rsidRPr="00BB1885">
        <w:rPr>
          <w:b/>
        </w:rPr>
        <w:br w:type="page"/>
      </w:r>
    </w:p>
    <w:p w14:paraId="4654AA08" w14:textId="361BB7A0" w:rsidR="00377947" w:rsidRPr="00BB1885" w:rsidRDefault="00C16CC2" w:rsidP="00C16CC2">
      <w:pPr>
        <w:ind w:firstLine="567"/>
        <w:jc w:val="center"/>
        <w:rPr>
          <w:b/>
        </w:rPr>
      </w:pPr>
      <w:bookmarkStart w:id="52" w:name="_Ref85645227"/>
      <w:r w:rsidRPr="00BB1885">
        <w:rPr>
          <w:b/>
        </w:rPr>
        <w:lastRenderedPageBreak/>
        <w:t xml:space="preserve">Таблица </w:t>
      </w:r>
      <w:r w:rsidR="00377947" w:rsidRPr="00BB1885">
        <w:rPr>
          <w:b/>
        </w:rPr>
        <w:fldChar w:fldCharType="begin"/>
      </w:r>
      <w:r w:rsidR="00377947" w:rsidRPr="00BB1885">
        <w:rPr>
          <w:b/>
        </w:rPr>
        <w:instrText xml:space="preserve"> SEQ Таблица \* ARABIC </w:instrText>
      </w:r>
      <w:r w:rsidR="00377947" w:rsidRPr="00BB1885">
        <w:rPr>
          <w:b/>
        </w:rPr>
        <w:fldChar w:fldCharType="separate"/>
      </w:r>
      <w:r w:rsidR="003F733D" w:rsidRPr="00BB1885">
        <w:rPr>
          <w:b/>
          <w:noProof/>
        </w:rPr>
        <w:t>15</w:t>
      </w:r>
      <w:r w:rsidR="00377947" w:rsidRPr="00BB1885">
        <w:rPr>
          <w:b/>
        </w:rPr>
        <w:fldChar w:fldCharType="end"/>
      </w:r>
      <w:bookmarkEnd w:id="52"/>
      <w:r w:rsidR="00377947" w:rsidRPr="00BB1885">
        <w:rPr>
          <w:b/>
        </w:rPr>
        <w:t xml:space="preserve"> – Организационная структура системы электроснабжения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4"/>
        <w:gridCol w:w="3922"/>
        <w:gridCol w:w="4910"/>
      </w:tblGrid>
      <w:tr w:rsidR="00BB1885" w:rsidRPr="00BB1885" w14:paraId="10338D8E" w14:textId="77777777" w:rsidTr="009F7F41">
        <w:trPr>
          <w:trHeight w:val="23"/>
          <w:tblHeader/>
          <w:jc w:val="center"/>
        </w:trPr>
        <w:tc>
          <w:tcPr>
            <w:tcW w:w="514" w:type="dxa"/>
            <w:shd w:val="clear" w:color="auto" w:fill="auto"/>
            <w:vAlign w:val="center"/>
          </w:tcPr>
          <w:p w14:paraId="390BD4BE" w14:textId="77777777" w:rsidR="00377947" w:rsidRPr="00BB1885" w:rsidRDefault="00377947" w:rsidP="009F7F41">
            <w:pPr>
              <w:jc w:val="center"/>
              <w:rPr>
                <w:b/>
                <w:bCs/>
                <w:sz w:val="18"/>
                <w:szCs w:val="18"/>
              </w:rPr>
            </w:pPr>
            <w:r w:rsidRPr="00BB1885">
              <w:rPr>
                <w:b/>
                <w:bCs/>
                <w:sz w:val="18"/>
                <w:szCs w:val="18"/>
              </w:rPr>
              <w:t>№</w:t>
            </w:r>
            <w:r w:rsidRPr="00BB1885">
              <w:rPr>
                <w:b/>
                <w:bCs/>
                <w:sz w:val="18"/>
                <w:szCs w:val="18"/>
              </w:rPr>
              <w:br/>
              <w:t>п.п.</w:t>
            </w:r>
          </w:p>
        </w:tc>
        <w:tc>
          <w:tcPr>
            <w:tcW w:w="3922" w:type="dxa"/>
            <w:shd w:val="clear" w:color="auto" w:fill="auto"/>
            <w:vAlign w:val="center"/>
            <w:hideMark/>
          </w:tcPr>
          <w:p w14:paraId="15ED3CB7" w14:textId="77777777" w:rsidR="00377947" w:rsidRPr="00BB1885" w:rsidRDefault="00377947" w:rsidP="009F7F41">
            <w:pPr>
              <w:jc w:val="center"/>
              <w:rPr>
                <w:b/>
                <w:bCs/>
                <w:sz w:val="20"/>
                <w:szCs w:val="20"/>
              </w:rPr>
            </w:pPr>
            <w:r w:rsidRPr="00BB1885">
              <w:rPr>
                <w:b/>
                <w:bCs/>
                <w:sz w:val="20"/>
                <w:szCs w:val="20"/>
              </w:rPr>
              <w:t>Организации, предоставляющие услуги электроснабжения</w:t>
            </w:r>
          </w:p>
        </w:tc>
        <w:tc>
          <w:tcPr>
            <w:tcW w:w="4910" w:type="dxa"/>
            <w:shd w:val="clear" w:color="auto" w:fill="auto"/>
            <w:noWrap/>
            <w:vAlign w:val="center"/>
            <w:hideMark/>
          </w:tcPr>
          <w:p w14:paraId="493EFB17" w14:textId="77777777" w:rsidR="00377947" w:rsidRPr="00BB1885" w:rsidRDefault="00377947" w:rsidP="009F7F41">
            <w:pPr>
              <w:jc w:val="center"/>
              <w:rPr>
                <w:b/>
                <w:bCs/>
                <w:sz w:val="20"/>
                <w:szCs w:val="20"/>
              </w:rPr>
            </w:pPr>
            <w:r w:rsidRPr="00BB1885">
              <w:rPr>
                <w:b/>
                <w:bCs/>
                <w:sz w:val="20"/>
                <w:szCs w:val="20"/>
              </w:rPr>
              <w:t>Функции организации</w:t>
            </w:r>
          </w:p>
        </w:tc>
      </w:tr>
      <w:tr w:rsidR="00BB1885" w:rsidRPr="00BB1885" w14:paraId="3B9EB0BA" w14:textId="77777777" w:rsidTr="004357A1">
        <w:trPr>
          <w:trHeight w:val="23"/>
          <w:tblHeader/>
          <w:jc w:val="center"/>
        </w:trPr>
        <w:tc>
          <w:tcPr>
            <w:tcW w:w="514" w:type="dxa"/>
            <w:shd w:val="clear" w:color="auto" w:fill="auto"/>
            <w:vAlign w:val="center"/>
          </w:tcPr>
          <w:p w14:paraId="6B7EC091" w14:textId="7E4B0C88" w:rsidR="0078343A" w:rsidRPr="00BB1885" w:rsidRDefault="0078343A" w:rsidP="004357A1">
            <w:pPr>
              <w:jc w:val="center"/>
              <w:rPr>
                <w:b/>
                <w:bCs/>
                <w:sz w:val="18"/>
                <w:szCs w:val="18"/>
              </w:rPr>
            </w:pPr>
            <w:r w:rsidRPr="00BB1885">
              <w:rPr>
                <w:sz w:val="20"/>
                <w:szCs w:val="20"/>
              </w:rPr>
              <w:t>1</w:t>
            </w:r>
          </w:p>
        </w:tc>
        <w:tc>
          <w:tcPr>
            <w:tcW w:w="3922" w:type="dxa"/>
            <w:shd w:val="clear" w:color="auto" w:fill="auto"/>
            <w:vAlign w:val="center"/>
          </w:tcPr>
          <w:p w14:paraId="78AE727C" w14:textId="202CC7A7" w:rsidR="0078343A" w:rsidRPr="00BB1885" w:rsidRDefault="0078343A" w:rsidP="004357A1">
            <w:pPr>
              <w:jc w:val="center"/>
              <w:rPr>
                <w:b/>
                <w:bCs/>
                <w:sz w:val="20"/>
                <w:szCs w:val="20"/>
              </w:rPr>
            </w:pPr>
            <w:r w:rsidRPr="00BB1885">
              <w:rPr>
                <w:sz w:val="20"/>
                <w:szCs w:val="20"/>
              </w:rPr>
              <w:t>2</w:t>
            </w:r>
          </w:p>
        </w:tc>
        <w:tc>
          <w:tcPr>
            <w:tcW w:w="4910" w:type="dxa"/>
            <w:shd w:val="clear" w:color="auto" w:fill="auto"/>
            <w:noWrap/>
            <w:vAlign w:val="center"/>
          </w:tcPr>
          <w:p w14:paraId="576AE9F8" w14:textId="70F40A16" w:rsidR="0078343A" w:rsidRPr="00BB1885" w:rsidRDefault="0078343A" w:rsidP="004357A1">
            <w:pPr>
              <w:jc w:val="center"/>
              <w:rPr>
                <w:b/>
                <w:bCs/>
                <w:sz w:val="20"/>
                <w:szCs w:val="20"/>
              </w:rPr>
            </w:pPr>
            <w:r w:rsidRPr="00BB1885">
              <w:rPr>
                <w:sz w:val="20"/>
                <w:szCs w:val="20"/>
              </w:rPr>
              <w:t>3</w:t>
            </w:r>
          </w:p>
        </w:tc>
      </w:tr>
      <w:tr w:rsidR="00BB1885" w:rsidRPr="00BB1885" w14:paraId="484832B5" w14:textId="77777777" w:rsidTr="004357A1">
        <w:trPr>
          <w:trHeight w:val="23"/>
          <w:jc w:val="center"/>
        </w:trPr>
        <w:tc>
          <w:tcPr>
            <w:tcW w:w="514" w:type="dxa"/>
            <w:shd w:val="clear" w:color="auto" w:fill="auto"/>
            <w:vAlign w:val="center"/>
          </w:tcPr>
          <w:p w14:paraId="635AA23E" w14:textId="77777777" w:rsidR="00377947" w:rsidRPr="00BB1885" w:rsidRDefault="00377947" w:rsidP="004357A1">
            <w:pPr>
              <w:jc w:val="center"/>
              <w:rPr>
                <w:sz w:val="18"/>
                <w:szCs w:val="18"/>
              </w:rPr>
            </w:pPr>
            <w:r w:rsidRPr="00BB1885">
              <w:rPr>
                <w:sz w:val="18"/>
                <w:szCs w:val="18"/>
              </w:rPr>
              <w:t>1</w:t>
            </w:r>
          </w:p>
        </w:tc>
        <w:tc>
          <w:tcPr>
            <w:tcW w:w="3922" w:type="dxa"/>
            <w:shd w:val="clear" w:color="auto" w:fill="auto"/>
            <w:vAlign w:val="center"/>
            <w:hideMark/>
          </w:tcPr>
          <w:p w14:paraId="270EFFDD" w14:textId="77777777" w:rsidR="00377947" w:rsidRPr="00BB1885" w:rsidRDefault="00377947" w:rsidP="004357A1">
            <w:pPr>
              <w:rPr>
                <w:sz w:val="20"/>
                <w:szCs w:val="20"/>
              </w:rPr>
            </w:pPr>
            <w:r w:rsidRPr="00BB1885">
              <w:rPr>
                <w:sz w:val="20"/>
                <w:szCs w:val="20"/>
              </w:rPr>
              <w:t>АО «ЮТЭК-Региональные сети»</w:t>
            </w:r>
          </w:p>
        </w:tc>
        <w:tc>
          <w:tcPr>
            <w:tcW w:w="4910" w:type="dxa"/>
            <w:shd w:val="clear" w:color="auto" w:fill="auto"/>
            <w:vAlign w:val="center"/>
            <w:hideMark/>
          </w:tcPr>
          <w:p w14:paraId="057A84E0" w14:textId="77777777" w:rsidR="00377947" w:rsidRPr="00BB1885" w:rsidRDefault="00377947" w:rsidP="004357A1">
            <w:pPr>
              <w:rPr>
                <w:sz w:val="20"/>
                <w:szCs w:val="20"/>
              </w:rPr>
            </w:pPr>
            <w:r w:rsidRPr="00BB1885">
              <w:rPr>
                <w:sz w:val="20"/>
                <w:szCs w:val="20"/>
              </w:rPr>
              <w:t>Оказание услуг по передаче электроэнергии юридическим и физическим лицам</w:t>
            </w:r>
          </w:p>
        </w:tc>
      </w:tr>
      <w:tr w:rsidR="000E0234" w:rsidRPr="00BB1885" w14:paraId="0AE5726C" w14:textId="77777777" w:rsidTr="004357A1">
        <w:trPr>
          <w:trHeight w:val="23"/>
          <w:jc w:val="center"/>
        </w:trPr>
        <w:tc>
          <w:tcPr>
            <w:tcW w:w="514" w:type="dxa"/>
            <w:shd w:val="clear" w:color="auto" w:fill="auto"/>
            <w:vAlign w:val="center"/>
          </w:tcPr>
          <w:p w14:paraId="14CE1F7A" w14:textId="77777777" w:rsidR="00377947" w:rsidRPr="00BB1885" w:rsidRDefault="00377947" w:rsidP="004357A1">
            <w:pPr>
              <w:jc w:val="center"/>
              <w:rPr>
                <w:sz w:val="20"/>
                <w:szCs w:val="20"/>
              </w:rPr>
            </w:pPr>
            <w:r w:rsidRPr="00BB1885">
              <w:rPr>
                <w:sz w:val="20"/>
                <w:szCs w:val="20"/>
              </w:rPr>
              <w:t>2</w:t>
            </w:r>
          </w:p>
        </w:tc>
        <w:tc>
          <w:tcPr>
            <w:tcW w:w="3922" w:type="dxa"/>
            <w:shd w:val="clear" w:color="auto" w:fill="auto"/>
            <w:vAlign w:val="center"/>
            <w:hideMark/>
          </w:tcPr>
          <w:p w14:paraId="429A3701" w14:textId="77777777" w:rsidR="00377947" w:rsidRPr="00BB1885" w:rsidRDefault="00377947" w:rsidP="004357A1">
            <w:pPr>
              <w:rPr>
                <w:sz w:val="20"/>
                <w:szCs w:val="20"/>
              </w:rPr>
            </w:pPr>
            <w:r w:rsidRPr="00BB1885">
              <w:rPr>
                <w:sz w:val="20"/>
                <w:szCs w:val="20"/>
              </w:rPr>
              <w:t>АО «ЮТЭК-Кода»</w:t>
            </w:r>
          </w:p>
        </w:tc>
        <w:tc>
          <w:tcPr>
            <w:tcW w:w="4910" w:type="dxa"/>
            <w:shd w:val="clear" w:color="auto" w:fill="auto"/>
            <w:vAlign w:val="center"/>
            <w:hideMark/>
          </w:tcPr>
          <w:p w14:paraId="313CF73B" w14:textId="5EE3E4DA" w:rsidR="00377947" w:rsidRPr="00BB1885" w:rsidRDefault="00377947" w:rsidP="004357A1">
            <w:pPr>
              <w:rPr>
                <w:sz w:val="20"/>
                <w:szCs w:val="20"/>
              </w:rPr>
            </w:pPr>
            <w:r w:rsidRPr="00BB1885">
              <w:rPr>
                <w:sz w:val="20"/>
                <w:szCs w:val="20"/>
              </w:rPr>
              <w:t xml:space="preserve">Эксплуатация трансформаторных </w:t>
            </w:r>
            <w:r w:rsidR="00924B2D" w:rsidRPr="00BB1885">
              <w:rPr>
                <w:sz w:val="20"/>
                <w:szCs w:val="20"/>
              </w:rPr>
              <w:t>подстанций, электрических</w:t>
            </w:r>
            <w:r w:rsidRPr="00BB1885">
              <w:rPr>
                <w:sz w:val="20"/>
                <w:szCs w:val="20"/>
              </w:rPr>
              <w:t xml:space="preserve"> сетей 0,4-6-10 кВ</w:t>
            </w:r>
          </w:p>
        </w:tc>
      </w:tr>
    </w:tbl>
    <w:p w14:paraId="0E29B914" w14:textId="71ADF2FA" w:rsidR="00377947" w:rsidRPr="00BB1885" w:rsidRDefault="00377947" w:rsidP="00393E80">
      <w:pPr>
        <w:spacing w:line="360" w:lineRule="auto"/>
        <w:ind w:firstLine="709"/>
        <w:jc w:val="both"/>
        <w:rPr>
          <w:rFonts w:eastAsia="Calibri"/>
        </w:rPr>
      </w:pPr>
    </w:p>
    <w:p w14:paraId="357AD2A7" w14:textId="404B1AF2" w:rsidR="00377947" w:rsidRPr="00BB1885" w:rsidRDefault="00377947" w:rsidP="00377947">
      <w:pPr>
        <w:spacing w:line="360" w:lineRule="auto"/>
        <w:ind w:firstLine="709"/>
        <w:jc w:val="both"/>
        <w:rPr>
          <w:rFonts w:eastAsia="Calibri"/>
        </w:rPr>
      </w:pPr>
      <w:r w:rsidRPr="00BB1885">
        <w:rPr>
          <w:rFonts w:eastAsia="Calibri"/>
        </w:rPr>
        <w:t xml:space="preserve">Перечень действующих договоров об осуществлении технологического присоединения на территории </w:t>
      </w:r>
      <w:r w:rsidR="00480FA1" w:rsidRPr="00BB1885">
        <w:rPr>
          <w:rFonts w:eastAsia="Calibri"/>
        </w:rPr>
        <w:t xml:space="preserve">с.п. </w:t>
      </w:r>
      <w:r w:rsidR="00362699" w:rsidRPr="00BB1885">
        <w:rPr>
          <w:rFonts w:eastAsia="Calibri"/>
        </w:rPr>
        <w:t>Карымкары</w:t>
      </w:r>
      <w:r w:rsidRPr="00BB1885">
        <w:rPr>
          <w:rFonts w:eastAsia="Calibri"/>
        </w:rPr>
        <w:t xml:space="preserve"> представлен в таблице </w:t>
      </w:r>
      <w:r w:rsidR="00CB1F96" w:rsidRPr="00BB1885">
        <w:rPr>
          <w:rFonts w:eastAsia="Calibri"/>
        </w:rPr>
        <w:fldChar w:fldCharType="begin"/>
      </w:r>
      <w:r w:rsidR="00CB1F96" w:rsidRPr="00BB1885">
        <w:rPr>
          <w:rFonts w:eastAsia="Calibri"/>
        </w:rPr>
        <w:instrText xml:space="preserve"> REF _Ref85645249 </w:instrText>
      </w:r>
      <w:r w:rsidR="00271928" w:rsidRPr="00BB1885">
        <w:rPr>
          <w:rFonts w:eastAsia="Calibri"/>
        </w:rPr>
        <w:instrText xml:space="preserve"> \* MERGEFORMAT </w:instrText>
      </w:r>
      <w:r w:rsidR="00CB1F96" w:rsidRPr="00BB1885">
        <w:rPr>
          <w:rFonts w:eastAsia="Calibri"/>
        </w:rPr>
        <w:fldChar w:fldCharType="separate"/>
      </w:r>
      <w:r w:rsidR="003F733D" w:rsidRPr="00BB1885">
        <w:rPr>
          <w:vanish/>
        </w:rPr>
        <w:t xml:space="preserve">Таблица </w:t>
      </w:r>
      <w:r w:rsidR="003F733D" w:rsidRPr="00BB1885">
        <w:rPr>
          <w:noProof/>
        </w:rPr>
        <w:t>16</w:t>
      </w:r>
      <w:r w:rsidR="00CB1F96" w:rsidRPr="00BB1885">
        <w:rPr>
          <w:rFonts w:eastAsia="Calibri"/>
        </w:rPr>
        <w:fldChar w:fldCharType="end"/>
      </w:r>
      <w:r w:rsidRPr="00BB1885">
        <w:rPr>
          <w:rFonts w:eastAsia="Calibri"/>
        </w:rPr>
        <w:t>.</w:t>
      </w:r>
    </w:p>
    <w:p w14:paraId="394F624C" w14:textId="77777777" w:rsidR="00377947" w:rsidRPr="00BB1885" w:rsidRDefault="00377947" w:rsidP="00393E80">
      <w:pPr>
        <w:spacing w:line="360" w:lineRule="auto"/>
        <w:ind w:firstLine="709"/>
        <w:jc w:val="both"/>
        <w:rPr>
          <w:rFonts w:eastAsia="Calibri"/>
        </w:rPr>
      </w:pPr>
    </w:p>
    <w:p w14:paraId="005B0BDA" w14:textId="77777777" w:rsidR="00753700" w:rsidRPr="00BB1885" w:rsidRDefault="00753700" w:rsidP="00753700">
      <w:pPr>
        <w:spacing w:before="120"/>
        <w:ind w:firstLine="567"/>
        <w:jc w:val="both"/>
        <w:sectPr w:rsidR="00753700" w:rsidRPr="00BB1885" w:rsidSect="00393E80">
          <w:pgSz w:w="11907" w:h="16840" w:code="9"/>
          <w:pgMar w:top="1134" w:right="850" w:bottom="1134" w:left="1701" w:header="1077" w:footer="454" w:gutter="0"/>
          <w:cols w:space="720"/>
          <w:docGrid w:linePitch="326"/>
        </w:sectPr>
      </w:pPr>
    </w:p>
    <w:p w14:paraId="722958AB" w14:textId="2F30AEE1" w:rsidR="003F733D" w:rsidRPr="00BB1885" w:rsidRDefault="00C16CC2" w:rsidP="00C67177">
      <w:pPr>
        <w:rPr>
          <w:rFonts w:eastAsiaTheme="minorHAnsi"/>
          <w:sz w:val="22"/>
          <w:szCs w:val="22"/>
          <w:lang w:eastAsia="en-US"/>
        </w:rPr>
      </w:pPr>
      <w:bookmarkStart w:id="53" w:name="_Ref85645249"/>
      <w:bookmarkStart w:id="54" w:name="_Toc490233803"/>
      <w:r w:rsidRPr="00BB1885">
        <w:rPr>
          <w:b/>
        </w:rPr>
        <w:lastRenderedPageBreak/>
        <w:t xml:space="preserve">Таблица </w:t>
      </w:r>
      <w:r w:rsidR="00C67177" w:rsidRPr="00BB1885">
        <w:rPr>
          <w:b/>
        </w:rPr>
        <w:fldChar w:fldCharType="begin"/>
      </w:r>
      <w:r w:rsidR="00C67177" w:rsidRPr="00BB1885">
        <w:rPr>
          <w:b/>
        </w:rPr>
        <w:instrText xml:space="preserve"> SEQ Таблица \* ARABIC </w:instrText>
      </w:r>
      <w:r w:rsidR="00C67177" w:rsidRPr="00BB1885">
        <w:rPr>
          <w:b/>
        </w:rPr>
        <w:fldChar w:fldCharType="separate"/>
      </w:r>
      <w:r w:rsidR="003F733D" w:rsidRPr="00BB1885">
        <w:rPr>
          <w:b/>
          <w:noProof/>
        </w:rPr>
        <w:t>16</w:t>
      </w:r>
      <w:r w:rsidR="00C67177" w:rsidRPr="00BB1885">
        <w:rPr>
          <w:b/>
        </w:rPr>
        <w:fldChar w:fldCharType="end"/>
      </w:r>
      <w:bookmarkEnd w:id="53"/>
      <w:r w:rsidR="00C67177" w:rsidRPr="00BB1885">
        <w:rPr>
          <w:b/>
        </w:rPr>
        <w:t xml:space="preserve"> – Перечень действующих договоров об осуществлении технологического присоединения на территории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82"/>
        <w:gridCol w:w="1501"/>
        <w:gridCol w:w="1502"/>
        <w:gridCol w:w="1517"/>
        <w:gridCol w:w="1736"/>
        <w:gridCol w:w="1086"/>
        <w:gridCol w:w="1277"/>
        <w:gridCol w:w="947"/>
        <w:gridCol w:w="1026"/>
        <w:gridCol w:w="1267"/>
        <w:gridCol w:w="1421"/>
      </w:tblGrid>
      <w:tr w:rsidR="00BB1885" w:rsidRPr="00BB1885" w14:paraId="7D73F312" w14:textId="77777777" w:rsidTr="009F7F41">
        <w:trPr>
          <w:divId w:val="1810975028"/>
          <w:trHeight w:val="23"/>
          <w:tblHeader/>
          <w:jc w:val="center"/>
        </w:trPr>
        <w:tc>
          <w:tcPr>
            <w:tcW w:w="1282" w:type="dxa"/>
            <w:shd w:val="clear" w:color="auto" w:fill="auto"/>
            <w:vAlign w:val="center"/>
            <w:hideMark/>
          </w:tcPr>
          <w:p w14:paraId="5AD5663E" w14:textId="41F514BC" w:rsidR="003F733D" w:rsidRPr="00BB1885" w:rsidRDefault="003F733D" w:rsidP="009F7F41">
            <w:pPr>
              <w:jc w:val="center"/>
              <w:rPr>
                <w:b/>
                <w:bCs/>
                <w:sz w:val="18"/>
                <w:szCs w:val="18"/>
              </w:rPr>
            </w:pPr>
            <w:r w:rsidRPr="00BB1885">
              <w:rPr>
                <w:b/>
                <w:bCs/>
                <w:sz w:val="18"/>
                <w:szCs w:val="18"/>
              </w:rPr>
              <w:t>№</w:t>
            </w:r>
          </w:p>
        </w:tc>
        <w:tc>
          <w:tcPr>
            <w:tcW w:w="1501" w:type="dxa"/>
            <w:shd w:val="clear" w:color="auto" w:fill="auto"/>
            <w:vAlign w:val="center"/>
            <w:hideMark/>
          </w:tcPr>
          <w:p w14:paraId="47C02DA4" w14:textId="77777777" w:rsidR="003F733D" w:rsidRPr="00BB1885" w:rsidRDefault="003F733D" w:rsidP="009F7F41">
            <w:pPr>
              <w:jc w:val="center"/>
              <w:rPr>
                <w:b/>
                <w:bCs/>
                <w:sz w:val="18"/>
                <w:szCs w:val="18"/>
              </w:rPr>
            </w:pPr>
            <w:r w:rsidRPr="00BB1885">
              <w:rPr>
                <w:b/>
                <w:bCs/>
                <w:sz w:val="18"/>
                <w:szCs w:val="18"/>
              </w:rPr>
              <w:t>Наименование заявителя</w:t>
            </w:r>
          </w:p>
        </w:tc>
        <w:tc>
          <w:tcPr>
            <w:tcW w:w="1502" w:type="dxa"/>
            <w:shd w:val="clear" w:color="auto" w:fill="auto"/>
            <w:vAlign w:val="center"/>
            <w:hideMark/>
          </w:tcPr>
          <w:p w14:paraId="32A3D39B" w14:textId="77777777" w:rsidR="003F733D" w:rsidRPr="00BB1885" w:rsidRDefault="003F733D" w:rsidP="009F7F41">
            <w:pPr>
              <w:jc w:val="center"/>
              <w:rPr>
                <w:b/>
                <w:bCs/>
                <w:sz w:val="18"/>
                <w:szCs w:val="18"/>
              </w:rPr>
            </w:pPr>
            <w:r w:rsidRPr="00BB1885">
              <w:rPr>
                <w:b/>
                <w:bCs/>
                <w:sz w:val="18"/>
                <w:szCs w:val="18"/>
              </w:rPr>
              <w:t>Наименование объекта</w:t>
            </w:r>
          </w:p>
        </w:tc>
        <w:tc>
          <w:tcPr>
            <w:tcW w:w="1517" w:type="dxa"/>
            <w:shd w:val="clear" w:color="auto" w:fill="auto"/>
            <w:vAlign w:val="center"/>
            <w:hideMark/>
          </w:tcPr>
          <w:p w14:paraId="51F9B1C8" w14:textId="77777777" w:rsidR="003F733D" w:rsidRPr="00BB1885" w:rsidRDefault="003F733D" w:rsidP="009F7F41">
            <w:pPr>
              <w:jc w:val="center"/>
              <w:rPr>
                <w:b/>
                <w:bCs/>
                <w:sz w:val="18"/>
                <w:szCs w:val="18"/>
              </w:rPr>
            </w:pPr>
            <w:r w:rsidRPr="00BB1885">
              <w:rPr>
                <w:b/>
                <w:bCs/>
                <w:sz w:val="18"/>
                <w:szCs w:val="18"/>
              </w:rPr>
              <w:t>Адрес объекта</w:t>
            </w:r>
          </w:p>
        </w:tc>
        <w:tc>
          <w:tcPr>
            <w:tcW w:w="1736" w:type="dxa"/>
            <w:shd w:val="clear" w:color="auto" w:fill="auto"/>
            <w:vAlign w:val="center"/>
            <w:hideMark/>
          </w:tcPr>
          <w:p w14:paraId="732622A4" w14:textId="77777777" w:rsidR="003F733D" w:rsidRPr="00BB1885" w:rsidRDefault="003F733D" w:rsidP="009F7F41">
            <w:pPr>
              <w:jc w:val="center"/>
              <w:rPr>
                <w:b/>
                <w:bCs/>
                <w:sz w:val="18"/>
                <w:szCs w:val="18"/>
              </w:rPr>
            </w:pPr>
            <w:r w:rsidRPr="00BB1885">
              <w:rPr>
                <w:b/>
                <w:bCs/>
                <w:sz w:val="18"/>
                <w:szCs w:val="18"/>
              </w:rPr>
              <w:t>Категория электроснабжения</w:t>
            </w:r>
          </w:p>
        </w:tc>
        <w:tc>
          <w:tcPr>
            <w:tcW w:w="1086" w:type="dxa"/>
            <w:shd w:val="clear" w:color="auto" w:fill="auto"/>
            <w:vAlign w:val="center"/>
            <w:hideMark/>
          </w:tcPr>
          <w:p w14:paraId="190BD761" w14:textId="77777777" w:rsidR="003F733D" w:rsidRPr="00BB1885" w:rsidRDefault="003F733D" w:rsidP="009F7F41">
            <w:pPr>
              <w:jc w:val="center"/>
              <w:rPr>
                <w:b/>
                <w:bCs/>
                <w:sz w:val="18"/>
                <w:szCs w:val="18"/>
              </w:rPr>
            </w:pPr>
            <w:r w:rsidRPr="00BB1885">
              <w:rPr>
                <w:b/>
                <w:bCs/>
                <w:sz w:val="18"/>
                <w:szCs w:val="18"/>
              </w:rPr>
              <w:t>Мощность по заявке, кВт</w:t>
            </w:r>
          </w:p>
        </w:tc>
        <w:tc>
          <w:tcPr>
            <w:tcW w:w="1277" w:type="dxa"/>
            <w:shd w:val="clear" w:color="auto" w:fill="auto"/>
            <w:vAlign w:val="center"/>
            <w:hideMark/>
          </w:tcPr>
          <w:p w14:paraId="765269FE" w14:textId="77777777" w:rsidR="003F733D" w:rsidRPr="00BB1885" w:rsidRDefault="003F733D" w:rsidP="009F7F41">
            <w:pPr>
              <w:jc w:val="center"/>
              <w:rPr>
                <w:b/>
                <w:bCs/>
                <w:sz w:val="18"/>
                <w:szCs w:val="18"/>
              </w:rPr>
            </w:pPr>
            <w:r w:rsidRPr="00BB1885">
              <w:rPr>
                <w:b/>
                <w:bCs/>
                <w:sz w:val="18"/>
                <w:szCs w:val="18"/>
              </w:rPr>
              <w:t>Класс напряжения/ кВ</w:t>
            </w:r>
          </w:p>
        </w:tc>
        <w:tc>
          <w:tcPr>
            <w:tcW w:w="947" w:type="dxa"/>
            <w:shd w:val="clear" w:color="auto" w:fill="auto"/>
            <w:vAlign w:val="center"/>
            <w:hideMark/>
          </w:tcPr>
          <w:p w14:paraId="52B93999" w14:textId="77777777" w:rsidR="003F733D" w:rsidRPr="00BB1885" w:rsidRDefault="003F733D" w:rsidP="009F7F41">
            <w:pPr>
              <w:jc w:val="center"/>
              <w:rPr>
                <w:b/>
                <w:bCs/>
                <w:sz w:val="18"/>
                <w:szCs w:val="18"/>
              </w:rPr>
            </w:pPr>
            <w:r w:rsidRPr="00BB1885">
              <w:rPr>
                <w:b/>
                <w:bCs/>
                <w:sz w:val="18"/>
                <w:szCs w:val="18"/>
              </w:rPr>
              <w:t>№ договора</w:t>
            </w:r>
          </w:p>
        </w:tc>
        <w:tc>
          <w:tcPr>
            <w:tcW w:w="1026" w:type="dxa"/>
            <w:shd w:val="clear" w:color="auto" w:fill="auto"/>
            <w:vAlign w:val="center"/>
            <w:hideMark/>
          </w:tcPr>
          <w:p w14:paraId="26E37408" w14:textId="77777777" w:rsidR="003F733D" w:rsidRPr="00BB1885" w:rsidRDefault="003F733D" w:rsidP="009F7F41">
            <w:pPr>
              <w:jc w:val="center"/>
              <w:rPr>
                <w:b/>
                <w:bCs/>
                <w:sz w:val="18"/>
                <w:szCs w:val="18"/>
              </w:rPr>
            </w:pPr>
            <w:r w:rsidRPr="00BB1885">
              <w:rPr>
                <w:b/>
                <w:bCs/>
                <w:sz w:val="18"/>
                <w:szCs w:val="18"/>
              </w:rPr>
              <w:t>Дата ТУ</w:t>
            </w:r>
          </w:p>
        </w:tc>
        <w:tc>
          <w:tcPr>
            <w:tcW w:w="1267" w:type="dxa"/>
            <w:shd w:val="clear" w:color="auto" w:fill="auto"/>
            <w:vAlign w:val="center"/>
            <w:hideMark/>
          </w:tcPr>
          <w:p w14:paraId="7EE71B63" w14:textId="77777777" w:rsidR="003F733D" w:rsidRPr="00BB1885" w:rsidRDefault="003F733D" w:rsidP="009F7F41">
            <w:pPr>
              <w:jc w:val="center"/>
              <w:rPr>
                <w:b/>
                <w:bCs/>
                <w:sz w:val="18"/>
                <w:szCs w:val="18"/>
              </w:rPr>
            </w:pPr>
            <w:r w:rsidRPr="00BB1885">
              <w:rPr>
                <w:b/>
                <w:bCs/>
                <w:sz w:val="18"/>
                <w:szCs w:val="18"/>
              </w:rPr>
              <w:t>Центр питания</w:t>
            </w:r>
          </w:p>
        </w:tc>
        <w:tc>
          <w:tcPr>
            <w:tcW w:w="1421" w:type="dxa"/>
            <w:shd w:val="clear" w:color="auto" w:fill="auto"/>
            <w:vAlign w:val="center"/>
            <w:hideMark/>
          </w:tcPr>
          <w:p w14:paraId="0312A5EC" w14:textId="77777777" w:rsidR="003F733D" w:rsidRPr="00BB1885" w:rsidRDefault="003F733D" w:rsidP="009F7F41">
            <w:pPr>
              <w:jc w:val="center"/>
              <w:rPr>
                <w:b/>
                <w:bCs/>
                <w:sz w:val="18"/>
                <w:szCs w:val="18"/>
              </w:rPr>
            </w:pPr>
            <w:r w:rsidRPr="00BB1885">
              <w:rPr>
                <w:b/>
                <w:bCs/>
                <w:sz w:val="18"/>
                <w:szCs w:val="18"/>
              </w:rPr>
              <w:t>Наименование питающей ТП</w:t>
            </w:r>
          </w:p>
        </w:tc>
      </w:tr>
      <w:tr w:rsidR="00BB1885" w:rsidRPr="00BB1885" w14:paraId="0A180C41" w14:textId="77777777" w:rsidTr="004357A1">
        <w:trPr>
          <w:divId w:val="1810975028"/>
          <w:trHeight w:val="23"/>
          <w:jc w:val="center"/>
        </w:trPr>
        <w:tc>
          <w:tcPr>
            <w:tcW w:w="1282" w:type="dxa"/>
            <w:shd w:val="clear" w:color="auto" w:fill="auto"/>
            <w:vAlign w:val="center"/>
            <w:hideMark/>
          </w:tcPr>
          <w:p w14:paraId="6440FD6A" w14:textId="77777777" w:rsidR="003F733D" w:rsidRPr="00BB1885" w:rsidRDefault="003F733D" w:rsidP="004357A1">
            <w:pPr>
              <w:jc w:val="center"/>
              <w:rPr>
                <w:sz w:val="18"/>
                <w:szCs w:val="18"/>
              </w:rPr>
            </w:pPr>
            <w:r w:rsidRPr="00BB1885">
              <w:rPr>
                <w:sz w:val="18"/>
                <w:szCs w:val="18"/>
              </w:rPr>
              <w:t>1</w:t>
            </w:r>
          </w:p>
        </w:tc>
        <w:tc>
          <w:tcPr>
            <w:tcW w:w="1501" w:type="dxa"/>
            <w:shd w:val="clear" w:color="auto" w:fill="auto"/>
            <w:vAlign w:val="center"/>
            <w:hideMark/>
          </w:tcPr>
          <w:p w14:paraId="2C46B070" w14:textId="77777777" w:rsidR="003F733D" w:rsidRPr="00BB1885" w:rsidRDefault="003F733D" w:rsidP="004357A1">
            <w:pPr>
              <w:jc w:val="center"/>
              <w:rPr>
                <w:sz w:val="18"/>
                <w:szCs w:val="18"/>
              </w:rPr>
            </w:pPr>
            <w:r w:rsidRPr="00BB1885">
              <w:rPr>
                <w:sz w:val="18"/>
                <w:szCs w:val="18"/>
              </w:rPr>
              <w:t>2</w:t>
            </w:r>
          </w:p>
        </w:tc>
        <w:tc>
          <w:tcPr>
            <w:tcW w:w="1502" w:type="dxa"/>
            <w:shd w:val="clear" w:color="auto" w:fill="auto"/>
            <w:vAlign w:val="center"/>
            <w:hideMark/>
          </w:tcPr>
          <w:p w14:paraId="2EEB85DD" w14:textId="77777777" w:rsidR="003F733D" w:rsidRPr="00BB1885" w:rsidRDefault="003F733D" w:rsidP="004357A1">
            <w:pPr>
              <w:jc w:val="center"/>
              <w:rPr>
                <w:sz w:val="18"/>
                <w:szCs w:val="18"/>
              </w:rPr>
            </w:pPr>
            <w:r w:rsidRPr="00BB1885">
              <w:rPr>
                <w:sz w:val="18"/>
                <w:szCs w:val="18"/>
              </w:rPr>
              <w:t>3</w:t>
            </w:r>
          </w:p>
        </w:tc>
        <w:tc>
          <w:tcPr>
            <w:tcW w:w="1517" w:type="dxa"/>
            <w:shd w:val="clear" w:color="auto" w:fill="auto"/>
            <w:vAlign w:val="center"/>
            <w:hideMark/>
          </w:tcPr>
          <w:p w14:paraId="1C7B4C93" w14:textId="77777777" w:rsidR="003F733D" w:rsidRPr="00BB1885" w:rsidRDefault="003F733D" w:rsidP="004357A1">
            <w:pPr>
              <w:jc w:val="center"/>
              <w:rPr>
                <w:sz w:val="18"/>
                <w:szCs w:val="18"/>
              </w:rPr>
            </w:pPr>
            <w:r w:rsidRPr="00BB1885">
              <w:rPr>
                <w:sz w:val="18"/>
                <w:szCs w:val="18"/>
              </w:rPr>
              <w:t>4</w:t>
            </w:r>
          </w:p>
        </w:tc>
        <w:tc>
          <w:tcPr>
            <w:tcW w:w="1736" w:type="dxa"/>
            <w:shd w:val="clear" w:color="auto" w:fill="auto"/>
            <w:vAlign w:val="center"/>
            <w:hideMark/>
          </w:tcPr>
          <w:p w14:paraId="41355C59" w14:textId="77777777" w:rsidR="003F733D" w:rsidRPr="00BB1885" w:rsidRDefault="003F733D" w:rsidP="004357A1">
            <w:pPr>
              <w:jc w:val="center"/>
              <w:rPr>
                <w:sz w:val="18"/>
                <w:szCs w:val="18"/>
              </w:rPr>
            </w:pPr>
            <w:r w:rsidRPr="00BB1885">
              <w:rPr>
                <w:sz w:val="18"/>
                <w:szCs w:val="18"/>
              </w:rPr>
              <w:t>5</w:t>
            </w:r>
          </w:p>
        </w:tc>
        <w:tc>
          <w:tcPr>
            <w:tcW w:w="1086" w:type="dxa"/>
            <w:shd w:val="clear" w:color="auto" w:fill="auto"/>
            <w:vAlign w:val="center"/>
            <w:hideMark/>
          </w:tcPr>
          <w:p w14:paraId="37249DF8" w14:textId="77777777" w:rsidR="003F733D" w:rsidRPr="00BB1885" w:rsidRDefault="003F733D" w:rsidP="004357A1">
            <w:pPr>
              <w:jc w:val="center"/>
              <w:rPr>
                <w:sz w:val="18"/>
                <w:szCs w:val="18"/>
              </w:rPr>
            </w:pPr>
            <w:r w:rsidRPr="00BB1885">
              <w:rPr>
                <w:sz w:val="18"/>
                <w:szCs w:val="18"/>
              </w:rPr>
              <w:t>6</w:t>
            </w:r>
          </w:p>
        </w:tc>
        <w:tc>
          <w:tcPr>
            <w:tcW w:w="1277" w:type="dxa"/>
            <w:shd w:val="clear" w:color="auto" w:fill="auto"/>
            <w:vAlign w:val="center"/>
            <w:hideMark/>
          </w:tcPr>
          <w:p w14:paraId="12CD128E" w14:textId="77777777" w:rsidR="003F733D" w:rsidRPr="00BB1885" w:rsidRDefault="003F733D" w:rsidP="004357A1">
            <w:pPr>
              <w:jc w:val="center"/>
              <w:rPr>
                <w:sz w:val="18"/>
                <w:szCs w:val="18"/>
              </w:rPr>
            </w:pPr>
            <w:r w:rsidRPr="00BB1885">
              <w:rPr>
                <w:sz w:val="18"/>
                <w:szCs w:val="18"/>
              </w:rPr>
              <w:t>7</w:t>
            </w:r>
          </w:p>
        </w:tc>
        <w:tc>
          <w:tcPr>
            <w:tcW w:w="947" w:type="dxa"/>
            <w:shd w:val="clear" w:color="auto" w:fill="auto"/>
            <w:vAlign w:val="center"/>
            <w:hideMark/>
          </w:tcPr>
          <w:p w14:paraId="604D94CC" w14:textId="77777777" w:rsidR="003F733D" w:rsidRPr="00BB1885" w:rsidRDefault="003F733D" w:rsidP="004357A1">
            <w:pPr>
              <w:jc w:val="center"/>
              <w:rPr>
                <w:sz w:val="18"/>
                <w:szCs w:val="18"/>
              </w:rPr>
            </w:pPr>
            <w:r w:rsidRPr="00BB1885">
              <w:rPr>
                <w:sz w:val="18"/>
                <w:szCs w:val="18"/>
              </w:rPr>
              <w:t>8</w:t>
            </w:r>
          </w:p>
        </w:tc>
        <w:tc>
          <w:tcPr>
            <w:tcW w:w="1026" w:type="dxa"/>
            <w:shd w:val="clear" w:color="auto" w:fill="auto"/>
            <w:vAlign w:val="center"/>
            <w:hideMark/>
          </w:tcPr>
          <w:p w14:paraId="1B522D54" w14:textId="77777777" w:rsidR="003F733D" w:rsidRPr="00BB1885" w:rsidRDefault="003F733D" w:rsidP="004357A1">
            <w:pPr>
              <w:jc w:val="center"/>
              <w:rPr>
                <w:sz w:val="18"/>
                <w:szCs w:val="18"/>
              </w:rPr>
            </w:pPr>
            <w:r w:rsidRPr="00BB1885">
              <w:rPr>
                <w:sz w:val="18"/>
                <w:szCs w:val="18"/>
              </w:rPr>
              <w:t>9</w:t>
            </w:r>
          </w:p>
        </w:tc>
        <w:tc>
          <w:tcPr>
            <w:tcW w:w="1267" w:type="dxa"/>
            <w:shd w:val="clear" w:color="auto" w:fill="auto"/>
            <w:vAlign w:val="center"/>
            <w:hideMark/>
          </w:tcPr>
          <w:p w14:paraId="3AA1B37A" w14:textId="77777777" w:rsidR="003F733D" w:rsidRPr="00BB1885" w:rsidRDefault="003F733D" w:rsidP="004357A1">
            <w:pPr>
              <w:jc w:val="center"/>
              <w:rPr>
                <w:sz w:val="18"/>
                <w:szCs w:val="18"/>
              </w:rPr>
            </w:pPr>
            <w:r w:rsidRPr="00BB1885">
              <w:rPr>
                <w:sz w:val="18"/>
                <w:szCs w:val="18"/>
              </w:rPr>
              <w:t>10</w:t>
            </w:r>
          </w:p>
        </w:tc>
        <w:tc>
          <w:tcPr>
            <w:tcW w:w="1421" w:type="dxa"/>
            <w:shd w:val="clear" w:color="auto" w:fill="auto"/>
            <w:vAlign w:val="center"/>
            <w:hideMark/>
          </w:tcPr>
          <w:p w14:paraId="686F1F7E" w14:textId="77777777" w:rsidR="003F733D" w:rsidRPr="00BB1885" w:rsidRDefault="003F733D" w:rsidP="004357A1">
            <w:pPr>
              <w:jc w:val="center"/>
              <w:rPr>
                <w:sz w:val="18"/>
                <w:szCs w:val="18"/>
              </w:rPr>
            </w:pPr>
            <w:r w:rsidRPr="00BB1885">
              <w:rPr>
                <w:sz w:val="18"/>
                <w:szCs w:val="18"/>
              </w:rPr>
              <w:t>11</w:t>
            </w:r>
          </w:p>
        </w:tc>
      </w:tr>
      <w:tr w:rsidR="00BB1885" w:rsidRPr="00BB1885" w14:paraId="14DFE49D" w14:textId="77777777" w:rsidTr="004357A1">
        <w:trPr>
          <w:divId w:val="1810975028"/>
          <w:trHeight w:val="23"/>
          <w:jc w:val="center"/>
        </w:trPr>
        <w:tc>
          <w:tcPr>
            <w:tcW w:w="1282" w:type="dxa"/>
            <w:shd w:val="clear" w:color="auto" w:fill="auto"/>
            <w:vAlign w:val="center"/>
            <w:hideMark/>
          </w:tcPr>
          <w:p w14:paraId="579AC72B" w14:textId="77777777" w:rsidR="003F733D" w:rsidRPr="00BB1885" w:rsidRDefault="003F733D" w:rsidP="004357A1">
            <w:pPr>
              <w:jc w:val="center"/>
              <w:rPr>
                <w:sz w:val="18"/>
                <w:szCs w:val="18"/>
              </w:rPr>
            </w:pPr>
            <w:r w:rsidRPr="00BB1885">
              <w:rPr>
                <w:sz w:val="18"/>
                <w:szCs w:val="18"/>
              </w:rPr>
              <w:t>1</w:t>
            </w:r>
          </w:p>
        </w:tc>
        <w:tc>
          <w:tcPr>
            <w:tcW w:w="1501" w:type="dxa"/>
            <w:shd w:val="clear" w:color="auto" w:fill="auto"/>
            <w:vAlign w:val="center"/>
            <w:hideMark/>
          </w:tcPr>
          <w:p w14:paraId="67D7A73E" w14:textId="77777777" w:rsidR="003F733D" w:rsidRPr="00BB1885" w:rsidRDefault="003F733D" w:rsidP="004357A1">
            <w:pPr>
              <w:rPr>
                <w:sz w:val="18"/>
                <w:szCs w:val="18"/>
              </w:rPr>
            </w:pPr>
            <w:r w:rsidRPr="00BB1885">
              <w:rPr>
                <w:sz w:val="18"/>
                <w:szCs w:val="18"/>
              </w:rPr>
              <w:t>УЖКХиС Октябрьского района</w:t>
            </w:r>
          </w:p>
        </w:tc>
        <w:tc>
          <w:tcPr>
            <w:tcW w:w="1502" w:type="dxa"/>
            <w:shd w:val="clear" w:color="auto" w:fill="auto"/>
            <w:vAlign w:val="center"/>
            <w:hideMark/>
          </w:tcPr>
          <w:p w14:paraId="5737E192" w14:textId="77777777" w:rsidR="003F733D" w:rsidRPr="00BB1885" w:rsidRDefault="003F733D" w:rsidP="004357A1">
            <w:pPr>
              <w:rPr>
                <w:sz w:val="18"/>
                <w:szCs w:val="18"/>
              </w:rPr>
            </w:pPr>
            <w:r w:rsidRPr="00BB1885">
              <w:rPr>
                <w:sz w:val="18"/>
                <w:szCs w:val="18"/>
              </w:rPr>
              <w:t>Водозабор</w:t>
            </w:r>
          </w:p>
        </w:tc>
        <w:tc>
          <w:tcPr>
            <w:tcW w:w="1517" w:type="dxa"/>
            <w:shd w:val="clear" w:color="auto" w:fill="auto"/>
            <w:vAlign w:val="center"/>
            <w:hideMark/>
          </w:tcPr>
          <w:p w14:paraId="15D57509" w14:textId="77777777" w:rsidR="003F733D" w:rsidRPr="00BB1885" w:rsidRDefault="003F733D" w:rsidP="004357A1">
            <w:pPr>
              <w:rPr>
                <w:sz w:val="18"/>
                <w:szCs w:val="18"/>
              </w:rPr>
            </w:pPr>
            <w:r w:rsidRPr="00BB1885">
              <w:rPr>
                <w:sz w:val="18"/>
                <w:szCs w:val="18"/>
              </w:rPr>
              <w:t>п.Карымкары, ул.Кедровая, уч.33</w:t>
            </w:r>
          </w:p>
        </w:tc>
        <w:tc>
          <w:tcPr>
            <w:tcW w:w="1736" w:type="dxa"/>
            <w:shd w:val="clear" w:color="auto" w:fill="auto"/>
            <w:vAlign w:val="center"/>
            <w:hideMark/>
          </w:tcPr>
          <w:p w14:paraId="38F78953"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0B5C11B1" w14:textId="77777777" w:rsidR="003F733D" w:rsidRPr="00BB1885" w:rsidRDefault="003F733D" w:rsidP="004357A1">
            <w:pPr>
              <w:jc w:val="center"/>
              <w:rPr>
                <w:sz w:val="18"/>
                <w:szCs w:val="18"/>
              </w:rPr>
            </w:pPr>
            <w:r w:rsidRPr="00BB1885">
              <w:rPr>
                <w:sz w:val="18"/>
                <w:szCs w:val="18"/>
              </w:rPr>
              <w:t>102,26</w:t>
            </w:r>
          </w:p>
        </w:tc>
        <w:tc>
          <w:tcPr>
            <w:tcW w:w="1277" w:type="dxa"/>
            <w:shd w:val="clear" w:color="auto" w:fill="auto"/>
            <w:vAlign w:val="center"/>
            <w:hideMark/>
          </w:tcPr>
          <w:p w14:paraId="661F734A" w14:textId="77777777" w:rsidR="003F733D" w:rsidRPr="00BB1885" w:rsidRDefault="003F733D" w:rsidP="004357A1">
            <w:pPr>
              <w:jc w:val="center"/>
              <w:rPr>
                <w:sz w:val="18"/>
                <w:szCs w:val="18"/>
              </w:rPr>
            </w:pPr>
            <w:r w:rsidRPr="00BB1885">
              <w:rPr>
                <w:sz w:val="18"/>
                <w:szCs w:val="18"/>
              </w:rPr>
              <w:t>0,4</w:t>
            </w:r>
          </w:p>
        </w:tc>
        <w:tc>
          <w:tcPr>
            <w:tcW w:w="947" w:type="dxa"/>
            <w:shd w:val="clear" w:color="auto" w:fill="auto"/>
            <w:vAlign w:val="center"/>
            <w:hideMark/>
          </w:tcPr>
          <w:p w14:paraId="5F96BC5E" w14:textId="77777777" w:rsidR="003F733D" w:rsidRPr="00BB1885" w:rsidRDefault="003F733D" w:rsidP="004357A1">
            <w:pPr>
              <w:jc w:val="center"/>
              <w:rPr>
                <w:sz w:val="18"/>
                <w:szCs w:val="18"/>
              </w:rPr>
            </w:pPr>
            <w:r w:rsidRPr="00BB1885">
              <w:rPr>
                <w:sz w:val="18"/>
                <w:szCs w:val="18"/>
              </w:rPr>
              <w:t>ОР-41.18</w:t>
            </w:r>
          </w:p>
        </w:tc>
        <w:tc>
          <w:tcPr>
            <w:tcW w:w="1026" w:type="dxa"/>
            <w:shd w:val="clear" w:color="auto" w:fill="auto"/>
            <w:vAlign w:val="center"/>
            <w:hideMark/>
          </w:tcPr>
          <w:p w14:paraId="34C53DDD" w14:textId="77777777" w:rsidR="003F733D" w:rsidRPr="00BB1885" w:rsidRDefault="003F733D" w:rsidP="004357A1">
            <w:pPr>
              <w:jc w:val="center"/>
              <w:rPr>
                <w:sz w:val="18"/>
                <w:szCs w:val="18"/>
              </w:rPr>
            </w:pPr>
            <w:r w:rsidRPr="00BB1885">
              <w:rPr>
                <w:sz w:val="18"/>
                <w:szCs w:val="18"/>
              </w:rPr>
              <w:t>30.07.2018</w:t>
            </w:r>
          </w:p>
        </w:tc>
        <w:tc>
          <w:tcPr>
            <w:tcW w:w="1267" w:type="dxa"/>
            <w:shd w:val="clear" w:color="auto" w:fill="auto"/>
            <w:vAlign w:val="center"/>
            <w:hideMark/>
          </w:tcPr>
          <w:p w14:paraId="0DE3075A" w14:textId="77777777" w:rsidR="003F733D" w:rsidRPr="00BB1885" w:rsidRDefault="003F733D" w:rsidP="004357A1">
            <w:pPr>
              <w:jc w:val="center"/>
              <w:rPr>
                <w:sz w:val="18"/>
                <w:szCs w:val="18"/>
              </w:rPr>
            </w:pPr>
            <w:r w:rsidRPr="00BB1885">
              <w:rPr>
                <w:sz w:val="18"/>
                <w:szCs w:val="18"/>
              </w:rPr>
              <w:t>ПС 35/10 кВ "Карымкары"</w:t>
            </w:r>
          </w:p>
        </w:tc>
        <w:tc>
          <w:tcPr>
            <w:tcW w:w="1421" w:type="dxa"/>
            <w:shd w:val="clear" w:color="auto" w:fill="auto"/>
            <w:vAlign w:val="center"/>
            <w:hideMark/>
          </w:tcPr>
          <w:p w14:paraId="599DC6C9" w14:textId="77777777" w:rsidR="003F733D" w:rsidRPr="00BB1885" w:rsidRDefault="003F733D" w:rsidP="004357A1">
            <w:pPr>
              <w:jc w:val="center"/>
              <w:rPr>
                <w:sz w:val="18"/>
                <w:szCs w:val="18"/>
              </w:rPr>
            </w:pPr>
            <w:r w:rsidRPr="00BB1885">
              <w:rPr>
                <w:sz w:val="18"/>
                <w:szCs w:val="18"/>
              </w:rPr>
              <w:t xml:space="preserve">проектируемая ТП-10/0,4 кВ </w:t>
            </w:r>
          </w:p>
        </w:tc>
      </w:tr>
      <w:tr w:rsidR="00BB1885" w:rsidRPr="00BB1885" w14:paraId="52D04D04" w14:textId="77777777" w:rsidTr="004357A1">
        <w:trPr>
          <w:divId w:val="1810975028"/>
          <w:trHeight w:val="23"/>
          <w:jc w:val="center"/>
        </w:trPr>
        <w:tc>
          <w:tcPr>
            <w:tcW w:w="1282" w:type="dxa"/>
            <w:shd w:val="clear" w:color="auto" w:fill="auto"/>
            <w:vAlign w:val="center"/>
            <w:hideMark/>
          </w:tcPr>
          <w:p w14:paraId="6C521B79" w14:textId="77777777" w:rsidR="003F733D" w:rsidRPr="00BB1885" w:rsidRDefault="003F733D" w:rsidP="004357A1">
            <w:pPr>
              <w:jc w:val="center"/>
              <w:rPr>
                <w:sz w:val="18"/>
                <w:szCs w:val="18"/>
              </w:rPr>
            </w:pPr>
            <w:r w:rsidRPr="00BB1885">
              <w:rPr>
                <w:sz w:val="18"/>
                <w:szCs w:val="18"/>
              </w:rPr>
              <w:t>2</w:t>
            </w:r>
          </w:p>
        </w:tc>
        <w:tc>
          <w:tcPr>
            <w:tcW w:w="1501" w:type="dxa"/>
            <w:shd w:val="clear" w:color="auto" w:fill="auto"/>
            <w:vAlign w:val="center"/>
            <w:hideMark/>
          </w:tcPr>
          <w:p w14:paraId="24F4D2E4" w14:textId="77777777" w:rsidR="003F733D" w:rsidRPr="00BB1885" w:rsidRDefault="003F733D" w:rsidP="004357A1">
            <w:pPr>
              <w:rPr>
                <w:sz w:val="18"/>
                <w:szCs w:val="18"/>
              </w:rPr>
            </w:pPr>
            <w:r w:rsidRPr="00BB1885">
              <w:rPr>
                <w:sz w:val="18"/>
                <w:szCs w:val="18"/>
              </w:rPr>
              <w:t>Терентьева Татьяна Анатольевна</w:t>
            </w:r>
          </w:p>
        </w:tc>
        <w:tc>
          <w:tcPr>
            <w:tcW w:w="1502" w:type="dxa"/>
            <w:shd w:val="clear" w:color="auto" w:fill="auto"/>
            <w:vAlign w:val="center"/>
            <w:hideMark/>
          </w:tcPr>
          <w:p w14:paraId="5F4B37E3" w14:textId="77777777" w:rsidR="003F733D" w:rsidRPr="00BB1885" w:rsidRDefault="003F733D" w:rsidP="004357A1">
            <w:pPr>
              <w:rPr>
                <w:sz w:val="18"/>
                <w:szCs w:val="18"/>
              </w:rPr>
            </w:pPr>
            <w:r w:rsidRPr="00BB1885">
              <w:rPr>
                <w:sz w:val="18"/>
                <w:szCs w:val="18"/>
              </w:rPr>
              <w:t>ВРУ-0,4 кВ жилого дома</w:t>
            </w:r>
          </w:p>
        </w:tc>
        <w:tc>
          <w:tcPr>
            <w:tcW w:w="1517" w:type="dxa"/>
            <w:shd w:val="clear" w:color="auto" w:fill="auto"/>
            <w:vAlign w:val="center"/>
            <w:hideMark/>
          </w:tcPr>
          <w:p w14:paraId="63ABEF1B" w14:textId="77777777" w:rsidR="003F733D" w:rsidRPr="00BB1885" w:rsidRDefault="003F733D" w:rsidP="004357A1">
            <w:pPr>
              <w:rPr>
                <w:sz w:val="18"/>
                <w:szCs w:val="18"/>
              </w:rPr>
            </w:pPr>
            <w:r w:rsidRPr="00BB1885">
              <w:rPr>
                <w:sz w:val="18"/>
                <w:szCs w:val="18"/>
              </w:rPr>
              <w:t>628114, Тюменская область, ХМАО-Югра, Октябрьский район, п. Карымкары, ул. Ленина, д.7, кв. 1</w:t>
            </w:r>
          </w:p>
        </w:tc>
        <w:tc>
          <w:tcPr>
            <w:tcW w:w="1736" w:type="dxa"/>
            <w:shd w:val="clear" w:color="auto" w:fill="auto"/>
            <w:vAlign w:val="center"/>
            <w:hideMark/>
          </w:tcPr>
          <w:p w14:paraId="5600D15F"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786D1F4C" w14:textId="77777777" w:rsidR="003F733D" w:rsidRPr="00BB1885" w:rsidRDefault="003F733D" w:rsidP="004357A1">
            <w:pPr>
              <w:jc w:val="center"/>
              <w:rPr>
                <w:sz w:val="18"/>
                <w:szCs w:val="18"/>
              </w:rPr>
            </w:pPr>
            <w:r w:rsidRPr="00BB1885">
              <w:rPr>
                <w:sz w:val="18"/>
                <w:szCs w:val="18"/>
              </w:rPr>
              <w:t>15</w:t>
            </w:r>
          </w:p>
        </w:tc>
        <w:tc>
          <w:tcPr>
            <w:tcW w:w="1277" w:type="dxa"/>
            <w:shd w:val="clear" w:color="auto" w:fill="auto"/>
            <w:vAlign w:val="center"/>
            <w:hideMark/>
          </w:tcPr>
          <w:p w14:paraId="0D569522" w14:textId="77777777" w:rsidR="003F733D" w:rsidRPr="00BB1885" w:rsidRDefault="003F733D" w:rsidP="004357A1">
            <w:pPr>
              <w:jc w:val="center"/>
              <w:rPr>
                <w:sz w:val="18"/>
                <w:szCs w:val="18"/>
              </w:rPr>
            </w:pPr>
            <w:r w:rsidRPr="00BB1885">
              <w:rPr>
                <w:sz w:val="18"/>
                <w:szCs w:val="18"/>
              </w:rPr>
              <w:t>0,4</w:t>
            </w:r>
          </w:p>
        </w:tc>
        <w:tc>
          <w:tcPr>
            <w:tcW w:w="947" w:type="dxa"/>
            <w:shd w:val="clear" w:color="auto" w:fill="auto"/>
            <w:vAlign w:val="center"/>
            <w:hideMark/>
          </w:tcPr>
          <w:p w14:paraId="4DA3E9D4" w14:textId="77777777" w:rsidR="003F733D" w:rsidRPr="00BB1885" w:rsidRDefault="003F733D" w:rsidP="004357A1">
            <w:pPr>
              <w:jc w:val="center"/>
              <w:rPr>
                <w:sz w:val="18"/>
                <w:szCs w:val="18"/>
              </w:rPr>
            </w:pPr>
            <w:r w:rsidRPr="00BB1885">
              <w:rPr>
                <w:sz w:val="18"/>
                <w:szCs w:val="18"/>
              </w:rPr>
              <w:t>ОР-4.18</w:t>
            </w:r>
          </w:p>
        </w:tc>
        <w:tc>
          <w:tcPr>
            <w:tcW w:w="1026" w:type="dxa"/>
            <w:shd w:val="clear" w:color="auto" w:fill="auto"/>
            <w:vAlign w:val="center"/>
            <w:hideMark/>
          </w:tcPr>
          <w:p w14:paraId="244E57DD" w14:textId="77777777" w:rsidR="003F733D" w:rsidRPr="00BB1885" w:rsidRDefault="003F733D" w:rsidP="004357A1">
            <w:pPr>
              <w:jc w:val="center"/>
              <w:rPr>
                <w:sz w:val="18"/>
                <w:szCs w:val="18"/>
              </w:rPr>
            </w:pPr>
            <w:r w:rsidRPr="00BB1885">
              <w:rPr>
                <w:sz w:val="18"/>
                <w:szCs w:val="18"/>
              </w:rPr>
              <w:t>06.04.2018</w:t>
            </w:r>
          </w:p>
        </w:tc>
        <w:tc>
          <w:tcPr>
            <w:tcW w:w="1267" w:type="dxa"/>
            <w:shd w:val="clear" w:color="auto" w:fill="auto"/>
            <w:vAlign w:val="center"/>
            <w:hideMark/>
          </w:tcPr>
          <w:p w14:paraId="6C8D77B3" w14:textId="77777777" w:rsidR="003F733D" w:rsidRPr="00BB1885" w:rsidRDefault="003F733D" w:rsidP="004357A1">
            <w:pPr>
              <w:jc w:val="center"/>
              <w:rPr>
                <w:sz w:val="18"/>
                <w:szCs w:val="18"/>
              </w:rPr>
            </w:pPr>
            <w:r w:rsidRPr="00BB1885">
              <w:rPr>
                <w:sz w:val="18"/>
                <w:szCs w:val="18"/>
              </w:rPr>
              <w:t>ПС 35/10 кВ "Карымкары"</w:t>
            </w:r>
          </w:p>
        </w:tc>
        <w:tc>
          <w:tcPr>
            <w:tcW w:w="1421" w:type="dxa"/>
            <w:shd w:val="clear" w:color="auto" w:fill="auto"/>
            <w:vAlign w:val="center"/>
            <w:hideMark/>
          </w:tcPr>
          <w:p w14:paraId="0A35F3A2" w14:textId="77777777" w:rsidR="003F733D" w:rsidRPr="00BB1885" w:rsidRDefault="003F733D" w:rsidP="004357A1">
            <w:pPr>
              <w:jc w:val="center"/>
              <w:rPr>
                <w:sz w:val="18"/>
                <w:szCs w:val="18"/>
              </w:rPr>
            </w:pPr>
            <w:r w:rsidRPr="00BB1885">
              <w:rPr>
                <w:sz w:val="18"/>
                <w:szCs w:val="18"/>
              </w:rPr>
              <w:t>ТП-10/0,4 кВ № 214</w:t>
            </w:r>
          </w:p>
        </w:tc>
      </w:tr>
      <w:tr w:rsidR="00BB1885" w:rsidRPr="00BB1885" w14:paraId="497534FE" w14:textId="77777777" w:rsidTr="004357A1">
        <w:trPr>
          <w:divId w:val="1810975028"/>
          <w:trHeight w:val="23"/>
          <w:jc w:val="center"/>
        </w:trPr>
        <w:tc>
          <w:tcPr>
            <w:tcW w:w="1282" w:type="dxa"/>
            <w:shd w:val="clear" w:color="auto" w:fill="auto"/>
            <w:vAlign w:val="center"/>
            <w:hideMark/>
          </w:tcPr>
          <w:p w14:paraId="1C277104" w14:textId="77777777" w:rsidR="003F733D" w:rsidRPr="00BB1885" w:rsidRDefault="003F733D" w:rsidP="004357A1">
            <w:pPr>
              <w:jc w:val="center"/>
              <w:rPr>
                <w:sz w:val="18"/>
                <w:szCs w:val="18"/>
              </w:rPr>
            </w:pPr>
            <w:r w:rsidRPr="00BB1885">
              <w:rPr>
                <w:sz w:val="18"/>
                <w:szCs w:val="18"/>
              </w:rPr>
              <w:t>3</w:t>
            </w:r>
          </w:p>
        </w:tc>
        <w:tc>
          <w:tcPr>
            <w:tcW w:w="1501" w:type="dxa"/>
            <w:shd w:val="clear" w:color="auto" w:fill="auto"/>
            <w:vAlign w:val="center"/>
            <w:hideMark/>
          </w:tcPr>
          <w:p w14:paraId="302762C6" w14:textId="77777777" w:rsidR="003F733D" w:rsidRPr="00BB1885" w:rsidRDefault="003F733D" w:rsidP="004357A1">
            <w:pPr>
              <w:rPr>
                <w:sz w:val="18"/>
                <w:szCs w:val="18"/>
              </w:rPr>
            </w:pPr>
            <w:r w:rsidRPr="00BB1885">
              <w:rPr>
                <w:sz w:val="18"/>
                <w:szCs w:val="18"/>
              </w:rPr>
              <w:t>Бахтина Дарина Сергеевеа</w:t>
            </w:r>
          </w:p>
        </w:tc>
        <w:tc>
          <w:tcPr>
            <w:tcW w:w="1502" w:type="dxa"/>
            <w:shd w:val="clear" w:color="auto" w:fill="auto"/>
            <w:vAlign w:val="center"/>
            <w:hideMark/>
          </w:tcPr>
          <w:p w14:paraId="720501DF" w14:textId="77777777" w:rsidR="003F733D" w:rsidRPr="00BB1885" w:rsidRDefault="003F733D" w:rsidP="004357A1">
            <w:pPr>
              <w:rPr>
                <w:sz w:val="18"/>
                <w:szCs w:val="18"/>
              </w:rPr>
            </w:pPr>
            <w:r w:rsidRPr="00BB1885">
              <w:rPr>
                <w:sz w:val="18"/>
                <w:szCs w:val="18"/>
              </w:rPr>
              <w:t>ВРУ-0,22 кВ квартиры</w:t>
            </w:r>
          </w:p>
        </w:tc>
        <w:tc>
          <w:tcPr>
            <w:tcW w:w="1517" w:type="dxa"/>
            <w:shd w:val="clear" w:color="auto" w:fill="auto"/>
            <w:vAlign w:val="center"/>
            <w:hideMark/>
          </w:tcPr>
          <w:p w14:paraId="4525ADD7" w14:textId="77777777" w:rsidR="003F733D" w:rsidRPr="00BB1885" w:rsidRDefault="003F733D" w:rsidP="004357A1">
            <w:pPr>
              <w:rPr>
                <w:sz w:val="18"/>
                <w:szCs w:val="18"/>
              </w:rPr>
            </w:pPr>
            <w:r w:rsidRPr="00BB1885">
              <w:rPr>
                <w:sz w:val="18"/>
                <w:szCs w:val="18"/>
              </w:rPr>
              <w:t xml:space="preserve">628114, Тюменская область, ХМАО-Югра, Октябрьский район, п. Карымкары, ул. </w:t>
            </w:r>
            <w:proofErr w:type="gramStart"/>
            <w:r w:rsidRPr="00BB1885">
              <w:rPr>
                <w:sz w:val="18"/>
                <w:szCs w:val="18"/>
              </w:rPr>
              <w:t>Кедровая ,</w:t>
            </w:r>
            <w:proofErr w:type="gramEnd"/>
            <w:r w:rsidRPr="00BB1885">
              <w:rPr>
                <w:sz w:val="18"/>
                <w:szCs w:val="18"/>
              </w:rPr>
              <w:t xml:space="preserve"> д. 17 кв. 1</w:t>
            </w:r>
          </w:p>
        </w:tc>
        <w:tc>
          <w:tcPr>
            <w:tcW w:w="1736" w:type="dxa"/>
            <w:shd w:val="clear" w:color="auto" w:fill="auto"/>
            <w:vAlign w:val="center"/>
            <w:hideMark/>
          </w:tcPr>
          <w:p w14:paraId="518AE540"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5889A16A" w14:textId="77777777" w:rsidR="003F733D" w:rsidRPr="00BB1885" w:rsidRDefault="003F733D" w:rsidP="004357A1">
            <w:pPr>
              <w:jc w:val="center"/>
              <w:rPr>
                <w:sz w:val="18"/>
                <w:szCs w:val="18"/>
              </w:rPr>
            </w:pPr>
            <w:r w:rsidRPr="00BB1885">
              <w:rPr>
                <w:sz w:val="18"/>
                <w:szCs w:val="18"/>
              </w:rPr>
              <w:t>15</w:t>
            </w:r>
          </w:p>
        </w:tc>
        <w:tc>
          <w:tcPr>
            <w:tcW w:w="1277" w:type="dxa"/>
            <w:shd w:val="clear" w:color="auto" w:fill="auto"/>
            <w:vAlign w:val="center"/>
            <w:hideMark/>
          </w:tcPr>
          <w:p w14:paraId="33023F31" w14:textId="77777777" w:rsidR="003F733D" w:rsidRPr="00BB1885" w:rsidRDefault="003F733D" w:rsidP="004357A1">
            <w:pPr>
              <w:jc w:val="center"/>
              <w:rPr>
                <w:sz w:val="18"/>
                <w:szCs w:val="18"/>
              </w:rPr>
            </w:pPr>
            <w:r w:rsidRPr="00BB1885">
              <w:rPr>
                <w:sz w:val="18"/>
                <w:szCs w:val="18"/>
              </w:rPr>
              <w:t>0,22</w:t>
            </w:r>
          </w:p>
        </w:tc>
        <w:tc>
          <w:tcPr>
            <w:tcW w:w="947" w:type="dxa"/>
            <w:shd w:val="clear" w:color="auto" w:fill="auto"/>
            <w:vAlign w:val="center"/>
            <w:hideMark/>
          </w:tcPr>
          <w:p w14:paraId="783F12EA" w14:textId="77777777" w:rsidR="003F733D" w:rsidRPr="00BB1885" w:rsidRDefault="003F733D" w:rsidP="004357A1">
            <w:pPr>
              <w:jc w:val="center"/>
              <w:rPr>
                <w:sz w:val="18"/>
                <w:szCs w:val="18"/>
              </w:rPr>
            </w:pPr>
            <w:r w:rsidRPr="00BB1885">
              <w:rPr>
                <w:sz w:val="18"/>
                <w:szCs w:val="18"/>
              </w:rPr>
              <w:t>ОР-11.19</w:t>
            </w:r>
          </w:p>
        </w:tc>
        <w:tc>
          <w:tcPr>
            <w:tcW w:w="1026" w:type="dxa"/>
            <w:shd w:val="clear" w:color="auto" w:fill="auto"/>
            <w:vAlign w:val="center"/>
            <w:hideMark/>
          </w:tcPr>
          <w:p w14:paraId="26C58C3A" w14:textId="77777777" w:rsidR="003F733D" w:rsidRPr="00BB1885" w:rsidRDefault="003F733D" w:rsidP="004357A1">
            <w:pPr>
              <w:jc w:val="center"/>
              <w:rPr>
                <w:sz w:val="18"/>
                <w:szCs w:val="18"/>
              </w:rPr>
            </w:pPr>
            <w:r w:rsidRPr="00BB1885">
              <w:rPr>
                <w:sz w:val="18"/>
                <w:szCs w:val="18"/>
              </w:rPr>
              <w:t>01.04.2019</w:t>
            </w:r>
          </w:p>
        </w:tc>
        <w:tc>
          <w:tcPr>
            <w:tcW w:w="1267" w:type="dxa"/>
            <w:shd w:val="clear" w:color="auto" w:fill="auto"/>
            <w:vAlign w:val="center"/>
            <w:hideMark/>
          </w:tcPr>
          <w:p w14:paraId="03A1523C" w14:textId="77777777" w:rsidR="003F733D" w:rsidRPr="00BB1885" w:rsidRDefault="003F733D" w:rsidP="004357A1">
            <w:pPr>
              <w:jc w:val="center"/>
              <w:rPr>
                <w:sz w:val="18"/>
                <w:szCs w:val="18"/>
              </w:rPr>
            </w:pPr>
            <w:r w:rsidRPr="00BB1885">
              <w:rPr>
                <w:sz w:val="18"/>
                <w:szCs w:val="18"/>
              </w:rPr>
              <w:t>ПС 35/10 Карымкары</w:t>
            </w:r>
          </w:p>
        </w:tc>
        <w:tc>
          <w:tcPr>
            <w:tcW w:w="1421" w:type="dxa"/>
            <w:shd w:val="clear" w:color="auto" w:fill="auto"/>
            <w:vAlign w:val="center"/>
            <w:hideMark/>
          </w:tcPr>
          <w:p w14:paraId="5EDC6E02" w14:textId="77777777" w:rsidR="003F733D" w:rsidRPr="00BB1885" w:rsidRDefault="003F733D" w:rsidP="004357A1">
            <w:pPr>
              <w:jc w:val="center"/>
              <w:rPr>
                <w:sz w:val="18"/>
                <w:szCs w:val="18"/>
              </w:rPr>
            </w:pPr>
            <w:r w:rsidRPr="00BB1885">
              <w:rPr>
                <w:sz w:val="18"/>
                <w:szCs w:val="18"/>
              </w:rPr>
              <w:t>ТП-10/0,4 кВ № 214</w:t>
            </w:r>
          </w:p>
        </w:tc>
      </w:tr>
      <w:tr w:rsidR="00BB1885" w:rsidRPr="00BB1885" w14:paraId="394085DC" w14:textId="77777777" w:rsidTr="004357A1">
        <w:trPr>
          <w:divId w:val="1810975028"/>
          <w:trHeight w:val="23"/>
          <w:jc w:val="center"/>
        </w:trPr>
        <w:tc>
          <w:tcPr>
            <w:tcW w:w="1282" w:type="dxa"/>
            <w:shd w:val="clear" w:color="auto" w:fill="auto"/>
            <w:vAlign w:val="center"/>
            <w:hideMark/>
          </w:tcPr>
          <w:p w14:paraId="307ECE30" w14:textId="77777777" w:rsidR="003F733D" w:rsidRPr="00BB1885" w:rsidRDefault="003F733D" w:rsidP="004357A1">
            <w:pPr>
              <w:jc w:val="center"/>
              <w:rPr>
                <w:sz w:val="18"/>
                <w:szCs w:val="18"/>
              </w:rPr>
            </w:pPr>
            <w:r w:rsidRPr="00BB1885">
              <w:rPr>
                <w:sz w:val="18"/>
                <w:szCs w:val="18"/>
              </w:rPr>
              <w:t>4</w:t>
            </w:r>
          </w:p>
        </w:tc>
        <w:tc>
          <w:tcPr>
            <w:tcW w:w="1501" w:type="dxa"/>
            <w:shd w:val="clear" w:color="auto" w:fill="auto"/>
            <w:vAlign w:val="center"/>
            <w:hideMark/>
          </w:tcPr>
          <w:p w14:paraId="0BB8E015" w14:textId="77777777" w:rsidR="003F733D" w:rsidRPr="00BB1885" w:rsidRDefault="003F733D" w:rsidP="004357A1">
            <w:pPr>
              <w:rPr>
                <w:sz w:val="18"/>
                <w:szCs w:val="18"/>
              </w:rPr>
            </w:pPr>
            <w:r w:rsidRPr="00BB1885">
              <w:rPr>
                <w:sz w:val="18"/>
                <w:szCs w:val="18"/>
              </w:rPr>
              <w:t>Елфимова Евгения Викторовна</w:t>
            </w:r>
          </w:p>
        </w:tc>
        <w:tc>
          <w:tcPr>
            <w:tcW w:w="1502" w:type="dxa"/>
            <w:shd w:val="clear" w:color="auto" w:fill="auto"/>
            <w:vAlign w:val="center"/>
            <w:hideMark/>
          </w:tcPr>
          <w:p w14:paraId="4E793489" w14:textId="77777777" w:rsidR="003F733D" w:rsidRPr="00BB1885" w:rsidRDefault="003F733D" w:rsidP="004357A1">
            <w:pPr>
              <w:rPr>
                <w:sz w:val="18"/>
                <w:szCs w:val="18"/>
              </w:rPr>
            </w:pPr>
            <w:r w:rsidRPr="00BB1885">
              <w:rPr>
                <w:sz w:val="18"/>
                <w:szCs w:val="18"/>
              </w:rPr>
              <w:t>ВРУ-0,22 кВ квартиры</w:t>
            </w:r>
          </w:p>
        </w:tc>
        <w:tc>
          <w:tcPr>
            <w:tcW w:w="1517" w:type="dxa"/>
            <w:shd w:val="clear" w:color="auto" w:fill="auto"/>
            <w:vAlign w:val="center"/>
            <w:hideMark/>
          </w:tcPr>
          <w:p w14:paraId="1AE13A5F" w14:textId="77777777" w:rsidR="003F733D" w:rsidRPr="00BB1885" w:rsidRDefault="003F733D" w:rsidP="004357A1">
            <w:pPr>
              <w:rPr>
                <w:sz w:val="18"/>
                <w:szCs w:val="18"/>
              </w:rPr>
            </w:pPr>
            <w:r w:rsidRPr="00BB1885">
              <w:rPr>
                <w:sz w:val="18"/>
                <w:szCs w:val="18"/>
              </w:rPr>
              <w:t xml:space="preserve">628114, Тюменская область, ХМАО-Югра, Октябрьский район, п. Карымкары, ул. </w:t>
            </w:r>
            <w:proofErr w:type="gramStart"/>
            <w:r w:rsidRPr="00BB1885">
              <w:rPr>
                <w:sz w:val="18"/>
                <w:szCs w:val="18"/>
              </w:rPr>
              <w:t>Кедровая ,</w:t>
            </w:r>
            <w:proofErr w:type="gramEnd"/>
            <w:r w:rsidRPr="00BB1885">
              <w:rPr>
                <w:sz w:val="18"/>
                <w:szCs w:val="18"/>
              </w:rPr>
              <w:t xml:space="preserve"> д. 17 кв. 5</w:t>
            </w:r>
          </w:p>
        </w:tc>
        <w:tc>
          <w:tcPr>
            <w:tcW w:w="1736" w:type="dxa"/>
            <w:shd w:val="clear" w:color="auto" w:fill="auto"/>
            <w:vAlign w:val="center"/>
            <w:hideMark/>
          </w:tcPr>
          <w:p w14:paraId="4D8916BE"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1F3A54C3" w14:textId="77777777" w:rsidR="003F733D" w:rsidRPr="00BB1885" w:rsidRDefault="003F733D" w:rsidP="004357A1">
            <w:pPr>
              <w:jc w:val="center"/>
              <w:rPr>
                <w:sz w:val="18"/>
                <w:szCs w:val="18"/>
              </w:rPr>
            </w:pPr>
            <w:r w:rsidRPr="00BB1885">
              <w:rPr>
                <w:sz w:val="18"/>
                <w:szCs w:val="18"/>
              </w:rPr>
              <w:t>15</w:t>
            </w:r>
          </w:p>
        </w:tc>
        <w:tc>
          <w:tcPr>
            <w:tcW w:w="1277" w:type="dxa"/>
            <w:shd w:val="clear" w:color="auto" w:fill="auto"/>
            <w:vAlign w:val="center"/>
            <w:hideMark/>
          </w:tcPr>
          <w:p w14:paraId="1BD2793C" w14:textId="77777777" w:rsidR="003F733D" w:rsidRPr="00BB1885" w:rsidRDefault="003F733D" w:rsidP="004357A1">
            <w:pPr>
              <w:jc w:val="center"/>
              <w:rPr>
                <w:sz w:val="18"/>
                <w:szCs w:val="18"/>
              </w:rPr>
            </w:pPr>
            <w:r w:rsidRPr="00BB1885">
              <w:rPr>
                <w:sz w:val="18"/>
                <w:szCs w:val="18"/>
              </w:rPr>
              <w:t>0,22</w:t>
            </w:r>
          </w:p>
        </w:tc>
        <w:tc>
          <w:tcPr>
            <w:tcW w:w="947" w:type="dxa"/>
            <w:shd w:val="clear" w:color="auto" w:fill="auto"/>
            <w:vAlign w:val="center"/>
            <w:hideMark/>
          </w:tcPr>
          <w:p w14:paraId="7481B5B4" w14:textId="77777777" w:rsidR="003F733D" w:rsidRPr="00BB1885" w:rsidRDefault="003F733D" w:rsidP="004357A1">
            <w:pPr>
              <w:jc w:val="center"/>
              <w:rPr>
                <w:sz w:val="18"/>
                <w:szCs w:val="18"/>
              </w:rPr>
            </w:pPr>
            <w:r w:rsidRPr="00BB1885">
              <w:rPr>
                <w:sz w:val="18"/>
                <w:szCs w:val="18"/>
              </w:rPr>
              <w:t>ОР-136.18</w:t>
            </w:r>
          </w:p>
        </w:tc>
        <w:tc>
          <w:tcPr>
            <w:tcW w:w="1026" w:type="dxa"/>
            <w:shd w:val="clear" w:color="auto" w:fill="auto"/>
            <w:vAlign w:val="center"/>
            <w:hideMark/>
          </w:tcPr>
          <w:p w14:paraId="2F24C276" w14:textId="77777777" w:rsidR="003F733D" w:rsidRPr="00BB1885" w:rsidRDefault="003F733D" w:rsidP="004357A1">
            <w:pPr>
              <w:jc w:val="center"/>
              <w:rPr>
                <w:sz w:val="18"/>
                <w:szCs w:val="18"/>
              </w:rPr>
            </w:pPr>
            <w:r w:rsidRPr="00BB1885">
              <w:rPr>
                <w:sz w:val="18"/>
                <w:szCs w:val="18"/>
              </w:rPr>
              <w:t>01.04.2019</w:t>
            </w:r>
          </w:p>
        </w:tc>
        <w:tc>
          <w:tcPr>
            <w:tcW w:w="1267" w:type="dxa"/>
            <w:shd w:val="clear" w:color="auto" w:fill="auto"/>
            <w:vAlign w:val="center"/>
            <w:hideMark/>
          </w:tcPr>
          <w:p w14:paraId="3044FD50" w14:textId="77777777" w:rsidR="003F733D" w:rsidRPr="00BB1885" w:rsidRDefault="003F733D" w:rsidP="004357A1">
            <w:pPr>
              <w:jc w:val="center"/>
              <w:rPr>
                <w:sz w:val="18"/>
                <w:szCs w:val="18"/>
              </w:rPr>
            </w:pPr>
            <w:r w:rsidRPr="00BB1885">
              <w:rPr>
                <w:sz w:val="18"/>
                <w:szCs w:val="18"/>
              </w:rPr>
              <w:t>ПС 35/10 кВ "Карымкары"</w:t>
            </w:r>
          </w:p>
        </w:tc>
        <w:tc>
          <w:tcPr>
            <w:tcW w:w="1421" w:type="dxa"/>
            <w:shd w:val="clear" w:color="auto" w:fill="auto"/>
            <w:vAlign w:val="center"/>
            <w:hideMark/>
          </w:tcPr>
          <w:p w14:paraId="61B6B4BC" w14:textId="77777777" w:rsidR="003F733D" w:rsidRPr="00BB1885" w:rsidRDefault="003F733D" w:rsidP="004357A1">
            <w:pPr>
              <w:jc w:val="center"/>
              <w:rPr>
                <w:sz w:val="18"/>
                <w:szCs w:val="18"/>
              </w:rPr>
            </w:pPr>
            <w:r w:rsidRPr="00BB1885">
              <w:rPr>
                <w:sz w:val="18"/>
                <w:szCs w:val="18"/>
              </w:rPr>
              <w:t>ТП-10/0,4 кВ № 214</w:t>
            </w:r>
          </w:p>
        </w:tc>
      </w:tr>
      <w:tr w:rsidR="00BB1885" w:rsidRPr="00BB1885" w14:paraId="4E21FB37" w14:textId="77777777" w:rsidTr="004357A1">
        <w:trPr>
          <w:divId w:val="1810975028"/>
          <w:trHeight w:val="23"/>
          <w:jc w:val="center"/>
        </w:trPr>
        <w:tc>
          <w:tcPr>
            <w:tcW w:w="1282" w:type="dxa"/>
            <w:shd w:val="clear" w:color="auto" w:fill="auto"/>
            <w:vAlign w:val="center"/>
            <w:hideMark/>
          </w:tcPr>
          <w:p w14:paraId="7B5C2288" w14:textId="77777777" w:rsidR="003F733D" w:rsidRPr="00BB1885" w:rsidRDefault="003F733D" w:rsidP="004357A1">
            <w:pPr>
              <w:jc w:val="center"/>
              <w:rPr>
                <w:sz w:val="18"/>
                <w:szCs w:val="18"/>
              </w:rPr>
            </w:pPr>
            <w:r w:rsidRPr="00BB1885">
              <w:rPr>
                <w:sz w:val="18"/>
                <w:szCs w:val="18"/>
              </w:rPr>
              <w:t>5</w:t>
            </w:r>
          </w:p>
        </w:tc>
        <w:tc>
          <w:tcPr>
            <w:tcW w:w="1501" w:type="dxa"/>
            <w:shd w:val="clear" w:color="auto" w:fill="auto"/>
            <w:vAlign w:val="center"/>
            <w:hideMark/>
          </w:tcPr>
          <w:p w14:paraId="18A5C4E7" w14:textId="77777777" w:rsidR="003F733D" w:rsidRPr="00BB1885" w:rsidRDefault="003F733D" w:rsidP="004357A1">
            <w:pPr>
              <w:rPr>
                <w:sz w:val="18"/>
                <w:szCs w:val="18"/>
              </w:rPr>
            </w:pPr>
            <w:r w:rsidRPr="00BB1885">
              <w:rPr>
                <w:sz w:val="18"/>
                <w:szCs w:val="18"/>
              </w:rPr>
              <w:t>Каталымов Анатолий Александрович</w:t>
            </w:r>
          </w:p>
        </w:tc>
        <w:tc>
          <w:tcPr>
            <w:tcW w:w="1502" w:type="dxa"/>
            <w:shd w:val="clear" w:color="auto" w:fill="auto"/>
            <w:vAlign w:val="center"/>
            <w:hideMark/>
          </w:tcPr>
          <w:p w14:paraId="2A7F9162" w14:textId="77777777" w:rsidR="003F733D" w:rsidRPr="00BB1885" w:rsidRDefault="003F733D" w:rsidP="004357A1">
            <w:pPr>
              <w:rPr>
                <w:sz w:val="18"/>
                <w:szCs w:val="18"/>
              </w:rPr>
            </w:pPr>
            <w:r w:rsidRPr="00BB1885">
              <w:rPr>
                <w:sz w:val="18"/>
                <w:szCs w:val="18"/>
              </w:rPr>
              <w:t>ВРУ-0,22 кВ жилого дома</w:t>
            </w:r>
          </w:p>
        </w:tc>
        <w:tc>
          <w:tcPr>
            <w:tcW w:w="1517" w:type="dxa"/>
            <w:shd w:val="clear" w:color="auto" w:fill="auto"/>
            <w:vAlign w:val="center"/>
            <w:hideMark/>
          </w:tcPr>
          <w:p w14:paraId="7AF930AB" w14:textId="77777777" w:rsidR="003F733D" w:rsidRPr="00BB1885" w:rsidRDefault="003F733D" w:rsidP="004357A1">
            <w:pPr>
              <w:rPr>
                <w:sz w:val="18"/>
                <w:szCs w:val="18"/>
              </w:rPr>
            </w:pPr>
            <w:r w:rsidRPr="00BB1885">
              <w:rPr>
                <w:sz w:val="18"/>
                <w:szCs w:val="18"/>
              </w:rPr>
              <w:t xml:space="preserve">628114, Тюменская область, ХМАО-Югра, Октябрьский район, п. Карымкары, ул. Дорожная, д. 13б </w:t>
            </w:r>
          </w:p>
        </w:tc>
        <w:tc>
          <w:tcPr>
            <w:tcW w:w="1736" w:type="dxa"/>
            <w:shd w:val="clear" w:color="auto" w:fill="auto"/>
            <w:vAlign w:val="center"/>
            <w:hideMark/>
          </w:tcPr>
          <w:p w14:paraId="44CD08AE"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08D2DF18" w14:textId="77777777" w:rsidR="003F733D" w:rsidRPr="00BB1885" w:rsidRDefault="003F733D" w:rsidP="004357A1">
            <w:pPr>
              <w:jc w:val="center"/>
              <w:rPr>
                <w:sz w:val="18"/>
                <w:szCs w:val="18"/>
              </w:rPr>
            </w:pPr>
            <w:r w:rsidRPr="00BB1885">
              <w:rPr>
                <w:sz w:val="18"/>
                <w:szCs w:val="18"/>
              </w:rPr>
              <w:t>15</w:t>
            </w:r>
          </w:p>
        </w:tc>
        <w:tc>
          <w:tcPr>
            <w:tcW w:w="1277" w:type="dxa"/>
            <w:shd w:val="clear" w:color="auto" w:fill="auto"/>
            <w:vAlign w:val="center"/>
            <w:hideMark/>
          </w:tcPr>
          <w:p w14:paraId="1CC55411" w14:textId="77777777" w:rsidR="003F733D" w:rsidRPr="00BB1885" w:rsidRDefault="003F733D" w:rsidP="004357A1">
            <w:pPr>
              <w:jc w:val="center"/>
              <w:rPr>
                <w:sz w:val="18"/>
                <w:szCs w:val="18"/>
              </w:rPr>
            </w:pPr>
            <w:r w:rsidRPr="00BB1885">
              <w:rPr>
                <w:sz w:val="18"/>
                <w:szCs w:val="18"/>
              </w:rPr>
              <w:t>0,22</w:t>
            </w:r>
          </w:p>
        </w:tc>
        <w:tc>
          <w:tcPr>
            <w:tcW w:w="947" w:type="dxa"/>
            <w:shd w:val="clear" w:color="auto" w:fill="auto"/>
            <w:vAlign w:val="center"/>
            <w:hideMark/>
          </w:tcPr>
          <w:p w14:paraId="5936DA6E" w14:textId="77777777" w:rsidR="003F733D" w:rsidRPr="00BB1885" w:rsidRDefault="003F733D" w:rsidP="004357A1">
            <w:pPr>
              <w:jc w:val="center"/>
              <w:rPr>
                <w:sz w:val="18"/>
                <w:szCs w:val="18"/>
              </w:rPr>
            </w:pPr>
            <w:r w:rsidRPr="00BB1885">
              <w:rPr>
                <w:sz w:val="18"/>
                <w:szCs w:val="18"/>
              </w:rPr>
              <w:t>ОР-134.19</w:t>
            </w:r>
          </w:p>
        </w:tc>
        <w:tc>
          <w:tcPr>
            <w:tcW w:w="1026" w:type="dxa"/>
            <w:shd w:val="clear" w:color="auto" w:fill="auto"/>
            <w:vAlign w:val="center"/>
            <w:hideMark/>
          </w:tcPr>
          <w:p w14:paraId="28668807" w14:textId="77777777" w:rsidR="003F733D" w:rsidRPr="00BB1885" w:rsidRDefault="003F733D" w:rsidP="004357A1">
            <w:pPr>
              <w:jc w:val="center"/>
              <w:rPr>
                <w:sz w:val="18"/>
                <w:szCs w:val="18"/>
              </w:rPr>
            </w:pPr>
            <w:r w:rsidRPr="00BB1885">
              <w:rPr>
                <w:sz w:val="18"/>
                <w:szCs w:val="18"/>
              </w:rPr>
              <w:t>02.08.2019</w:t>
            </w:r>
          </w:p>
        </w:tc>
        <w:tc>
          <w:tcPr>
            <w:tcW w:w="1267" w:type="dxa"/>
            <w:shd w:val="clear" w:color="auto" w:fill="auto"/>
            <w:vAlign w:val="center"/>
            <w:hideMark/>
          </w:tcPr>
          <w:p w14:paraId="007D34C3" w14:textId="77777777" w:rsidR="003F733D" w:rsidRPr="00BB1885" w:rsidRDefault="003F733D" w:rsidP="004357A1">
            <w:pPr>
              <w:jc w:val="center"/>
              <w:rPr>
                <w:sz w:val="18"/>
                <w:szCs w:val="18"/>
              </w:rPr>
            </w:pPr>
            <w:r w:rsidRPr="00BB1885">
              <w:rPr>
                <w:sz w:val="18"/>
                <w:szCs w:val="18"/>
              </w:rPr>
              <w:t>ПС 35/10 Карымкары</w:t>
            </w:r>
          </w:p>
        </w:tc>
        <w:tc>
          <w:tcPr>
            <w:tcW w:w="1421" w:type="dxa"/>
            <w:shd w:val="clear" w:color="auto" w:fill="auto"/>
            <w:vAlign w:val="center"/>
            <w:hideMark/>
          </w:tcPr>
          <w:p w14:paraId="5E5DC380" w14:textId="77777777" w:rsidR="003F733D" w:rsidRPr="00BB1885" w:rsidRDefault="003F733D" w:rsidP="004357A1">
            <w:pPr>
              <w:jc w:val="center"/>
              <w:rPr>
                <w:sz w:val="18"/>
                <w:szCs w:val="18"/>
              </w:rPr>
            </w:pPr>
            <w:r w:rsidRPr="00BB1885">
              <w:rPr>
                <w:sz w:val="18"/>
                <w:szCs w:val="18"/>
              </w:rPr>
              <w:t>ТП-10/0,4 кВ № 217</w:t>
            </w:r>
          </w:p>
        </w:tc>
      </w:tr>
      <w:tr w:rsidR="00BB1885" w:rsidRPr="00BB1885" w14:paraId="60549DDD" w14:textId="77777777" w:rsidTr="004357A1">
        <w:trPr>
          <w:divId w:val="1810975028"/>
          <w:trHeight w:val="23"/>
          <w:jc w:val="center"/>
        </w:trPr>
        <w:tc>
          <w:tcPr>
            <w:tcW w:w="1282" w:type="dxa"/>
            <w:shd w:val="clear" w:color="auto" w:fill="auto"/>
            <w:vAlign w:val="center"/>
            <w:hideMark/>
          </w:tcPr>
          <w:p w14:paraId="08AF39A3" w14:textId="77777777" w:rsidR="003F733D" w:rsidRPr="00BB1885" w:rsidRDefault="003F733D" w:rsidP="004357A1">
            <w:pPr>
              <w:jc w:val="center"/>
              <w:rPr>
                <w:sz w:val="18"/>
                <w:szCs w:val="18"/>
              </w:rPr>
            </w:pPr>
            <w:r w:rsidRPr="00BB1885">
              <w:rPr>
                <w:sz w:val="18"/>
                <w:szCs w:val="18"/>
              </w:rPr>
              <w:t>6</w:t>
            </w:r>
          </w:p>
        </w:tc>
        <w:tc>
          <w:tcPr>
            <w:tcW w:w="1501" w:type="dxa"/>
            <w:shd w:val="clear" w:color="auto" w:fill="auto"/>
            <w:vAlign w:val="center"/>
            <w:hideMark/>
          </w:tcPr>
          <w:p w14:paraId="4542CEB9" w14:textId="77777777" w:rsidR="003F733D" w:rsidRPr="00BB1885" w:rsidRDefault="003F733D" w:rsidP="004357A1">
            <w:pPr>
              <w:rPr>
                <w:sz w:val="18"/>
                <w:szCs w:val="18"/>
              </w:rPr>
            </w:pPr>
            <w:r w:rsidRPr="00BB1885">
              <w:rPr>
                <w:sz w:val="18"/>
                <w:szCs w:val="18"/>
              </w:rPr>
              <w:t>Самочерных Светлана Анатольевна</w:t>
            </w:r>
          </w:p>
        </w:tc>
        <w:tc>
          <w:tcPr>
            <w:tcW w:w="1502" w:type="dxa"/>
            <w:shd w:val="clear" w:color="auto" w:fill="auto"/>
            <w:vAlign w:val="center"/>
            <w:hideMark/>
          </w:tcPr>
          <w:p w14:paraId="2F016500" w14:textId="77777777" w:rsidR="003F733D" w:rsidRPr="00BB1885" w:rsidRDefault="003F733D" w:rsidP="004357A1">
            <w:pPr>
              <w:rPr>
                <w:sz w:val="18"/>
                <w:szCs w:val="18"/>
              </w:rPr>
            </w:pPr>
            <w:r w:rsidRPr="00BB1885">
              <w:rPr>
                <w:sz w:val="18"/>
                <w:szCs w:val="18"/>
              </w:rPr>
              <w:t xml:space="preserve">ВРУ-0,4 кВ квартиры </w:t>
            </w:r>
          </w:p>
        </w:tc>
        <w:tc>
          <w:tcPr>
            <w:tcW w:w="1517" w:type="dxa"/>
            <w:shd w:val="clear" w:color="auto" w:fill="auto"/>
            <w:vAlign w:val="center"/>
            <w:hideMark/>
          </w:tcPr>
          <w:p w14:paraId="638C8A03" w14:textId="77777777" w:rsidR="003F733D" w:rsidRPr="00BB1885" w:rsidRDefault="003F733D" w:rsidP="004357A1">
            <w:pPr>
              <w:rPr>
                <w:sz w:val="18"/>
                <w:szCs w:val="18"/>
              </w:rPr>
            </w:pPr>
            <w:r w:rsidRPr="00BB1885">
              <w:rPr>
                <w:sz w:val="18"/>
                <w:szCs w:val="18"/>
              </w:rPr>
              <w:t>628114, Тюменская область, ХМАО-Югра, Октябрьский район, п. Карымкары, ул. Кедровая, д. 17 кв. 3</w:t>
            </w:r>
          </w:p>
        </w:tc>
        <w:tc>
          <w:tcPr>
            <w:tcW w:w="1736" w:type="dxa"/>
            <w:shd w:val="clear" w:color="auto" w:fill="auto"/>
            <w:vAlign w:val="center"/>
            <w:hideMark/>
          </w:tcPr>
          <w:p w14:paraId="21978D34"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4E10BDE2" w14:textId="77777777" w:rsidR="003F733D" w:rsidRPr="00BB1885" w:rsidRDefault="003F733D" w:rsidP="004357A1">
            <w:pPr>
              <w:jc w:val="center"/>
              <w:rPr>
                <w:sz w:val="18"/>
                <w:szCs w:val="18"/>
              </w:rPr>
            </w:pPr>
            <w:r w:rsidRPr="00BB1885">
              <w:rPr>
                <w:sz w:val="18"/>
                <w:szCs w:val="18"/>
              </w:rPr>
              <w:t>15</w:t>
            </w:r>
          </w:p>
        </w:tc>
        <w:tc>
          <w:tcPr>
            <w:tcW w:w="1277" w:type="dxa"/>
            <w:shd w:val="clear" w:color="auto" w:fill="auto"/>
            <w:vAlign w:val="center"/>
            <w:hideMark/>
          </w:tcPr>
          <w:p w14:paraId="73517791" w14:textId="77777777" w:rsidR="003F733D" w:rsidRPr="00BB1885" w:rsidRDefault="003F733D" w:rsidP="004357A1">
            <w:pPr>
              <w:jc w:val="center"/>
              <w:rPr>
                <w:sz w:val="18"/>
                <w:szCs w:val="18"/>
              </w:rPr>
            </w:pPr>
            <w:r w:rsidRPr="00BB1885">
              <w:rPr>
                <w:sz w:val="18"/>
                <w:szCs w:val="18"/>
              </w:rPr>
              <w:t>0,4</w:t>
            </w:r>
          </w:p>
        </w:tc>
        <w:tc>
          <w:tcPr>
            <w:tcW w:w="947" w:type="dxa"/>
            <w:shd w:val="clear" w:color="auto" w:fill="auto"/>
            <w:vAlign w:val="center"/>
            <w:hideMark/>
          </w:tcPr>
          <w:p w14:paraId="1764E82B" w14:textId="77777777" w:rsidR="003F733D" w:rsidRPr="00BB1885" w:rsidRDefault="003F733D" w:rsidP="004357A1">
            <w:pPr>
              <w:jc w:val="center"/>
              <w:rPr>
                <w:sz w:val="18"/>
                <w:szCs w:val="18"/>
              </w:rPr>
            </w:pPr>
            <w:r w:rsidRPr="00BB1885">
              <w:rPr>
                <w:sz w:val="18"/>
                <w:szCs w:val="18"/>
              </w:rPr>
              <w:t>ОР-140.19</w:t>
            </w:r>
          </w:p>
        </w:tc>
        <w:tc>
          <w:tcPr>
            <w:tcW w:w="1026" w:type="dxa"/>
            <w:shd w:val="clear" w:color="auto" w:fill="auto"/>
            <w:vAlign w:val="center"/>
            <w:hideMark/>
          </w:tcPr>
          <w:p w14:paraId="152B8214" w14:textId="77777777" w:rsidR="003F733D" w:rsidRPr="00BB1885" w:rsidRDefault="003F733D" w:rsidP="004357A1">
            <w:pPr>
              <w:jc w:val="center"/>
              <w:rPr>
                <w:sz w:val="18"/>
                <w:szCs w:val="18"/>
              </w:rPr>
            </w:pPr>
            <w:r w:rsidRPr="00BB1885">
              <w:rPr>
                <w:sz w:val="18"/>
                <w:szCs w:val="18"/>
              </w:rPr>
              <w:t>11.09.2019</w:t>
            </w:r>
          </w:p>
        </w:tc>
        <w:tc>
          <w:tcPr>
            <w:tcW w:w="1267" w:type="dxa"/>
            <w:shd w:val="clear" w:color="auto" w:fill="auto"/>
            <w:vAlign w:val="center"/>
            <w:hideMark/>
          </w:tcPr>
          <w:p w14:paraId="412A058B" w14:textId="77777777" w:rsidR="003F733D" w:rsidRPr="00BB1885" w:rsidRDefault="003F733D" w:rsidP="004357A1">
            <w:pPr>
              <w:jc w:val="center"/>
              <w:rPr>
                <w:sz w:val="18"/>
                <w:szCs w:val="18"/>
              </w:rPr>
            </w:pPr>
            <w:r w:rsidRPr="00BB1885">
              <w:rPr>
                <w:sz w:val="18"/>
                <w:szCs w:val="18"/>
              </w:rPr>
              <w:t>ПС 35/10 Карымкары</w:t>
            </w:r>
          </w:p>
        </w:tc>
        <w:tc>
          <w:tcPr>
            <w:tcW w:w="1421" w:type="dxa"/>
            <w:shd w:val="clear" w:color="auto" w:fill="auto"/>
            <w:vAlign w:val="center"/>
            <w:hideMark/>
          </w:tcPr>
          <w:p w14:paraId="04237BE4" w14:textId="77777777" w:rsidR="003F733D" w:rsidRPr="00BB1885" w:rsidRDefault="003F733D" w:rsidP="004357A1">
            <w:pPr>
              <w:jc w:val="center"/>
              <w:rPr>
                <w:sz w:val="18"/>
                <w:szCs w:val="18"/>
              </w:rPr>
            </w:pPr>
            <w:r w:rsidRPr="00BB1885">
              <w:rPr>
                <w:sz w:val="18"/>
                <w:szCs w:val="18"/>
              </w:rPr>
              <w:t>ТП-10/0,4 кВ № 214</w:t>
            </w:r>
          </w:p>
        </w:tc>
      </w:tr>
      <w:tr w:rsidR="00BB1885" w:rsidRPr="00BB1885" w14:paraId="17E5DD43" w14:textId="77777777" w:rsidTr="004357A1">
        <w:trPr>
          <w:divId w:val="1810975028"/>
          <w:trHeight w:val="23"/>
          <w:jc w:val="center"/>
        </w:trPr>
        <w:tc>
          <w:tcPr>
            <w:tcW w:w="1282" w:type="dxa"/>
            <w:shd w:val="clear" w:color="auto" w:fill="auto"/>
            <w:vAlign w:val="center"/>
            <w:hideMark/>
          </w:tcPr>
          <w:p w14:paraId="2938FE6E" w14:textId="77777777" w:rsidR="003F733D" w:rsidRPr="00BB1885" w:rsidRDefault="003F733D" w:rsidP="004357A1">
            <w:pPr>
              <w:jc w:val="center"/>
              <w:rPr>
                <w:sz w:val="18"/>
                <w:szCs w:val="18"/>
              </w:rPr>
            </w:pPr>
            <w:r w:rsidRPr="00BB1885">
              <w:rPr>
                <w:sz w:val="18"/>
                <w:szCs w:val="18"/>
              </w:rPr>
              <w:t>7</w:t>
            </w:r>
          </w:p>
        </w:tc>
        <w:tc>
          <w:tcPr>
            <w:tcW w:w="1501" w:type="dxa"/>
            <w:shd w:val="clear" w:color="auto" w:fill="auto"/>
            <w:vAlign w:val="center"/>
            <w:hideMark/>
          </w:tcPr>
          <w:p w14:paraId="0A857EF5" w14:textId="77777777" w:rsidR="003F733D" w:rsidRPr="00BB1885" w:rsidRDefault="003F733D" w:rsidP="004357A1">
            <w:pPr>
              <w:rPr>
                <w:sz w:val="18"/>
                <w:szCs w:val="18"/>
              </w:rPr>
            </w:pPr>
            <w:r w:rsidRPr="00BB1885">
              <w:rPr>
                <w:sz w:val="18"/>
                <w:szCs w:val="18"/>
              </w:rPr>
              <w:t>Утенков Александр Сергеевич</w:t>
            </w:r>
          </w:p>
        </w:tc>
        <w:tc>
          <w:tcPr>
            <w:tcW w:w="1502" w:type="dxa"/>
            <w:shd w:val="clear" w:color="auto" w:fill="auto"/>
            <w:vAlign w:val="center"/>
            <w:hideMark/>
          </w:tcPr>
          <w:p w14:paraId="3E642AEF" w14:textId="77777777" w:rsidR="003F733D" w:rsidRPr="00BB1885" w:rsidRDefault="003F733D" w:rsidP="004357A1">
            <w:pPr>
              <w:rPr>
                <w:sz w:val="18"/>
                <w:szCs w:val="18"/>
              </w:rPr>
            </w:pPr>
            <w:r w:rsidRPr="00BB1885">
              <w:rPr>
                <w:sz w:val="18"/>
                <w:szCs w:val="18"/>
              </w:rPr>
              <w:t>ВРУ-0,22 кВ жилого дома</w:t>
            </w:r>
          </w:p>
        </w:tc>
        <w:tc>
          <w:tcPr>
            <w:tcW w:w="1517" w:type="dxa"/>
            <w:shd w:val="clear" w:color="auto" w:fill="auto"/>
            <w:vAlign w:val="center"/>
            <w:hideMark/>
          </w:tcPr>
          <w:p w14:paraId="23CFF9ED" w14:textId="77777777" w:rsidR="003F733D" w:rsidRPr="00BB1885" w:rsidRDefault="003F733D" w:rsidP="004357A1">
            <w:pPr>
              <w:rPr>
                <w:sz w:val="18"/>
                <w:szCs w:val="18"/>
              </w:rPr>
            </w:pPr>
            <w:r w:rsidRPr="00BB1885">
              <w:rPr>
                <w:sz w:val="18"/>
                <w:szCs w:val="18"/>
              </w:rPr>
              <w:t>Тюменская область, ХМАО-Югра, Октябрьский район, п. Карымкары, ул. Кольцевая, д.13</w:t>
            </w:r>
          </w:p>
        </w:tc>
        <w:tc>
          <w:tcPr>
            <w:tcW w:w="1736" w:type="dxa"/>
            <w:shd w:val="clear" w:color="auto" w:fill="auto"/>
            <w:vAlign w:val="center"/>
            <w:hideMark/>
          </w:tcPr>
          <w:p w14:paraId="7CB3D089"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19541700" w14:textId="77777777" w:rsidR="003F733D" w:rsidRPr="00BB1885" w:rsidRDefault="003F733D" w:rsidP="004357A1">
            <w:pPr>
              <w:jc w:val="center"/>
              <w:rPr>
                <w:sz w:val="18"/>
                <w:szCs w:val="18"/>
              </w:rPr>
            </w:pPr>
            <w:r w:rsidRPr="00BB1885">
              <w:rPr>
                <w:sz w:val="18"/>
                <w:szCs w:val="18"/>
              </w:rPr>
              <w:t>15</w:t>
            </w:r>
          </w:p>
        </w:tc>
        <w:tc>
          <w:tcPr>
            <w:tcW w:w="1277" w:type="dxa"/>
            <w:shd w:val="clear" w:color="auto" w:fill="auto"/>
            <w:vAlign w:val="center"/>
            <w:hideMark/>
          </w:tcPr>
          <w:p w14:paraId="4A031EF6" w14:textId="77777777" w:rsidR="003F733D" w:rsidRPr="00BB1885" w:rsidRDefault="003F733D" w:rsidP="004357A1">
            <w:pPr>
              <w:jc w:val="center"/>
              <w:rPr>
                <w:sz w:val="18"/>
                <w:szCs w:val="18"/>
              </w:rPr>
            </w:pPr>
            <w:r w:rsidRPr="00BB1885">
              <w:rPr>
                <w:sz w:val="18"/>
                <w:szCs w:val="18"/>
              </w:rPr>
              <w:t>0,22</w:t>
            </w:r>
          </w:p>
        </w:tc>
        <w:tc>
          <w:tcPr>
            <w:tcW w:w="947" w:type="dxa"/>
            <w:shd w:val="clear" w:color="auto" w:fill="auto"/>
            <w:vAlign w:val="center"/>
            <w:hideMark/>
          </w:tcPr>
          <w:p w14:paraId="74C7938A" w14:textId="77777777" w:rsidR="003F733D" w:rsidRPr="00BB1885" w:rsidRDefault="003F733D" w:rsidP="004357A1">
            <w:pPr>
              <w:jc w:val="center"/>
              <w:rPr>
                <w:sz w:val="18"/>
                <w:szCs w:val="18"/>
              </w:rPr>
            </w:pPr>
            <w:r w:rsidRPr="00BB1885">
              <w:rPr>
                <w:sz w:val="18"/>
                <w:szCs w:val="18"/>
              </w:rPr>
              <w:t>ОР-183.19</w:t>
            </w:r>
          </w:p>
        </w:tc>
        <w:tc>
          <w:tcPr>
            <w:tcW w:w="1026" w:type="dxa"/>
            <w:shd w:val="clear" w:color="auto" w:fill="auto"/>
            <w:vAlign w:val="center"/>
            <w:hideMark/>
          </w:tcPr>
          <w:p w14:paraId="2773FC9C" w14:textId="77777777" w:rsidR="003F733D" w:rsidRPr="00BB1885" w:rsidRDefault="003F733D" w:rsidP="004357A1">
            <w:pPr>
              <w:jc w:val="center"/>
              <w:rPr>
                <w:sz w:val="18"/>
                <w:szCs w:val="18"/>
              </w:rPr>
            </w:pPr>
            <w:r w:rsidRPr="00BB1885">
              <w:rPr>
                <w:sz w:val="18"/>
                <w:szCs w:val="18"/>
              </w:rPr>
              <w:t>26.12.2019</w:t>
            </w:r>
          </w:p>
        </w:tc>
        <w:tc>
          <w:tcPr>
            <w:tcW w:w="1267" w:type="dxa"/>
            <w:shd w:val="clear" w:color="auto" w:fill="auto"/>
            <w:vAlign w:val="center"/>
            <w:hideMark/>
          </w:tcPr>
          <w:p w14:paraId="27AEC0AB" w14:textId="77777777" w:rsidR="003F733D" w:rsidRPr="00BB1885" w:rsidRDefault="003F733D" w:rsidP="004357A1">
            <w:pPr>
              <w:jc w:val="center"/>
              <w:rPr>
                <w:sz w:val="18"/>
                <w:szCs w:val="18"/>
              </w:rPr>
            </w:pPr>
            <w:r w:rsidRPr="00BB1885">
              <w:rPr>
                <w:sz w:val="18"/>
                <w:szCs w:val="18"/>
              </w:rPr>
              <w:t>ПС 35/10 кВ Карымкары</w:t>
            </w:r>
          </w:p>
        </w:tc>
        <w:tc>
          <w:tcPr>
            <w:tcW w:w="1421" w:type="dxa"/>
            <w:shd w:val="clear" w:color="auto" w:fill="auto"/>
            <w:vAlign w:val="center"/>
            <w:hideMark/>
          </w:tcPr>
          <w:p w14:paraId="76222B59" w14:textId="77777777" w:rsidR="003F733D" w:rsidRPr="00BB1885" w:rsidRDefault="003F733D" w:rsidP="004357A1">
            <w:pPr>
              <w:jc w:val="center"/>
              <w:rPr>
                <w:sz w:val="18"/>
                <w:szCs w:val="18"/>
              </w:rPr>
            </w:pPr>
            <w:r w:rsidRPr="00BB1885">
              <w:rPr>
                <w:sz w:val="18"/>
                <w:szCs w:val="18"/>
              </w:rPr>
              <w:t>ТП-10/0,4 кВ №217</w:t>
            </w:r>
          </w:p>
        </w:tc>
      </w:tr>
      <w:tr w:rsidR="00BB1885" w:rsidRPr="00BB1885" w14:paraId="1236CABC" w14:textId="77777777" w:rsidTr="004357A1">
        <w:trPr>
          <w:divId w:val="1810975028"/>
          <w:trHeight w:val="23"/>
          <w:jc w:val="center"/>
        </w:trPr>
        <w:tc>
          <w:tcPr>
            <w:tcW w:w="1282" w:type="dxa"/>
            <w:shd w:val="clear" w:color="auto" w:fill="auto"/>
            <w:vAlign w:val="center"/>
            <w:hideMark/>
          </w:tcPr>
          <w:p w14:paraId="6866046A" w14:textId="77777777" w:rsidR="003F733D" w:rsidRPr="00BB1885" w:rsidRDefault="003F733D" w:rsidP="004357A1">
            <w:pPr>
              <w:jc w:val="center"/>
              <w:rPr>
                <w:sz w:val="18"/>
                <w:szCs w:val="18"/>
              </w:rPr>
            </w:pPr>
            <w:r w:rsidRPr="00BB1885">
              <w:rPr>
                <w:sz w:val="18"/>
                <w:szCs w:val="18"/>
              </w:rPr>
              <w:t>8</w:t>
            </w:r>
          </w:p>
        </w:tc>
        <w:tc>
          <w:tcPr>
            <w:tcW w:w="1501" w:type="dxa"/>
            <w:shd w:val="clear" w:color="auto" w:fill="auto"/>
            <w:vAlign w:val="center"/>
            <w:hideMark/>
          </w:tcPr>
          <w:p w14:paraId="2CC455BD" w14:textId="77777777" w:rsidR="003F733D" w:rsidRPr="00BB1885" w:rsidRDefault="003F733D" w:rsidP="004357A1">
            <w:pPr>
              <w:rPr>
                <w:sz w:val="18"/>
                <w:szCs w:val="18"/>
              </w:rPr>
            </w:pPr>
            <w:r w:rsidRPr="00BB1885">
              <w:rPr>
                <w:sz w:val="18"/>
                <w:szCs w:val="18"/>
              </w:rPr>
              <w:t xml:space="preserve">ИП Климов </w:t>
            </w:r>
            <w:proofErr w:type="gramStart"/>
            <w:r w:rsidRPr="00BB1885">
              <w:rPr>
                <w:sz w:val="18"/>
                <w:szCs w:val="18"/>
              </w:rPr>
              <w:t>А.М.</w:t>
            </w:r>
            <w:proofErr w:type="gramEnd"/>
          </w:p>
        </w:tc>
        <w:tc>
          <w:tcPr>
            <w:tcW w:w="1502" w:type="dxa"/>
            <w:shd w:val="clear" w:color="auto" w:fill="auto"/>
            <w:vAlign w:val="center"/>
            <w:hideMark/>
          </w:tcPr>
          <w:p w14:paraId="0319F779" w14:textId="77777777" w:rsidR="003F733D" w:rsidRPr="00BB1885" w:rsidRDefault="003F733D" w:rsidP="004357A1">
            <w:pPr>
              <w:rPr>
                <w:sz w:val="18"/>
                <w:szCs w:val="18"/>
              </w:rPr>
            </w:pPr>
            <w:r w:rsidRPr="00BB1885">
              <w:rPr>
                <w:sz w:val="18"/>
                <w:szCs w:val="18"/>
              </w:rPr>
              <w:t>Объект общественного питания</w:t>
            </w:r>
          </w:p>
        </w:tc>
        <w:tc>
          <w:tcPr>
            <w:tcW w:w="1517" w:type="dxa"/>
            <w:shd w:val="clear" w:color="auto" w:fill="auto"/>
            <w:vAlign w:val="center"/>
            <w:hideMark/>
          </w:tcPr>
          <w:p w14:paraId="16379F32" w14:textId="77777777" w:rsidR="003F733D" w:rsidRPr="00BB1885" w:rsidRDefault="003F733D" w:rsidP="004357A1">
            <w:pPr>
              <w:rPr>
                <w:sz w:val="18"/>
                <w:szCs w:val="18"/>
              </w:rPr>
            </w:pPr>
            <w:r w:rsidRPr="00BB1885">
              <w:rPr>
                <w:sz w:val="18"/>
                <w:szCs w:val="18"/>
              </w:rPr>
              <w:t>п. Карымкары, ул. Дорожная, 1 б</w:t>
            </w:r>
          </w:p>
        </w:tc>
        <w:tc>
          <w:tcPr>
            <w:tcW w:w="1736" w:type="dxa"/>
            <w:shd w:val="clear" w:color="auto" w:fill="auto"/>
            <w:vAlign w:val="center"/>
            <w:hideMark/>
          </w:tcPr>
          <w:p w14:paraId="6EE30A85"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17177A7E" w14:textId="77777777" w:rsidR="003F733D" w:rsidRPr="00BB1885" w:rsidRDefault="003F733D" w:rsidP="004357A1">
            <w:pPr>
              <w:jc w:val="center"/>
              <w:rPr>
                <w:sz w:val="18"/>
                <w:szCs w:val="18"/>
              </w:rPr>
            </w:pPr>
            <w:r w:rsidRPr="00BB1885">
              <w:rPr>
                <w:sz w:val="18"/>
                <w:szCs w:val="18"/>
              </w:rPr>
              <w:t>15</w:t>
            </w:r>
          </w:p>
        </w:tc>
        <w:tc>
          <w:tcPr>
            <w:tcW w:w="1277" w:type="dxa"/>
            <w:shd w:val="clear" w:color="auto" w:fill="auto"/>
            <w:vAlign w:val="center"/>
            <w:hideMark/>
          </w:tcPr>
          <w:p w14:paraId="7AC2F615" w14:textId="77777777" w:rsidR="003F733D" w:rsidRPr="00BB1885" w:rsidRDefault="003F733D" w:rsidP="004357A1">
            <w:pPr>
              <w:jc w:val="center"/>
              <w:rPr>
                <w:sz w:val="18"/>
                <w:szCs w:val="18"/>
              </w:rPr>
            </w:pPr>
            <w:r w:rsidRPr="00BB1885">
              <w:rPr>
                <w:sz w:val="18"/>
                <w:szCs w:val="18"/>
              </w:rPr>
              <w:t>0,4</w:t>
            </w:r>
          </w:p>
        </w:tc>
        <w:tc>
          <w:tcPr>
            <w:tcW w:w="947" w:type="dxa"/>
            <w:shd w:val="clear" w:color="auto" w:fill="auto"/>
            <w:vAlign w:val="center"/>
            <w:hideMark/>
          </w:tcPr>
          <w:p w14:paraId="24677A51" w14:textId="77777777" w:rsidR="003F733D" w:rsidRPr="00BB1885" w:rsidRDefault="003F733D" w:rsidP="004357A1">
            <w:pPr>
              <w:jc w:val="center"/>
              <w:rPr>
                <w:sz w:val="18"/>
                <w:szCs w:val="18"/>
              </w:rPr>
            </w:pPr>
            <w:r w:rsidRPr="00BB1885">
              <w:rPr>
                <w:sz w:val="18"/>
                <w:szCs w:val="18"/>
              </w:rPr>
              <w:t>ОР-131.20</w:t>
            </w:r>
          </w:p>
        </w:tc>
        <w:tc>
          <w:tcPr>
            <w:tcW w:w="1026" w:type="dxa"/>
            <w:shd w:val="clear" w:color="auto" w:fill="auto"/>
            <w:vAlign w:val="center"/>
            <w:hideMark/>
          </w:tcPr>
          <w:p w14:paraId="30CC447A" w14:textId="77777777" w:rsidR="003F733D" w:rsidRPr="00BB1885" w:rsidRDefault="003F733D" w:rsidP="004357A1">
            <w:pPr>
              <w:jc w:val="center"/>
              <w:rPr>
                <w:sz w:val="18"/>
                <w:szCs w:val="18"/>
              </w:rPr>
            </w:pPr>
            <w:r w:rsidRPr="00BB1885">
              <w:rPr>
                <w:sz w:val="18"/>
                <w:szCs w:val="18"/>
              </w:rPr>
              <w:t>21.09.2020</w:t>
            </w:r>
          </w:p>
        </w:tc>
        <w:tc>
          <w:tcPr>
            <w:tcW w:w="1267" w:type="dxa"/>
            <w:shd w:val="clear" w:color="auto" w:fill="auto"/>
            <w:vAlign w:val="center"/>
            <w:hideMark/>
          </w:tcPr>
          <w:p w14:paraId="276BC800" w14:textId="77777777" w:rsidR="003F733D" w:rsidRPr="00BB1885" w:rsidRDefault="003F733D" w:rsidP="004357A1">
            <w:pPr>
              <w:jc w:val="center"/>
              <w:rPr>
                <w:sz w:val="18"/>
                <w:szCs w:val="18"/>
              </w:rPr>
            </w:pPr>
            <w:r w:rsidRPr="00BB1885">
              <w:rPr>
                <w:sz w:val="18"/>
                <w:szCs w:val="18"/>
              </w:rPr>
              <w:t>ПС-35/10 кВ "Карымкары"</w:t>
            </w:r>
          </w:p>
        </w:tc>
        <w:tc>
          <w:tcPr>
            <w:tcW w:w="1421" w:type="dxa"/>
            <w:shd w:val="clear" w:color="auto" w:fill="auto"/>
            <w:vAlign w:val="center"/>
            <w:hideMark/>
          </w:tcPr>
          <w:p w14:paraId="6CE46D02" w14:textId="77777777" w:rsidR="003F733D" w:rsidRPr="00BB1885" w:rsidRDefault="003F733D" w:rsidP="004357A1">
            <w:pPr>
              <w:jc w:val="center"/>
              <w:rPr>
                <w:sz w:val="18"/>
                <w:szCs w:val="18"/>
              </w:rPr>
            </w:pPr>
            <w:r w:rsidRPr="00BB1885">
              <w:rPr>
                <w:sz w:val="18"/>
                <w:szCs w:val="18"/>
              </w:rPr>
              <w:t>ТП-10/0,4 кВ № 215</w:t>
            </w:r>
          </w:p>
        </w:tc>
      </w:tr>
      <w:tr w:rsidR="00BB1885" w:rsidRPr="00BB1885" w14:paraId="64DD02B1" w14:textId="77777777" w:rsidTr="004357A1">
        <w:trPr>
          <w:divId w:val="1810975028"/>
          <w:trHeight w:val="23"/>
          <w:jc w:val="center"/>
        </w:trPr>
        <w:tc>
          <w:tcPr>
            <w:tcW w:w="1282" w:type="dxa"/>
            <w:shd w:val="clear" w:color="auto" w:fill="auto"/>
            <w:vAlign w:val="center"/>
            <w:hideMark/>
          </w:tcPr>
          <w:p w14:paraId="5B0C3C14" w14:textId="77777777" w:rsidR="003F733D" w:rsidRPr="00BB1885" w:rsidRDefault="003F733D" w:rsidP="004357A1">
            <w:pPr>
              <w:jc w:val="center"/>
              <w:rPr>
                <w:sz w:val="18"/>
                <w:szCs w:val="18"/>
              </w:rPr>
            </w:pPr>
            <w:r w:rsidRPr="00BB1885">
              <w:rPr>
                <w:sz w:val="18"/>
                <w:szCs w:val="18"/>
              </w:rPr>
              <w:t>9</w:t>
            </w:r>
          </w:p>
        </w:tc>
        <w:tc>
          <w:tcPr>
            <w:tcW w:w="1501" w:type="dxa"/>
            <w:shd w:val="clear" w:color="auto" w:fill="auto"/>
            <w:vAlign w:val="center"/>
            <w:hideMark/>
          </w:tcPr>
          <w:p w14:paraId="7F69A46D" w14:textId="77777777" w:rsidR="003F733D" w:rsidRPr="00BB1885" w:rsidRDefault="003F733D" w:rsidP="004357A1">
            <w:pPr>
              <w:rPr>
                <w:sz w:val="18"/>
                <w:szCs w:val="18"/>
              </w:rPr>
            </w:pPr>
            <w:r w:rsidRPr="00BB1885">
              <w:rPr>
                <w:sz w:val="18"/>
                <w:szCs w:val="18"/>
              </w:rPr>
              <w:t>БУ "Октябрьская районная больница"</w:t>
            </w:r>
          </w:p>
        </w:tc>
        <w:tc>
          <w:tcPr>
            <w:tcW w:w="1502" w:type="dxa"/>
            <w:shd w:val="clear" w:color="auto" w:fill="auto"/>
            <w:vAlign w:val="center"/>
            <w:hideMark/>
          </w:tcPr>
          <w:p w14:paraId="12D5EFA6" w14:textId="77777777" w:rsidR="003F733D" w:rsidRPr="00BB1885" w:rsidRDefault="003F733D" w:rsidP="004357A1">
            <w:pPr>
              <w:rPr>
                <w:sz w:val="18"/>
                <w:szCs w:val="18"/>
              </w:rPr>
            </w:pPr>
            <w:r w:rsidRPr="00BB1885">
              <w:rPr>
                <w:sz w:val="18"/>
                <w:szCs w:val="18"/>
              </w:rPr>
              <w:t>Больница</w:t>
            </w:r>
          </w:p>
        </w:tc>
        <w:tc>
          <w:tcPr>
            <w:tcW w:w="1517" w:type="dxa"/>
            <w:shd w:val="clear" w:color="auto" w:fill="auto"/>
            <w:vAlign w:val="center"/>
            <w:hideMark/>
          </w:tcPr>
          <w:p w14:paraId="34576522" w14:textId="77777777" w:rsidR="003F733D" w:rsidRPr="00BB1885" w:rsidRDefault="003F733D" w:rsidP="004357A1">
            <w:pPr>
              <w:rPr>
                <w:sz w:val="18"/>
                <w:szCs w:val="18"/>
              </w:rPr>
            </w:pPr>
            <w:r w:rsidRPr="00BB1885">
              <w:rPr>
                <w:sz w:val="18"/>
                <w:szCs w:val="18"/>
              </w:rPr>
              <w:t>п. Карымкары, ул. Горная, д. 1а</w:t>
            </w:r>
          </w:p>
        </w:tc>
        <w:tc>
          <w:tcPr>
            <w:tcW w:w="1736" w:type="dxa"/>
            <w:shd w:val="clear" w:color="auto" w:fill="auto"/>
            <w:vAlign w:val="center"/>
            <w:hideMark/>
          </w:tcPr>
          <w:p w14:paraId="17CF9B2D" w14:textId="77777777" w:rsidR="003F733D" w:rsidRPr="00BB1885" w:rsidRDefault="003F733D" w:rsidP="004357A1">
            <w:pPr>
              <w:jc w:val="center"/>
              <w:rPr>
                <w:sz w:val="18"/>
                <w:szCs w:val="18"/>
              </w:rPr>
            </w:pPr>
            <w:r w:rsidRPr="00BB1885">
              <w:rPr>
                <w:sz w:val="18"/>
                <w:szCs w:val="18"/>
              </w:rPr>
              <w:t>2</w:t>
            </w:r>
          </w:p>
        </w:tc>
        <w:tc>
          <w:tcPr>
            <w:tcW w:w="1086" w:type="dxa"/>
            <w:shd w:val="clear" w:color="auto" w:fill="auto"/>
            <w:vAlign w:val="center"/>
            <w:hideMark/>
          </w:tcPr>
          <w:p w14:paraId="1280CE50" w14:textId="77777777" w:rsidR="003F733D" w:rsidRPr="00BB1885" w:rsidRDefault="003F733D" w:rsidP="004357A1">
            <w:pPr>
              <w:jc w:val="center"/>
              <w:rPr>
                <w:sz w:val="18"/>
                <w:szCs w:val="18"/>
              </w:rPr>
            </w:pPr>
            <w:r w:rsidRPr="00BB1885">
              <w:rPr>
                <w:sz w:val="18"/>
                <w:szCs w:val="18"/>
              </w:rPr>
              <w:t>145</w:t>
            </w:r>
          </w:p>
        </w:tc>
        <w:tc>
          <w:tcPr>
            <w:tcW w:w="1277" w:type="dxa"/>
            <w:shd w:val="clear" w:color="auto" w:fill="auto"/>
            <w:vAlign w:val="center"/>
            <w:hideMark/>
          </w:tcPr>
          <w:p w14:paraId="7277990B" w14:textId="77777777" w:rsidR="003F733D" w:rsidRPr="00BB1885" w:rsidRDefault="003F733D" w:rsidP="004357A1">
            <w:pPr>
              <w:jc w:val="center"/>
              <w:rPr>
                <w:sz w:val="18"/>
                <w:szCs w:val="18"/>
              </w:rPr>
            </w:pPr>
            <w:r w:rsidRPr="00BB1885">
              <w:rPr>
                <w:sz w:val="18"/>
                <w:szCs w:val="18"/>
              </w:rPr>
              <w:t>0,4</w:t>
            </w:r>
          </w:p>
        </w:tc>
        <w:tc>
          <w:tcPr>
            <w:tcW w:w="947" w:type="dxa"/>
            <w:shd w:val="clear" w:color="auto" w:fill="auto"/>
            <w:vAlign w:val="center"/>
            <w:hideMark/>
          </w:tcPr>
          <w:p w14:paraId="71372DDC" w14:textId="77777777" w:rsidR="003F733D" w:rsidRPr="00BB1885" w:rsidRDefault="003F733D" w:rsidP="004357A1">
            <w:pPr>
              <w:jc w:val="center"/>
              <w:rPr>
                <w:sz w:val="18"/>
                <w:szCs w:val="18"/>
              </w:rPr>
            </w:pPr>
            <w:r w:rsidRPr="00BB1885">
              <w:rPr>
                <w:sz w:val="18"/>
                <w:szCs w:val="18"/>
              </w:rPr>
              <w:t>ОР-194.20</w:t>
            </w:r>
          </w:p>
        </w:tc>
        <w:tc>
          <w:tcPr>
            <w:tcW w:w="1026" w:type="dxa"/>
            <w:shd w:val="clear" w:color="auto" w:fill="auto"/>
            <w:vAlign w:val="center"/>
            <w:hideMark/>
          </w:tcPr>
          <w:p w14:paraId="6CE73C4B" w14:textId="77777777" w:rsidR="003F733D" w:rsidRPr="00BB1885" w:rsidRDefault="003F733D" w:rsidP="004357A1">
            <w:pPr>
              <w:jc w:val="center"/>
              <w:rPr>
                <w:sz w:val="18"/>
                <w:szCs w:val="18"/>
              </w:rPr>
            </w:pPr>
            <w:r w:rsidRPr="00BB1885">
              <w:rPr>
                <w:sz w:val="18"/>
                <w:szCs w:val="18"/>
              </w:rPr>
              <w:t>09.03.2021</w:t>
            </w:r>
          </w:p>
        </w:tc>
        <w:tc>
          <w:tcPr>
            <w:tcW w:w="1267" w:type="dxa"/>
            <w:shd w:val="clear" w:color="auto" w:fill="auto"/>
            <w:vAlign w:val="center"/>
            <w:hideMark/>
          </w:tcPr>
          <w:p w14:paraId="7E00EE52" w14:textId="77777777" w:rsidR="003F733D" w:rsidRPr="00BB1885" w:rsidRDefault="003F733D" w:rsidP="004357A1">
            <w:pPr>
              <w:jc w:val="center"/>
              <w:rPr>
                <w:sz w:val="18"/>
                <w:szCs w:val="18"/>
              </w:rPr>
            </w:pPr>
            <w:r w:rsidRPr="00BB1885">
              <w:rPr>
                <w:sz w:val="18"/>
                <w:szCs w:val="18"/>
              </w:rPr>
              <w:t>ПС-35/10 кВ "Карымкары"</w:t>
            </w:r>
          </w:p>
        </w:tc>
        <w:tc>
          <w:tcPr>
            <w:tcW w:w="1421" w:type="dxa"/>
            <w:shd w:val="clear" w:color="auto" w:fill="auto"/>
            <w:vAlign w:val="center"/>
            <w:hideMark/>
          </w:tcPr>
          <w:p w14:paraId="04C3C158" w14:textId="77777777" w:rsidR="003F733D" w:rsidRPr="00BB1885" w:rsidRDefault="003F733D" w:rsidP="004357A1">
            <w:pPr>
              <w:jc w:val="center"/>
              <w:rPr>
                <w:sz w:val="18"/>
                <w:szCs w:val="18"/>
              </w:rPr>
            </w:pPr>
            <w:r w:rsidRPr="00BB1885">
              <w:rPr>
                <w:sz w:val="18"/>
                <w:szCs w:val="18"/>
              </w:rPr>
              <w:t>проектируемая ТП-10/0,4 кВ</w:t>
            </w:r>
          </w:p>
        </w:tc>
      </w:tr>
      <w:tr w:rsidR="00BB1885" w:rsidRPr="00BB1885" w14:paraId="1CDFB5F2" w14:textId="77777777" w:rsidTr="004357A1">
        <w:trPr>
          <w:divId w:val="1810975028"/>
          <w:trHeight w:val="23"/>
          <w:jc w:val="center"/>
        </w:trPr>
        <w:tc>
          <w:tcPr>
            <w:tcW w:w="1282" w:type="dxa"/>
            <w:shd w:val="clear" w:color="auto" w:fill="auto"/>
            <w:vAlign w:val="center"/>
            <w:hideMark/>
          </w:tcPr>
          <w:p w14:paraId="0DBD2336" w14:textId="77777777" w:rsidR="003F733D" w:rsidRPr="00BB1885" w:rsidRDefault="003F733D" w:rsidP="004357A1">
            <w:pPr>
              <w:jc w:val="center"/>
              <w:rPr>
                <w:sz w:val="18"/>
                <w:szCs w:val="18"/>
              </w:rPr>
            </w:pPr>
            <w:r w:rsidRPr="00BB1885">
              <w:rPr>
                <w:sz w:val="18"/>
                <w:szCs w:val="18"/>
              </w:rPr>
              <w:t>10</w:t>
            </w:r>
          </w:p>
        </w:tc>
        <w:tc>
          <w:tcPr>
            <w:tcW w:w="1501" w:type="dxa"/>
            <w:shd w:val="clear" w:color="auto" w:fill="auto"/>
            <w:vAlign w:val="center"/>
            <w:hideMark/>
          </w:tcPr>
          <w:p w14:paraId="2BFC791A" w14:textId="77777777" w:rsidR="003F733D" w:rsidRPr="00BB1885" w:rsidRDefault="003F733D" w:rsidP="004357A1">
            <w:pPr>
              <w:rPr>
                <w:sz w:val="18"/>
                <w:szCs w:val="18"/>
              </w:rPr>
            </w:pPr>
            <w:r w:rsidRPr="00BB1885">
              <w:rPr>
                <w:sz w:val="18"/>
                <w:szCs w:val="18"/>
              </w:rPr>
              <w:t>ИП Мудрецов Е.В.</w:t>
            </w:r>
          </w:p>
        </w:tc>
        <w:tc>
          <w:tcPr>
            <w:tcW w:w="1502" w:type="dxa"/>
            <w:shd w:val="clear" w:color="auto" w:fill="auto"/>
            <w:vAlign w:val="center"/>
            <w:hideMark/>
          </w:tcPr>
          <w:p w14:paraId="0FBEB3EA" w14:textId="77777777" w:rsidR="003F733D" w:rsidRPr="00BB1885" w:rsidRDefault="003F733D" w:rsidP="004357A1">
            <w:pPr>
              <w:rPr>
                <w:sz w:val="18"/>
                <w:szCs w:val="18"/>
              </w:rPr>
            </w:pPr>
            <w:r w:rsidRPr="00BB1885">
              <w:rPr>
                <w:sz w:val="18"/>
                <w:szCs w:val="18"/>
              </w:rPr>
              <w:t>Магазин</w:t>
            </w:r>
          </w:p>
        </w:tc>
        <w:tc>
          <w:tcPr>
            <w:tcW w:w="1517" w:type="dxa"/>
            <w:shd w:val="clear" w:color="auto" w:fill="auto"/>
            <w:vAlign w:val="center"/>
            <w:hideMark/>
          </w:tcPr>
          <w:p w14:paraId="2208C6D7" w14:textId="77777777" w:rsidR="003F733D" w:rsidRPr="00BB1885" w:rsidRDefault="003F733D" w:rsidP="004357A1">
            <w:pPr>
              <w:rPr>
                <w:sz w:val="18"/>
                <w:szCs w:val="18"/>
              </w:rPr>
            </w:pPr>
            <w:r w:rsidRPr="00BB1885">
              <w:rPr>
                <w:sz w:val="18"/>
                <w:szCs w:val="18"/>
              </w:rPr>
              <w:t>п. Карымкары, ул. Комсомольская, д. 12</w:t>
            </w:r>
          </w:p>
        </w:tc>
        <w:tc>
          <w:tcPr>
            <w:tcW w:w="1736" w:type="dxa"/>
            <w:shd w:val="clear" w:color="auto" w:fill="auto"/>
            <w:vAlign w:val="center"/>
            <w:hideMark/>
          </w:tcPr>
          <w:p w14:paraId="45C0EDBD"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156D3804" w14:textId="77777777" w:rsidR="003F733D" w:rsidRPr="00BB1885" w:rsidRDefault="003F733D" w:rsidP="004357A1">
            <w:pPr>
              <w:jc w:val="center"/>
              <w:rPr>
                <w:sz w:val="18"/>
                <w:szCs w:val="18"/>
              </w:rPr>
            </w:pPr>
            <w:r w:rsidRPr="00BB1885">
              <w:rPr>
                <w:sz w:val="18"/>
                <w:szCs w:val="18"/>
              </w:rPr>
              <w:t>30</w:t>
            </w:r>
          </w:p>
        </w:tc>
        <w:tc>
          <w:tcPr>
            <w:tcW w:w="1277" w:type="dxa"/>
            <w:shd w:val="clear" w:color="auto" w:fill="auto"/>
            <w:vAlign w:val="center"/>
            <w:hideMark/>
          </w:tcPr>
          <w:p w14:paraId="1A0AA874" w14:textId="77777777" w:rsidR="003F733D" w:rsidRPr="00BB1885" w:rsidRDefault="003F733D" w:rsidP="004357A1">
            <w:pPr>
              <w:jc w:val="center"/>
              <w:rPr>
                <w:sz w:val="18"/>
                <w:szCs w:val="18"/>
              </w:rPr>
            </w:pPr>
            <w:r w:rsidRPr="00BB1885">
              <w:rPr>
                <w:sz w:val="18"/>
                <w:szCs w:val="18"/>
              </w:rPr>
              <w:t>0,4</w:t>
            </w:r>
          </w:p>
        </w:tc>
        <w:tc>
          <w:tcPr>
            <w:tcW w:w="947" w:type="dxa"/>
            <w:shd w:val="clear" w:color="auto" w:fill="auto"/>
            <w:vAlign w:val="center"/>
            <w:hideMark/>
          </w:tcPr>
          <w:p w14:paraId="25ED2A0E" w14:textId="77777777" w:rsidR="003F733D" w:rsidRPr="00BB1885" w:rsidRDefault="003F733D" w:rsidP="004357A1">
            <w:pPr>
              <w:jc w:val="center"/>
              <w:rPr>
                <w:sz w:val="18"/>
                <w:szCs w:val="18"/>
              </w:rPr>
            </w:pPr>
            <w:r w:rsidRPr="00BB1885">
              <w:rPr>
                <w:sz w:val="18"/>
                <w:szCs w:val="18"/>
              </w:rPr>
              <w:t>ОР-19.21</w:t>
            </w:r>
          </w:p>
        </w:tc>
        <w:tc>
          <w:tcPr>
            <w:tcW w:w="1026" w:type="dxa"/>
            <w:shd w:val="clear" w:color="auto" w:fill="auto"/>
            <w:vAlign w:val="center"/>
            <w:hideMark/>
          </w:tcPr>
          <w:p w14:paraId="1673329B" w14:textId="77777777" w:rsidR="003F733D" w:rsidRPr="00BB1885" w:rsidRDefault="003F733D" w:rsidP="004357A1">
            <w:pPr>
              <w:jc w:val="center"/>
              <w:rPr>
                <w:sz w:val="18"/>
                <w:szCs w:val="18"/>
              </w:rPr>
            </w:pPr>
            <w:r w:rsidRPr="00BB1885">
              <w:rPr>
                <w:sz w:val="18"/>
                <w:szCs w:val="18"/>
              </w:rPr>
              <w:t>12.02.2021</w:t>
            </w:r>
          </w:p>
        </w:tc>
        <w:tc>
          <w:tcPr>
            <w:tcW w:w="1267" w:type="dxa"/>
            <w:shd w:val="clear" w:color="auto" w:fill="auto"/>
            <w:vAlign w:val="center"/>
            <w:hideMark/>
          </w:tcPr>
          <w:p w14:paraId="5C691DC7" w14:textId="77777777" w:rsidR="003F733D" w:rsidRPr="00BB1885" w:rsidRDefault="003F733D" w:rsidP="004357A1">
            <w:pPr>
              <w:jc w:val="center"/>
              <w:rPr>
                <w:sz w:val="18"/>
                <w:szCs w:val="18"/>
              </w:rPr>
            </w:pPr>
            <w:r w:rsidRPr="00BB1885">
              <w:rPr>
                <w:sz w:val="18"/>
                <w:szCs w:val="18"/>
              </w:rPr>
              <w:t>ПС-35/10 кВ "Карымкары"</w:t>
            </w:r>
          </w:p>
        </w:tc>
        <w:tc>
          <w:tcPr>
            <w:tcW w:w="1421" w:type="dxa"/>
            <w:shd w:val="clear" w:color="auto" w:fill="auto"/>
            <w:vAlign w:val="center"/>
            <w:hideMark/>
          </w:tcPr>
          <w:p w14:paraId="47A84158" w14:textId="77777777" w:rsidR="003F733D" w:rsidRPr="00BB1885" w:rsidRDefault="003F733D" w:rsidP="004357A1">
            <w:pPr>
              <w:jc w:val="center"/>
              <w:rPr>
                <w:sz w:val="18"/>
                <w:szCs w:val="18"/>
              </w:rPr>
            </w:pPr>
            <w:r w:rsidRPr="00BB1885">
              <w:rPr>
                <w:sz w:val="18"/>
                <w:szCs w:val="18"/>
              </w:rPr>
              <w:t>ТП-10/0,4 кВ № 216</w:t>
            </w:r>
          </w:p>
        </w:tc>
      </w:tr>
      <w:tr w:rsidR="00BB1885" w:rsidRPr="00BB1885" w14:paraId="6A4E8D07" w14:textId="77777777" w:rsidTr="004357A1">
        <w:trPr>
          <w:divId w:val="1810975028"/>
          <w:trHeight w:val="23"/>
          <w:jc w:val="center"/>
        </w:trPr>
        <w:tc>
          <w:tcPr>
            <w:tcW w:w="1282" w:type="dxa"/>
            <w:shd w:val="clear" w:color="auto" w:fill="auto"/>
            <w:vAlign w:val="center"/>
            <w:hideMark/>
          </w:tcPr>
          <w:p w14:paraId="4D53CABF" w14:textId="77777777" w:rsidR="003F733D" w:rsidRPr="00BB1885" w:rsidRDefault="003F733D" w:rsidP="004357A1">
            <w:pPr>
              <w:jc w:val="center"/>
              <w:rPr>
                <w:sz w:val="18"/>
                <w:szCs w:val="18"/>
              </w:rPr>
            </w:pPr>
            <w:r w:rsidRPr="00BB1885">
              <w:rPr>
                <w:sz w:val="18"/>
                <w:szCs w:val="18"/>
              </w:rPr>
              <w:t>11</w:t>
            </w:r>
          </w:p>
        </w:tc>
        <w:tc>
          <w:tcPr>
            <w:tcW w:w="1501" w:type="dxa"/>
            <w:shd w:val="clear" w:color="auto" w:fill="auto"/>
            <w:vAlign w:val="center"/>
            <w:hideMark/>
          </w:tcPr>
          <w:p w14:paraId="2295E651" w14:textId="77777777" w:rsidR="003F733D" w:rsidRPr="00BB1885" w:rsidRDefault="003F733D" w:rsidP="004357A1">
            <w:pPr>
              <w:rPr>
                <w:sz w:val="18"/>
                <w:szCs w:val="18"/>
              </w:rPr>
            </w:pPr>
            <w:r w:rsidRPr="00BB1885">
              <w:rPr>
                <w:sz w:val="18"/>
                <w:szCs w:val="18"/>
              </w:rPr>
              <w:t>ООО "Абсолют-Трейд"</w:t>
            </w:r>
          </w:p>
        </w:tc>
        <w:tc>
          <w:tcPr>
            <w:tcW w:w="1502" w:type="dxa"/>
            <w:shd w:val="clear" w:color="auto" w:fill="auto"/>
            <w:vAlign w:val="center"/>
            <w:hideMark/>
          </w:tcPr>
          <w:p w14:paraId="6BB17E99" w14:textId="77777777" w:rsidR="003F733D" w:rsidRPr="00BB1885" w:rsidRDefault="003F733D" w:rsidP="004357A1">
            <w:pPr>
              <w:rPr>
                <w:sz w:val="18"/>
                <w:szCs w:val="18"/>
              </w:rPr>
            </w:pPr>
            <w:r w:rsidRPr="00BB1885">
              <w:rPr>
                <w:sz w:val="18"/>
                <w:szCs w:val="18"/>
              </w:rPr>
              <w:t>Пилорама</w:t>
            </w:r>
          </w:p>
        </w:tc>
        <w:tc>
          <w:tcPr>
            <w:tcW w:w="1517" w:type="dxa"/>
            <w:shd w:val="clear" w:color="auto" w:fill="auto"/>
            <w:vAlign w:val="center"/>
            <w:hideMark/>
          </w:tcPr>
          <w:p w14:paraId="1352B73C" w14:textId="77777777" w:rsidR="003F733D" w:rsidRPr="00BB1885" w:rsidRDefault="003F733D" w:rsidP="004357A1">
            <w:pPr>
              <w:rPr>
                <w:sz w:val="18"/>
                <w:szCs w:val="18"/>
              </w:rPr>
            </w:pPr>
            <w:r w:rsidRPr="00BB1885">
              <w:rPr>
                <w:sz w:val="18"/>
                <w:szCs w:val="18"/>
              </w:rPr>
              <w:t>п. Карымкары, ул. Кедровая, д. 29/1</w:t>
            </w:r>
          </w:p>
        </w:tc>
        <w:tc>
          <w:tcPr>
            <w:tcW w:w="1736" w:type="dxa"/>
            <w:shd w:val="clear" w:color="auto" w:fill="auto"/>
            <w:vAlign w:val="center"/>
            <w:hideMark/>
          </w:tcPr>
          <w:p w14:paraId="674C31D1" w14:textId="77777777" w:rsidR="003F733D" w:rsidRPr="00BB1885" w:rsidRDefault="003F733D" w:rsidP="004357A1">
            <w:pPr>
              <w:jc w:val="center"/>
              <w:rPr>
                <w:sz w:val="18"/>
                <w:szCs w:val="18"/>
              </w:rPr>
            </w:pPr>
            <w:r w:rsidRPr="00BB1885">
              <w:rPr>
                <w:sz w:val="18"/>
                <w:szCs w:val="18"/>
              </w:rPr>
              <w:t>3</w:t>
            </w:r>
          </w:p>
        </w:tc>
        <w:tc>
          <w:tcPr>
            <w:tcW w:w="1086" w:type="dxa"/>
            <w:shd w:val="clear" w:color="auto" w:fill="auto"/>
            <w:vAlign w:val="center"/>
            <w:hideMark/>
          </w:tcPr>
          <w:p w14:paraId="71200187" w14:textId="77777777" w:rsidR="003F733D" w:rsidRPr="00BB1885" w:rsidRDefault="003F733D" w:rsidP="004357A1">
            <w:pPr>
              <w:jc w:val="center"/>
              <w:rPr>
                <w:sz w:val="18"/>
                <w:szCs w:val="18"/>
              </w:rPr>
            </w:pPr>
            <w:r w:rsidRPr="00BB1885">
              <w:rPr>
                <w:sz w:val="18"/>
                <w:szCs w:val="18"/>
              </w:rPr>
              <w:t>200</w:t>
            </w:r>
          </w:p>
        </w:tc>
        <w:tc>
          <w:tcPr>
            <w:tcW w:w="1277" w:type="dxa"/>
            <w:shd w:val="clear" w:color="auto" w:fill="auto"/>
            <w:vAlign w:val="center"/>
            <w:hideMark/>
          </w:tcPr>
          <w:p w14:paraId="73E799BE" w14:textId="77777777" w:rsidR="003F733D" w:rsidRPr="00BB1885" w:rsidRDefault="003F733D" w:rsidP="004357A1">
            <w:pPr>
              <w:jc w:val="center"/>
              <w:rPr>
                <w:sz w:val="18"/>
                <w:szCs w:val="18"/>
              </w:rPr>
            </w:pPr>
            <w:r w:rsidRPr="00BB1885">
              <w:rPr>
                <w:sz w:val="18"/>
                <w:szCs w:val="18"/>
              </w:rPr>
              <w:t>0,4</w:t>
            </w:r>
          </w:p>
        </w:tc>
        <w:tc>
          <w:tcPr>
            <w:tcW w:w="947" w:type="dxa"/>
            <w:shd w:val="clear" w:color="auto" w:fill="auto"/>
            <w:vAlign w:val="center"/>
            <w:hideMark/>
          </w:tcPr>
          <w:p w14:paraId="1701F80D" w14:textId="77777777" w:rsidR="003F733D" w:rsidRPr="00BB1885" w:rsidRDefault="003F733D" w:rsidP="004357A1">
            <w:pPr>
              <w:jc w:val="center"/>
              <w:rPr>
                <w:sz w:val="18"/>
                <w:szCs w:val="18"/>
              </w:rPr>
            </w:pPr>
            <w:r w:rsidRPr="00BB1885">
              <w:rPr>
                <w:sz w:val="18"/>
                <w:szCs w:val="18"/>
              </w:rPr>
              <w:t>ОР-8.21</w:t>
            </w:r>
          </w:p>
        </w:tc>
        <w:tc>
          <w:tcPr>
            <w:tcW w:w="1026" w:type="dxa"/>
            <w:shd w:val="clear" w:color="auto" w:fill="auto"/>
            <w:vAlign w:val="center"/>
            <w:hideMark/>
          </w:tcPr>
          <w:p w14:paraId="4195BF19" w14:textId="77777777" w:rsidR="003F733D" w:rsidRPr="00BB1885" w:rsidRDefault="003F733D" w:rsidP="004357A1">
            <w:pPr>
              <w:jc w:val="center"/>
              <w:rPr>
                <w:sz w:val="18"/>
                <w:szCs w:val="18"/>
              </w:rPr>
            </w:pPr>
            <w:r w:rsidRPr="00BB1885">
              <w:rPr>
                <w:sz w:val="18"/>
                <w:szCs w:val="18"/>
              </w:rPr>
              <w:t>04.02.2021</w:t>
            </w:r>
          </w:p>
        </w:tc>
        <w:tc>
          <w:tcPr>
            <w:tcW w:w="1267" w:type="dxa"/>
            <w:shd w:val="clear" w:color="auto" w:fill="auto"/>
            <w:vAlign w:val="center"/>
            <w:hideMark/>
          </w:tcPr>
          <w:p w14:paraId="28D0FAA6" w14:textId="77777777" w:rsidR="003F733D" w:rsidRPr="00BB1885" w:rsidRDefault="003F733D" w:rsidP="004357A1">
            <w:pPr>
              <w:jc w:val="center"/>
              <w:rPr>
                <w:sz w:val="18"/>
                <w:szCs w:val="18"/>
              </w:rPr>
            </w:pPr>
            <w:r w:rsidRPr="00BB1885">
              <w:rPr>
                <w:sz w:val="18"/>
                <w:szCs w:val="18"/>
              </w:rPr>
              <w:t>ПС-35/10 кВ "Карымкары"</w:t>
            </w:r>
          </w:p>
        </w:tc>
        <w:tc>
          <w:tcPr>
            <w:tcW w:w="1421" w:type="dxa"/>
            <w:shd w:val="clear" w:color="auto" w:fill="auto"/>
            <w:vAlign w:val="center"/>
            <w:hideMark/>
          </w:tcPr>
          <w:p w14:paraId="742C809A" w14:textId="77777777" w:rsidR="003F733D" w:rsidRPr="00BB1885" w:rsidRDefault="003F733D" w:rsidP="004357A1">
            <w:pPr>
              <w:jc w:val="center"/>
              <w:rPr>
                <w:sz w:val="18"/>
                <w:szCs w:val="18"/>
              </w:rPr>
            </w:pPr>
            <w:r w:rsidRPr="00BB1885">
              <w:rPr>
                <w:sz w:val="18"/>
                <w:szCs w:val="18"/>
              </w:rPr>
              <w:t>КТП-10/0,4 кВ № 210</w:t>
            </w:r>
          </w:p>
        </w:tc>
      </w:tr>
      <w:tr w:rsidR="000E0234" w:rsidRPr="00BB1885" w14:paraId="6D1245FE" w14:textId="77777777" w:rsidTr="004357A1">
        <w:trPr>
          <w:divId w:val="1810975028"/>
          <w:trHeight w:val="23"/>
          <w:jc w:val="center"/>
        </w:trPr>
        <w:tc>
          <w:tcPr>
            <w:tcW w:w="1282" w:type="dxa"/>
            <w:shd w:val="clear" w:color="auto" w:fill="auto"/>
            <w:vAlign w:val="center"/>
            <w:hideMark/>
          </w:tcPr>
          <w:p w14:paraId="628533C3" w14:textId="77777777" w:rsidR="003F733D" w:rsidRPr="00BB1885" w:rsidRDefault="003F733D" w:rsidP="004357A1">
            <w:pPr>
              <w:jc w:val="center"/>
              <w:rPr>
                <w:sz w:val="18"/>
                <w:szCs w:val="18"/>
              </w:rPr>
            </w:pPr>
            <w:r w:rsidRPr="00BB1885">
              <w:rPr>
                <w:sz w:val="18"/>
                <w:szCs w:val="18"/>
              </w:rPr>
              <w:t>Всего</w:t>
            </w:r>
          </w:p>
        </w:tc>
        <w:tc>
          <w:tcPr>
            <w:tcW w:w="1501" w:type="dxa"/>
            <w:shd w:val="clear" w:color="auto" w:fill="auto"/>
            <w:vAlign w:val="center"/>
            <w:hideMark/>
          </w:tcPr>
          <w:p w14:paraId="2B1FA119" w14:textId="77777777" w:rsidR="003F733D" w:rsidRPr="00BB1885" w:rsidRDefault="003F733D" w:rsidP="004357A1">
            <w:pPr>
              <w:rPr>
                <w:sz w:val="18"/>
                <w:szCs w:val="18"/>
              </w:rPr>
            </w:pPr>
            <w:r w:rsidRPr="00BB1885">
              <w:rPr>
                <w:sz w:val="18"/>
                <w:szCs w:val="18"/>
              </w:rPr>
              <w:t> </w:t>
            </w:r>
          </w:p>
        </w:tc>
        <w:tc>
          <w:tcPr>
            <w:tcW w:w="1502" w:type="dxa"/>
            <w:shd w:val="clear" w:color="auto" w:fill="auto"/>
            <w:vAlign w:val="center"/>
            <w:hideMark/>
          </w:tcPr>
          <w:p w14:paraId="77740D14" w14:textId="77777777" w:rsidR="003F733D" w:rsidRPr="00BB1885" w:rsidRDefault="003F733D" w:rsidP="004357A1">
            <w:pPr>
              <w:rPr>
                <w:sz w:val="18"/>
                <w:szCs w:val="18"/>
              </w:rPr>
            </w:pPr>
            <w:r w:rsidRPr="00BB1885">
              <w:rPr>
                <w:sz w:val="18"/>
                <w:szCs w:val="18"/>
              </w:rPr>
              <w:t> </w:t>
            </w:r>
          </w:p>
        </w:tc>
        <w:tc>
          <w:tcPr>
            <w:tcW w:w="1517" w:type="dxa"/>
            <w:shd w:val="clear" w:color="auto" w:fill="auto"/>
            <w:vAlign w:val="center"/>
            <w:hideMark/>
          </w:tcPr>
          <w:p w14:paraId="3A269FAB" w14:textId="77777777" w:rsidR="003F733D" w:rsidRPr="00BB1885" w:rsidRDefault="003F733D" w:rsidP="004357A1">
            <w:pPr>
              <w:rPr>
                <w:sz w:val="18"/>
                <w:szCs w:val="18"/>
              </w:rPr>
            </w:pPr>
            <w:r w:rsidRPr="00BB1885">
              <w:rPr>
                <w:sz w:val="18"/>
                <w:szCs w:val="18"/>
              </w:rPr>
              <w:t>11 объектов</w:t>
            </w:r>
          </w:p>
        </w:tc>
        <w:tc>
          <w:tcPr>
            <w:tcW w:w="1736" w:type="dxa"/>
            <w:shd w:val="clear" w:color="auto" w:fill="auto"/>
            <w:vAlign w:val="center"/>
            <w:hideMark/>
          </w:tcPr>
          <w:p w14:paraId="76C83012" w14:textId="77777777" w:rsidR="003F733D" w:rsidRPr="00BB1885" w:rsidRDefault="003F733D" w:rsidP="004357A1">
            <w:pPr>
              <w:jc w:val="center"/>
              <w:rPr>
                <w:sz w:val="18"/>
                <w:szCs w:val="18"/>
              </w:rPr>
            </w:pPr>
            <w:r w:rsidRPr="00BB1885">
              <w:rPr>
                <w:sz w:val="18"/>
                <w:szCs w:val="18"/>
              </w:rPr>
              <w:t> </w:t>
            </w:r>
          </w:p>
        </w:tc>
        <w:tc>
          <w:tcPr>
            <w:tcW w:w="1086" w:type="dxa"/>
            <w:shd w:val="clear" w:color="auto" w:fill="auto"/>
            <w:vAlign w:val="center"/>
            <w:hideMark/>
          </w:tcPr>
          <w:p w14:paraId="78E91148" w14:textId="77777777" w:rsidR="003F733D" w:rsidRPr="00BB1885" w:rsidRDefault="003F733D" w:rsidP="004357A1">
            <w:pPr>
              <w:jc w:val="center"/>
              <w:rPr>
                <w:sz w:val="18"/>
                <w:szCs w:val="18"/>
              </w:rPr>
            </w:pPr>
            <w:r w:rsidRPr="00BB1885">
              <w:rPr>
                <w:sz w:val="18"/>
                <w:szCs w:val="18"/>
              </w:rPr>
              <w:t>582</w:t>
            </w:r>
          </w:p>
        </w:tc>
        <w:tc>
          <w:tcPr>
            <w:tcW w:w="1277" w:type="dxa"/>
            <w:shd w:val="clear" w:color="auto" w:fill="auto"/>
            <w:vAlign w:val="center"/>
            <w:hideMark/>
          </w:tcPr>
          <w:p w14:paraId="2048E2FB" w14:textId="77777777" w:rsidR="003F733D" w:rsidRPr="00BB1885" w:rsidRDefault="003F733D" w:rsidP="004357A1">
            <w:pPr>
              <w:jc w:val="center"/>
              <w:rPr>
                <w:sz w:val="18"/>
                <w:szCs w:val="18"/>
              </w:rPr>
            </w:pPr>
            <w:r w:rsidRPr="00BB1885">
              <w:rPr>
                <w:sz w:val="18"/>
                <w:szCs w:val="18"/>
              </w:rPr>
              <w:t> </w:t>
            </w:r>
          </w:p>
        </w:tc>
        <w:tc>
          <w:tcPr>
            <w:tcW w:w="947" w:type="dxa"/>
            <w:shd w:val="clear" w:color="auto" w:fill="auto"/>
            <w:vAlign w:val="center"/>
            <w:hideMark/>
          </w:tcPr>
          <w:p w14:paraId="27387959" w14:textId="77777777" w:rsidR="003F733D" w:rsidRPr="00BB1885" w:rsidRDefault="003F733D" w:rsidP="004357A1">
            <w:pPr>
              <w:jc w:val="center"/>
              <w:rPr>
                <w:sz w:val="18"/>
                <w:szCs w:val="18"/>
              </w:rPr>
            </w:pPr>
            <w:r w:rsidRPr="00BB1885">
              <w:rPr>
                <w:sz w:val="18"/>
                <w:szCs w:val="18"/>
              </w:rPr>
              <w:t> </w:t>
            </w:r>
          </w:p>
        </w:tc>
        <w:tc>
          <w:tcPr>
            <w:tcW w:w="1026" w:type="dxa"/>
            <w:shd w:val="clear" w:color="auto" w:fill="auto"/>
            <w:vAlign w:val="center"/>
            <w:hideMark/>
          </w:tcPr>
          <w:p w14:paraId="3C940DB8" w14:textId="77777777" w:rsidR="003F733D" w:rsidRPr="00BB1885" w:rsidRDefault="003F733D" w:rsidP="004357A1">
            <w:pPr>
              <w:jc w:val="center"/>
              <w:rPr>
                <w:sz w:val="18"/>
                <w:szCs w:val="18"/>
              </w:rPr>
            </w:pPr>
            <w:r w:rsidRPr="00BB1885">
              <w:rPr>
                <w:sz w:val="18"/>
                <w:szCs w:val="18"/>
              </w:rPr>
              <w:t> </w:t>
            </w:r>
          </w:p>
        </w:tc>
        <w:tc>
          <w:tcPr>
            <w:tcW w:w="1267" w:type="dxa"/>
            <w:shd w:val="clear" w:color="auto" w:fill="auto"/>
            <w:vAlign w:val="center"/>
            <w:hideMark/>
          </w:tcPr>
          <w:p w14:paraId="16DF2323" w14:textId="77777777" w:rsidR="003F733D" w:rsidRPr="00BB1885" w:rsidRDefault="003F733D" w:rsidP="004357A1">
            <w:pPr>
              <w:jc w:val="center"/>
              <w:rPr>
                <w:sz w:val="18"/>
                <w:szCs w:val="18"/>
              </w:rPr>
            </w:pPr>
            <w:r w:rsidRPr="00BB1885">
              <w:rPr>
                <w:sz w:val="18"/>
                <w:szCs w:val="18"/>
              </w:rPr>
              <w:t> </w:t>
            </w:r>
          </w:p>
        </w:tc>
        <w:tc>
          <w:tcPr>
            <w:tcW w:w="1421" w:type="dxa"/>
            <w:shd w:val="clear" w:color="auto" w:fill="auto"/>
            <w:vAlign w:val="center"/>
            <w:hideMark/>
          </w:tcPr>
          <w:p w14:paraId="0953C0A6" w14:textId="77777777" w:rsidR="003F733D" w:rsidRPr="00BB1885" w:rsidRDefault="003F733D" w:rsidP="004357A1">
            <w:pPr>
              <w:jc w:val="center"/>
              <w:rPr>
                <w:sz w:val="18"/>
                <w:szCs w:val="18"/>
              </w:rPr>
            </w:pPr>
            <w:r w:rsidRPr="00BB1885">
              <w:rPr>
                <w:sz w:val="18"/>
                <w:szCs w:val="18"/>
              </w:rPr>
              <w:t> </w:t>
            </w:r>
          </w:p>
        </w:tc>
      </w:tr>
    </w:tbl>
    <w:p w14:paraId="51961193" w14:textId="356CEF9A" w:rsidR="00C67177" w:rsidRPr="00BB1885" w:rsidRDefault="00C67177" w:rsidP="00C67177"/>
    <w:p w14:paraId="6111844E" w14:textId="4C169198" w:rsidR="00D33C3A" w:rsidRPr="00BB1885" w:rsidRDefault="00D33C3A" w:rsidP="00C67177"/>
    <w:p w14:paraId="18DC5481" w14:textId="7B006BAD" w:rsidR="00D33C3A" w:rsidRPr="00BB1885" w:rsidRDefault="00D33C3A" w:rsidP="00C67177"/>
    <w:p w14:paraId="46CC464C" w14:textId="77777777" w:rsidR="00D33C3A" w:rsidRPr="00BB1885" w:rsidRDefault="00D33C3A" w:rsidP="00C67177">
      <w:pPr>
        <w:sectPr w:rsidR="00D33C3A" w:rsidRPr="00BB1885" w:rsidSect="00D33C3A">
          <w:pgSz w:w="16840" w:h="11907" w:orient="landscape" w:code="9"/>
          <w:pgMar w:top="1701" w:right="1134" w:bottom="850" w:left="1134" w:header="340" w:footer="454" w:gutter="0"/>
          <w:cols w:space="720"/>
          <w:docGrid w:linePitch="326"/>
        </w:sectPr>
      </w:pPr>
    </w:p>
    <w:p w14:paraId="5A2FB6D8" w14:textId="68CACAA0" w:rsidR="00D33C3A" w:rsidRPr="00BB1885" w:rsidRDefault="00D33C3A" w:rsidP="00C67177"/>
    <w:p w14:paraId="3FE25DBF" w14:textId="42D0CD75" w:rsidR="00753700" w:rsidRPr="00BB1885" w:rsidRDefault="00BC3D18" w:rsidP="00C8431D">
      <w:pPr>
        <w:pStyle w:val="31"/>
        <w:spacing w:line="360" w:lineRule="auto"/>
        <w:rPr>
          <w:rFonts w:cs="Times New Roman"/>
          <w:color w:val="auto"/>
        </w:rPr>
      </w:pPr>
      <w:bookmarkStart w:id="55" w:name="_Toc86343243"/>
      <w:r w:rsidRPr="00BB1885">
        <w:rPr>
          <w:rFonts w:cs="Times New Roman"/>
          <w:color w:val="auto"/>
        </w:rPr>
        <w:t xml:space="preserve">3.1.2 </w:t>
      </w:r>
      <w:r w:rsidR="00753700" w:rsidRPr="00BB1885">
        <w:rPr>
          <w:rFonts w:cs="Times New Roman"/>
          <w:color w:val="auto"/>
        </w:rPr>
        <w:t>Анализ существующего технического состояния</w:t>
      </w:r>
      <w:bookmarkEnd w:id="54"/>
      <w:bookmarkEnd w:id="55"/>
    </w:p>
    <w:p w14:paraId="51302075" w14:textId="77777777" w:rsidR="00920A0F" w:rsidRPr="00BB1885" w:rsidRDefault="00920A0F" w:rsidP="00920A0F">
      <w:pPr>
        <w:spacing w:line="360" w:lineRule="auto"/>
        <w:ind w:firstLine="426"/>
        <w:jc w:val="both"/>
        <w:rPr>
          <w:i/>
          <w:iCs/>
        </w:rPr>
      </w:pPr>
      <w:r w:rsidRPr="00BB1885">
        <w:rPr>
          <w:i/>
          <w:iCs/>
        </w:rPr>
        <w:t xml:space="preserve">п. Карымкары  </w:t>
      </w:r>
    </w:p>
    <w:p w14:paraId="3E5A1BD2" w14:textId="18DC7CD7" w:rsidR="00920A0F" w:rsidRPr="00BB1885" w:rsidRDefault="00920A0F" w:rsidP="00920A0F">
      <w:pPr>
        <w:spacing w:line="360" w:lineRule="auto"/>
        <w:ind w:firstLine="426"/>
        <w:jc w:val="both"/>
      </w:pPr>
      <w:r w:rsidRPr="00BB1885">
        <w:t xml:space="preserve">Система электроснабжения п. </w:t>
      </w:r>
      <w:r w:rsidR="00924B2D" w:rsidRPr="00BB1885">
        <w:t>Карымкары децентрализованная</w:t>
      </w:r>
      <w:r w:rsidRPr="00BB1885">
        <w:t xml:space="preserve"> – от локального источника энергоснабжения дизельной электрической станции (ДЭС) суммарной мощностью 1,745 МВт. </w:t>
      </w:r>
    </w:p>
    <w:p w14:paraId="21EA0FAC" w14:textId="77777777" w:rsidR="00920A0F" w:rsidRPr="00BB1885" w:rsidRDefault="00920A0F" w:rsidP="00920A0F">
      <w:pPr>
        <w:spacing w:line="360" w:lineRule="auto"/>
        <w:ind w:firstLine="426"/>
        <w:jc w:val="both"/>
      </w:pPr>
      <w:r w:rsidRPr="00BB1885">
        <w:t xml:space="preserve">На ДЭС уcтановлены 4 дизельных агрегата: </w:t>
      </w:r>
      <w:proofErr w:type="gramStart"/>
      <w:r w:rsidRPr="00BB1885">
        <w:t>1х</w:t>
      </w:r>
      <w:proofErr w:type="gramEnd"/>
      <w:r w:rsidRPr="00BB1885">
        <w:t xml:space="preserve"> ДГ-72, 3 х ДГА-315. </w:t>
      </w:r>
    </w:p>
    <w:p w14:paraId="2B67FECB" w14:textId="77777777" w:rsidR="00920A0F" w:rsidRPr="00BB1885" w:rsidRDefault="00920A0F" w:rsidP="00920A0F">
      <w:pPr>
        <w:spacing w:line="360" w:lineRule="auto"/>
        <w:ind w:firstLine="426"/>
        <w:jc w:val="both"/>
      </w:pPr>
      <w:r w:rsidRPr="00BB1885">
        <w:t>Рядом с ДЭС установлены 2 повышающие трансформаторные подстанции (ТП).</w:t>
      </w:r>
    </w:p>
    <w:p w14:paraId="4FA68C42" w14:textId="77777777" w:rsidR="00920A0F" w:rsidRPr="00BB1885" w:rsidRDefault="00920A0F" w:rsidP="00920A0F">
      <w:pPr>
        <w:spacing w:line="360" w:lineRule="auto"/>
        <w:ind w:firstLine="426"/>
        <w:jc w:val="both"/>
      </w:pPr>
      <w:r w:rsidRPr="00BB1885">
        <w:t xml:space="preserve">Передача мощности осуществляется с повышающих ТП по линии ВЛ-10 кВ на 9 трансформаторных подстанций, расположенных на территории поселка. От ТП электрический ток поступает к потребителям по распределительным сетям 0,4 кВ. </w:t>
      </w:r>
    </w:p>
    <w:p w14:paraId="48099CAA" w14:textId="77777777" w:rsidR="00920A0F" w:rsidRPr="00BB1885" w:rsidRDefault="00920A0F" w:rsidP="00920A0F">
      <w:pPr>
        <w:spacing w:line="360" w:lineRule="auto"/>
        <w:ind w:firstLine="426"/>
        <w:jc w:val="both"/>
      </w:pPr>
      <w:r w:rsidRPr="00BB1885">
        <w:t xml:space="preserve">Трансформаторные подстанции мощностью: </w:t>
      </w:r>
    </w:p>
    <w:p w14:paraId="33CBF75B" w14:textId="77777777" w:rsidR="00920A0F" w:rsidRPr="00BB1885" w:rsidRDefault="00920A0F" w:rsidP="00920A0F">
      <w:pPr>
        <w:spacing w:line="360" w:lineRule="auto"/>
        <w:ind w:firstLine="426"/>
        <w:jc w:val="both"/>
      </w:pPr>
      <w:r w:rsidRPr="00BB1885">
        <w:t>кТП № 210</w:t>
      </w:r>
      <w:r w:rsidRPr="00BB1885">
        <w:tab/>
        <w:t xml:space="preserve"> 400 кВА(повышающая);</w:t>
      </w:r>
    </w:p>
    <w:p w14:paraId="32DD307B" w14:textId="77777777" w:rsidR="00920A0F" w:rsidRPr="00BB1885" w:rsidRDefault="00920A0F" w:rsidP="00920A0F">
      <w:pPr>
        <w:spacing w:line="360" w:lineRule="auto"/>
        <w:ind w:firstLine="426"/>
        <w:jc w:val="both"/>
      </w:pPr>
      <w:r w:rsidRPr="00BB1885">
        <w:t>кТП № 210А</w:t>
      </w:r>
      <w:r w:rsidRPr="00BB1885">
        <w:tab/>
        <w:t xml:space="preserve"> 630 кВА (повышающая);</w:t>
      </w:r>
    </w:p>
    <w:p w14:paraId="6A99B107" w14:textId="77777777" w:rsidR="00920A0F" w:rsidRPr="00BB1885" w:rsidRDefault="00920A0F" w:rsidP="00920A0F">
      <w:pPr>
        <w:spacing w:line="360" w:lineRule="auto"/>
        <w:ind w:firstLine="426"/>
        <w:jc w:val="both"/>
      </w:pPr>
      <w:r w:rsidRPr="00BB1885">
        <w:t xml:space="preserve">кТП № 211 </w:t>
      </w:r>
      <w:r w:rsidRPr="00BB1885">
        <w:tab/>
        <w:t xml:space="preserve"> 250 кВА;</w:t>
      </w:r>
    </w:p>
    <w:p w14:paraId="25294B49" w14:textId="77777777" w:rsidR="00920A0F" w:rsidRPr="00BB1885" w:rsidRDefault="00920A0F" w:rsidP="00920A0F">
      <w:pPr>
        <w:spacing w:line="360" w:lineRule="auto"/>
        <w:ind w:firstLine="426"/>
        <w:jc w:val="both"/>
      </w:pPr>
      <w:r w:rsidRPr="00BB1885">
        <w:t xml:space="preserve">кТП № 211А </w:t>
      </w:r>
      <w:r w:rsidRPr="00BB1885">
        <w:tab/>
        <w:t xml:space="preserve"> 250 кВА;</w:t>
      </w:r>
    </w:p>
    <w:p w14:paraId="3C39FF05" w14:textId="77777777" w:rsidR="00920A0F" w:rsidRPr="00BB1885" w:rsidRDefault="00920A0F" w:rsidP="00920A0F">
      <w:pPr>
        <w:spacing w:line="360" w:lineRule="auto"/>
        <w:ind w:firstLine="426"/>
        <w:jc w:val="both"/>
      </w:pPr>
      <w:r w:rsidRPr="00BB1885">
        <w:t>ТП (вышка связи)</w:t>
      </w:r>
      <w:r w:rsidRPr="00BB1885">
        <w:tab/>
        <w:t>40 кВА;</w:t>
      </w:r>
    </w:p>
    <w:p w14:paraId="17F931F2" w14:textId="77777777" w:rsidR="00920A0F" w:rsidRPr="00BB1885" w:rsidRDefault="00920A0F" w:rsidP="00920A0F">
      <w:pPr>
        <w:spacing w:line="360" w:lineRule="auto"/>
        <w:ind w:firstLine="426"/>
        <w:jc w:val="both"/>
      </w:pPr>
      <w:r w:rsidRPr="00BB1885">
        <w:t>кТП № 212</w:t>
      </w:r>
      <w:r w:rsidRPr="00BB1885">
        <w:tab/>
        <w:t xml:space="preserve"> 160 кВА;</w:t>
      </w:r>
    </w:p>
    <w:p w14:paraId="4DFDBD32" w14:textId="77777777" w:rsidR="00920A0F" w:rsidRPr="00BB1885" w:rsidRDefault="00920A0F" w:rsidP="00920A0F">
      <w:pPr>
        <w:spacing w:line="360" w:lineRule="auto"/>
        <w:ind w:firstLine="426"/>
        <w:jc w:val="both"/>
      </w:pPr>
      <w:r w:rsidRPr="00BB1885">
        <w:t>кТП № 213</w:t>
      </w:r>
      <w:r w:rsidRPr="00BB1885">
        <w:tab/>
        <w:t xml:space="preserve"> 100 кВА;</w:t>
      </w:r>
    </w:p>
    <w:p w14:paraId="1A500E6B" w14:textId="77777777" w:rsidR="00920A0F" w:rsidRPr="00BB1885" w:rsidRDefault="00920A0F" w:rsidP="00920A0F">
      <w:pPr>
        <w:spacing w:line="360" w:lineRule="auto"/>
        <w:ind w:firstLine="426"/>
        <w:jc w:val="both"/>
      </w:pPr>
      <w:r w:rsidRPr="00BB1885">
        <w:t>кТП № 214</w:t>
      </w:r>
      <w:r w:rsidRPr="00BB1885">
        <w:tab/>
        <w:t xml:space="preserve"> 250 кВА;</w:t>
      </w:r>
    </w:p>
    <w:p w14:paraId="0C45DDE4" w14:textId="77777777" w:rsidR="00920A0F" w:rsidRPr="00BB1885" w:rsidRDefault="00920A0F" w:rsidP="00920A0F">
      <w:pPr>
        <w:spacing w:line="360" w:lineRule="auto"/>
        <w:ind w:firstLine="426"/>
        <w:jc w:val="both"/>
      </w:pPr>
      <w:r w:rsidRPr="00BB1885">
        <w:t>кТП № 215</w:t>
      </w:r>
      <w:r w:rsidRPr="00BB1885">
        <w:tab/>
        <w:t xml:space="preserve"> 250 кВА;</w:t>
      </w:r>
    </w:p>
    <w:p w14:paraId="6F5E1E16" w14:textId="77777777" w:rsidR="00920A0F" w:rsidRPr="00BB1885" w:rsidRDefault="00920A0F" w:rsidP="00920A0F">
      <w:pPr>
        <w:spacing w:line="360" w:lineRule="auto"/>
        <w:ind w:firstLine="426"/>
        <w:jc w:val="both"/>
      </w:pPr>
      <w:r w:rsidRPr="00BB1885">
        <w:t>кТП № 216</w:t>
      </w:r>
      <w:r w:rsidRPr="00BB1885">
        <w:tab/>
        <w:t xml:space="preserve"> 400 кВА;</w:t>
      </w:r>
    </w:p>
    <w:p w14:paraId="08B51CEB" w14:textId="77777777" w:rsidR="00920A0F" w:rsidRPr="00BB1885" w:rsidRDefault="00920A0F" w:rsidP="00920A0F">
      <w:pPr>
        <w:spacing w:line="360" w:lineRule="auto"/>
        <w:ind w:firstLine="426"/>
        <w:jc w:val="both"/>
      </w:pPr>
      <w:r w:rsidRPr="00BB1885">
        <w:t>кТП № 217</w:t>
      </w:r>
      <w:r w:rsidRPr="00BB1885">
        <w:tab/>
        <w:t xml:space="preserve"> 250 кВА.</w:t>
      </w:r>
    </w:p>
    <w:p w14:paraId="4F941DC6" w14:textId="77777777" w:rsidR="00B9796E" w:rsidRPr="00BB1885" w:rsidRDefault="00B9796E" w:rsidP="00920A0F">
      <w:pPr>
        <w:spacing w:line="360" w:lineRule="auto"/>
        <w:ind w:firstLine="426"/>
        <w:jc w:val="both"/>
        <w:rPr>
          <w:i/>
          <w:iCs/>
        </w:rPr>
      </w:pPr>
    </w:p>
    <w:p w14:paraId="27231EA4" w14:textId="62D990C7" w:rsidR="00920A0F" w:rsidRPr="00BB1885" w:rsidRDefault="00920A0F" w:rsidP="00920A0F">
      <w:pPr>
        <w:spacing w:line="360" w:lineRule="auto"/>
        <w:ind w:firstLine="426"/>
        <w:jc w:val="both"/>
        <w:rPr>
          <w:i/>
          <w:iCs/>
        </w:rPr>
      </w:pPr>
      <w:r w:rsidRPr="00BB1885">
        <w:rPr>
          <w:i/>
          <w:iCs/>
        </w:rPr>
        <w:t xml:space="preserve">п. Горнореченск  </w:t>
      </w:r>
    </w:p>
    <w:p w14:paraId="095B470F" w14:textId="785B85A4" w:rsidR="00920A0F" w:rsidRPr="00BB1885" w:rsidRDefault="00920A0F" w:rsidP="00920A0F">
      <w:pPr>
        <w:spacing w:line="360" w:lineRule="auto"/>
        <w:ind w:firstLine="426"/>
        <w:jc w:val="both"/>
      </w:pPr>
      <w:r w:rsidRPr="00BB1885">
        <w:t xml:space="preserve">На данный момент система электроснабжения в п. </w:t>
      </w:r>
      <w:r w:rsidR="00924B2D" w:rsidRPr="00BB1885">
        <w:t>Горнореченск децентрализованная</w:t>
      </w:r>
      <w:r w:rsidRPr="00BB1885">
        <w:t xml:space="preserve">. </w:t>
      </w:r>
    </w:p>
    <w:p w14:paraId="0DC1B6E3" w14:textId="77777777" w:rsidR="00920A0F" w:rsidRPr="00BB1885" w:rsidRDefault="00920A0F" w:rsidP="00920A0F">
      <w:pPr>
        <w:spacing w:line="360" w:lineRule="auto"/>
        <w:ind w:firstLine="426"/>
        <w:jc w:val="both"/>
      </w:pPr>
      <w:r w:rsidRPr="00BB1885">
        <w:t xml:space="preserve">Электроснабжение потребителей от ДЭС, суммарной мощностью 300 кВт. </w:t>
      </w:r>
    </w:p>
    <w:p w14:paraId="5B91CAED" w14:textId="77777777" w:rsidR="00920A0F" w:rsidRPr="00BB1885" w:rsidRDefault="00920A0F" w:rsidP="00920A0F">
      <w:pPr>
        <w:spacing w:line="360" w:lineRule="auto"/>
        <w:ind w:firstLine="426"/>
        <w:jc w:val="both"/>
      </w:pPr>
      <w:r w:rsidRPr="00BB1885">
        <w:t xml:space="preserve">На ДЭС установлены 2 дизельных агрегата 1 ДГ 200 КВт и ЯМЗ 100 КВт. </w:t>
      </w:r>
    </w:p>
    <w:p w14:paraId="0322C33D" w14:textId="77777777" w:rsidR="00920A0F" w:rsidRPr="00BB1885" w:rsidRDefault="00920A0F" w:rsidP="00920A0F">
      <w:pPr>
        <w:spacing w:line="360" w:lineRule="auto"/>
        <w:ind w:firstLine="426"/>
        <w:jc w:val="both"/>
      </w:pPr>
      <w:r w:rsidRPr="00BB1885">
        <w:t xml:space="preserve">Передача мощности осуществляется по ВЛ-6 (10) кВ с повышающей ТП №220 0,4/6(10) кВ на понижающую ТП 6(10)/0,4 кВ №221, мощностью 160 кВА, расположенную на территории поселения. </w:t>
      </w:r>
    </w:p>
    <w:p w14:paraId="67A8A62B" w14:textId="77777777" w:rsidR="00920A0F" w:rsidRPr="00BB1885" w:rsidRDefault="00920A0F" w:rsidP="00920A0F">
      <w:pPr>
        <w:spacing w:line="360" w:lineRule="auto"/>
        <w:ind w:firstLine="426"/>
        <w:jc w:val="both"/>
      </w:pPr>
      <w:r w:rsidRPr="00BB1885">
        <w:t>От ТП №221 электроэнергия поступает к потребителям по распределительным сетям 0,4 кВ.</w:t>
      </w:r>
    </w:p>
    <w:p w14:paraId="4BFBA381" w14:textId="77777777" w:rsidR="00920A0F" w:rsidRPr="00BB1885" w:rsidRDefault="00920A0F" w:rsidP="00920A0F">
      <w:pPr>
        <w:spacing w:line="360" w:lineRule="auto"/>
        <w:ind w:firstLine="426"/>
        <w:jc w:val="both"/>
      </w:pPr>
      <w:r w:rsidRPr="00BB1885">
        <w:t>Часть потребителей расположенных вблизи ДЭС запитаны непосредственно от дизельной электростанции.</w:t>
      </w:r>
    </w:p>
    <w:p w14:paraId="0FBC5B37" w14:textId="77777777" w:rsidR="00920A0F" w:rsidRPr="00BB1885" w:rsidRDefault="00920A0F" w:rsidP="00920A0F">
      <w:pPr>
        <w:spacing w:line="360" w:lineRule="auto"/>
        <w:ind w:firstLine="426"/>
        <w:jc w:val="both"/>
      </w:pPr>
      <w:r w:rsidRPr="00BB1885">
        <w:lastRenderedPageBreak/>
        <w:t>Общая длина ЛЭП-6 (10) кВ составляет – 1050 м; ЛЭП-0,4 кВ составляет - 4340 м.</w:t>
      </w:r>
    </w:p>
    <w:p w14:paraId="48040E2B" w14:textId="77777777" w:rsidR="00920A0F" w:rsidRPr="00BB1885" w:rsidRDefault="00920A0F" w:rsidP="00920A0F">
      <w:pPr>
        <w:spacing w:line="360" w:lineRule="auto"/>
        <w:ind w:firstLine="426"/>
        <w:jc w:val="both"/>
      </w:pPr>
      <w:r w:rsidRPr="00BB1885">
        <w:t xml:space="preserve">Трансформаторные подстанции мощностью: </w:t>
      </w:r>
    </w:p>
    <w:p w14:paraId="5EA06282" w14:textId="77777777" w:rsidR="00920A0F" w:rsidRPr="00BB1885" w:rsidRDefault="00920A0F" w:rsidP="00920A0F">
      <w:pPr>
        <w:spacing w:line="360" w:lineRule="auto"/>
        <w:ind w:firstLine="426"/>
        <w:jc w:val="both"/>
      </w:pPr>
      <w:r w:rsidRPr="00BB1885">
        <w:t>ТП №220   160 кВА (повышающая);</w:t>
      </w:r>
    </w:p>
    <w:p w14:paraId="18CF983C" w14:textId="49EFFBBA" w:rsidR="00920A0F" w:rsidRPr="00BB1885" w:rsidRDefault="00920A0F" w:rsidP="00920A0F">
      <w:pPr>
        <w:spacing w:line="360" w:lineRule="auto"/>
        <w:ind w:firstLine="426"/>
        <w:jc w:val="both"/>
      </w:pPr>
      <w:r w:rsidRPr="00BB1885">
        <w:t>ТП №221    160 кВА.</w:t>
      </w:r>
    </w:p>
    <w:p w14:paraId="6A334107" w14:textId="77777777" w:rsidR="00753700" w:rsidRPr="00BB1885" w:rsidRDefault="00BC3D18" w:rsidP="00C8431D">
      <w:pPr>
        <w:pStyle w:val="55"/>
        <w:spacing w:line="360" w:lineRule="auto"/>
      </w:pPr>
      <w:bookmarkStart w:id="56" w:name="_Toc490233804"/>
      <w:r w:rsidRPr="00BB1885">
        <w:t xml:space="preserve">3.1.2.1 </w:t>
      </w:r>
      <w:r w:rsidR="00753700" w:rsidRPr="00BB1885">
        <w:t>Анализ эффективности и надежности имеющихся источников</w:t>
      </w:r>
      <w:bookmarkEnd w:id="56"/>
    </w:p>
    <w:p w14:paraId="4B528D32" w14:textId="03C30374" w:rsidR="00753700" w:rsidRPr="00BB1885" w:rsidRDefault="00753700" w:rsidP="00393E80">
      <w:pPr>
        <w:spacing w:line="360" w:lineRule="auto"/>
        <w:ind w:firstLine="709"/>
        <w:jc w:val="both"/>
        <w:rPr>
          <w:rFonts w:eastAsia="Calibri"/>
        </w:rPr>
      </w:pPr>
      <w:r w:rsidRPr="00BB1885">
        <w:rPr>
          <w:rFonts w:eastAsia="Calibri"/>
        </w:rPr>
        <w:t xml:space="preserve">Основные технические характеристики центров питания </w:t>
      </w:r>
      <w:r w:rsidR="00480FA1" w:rsidRPr="00BB1885">
        <w:rPr>
          <w:rFonts w:eastAsia="Calibri"/>
        </w:rPr>
        <w:t xml:space="preserve">с.п. </w:t>
      </w:r>
      <w:r w:rsidR="00362699" w:rsidRPr="00BB1885">
        <w:rPr>
          <w:rFonts w:eastAsia="Calibri"/>
        </w:rPr>
        <w:t>Карымкары</w:t>
      </w:r>
      <w:r w:rsidRPr="00BB1885">
        <w:rPr>
          <w:rFonts w:eastAsia="Calibri"/>
        </w:rPr>
        <w:t xml:space="preserve"> представлены в таблице</w:t>
      </w:r>
      <w:r w:rsidR="00271928" w:rsidRPr="00BB1885">
        <w:rPr>
          <w:rFonts w:eastAsia="Calibri"/>
        </w:rPr>
        <w:t xml:space="preserve"> </w:t>
      </w:r>
      <w:r w:rsidR="00271928" w:rsidRPr="00BB1885">
        <w:rPr>
          <w:rFonts w:eastAsia="Calibri"/>
        </w:rPr>
        <w:fldChar w:fldCharType="begin"/>
      </w:r>
      <w:r w:rsidR="00271928" w:rsidRPr="00BB1885">
        <w:rPr>
          <w:rFonts w:eastAsia="Calibri"/>
        </w:rPr>
        <w:instrText xml:space="preserve"> REF _Ref85645652  \* MERGEFORMAT </w:instrText>
      </w:r>
      <w:r w:rsidR="00271928" w:rsidRPr="00BB1885">
        <w:rPr>
          <w:rFonts w:eastAsia="Calibri"/>
        </w:rPr>
        <w:fldChar w:fldCharType="separate"/>
      </w:r>
      <w:r w:rsidR="003F733D" w:rsidRPr="00BB1885">
        <w:rPr>
          <w:vanish/>
        </w:rPr>
        <w:t xml:space="preserve">Таблица </w:t>
      </w:r>
      <w:r w:rsidR="003F733D" w:rsidRPr="00BB1885">
        <w:rPr>
          <w:noProof/>
        </w:rPr>
        <w:t>17</w:t>
      </w:r>
      <w:r w:rsidR="00271928" w:rsidRPr="00BB1885">
        <w:rPr>
          <w:rFonts w:eastAsia="Calibri"/>
        </w:rPr>
        <w:fldChar w:fldCharType="end"/>
      </w:r>
      <w:r w:rsidRPr="00BB1885">
        <w:rPr>
          <w:rFonts w:eastAsia="Calibri"/>
        </w:rPr>
        <w:t xml:space="preserve"> .</w:t>
      </w:r>
    </w:p>
    <w:p w14:paraId="38FFA755" w14:textId="319E43FF" w:rsidR="00753700" w:rsidRPr="00BB1885" w:rsidRDefault="00271928" w:rsidP="00271928">
      <w:pPr>
        <w:pStyle w:val="af2"/>
        <w:spacing w:after="0"/>
        <w:jc w:val="center"/>
        <w:rPr>
          <w:b w:val="0"/>
          <w:color w:val="auto"/>
        </w:rPr>
      </w:pPr>
      <w:bookmarkStart w:id="57" w:name="_Ref85645652"/>
      <w:r w:rsidRPr="00BB1885">
        <w:rPr>
          <w:color w:val="auto"/>
        </w:rPr>
        <w:t xml:space="preserve">Таблица </w:t>
      </w:r>
      <w:r w:rsidRPr="00BB1885">
        <w:rPr>
          <w:color w:val="auto"/>
        </w:rPr>
        <w:fldChar w:fldCharType="begin"/>
      </w:r>
      <w:r w:rsidRPr="00BB1885">
        <w:rPr>
          <w:color w:val="auto"/>
        </w:rPr>
        <w:instrText xml:space="preserve"> SEQ Таблица \* ARABIC \* MERGEFORMAT </w:instrText>
      </w:r>
      <w:r w:rsidRPr="00BB1885">
        <w:rPr>
          <w:color w:val="auto"/>
        </w:rPr>
        <w:fldChar w:fldCharType="separate"/>
      </w:r>
      <w:r w:rsidR="003F733D" w:rsidRPr="00BB1885">
        <w:rPr>
          <w:noProof/>
          <w:color w:val="auto"/>
        </w:rPr>
        <w:t>17</w:t>
      </w:r>
      <w:r w:rsidRPr="00BB1885">
        <w:rPr>
          <w:color w:val="auto"/>
        </w:rPr>
        <w:fldChar w:fldCharType="end"/>
      </w:r>
      <w:bookmarkEnd w:id="57"/>
      <w:r w:rsidRPr="00BB1885">
        <w:rPr>
          <w:color w:val="auto"/>
        </w:rPr>
        <w:t xml:space="preserve"> - </w:t>
      </w:r>
      <w:r w:rsidR="00753700" w:rsidRPr="00BB1885">
        <w:rPr>
          <w:color w:val="auto"/>
        </w:rPr>
        <w:t xml:space="preserve">Технические характеристики центров питания (электроснабжения) </w:t>
      </w:r>
      <w:r w:rsidR="00480FA1" w:rsidRPr="00BB1885">
        <w:rPr>
          <w:color w:val="auto"/>
        </w:rPr>
        <w:t xml:space="preserve">с.п. </w:t>
      </w:r>
      <w:r w:rsidR="00362699" w:rsidRPr="00BB1885">
        <w:rPr>
          <w:color w:val="auto"/>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31"/>
        <w:gridCol w:w="3755"/>
        <w:gridCol w:w="1637"/>
        <w:gridCol w:w="3423"/>
      </w:tblGrid>
      <w:tr w:rsidR="00BB1885" w:rsidRPr="00BB1885" w14:paraId="726A7CC6" w14:textId="77777777" w:rsidTr="009F7F41">
        <w:trPr>
          <w:trHeight w:val="20"/>
          <w:tblHeader/>
          <w:jc w:val="center"/>
        </w:trPr>
        <w:tc>
          <w:tcPr>
            <w:tcW w:w="531" w:type="dxa"/>
            <w:shd w:val="clear" w:color="auto" w:fill="auto"/>
            <w:vAlign w:val="center"/>
          </w:tcPr>
          <w:p w14:paraId="4FC640CE" w14:textId="77777777" w:rsidR="005E7BEB" w:rsidRPr="00BB1885" w:rsidRDefault="005E7BEB" w:rsidP="009F7F41">
            <w:pPr>
              <w:widowControl w:val="0"/>
              <w:snapToGrid w:val="0"/>
              <w:jc w:val="center"/>
              <w:rPr>
                <w:rFonts w:eastAsia="Calibri"/>
                <w:b/>
              </w:rPr>
            </w:pPr>
            <w:bookmarkStart w:id="58" w:name="_Toc490233805"/>
            <w:r w:rsidRPr="00BB1885">
              <w:rPr>
                <w:rFonts w:eastAsia="Calibri"/>
                <w:b/>
              </w:rPr>
              <w:t>№</w:t>
            </w:r>
          </w:p>
          <w:p w14:paraId="03B0F156" w14:textId="77777777" w:rsidR="005E7BEB" w:rsidRPr="00BB1885" w:rsidRDefault="005E7BEB" w:rsidP="009F7F41">
            <w:pPr>
              <w:widowControl w:val="0"/>
              <w:jc w:val="center"/>
              <w:rPr>
                <w:rFonts w:eastAsia="Calibri"/>
                <w:b/>
              </w:rPr>
            </w:pPr>
            <w:r w:rsidRPr="00BB1885">
              <w:rPr>
                <w:rFonts w:eastAsia="Calibri"/>
                <w:b/>
              </w:rPr>
              <w:t>п/п</w:t>
            </w:r>
          </w:p>
        </w:tc>
        <w:tc>
          <w:tcPr>
            <w:tcW w:w="3755" w:type="dxa"/>
            <w:shd w:val="clear" w:color="auto" w:fill="auto"/>
            <w:vAlign w:val="center"/>
          </w:tcPr>
          <w:p w14:paraId="36272332" w14:textId="77777777" w:rsidR="005E7BEB" w:rsidRPr="00BB1885" w:rsidRDefault="005E7BEB" w:rsidP="009F7F41">
            <w:pPr>
              <w:widowControl w:val="0"/>
              <w:snapToGrid w:val="0"/>
              <w:jc w:val="center"/>
              <w:rPr>
                <w:rFonts w:eastAsia="Calibri"/>
                <w:b/>
              </w:rPr>
            </w:pPr>
            <w:r w:rsidRPr="00BB1885">
              <w:rPr>
                <w:rFonts w:eastAsia="Calibri"/>
                <w:b/>
              </w:rPr>
              <w:t>Наименование источников электроэнергии и понизительных подстанций</w:t>
            </w:r>
          </w:p>
        </w:tc>
        <w:tc>
          <w:tcPr>
            <w:tcW w:w="1637" w:type="dxa"/>
            <w:shd w:val="clear" w:color="auto" w:fill="auto"/>
            <w:vAlign w:val="center"/>
          </w:tcPr>
          <w:p w14:paraId="167DFC6C" w14:textId="77777777" w:rsidR="005E7BEB" w:rsidRPr="00BB1885" w:rsidRDefault="005E7BEB" w:rsidP="009F7F41">
            <w:pPr>
              <w:widowControl w:val="0"/>
              <w:snapToGrid w:val="0"/>
              <w:jc w:val="center"/>
              <w:rPr>
                <w:rFonts w:eastAsia="Calibri"/>
                <w:b/>
              </w:rPr>
            </w:pPr>
            <w:r w:rsidRPr="00BB1885">
              <w:rPr>
                <w:rFonts w:eastAsia="Calibri"/>
                <w:b/>
              </w:rPr>
              <w:t>Напряжение, кВ</w:t>
            </w:r>
          </w:p>
        </w:tc>
        <w:tc>
          <w:tcPr>
            <w:tcW w:w="3423" w:type="dxa"/>
            <w:shd w:val="clear" w:color="auto" w:fill="auto"/>
            <w:vAlign w:val="center"/>
          </w:tcPr>
          <w:p w14:paraId="7A498B1B" w14:textId="77777777" w:rsidR="005E7BEB" w:rsidRPr="00BB1885" w:rsidRDefault="005E7BEB" w:rsidP="009F7F41">
            <w:pPr>
              <w:widowControl w:val="0"/>
              <w:snapToGrid w:val="0"/>
              <w:jc w:val="center"/>
              <w:rPr>
                <w:rFonts w:eastAsia="Calibri"/>
                <w:b/>
              </w:rPr>
            </w:pPr>
            <w:r w:rsidRPr="00BB1885">
              <w:rPr>
                <w:rFonts w:eastAsia="Calibri"/>
                <w:b/>
              </w:rPr>
              <w:t>Количество и мощность установленных трансформаторов, МВА</w:t>
            </w:r>
          </w:p>
        </w:tc>
      </w:tr>
      <w:tr w:rsidR="00BB1885" w:rsidRPr="00BB1885" w14:paraId="036CC407" w14:textId="77777777" w:rsidTr="004357A1">
        <w:trPr>
          <w:trHeight w:val="20"/>
          <w:tblHeader/>
          <w:jc w:val="center"/>
        </w:trPr>
        <w:tc>
          <w:tcPr>
            <w:tcW w:w="531" w:type="dxa"/>
            <w:shd w:val="clear" w:color="auto" w:fill="auto"/>
            <w:vAlign w:val="center"/>
          </w:tcPr>
          <w:p w14:paraId="7A419C68" w14:textId="77777777" w:rsidR="005E7BEB" w:rsidRPr="00BB1885" w:rsidRDefault="005E7BEB" w:rsidP="004357A1">
            <w:pPr>
              <w:widowControl w:val="0"/>
              <w:snapToGrid w:val="0"/>
              <w:jc w:val="center"/>
              <w:rPr>
                <w:rFonts w:eastAsia="Calibri"/>
              </w:rPr>
            </w:pPr>
            <w:r w:rsidRPr="00BB1885">
              <w:rPr>
                <w:rFonts w:eastAsia="Calibri"/>
              </w:rPr>
              <w:t>1</w:t>
            </w:r>
          </w:p>
        </w:tc>
        <w:tc>
          <w:tcPr>
            <w:tcW w:w="3755" w:type="dxa"/>
            <w:shd w:val="clear" w:color="auto" w:fill="auto"/>
            <w:vAlign w:val="center"/>
          </w:tcPr>
          <w:p w14:paraId="421A31F3" w14:textId="77777777" w:rsidR="005E7BEB" w:rsidRPr="00BB1885" w:rsidRDefault="005E7BEB" w:rsidP="004357A1">
            <w:pPr>
              <w:widowControl w:val="0"/>
              <w:snapToGrid w:val="0"/>
              <w:rPr>
                <w:rFonts w:eastAsia="Calibri"/>
              </w:rPr>
            </w:pPr>
            <w:r w:rsidRPr="00BB1885">
              <w:rPr>
                <w:rFonts w:eastAsia="Calibri"/>
              </w:rPr>
              <w:t>ПС 35/10 кВ "Карымкары"</w:t>
            </w:r>
          </w:p>
        </w:tc>
        <w:tc>
          <w:tcPr>
            <w:tcW w:w="1637" w:type="dxa"/>
            <w:shd w:val="clear" w:color="auto" w:fill="auto"/>
            <w:vAlign w:val="center"/>
          </w:tcPr>
          <w:p w14:paraId="01FB0DF9" w14:textId="77777777" w:rsidR="005E7BEB" w:rsidRPr="00BB1885" w:rsidRDefault="005E7BEB" w:rsidP="004357A1">
            <w:pPr>
              <w:widowControl w:val="0"/>
              <w:snapToGrid w:val="0"/>
              <w:jc w:val="center"/>
              <w:rPr>
                <w:rFonts w:eastAsia="Calibri"/>
              </w:rPr>
            </w:pPr>
            <w:r w:rsidRPr="00BB1885">
              <w:rPr>
                <w:rFonts w:eastAsia="Calibri"/>
              </w:rPr>
              <w:t>35/10</w:t>
            </w:r>
          </w:p>
        </w:tc>
        <w:tc>
          <w:tcPr>
            <w:tcW w:w="3423" w:type="dxa"/>
            <w:shd w:val="clear" w:color="auto" w:fill="auto"/>
            <w:vAlign w:val="center"/>
          </w:tcPr>
          <w:p w14:paraId="1753C301" w14:textId="77777777" w:rsidR="005E7BEB" w:rsidRPr="00BB1885" w:rsidRDefault="005E7BEB" w:rsidP="004357A1">
            <w:pPr>
              <w:widowControl w:val="0"/>
              <w:snapToGrid w:val="0"/>
              <w:jc w:val="center"/>
              <w:rPr>
                <w:rFonts w:eastAsia="Calibri"/>
              </w:rPr>
            </w:pPr>
            <w:r w:rsidRPr="00BB1885">
              <w:rPr>
                <w:rFonts w:eastAsia="Calibri"/>
              </w:rPr>
              <w:t>2х2,5</w:t>
            </w:r>
          </w:p>
        </w:tc>
      </w:tr>
      <w:tr w:rsidR="00BB1885" w:rsidRPr="00BB1885" w14:paraId="7D20BE60" w14:textId="77777777" w:rsidTr="004357A1">
        <w:trPr>
          <w:trHeight w:val="20"/>
          <w:tblHeader/>
          <w:jc w:val="center"/>
        </w:trPr>
        <w:tc>
          <w:tcPr>
            <w:tcW w:w="531" w:type="dxa"/>
            <w:shd w:val="clear" w:color="auto" w:fill="auto"/>
            <w:vAlign w:val="center"/>
          </w:tcPr>
          <w:p w14:paraId="7EA8EFAB" w14:textId="77777777" w:rsidR="005E7BEB" w:rsidRPr="00BB1885" w:rsidRDefault="005E7BEB" w:rsidP="004357A1">
            <w:pPr>
              <w:widowControl w:val="0"/>
              <w:snapToGrid w:val="0"/>
              <w:jc w:val="center"/>
              <w:rPr>
                <w:rFonts w:eastAsia="Calibri"/>
              </w:rPr>
            </w:pPr>
            <w:r w:rsidRPr="00BB1885">
              <w:rPr>
                <w:rFonts w:eastAsia="Calibri"/>
              </w:rPr>
              <w:t>2</w:t>
            </w:r>
          </w:p>
        </w:tc>
        <w:tc>
          <w:tcPr>
            <w:tcW w:w="3755" w:type="dxa"/>
            <w:shd w:val="clear" w:color="auto" w:fill="auto"/>
            <w:vAlign w:val="center"/>
          </w:tcPr>
          <w:p w14:paraId="31FF7CFE" w14:textId="77777777" w:rsidR="005E7BEB" w:rsidRPr="00BB1885" w:rsidRDefault="005E7BEB" w:rsidP="004357A1">
            <w:pPr>
              <w:widowControl w:val="0"/>
              <w:snapToGrid w:val="0"/>
              <w:rPr>
                <w:rFonts w:eastAsia="Calibri"/>
              </w:rPr>
            </w:pPr>
            <w:r w:rsidRPr="00BB1885">
              <w:rPr>
                <w:rFonts w:eastAsia="Calibri"/>
              </w:rPr>
              <w:t>ПС 35/6 "Талинка"</w:t>
            </w:r>
          </w:p>
        </w:tc>
        <w:tc>
          <w:tcPr>
            <w:tcW w:w="1637" w:type="dxa"/>
            <w:shd w:val="clear" w:color="auto" w:fill="auto"/>
            <w:vAlign w:val="center"/>
          </w:tcPr>
          <w:p w14:paraId="316AD824" w14:textId="77777777" w:rsidR="005E7BEB" w:rsidRPr="00BB1885" w:rsidRDefault="005E7BEB" w:rsidP="004357A1">
            <w:pPr>
              <w:widowControl w:val="0"/>
              <w:snapToGrid w:val="0"/>
              <w:jc w:val="center"/>
              <w:rPr>
                <w:rFonts w:eastAsia="Calibri"/>
              </w:rPr>
            </w:pPr>
            <w:r w:rsidRPr="00BB1885">
              <w:rPr>
                <w:rFonts w:eastAsia="Calibri"/>
              </w:rPr>
              <w:t>35/6</w:t>
            </w:r>
          </w:p>
        </w:tc>
        <w:tc>
          <w:tcPr>
            <w:tcW w:w="3423" w:type="dxa"/>
            <w:shd w:val="clear" w:color="auto" w:fill="auto"/>
            <w:vAlign w:val="center"/>
          </w:tcPr>
          <w:p w14:paraId="6AF2BBEF" w14:textId="77777777" w:rsidR="005E7BEB" w:rsidRPr="00BB1885" w:rsidRDefault="005E7BEB" w:rsidP="004357A1">
            <w:pPr>
              <w:widowControl w:val="0"/>
              <w:snapToGrid w:val="0"/>
              <w:jc w:val="center"/>
              <w:rPr>
                <w:rFonts w:eastAsia="Calibri"/>
              </w:rPr>
            </w:pPr>
            <w:r w:rsidRPr="00BB1885">
              <w:rPr>
                <w:rFonts w:eastAsia="Calibri"/>
              </w:rPr>
              <w:t>2х6,3</w:t>
            </w:r>
          </w:p>
        </w:tc>
      </w:tr>
    </w:tbl>
    <w:p w14:paraId="28977FCF" w14:textId="77777777" w:rsidR="00753700" w:rsidRPr="00BB1885" w:rsidRDefault="00BC3D18" w:rsidP="00C8431D">
      <w:pPr>
        <w:pStyle w:val="55"/>
        <w:spacing w:line="360" w:lineRule="auto"/>
      </w:pPr>
      <w:r w:rsidRPr="00BB1885">
        <w:t xml:space="preserve">3.1.2.2 </w:t>
      </w:r>
      <w:r w:rsidR="00753700" w:rsidRPr="00BB1885">
        <w:t>Анализ эффективности и надежности имеющихся сетей</w:t>
      </w:r>
      <w:bookmarkEnd w:id="58"/>
    </w:p>
    <w:p w14:paraId="570EE783" w14:textId="3F73EB51" w:rsidR="003F4AF7" w:rsidRPr="00BB1885" w:rsidRDefault="003F4AF7" w:rsidP="00393E80">
      <w:pPr>
        <w:spacing w:line="360" w:lineRule="auto"/>
        <w:ind w:firstLine="709"/>
        <w:jc w:val="both"/>
        <w:rPr>
          <w:rFonts w:eastAsia="Calibri"/>
        </w:rPr>
      </w:pPr>
      <w:r w:rsidRPr="00BB1885">
        <w:rPr>
          <w:rFonts w:eastAsia="Calibri"/>
        </w:rPr>
        <w:t xml:space="preserve">Основные технические характеристики трансформаторных подстанций 6(10)/0,4 кВ по </w:t>
      </w:r>
      <w:r w:rsidR="00480FA1" w:rsidRPr="00BB1885">
        <w:rPr>
          <w:rFonts w:eastAsia="Calibri"/>
        </w:rPr>
        <w:t xml:space="preserve">с.п. </w:t>
      </w:r>
      <w:r w:rsidR="00362699" w:rsidRPr="00BB1885">
        <w:rPr>
          <w:rFonts w:eastAsia="Calibri"/>
        </w:rPr>
        <w:t>Карымкары</w:t>
      </w:r>
      <w:r w:rsidRPr="00BB1885">
        <w:rPr>
          <w:rFonts w:eastAsia="Calibri"/>
        </w:rPr>
        <w:t xml:space="preserve"> представлены в таблице </w:t>
      </w:r>
      <w:r w:rsidR="00271928" w:rsidRPr="00BB1885">
        <w:rPr>
          <w:rFonts w:eastAsia="Calibri"/>
        </w:rPr>
        <w:fldChar w:fldCharType="begin"/>
      </w:r>
      <w:r w:rsidR="00271928" w:rsidRPr="00BB1885">
        <w:rPr>
          <w:rFonts w:eastAsia="Calibri"/>
        </w:rPr>
        <w:instrText xml:space="preserve"> REF _Ref85645791  \* MERGEFORMAT </w:instrText>
      </w:r>
      <w:r w:rsidR="00271928" w:rsidRPr="00BB1885">
        <w:rPr>
          <w:rFonts w:eastAsia="Calibri"/>
        </w:rPr>
        <w:fldChar w:fldCharType="separate"/>
      </w:r>
      <w:r w:rsidR="003F733D" w:rsidRPr="00BB1885">
        <w:rPr>
          <w:vanish/>
        </w:rPr>
        <w:t xml:space="preserve">Таблица </w:t>
      </w:r>
      <w:r w:rsidR="003F733D" w:rsidRPr="00BB1885">
        <w:rPr>
          <w:noProof/>
        </w:rPr>
        <w:t>18</w:t>
      </w:r>
      <w:r w:rsidR="00271928" w:rsidRPr="00BB1885">
        <w:rPr>
          <w:rFonts w:eastAsia="Calibri"/>
        </w:rPr>
        <w:fldChar w:fldCharType="end"/>
      </w:r>
      <w:r w:rsidRPr="00BB1885">
        <w:rPr>
          <w:rFonts w:eastAsia="Calibri"/>
        </w:rPr>
        <w:t>.</w:t>
      </w:r>
    </w:p>
    <w:p w14:paraId="71D47915" w14:textId="66D51F47" w:rsidR="003F4AF7" w:rsidRPr="00BB1885" w:rsidRDefault="003F4AF7" w:rsidP="00393E80">
      <w:pPr>
        <w:spacing w:line="360" w:lineRule="auto"/>
        <w:ind w:firstLine="709"/>
        <w:jc w:val="both"/>
        <w:rPr>
          <w:rFonts w:eastAsia="Calibri"/>
        </w:rPr>
      </w:pPr>
      <w:r w:rsidRPr="00BB1885">
        <w:rPr>
          <w:rFonts w:eastAsia="Calibri"/>
        </w:rPr>
        <w:t xml:space="preserve">Основные данные по протяженности </w:t>
      </w:r>
      <w:r w:rsidR="00D121B5" w:rsidRPr="00BB1885">
        <w:rPr>
          <w:rFonts w:eastAsia="Calibri"/>
        </w:rPr>
        <w:t xml:space="preserve">ВЛ-0,4 кВ, ВЛ-(6)10 кВ, КЛ-0,4 кВ, КЛ-(6)10 в </w:t>
      </w:r>
      <w:r w:rsidR="00480FA1" w:rsidRPr="00BB1885">
        <w:rPr>
          <w:rFonts w:eastAsia="Calibri"/>
        </w:rPr>
        <w:t xml:space="preserve">с.п. </w:t>
      </w:r>
      <w:r w:rsidR="00362699" w:rsidRPr="00BB1885">
        <w:rPr>
          <w:rFonts w:eastAsia="Calibri"/>
        </w:rPr>
        <w:t>Карымкары</w:t>
      </w:r>
      <w:r w:rsidR="00D121B5" w:rsidRPr="00BB1885">
        <w:rPr>
          <w:rFonts w:eastAsia="Calibri"/>
        </w:rPr>
        <w:t xml:space="preserve"> </w:t>
      </w:r>
      <w:r w:rsidRPr="00BB1885">
        <w:rPr>
          <w:rFonts w:eastAsia="Calibri"/>
        </w:rPr>
        <w:t>представлены в таблиц</w:t>
      </w:r>
      <w:r w:rsidR="00D121B5" w:rsidRPr="00BB1885">
        <w:rPr>
          <w:rFonts w:eastAsia="Calibri"/>
        </w:rPr>
        <w:t xml:space="preserve">ах </w:t>
      </w:r>
      <w:r w:rsidR="00271928" w:rsidRPr="00BB1885">
        <w:rPr>
          <w:rFonts w:eastAsia="Calibri"/>
        </w:rPr>
        <w:fldChar w:fldCharType="begin"/>
      </w:r>
      <w:r w:rsidR="00271928" w:rsidRPr="00BB1885">
        <w:rPr>
          <w:rFonts w:eastAsia="Calibri"/>
        </w:rPr>
        <w:instrText xml:space="preserve"> REF _Ref85645802  \* MERGEFORMAT </w:instrText>
      </w:r>
      <w:r w:rsidR="00271928" w:rsidRPr="00BB1885">
        <w:rPr>
          <w:rFonts w:eastAsia="Calibri"/>
        </w:rPr>
        <w:fldChar w:fldCharType="separate"/>
      </w:r>
      <w:r w:rsidR="003F733D" w:rsidRPr="00BB1885">
        <w:rPr>
          <w:vanish/>
        </w:rPr>
        <w:t xml:space="preserve">Таблица </w:t>
      </w:r>
      <w:r w:rsidR="003F733D" w:rsidRPr="00BB1885">
        <w:rPr>
          <w:noProof/>
        </w:rPr>
        <w:t>19</w:t>
      </w:r>
      <w:r w:rsidR="00271928" w:rsidRPr="00BB1885">
        <w:rPr>
          <w:rFonts w:eastAsia="Calibri"/>
        </w:rPr>
        <w:fldChar w:fldCharType="end"/>
      </w:r>
      <w:r w:rsidR="00271928" w:rsidRPr="00BB1885">
        <w:rPr>
          <w:rFonts w:eastAsia="Calibri"/>
        </w:rPr>
        <w:t>-</w:t>
      </w:r>
      <w:r w:rsidR="00271928" w:rsidRPr="00BB1885">
        <w:rPr>
          <w:rFonts w:eastAsia="Calibri"/>
        </w:rPr>
        <w:fldChar w:fldCharType="begin"/>
      </w:r>
      <w:r w:rsidR="00271928" w:rsidRPr="00BB1885">
        <w:rPr>
          <w:rFonts w:eastAsia="Calibri"/>
        </w:rPr>
        <w:instrText xml:space="preserve"> REF _Ref85645813  \* MERGEFORMAT </w:instrText>
      </w:r>
      <w:r w:rsidR="00271928" w:rsidRPr="00BB1885">
        <w:rPr>
          <w:rFonts w:eastAsia="Calibri"/>
        </w:rPr>
        <w:fldChar w:fldCharType="separate"/>
      </w:r>
      <w:r w:rsidR="003F733D" w:rsidRPr="00BB1885">
        <w:rPr>
          <w:vanish/>
        </w:rPr>
        <w:t xml:space="preserve">Таблица </w:t>
      </w:r>
      <w:r w:rsidR="003F733D" w:rsidRPr="00BB1885">
        <w:rPr>
          <w:noProof/>
        </w:rPr>
        <w:t>22</w:t>
      </w:r>
      <w:r w:rsidR="00271928" w:rsidRPr="00BB1885">
        <w:rPr>
          <w:rFonts w:eastAsia="Calibri"/>
        </w:rPr>
        <w:fldChar w:fldCharType="end"/>
      </w:r>
      <w:r w:rsidRPr="00BB1885">
        <w:rPr>
          <w:rFonts w:eastAsia="Calibri"/>
        </w:rPr>
        <w:t>.</w:t>
      </w:r>
    </w:p>
    <w:p w14:paraId="6F35AD02" w14:textId="77777777" w:rsidR="00023F36" w:rsidRPr="00BB1885" w:rsidRDefault="00023F36" w:rsidP="00BC3D18">
      <w:pPr>
        <w:pStyle w:val="af2"/>
        <w:rPr>
          <w:color w:val="auto"/>
        </w:rPr>
        <w:sectPr w:rsidR="00023F36" w:rsidRPr="00BB1885" w:rsidSect="00E14271">
          <w:pgSz w:w="11907" w:h="16840" w:code="9"/>
          <w:pgMar w:top="1134" w:right="850" w:bottom="1134" w:left="1701" w:header="340" w:footer="454" w:gutter="0"/>
          <w:cols w:space="720"/>
        </w:sectPr>
      </w:pPr>
    </w:p>
    <w:p w14:paraId="2F449B9B" w14:textId="30AA73D3" w:rsidR="003F733D" w:rsidRPr="00BB1885" w:rsidRDefault="00C16CC2" w:rsidP="00924B2D">
      <w:pPr>
        <w:spacing w:before="240" w:line="360" w:lineRule="auto"/>
        <w:ind w:firstLine="567"/>
        <w:jc w:val="center"/>
        <w:rPr>
          <w:rFonts w:eastAsiaTheme="minorHAnsi"/>
          <w:sz w:val="22"/>
          <w:szCs w:val="22"/>
          <w:lang w:eastAsia="en-US"/>
        </w:rPr>
      </w:pPr>
      <w:bookmarkStart w:id="59" w:name="_Ref85645791"/>
      <w:r w:rsidRPr="00BB1885">
        <w:rPr>
          <w:b/>
          <w:bCs/>
        </w:rPr>
        <w:lastRenderedPageBreak/>
        <w:t xml:space="preserve">Таблица </w:t>
      </w:r>
      <w:r w:rsidR="00BF2C29" w:rsidRPr="00BB1885">
        <w:rPr>
          <w:b/>
          <w:bCs/>
        </w:rPr>
        <w:fldChar w:fldCharType="begin"/>
      </w:r>
      <w:r w:rsidR="00BF2C29" w:rsidRPr="00BB1885">
        <w:rPr>
          <w:b/>
          <w:bCs/>
        </w:rPr>
        <w:instrText xml:space="preserve"> SEQ Таблица \* ARABIC </w:instrText>
      </w:r>
      <w:r w:rsidR="00BF2C29" w:rsidRPr="00BB1885">
        <w:rPr>
          <w:b/>
          <w:bCs/>
        </w:rPr>
        <w:fldChar w:fldCharType="separate"/>
      </w:r>
      <w:r w:rsidR="003F733D" w:rsidRPr="00BB1885">
        <w:rPr>
          <w:b/>
          <w:bCs/>
          <w:noProof/>
        </w:rPr>
        <w:t>18</w:t>
      </w:r>
      <w:r w:rsidR="00BF2C29" w:rsidRPr="00BB1885">
        <w:rPr>
          <w:b/>
          <w:bCs/>
          <w:noProof/>
        </w:rPr>
        <w:fldChar w:fldCharType="end"/>
      </w:r>
      <w:bookmarkEnd w:id="59"/>
      <w:r w:rsidR="00BC3D18" w:rsidRPr="00BB1885">
        <w:rPr>
          <w:b/>
          <w:bCs/>
        </w:rPr>
        <w:t xml:space="preserve"> – </w:t>
      </w:r>
      <w:r w:rsidR="00753700" w:rsidRPr="00BB1885">
        <w:rPr>
          <w:b/>
          <w:bCs/>
        </w:rPr>
        <w:t>Технические характеристики трансф</w:t>
      </w:r>
      <w:r w:rsidR="00BC3D18" w:rsidRPr="00BB1885">
        <w:rPr>
          <w:b/>
          <w:bCs/>
        </w:rPr>
        <w:t xml:space="preserve">орматорных подстанций </w:t>
      </w:r>
      <w:r w:rsidR="003F4AF7" w:rsidRPr="00BB1885">
        <w:rPr>
          <w:b/>
          <w:bCs/>
        </w:rPr>
        <w:t>(6)</w:t>
      </w:r>
      <w:r w:rsidR="00BC3D18" w:rsidRPr="00BB1885">
        <w:rPr>
          <w:b/>
          <w:bCs/>
        </w:rPr>
        <w:t xml:space="preserve">10/0,4 кВ </w:t>
      </w:r>
      <w:r w:rsidR="00480FA1" w:rsidRPr="00BB1885">
        <w:rPr>
          <w:b/>
          <w:bCs/>
        </w:rPr>
        <w:t xml:space="preserve">с.п.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4"/>
        <w:gridCol w:w="2016"/>
        <w:gridCol w:w="1006"/>
        <w:gridCol w:w="346"/>
        <w:gridCol w:w="865"/>
        <w:gridCol w:w="823"/>
        <w:gridCol w:w="1384"/>
        <w:gridCol w:w="925"/>
        <w:gridCol w:w="1357"/>
        <w:gridCol w:w="1014"/>
        <w:gridCol w:w="1265"/>
        <w:gridCol w:w="1237"/>
        <w:gridCol w:w="831"/>
      </w:tblGrid>
      <w:tr w:rsidR="00BB1885" w:rsidRPr="00BB1885" w14:paraId="1972B949" w14:textId="77777777" w:rsidTr="00E45513">
        <w:trPr>
          <w:trHeight w:val="23"/>
          <w:tblHeader/>
          <w:jc w:val="center"/>
        </w:trPr>
        <w:tc>
          <w:tcPr>
            <w:tcW w:w="284" w:type="dxa"/>
            <w:vMerge w:val="restart"/>
            <w:shd w:val="clear" w:color="auto" w:fill="auto"/>
            <w:vAlign w:val="center"/>
            <w:hideMark/>
          </w:tcPr>
          <w:p w14:paraId="7638449A" w14:textId="77777777" w:rsidR="00E24252" w:rsidRPr="00BB1885" w:rsidRDefault="00E24252" w:rsidP="00E45513">
            <w:pPr>
              <w:widowControl w:val="0"/>
              <w:jc w:val="center"/>
              <w:rPr>
                <w:b/>
                <w:sz w:val="20"/>
                <w:szCs w:val="18"/>
              </w:rPr>
            </w:pPr>
            <w:r w:rsidRPr="00BB1885">
              <w:rPr>
                <w:b/>
                <w:sz w:val="20"/>
                <w:szCs w:val="18"/>
              </w:rPr>
              <w:t>№ п/п</w:t>
            </w:r>
          </w:p>
        </w:tc>
        <w:tc>
          <w:tcPr>
            <w:tcW w:w="2016" w:type="dxa"/>
            <w:vMerge w:val="restart"/>
            <w:shd w:val="clear" w:color="auto" w:fill="auto"/>
            <w:vAlign w:val="center"/>
            <w:hideMark/>
          </w:tcPr>
          <w:p w14:paraId="67ACBA82" w14:textId="77777777" w:rsidR="00E24252" w:rsidRPr="00BB1885" w:rsidRDefault="00E24252" w:rsidP="00E45513">
            <w:pPr>
              <w:widowControl w:val="0"/>
              <w:jc w:val="center"/>
              <w:rPr>
                <w:b/>
                <w:sz w:val="20"/>
                <w:szCs w:val="18"/>
              </w:rPr>
            </w:pPr>
            <w:r w:rsidRPr="00BB1885">
              <w:rPr>
                <w:b/>
                <w:sz w:val="20"/>
                <w:szCs w:val="18"/>
              </w:rPr>
              <w:t>Диспетчерское наименование</w:t>
            </w:r>
          </w:p>
        </w:tc>
        <w:tc>
          <w:tcPr>
            <w:tcW w:w="4424" w:type="dxa"/>
            <w:gridSpan w:val="5"/>
            <w:shd w:val="clear" w:color="auto" w:fill="auto"/>
            <w:noWrap/>
            <w:vAlign w:val="center"/>
            <w:hideMark/>
          </w:tcPr>
          <w:p w14:paraId="687C0316" w14:textId="77777777" w:rsidR="00E24252" w:rsidRPr="00BB1885" w:rsidRDefault="00E24252" w:rsidP="00E45513">
            <w:pPr>
              <w:widowControl w:val="0"/>
              <w:jc w:val="center"/>
              <w:rPr>
                <w:b/>
                <w:sz w:val="20"/>
                <w:szCs w:val="18"/>
              </w:rPr>
            </w:pPr>
            <w:r w:rsidRPr="00BB1885">
              <w:rPr>
                <w:b/>
                <w:sz w:val="20"/>
                <w:szCs w:val="18"/>
              </w:rPr>
              <w:t>Трансформатор</w:t>
            </w:r>
          </w:p>
        </w:tc>
        <w:tc>
          <w:tcPr>
            <w:tcW w:w="925" w:type="dxa"/>
            <w:vMerge w:val="restart"/>
            <w:shd w:val="clear" w:color="auto" w:fill="auto"/>
            <w:vAlign w:val="center"/>
            <w:hideMark/>
          </w:tcPr>
          <w:p w14:paraId="788F587A" w14:textId="77777777" w:rsidR="00E24252" w:rsidRPr="00BB1885" w:rsidRDefault="00E24252" w:rsidP="00E45513">
            <w:pPr>
              <w:widowControl w:val="0"/>
              <w:jc w:val="center"/>
              <w:rPr>
                <w:b/>
                <w:sz w:val="20"/>
                <w:szCs w:val="18"/>
              </w:rPr>
            </w:pPr>
            <w:r w:rsidRPr="00BB1885">
              <w:rPr>
                <w:b/>
                <w:sz w:val="20"/>
                <w:szCs w:val="18"/>
              </w:rPr>
              <w:t xml:space="preserve">Год ввода </w:t>
            </w:r>
          </w:p>
        </w:tc>
        <w:tc>
          <w:tcPr>
            <w:tcW w:w="1357" w:type="dxa"/>
            <w:vMerge w:val="restart"/>
            <w:shd w:val="clear" w:color="auto" w:fill="auto"/>
            <w:vAlign w:val="center"/>
            <w:hideMark/>
          </w:tcPr>
          <w:p w14:paraId="2E423955" w14:textId="77777777" w:rsidR="00E24252" w:rsidRPr="00BB1885" w:rsidRDefault="00E24252" w:rsidP="00E45513">
            <w:pPr>
              <w:widowControl w:val="0"/>
              <w:jc w:val="center"/>
              <w:rPr>
                <w:b/>
                <w:sz w:val="20"/>
                <w:szCs w:val="18"/>
              </w:rPr>
            </w:pPr>
            <w:r w:rsidRPr="00BB1885">
              <w:rPr>
                <w:b/>
                <w:sz w:val="20"/>
                <w:szCs w:val="18"/>
              </w:rPr>
              <w:t>Местонахождение объекта</w:t>
            </w:r>
          </w:p>
        </w:tc>
        <w:tc>
          <w:tcPr>
            <w:tcW w:w="1014" w:type="dxa"/>
            <w:vMerge w:val="restart"/>
            <w:shd w:val="clear" w:color="auto" w:fill="auto"/>
            <w:vAlign w:val="center"/>
            <w:hideMark/>
          </w:tcPr>
          <w:p w14:paraId="3D9E32D8" w14:textId="77777777" w:rsidR="00E24252" w:rsidRPr="00BB1885" w:rsidRDefault="00E24252" w:rsidP="00E45513">
            <w:pPr>
              <w:jc w:val="center"/>
              <w:rPr>
                <w:b/>
                <w:sz w:val="18"/>
                <w:szCs w:val="18"/>
              </w:rPr>
            </w:pPr>
            <w:r w:rsidRPr="00BB1885">
              <w:rPr>
                <w:b/>
                <w:sz w:val="18"/>
                <w:szCs w:val="18"/>
              </w:rPr>
              <w:t>Разрешенная мощность потребления, кВт</w:t>
            </w:r>
          </w:p>
        </w:tc>
        <w:tc>
          <w:tcPr>
            <w:tcW w:w="1265" w:type="dxa"/>
            <w:vMerge w:val="restart"/>
            <w:shd w:val="clear" w:color="auto" w:fill="auto"/>
            <w:vAlign w:val="center"/>
            <w:hideMark/>
          </w:tcPr>
          <w:p w14:paraId="79114E73" w14:textId="77777777" w:rsidR="00E24252" w:rsidRPr="00BB1885" w:rsidRDefault="00E24252" w:rsidP="00E45513">
            <w:pPr>
              <w:jc w:val="center"/>
              <w:rPr>
                <w:b/>
                <w:sz w:val="18"/>
                <w:szCs w:val="18"/>
              </w:rPr>
            </w:pPr>
            <w:r w:rsidRPr="00BB1885">
              <w:rPr>
                <w:b/>
                <w:sz w:val="18"/>
                <w:szCs w:val="18"/>
              </w:rPr>
              <w:t>Присоединенная мощность, кВт</w:t>
            </w:r>
          </w:p>
        </w:tc>
        <w:tc>
          <w:tcPr>
            <w:tcW w:w="1237" w:type="dxa"/>
            <w:vMerge w:val="restart"/>
            <w:shd w:val="clear" w:color="auto" w:fill="auto"/>
            <w:vAlign w:val="center"/>
            <w:hideMark/>
          </w:tcPr>
          <w:p w14:paraId="27FB84A5" w14:textId="77777777" w:rsidR="00E24252" w:rsidRPr="00BB1885" w:rsidRDefault="00E24252" w:rsidP="00E45513">
            <w:pPr>
              <w:jc w:val="center"/>
              <w:rPr>
                <w:b/>
                <w:sz w:val="18"/>
                <w:szCs w:val="18"/>
              </w:rPr>
            </w:pPr>
            <w:r w:rsidRPr="00BB1885">
              <w:rPr>
                <w:b/>
                <w:sz w:val="18"/>
                <w:szCs w:val="18"/>
              </w:rPr>
              <w:t>Мощность по выданным ТУ на проектирование и присоединение потребителей (кВт) 10/0,4кВ</w:t>
            </w:r>
          </w:p>
        </w:tc>
        <w:tc>
          <w:tcPr>
            <w:tcW w:w="831" w:type="dxa"/>
            <w:vMerge w:val="restart"/>
            <w:shd w:val="clear" w:color="auto" w:fill="auto"/>
            <w:vAlign w:val="center"/>
            <w:hideMark/>
          </w:tcPr>
          <w:p w14:paraId="771C72F3" w14:textId="77777777" w:rsidR="00E24252" w:rsidRPr="00BB1885" w:rsidRDefault="00E24252" w:rsidP="00E45513">
            <w:pPr>
              <w:jc w:val="center"/>
              <w:rPr>
                <w:b/>
                <w:sz w:val="18"/>
                <w:szCs w:val="18"/>
              </w:rPr>
            </w:pPr>
            <w:r w:rsidRPr="00BB1885">
              <w:rPr>
                <w:b/>
                <w:sz w:val="18"/>
                <w:szCs w:val="18"/>
              </w:rPr>
              <w:t>Резерв мощности, кВт</w:t>
            </w:r>
          </w:p>
        </w:tc>
      </w:tr>
      <w:tr w:rsidR="00BB1885" w:rsidRPr="00BB1885" w14:paraId="1EB1BAA0" w14:textId="77777777" w:rsidTr="00E45513">
        <w:trPr>
          <w:trHeight w:val="23"/>
          <w:tblHeader/>
          <w:jc w:val="center"/>
        </w:trPr>
        <w:tc>
          <w:tcPr>
            <w:tcW w:w="284" w:type="dxa"/>
            <w:vMerge/>
            <w:shd w:val="clear" w:color="auto" w:fill="auto"/>
            <w:vAlign w:val="center"/>
            <w:hideMark/>
          </w:tcPr>
          <w:p w14:paraId="613AD34D" w14:textId="77777777" w:rsidR="00E24252" w:rsidRPr="00BB1885" w:rsidRDefault="00E24252" w:rsidP="00E45513">
            <w:pPr>
              <w:widowControl w:val="0"/>
              <w:jc w:val="center"/>
              <w:rPr>
                <w:bCs/>
                <w:sz w:val="20"/>
                <w:szCs w:val="18"/>
              </w:rPr>
            </w:pPr>
          </w:p>
        </w:tc>
        <w:tc>
          <w:tcPr>
            <w:tcW w:w="2016" w:type="dxa"/>
            <w:vMerge/>
            <w:shd w:val="clear" w:color="auto" w:fill="auto"/>
            <w:vAlign w:val="center"/>
            <w:hideMark/>
          </w:tcPr>
          <w:p w14:paraId="28C90A24" w14:textId="77777777" w:rsidR="00E24252" w:rsidRPr="00BB1885" w:rsidRDefault="00E24252" w:rsidP="00E45513">
            <w:pPr>
              <w:widowControl w:val="0"/>
              <w:jc w:val="center"/>
              <w:rPr>
                <w:bCs/>
                <w:sz w:val="20"/>
                <w:szCs w:val="18"/>
              </w:rPr>
            </w:pPr>
          </w:p>
        </w:tc>
        <w:tc>
          <w:tcPr>
            <w:tcW w:w="1006" w:type="dxa"/>
            <w:shd w:val="clear" w:color="auto" w:fill="auto"/>
            <w:vAlign w:val="center"/>
            <w:hideMark/>
          </w:tcPr>
          <w:p w14:paraId="4396C066" w14:textId="77777777" w:rsidR="00E24252" w:rsidRPr="00BB1885" w:rsidRDefault="00E24252" w:rsidP="00E45513">
            <w:pPr>
              <w:widowControl w:val="0"/>
              <w:jc w:val="center"/>
              <w:rPr>
                <w:b/>
                <w:sz w:val="20"/>
                <w:szCs w:val="18"/>
              </w:rPr>
            </w:pPr>
            <w:r w:rsidRPr="00BB1885">
              <w:rPr>
                <w:b/>
                <w:sz w:val="20"/>
                <w:szCs w:val="18"/>
              </w:rPr>
              <w:t>Напряжение, кВ</w:t>
            </w:r>
          </w:p>
        </w:tc>
        <w:tc>
          <w:tcPr>
            <w:tcW w:w="346" w:type="dxa"/>
            <w:shd w:val="clear" w:color="auto" w:fill="auto"/>
            <w:vAlign w:val="center"/>
            <w:hideMark/>
          </w:tcPr>
          <w:p w14:paraId="095FE12D" w14:textId="77777777" w:rsidR="00E24252" w:rsidRPr="00BB1885" w:rsidRDefault="00E24252" w:rsidP="00E45513">
            <w:pPr>
              <w:widowControl w:val="0"/>
              <w:jc w:val="center"/>
              <w:rPr>
                <w:b/>
                <w:sz w:val="20"/>
                <w:szCs w:val="18"/>
              </w:rPr>
            </w:pPr>
            <w:r w:rsidRPr="00BB1885">
              <w:rPr>
                <w:b/>
                <w:sz w:val="20"/>
                <w:szCs w:val="18"/>
              </w:rPr>
              <w:t>Тип</w:t>
            </w:r>
          </w:p>
        </w:tc>
        <w:tc>
          <w:tcPr>
            <w:tcW w:w="865" w:type="dxa"/>
            <w:shd w:val="clear" w:color="auto" w:fill="auto"/>
            <w:vAlign w:val="center"/>
            <w:hideMark/>
          </w:tcPr>
          <w:p w14:paraId="3E4E1FD7" w14:textId="77777777" w:rsidR="00E24252" w:rsidRPr="00BB1885" w:rsidRDefault="00E24252" w:rsidP="00E45513">
            <w:pPr>
              <w:widowControl w:val="0"/>
              <w:jc w:val="center"/>
              <w:rPr>
                <w:b/>
                <w:sz w:val="20"/>
                <w:szCs w:val="18"/>
              </w:rPr>
            </w:pPr>
            <w:r w:rsidRPr="00BB1885">
              <w:rPr>
                <w:b/>
                <w:sz w:val="20"/>
                <w:szCs w:val="18"/>
              </w:rPr>
              <w:t>Мощность, кВА</w:t>
            </w:r>
          </w:p>
        </w:tc>
        <w:tc>
          <w:tcPr>
            <w:tcW w:w="823" w:type="dxa"/>
            <w:shd w:val="clear" w:color="auto" w:fill="auto"/>
            <w:vAlign w:val="center"/>
            <w:hideMark/>
          </w:tcPr>
          <w:p w14:paraId="56284030" w14:textId="77777777" w:rsidR="00E24252" w:rsidRPr="00BB1885" w:rsidRDefault="00E24252" w:rsidP="00E45513">
            <w:pPr>
              <w:widowControl w:val="0"/>
              <w:jc w:val="center"/>
              <w:rPr>
                <w:b/>
                <w:sz w:val="20"/>
                <w:szCs w:val="18"/>
              </w:rPr>
            </w:pPr>
            <w:r w:rsidRPr="00BB1885">
              <w:rPr>
                <w:b/>
                <w:sz w:val="20"/>
                <w:szCs w:val="18"/>
              </w:rPr>
              <w:t>Полная мощность, кВА</w:t>
            </w:r>
          </w:p>
        </w:tc>
        <w:tc>
          <w:tcPr>
            <w:tcW w:w="1384" w:type="dxa"/>
            <w:shd w:val="clear" w:color="auto" w:fill="auto"/>
            <w:vAlign w:val="center"/>
            <w:hideMark/>
          </w:tcPr>
          <w:p w14:paraId="61335D68" w14:textId="77777777" w:rsidR="00E24252" w:rsidRPr="00BB1885" w:rsidRDefault="00E24252" w:rsidP="00E45513">
            <w:pPr>
              <w:widowControl w:val="0"/>
              <w:jc w:val="center"/>
              <w:rPr>
                <w:b/>
                <w:sz w:val="20"/>
                <w:szCs w:val="18"/>
              </w:rPr>
            </w:pPr>
            <w:r w:rsidRPr="00BB1885">
              <w:rPr>
                <w:b/>
                <w:sz w:val="20"/>
                <w:szCs w:val="18"/>
              </w:rPr>
              <w:t>Кол-во трансформаторов, шт.</w:t>
            </w:r>
          </w:p>
        </w:tc>
        <w:tc>
          <w:tcPr>
            <w:tcW w:w="925" w:type="dxa"/>
            <w:vMerge/>
            <w:shd w:val="clear" w:color="auto" w:fill="auto"/>
            <w:vAlign w:val="center"/>
            <w:hideMark/>
          </w:tcPr>
          <w:p w14:paraId="0A93552C" w14:textId="77777777" w:rsidR="00E24252" w:rsidRPr="00BB1885" w:rsidRDefault="00E24252" w:rsidP="00E45513">
            <w:pPr>
              <w:widowControl w:val="0"/>
              <w:jc w:val="center"/>
              <w:rPr>
                <w:bCs/>
                <w:sz w:val="20"/>
                <w:szCs w:val="18"/>
              </w:rPr>
            </w:pPr>
          </w:p>
        </w:tc>
        <w:tc>
          <w:tcPr>
            <w:tcW w:w="1357" w:type="dxa"/>
            <w:vMerge/>
            <w:shd w:val="clear" w:color="auto" w:fill="auto"/>
            <w:vAlign w:val="center"/>
            <w:hideMark/>
          </w:tcPr>
          <w:p w14:paraId="51372C29" w14:textId="77777777" w:rsidR="00E24252" w:rsidRPr="00BB1885" w:rsidRDefault="00E24252" w:rsidP="00E45513">
            <w:pPr>
              <w:widowControl w:val="0"/>
              <w:jc w:val="center"/>
              <w:rPr>
                <w:bCs/>
                <w:sz w:val="20"/>
                <w:szCs w:val="18"/>
              </w:rPr>
            </w:pPr>
          </w:p>
        </w:tc>
        <w:tc>
          <w:tcPr>
            <w:tcW w:w="1014" w:type="dxa"/>
            <w:vMerge/>
            <w:shd w:val="clear" w:color="auto" w:fill="auto"/>
            <w:vAlign w:val="center"/>
            <w:hideMark/>
          </w:tcPr>
          <w:p w14:paraId="4CA5FD0E" w14:textId="77777777" w:rsidR="00E24252" w:rsidRPr="00BB1885" w:rsidRDefault="00E24252" w:rsidP="00E45513">
            <w:pPr>
              <w:jc w:val="center"/>
              <w:rPr>
                <w:b/>
                <w:bCs/>
                <w:sz w:val="18"/>
                <w:szCs w:val="18"/>
              </w:rPr>
            </w:pPr>
          </w:p>
        </w:tc>
        <w:tc>
          <w:tcPr>
            <w:tcW w:w="1265" w:type="dxa"/>
            <w:vMerge/>
            <w:shd w:val="clear" w:color="auto" w:fill="auto"/>
            <w:vAlign w:val="center"/>
            <w:hideMark/>
          </w:tcPr>
          <w:p w14:paraId="16E9EBF6" w14:textId="77777777" w:rsidR="00E24252" w:rsidRPr="00BB1885" w:rsidRDefault="00E24252" w:rsidP="00E45513">
            <w:pPr>
              <w:jc w:val="center"/>
              <w:rPr>
                <w:b/>
                <w:bCs/>
                <w:sz w:val="18"/>
                <w:szCs w:val="18"/>
              </w:rPr>
            </w:pPr>
          </w:p>
        </w:tc>
        <w:tc>
          <w:tcPr>
            <w:tcW w:w="1237" w:type="dxa"/>
            <w:vMerge/>
            <w:shd w:val="clear" w:color="auto" w:fill="auto"/>
            <w:vAlign w:val="center"/>
            <w:hideMark/>
          </w:tcPr>
          <w:p w14:paraId="270E0918" w14:textId="77777777" w:rsidR="00E24252" w:rsidRPr="00BB1885" w:rsidRDefault="00E24252" w:rsidP="00E45513">
            <w:pPr>
              <w:jc w:val="center"/>
              <w:rPr>
                <w:b/>
                <w:bCs/>
                <w:sz w:val="18"/>
                <w:szCs w:val="18"/>
              </w:rPr>
            </w:pPr>
          </w:p>
        </w:tc>
        <w:tc>
          <w:tcPr>
            <w:tcW w:w="831" w:type="dxa"/>
            <w:vMerge/>
            <w:shd w:val="clear" w:color="auto" w:fill="auto"/>
            <w:vAlign w:val="center"/>
            <w:hideMark/>
          </w:tcPr>
          <w:p w14:paraId="607FB78E" w14:textId="77777777" w:rsidR="00E24252" w:rsidRPr="00BB1885" w:rsidRDefault="00E24252" w:rsidP="00E45513">
            <w:pPr>
              <w:jc w:val="center"/>
              <w:rPr>
                <w:b/>
                <w:bCs/>
                <w:sz w:val="18"/>
                <w:szCs w:val="18"/>
              </w:rPr>
            </w:pPr>
          </w:p>
        </w:tc>
      </w:tr>
      <w:tr w:rsidR="00BB1885" w:rsidRPr="00BB1885" w14:paraId="0E42D1D8" w14:textId="77777777" w:rsidTr="00E45513">
        <w:trPr>
          <w:trHeight w:val="23"/>
          <w:jc w:val="center"/>
        </w:trPr>
        <w:tc>
          <w:tcPr>
            <w:tcW w:w="284" w:type="dxa"/>
            <w:shd w:val="clear" w:color="auto" w:fill="auto"/>
            <w:vAlign w:val="center"/>
            <w:hideMark/>
          </w:tcPr>
          <w:p w14:paraId="23513F27" w14:textId="77777777" w:rsidR="00E24252" w:rsidRPr="00BB1885" w:rsidRDefault="00E24252" w:rsidP="00E45513">
            <w:pPr>
              <w:widowControl w:val="0"/>
              <w:jc w:val="center"/>
              <w:rPr>
                <w:sz w:val="20"/>
                <w:szCs w:val="18"/>
              </w:rPr>
            </w:pPr>
            <w:r w:rsidRPr="00BB1885">
              <w:rPr>
                <w:sz w:val="20"/>
                <w:szCs w:val="18"/>
              </w:rPr>
              <w:t>1</w:t>
            </w:r>
          </w:p>
        </w:tc>
        <w:tc>
          <w:tcPr>
            <w:tcW w:w="2016" w:type="dxa"/>
            <w:shd w:val="clear" w:color="auto" w:fill="auto"/>
            <w:vAlign w:val="center"/>
            <w:hideMark/>
          </w:tcPr>
          <w:p w14:paraId="7EF08964" w14:textId="77777777" w:rsidR="00E24252" w:rsidRPr="00BB1885" w:rsidRDefault="00E24252" w:rsidP="00E45513">
            <w:pPr>
              <w:widowControl w:val="0"/>
              <w:jc w:val="center"/>
              <w:rPr>
                <w:sz w:val="20"/>
                <w:szCs w:val="18"/>
              </w:rPr>
            </w:pPr>
            <w:r w:rsidRPr="00BB1885">
              <w:rPr>
                <w:sz w:val="20"/>
                <w:szCs w:val="18"/>
              </w:rPr>
              <w:t>2</w:t>
            </w:r>
          </w:p>
        </w:tc>
        <w:tc>
          <w:tcPr>
            <w:tcW w:w="1006" w:type="dxa"/>
            <w:shd w:val="clear" w:color="auto" w:fill="auto"/>
            <w:vAlign w:val="center"/>
            <w:hideMark/>
          </w:tcPr>
          <w:p w14:paraId="6CD3B371" w14:textId="77777777" w:rsidR="00E24252" w:rsidRPr="00BB1885" w:rsidRDefault="00E24252" w:rsidP="00E45513">
            <w:pPr>
              <w:widowControl w:val="0"/>
              <w:jc w:val="center"/>
              <w:rPr>
                <w:sz w:val="20"/>
                <w:szCs w:val="18"/>
              </w:rPr>
            </w:pPr>
            <w:r w:rsidRPr="00BB1885">
              <w:rPr>
                <w:sz w:val="20"/>
                <w:szCs w:val="18"/>
              </w:rPr>
              <w:t>3</w:t>
            </w:r>
          </w:p>
        </w:tc>
        <w:tc>
          <w:tcPr>
            <w:tcW w:w="346" w:type="dxa"/>
            <w:shd w:val="clear" w:color="auto" w:fill="auto"/>
            <w:vAlign w:val="center"/>
            <w:hideMark/>
          </w:tcPr>
          <w:p w14:paraId="1097E878" w14:textId="77777777" w:rsidR="00E24252" w:rsidRPr="00BB1885" w:rsidRDefault="00E24252" w:rsidP="00E45513">
            <w:pPr>
              <w:widowControl w:val="0"/>
              <w:jc w:val="center"/>
              <w:rPr>
                <w:bCs/>
                <w:sz w:val="20"/>
                <w:szCs w:val="18"/>
              </w:rPr>
            </w:pPr>
            <w:r w:rsidRPr="00BB1885">
              <w:rPr>
                <w:sz w:val="20"/>
                <w:szCs w:val="18"/>
              </w:rPr>
              <w:t>4</w:t>
            </w:r>
          </w:p>
        </w:tc>
        <w:tc>
          <w:tcPr>
            <w:tcW w:w="865" w:type="dxa"/>
            <w:shd w:val="clear" w:color="auto" w:fill="auto"/>
            <w:vAlign w:val="center"/>
            <w:hideMark/>
          </w:tcPr>
          <w:p w14:paraId="2EBE0528" w14:textId="77777777" w:rsidR="00E24252" w:rsidRPr="00BB1885" w:rsidRDefault="00E24252" w:rsidP="00E45513">
            <w:pPr>
              <w:widowControl w:val="0"/>
              <w:jc w:val="center"/>
              <w:rPr>
                <w:sz w:val="20"/>
                <w:szCs w:val="18"/>
              </w:rPr>
            </w:pPr>
            <w:r w:rsidRPr="00BB1885">
              <w:rPr>
                <w:sz w:val="20"/>
                <w:szCs w:val="18"/>
              </w:rPr>
              <w:t>5</w:t>
            </w:r>
          </w:p>
        </w:tc>
        <w:tc>
          <w:tcPr>
            <w:tcW w:w="823" w:type="dxa"/>
            <w:shd w:val="clear" w:color="auto" w:fill="auto"/>
            <w:vAlign w:val="center"/>
            <w:hideMark/>
          </w:tcPr>
          <w:p w14:paraId="4AD8A6E6" w14:textId="77777777" w:rsidR="00E24252" w:rsidRPr="00BB1885" w:rsidRDefault="00E24252" w:rsidP="00E45513">
            <w:pPr>
              <w:widowControl w:val="0"/>
              <w:jc w:val="center"/>
              <w:rPr>
                <w:sz w:val="20"/>
                <w:szCs w:val="18"/>
              </w:rPr>
            </w:pPr>
            <w:r w:rsidRPr="00BB1885">
              <w:rPr>
                <w:sz w:val="20"/>
                <w:szCs w:val="18"/>
              </w:rPr>
              <w:t>6</w:t>
            </w:r>
          </w:p>
        </w:tc>
        <w:tc>
          <w:tcPr>
            <w:tcW w:w="1384" w:type="dxa"/>
            <w:shd w:val="clear" w:color="auto" w:fill="auto"/>
            <w:vAlign w:val="center"/>
            <w:hideMark/>
          </w:tcPr>
          <w:p w14:paraId="74879773" w14:textId="77777777" w:rsidR="00E24252" w:rsidRPr="00BB1885" w:rsidRDefault="00E24252" w:rsidP="00E45513">
            <w:pPr>
              <w:widowControl w:val="0"/>
              <w:jc w:val="center"/>
              <w:rPr>
                <w:sz w:val="20"/>
                <w:szCs w:val="18"/>
              </w:rPr>
            </w:pPr>
            <w:r w:rsidRPr="00BB1885">
              <w:rPr>
                <w:bCs/>
                <w:sz w:val="20"/>
                <w:szCs w:val="18"/>
              </w:rPr>
              <w:t>7</w:t>
            </w:r>
          </w:p>
        </w:tc>
        <w:tc>
          <w:tcPr>
            <w:tcW w:w="925" w:type="dxa"/>
            <w:shd w:val="clear" w:color="auto" w:fill="auto"/>
            <w:vAlign w:val="center"/>
            <w:hideMark/>
          </w:tcPr>
          <w:p w14:paraId="10CA0513" w14:textId="77777777" w:rsidR="00E24252" w:rsidRPr="00BB1885" w:rsidRDefault="00E24252" w:rsidP="00E45513">
            <w:pPr>
              <w:widowControl w:val="0"/>
              <w:jc w:val="center"/>
              <w:rPr>
                <w:sz w:val="20"/>
                <w:szCs w:val="18"/>
              </w:rPr>
            </w:pPr>
            <w:r w:rsidRPr="00BB1885">
              <w:rPr>
                <w:sz w:val="20"/>
                <w:szCs w:val="18"/>
              </w:rPr>
              <w:t>8</w:t>
            </w:r>
          </w:p>
        </w:tc>
        <w:tc>
          <w:tcPr>
            <w:tcW w:w="1357" w:type="dxa"/>
            <w:shd w:val="clear" w:color="auto" w:fill="auto"/>
            <w:vAlign w:val="center"/>
            <w:hideMark/>
          </w:tcPr>
          <w:p w14:paraId="31316BC4" w14:textId="77777777" w:rsidR="00E24252" w:rsidRPr="00BB1885" w:rsidRDefault="00E24252" w:rsidP="00E45513">
            <w:pPr>
              <w:widowControl w:val="0"/>
              <w:jc w:val="center"/>
              <w:rPr>
                <w:sz w:val="20"/>
                <w:szCs w:val="18"/>
              </w:rPr>
            </w:pPr>
            <w:r w:rsidRPr="00BB1885">
              <w:rPr>
                <w:sz w:val="20"/>
                <w:szCs w:val="18"/>
              </w:rPr>
              <w:t>9</w:t>
            </w:r>
          </w:p>
        </w:tc>
        <w:tc>
          <w:tcPr>
            <w:tcW w:w="1014" w:type="dxa"/>
            <w:shd w:val="clear" w:color="auto" w:fill="auto"/>
            <w:vAlign w:val="center"/>
            <w:hideMark/>
          </w:tcPr>
          <w:p w14:paraId="50000B14" w14:textId="77777777" w:rsidR="00E24252" w:rsidRPr="00BB1885" w:rsidRDefault="00E24252" w:rsidP="00E45513">
            <w:pPr>
              <w:jc w:val="center"/>
              <w:rPr>
                <w:sz w:val="18"/>
                <w:szCs w:val="18"/>
              </w:rPr>
            </w:pPr>
            <w:r w:rsidRPr="00BB1885">
              <w:rPr>
                <w:sz w:val="18"/>
                <w:szCs w:val="18"/>
              </w:rPr>
              <w:t>10</w:t>
            </w:r>
          </w:p>
        </w:tc>
        <w:tc>
          <w:tcPr>
            <w:tcW w:w="1265" w:type="dxa"/>
            <w:shd w:val="clear" w:color="auto" w:fill="auto"/>
            <w:vAlign w:val="center"/>
            <w:hideMark/>
          </w:tcPr>
          <w:p w14:paraId="2CB5E60B" w14:textId="77777777" w:rsidR="00E24252" w:rsidRPr="00BB1885" w:rsidRDefault="00E24252" w:rsidP="00E45513">
            <w:pPr>
              <w:jc w:val="center"/>
              <w:rPr>
                <w:sz w:val="18"/>
                <w:szCs w:val="18"/>
              </w:rPr>
            </w:pPr>
            <w:r w:rsidRPr="00BB1885">
              <w:rPr>
                <w:sz w:val="18"/>
                <w:szCs w:val="18"/>
              </w:rPr>
              <w:t>11</w:t>
            </w:r>
          </w:p>
        </w:tc>
        <w:tc>
          <w:tcPr>
            <w:tcW w:w="1237" w:type="dxa"/>
            <w:shd w:val="clear" w:color="auto" w:fill="auto"/>
            <w:vAlign w:val="center"/>
            <w:hideMark/>
          </w:tcPr>
          <w:p w14:paraId="5946FD6D" w14:textId="77777777" w:rsidR="00E24252" w:rsidRPr="00BB1885" w:rsidRDefault="00E24252" w:rsidP="00E45513">
            <w:pPr>
              <w:jc w:val="center"/>
              <w:rPr>
                <w:sz w:val="18"/>
                <w:szCs w:val="18"/>
              </w:rPr>
            </w:pPr>
            <w:r w:rsidRPr="00BB1885">
              <w:rPr>
                <w:sz w:val="18"/>
                <w:szCs w:val="18"/>
              </w:rPr>
              <w:t>12</w:t>
            </w:r>
          </w:p>
        </w:tc>
        <w:tc>
          <w:tcPr>
            <w:tcW w:w="831" w:type="dxa"/>
            <w:shd w:val="clear" w:color="auto" w:fill="auto"/>
            <w:vAlign w:val="center"/>
            <w:hideMark/>
          </w:tcPr>
          <w:p w14:paraId="137518BD" w14:textId="77777777" w:rsidR="00E24252" w:rsidRPr="00BB1885" w:rsidRDefault="00E24252" w:rsidP="00E45513">
            <w:pPr>
              <w:jc w:val="center"/>
              <w:rPr>
                <w:sz w:val="18"/>
                <w:szCs w:val="18"/>
              </w:rPr>
            </w:pPr>
            <w:r w:rsidRPr="00BB1885">
              <w:rPr>
                <w:sz w:val="18"/>
                <w:szCs w:val="18"/>
              </w:rPr>
              <w:t>13</w:t>
            </w:r>
          </w:p>
        </w:tc>
      </w:tr>
      <w:tr w:rsidR="00BB1885" w:rsidRPr="00BB1885" w14:paraId="0A07EF00" w14:textId="77777777" w:rsidTr="00E45513">
        <w:trPr>
          <w:trHeight w:val="23"/>
          <w:jc w:val="center"/>
        </w:trPr>
        <w:tc>
          <w:tcPr>
            <w:tcW w:w="284" w:type="dxa"/>
            <w:shd w:val="clear" w:color="auto" w:fill="auto"/>
            <w:noWrap/>
            <w:vAlign w:val="center"/>
            <w:hideMark/>
          </w:tcPr>
          <w:p w14:paraId="34791460" w14:textId="77777777" w:rsidR="00E24252" w:rsidRPr="00BB1885" w:rsidRDefault="00E24252" w:rsidP="00E45513">
            <w:pPr>
              <w:widowControl w:val="0"/>
              <w:jc w:val="center"/>
              <w:rPr>
                <w:sz w:val="20"/>
                <w:szCs w:val="18"/>
              </w:rPr>
            </w:pPr>
            <w:r w:rsidRPr="00BB1885">
              <w:rPr>
                <w:sz w:val="20"/>
                <w:szCs w:val="18"/>
              </w:rPr>
              <w:t>1</w:t>
            </w:r>
          </w:p>
        </w:tc>
        <w:tc>
          <w:tcPr>
            <w:tcW w:w="2016" w:type="dxa"/>
            <w:shd w:val="clear" w:color="auto" w:fill="auto"/>
            <w:noWrap/>
            <w:vAlign w:val="center"/>
            <w:hideMark/>
          </w:tcPr>
          <w:p w14:paraId="240F769A" w14:textId="77777777" w:rsidR="00E24252" w:rsidRPr="00BB1885" w:rsidRDefault="00E24252" w:rsidP="00E45513">
            <w:pPr>
              <w:widowControl w:val="0"/>
              <w:rPr>
                <w:sz w:val="20"/>
                <w:szCs w:val="18"/>
              </w:rPr>
            </w:pPr>
            <w:r w:rsidRPr="00BB1885">
              <w:rPr>
                <w:sz w:val="20"/>
                <w:szCs w:val="18"/>
              </w:rPr>
              <w:t>ТП-10/0,4кВ № 210</w:t>
            </w:r>
          </w:p>
        </w:tc>
        <w:tc>
          <w:tcPr>
            <w:tcW w:w="1006" w:type="dxa"/>
            <w:shd w:val="clear" w:color="auto" w:fill="auto"/>
            <w:noWrap/>
            <w:vAlign w:val="center"/>
            <w:hideMark/>
          </w:tcPr>
          <w:p w14:paraId="0045AF9E"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0C6EE052"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14A06BCE" w14:textId="77777777" w:rsidR="00E24252" w:rsidRPr="00BB1885" w:rsidRDefault="00E24252" w:rsidP="00E45513">
            <w:pPr>
              <w:widowControl w:val="0"/>
              <w:jc w:val="center"/>
              <w:rPr>
                <w:sz w:val="20"/>
                <w:szCs w:val="18"/>
              </w:rPr>
            </w:pPr>
            <w:r w:rsidRPr="00BB1885">
              <w:rPr>
                <w:sz w:val="20"/>
                <w:szCs w:val="18"/>
              </w:rPr>
              <w:t>250</w:t>
            </w:r>
          </w:p>
        </w:tc>
        <w:tc>
          <w:tcPr>
            <w:tcW w:w="823" w:type="dxa"/>
            <w:shd w:val="clear" w:color="auto" w:fill="auto"/>
            <w:noWrap/>
            <w:vAlign w:val="center"/>
            <w:hideMark/>
          </w:tcPr>
          <w:p w14:paraId="695480A9" w14:textId="77777777" w:rsidR="00E24252" w:rsidRPr="00BB1885" w:rsidRDefault="00E24252" w:rsidP="00E45513">
            <w:pPr>
              <w:widowControl w:val="0"/>
              <w:jc w:val="center"/>
              <w:rPr>
                <w:sz w:val="20"/>
                <w:szCs w:val="18"/>
              </w:rPr>
            </w:pPr>
            <w:r w:rsidRPr="00BB1885">
              <w:rPr>
                <w:sz w:val="20"/>
                <w:szCs w:val="18"/>
              </w:rPr>
              <w:t>250</w:t>
            </w:r>
          </w:p>
        </w:tc>
        <w:tc>
          <w:tcPr>
            <w:tcW w:w="1384" w:type="dxa"/>
            <w:shd w:val="clear" w:color="auto" w:fill="auto"/>
            <w:noWrap/>
            <w:vAlign w:val="center"/>
            <w:hideMark/>
          </w:tcPr>
          <w:p w14:paraId="69D8C53F"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3C13EEFC" w14:textId="77777777" w:rsidR="00E24252" w:rsidRPr="00BB1885" w:rsidRDefault="00E24252" w:rsidP="00E45513">
            <w:pPr>
              <w:widowControl w:val="0"/>
              <w:jc w:val="center"/>
              <w:rPr>
                <w:sz w:val="20"/>
                <w:szCs w:val="18"/>
              </w:rPr>
            </w:pPr>
            <w:r w:rsidRPr="00BB1885">
              <w:rPr>
                <w:sz w:val="20"/>
                <w:szCs w:val="18"/>
              </w:rPr>
              <w:t>2013</w:t>
            </w:r>
          </w:p>
        </w:tc>
        <w:tc>
          <w:tcPr>
            <w:tcW w:w="1357" w:type="dxa"/>
            <w:shd w:val="clear" w:color="auto" w:fill="auto"/>
            <w:noWrap/>
            <w:vAlign w:val="center"/>
            <w:hideMark/>
          </w:tcPr>
          <w:p w14:paraId="63C3FF01"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711AB1D0" w14:textId="77777777" w:rsidR="00E24252" w:rsidRPr="00BB1885" w:rsidRDefault="00E24252" w:rsidP="00E45513">
            <w:pPr>
              <w:jc w:val="center"/>
              <w:rPr>
                <w:sz w:val="18"/>
                <w:szCs w:val="18"/>
              </w:rPr>
            </w:pPr>
            <w:r w:rsidRPr="00BB1885">
              <w:rPr>
                <w:sz w:val="18"/>
                <w:szCs w:val="18"/>
              </w:rPr>
              <w:t>200</w:t>
            </w:r>
          </w:p>
        </w:tc>
        <w:tc>
          <w:tcPr>
            <w:tcW w:w="1265" w:type="dxa"/>
            <w:shd w:val="clear" w:color="auto" w:fill="auto"/>
            <w:noWrap/>
            <w:vAlign w:val="center"/>
            <w:hideMark/>
          </w:tcPr>
          <w:p w14:paraId="28245A59" w14:textId="77777777" w:rsidR="00E24252" w:rsidRPr="00BB1885" w:rsidRDefault="00E24252" w:rsidP="00E45513">
            <w:pPr>
              <w:jc w:val="center"/>
              <w:rPr>
                <w:sz w:val="18"/>
                <w:szCs w:val="18"/>
              </w:rPr>
            </w:pPr>
            <w:r w:rsidRPr="00BB1885">
              <w:rPr>
                <w:sz w:val="18"/>
                <w:szCs w:val="18"/>
              </w:rPr>
              <w:t>30</w:t>
            </w:r>
          </w:p>
        </w:tc>
        <w:tc>
          <w:tcPr>
            <w:tcW w:w="1237" w:type="dxa"/>
            <w:shd w:val="clear" w:color="auto" w:fill="auto"/>
            <w:noWrap/>
            <w:vAlign w:val="center"/>
            <w:hideMark/>
          </w:tcPr>
          <w:p w14:paraId="15AABD76" w14:textId="77777777" w:rsidR="00E24252" w:rsidRPr="00BB1885" w:rsidRDefault="00E24252" w:rsidP="00E45513">
            <w:pPr>
              <w:jc w:val="center"/>
              <w:rPr>
                <w:sz w:val="18"/>
                <w:szCs w:val="18"/>
              </w:rPr>
            </w:pPr>
            <w:r w:rsidRPr="00BB1885">
              <w:rPr>
                <w:sz w:val="18"/>
                <w:szCs w:val="18"/>
              </w:rPr>
              <w:t>200</w:t>
            </w:r>
          </w:p>
        </w:tc>
        <w:tc>
          <w:tcPr>
            <w:tcW w:w="831" w:type="dxa"/>
            <w:shd w:val="clear" w:color="auto" w:fill="auto"/>
            <w:noWrap/>
            <w:vAlign w:val="center"/>
            <w:hideMark/>
          </w:tcPr>
          <w:p w14:paraId="52330306" w14:textId="77777777" w:rsidR="00E24252" w:rsidRPr="00BB1885" w:rsidRDefault="00E24252" w:rsidP="00E45513">
            <w:pPr>
              <w:jc w:val="center"/>
              <w:rPr>
                <w:sz w:val="18"/>
                <w:szCs w:val="18"/>
              </w:rPr>
            </w:pPr>
            <w:r w:rsidRPr="00BB1885">
              <w:rPr>
                <w:sz w:val="18"/>
                <w:szCs w:val="18"/>
              </w:rPr>
              <w:t>-30</w:t>
            </w:r>
          </w:p>
        </w:tc>
      </w:tr>
      <w:tr w:rsidR="00BB1885" w:rsidRPr="00BB1885" w14:paraId="2FD281D6" w14:textId="77777777" w:rsidTr="00E45513">
        <w:trPr>
          <w:trHeight w:val="23"/>
          <w:jc w:val="center"/>
        </w:trPr>
        <w:tc>
          <w:tcPr>
            <w:tcW w:w="284" w:type="dxa"/>
            <w:shd w:val="clear" w:color="auto" w:fill="auto"/>
            <w:noWrap/>
            <w:vAlign w:val="center"/>
            <w:hideMark/>
          </w:tcPr>
          <w:p w14:paraId="6D68831A" w14:textId="77777777" w:rsidR="00E24252" w:rsidRPr="00BB1885" w:rsidRDefault="00E24252" w:rsidP="00E45513">
            <w:pPr>
              <w:widowControl w:val="0"/>
              <w:jc w:val="center"/>
              <w:rPr>
                <w:sz w:val="20"/>
                <w:szCs w:val="18"/>
              </w:rPr>
            </w:pPr>
            <w:r w:rsidRPr="00BB1885">
              <w:rPr>
                <w:sz w:val="20"/>
                <w:szCs w:val="18"/>
              </w:rPr>
              <w:t>2</w:t>
            </w:r>
          </w:p>
        </w:tc>
        <w:tc>
          <w:tcPr>
            <w:tcW w:w="2016" w:type="dxa"/>
            <w:shd w:val="clear" w:color="auto" w:fill="auto"/>
            <w:noWrap/>
            <w:vAlign w:val="center"/>
            <w:hideMark/>
          </w:tcPr>
          <w:p w14:paraId="5D7A6DCF" w14:textId="77777777" w:rsidR="00E24252" w:rsidRPr="00BB1885" w:rsidRDefault="00E24252" w:rsidP="00E45513">
            <w:pPr>
              <w:widowControl w:val="0"/>
              <w:rPr>
                <w:sz w:val="20"/>
                <w:szCs w:val="18"/>
              </w:rPr>
            </w:pPr>
            <w:r w:rsidRPr="00BB1885">
              <w:rPr>
                <w:sz w:val="20"/>
                <w:szCs w:val="18"/>
              </w:rPr>
              <w:t>ТП-10/0,4кВ № 211</w:t>
            </w:r>
          </w:p>
        </w:tc>
        <w:tc>
          <w:tcPr>
            <w:tcW w:w="1006" w:type="dxa"/>
            <w:shd w:val="clear" w:color="auto" w:fill="auto"/>
            <w:noWrap/>
            <w:vAlign w:val="center"/>
            <w:hideMark/>
          </w:tcPr>
          <w:p w14:paraId="3CD397A9"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1C6DF2BB"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4105BC96" w14:textId="77777777" w:rsidR="00E24252" w:rsidRPr="00BB1885" w:rsidRDefault="00E24252" w:rsidP="00E45513">
            <w:pPr>
              <w:widowControl w:val="0"/>
              <w:jc w:val="center"/>
              <w:rPr>
                <w:sz w:val="20"/>
                <w:szCs w:val="18"/>
              </w:rPr>
            </w:pPr>
            <w:r w:rsidRPr="00BB1885">
              <w:rPr>
                <w:sz w:val="20"/>
                <w:szCs w:val="18"/>
              </w:rPr>
              <w:t>400</w:t>
            </w:r>
          </w:p>
        </w:tc>
        <w:tc>
          <w:tcPr>
            <w:tcW w:w="823" w:type="dxa"/>
            <w:shd w:val="clear" w:color="auto" w:fill="auto"/>
            <w:noWrap/>
            <w:vAlign w:val="center"/>
            <w:hideMark/>
          </w:tcPr>
          <w:p w14:paraId="1420995E" w14:textId="77777777" w:rsidR="00E24252" w:rsidRPr="00BB1885" w:rsidRDefault="00E24252" w:rsidP="00E45513">
            <w:pPr>
              <w:widowControl w:val="0"/>
              <w:jc w:val="center"/>
              <w:rPr>
                <w:sz w:val="20"/>
                <w:szCs w:val="18"/>
              </w:rPr>
            </w:pPr>
            <w:r w:rsidRPr="00BB1885">
              <w:rPr>
                <w:sz w:val="20"/>
                <w:szCs w:val="18"/>
              </w:rPr>
              <w:t>400</w:t>
            </w:r>
          </w:p>
        </w:tc>
        <w:tc>
          <w:tcPr>
            <w:tcW w:w="1384" w:type="dxa"/>
            <w:shd w:val="clear" w:color="auto" w:fill="auto"/>
            <w:noWrap/>
            <w:vAlign w:val="center"/>
            <w:hideMark/>
          </w:tcPr>
          <w:p w14:paraId="41A85A94"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72A7B8C7" w14:textId="77777777" w:rsidR="00E24252" w:rsidRPr="00BB1885" w:rsidRDefault="00E24252" w:rsidP="00E45513">
            <w:pPr>
              <w:widowControl w:val="0"/>
              <w:jc w:val="center"/>
              <w:rPr>
                <w:sz w:val="20"/>
                <w:szCs w:val="18"/>
              </w:rPr>
            </w:pPr>
            <w:r w:rsidRPr="00BB1885">
              <w:rPr>
                <w:sz w:val="20"/>
                <w:szCs w:val="18"/>
              </w:rPr>
              <w:t>2013</w:t>
            </w:r>
          </w:p>
        </w:tc>
        <w:tc>
          <w:tcPr>
            <w:tcW w:w="1357" w:type="dxa"/>
            <w:shd w:val="clear" w:color="auto" w:fill="auto"/>
            <w:noWrap/>
            <w:vAlign w:val="center"/>
            <w:hideMark/>
          </w:tcPr>
          <w:p w14:paraId="2768A268"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742B29D9" w14:textId="77777777" w:rsidR="00E24252" w:rsidRPr="00BB1885" w:rsidRDefault="00E24252" w:rsidP="00E45513">
            <w:pPr>
              <w:jc w:val="center"/>
              <w:rPr>
                <w:sz w:val="18"/>
                <w:szCs w:val="18"/>
              </w:rPr>
            </w:pPr>
            <w:r w:rsidRPr="00BB1885">
              <w:rPr>
                <w:sz w:val="18"/>
                <w:szCs w:val="18"/>
              </w:rPr>
              <w:t>320</w:t>
            </w:r>
          </w:p>
        </w:tc>
        <w:tc>
          <w:tcPr>
            <w:tcW w:w="1265" w:type="dxa"/>
            <w:shd w:val="clear" w:color="auto" w:fill="auto"/>
            <w:noWrap/>
            <w:vAlign w:val="center"/>
            <w:hideMark/>
          </w:tcPr>
          <w:p w14:paraId="36F16145" w14:textId="77777777" w:rsidR="00E24252" w:rsidRPr="00BB1885" w:rsidRDefault="00E24252" w:rsidP="00E45513">
            <w:pPr>
              <w:jc w:val="center"/>
              <w:rPr>
                <w:sz w:val="18"/>
                <w:szCs w:val="18"/>
              </w:rPr>
            </w:pPr>
            <w:r w:rsidRPr="00BB1885">
              <w:rPr>
                <w:sz w:val="18"/>
                <w:szCs w:val="18"/>
              </w:rPr>
              <w:t>75</w:t>
            </w:r>
          </w:p>
        </w:tc>
        <w:tc>
          <w:tcPr>
            <w:tcW w:w="1237" w:type="dxa"/>
            <w:shd w:val="clear" w:color="auto" w:fill="auto"/>
            <w:noWrap/>
            <w:vAlign w:val="center"/>
            <w:hideMark/>
          </w:tcPr>
          <w:p w14:paraId="652D5C38"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1837CD7A" w14:textId="77777777" w:rsidR="00E24252" w:rsidRPr="00BB1885" w:rsidRDefault="00E24252" w:rsidP="00E45513">
            <w:pPr>
              <w:jc w:val="center"/>
              <w:rPr>
                <w:sz w:val="18"/>
                <w:szCs w:val="18"/>
              </w:rPr>
            </w:pPr>
            <w:r w:rsidRPr="00BB1885">
              <w:rPr>
                <w:sz w:val="18"/>
                <w:szCs w:val="18"/>
              </w:rPr>
              <w:t>245</w:t>
            </w:r>
          </w:p>
        </w:tc>
      </w:tr>
      <w:tr w:rsidR="00BB1885" w:rsidRPr="00BB1885" w14:paraId="462A91E8" w14:textId="77777777" w:rsidTr="00E45513">
        <w:trPr>
          <w:trHeight w:val="23"/>
          <w:jc w:val="center"/>
        </w:trPr>
        <w:tc>
          <w:tcPr>
            <w:tcW w:w="284" w:type="dxa"/>
            <w:shd w:val="clear" w:color="auto" w:fill="auto"/>
            <w:noWrap/>
            <w:vAlign w:val="center"/>
            <w:hideMark/>
          </w:tcPr>
          <w:p w14:paraId="39CBB147" w14:textId="77777777" w:rsidR="00E24252" w:rsidRPr="00BB1885" w:rsidRDefault="00E24252" w:rsidP="00E45513">
            <w:pPr>
              <w:widowControl w:val="0"/>
              <w:jc w:val="center"/>
              <w:rPr>
                <w:sz w:val="20"/>
                <w:szCs w:val="18"/>
              </w:rPr>
            </w:pPr>
            <w:r w:rsidRPr="00BB1885">
              <w:rPr>
                <w:sz w:val="20"/>
                <w:szCs w:val="18"/>
              </w:rPr>
              <w:t>3</w:t>
            </w:r>
          </w:p>
        </w:tc>
        <w:tc>
          <w:tcPr>
            <w:tcW w:w="2016" w:type="dxa"/>
            <w:shd w:val="clear" w:color="auto" w:fill="auto"/>
            <w:noWrap/>
            <w:vAlign w:val="center"/>
            <w:hideMark/>
          </w:tcPr>
          <w:p w14:paraId="565CD605" w14:textId="77777777" w:rsidR="00E24252" w:rsidRPr="00BB1885" w:rsidRDefault="00E24252" w:rsidP="00E45513">
            <w:pPr>
              <w:widowControl w:val="0"/>
              <w:rPr>
                <w:sz w:val="20"/>
                <w:szCs w:val="18"/>
              </w:rPr>
            </w:pPr>
            <w:r w:rsidRPr="00BB1885">
              <w:rPr>
                <w:sz w:val="20"/>
                <w:szCs w:val="18"/>
              </w:rPr>
              <w:t>ТП-10/0,4кВ № 212</w:t>
            </w:r>
          </w:p>
        </w:tc>
        <w:tc>
          <w:tcPr>
            <w:tcW w:w="1006" w:type="dxa"/>
            <w:shd w:val="clear" w:color="auto" w:fill="auto"/>
            <w:noWrap/>
            <w:vAlign w:val="center"/>
            <w:hideMark/>
          </w:tcPr>
          <w:p w14:paraId="428B66DE"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78F61F72"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15215F96" w14:textId="77777777" w:rsidR="00E24252" w:rsidRPr="00BB1885" w:rsidRDefault="00E24252" w:rsidP="00E45513">
            <w:pPr>
              <w:widowControl w:val="0"/>
              <w:jc w:val="center"/>
              <w:rPr>
                <w:sz w:val="20"/>
                <w:szCs w:val="18"/>
              </w:rPr>
            </w:pPr>
            <w:r w:rsidRPr="00BB1885">
              <w:rPr>
                <w:sz w:val="20"/>
                <w:szCs w:val="18"/>
              </w:rPr>
              <w:t>250</w:t>
            </w:r>
          </w:p>
        </w:tc>
        <w:tc>
          <w:tcPr>
            <w:tcW w:w="823" w:type="dxa"/>
            <w:shd w:val="clear" w:color="auto" w:fill="auto"/>
            <w:noWrap/>
            <w:vAlign w:val="center"/>
            <w:hideMark/>
          </w:tcPr>
          <w:p w14:paraId="3C5CCB0B" w14:textId="77777777" w:rsidR="00E24252" w:rsidRPr="00BB1885" w:rsidRDefault="00E24252" w:rsidP="00E45513">
            <w:pPr>
              <w:widowControl w:val="0"/>
              <w:jc w:val="center"/>
              <w:rPr>
                <w:sz w:val="20"/>
                <w:szCs w:val="18"/>
              </w:rPr>
            </w:pPr>
            <w:r w:rsidRPr="00BB1885">
              <w:rPr>
                <w:sz w:val="20"/>
                <w:szCs w:val="18"/>
              </w:rPr>
              <w:t>250</w:t>
            </w:r>
          </w:p>
        </w:tc>
        <w:tc>
          <w:tcPr>
            <w:tcW w:w="1384" w:type="dxa"/>
            <w:shd w:val="clear" w:color="auto" w:fill="auto"/>
            <w:noWrap/>
            <w:vAlign w:val="center"/>
            <w:hideMark/>
          </w:tcPr>
          <w:p w14:paraId="4EE63EC2"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7202898A" w14:textId="77777777" w:rsidR="00E24252" w:rsidRPr="00BB1885" w:rsidRDefault="00E24252" w:rsidP="00E45513">
            <w:pPr>
              <w:widowControl w:val="0"/>
              <w:jc w:val="center"/>
              <w:rPr>
                <w:sz w:val="20"/>
                <w:szCs w:val="18"/>
              </w:rPr>
            </w:pPr>
            <w:r w:rsidRPr="00BB1885">
              <w:rPr>
                <w:sz w:val="20"/>
                <w:szCs w:val="18"/>
              </w:rPr>
              <w:t>2016</w:t>
            </w:r>
          </w:p>
        </w:tc>
        <w:tc>
          <w:tcPr>
            <w:tcW w:w="1357" w:type="dxa"/>
            <w:shd w:val="clear" w:color="auto" w:fill="auto"/>
            <w:noWrap/>
            <w:vAlign w:val="center"/>
            <w:hideMark/>
          </w:tcPr>
          <w:p w14:paraId="66637701"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10D95595" w14:textId="77777777" w:rsidR="00E24252" w:rsidRPr="00BB1885" w:rsidRDefault="00E24252" w:rsidP="00E45513">
            <w:pPr>
              <w:jc w:val="center"/>
              <w:rPr>
                <w:sz w:val="18"/>
                <w:szCs w:val="18"/>
              </w:rPr>
            </w:pPr>
            <w:r w:rsidRPr="00BB1885">
              <w:rPr>
                <w:sz w:val="18"/>
                <w:szCs w:val="18"/>
              </w:rPr>
              <w:t>200</w:t>
            </w:r>
          </w:p>
        </w:tc>
        <w:tc>
          <w:tcPr>
            <w:tcW w:w="1265" w:type="dxa"/>
            <w:shd w:val="clear" w:color="auto" w:fill="auto"/>
            <w:noWrap/>
            <w:vAlign w:val="center"/>
            <w:hideMark/>
          </w:tcPr>
          <w:p w14:paraId="7CB4DE09"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41B70637"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25764B11" w14:textId="77777777" w:rsidR="00E24252" w:rsidRPr="00BB1885" w:rsidRDefault="00E24252" w:rsidP="00E45513">
            <w:pPr>
              <w:jc w:val="center"/>
              <w:rPr>
                <w:sz w:val="18"/>
                <w:szCs w:val="18"/>
              </w:rPr>
            </w:pPr>
            <w:r w:rsidRPr="00BB1885">
              <w:rPr>
                <w:sz w:val="18"/>
                <w:szCs w:val="18"/>
              </w:rPr>
              <w:t>200</w:t>
            </w:r>
          </w:p>
        </w:tc>
      </w:tr>
      <w:tr w:rsidR="00BB1885" w:rsidRPr="00BB1885" w14:paraId="6D0BEB3E" w14:textId="77777777" w:rsidTr="00E45513">
        <w:trPr>
          <w:trHeight w:val="23"/>
          <w:jc w:val="center"/>
        </w:trPr>
        <w:tc>
          <w:tcPr>
            <w:tcW w:w="284" w:type="dxa"/>
            <w:shd w:val="clear" w:color="auto" w:fill="auto"/>
            <w:noWrap/>
            <w:vAlign w:val="center"/>
            <w:hideMark/>
          </w:tcPr>
          <w:p w14:paraId="6A2C5D1A" w14:textId="77777777" w:rsidR="00E24252" w:rsidRPr="00BB1885" w:rsidRDefault="00E24252" w:rsidP="00E45513">
            <w:pPr>
              <w:widowControl w:val="0"/>
              <w:jc w:val="center"/>
              <w:rPr>
                <w:sz w:val="20"/>
                <w:szCs w:val="18"/>
              </w:rPr>
            </w:pPr>
            <w:r w:rsidRPr="00BB1885">
              <w:rPr>
                <w:sz w:val="20"/>
                <w:szCs w:val="18"/>
              </w:rPr>
              <w:t>4</w:t>
            </w:r>
          </w:p>
        </w:tc>
        <w:tc>
          <w:tcPr>
            <w:tcW w:w="2016" w:type="dxa"/>
            <w:shd w:val="clear" w:color="auto" w:fill="auto"/>
            <w:noWrap/>
            <w:vAlign w:val="center"/>
            <w:hideMark/>
          </w:tcPr>
          <w:p w14:paraId="42FC96E5" w14:textId="77777777" w:rsidR="00E24252" w:rsidRPr="00BB1885" w:rsidRDefault="00E24252" w:rsidP="00E45513">
            <w:pPr>
              <w:widowControl w:val="0"/>
              <w:rPr>
                <w:sz w:val="20"/>
                <w:szCs w:val="18"/>
              </w:rPr>
            </w:pPr>
            <w:r w:rsidRPr="00BB1885">
              <w:rPr>
                <w:sz w:val="20"/>
                <w:szCs w:val="18"/>
              </w:rPr>
              <w:t>ТП-10/0,4кВ № 214</w:t>
            </w:r>
          </w:p>
        </w:tc>
        <w:tc>
          <w:tcPr>
            <w:tcW w:w="1006" w:type="dxa"/>
            <w:shd w:val="clear" w:color="auto" w:fill="auto"/>
            <w:noWrap/>
            <w:vAlign w:val="center"/>
            <w:hideMark/>
          </w:tcPr>
          <w:p w14:paraId="6F35B0F8"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79D31BDE"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32E10491" w14:textId="77777777" w:rsidR="00E24252" w:rsidRPr="00BB1885" w:rsidRDefault="00E24252" w:rsidP="00E45513">
            <w:pPr>
              <w:widowControl w:val="0"/>
              <w:jc w:val="center"/>
              <w:rPr>
                <w:sz w:val="20"/>
                <w:szCs w:val="18"/>
              </w:rPr>
            </w:pPr>
            <w:r w:rsidRPr="00BB1885">
              <w:rPr>
                <w:sz w:val="20"/>
                <w:szCs w:val="18"/>
              </w:rPr>
              <w:t>400</w:t>
            </w:r>
          </w:p>
        </w:tc>
        <w:tc>
          <w:tcPr>
            <w:tcW w:w="823" w:type="dxa"/>
            <w:shd w:val="clear" w:color="auto" w:fill="auto"/>
            <w:noWrap/>
            <w:vAlign w:val="center"/>
            <w:hideMark/>
          </w:tcPr>
          <w:p w14:paraId="7D78FE52" w14:textId="77777777" w:rsidR="00E24252" w:rsidRPr="00BB1885" w:rsidRDefault="00E24252" w:rsidP="00E45513">
            <w:pPr>
              <w:widowControl w:val="0"/>
              <w:jc w:val="center"/>
              <w:rPr>
                <w:sz w:val="20"/>
                <w:szCs w:val="18"/>
              </w:rPr>
            </w:pPr>
            <w:r w:rsidRPr="00BB1885">
              <w:rPr>
                <w:sz w:val="20"/>
                <w:szCs w:val="18"/>
              </w:rPr>
              <w:t>400</w:t>
            </w:r>
          </w:p>
        </w:tc>
        <w:tc>
          <w:tcPr>
            <w:tcW w:w="1384" w:type="dxa"/>
            <w:shd w:val="clear" w:color="auto" w:fill="auto"/>
            <w:noWrap/>
            <w:vAlign w:val="center"/>
            <w:hideMark/>
          </w:tcPr>
          <w:p w14:paraId="25C19337"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0E396F8A" w14:textId="77777777" w:rsidR="00E24252" w:rsidRPr="00BB1885" w:rsidRDefault="00E24252" w:rsidP="00E45513">
            <w:pPr>
              <w:widowControl w:val="0"/>
              <w:jc w:val="center"/>
              <w:rPr>
                <w:sz w:val="20"/>
                <w:szCs w:val="18"/>
              </w:rPr>
            </w:pPr>
            <w:r w:rsidRPr="00BB1885">
              <w:rPr>
                <w:sz w:val="20"/>
                <w:szCs w:val="18"/>
              </w:rPr>
              <w:t>2013</w:t>
            </w:r>
          </w:p>
        </w:tc>
        <w:tc>
          <w:tcPr>
            <w:tcW w:w="1357" w:type="dxa"/>
            <w:shd w:val="clear" w:color="auto" w:fill="auto"/>
            <w:noWrap/>
            <w:vAlign w:val="center"/>
            <w:hideMark/>
          </w:tcPr>
          <w:p w14:paraId="4C78AA58"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4C2BC810" w14:textId="77777777" w:rsidR="00E24252" w:rsidRPr="00BB1885" w:rsidRDefault="00E24252" w:rsidP="00E45513">
            <w:pPr>
              <w:jc w:val="center"/>
              <w:rPr>
                <w:sz w:val="18"/>
                <w:szCs w:val="18"/>
              </w:rPr>
            </w:pPr>
            <w:r w:rsidRPr="00BB1885">
              <w:rPr>
                <w:sz w:val="18"/>
                <w:szCs w:val="18"/>
              </w:rPr>
              <w:t>320</w:t>
            </w:r>
          </w:p>
        </w:tc>
        <w:tc>
          <w:tcPr>
            <w:tcW w:w="1265" w:type="dxa"/>
            <w:shd w:val="clear" w:color="auto" w:fill="auto"/>
            <w:noWrap/>
            <w:vAlign w:val="center"/>
            <w:hideMark/>
          </w:tcPr>
          <w:p w14:paraId="46A6DC56" w14:textId="77777777" w:rsidR="00E24252" w:rsidRPr="00BB1885" w:rsidRDefault="00E24252" w:rsidP="00E45513">
            <w:pPr>
              <w:jc w:val="center"/>
              <w:rPr>
                <w:sz w:val="18"/>
                <w:szCs w:val="18"/>
              </w:rPr>
            </w:pPr>
            <w:r w:rsidRPr="00BB1885">
              <w:rPr>
                <w:sz w:val="18"/>
                <w:szCs w:val="18"/>
              </w:rPr>
              <w:t>75</w:t>
            </w:r>
          </w:p>
        </w:tc>
        <w:tc>
          <w:tcPr>
            <w:tcW w:w="1237" w:type="dxa"/>
            <w:shd w:val="clear" w:color="auto" w:fill="auto"/>
            <w:noWrap/>
            <w:vAlign w:val="center"/>
            <w:hideMark/>
          </w:tcPr>
          <w:p w14:paraId="0A5FB6DF" w14:textId="77777777" w:rsidR="00E24252" w:rsidRPr="00BB1885" w:rsidRDefault="00E24252" w:rsidP="00E45513">
            <w:pPr>
              <w:jc w:val="center"/>
              <w:rPr>
                <w:sz w:val="18"/>
                <w:szCs w:val="18"/>
              </w:rPr>
            </w:pPr>
            <w:r w:rsidRPr="00BB1885">
              <w:rPr>
                <w:sz w:val="18"/>
                <w:szCs w:val="18"/>
              </w:rPr>
              <w:t>60</w:t>
            </w:r>
          </w:p>
        </w:tc>
        <w:tc>
          <w:tcPr>
            <w:tcW w:w="831" w:type="dxa"/>
            <w:shd w:val="clear" w:color="auto" w:fill="auto"/>
            <w:noWrap/>
            <w:vAlign w:val="center"/>
            <w:hideMark/>
          </w:tcPr>
          <w:p w14:paraId="14F74482" w14:textId="77777777" w:rsidR="00E24252" w:rsidRPr="00BB1885" w:rsidRDefault="00E24252" w:rsidP="00E45513">
            <w:pPr>
              <w:jc w:val="center"/>
              <w:rPr>
                <w:sz w:val="18"/>
                <w:szCs w:val="18"/>
              </w:rPr>
            </w:pPr>
            <w:r w:rsidRPr="00BB1885">
              <w:rPr>
                <w:sz w:val="18"/>
                <w:szCs w:val="18"/>
              </w:rPr>
              <w:t>185</w:t>
            </w:r>
          </w:p>
        </w:tc>
      </w:tr>
      <w:tr w:rsidR="00BB1885" w:rsidRPr="00BB1885" w14:paraId="7D9D9B70" w14:textId="77777777" w:rsidTr="00E45513">
        <w:trPr>
          <w:trHeight w:val="23"/>
          <w:jc w:val="center"/>
        </w:trPr>
        <w:tc>
          <w:tcPr>
            <w:tcW w:w="284" w:type="dxa"/>
            <w:shd w:val="clear" w:color="auto" w:fill="auto"/>
            <w:noWrap/>
            <w:vAlign w:val="center"/>
            <w:hideMark/>
          </w:tcPr>
          <w:p w14:paraId="7D4C9651" w14:textId="77777777" w:rsidR="00E24252" w:rsidRPr="00BB1885" w:rsidRDefault="00E24252" w:rsidP="00E45513">
            <w:pPr>
              <w:widowControl w:val="0"/>
              <w:jc w:val="center"/>
              <w:rPr>
                <w:sz w:val="20"/>
                <w:szCs w:val="18"/>
              </w:rPr>
            </w:pPr>
            <w:r w:rsidRPr="00BB1885">
              <w:rPr>
                <w:sz w:val="20"/>
                <w:szCs w:val="18"/>
              </w:rPr>
              <w:t>5</w:t>
            </w:r>
          </w:p>
        </w:tc>
        <w:tc>
          <w:tcPr>
            <w:tcW w:w="2016" w:type="dxa"/>
            <w:shd w:val="clear" w:color="auto" w:fill="auto"/>
            <w:noWrap/>
            <w:vAlign w:val="center"/>
            <w:hideMark/>
          </w:tcPr>
          <w:p w14:paraId="7E2F97BC" w14:textId="77777777" w:rsidR="00E24252" w:rsidRPr="00BB1885" w:rsidRDefault="00E24252" w:rsidP="00E45513">
            <w:pPr>
              <w:widowControl w:val="0"/>
              <w:rPr>
                <w:sz w:val="20"/>
                <w:szCs w:val="18"/>
              </w:rPr>
            </w:pPr>
            <w:r w:rsidRPr="00BB1885">
              <w:rPr>
                <w:sz w:val="20"/>
                <w:szCs w:val="18"/>
              </w:rPr>
              <w:t>ТП-10/0,4кВ № 213</w:t>
            </w:r>
          </w:p>
        </w:tc>
        <w:tc>
          <w:tcPr>
            <w:tcW w:w="1006" w:type="dxa"/>
            <w:shd w:val="clear" w:color="auto" w:fill="auto"/>
            <w:noWrap/>
            <w:vAlign w:val="center"/>
            <w:hideMark/>
          </w:tcPr>
          <w:p w14:paraId="02DD004F"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736197A9"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02041ABF" w14:textId="77777777" w:rsidR="00E24252" w:rsidRPr="00BB1885" w:rsidRDefault="00E24252" w:rsidP="00E45513">
            <w:pPr>
              <w:widowControl w:val="0"/>
              <w:jc w:val="center"/>
              <w:rPr>
                <w:sz w:val="20"/>
                <w:szCs w:val="18"/>
              </w:rPr>
            </w:pPr>
            <w:r w:rsidRPr="00BB1885">
              <w:rPr>
                <w:sz w:val="20"/>
                <w:szCs w:val="18"/>
              </w:rPr>
              <w:t>160</w:t>
            </w:r>
          </w:p>
        </w:tc>
        <w:tc>
          <w:tcPr>
            <w:tcW w:w="823" w:type="dxa"/>
            <w:shd w:val="clear" w:color="auto" w:fill="auto"/>
            <w:noWrap/>
            <w:vAlign w:val="center"/>
            <w:hideMark/>
          </w:tcPr>
          <w:p w14:paraId="7282CE9A" w14:textId="77777777" w:rsidR="00E24252" w:rsidRPr="00BB1885" w:rsidRDefault="00E24252" w:rsidP="00E45513">
            <w:pPr>
              <w:widowControl w:val="0"/>
              <w:jc w:val="center"/>
              <w:rPr>
                <w:sz w:val="20"/>
                <w:szCs w:val="18"/>
              </w:rPr>
            </w:pPr>
            <w:r w:rsidRPr="00BB1885">
              <w:rPr>
                <w:sz w:val="20"/>
                <w:szCs w:val="18"/>
              </w:rPr>
              <w:t>160</w:t>
            </w:r>
          </w:p>
        </w:tc>
        <w:tc>
          <w:tcPr>
            <w:tcW w:w="1384" w:type="dxa"/>
            <w:shd w:val="clear" w:color="auto" w:fill="auto"/>
            <w:noWrap/>
            <w:vAlign w:val="center"/>
            <w:hideMark/>
          </w:tcPr>
          <w:p w14:paraId="1F3CD326"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7B7D2441" w14:textId="77777777" w:rsidR="00E24252" w:rsidRPr="00BB1885" w:rsidRDefault="00E24252" w:rsidP="00E45513">
            <w:pPr>
              <w:widowControl w:val="0"/>
              <w:jc w:val="center"/>
              <w:rPr>
                <w:sz w:val="20"/>
                <w:szCs w:val="18"/>
              </w:rPr>
            </w:pPr>
            <w:r w:rsidRPr="00BB1885">
              <w:rPr>
                <w:sz w:val="20"/>
                <w:szCs w:val="18"/>
              </w:rPr>
              <w:t>2013</w:t>
            </w:r>
          </w:p>
        </w:tc>
        <w:tc>
          <w:tcPr>
            <w:tcW w:w="1357" w:type="dxa"/>
            <w:shd w:val="clear" w:color="auto" w:fill="auto"/>
            <w:noWrap/>
            <w:vAlign w:val="center"/>
            <w:hideMark/>
          </w:tcPr>
          <w:p w14:paraId="0AE4CE73"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06D0B692" w14:textId="77777777" w:rsidR="00E24252" w:rsidRPr="00BB1885" w:rsidRDefault="00E24252" w:rsidP="00E45513">
            <w:pPr>
              <w:jc w:val="center"/>
              <w:rPr>
                <w:sz w:val="18"/>
                <w:szCs w:val="18"/>
              </w:rPr>
            </w:pPr>
            <w:r w:rsidRPr="00BB1885">
              <w:rPr>
                <w:sz w:val="18"/>
                <w:szCs w:val="18"/>
              </w:rPr>
              <w:t>128</w:t>
            </w:r>
          </w:p>
        </w:tc>
        <w:tc>
          <w:tcPr>
            <w:tcW w:w="1265" w:type="dxa"/>
            <w:shd w:val="clear" w:color="auto" w:fill="auto"/>
            <w:noWrap/>
            <w:vAlign w:val="center"/>
            <w:hideMark/>
          </w:tcPr>
          <w:p w14:paraId="0FF8B9A3"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53F65757"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2C817621" w14:textId="77777777" w:rsidR="00E24252" w:rsidRPr="00BB1885" w:rsidRDefault="00E24252" w:rsidP="00E45513">
            <w:pPr>
              <w:jc w:val="center"/>
              <w:rPr>
                <w:sz w:val="18"/>
                <w:szCs w:val="18"/>
              </w:rPr>
            </w:pPr>
            <w:r w:rsidRPr="00BB1885">
              <w:rPr>
                <w:sz w:val="18"/>
                <w:szCs w:val="18"/>
              </w:rPr>
              <w:t>128</w:t>
            </w:r>
          </w:p>
        </w:tc>
      </w:tr>
      <w:tr w:rsidR="00BB1885" w:rsidRPr="00BB1885" w14:paraId="546E8893" w14:textId="77777777" w:rsidTr="00E45513">
        <w:trPr>
          <w:trHeight w:val="23"/>
          <w:jc w:val="center"/>
        </w:trPr>
        <w:tc>
          <w:tcPr>
            <w:tcW w:w="284" w:type="dxa"/>
            <w:shd w:val="clear" w:color="auto" w:fill="auto"/>
            <w:noWrap/>
            <w:vAlign w:val="center"/>
            <w:hideMark/>
          </w:tcPr>
          <w:p w14:paraId="22611485" w14:textId="77777777" w:rsidR="00E24252" w:rsidRPr="00BB1885" w:rsidRDefault="00E24252" w:rsidP="00E45513">
            <w:pPr>
              <w:widowControl w:val="0"/>
              <w:jc w:val="center"/>
              <w:rPr>
                <w:sz w:val="20"/>
                <w:szCs w:val="18"/>
              </w:rPr>
            </w:pPr>
            <w:r w:rsidRPr="00BB1885">
              <w:rPr>
                <w:sz w:val="20"/>
                <w:szCs w:val="18"/>
              </w:rPr>
              <w:t>6</w:t>
            </w:r>
          </w:p>
        </w:tc>
        <w:tc>
          <w:tcPr>
            <w:tcW w:w="2016" w:type="dxa"/>
            <w:shd w:val="clear" w:color="auto" w:fill="auto"/>
            <w:noWrap/>
            <w:vAlign w:val="center"/>
            <w:hideMark/>
          </w:tcPr>
          <w:p w14:paraId="015CFD79" w14:textId="77777777" w:rsidR="00E24252" w:rsidRPr="00BB1885" w:rsidRDefault="00E24252" w:rsidP="00E45513">
            <w:pPr>
              <w:widowControl w:val="0"/>
              <w:rPr>
                <w:sz w:val="20"/>
                <w:szCs w:val="18"/>
              </w:rPr>
            </w:pPr>
            <w:r w:rsidRPr="00BB1885">
              <w:rPr>
                <w:sz w:val="20"/>
                <w:szCs w:val="18"/>
              </w:rPr>
              <w:t>ТП-10/0,4кВ № 215</w:t>
            </w:r>
          </w:p>
        </w:tc>
        <w:tc>
          <w:tcPr>
            <w:tcW w:w="1006" w:type="dxa"/>
            <w:shd w:val="clear" w:color="auto" w:fill="auto"/>
            <w:noWrap/>
            <w:vAlign w:val="center"/>
            <w:hideMark/>
          </w:tcPr>
          <w:p w14:paraId="6774C58D"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05CB8DB7"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6D085C1A" w14:textId="77777777" w:rsidR="00E24252" w:rsidRPr="00BB1885" w:rsidRDefault="00E24252" w:rsidP="00E45513">
            <w:pPr>
              <w:widowControl w:val="0"/>
              <w:jc w:val="center"/>
              <w:rPr>
                <w:sz w:val="20"/>
                <w:szCs w:val="18"/>
              </w:rPr>
            </w:pPr>
            <w:r w:rsidRPr="00BB1885">
              <w:rPr>
                <w:sz w:val="20"/>
                <w:szCs w:val="18"/>
              </w:rPr>
              <w:t>400</w:t>
            </w:r>
          </w:p>
        </w:tc>
        <w:tc>
          <w:tcPr>
            <w:tcW w:w="823" w:type="dxa"/>
            <w:shd w:val="clear" w:color="auto" w:fill="auto"/>
            <w:noWrap/>
            <w:vAlign w:val="center"/>
            <w:hideMark/>
          </w:tcPr>
          <w:p w14:paraId="74C23B3E" w14:textId="77777777" w:rsidR="00E24252" w:rsidRPr="00BB1885" w:rsidRDefault="00E24252" w:rsidP="00E45513">
            <w:pPr>
              <w:widowControl w:val="0"/>
              <w:jc w:val="center"/>
              <w:rPr>
                <w:sz w:val="20"/>
                <w:szCs w:val="18"/>
              </w:rPr>
            </w:pPr>
            <w:r w:rsidRPr="00BB1885">
              <w:rPr>
                <w:sz w:val="20"/>
                <w:szCs w:val="18"/>
              </w:rPr>
              <w:t>400</w:t>
            </w:r>
          </w:p>
        </w:tc>
        <w:tc>
          <w:tcPr>
            <w:tcW w:w="1384" w:type="dxa"/>
            <w:shd w:val="clear" w:color="auto" w:fill="auto"/>
            <w:noWrap/>
            <w:vAlign w:val="center"/>
            <w:hideMark/>
          </w:tcPr>
          <w:p w14:paraId="5A67A5A5"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554A88FA" w14:textId="77777777" w:rsidR="00E24252" w:rsidRPr="00BB1885" w:rsidRDefault="00E24252" w:rsidP="00E45513">
            <w:pPr>
              <w:widowControl w:val="0"/>
              <w:jc w:val="center"/>
              <w:rPr>
                <w:sz w:val="20"/>
                <w:szCs w:val="18"/>
              </w:rPr>
            </w:pPr>
            <w:r w:rsidRPr="00BB1885">
              <w:rPr>
                <w:sz w:val="20"/>
                <w:szCs w:val="18"/>
              </w:rPr>
              <w:t>2013</w:t>
            </w:r>
          </w:p>
        </w:tc>
        <w:tc>
          <w:tcPr>
            <w:tcW w:w="1357" w:type="dxa"/>
            <w:shd w:val="clear" w:color="auto" w:fill="auto"/>
            <w:noWrap/>
            <w:vAlign w:val="center"/>
            <w:hideMark/>
          </w:tcPr>
          <w:p w14:paraId="2775B716"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69FD9FC8" w14:textId="77777777" w:rsidR="00E24252" w:rsidRPr="00BB1885" w:rsidRDefault="00E24252" w:rsidP="00E45513">
            <w:pPr>
              <w:jc w:val="center"/>
              <w:rPr>
                <w:sz w:val="18"/>
                <w:szCs w:val="18"/>
              </w:rPr>
            </w:pPr>
            <w:r w:rsidRPr="00BB1885">
              <w:rPr>
                <w:sz w:val="18"/>
                <w:szCs w:val="18"/>
              </w:rPr>
              <w:t>320</w:t>
            </w:r>
          </w:p>
        </w:tc>
        <w:tc>
          <w:tcPr>
            <w:tcW w:w="1265" w:type="dxa"/>
            <w:shd w:val="clear" w:color="auto" w:fill="auto"/>
            <w:noWrap/>
            <w:vAlign w:val="center"/>
            <w:hideMark/>
          </w:tcPr>
          <w:p w14:paraId="41E79EDD" w14:textId="77777777" w:rsidR="00E24252" w:rsidRPr="00BB1885" w:rsidRDefault="00E24252" w:rsidP="00E45513">
            <w:pPr>
              <w:jc w:val="center"/>
              <w:rPr>
                <w:sz w:val="18"/>
                <w:szCs w:val="18"/>
              </w:rPr>
            </w:pPr>
            <w:r w:rsidRPr="00BB1885">
              <w:rPr>
                <w:sz w:val="18"/>
                <w:szCs w:val="18"/>
              </w:rPr>
              <w:t>329</w:t>
            </w:r>
          </w:p>
        </w:tc>
        <w:tc>
          <w:tcPr>
            <w:tcW w:w="1237" w:type="dxa"/>
            <w:shd w:val="clear" w:color="auto" w:fill="auto"/>
            <w:noWrap/>
            <w:vAlign w:val="center"/>
            <w:hideMark/>
          </w:tcPr>
          <w:p w14:paraId="6DC64AA4" w14:textId="77777777" w:rsidR="00E24252" w:rsidRPr="00BB1885" w:rsidRDefault="00E24252" w:rsidP="00E45513">
            <w:pPr>
              <w:jc w:val="center"/>
              <w:rPr>
                <w:sz w:val="18"/>
                <w:szCs w:val="18"/>
              </w:rPr>
            </w:pPr>
            <w:r w:rsidRPr="00BB1885">
              <w:rPr>
                <w:sz w:val="18"/>
                <w:szCs w:val="18"/>
              </w:rPr>
              <w:t>15</w:t>
            </w:r>
          </w:p>
        </w:tc>
        <w:tc>
          <w:tcPr>
            <w:tcW w:w="831" w:type="dxa"/>
            <w:shd w:val="clear" w:color="auto" w:fill="auto"/>
            <w:noWrap/>
            <w:vAlign w:val="center"/>
            <w:hideMark/>
          </w:tcPr>
          <w:p w14:paraId="6B2A64EB" w14:textId="77777777" w:rsidR="00E24252" w:rsidRPr="00BB1885" w:rsidRDefault="00E24252" w:rsidP="00E45513">
            <w:pPr>
              <w:jc w:val="center"/>
              <w:rPr>
                <w:sz w:val="18"/>
                <w:szCs w:val="18"/>
              </w:rPr>
            </w:pPr>
            <w:r w:rsidRPr="00BB1885">
              <w:rPr>
                <w:sz w:val="18"/>
                <w:szCs w:val="18"/>
              </w:rPr>
              <w:t>-24</w:t>
            </w:r>
          </w:p>
        </w:tc>
      </w:tr>
      <w:tr w:rsidR="00BB1885" w:rsidRPr="00BB1885" w14:paraId="5693CA52" w14:textId="77777777" w:rsidTr="00E45513">
        <w:trPr>
          <w:trHeight w:val="23"/>
          <w:jc w:val="center"/>
        </w:trPr>
        <w:tc>
          <w:tcPr>
            <w:tcW w:w="284" w:type="dxa"/>
            <w:shd w:val="clear" w:color="auto" w:fill="auto"/>
            <w:noWrap/>
            <w:vAlign w:val="center"/>
            <w:hideMark/>
          </w:tcPr>
          <w:p w14:paraId="2F7A5D53" w14:textId="77777777" w:rsidR="00E24252" w:rsidRPr="00BB1885" w:rsidRDefault="00E24252" w:rsidP="00E45513">
            <w:pPr>
              <w:widowControl w:val="0"/>
              <w:jc w:val="center"/>
              <w:rPr>
                <w:sz w:val="20"/>
                <w:szCs w:val="18"/>
              </w:rPr>
            </w:pPr>
            <w:r w:rsidRPr="00BB1885">
              <w:rPr>
                <w:sz w:val="20"/>
                <w:szCs w:val="18"/>
              </w:rPr>
              <w:t>7</w:t>
            </w:r>
          </w:p>
        </w:tc>
        <w:tc>
          <w:tcPr>
            <w:tcW w:w="2016" w:type="dxa"/>
            <w:shd w:val="clear" w:color="auto" w:fill="auto"/>
            <w:noWrap/>
            <w:vAlign w:val="center"/>
            <w:hideMark/>
          </w:tcPr>
          <w:p w14:paraId="045AFE8A" w14:textId="77777777" w:rsidR="00E24252" w:rsidRPr="00BB1885" w:rsidRDefault="00E24252" w:rsidP="00E45513">
            <w:pPr>
              <w:widowControl w:val="0"/>
              <w:rPr>
                <w:sz w:val="20"/>
                <w:szCs w:val="18"/>
              </w:rPr>
            </w:pPr>
            <w:r w:rsidRPr="00BB1885">
              <w:rPr>
                <w:sz w:val="20"/>
                <w:szCs w:val="18"/>
              </w:rPr>
              <w:t>ТП-10/0,4кВ № 216</w:t>
            </w:r>
          </w:p>
        </w:tc>
        <w:tc>
          <w:tcPr>
            <w:tcW w:w="1006" w:type="dxa"/>
            <w:shd w:val="clear" w:color="auto" w:fill="auto"/>
            <w:noWrap/>
            <w:vAlign w:val="center"/>
            <w:hideMark/>
          </w:tcPr>
          <w:p w14:paraId="31E3AF41"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06C71028"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1DC38335" w14:textId="77777777" w:rsidR="00E24252" w:rsidRPr="00BB1885" w:rsidRDefault="00E24252" w:rsidP="00E45513">
            <w:pPr>
              <w:widowControl w:val="0"/>
              <w:jc w:val="center"/>
              <w:rPr>
                <w:sz w:val="20"/>
                <w:szCs w:val="18"/>
              </w:rPr>
            </w:pPr>
            <w:r w:rsidRPr="00BB1885">
              <w:rPr>
                <w:sz w:val="20"/>
                <w:szCs w:val="18"/>
              </w:rPr>
              <w:t>400</w:t>
            </w:r>
          </w:p>
        </w:tc>
        <w:tc>
          <w:tcPr>
            <w:tcW w:w="823" w:type="dxa"/>
            <w:shd w:val="clear" w:color="auto" w:fill="auto"/>
            <w:noWrap/>
            <w:vAlign w:val="center"/>
            <w:hideMark/>
          </w:tcPr>
          <w:p w14:paraId="708D5654" w14:textId="77777777" w:rsidR="00E24252" w:rsidRPr="00BB1885" w:rsidRDefault="00E24252" w:rsidP="00E45513">
            <w:pPr>
              <w:widowControl w:val="0"/>
              <w:jc w:val="center"/>
              <w:rPr>
                <w:sz w:val="20"/>
                <w:szCs w:val="18"/>
              </w:rPr>
            </w:pPr>
            <w:r w:rsidRPr="00BB1885">
              <w:rPr>
                <w:sz w:val="20"/>
                <w:szCs w:val="18"/>
              </w:rPr>
              <w:t>400</w:t>
            </w:r>
          </w:p>
        </w:tc>
        <w:tc>
          <w:tcPr>
            <w:tcW w:w="1384" w:type="dxa"/>
            <w:shd w:val="clear" w:color="auto" w:fill="auto"/>
            <w:noWrap/>
            <w:vAlign w:val="center"/>
            <w:hideMark/>
          </w:tcPr>
          <w:p w14:paraId="7935B8B1"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1CFB58F6" w14:textId="77777777" w:rsidR="00E24252" w:rsidRPr="00BB1885" w:rsidRDefault="00E24252" w:rsidP="00E45513">
            <w:pPr>
              <w:widowControl w:val="0"/>
              <w:jc w:val="center"/>
              <w:rPr>
                <w:sz w:val="20"/>
                <w:szCs w:val="18"/>
              </w:rPr>
            </w:pPr>
            <w:r w:rsidRPr="00BB1885">
              <w:rPr>
                <w:sz w:val="20"/>
                <w:szCs w:val="18"/>
              </w:rPr>
              <w:t>2013</w:t>
            </w:r>
          </w:p>
        </w:tc>
        <w:tc>
          <w:tcPr>
            <w:tcW w:w="1357" w:type="dxa"/>
            <w:shd w:val="clear" w:color="auto" w:fill="auto"/>
            <w:noWrap/>
            <w:vAlign w:val="center"/>
            <w:hideMark/>
          </w:tcPr>
          <w:p w14:paraId="7190962D"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52DE411F" w14:textId="77777777" w:rsidR="00E24252" w:rsidRPr="00BB1885" w:rsidRDefault="00E24252" w:rsidP="00E45513">
            <w:pPr>
              <w:jc w:val="center"/>
              <w:rPr>
                <w:sz w:val="18"/>
                <w:szCs w:val="18"/>
              </w:rPr>
            </w:pPr>
            <w:r w:rsidRPr="00BB1885">
              <w:rPr>
                <w:sz w:val="18"/>
                <w:szCs w:val="18"/>
              </w:rPr>
              <w:t>320</w:t>
            </w:r>
          </w:p>
        </w:tc>
        <w:tc>
          <w:tcPr>
            <w:tcW w:w="1265" w:type="dxa"/>
            <w:shd w:val="clear" w:color="auto" w:fill="auto"/>
            <w:noWrap/>
            <w:vAlign w:val="center"/>
            <w:hideMark/>
          </w:tcPr>
          <w:p w14:paraId="33751702" w14:textId="77777777" w:rsidR="00E24252" w:rsidRPr="00BB1885" w:rsidRDefault="00E24252" w:rsidP="00E45513">
            <w:pPr>
              <w:jc w:val="center"/>
              <w:rPr>
                <w:sz w:val="18"/>
                <w:szCs w:val="18"/>
              </w:rPr>
            </w:pPr>
            <w:r w:rsidRPr="00BB1885">
              <w:rPr>
                <w:sz w:val="18"/>
                <w:szCs w:val="18"/>
              </w:rPr>
              <w:t>15</w:t>
            </w:r>
          </w:p>
        </w:tc>
        <w:tc>
          <w:tcPr>
            <w:tcW w:w="1237" w:type="dxa"/>
            <w:shd w:val="clear" w:color="auto" w:fill="auto"/>
            <w:noWrap/>
            <w:vAlign w:val="center"/>
            <w:hideMark/>
          </w:tcPr>
          <w:p w14:paraId="2E006BEA" w14:textId="77777777" w:rsidR="00E24252" w:rsidRPr="00BB1885" w:rsidRDefault="00E24252" w:rsidP="00E45513">
            <w:pPr>
              <w:jc w:val="center"/>
              <w:rPr>
                <w:sz w:val="18"/>
                <w:szCs w:val="18"/>
              </w:rPr>
            </w:pPr>
            <w:r w:rsidRPr="00BB1885">
              <w:rPr>
                <w:sz w:val="18"/>
                <w:szCs w:val="18"/>
              </w:rPr>
              <w:t>30</w:t>
            </w:r>
          </w:p>
        </w:tc>
        <w:tc>
          <w:tcPr>
            <w:tcW w:w="831" w:type="dxa"/>
            <w:shd w:val="clear" w:color="auto" w:fill="auto"/>
            <w:noWrap/>
            <w:vAlign w:val="center"/>
            <w:hideMark/>
          </w:tcPr>
          <w:p w14:paraId="6138AEB9" w14:textId="77777777" w:rsidR="00E24252" w:rsidRPr="00BB1885" w:rsidRDefault="00E24252" w:rsidP="00E45513">
            <w:pPr>
              <w:jc w:val="center"/>
              <w:rPr>
                <w:sz w:val="18"/>
                <w:szCs w:val="18"/>
              </w:rPr>
            </w:pPr>
            <w:r w:rsidRPr="00BB1885">
              <w:rPr>
                <w:sz w:val="18"/>
                <w:szCs w:val="18"/>
              </w:rPr>
              <w:t>275</w:t>
            </w:r>
          </w:p>
        </w:tc>
      </w:tr>
      <w:tr w:rsidR="00BB1885" w:rsidRPr="00BB1885" w14:paraId="5F43B579" w14:textId="77777777" w:rsidTr="00E45513">
        <w:trPr>
          <w:trHeight w:val="23"/>
          <w:jc w:val="center"/>
        </w:trPr>
        <w:tc>
          <w:tcPr>
            <w:tcW w:w="284" w:type="dxa"/>
            <w:shd w:val="clear" w:color="auto" w:fill="auto"/>
            <w:noWrap/>
            <w:vAlign w:val="center"/>
            <w:hideMark/>
          </w:tcPr>
          <w:p w14:paraId="7EC580D4" w14:textId="77777777" w:rsidR="00E24252" w:rsidRPr="00BB1885" w:rsidRDefault="00E24252" w:rsidP="00E45513">
            <w:pPr>
              <w:widowControl w:val="0"/>
              <w:jc w:val="center"/>
              <w:rPr>
                <w:sz w:val="20"/>
                <w:szCs w:val="18"/>
              </w:rPr>
            </w:pPr>
            <w:r w:rsidRPr="00BB1885">
              <w:rPr>
                <w:sz w:val="20"/>
                <w:szCs w:val="18"/>
              </w:rPr>
              <w:t>8</w:t>
            </w:r>
          </w:p>
        </w:tc>
        <w:tc>
          <w:tcPr>
            <w:tcW w:w="2016" w:type="dxa"/>
            <w:shd w:val="clear" w:color="auto" w:fill="auto"/>
            <w:noWrap/>
            <w:vAlign w:val="center"/>
            <w:hideMark/>
          </w:tcPr>
          <w:p w14:paraId="79EC4B6F" w14:textId="77777777" w:rsidR="00E24252" w:rsidRPr="00BB1885" w:rsidRDefault="00E24252" w:rsidP="00E45513">
            <w:pPr>
              <w:widowControl w:val="0"/>
              <w:rPr>
                <w:sz w:val="20"/>
                <w:szCs w:val="18"/>
              </w:rPr>
            </w:pPr>
            <w:r w:rsidRPr="00BB1885">
              <w:rPr>
                <w:sz w:val="20"/>
                <w:szCs w:val="18"/>
              </w:rPr>
              <w:t>ТП-10/0,4кВ № 217</w:t>
            </w:r>
          </w:p>
        </w:tc>
        <w:tc>
          <w:tcPr>
            <w:tcW w:w="1006" w:type="dxa"/>
            <w:shd w:val="clear" w:color="auto" w:fill="auto"/>
            <w:noWrap/>
            <w:vAlign w:val="center"/>
            <w:hideMark/>
          </w:tcPr>
          <w:p w14:paraId="7916DC6E"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7D135295"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69540A40" w14:textId="77777777" w:rsidR="00E24252" w:rsidRPr="00BB1885" w:rsidRDefault="00E24252" w:rsidP="00E45513">
            <w:pPr>
              <w:widowControl w:val="0"/>
              <w:jc w:val="center"/>
              <w:rPr>
                <w:sz w:val="20"/>
                <w:szCs w:val="18"/>
              </w:rPr>
            </w:pPr>
            <w:r w:rsidRPr="00BB1885">
              <w:rPr>
                <w:sz w:val="20"/>
                <w:szCs w:val="18"/>
              </w:rPr>
              <w:t>400</w:t>
            </w:r>
          </w:p>
        </w:tc>
        <w:tc>
          <w:tcPr>
            <w:tcW w:w="823" w:type="dxa"/>
            <w:shd w:val="clear" w:color="auto" w:fill="auto"/>
            <w:noWrap/>
            <w:vAlign w:val="center"/>
            <w:hideMark/>
          </w:tcPr>
          <w:p w14:paraId="581A1749" w14:textId="77777777" w:rsidR="00E24252" w:rsidRPr="00BB1885" w:rsidRDefault="00E24252" w:rsidP="00E45513">
            <w:pPr>
              <w:widowControl w:val="0"/>
              <w:jc w:val="center"/>
              <w:rPr>
                <w:sz w:val="20"/>
                <w:szCs w:val="18"/>
              </w:rPr>
            </w:pPr>
            <w:r w:rsidRPr="00BB1885">
              <w:rPr>
                <w:sz w:val="20"/>
                <w:szCs w:val="18"/>
              </w:rPr>
              <w:t>400</w:t>
            </w:r>
          </w:p>
        </w:tc>
        <w:tc>
          <w:tcPr>
            <w:tcW w:w="1384" w:type="dxa"/>
            <w:shd w:val="clear" w:color="auto" w:fill="auto"/>
            <w:noWrap/>
            <w:vAlign w:val="center"/>
            <w:hideMark/>
          </w:tcPr>
          <w:p w14:paraId="7BFC23C8"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12F5AED0" w14:textId="77777777" w:rsidR="00E24252" w:rsidRPr="00BB1885" w:rsidRDefault="00E24252" w:rsidP="00E45513">
            <w:pPr>
              <w:widowControl w:val="0"/>
              <w:jc w:val="center"/>
              <w:rPr>
                <w:sz w:val="20"/>
                <w:szCs w:val="18"/>
              </w:rPr>
            </w:pPr>
            <w:r w:rsidRPr="00BB1885">
              <w:rPr>
                <w:sz w:val="20"/>
                <w:szCs w:val="18"/>
              </w:rPr>
              <w:t>2013</w:t>
            </w:r>
          </w:p>
        </w:tc>
        <w:tc>
          <w:tcPr>
            <w:tcW w:w="1357" w:type="dxa"/>
            <w:shd w:val="clear" w:color="auto" w:fill="auto"/>
            <w:noWrap/>
            <w:vAlign w:val="center"/>
            <w:hideMark/>
          </w:tcPr>
          <w:p w14:paraId="76401E7A"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14DE2203" w14:textId="77777777" w:rsidR="00E24252" w:rsidRPr="00BB1885" w:rsidRDefault="00E24252" w:rsidP="00E45513">
            <w:pPr>
              <w:jc w:val="center"/>
              <w:rPr>
                <w:sz w:val="18"/>
                <w:szCs w:val="18"/>
              </w:rPr>
            </w:pPr>
            <w:r w:rsidRPr="00BB1885">
              <w:rPr>
                <w:sz w:val="18"/>
                <w:szCs w:val="18"/>
              </w:rPr>
              <w:t>320</w:t>
            </w:r>
          </w:p>
        </w:tc>
        <w:tc>
          <w:tcPr>
            <w:tcW w:w="1265" w:type="dxa"/>
            <w:shd w:val="clear" w:color="auto" w:fill="auto"/>
            <w:noWrap/>
            <w:vAlign w:val="center"/>
            <w:hideMark/>
          </w:tcPr>
          <w:p w14:paraId="28CB91F3" w14:textId="77777777" w:rsidR="00E24252" w:rsidRPr="00BB1885" w:rsidRDefault="00E24252" w:rsidP="00E45513">
            <w:pPr>
              <w:jc w:val="center"/>
              <w:rPr>
                <w:sz w:val="18"/>
                <w:szCs w:val="18"/>
              </w:rPr>
            </w:pPr>
            <w:r w:rsidRPr="00BB1885">
              <w:rPr>
                <w:sz w:val="18"/>
                <w:szCs w:val="18"/>
              </w:rPr>
              <w:t>85</w:t>
            </w:r>
          </w:p>
        </w:tc>
        <w:tc>
          <w:tcPr>
            <w:tcW w:w="1237" w:type="dxa"/>
            <w:shd w:val="clear" w:color="auto" w:fill="auto"/>
            <w:noWrap/>
            <w:vAlign w:val="center"/>
            <w:hideMark/>
          </w:tcPr>
          <w:p w14:paraId="24AAEE59" w14:textId="77777777" w:rsidR="00E24252" w:rsidRPr="00BB1885" w:rsidRDefault="00E24252" w:rsidP="00E45513">
            <w:pPr>
              <w:jc w:val="center"/>
              <w:rPr>
                <w:sz w:val="18"/>
                <w:szCs w:val="18"/>
              </w:rPr>
            </w:pPr>
            <w:r w:rsidRPr="00BB1885">
              <w:rPr>
                <w:sz w:val="18"/>
                <w:szCs w:val="18"/>
              </w:rPr>
              <w:t>30</w:t>
            </w:r>
          </w:p>
        </w:tc>
        <w:tc>
          <w:tcPr>
            <w:tcW w:w="831" w:type="dxa"/>
            <w:shd w:val="clear" w:color="auto" w:fill="auto"/>
            <w:noWrap/>
            <w:vAlign w:val="center"/>
            <w:hideMark/>
          </w:tcPr>
          <w:p w14:paraId="4C86825B" w14:textId="77777777" w:rsidR="00E24252" w:rsidRPr="00BB1885" w:rsidRDefault="00E24252" w:rsidP="00E45513">
            <w:pPr>
              <w:jc w:val="center"/>
              <w:rPr>
                <w:sz w:val="18"/>
                <w:szCs w:val="18"/>
              </w:rPr>
            </w:pPr>
            <w:r w:rsidRPr="00BB1885">
              <w:rPr>
                <w:sz w:val="18"/>
                <w:szCs w:val="18"/>
              </w:rPr>
              <w:t>205</w:t>
            </w:r>
          </w:p>
        </w:tc>
      </w:tr>
      <w:tr w:rsidR="00BB1885" w:rsidRPr="00BB1885" w14:paraId="489FE53E" w14:textId="77777777" w:rsidTr="00E45513">
        <w:trPr>
          <w:trHeight w:val="23"/>
          <w:jc w:val="center"/>
        </w:trPr>
        <w:tc>
          <w:tcPr>
            <w:tcW w:w="284" w:type="dxa"/>
            <w:shd w:val="clear" w:color="auto" w:fill="auto"/>
            <w:noWrap/>
            <w:vAlign w:val="center"/>
            <w:hideMark/>
          </w:tcPr>
          <w:p w14:paraId="4395C9AF" w14:textId="77777777" w:rsidR="00E24252" w:rsidRPr="00BB1885" w:rsidRDefault="00E24252" w:rsidP="00E45513">
            <w:pPr>
              <w:widowControl w:val="0"/>
              <w:jc w:val="center"/>
              <w:rPr>
                <w:sz w:val="20"/>
                <w:szCs w:val="18"/>
              </w:rPr>
            </w:pPr>
            <w:r w:rsidRPr="00BB1885">
              <w:rPr>
                <w:sz w:val="20"/>
                <w:szCs w:val="18"/>
              </w:rPr>
              <w:t>9</w:t>
            </w:r>
          </w:p>
        </w:tc>
        <w:tc>
          <w:tcPr>
            <w:tcW w:w="2016" w:type="dxa"/>
            <w:shd w:val="clear" w:color="auto" w:fill="auto"/>
            <w:noWrap/>
            <w:vAlign w:val="center"/>
            <w:hideMark/>
          </w:tcPr>
          <w:p w14:paraId="64671989" w14:textId="77777777" w:rsidR="00E24252" w:rsidRPr="00BB1885" w:rsidRDefault="00E24252" w:rsidP="00E45513">
            <w:pPr>
              <w:widowControl w:val="0"/>
              <w:rPr>
                <w:sz w:val="20"/>
                <w:szCs w:val="18"/>
              </w:rPr>
            </w:pPr>
            <w:r w:rsidRPr="00BB1885">
              <w:rPr>
                <w:sz w:val="20"/>
                <w:szCs w:val="18"/>
              </w:rPr>
              <w:t>ТП-10/0,4кВ № 209</w:t>
            </w:r>
          </w:p>
        </w:tc>
        <w:tc>
          <w:tcPr>
            <w:tcW w:w="1006" w:type="dxa"/>
            <w:shd w:val="clear" w:color="auto" w:fill="auto"/>
            <w:noWrap/>
            <w:vAlign w:val="center"/>
            <w:hideMark/>
          </w:tcPr>
          <w:p w14:paraId="624B8A3D"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07032E77"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201A38B7" w14:textId="77777777" w:rsidR="00E24252" w:rsidRPr="00BB1885" w:rsidRDefault="00E24252" w:rsidP="00E45513">
            <w:pPr>
              <w:widowControl w:val="0"/>
              <w:jc w:val="center"/>
              <w:rPr>
                <w:sz w:val="20"/>
                <w:szCs w:val="18"/>
              </w:rPr>
            </w:pPr>
            <w:r w:rsidRPr="00BB1885">
              <w:rPr>
                <w:sz w:val="20"/>
                <w:szCs w:val="18"/>
              </w:rPr>
              <w:t>630</w:t>
            </w:r>
          </w:p>
        </w:tc>
        <w:tc>
          <w:tcPr>
            <w:tcW w:w="823" w:type="dxa"/>
            <w:shd w:val="clear" w:color="auto" w:fill="auto"/>
            <w:noWrap/>
            <w:vAlign w:val="center"/>
            <w:hideMark/>
          </w:tcPr>
          <w:p w14:paraId="28FE81C6" w14:textId="77777777" w:rsidR="00E24252" w:rsidRPr="00BB1885" w:rsidRDefault="00E24252" w:rsidP="00E45513">
            <w:pPr>
              <w:widowControl w:val="0"/>
              <w:jc w:val="center"/>
              <w:rPr>
                <w:sz w:val="20"/>
                <w:szCs w:val="18"/>
              </w:rPr>
            </w:pPr>
            <w:r w:rsidRPr="00BB1885">
              <w:rPr>
                <w:sz w:val="20"/>
                <w:szCs w:val="18"/>
              </w:rPr>
              <w:t>630</w:t>
            </w:r>
          </w:p>
        </w:tc>
        <w:tc>
          <w:tcPr>
            <w:tcW w:w="1384" w:type="dxa"/>
            <w:shd w:val="clear" w:color="auto" w:fill="auto"/>
            <w:noWrap/>
            <w:vAlign w:val="center"/>
            <w:hideMark/>
          </w:tcPr>
          <w:p w14:paraId="46C552BC"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1B03CCEB" w14:textId="77777777" w:rsidR="00E24252" w:rsidRPr="00BB1885" w:rsidRDefault="00E24252" w:rsidP="00E45513">
            <w:pPr>
              <w:widowControl w:val="0"/>
              <w:jc w:val="center"/>
              <w:rPr>
                <w:sz w:val="20"/>
                <w:szCs w:val="18"/>
              </w:rPr>
            </w:pPr>
            <w:r w:rsidRPr="00BB1885">
              <w:rPr>
                <w:sz w:val="20"/>
                <w:szCs w:val="18"/>
              </w:rPr>
              <w:t>2018</w:t>
            </w:r>
          </w:p>
        </w:tc>
        <w:tc>
          <w:tcPr>
            <w:tcW w:w="1357" w:type="dxa"/>
            <w:shd w:val="clear" w:color="auto" w:fill="auto"/>
            <w:noWrap/>
            <w:vAlign w:val="center"/>
            <w:hideMark/>
          </w:tcPr>
          <w:p w14:paraId="7BD905F2"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4FC6060E" w14:textId="77777777" w:rsidR="00E24252" w:rsidRPr="00BB1885" w:rsidRDefault="00E24252" w:rsidP="00E45513">
            <w:pPr>
              <w:jc w:val="center"/>
              <w:rPr>
                <w:sz w:val="18"/>
                <w:szCs w:val="18"/>
              </w:rPr>
            </w:pPr>
            <w:r w:rsidRPr="00BB1885">
              <w:rPr>
                <w:sz w:val="18"/>
                <w:szCs w:val="18"/>
              </w:rPr>
              <w:t>504</w:t>
            </w:r>
          </w:p>
        </w:tc>
        <w:tc>
          <w:tcPr>
            <w:tcW w:w="1265" w:type="dxa"/>
            <w:shd w:val="clear" w:color="auto" w:fill="auto"/>
            <w:noWrap/>
            <w:vAlign w:val="center"/>
            <w:hideMark/>
          </w:tcPr>
          <w:p w14:paraId="7AE32BB6"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7810E325"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3AE6F05D" w14:textId="77777777" w:rsidR="00E24252" w:rsidRPr="00BB1885" w:rsidRDefault="00E24252" w:rsidP="00E45513">
            <w:pPr>
              <w:jc w:val="center"/>
              <w:rPr>
                <w:sz w:val="18"/>
                <w:szCs w:val="18"/>
              </w:rPr>
            </w:pPr>
            <w:r w:rsidRPr="00BB1885">
              <w:rPr>
                <w:sz w:val="18"/>
                <w:szCs w:val="18"/>
              </w:rPr>
              <w:t>504</w:t>
            </w:r>
          </w:p>
        </w:tc>
      </w:tr>
      <w:tr w:rsidR="00BB1885" w:rsidRPr="00BB1885" w14:paraId="2A78B456" w14:textId="77777777" w:rsidTr="00E45513">
        <w:trPr>
          <w:trHeight w:val="23"/>
          <w:jc w:val="center"/>
        </w:trPr>
        <w:tc>
          <w:tcPr>
            <w:tcW w:w="284" w:type="dxa"/>
            <w:shd w:val="clear" w:color="auto" w:fill="auto"/>
            <w:noWrap/>
            <w:vAlign w:val="center"/>
            <w:hideMark/>
          </w:tcPr>
          <w:p w14:paraId="392A63F9" w14:textId="77777777" w:rsidR="00E24252" w:rsidRPr="00BB1885" w:rsidRDefault="00E24252" w:rsidP="00E45513">
            <w:pPr>
              <w:widowControl w:val="0"/>
              <w:jc w:val="center"/>
              <w:rPr>
                <w:sz w:val="20"/>
                <w:szCs w:val="18"/>
              </w:rPr>
            </w:pPr>
            <w:r w:rsidRPr="00BB1885">
              <w:rPr>
                <w:sz w:val="20"/>
                <w:szCs w:val="18"/>
              </w:rPr>
              <w:t>10</w:t>
            </w:r>
          </w:p>
        </w:tc>
        <w:tc>
          <w:tcPr>
            <w:tcW w:w="2016" w:type="dxa"/>
            <w:shd w:val="clear" w:color="auto" w:fill="auto"/>
            <w:noWrap/>
            <w:vAlign w:val="center"/>
            <w:hideMark/>
          </w:tcPr>
          <w:p w14:paraId="2A4A293D" w14:textId="77777777" w:rsidR="00E24252" w:rsidRPr="00BB1885" w:rsidRDefault="00E24252" w:rsidP="00E45513">
            <w:pPr>
              <w:widowControl w:val="0"/>
              <w:rPr>
                <w:sz w:val="20"/>
                <w:szCs w:val="18"/>
              </w:rPr>
            </w:pPr>
            <w:r w:rsidRPr="00BB1885">
              <w:rPr>
                <w:sz w:val="20"/>
                <w:szCs w:val="18"/>
              </w:rPr>
              <w:t>ТП-10/0,4кВ № 218</w:t>
            </w:r>
          </w:p>
        </w:tc>
        <w:tc>
          <w:tcPr>
            <w:tcW w:w="1006" w:type="dxa"/>
            <w:shd w:val="clear" w:color="auto" w:fill="auto"/>
            <w:noWrap/>
            <w:vAlign w:val="center"/>
            <w:hideMark/>
          </w:tcPr>
          <w:p w14:paraId="7A1CE492"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4179A5F5"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72E077A6" w14:textId="77777777" w:rsidR="00E24252" w:rsidRPr="00BB1885" w:rsidRDefault="00E24252" w:rsidP="00E45513">
            <w:pPr>
              <w:widowControl w:val="0"/>
              <w:jc w:val="center"/>
              <w:rPr>
                <w:sz w:val="20"/>
                <w:szCs w:val="18"/>
              </w:rPr>
            </w:pPr>
            <w:r w:rsidRPr="00BB1885">
              <w:rPr>
                <w:sz w:val="20"/>
                <w:szCs w:val="18"/>
              </w:rPr>
              <w:t>400</w:t>
            </w:r>
          </w:p>
        </w:tc>
        <w:tc>
          <w:tcPr>
            <w:tcW w:w="823" w:type="dxa"/>
            <w:shd w:val="clear" w:color="auto" w:fill="auto"/>
            <w:noWrap/>
            <w:vAlign w:val="center"/>
            <w:hideMark/>
          </w:tcPr>
          <w:p w14:paraId="285B1EBB" w14:textId="77777777" w:rsidR="00E24252" w:rsidRPr="00BB1885" w:rsidRDefault="00E24252" w:rsidP="00E45513">
            <w:pPr>
              <w:widowControl w:val="0"/>
              <w:jc w:val="center"/>
              <w:rPr>
                <w:sz w:val="20"/>
                <w:szCs w:val="18"/>
              </w:rPr>
            </w:pPr>
            <w:r w:rsidRPr="00BB1885">
              <w:rPr>
                <w:sz w:val="20"/>
                <w:szCs w:val="18"/>
              </w:rPr>
              <w:t>400</w:t>
            </w:r>
          </w:p>
        </w:tc>
        <w:tc>
          <w:tcPr>
            <w:tcW w:w="1384" w:type="dxa"/>
            <w:shd w:val="clear" w:color="auto" w:fill="auto"/>
            <w:noWrap/>
            <w:vAlign w:val="center"/>
            <w:hideMark/>
          </w:tcPr>
          <w:p w14:paraId="4AB6B67D"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5E83A8FC" w14:textId="77777777" w:rsidR="00E24252" w:rsidRPr="00BB1885" w:rsidRDefault="00E24252" w:rsidP="00E45513">
            <w:pPr>
              <w:widowControl w:val="0"/>
              <w:jc w:val="center"/>
              <w:rPr>
                <w:sz w:val="20"/>
                <w:szCs w:val="18"/>
              </w:rPr>
            </w:pPr>
            <w:r w:rsidRPr="00BB1885">
              <w:rPr>
                <w:sz w:val="20"/>
                <w:szCs w:val="18"/>
              </w:rPr>
              <w:t>2018</w:t>
            </w:r>
          </w:p>
        </w:tc>
        <w:tc>
          <w:tcPr>
            <w:tcW w:w="1357" w:type="dxa"/>
            <w:shd w:val="clear" w:color="auto" w:fill="auto"/>
            <w:noWrap/>
            <w:vAlign w:val="center"/>
            <w:hideMark/>
          </w:tcPr>
          <w:p w14:paraId="7BF6A1A3"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3FA3DF1A" w14:textId="77777777" w:rsidR="00E24252" w:rsidRPr="00BB1885" w:rsidRDefault="00E24252" w:rsidP="00E45513">
            <w:pPr>
              <w:jc w:val="center"/>
              <w:rPr>
                <w:sz w:val="18"/>
                <w:szCs w:val="18"/>
              </w:rPr>
            </w:pPr>
            <w:r w:rsidRPr="00BB1885">
              <w:rPr>
                <w:sz w:val="18"/>
                <w:szCs w:val="18"/>
              </w:rPr>
              <w:t>320</w:t>
            </w:r>
          </w:p>
        </w:tc>
        <w:tc>
          <w:tcPr>
            <w:tcW w:w="1265" w:type="dxa"/>
            <w:shd w:val="clear" w:color="auto" w:fill="auto"/>
            <w:noWrap/>
            <w:vAlign w:val="center"/>
            <w:hideMark/>
          </w:tcPr>
          <w:p w14:paraId="0CB2D013"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42E52465"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6BB21912" w14:textId="77777777" w:rsidR="00E24252" w:rsidRPr="00BB1885" w:rsidRDefault="00E24252" w:rsidP="00E45513">
            <w:pPr>
              <w:jc w:val="center"/>
              <w:rPr>
                <w:sz w:val="18"/>
                <w:szCs w:val="18"/>
              </w:rPr>
            </w:pPr>
            <w:r w:rsidRPr="00BB1885">
              <w:rPr>
                <w:sz w:val="18"/>
                <w:szCs w:val="18"/>
              </w:rPr>
              <w:t>320</w:t>
            </w:r>
          </w:p>
        </w:tc>
      </w:tr>
      <w:tr w:rsidR="00BB1885" w:rsidRPr="00BB1885" w14:paraId="75606163" w14:textId="77777777" w:rsidTr="00E45513">
        <w:trPr>
          <w:trHeight w:val="23"/>
          <w:jc w:val="center"/>
        </w:trPr>
        <w:tc>
          <w:tcPr>
            <w:tcW w:w="284" w:type="dxa"/>
            <w:shd w:val="clear" w:color="auto" w:fill="auto"/>
            <w:noWrap/>
            <w:vAlign w:val="center"/>
            <w:hideMark/>
          </w:tcPr>
          <w:p w14:paraId="73AB1730" w14:textId="77777777" w:rsidR="00E24252" w:rsidRPr="00BB1885" w:rsidRDefault="00E24252" w:rsidP="00E45513">
            <w:pPr>
              <w:widowControl w:val="0"/>
              <w:jc w:val="center"/>
              <w:rPr>
                <w:sz w:val="20"/>
                <w:szCs w:val="18"/>
              </w:rPr>
            </w:pPr>
            <w:r w:rsidRPr="00BB1885">
              <w:rPr>
                <w:sz w:val="20"/>
                <w:szCs w:val="18"/>
              </w:rPr>
              <w:t>11</w:t>
            </w:r>
          </w:p>
        </w:tc>
        <w:tc>
          <w:tcPr>
            <w:tcW w:w="2016" w:type="dxa"/>
            <w:shd w:val="clear" w:color="auto" w:fill="auto"/>
            <w:noWrap/>
            <w:vAlign w:val="center"/>
            <w:hideMark/>
          </w:tcPr>
          <w:p w14:paraId="05A58560" w14:textId="77777777" w:rsidR="00E24252" w:rsidRPr="00BB1885" w:rsidRDefault="00E24252" w:rsidP="00E45513">
            <w:pPr>
              <w:widowControl w:val="0"/>
              <w:rPr>
                <w:sz w:val="20"/>
                <w:szCs w:val="18"/>
              </w:rPr>
            </w:pPr>
            <w:r w:rsidRPr="00BB1885">
              <w:rPr>
                <w:sz w:val="20"/>
                <w:szCs w:val="18"/>
              </w:rPr>
              <w:t>ТП-10/0,4кВ №1</w:t>
            </w:r>
          </w:p>
        </w:tc>
        <w:tc>
          <w:tcPr>
            <w:tcW w:w="1006" w:type="dxa"/>
            <w:shd w:val="clear" w:color="auto" w:fill="auto"/>
            <w:noWrap/>
            <w:vAlign w:val="center"/>
            <w:hideMark/>
          </w:tcPr>
          <w:p w14:paraId="39FA6DF2"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5758ADFC"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00178AEC" w14:textId="77777777" w:rsidR="00E24252" w:rsidRPr="00BB1885" w:rsidRDefault="00E24252" w:rsidP="00E45513">
            <w:pPr>
              <w:widowControl w:val="0"/>
              <w:jc w:val="center"/>
              <w:rPr>
                <w:sz w:val="20"/>
                <w:szCs w:val="18"/>
              </w:rPr>
            </w:pPr>
            <w:r w:rsidRPr="00BB1885">
              <w:rPr>
                <w:sz w:val="20"/>
                <w:szCs w:val="18"/>
              </w:rPr>
              <w:t>40</w:t>
            </w:r>
          </w:p>
        </w:tc>
        <w:tc>
          <w:tcPr>
            <w:tcW w:w="823" w:type="dxa"/>
            <w:shd w:val="clear" w:color="auto" w:fill="auto"/>
            <w:noWrap/>
            <w:vAlign w:val="center"/>
            <w:hideMark/>
          </w:tcPr>
          <w:p w14:paraId="22392234" w14:textId="77777777" w:rsidR="00E24252" w:rsidRPr="00BB1885" w:rsidRDefault="00E24252" w:rsidP="00E45513">
            <w:pPr>
              <w:widowControl w:val="0"/>
              <w:jc w:val="center"/>
              <w:rPr>
                <w:sz w:val="20"/>
                <w:szCs w:val="18"/>
              </w:rPr>
            </w:pPr>
            <w:r w:rsidRPr="00BB1885">
              <w:rPr>
                <w:sz w:val="20"/>
                <w:szCs w:val="18"/>
              </w:rPr>
              <w:t>40</w:t>
            </w:r>
          </w:p>
        </w:tc>
        <w:tc>
          <w:tcPr>
            <w:tcW w:w="1384" w:type="dxa"/>
            <w:shd w:val="clear" w:color="auto" w:fill="auto"/>
            <w:noWrap/>
            <w:vAlign w:val="center"/>
            <w:hideMark/>
          </w:tcPr>
          <w:p w14:paraId="04E1EDA7"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6A66C8BA" w14:textId="77777777" w:rsidR="00E24252" w:rsidRPr="00BB1885" w:rsidRDefault="00E24252" w:rsidP="00E45513">
            <w:pPr>
              <w:widowControl w:val="0"/>
              <w:jc w:val="center"/>
              <w:rPr>
                <w:sz w:val="20"/>
                <w:szCs w:val="18"/>
              </w:rPr>
            </w:pPr>
            <w:r w:rsidRPr="00BB1885">
              <w:rPr>
                <w:sz w:val="20"/>
                <w:szCs w:val="18"/>
              </w:rPr>
              <w:t> </w:t>
            </w:r>
          </w:p>
        </w:tc>
        <w:tc>
          <w:tcPr>
            <w:tcW w:w="1357" w:type="dxa"/>
            <w:shd w:val="clear" w:color="auto" w:fill="auto"/>
            <w:noWrap/>
            <w:vAlign w:val="center"/>
            <w:hideMark/>
          </w:tcPr>
          <w:p w14:paraId="042F7618"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2BD22720" w14:textId="77777777" w:rsidR="00E24252" w:rsidRPr="00BB1885" w:rsidRDefault="00E24252" w:rsidP="00E45513">
            <w:pPr>
              <w:jc w:val="center"/>
              <w:rPr>
                <w:sz w:val="18"/>
                <w:szCs w:val="18"/>
              </w:rPr>
            </w:pPr>
            <w:r w:rsidRPr="00BB1885">
              <w:rPr>
                <w:sz w:val="18"/>
                <w:szCs w:val="18"/>
              </w:rPr>
              <w:t>32</w:t>
            </w:r>
          </w:p>
        </w:tc>
        <w:tc>
          <w:tcPr>
            <w:tcW w:w="1265" w:type="dxa"/>
            <w:shd w:val="clear" w:color="auto" w:fill="auto"/>
            <w:noWrap/>
            <w:vAlign w:val="center"/>
            <w:hideMark/>
          </w:tcPr>
          <w:p w14:paraId="3833B724"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3305A29E"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7A3C4643" w14:textId="77777777" w:rsidR="00E24252" w:rsidRPr="00BB1885" w:rsidRDefault="00E24252" w:rsidP="00E45513">
            <w:pPr>
              <w:jc w:val="center"/>
              <w:rPr>
                <w:sz w:val="18"/>
                <w:szCs w:val="18"/>
              </w:rPr>
            </w:pPr>
            <w:r w:rsidRPr="00BB1885">
              <w:rPr>
                <w:sz w:val="18"/>
                <w:szCs w:val="18"/>
              </w:rPr>
              <w:t>32</w:t>
            </w:r>
          </w:p>
        </w:tc>
      </w:tr>
      <w:tr w:rsidR="00BB1885" w:rsidRPr="00BB1885" w14:paraId="543B34F3" w14:textId="77777777" w:rsidTr="00E45513">
        <w:trPr>
          <w:trHeight w:val="23"/>
          <w:jc w:val="center"/>
        </w:trPr>
        <w:tc>
          <w:tcPr>
            <w:tcW w:w="284" w:type="dxa"/>
            <w:shd w:val="clear" w:color="auto" w:fill="auto"/>
            <w:noWrap/>
            <w:vAlign w:val="center"/>
            <w:hideMark/>
          </w:tcPr>
          <w:p w14:paraId="0D850648" w14:textId="77777777" w:rsidR="00E24252" w:rsidRPr="00BB1885" w:rsidRDefault="00E24252" w:rsidP="00E45513">
            <w:pPr>
              <w:widowControl w:val="0"/>
              <w:jc w:val="center"/>
              <w:rPr>
                <w:sz w:val="20"/>
                <w:szCs w:val="18"/>
              </w:rPr>
            </w:pPr>
            <w:r w:rsidRPr="00BB1885">
              <w:rPr>
                <w:sz w:val="20"/>
                <w:szCs w:val="18"/>
              </w:rPr>
              <w:t>12</w:t>
            </w:r>
          </w:p>
        </w:tc>
        <w:tc>
          <w:tcPr>
            <w:tcW w:w="2016" w:type="dxa"/>
            <w:shd w:val="clear" w:color="auto" w:fill="auto"/>
            <w:noWrap/>
            <w:vAlign w:val="center"/>
            <w:hideMark/>
          </w:tcPr>
          <w:p w14:paraId="434EC09D" w14:textId="77777777" w:rsidR="00E24252" w:rsidRPr="00BB1885" w:rsidRDefault="00E24252" w:rsidP="00E45513">
            <w:pPr>
              <w:widowControl w:val="0"/>
              <w:rPr>
                <w:sz w:val="20"/>
                <w:szCs w:val="18"/>
              </w:rPr>
            </w:pPr>
            <w:r w:rsidRPr="00BB1885">
              <w:rPr>
                <w:sz w:val="20"/>
                <w:szCs w:val="18"/>
              </w:rPr>
              <w:t>ТП-10/0,4кВ № 2</w:t>
            </w:r>
          </w:p>
        </w:tc>
        <w:tc>
          <w:tcPr>
            <w:tcW w:w="1006" w:type="dxa"/>
            <w:shd w:val="clear" w:color="auto" w:fill="auto"/>
            <w:noWrap/>
            <w:vAlign w:val="center"/>
            <w:hideMark/>
          </w:tcPr>
          <w:p w14:paraId="3F401350"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1831BA75"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46CADE8A" w14:textId="77777777" w:rsidR="00E24252" w:rsidRPr="00BB1885" w:rsidRDefault="00E24252" w:rsidP="00E45513">
            <w:pPr>
              <w:widowControl w:val="0"/>
              <w:jc w:val="center"/>
              <w:rPr>
                <w:sz w:val="20"/>
                <w:szCs w:val="18"/>
              </w:rPr>
            </w:pPr>
            <w:r w:rsidRPr="00BB1885">
              <w:rPr>
                <w:sz w:val="20"/>
                <w:szCs w:val="18"/>
              </w:rPr>
              <w:t>63</w:t>
            </w:r>
          </w:p>
        </w:tc>
        <w:tc>
          <w:tcPr>
            <w:tcW w:w="823" w:type="dxa"/>
            <w:shd w:val="clear" w:color="auto" w:fill="auto"/>
            <w:noWrap/>
            <w:vAlign w:val="center"/>
            <w:hideMark/>
          </w:tcPr>
          <w:p w14:paraId="6FC82B46" w14:textId="77777777" w:rsidR="00E24252" w:rsidRPr="00BB1885" w:rsidRDefault="00E24252" w:rsidP="00E45513">
            <w:pPr>
              <w:widowControl w:val="0"/>
              <w:jc w:val="center"/>
              <w:rPr>
                <w:sz w:val="20"/>
                <w:szCs w:val="18"/>
              </w:rPr>
            </w:pPr>
            <w:r w:rsidRPr="00BB1885">
              <w:rPr>
                <w:sz w:val="20"/>
                <w:szCs w:val="18"/>
              </w:rPr>
              <w:t>63</w:t>
            </w:r>
          </w:p>
        </w:tc>
        <w:tc>
          <w:tcPr>
            <w:tcW w:w="1384" w:type="dxa"/>
            <w:shd w:val="clear" w:color="auto" w:fill="auto"/>
            <w:noWrap/>
            <w:vAlign w:val="center"/>
            <w:hideMark/>
          </w:tcPr>
          <w:p w14:paraId="6D30FFC8"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0BD19678" w14:textId="77777777" w:rsidR="00E24252" w:rsidRPr="00BB1885" w:rsidRDefault="00E24252" w:rsidP="00E45513">
            <w:pPr>
              <w:widowControl w:val="0"/>
              <w:jc w:val="center"/>
              <w:rPr>
                <w:sz w:val="20"/>
                <w:szCs w:val="18"/>
              </w:rPr>
            </w:pPr>
            <w:r w:rsidRPr="00BB1885">
              <w:rPr>
                <w:sz w:val="20"/>
                <w:szCs w:val="18"/>
              </w:rPr>
              <w:t> </w:t>
            </w:r>
          </w:p>
        </w:tc>
        <w:tc>
          <w:tcPr>
            <w:tcW w:w="1357" w:type="dxa"/>
            <w:shd w:val="clear" w:color="auto" w:fill="auto"/>
            <w:noWrap/>
            <w:vAlign w:val="center"/>
            <w:hideMark/>
          </w:tcPr>
          <w:p w14:paraId="028621FC" w14:textId="77777777" w:rsidR="00E24252" w:rsidRPr="00BB1885" w:rsidRDefault="00E24252" w:rsidP="00E45513">
            <w:pPr>
              <w:widowControl w:val="0"/>
              <w:jc w:val="center"/>
              <w:rPr>
                <w:sz w:val="20"/>
                <w:szCs w:val="18"/>
              </w:rPr>
            </w:pPr>
            <w:r w:rsidRPr="00BB1885">
              <w:rPr>
                <w:sz w:val="20"/>
                <w:szCs w:val="18"/>
              </w:rPr>
              <w:t>п. Карымкары</w:t>
            </w:r>
          </w:p>
        </w:tc>
        <w:tc>
          <w:tcPr>
            <w:tcW w:w="1014" w:type="dxa"/>
            <w:shd w:val="clear" w:color="auto" w:fill="auto"/>
            <w:noWrap/>
            <w:vAlign w:val="center"/>
            <w:hideMark/>
          </w:tcPr>
          <w:p w14:paraId="6ED27059" w14:textId="77777777" w:rsidR="00E24252" w:rsidRPr="00BB1885" w:rsidRDefault="00E24252" w:rsidP="00E45513">
            <w:pPr>
              <w:jc w:val="center"/>
              <w:rPr>
                <w:sz w:val="18"/>
                <w:szCs w:val="18"/>
              </w:rPr>
            </w:pPr>
            <w:r w:rsidRPr="00BB1885">
              <w:rPr>
                <w:sz w:val="18"/>
                <w:szCs w:val="18"/>
              </w:rPr>
              <w:t>50,4</w:t>
            </w:r>
          </w:p>
        </w:tc>
        <w:tc>
          <w:tcPr>
            <w:tcW w:w="1265" w:type="dxa"/>
            <w:shd w:val="clear" w:color="auto" w:fill="auto"/>
            <w:noWrap/>
            <w:vAlign w:val="center"/>
            <w:hideMark/>
          </w:tcPr>
          <w:p w14:paraId="1A2D0232"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4BB9E5F2"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35B74E14" w14:textId="77777777" w:rsidR="00E24252" w:rsidRPr="00BB1885" w:rsidRDefault="00E24252" w:rsidP="00E45513">
            <w:pPr>
              <w:jc w:val="center"/>
              <w:rPr>
                <w:sz w:val="18"/>
                <w:szCs w:val="18"/>
              </w:rPr>
            </w:pPr>
            <w:r w:rsidRPr="00BB1885">
              <w:rPr>
                <w:sz w:val="18"/>
                <w:szCs w:val="18"/>
              </w:rPr>
              <w:t>50,4</w:t>
            </w:r>
          </w:p>
        </w:tc>
      </w:tr>
      <w:tr w:rsidR="00BB1885" w:rsidRPr="00BB1885" w14:paraId="1E7260D8" w14:textId="77777777" w:rsidTr="00E45513">
        <w:trPr>
          <w:trHeight w:val="23"/>
          <w:jc w:val="center"/>
        </w:trPr>
        <w:tc>
          <w:tcPr>
            <w:tcW w:w="284" w:type="dxa"/>
            <w:shd w:val="clear" w:color="auto" w:fill="auto"/>
            <w:noWrap/>
            <w:vAlign w:val="center"/>
            <w:hideMark/>
          </w:tcPr>
          <w:p w14:paraId="7E6B2664" w14:textId="77777777" w:rsidR="00E24252" w:rsidRPr="00BB1885" w:rsidRDefault="00E24252" w:rsidP="00E45513">
            <w:pPr>
              <w:widowControl w:val="0"/>
              <w:jc w:val="center"/>
              <w:rPr>
                <w:sz w:val="20"/>
                <w:szCs w:val="18"/>
              </w:rPr>
            </w:pPr>
            <w:r w:rsidRPr="00BB1885">
              <w:rPr>
                <w:sz w:val="20"/>
                <w:szCs w:val="18"/>
              </w:rPr>
              <w:t>13</w:t>
            </w:r>
          </w:p>
        </w:tc>
        <w:tc>
          <w:tcPr>
            <w:tcW w:w="2016" w:type="dxa"/>
            <w:shd w:val="clear" w:color="auto" w:fill="auto"/>
            <w:noWrap/>
            <w:vAlign w:val="center"/>
            <w:hideMark/>
          </w:tcPr>
          <w:p w14:paraId="6FACBB8B" w14:textId="77777777" w:rsidR="00E24252" w:rsidRPr="00BB1885" w:rsidRDefault="00E24252" w:rsidP="00E45513">
            <w:pPr>
              <w:widowControl w:val="0"/>
              <w:rPr>
                <w:sz w:val="20"/>
                <w:szCs w:val="18"/>
              </w:rPr>
            </w:pPr>
            <w:r w:rsidRPr="00BB1885">
              <w:rPr>
                <w:sz w:val="20"/>
                <w:szCs w:val="18"/>
              </w:rPr>
              <w:t>БКТП-6/10</w:t>
            </w:r>
            <w:proofErr w:type="gramStart"/>
            <w:r w:rsidRPr="00BB1885">
              <w:rPr>
                <w:sz w:val="20"/>
                <w:szCs w:val="18"/>
              </w:rPr>
              <w:t>кВ  Горнореченск</w:t>
            </w:r>
            <w:proofErr w:type="gramEnd"/>
          </w:p>
        </w:tc>
        <w:tc>
          <w:tcPr>
            <w:tcW w:w="1006" w:type="dxa"/>
            <w:shd w:val="clear" w:color="auto" w:fill="auto"/>
            <w:noWrap/>
            <w:vAlign w:val="center"/>
            <w:hideMark/>
          </w:tcPr>
          <w:p w14:paraId="50A3AF04" w14:textId="77777777" w:rsidR="00E24252" w:rsidRPr="00BB1885" w:rsidRDefault="00E24252" w:rsidP="00E45513">
            <w:pPr>
              <w:widowControl w:val="0"/>
              <w:jc w:val="center"/>
              <w:rPr>
                <w:sz w:val="20"/>
                <w:szCs w:val="18"/>
              </w:rPr>
            </w:pPr>
            <w:r w:rsidRPr="00BB1885">
              <w:rPr>
                <w:sz w:val="20"/>
                <w:szCs w:val="18"/>
              </w:rPr>
              <w:t>6</w:t>
            </w:r>
          </w:p>
        </w:tc>
        <w:tc>
          <w:tcPr>
            <w:tcW w:w="346" w:type="dxa"/>
            <w:shd w:val="clear" w:color="auto" w:fill="auto"/>
            <w:noWrap/>
            <w:vAlign w:val="center"/>
            <w:hideMark/>
          </w:tcPr>
          <w:p w14:paraId="327E1F78"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2B8A1177" w14:textId="77777777" w:rsidR="00E24252" w:rsidRPr="00BB1885" w:rsidRDefault="00E24252" w:rsidP="00E45513">
            <w:pPr>
              <w:widowControl w:val="0"/>
              <w:jc w:val="center"/>
              <w:rPr>
                <w:sz w:val="20"/>
                <w:szCs w:val="18"/>
              </w:rPr>
            </w:pPr>
            <w:r w:rsidRPr="00BB1885">
              <w:rPr>
                <w:sz w:val="20"/>
                <w:szCs w:val="18"/>
              </w:rPr>
              <w:t>250</w:t>
            </w:r>
          </w:p>
        </w:tc>
        <w:tc>
          <w:tcPr>
            <w:tcW w:w="823" w:type="dxa"/>
            <w:shd w:val="clear" w:color="auto" w:fill="auto"/>
            <w:noWrap/>
            <w:vAlign w:val="center"/>
            <w:hideMark/>
          </w:tcPr>
          <w:p w14:paraId="6ACCD805" w14:textId="77777777" w:rsidR="00E24252" w:rsidRPr="00BB1885" w:rsidRDefault="00E24252" w:rsidP="00E45513">
            <w:pPr>
              <w:widowControl w:val="0"/>
              <w:jc w:val="center"/>
              <w:rPr>
                <w:sz w:val="20"/>
                <w:szCs w:val="18"/>
              </w:rPr>
            </w:pPr>
            <w:r w:rsidRPr="00BB1885">
              <w:rPr>
                <w:sz w:val="20"/>
                <w:szCs w:val="18"/>
              </w:rPr>
              <w:t>250</w:t>
            </w:r>
          </w:p>
        </w:tc>
        <w:tc>
          <w:tcPr>
            <w:tcW w:w="1384" w:type="dxa"/>
            <w:shd w:val="clear" w:color="auto" w:fill="auto"/>
            <w:noWrap/>
            <w:vAlign w:val="center"/>
            <w:hideMark/>
          </w:tcPr>
          <w:p w14:paraId="4F883732"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37BA4AE9" w14:textId="77777777" w:rsidR="00E24252" w:rsidRPr="00BB1885" w:rsidRDefault="00E24252" w:rsidP="00E45513">
            <w:pPr>
              <w:widowControl w:val="0"/>
              <w:jc w:val="center"/>
              <w:rPr>
                <w:sz w:val="20"/>
                <w:szCs w:val="18"/>
              </w:rPr>
            </w:pPr>
            <w:r w:rsidRPr="00BB1885">
              <w:rPr>
                <w:sz w:val="20"/>
                <w:szCs w:val="18"/>
              </w:rPr>
              <w:t>2019</w:t>
            </w:r>
          </w:p>
        </w:tc>
        <w:tc>
          <w:tcPr>
            <w:tcW w:w="1357" w:type="dxa"/>
            <w:shd w:val="clear" w:color="auto" w:fill="auto"/>
            <w:noWrap/>
            <w:vAlign w:val="center"/>
            <w:hideMark/>
          </w:tcPr>
          <w:p w14:paraId="00D8AD02" w14:textId="77777777" w:rsidR="00E24252" w:rsidRPr="00BB1885" w:rsidRDefault="00E24252" w:rsidP="00E45513">
            <w:pPr>
              <w:widowControl w:val="0"/>
              <w:jc w:val="center"/>
              <w:rPr>
                <w:sz w:val="20"/>
                <w:szCs w:val="18"/>
              </w:rPr>
            </w:pPr>
            <w:r w:rsidRPr="00BB1885">
              <w:rPr>
                <w:sz w:val="20"/>
                <w:szCs w:val="18"/>
              </w:rPr>
              <w:t>п. Горнореченск</w:t>
            </w:r>
          </w:p>
        </w:tc>
        <w:tc>
          <w:tcPr>
            <w:tcW w:w="1014" w:type="dxa"/>
            <w:shd w:val="clear" w:color="auto" w:fill="auto"/>
            <w:noWrap/>
            <w:vAlign w:val="center"/>
            <w:hideMark/>
          </w:tcPr>
          <w:p w14:paraId="1371C978" w14:textId="77777777" w:rsidR="00E24252" w:rsidRPr="00BB1885" w:rsidRDefault="00E24252" w:rsidP="00E45513">
            <w:pPr>
              <w:jc w:val="center"/>
              <w:rPr>
                <w:sz w:val="18"/>
                <w:szCs w:val="18"/>
              </w:rPr>
            </w:pPr>
            <w:r w:rsidRPr="00BB1885">
              <w:rPr>
                <w:sz w:val="18"/>
                <w:szCs w:val="18"/>
              </w:rPr>
              <w:t>200</w:t>
            </w:r>
          </w:p>
        </w:tc>
        <w:tc>
          <w:tcPr>
            <w:tcW w:w="1265" w:type="dxa"/>
            <w:shd w:val="clear" w:color="auto" w:fill="auto"/>
            <w:noWrap/>
            <w:vAlign w:val="center"/>
            <w:hideMark/>
          </w:tcPr>
          <w:p w14:paraId="0F4ACCBA"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439CA92A"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6C128B2E" w14:textId="77777777" w:rsidR="00E24252" w:rsidRPr="00BB1885" w:rsidRDefault="00E24252" w:rsidP="00E45513">
            <w:pPr>
              <w:jc w:val="center"/>
              <w:rPr>
                <w:sz w:val="18"/>
                <w:szCs w:val="18"/>
              </w:rPr>
            </w:pPr>
            <w:r w:rsidRPr="00BB1885">
              <w:rPr>
                <w:sz w:val="18"/>
                <w:szCs w:val="18"/>
              </w:rPr>
              <w:t>200</w:t>
            </w:r>
          </w:p>
        </w:tc>
      </w:tr>
      <w:tr w:rsidR="00BB1885" w:rsidRPr="00BB1885" w14:paraId="3AE7E9E3" w14:textId="77777777" w:rsidTr="00E45513">
        <w:trPr>
          <w:trHeight w:val="23"/>
          <w:jc w:val="center"/>
        </w:trPr>
        <w:tc>
          <w:tcPr>
            <w:tcW w:w="284" w:type="dxa"/>
            <w:shd w:val="clear" w:color="auto" w:fill="auto"/>
            <w:noWrap/>
            <w:vAlign w:val="center"/>
            <w:hideMark/>
          </w:tcPr>
          <w:p w14:paraId="24F9FF22" w14:textId="77777777" w:rsidR="00E24252" w:rsidRPr="00BB1885" w:rsidRDefault="00E24252" w:rsidP="00E45513">
            <w:pPr>
              <w:widowControl w:val="0"/>
              <w:jc w:val="center"/>
              <w:rPr>
                <w:sz w:val="20"/>
                <w:szCs w:val="18"/>
              </w:rPr>
            </w:pPr>
            <w:r w:rsidRPr="00BB1885">
              <w:rPr>
                <w:sz w:val="20"/>
                <w:szCs w:val="18"/>
              </w:rPr>
              <w:t>14</w:t>
            </w:r>
          </w:p>
        </w:tc>
        <w:tc>
          <w:tcPr>
            <w:tcW w:w="2016" w:type="dxa"/>
            <w:shd w:val="clear" w:color="auto" w:fill="auto"/>
            <w:noWrap/>
            <w:vAlign w:val="center"/>
            <w:hideMark/>
          </w:tcPr>
          <w:p w14:paraId="25BD8BD4" w14:textId="77777777" w:rsidR="00E24252" w:rsidRPr="00BB1885" w:rsidRDefault="00E24252" w:rsidP="00E45513">
            <w:pPr>
              <w:widowControl w:val="0"/>
              <w:rPr>
                <w:sz w:val="20"/>
                <w:szCs w:val="18"/>
              </w:rPr>
            </w:pPr>
            <w:r w:rsidRPr="00BB1885">
              <w:rPr>
                <w:sz w:val="20"/>
                <w:szCs w:val="18"/>
              </w:rPr>
              <w:t>ТП-10/0,4кВ № 220</w:t>
            </w:r>
          </w:p>
        </w:tc>
        <w:tc>
          <w:tcPr>
            <w:tcW w:w="1006" w:type="dxa"/>
            <w:shd w:val="clear" w:color="auto" w:fill="auto"/>
            <w:noWrap/>
            <w:vAlign w:val="center"/>
            <w:hideMark/>
          </w:tcPr>
          <w:p w14:paraId="73A9FAA3"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5B012903"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568F4436" w14:textId="77777777" w:rsidR="00E24252" w:rsidRPr="00BB1885" w:rsidRDefault="00E24252" w:rsidP="00E45513">
            <w:pPr>
              <w:widowControl w:val="0"/>
              <w:jc w:val="center"/>
              <w:rPr>
                <w:sz w:val="20"/>
                <w:szCs w:val="18"/>
              </w:rPr>
            </w:pPr>
            <w:r w:rsidRPr="00BB1885">
              <w:rPr>
                <w:sz w:val="20"/>
                <w:szCs w:val="18"/>
              </w:rPr>
              <w:t>250</w:t>
            </w:r>
          </w:p>
        </w:tc>
        <w:tc>
          <w:tcPr>
            <w:tcW w:w="823" w:type="dxa"/>
            <w:shd w:val="clear" w:color="auto" w:fill="auto"/>
            <w:noWrap/>
            <w:vAlign w:val="center"/>
            <w:hideMark/>
          </w:tcPr>
          <w:p w14:paraId="5138A994" w14:textId="77777777" w:rsidR="00E24252" w:rsidRPr="00BB1885" w:rsidRDefault="00E24252" w:rsidP="00E45513">
            <w:pPr>
              <w:widowControl w:val="0"/>
              <w:jc w:val="center"/>
              <w:rPr>
                <w:sz w:val="20"/>
                <w:szCs w:val="18"/>
              </w:rPr>
            </w:pPr>
            <w:r w:rsidRPr="00BB1885">
              <w:rPr>
                <w:sz w:val="20"/>
                <w:szCs w:val="18"/>
              </w:rPr>
              <w:t>250</w:t>
            </w:r>
          </w:p>
        </w:tc>
        <w:tc>
          <w:tcPr>
            <w:tcW w:w="1384" w:type="dxa"/>
            <w:shd w:val="clear" w:color="auto" w:fill="auto"/>
            <w:noWrap/>
            <w:vAlign w:val="center"/>
            <w:hideMark/>
          </w:tcPr>
          <w:p w14:paraId="05CE6411"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59E196B9" w14:textId="77777777" w:rsidR="00E24252" w:rsidRPr="00BB1885" w:rsidRDefault="00E24252" w:rsidP="00E45513">
            <w:pPr>
              <w:widowControl w:val="0"/>
              <w:jc w:val="center"/>
              <w:rPr>
                <w:sz w:val="20"/>
                <w:szCs w:val="18"/>
              </w:rPr>
            </w:pPr>
            <w:r w:rsidRPr="00BB1885">
              <w:rPr>
                <w:sz w:val="20"/>
                <w:szCs w:val="18"/>
              </w:rPr>
              <w:t>1991</w:t>
            </w:r>
          </w:p>
        </w:tc>
        <w:tc>
          <w:tcPr>
            <w:tcW w:w="1357" w:type="dxa"/>
            <w:shd w:val="clear" w:color="auto" w:fill="auto"/>
            <w:noWrap/>
            <w:vAlign w:val="center"/>
            <w:hideMark/>
          </w:tcPr>
          <w:p w14:paraId="3E601A0A" w14:textId="77777777" w:rsidR="00E24252" w:rsidRPr="00BB1885" w:rsidRDefault="00E24252" w:rsidP="00E45513">
            <w:pPr>
              <w:widowControl w:val="0"/>
              <w:jc w:val="center"/>
              <w:rPr>
                <w:sz w:val="20"/>
                <w:szCs w:val="18"/>
              </w:rPr>
            </w:pPr>
            <w:r w:rsidRPr="00BB1885">
              <w:rPr>
                <w:sz w:val="20"/>
                <w:szCs w:val="18"/>
              </w:rPr>
              <w:t>п. Горнореченск</w:t>
            </w:r>
          </w:p>
        </w:tc>
        <w:tc>
          <w:tcPr>
            <w:tcW w:w="1014" w:type="dxa"/>
            <w:shd w:val="clear" w:color="auto" w:fill="auto"/>
            <w:noWrap/>
            <w:vAlign w:val="center"/>
            <w:hideMark/>
          </w:tcPr>
          <w:p w14:paraId="07D3BB84" w14:textId="77777777" w:rsidR="00E24252" w:rsidRPr="00BB1885" w:rsidRDefault="00E24252" w:rsidP="00E45513">
            <w:pPr>
              <w:jc w:val="center"/>
              <w:rPr>
                <w:sz w:val="18"/>
                <w:szCs w:val="18"/>
              </w:rPr>
            </w:pPr>
            <w:r w:rsidRPr="00BB1885">
              <w:rPr>
                <w:sz w:val="18"/>
                <w:szCs w:val="18"/>
              </w:rPr>
              <w:t>200</w:t>
            </w:r>
          </w:p>
        </w:tc>
        <w:tc>
          <w:tcPr>
            <w:tcW w:w="1265" w:type="dxa"/>
            <w:shd w:val="clear" w:color="auto" w:fill="auto"/>
            <w:noWrap/>
            <w:vAlign w:val="center"/>
            <w:hideMark/>
          </w:tcPr>
          <w:p w14:paraId="60CD6E2C" w14:textId="77777777" w:rsidR="00E24252" w:rsidRPr="00BB1885" w:rsidRDefault="00E24252" w:rsidP="00E45513">
            <w:pPr>
              <w:jc w:val="center"/>
              <w:rPr>
                <w:sz w:val="18"/>
                <w:szCs w:val="18"/>
              </w:rPr>
            </w:pPr>
            <w:r w:rsidRPr="00BB1885">
              <w:rPr>
                <w:sz w:val="18"/>
                <w:szCs w:val="18"/>
              </w:rPr>
              <w:t>30</w:t>
            </w:r>
          </w:p>
        </w:tc>
        <w:tc>
          <w:tcPr>
            <w:tcW w:w="1237" w:type="dxa"/>
            <w:shd w:val="clear" w:color="auto" w:fill="auto"/>
            <w:noWrap/>
            <w:vAlign w:val="center"/>
            <w:hideMark/>
          </w:tcPr>
          <w:p w14:paraId="4408892B"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168301C7" w14:textId="77777777" w:rsidR="00E24252" w:rsidRPr="00BB1885" w:rsidRDefault="00E24252" w:rsidP="00E45513">
            <w:pPr>
              <w:jc w:val="center"/>
              <w:rPr>
                <w:sz w:val="18"/>
                <w:szCs w:val="18"/>
              </w:rPr>
            </w:pPr>
            <w:r w:rsidRPr="00BB1885">
              <w:rPr>
                <w:sz w:val="18"/>
                <w:szCs w:val="18"/>
              </w:rPr>
              <w:t>170</w:t>
            </w:r>
          </w:p>
        </w:tc>
      </w:tr>
      <w:tr w:rsidR="00BB1885" w:rsidRPr="00BB1885" w14:paraId="6892740C" w14:textId="77777777" w:rsidTr="00E45513">
        <w:trPr>
          <w:trHeight w:val="23"/>
          <w:jc w:val="center"/>
        </w:trPr>
        <w:tc>
          <w:tcPr>
            <w:tcW w:w="284" w:type="dxa"/>
            <w:shd w:val="clear" w:color="auto" w:fill="auto"/>
            <w:noWrap/>
            <w:vAlign w:val="center"/>
            <w:hideMark/>
          </w:tcPr>
          <w:p w14:paraId="6E0484F3" w14:textId="77777777" w:rsidR="00E24252" w:rsidRPr="00BB1885" w:rsidRDefault="00E24252" w:rsidP="00E45513">
            <w:pPr>
              <w:widowControl w:val="0"/>
              <w:jc w:val="center"/>
              <w:rPr>
                <w:sz w:val="20"/>
                <w:szCs w:val="18"/>
              </w:rPr>
            </w:pPr>
            <w:r w:rsidRPr="00BB1885">
              <w:rPr>
                <w:sz w:val="20"/>
                <w:szCs w:val="18"/>
              </w:rPr>
              <w:t>15</w:t>
            </w:r>
          </w:p>
        </w:tc>
        <w:tc>
          <w:tcPr>
            <w:tcW w:w="2016" w:type="dxa"/>
            <w:shd w:val="clear" w:color="auto" w:fill="auto"/>
            <w:noWrap/>
            <w:vAlign w:val="center"/>
            <w:hideMark/>
          </w:tcPr>
          <w:p w14:paraId="3E6D562A" w14:textId="77777777" w:rsidR="00E24252" w:rsidRPr="00BB1885" w:rsidRDefault="00E24252" w:rsidP="00E45513">
            <w:pPr>
              <w:widowControl w:val="0"/>
              <w:rPr>
                <w:sz w:val="20"/>
                <w:szCs w:val="18"/>
              </w:rPr>
            </w:pPr>
            <w:r w:rsidRPr="00BB1885">
              <w:rPr>
                <w:sz w:val="20"/>
                <w:szCs w:val="18"/>
              </w:rPr>
              <w:t>ТП-10/0,4кВ № 221</w:t>
            </w:r>
          </w:p>
        </w:tc>
        <w:tc>
          <w:tcPr>
            <w:tcW w:w="1006" w:type="dxa"/>
            <w:shd w:val="clear" w:color="auto" w:fill="auto"/>
            <w:noWrap/>
            <w:vAlign w:val="center"/>
            <w:hideMark/>
          </w:tcPr>
          <w:p w14:paraId="038F54B7"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2CB1A096"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356A657F" w14:textId="77777777" w:rsidR="00E24252" w:rsidRPr="00BB1885" w:rsidRDefault="00E24252" w:rsidP="00E45513">
            <w:pPr>
              <w:widowControl w:val="0"/>
              <w:jc w:val="center"/>
              <w:rPr>
                <w:sz w:val="20"/>
                <w:szCs w:val="18"/>
              </w:rPr>
            </w:pPr>
            <w:r w:rsidRPr="00BB1885">
              <w:rPr>
                <w:sz w:val="20"/>
                <w:szCs w:val="18"/>
              </w:rPr>
              <w:t>160</w:t>
            </w:r>
          </w:p>
        </w:tc>
        <w:tc>
          <w:tcPr>
            <w:tcW w:w="823" w:type="dxa"/>
            <w:shd w:val="clear" w:color="auto" w:fill="auto"/>
            <w:noWrap/>
            <w:vAlign w:val="center"/>
            <w:hideMark/>
          </w:tcPr>
          <w:p w14:paraId="4DC48C28" w14:textId="77777777" w:rsidR="00E24252" w:rsidRPr="00BB1885" w:rsidRDefault="00E24252" w:rsidP="00E45513">
            <w:pPr>
              <w:widowControl w:val="0"/>
              <w:jc w:val="center"/>
              <w:rPr>
                <w:sz w:val="20"/>
                <w:szCs w:val="18"/>
              </w:rPr>
            </w:pPr>
            <w:r w:rsidRPr="00BB1885">
              <w:rPr>
                <w:sz w:val="20"/>
                <w:szCs w:val="18"/>
              </w:rPr>
              <w:t>160</w:t>
            </w:r>
          </w:p>
        </w:tc>
        <w:tc>
          <w:tcPr>
            <w:tcW w:w="1384" w:type="dxa"/>
            <w:shd w:val="clear" w:color="auto" w:fill="auto"/>
            <w:noWrap/>
            <w:vAlign w:val="center"/>
            <w:hideMark/>
          </w:tcPr>
          <w:p w14:paraId="0841BE44"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5D2CE11C" w14:textId="77777777" w:rsidR="00E24252" w:rsidRPr="00BB1885" w:rsidRDefault="00E24252" w:rsidP="00E45513">
            <w:pPr>
              <w:widowControl w:val="0"/>
              <w:jc w:val="center"/>
              <w:rPr>
                <w:sz w:val="20"/>
                <w:szCs w:val="18"/>
              </w:rPr>
            </w:pPr>
            <w:r w:rsidRPr="00BB1885">
              <w:rPr>
                <w:sz w:val="20"/>
                <w:szCs w:val="18"/>
              </w:rPr>
              <w:t>1997</w:t>
            </w:r>
          </w:p>
        </w:tc>
        <w:tc>
          <w:tcPr>
            <w:tcW w:w="1357" w:type="dxa"/>
            <w:shd w:val="clear" w:color="auto" w:fill="auto"/>
            <w:noWrap/>
            <w:vAlign w:val="center"/>
            <w:hideMark/>
          </w:tcPr>
          <w:p w14:paraId="1DC4E809" w14:textId="77777777" w:rsidR="00E24252" w:rsidRPr="00BB1885" w:rsidRDefault="00E24252" w:rsidP="00E45513">
            <w:pPr>
              <w:widowControl w:val="0"/>
              <w:jc w:val="center"/>
              <w:rPr>
                <w:sz w:val="20"/>
                <w:szCs w:val="18"/>
              </w:rPr>
            </w:pPr>
            <w:r w:rsidRPr="00BB1885">
              <w:rPr>
                <w:sz w:val="20"/>
                <w:szCs w:val="18"/>
              </w:rPr>
              <w:t>п. Горнореченск</w:t>
            </w:r>
          </w:p>
        </w:tc>
        <w:tc>
          <w:tcPr>
            <w:tcW w:w="1014" w:type="dxa"/>
            <w:shd w:val="clear" w:color="auto" w:fill="auto"/>
            <w:noWrap/>
            <w:vAlign w:val="center"/>
            <w:hideMark/>
          </w:tcPr>
          <w:p w14:paraId="26065439" w14:textId="77777777" w:rsidR="00E24252" w:rsidRPr="00BB1885" w:rsidRDefault="00E24252" w:rsidP="00E45513">
            <w:pPr>
              <w:jc w:val="center"/>
              <w:rPr>
                <w:sz w:val="18"/>
                <w:szCs w:val="18"/>
              </w:rPr>
            </w:pPr>
            <w:r w:rsidRPr="00BB1885">
              <w:rPr>
                <w:sz w:val="18"/>
                <w:szCs w:val="18"/>
              </w:rPr>
              <w:t>128</w:t>
            </w:r>
          </w:p>
        </w:tc>
        <w:tc>
          <w:tcPr>
            <w:tcW w:w="1265" w:type="dxa"/>
            <w:shd w:val="clear" w:color="auto" w:fill="auto"/>
            <w:noWrap/>
            <w:vAlign w:val="center"/>
            <w:hideMark/>
          </w:tcPr>
          <w:p w14:paraId="5BD9D5F6"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4EF2349A"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3CD8E9E9" w14:textId="77777777" w:rsidR="00E24252" w:rsidRPr="00BB1885" w:rsidRDefault="00E24252" w:rsidP="00E45513">
            <w:pPr>
              <w:jc w:val="center"/>
              <w:rPr>
                <w:sz w:val="18"/>
                <w:szCs w:val="18"/>
              </w:rPr>
            </w:pPr>
            <w:r w:rsidRPr="00BB1885">
              <w:rPr>
                <w:sz w:val="18"/>
                <w:szCs w:val="18"/>
              </w:rPr>
              <w:t>128</w:t>
            </w:r>
          </w:p>
        </w:tc>
      </w:tr>
      <w:tr w:rsidR="00BB1885" w:rsidRPr="00BB1885" w14:paraId="3DD6F1BC" w14:textId="77777777" w:rsidTr="00E45513">
        <w:trPr>
          <w:trHeight w:val="23"/>
          <w:jc w:val="center"/>
        </w:trPr>
        <w:tc>
          <w:tcPr>
            <w:tcW w:w="284" w:type="dxa"/>
            <w:shd w:val="clear" w:color="auto" w:fill="auto"/>
            <w:noWrap/>
            <w:vAlign w:val="center"/>
            <w:hideMark/>
          </w:tcPr>
          <w:p w14:paraId="557AD97C" w14:textId="77777777" w:rsidR="00E24252" w:rsidRPr="00BB1885" w:rsidRDefault="00E24252" w:rsidP="00E45513">
            <w:pPr>
              <w:widowControl w:val="0"/>
              <w:jc w:val="center"/>
              <w:rPr>
                <w:sz w:val="20"/>
                <w:szCs w:val="18"/>
              </w:rPr>
            </w:pPr>
            <w:r w:rsidRPr="00BB1885">
              <w:rPr>
                <w:sz w:val="20"/>
                <w:szCs w:val="18"/>
              </w:rPr>
              <w:t>16</w:t>
            </w:r>
          </w:p>
        </w:tc>
        <w:tc>
          <w:tcPr>
            <w:tcW w:w="2016" w:type="dxa"/>
            <w:shd w:val="clear" w:color="auto" w:fill="auto"/>
            <w:noWrap/>
            <w:vAlign w:val="center"/>
            <w:hideMark/>
          </w:tcPr>
          <w:p w14:paraId="64F63DD1" w14:textId="77777777" w:rsidR="00E24252" w:rsidRPr="00BB1885" w:rsidRDefault="00E24252" w:rsidP="00E45513">
            <w:pPr>
              <w:widowControl w:val="0"/>
              <w:rPr>
                <w:sz w:val="20"/>
                <w:szCs w:val="18"/>
              </w:rPr>
            </w:pPr>
            <w:r w:rsidRPr="00BB1885">
              <w:rPr>
                <w:sz w:val="20"/>
                <w:szCs w:val="18"/>
              </w:rPr>
              <w:t>ТП-10/0,4кВ № 222</w:t>
            </w:r>
          </w:p>
        </w:tc>
        <w:tc>
          <w:tcPr>
            <w:tcW w:w="1006" w:type="dxa"/>
            <w:shd w:val="clear" w:color="auto" w:fill="auto"/>
            <w:noWrap/>
            <w:vAlign w:val="center"/>
            <w:hideMark/>
          </w:tcPr>
          <w:p w14:paraId="55AE579C" w14:textId="77777777" w:rsidR="00E24252" w:rsidRPr="00BB1885" w:rsidRDefault="00E24252" w:rsidP="00E45513">
            <w:pPr>
              <w:widowControl w:val="0"/>
              <w:jc w:val="center"/>
              <w:rPr>
                <w:sz w:val="20"/>
                <w:szCs w:val="18"/>
              </w:rPr>
            </w:pPr>
            <w:r w:rsidRPr="00BB1885">
              <w:rPr>
                <w:sz w:val="20"/>
                <w:szCs w:val="18"/>
              </w:rPr>
              <w:t>10</w:t>
            </w:r>
          </w:p>
        </w:tc>
        <w:tc>
          <w:tcPr>
            <w:tcW w:w="346" w:type="dxa"/>
            <w:shd w:val="clear" w:color="auto" w:fill="auto"/>
            <w:noWrap/>
            <w:vAlign w:val="center"/>
            <w:hideMark/>
          </w:tcPr>
          <w:p w14:paraId="1C63EFF7" w14:textId="77777777" w:rsidR="00E24252" w:rsidRPr="00BB1885" w:rsidRDefault="00E24252" w:rsidP="00E45513">
            <w:pPr>
              <w:widowControl w:val="0"/>
              <w:jc w:val="center"/>
              <w:rPr>
                <w:sz w:val="20"/>
                <w:szCs w:val="18"/>
              </w:rPr>
            </w:pPr>
            <w:r w:rsidRPr="00BB1885">
              <w:rPr>
                <w:sz w:val="20"/>
                <w:szCs w:val="18"/>
              </w:rPr>
              <w:t>-</w:t>
            </w:r>
          </w:p>
        </w:tc>
        <w:tc>
          <w:tcPr>
            <w:tcW w:w="865" w:type="dxa"/>
            <w:shd w:val="clear" w:color="auto" w:fill="auto"/>
            <w:noWrap/>
            <w:vAlign w:val="center"/>
            <w:hideMark/>
          </w:tcPr>
          <w:p w14:paraId="40F9869C" w14:textId="77777777" w:rsidR="00E24252" w:rsidRPr="00BB1885" w:rsidRDefault="00E24252" w:rsidP="00E45513">
            <w:pPr>
              <w:widowControl w:val="0"/>
              <w:jc w:val="center"/>
              <w:rPr>
                <w:sz w:val="20"/>
                <w:szCs w:val="18"/>
              </w:rPr>
            </w:pPr>
            <w:r w:rsidRPr="00BB1885">
              <w:rPr>
                <w:sz w:val="20"/>
                <w:szCs w:val="18"/>
              </w:rPr>
              <w:t>100</w:t>
            </w:r>
          </w:p>
        </w:tc>
        <w:tc>
          <w:tcPr>
            <w:tcW w:w="823" w:type="dxa"/>
            <w:shd w:val="clear" w:color="auto" w:fill="auto"/>
            <w:noWrap/>
            <w:vAlign w:val="center"/>
            <w:hideMark/>
          </w:tcPr>
          <w:p w14:paraId="3FADEB22" w14:textId="77777777" w:rsidR="00E24252" w:rsidRPr="00BB1885" w:rsidRDefault="00E24252" w:rsidP="00E45513">
            <w:pPr>
              <w:widowControl w:val="0"/>
              <w:jc w:val="center"/>
              <w:rPr>
                <w:sz w:val="20"/>
                <w:szCs w:val="18"/>
              </w:rPr>
            </w:pPr>
            <w:r w:rsidRPr="00BB1885">
              <w:rPr>
                <w:sz w:val="20"/>
                <w:szCs w:val="18"/>
              </w:rPr>
              <w:t>100</w:t>
            </w:r>
          </w:p>
        </w:tc>
        <w:tc>
          <w:tcPr>
            <w:tcW w:w="1384" w:type="dxa"/>
            <w:shd w:val="clear" w:color="auto" w:fill="auto"/>
            <w:noWrap/>
            <w:vAlign w:val="center"/>
            <w:hideMark/>
          </w:tcPr>
          <w:p w14:paraId="0E2256BD" w14:textId="77777777" w:rsidR="00E24252" w:rsidRPr="00BB1885" w:rsidRDefault="00E24252" w:rsidP="00E45513">
            <w:pPr>
              <w:widowControl w:val="0"/>
              <w:jc w:val="center"/>
              <w:rPr>
                <w:sz w:val="20"/>
                <w:szCs w:val="18"/>
              </w:rPr>
            </w:pPr>
            <w:r w:rsidRPr="00BB1885">
              <w:rPr>
                <w:sz w:val="20"/>
                <w:szCs w:val="18"/>
              </w:rPr>
              <w:t>1</w:t>
            </w:r>
          </w:p>
        </w:tc>
        <w:tc>
          <w:tcPr>
            <w:tcW w:w="925" w:type="dxa"/>
            <w:shd w:val="clear" w:color="auto" w:fill="auto"/>
            <w:noWrap/>
            <w:vAlign w:val="center"/>
            <w:hideMark/>
          </w:tcPr>
          <w:p w14:paraId="56664CE7" w14:textId="77777777" w:rsidR="00E24252" w:rsidRPr="00BB1885" w:rsidRDefault="00E24252" w:rsidP="00E45513">
            <w:pPr>
              <w:widowControl w:val="0"/>
              <w:jc w:val="center"/>
              <w:rPr>
                <w:sz w:val="20"/>
                <w:szCs w:val="18"/>
              </w:rPr>
            </w:pPr>
            <w:r w:rsidRPr="00BB1885">
              <w:rPr>
                <w:sz w:val="20"/>
                <w:szCs w:val="18"/>
              </w:rPr>
              <w:t>2005</w:t>
            </w:r>
          </w:p>
        </w:tc>
        <w:tc>
          <w:tcPr>
            <w:tcW w:w="1357" w:type="dxa"/>
            <w:shd w:val="clear" w:color="auto" w:fill="auto"/>
            <w:noWrap/>
            <w:vAlign w:val="center"/>
            <w:hideMark/>
          </w:tcPr>
          <w:p w14:paraId="2DA11542" w14:textId="77777777" w:rsidR="00E24252" w:rsidRPr="00BB1885" w:rsidRDefault="00E24252" w:rsidP="00E45513">
            <w:pPr>
              <w:widowControl w:val="0"/>
              <w:jc w:val="center"/>
              <w:rPr>
                <w:sz w:val="20"/>
                <w:szCs w:val="18"/>
              </w:rPr>
            </w:pPr>
            <w:r w:rsidRPr="00BB1885">
              <w:rPr>
                <w:sz w:val="20"/>
                <w:szCs w:val="18"/>
              </w:rPr>
              <w:t>п. Горнореченск</w:t>
            </w:r>
          </w:p>
        </w:tc>
        <w:tc>
          <w:tcPr>
            <w:tcW w:w="1014" w:type="dxa"/>
            <w:shd w:val="clear" w:color="auto" w:fill="auto"/>
            <w:noWrap/>
            <w:vAlign w:val="center"/>
            <w:hideMark/>
          </w:tcPr>
          <w:p w14:paraId="17B94891" w14:textId="77777777" w:rsidR="00E24252" w:rsidRPr="00BB1885" w:rsidRDefault="00E24252" w:rsidP="00E45513">
            <w:pPr>
              <w:jc w:val="center"/>
              <w:rPr>
                <w:sz w:val="18"/>
                <w:szCs w:val="18"/>
              </w:rPr>
            </w:pPr>
            <w:r w:rsidRPr="00BB1885">
              <w:rPr>
                <w:sz w:val="18"/>
                <w:szCs w:val="18"/>
              </w:rPr>
              <w:t>80</w:t>
            </w:r>
          </w:p>
        </w:tc>
        <w:tc>
          <w:tcPr>
            <w:tcW w:w="1265" w:type="dxa"/>
            <w:shd w:val="clear" w:color="auto" w:fill="auto"/>
            <w:noWrap/>
            <w:vAlign w:val="center"/>
            <w:hideMark/>
          </w:tcPr>
          <w:p w14:paraId="3A219002" w14:textId="77777777" w:rsidR="00E24252" w:rsidRPr="00BB1885" w:rsidRDefault="00E24252" w:rsidP="00E45513">
            <w:pPr>
              <w:jc w:val="center"/>
              <w:rPr>
                <w:sz w:val="18"/>
                <w:szCs w:val="18"/>
              </w:rPr>
            </w:pPr>
            <w:r w:rsidRPr="00BB1885">
              <w:rPr>
                <w:sz w:val="18"/>
                <w:szCs w:val="18"/>
              </w:rPr>
              <w:t>0</w:t>
            </w:r>
          </w:p>
        </w:tc>
        <w:tc>
          <w:tcPr>
            <w:tcW w:w="1237" w:type="dxa"/>
            <w:shd w:val="clear" w:color="auto" w:fill="auto"/>
            <w:noWrap/>
            <w:vAlign w:val="center"/>
            <w:hideMark/>
          </w:tcPr>
          <w:p w14:paraId="349E7272" w14:textId="77777777" w:rsidR="00E24252" w:rsidRPr="00BB1885" w:rsidRDefault="00E24252" w:rsidP="00E45513">
            <w:pPr>
              <w:jc w:val="center"/>
              <w:rPr>
                <w:sz w:val="18"/>
                <w:szCs w:val="18"/>
              </w:rPr>
            </w:pPr>
            <w:r w:rsidRPr="00BB1885">
              <w:rPr>
                <w:sz w:val="18"/>
                <w:szCs w:val="18"/>
              </w:rPr>
              <w:t>0</w:t>
            </w:r>
          </w:p>
        </w:tc>
        <w:tc>
          <w:tcPr>
            <w:tcW w:w="831" w:type="dxa"/>
            <w:shd w:val="clear" w:color="auto" w:fill="auto"/>
            <w:noWrap/>
            <w:vAlign w:val="center"/>
            <w:hideMark/>
          </w:tcPr>
          <w:p w14:paraId="3D995176" w14:textId="77777777" w:rsidR="00E24252" w:rsidRPr="00BB1885" w:rsidRDefault="00E24252" w:rsidP="00E45513">
            <w:pPr>
              <w:jc w:val="center"/>
              <w:rPr>
                <w:sz w:val="18"/>
                <w:szCs w:val="18"/>
              </w:rPr>
            </w:pPr>
            <w:r w:rsidRPr="00BB1885">
              <w:rPr>
                <w:sz w:val="18"/>
                <w:szCs w:val="18"/>
              </w:rPr>
              <w:t>80</w:t>
            </w:r>
          </w:p>
        </w:tc>
      </w:tr>
      <w:tr w:rsidR="00E24252" w:rsidRPr="00BB1885" w14:paraId="52063943" w14:textId="77777777" w:rsidTr="00E45513">
        <w:trPr>
          <w:trHeight w:val="23"/>
          <w:jc w:val="center"/>
        </w:trPr>
        <w:tc>
          <w:tcPr>
            <w:tcW w:w="284" w:type="dxa"/>
            <w:shd w:val="clear" w:color="auto" w:fill="auto"/>
            <w:noWrap/>
            <w:vAlign w:val="bottom"/>
            <w:hideMark/>
          </w:tcPr>
          <w:p w14:paraId="7A049947" w14:textId="77777777" w:rsidR="00E24252" w:rsidRPr="00BB1885" w:rsidRDefault="00E24252" w:rsidP="00E45513">
            <w:pPr>
              <w:widowControl w:val="0"/>
              <w:rPr>
                <w:sz w:val="20"/>
                <w:szCs w:val="18"/>
              </w:rPr>
            </w:pPr>
            <w:r w:rsidRPr="00BB1885">
              <w:rPr>
                <w:sz w:val="20"/>
                <w:szCs w:val="18"/>
              </w:rPr>
              <w:t> </w:t>
            </w:r>
          </w:p>
        </w:tc>
        <w:tc>
          <w:tcPr>
            <w:tcW w:w="2016" w:type="dxa"/>
            <w:shd w:val="clear" w:color="auto" w:fill="auto"/>
            <w:noWrap/>
            <w:vAlign w:val="bottom"/>
            <w:hideMark/>
          </w:tcPr>
          <w:p w14:paraId="1D792CC9" w14:textId="77777777" w:rsidR="00E24252" w:rsidRPr="00BB1885" w:rsidRDefault="00E24252" w:rsidP="00E45513">
            <w:pPr>
              <w:widowControl w:val="0"/>
              <w:rPr>
                <w:sz w:val="20"/>
                <w:szCs w:val="18"/>
              </w:rPr>
            </w:pPr>
            <w:r w:rsidRPr="00BB1885">
              <w:rPr>
                <w:sz w:val="20"/>
                <w:szCs w:val="18"/>
              </w:rPr>
              <w:t>Всего</w:t>
            </w:r>
          </w:p>
        </w:tc>
        <w:tc>
          <w:tcPr>
            <w:tcW w:w="1006" w:type="dxa"/>
            <w:shd w:val="clear" w:color="auto" w:fill="auto"/>
            <w:noWrap/>
            <w:vAlign w:val="bottom"/>
            <w:hideMark/>
          </w:tcPr>
          <w:p w14:paraId="4CB7D563" w14:textId="77777777" w:rsidR="00E24252" w:rsidRPr="00BB1885" w:rsidRDefault="00E24252" w:rsidP="00E45513">
            <w:pPr>
              <w:widowControl w:val="0"/>
              <w:rPr>
                <w:sz w:val="20"/>
                <w:szCs w:val="18"/>
              </w:rPr>
            </w:pPr>
            <w:r w:rsidRPr="00BB1885">
              <w:rPr>
                <w:sz w:val="20"/>
                <w:szCs w:val="18"/>
              </w:rPr>
              <w:t> </w:t>
            </w:r>
          </w:p>
        </w:tc>
        <w:tc>
          <w:tcPr>
            <w:tcW w:w="346" w:type="dxa"/>
            <w:shd w:val="clear" w:color="auto" w:fill="auto"/>
            <w:noWrap/>
            <w:vAlign w:val="bottom"/>
            <w:hideMark/>
          </w:tcPr>
          <w:p w14:paraId="438223E9" w14:textId="77777777" w:rsidR="00E24252" w:rsidRPr="00BB1885" w:rsidRDefault="00E24252" w:rsidP="00E45513">
            <w:pPr>
              <w:widowControl w:val="0"/>
              <w:rPr>
                <w:sz w:val="20"/>
                <w:szCs w:val="18"/>
              </w:rPr>
            </w:pPr>
            <w:r w:rsidRPr="00BB1885">
              <w:rPr>
                <w:sz w:val="20"/>
                <w:szCs w:val="18"/>
              </w:rPr>
              <w:t> </w:t>
            </w:r>
          </w:p>
        </w:tc>
        <w:tc>
          <w:tcPr>
            <w:tcW w:w="865" w:type="dxa"/>
            <w:shd w:val="clear" w:color="auto" w:fill="auto"/>
            <w:noWrap/>
            <w:vAlign w:val="bottom"/>
            <w:hideMark/>
          </w:tcPr>
          <w:p w14:paraId="72A87F87" w14:textId="77777777" w:rsidR="00E24252" w:rsidRPr="00BB1885" w:rsidRDefault="00E24252" w:rsidP="00E45513">
            <w:pPr>
              <w:widowControl w:val="0"/>
              <w:rPr>
                <w:sz w:val="20"/>
                <w:szCs w:val="18"/>
              </w:rPr>
            </w:pPr>
            <w:r w:rsidRPr="00BB1885">
              <w:rPr>
                <w:sz w:val="20"/>
                <w:szCs w:val="18"/>
              </w:rPr>
              <w:t> </w:t>
            </w:r>
          </w:p>
        </w:tc>
        <w:tc>
          <w:tcPr>
            <w:tcW w:w="823" w:type="dxa"/>
            <w:shd w:val="clear" w:color="auto" w:fill="auto"/>
            <w:noWrap/>
            <w:vAlign w:val="center"/>
            <w:hideMark/>
          </w:tcPr>
          <w:p w14:paraId="45314EBC" w14:textId="77777777" w:rsidR="00E24252" w:rsidRPr="00BB1885" w:rsidRDefault="00E24252" w:rsidP="00E45513">
            <w:pPr>
              <w:widowControl w:val="0"/>
              <w:jc w:val="center"/>
              <w:rPr>
                <w:sz w:val="20"/>
                <w:szCs w:val="18"/>
              </w:rPr>
            </w:pPr>
            <w:r w:rsidRPr="00BB1885">
              <w:rPr>
                <w:sz w:val="20"/>
                <w:szCs w:val="18"/>
              </w:rPr>
              <w:t>4553</w:t>
            </w:r>
          </w:p>
        </w:tc>
        <w:tc>
          <w:tcPr>
            <w:tcW w:w="1384" w:type="dxa"/>
            <w:shd w:val="clear" w:color="auto" w:fill="auto"/>
            <w:noWrap/>
            <w:vAlign w:val="center"/>
            <w:hideMark/>
          </w:tcPr>
          <w:p w14:paraId="0FA66355" w14:textId="77777777" w:rsidR="00E24252" w:rsidRPr="00BB1885" w:rsidRDefault="00E24252" w:rsidP="00E45513">
            <w:pPr>
              <w:widowControl w:val="0"/>
              <w:jc w:val="center"/>
              <w:rPr>
                <w:sz w:val="20"/>
                <w:szCs w:val="18"/>
              </w:rPr>
            </w:pPr>
            <w:r w:rsidRPr="00BB1885">
              <w:rPr>
                <w:sz w:val="20"/>
                <w:szCs w:val="18"/>
              </w:rPr>
              <w:t>16</w:t>
            </w:r>
          </w:p>
        </w:tc>
        <w:tc>
          <w:tcPr>
            <w:tcW w:w="925" w:type="dxa"/>
            <w:shd w:val="clear" w:color="auto" w:fill="auto"/>
            <w:noWrap/>
            <w:vAlign w:val="bottom"/>
            <w:hideMark/>
          </w:tcPr>
          <w:p w14:paraId="7D3D6FF8" w14:textId="77777777" w:rsidR="00E24252" w:rsidRPr="00BB1885" w:rsidRDefault="00E24252" w:rsidP="00E45513">
            <w:pPr>
              <w:widowControl w:val="0"/>
              <w:rPr>
                <w:sz w:val="20"/>
                <w:szCs w:val="18"/>
              </w:rPr>
            </w:pPr>
            <w:r w:rsidRPr="00BB1885">
              <w:rPr>
                <w:sz w:val="20"/>
                <w:szCs w:val="18"/>
              </w:rPr>
              <w:t> </w:t>
            </w:r>
          </w:p>
        </w:tc>
        <w:tc>
          <w:tcPr>
            <w:tcW w:w="1357" w:type="dxa"/>
            <w:shd w:val="clear" w:color="auto" w:fill="auto"/>
            <w:noWrap/>
            <w:vAlign w:val="bottom"/>
            <w:hideMark/>
          </w:tcPr>
          <w:p w14:paraId="38FD70DC" w14:textId="77777777" w:rsidR="00E24252" w:rsidRPr="00BB1885" w:rsidRDefault="00E24252" w:rsidP="00E45513">
            <w:pPr>
              <w:widowControl w:val="0"/>
              <w:rPr>
                <w:sz w:val="20"/>
                <w:szCs w:val="18"/>
              </w:rPr>
            </w:pPr>
            <w:r w:rsidRPr="00BB1885">
              <w:rPr>
                <w:sz w:val="20"/>
                <w:szCs w:val="18"/>
              </w:rPr>
              <w:t> </w:t>
            </w:r>
          </w:p>
        </w:tc>
        <w:tc>
          <w:tcPr>
            <w:tcW w:w="1014" w:type="dxa"/>
            <w:shd w:val="clear" w:color="auto" w:fill="auto"/>
            <w:noWrap/>
            <w:vAlign w:val="center"/>
            <w:hideMark/>
          </w:tcPr>
          <w:p w14:paraId="6DDF73D2" w14:textId="77777777" w:rsidR="00E24252" w:rsidRPr="00BB1885" w:rsidRDefault="00E24252" w:rsidP="00E45513">
            <w:pPr>
              <w:jc w:val="center"/>
              <w:rPr>
                <w:sz w:val="18"/>
                <w:szCs w:val="18"/>
              </w:rPr>
            </w:pPr>
            <w:r w:rsidRPr="00BB1885">
              <w:rPr>
                <w:sz w:val="18"/>
                <w:szCs w:val="18"/>
              </w:rPr>
              <w:t>3642,4</w:t>
            </w:r>
          </w:p>
        </w:tc>
        <w:tc>
          <w:tcPr>
            <w:tcW w:w="1265" w:type="dxa"/>
            <w:shd w:val="clear" w:color="auto" w:fill="auto"/>
            <w:noWrap/>
            <w:vAlign w:val="bottom"/>
            <w:hideMark/>
          </w:tcPr>
          <w:p w14:paraId="306B3F91" w14:textId="77777777" w:rsidR="00E24252" w:rsidRPr="00BB1885" w:rsidRDefault="00E24252" w:rsidP="00E45513">
            <w:pPr>
              <w:rPr>
                <w:sz w:val="18"/>
                <w:szCs w:val="18"/>
              </w:rPr>
            </w:pPr>
            <w:r w:rsidRPr="00BB1885">
              <w:rPr>
                <w:sz w:val="18"/>
                <w:szCs w:val="18"/>
              </w:rPr>
              <w:t> </w:t>
            </w:r>
          </w:p>
        </w:tc>
        <w:tc>
          <w:tcPr>
            <w:tcW w:w="1237" w:type="dxa"/>
            <w:shd w:val="clear" w:color="auto" w:fill="auto"/>
            <w:noWrap/>
            <w:vAlign w:val="bottom"/>
            <w:hideMark/>
          </w:tcPr>
          <w:p w14:paraId="1D727652" w14:textId="77777777" w:rsidR="00E24252" w:rsidRPr="00BB1885" w:rsidRDefault="00E24252" w:rsidP="00E45513">
            <w:pPr>
              <w:rPr>
                <w:sz w:val="18"/>
                <w:szCs w:val="18"/>
              </w:rPr>
            </w:pPr>
            <w:r w:rsidRPr="00BB1885">
              <w:rPr>
                <w:sz w:val="18"/>
                <w:szCs w:val="18"/>
              </w:rPr>
              <w:t> </w:t>
            </w:r>
          </w:p>
        </w:tc>
        <w:tc>
          <w:tcPr>
            <w:tcW w:w="831" w:type="dxa"/>
            <w:shd w:val="clear" w:color="auto" w:fill="auto"/>
            <w:noWrap/>
            <w:vAlign w:val="center"/>
            <w:hideMark/>
          </w:tcPr>
          <w:p w14:paraId="4B31D6B2" w14:textId="77777777" w:rsidR="00E24252" w:rsidRPr="00BB1885" w:rsidRDefault="00E24252" w:rsidP="00E45513">
            <w:pPr>
              <w:jc w:val="center"/>
              <w:rPr>
                <w:sz w:val="18"/>
                <w:szCs w:val="18"/>
              </w:rPr>
            </w:pPr>
            <w:r w:rsidRPr="00BB1885">
              <w:rPr>
                <w:sz w:val="18"/>
                <w:szCs w:val="18"/>
              </w:rPr>
              <w:t>2668,4</w:t>
            </w:r>
          </w:p>
        </w:tc>
      </w:tr>
    </w:tbl>
    <w:p w14:paraId="51F684A4" w14:textId="77777777" w:rsidR="00023F36" w:rsidRPr="00BB1885" w:rsidRDefault="00023F36" w:rsidP="00524C16">
      <w:pPr>
        <w:spacing w:before="240" w:line="360" w:lineRule="auto"/>
        <w:ind w:firstLine="567"/>
        <w:jc w:val="both"/>
      </w:pPr>
    </w:p>
    <w:p w14:paraId="6BFD1ADC" w14:textId="717C8B3D" w:rsidR="00023F36" w:rsidRPr="00BB1885" w:rsidRDefault="00023F36" w:rsidP="00524C16">
      <w:pPr>
        <w:spacing w:before="240" w:line="360" w:lineRule="auto"/>
        <w:ind w:firstLine="567"/>
        <w:jc w:val="both"/>
        <w:sectPr w:rsidR="00023F36" w:rsidRPr="00BB1885" w:rsidSect="00023F36">
          <w:pgSz w:w="16840" w:h="11907" w:orient="landscape" w:code="9"/>
          <w:pgMar w:top="1701" w:right="1134" w:bottom="850" w:left="1134" w:header="340" w:footer="454" w:gutter="0"/>
          <w:cols w:space="720"/>
          <w:docGrid w:linePitch="326"/>
        </w:sectPr>
      </w:pPr>
    </w:p>
    <w:p w14:paraId="33E269BF" w14:textId="56DF675D" w:rsidR="00D121B5" w:rsidRPr="00BB1885" w:rsidRDefault="00D121B5" w:rsidP="00ED41C2">
      <w:pPr>
        <w:spacing w:before="240" w:line="360" w:lineRule="auto"/>
        <w:ind w:firstLine="567"/>
        <w:jc w:val="both"/>
        <w:rPr>
          <w:rFonts w:eastAsiaTheme="minorHAnsi"/>
          <w:sz w:val="22"/>
          <w:szCs w:val="22"/>
          <w:lang w:eastAsia="en-US"/>
        </w:rPr>
      </w:pPr>
      <w:r w:rsidRPr="00BB1885">
        <w:lastRenderedPageBreak/>
        <w:t xml:space="preserve">По текущему состоянию в электрических сетях </w:t>
      </w:r>
      <w:r w:rsidR="00480FA1" w:rsidRPr="00BB1885">
        <w:t xml:space="preserve">с.п. </w:t>
      </w:r>
      <w:r w:rsidR="00362699" w:rsidRPr="00BB1885">
        <w:t>Карымкары</w:t>
      </w:r>
      <w:r w:rsidRPr="00BB1885">
        <w:t xml:space="preserve"> находится в эксплуатаци</w:t>
      </w:r>
      <w:r w:rsidR="009B28FD" w:rsidRPr="00BB1885">
        <w:t xml:space="preserve">и </w:t>
      </w:r>
      <w:r w:rsidR="003F733D" w:rsidRPr="00BB1885">
        <w:t>16</w:t>
      </w:r>
      <w:r w:rsidR="00ED41C2" w:rsidRPr="00BB1885">
        <w:t xml:space="preserve"> </w:t>
      </w:r>
      <w:r w:rsidRPr="00BB1885">
        <w:t>трансформаторных подстанци</w:t>
      </w:r>
      <w:r w:rsidR="00FC5508" w:rsidRPr="00BB1885">
        <w:t xml:space="preserve">й, с количеством трансформаторов </w:t>
      </w:r>
      <w:r w:rsidR="003F733D" w:rsidRPr="00BB1885">
        <w:t>16</w:t>
      </w:r>
      <w:r w:rsidR="00FC5508" w:rsidRPr="00BB1885">
        <w:t xml:space="preserve"> шт</w:t>
      </w:r>
      <w:r w:rsidRPr="00BB1885">
        <w:t xml:space="preserve">. </w:t>
      </w:r>
    </w:p>
    <w:p w14:paraId="6765CC18" w14:textId="6D5096F7" w:rsidR="003F733D" w:rsidRPr="00BB1885" w:rsidRDefault="00C16CC2" w:rsidP="004D21A9">
      <w:pPr>
        <w:ind w:firstLine="567"/>
        <w:jc w:val="center"/>
        <w:rPr>
          <w:rFonts w:eastAsiaTheme="minorHAnsi"/>
          <w:sz w:val="22"/>
          <w:szCs w:val="22"/>
          <w:lang w:eastAsia="en-US"/>
        </w:rPr>
      </w:pPr>
      <w:bookmarkStart w:id="60" w:name="_Ref85645802"/>
      <w:r w:rsidRPr="00BB1885">
        <w:rPr>
          <w:b/>
        </w:rPr>
        <w:t xml:space="preserve">Таблица </w:t>
      </w:r>
      <w:r w:rsidR="00177A0D" w:rsidRPr="00BB1885">
        <w:rPr>
          <w:b/>
        </w:rPr>
        <w:fldChar w:fldCharType="begin"/>
      </w:r>
      <w:r w:rsidR="00177A0D" w:rsidRPr="00BB1885">
        <w:rPr>
          <w:b/>
        </w:rPr>
        <w:instrText xml:space="preserve"> SEQ Таблица \* ARABIC </w:instrText>
      </w:r>
      <w:r w:rsidR="00177A0D" w:rsidRPr="00BB1885">
        <w:rPr>
          <w:b/>
        </w:rPr>
        <w:fldChar w:fldCharType="separate"/>
      </w:r>
      <w:r w:rsidR="003F733D" w:rsidRPr="00BB1885">
        <w:rPr>
          <w:b/>
          <w:noProof/>
        </w:rPr>
        <w:t>19</w:t>
      </w:r>
      <w:r w:rsidR="00177A0D" w:rsidRPr="00BB1885">
        <w:rPr>
          <w:b/>
          <w:noProof/>
        </w:rPr>
        <w:fldChar w:fldCharType="end"/>
      </w:r>
      <w:bookmarkEnd w:id="60"/>
      <w:r w:rsidR="00014E28" w:rsidRPr="00BB1885">
        <w:t xml:space="preserve"> – </w:t>
      </w:r>
      <w:r w:rsidR="00531A1A" w:rsidRPr="00BB1885">
        <w:rPr>
          <w:b/>
        </w:rPr>
        <w:t xml:space="preserve">Характеристики </w:t>
      </w:r>
      <w:r w:rsidR="00D121B5" w:rsidRPr="00BB1885">
        <w:rPr>
          <w:b/>
        </w:rPr>
        <w:t>ВЛ-0,4 кВ</w:t>
      </w:r>
      <w:r w:rsidR="00531A1A" w:rsidRPr="00BB1885">
        <w:rPr>
          <w:b/>
        </w:rPr>
        <w:t xml:space="preserve"> в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80"/>
        <w:gridCol w:w="1934"/>
        <w:gridCol w:w="1506"/>
        <w:gridCol w:w="1964"/>
        <w:gridCol w:w="1841"/>
        <w:gridCol w:w="721"/>
      </w:tblGrid>
      <w:tr w:rsidR="00BB1885" w:rsidRPr="00BB1885" w14:paraId="2AAAAF2B" w14:textId="77777777" w:rsidTr="009F7F41">
        <w:trPr>
          <w:divId w:val="29306297"/>
          <w:trHeight w:val="23"/>
          <w:tblHeader/>
          <w:jc w:val="center"/>
        </w:trPr>
        <w:tc>
          <w:tcPr>
            <w:tcW w:w="1380" w:type="dxa"/>
            <w:shd w:val="clear" w:color="auto" w:fill="auto"/>
            <w:vAlign w:val="center"/>
            <w:hideMark/>
          </w:tcPr>
          <w:p w14:paraId="296FBB48" w14:textId="59A699C4" w:rsidR="003F733D" w:rsidRPr="00BB1885" w:rsidRDefault="003F733D" w:rsidP="009F7F41">
            <w:pPr>
              <w:jc w:val="center"/>
              <w:rPr>
                <w:b/>
                <w:bCs/>
                <w:sz w:val="22"/>
                <w:szCs w:val="22"/>
              </w:rPr>
            </w:pPr>
            <w:r w:rsidRPr="00BB1885">
              <w:rPr>
                <w:b/>
                <w:bCs/>
                <w:sz w:val="22"/>
                <w:szCs w:val="22"/>
              </w:rPr>
              <w:t>№ п/п</w:t>
            </w:r>
          </w:p>
        </w:tc>
        <w:tc>
          <w:tcPr>
            <w:tcW w:w="1934" w:type="dxa"/>
            <w:shd w:val="clear" w:color="auto" w:fill="auto"/>
            <w:vAlign w:val="center"/>
            <w:hideMark/>
          </w:tcPr>
          <w:p w14:paraId="3E709086" w14:textId="77777777" w:rsidR="003F733D" w:rsidRPr="00BB1885" w:rsidRDefault="003F733D" w:rsidP="009F7F41">
            <w:pPr>
              <w:jc w:val="center"/>
              <w:rPr>
                <w:b/>
                <w:bCs/>
                <w:sz w:val="22"/>
                <w:szCs w:val="22"/>
              </w:rPr>
            </w:pPr>
            <w:r w:rsidRPr="00BB1885">
              <w:rPr>
                <w:b/>
                <w:bCs/>
                <w:sz w:val="22"/>
                <w:szCs w:val="22"/>
              </w:rPr>
              <w:t>Наименование оборудования</w:t>
            </w:r>
          </w:p>
        </w:tc>
        <w:tc>
          <w:tcPr>
            <w:tcW w:w="1506" w:type="dxa"/>
            <w:shd w:val="clear" w:color="auto" w:fill="auto"/>
            <w:vAlign w:val="center"/>
            <w:hideMark/>
          </w:tcPr>
          <w:p w14:paraId="7F653693" w14:textId="77777777" w:rsidR="003F733D" w:rsidRPr="00BB1885" w:rsidRDefault="003F733D" w:rsidP="009F7F41">
            <w:pPr>
              <w:jc w:val="center"/>
              <w:rPr>
                <w:b/>
                <w:bCs/>
                <w:sz w:val="22"/>
                <w:szCs w:val="22"/>
              </w:rPr>
            </w:pPr>
            <w:r w:rsidRPr="00BB1885">
              <w:rPr>
                <w:b/>
                <w:bCs/>
                <w:sz w:val="22"/>
                <w:szCs w:val="22"/>
              </w:rPr>
              <w:t>Уровень напряжения, кВ</w:t>
            </w:r>
          </w:p>
        </w:tc>
        <w:tc>
          <w:tcPr>
            <w:tcW w:w="1964" w:type="dxa"/>
            <w:shd w:val="clear" w:color="auto" w:fill="auto"/>
            <w:vAlign w:val="center"/>
            <w:hideMark/>
          </w:tcPr>
          <w:p w14:paraId="68EB93B2" w14:textId="3F0BEDB4" w:rsidR="003F733D" w:rsidRPr="00BB1885" w:rsidRDefault="003F733D" w:rsidP="009F7F41">
            <w:pPr>
              <w:jc w:val="center"/>
              <w:rPr>
                <w:b/>
                <w:bCs/>
                <w:sz w:val="22"/>
                <w:szCs w:val="22"/>
              </w:rPr>
            </w:pPr>
            <w:r w:rsidRPr="00BB1885">
              <w:rPr>
                <w:b/>
                <w:bCs/>
                <w:sz w:val="22"/>
                <w:szCs w:val="22"/>
              </w:rPr>
              <w:t xml:space="preserve">Начало </w:t>
            </w:r>
            <w:r w:rsidR="00924B2D" w:rsidRPr="00BB1885">
              <w:rPr>
                <w:b/>
                <w:bCs/>
                <w:sz w:val="22"/>
                <w:szCs w:val="22"/>
              </w:rPr>
              <w:t>трассы,</w:t>
            </w:r>
            <w:r w:rsidRPr="00BB1885">
              <w:rPr>
                <w:b/>
                <w:bCs/>
                <w:sz w:val="22"/>
                <w:szCs w:val="22"/>
              </w:rPr>
              <w:t xml:space="preserve"> подключенной от источника питания (граница балансовой принадлежности)</w:t>
            </w:r>
          </w:p>
        </w:tc>
        <w:tc>
          <w:tcPr>
            <w:tcW w:w="1841" w:type="dxa"/>
            <w:shd w:val="clear" w:color="auto" w:fill="auto"/>
            <w:vAlign w:val="center"/>
            <w:hideMark/>
          </w:tcPr>
          <w:p w14:paraId="308DFBE4" w14:textId="77777777" w:rsidR="003F733D" w:rsidRPr="00BB1885" w:rsidRDefault="003F733D" w:rsidP="009F7F41">
            <w:pPr>
              <w:jc w:val="center"/>
              <w:rPr>
                <w:b/>
                <w:bCs/>
                <w:sz w:val="22"/>
                <w:szCs w:val="22"/>
              </w:rPr>
            </w:pPr>
            <w:r w:rsidRPr="00BB1885">
              <w:rPr>
                <w:b/>
                <w:bCs/>
                <w:sz w:val="22"/>
                <w:szCs w:val="22"/>
              </w:rPr>
              <w:t>Количественное значение провода (кабеля), км.</w:t>
            </w:r>
          </w:p>
        </w:tc>
        <w:tc>
          <w:tcPr>
            <w:tcW w:w="721" w:type="dxa"/>
            <w:shd w:val="clear" w:color="auto" w:fill="auto"/>
            <w:vAlign w:val="center"/>
            <w:hideMark/>
          </w:tcPr>
          <w:p w14:paraId="520526B4" w14:textId="77777777" w:rsidR="003F733D" w:rsidRPr="00BB1885" w:rsidRDefault="003F733D" w:rsidP="009F7F41">
            <w:pPr>
              <w:jc w:val="center"/>
              <w:rPr>
                <w:b/>
                <w:bCs/>
                <w:sz w:val="22"/>
                <w:szCs w:val="22"/>
              </w:rPr>
            </w:pPr>
            <w:r w:rsidRPr="00BB1885">
              <w:rPr>
                <w:b/>
                <w:bCs/>
                <w:sz w:val="22"/>
                <w:szCs w:val="22"/>
              </w:rPr>
              <w:t>Тип опор</w:t>
            </w:r>
          </w:p>
        </w:tc>
      </w:tr>
      <w:tr w:rsidR="00BB1885" w:rsidRPr="00BB1885" w14:paraId="22351750" w14:textId="77777777" w:rsidTr="004357A1">
        <w:trPr>
          <w:divId w:val="29306297"/>
          <w:trHeight w:val="23"/>
          <w:jc w:val="center"/>
        </w:trPr>
        <w:tc>
          <w:tcPr>
            <w:tcW w:w="1380" w:type="dxa"/>
            <w:shd w:val="clear" w:color="auto" w:fill="auto"/>
            <w:vAlign w:val="center"/>
            <w:hideMark/>
          </w:tcPr>
          <w:p w14:paraId="710ECE0C" w14:textId="77777777" w:rsidR="003F733D" w:rsidRPr="00BB1885" w:rsidRDefault="003F733D" w:rsidP="004357A1">
            <w:pPr>
              <w:jc w:val="center"/>
              <w:rPr>
                <w:sz w:val="22"/>
                <w:szCs w:val="22"/>
              </w:rPr>
            </w:pPr>
            <w:r w:rsidRPr="00BB1885">
              <w:rPr>
                <w:sz w:val="22"/>
                <w:szCs w:val="22"/>
              </w:rPr>
              <w:t>1</w:t>
            </w:r>
          </w:p>
        </w:tc>
        <w:tc>
          <w:tcPr>
            <w:tcW w:w="1934" w:type="dxa"/>
            <w:shd w:val="clear" w:color="auto" w:fill="auto"/>
            <w:vAlign w:val="center"/>
            <w:hideMark/>
          </w:tcPr>
          <w:p w14:paraId="6003A2DC" w14:textId="77777777" w:rsidR="003F733D" w:rsidRPr="00BB1885" w:rsidRDefault="003F733D" w:rsidP="004357A1">
            <w:pPr>
              <w:jc w:val="center"/>
              <w:rPr>
                <w:sz w:val="22"/>
                <w:szCs w:val="22"/>
              </w:rPr>
            </w:pPr>
            <w:r w:rsidRPr="00BB1885">
              <w:rPr>
                <w:sz w:val="22"/>
                <w:szCs w:val="22"/>
              </w:rPr>
              <w:t>2</w:t>
            </w:r>
          </w:p>
        </w:tc>
        <w:tc>
          <w:tcPr>
            <w:tcW w:w="1506" w:type="dxa"/>
            <w:shd w:val="clear" w:color="auto" w:fill="auto"/>
            <w:vAlign w:val="center"/>
            <w:hideMark/>
          </w:tcPr>
          <w:p w14:paraId="068BBF8C" w14:textId="77777777" w:rsidR="003F733D" w:rsidRPr="00BB1885" w:rsidRDefault="003F733D" w:rsidP="004357A1">
            <w:pPr>
              <w:jc w:val="center"/>
              <w:rPr>
                <w:sz w:val="22"/>
                <w:szCs w:val="22"/>
              </w:rPr>
            </w:pPr>
            <w:r w:rsidRPr="00BB1885">
              <w:rPr>
                <w:sz w:val="22"/>
                <w:szCs w:val="22"/>
              </w:rPr>
              <w:t>3</w:t>
            </w:r>
          </w:p>
        </w:tc>
        <w:tc>
          <w:tcPr>
            <w:tcW w:w="1964" w:type="dxa"/>
            <w:shd w:val="clear" w:color="auto" w:fill="auto"/>
            <w:vAlign w:val="center"/>
            <w:hideMark/>
          </w:tcPr>
          <w:p w14:paraId="3A40075F" w14:textId="77777777" w:rsidR="003F733D" w:rsidRPr="00BB1885" w:rsidRDefault="003F733D" w:rsidP="004357A1">
            <w:pPr>
              <w:jc w:val="center"/>
              <w:rPr>
                <w:sz w:val="22"/>
                <w:szCs w:val="22"/>
              </w:rPr>
            </w:pPr>
            <w:r w:rsidRPr="00BB1885">
              <w:rPr>
                <w:sz w:val="22"/>
                <w:szCs w:val="22"/>
              </w:rPr>
              <w:t>4</w:t>
            </w:r>
          </w:p>
        </w:tc>
        <w:tc>
          <w:tcPr>
            <w:tcW w:w="1841" w:type="dxa"/>
            <w:shd w:val="clear" w:color="auto" w:fill="auto"/>
            <w:vAlign w:val="center"/>
            <w:hideMark/>
          </w:tcPr>
          <w:p w14:paraId="4567931D" w14:textId="77777777" w:rsidR="003F733D" w:rsidRPr="00BB1885" w:rsidRDefault="003F733D" w:rsidP="004357A1">
            <w:pPr>
              <w:jc w:val="center"/>
              <w:rPr>
                <w:sz w:val="22"/>
                <w:szCs w:val="22"/>
              </w:rPr>
            </w:pPr>
            <w:r w:rsidRPr="00BB1885">
              <w:rPr>
                <w:sz w:val="22"/>
                <w:szCs w:val="22"/>
              </w:rPr>
              <w:t>5</w:t>
            </w:r>
          </w:p>
        </w:tc>
        <w:tc>
          <w:tcPr>
            <w:tcW w:w="721" w:type="dxa"/>
            <w:shd w:val="clear" w:color="auto" w:fill="auto"/>
            <w:vAlign w:val="center"/>
            <w:hideMark/>
          </w:tcPr>
          <w:p w14:paraId="3183A3F1" w14:textId="77777777" w:rsidR="003F733D" w:rsidRPr="00BB1885" w:rsidRDefault="003F733D" w:rsidP="004357A1">
            <w:pPr>
              <w:jc w:val="center"/>
              <w:rPr>
                <w:sz w:val="22"/>
                <w:szCs w:val="22"/>
              </w:rPr>
            </w:pPr>
            <w:r w:rsidRPr="00BB1885">
              <w:rPr>
                <w:sz w:val="22"/>
                <w:szCs w:val="22"/>
              </w:rPr>
              <w:t>6</w:t>
            </w:r>
          </w:p>
        </w:tc>
      </w:tr>
      <w:tr w:rsidR="00BB1885" w:rsidRPr="00BB1885" w14:paraId="7C344396" w14:textId="77777777" w:rsidTr="004357A1">
        <w:trPr>
          <w:divId w:val="29306297"/>
          <w:trHeight w:val="23"/>
          <w:jc w:val="center"/>
        </w:trPr>
        <w:tc>
          <w:tcPr>
            <w:tcW w:w="1380" w:type="dxa"/>
            <w:shd w:val="clear" w:color="auto" w:fill="auto"/>
            <w:noWrap/>
            <w:vAlign w:val="center"/>
            <w:hideMark/>
          </w:tcPr>
          <w:p w14:paraId="69CC2BD5" w14:textId="77777777" w:rsidR="003F733D" w:rsidRPr="00BB1885" w:rsidRDefault="003F733D" w:rsidP="004357A1">
            <w:pPr>
              <w:jc w:val="center"/>
              <w:rPr>
                <w:sz w:val="22"/>
                <w:szCs w:val="22"/>
              </w:rPr>
            </w:pPr>
            <w:r w:rsidRPr="00BB1885">
              <w:rPr>
                <w:sz w:val="22"/>
                <w:szCs w:val="22"/>
              </w:rPr>
              <w:t>1</w:t>
            </w:r>
          </w:p>
        </w:tc>
        <w:tc>
          <w:tcPr>
            <w:tcW w:w="1934" w:type="dxa"/>
            <w:shd w:val="clear" w:color="auto" w:fill="auto"/>
            <w:vAlign w:val="center"/>
            <w:hideMark/>
          </w:tcPr>
          <w:p w14:paraId="58BA6710" w14:textId="77777777" w:rsidR="003F733D" w:rsidRPr="00BB1885" w:rsidRDefault="003F733D" w:rsidP="004357A1">
            <w:pPr>
              <w:rPr>
                <w:sz w:val="22"/>
                <w:szCs w:val="22"/>
              </w:rPr>
            </w:pPr>
            <w:r w:rsidRPr="00BB1885">
              <w:rPr>
                <w:sz w:val="22"/>
                <w:szCs w:val="22"/>
              </w:rPr>
              <w:t>ф.1</w:t>
            </w:r>
          </w:p>
        </w:tc>
        <w:tc>
          <w:tcPr>
            <w:tcW w:w="1506" w:type="dxa"/>
            <w:shd w:val="clear" w:color="auto" w:fill="auto"/>
            <w:noWrap/>
            <w:vAlign w:val="center"/>
            <w:hideMark/>
          </w:tcPr>
          <w:p w14:paraId="0210C51B"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58664CB0" w14:textId="77777777" w:rsidR="003F733D" w:rsidRPr="00BB1885" w:rsidRDefault="003F733D" w:rsidP="004357A1">
            <w:pPr>
              <w:jc w:val="center"/>
              <w:rPr>
                <w:sz w:val="22"/>
                <w:szCs w:val="22"/>
              </w:rPr>
            </w:pPr>
            <w:r w:rsidRPr="00BB1885">
              <w:rPr>
                <w:sz w:val="22"/>
                <w:szCs w:val="22"/>
              </w:rPr>
              <w:t>КТП 210</w:t>
            </w:r>
          </w:p>
        </w:tc>
        <w:tc>
          <w:tcPr>
            <w:tcW w:w="1841" w:type="dxa"/>
            <w:shd w:val="clear" w:color="auto" w:fill="auto"/>
            <w:noWrap/>
            <w:vAlign w:val="center"/>
            <w:hideMark/>
          </w:tcPr>
          <w:p w14:paraId="6798D866" w14:textId="77777777" w:rsidR="003F733D" w:rsidRPr="00BB1885" w:rsidRDefault="003F733D" w:rsidP="004357A1">
            <w:pPr>
              <w:jc w:val="center"/>
              <w:rPr>
                <w:sz w:val="22"/>
                <w:szCs w:val="22"/>
              </w:rPr>
            </w:pPr>
            <w:r w:rsidRPr="00BB1885">
              <w:rPr>
                <w:sz w:val="22"/>
                <w:szCs w:val="22"/>
              </w:rPr>
              <w:t>0,603</w:t>
            </w:r>
          </w:p>
        </w:tc>
        <w:tc>
          <w:tcPr>
            <w:tcW w:w="721" w:type="dxa"/>
            <w:shd w:val="clear" w:color="auto" w:fill="auto"/>
            <w:noWrap/>
            <w:vAlign w:val="center"/>
            <w:hideMark/>
          </w:tcPr>
          <w:p w14:paraId="6DB2B770"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3F0A41D9" w14:textId="77777777" w:rsidTr="004357A1">
        <w:trPr>
          <w:divId w:val="29306297"/>
          <w:trHeight w:val="23"/>
          <w:jc w:val="center"/>
        </w:trPr>
        <w:tc>
          <w:tcPr>
            <w:tcW w:w="1380" w:type="dxa"/>
            <w:shd w:val="clear" w:color="auto" w:fill="auto"/>
            <w:noWrap/>
            <w:vAlign w:val="center"/>
            <w:hideMark/>
          </w:tcPr>
          <w:p w14:paraId="7C11D417" w14:textId="77777777" w:rsidR="003F733D" w:rsidRPr="00BB1885" w:rsidRDefault="003F733D" w:rsidP="004357A1">
            <w:pPr>
              <w:jc w:val="center"/>
              <w:rPr>
                <w:sz w:val="22"/>
                <w:szCs w:val="22"/>
              </w:rPr>
            </w:pPr>
            <w:r w:rsidRPr="00BB1885">
              <w:rPr>
                <w:sz w:val="22"/>
                <w:szCs w:val="22"/>
              </w:rPr>
              <w:t>2</w:t>
            </w:r>
          </w:p>
        </w:tc>
        <w:tc>
          <w:tcPr>
            <w:tcW w:w="1934" w:type="dxa"/>
            <w:shd w:val="clear" w:color="auto" w:fill="auto"/>
            <w:vAlign w:val="center"/>
            <w:hideMark/>
          </w:tcPr>
          <w:p w14:paraId="53026746" w14:textId="77777777" w:rsidR="003F733D" w:rsidRPr="00BB1885" w:rsidRDefault="003F733D" w:rsidP="004357A1">
            <w:pPr>
              <w:rPr>
                <w:sz w:val="22"/>
                <w:szCs w:val="22"/>
              </w:rPr>
            </w:pPr>
            <w:r w:rsidRPr="00BB1885">
              <w:rPr>
                <w:sz w:val="22"/>
                <w:szCs w:val="22"/>
              </w:rPr>
              <w:t>ф.2</w:t>
            </w:r>
          </w:p>
        </w:tc>
        <w:tc>
          <w:tcPr>
            <w:tcW w:w="1506" w:type="dxa"/>
            <w:shd w:val="clear" w:color="auto" w:fill="auto"/>
            <w:noWrap/>
            <w:vAlign w:val="center"/>
            <w:hideMark/>
          </w:tcPr>
          <w:p w14:paraId="1E40B815"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33E2B454"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1B2CC4EC" w14:textId="77777777" w:rsidR="003F733D" w:rsidRPr="00BB1885" w:rsidRDefault="003F733D" w:rsidP="004357A1">
            <w:pPr>
              <w:jc w:val="center"/>
              <w:rPr>
                <w:sz w:val="22"/>
                <w:szCs w:val="22"/>
              </w:rPr>
            </w:pPr>
            <w:r w:rsidRPr="00BB1885">
              <w:rPr>
                <w:sz w:val="22"/>
                <w:szCs w:val="22"/>
              </w:rPr>
              <w:t>0,225</w:t>
            </w:r>
          </w:p>
        </w:tc>
        <w:tc>
          <w:tcPr>
            <w:tcW w:w="721" w:type="dxa"/>
            <w:shd w:val="clear" w:color="auto" w:fill="auto"/>
            <w:noWrap/>
            <w:vAlign w:val="center"/>
            <w:hideMark/>
          </w:tcPr>
          <w:p w14:paraId="1F8B5360"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5D62832C" w14:textId="77777777" w:rsidTr="004357A1">
        <w:trPr>
          <w:divId w:val="29306297"/>
          <w:trHeight w:val="23"/>
          <w:jc w:val="center"/>
        </w:trPr>
        <w:tc>
          <w:tcPr>
            <w:tcW w:w="1380" w:type="dxa"/>
            <w:shd w:val="clear" w:color="auto" w:fill="auto"/>
            <w:noWrap/>
            <w:vAlign w:val="center"/>
            <w:hideMark/>
          </w:tcPr>
          <w:p w14:paraId="078CEF9D" w14:textId="77777777" w:rsidR="003F733D" w:rsidRPr="00BB1885" w:rsidRDefault="003F733D" w:rsidP="004357A1">
            <w:pPr>
              <w:jc w:val="center"/>
              <w:rPr>
                <w:sz w:val="22"/>
                <w:szCs w:val="22"/>
              </w:rPr>
            </w:pPr>
            <w:r w:rsidRPr="00BB1885">
              <w:rPr>
                <w:sz w:val="22"/>
                <w:szCs w:val="22"/>
              </w:rPr>
              <w:t>3</w:t>
            </w:r>
          </w:p>
        </w:tc>
        <w:tc>
          <w:tcPr>
            <w:tcW w:w="1934" w:type="dxa"/>
            <w:shd w:val="clear" w:color="auto" w:fill="auto"/>
            <w:vAlign w:val="center"/>
            <w:hideMark/>
          </w:tcPr>
          <w:p w14:paraId="44D0FBFA" w14:textId="77777777" w:rsidR="003F733D" w:rsidRPr="00BB1885" w:rsidRDefault="003F733D" w:rsidP="004357A1">
            <w:pPr>
              <w:rPr>
                <w:sz w:val="22"/>
                <w:szCs w:val="22"/>
              </w:rPr>
            </w:pPr>
            <w:r w:rsidRPr="00BB1885">
              <w:rPr>
                <w:sz w:val="22"/>
                <w:szCs w:val="22"/>
              </w:rPr>
              <w:t>ф.3</w:t>
            </w:r>
          </w:p>
        </w:tc>
        <w:tc>
          <w:tcPr>
            <w:tcW w:w="1506" w:type="dxa"/>
            <w:shd w:val="clear" w:color="auto" w:fill="auto"/>
            <w:noWrap/>
            <w:vAlign w:val="center"/>
            <w:hideMark/>
          </w:tcPr>
          <w:p w14:paraId="205F8A87"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0C521551"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440887B6" w14:textId="77777777" w:rsidR="003F733D" w:rsidRPr="00BB1885" w:rsidRDefault="003F733D" w:rsidP="004357A1">
            <w:pPr>
              <w:jc w:val="center"/>
              <w:rPr>
                <w:sz w:val="22"/>
                <w:szCs w:val="22"/>
              </w:rPr>
            </w:pPr>
            <w:r w:rsidRPr="00BB1885">
              <w:rPr>
                <w:sz w:val="22"/>
                <w:szCs w:val="22"/>
              </w:rPr>
              <w:t>0,435</w:t>
            </w:r>
          </w:p>
        </w:tc>
        <w:tc>
          <w:tcPr>
            <w:tcW w:w="721" w:type="dxa"/>
            <w:shd w:val="clear" w:color="auto" w:fill="auto"/>
            <w:noWrap/>
            <w:vAlign w:val="center"/>
            <w:hideMark/>
          </w:tcPr>
          <w:p w14:paraId="164B2F4E"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7EC8A7C8" w14:textId="77777777" w:rsidTr="004357A1">
        <w:trPr>
          <w:divId w:val="29306297"/>
          <w:trHeight w:val="23"/>
          <w:jc w:val="center"/>
        </w:trPr>
        <w:tc>
          <w:tcPr>
            <w:tcW w:w="1380" w:type="dxa"/>
            <w:shd w:val="clear" w:color="auto" w:fill="auto"/>
            <w:noWrap/>
            <w:vAlign w:val="center"/>
            <w:hideMark/>
          </w:tcPr>
          <w:p w14:paraId="274F25E6" w14:textId="77777777" w:rsidR="003F733D" w:rsidRPr="00BB1885" w:rsidRDefault="003F733D" w:rsidP="004357A1">
            <w:pPr>
              <w:jc w:val="center"/>
              <w:rPr>
                <w:sz w:val="22"/>
                <w:szCs w:val="22"/>
              </w:rPr>
            </w:pPr>
            <w:r w:rsidRPr="00BB1885">
              <w:rPr>
                <w:sz w:val="22"/>
                <w:szCs w:val="22"/>
              </w:rPr>
              <w:t>4</w:t>
            </w:r>
          </w:p>
        </w:tc>
        <w:tc>
          <w:tcPr>
            <w:tcW w:w="1934" w:type="dxa"/>
            <w:shd w:val="clear" w:color="auto" w:fill="auto"/>
            <w:vAlign w:val="center"/>
            <w:hideMark/>
          </w:tcPr>
          <w:p w14:paraId="226DA626" w14:textId="77777777" w:rsidR="003F733D" w:rsidRPr="00BB1885" w:rsidRDefault="003F733D" w:rsidP="004357A1">
            <w:pPr>
              <w:rPr>
                <w:sz w:val="22"/>
                <w:szCs w:val="22"/>
              </w:rPr>
            </w:pPr>
            <w:r w:rsidRPr="00BB1885">
              <w:rPr>
                <w:sz w:val="22"/>
                <w:szCs w:val="22"/>
              </w:rPr>
              <w:t>ф.1</w:t>
            </w:r>
          </w:p>
        </w:tc>
        <w:tc>
          <w:tcPr>
            <w:tcW w:w="1506" w:type="dxa"/>
            <w:shd w:val="clear" w:color="auto" w:fill="auto"/>
            <w:noWrap/>
            <w:vAlign w:val="center"/>
            <w:hideMark/>
          </w:tcPr>
          <w:p w14:paraId="638BBF1E"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032FCE66" w14:textId="77777777" w:rsidR="003F733D" w:rsidRPr="00BB1885" w:rsidRDefault="003F733D" w:rsidP="004357A1">
            <w:pPr>
              <w:jc w:val="center"/>
              <w:rPr>
                <w:sz w:val="22"/>
                <w:szCs w:val="22"/>
              </w:rPr>
            </w:pPr>
            <w:r w:rsidRPr="00BB1885">
              <w:rPr>
                <w:sz w:val="22"/>
                <w:szCs w:val="22"/>
              </w:rPr>
              <w:t>КТП 211</w:t>
            </w:r>
          </w:p>
        </w:tc>
        <w:tc>
          <w:tcPr>
            <w:tcW w:w="1841" w:type="dxa"/>
            <w:shd w:val="clear" w:color="auto" w:fill="auto"/>
            <w:noWrap/>
            <w:vAlign w:val="center"/>
            <w:hideMark/>
          </w:tcPr>
          <w:p w14:paraId="5C0DD321" w14:textId="77777777" w:rsidR="003F733D" w:rsidRPr="00BB1885" w:rsidRDefault="003F733D" w:rsidP="004357A1">
            <w:pPr>
              <w:jc w:val="center"/>
              <w:rPr>
                <w:sz w:val="22"/>
                <w:szCs w:val="22"/>
              </w:rPr>
            </w:pPr>
            <w:r w:rsidRPr="00BB1885">
              <w:rPr>
                <w:sz w:val="22"/>
                <w:szCs w:val="22"/>
              </w:rPr>
              <w:t>1,566</w:t>
            </w:r>
          </w:p>
        </w:tc>
        <w:tc>
          <w:tcPr>
            <w:tcW w:w="721" w:type="dxa"/>
            <w:shd w:val="clear" w:color="auto" w:fill="auto"/>
            <w:noWrap/>
            <w:vAlign w:val="center"/>
            <w:hideMark/>
          </w:tcPr>
          <w:p w14:paraId="19697C0C"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0168BE8F" w14:textId="77777777" w:rsidTr="004357A1">
        <w:trPr>
          <w:divId w:val="29306297"/>
          <w:trHeight w:val="23"/>
          <w:jc w:val="center"/>
        </w:trPr>
        <w:tc>
          <w:tcPr>
            <w:tcW w:w="1380" w:type="dxa"/>
            <w:shd w:val="clear" w:color="auto" w:fill="auto"/>
            <w:noWrap/>
            <w:vAlign w:val="center"/>
            <w:hideMark/>
          </w:tcPr>
          <w:p w14:paraId="72D9922C" w14:textId="77777777" w:rsidR="003F733D" w:rsidRPr="00BB1885" w:rsidRDefault="003F733D" w:rsidP="004357A1">
            <w:pPr>
              <w:jc w:val="center"/>
              <w:rPr>
                <w:sz w:val="22"/>
                <w:szCs w:val="22"/>
              </w:rPr>
            </w:pPr>
            <w:r w:rsidRPr="00BB1885">
              <w:rPr>
                <w:sz w:val="22"/>
                <w:szCs w:val="22"/>
              </w:rPr>
              <w:t>5</w:t>
            </w:r>
          </w:p>
        </w:tc>
        <w:tc>
          <w:tcPr>
            <w:tcW w:w="1934" w:type="dxa"/>
            <w:shd w:val="clear" w:color="auto" w:fill="auto"/>
            <w:vAlign w:val="center"/>
            <w:hideMark/>
          </w:tcPr>
          <w:p w14:paraId="1FC99F31" w14:textId="77777777" w:rsidR="003F733D" w:rsidRPr="00BB1885" w:rsidRDefault="003F733D" w:rsidP="004357A1">
            <w:pPr>
              <w:rPr>
                <w:sz w:val="22"/>
                <w:szCs w:val="22"/>
              </w:rPr>
            </w:pPr>
            <w:r w:rsidRPr="00BB1885">
              <w:rPr>
                <w:sz w:val="22"/>
                <w:szCs w:val="22"/>
              </w:rPr>
              <w:t>ф.2</w:t>
            </w:r>
          </w:p>
        </w:tc>
        <w:tc>
          <w:tcPr>
            <w:tcW w:w="1506" w:type="dxa"/>
            <w:shd w:val="clear" w:color="auto" w:fill="auto"/>
            <w:noWrap/>
            <w:vAlign w:val="center"/>
            <w:hideMark/>
          </w:tcPr>
          <w:p w14:paraId="14ECE25C"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5EB4A8CE"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53BCC851" w14:textId="77777777" w:rsidR="003F733D" w:rsidRPr="00BB1885" w:rsidRDefault="003F733D" w:rsidP="004357A1">
            <w:pPr>
              <w:jc w:val="center"/>
              <w:rPr>
                <w:sz w:val="22"/>
                <w:szCs w:val="22"/>
              </w:rPr>
            </w:pPr>
            <w:r w:rsidRPr="00BB1885">
              <w:rPr>
                <w:sz w:val="22"/>
                <w:szCs w:val="22"/>
              </w:rPr>
              <w:t>0,834</w:t>
            </w:r>
          </w:p>
        </w:tc>
        <w:tc>
          <w:tcPr>
            <w:tcW w:w="721" w:type="dxa"/>
            <w:shd w:val="clear" w:color="auto" w:fill="auto"/>
            <w:noWrap/>
            <w:vAlign w:val="center"/>
            <w:hideMark/>
          </w:tcPr>
          <w:p w14:paraId="0C5DB155"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733C94AD" w14:textId="77777777" w:rsidTr="004357A1">
        <w:trPr>
          <w:divId w:val="29306297"/>
          <w:trHeight w:val="23"/>
          <w:jc w:val="center"/>
        </w:trPr>
        <w:tc>
          <w:tcPr>
            <w:tcW w:w="1380" w:type="dxa"/>
            <w:shd w:val="clear" w:color="auto" w:fill="auto"/>
            <w:noWrap/>
            <w:vAlign w:val="center"/>
            <w:hideMark/>
          </w:tcPr>
          <w:p w14:paraId="2A631BAA" w14:textId="77777777" w:rsidR="003F733D" w:rsidRPr="00BB1885" w:rsidRDefault="003F733D" w:rsidP="004357A1">
            <w:pPr>
              <w:jc w:val="center"/>
              <w:rPr>
                <w:sz w:val="22"/>
                <w:szCs w:val="22"/>
              </w:rPr>
            </w:pPr>
            <w:r w:rsidRPr="00BB1885">
              <w:rPr>
                <w:sz w:val="22"/>
                <w:szCs w:val="22"/>
              </w:rPr>
              <w:t>6</w:t>
            </w:r>
          </w:p>
        </w:tc>
        <w:tc>
          <w:tcPr>
            <w:tcW w:w="1934" w:type="dxa"/>
            <w:shd w:val="clear" w:color="auto" w:fill="auto"/>
            <w:vAlign w:val="center"/>
            <w:hideMark/>
          </w:tcPr>
          <w:p w14:paraId="37290693" w14:textId="77777777" w:rsidR="003F733D" w:rsidRPr="00BB1885" w:rsidRDefault="003F733D" w:rsidP="004357A1">
            <w:pPr>
              <w:rPr>
                <w:sz w:val="22"/>
                <w:szCs w:val="22"/>
              </w:rPr>
            </w:pPr>
            <w:r w:rsidRPr="00BB1885">
              <w:rPr>
                <w:sz w:val="22"/>
                <w:szCs w:val="22"/>
              </w:rPr>
              <w:t>ф.3</w:t>
            </w:r>
          </w:p>
        </w:tc>
        <w:tc>
          <w:tcPr>
            <w:tcW w:w="1506" w:type="dxa"/>
            <w:shd w:val="clear" w:color="auto" w:fill="auto"/>
            <w:noWrap/>
            <w:vAlign w:val="center"/>
            <w:hideMark/>
          </w:tcPr>
          <w:p w14:paraId="3BEE1520"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37AD3502"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0AD7530A" w14:textId="77777777" w:rsidR="003F733D" w:rsidRPr="00BB1885" w:rsidRDefault="003F733D" w:rsidP="004357A1">
            <w:pPr>
              <w:jc w:val="center"/>
              <w:rPr>
                <w:sz w:val="22"/>
                <w:szCs w:val="22"/>
              </w:rPr>
            </w:pPr>
            <w:r w:rsidRPr="00BB1885">
              <w:rPr>
                <w:sz w:val="22"/>
                <w:szCs w:val="22"/>
              </w:rPr>
              <w:t>0,26</w:t>
            </w:r>
          </w:p>
        </w:tc>
        <w:tc>
          <w:tcPr>
            <w:tcW w:w="721" w:type="dxa"/>
            <w:shd w:val="clear" w:color="auto" w:fill="auto"/>
            <w:noWrap/>
            <w:vAlign w:val="center"/>
            <w:hideMark/>
          </w:tcPr>
          <w:p w14:paraId="01995AC9"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7AA93B2C" w14:textId="77777777" w:rsidTr="004357A1">
        <w:trPr>
          <w:divId w:val="29306297"/>
          <w:trHeight w:val="23"/>
          <w:jc w:val="center"/>
        </w:trPr>
        <w:tc>
          <w:tcPr>
            <w:tcW w:w="1380" w:type="dxa"/>
            <w:shd w:val="clear" w:color="auto" w:fill="auto"/>
            <w:noWrap/>
            <w:vAlign w:val="center"/>
            <w:hideMark/>
          </w:tcPr>
          <w:p w14:paraId="7620B1DF" w14:textId="77777777" w:rsidR="003F733D" w:rsidRPr="00BB1885" w:rsidRDefault="003F733D" w:rsidP="004357A1">
            <w:pPr>
              <w:jc w:val="center"/>
              <w:rPr>
                <w:sz w:val="22"/>
                <w:szCs w:val="22"/>
              </w:rPr>
            </w:pPr>
            <w:r w:rsidRPr="00BB1885">
              <w:rPr>
                <w:sz w:val="22"/>
                <w:szCs w:val="22"/>
              </w:rPr>
              <w:t>7</w:t>
            </w:r>
          </w:p>
        </w:tc>
        <w:tc>
          <w:tcPr>
            <w:tcW w:w="1934" w:type="dxa"/>
            <w:shd w:val="clear" w:color="auto" w:fill="auto"/>
            <w:vAlign w:val="center"/>
            <w:hideMark/>
          </w:tcPr>
          <w:p w14:paraId="5F54BB82" w14:textId="77777777" w:rsidR="003F733D" w:rsidRPr="00BB1885" w:rsidRDefault="003F733D" w:rsidP="004357A1">
            <w:pPr>
              <w:rPr>
                <w:sz w:val="22"/>
                <w:szCs w:val="22"/>
              </w:rPr>
            </w:pPr>
            <w:r w:rsidRPr="00BB1885">
              <w:rPr>
                <w:sz w:val="22"/>
                <w:szCs w:val="22"/>
              </w:rPr>
              <w:t>ф.4</w:t>
            </w:r>
          </w:p>
        </w:tc>
        <w:tc>
          <w:tcPr>
            <w:tcW w:w="1506" w:type="dxa"/>
            <w:shd w:val="clear" w:color="auto" w:fill="auto"/>
            <w:noWrap/>
            <w:vAlign w:val="center"/>
            <w:hideMark/>
          </w:tcPr>
          <w:p w14:paraId="50AA6209"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337FDE1E"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4B78FF7D" w14:textId="77777777" w:rsidR="003F733D" w:rsidRPr="00BB1885" w:rsidRDefault="003F733D" w:rsidP="004357A1">
            <w:pPr>
              <w:jc w:val="center"/>
              <w:rPr>
                <w:sz w:val="22"/>
                <w:szCs w:val="22"/>
              </w:rPr>
            </w:pPr>
            <w:r w:rsidRPr="00BB1885">
              <w:rPr>
                <w:sz w:val="22"/>
                <w:szCs w:val="22"/>
              </w:rPr>
              <w:t>0,219</w:t>
            </w:r>
          </w:p>
        </w:tc>
        <w:tc>
          <w:tcPr>
            <w:tcW w:w="721" w:type="dxa"/>
            <w:shd w:val="clear" w:color="auto" w:fill="auto"/>
            <w:noWrap/>
            <w:vAlign w:val="center"/>
            <w:hideMark/>
          </w:tcPr>
          <w:p w14:paraId="7BEE2909"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0CA958AC" w14:textId="77777777" w:rsidTr="004357A1">
        <w:trPr>
          <w:divId w:val="29306297"/>
          <w:trHeight w:val="23"/>
          <w:jc w:val="center"/>
        </w:trPr>
        <w:tc>
          <w:tcPr>
            <w:tcW w:w="1380" w:type="dxa"/>
            <w:shd w:val="clear" w:color="auto" w:fill="auto"/>
            <w:noWrap/>
            <w:vAlign w:val="center"/>
            <w:hideMark/>
          </w:tcPr>
          <w:p w14:paraId="494FFF65" w14:textId="77777777" w:rsidR="003F733D" w:rsidRPr="00BB1885" w:rsidRDefault="003F733D" w:rsidP="004357A1">
            <w:pPr>
              <w:jc w:val="center"/>
              <w:rPr>
                <w:sz w:val="22"/>
                <w:szCs w:val="22"/>
              </w:rPr>
            </w:pPr>
            <w:r w:rsidRPr="00BB1885">
              <w:rPr>
                <w:sz w:val="22"/>
                <w:szCs w:val="22"/>
              </w:rPr>
              <w:t>8</w:t>
            </w:r>
          </w:p>
        </w:tc>
        <w:tc>
          <w:tcPr>
            <w:tcW w:w="1934" w:type="dxa"/>
            <w:shd w:val="clear" w:color="auto" w:fill="auto"/>
            <w:vAlign w:val="center"/>
            <w:hideMark/>
          </w:tcPr>
          <w:p w14:paraId="1D059BA3" w14:textId="77777777" w:rsidR="003F733D" w:rsidRPr="00BB1885" w:rsidRDefault="003F733D" w:rsidP="004357A1">
            <w:pPr>
              <w:rPr>
                <w:sz w:val="22"/>
                <w:szCs w:val="22"/>
              </w:rPr>
            </w:pPr>
            <w:r w:rsidRPr="00BB1885">
              <w:rPr>
                <w:sz w:val="22"/>
                <w:szCs w:val="22"/>
              </w:rPr>
              <w:t>ф.1</w:t>
            </w:r>
          </w:p>
        </w:tc>
        <w:tc>
          <w:tcPr>
            <w:tcW w:w="1506" w:type="dxa"/>
            <w:shd w:val="clear" w:color="auto" w:fill="auto"/>
            <w:noWrap/>
            <w:vAlign w:val="center"/>
            <w:hideMark/>
          </w:tcPr>
          <w:p w14:paraId="7B307CCD"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0E30B458" w14:textId="77777777" w:rsidR="003F733D" w:rsidRPr="00BB1885" w:rsidRDefault="003F733D" w:rsidP="004357A1">
            <w:pPr>
              <w:jc w:val="center"/>
              <w:rPr>
                <w:sz w:val="22"/>
                <w:szCs w:val="22"/>
              </w:rPr>
            </w:pPr>
            <w:r w:rsidRPr="00BB1885">
              <w:rPr>
                <w:sz w:val="22"/>
                <w:szCs w:val="22"/>
              </w:rPr>
              <w:t>КТП 213</w:t>
            </w:r>
          </w:p>
        </w:tc>
        <w:tc>
          <w:tcPr>
            <w:tcW w:w="1841" w:type="dxa"/>
            <w:shd w:val="clear" w:color="auto" w:fill="auto"/>
            <w:noWrap/>
            <w:vAlign w:val="center"/>
            <w:hideMark/>
          </w:tcPr>
          <w:p w14:paraId="7D834EC9" w14:textId="77777777" w:rsidR="003F733D" w:rsidRPr="00BB1885" w:rsidRDefault="003F733D" w:rsidP="004357A1">
            <w:pPr>
              <w:jc w:val="center"/>
              <w:rPr>
                <w:sz w:val="22"/>
                <w:szCs w:val="22"/>
              </w:rPr>
            </w:pPr>
            <w:r w:rsidRPr="00BB1885">
              <w:rPr>
                <w:sz w:val="22"/>
                <w:szCs w:val="22"/>
              </w:rPr>
              <w:t>1,149</w:t>
            </w:r>
          </w:p>
        </w:tc>
        <w:tc>
          <w:tcPr>
            <w:tcW w:w="721" w:type="dxa"/>
            <w:shd w:val="clear" w:color="auto" w:fill="auto"/>
            <w:noWrap/>
            <w:vAlign w:val="center"/>
            <w:hideMark/>
          </w:tcPr>
          <w:p w14:paraId="3172656A"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2D2E2DEE" w14:textId="77777777" w:rsidTr="004357A1">
        <w:trPr>
          <w:divId w:val="29306297"/>
          <w:trHeight w:val="23"/>
          <w:jc w:val="center"/>
        </w:trPr>
        <w:tc>
          <w:tcPr>
            <w:tcW w:w="1380" w:type="dxa"/>
            <w:shd w:val="clear" w:color="auto" w:fill="auto"/>
            <w:noWrap/>
            <w:vAlign w:val="center"/>
            <w:hideMark/>
          </w:tcPr>
          <w:p w14:paraId="57BB64B2" w14:textId="77777777" w:rsidR="003F733D" w:rsidRPr="00BB1885" w:rsidRDefault="003F733D" w:rsidP="004357A1">
            <w:pPr>
              <w:jc w:val="center"/>
              <w:rPr>
                <w:sz w:val="22"/>
                <w:szCs w:val="22"/>
              </w:rPr>
            </w:pPr>
            <w:r w:rsidRPr="00BB1885">
              <w:rPr>
                <w:sz w:val="22"/>
                <w:szCs w:val="22"/>
              </w:rPr>
              <w:t>9</w:t>
            </w:r>
          </w:p>
        </w:tc>
        <w:tc>
          <w:tcPr>
            <w:tcW w:w="1934" w:type="dxa"/>
            <w:shd w:val="clear" w:color="auto" w:fill="auto"/>
            <w:vAlign w:val="center"/>
            <w:hideMark/>
          </w:tcPr>
          <w:p w14:paraId="4B12F2EE" w14:textId="77777777" w:rsidR="003F733D" w:rsidRPr="00BB1885" w:rsidRDefault="003F733D" w:rsidP="004357A1">
            <w:pPr>
              <w:rPr>
                <w:sz w:val="22"/>
                <w:szCs w:val="22"/>
              </w:rPr>
            </w:pPr>
            <w:r w:rsidRPr="00BB1885">
              <w:rPr>
                <w:sz w:val="22"/>
                <w:szCs w:val="22"/>
              </w:rPr>
              <w:t>ф.2</w:t>
            </w:r>
          </w:p>
        </w:tc>
        <w:tc>
          <w:tcPr>
            <w:tcW w:w="1506" w:type="dxa"/>
            <w:shd w:val="clear" w:color="auto" w:fill="auto"/>
            <w:noWrap/>
            <w:vAlign w:val="center"/>
            <w:hideMark/>
          </w:tcPr>
          <w:p w14:paraId="30FE6E60"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2BDD3184"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5FC16A38" w14:textId="77777777" w:rsidR="003F733D" w:rsidRPr="00BB1885" w:rsidRDefault="003F733D" w:rsidP="004357A1">
            <w:pPr>
              <w:jc w:val="center"/>
              <w:rPr>
                <w:sz w:val="22"/>
                <w:szCs w:val="22"/>
              </w:rPr>
            </w:pPr>
            <w:r w:rsidRPr="00BB1885">
              <w:rPr>
                <w:sz w:val="22"/>
                <w:szCs w:val="22"/>
              </w:rPr>
              <w:t>0,559</w:t>
            </w:r>
          </w:p>
        </w:tc>
        <w:tc>
          <w:tcPr>
            <w:tcW w:w="721" w:type="dxa"/>
            <w:shd w:val="clear" w:color="auto" w:fill="auto"/>
            <w:noWrap/>
            <w:vAlign w:val="center"/>
            <w:hideMark/>
          </w:tcPr>
          <w:p w14:paraId="1A14DB4F"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4BF33CF2" w14:textId="77777777" w:rsidTr="004357A1">
        <w:trPr>
          <w:divId w:val="29306297"/>
          <w:trHeight w:val="23"/>
          <w:jc w:val="center"/>
        </w:trPr>
        <w:tc>
          <w:tcPr>
            <w:tcW w:w="1380" w:type="dxa"/>
            <w:shd w:val="clear" w:color="auto" w:fill="auto"/>
            <w:noWrap/>
            <w:vAlign w:val="center"/>
            <w:hideMark/>
          </w:tcPr>
          <w:p w14:paraId="5FA4E132" w14:textId="77777777" w:rsidR="003F733D" w:rsidRPr="00BB1885" w:rsidRDefault="003F733D" w:rsidP="004357A1">
            <w:pPr>
              <w:jc w:val="center"/>
              <w:rPr>
                <w:sz w:val="22"/>
                <w:szCs w:val="22"/>
              </w:rPr>
            </w:pPr>
            <w:r w:rsidRPr="00BB1885">
              <w:rPr>
                <w:sz w:val="22"/>
                <w:szCs w:val="22"/>
              </w:rPr>
              <w:t>10</w:t>
            </w:r>
          </w:p>
        </w:tc>
        <w:tc>
          <w:tcPr>
            <w:tcW w:w="1934" w:type="dxa"/>
            <w:shd w:val="clear" w:color="auto" w:fill="auto"/>
            <w:vAlign w:val="center"/>
            <w:hideMark/>
          </w:tcPr>
          <w:p w14:paraId="53601DEB" w14:textId="77777777" w:rsidR="003F733D" w:rsidRPr="00BB1885" w:rsidRDefault="003F733D" w:rsidP="004357A1">
            <w:pPr>
              <w:rPr>
                <w:sz w:val="22"/>
                <w:szCs w:val="22"/>
              </w:rPr>
            </w:pPr>
            <w:r w:rsidRPr="00BB1885">
              <w:rPr>
                <w:sz w:val="22"/>
                <w:szCs w:val="22"/>
              </w:rPr>
              <w:t>ф.1</w:t>
            </w:r>
          </w:p>
        </w:tc>
        <w:tc>
          <w:tcPr>
            <w:tcW w:w="1506" w:type="dxa"/>
            <w:shd w:val="clear" w:color="auto" w:fill="auto"/>
            <w:noWrap/>
            <w:vAlign w:val="center"/>
            <w:hideMark/>
          </w:tcPr>
          <w:p w14:paraId="2968A9A6"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2F4100A6" w14:textId="77777777" w:rsidR="003F733D" w:rsidRPr="00BB1885" w:rsidRDefault="003F733D" w:rsidP="004357A1">
            <w:pPr>
              <w:jc w:val="center"/>
              <w:rPr>
                <w:sz w:val="22"/>
                <w:szCs w:val="22"/>
              </w:rPr>
            </w:pPr>
            <w:r w:rsidRPr="00BB1885">
              <w:rPr>
                <w:sz w:val="22"/>
                <w:szCs w:val="22"/>
              </w:rPr>
              <w:t>КТП 214</w:t>
            </w:r>
          </w:p>
        </w:tc>
        <w:tc>
          <w:tcPr>
            <w:tcW w:w="1841" w:type="dxa"/>
            <w:shd w:val="clear" w:color="auto" w:fill="auto"/>
            <w:noWrap/>
            <w:vAlign w:val="center"/>
            <w:hideMark/>
          </w:tcPr>
          <w:p w14:paraId="6BC2B4BF" w14:textId="77777777" w:rsidR="003F733D" w:rsidRPr="00BB1885" w:rsidRDefault="003F733D" w:rsidP="004357A1">
            <w:pPr>
              <w:jc w:val="center"/>
              <w:rPr>
                <w:sz w:val="22"/>
                <w:szCs w:val="22"/>
              </w:rPr>
            </w:pPr>
            <w:r w:rsidRPr="00BB1885">
              <w:rPr>
                <w:sz w:val="22"/>
                <w:szCs w:val="22"/>
              </w:rPr>
              <w:t>1,245</w:t>
            </w:r>
          </w:p>
        </w:tc>
        <w:tc>
          <w:tcPr>
            <w:tcW w:w="721" w:type="dxa"/>
            <w:shd w:val="clear" w:color="auto" w:fill="auto"/>
            <w:noWrap/>
            <w:vAlign w:val="center"/>
            <w:hideMark/>
          </w:tcPr>
          <w:p w14:paraId="279CF86D"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435E085C" w14:textId="77777777" w:rsidTr="004357A1">
        <w:trPr>
          <w:divId w:val="29306297"/>
          <w:trHeight w:val="23"/>
          <w:jc w:val="center"/>
        </w:trPr>
        <w:tc>
          <w:tcPr>
            <w:tcW w:w="1380" w:type="dxa"/>
            <w:shd w:val="clear" w:color="auto" w:fill="auto"/>
            <w:noWrap/>
            <w:vAlign w:val="center"/>
            <w:hideMark/>
          </w:tcPr>
          <w:p w14:paraId="4D75F777" w14:textId="77777777" w:rsidR="003F733D" w:rsidRPr="00BB1885" w:rsidRDefault="003F733D" w:rsidP="004357A1">
            <w:pPr>
              <w:jc w:val="center"/>
              <w:rPr>
                <w:sz w:val="22"/>
                <w:szCs w:val="22"/>
              </w:rPr>
            </w:pPr>
            <w:r w:rsidRPr="00BB1885">
              <w:rPr>
                <w:sz w:val="22"/>
                <w:szCs w:val="22"/>
              </w:rPr>
              <w:t>11</w:t>
            </w:r>
          </w:p>
        </w:tc>
        <w:tc>
          <w:tcPr>
            <w:tcW w:w="1934" w:type="dxa"/>
            <w:shd w:val="clear" w:color="auto" w:fill="auto"/>
            <w:vAlign w:val="center"/>
            <w:hideMark/>
          </w:tcPr>
          <w:p w14:paraId="41A36B1E" w14:textId="77777777" w:rsidR="003F733D" w:rsidRPr="00BB1885" w:rsidRDefault="003F733D" w:rsidP="004357A1">
            <w:pPr>
              <w:rPr>
                <w:sz w:val="22"/>
                <w:szCs w:val="22"/>
              </w:rPr>
            </w:pPr>
            <w:r w:rsidRPr="00BB1885">
              <w:rPr>
                <w:sz w:val="22"/>
                <w:szCs w:val="22"/>
              </w:rPr>
              <w:t>ф.2</w:t>
            </w:r>
          </w:p>
        </w:tc>
        <w:tc>
          <w:tcPr>
            <w:tcW w:w="1506" w:type="dxa"/>
            <w:shd w:val="clear" w:color="auto" w:fill="auto"/>
            <w:noWrap/>
            <w:vAlign w:val="center"/>
            <w:hideMark/>
          </w:tcPr>
          <w:p w14:paraId="35514467"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09B9E97B"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3C3EC0CA" w14:textId="77777777" w:rsidR="003F733D" w:rsidRPr="00BB1885" w:rsidRDefault="003F733D" w:rsidP="004357A1">
            <w:pPr>
              <w:jc w:val="center"/>
              <w:rPr>
                <w:sz w:val="22"/>
                <w:szCs w:val="22"/>
              </w:rPr>
            </w:pPr>
            <w:r w:rsidRPr="00BB1885">
              <w:rPr>
                <w:sz w:val="22"/>
                <w:szCs w:val="22"/>
              </w:rPr>
              <w:t>1,086</w:t>
            </w:r>
          </w:p>
        </w:tc>
        <w:tc>
          <w:tcPr>
            <w:tcW w:w="721" w:type="dxa"/>
            <w:shd w:val="clear" w:color="auto" w:fill="auto"/>
            <w:noWrap/>
            <w:vAlign w:val="center"/>
            <w:hideMark/>
          </w:tcPr>
          <w:p w14:paraId="4E76EC8F"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058E074A" w14:textId="77777777" w:rsidTr="004357A1">
        <w:trPr>
          <w:divId w:val="29306297"/>
          <w:trHeight w:val="23"/>
          <w:jc w:val="center"/>
        </w:trPr>
        <w:tc>
          <w:tcPr>
            <w:tcW w:w="1380" w:type="dxa"/>
            <w:shd w:val="clear" w:color="auto" w:fill="auto"/>
            <w:noWrap/>
            <w:vAlign w:val="center"/>
            <w:hideMark/>
          </w:tcPr>
          <w:p w14:paraId="0973862B" w14:textId="77777777" w:rsidR="003F733D" w:rsidRPr="00BB1885" w:rsidRDefault="003F733D" w:rsidP="004357A1">
            <w:pPr>
              <w:jc w:val="center"/>
              <w:rPr>
                <w:sz w:val="22"/>
                <w:szCs w:val="22"/>
              </w:rPr>
            </w:pPr>
            <w:r w:rsidRPr="00BB1885">
              <w:rPr>
                <w:sz w:val="22"/>
                <w:szCs w:val="22"/>
              </w:rPr>
              <w:t>12</w:t>
            </w:r>
          </w:p>
        </w:tc>
        <w:tc>
          <w:tcPr>
            <w:tcW w:w="1934" w:type="dxa"/>
            <w:shd w:val="clear" w:color="auto" w:fill="auto"/>
            <w:vAlign w:val="center"/>
            <w:hideMark/>
          </w:tcPr>
          <w:p w14:paraId="2FEEE3CF" w14:textId="77777777" w:rsidR="003F733D" w:rsidRPr="00BB1885" w:rsidRDefault="003F733D" w:rsidP="004357A1">
            <w:pPr>
              <w:rPr>
                <w:sz w:val="22"/>
                <w:szCs w:val="22"/>
              </w:rPr>
            </w:pPr>
            <w:r w:rsidRPr="00BB1885">
              <w:rPr>
                <w:sz w:val="22"/>
                <w:szCs w:val="22"/>
              </w:rPr>
              <w:t>ф.3</w:t>
            </w:r>
          </w:p>
        </w:tc>
        <w:tc>
          <w:tcPr>
            <w:tcW w:w="1506" w:type="dxa"/>
            <w:shd w:val="clear" w:color="auto" w:fill="auto"/>
            <w:noWrap/>
            <w:vAlign w:val="center"/>
            <w:hideMark/>
          </w:tcPr>
          <w:p w14:paraId="7AA63AE9"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562EFE1F"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63D7C04E" w14:textId="77777777" w:rsidR="003F733D" w:rsidRPr="00BB1885" w:rsidRDefault="003F733D" w:rsidP="004357A1">
            <w:pPr>
              <w:jc w:val="center"/>
              <w:rPr>
                <w:sz w:val="22"/>
                <w:szCs w:val="22"/>
              </w:rPr>
            </w:pPr>
            <w:r w:rsidRPr="00BB1885">
              <w:rPr>
                <w:sz w:val="22"/>
                <w:szCs w:val="22"/>
              </w:rPr>
              <w:t>0,854</w:t>
            </w:r>
          </w:p>
        </w:tc>
        <w:tc>
          <w:tcPr>
            <w:tcW w:w="721" w:type="dxa"/>
            <w:shd w:val="clear" w:color="auto" w:fill="auto"/>
            <w:noWrap/>
            <w:vAlign w:val="center"/>
            <w:hideMark/>
          </w:tcPr>
          <w:p w14:paraId="66F95064"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30C4845A" w14:textId="77777777" w:rsidTr="004357A1">
        <w:trPr>
          <w:divId w:val="29306297"/>
          <w:trHeight w:val="23"/>
          <w:jc w:val="center"/>
        </w:trPr>
        <w:tc>
          <w:tcPr>
            <w:tcW w:w="1380" w:type="dxa"/>
            <w:shd w:val="clear" w:color="auto" w:fill="auto"/>
            <w:noWrap/>
            <w:vAlign w:val="center"/>
            <w:hideMark/>
          </w:tcPr>
          <w:p w14:paraId="34BA5822" w14:textId="77777777" w:rsidR="003F733D" w:rsidRPr="00BB1885" w:rsidRDefault="003F733D" w:rsidP="004357A1">
            <w:pPr>
              <w:jc w:val="center"/>
              <w:rPr>
                <w:sz w:val="22"/>
                <w:szCs w:val="22"/>
              </w:rPr>
            </w:pPr>
            <w:r w:rsidRPr="00BB1885">
              <w:rPr>
                <w:sz w:val="22"/>
                <w:szCs w:val="22"/>
              </w:rPr>
              <w:t>13</w:t>
            </w:r>
          </w:p>
        </w:tc>
        <w:tc>
          <w:tcPr>
            <w:tcW w:w="1934" w:type="dxa"/>
            <w:shd w:val="clear" w:color="auto" w:fill="auto"/>
            <w:vAlign w:val="center"/>
            <w:hideMark/>
          </w:tcPr>
          <w:p w14:paraId="6BD3D74E" w14:textId="77777777" w:rsidR="003F733D" w:rsidRPr="00BB1885" w:rsidRDefault="003F733D" w:rsidP="004357A1">
            <w:pPr>
              <w:rPr>
                <w:sz w:val="22"/>
                <w:szCs w:val="22"/>
              </w:rPr>
            </w:pPr>
            <w:r w:rsidRPr="00BB1885">
              <w:rPr>
                <w:sz w:val="22"/>
                <w:szCs w:val="22"/>
              </w:rPr>
              <w:t>ф.4</w:t>
            </w:r>
          </w:p>
        </w:tc>
        <w:tc>
          <w:tcPr>
            <w:tcW w:w="1506" w:type="dxa"/>
            <w:shd w:val="clear" w:color="auto" w:fill="auto"/>
            <w:noWrap/>
            <w:vAlign w:val="center"/>
            <w:hideMark/>
          </w:tcPr>
          <w:p w14:paraId="38F7CC10"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155C5E0D"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1390E334" w14:textId="77777777" w:rsidR="003F733D" w:rsidRPr="00BB1885" w:rsidRDefault="003F733D" w:rsidP="004357A1">
            <w:pPr>
              <w:jc w:val="center"/>
              <w:rPr>
                <w:sz w:val="22"/>
                <w:szCs w:val="22"/>
              </w:rPr>
            </w:pPr>
            <w:r w:rsidRPr="00BB1885">
              <w:rPr>
                <w:sz w:val="22"/>
                <w:szCs w:val="22"/>
              </w:rPr>
              <w:t>0,692</w:t>
            </w:r>
          </w:p>
        </w:tc>
        <w:tc>
          <w:tcPr>
            <w:tcW w:w="721" w:type="dxa"/>
            <w:shd w:val="clear" w:color="auto" w:fill="auto"/>
            <w:noWrap/>
            <w:vAlign w:val="center"/>
            <w:hideMark/>
          </w:tcPr>
          <w:p w14:paraId="38690A7F"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0A593645" w14:textId="77777777" w:rsidTr="004357A1">
        <w:trPr>
          <w:divId w:val="29306297"/>
          <w:trHeight w:val="23"/>
          <w:jc w:val="center"/>
        </w:trPr>
        <w:tc>
          <w:tcPr>
            <w:tcW w:w="1380" w:type="dxa"/>
            <w:shd w:val="clear" w:color="auto" w:fill="auto"/>
            <w:noWrap/>
            <w:vAlign w:val="center"/>
            <w:hideMark/>
          </w:tcPr>
          <w:p w14:paraId="7E163ED8" w14:textId="77777777" w:rsidR="003F733D" w:rsidRPr="00BB1885" w:rsidRDefault="003F733D" w:rsidP="004357A1">
            <w:pPr>
              <w:jc w:val="center"/>
              <w:rPr>
                <w:sz w:val="22"/>
                <w:szCs w:val="22"/>
              </w:rPr>
            </w:pPr>
            <w:r w:rsidRPr="00BB1885">
              <w:rPr>
                <w:sz w:val="22"/>
                <w:szCs w:val="22"/>
              </w:rPr>
              <w:t>14</w:t>
            </w:r>
          </w:p>
        </w:tc>
        <w:tc>
          <w:tcPr>
            <w:tcW w:w="1934" w:type="dxa"/>
            <w:shd w:val="clear" w:color="auto" w:fill="auto"/>
            <w:vAlign w:val="center"/>
            <w:hideMark/>
          </w:tcPr>
          <w:p w14:paraId="3675CF9E" w14:textId="77777777" w:rsidR="003F733D" w:rsidRPr="00BB1885" w:rsidRDefault="003F733D" w:rsidP="004357A1">
            <w:pPr>
              <w:rPr>
                <w:sz w:val="22"/>
                <w:szCs w:val="22"/>
              </w:rPr>
            </w:pPr>
            <w:r w:rsidRPr="00BB1885">
              <w:rPr>
                <w:sz w:val="22"/>
                <w:szCs w:val="22"/>
              </w:rPr>
              <w:t>ф.1</w:t>
            </w:r>
          </w:p>
        </w:tc>
        <w:tc>
          <w:tcPr>
            <w:tcW w:w="1506" w:type="dxa"/>
            <w:shd w:val="clear" w:color="auto" w:fill="auto"/>
            <w:noWrap/>
            <w:vAlign w:val="center"/>
            <w:hideMark/>
          </w:tcPr>
          <w:p w14:paraId="60AAB0A5"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0F479864" w14:textId="77777777" w:rsidR="003F733D" w:rsidRPr="00BB1885" w:rsidRDefault="003F733D" w:rsidP="004357A1">
            <w:pPr>
              <w:jc w:val="center"/>
              <w:rPr>
                <w:sz w:val="22"/>
                <w:szCs w:val="22"/>
              </w:rPr>
            </w:pPr>
            <w:r w:rsidRPr="00BB1885">
              <w:rPr>
                <w:sz w:val="22"/>
                <w:szCs w:val="22"/>
              </w:rPr>
              <w:t>КТП 215</w:t>
            </w:r>
          </w:p>
        </w:tc>
        <w:tc>
          <w:tcPr>
            <w:tcW w:w="1841" w:type="dxa"/>
            <w:shd w:val="clear" w:color="auto" w:fill="auto"/>
            <w:noWrap/>
            <w:vAlign w:val="center"/>
            <w:hideMark/>
          </w:tcPr>
          <w:p w14:paraId="48ADDDC3" w14:textId="77777777" w:rsidR="003F733D" w:rsidRPr="00BB1885" w:rsidRDefault="003F733D" w:rsidP="004357A1">
            <w:pPr>
              <w:jc w:val="center"/>
              <w:rPr>
                <w:sz w:val="22"/>
                <w:szCs w:val="22"/>
              </w:rPr>
            </w:pPr>
            <w:r w:rsidRPr="00BB1885">
              <w:rPr>
                <w:sz w:val="22"/>
                <w:szCs w:val="22"/>
              </w:rPr>
              <w:t>0,42</w:t>
            </w:r>
          </w:p>
        </w:tc>
        <w:tc>
          <w:tcPr>
            <w:tcW w:w="721" w:type="dxa"/>
            <w:shd w:val="clear" w:color="auto" w:fill="auto"/>
            <w:noWrap/>
            <w:vAlign w:val="center"/>
            <w:hideMark/>
          </w:tcPr>
          <w:p w14:paraId="51216CD6"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55F7CC8E" w14:textId="77777777" w:rsidTr="004357A1">
        <w:trPr>
          <w:divId w:val="29306297"/>
          <w:trHeight w:val="23"/>
          <w:jc w:val="center"/>
        </w:trPr>
        <w:tc>
          <w:tcPr>
            <w:tcW w:w="1380" w:type="dxa"/>
            <w:shd w:val="clear" w:color="auto" w:fill="auto"/>
            <w:noWrap/>
            <w:vAlign w:val="center"/>
            <w:hideMark/>
          </w:tcPr>
          <w:p w14:paraId="1B83B775" w14:textId="77777777" w:rsidR="003F733D" w:rsidRPr="00BB1885" w:rsidRDefault="003F733D" w:rsidP="004357A1">
            <w:pPr>
              <w:jc w:val="center"/>
              <w:rPr>
                <w:sz w:val="22"/>
                <w:szCs w:val="22"/>
              </w:rPr>
            </w:pPr>
            <w:r w:rsidRPr="00BB1885">
              <w:rPr>
                <w:sz w:val="22"/>
                <w:szCs w:val="22"/>
              </w:rPr>
              <w:t>15</w:t>
            </w:r>
          </w:p>
        </w:tc>
        <w:tc>
          <w:tcPr>
            <w:tcW w:w="1934" w:type="dxa"/>
            <w:shd w:val="clear" w:color="auto" w:fill="auto"/>
            <w:vAlign w:val="center"/>
            <w:hideMark/>
          </w:tcPr>
          <w:p w14:paraId="2721B46F" w14:textId="77777777" w:rsidR="003F733D" w:rsidRPr="00BB1885" w:rsidRDefault="003F733D" w:rsidP="004357A1">
            <w:pPr>
              <w:rPr>
                <w:sz w:val="22"/>
                <w:szCs w:val="22"/>
              </w:rPr>
            </w:pPr>
            <w:r w:rsidRPr="00BB1885">
              <w:rPr>
                <w:sz w:val="22"/>
                <w:szCs w:val="22"/>
              </w:rPr>
              <w:t>ф.2</w:t>
            </w:r>
          </w:p>
        </w:tc>
        <w:tc>
          <w:tcPr>
            <w:tcW w:w="1506" w:type="dxa"/>
            <w:shd w:val="clear" w:color="auto" w:fill="auto"/>
            <w:noWrap/>
            <w:vAlign w:val="center"/>
            <w:hideMark/>
          </w:tcPr>
          <w:p w14:paraId="5313D140"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3A4F76AB"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15883F9D" w14:textId="77777777" w:rsidR="003F733D" w:rsidRPr="00BB1885" w:rsidRDefault="003F733D" w:rsidP="004357A1">
            <w:pPr>
              <w:jc w:val="center"/>
              <w:rPr>
                <w:sz w:val="22"/>
                <w:szCs w:val="22"/>
              </w:rPr>
            </w:pPr>
            <w:r w:rsidRPr="00BB1885">
              <w:rPr>
                <w:sz w:val="22"/>
                <w:szCs w:val="22"/>
              </w:rPr>
              <w:t>0,955</w:t>
            </w:r>
          </w:p>
        </w:tc>
        <w:tc>
          <w:tcPr>
            <w:tcW w:w="721" w:type="dxa"/>
            <w:shd w:val="clear" w:color="auto" w:fill="auto"/>
            <w:noWrap/>
            <w:vAlign w:val="center"/>
            <w:hideMark/>
          </w:tcPr>
          <w:p w14:paraId="26FD1412"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25F2C149" w14:textId="77777777" w:rsidTr="004357A1">
        <w:trPr>
          <w:divId w:val="29306297"/>
          <w:trHeight w:val="23"/>
          <w:jc w:val="center"/>
        </w:trPr>
        <w:tc>
          <w:tcPr>
            <w:tcW w:w="1380" w:type="dxa"/>
            <w:shd w:val="clear" w:color="auto" w:fill="auto"/>
            <w:noWrap/>
            <w:vAlign w:val="center"/>
            <w:hideMark/>
          </w:tcPr>
          <w:p w14:paraId="1E6F5182" w14:textId="77777777" w:rsidR="003F733D" w:rsidRPr="00BB1885" w:rsidRDefault="003F733D" w:rsidP="004357A1">
            <w:pPr>
              <w:jc w:val="center"/>
              <w:rPr>
                <w:sz w:val="22"/>
                <w:szCs w:val="22"/>
              </w:rPr>
            </w:pPr>
            <w:r w:rsidRPr="00BB1885">
              <w:rPr>
                <w:sz w:val="22"/>
                <w:szCs w:val="22"/>
              </w:rPr>
              <w:t>16</w:t>
            </w:r>
          </w:p>
        </w:tc>
        <w:tc>
          <w:tcPr>
            <w:tcW w:w="1934" w:type="dxa"/>
            <w:shd w:val="clear" w:color="auto" w:fill="auto"/>
            <w:vAlign w:val="center"/>
            <w:hideMark/>
          </w:tcPr>
          <w:p w14:paraId="2F96AD9D" w14:textId="77777777" w:rsidR="003F733D" w:rsidRPr="00BB1885" w:rsidRDefault="003F733D" w:rsidP="004357A1">
            <w:pPr>
              <w:rPr>
                <w:sz w:val="22"/>
                <w:szCs w:val="22"/>
              </w:rPr>
            </w:pPr>
            <w:r w:rsidRPr="00BB1885">
              <w:rPr>
                <w:sz w:val="22"/>
                <w:szCs w:val="22"/>
              </w:rPr>
              <w:t>ф.3</w:t>
            </w:r>
          </w:p>
        </w:tc>
        <w:tc>
          <w:tcPr>
            <w:tcW w:w="1506" w:type="dxa"/>
            <w:shd w:val="clear" w:color="auto" w:fill="auto"/>
            <w:noWrap/>
            <w:vAlign w:val="center"/>
            <w:hideMark/>
          </w:tcPr>
          <w:p w14:paraId="428F1B27"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07118D13"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475DC694" w14:textId="77777777" w:rsidR="003F733D" w:rsidRPr="00BB1885" w:rsidRDefault="003F733D" w:rsidP="004357A1">
            <w:pPr>
              <w:jc w:val="center"/>
              <w:rPr>
                <w:sz w:val="22"/>
                <w:szCs w:val="22"/>
              </w:rPr>
            </w:pPr>
            <w:r w:rsidRPr="00BB1885">
              <w:rPr>
                <w:sz w:val="22"/>
                <w:szCs w:val="22"/>
              </w:rPr>
              <w:t>0,77</w:t>
            </w:r>
          </w:p>
        </w:tc>
        <w:tc>
          <w:tcPr>
            <w:tcW w:w="721" w:type="dxa"/>
            <w:shd w:val="clear" w:color="auto" w:fill="auto"/>
            <w:noWrap/>
            <w:vAlign w:val="center"/>
            <w:hideMark/>
          </w:tcPr>
          <w:p w14:paraId="7397E9D7"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0D222502" w14:textId="77777777" w:rsidTr="004357A1">
        <w:trPr>
          <w:divId w:val="29306297"/>
          <w:trHeight w:val="23"/>
          <w:jc w:val="center"/>
        </w:trPr>
        <w:tc>
          <w:tcPr>
            <w:tcW w:w="1380" w:type="dxa"/>
            <w:shd w:val="clear" w:color="auto" w:fill="auto"/>
            <w:noWrap/>
            <w:vAlign w:val="center"/>
            <w:hideMark/>
          </w:tcPr>
          <w:p w14:paraId="6CEDE1D0" w14:textId="77777777" w:rsidR="003F733D" w:rsidRPr="00BB1885" w:rsidRDefault="003F733D" w:rsidP="004357A1">
            <w:pPr>
              <w:jc w:val="center"/>
              <w:rPr>
                <w:sz w:val="22"/>
                <w:szCs w:val="22"/>
              </w:rPr>
            </w:pPr>
            <w:r w:rsidRPr="00BB1885">
              <w:rPr>
                <w:sz w:val="22"/>
                <w:szCs w:val="22"/>
              </w:rPr>
              <w:t>17</w:t>
            </w:r>
          </w:p>
        </w:tc>
        <w:tc>
          <w:tcPr>
            <w:tcW w:w="1934" w:type="dxa"/>
            <w:shd w:val="clear" w:color="auto" w:fill="auto"/>
            <w:vAlign w:val="center"/>
            <w:hideMark/>
          </w:tcPr>
          <w:p w14:paraId="7CFCCFA9" w14:textId="77777777" w:rsidR="003F733D" w:rsidRPr="00BB1885" w:rsidRDefault="003F733D" w:rsidP="004357A1">
            <w:pPr>
              <w:rPr>
                <w:sz w:val="22"/>
                <w:szCs w:val="22"/>
              </w:rPr>
            </w:pPr>
            <w:r w:rsidRPr="00BB1885">
              <w:rPr>
                <w:sz w:val="22"/>
                <w:szCs w:val="22"/>
              </w:rPr>
              <w:t>ф.4</w:t>
            </w:r>
          </w:p>
        </w:tc>
        <w:tc>
          <w:tcPr>
            <w:tcW w:w="1506" w:type="dxa"/>
            <w:shd w:val="clear" w:color="auto" w:fill="auto"/>
            <w:noWrap/>
            <w:vAlign w:val="center"/>
            <w:hideMark/>
          </w:tcPr>
          <w:p w14:paraId="09B78434"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60577177"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15A8D360" w14:textId="77777777" w:rsidR="003F733D" w:rsidRPr="00BB1885" w:rsidRDefault="003F733D" w:rsidP="004357A1">
            <w:pPr>
              <w:jc w:val="center"/>
              <w:rPr>
                <w:sz w:val="22"/>
                <w:szCs w:val="22"/>
              </w:rPr>
            </w:pPr>
            <w:r w:rsidRPr="00BB1885">
              <w:rPr>
                <w:sz w:val="22"/>
                <w:szCs w:val="22"/>
              </w:rPr>
              <w:t>0,735</w:t>
            </w:r>
          </w:p>
        </w:tc>
        <w:tc>
          <w:tcPr>
            <w:tcW w:w="721" w:type="dxa"/>
            <w:shd w:val="clear" w:color="auto" w:fill="auto"/>
            <w:noWrap/>
            <w:vAlign w:val="center"/>
            <w:hideMark/>
          </w:tcPr>
          <w:p w14:paraId="08C1C7FF"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360C0000" w14:textId="77777777" w:rsidTr="004357A1">
        <w:trPr>
          <w:divId w:val="29306297"/>
          <w:trHeight w:val="23"/>
          <w:jc w:val="center"/>
        </w:trPr>
        <w:tc>
          <w:tcPr>
            <w:tcW w:w="1380" w:type="dxa"/>
            <w:shd w:val="clear" w:color="auto" w:fill="auto"/>
            <w:noWrap/>
            <w:vAlign w:val="center"/>
            <w:hideMark/>
          </w:tcPr>
          <w:p w14:paraId="71F26702" w14:textId="77777777" w:rsidR="003F733D" w:rsidRPr="00BB1885" w:rsidRDefault="003F733D" w:rsidP="004357A1">
            <w:pPr>
              <w:jc w:val="center"/>
              <w:rPr>
                <w:sz w:val="22"/>
                <w:szCs w:val="22"/>
              </w:rPr>
            </w:pPr>
            <w:r w:rsidRPr="00BB1885">
              <w:rPr>
                <w:sz w:val="22"/>
                <w:szCs w:val="22"/>
              </w:rPr>
              <w:t>18</w:t>
            </w:r>
          </w:p>
        </w:tc>
        <w:tc>
          <w:tcPr>
            <w:tcW w:w="1934" w:type="dxa"/>
            <w:shd w:val="clear" w:color="auto" w:fill="auto"/>
            <w:vAlign w:val="center"/>
            <w:hideMark/>
          </w:tcPr>
          <w:p w14:paraId="7B66BB26" w14:textId="77777777" w:rsidR="003F733D" w:rsidRPr="00BB1885" w:rsidRDefault="003F733D" w:rsidP="004357A1">
            <w:pPr>
              <w:rPr>
                <w:sz w:val="22"/>
                <w:szCs w:val="22"/>
              </w:rPr>
            </w:pPr>
            <w:r w:rsidRPr="00BB1885">
              <w:rPr>
                <w:sz w:val="22"/>
                <w:szCs w:val="22"/>
              </w:rPr>
              <w:t>ф.5</w:t>
            </w:r>
          </w:p>
        </w:tc>
        <w:tc>
          <w:tcPr>
            <w:tcW w:w="1506" w:type="dxa"/>
            <w:shd w:val="clear" w:color="auto" w:fill="auto"/>
            <w:noWrap/>
            <w:vAlign w:val="center"/>
            <w:hideMark/>
          </w:tcPr>
          <w:p w14:paraId="2F2691B9"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75B135DA"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2A6BEF9F" w14:textId="77777777" w:rsidR="003F733D" w:rsidRPr="00BB1885" w:rsidRDefault="003F733D" w:rsidP="004357A1">
            <w:pPr>
              <w:jc w:val="center"/>
              <w:rPr>
                <w:sz w:val="22"/>
                <w:szCs w:val="22"/>
              </w:rPr>
            </w:pPr>
            <w:r w:rsidRPr="00BB1885">
              <w:rPr>
                <w:sz w:val="22"/>
                <w:szCs w:val="22"/>
              </w:rPr>
              <w:t>1,007</w:t>
            </w:r>
          </w:p>
        </w:tc>
        <w:tc>
          <w:tcPr>
            <w:tcW w:w="721" w:type="dxa"/>
            <w:shd w:val="clear" w:color="auto" w:fill="auto"/>
            <w:noWrap/>
            <w:vAlign w:val="center"/>
            <w:hideMark/>
          </w:tcPr>
          <w:p w14:paraId="09D47152"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5AB47684" w14:textId="77777777" w:rsidTr="004357A1">
        <w:trPr>
          <w:divId w:val="29306297"/>
          <w:trHeight w:val="23"/>
          <w:jc w:val="center"/>
        </w:trPr>
        <w:tc>
          <w:tcPr>
            <w:tcW w:w="1380" w:type="dxa"/>
            <w:shd w:val="clear" w:color="auto" w:fill="auto"/>
            <w:noWrap/>
            <w:vAlign w:val="center"/>
            <w:hideMark/>
          </w:tcPr>
          <w:p w14:paraId="0568D619" w14:textId="77777777" w:rsidR="003F733D" w:rsidRPr="00BB1885" w:rsidRDefault="003F733D" w:rsidP="004357A1">
            <w:pPr>
              <w:jc w:val="center"/>
              <w:rPr>
                <w:sz w:val="22"/>
                <w:szCs w:val="22"/>
              </w:rPr>
            </w:pPr>
            <w:r w:rsidRPr="00BB1885">
              <w:rPr>
                <w:sz w:val="22"/>
                <w:szCs w:val="22"/>
              </w:rPr>
              <w:t>19</w:t>
            </w:r>
          </w:p>
        </w:tc>
        <w:tc>
          <w:tcPr>
            <w:tcW w:w="1934" w:type="dxa"/>
            <w:shd w:val="clear" w:color="auto" w:fill="auto"/>
            <w:vAlign w:val="center"/>
            <w:hideMark/>
          </w:tcPr>
          <w:p w14:paraId="21EA253F" w14:textId="77777777" w:rsidR="003F733D" w:rsidRPr="00BB1885" w:rsidRDefault="003F733D" w:rsidP="004357A1">
            <w:pPr>
              <w:rPr>
                <w:sz w:val="22"/>
                <w:szCs w:val="22"/>
              </w:rPr>
            </w:pPr>
            <w:r w:rsidRPr="00BB1885">
              <w:rPr>
                <w:sz w:val="22"/>
                <w:szCs w:val="22"/>
              </w:rPr>
              <w:t>ф.1</w:t>
            </w:r>
          </w:p>
        </w:tc>
        <w:tc>
          <w:tcPr>
            <w:tcW w:w="1506" w:type="dxa"/>
            <w:shd w:val="clear" w:color="auto" w:fill="auto"/>
            <w:noWrap/>
            <w:vAlign w:val="center"/>
            <w:hideMark/>
          </w:tcPr>
          <w:p w14:paraId="2EA3A327"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56B6CAA9" w14:textId="77777777" w:rsidR="003F733D" w:rsidRPr="00BB1885" w:rsidRDefault="003F733D" w:rsidP="004357A1">
            <w:pPr>
              <w:jc w:val="center"/>
              <w:rPr>
                <w:sz w:val="22"/>
                <w:szCs w:val="22"/>
              </w:rPr>
            </w:pPr>
            <w:r w:rsidRPr="00BB1885">
              <w:rPr>
                <w:sz w:val="22"/>
                <w:szCs w:val="22"/>
              </w:rPr>
              <w:t>КТП 216</w:t>
            </w:r>
          </w:p>
        </w:tc>
        <w:tc>
          <w:tcPr>
            <w:tcW w:w="1841" w:type="dxa"/>
            <w:shd w:val="clear" w:color="auto" w:fill="auto"/>
            <w:noWrap/>
            <w:vAlign w:val="center"/>
            <w:hideMark/>
          </w:tcPr>
          <w:p w14:paraId="3D8997C7" w14:textId="77777777" w:rsidR="003F733D" w:rsidRPr="00BB1885" w:rsidRDefault="003F733D" w:rsidP="004357A1">
            <w:pPr>
              <w:jc w:val="center"/>
              <w:rPr>
                <w:sz w:val="22"/>
                <w:szCs w:val="22"/>
              </w:rPr>
            </w:pPr>
            <w:r w:rsidRPr="00BB1885">
              <w:rPr>
                <w:sz w:val="22"/>
                <w:szCs w:val="22"/>
              </w:rPr>
              <w:t>0,31</w:t>
            </w:r>
          </w:p>
        </w:tc>
        <w:tc>
          <w:tcPr>
            <w:tcW w:w="721" w:type="dxa"/>
            <w:shd w:val="clear" w:color="auto" w:fill="auto"/>
            <w:noWrap/>
            <w:vAlign w:val="center"/>
            <w:hideMark/>
          </w:tcPr>
          <w:p w14:paraId="629073B9"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4FCFB2E9" w14:textId="77777777" w:rsidTr="004357A1">
        <w:trPr>
          <w:divId w:val="29306297"/>
          <w:trHeight w:val="23"/>
          <w:jc w:val="center"/>
        </w:trPr>
        <w:tc>
          <w:tcPr>
            <w:tcW w:w="1380" w:type="dxa"/>
            <w:shd w:val="clear" w:color="auto" w:fill="auto"/>
            <w:noWrap/>
            <w:vAlign w:val="center"/>
            <w:hideMark/>
          </w:tcPr>
          <w:p w14:paraId="58339EE3" w14:textId="77777777" w:rsidR="003F733D" w:rsidRPr="00BB1885" w:rsidRDefault="003F733D" w:rsidP="004357A1">
            <w:pPr>
              <w:jc w:val="center"/>
              <w:rPr>
                <w:sz w:val="22"/>
                <w:szCs w:val="22"/>
              </w:rPr>
            </w:pPr>
            <w:r w:rsidRPr="00BB1885">
              <w:rPr>
                <w:sz w:val="22"/>
                <w:szCs w:val="22"/>
              </w:rPr>
              <w:t>20</w:t>
            </w:r>
          </w:p>
        </w:tc>
        <w:tc>
          <w:tcPr>
            <w:tcW w:w="1934" w:type="dxa"/>
            <w:shd w:val="clear" w:color="auto" w:fill="auto"/>
            <w:vAlign w:val="center"/>
            <w:hideMark/>
          </w:tcPr>
          <w:p w14:paraId="4F634ABF" w14:textId="77777777" w:rsidR="003F733D" w:rsidRPr="00BB1885" w:rsidRDefault="003F733D" w:rsidP="004357A1">
            <w:pPr>
              <w:rPr>
                <w:sz w:val="22"/>
                <w:szCs w:val="22"/>
              </w:rPr>
            </w:pPr>
            <w:r w:rsidRPr="00BB1885">
              <w:rPr>
                <w:sz w:val="22"/>
                <w:szCs w:val="22"/>
              </w:rPr>
              <w:t>ф.2</w:t>
            </w:r>
          </w:p>
        </w:tc>
        <w:tc>
          <w:tcPr>
            <w:tcW w:w="1506" w:type="dxa"/>
            <w:shd w:val="clear" w:color="auto" w:fill="auto"/>
            <w:noWrap/>
            <w:vAlign w:val="center"/>
            <w:hideMark/>
          </w:tcPr>
          <w:p w14:paraId="2F376AE3"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7C0C56B6"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00677291" w14:textId="77777777" w:rsidR="003F733D" w:rsidRPr="00BB1885" w:rsidRDefault="003F733D" w:rsidP="004357A1">
            <w:pPr>
              <w:jc w:val="center"/>
              <w:rPr>
                <w:sz w:val="22"/>
                <w:szCs w:val="22"/>
              </w:rPr>
            </w:pPr>
            <w:r w:rsidRPr="00BB1885">
              <w:rPr>
                <w:sz w:val="22"/>
                <w:szCs w:val="22"/>
              </w:rPr>
              <w:t>0,1</w:t>
            </w:r>
          </w:p>
        </w:tc>
        <w:tc>
          <w:tcPr>
            <w:tcW w:w="721" w:type="dxa"/>
            <w:shd w:val="clear" w:color="auto" w:fill="auto"/>
            <w:noWrap/>
            <w:vAlign w:val="center"/>
            <w:hideMark/>
          </w:tcPr>
          <w:p w14:paraId="1BA2CE43"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54111D2A" w14:textId="77777777" w:rsidTr="004357A1">
        <w:trPr>
          <w:divId w:val="29306297"/>
          <w:trHeight w:val="23"/>
          <w:jc w:val="center"/>
        </w:trPr>
        <w:tc>
          <w:tcPr>
            <w:tcW w:w="1380" w:type="dxa"/>
            <w:shd w:val="clear" w:color="auto" w:fill="auto"/>
            <w:noWrap/>
            <w:vAlign w:val="center"/>
            <w:hideMark/>
          </w:tcPr>
          <w:p w14:paraId="6E0F8350" w14:textId="77777777" w:rsidR="003F733D" w:rsidRPr="00BB1885" w:rsidRDefault="003F733D" w:rsidP="004357A1">
            <w:pPr>
              <w:jc w:val="center"/>
              <w:rPr>
                <w:sz w:val="22"/>
                <w:szCs w:val="22"/>
              </w:rPr>
            </w:pPr>
            <w:r w:rsidRPr="00BB1885">
              <w:rPr>
                <w:sz w:val="22"/>
                <w:szCs w:val="22"/>
              </w:rPr>
              <w:t>21</w:t>
            </w:r>
          </w:p>
        </w:tc>
        <w:tc>
          <w:tcPr>
            <w:tcW w:w="1934" w:type="dxa"/>
            <w:shd w:val="clear" w:color="auto" w:fill="auto"/>
            <w:vAlign w:val="center"/>
            <w:hideMark/>
          </w:tcPr>
          <w:p w14:paraId="642D78C4" w14:textId="77777777" w:rsidR="003F733D" w:rsidRPr="00BB1885" w:rsidRDefault="003F733D" w:rsidP="004357A1">
            <w:pPr>
              <w:rPr>
                <w:sz w:val="22"/>
                <w:szCs w:val="22"/>
              </w:rPr>
            </w:pPr>
            <w:r w:rsidRPr="00BB1885">
              <w:rPr>
                <w:sz w:val="22"/>
                <w:szCs w:val="22"/>
              </w:rPr>
              <w:t>ф.3</w:t>
            </w:r>
          </w:p>
        </w:tc>
        <w:tc>
          <w:tcPr>
            <w:tcW w:w="1506" w:type="dxa"/>
            <w:shd w:val="clear" w:color="auto" w:fill="auto"/>
            <w:noWrap/>
            <w:vAlign w:val="center"/>
            <w:hideMark/>
          </w:tcPr>
          <w:p w14:paraId="3F7ED5D7"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7FDE5C63"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108B4684" w14:textId="77777777" w:rsidR="003F733D" w:rsidRPr="00BB1885" w:rsidRDefault="003F733D" w:rsidP="004357A1">
            <w:pPr>
              <w:jc w:val="center"/>
              <w:rPr>
                <w:sz w:val="22"/>
                <w:szCs w:val="22"/>
              </w:rPr>
            </w:pPr>
            <w:r w:rsidRPr="00BB1885">
              <w:rPr>
                <w:sz w:val="22"/>
                <w:szCs w:val="22"/>
              </w:rPr>
              <w:t>0,429</w:t>
            </w:r>
          </w:p>
        </w:tc>
        <w:tc>
          <w:tcPr>
            <w:tcW w:w="721" w:type="dxa"/>
            <w:shd w:val="clear" w:color="auto" w:fill="auto"/>
            <w:noWrap/>
            <w:vAlign w:val="center"/>
            <w:hideMark/>
          </w:tcPr>
          <w:p w14:paraId="4A1CF5DE"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34A9650B" w14:textId="77777777" w:rsidTr="004357A1">
        <w:trPr>
          <w:divId w:val="29306297"/>
          <w:trHeight w:val="23"/>
          <w:jc w:val="center"/>
        </w:trPr>
        <w:tc>
          <w:tcPr>
            <w:tcW w:w="1380" w:type="dxa"/>
            <w:shd w:val="clear" w:color="auto" w:fill="auto"/>
            <w:noWrap/>
            <w:vAlign w:val="center"/>
            <w:hideMark/>
          </w:tcPr>
          <w:p w14:paraId="2F98B418" w14:textId="77777777" w:rsidR="003F733D" w:rsidRPr="00BB1885" w:rsidRDefault="003F733D" w:rsidP="004357A1">
            <w:pPr>
              <w:jc w:val="center"/>
              <w:rPr>
                <w:sz w:val="22"/>
                <w:szCs w:val="22"/>
              </w:rPr>
            </w:pPr>
            <w:r w:rsidRPr="00BB1885">
              <w:rPr>
                <w:sz w:val="22"/>
                <w:szCs w:val="22"/>
              </w:rPr>
              <w:t>22</w:t>
            </w:r>
          </w:p>
        </w:tc>
        <w:tc>
          <w:tcPr>
            <w:tcW w:w="1934" w:type="dxa"/>
            <w:shd w:val="clear" w:color="auto" w:fill="auto"/>
            <w:vAlign w:val="center"/>
            <w:hideMark/>
          </w:tcPr>
          <w:p w14:paraId="1041BC69" w14:textId="77777777" w:rsidR="003F733D" w:rsidRPr="00BB1885" w:rsidRDefault="003F733D" w:rsidP="004357A1">
            <w:pPr>
              <w:rPr>
                <w:sz w:val="22"/>
                <w:szCs w:val="22"/>
              </w:rPr>
            </w:pPr>
            <w:r w:rsidRPr="00BB1885">
              <w:rPr>
                <w:sz w:val="22"/>
                <w:szCs w:val="22"/>
              </w:rPr>
              <w:t>ф.4</w:t>
            </w:r>
          </w:p>
        </w:tc>
        <w:tc>
          <w:tcPr>
            <w:tcW w:w="1506" w:type="dxa"/>
            <w:shd w:val="clear" w:color="auto" w:fill="auto"/>
            <w:noWrap/>
            <w:vAlign w:val="center"/>
            <w:hideMark/>
          </w:tcPr>
          <w:p w14:paraId="44E5CAC1"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3EA03A4F"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23E9CDA1" w14:textId="77777777" w:rsidR="003F733D" w:rsidRPr="00BB1885" w:rsidRDefault="003F733D" w:rsidP="004357A1">
            <w:pPr>
              <w:jc w:val="center"/>
              <w:rPr>
                <w:sz w:val="22"/>
                <w:szCs w:val="22"/>
              </w:rPr>
            </w:pPr>
            <w:r w:rsidRPr="00BB1885">
              <w:rPr>
                <w:sz w:val="22"/>
                <w:szCs w:val="22"/>
              </w:rPr>
              <w:t>0,726</w:t>
            </w:r>
          </w:p>
        </w:tc>
        <w:tc>
          <w:tcPr>
            <w:tcW w:w="721" w:type="dxa"/>
            <w:shd w:val="clear" w:color="auto" w:fill="auto"/>
            <w:noWrap/>
            <w:vAlign w:val="center"/>
            <w:hideMark/>
          </w:tcPr>
          <w:p w14:paraId="5B8266AA"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3B44786C" w14:textId="77777777" w:rsidTr="004357A1">
        <w:trPr>
          <w:divId w:val="29306297"/>
          <w:trHeight w:val="23"/>
          <w:jc w:val="center"/>
        </w:trPr>
        <w:tc>
          <w:tcPr>
            <w:tcW w:w="1380" w:type="dxa"/>
            <w:shd w:val="clear" w:color="auto" w:fill="auto"/>
            <w:noWrap/>
            <w:vAlign w:val="center"/>
            <w:hideMark/>
          </w:tcPr>
          <w:p w14:paraId="6196364E" w14:textId="77777777" w:rsidR="003F733D" w:rsidRPr="00BB1885" w:rsidRDefault="003F733D" w:rsidP="004357A1">
            <w:pPr>
              <w:jc w:val="center"/>
              <w:rPr>
                <w:sz w:val="22"/>
                <w:szCs w:val="22"/>
              </w:rPr>
            </w:pPr>
            <w:r w:rsidRPr="00BB1885">
              <w:rPr>
                <w:sz w:val="22"/>
                <w:szCs w:val="22"/>
              </w:rPr>
              <w:t>23</w:t>
            </w:r>
          </w:p>
        </w:tc>
        <w:tc>
          <w:tcPr>
            <w:tcW w:w="1934" w:type="dxa"/>
            <w:shd w:val="clear" w:color="auto" w:fill="auto"/>
            <w:vAlign w:val="center"/>
            <w:hideMark/>
          </w:tcPr>
          <w:p w14:paraId="5AAE29F9" w14:textId="77777777" w:rsidR="003F733D" w:rsidRPr="00BB1885" w:rsidRDefault="003F733D" w:rsidP="004357A1">
            <w:pPr>
              <w:rPr>
                <w:sz w:val="22"/>
                <w:szCs w:val="22"/>
              </w:rPr>
            </w:pPr>
            <w:r w:rsidRPr="00BB1885">
              <w:rPr>
                <w:sz w:val="22"/>
                <w:szCs w:val="22"/>
              </w:rPr>
              <w:t>ф.5</w:t>
            </w:r>
          </w:p>
        </w:tc>
        <w:tc>
          <w:tcPr>
            <w:tcW w:w="1506" w:type="dxa"/>
            <w:shd w:val="clear" w:color="auto" w:fill="auto"/>
            <w:noWrap/>
            <w:vAlign w:val="center"/>
            <w:hideMark/>
          </w:tcPr>
          <w:p w14:paraId="668D14EA"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4D683E95"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3335B159" w14:textId="77777777" w:rsidR="003F733D" w:rsidRPr="00BB1885" w:rsidRDefault="003F733D" w:rsidP="004357A1">
            <w:pPr>
              <w:jc w:val="center"/>
              <w:rPr>
                <w:sz w:val="22"/>
                <w:szCs w:val="22"/>
              </w:rPr>
            </w:pPr>
            <w:r w:rsidRPr="00BB1885">
              <w:rPr>
                <w:sz w:val="22"/>
                <w:szCs w:val="22"/>
              </w:rPr>
              <w:t>0,15</w:t>
            </w:r>
          </w:p>
        </w:tc>
        <w:tc>
          <w:tcPr>
            <w:tcW w:w="721" w:type="dxa"/>
            <w:shd w:val="clear" w:color="auto" w:fill="auto"/>
            <w:noWrap/>
            <w:vAlign w:val="center"/>
            <w:hideMark/>
          </w:tcPr>
          <w:p w14:paraId="2DE1674B"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18CD8022" w14:textId="77777777" w:rsidTr="004357A1">
        <w:trPr>
          <w:divId w:val="29306297"/>
          <w:trHeight w:val="23"/>
          <w:jc w:val="center"/>
        </w:trPr>
        <w:tc>
          <w:tcPr>
            <w:tcW w:w="1380" w:type="dxa"/>
            <w:shd w:val="clear" w:color="auto" w:fill="auto"/>
            <w:noWrap/>
            <w:vAlign w:val="center"/>
            <w:hideMark/>
          </w:tcPr>
          <w:p w14:paraId="4CCC8859" w14:textId="77777777" w:rsidR="003F733D" w:rsidRPr="00BB1885" w:rsidRDefault="003F733D" w:rsidP="004357A1">
            <w:pPr>
              <w:jc w:val="center"/>
              <w:rPr>
                <w:sz w:val="22"/>
                <w:szCs w:val="22"/>
              </w:rPr>
            </w:pPr>
            <w:r w:rsidRPr="00BB1885">
              <w:rPr>
                <w:sz w:val="22"/>
                <w:szCs w:val="22"/>
              </w:rPr>
              <w:t>24</w:t>
            </w:r>
          </w:p>
        </w:tc>
        <w:tc>
          <w:tcPr>
            <w:tcW w:w="1934" w:type="dxa"/>
            <w:shd w:val="clear" w:color="auto" w:fill="auto"/>
            <w:vAlign w:val="center"/>
            <w:hideMark/>
          </w:tcPr>
          <w:p w14:paraId="5D979240" w14:textId="77777777" w:rsidR="003F733D" w:rsidRPr="00BB1885" w:rsidRDefault="003F733D" w:rsidP="004357A1">
            <w:pPr>
              <w:rPr>
                <w:sz w:val="22"/>
                <w:szCs w:val="22"/>
              </w:rPr>
            </w:pPr>
            <w:r w:rsidRPr="00BB1885">
              <w:rPr>
                <w:sz w:val="22"/>
                <w:szCs w:val="22"/>
              </w:rPr>
              <w:t>ф.1</w:t>
            </w:r>
          </w:p>
        </w:tc>
        <w:tc>
          <w:tcPr>
            <w:tcW w:w="1506" w:type="dxa"/>
            <w:shd w:val="clear" w:color="auto" w:fill="auto"/>
            <w:noWrap/>
            <w:vAlign w:val="center"/>
            <w:hideMark/>
          </w:tcPr>
          <w:p w14:paraId="1AD28BE0"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1A4CD610" w14:textId="77777777" w:rsidR="003F733D" w:rsidRPr="00BB1885" w:rsidRDefault="003F733D" w:rsidP="004357A1">
            <w:pPr>
              <w:jc w:val="center"/>
              <w:rPr>
                <w:sz w:val="22"/>
                <w:szCs w:val="22"/>
              </w:rPr>
            </w:pPr>
            <w:r w:rsidRPr="00BB1885">
              <w:rPr>
                <w:sz w:val="22"/>
                <w:szCs w:val="22"/>
              </w:rPr>
              <w:t>КТП 217</w:t>
            </w:r>
          </w:p>
        </w:tc>
        <w:tc>
          <w:tcPr>
            <w:tcW w:w="1841" w:type="dxa"/>
            <w:shd w:val="clear" w:color="auto" w:fill="auto"/>
            <w:noWrap/>
            <w:vAlign w:val="center"/>
            <w:hideMark/>
          </w:tcPr>
          <w:p w14:paraId="10BCD472" w14:textId="77777777" w:rsidR="003F733D" w:rsidRPr="00BB1885" w:rsidRDefault="003F733D" w:rsidP="004357A1">
            <w:pPr>
              <w:jc w:val="center"/>
              <w:rPr>
                <w:sz w:val="22"/>
                <w:szCs w:val="22"/>
              </w:rPr>
            </w:pPr>
            <w:r w:rsidRPr="00BB1885">
              <w:rPr>
                <w:sz w:val="22"/>
                <w:szCs w:val="22"/>
              </w:rPr>
              <w:t>1,548</w:t>
            </w:r>
          </w:p>
        </w:tc>
        <w:tc>
          <w:tcPr>
            <w:tcW w:w="721" w:type="dxa"/>
            <w:shd w:val="clear" w:color="auto" w:fill="auto"/>
            <w:noWrap/>
            <w:vAlign w:val="center"/>
            <w:hideMark/>
          </w:tcPr>
          <w:p w14:paraId="372EC878"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593509BE" w14:textId="77777777" w:rsidTr="004357A1">
        <w:trPr>
          <w:divId w:val="29306297"/>
          <w:trHeight w:val="23"/>
          <w:jc w:val="center"/>
        </w:trPr>
        <w:tc>
          <w:tcPr>
            <w:tcW w:w="1380" w:type="dxa"/>
            <w:shd w:val="clear" w:color="auto" w:fill="auto"/>
            <w:noWrap/>
            <w:vAlign w:val="center"/>
            <w:hideMark/>
          </w:tcPr>
          <w:p w14:paraId="1EB95858" w14:textId="77777777" w:rsidR="003F733D" w:rsidRPr="00BB1885" w:rsidRDefault="003F733D" w:rsidP="004357A1">
            <w:pPr>
              <w:jc w:val="center"/>
              <w:rPr>
                <w:sz w:val="22"/>
                <w:szCs w:val="22"/>
              </w:rPr>
            </w:pPr>
            <w:r w:rsidRPr="00BB1885">
              <w:rPr>
                <w:sz w:val="22"/>
                <w:szCs w:val="22"/>
              </w:rPr>
              <w:t>25</w:t>
            </w:r>
          </w:p>
        </w:tc>
        <w:tc>
          <w:tcPr>
            <w:tcW w:w="1934" w:type="dxa"/>
            <w:shd w:val="clear" w:color="auto" w:fill="auto"/>
            <w:vAlign w:val="center"/>
            <w:hideMark/>
          </w:tcPr>
          <w:p w14:paraId="477EE017" w14:textId="77777777" w:rsidR="003F733D" w:rsidRPr="00BB1885" w:rsidRDefault="003F733D" w:rsidP="004357A1">
            <w:pPr>
              <w:rPr>
                <w:sz w:val="22"/>
                <w:szCs w:val="22"/>
              </w:rPr>
            </w:pPr>
            <w:r w:rsidRPr="00BB1885">
              <w:rPr>
                <w:sz w:val="22"/>
                <w:szCs w:val="22"/>
              </w:rPr>
              <w:t>ф.2</w:t>
            </w:r>
          </w:p>
        </w:tc>
        <w:tc>
          <w:tcPr>
            <w:tcW w:w="1506" w:type="dxa"/>
            <w:shd w:val="clear" w:color="auto" w:fill="auto"/>
            <w:noWrap/>
            <w:vAlign w:val="center"/>
            <w:hideMark/>
          </w:tcPr>
          <w:p w14:paraId="6967AE11"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498DA89A"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5A8A0166" w14:textId="77777777" w:rsidR="003F733D" w:rsidRPr="00BB1885" w:rsidRDefault="003F733D" w:rsidP="004357A1">
            <w:pPr>
              <w:jc w:val="center"/>
              <w:rPr>
                <w:sz w:val="22"/>
                <w:szCs w:val="22"/>
              </w:rPr>
            </w:pPr>
            <w:r w:rsidRPr="00BB1885">
              <w:rPr>
                <w:sz w:val="22"/>
                <w:szCs w:val="22"/>
              </w:rPr>
              <w:t>0,914</w:t>
            </w:r>
          </w:p>
        </w:tc>
        <w:tc>
          <w:tcPr>
            <w:tcW w:w="721" w:type="dxa"/>
            <w:shd w:val="clear" w:color="auto" w:fill="auto"/>
            <w:noWrap/>
            <w:vAlign w:val="center"/>
            <w:hideMark/>
          </w:tcPr>
          <w:p w14:paraId="7B647DA4"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2AE55D62" w14:textId="77777777" w:rsidTr="004357A1">
        <w:trPr>
          <w:divId w:val="29306297"/>
          <w:trHeight w:val="23"/>
          <w:jc w:val="center"/>
        </w:trPr>
        <w:tc>
          <w:tcPr>
            <w:tcW w:w="1380" w:type="dxa"/>
            <w:shd w:val="clear" w:color="auto" w:fill="auto"/>
            <w:noWrap/>
            <w:vAlign w:val="center"/>
            <w:hideMark/>
          </w:tcPr>
          <w:p w14:paraId="62C39FF4" w14:textId="77777777" w:rsidR="003F733D" w:rsidRPr="00BB1885" w:rsidRDefault="003F733D" w:rsidP="004357A1">
            <w:pPr>
              <w:jc w:val="center"/>
              <w:rPr>
                <w:sz w:val="22"/>
                <w:szCs w:val="22"/>
              </w:rPr>
            </w:pPr>
            <w:r w:rsidRPr="00BB1885">
              <w:rPr>
                <w:sz w:val="22"/>
                <w:szCs w:val="22"/>
              </w:rPr>
              <w:t>26</w:t>
            </w:r>
          </w:p>
        </w:tc>
        <w:tc>
          <w:tcPr>
            <w:tcW w:w="1934" w:type="dxa"/>
            <w:shd w:val="clear" w:color="auto" w:fill="auto"/>
            <w:vAlign w:val="center"/>
            <w:hideMark/>
          </w:tcPr>
          <w:p w14:paraId="05DC3CFE" w14:textId="77777777" w:rsidR="003F733D" w:rsidRPr="00BB1885" w:rsidRDefault="003F733D" w:rsidP="004357A1">
            <w:pPr>
              <w:rPr>
                <w:sz w:val="22"/>
                <w:szCs w:val="22"/>
              </w:rPr>
            </w:pPr>
            <w:r w:rsidRPr="00BB1885">
              <w:rPr>
                <w:sz w:val="22"/>
                <w:szCs w:val="22"/>
              </w:rPr>
              <w:t>ф.3</w:t>
            </w:r>
          </w:p>
        </w:tc>
        <w:tc>
          <w:tcPr>
            <w:tcW w:w="1506" w:type="dxa"/>
            <w:shd w:val="clear" w:color="auto" w:fill="auto"/>
            <w:noWrap/>
            <w:vAlign w:val="center"/>
            <w:hideMark/>
          </w:tcPr>
          <w:p w14:paraId="6D1C9E95"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7DFCB0D0"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621810F9" w14:textId="77777777" w:rsidR="003F733D" w:rsidRPr="00BB1885" w:rsidRDefault="003F733D" w:rsidP="004357A1">
            <w:pPr>
              <w:jc w:val="center"/>
              <w:rPr>
                <w:sz w:val="22"/>
                <w:szCs w:val="22"/>
              </w:rPr>
            </w:pPr>
            <w:r w:rsidRPr="00BB1885">
              <w:rPr>
                <w:sz w:val="22"/>
                <w:szCs w:val="22"/>
              </w:rPr>
              <w:t>0,975</w:t>
            </w:r>
          </w:p>
        </w:tc>
        <w:tc>
          <w:tcPr>
            <w:tcW w:w="721" w:type="dxa"/>
            <w:shd w:val="clear" w:color="auto" w:fill="auto"/>
            <w:noWrap/>
            <w:vAlign w:val="center"/>
            <w:hideMark/>
          </w:tcPr>
          <w:p w14:paraId="50501292"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7CD2834E" w14:textId="77777777" w:rsidTr="004357A1">
        <w:trPr>
          <w:divId w:val="29306297"/>
          <w:trHeight w:val="23"/>
          <w:jc w:val="center"/>
        </w:trPr>
        <w:tc>
          <w:tcPr>
            <w:tcW w:w="1380" w:type="dxa"/>
            <w:shd w:val="clear" w:color="auto" w:fill="auto"/>
            <w:noWrap/>
            <w:vAlign w:val="center"/>
            <w:hideMark/>
          </w:tcPr>
          <w:p w14:paraId="3C3C331F" w14:textId="77777777" w:rsidR="003F733D" w:rsidRPr="00BB1885" w:rsidRDefault="003F733D" w:rsidP="004357A1">
            <w:pPr>
              <w:jc w:val="center"/>
              <w:rPr>
                <w:sz w:val="22"/>
                <w:szCs w:val="22"/>
              </w:rPr>
            </w:pPr>
            <w:r w:rsidRPr="00BB1885">
              <w:rPr>
                <w:sz w:val="22"/>
                <w:szCs w:val="22"/>
              </w:rPr>
              <w:t>27</w:t>
            </w:r>
          </w:p>
        </w:tc>
        <w:tc>
          <w:tcPr>
            <w:tcW w:w="1934" w:type="dxa"/>
            <w:shd w:val="clear" w:color="auto" w:fill="auto"/>
            <w:vAlign w:val="center"/>
            <w:hideMark/>
          </w:tcPr>
          <w:p w14:paraId="6C8200C7" w14:textId="77777777" w:rsidR="003F733D" w:rsidRPr="00BB1885" w:rsidRDefault="003F733D" w:rsidP="004357A1">
            <w:pPr>
              <w:rPr>
                <w:sz w:val="22"/>
                <w:szCs w:val="22"/>
              </w:rPr>
            </w:pPr>
            <w:r w:rsidRPr="00BB1885">
              <w:rPr>
                <w:sz w:val="22"/>
                <w:szCs w:val="22"/>
              </w:rPr>
              <w:t>ф.4</w:t>
            </w:r>
          </w:p>
        </w:tc>
        <w:tc>
          <w:tcPr>
            <w:tcW w:w="1506" w:type="dxa"/>
            <w:shd w:val="clear" w:color="auto" w:fill="auto"/>
            <w:noWrap/>
            <w:vAlign w:val="center"/>
            <w:hideMark/>
          </w:tcPr>
          <w:p w14:paraId="5264CE4C"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004B2B21"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5EC24B95" w14:textId="77777777" w:rsidR="003F733D" w:rsidRPr="00BB1885" w:rsidRDefault="003F733D" w:rsidP="004357A1">
            <w:pPr>
              <w:jc w:val="center"/>
              <w:rPr>
                <w:sz w:val="22"/>
                <w:szCs w:val="22"/>
              </w:rPr>
            </w:pPr>
            <w:r w:rsidRPr="00BB1885">
              <w:rPr>
                <w:sz w:val="22"/>
                <w:szCs w:val="22"/>
              </w:rPr>
              <w:t>0,982</w:t>
            </w:r>
          </w:p>
        </w:tc>
        <w:tc>
          <w:tcPr>
            <w:tcW w:w="721" w:type="dxa"/>
            <w:shd w:val="clear" w:color="auto" w:fill="auto"/>
            <w:noWrap/>
            <w:vAlign w:val="center"/>
            <w:hideMark/>
          </w:tcPr>
          <w:p w14:paraId="5EDA6E9E"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77B64016" w14:textId="77777777" w:rsidTr="004357A1">
        <w:trPr>
          <w:divId w:val="29306297"/>
          <w:trHeight w:val="23"/>
          <w:jc w:val="center"/>
        </w:trPr>
        <w:tc>
          <w:tcPr>
            <w:tcW w:w="1380" w:type="dxa"/>
            <w:shd w:val="clear" w:color="auto" w:fill="auto"/>
            <w:noWrap/>
            <w:vAlign w:val="center"/>
            <w:hideMark/>
          </w:tcPr>
          <w:p w14:paraId="3304345C" w14:textId="77777777" w:rsidR="003F733D" w:rsidRPr="00BB1885" w:rsidRDefault="003F733D" w:rsidP="004357A1">
            <w:pPr>
              <w:jc w:val="center"/>
              <w:rPr>
                <w:sz w:val="22"/>
                <w:szCs w:val="22"/>
              </w:rPr>
            </w:pPr>
            <w:r w:rsidRPr="00BB1885">
              <w:rPr>
                <w:sz w:val="22"/>
                <w:szCs w:val="22"/>
              </w:rPr>
              <w:t>28</w:t>
            </w:r>
          </w:p>
        </w:tc>
        <w:tc>
          <w:tcPr>
            <w:tcW w:w="1934" w:type="dxa"/>
            <w:shd w:val="clear" w:color="auto" w:fill="auto"/>
            <w:vAlign w:val="center"/>
            <w:hideMark/>
          </w:tcPr>
          <w:p w14:paraId="43596BFD" w14:textId="77777777" w:rsidR="003F733D" w:rsidRPr="00BB1885" w:rsidRDefault="003F733D" w:rsidP="004357A1">
            <w:pPr>
              <w:rPr>
                <w:sz w:val="22"/>
                <w:szCs w:val="22"/>
              </w:rPr>
            </w:pPr>
            <w:r w:rsidRPr="00BB1885">
              <w:rPr>
                <w:sz w:val="22"/>
                <w:szCs w:val="22"/>
              </w:rPr>
              <w:t>ф.5</w:t>
            </w:r>
          </w:p>
        </w:tc>
        <w:tc>
          <w:tcPr>
            <w:tcW w:w="1506" w:type="dxa"/>
            <w:shd w:val="clear" w:color="auto" w:fill="auto"/>
            <w:noWrap/>
            <w:vAlign w:val="center"/>
            <w:hideMark/>
          </w:tcPr>
          <w:p w14:paraId="58909616"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3DDAA747"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08502E1B" w14:textId="77777777" w:rsidR="003F733D" w:rsidRPr="00BB1885" w:rsidRDefault="003F733D" w:rsidP="004357A1">
            <w:pPr>
              <w:jc w:val="center"/>
              <w:rPr>
                <w:sz w:val="22"/>
                <w:szCs w:val="22"/>
              </w:rPr>
            </w:pPr>
            <w:r w:rsidRPr="00BB1885">
              <w:rPr>
                <w:sz w:val="22"/>
                <w:szCs w:val="22"/>
              </w:rPr>
              <w:t>0,658</w:t>
            </w:r>
          </w:p>
        </w:tc>
        <w:tc>
          <w:tcPr>
            <w:tcW w:w="721" w:type="dxa"/>
            <w:shd w:val="clear" w:color="auto" w:fill="auto"/>
            <w:noWrap/>
            <w:vAlign w:val="center"/>
            <w:hideMark/>
          </w:tcPr>
          <w:p w14:paraId="07057716"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21EBED77" w14:textId="77777777" w:rsidTr="004357A1">
        <w:trPr>
          <w:divId w:val="29306297"/>
          <w:trHeight w:val="23"/>
          <w:jc w:val="center"/>
        </w:trPr>
        <w:tc>
          <w:tcPr>
            <w:tcW w:w="1380" w:type="dxa"/>
            <w:shd w:val="clear" w:color="auto" w:fill="auto"/>
            <w:noWrap/>
            <w:vAlign w:val="center"/>
            <w:hideMark/>
          </w:tcPr>
          <w:p w14:paraId="25C57591" w14:textId="77777777" w:rsidR="003F733D" w:rsidRPr="00BB1885" w:rsidRDefault="003F733D" w:rsidP="004357A1">
            <w:pPr>
              <w:jc w:val="center"/>
              <w:rPr>
                <w:sz w:val="22"/>
                <w:szCs w:val="22"/>
              </w:rPr>
            </w:pPr>
            <w:r w:rsidRPr="00BB1885">
              <w:rPr>
                <w:sz w:val="22"/>
                <w:szCs w:val="22"/>
              </w:rPr>
              <w:t>29</w:t>
            </w:r>
          </w:p>
        </w:tc>
        <w:tc>
          <w:tcPr>
            <w:tcW w:w="1934" w:type="dxa"/>
            <w:shd w:val="clear" w:color="auto" w:fill="auto"/>
            <w:vAlign w:val="center"/>
            <w:hideMark/>
          </w:tcPr>
          <w:p w14:paraId="233C12F8" w14:textId="77777777" w:rsidR="003F733D" w:rsidRPr="00BB1885" w:rsidRDefault="003F733D" w:rsidP="004357A1">
            <w:pPr>
              <w:rPr>
                <w:sz w:val="22"/>
                <w:szCs w:val="22"/>
              </w:rPr>
            </w:pPr>
            <w:r w:rsidRPr="00BB1885">
              <w:rPr>
                <w:sz w:val="22"/>
                <w:szCs w:val="22"/>
              </w:rPr>
              <w:t>на объект РТРС</w:t>
            </w:r>
          </w:p>
        </w:tc>
        <w:tc>
          <w:tcPr>
            <w:tcW w:w="1506" w:type="dxa"/>
            <w:shd w:val="clear" w:color="auto" w:fill="auto"/>
            <w:noWrap/>
            <w:vAlign w:val="center"/>
            <w:hideMark/>
          </w:tcPr>
          <w:p w14:paraId="52B07F05"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5805D53B" w14:textId="77777777" w:rsidR="003F733D" w:rsidRPr="00BB1885" w:rsidRDefault="003F733D" w:rsidP="004357A1">
            <w:pPr>
              <w:jc w:val="center"/>
              <w:rPr>
                <w:sz w:val="22"/>
                <w:szCs w:val="22"/>
              </w:rPr>
            </w:pPr>
            <w:r w:rsidRPr="00BB1885">
              <w:rPr>
                <w:sz w:val="22"/>
                <w:szCs w:val="22"/>
              </w:rPr>
              <w:t>Разное</w:t>
            </w:r>
          </w:p>
        </w:tc>
        <w:tc>
          <w:tcPr>
            <w:tcW w:w="1841" w:type="dxa"/>
            <w:shd w:val="clear" w:color="auto" w:fill="auto"/>
            <w:noWrap/>
            <w:vAlign w:val="center"/>
            <w:hideMark/>
          </w:tcPr>
          <w:p w14:paraId="72D22048" w14:textId="77777777" w:rsidR="003F733D" w:rsidRPr="00BB1885" w:rsidRDefault="003F733D" w:rsidP="004357A1">
            <w:pPr>
              <w:jc w:val="center"/>
              <w:rPr>
                <w:sz w:val="22"/>
                <w:szCs w:val="22"/>
              </w:rPr>
            </w:pPr>
            <w:r w:rsidRPr="00BB1885">
              <w:rPr>
                <w:sz w:val="22"/>
                <w:szCs w:val="22"/>
              </w:rPr>
              <w:t>0,2</w:t>
            </w:r>
          </w:p>
        </w:tc>
        <w:tc>
          <w:tcPr>
            <w:tcW w:w="721" w:type="dxa"/>
            <w:shd w:val="clear" w:color="auto" w:fill="auto"/>
            <w:noWrap/>
            <w:vAlign w:val="center"/>
            <w:hideMark/>
          </w:tcPr>
          <w:p w14:paraId="022D60EC" w14:textId="77777777" w:rsidR="003F733D" w:rsidRPr="00BB1885" w:rsidRDefault="003F733D" w:rsidP="004357A1">
            <w:pPr>
              <w:jc w:val="center"/>
              <w:rPr>
                <w:sz w:val="22"/>
                <w:szCs w:val="22"/>
              </w:rPr>
            </w:pPr>
            <w:r w:rsidRPr="00BB1885">
              <w:rPr>
                <w:sz w:val="22"/>
                <w:szCs w:val="22"/>
              </w:rPr>
              <w:t>мет</w:t>
            </w:r>
          </w:p>
        </w:tc>
      </w:tr>
      <w:tr w:rsidR="00BB1885" w:rsidRPr="00BB1885" w14:paraId="698EC5B2" w14:textId="77777777" w:rsidTr="004357A1">
        <w:trPr>
          <w:divId w:val="29306297"/>
          <w:trHeight w:val="23"/>
          <w:jc w:val="center"/>
        </w:trPr>
        <w:tc>
          <w:tcPr>
            <w:tcW w:w="1380" w:type="dxa"/>
            <w:shd w:val="clear" w:color="auto" w:fill="auto"/>
            <w:noWrap/>
            <w:vAlign w:val="center"/>
            <w:hideMark/>
          </w:tcPr>
          <w:p w14:paraId="7301BCC1" w14:textId="77777777" w:rsidR="003F733D" w:rsidRPr="00BB1885" w:rsidRDefault="003F733D" w:rsidP="004357A1">
            <w:pPr>
              <w:jc w:val="center"/>
              <w:rPr>
                <w:sz w:val="22"/>
                <w:szCs w:val="22"/>
              </w:rPr>
            </w:pPr>
            <w:r w:rsidRPr="00BB1885">
              <w:rPr>
                <w:sz w:val="22"/>
                <w:szCs w:val="22"/>
              </w:rPr>
              <w:t>30</w:t>
            </w:r>
          </w:p>
        </w:tc>
        <w:tc>
          <w:tcPr>
            <w:tcW w:w="1934" w:type="dxa"/>
            <w:shd w:val="clear" w:color="auto" w:fill="auto"/>
            <w:vAlign w:val="center"/>
            <w:hideMark/>
          </w:tcPr>
          <w:p w14:paraId="24B336BE" w14:textId="77777777" w:rsidR="003F733D" w:rsidRPr="00BB1885" w:rsidRDefault="003F733D" w:rsidP="004357A1">
            <w:pPr>
              <w:rPr>
                <w:sz w:val="22"/>
                <w:szCs w:val="22"/>
              </w:rPr>
            </w:pPr>
            <w:r w:rsidRPr="00BB1885">
              <w:rPr>
                <w:sz w:val="22"/>
                <w:szCs w:val="22"/>
              </w:rPr>
              <w:t>ф.3</w:t>
            </w:r>
          </w:p>
        </w:tc>
        <w:tc>
          <w:tcPr>
            <w:tcW w:w="1506" w:type="dxa"/>
            <w:shd w:val="clear" w:color="auto" w:fill="auto"/>
            <w:noWrap/>
            <w:vAlign w:val="center"/>
            <w:hideMark/>
          </w:tcPr>
          <w:p w14:paraId="0A47EFF8"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04CDA183" w14:textId="77777777" w:rsidR="003F733D" w:rsidRPr="00BB1885" w:rsidRDefault="003F733D" w:rsidP="004357A1">
            <w:pPr>
              <w:jc w:val="center"/>
              <w:rPr>
                <w:sz w:val="22"/>
                <w:szCs w:val="22"/>
              </w:rPr>
            </w:pPr>
            <w:r w:rsidRPr="00BB1885">
              <w:rPr>
                <w:sz w:val="22"/>
                <w:szCs w:val="22"/>
              </w:rPr>
              <w:t>КТП209</w:t>
            </w:r>
          </w:p>
        </w:tc>
        <w:tc>
          <w:tcPr>
            <w:tcW w:w="1841" w:type="dxa"/>
            <w:shd w:val="clear" w:color="auto" w:fill="auto"/>
            <w:noWrap/>
            <w:vAlign w:val="center"/>
            <w:hideMark/>
          </w:tcPr>
          <w:p w14:paraId="5FB9DCB4" w14:textId="77777777" w:rsidR="003F733D" w:rsidRPr="00BB1885" w:rsidRDefault="003F733D" w:rsidP="004357A1">
            <w:pPr>
              <w:jc w:val="center"/>
              <w:rPr>
                <w:sz w:val="22"/>
                <w:szCs w:val="22"/>
              </w:rPr>
            </w:pPr>
            <w:r w:rsidRPr="00BB1885">
              <w:rPr>
                <w:sz w:val="22"/>
                <w:szCs w:val="22"/>
              </w:rPr>
              <w:t>0,039</w:t>
            </w:r>
          </w:p>
        </w:tc>
        <w:tc>
          <w:tcPr>
            <w:tcW w:w="721" w:type="dxa"/>
            <w:shd w:val="clear" w:color="auto" w:fill="auto"/>
            <w:noWrap/>
            <w:vAlign w:val="center"/>
            <w:hideMark/>
          </w:tcPr>
          <w:p w14:paraId="7854D57B"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7C120A95" w14:textId="77777777" w:rsidTr="004357A1">
        <w:trPr>
          <w:divId w:val="29306297"/>
          <w:trHeight w:val="23"/>
          <w:jc w:val="center"/>
        </w:trPr>
        <w:tc>
          <w:tcPr>
            <w:tcW w:w="1380" w:type="dxa"/>
            <w:shd w:val="clear" w:color="auto" w:fill="auto"/>
            <w:noWrap/>
            <w:vAlign w:val="center"/>
            <w:hideMark/>
          </w:tcPr>
          <w:p w14:paraId="25431ACD" w14:textId="77777777" w:rsidR="003F733D" w:rsidRPr="00BB1885" w:rsidRDefault="003F733D" w:rsidP="004357A1">
            <w:pPr>
              <w:jc w:val="center"/>
              <w:rPr>
                <w:sz w:val="22"/>
                <w:szCs w:val="22"/>
              </w:rPr>
            </w:pPr>
            <w:r w:rsidRPr="00BB1885">
              <w:rPr>
                <w:sz w:val="22"/>
                <w:szCs w:val="22"/>
              </w:rPr>
              <w:t>31</w:t>
            </w:r>
          </w:p>
        </w:tc>
        <w:tc>
          <w:tcPr>
            <w:tcW w:w="1934" w:type="dxa"/>
            <w:shd w:val="clear" w:color="auto" w:fill="auto"/>
            <w:vAlign w:val="center"/>
            <w:hideMark/>
          </w:tcPr>
          <w:p w14:paraId="1A67FBD9" w14:textId="77777777" w:rsidR="003F733D" w:rsidRPr="00BB1885" w:rsidRDefault="003F733D" w:rsidP="004357A1">
            <w:pPr>
              <w:rPr>
                <w:sz w:val="22"/>
                <w:szCs w:val="22"/>
              </w:rPr>
            </w:pPr>
            <w:r w:rsidRPr="00BB1885">
              <w:rPr>
                <w:sz w:val="22"/>
                <w:szCs w:val="22"/>
              </w:rPr>
              <w:t>ф.4</w:t>
            </w:r>
          </w:p>
        </w:tc>
        <w:tc>
          <w:tcPr>
            <w:tcW w:w="1506" w:type="dxa"/>
            <w:shd w:val="clear" w:color="auto" w:fill="auto"/>
            <w:noWrap/>
            <w:vAlign w:val="center"/>
            <w:hideMark/>
          </w:tcPr>
          <w:p w14:paraId="2235715A"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774A420A"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76D46A3F" w14:textId="77777777" w:rsidR="003F733D" w:rsidRPr="00BB1885" w:rsidRDefault="003F733D" w:rsidP="004357A1">
            <w:pPr>
              <w:jc w:val="center"/>
              <w:rPr>
                <w:sz w:val="22"/>
                <w:szCs w:val="22"/>
              </w:rPr>
            </w:pPr>
            <w:r w:rsidRPr="00BB1885">
              <w:rPr>
                <w:sz w:val="22"/>
                <w:szCs w:val="22"/>
              </w:rPr>
              <w:t>0,039</w:t>
            </w:r>
          </w:p>
        </w:tc>
        <w:tc>
          <w:tcPr>
            <w:tcW w:w="721" w:type="dxa"/>
            <w:shd w:val="clear" w:color="auto" w:fill="auto"/>
            <w:noWrap/>
            <w:vAlign w:val="center"/>
            <w:hideMark/>
          </w:tcPr>
          <w:p w14:paraId="4DFCF363"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7089D7D0" w14:textId="77777777" w:rsidTr="004357A1">
        <w:trPr>
          <w:divId w:val="29306297"/>
          <w:trHeight w:val="23"/>
          <w:jc w:val="center"/>
        </w:trPr>
        <w:tc>
          <w:tcPr>
            <w:tcW w:w="1380" w:type="dxa"/>
            <w:shd w:val="clear" w:color="auto" w:fill="auto"/>
            <w:noWrap/>
            <w:vAlign w:val="center"/>
            <w:hideMark/>
          </w:tcPr>
          <w:p w14:paraId="5B2CEC5D" w14:textId="77777777" w:rsidR="003F733D" w:rsidRPr="00BB1885" w:rsidRDefault="003F733D" w:rsidP="004357A1">
            <w:pPr>
              <w:jc w:val="center"/>
              <w:rPr>
                <w:sz w:val="22"/>
                <w:szCs w:val="22"/>
              </w:rPr>
            </w:pPr>
            <w:r w:rsidRPr="00BB1885">
              <w:rPr>
                <w:sz w:val="22"/>
                <w:szCs w:val="22"/>
              </w:rPr>
              <w:t>32</w:t>
            </w:r>
          </w:p>
        </w:tc>
        <w:tc>
          <w:tcPr>
            <w:tcW w:w="1934" w:type="dxa"/>
            <w:shd w:val="clear" w:color="auto" w:fill="auto"/>
            <w:vAlign w:val="center"/>
            <w:hideMark/>
          </w:tcPr>
          <w:p w14:paraId="65749DE6" w14:textId="77777777" w:rsidR="003F733D" w:rsidRPr="00BB1885" w:rsidRDefault="003F733D" w:rsidP="004357A1">
            <w:pPr>
              <w:rPr>
                <w:sz w:val="22"/>
                <w:szCs w:val="22"/>
              </w:rPr>
            </w:pPr>
            <w:r w:rsidRPr="00BB1885">
              <w:rPr>
                <w:sz w:val="22"/>
                <w:szCs w:val="22"/>
              </w:rPr>
              <w:t>ф.1</w:t>
            </w:r>
          </w:p>
        </w:tc>
        <w:tc>
          <w:tcPr>
            <w:tcW w:w="1506" w:type="dxa"/>
            <w:shd w:val="clear" w:color="auto" w:fill="auto"/>
            <w:noWrap/>
            <w:vAlign w:val="center"/>
            <w:hideMark/>
          </w:tcPr>
          <w:p w14:paraId="45DA72E5"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68769C12" w14:textId="77777777" w:rsidR="003F733D" w:rsidRPr="00BB1885" w:rsidRDefault="003F733D" w:rsidP="004357A1">
            <w:pPr>
              <w:jc w:val="center"/>
              <w:rPr>
                <w:sz w:val="22"/>
                <w:szCs w:val="22"/>
              </w:rPr>
            </w:pPr>
            <w:r w:rsidRPr="00BB1885">
              <w:rPr>
                <w:sz w:val="22"/>
                <w:szCs w:val="22"/>
              </w:rPr>
              <w:t>КТП212</w:t>
            </w:r>
          </w:p>
        </w:tc>
        <w:tc>
          <w:tcPr>
            <w:tcW w:w="1841" w:type="dxa"/>
            <w:shd w:val="clear" w:color="auto" w:fill="auto"/>
            <w:noWrap/>
            <w:vAlign w:val="center"/>
            <w:hideMark/>
          </w:tcPr>
          <w:p w14:paraId="294E596C" w14:textId="77777777" w:rsidR="003F733D" w:rsidRPr="00BB1885" w:rsidRDefault="003F733D" w:rsidP="004357A1">
            <w:pPr>
              <w:jc w:val="center"/>
              <w:rPr>
                <w:sz w:val="22"/>
                <w:szCs w:val="22"/>
              </w:rPr>
            </w:pPr>
            <w:r w:rsidRPr="00BB1885">
              <w:rPr>
                <w:sz w:val="22"/>
                <w:szCs w:val="22"/>
              </w:rPr>
              <w:t>0,251</w:t>
            </w:r>
          </w:p>
        </w:tc>
        <w:tc>
          <w:tcPr>
            <w:tcW w:w="721" w:type="dxa"/>
            <w:shd w:val="clear" w:color="auto" w:fill="auto"/>
            <w:noWrap/>
            <w:vAlign w:val="center"/>
            <w:hideMark/>
          </w:tcPr>
          <w:p w14:paraId="3DC959E1"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2D5ECBF9" w14:textId="77777777" w:rsidTr="004357A1">
        <w:trPr>
          <w:divId w:val="29306297"/>
          <w:trHeight w:val="23"/>
          <w:jc w:val="center"/>
        </w:trPr>
        <w:tc>
          <w:tcPr>
            <w:tcW w:w="1380" w:type="dxa"/>
            <w:shd w:val="clear" w:color="auto" w:fill="auto"/>
            <w:noWrap/>
            <w:vAlign w:val="center"/>
            <w:hideMark/>
          </w:tcPr>
          <w:p w14:paraId="732946E9" w14:textId="77777777" w:rsidR="003F733D" w:rsidRPr="00BB1885" w:rsidRDefault="003F733D" w:rsidP="004357A1">
            <w:pPr>
              <w:jc w:val="center"/>
              <w:rPr>
                <w:sz w:val="22"/>
                <w:szCs w:val="22"/>
              </w:rPr>
            </w:pPr>
            <w:r w:rsidRPr="00BB1885">
              <w:rPr>
                <w:sz w:val="22"/>
                <w:szCs w:val="22"/>
              </w:rPr>
              <w:t>33</w:t>
            </w:r>
          </w:p>
        </w:tc>
        <w:tc>
          <w:tcPr>
            <w:tcW w:w="1934" w:type="dxa"/>
            <w:shd w:val="clear" w:color="auto" w:fill="auto"/>
            <w:vAlign w:val="center"/>
            <w:hideMark/>
          </w:tcPr>
          <w:p w14:paraId="11925EB2" w14:textId="77777777" w:rsidR="003F733D" w:rsidRPr="00BB1885" w:rsidRDefault="003F733D" w:rsidP="004357A1">
            <w:pPr>
              <w:rPr>
                <w:sz w:val="22"/>
                <w:szCs w:val="22"/>
              </w:rPr>
            </w:pPr>
            <w:r w:rsidRPr="00BB1885">
              <w:rPr>
                <w:sz w:val="22"/>
                <w:szCs w:val="22"/>
              </w:rPr>
              <w:t>ф.2</w:t>
            </w:r>
          </w:p>
        </w:tc>
        <w:tc>
          <w:tcPr>
            <w:tcW w:w="1506" w:type="dxa"/>
            <w:shd w:val="clear" w:color="auto" w:fill="auto"/>
            <w:noWrap/>
            <w:vAlign w:val="center"/>
            <w:hideMark/>
          </w:tcPr>
          <w:p w14:paraId="3747847E"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4DB2A798"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59D4598B" w14:textId="77777777" w:rsidR="003F733D" w:rsidRPr="00BB1885" w:rsidRDefault="003F733D" w:rsidP="004357A1">
            <w:pPr>
              <w:jc w:val="center"/>
              <w:rPr>
                <w:sz w:val="22"/>
                <w:szCs w:val="22"/>
              </w:rPr>
            </w:pPr>
            <w:r w:rsidRPr="00BB1885">
              <w:rPr>
                <w:sz w:val="22"/>
                <w:szCs w:val="22"/>
              </w:rPr>
              <w:t>0,4</w:t>
            </w:r>
          </w:p>
        </w:tc>
        <w:tc>
          <w:tcPr>
            <w:tcW w:w="721" w:type="dxa"/>
            <w:shd w:val="clear" w:color="auto" w:fill="auto"/>
            <w:noWrap/>
            <w:vAlign w:val="center"/>
            <w:hideMark/>
          </w:tcPr>
          <w:p w14:paraId="427C15D8"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7BFF85CB" w14:textId="77777777" w:rsidTr="004357A1">
        <w:trPr>
          <w:divId w:val="29306297"/>
          <w:trHeight w:val="23"/>
          <w:jc w:val="center"/>
        </w:trPr>
        <w:tc>
          <w:tcPr>
            <w:tcW w:w="1380" w:type="dxa"/>
            <w:shd w:val="clear" w:color="auto" w:fill="auto"/>
            <w:noWrap/>
            <w:vAlign w:val="center"/>
            <w:hideMark/>
          </w:tcPr>
          <w:p w14:paraId="28C3D465" w14:textId="77777777" w:rsidR="003F733D" w:rsidRPr="00BB1885" w:rsidRDefault="003F733D" w:rsidP="004357A1">
            <w:pPr>
              <w:jc w:val="center"/>
              <w:rPr>
                <w:sz w:val="22"/>
                <w:szCs w:val="22"/>
              </w:rPr>
            </w:pPr>
            <w:r w:rsidRPr="00BB1885">
              <w:rPr>
                <w:sz w:val="22"/>
                <w:szCs w:val="22"/>
              </w:rPr>
              <w:t>34</w:t>
            </w:r>
          </w:p>
        </w:tc>
        <w:tc>
          <w:tcPr>
            <w:tcW w:w="1934" w:type="dxa"/>
            <w:shd w:val="clear" w:color="auto" w:fill="auto"/>
            <w:vAlign w:val="center"/>
            <w:hideMark/>
          </w:tcPr>
          <w:p w14:paraId="7BB7DE5C" w14:textId="77777777" w:rsidR="003F733D" w:rsidRPr="00BB1885" w:rsidRDefault="003F733D" w:rsidP="004357A1">
            <w:pPr>
              <w:rPr>
                <w:sz w:val="22"/>
                <w:szCs w:val="22"/>
              </w:rPr>
            </w:pPr>
            <w:r w:rsidRPr="00BB1885">
              <w:rPr>
                <w:sz w:val="22"/>
                <w:szCs w:val="22"/>
              </w:rPr>
              <w:t>ф.Пождепо</w:t>
            </w:r>
          </w:p>
        </w:tc>
        <w:tc>
          <w:tcPr>
            <w:tcW w:w="1506" w:type="dxa"/>
            <w:shd w:val="clear" w:color="auto" w:fill="auto"/>
            <w:noWrap/>
            <w:vAlign w:val="center"/>
            <w:hideMark/>
          </w:tcPr>
          <w:p w14:paraId="57DA6E0D"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71BCC1A9" w14:textId="77777777" w:rsidR="003F733D" w:rsidRPr="00BB1885" w:rsidRDefault="003F733D" w:rsidP="004357A1">
            <w:pPr>
              <w:jc w:val="center"/>
              <w:rPr>
                <w:sz w:val="22"/>
                <w:szCs w:val="22"/>
              </w:rPr>
            </w:pPr>
            <w:r w:rsidRPr="00BB1885">
              <w:rPr>
                <w:sz w:val="22"/>
                <w:szCs w:val="22"/>
              </w:rPr>
              <w:t>КТП 210</w:t>
            </w:r>
          </w:p>
        </w:tc>
        <w:tc>
          <w:tcPr>
            <w:tcW w:w="1841" w:type="dxa"/>
            <w:shd w:val="clear" w:color="auto" w:fill="auto"/>
            <w:noWrap/>
            <w:vAlign w:val="center"/>
            <w:hideMark/>
          </w:tcPr>
          <w:p w14:paraId="715E6189" w14:textId="77777777" w:rsidR="003F733D" w:rsidRPr="00BB1885" w:rsidRDefault="003F733D" w:rsidP="004357A1">
            <w:pPr>
              <w:jc w:val="center"/>
              <w:rPr>
                <w:sz w:val="22"/>
                <w:szCs w:val="22"/>
              </w:rPr>
            </w:pPr>
            <w:r w:rsidRPr="00BB1885">
              <w:rPr>
                <w:sz w:val="22"/>
                <w:szCs w:val="22"/>
              </w:rPr>
              <w:t>0,296</w:t>
            </w:r>
          </w:p>
        </w:tc>
        <w:tc>
          <w:tcPr>
            <w:tcW w:w="721" w:type="dxa"/>
            <w:shd w:val="clear" w:color="auto" w:fill="auto"/>
            <w:noWrap/>
            <w:vAlign w:val="center"/>
            <w:hideMark/>
          </w:tcPr>
          <w:p w14:paraId="4CD0A966"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5B6B9A3B" w14:textId="77777777" w:rsidTr="004357A1">
        <w:trPr>
          <w:divId w:val="29306297"/>
          <w:trHeight w:val="23"/>
          <w:jc w:val="center"/>
        </w:trPr>
        <w:tc>
          <w:tcPr>
            <w:tcW w:w="1380" w:type="dxa"/>
            <w:shd w:val="clear" w:color="auto" w:fill="auto"/>
            <w:noWrap/>
            <w:vAlign w:val="center"/>
            <w:hideMark/>
          </w:tcPr>
          <w:p w14:paraId="14BCB17D" w14:textId="77777777" w:rsidR="003F733D" w:rsidRPr="00BB1885" w:rsidRDefault="003F733D" w:rsidP="004357A1">
            <w:pPr>
              <w:jc w:val="center"/>
              <w:rPr>
                <w:sz w:val="22"/>
                <w:szCs w:val="22"/>
              </w:rPr>
            </w:pPr>
            <w:r w:rsidRPr="00BB1885">
              <w:rPr>
                <w:sz w:val="22"/>
                <w:szCs w:val="22"/>
              </w:rPr>
              <w:t>35</w:t>
            </w:r>
          </w:p>
        </w:tc>
        <w:tc>
          <w:tcPr>
            <w:tcW w:w="1934" w:type="dxa"/>
            <w:shd w:val="clear" w:color="auto" w:fill="auto"/>
            <w:vAlign w:val="center"/>
            <w:hideMark/>
          </w:tcPr>
          <w:p w14:paraId="25F1BBE3" w14:textId="77777777" w:rsidR="003F733D" w:rsidRPr="00BB1885" w:rsidRDefault="003F733D" w:rsidP="004357A1">
            <w:pPr>
              <w:rPr>
                <w:sz w:val="22"/>
                <w:szCs w:val="22"/>
              </w:rPr>
            </w:pPr>
            <w:r w:rsidRPr="00BB1885">
              <w:rPr>
                <w:sz w:val="22"/>
                <w:szCs w:val="22"/>
              </w:rPr>
              <w:t>ф.Пождепо</w:t>
            </w:r>
          </w:p>
        </w:tc>
        <w:tc>
          <w:tcPr>
            <w:tcW w:w="1506" w:type="dxa"/>
            <w:shd w:val="clear" w:color="auto" w:fill="auto"/>
            <w:noWrap/>
            <w:vAlign w:val="center"/>
            <w:hideMark/>
          </w:tcPr>
          <w:p w14:paraId="45C1C523"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35B4A91B"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6EC83F08" w14:textId="77777777" w:rsidR="003F733D" w:rsidRPr="00BB1885" w:rsidRDefault="003F733D" w:rsidP="004357A1">
            <w:pPr>
              <w:jc w:val="center"/>
              <w:rPr>
                <w:sz w:val="22"/>
                <w:szCs w:val="22"/>
              </w:rPr>
            </w:pPr>
            <w:r w:rsidRPr="00BB1885">
              <w:rPr>
                <w:sz w:val="22"/>
                <w:szCs w:val="22"/>
              </w:rPr>
              <w:t>0,14</w:t>
            </w:r>
          </w:p>
        </w:tc>
        <w:tc>
          <w:tcPr>
            <w:tcW w:w="721" w:type="dxa"/>
            <w:shd w:val="clear" w:color="auto" w:fill="auto"/>
            <w:noWrap/>
            <w:vAlign w:val="center"/>
            <w:hideMark/>
          </w:tcPr>
          <w:p w14:paraId="13270806"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6EDA370A" w14:textId="77777777" w:rsidTr="004357A1">
        <w:trPr>
          <w:divId w:val="29306297"/>
          <w:trHeight w:val="23"/>
          <w:jc w:val="center"/>
        </w:trPr>
        <w:tc>
          <w:tcPr>
            <w:tcW w:w="1380" w:type="dxa"/>
            <w:shd w:val="clear" w:color="auto" w:fill="auto"/>
            <w:noWrap/>
            <w:vAlign w:val="center"/>
            <w:hideMark/>
          </w:tcPr>
          <w:p w14:paraId="4A08B149" w14:textId="77777777" w:rsidR="003F733D" w:rsidRPr="00BB1885" w:rsidRDefault="003F733D" w:rsidP="004357A1">
            <w:pPr>
              <w:jc w:val="center"/>
              <w:rPr>
                <w:sz w:val="22"/>
                <w:szCs w:val="22"/>
              </w:rPr>
            </w:pPr>
            <w:r w:rsidRPr="00BB1885">
              <w:rPr>
                <w:sz w:val="22"/>
                <w:szCs w:val="22"/>
              </w:rPr>
              <w:t>36</w:t>
            </w:r>
          </w:p>
        </w:tc>
        <w:tc>
          <w:tcPr>
            <w:tcW w:w="1934" w:type="dxa"/>
            <w:shd w:val="clear" w:color="auto" w:fill="auto"/>
            <w:vAlign w:val="center"/>
            <w:hideMark/>
          </w:tcPr>
          <w:p w14:paraId="4A860DEB" w14:textId="77777777" w:rsidR="003F733D" w:rsidRPr="00BB1885" w:rsidRDefault="003F733D" w:rsidP="004357A1">
            <w:pPr>
              <w:rPr>
                <w:sz w:val="22"/>
                <w:szCs w:val="22"/>
              </w:rPr>
            </w:pPr>
            <w:r w:rsidRPr="00BB1885">
              <w:rPr>
                <w:sz w:val="22"/>
                <w:szCs w:val="22"/>
              </w:rPr>
              <w:t>ф.Поселок2</w:t>
            </w:r>
          </w:p>
        </w:tc>
        <w:tc>
          <w:tcPr>
            <w:tcW w:w="1506" w:type="dxa"/>
            <w:shd w:val="clear" w:color="auto" w:fill="auto"/>
            <w:noWrap/>
            <w:vAlign w:val="center"/>
            <w:hideMark/>
          </w:tcPr>
          <w:p w14:paraId="13D0C664"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4B57B1E2"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7E5016D8" w14:textId="77777777" w:rsidR="003F733D" w:rsidRPr="00BB1885" w:rsidRDefault="003F733D" w:rsidP="004357A1">
            <w:pPr>
              <w:jc w:val="center"/>
              <w:rPr>
                <w:sz w:val="22"/>
                <w:szCs w:val="22"/>
              </w:rPr>
            </w:pPr>
            <w:r w:rsidRPr="00BB1885">
              <w:rPr>
                <w:sz w:val="22"/>
                <w:szCs w:val="22"/>
              </w:rPr>
              <w:t>0,78</w:t>
            </w:r>
          </w:p>
        </w:tc>
        <w:tc>
          <w:tcPr>
            <w:tcW w:w="721" w:type="dxa"/>
            <w:shd w:val="clear" w:color="auto" w:fill="auto"/>
            <w:noWrap/>
            <w:vAlign w:val="center"/>
            <w:hideMark/>
          </w:tcPr>
          <w:p w14:paraId="61896450"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377E68E6" w14:textId="77777777" w:rsidTr="004357A1">
        <w:trPr>
          <w:divId w:val="29306297"/>
          <w:trHeight w:val="23"/>
          <w:jc w:val="center"/>
        </w:trPr>
        <w:tc>
          <w:tcPr>
            <w:tcW w:w="1380" w:type="dxa"/>
            <w:shd w:val="clear" w:color="auto" w:fill="auto"/>
            <w:noWrap/>
            <w:vAlign w:val="center"/>
            <w:hideMark/>
          </w:tcPr>
          <w:p w14:paraId="447E5CA4" w14:textId="77777777" w:rsidR="003F733D" w:rsidRPr="00BB1885" w:rsidRDefault="003F733D" w:rsidP="004357A1">
            <w:pPr>
              <w:jc w:val="center"/>
              <w:rPr>
                <w:sz w:val="22"/>
                <w:szCs w:val="22"/>
              </w:rPr>
            </w:pPr>
            <w:r w:rsidRPr="00BB1885">
              <w:rPr>
                <w:sz w:val="22"/>
                <w:szCs w:val="22"/>
              </w:rPr>
              <w:t>37</w:t>
            </w:r>
          </w:p>
        </w:tc>
        <w:tc>
          <w:tcPr>
            <w:tcW w:w="1934" w:type="dxa"/>
            <w:shd w:val="clear" w:color="auto" w:fill="auto"/>
            <w:vAlign w:val="center"/>
            <w:hideMark/>
          </w:tcPr>
          <w:p w14:paraId="3EB4C988" w14:textId="77777777" w:rsidR="003F733D" w:rsidRPr="00BB1885" w:rsidRDefault="003F733D" w:rsidP="004357A1">
            <w:pPr>
              <w:rPr>
                <w:sz w:val="22"/>
                <w:szCs w:val="22"/>
              </w:rPr>
            </w:pPr>
            <w:r w:rsidRPr="00BB1885">
              <w:rPr>
                <w:sz w:val="22"/>
                <w:szCs w:val="22"/>
              </w:rPr>
              <w:t>ф. ферма</w:t>
            </w:r>
          </w:p>
        </w:tc>
        <w:tc>
          <w:tcPr>
            <w:tcW w:w="1506" w:type="dxa"/>
            <w:shd w:val="clear" w:color="auto" w:fill="auto"/>
            <w:noWrap/>
            <w:vAlign w:val="center"/>
            <w:hideMark/>
          </w:tcPr>
          <w:p w14:paraId="38A44AF6"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11DC9011"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558FA7B4" w14:textId="77777777" w:rsidR="003F733D" w:rsidRPr="00BB1885" w:rsidRDefault="003F733D" w:rsidP="004357A1">
            <w:pPr>
              <w:jc w:val="center"/>
              <w:rPr>
                <w:sz w:val="22"/>
                <w:szCs w:val="22"/>
              </w:rPr>
            </w:pPr>
            <w:r w:rsidRPr="00BB1885">
              <w:rPr>
                <w:sz w:val="22"/>
                <w:szCs w:val="22"/>
              </w:rPr>
              <w:t>0,03</w:t>
            </w:r>
          </w:p>
        </w:tc>
        <w:tc>
          <w:tcPr>
            <w:tcW w:w="721" w:type="dxa"/>
            <w:shd w:val="clear" w:color="auto" w:fill="auto"/>
            <w:noWrap/>
            <w:vAlign w:val="center"/>
            <w:hideMark/>
          </w:tcPr>
          <w:p w14:paraId="032181D5"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1ACBA241" w14:textId="77777777" w:rsidTr="004357A1">
        <w:trPr>
          <w:divId w:val="29306297"/>
          <w:trHeight w:val="23"/>
          <w:jc w:val="center"/>
        </w:trPr>
        <w:tc>
          <w:tcPr>
            <w:tcW w:w="1380" w:type="dxa"/>
            <w:shd w:val="clear" w:color="auto" w:fill="auto"/>
            <w:noWrap/>
            <w:vAlign w:val="center"/>
            <w:hideMark/>
          </w:tcPr>
          <w:p w14:paraId="078B12F5" w14:textId="77777777" w:rsidR="003F733D" w:rsidRPr="00BB1885" w:rsidRDefault="003F733D" w:rsidP="004357A1">
            <w:pPr>
              <w:jc w:val="center"/>
              <w:rPr>
                <w:sz w:val="22"/>
                <w:szCs w:val="22"/>
              </w:rPr>
            </w:pPr>
            <w:r w:rsidRPr="00BB1885">
              <w:rPr>
                <w:sz w:val="22"/>
                <w:szCs w:val="22"/>
              </w:rPr>
              <w:t>38</w:t>
            </w:r>
          </w:p>
        </w:tc>
        <w:tc>
          <w:tcPr>
            <w:tcW w:w="1934" w:type="dxa"/>
            <w:shd w:val="clear" w:color="auto" w:fill="auto"/>
            <w:vAlign w:val="center"/>
            <w:hideMark/>
          </w:tcPr>
          <w:p w14:paraId="7D62EB7C" w14:textId="77777777" w:rsidR="003F733D" w:rsidRPr="00BB1885" w:rsidRDefault="003F733D" w:rsidP="004357A1">
            <w:pPr>
              <w:rPr>
                <w:sz w:val="22"/>
                <w:szCs w:val="22"/>
              </w:rPr>
            </w:pPr>
            <w:r w:rsidRPr="00BB1885">
              <w:rPr>
                <w:sz w:val="22"/>
                <w:szCs w:val="22"/>
              </w:rPr>
              <w:t>ВЛИ-0,4кВ</w:t>
            </w:r>
          </w:p>
        </w:tc>
        <w:tc>
          <w:tcPr>
            <w:tcW w:w="1506" w:type="dxa"/>
            <w:shd w:val="clear" w:color="auto" w:fill="auto"/>
            <w:noWrap/>
            <w:vAlign w:val="center"/>
            <w:hideMark/>
          </w:tcPr>
          <w:p w14:paraId="56F0F3E0"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74C8ADB7" w14:textId="77777777" w:rsidR="003F733D" w:rsidRPr="00BB1885" w:rsidRDefault="003F733D" w:rsidP="004357A1">
            <w:pPr>
              <w:jc w:val="center"/>
              <w:rPr>
                <w:sz w:val="22"/>
                <w:szCs w:val="22"/>
              </w:rPr>
            </w:pPr>
            <w:r w:rsidRPr="00BB1885">
              <w:rPr>
                <w:sz w:val="22"/>
                <w:szCs w:val="22"/>
              </w:rPr>
              <w:t>КТП 221</w:t>
            </w:r>
          </w:p>
        </w:tc>
        <w:tc>
          <w:tcPr>
            <w:tcW w:w="1841" w:type="dxa"/>
            <w:shd w:val="clear" w:color="auto" w:fill="auto"/>
            <w:noWrap/>
            <w:vAlign w:val="center"/>
            <w:hideMark/>
          </w:tcPr>
          <w:p w14:paraId="51BD4169" w14:textId="77777777" w:rsidR="003F733D" w:rsidRPr="00BB1885" w:rsidRDefault="003F733D" w:rsidP="004357A1">
            <w:pPr>
              <w:jc w:val="center"/>
              <w:rPr>
                <w:sz w:val="22"/>
                <w:szCs w:val="22"/>
              </w:rPr>
            </w:pPr>
            <w:r w:rsidRPr="00BB1885">
              <w:rPr>
                <w:sz w:val="22"/>
                <w:szCs w:val="22"/>
              </w:rPr>
              <w:t>1,716</w:t>
            </w:r>
          </w:p>
        </w:tc>
        <w:tc>
          <w:tcPr>
            <w:tcW w:w="721" w:type="dxa"/>
            <w:shd w:val="clear" w:color="auto" w:fill="auto"/>
            <w:noWrap/>
            <w:vAlign w:val="center"/>
            <w:hideMark/>
          </w:tcPr>
          <w:p w14:paraId="648343C4"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BB1885" w:rsidRPr="00BB1885" w14:paraId="6677879F" w14:textId="77777777" w:rsidTr="004357A1">
        <w:trPr>
          <w:divId w:val="29306297"/>
          <w:trHeight w:val="23"/>
          <w:jc w:val="center"/>
        </w:trPr>
        <w:tc>
          <w:tcPr>
            <w:tcW w:w="1380" w:type="dxa"/>
            <w:shd w:val="clear" w:color="auto" w:fill="auto"/>
            <w:noWrap/>
            <w:vAlign w:val="center"/>
            <w:hideMark/>
          </w:tcPr>
          <w:p w14:paraId="111C483F" w14:textId="77777777" w:rsidR="003F733D" w:rsidRPr="00BB1885" w:rsidRDefault="003F733D" w:rsidP="004357A1">
            <w:pPr>
              <w:jc w:val="center"/>
              <w:rPr>
                <w:sz w:val="22"/>
                <w:szCs w:val="22"/>
              </w:rPr>
            </w:pPr>
            <w:r w:rsidRPr="00BB1885">
              <w:rPr>
                <w:sz w:val="22"/>
                <w:szCs w:val="22"/>
              </w:rPr>
              <w:t>39</w:t>
            </w:r>
          </w:p>
        </w:tc>
        <w:tc>
          <w:tcPr>
            <w:tcW w:w="1934" w:type="dxa"/>
            <w:shd w:val="clear" w:color="auto" w:fill="auto"/>
            <w:vAlign w:val="center"/>
            <w:hideMark/>
          </w:tcPr>
          <w:p w14:paraId="050C47F2" w14:textId="77777777" w:rsidR="003F733D" w:rsidRPr="00BB1885" w:rsidRDefault="003F733D" w:rsidP="004357A1">
            <w:pPr>
              <w:rPr>
                <w:sz w:val="22"/>
                <w:szCs w:val="22"/>
              </w:rPr>
            </w:pPr>
            <w:r w:rsidRPr="00BB1885">
              <w:rPr>
                <w:sz w:val="22"/>
                <w:szCs w:val="22"/>
              </w:rPr>
              <w:t>ВЛИ-0,4кВ</w:t>
            </w:r>
          </w:p>
        </w:tc>
        <w:tc>
          <w:tcPr>
            <w:tcW w:w="1506" w:type="dxa"/>
            <w:shd w:val="clear" w:color="auto" w:fill="auto"/>
            <w:noWrap/>
            <w:vAlign w:val="center"/>
            <w:hideMark/>
          </w:tcPr>
          <w:p w14:paraId="4330C516"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4105C358" w14:textId="77777777" w:rsidR="003F733D" w:rsidRPr="00BB1885" w:rsidRDefault="003F733D" w:rsidP="004357A1">
            <w:pPr>
              <w:jc w:val="center"/>
              <w:rPr>
                <w:sz w:val="22"/>
                <w:szCs w:val="22"/>
              </w:rPr>
            </w:pPr>
            <w:r w:rsidRPr="00BB1885">
              <w:rPr>
                <w:sz w:val="22"/>
                <w:szCs w:val="22"/>
              </w:rPr>
              <w:t>КТП 222</w:t>
            </w:r>
          </w:p>
        </w:tc>
        <w:tc>
          <w:tcPr>
            <w:tcW w:w="1841" w:type="dxa"/>
            <w:shd w:val="clear" w:color="auto" w:fill="auto"/>
            <w:noWrap/>
            <w:vAlign w:val="center"/>
            <w:hideMark/>
          </w:tcPr>
          <w:p w14:paraId="1523E575" w14:textId="77777777" w:rsidR="003F733D" w:rsidRPr="00BB1885" w:rsidRDefault="003F733D" w:rsidP="004357A1">
            <w:pPr>
              <w:jc w:val="center"/>
              <w:rPr>
                <w:sz w:val="22"/>
                <w:szCs w:val="22"/>
              </w:rPr>
            </w:pPr>
            <w:r w:rsidRPr="00BB1885">
              <w:rPr>
                <w:sz w:val="22"/>
                <w:szCs w:val="22"/>
              </w:rPr>
              <w:t>0,66</w:t>
            </w:r>
          </w:p>
        </w:tc>
        <w:tc>
          <w:tcPr>
            <w:tcW w:w="721" w:type="dxa"/>
            <w:shd w:val="clear" w:color="auto" w:fill="auto"/>
            <w:noWrap/>
            <w:vAlign w:val="center"/>
            <w:hideMark/>
          </w:tcPr>
          <w:p w14:paraId="1D266EDB" w14:textId="77777777" w:rsidR="003F733D" w:rsidRPr="00BB1885" w:rsidRDefault="003F733D" w:rsidP="004357A1">
            <w:pPr>
              <w:jc w:val="center"/>
              <w:rPr>
                <w:sz w:val="22"/>
                <w:szCs w:val="22"/>
              </w:rPr>
            </w:pPr>
            <w:proofErr w:type="gramStart"/>
            <w:r w:rsidRPr="00BB1885">
              <w:rPr>
                <w:sz w:val="22"/>
                <w:szCs w:val="22"/>
              </w:rPr>
              <w:t>ж.б</w:t>
            </w:r>
            <w:proofErr w:type="gramEnd"/>
          </w:p>
        </w:tc>
      </w:tr>
      <w:tr w:rsidR="000E0234" w:rsidRPr="00BB1885" w14:paraId="588446F7" w14:textId="77777777" w:rsidTr="004357A1">
        <w:trPr>
          <w:divId w:val="29306297"/>
          <w:trHeight w:val="23"/>
          <w:jc w:val="center"/>
        </w:trPr>
        <w:tc>
          <w:tcPr>
            <w:tcW w:w="1380" w:type="dxa"/>
            <w:shd w:val="clear" w:color="auto" w:fill="auto"/>
            <w:noWrap/>
            <w:vAlign w:val="center"/>
            <w:hideMark/>
          </w:tcPr>
          <w:p w14:paraId="129AC438" w14:textId="77777777" w:rsidR="003F733D" w:rsidRPr="00BB1885" w:rsidRDefault="003F733D" w:rsidP="004357A1">
            <w:pPr>
              <w:rPr>
                <w:sz w:val="22"/>
                <w:szCs w:val="22"/>
              </w:rPr>
            </w:pPr>
            <w:r w:rsidRPr="00BB1885">
              <w:rPr>
                <w:sz w:val="22"/>
                <w:szCs w:val="22"/>
              </w:rPr>
              <w:t> </w:t>
            </w:r>
          </w:p>
        </w:tc>
        <w:tc>
          <w:tcPr>
            <w:tcW w:w="1934" w:type="dxa"/>
            <w:shd w:val="clear" w:color="auto" w:fill="auto"/>
            <w:noWrap/>
            <w:vAlign w:val="center"/>
            <w:hideMark/>
          </w:tcPr>
          <w:p w14:paraId="56664992" w14:textId="77777777" w:rsidR="003F733D" w:rsidRPr="00BB1885" w:rsidRDefault="003F733D" w:rsidP="004357A1">
            <w:pPr>
              <w:rPr>
                <w:sz w:val="22"/>
                <w:szCs w:val="22"/>
              </w:rPr>
            </w:pPr>
            <w:r w:rsidRPr="00BB1885">
              <w:rPr>
                <w:sz w:val="22"/>
                <w:szCs w:val="22"/>
              </w:rPr>
              <w:t>Всего</w:t>
            </w:r>
          </w:p>
        </w:tc>
        <w:tc>
          <w:tcPr>
            <w:tcW w:w="1506" w:type="dxa"/>
            <w:shd w:val="clear" w:color="auto" w:fill="auto"/>
            <w:noWrap/>
            <w:vAlign w:val="center"/>
            <w:hideMark/>
          </w:tcPr>
          <w:p w14:paraId="2D214CD8" w14:textId="77777777" w:rsidR="003F733D" w:rsidRPr="00BB1885" w:rsidRDefault="003F733D" w:rsidP="004357A1">
            <w:pPr>
              <w:jc w:val="center"/>
              <w:rPr>
                <w:sz w:val="22"/>
                <w:szCs w:val="22"/>
              </w:rPr>
            </w:pPr>
            <w:r w:rsidRPr="00BB1885">
              <w:rPr>
                <w:sz w:val="22"/>
                <w:szCs w:val="22"/>
              </w:rPr>
              <w:t> </w:t>
            </w:r>
          </w:p>
        </w:tc>
        <w:tc>
          <w:tcPr>
            <w:tcW w:w="1964" w:type="dxa"/>
            <w:shd w:val="clear" w:color="auto" w:fill="auto"/>
            <w:noWrap/>
            <w:vAlign w:val="center"/>
            <w:hideMark/>
          </w:tcPr>
          <w:p w14:paraId="718DB609"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648D609E" w14:textId="77777777" w:rsidR="003F733D" w:rsidRPr="00BB1885" w:rsidRDefault="003F733D" w:rsidP="004357A1">
            <w:pPr>
              <w:jc w:val="center"/>
              <w:rPr>
                <w:sz w:val="22"/>
                <w:szCs w:val="22"/>
              </w:rPr>
            </w:pPr>
            <w:r w:rsidRPr="00BB1885">
              <w:rPr>
                <w:sz w:val="22"/>
                <w:szCs w:val="22"/>
              </w:rPr>
              <w:t>24,957</w:t>
            </w:r>
          </w:p>
        </w:tc>
        <w:tc>
          <w:tcPr>
            <w:tcW w:w="721" w:type="dxa"/>
            <w:shd w:val="clear" w:color="auto" w:fill="auto"/>
            <w:noWrap/>
            <w:vAlign w:val="center"/>
            <w:hideMark/>
          </w:tcPr>
          <w:p w14:paraId="1EC0763A" w14:textId="77777777" w:rsidR="003F733D" w:rsidRPr="00BB1885" w:rsidRDefault="003F733D" w:rsidP="004357A1">
            <w:pPr>
              <w:jc w:val="center"/>
              <w:rPr>
                <w:sz w:val="22"/>
                <w:szCs w:val="22"/>
              </w:rPr>
            </w:pPr>
            <w:r w:rsidRPr="00BB1885">
              <w:rPr>
                <w:sz w:val="22"/>
                <w:szCs w:val="22"/>
              </w:rPr>
              <w:t> </w:t>
            </w:r>
          </w:p>
        </w:tc>
      </w:tr>
    </w:tbl>
    <w:p w14:paraId="12D425A5" w14:textId="538D4302" w:rsidR="004D21A9" w:rsidRPr="00BB1885" w:rsidRDefault="004D21A9" w:rsidP="004D21A9">
      <w:pPr>
        <w:ind w:firstLine="567"/>
        <w:jc w:val="center"/>
        <w:rPr>
          <w:b/>
        </w:rPr>
      </w:pPr>
    </w:p>
    <w:p w14:paraId="3FDF9345" w14:textId="77777777" w:rsidR="00FA1941" w:rsidRPr="00BB1885" w:rsidRDefault="00FA1941" w:rsidP="004D21A9">
      <w:pPr>
        <w:ind w:firstLine="567"/>
        <w:jc w:val="center"/>
        <w:rPr>
          <w:b/>
        </w:rPr>
      </w:pPr>
    </w:p>
    <w:p w14:paraId="2EB606D5" w14:textId="222869BC" w:rsidR="003F733D" w:rsidRPr="00BB1885" w:rsidRDefault="00C16CC2" w:rsidP="00E117E7">
      <w:pPr>
        <w:spacing w:before="120"/>
        <w:ind w:firstLine="567"/>
        <w:jc w:val="center"/>
        <w:rPr>
          <w:rFonts w:eastAsiaTheme="minorHAnsi"/>
          <w:sz w:val="22"/>
          <w:szCs w:val="22"/>
          <w:lang w:eastAsia="en-US"/>
        </w:rPr>
      </w:pPr>
      <w:r w:rsidRPr="00BB1885">
        <w:rPr>
          <w:b/>
        </w:rPr>
        <w:lastRenderedPageBreak/>
        <w:t xml:space="preserve">Таблица </w:t>
      </w:r>
      <w:r w:rsidR="00D121B5" w:rsidRPr="00BB1885">
        <w:rPr>
          <w:b/>
        </w:rPr>
        <w:fldChar w:fldCharType="begin"/>
      </w:r>
      <w:r w:rsidR="00D121B5" w:rsidRPr="00BB1885">
        <w:rPr>
          <w:b/>
        </w:rPr>
        <w:instrText xml:space="preserve"> SEQ Таблица \* ARABIC </w:instrText>
      </w:r>
      <w:r w:rsidR="00D121B5" w:rsidRPr="00BB1885">
        <w:rPr>
          <w:b/>
        </w:rPr>
        <w:fldChar w:fldCharType="separate"/>
      </w:r>
      <w:r w:rsidR="003F733D" w:rsidRPr="00BB1885">
        <w:rPr>
          <w:b/>
          <w:noProof/>
        </w:rPr>
        <w:t>20</w:t>
      </w:r>
      <w:r w:rsidR="00D121B5" w:rsidRPr="00BB1885">
        <w:rPr>
          <w:b/>
          <w:noProof/>
        </w:rPr>
        <w:fldChar w:fldCharType="end"/>
      </w:r>
      <w:r w:rsidR="00D121B5" w:rsidRPr="00BB1885">
        <w:t xml:space="preserve"> – </w:t>
      </w:r>
      <w:r w:rsidR="00D121B5" w:rsidRPr="00BB1885">
        <w:rPr>
          <w:b/>
        </w:rPr>
        <w:t>Характеристики ВЛ-</w:t>
      </w:r>
      <w:r w:rsidR="00524C16" w:rsidRPr="00BB1885">
        <w:rPr>
          <w:b/>
        </w:rPr>
        <w:t>(6)</w:t>
      </w:r>
      <w:r w:rsidR="00D121B5" w:rsidRPr="00BB1885">
        <w:rPr>
          <w:b/>
        </w:rPr>
        <w:t>10</w:t>
      </w:r>
      <w:r w:rsidR="002F2C63" w:rsidRPr="00BB1885">
        <w:rPr>
          <w:b/>
        </w:rPr>
        <w:t>, 35</w:t>
      </w:r>
      <w:r w:rsidR="00D121B5" w:rsidRPr="00BB1885">
        <w:rPr>
          <w:b/>
        </w:rPr>
        <w:t xml:space="preserve"> кВ в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7"/>
        <w:gridCol w:w="1891"/>
        <w:gridCol w:w="1450"/>
        <w:gridCol w:w="1888"/>
        <w:gridCol w:w="1163"/>
        <w:gridCol w:w="1771"/>
        <w:gridCol w:w="666"/>
      </w:tblGrid>
      <w:tr w:rsidR="00BB1885" w:rsidRPr="00BB1885" w14:paraId="52A4FBE7" w14:textId="77777777" w:rsidTr="009F7F41">
        <w:trPr>
          <w:divId w:val="1061975706"/>
          <w:trHeight w:val="23"/>
          <w:tblHeader/>
          <w:jc w:val="center"/>
        </w:trPr>
        <w:tc>
          <w:tcPr>
            <w:tcW w:w="517" w:type="dxa"/>
            <w:shd w:val="clear" w:color="auto" w:fill="auto"/>
            <w:vAlign w:val="center"/>
            <w:hideMark/>
          </w:tcPr>
          <w:p w14:paraId="1437DA24" w14:textId="4A4E08D7" w:rsidR="003F733D" w:rsidRPr="00BB1885" w:rsidRDefault="003F733D" w:rsidP="009F7F41">
            <w:pPr>
              <w:jc w:val="center"/>
              <w:rPr>
                <w:b/>
                <w:bCs/>
                <w:sz w:val="22"/>
                <w:szCs w:val="22"/>
              </w:rPr>
            </w:pPr>
            <w:r w:rsidRPr="00BB1885">
              <w:rPr>
                <w:b/>
                <w:bCs/>
                <w:sz w:val="22"/>
                <w:szCs w:val="22"/>
              </w:rPr>
              <w:t>№ п/п</w:t>
            </w:r>
          </w:p>
        </w:tc>
        <w:tc>
          <w:tcPr>
            <w:tcW w:w="1891" w:type="dxa"/>
            <w:shd w:val="clear" w:color="auto" w:fill="auto"/>
            <w:vAlign w:val="center"/>
            <w:hideMark/>
          </w:tcPr>
          <w:p w14:paraId="3DB840D0" w14:textId="77777777" w:rsidR="003F733D" w:rsidRPr="00BB1885" w:rsidRDefault="003F733D" w:rsidP="009F7F41">
            <w:pPr>
              <w:jc w:val="center"/>
              <w:rPr>
                <w:b/>
                <w:bCs/>
                <w:sz w:val="22"/>
                <w:szCs w:val="22"/>
              </w:rPr>
            </w:pPr>
            <w:r w:rsidRPr="00BB1885">
              <w:rPr>
                <w:b/>
                <w:bCs/>
                <w:sz w:val="22"/>
                <w:szCs w:val="22"/>
              </w:rPr>
              <w:t>Наименование оборудования</w:t>
            </w:r>
          </w:p>
        </w:tc>
        <w:tc>
          <w:tcPr>
            <w:tcW w:w="1450" w:type="dxa"/>
            <w:shd w:val="clear" w:color="auto" w:fill="auto"/>
            <w:vAlign w:val="center"/>
            <w:hideMark/>
          </w:tcPr>
          <w:p w14:paraId="609B4C12" w14:textId="77777777" w:rsidR="003F733D" w:rsidRPr="00BB1885" w:rsidRDefault="003F733D" w:rsidP="009F7F41">
            <w:pPr>
              <w:jc w:val="center"/>
              <w:rPr>
                <w:b/>
                <w:bCs/>
                <w:sz w:val="22"/>
                <w:szCs w:val="22"/>
              </w:rPr>
            </w:pPr>
            <w:r w:rsidRPr="00BB1885">
              <w:rPr>
                <w:b/>
                <w:bCs/>
                <w:sz w:val="22"/>
                <w:szCs w:val="22"/>
              </w:rPr>
              <w:t>Уровень напряжения, кВ</w:t>
            </w:r>
          </w:p>
        </w:tc>
        <w:tc>
          <w:tcPr>
            <w:tcW w:w="1888" w:type="dxa"/>
            <w:shd w:val="clear" w:color="auto" w:fill="auto"/>
            <w:vAlign w:val="center"/>
            <w:hideMark/>
          </w:tcPr>
          <w:p w14:paraId="40C22695" w14:textId="43681C00" w:rsidR="003F733D" w:rsidRPr="00BB1885" w:rsidRDefault="003F733D" w:rsidP="009F7F41">
            <w:pPr>
              <w:jc w:val="center"/>
              <w:rPr>
                <w:b/>
                <w:bCs/>
                <w:sz w:val="22"/>
                <w:szCs w:val="22"/>
              </w:rPr>
            </w:pPr>
            <w:r w:rsidRPr="00BB1885">
              <w:rPr>
                <w:b/>
                <w:bCs/>
                <w:sz w:val="22"/>
                <w:szCs w:val="22"/>
              </w:rPr>
              <w:t xml:space="preserve">Начало </w:t>
            </w:r>
            <w:r w:rsidR="00023A98" w:rsidRPr="00BB1885">
              <w:rPr>
                <w:b/>
                <w:bCs/>
                <w:sz w:val="22"/>
                <w:szCs w:val="22"/>
              </w:rPr>
              <w:t>трассы,</w:t>
            </w:r>
            <w:r w:rsidRPr="00BB1885">
              <w:rPr>
                <w:b/>
                <w:bCs/>
                <w:sz w:val="22"/>
                <w:szCs w:val="22"/>
              </w:rPr>
              <w:t xml:space="preserve"> подключенной от источника питания (граница балансовой принадлежности)</w:t>
            </w:r>
          </w:p>
        </w:tc>
        <w:tc>
          <w:tcPr>
            <w:tcW w:w="1163" w:type="dxa"/>
            <w:shd w:val="clear" w:color="auto" w:fill="auto"/>
            <w:vAlign w:val="center"/>
            <w:hideMark/>
          </w:tcPr>
          <w:p w14:paraId="734EE603" w14:textId="77777777" w:rsidR="003F733D" w:rsidRPr="00BB1885" w:rsidRDefault="003F733D" w:rsidP="009F7F41">
            <w:pPr>
              <w:jc w:val="center"/>
              <w:rPr>
                <w:b/>
                <w:bCs/>
                <w:sz w:val="22"/>
                <w:szCs w:val="22"/>
              </w:rPr>
            </w:pPr>
            <w:r w:rsidRPr="00BB1885">
              <w:rPr>
                <w:b/>
                <w:bCs/>
                <w:sz w:val="22"/>
                <w:szCs w:val="22"/>
              </w:rPr>
              <w:t>Конец трассы</w:t>
            </w:r>
          </w:p>
        </w:tc>
        <w:tc>
          <w:tcPr>
            <w:tcW w:w="1771" w:type="dxa"/>
            <w:shd w:val="clear" w:color="auto" w:fill="auto"/>
            <w:vAlign w:val="center"/>
            <w:hideMark/>
          </w:tcPr>
          <w:p w14:paraId="34DAF0A9" w14:textId="77777777" w:rsidR="003F733D" w:rsidRPr="00BB1885" w:rsidRDefault="003F733D" w:rsidP="009F7F41">
            <w:pPr>
              <w:jc w:val="center"/>
              <w:rPr>
                <w:b/>
                <w:bCs/>
                <w:sz w:val="22"/>
                <w:szCs w:val="22"/>
              </w:rPr>
            </w:pPr>
            <w:r w:rsidRPr="00BB1885">
              <w:rPr>
                <w:b/>
                <w:bCs/>
                <w:sz w:val="22"/>
                <w:szCs w:val="22"/>
              </w:rPr>
              <w:t>Количественное значение провода (кабеля), км.</w:t>
            </w:r>
          </w:p>
        </w:tc>
        <w:tc>
          <w:tcPr>
            <w:tcW w:w="666" w:type="dxa"/>
            <w:shd w:val="clear" w:color="auto" w:fill="auto"/>
            <w:vAlign w:val="center"/>
            <w:hideMark/>
          </w:tcPr>
          <w:p w14:paraId="4E4F48B4" w14:textId="77777777" w:rsidR="003F733D" w:rsidRPr="00BB1885" w:rsidRDefault="003F733D" w:rsidP="009F7F41">
            <w:pPr>
              <w:jc w:val="center"/>
              <w:rPr>
                <w:b/>
                <w:bCs/>
                <w:sz w:val="22"/>
                <w:szCs w:val="22"/>
              </w:rPr>
            </w:pPr>
            <w:r w:rsidRPr="00BB1885">
              <w:rPr>
                <w:b/>
                <w:bCs/>
                <w:sz w:val="22"/>
                <w:szCs w:val="22"/>
              </w:rPr>
              <w:t>Тип опор</w:t>
            </w:r>
          </w:p>
        </w:tc>
      </w:tr>
      <w:tr w:rsidR="00BB1885" w:rsidRPr="00BB1885" w14:paraId="7A2E7813" w14:textId="77777777" w:rsidTr="004357A1">
        <w:trPr>
          <w:divId w:val="1061975706"/>
          <w:trHeight w:val="23"/>
          <w:jc w:val="center"/>
        </w:trPr>
        <w:tc>
          <w:tcPr>
            <w:tcW w:w="517" w:type="dxa"/>
            <w:shd w:val="clear" w:color="auto" w:fill="auto"/>
            <w:vAlign w:val="center"/>
            <w:hideMark/>
          </w:tcPr>
          <w:p w14:paraId="1E60B6F2" w14:textId="77777777" w:rsidR="003F733D" w:rsidRPr="00BB1885" w:rsidRDefault="003F733D" w:rsidP="004357A1">
            <w:pPr>
              <w:jc w:val="center"/>
              <w:rPr>
                <w:sz w:val="22"/>
                <w:szCs w:val="22"/>
              </w:rPr>
            </w:pPr>
            <w:r w:rsidRPr="00BB1885">
              <w:rPr>
                <w:sz w:val="22"/>
                <w:szCs w:val="22"/>
              </w:rPr>
              <w:t>1</w:t>
            </w:r>
          </w:p>
        </w:tc>
        <w:tc>
          <w:tcPr>
            <w:tcW w:w="1891" w:type="dxa"/>
            <w:shd w:val="clear" w:color="auto" w:fill="auto"/>
            <w:vAlign w:val="center"/>
            <w:hideMark/>
          </w:tcPr>
          <w:p w14:paraId="7F571636" w14:textId="77777777" w:rsidR="003F733D" w:rsidRPr="00BB1885" w:rsidRDefault="003F733D" w:rsidP="004357A1">
            <w:pPr>
              <w:jc w:val="center"/>
              <w:rPr>
                <w:sz w:val="22"/>
                <w:szCs w:val="22"/>
              </w:rPr>
            </w:pPr>
            <w:r w:rsidRPr="00BB1885">
              <w:rPr>
                <w:sz w:val="22"/>
                <w:szCs w:val="22"/>
              </w:rPr>
              <w:t>2</w:t>
            </w:r>
          </w:p>
        </w:tc>
        <w:tc>
          <w:tcPr>
            <w:tcW w:w="1450" w:type="dxa"/>
            <w:shd w:val="clear" w:color="auto" w:fill="auto"/>
            <w:vAlign w:val="center"/>
            <w:hideMark/>
          </w:tcPr>
          <w:p w14:paraId="4AFC0D94" w14:textId="77777777" w:rsidR="003F733D" w:rsidRPr="00BB1885" w:rsidRDefault="003F733D" w:rsidP="004357A1">
            <w:pPr>
              <w:jc w:val="center"/>
              <w:rPr>
                <w:sz w:val="22"/>
                <w:szCs w:val="22"/>
              </w:rPr>
            </w:pPr>
            <w:r w:rsidRPr="00BB1885">
              <w:rPr>
                <w:sz w:val="22"/>
                <w:szCs w:val="22"/>
              </w:rPr>
              <w:t>3</w:t>
            </w:r>
          </w:p>
        </w:tc>
        <w:tc>
          <w:tcPr>
            <w:tcW w:w="1888" w:type="dxa"/>
            <w:shd w:val="clear" w:color="auto" w:fill="auto"/>
            <w:vAlign w:val="center"/>
            <w:hideMark/>
          </w:tcPr>
          <w:p w14:paraId="42A1B943" w14:textId="77777777" w:rsidR="003F733D" w:rsidRPr="00BB1885" w:rsidRDefault="003F733D" w:rsidP="004357A1">
            <w:pPr>
              <w:jc w:val="center"/>
              <w:rPr>
                <w:sz w:val="22"/>
                <w:szCs w:val="22"/>
              </w:rPr>
            </w:pPr>
            <w:r w:rsidRPr="00BB1885">
              <w:rPr>
                <w:sz w:val="22"/>
                <w:szCs w:val="22"/>
              </w:rPr>
              <w:t>4</w:t>
            </w:r>
          </w:p>
        </w:tc>
        <w:tc>
          <w:tcPr>
            <w:tcW w:w="1163" w:type="dxa"/>
            <w:shd w:val="clear" w:color="auto" w:fill="auto"/>
            <w:vAlign w:val="center"/>
            <w:hideMark/>
          </w:tcPr>
          <w:p w14:paraId="514D18A7" w14:textId="77777777" w:rsidR="003F733D" w:rsidRPr="00BB1885" w:rsidRDefault="003F733D" w:rsidP="004357A1">
            <w:pPr>
              <w:jc w:val="center"/>
              <w:rPr>
                <w:sz w:val="22"/>
                <w:szCs w:val="22"/>
              </w:rPr>
            </w:pPr>
            <w:r w:rsidRPr="00BB1885">
              <w:rPr>
                <w:sz w:val="22"/>
                <w:szCs w:val="22"/>
              </w:rPr>
              <w:t>5</w:t>
            </w:r>
          </w:p>
        </w:tc>
        <w:tc>
          <w:tcPr>
            <w:tcW w:w="1771" w:type="dxa"/>
            <w:shd w:val="clear" w:color="auto" w:fill="auto"/>
            <w:vAlign w:val="center"/>
            <w:hideMark/>
          </w:tcPr>
          <w:p w14:paraId="15B7AC4A" w14:textId="77777777" w:rsidR="003F733D" w:rsidRPr="00BB1885" w:rsidRDefault="003F733D" w:rsidP="004357A1">
            <w:pPr>
              <w:jc w:val="center"/>
              <w:rPr>
                <w:sz w:val="22"/>
                <w:szCs w:val="22"/>
              </w:rPr>
            </w:pPr>
            <w:r w:rsidRPr="00BB1885">
              <w:rPr>
                <w:sz w:val="22"/>
                <w:szCs w:val="22"/>
              </w:rPr>
              <w:t>6</w:t>
            </w:r>
          </w:p>
        </w:tc>
        <w:tc>
          <w:tcPr>
            <w:tcW w:w="666" w:type="dxa"/>
            <w:shd w:val="clear" w:color="auto" w:fill="auto"/>
            <w:vAlign w:val="center"/>
            <w:hideMark/>
          </w:tcPr>
          <w:p w14:paraId="425962C2" w14:textId="77777777" w:rsidR="003F733D" w:rsidRPr="00BB1885" w:rsidRDefault="003F733D" w:rsidP="004357A1">
            <w:pPr>
              <w:jc w:val="center"/>
              <w:rPr>
                <w:sz w:val="22"/>
                <w:szCs w:val="22"/>
              </w:rPr>
            </w:pPr>
            <w:r w:rsidRPr="00BB1885">
              <w:rPr>
                <w:sz w:val="22"/>
                <w:szCs w:val="22"/>
              </w:rPr>
              <w:t>7</w:t>
            </w:r>
          </w:p>
        </w:tc>
      </w:tr>
      <w:tr w:rsidR="00BB1885" w:rsidRPr="00BB1885" w14:paraId="72D807C7" w14:textId="77777777" w:rsidTr="004357A1">
        <w:trPr>
          <w:divId w:val="1061975706"/>
          <w:trHeight w:val="23"/>
          <w:jc w:val="center"/>
        </w:trPr>
        <w:tc>
          <w:tcPr>
            <w:tcW w:w="517" w:type="dxa"/>
            <w:shd w:val="clear" w:color="auto" w:fill="auto"/>
            <w:noWrap/>
            <w:vAlign w:val="center"/>
            <w:hideMark/>
          </w:tcPr>
          <w:p w14:paraId="63C17BAB" w14:textId="77777777" w:rsidR="003F733D" w:rsidRPr="00BB1885" w:rsidRDefault="003F733D" w:rsidP="004357A1">
            <w:pPr>
              <w:jc w:val="center"/>
              <w:rPr>
                <w:sz w:val="22"/>
                <w:szCs w:val="22"/>
              </w:rPr>
            </w:pPr>
            <w:r w:rsidRPr="00BB1885">
              <w:rPr>
                <w:sz w:val="22"/>
                <w:szCs w:val="22"/>
              </w:rPr>
              <w:t>1</w:t>
            </w:r>
          </w:p>
        </w:tc>
        <w:tc>
          <w:tcPr>
            <w:tcW w:w="1891" w:type="dxa"/>
            <w:shd w:val="clear" w:color="auto" w:fill="auto"/>
            <w:vAlign w:val="center"/>
            <w:hideMark/>
          </w:tcPr>
          <w:p w14:paraId="10B23840" w14:textId="77777777" w:rsidR="003F733D" w:rsidRPr="00BB1885" w:rsidRDefault="003F733D" w:rsidP="004357A1">
            <w:pPr>
              <w:rPr>
                <w:sz w:val="22"/>
                <w:szCs w:val="22"/>
              </w:rPr>
            </w:pPr>
            <w:r w:rsidRPr="00BB1885">
              <w:rPr>
                <w:sz w:val="22"/>
                <w:szCs w:val="22"/>
              </w:rPr>
              <w:t xml:space="preserve">ВЛ в габарите 35 кВ. Двухцепная. "Рогожниковская-- Карымкары" </w:t>
            </w:r>
          </w:p>
        </w:tc>
        <w:tc>
          <w:tcPr>
            <w:tcW w:w="1450" w:type="dxa"/>
            <w:shd w:val="clear" w:color="auto" w:fill="auto"/>
            <w:noWrap/>
            <w:vAlign w:val="center"/>
            <w:hideMark/>
          </w:tcPr>
          <w:p w14:paraId="20249CA9" w14:textId="77777777" w:rsidR="003F733D" w:rsidRPr="00BB1885" w:rsidRDefault="003F733D" w:rsidP="004357A1">
            <w:pPr>
              <w:jc w:val="center"/>
              <w:rPr>
                <w:sz w:val="22"/>
                <w:szCs w:val="22"/>
              </w:rPr>
            </w:pPr>
            <w:r w:rsidRPr="00BB1885">
              <w:rPr>
                <w:sz w:val="22"/>
                <w:szCs w:val="22"/>
              </w:rPr>
              <w:t>10</w:t>
            </w:r>
          </w:p>
        </w:tc>
        <w:tc>
          <w:tcPr>
            <w:tcW w:w="1888" w:type="dxa"/>
            <w:shd w:val="clear" w:color="auto" w:fill="auto"/>
            <w:noWrap/>
            <w:vAlign w:val="center"/>
            <w:hideMark/>
          </w:tcPr>
          <w:p w14:paraId="379AB5B8" w14:textId="77777777" w:rsidR="003F733D" w:rsidRPr="00BB1885" w:rsidRDefault="003F733D" w:rsidP="004357A1">
            <w:pPr>
              <w:jc w:val="center"/>
              <w:rPr>
                <w:sz w:val="22"/>
                <w:szCs w:val="22"/>
              </w:rPr>
            </w:pPr>
            <w:r w:rsidRPr="00BB1885">
              <w:rPr>
                <w:sz w:val="22"/>
                <w:szCs w:val="22"/>
              </w:rPr>
              <w:t> </w:t>
            </w:r>
          </w:p>
        </w:tc>
        <w:tc>
          <w:tcPr>
            <w:tcW w:w="1163" w:type="dxa"/>
            <w:shd w:val="clear" w:color="auto" w:fill="auto"/>
            <w:noWrap/>
            <w:vAlign w:val="center"/>
            <w:hideMark/>
          </w:tcPr>
          <w:p w14:paraId="453A21C5" w14:textId="77777777" w:rsidR="003F733D" w:rsidRPr="00BB1885" w:rsidRDefault="003F733D" w:rsidP="004357A1">
            <w:pPr>
              <w:jc w:val="center"/>
              <w:rPr>
                <w:sz w:val="22"/>
                <w:szCs w:val="22"/>
              </w:rPr>
            </w:pPr>
            <w:r w:rsidRPr="00BB1885">
              <w:rPr>
                <w:sz w:val="22"/>
                <w:szCs w:val="22"/>
              </w:rPr>
              <w:t> </w:t>
            </w:r>
          </w:p>
        </w:tc>
        <w:tc>
          <w:tcPr>
            <w:tcW w:w="1771" w:type="dxa"/>
            <w:shd w:val="clear" w:color="auto" w:fill="auto"/>
            <w:noWrap/>
            <w:vAlign w:val="center"/>
            <w:hideMark/>
          </w:tcPr>
          <w:p w14:paraId="622E58CF" w14:textId="77777777" w:rsidR="003F733D" w:rsidRPr="00BB1885" w:rsidRDefault="003F733D" w:rsidP="004357A1">
            <w:pPr>
              <w:jc w:val="center"/>
              <w:rPr>
                <w:sz w:val="22"/>
                <w:szCs w:val="22"/>
              </w:rPr>
            </w:pPr>
            <w:r w:rsidRPr="00BB1885">
              <w:rPr>
                <w:sz w:val="22"/>
                <w:szCs w:val="22"/>
              </w:rPr>
              <w:t>15,219</w:t>
            </w:r>
          </w:p>
        </w:tc>
        <w:tc>
          <w:tcPr>
            <w:tcW w:w="666" w:type="dxa"/>
            <w:shd w:val="clear" w:color="auto" w:fill="auto"/>
            <w:vAlign w:val="center"/>
            <w:hideMark/>
          </w:tcPr>
          <w:p w14:paraId="2711D9AA" w14:textId="77777777" w:rsidR="003F733D" w:rsidRPr="00BB1885" w:rsidRDefault="003F733D" w:rsidP="004357A1">
            <w:pPr>
              <w:jc w:val="center"/>
              <w:rPr>
                <w:sz w:val="22"/>
                <w:szCs w:val="22"/>
              </w:rPr>
            </w:pPr>
            <w:r w:rsidRPr="00BB1885">
              <w:rPr>
                <w:sz w:val="22"/>
                <w:szCs w:val="22"/>
              </w:rPr>
              <w:t>ж-б</w:t>
            </w:r>
          </w:p>
        </w:tc>
      </w:tr>
      <w:tr w:rsidR="00BB1885" w:rsidRPr="00BB1885" w14:paraId="02C9897B" w14:textId="77777777" w:rsidTr="004357A1">
        <w:trPr>
          <w:divId w:val="1061975706"/>
          <w:trHeight w:val="23"/>
          <w:jc w:val="center"/>
        </w:trPr>
        <w:tc>
          <w:tcPr>
            <w:tcW w:w="517" w:type="dxa"/>
            <w:shd w:val="clear" w:color="auto" w:fill="auto"/>
            <w:noWrap/>
            <w:vAlign w:val="center"/>
            <w:hideMark/>
          </w:tcPr>
          <w:p w14:paraId="64AF3FE6" w14:textId="77777777" w:rsidR="003F733D" w:rsidRPr="00BB1885" w:rsidRDefault="003F733D" w:rsidP="004357A1">
            <w:pPr>
              <w:jc w:val="center"/>
              <w:rPr>
                <w:sz w:val="22"/>
                <w:szCs w:val="22"/>
              </w:rPr>
            </w:pPr>
            <w:r w:rsidRPr="00BB1885">
              <w:rPr>
                <w:sz w:val="22"/>
                <w:szCs w:val="22"/>
              </w:rPr>
              <w:t>2</w:t>
            </w:r>
          </w:p>
        </w:tc>
        <w:tc>
          <w:tcPr>
            <w:tcW w:w="1891" w:type="dxa"/>
            <w:shd w:val="clear" w:color="auto" w:fill="auto"/>
            <w:vAlign w:val="center"/>
            <w:hideMark/>
          </w:tcPr>
          <w:p w14:paraId="323335E5" w14:textId="77777777" w:rsidR="003F733D" w:rsidRPr="00BB1885" w:rsidRDefault="003F733D" w:rsidP="004357A1">
            <w:pPr>
              <w:rPr>
                <w:sz w:val="22"/>
                <w:szCs w:val="22"/>
              </w:rPr>
            </w:pPr>
            <w:r w:rsidRPr="00BB1885">
              <w:rPr>
                <w:sz w:val="22"/>
                <w:szCs w:val="22"/>
              </w:rPr>
              <w:t>ВЛЗ - 10 кВ. Внутрипоселковая</w:t>
            </w:r>
          </w:p>
        </w:tc>
        <w:tc>
          <w:tcPr>
            <w:tcW w:w="1450" w:type="dxa"/>
            <w:shd w:val="clear" w:color="auto" w:fill="auto"/>
            <w:noWrap/>
            <w:vAlign w:val="center"/>
            <w:hideMark/>
          </w:tcPr>
          <w:p w14:paraId="71A755C6" w14:textId="77777777" w:rsidR="003F733D" w:rsidRPr="00BB1885" w:rsidRDefault="003F733D" w:rsidP="004357A1">
            <w:pPr>
              <w:jc w:val="center"/>
              <w:rPr>
                <w:sz w:val="22"/>
                <w:szCs w:val="22"/>
              </w:rPr>
            </w:pPr>
            <w:r w:rsidRPr="00BB1885">
              <w:rPr>
                <w:sz w:val="22"/>
                <w:szCs w:val="22"/>
              </w:rPr>
              <w:t>10</w:t>
            </w:r>
          </w:p>
        </w:tc>
        <w:tc>
          <w:tcPr>
            <w:tcW w:w="1888" w:type="dxa"/>
            <w:shd w:val="clear" w:color="auto" w:fill="auto"/>
            <w:noWrap/>
            <w:vAlign w:val="center"/>
            <w:hideMark/>
          </w:tcPr>
          <w:p w14:paraId="3B9286FD" w14:textId="77777777" w:rsidR="003F733D" w:rsidRPr="00BB1885" w:rsidRDefault="003F733D" w:rsidP="004357A1">
            <w:pPr>
              <w:jc w:val="center"/>
              <w:rPr>
                <w:sz w:val="22"/>
                <w:szCs w:val="22"/>
              </w:rPr>
            </w:pPr>
            <w:r w:rsidRPr="00BB1885">
              <w:rPr>
                <w:sz w:val="22"/>
                <w:szCs w:val="22"/>
              </w:rPr>
              <w:t> </w:t>
            </w:r>
          </w:p>
        </w:tc>
        <w:tc>
          <w:tcPr>
            <w:tcW w:w="1163" w:type="dxa"/>
            <w:shd w:val="clear" w:color="auto" w:fill="auto"/>
            <w:noWrap/>
            <w:vAlign w:val="center"/>
            <w:hideMark/>
          </w:tcPr>
          <w:p w14:paraId="7F516DB3" w14:textId="77777777" w:rsidR="003F733D" w:rsidRPr="00BB1885" w:rsidRDefault="003F733D" w:rsidP="004357A1">
            <w:pPr>
              <w:jc w:val="center"/>
              <w:rPr>
                <w:sz w:val="22"/>
                <w:szCs w:val="22"/>
              </w:rPr>
            </w:pPr>
            <w:r w:rsidRPr="00BB1885">
              <w:rPr>
                <w:sz w:val="22"/>
                <w:szCs w:val="22"/>
              </w:rPr>
              <w:t> </w:t>
            </w:r>
          </w:p>
        </w:tc>
        <w:tc>
          <w:tcPr>
            <w:tcW w:w="1771" w:type="dxa"/>
            <w:shd w:val="clear" w:color="auto" w:fill="auto"/>
            <w:noWrap/>
            <w:vAlign w:val="center"/>
            <w:hideMark/>
          </w:tcPr>
          <w:p w14:paraId="71EA6B67" w14:textId="77777777" w:rsidR="003F733D" w:rsidRPr="00BB1885" w:rsidRDefault="003F733D" w:rsidP="004357A1">
            <w:pPr>
              <w:jc w:val="center"/>
              <w:rPr>
                <w:sz w:val="22"/>
                <w:szCs w:val="22"/>
              </w:rPr>
            </w:pPr>
            <w:r w:rsidRPr="00BB1885">
              <w:rPr>
                <w:sz w:val="22"/>
                <w:szCs w:val="22"/>
              </w:rPr>
              <w:t>3,925</w:t>
            </w:r>
          </w:p>
        </w:tc>
        <w:tc>
          <w:tcPr>
            <w:tcW w:w="666" w:type="dxa"/>
            <w:shd w:val="clear" w:color="auto" w:fill="auto"/>
            <w:vAlign w:val="center"/>
            <w:hideMark/>
          </w:tcPr>
          <w:p w14:paraId="49274687" w14:textId="77777777" w:rsidR="003F733D" w:rsidRPr="00BB1885" w:rsidRDefault="003F733D" w:rsidP="004357A1">
            <w:pPr>
              <w:jc w:val="center"/>
              <w:rPr>
                <w:sz w:val="22"/>
                <w:szCs w:val="22"/>
              </w:rPr>
            </w:pPr>
            <w:r w:rsidRPr="00BB1885">
              <w:rPr>
                <w:sz w:val="22"/>
                <w:szCs w:val="22"/>
              </w:rPr>
              <w:t>ж-б</w:t>
            </w:r>
          </w:p>
        </w:tc>
      </w:tr>
      <w:tr w:rsidR="00BB1885" w:rsidRPr="00BB1885" w14:paraId="01678654" w14:textId="77777777" w:rsidTr="004357A1">
        <w:trPr>
          <w:divId w:val="1061975706"/>
          <w:trHeight w:val="23"/>
          <w:jc w:val="center"/>
        </w:trPr>
        <w:tc>
          <w:tcPr>
            <w:tcW w:w="517" w:type="dxa"/>
            <w:shd w:val="clear" w:color="auto" w:fill="auto"/>
            <w:noWrap/>
            <w:vAlign w:val="center"/>
            <w:hideMark/>
          </w:tcPr>
          <w:p w14:paraId="08ABDE65" w14:textId="77777777" w:rsidR="003F733D" w:rsidRPr="00BB1885" w:rsidRDefault="003F733D" w:rsidP="004357A1">
            <w:pPr>
              <w:jc w:val="center"/>
              <w:rPr>
                <w:sz w:val="22"/>
                <w:szCs w:val="22"/>
              </w:rPr>
            </w:pPr>
            <w:r w:rsidRPr="00BB1885">
              <w:rPr>
                <w:sz w:val="22"/>
                <w:szCs w:val="22"/>
              </w:rPr>
              <w:t>3</w:t>
            </w:r>
          </w:p>
        </w:tc>
        <w:tc>
          <w:tcPr>
            <w:tcW w:w="1891" w:type="dxa"/>
            <w:shd w:val="clear" w:color="auto" w:fill="auto"/>
            <w:vAlign w:val="center"/>
            <w:hideMark/>
          </w:tcPr>
          <w:p w14:paraId="447F90B3" w14:textId="77777777" w:rsidR="003F733D" w:rsidRPr="00BB1885" w:rsidRDefault="003F733D" w:rsidP="004357A1">
            <w:pPr>
              <w:rPr>
                <w:sz w:val="22"/>
                <w:szCs w:val="22"/>
              </w:rPr>
            </w:pPr>
            <w:r w:rsidRPr="00BB1885">
              <w:rPr>
                <w:sz w:val="22"/>
                <w:szCs w:val="22"/>
              </w:rPr>
              <w:t xml:space="preserve">ВЛЗ - 10 кВ </w:t>
            </w:r>
          </w:p>
        </w:tc>
        <w:tc>
          <w:tcPr>
            <w:tcW w:w="1450" w:type="dxa"/>
            <w:shd w:val="clear" w:color="auto" w:fill="auto"/>
            <w:noWrap/>
            <w:vAlign w:val="center"/>
            <w:hideMark/>
          </w:tcPr>
          <w:p w14:paraId="6CDF02D9" w14:textId="77777777" w:rsidR="003F733D" w:rsidRPr="00BB1885" w:rsidRDefault="003F733D" w:rsidP="004357A1">
            <w:pPr>
              <w:jc w:val="center"/>
              <w:rPr>
                <w:sz w:val="22"/>
                <w:szCs w:val="22"/>
              </w:rPr>
            </w:pPr>
            <w:r w:rsidRPr="00BB1885">
              <w:rPr>
                <w:sz w:val="22"/>
                <w:szCs w:val="22"/>
              </w:rPr>
              <w:t>10</w:t>
            </w:r>
          </w:p>
        </w:tc>
        <w:tc>
          <w:tcPr>
            <w:tcW w:w="1888" w:type="dxa"/>
            <w:shd w:val="clear" w:color="auto" w:fill="auto"/>
            <w:noWrap/>
            <w:vAlign w:val="center"/>
            <w:hideMark/>
          </w:tcPr>
          <w:p w14:paraId="427D3BF6" w14:textId="77777777" w:rsidR="003F733D" w:rsidRPr="00BB1885" w:rsidRDefault="003F733D" w:rsidP="004357A1">
            <w:pPr>
              <w:jc w:val="center"/>
              <w:rPr>
                <w:sz w:val="22"/>
                <w:szCs w:val="22"/>
              </w:rPr>
            </w:pPr>
            <w:r w:rsidRPr="00BB1885">
              <w:rPr>
                <w:sz w:val="22"/>
                <w:szCs w:val="22"/>
              </w:rPr>
              <w:t>на КТП 212</w:t>
            </w:r>
          </w:p>
        </w:tc>
        <w:tc>
          <w:tcPr>
            <w:tcW w:w="1163" w:type="dxa"/>
            <w:shd w:val="clear" w:color="auto" w:fill="auto"/>
            <w:noWrap/>
            <w:vAlign w:val="center"/>
            <w:hideMark/>
          </w:tcPr>
          <w:p w14:paraId="59723364" w14:textId="77777777" w:rsidR="003F733D" w:rsidRPr="00BB1885" w:rsidRDefault="003F733D" w:rsidP="004357A1">
            <w:pPr>
              <w:jc w:val="center"/>
              <w:rPr>
                <w:sz w:val="22"/>
                <w:szCs w:val="22"/>
              </w:rPr>
            </w:pPr>
            <w:r w:rsidRPr="00BB1885">
              <w:rPr>
                <w:sz w:val="22"/>
                <w:szCs w:val="22"/>
              </w:rPr>
              <w:t> </w:t>
            </w:r>
          </w:p>
        </w:tc>
        <w:tc>
          <w:tcPr>
            <w:tcW w:w="1771" w:type="dxa"/>
            <w:shd w:val="clear" w:color="auto" w:fill="auto"/>
            <w:noWrap/>
            <w:vAlign w:val="center"/>
            <w:hideMark/>
          </w:tcPr>
          <w:p w14:paraId="0D2A7A2B" w14:textId="77777777" w:rsidR="003F733D" w:rsidRPr="00BB1885" w:rsidRDefault="003F733D" w:rsidP="004357A1">
            <w:pPr>
              <w:jc w:val="center"/>
              <w:rPr>
                <w:sz w:val="22"/>
                <w:szCs w:val="22"/>
              </w:rPr>
            </w:pPr>
            <w:r w:rsidRPr="00BB1885">
              <w:rPr>
                <w:sz w:val="22"/>
                <w:szCs w:val="22"/>
              </w:rPr>
              <w:t>0,5</w:t>
            </w:r>
          </w:p>
        </w:tc>
        <w:tc>
          <w:tcPr>
            <w:tcW w:w="666" w:type="dxa"/>
            <w:shd w:val="clear" w:color="auto" w:fill="auto"/>
            <w:vAlign w:val="center"/>
            <w:hideMark/>
          </w:tcPr>
          <w:p w14:paraId="319D7A3F" w14:textId="77777777" w:rsidR="003F733D" w:rsidRPr="00BB1885" w:rsidRDefault="003F733D" w:rsidP="004357A1">
            <w:pPr>
              <w:jc w:val="center"/>
              <w:rPr>
                <w:sz w:val="22"/>
                <w:szCs w:val="22"/>
              </w:rPr>
            </w:pPr>
            <w:r w:rsidRPr="00BB1885">
              <w:rPr>
                <w:sz w:val="22"/>
                <w:szCs w:val="22"/>
              </w:rPr>
              <w:t>ж-б</w:t>
            </w:r>
          </w:p>
        </w:tc>
      </w:tr>
      <w:tr w:rsidR="00BB1885" w:rsidRPr="00BB1885" w14:paraId="581F1F71" w14:textId="77777777" w:rsidTr="004357A1">
        <w:trPr>
          <w:divId w:val="1061975706"/>
          <w:trHeight w:val="23"/>
          <w:jc w:val="center"/>
        </w:trPr>
        <w:tc>
          <w:tcPr>
            <w:tcW w:w="517" w:type="dxa"/>
            <w:shd w:val="clear" w:color="auto" w:fill="auto"/>
            <w:noWrap/>
            <w:vAlign w:val="center"/>
            <w:hideMark/>
          </w:tcPr>
          <w:p w14:paraId="7B98E3E8" w14:textId="77777777" w:rsidR="003F733D" w:rsidRPr="00BB1885" w:rsidRDefault="003F733D" w:rsidP="004357A1">
            <w:pPr>
              <w:jc w:val="center"/>
              <w:rPr>
                <w:sz w:val="22"/>
                <w:szCs w:val="22"/>
              </w:rPr>
            </w:pPr>
            <w:r w:rsidRPr="00BB1885">
              <w:rPr>
                <w:sz w:val="22"/>
                <w:szCs w:val="22"/>
              </w:rPr>
              <w:t>4</w:t>
            </w:r>
          </w:p>
        </w:tc>
        <w:tc>
          <w:tcPr>
            <w:tcW w:w="1891" w:type="dxa"/>
            <w:shd w:val="clear" w:color="auto" w:fill="auto"/>
            <w:vAlign w:val="center"/>
            <w:hideMark/>
          </w:tcPr>
          <w:p w14:paraId="336C3F9B" w14:textId="77777777" w:rsidR="003F733D" w:rsidRPr="00BB1885" w:rsidRDefault="003F733D" w:rsidP="004357A1">
            <w:pPr>
              <w:rPr>
                <w:sz w:val="22"/>
                <w:szCs w:val="22"/>
              </w:rPr>
            </w:pPr>
            <w:r w:rsidRPr="00BB1885">
              <w:rPr>
                <w:sz w:val="22"/>
                <w:szCs w:val="22"/>
              </w:rPr>
              <w:t xml:space="preserve">ВЛЗ - 10 кВ </w:t>
            </w:r>
          </w:p>
        </w:tc>
        <w:tc>
          <w:tcPr>
            <w:tcW w:w="1450" w:type="dxa"/>
            <w:shd w:val="clear" w:color="auto" w:fill="auto"/>
            <w:noWrap/>
            <w:vAlign w:val="center"/>
            <w:hideMark/>
          </w:tcPr>
          <w:p w14:paraId="5AD0FA25" w14:textId="77777777" w:rsidR="003F733D" w:rsidRPr="00BB1885" w:rsidRDefault="003F733D" w:rsidP="004357A1">
            <w:pPr>
              <w:jc w:val="center"/>
              <w:rPr>
                <w:sz w:val="22"/>
                <w:szCs w:val="22"/>
              </w:rPr>
            </w:pPr>
            <w:r w:rsidRPr="00BB1885">
              <w:rPr>
                <w:sz w:val="22"/>
                <w:szCs w:val="22"/>
              </w:rPr>
              <w:t>10</w:t>
            </w:r>
          </w:p>
        </w:tc>
        <w:tc>
          <w:tcPr>
            <w:tcW w:w="1888" w:type="dxa"/>
            <w:shd w:val="clear" w:color="auto" w:fill="auto"/>
            <w:noWrap/>
            <w:vAlign w:val="center"/>
            <w:hideMark/>
          </w:tcPr>
          <w:p w14:paraId="1E19394E" w14:textId="77777777" w:rsidR="003F733D" w:rsidRPr="00BB1885" w:rsidRDefault="003F733D" w:rsidP="004357A1">
            <w:pPr>
              <w:jc w:val="center"/>
              <w:rPr>
                <w:sz w:val="22"/>
                <w:szCs w:val="22"/>
              </w:rPr>
            </w:pPr>
            <w:r w:rsidRPr="00BB1885">
              <w:rPr>
                <w:sz w:val="22"/>
                <w:szCs w:val="22"/>
              </w:rPr>
              <w:t>на КТП 209</w:t>
            </w:r>
          </w:p>
        </w:tc>
        <w:tc>
          <w:tcPr>
            <w:tcW w:w="1163" w:type="dxa"/>
            <w:shd w:val="clear" w:color="auto" w:fill="auto"/>
            <w:noWrap/>
            <w:vAlign w:val="center"/>
            <w:hideMark/>
          </w:tcPr>
          <w:p w14:paraId="48B83356" w14:textId="77777777" w:rsidR="003F733D" w:rsidRPr="00BB1885" w:rsidRDefault="003F733D" w:rsidP="004357A1">
            <w:pPr>
              <w:jc w:val="center"/>
              <w:rPr>
                <w:sz w:val="22"/>
                <w:szCs w:val="22"/>
              </w:rPr>
            </w:pPr>
            <w:r w:rsidRPr="00BB1885">
              <w:rPr>
                <w:sz w:val="22"/>
                <w:szCs w:val="22"/>
              </w:rPr>
              <w:t> </w:t>
            </w:r>
          </w:p>
        </w:tc>
        <w:tc>
          <w:tcPr>
            <w:tcW w:w="1771" w:type="dxa"/>
            <w:shd w:val="clear" w:color="auto" w:fill="auto"/>
            <w:noWrap/>
            <w:vAlign w:val="center"/>
            <w:hideMark/>
          </w:tcPr>
          <w:p w14:paraId="5D964774" w14:textId="77777777" w:rsidR="003F733D" w:rsidRPr="00BB1885" w:rsidRDefault="003F733D" w:rsidP="004357A1">
            <w:pPr>
              <w:jc w:val="center"/>
              <w:rPr>
                <w:sz w:val="22"/>
                <w:szCs w:val="22"/>
              </w:rPr>
            </w:pPr>
            <w:r w:rsidRPr="00BB1885">
              <w:rPr>
                <w:sz w:val="22"/>
                <w:szCs w:val="22"/>
              </w:rPr>
              <w:t>0,035</w:t>
            </w:r>
          </w:p>
        </w:tc>
        <w:tc>
          <w:tcPr>
            <w:tcW w:w="666" w:type="dxa"/>
            <w:shd w:val="clear" w:color="auto" w:fill="auto"/>
            <w:vAlign w:val="center"/>
            <w:hideMark/>
          </w:tcPr>
          <w:p w14:paraId="6940057B" w14:textId="77777777" w:rsidR="003F733D" w:rsidRPr="00BB1885" w:rsidRDefault="003F733D" w:rsidP="004357A1">
            <w:pPr>
              <w:jc w:val="center"/>
              <w:rPr>
                <w:sz w:val="22"/>
                <w:szCs w:val="22"/>
              </w:rPr>
            </w:pPr>
            <w:r w:rsidRPr="00BB1885">
              <w:rPr>
                <w:sz w:val="22"/>
                <w:szCs w:val="22"/>
              </w:rPr>
              <w:t>ж-б</w:t>
            </w:r>
          </w:p>
        </w:tc>
      </w:tr>
      <w:tr w:rsidR="00BB1885" w:rsidRPr="00BB1885" w14:paraId="3563CBBA" w14:textId="77777777" w:rsidTr="004357A1">
        <w:trPr>
          <w:divId w:val="1061975706"/>
          <w:trHeight w:val="23"/>
          <w:jc w:val="center"/>
        </w:trPr>
        <w:tc>
          <w:tcPr>
            <w:tcW w:w="517" w:type="dxa"/>
            <w:shd w:val="clear" w:color="auto" w:fill="auto"/>
            <w:noWrap/>
            <w:vAlign w:val="center"/>
            <w:hideMark/>
          </w:tcPr>
          <w:p w14:paraId="3D061123" w14:textId="77777777" w:rsidR="003F733D" w:rsidRPr="00BB1885" w:rsidRDefault="003F733D" w:rsidP="004357A1">
            <w:pPr>
              <w:jc w:val="center"/>
              <w:rPr>
                <w:sz w:val="22"/>
                <w:szCs w:val="22"/>
              </w:rPr>
            </w:pPr>
            <w:r w:rsidRPr="00BB1885">
              <w:rPr>
                <w:sz w:val="22"/>
                <w:szCs w:val="22"/>
              </w:rPr>
              <w:t>5</w:t>
            </w:r>
          </w:p>
        </w:tc>
        <w:tc>
          <w:tcPr>
            <w:tcW w:w="1891" w:type="dxa"/>
            <w:shd w:val="clear" w:color="auto" w:fill="auto"/>
            <w:vAlign w:val="center"/>
            <w:hideMark/>
          </w:tcPr>
          <w:p w14:paraId="2CCC3273" w14:textId="77777777" w:rsidR="003F733D" w:rsidRPr="00BB1885" w:rsidRDefault="003F733D" w:rsidP="004357A1">
            <w:pPr>
              <w:rPr>
                <w:sz w:val="22"/>
                <w:szCs w:val="22"/>
              </w:rPr>
            </w:pPr>
            <w:r w:rsidRPr="00BB1885">
              <w:rPr>
                <w:sz w:val="22"/>
                <w:szCs w:val="22"/>
              </w:rPr>
              <w:t xml:space="preserve">ВЛ - 10 кВ </w:t>
            </w:r>
          </w:p>
        </w:tc>
        <w:tc>
          <w:tcPr>
            <w:tcW w:w="1450" w:type="dxa"/>
            <w:shd w:val="clear" w:color="auto" w:fill="auto"/>
            <w:noWrap/>
            <w:vAlign w:val="center"/>
            <w:hideMark/>
          </w:tcPr>
          <w:p w14:paraId="30B82B3D" w14:textId="77777777" w:rsidR="003F733D" w:rsidRPr="00BB1885" w:rsidRDefault="003F733D" w:rsidP="004357A1">
            <w:pPr>
              <w:jc w:val="center"/>
              <w:rPr>
                <w:sz w:val="22"/>
                <w:szCs w:val="22"/>
              </w:rPr>
            </w:pPr>
            <w:r w:rsidRPr="00BB1885">
              <w:rPr>
                <w:sz w:val="22"/>
                <w:szCs w:val="22"/>
              </w:rPr>
              <w:t>10</w:t>
            </w:r>
          </w:p>
        </w:tc>
        <w:tc>
          <w:tcPr>
            <w:tcW w:w="1888" w:type="dxa"/>
            <w:shd w:val="clear" w:color="auto" w:fill="auto"/>
            <w:noWrap/>
            <w:vAlign w:val="center"/>
            <w:hideMark/>
          </w:tcPr>
          <w:p w14:paraId="245F8540" w14:textId="77777777" w:rsidR="003F733D" w:rsidRPr="00BB1885" w:rsidRDefault="003F733D" w:rsidP="004357A1">
            <w:pPr>
              <w:jc w:val="center"/>
              <w:rPr>
                <w:sz w:val="22"/>
                <w:szCs w:val="22"/>
              </w:rPr>
            </w:pPr>
            <w:r w:rsidRPr="00BB1885">
              <w:rPr>
                <w:sz w:val="22"/>
                <w:szCs w:val="22"/>
              </w:rPr>
              <w:t>на КТП 218</w:t>
            </w:r>
          </w:p>
        </w:tc>
        <w:tc>
          <w:tcPr>
            <w:tcW w:w="1163" w:type="dxa"/>
            <w:shd w:val="clear" w:color="auto" w:fill="auto"/>
            <w:noWrap/>
            <w:vAlign w:val="center"/>
            <w:hideMark/>
          </w:tcPr>
          <w:p w14:paraId="7F87A3AA" w14:textId="77777777" w:rsidR="003F733D" w:rsidRPr="00BB1885" w:rsidRDefault="003F733D" w:rsidP="004357A1">
            <w:pPr>
              <w:jc w:val="center"/>
              <w:rPr>
                <w:sz w:val="22"/>
                <w:szCs w:val="22"/>
              </w:rPr>
            </w:pPr>
            <w:r w:rsidRPr="00BB1885">
              <w:rPr>
                <w:sz w:val="22"/>
                <w:szCs w:val="22"/>
              </w:rPr>
              <w:t> </w:t>
            </w:r>
          </w:p>
        </w:tc>
        <w:tc>
          <w:tcPr>
            <w:tcW w:w="1771" w:type="dxa"/>
            <w:shd w:val="clear" w:color="auto" w:fill="auto"/>
            <w:noWrap/>
            <w:vAlign w:val="center"/>
            <w:hideMark/>
          </w:tcPr>
          <w:p w14:paraId="119EB289" w14:textId="77777777" w:rsidR="003F733D" w:rsidRPr="00BB1885" w:rsidRDefault="003F733D" w:rsidP="004357A1">
            <w:pPr>
              <w:jc w:val="center"/>
              <w:rPr>
                <w:sz w:val="22"/>
                <w:szCs w:val="22"/>
              </w:rPr>
            </w:pPr>
            <w:r w:rsidRPr="00BB1885">
              <w:rPr>
                <w:sz w:val="22"/>
                <w:szCs w:val="22"/>
              </w:rPr>
              <w:t>0,15</w:t>
            </w:r>
          </w:p>
        </w:tc>
        <w:tc>
          <w:tcPr>
            <w:tcW w:w="666" w:type="dxa"/>
            <w:shd w:val="clear" w:color="auto" w:fill="auto"/>
            <w:vAlign w:val="center"/>
            <w:hideMark/>
          </w:tcPr>
          <w:p w14:paraId="1033FC54" w14:textId="77777777" w:rsidR="003F733D" w:rsidRPr="00BB1885" w:rsidRDefault="003F733D" w:rsidP="004357A1">
            <w:pPr>
              <w:jc w:val="center"/>
              <w:rPr>
                <w:sz w:val="22"/>
                <w:szCs w:val="22"/>
              </w:rPr>
            </w:pPr>
            <w:r w:rsidRPr="00BB1885">
              <w:rPr>
                <w:sz w:val="22"/>
                <w:szCs w:val="22"/>
              </w:rPr>
              <w:t>ж-б</w:t>
            </w:r>
          </w:p>
        </w:tc>
      </w:tr>
      <w:tr w:rsidR="00BB1885" w:rsidRPr="00BB1885" w14:paraId="5BF9AEDD" w14:textId="77777777" w:rsidTr="004357A1">
        <w:trPr>
          <w:divId w:val="1061975706"/>
          <w:trHeight w:val="23"/>
          <w:jc w:val="center"/>
        </w:trPr>
        <w:tc>
          <w:tcPr>
            <w:tcW w:w="517" w:type="dxa"/>
            <w:shd w:val="clear" w:color="auto" w:fill="auto"/>
            <w:noWrap/>
            <w:vAlign w:val="center"/>
            <w:hideMark/>
          </w:tcPr>
          <w:p w14:paraId="508B74AA" w14:textId="77777777" w:rsidR="003F733D" w:rsidRPr="00BB1885" w:rsidRDefault="003F733D" w:rsidP="004357A1">
            <w:pPr>
              <w:jc w:val="center"/>
              <w:rPr>
                <w:sz w:val="22"/>
                <w:szCs w:val="22"/>
              </w:rPr>
            </w:pPr>
            <w:r w:rsidRPr="00BB1885">
              <w:rPr>
                <w:sz w:val="22"/>
                <w:szCs w:val="22"/>
              </w:rPr>
              <w:t>6</w:t>
            </w:r>
          </w:p>
        </w:tc>
        <w:tc>
          <w:tcPr>
            <w:tcW w:w="1891" w:type="dxa"/>
            <w:shd w:val="clear" w:color="auto" w:fill="auto"/>
            <w:vAlign w:val="center"/>
            <w:hideMark/>
          </w:tcPr>
          <w:p w14:paraId="11076C49" w14:textId="77777777" w:rsidR="003F733D" w:rsidRPr="00BB1885" w:rsidRDefault="003F733D" w:rsidP="004357A1">
            <w:pPr>
              <w:rPr>
                <w:sz w:val="22"/>
                <w:szCs w:val="22"/>
              </w:rPr>
            </w:pPr>
            <w:r w:rsidRPr="00BB1885">
              <w:rPr>
                <w:sz w:val="22"/>
                <w:szCs w:val="22"/>
              </w:rPr>
              <w:t>ВЛ6кВ ф. Ростелеком</w:t>
            </w:r>
          </w:p>
        </w:tc>
        <w:tc>
          <w:tcPr>
            <w:tcW w:w="1450" w:type="dxa"/>
            <w:shd w:val="clear" w:color="auto" w:fill="auto"/>
            <w:noWrap/>
            <w:vAlign w:val="center"/>
            <w:hideMark/>
          </w:tcPr>
          <w:p w14:paraId="64D1EDC8" w14:textId="77777777" w:rsidR="003F733D" w:rsidRPr="00BB1885" w:rsidRDefault="003F733D" w:rsidP="004357A1">
            <w:pPr>
              <w:jc w:val="center"/>
              <w:rPr>
                <w:sz w:val="22"/>
                <w:szCs w:val="22"/>
              </w:rPr>
            </w:pPr>
            <w:r w:rsidRPr="00BB1885">
              <w:rPr>
                <w:sz w:val="22"/>
                <w:szCs w:val="22"/>
              </w:rPr>
              <w:t>6</w:t>
            </w:r>
          </w:p>
        </w:tc>
        <w:tc>
          <w:tcPr>
            <w:tcW w:w="1888" w:type="dxa"/>
            <w:shd w:val="clear" w:color="auto" w:fill="auto"/>
            <w:noWrap/>
            <w:vAlign w:val="center"/>
            <w:hideMark/>
          </w:tcPr>
          <w:p w14:paraId="649BF383" w14:textId="77777777" w:rsidR="003F733D" w:rsidRPr="00BB1885" w:rsidRDefault="003F733D" w:rsidP="004357A1">
            <w:pPr>
              <w:jc w:val="center"/>
              <w:rPr>
                <w:sz w:val="22"/>
                <w:szCs w:val="22"/>
              </w:rPr>
            </w:pPr>
            <w:r w:rsidRPr="00BB1885">
              <w:rPr>
                <w:sz w:val="22"/>
                <w:szCs w:val="22"/>
              </w:rPr>
              <w:t> </w:t>
            </w:r>
          </w:p>
        </w:tc>
        <w:tc>
          <w:tcPr>
            <w:tcW w:w="1163" w:type="dxa"/>
            <w:shd w:val="clear" w:color="auto" w:fill="auto"/>
            <w:noWrap/>
            <w:vAlign w:val="center"/>
            <w:hideMark/>
          </w:tcPr>
          <w:p w14:paraId="4DD9CAF8" w14:textId="77777777" w:rsidR="003F733D" w:rsidRPr="00BB1885" w:rsidRDefault="003F733D" w:rsidP="004357A1">
            <w:pPr>
              <w:jc w:val="center"/>
              <w:rPr>
                <w:sz w:val="22"/>
                <w:szCs w:val="22"/>
              </w:rPr>
            </w:pPr>
            <w:r w:rsidRPr="00BB1885">
              <w:rPr>
                <w:sz w:val="22"/>
                <w:szCs w:val="22"/>
              </w:rPr>
              <w:t> </w:t>
            </w:r>
          </w:p>
        </w:tc>
        <w:tc>
          <w:tcPr>
            <w:tcW w:w="1771" w:type="dxa"/>
            <w:shd w:val="clear" w:color="auto" w:fill="auto"/>
            <w:noWrap/>
            <w:vAlign w:val="center"/>
            <w:hideMark/>
          </w:tcPr>
          <w:p w14:paraId="374C78E4" w14:textId="77777777" w:rsidR="003F733D" w:rsidRPr="00BB1885" w:rsidRDefault="003F733D" w:rsidP="004357A1">
            <w:pPr>
              <w:jc w:val="center"/>
              <w:rPr>
                <w:sz w:val="22"/>
                <w:szCs w:val="22"/>
              </w:rPr>
            </w:pPr>
            <w:r w:rsidRPr="00BB1885">
              <w:rPr>
                <w:sz w:val="22"/>
                <w:szCs w:val="22"/>
              </w:rPr>
              <w:t>1,5</w:t>
            </w:r>
          </w:p>
        </w:tc>
        <w:tc>
          <w:tcPr>
            <w:tcW w:w="666" w:type="dxa"/>
            <w:shd w:val="clear" w:color="auto" w:fill="auto"/>
            <w:vAlign w:val="center"/>
            <w:hideMark/>
          </w:tcPr>
          <w:p w14:paraId="0BC692C8" w14:textId="77777777" w:rsidR="003F733D" w:rsidRPr="00BB1885" w:rsidRDefault="003F733D" w:rsidP="004357A1">
            <w:pPr>
              <w:jc w:val="center"/>
              <w:rPr>
                <w:sz w:val="22"/>
                <w:szCs w:val="22"/>
              </w:rPr>
            </w:pPr>
            <w:r w:rsidRPr="00BB1885">
              <w:rPr>
                <w:sz w:val="22"/>
                <w:szCs w:val="22"/>
              </w:rPr>
              <w:t>дер</w:t>
            </w:r>
          </w:p>
        </w:tc>
      </w:tr>
      <w:tr w:rsidR="00BB1885" w:rsidRPr="00BB1885" w14:paraId="2C61ED6B" w14:textId="77777777" w:rsidTr="004357A1">
        <w:trPr>
          <w:divId w:val="1061975706"/>
          <w:trHeight w:val="23"/>
          <w:jc w:val="center"/>
        </w:trPr>
        <w:tc>
          <w:tcPr>
            <w:tcW w:w="517" w:type="dxa"/>
            <w:shd w:val="clear" w:color="auto" w:fill="auto"/>
            <w:noWrap/>
            <w:vAlign w:val="center"/>
            <w:hideMark/>
          </w:tcPr>
          <w:p w14:paraId="14B63492" w14:textId="77777777" w:rsidR="003F733D" w:rsidRPr="00BB1885" w:rsidRDefault="003F733D" w:rsidP="004357A1">
            <w:pPr>
              <w:jc w:val="center"/>
              <w:rPr>
                <w:sz w:val="22"/>
                <w:szCs w:val="22"/>
              </w:rPr>
            </w:pPr>
            <w:r w:rsidRPr="00BB1885">
              <w:rPr>
                <w:sz w:val="22"/>
                <w:szCs w:val="22"/>
              </w:rPr>
              <w:t>7</w:t>
            </w:r>
          </w:p>
        </w:tc>
        <w:tc>
          <w:tcPr>
            <w:tcW w:w="1891" w:type="dxa"/>
            <w:shd w:val="clear" w:color="auto" w:fill="auto"/>
            <w:vAlign w:val="center"/>
            <w:hideMark/>
          </w:tcPr>
          <w:p w14:paraId="2D0B882D" w14:textId="77777777" w:rsidR="003F733D" w:rsidRPr="00BB1885" w:rsidRDefault="003F733D" w:rsidP="004357A1">
            <w:pPr>
              <w:rPr>
                <w:sz w:val="22"/>
                <w:szCs w:val="22"/>
              </w:rPr>
            </w:pPr>
            <w:r w:rsidRPr="00BB1885">
              <w:rPr>
                <w:sz w:val="22"/>
                <w:szCs w:val="22"/>
              </w:rPr>
              <w:t xml:space="preserve">ВЛЗ 6 кв </w:t>
            </w:r>
          </w:p>
        </w:tc>
        <w:tc>
          <w:tcPr>
            <w:tcW w:w="1450" w:type="dxa"/>
            <w:shd w:val="clear" w:color="auto" w:fill="auto"/>
            <w:noWrap/>
            <w:vAlign w:val="center"/>
            <w:hideMark/>
          </w:tcPr>
          <w:p w14:paraId="2E73F699" w14:textId="77777777" w:rsidR="003F733D" w:rsidRPr="00BB1885" w:rsidRDefault="003F733D" w:rsidP="004357A1">
            <w:pPr>
              <w:jc w:val="center"/>
              <w:rPr>
                <w:sz w:val="22"/>
                <w:szCs w:val="22"/>
              </w:rPr>
            </w:pPr>
            <w:r w:rsidRPr="00BB1885">
              <w:rPr>
                <w:sz w:val="22"/>
                <w:szCs w:val="22"/>
              </w:rPr>
              <w:t>6</w:t>
            </w:r>
          </w:p>
        </w:tc>
        <w:tc>
          <w:tcPr>
            <w:tcW w:w="1888" w:type="dxa"/>
            <w:shd w:val="clear" w:color="auto" w:fill="auto"/>
            <w:noWrap/>
            <w:vAlign w:val="center"/>
            <w:hideMark/>
          </w:tcPr>
          <w:p w14:paraId="31C813AA" w14:textId="77777777" w:rsidR="003F733D" w:rsidRPr="00BB1885" w:rsidRDefault="003F733D" w:rsidP="004357A1">
            <w:pPr>
              <w:jc w:val="center"/>
              <w:rPr>
                <w:sz w:val="22"/>
                <w:szCs w:val="22"/>
              </w:rPr>
            </w:pPr>
            <w:r w:rsidRPr="00BB1885">
              <w:rPr>
                <w:sz w:val="22"/>
                <w:szCs w:val="22"/>
              </w:rPr>
              <w:t xml:space="preserve">от </w:t>
            </w:r>
            <w:proofErr w:type="gramStart"/>
            <w:r w:rsidRPr="00BB1885">
              <w:rPr>
                <w:sz w:val="22"/>
                <w:szCs w:val="22"/>
              </w:rPr>
              <w:t>оп.№</w:t>
            </w:r>
            <w:proofErr w:type="gramEnd"/>
            <w:r w:rsidRPr="00BB1885">
              <w:rPr>
                <w:sz w:val="22"/>
                <w:szCs w:val="22"/>
              </w:rPr>
              <w:t>1</w:t>
            </w:r>
          </w:p>
        </w:tc>
        <w:tc>
          <w:tcPr>
            <w:tcW w:w="1163" w:type="dxa"/>
            <w:shd w:val="clear" w:color="auto" w:fill="auto"/>
            <w:noWrap/>
            <w:vAlign w:val="center"/>
            <w:hideMark/>
          </w:tcPr>
          <w:p w14:paraId="63A7308E" w14:textId="77777777" w:rsidR="003F733D" w:rsidRPr="00BB1885" w:rsidRDefault="003F733D" w:rsidP="004357A1">
            <w:pPr>
              <w:jc w:val="center"/>
              <w:rPr>
                <w:sz w:val="22"/>
                <w:szCs w:val="22"/>
              </w:rPr>
            </w:pPr>
            <w:r w:rsidRPr="00BB1885">
              <w:rPr>
                <w:sz w:val="22"/>
                <w:szCs w:val="22"/>
              </w:rPr>
              <w:t xml:space="preserve">до </w:t>
            </w:r>
            <w:proofErr w:type="gramStart"/>
            <w:r w:rsidRPr="00BB1885">
              <w:rPr>
                <w:sz w:val="22"/>
                <w:szCs w:val="22"/>
              </w:rPr>
              <w:t>оп.№</w:t>
            </w:r>
            <w:proofErr w:type="gramEnd"/>
            <w:r w:rsidRPr="00BB1885">
              <w:rPr>
                <w:sz w:val="22"/>
                <w:szCs w:val="22"/>
              </w:rPr>
              <w:t>12</w:t>
            </w:r>
          </w:p>
        </w:tc>
        <w:tc>
          <w:tcPr>
            <w:tcW w:w="1771" w:type="dxa"/>
            <w:shd w:val="clear" w:color="auto" w:fill="auto"/>
            <w:noWrap/>
            <w:vAlign w:val="center"/>
            <w:hideMark/>
          </w:tcPr>
          <w:p w14:paraId="1FFEA296" w14:textId="77777777" w:rsidR="003F733D" w:rsidRPr="00BB1885" w:rsidRDefault="003F733D" w:rsidP="004357A1">
            <w:pPr>
              <w:jc w:val="center"/>
              <w:rPr>
                <w:sz w:val="22"/>
                <w:szCs w:val="22"/>
              </w:rPr>
            </w:pPr>
            <w:r w:rsidRPr="00BB1885">
              <w:rPr>
                <w:sz w:val="22"/>
                <w:szCs w:val="22"/>
              </w:rPr>
              <w:t>0,639</w:t>
            </w:r>
          </w:p>
        </w:tc>
        <w:tc>
          <w:tcPr>
            <w:tcW w:w="666" w:type="dxa"/>
            <w:shd w:val="clear" w:color="auto" w:fill="auto"/>
            <w:vAlign w:val="center"/>
            <w:hideMark/>
          </w:tcPr>
          <w:p w14:paraId="06B016A8" w14:textId="77777777" w:rsidR="003F733D" w:rsidRPr="00BB1885" w:rsidRDefault="003F733D" w:rsidP="004357A1">
            <w:pPr>
              <w:jc w:val="center"/>
              <w:rPr>
                <w:sz w:val="22"/>
                <w:szCs w:val="22"/>
              </w:rPr>
            </w:pPr>
            <w:r w:rsidRPr="00BB1885">
              <w:rPr>
                <w:sz w:val="22"/>
                <w:szCs w:val="22"/>
              </w:rPr>
              <w:t>дер</w:t>
            </w:r>
          </w:p>
        </w:tc>
      </w:tr>
      <w:tr w:rsidR="00BB1885" w:rsidRPr="00BB1885" w14:paraId="74BE05F2" w14:textId="77777777" w:rsidTr="004357A1">
        <w:trPr>
          <w:divId w:val="1061975706"/>
          <w:trHeight w:val="23"/>
          <w:jc w:val="center"/>
        </w:trPr>
        <w:tc>
          <w:tcPr>
            <w:tcW w:w="517" w:type="dxa"/>
            <w:shd w:val="clear" w:color="auto" w:fill="auto"/>
            <w:noWrap/>
            <w:vAlign w:val="center"/>
            <w:hideMark/>
          </w:tcPr>
          <w:p w14:paraId="43DDF92A" w14:textId="77777777" w:rsidR="003F733D" w:rsidRPr="00BB1885" w:rsidRDefault="003F733D" w:rsidP="004357A1">
            <w:pPr>
              <w:jc w:val="center"/>
              <w:rPr>
                <w:sz w:val="22"/>
                <w:szCs w:val="22"/>
              </w:rPr>
            </w:pPr>
            <w:r w:rsidRPr="00BB1885">
              <w:rPr>
                <w:sz w:val="22"/>
                <w:szCs w:val="22"/>
              </w:rPr>
              <w:t>8</w:t>
            </w:r>
          </w:p>
        </w:tc>
        <w:tc>
          <w:tcPr>
            <w:tcW w:w="1891" w:type="dxa"/>
            <w:shd w:val="clear" w:color="auto" w:fill="auto"/>
            <w:vAlign w:val="center"/>
            <w:hideMark/>
          </w:tcPr>
          <w:p w14:paraId="35AC8B30" w14:textId="77777777" w:rsidR="003F733D" w:rsidRPr="00BB1885" w:rsidRDefault="003F733D" w:rsidP="004357A1">
            <w:pPr>
              <w:rPr>
                <w:sz w:val="22"/>
                <w:szCs w:val="22"/>
              </w:rPr>
            </w:pPr>
            <w:r w:rsidRPr="00BB1885">
              <w:rPr>
                <w:sz w:val="22"/>
                <w:szCs w:val="22"/>
              </w:rPr>
              <w:t xml:space="preserve">ВЛЗ 10кВ от </w:t>
            </w:r>
            <w:proofErr w:type="gramStart"/>
            <w:r w:rsidRPr="00BB1885">
              <w:rPr>
                <w:sz w:val="22"/>
                <w:szCs w:val="22"/>
              </w:rPr>
              <w:t>оп.№</w:t>
            </w:r>
            <w:proofErr w:type="gramEnd"/>
            <w:r w:rsidRPr="00BB1885">
              <w:rPr>
                <w:sz w:val="22"/>
                <w:szCs w:val="22"/>
              </w:rPr>
              <w:t xml:space="preserve">12 до оп.№161 </w:t>
            </w:r>
          </w:p>
        </w:tc>
        <w:tc>
          <w:tcPr>
            <w:tcW w:w="1450" w:type="dxa"/>
            <w:shd w:val="clear" w:color="auto" w:fill="auto"/>
            <w:noWrap/>
            <w:vAlign w:val="center"/>
            <w:hideMark/>
          </w:tcPr>
          <w:p w14:paraId="37647C7E" w14:textId="77777777" w:rsidR="003F733D" w:rsidRPr="00BB1885" w:rsidRDefault="003F733D" w:rsidP="004357A1">
            <w:pPr>
              <w:jc w:val="center"/>
              <w:rPr>
                <w:sz w:val="22"/>
                <w:szCs w:val="22"/>
              </w:rPr>
            </w:pPr>
            <w:r w:rsidRPr="00BB1885">
              <w:rPr>
                <w:sz w:val="22"/>
                <w:szCs w:val="22"/>
              </w:rPr>
              <w:t>10</w:t>
            </w:r>
          </w:p>
        </w:tc>
        <w:tc>
          <w:tcPr>
            <w:tcW w:w="1888" w:type="dxa"/>
            <w:shd w:val="clear" w:color="auto" w:fill="auto"/>
            <w:noWrap/>
            <w:vAlign w:val="center"/>
            <w:hideMark/>
          </w:tcPr>
          <w:p w14:paraId="2508AF43" w14:textId="77777777" w:rsidR="003F733D" w:rsidRPr="00BB1885" w:rsidRDefault="003F733D" w:rsidP="004357A1">
            <w:pPr>
              <w:jc w:val="center"/>
              <w:rPr>
                <w:sz w:val="22"/>
                <w:szCs w:val="22"/>
              </w:rPr>
            </w:pPr>
            <w:r w:rsidRPr="00BB1885">
              <w:rPr>
                <w:sz w:val="22"/>
                <w:szCs w:val="22"/>
              </w:rPr>
              <w:t xml:space="preserve">от </w:t>
            </w:r>
            <w:proofErr w:type="gramStart"/>
            <w:r w:rsidRPr="00BB1885">
              <w:rPr>
                <w:sz w:val="22"/>
                <w:szCs w:val="22"/>
              </w:rPr>
              <w:t>оп.№</w:t>
            </w:r>
            <w:proofErr w:type="gramEnd"/>
            <w:r w:rsidRPr="00BB1885">
              <w:rPr>
                <w:sz w:val="22"/>
                <w:szCs w:val="22"/>
              </w:rPr>
              <w:t xml:space="preserve">12 </w:t>
            </w:r>
          </w:p>
        </w:tc>
        <w:tc>
          <w:tcPr>
            <w:tcW w:w="1163" w:type="dxa"/>
            <w:shd w:val="clear" w:color="auto" w:fill="auto"/>
            <w:noWrap/>
            <w:vAlign w:val="center"/>
            <w:hideMark/>
          </w:tcPr>
          <w:p w14:paraId="59386DBD" w14:textId="77777777" w:rsidR="003F733D" w:rsidRPr="00BB1885" w:rsidRDefault="003F733D" w:rsidP="004357A1">
            <w:pPr>
              <w:jc w:val="center"/>
              <w:rPr>
                <w:sz w:val="22"/>
                <w:szCs w:val="22"/>
              </w:rPr>
            </w:pPr>
            <w:r w:rsidRPr="00BB1885">
              <w:rPr>
                <w:sz w:val="22"/>
                <w:szCs w:val="22"/>
              </w:rPr>
              <w:t xml:space="preserve"> </w:t>
            </w:r>
          </w:p>
        </w:tc>
        <w:tc>
          <w:tcPr>
            <w:tcW w:w="1771" w:type="dxa"/>
            <w:shd w:val="clear" w:color="auto" w:fill="auto"/>
            <w:noWrap/>
            <w:vAlign w:val="center"/>
            <w:hideMark/>
          </w:tcPr>
          <w:p w14:paraId="64D6C1AD" w14:textId="77777777" w:rsidR="003F733D" w:rsidRPr="00BB1885" w:rsidRDefault="003F733D" w:rsidP="004357A1">
            <w:pPr>
              <w:jc w:val="center"/>
              <w:rPr>
                <w:sz w:val="22"/>
                <w:szCs w:val="22"/>
              </w:rPr>
            </w:pPr>
            <w:r w:rsidRPr="00BB1885">
              <w:rPr>
                <w:sz w:val="22"/>
                <w:szCs w:val="22"/>
              </w:rPr>
              <w:t>12,4473</w:t>
            </w:r>
          </w:p>
        </w:tc>
        <w:tc>
          <w:tcPr>
            <w:tcW w:w="666" w:type="dxa"/>
            <w:shd w:val="clear" w:color="auto" w:fill="auto"/>
            <w:vAlign w:val="center"/>
            <w:hideMark/>
          </w:tcPr>
          <w:p w14:paraId="1DD0F7C5" w14:textId="77777777" w:rsidR="003F733D" w:rsidRPr="00BB1885" w:rsidRDefault="003F733D" w:rsidP="004357A1">
            <w:pPr>
              <w:jc w:val="center"/>
              <w:rPr>
                <w:sz w:val="22"/>
                <w:szCs w:val="22"/>
              </w:rPr>
            </w:pPr>
            <w:r w:rsidRPr="00BB1885">
              <w:rPr>
                <w:sz w:val="22"/>
                <w:szCs w:val="22"/>
              </w:rPr>
              <w:t>дер</w:t>
            </w:r>
          </w:p>
        </w:tc>
      </w:tr>
      <w:tr w:rsidR="00BB1885" w:rsidRPr="00BB1885" w14:paraId="060CD12E" w14:textId="77777777" w:rsidTr="004357A1">
        <w:trPr>
          <w:divId w:val="1061975706"/>
          <w:trHeight w:val="23"/>
          <w:jc w:val="center"/>
        </w:trPr>
        <w:tc>
          <w:tcPr>
            <w:tcW w:w="517" w:type="dxa"/>
            <w:shd w:val="clear" w:color="auto" w:fill="auto"/>
            <w:noWrap/>
            <w:vAlign w:val="center"/>
            <w:hideMark/>
          </w:tcPr>
          <w:p w14:paraId="38F71CC3" w14:textId="77777777" w:rsidR="003F733D" w:rsidRPr="00BB1885" w:rsidRDefault="003F733D" w:rsidP="004357A1">
            <w:pPr>
              <w:jc w:val="center"/>
              <w:rPr>
                <w:sz w:val="22"/>
                <w:szCs w:val="22"/>
              </w:rPr>
            </w:pPr>
            <w:r w:rsidRPr="00BB1885">
              <w:rPr>
                <w:sz w:val="22"/>
                <w:szCs w:val="22"/>
              </w:rPr>
              <w:t>9</w:t>
            </w:r>
          </w:p>
        </w:tc>
        <w:tc>
          <w:tcPr>
            <w:tcW w:w="1891" w:type="dxa"/>
            <w:shd w:val="clear" w:color="auto" w:fill="auto"/>
            <w:vAlign w:val="center"/>
            <w:hideMark/>
          </w:tcPr>
          <w:p w14:paraId="7B172473" w14:textId="77777777" w:rsidR="003F733D" w:rsidRPr="00BB1885" w:rsidRDefault="003F733D" w:rsidP="004357A1">
            <w:pPr>
              <w:rPr>
                <w:sz w:val="22"/>
                <w:szCs w:val="22"/>
              </w:rPr>
            </w:pPr>
            <w:r w:rsidRPr="00BB1885">
              <w:rPr>
                <w:sz w:val="22"/>
                <w:szCs w:val="22"/>
              </w:rPr>
              <w:t>ВЛЗ - 10 кВ внутрипоселковая</w:t>
            </w:r>
          </w:p>
        </w:tc>
        <w:tc>
          <w:tcPr>
            <w:tcW w:w="1450" w:type="dxa"/>
            <w:shd w:val="clear" w:color="auto" w:fill="auto"/>
            <w:noWrap/>
            <w:vAlign w:val="center"/>
            <w:hideMark/>
          </w:tcPr>
          <w:p w14:paraId="41DE5826" w14:textId="77777777" w:rsidR="003F733D" w:rsidRPr="00BB1885" w:rsidRDefault="003F733D" w:rsidP="004357A1">
            <w:pPr>
              <w:jc w:val="center"/>
              <w:rPr>
                <w:sz w:val="22"/>
                <w:szCs w:val="22"/>
              </w:rPr>
            </w:pPr>
            <w:r w:rsidRPr="00BB1885">
              <w:rPr>
                <w:sz w:val="22"/>
                <w:szCs w:val="22"/>
              </w:rPr>
              <w:t>10</w:t>
            </w:r>
          </w:p>
        </w:tc>
        <w:tc>
          <w:tcPr>
            <w:tcW w:w="1888" w:type="dxa"/>
            <w:shd w:val="clear" w:color="auto" w:fill="auto"/>
            <w:noWrap/>
            <w:vAlign w:val="center"/>
            <w:hideMark/>
          </w:tcPr>
          <w:p w14:paraId="09E873C3" w14:textId="77777777" w:rsidR="003F733D" w:rsidRPr="00BB1885" w:rsidRDefault="003F733D" w:rsidP="004357A1">
            <w:pPr>
              <w:jc w:val="center"/>
              <w:rPr>
                <w:sz w:val="22"/>
                <w:szCs w:val="22"/>
              </w:rPr>
            </w:pPr>
            <w:r w:rsidRPr="00BB1885">
              <w:rPr>
                <w:sz w:val="22"/>
                <w:szCs w:val="22"/>
              </w:rPr>
              <w:t> </w:t>
            </w:r>
          </w:p>
        </w:tc>
        <w:tc>
          <w:tcPr>
            <w:tcW w:w="1163" w:type="dxa"/>
            <w:shd w:val="clear" w:color="auto" w:fill="auto"/>
            <w:noWrap/>
            <w:vAlign w:val="center"/>
            <w:hideMark/>
          </w:tcPr>
          <w:p w14:paraId="35ADBE08" w14:textId="77777777" w:rsidR="003F733D" w:rsidRPr="00BB1885" w:rsidRDefault="003F733D" w:rsidP="004357A1">
            <w:pPr>
              <w:jc w:val="center"/>
              <w:rPr>
                <w:sz w:val="22"/>
                <w:szCs w:val="22"/>
              </w:rPr>
            </w:pPr>
            <w:r w:rsidRPr="00BB1885">
              <w:rPr>
                <w:sz w:val="22"/>
                <w:szCs w:val="22"/>
              </w:rPr>
              <w:t> </w:t>
            </w:r>
          </w:p>
        </w:tc>
        <w:tc>
          <w:tcPr>
            <w:tcW w:w="1771" w:type="dxa"/>
            <w:shd w:val="clear" w:color="auto" w:fill="auto"/>
            <w:noWrap/>
            <w:vAlign w:val="center"/>
            <w:hideMark/>
          </w:tcPr>
          <w:p w14:paraId="6560099A" w14:textId="77777777" w:rsidR="003F733D" w:rsidRPr="00BB1885" w:rsidRDefault="003F733D" w:rsidP="004357A1">
            <w:pPr>
              <w:jc w:val="center"/>
              <w:rPr>
                <w:sz w:val="22"/>
                <w:szCs w:val="22"/>
              </w:rPr>
            </w:pPr>
            <w:r w:rsidRPr="00BB1885">
              <w:rPr>
                <w:sz w:val="22"/>
                <w:szCs w:val="22"/>
              </w:rPr>
              <w:t>1,175</w:t>
            </w:r>
          </w:p>
        </w:tc>
        <w:tc>
          <w:tcPr>
            <w:tcW w:w="666" w:type="dxa"/>
            <w:shd w:val="clear" w:color="auto" w:fill="auto"/>
            <w:vAlign w:val="center"/>
            <w:hideMark/>
          </w:tcPr>
          <w:p w14:paraId="305D4AD6" w14:textId="77777777" w:rsidR="003F733D" w:rsidRPr="00BB1885" w:rsidRDefault="003F733D" w:rsidP="004357A1">
            <w:pPr>
              <w:jc w:val="center"/>
              <w:rPr>
                <w:sz w:val="22"/>
                <w:szCs w:val="22"/>
              </w:rPr>
            </w:pPr>
            <w:r w:rsidRPr="00BB1885">
              <w:rPr>
                <w:sz w:val="22"/>
                <w:szCs w:val="22"/>
              </w:rPr>
              <w:t>ж-б</w:t>
            </w:r>
          </w:p>
        </w:tc>
      </w:tr>
      <w:tr w:rsidR="000E0234" w:rsidRPr="00BB1885" w14:paraId="2E52D501" w14:textId="77777777" w:rsidTr="004357A1">
        <w:trPr>
          <w:divId w:val="1061975706"/>
          <w:trHeight w:val="23"/>
          <w:jc w:val="center"/>
        </w:trPr>
        <w:tc>
          <w:tcPr>
            <w:tcW w:w="517" w:type="dxa"/>
            <w:shd w:val="clear" w:color="auto" w:fill="auto"/>
            <w:noWrap/>
            <w:vAlign w:val="center"/>
            <w:hideMark/>
          </w:tcPr>
          <w:p w14:paraId="34C19898" w14:textId="77777777" w:rsidR="003F733D" w:rsidRPr="00BB1885" w:rsidRDefault="003F733D" w:rsidP="004357A1">
            <w:pPr>
              <w:rPr>
                <w:sz w:val="22"/>
                <w:szCs w:val="22"/>
              </w:rPr>
            </w:pPr>
            <w:r w:rsidRPr="00BB1885">
              <w:rPr>
                <w:sz w:val="22"/>
                <w:szCs w:val="22"/>
              </w:rPr>
              <w:t> </w:t>
            </w:r>
          </w:p>
        </w:tc>
        <w:tc>
          <w:tcPr>
            <w:tcW w:w="1891" w:type="dxa"/>
            <w:shd w:val="clear" w:color="auto" w:fill="auto"/>
            <w:noWrap/>
            <w:vAlign w:val="center"/>
            <w:hideMark/>
          </w:tcPr>
          <w:p w14:paraId="0207D29E" w14:textId="77777777" w:rsidR="003F733D" w:rsidRPr="00BB1885" w:rsidRDefault="003F733D" w:rsidP="004357A1">
            <w:pPr>
              <w:rPr>
                <w:sz w:val="22"/>
                <w:szCs w:val="22"/>
              </w:rPr>
            </w:pPr>
            <w:r w:rsidRPr="00BB1885">
              <w:rPr>
                <w:sz w:val="22"/>
                <w:szCs w:val="22"/>
              </w:rPr>
              <w:t>Всего</w:t>
            </w:r>
          </w:p>
        </w:tc>
        <w:tc>
          <w:tcPr>
            <w:tcW w:w="1450" w:type="dxa"/>
            <w:shd w:val="clear" w:color="auto" w:fill="auto"/>
            <w:noWrap/>
            <w:vAlign w:val="center"/>
            <w:hideMark/>
          </w:tcPr>
          <w:p w14:paraId="0127B13F" w14:textId="77777777" w:rsidR="003F733D" w:rsidRPr="00BB1885" w:rsidRDefault="003F733D" w:rsidP="004357A1">
            <w:pPr>
              <w:jc w:val="center"/>
              <w:rPr>
                <w:sz w:val="22"/>
                <w:szCs w:val="22"/>
              </w:rPr>
            </w:pPr>
            <w:r w:rsidRPr="00BB1885">
              <w:rPr>
                <w:sz w:val="22"/>
                <w:szCs w:val="22"/>
              </w:rPr>
              <w:t> </w:t>
            </w:r>
          </w:p>
        </w:tc>
        <w:tc>
          <w:tcPr>
            <w:tcW w:w="1888" w:type="dxa"/>
            <w:shd w:val="clear" w:color="auto" w:fill="auto"/>
            <w:noWrap/>
            <w:vAlign w:val="center"/>
            <w:hideMark/>
          </w:tcPr>
          <w:p w14:paraId="6AC77A0E" w14:textId="77777777" w:rsidR="003F733D" w:rsidRPr="00BB1885" w:rsidRDefault="003F733D" w:rsidP="004357A1">
            <w:pPr>
              <w:jc w:val="center"/>
              <w:rPr>
                <w:sz w:val="22"/>
                <w:szCs w:val="22"/>
              </w:rPr>
            </w:pPr>
            <w:r w:rsidRPr="00BB1885">
              <w:rPr>
                <w:sz w:val="22"/>
                <w:szCs w:val="22"/>
              </w:rPr>
              <w:t> </w:t>
            </w:r>
          </w:p>
        </w:tc>
        <w:tc>
          <w:tcPr>
            <w:tcW w:w="1163" w:type="dxa"/>
            <w:shd w:val="clear" w:color="auto" w:fill="auto"/>
            <w:noWrap/>
            <w:vAlign w:val="center"/>
            <w:hideMark/>
          </w:tcPr>
          <w:p w14:paraId="01A25675" w14:textId="77777777" w:rsidR="003F733D" w:rsidRPr="00BB1885" w:rsidRDefault="003F733D" w:rsidP="004357A1">
            <w:pPr>
              <w:jc w:val="center"/>
              <w:rPr>
                <w:sz w:val="22"/>
                <w:szCs w:val="22"/>
              </w:rPr>
            </w:pPr>
            <w:r w:rsidRPr="00BB1885">
              <w:rPr>
                <w:sz w:val="22"/>
                <w:szCs w:val="22"/>
              </w:rPr>
              <w:t> </w:t>
            </w:r>
          </w:p>
        </w:tc>
        <w:tc>
          <w:tcPr>
            <w:tcW w:w="1771" w:type="dxa"/>
            <w:shd w:val="clear" w:color="auto" w:fill="auto"/>
            <w:noWrap/>
            <w:vAlign w:val="center"/>
            <w:hideMark/>
          </w:tcPr>
          <w:p w14:paraId="4BDB7209" w14:textId="77777777" w:rsidR="003F733D" w:rsidRPr="00BB1885" w:rsidRDefault="003F733D" w:rsidP="004357A1">
            <w:pPr>
              <w:jc w:val="center"/>
              <w:rPr>
                <w:sz w:val="22"/>
                <w:szCs w:val="22"/>
              </w:rPr>
            </w:pPr>
            <w:r w:rsidRPr="00BB1885">
              <w:rPr>
                <w:sz w:val="22"/>
                <w:szCs w:val="22"/>
              </w:rPr>
              <w:t>35,5903</w:t>
            </w:r>
          </w:p>
        </w:tc>
        <w:tc>
          <w:tcPr>
            <w:tcW w:w="666" w:type="dxa"/>
            <w:shd w:val="clear" w:color="auto" w:fill="auto"/>
            <w:noWrap/>
            <w:vAlign w:val="center"/>
            <w:hideMark/>
          </w:tcPr>
          <w:p w14:paraId="3CB2B191" w14:textId="77777777" w:rsidR="003F733D" w:rsidRPr="00BB1885" w:rsidRDefault="003F733D" w:rsidP="004357A1">
            <w:pPr>
              <w:jc w:val="center"/>
              <w:rPr>
                <w:sz w:val="22"/>
                <w:szCs w:val="22"/>
              </w:rPr>
            </w:pPr>
            <w:r w:rsidRPr="00BB1885">
              <w:rPr>
                <w:sz w:val="22"/>
                <w:szCs w:val="22"/>
              </w:rPr>
              <w:t> </w:t>
            </w:r>
          </w:p>
        </w:tc>
      </w:tr>
    </w:tbl>
    <w:p w14:paraId="45305FF9" w14:textId="47BC6982" w:rsidR="00750D6E" w:rsidRPr="00BB1885" w:rsidRDefault="00750D6E" w:rsidP="00E117E7">
      <w:pPr>
        <w:spacing w:before="120"/>
        <w:ind w:firstLine="567"/>
        <w:jc w:val="center"/>
      </w:pPr>
    </w:p>
    <w:p w14:paraId="05D73FB5" w14:textId="0973C510" w:rsidR="003F733D" w:rsidRPr="00BB1885" w:rsidRDefault="00C16CC2" w:rsidP="00531A1A">
      <w:pPr>
        <w:spacing w:before="120"/>
        <w:ind w:firstLine="567"/>
        <w:jc w:val="center"/>
        <w:rPr>
          <w:rFonts w:eastAsiaTheme="minorHAnsi"/>
          <w:sz w:val="22"/>
          <w:szCs w:val="22"/>
          <w:lang w:eastAsia="en-US"/>
        </w:rPr>
      </w:pPr>
      <w:r w:rsidRPr="00BB1885">
        <w:rPr>
          <w:b/>
        </w:rPr>
        <w:t xml:space="preserve">Таблица </w:t>
      </w:r>
      <w:r w:rsidR="00D121B5" w:rsidRPr="00BB1885">
        <w:rPr>
          <w:b/>
        </w:rPr>
        <w:fldChar w:fldCharType="begin"/>
      </w:r>
      <w:r w:rsidR="00D121B5" w:rsidRPr="00BB1885">
        <w:rPr>
          <w:b/>
        </w:rPr>
        <w:instrText xml:space="preserve"> SEQ Таблица \* ARABIC </w:instrText>
      </w:r>
      <w:r w:rsidR="00D121B5" w:rsidRPr="00BB1885">
        <w:rPr>
          <w:b/>
        </w:rPr>
        <w:fldChar w:fldCharType="separate"/>
      </w:r>
      <w:r w:rsidR="003F733D" w:rsidRPr="00BB1885">
        <w:rPr>
          <w:b/>
          <w:noProof/>
        </w:rPr>
        <w:t>21</w:t>
      </w:r>
      <w:r w:rsidR="00D121B5" w:rsidRPr="00BB1885">
        <w:rPr>
          <w:b/>
          <w:noProof/>
        </w:rPr>
        <w:fldChar w:fldCharType="end"/>
      </w:r>
      <w:r w:rsidR="00D121B5" w:rsidRPr="00BB1885">
        <w:t xml:space="preserve"> – </w:t>
      </w:r>
      <w:r w:rsidR="00D121B5" w:rsidRPr="00BB1885">
        <w:rPr>
          <w:b/>
        </w:rPr>
        <w:t xml:space="preserve">Характеристики КЛ-0,4 кВ в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5"/>
        <w:gridCol w:w="2406"/>
        <w:gridCol w:w="1506"/>
        <w:gridCol w:w="1964"/>
        <w:gridCol w:w="924"/>
        <w:gridCol w:w="1841"/>
      </w:tblGrid>
      <w:tr w:rsidR="00BB1885" w:rsidRPr="00BB1885" w14:paraId="7EDC280A" w14:textId="77777777" w:rsidTr="009F7F41">
        <w:trPr>
          <w:divId w:val="353265860"/>
          <w:trHeight w:val="23"/>
          <w:tblHeader/>
          <w:jc w:val="center"/>
        </w:trPr>
        <w:tc>
          <w:tcPr>
            <w:tcW w:w="705" w:type="dxa"/>
            <w:shd w:val="clear" w:color="auto" w:fill="auto"/>
            <w:vAlign w:val="center"/>
            <w:hideMark/>
          </w:tcPr>
          <w:p w14:paraId="3F949B52" w14:textId="72ECE9EE" w:rsidR="003F733D" w:rsidRPr="00BB1885" w:rsidRDefault="003F733D" w:rsidP="009F7F41">
            <w:pPr>
              <w:jc w:val="center"/>
              <w:rPr>
                <w:b/>
                <w:bCs/>
                <w:sz w:val="22"/>
                <w:szCs w:val="22"/>
              </w:rPr>
            </w:pPr>
            <w:r w:rsidRPr="00BB1885">
              <w:rPr>
                <w:b/>
                <w:bCs/>
                <w:sz w:val="22"/>
                <w:szCs w:val="22"/>
              </w:rPr>
              <w:t>№ п/п</w:t>
            </w:r>
          </w:p>
        </w:tc>
        <w:tc>
          <w:tcPr>
            <w:tcW w:w="2406" w:type="dxa"/>
            <w:shd w:val="clear" w:color="auto" w:fill="auto"/>
            <w:vAlign w:val="center"/>
            <w:hideMark/>
          </w:tcPr>
          <w:p w14:paraId="43177F5E" w14:textId="77777777" w:rsidR="003F733D" w:rsidRPr="00BB1885" w:rsidRDefault="003F733D" w:rsidP="009F7F41">
            <w:pPr>
              <w:jc w:val="center"/>
              <w:rPr>
                <w:b/>
                <w:bCs/>
                <w:sz w:val="22"/>
                <w:szCs w:val="22"/>
              </w:rPr>
            </w:pPr>
            <w:r w:rsidRPr="00BB1885">
              <w:rPr>
                <w:b/>
                <w:bCs/>
                <w:sz w:val="22"/>
                <w:szCs w:val="22"/>
              </w:rPr>
              <w:t>Наименование оборудования</w:t>
            </w:r>
          </w:p>
        </w:tc>
        <w:tc>
          <w:tcPr>
            <w:tcW w:w="1506" w:type="dxa"/>
            <w:shd w:val="clear" w:color="auto" w:fill="auto"/>
            <w:vAlign w:val="center"/>
            <w:hideMark/>
          </w:tcPr>
          <w:p w14:paraId="777E062C" w14:textId="77777777" w:rsidR="003F733D" w:rsidRPr="00BB1885" w:rsidRDefault="003F733D" w:rsidP="009F7F41">
            <w:pPr>
              <w:jc w:val="center"/>
              <w:rPr>
                <w:b/>
                <w:bCs/>
                <w:sz w:val="22"/>
                <w:szCs w:val="22"/>
              </w:rPr>
            </w:pPr>
            <w:r w:rsidRPr="00BB1885">
              <w:rPr>
                <w:b/>
                <w:bCs/>
                <w:sz w:val="22"/>
                <w:szCs w:val="22"/>
              </w:rPr>
              <w:t>Уровень напряжения, кВ</w:t>
            </w:r>
          </w:p>
        </w:tc>
        <w:tc>
          <w:tcPr>
            <w:tcW w:w="1964" w:type="dxa"/>
            <w:shd w:val="clear" w:color="auto" w:fill="auto"/>
            <w:vAlign w:val="center"/>
            <w:hideMark/>
          </w:tcPr>
          <w:p w14:paraId="38BFBBB3" w14:textId="3EA6F9AC" w:rsidR="003F733D" w:rsidRPr="00BB1885" w:rsidRDefault="003F733D" w:rsidP="009F7F41">
            <w:pPr>
              <w:jc w:val="center"/>
              <w:rPr>
                <w:b/>
                <w:bCs/>
                <w:sz w:val="22"/>
                <w:szCs w:val="22"/>
              </w:rPr>
            </w:pPr>
            <w:r w:rsidRPr="00BB1885">
              <w:rPr>
                <w:b/>
                <w:bCs/>
                <w:sz w:val="22"/>
                <w:szCs w:val="22"/>
              </w:rPr>
              <w:t xml:space="preserve">Начало </w:t>
            </w:r>
            <w:r w:rsidR="00023A98" w:rsidRPr="00BB1885">
              <w:rPr>
                <w:b/>
                <w:bCs/>
                <w:sz w:val="22"/>
                <w:szCs w:val="22"/>
              </w:rPr>
              <w:t>трассы,</w:t>
            </w:r>
            <w:r w:rsidRPr="00BB1885">
              <w:rPr>
                <w:b/>
                <w:bCs/>
                <w:sz w:val="22"/>
                <w:szCs w:val="22"/>
              </w:rPr>
              <w:t xml:space="preserve"> подключенной от источника питания (граница балансовой принадлежности)</w:t>
            </w:r>
          </w:p>
        </w:tc>
        <w:tc>
          <w:tcPr>
            <w:tcW w:w="924" w:type="dxa"/>
            <w:shd w:val="clear" w:color="auto" w:fill="auto"/>
            <w:vAlign w:val="center"/>
            <w:hideMark/>
          </w:tcPr>
          <w:p w14:paraId="2E90834B" w14:textId="77777777" w:rsidR="003F733D" w:rsidRPr="00BB1885" w:rsidRDefault="003F733D" w:rsidP="009F7F41">
            <w:pPr>
              <w:jc w:val="center"/>
              <w:rPr>
                <w:b/>
                <w:bCs/>
                <w:sz w:val="22"/>
                <w:szCs w:val="22"/>
              </w:rPr>
            </w:pPr>
            <w:r w:rsidRPr="00BB1885">
              <w:rPr>
                <w:b/>
                <w:bCs/>
                <w:sz w:val="22"/>
                <w:szCs w:val="22"/>
              </w:rPr>
              <w:t>Конец трассы</w:t>
            </w:r>
          </w:p>
        </w:tc>
        <w:tc>
          <w:tcPr>
            <w:tcW w:w="1841" w:type="dxa"/>
            <w:shd w:val="clear" w:color="auto" w:fill="auto"/>
            <w:vAlign w:val="center"/>
            <w:hideMark/>
          </w:tcPr>
          <w:p w14:paraId="79098FBC" w14:textId="77777777" w:rsidR="003F733D" w:rsidRPr="00BB1885" w:rsidRDefault="003F733D" w:rsidP="009F7F41">
            <w:pPr>
              <w:jc w:val="center"/>
              <w:rPr>
                <w:b/>
                <w:bCs/>
                <w:sz w:val="22"/>
                <w:szCs w:val="22"/>
              </w:rPr>
            </w:pPr>
            <w:r w:rsidRPr="00BB1885">
              <w:rPr>
                <w:b/>
                <w:bCs/>
                <w:sz w:val="22"/>
                <w:szCs w:val="22"/>
              </w:rPr>
              <w:t>Количественное значение провода (кабеля), км.</w:t>
            </w:r>
          </w:p>
        </w:tc>
      </w:tr>
      <w:tr w:rsidR="00BB1885" w:rsidRPr="00BB1885" w14:paraId="202D4734" w14:textId="77777777" w:rsidTr="004357A1">
        <w:trPr>
          <w:divId w:val="353265860"/>
          <w:trHeight w:val="23"/>
          <w:jc w:val="center"/>
        </w:trPr>
        <w:tc>
          <w:tcPr>
            <w:tcW w:w="705" w:type="dxa"/>
            <w:shd w:val="clear" w:color="auto" w:fill="auto"/>
            <w:vAlign w:val="center"/>
            <w:hideMark/>
          </w:tcPr>
          <w:p w14:paraId="5EF8F481" w14:textId="77777777" w:rsidR="003F733D" w:rsidRPr="00BB1885" w:rsidRDefault="003F733D" w:rsidP="004357A1">
            <w:pPr>
              <w:jc w:val="center"/>
              <w:rPr>
                <w:sz w:val="22"/>
                <w:szCs w:val="22"/>
              </w:rPr>
            </w:pPr>
            <w:r w:rsidRPr="00BB1885">
              <w:rPr>
                <w:sz w:val="22"/>
                <w:szCs w:val="22"/>
              </w:rPr>
              <w:t>1</w:t>
            </w:r>
          </w:p>
        </w:tc>
        <w:tc>
          <w:tcPr>
            <w:tcW w:w="2406" w:type="dxa"/>
            <w:shd w:val="clear" w:color="auto" w:fill="auto"/>
            <w:vAlign w:val="center"/>
            <w:hideMark/>
          </w:tcPr>
          <w:p w14:paraId="0FC8CFDC" w14:textId="77777777" w:rsidR="003F733D" w:rsidRPr="00BB1885" w:rsidRDefault="003F733D" w:rsidP="004357A1">
            <w:pPr>
              <w:jc w:val="center"/>
              <w:rPr>
                <w:sz w:val="22"/>
                <w:szCs w:val="22"/>
              </w:rPr>
            </w:pPr>
            <w:r w:rsidRPr="00BB1885">
              <w:rPr>
                <w:sz w:val="22"/>
                <w:szCs w:val="22"/>
              </w:rPr>
              <w:t>2</w:t>
            </w:r>
          </w:p>
        </w:tc>
        <w:tc>
          <w:tcPr>
            <w:tcW w:w="1506" w:type="dxa"/>
            <w:shd w:val="clear" w:color="auto" w:fill="auto"/>
            <w:vAlign w:val="center"/>
            <w:hideMark/>
          </w:tcPr>
          <w:p w14:paraId="25DAD9FB" w14:textId="77777777" w:rsidR="003F733D" w:rsidRPr="00BB1885" w:rsidRDefault="003F733D" w:rsidP="004357A1">
            <w:pPr>
              <w:jc w:val="center"/>
              <w:rPr>
                <w:sz w:val="22"/>
                <w:szCs w:val="22"/>
              </w:rPr>
            </w:pPr>
            <w:r w:rsidRPr="00BB1885">
              <w:rPr>
                <w:sz w:val="22"/>
                <w:szCs w:val="22"/>
              </w:rPr>
              <w:t>3</w:t>
            </w:r>
          </w:p>
        </w:tc>
        <w:tc>
          <w:tcPr>
            <w:tcW w:w="1964" w:type="dxa"/>
            <w:shd w:val="clear" w:color="auto" w:fill="auto"/>
            <w:vAlign w:val="center"/>
            <w:hideMark/>
          </w:tcPr>
          <w:p w14:paraId="57E9285B" w14:textId="77777777" w:rsidR="003F733D" w:rsidRPr="00BB1885" w:rsidRDefault="003F733D" w:rsidP="004357A1">
            <w:pPr>
              <w:jc w:val="center"/>
              <w:rPr>
                <w:sz w:val="22"/>
                <w:szCs w:val="22"/>
              </w:rPr>
            </w:pPr>
            <w:r w:rsidRPr="00BB1885">
              <w:rPr>
                <w:sz w:val="22"/>
                <w:szCs w:val="22"/>
              </w:rPr>
              <w:t>4</w:t>
            </w:r>
          </w:p>
        </w:tc>
        <w:tc>
          <w:tcPr>
            <w:tcW w:w="924" w:type="dxa"/>
            <w:shd w:val="clear" w:color="auto" w:fill="auto"/>
            <w:vAlign w:val="center"/>
            <w:hideMark/>
          </w:tcPr>
          <w:p w14:paraId="26BE116A" w14:textId="77777777" w:rsidR="003F733D" w:rsidRPr="00BB1885" w:rsidRDefault="003F733D" w:rsidP="004357A1">
            <w:pPr>
              <w:jc w:val="center"/>
              <w:rPr>
                <w:sz w:val="22"/>
                <w:szCs w:val="22"/>
              </w:rPr>
            </w:pPr>
            <w:r w:rsidRPr="00BB1885">
              <w:rPr>
                <w:sz w:val="22"/>
                <w:szCs w:val="22"/>
              </w:rPr>
              <w:t>5</w:t>
            </w:r>
          </w:p>
        </w:tc>
        <w:tc>
          <w:tcPr>
            <w:tcW w:w="1841" w:type="dxa"/>
            <w:shd w:val="clear" w:color="auto" w:fill="auto"/>
            <w:vAlign w:val="center"/>
            <w:hideMark/>
          </w:tcPr>
          <w:p w14:paraId="64AEC7A1" w14:textId="77777777" w:rsidR="003F733D" w:rsidRPr="00BB1885" w:rsidRDefault="003F733D" w:rsidP="004357A1">
            <w:pPr>
              <w:jc w:val="center"/>
              <w:rPr>
                <w:sz w:val="22"/>
                <w:szCs w:val="22"/>
              </w:rPr>
            </w:pPr>
            <w:r w:rsidRPr="00BB1885">
              <w:rPr>
                <w:sz w:val="22"/>
                <w:szCs w:val="22"/>
              </w:rPr>
              <w:t>6</w:t>
            </w:r>
          </w:p>
        </w:tc>
      </w:tr>
      <w:tr w:rsidR="00BB1885" w:rsidRPr="00BB1885" w14:paraId="68968C51" w14:textId="77777777" w:rsidTr="004357A1">
        <w:trPr>
          <w:divId w:val="353265860"/>
          <w:trHeight w:val="23"/>
          <w:jc w:val="center"/>
        </w:trPr>
        <w:tc>
          <w:tcPr>
            <w:tcW w:w="705" w:type="dxa"/>
            <w:shd w:val="clear" w:color="auto" w:fill="auto"/>
            <w:noWrap/>
            <w:vAlign w:val="center"/>
            <w:hideMark/>
          </w:tcPr>
          <w:p w14:paraId="041155F5" w14:textId="77777777" w:rsidR="003F733D" w:rsidRPr="00BB1885" w:rsidRDefault="003F733D" w:rsidP="004357A1">
            <w:pPr>
              <w:jc w:val="center"/>
              <w:rPr>
                <w:sz w:val="22"/>
                <w:szCs w:val="22"/>
              </w:rPr>
            </w:pPr>
            <w:r w:rsidRPr="00BB1885">
              <w:rPr>
                <w:sz w:val="22"/>
                <w:szCs w:val="22"/>
              </w:rPr>
              <w:t>1</w:t>
            </w:r>
          </w:p>
        </w:tc>
        <w:tc>
          <w:tcPr>
            <w:tcW w:w="2406" w:type="dxa"/>
            <w:shd w:val="clear" w:color="auto" w:fill="auto"/>
            <w:vAlign w:val="center"/>
            <w:hideMark/>
          </w:tcPr>
          <w:p w14:paraId="281B5718" w14:textId="77777777" w:rsidR="003F733D" w:rsidRPr="00BB1885" w:rsidRDefault="003F733D" w:rsidP="004357A1">
            <w:pPr>
              <w:rPr>
                <w:sz w:val="22"/>
                <w:szCs w:val="22"/>
              </w:rPr>
            </w:pPr>
            <w:r w:rsidRPr="00BB1885">
              <w:rPr>
                <w:sz w:val="22"/>
                <w:szCs w:val="22"/>
              </w:rPr>
              <w:t xml:space="preserve">ф.1 </w:t>
            </w:r>
          </w:p>
        </w:tc>
        <w:tc>
          <w:tcPr>
            <w:tcW w:w="1506" w:type="dxa"/>
            <w:shd w:val="clear" w:color="auto" w:fill="auto"/>
            <w:noWrap/>
            <w:vAlign w:val="center"/>
            <w:hideMark/>
          </w:tcPr>
          <w:p w14:paraId="3BE90B4F"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7663BC7F" w14:textId="77777777" w:rsidR="003F733D" w:rsidRPr="00BB1885" w:rsidRDefault="003F733D" w:rsidP="004357A1">
            <w:pPr>
              <w:jc w:val="center"/>
              <w:rPr>
                <w:sz w:val="22"/>
                <w:szCs w:val="22"/>
              </w:rPr>
            </w:pPr>
            <w:r w:rsidRPr="00BB1885">
              <w:rPr>
                <w:sz w:val="22"/>
                <w:szCs w:val="22"/>
              </w:rPr>
              <w:t>-</w:t>
            </w:r>
          </w:p>
        </w:tc>
        <w:tc>
          <w:tcPr>
            <w:tcW w:w="924" w:type="dxa"/>
            <w:shd w:val="clear" w:color="auto" w:fill="auto"/>
            <w:noWrap/>
            <w:vAlign w:val="center"/>
            <w:hideMark/>
          </w:tcPr>
          <w:p w14:paraId="6B435C6E" w14:textId="77777777" w:rsidR="003F733D" w:rsidRPr="00BB1885" w:rsidRDefault="003F733D" w:rsidP="004357A1">
            <w:pPr>
              <w:jc w:val="center"/>
              <w:rPr>
                <w:sz w:val="22"/>
                <w:szCs w:val="22"/>
              </w:rPr>
            </w:pPr>
            <w:r w:rsidRPr="00BB1885">
              <w:rPr>
                <w:sz w:val="22"/>
                <w:szCs w:val="22"/>
              </w:rPr>
              <w:t>-</w:t>
            </w:r>
          </w:p>
        </w:tc>
        <w:tc>
          <w:tcPr>
            <w:tcW w:w="1841" w:type="dxa"/>
            <w:shd w:val="clear" w:color="auto" w:fill="auto"/>
            <w:noWrap/>
            <w:vAlign w:val="center"/>
            <w:hideMark/>
          </w:tcPr>
          <w:p w14:paraId="123DD163" w14:textId="77777777" w:rsidR="003F733D" w:rsidRPr="00BB1885" w:rsidRDefault="003F733D" w:rsidP="004357A1">
            <w:pPr>
              <w:jc w:val="center"/>
              <w:rPr>
                <w:sz w:val="22"/>
                <w:szCs w:val="22"/>
              </w:rPr>
            </w:pPr>
            <w:r w:rsidRPr="00BB1885">
              <w:rPr>
                <w:sz w:val="22"/>
                <w:szCs w:val="22"/>
              </w:rPr>
              <w:t>0,05</w:t>
            </w:r>
          </w:p>
        </w:tc>
      </w:tr>
      <w:tr w:rsidR="00BB1885" w:rsidRPr="00BB1885" w14:paraId="52D6D897" w14:textId="77777777" w:rsidTr="004357A1">
        <w:trPr>
          <w:divId w:val="353265860"/>
          <w:trHeight w:val="23"/>
          <w:jc w:val="center"/>
        </w:trPr>
        <w:tc>
          <w:tcPr>
            <w:tcW w:w="705" w:type="dxa"/>
            <w:shd w:val="clear" w:color="auto" w:fill="auto"/>
            <w:noWrap/>
            <w:vAlign w:val="center"/>
            <w:hideMark/>
          </w:tcPr>
          <w:p w14:paraId="7291F8F5" w14:textId="77777777" w:rsidR="003F733D" w:rsidRPr="00BB1885" w:rsidRDefault="003F733D" w:rsidP="004357A1">
            <w:pPr>
              <w:jc w:val="center"/>
              <w:rPr>
                <w:sz w:val="22"/>
                <w:szCs w:val="22"/>
              </w:rPr>
            </w:pPr>
            <w:r w:rsidRPr="00BB1885">
              <w:rPr>
                <w:sz w:val="22"/>
                <w:szCs w:val="22"/>
              </w:rPr>
              <w:t>2</w:t>
            </w:r>
          </w:p>
        </w:tc>
        <w:tc>
          <w:tcPr>
            <w:tcW w:w="2406" w:type="dxa"/>
            <w:shd w:val="clear" w:color="auto" w:fill="auto"/>
            <w:vAlign w:val="center"/>
            <w:hideMark/>
          </w:tcPr>
          <w:p w14:paraId="6508C0AB" w14:textId="77777777" w:rsidR="003F733D" w:rsidRPr="00BB1885" w:rsidRDefault="003F733D" w:rsidP="004357A1">
            <w:pPr>
              <w:rPr>
                <w:sz w:val="22"/>
                <w:szCs w:val="22"/>
              </w:rPr>
            </w:pPr>
            <w:r w:rsidRPr="00BB1885">
              <w:rPr>
                <w:sz w:val="22"/>
                <w:szCs w:val="22"/>
              </w:rPr>
              <w:t xml:space="preserve">ф.2 </w:t>
            </w:r>
          </w:p>
        </w:tc>
        <w:tc>
          <w:tcPr>
            <w:tcW w:w="1506" w:type="dxa"/>
            <w:shd w:val="clear" w:color="auto" w:fill="auto"/>
            <w:noWrap/>
            <w:vAlign w:val="center"/>
            <w:hideMark/>
          </w:tcPr>
          <w:p w14:paraId="1BD44F18"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3AEAFF92" w14:textId="77777777" w:rsidR="003F733D" w:rsidRPr="00BB1885" w:rsidRDefault="003F733D" w:rsidP="004357A1">
            <w:pPr>
              <w:jc w:val="center"/>
              <w:rPr>
                <w:sz w:val="22"/>
                <w:szCs w:val="22"/>
              </w:rPr>
            </w:pPr>
            <w:r w:rsidRPr="00BB1885">
              <w:rPr>
                <w:sz w:val="22"/>
                <w:szCs w:val="22"/>
              </w:rPr>
              <w:t>-</w:t>
            </w:r>
          </w:p>
        </w:tc>
        <w:tc>
          <w:tcPr>
            <w:tcW w:w="924" w:type="dxa"/>
            <w:shd w:val="clear" w:color="auto" w:fill="auto"/>
            <w:noWrap/>
            <w:vAlign w:val="center"/>
            <w:hideMark/>
          </w:tcPr>
          <w:p w14:paraId="645B5230" w14:textId="77777777" w:rsidR="003F733D" w:rsidRPr="00BB1885" w:rsidRDefault="003F733D" w:rsidP="004357A1">
            <w:pPr>
              <w:jc w:val="center"/>
              <w:rPr>
                <w:sz w:val="22"/>
                <w:szCs w:val="22"/>
              </w:rPr>
            </w:pPr>
            <w:r w:rsidRPr="00BB1885">
              <w:rPr>
                <w:sz w:val="22"/>
                <w:szCs w:val="22"/>
              </w:rPr>
              <w:t>-</w:t>
            </w:r>
          </w:p>
        </w:tc>
        <w:tc>
          <w:tcPr>
            <w:tcW w:w="1841" w:type="dxa"/>
            <w:shd w:val="clear" w:color="auto" w:fill="auto"/>
            <w:noWrap/>
            <w:vAlign w:val="center"/>
            <w:hideMark/>
          </w:tcPr>
          <w:p w14:paraId="1E6CE696" w14:textId="77777777" w:rsidR="003F733D" w:rsidRPr="00BB1885" w:rsidRDefault="003F733D" w:rsidP="004357A1">
            <w:pPr>
              <w:jc w:val="center"/>
              <w:rPr>
                <w:sz w:val="22"/>
                <w:szCs w:val="22"/>
              </w:rPr>
            </w:pPr>
            <w:r w:rsidRPr="00BB1885">
              <w:rPr>
                <w:sz w:val="22"/>
                <w:szCs w:val="22"/>
              </w:rPr>
              <w:t>0,069</w:t>
            </w:r>
          </w:p>
        </w:tc>
      </w:tr>
      <w:tr w:rsidR="00BB1885" w:rsidRPr="00BB1885" w14:paraId="1EF32961" w14:textId="77777777" w:rsidTr="004357A1">
        <w:trPr>
          <w:divId w:val="353265860"/>
          <w:trHeight w:val="23"/>
          <w:jc w:val="center"/>
        </w:trPr>
        <w:tc>
          <w:tcPr>
            <w:tcW w:w="705" w:type="dxa"/>
            <w:shd w:val="clear" w:color="auto" w:fill="auto"/>
            <w:noWrap/>
            <w:vAlign w:val="center"/>
            <w:hideMark/>
          </w:tcPr>
          <w:p w14:paraId="173FF95E" w14:textId="77777777" w:rsidR="003F733D" w:rsidRPr="00BB1885" w:rsidRDefault="003F733D" w:rsidP="004357A1">
            <w:pPr>
              <w:jc w:val="center"/>
              <w:rPr>
                <w:sz w:val="22"/>
                <w:szCs w:val="22"/>
              </w:rPr>
            </w:pPr>
            <w:r w:rsidRPr="00BB1885">
              <w:rPr>
                <w:sz w:val="22"/>
                <w:szCs w:val="22"/>
              </w:rPr>
              <w:t>3</w:t>
            </w:r>
          </w:p>
        </w:tc>
        <w:tc>
          <w:tcPr>
            <w:tcW w:w="2406" w:type="dxa"/>
            <w:shd w:val="clear" w:color="auto" w:fill="auto"/>
            <w:vAlign w:val="center"/>
            <w:hideMark/>
          </w:tcPr>
          <w:p w14:paraId="0C4E3CD4" w14:textId="77777777" w:rsidR="003F733D" w:rsidRPr="00BB1885" w:rsidRDefault="003F733D" w:rsidP="004357A1">
            <w:pPr>
              <w:rPr>
                <w:sz w:val="22"/>
                <w:szCs w:val="22"/>
              </w:rPr>
            </w:pPr>
            <w:r w:rsidRPr="00BB1885">
              <w:rPr>
                <w:sz w:val="22"/>
                <w:szCs w:val="22"/>
              </w:rPr>
              <w:t xml:space="preserve">ф.1 </w:t>
            </w:r>
          </w:p>
        </w:tc>
        <w:tc>
          <w:tcPr>
            <w:tcW w:w="1506" w:type="dxa"/>
            <w:shd w:val="clear" w:color="auto" w:fill="auto"/>
            <w:noWrap/>
            <w:vAlign w:val="center"/>
            <w:hideMark/>
          </w:tcPr>
          <w:p w14:paraId="308054E7" w14:textId="77777777" w:rsidR="003F733D" w:rsidRPr="00BB1885" w:rsidRDefault="003F733D" w:rsidP="004357A1">
            <w:pPr>
              <w:jc w:val="center"/>
              <w:rPr>
                <w:sz w:val="22"/>
                <w:szCs w:val="22"/>
              </w:rPr>
            </w:pPr>
            <w:r w:rsidRPr="00BB1885">
              <w:rPr>
                <w:sz w:val="22"/>
                <w:szCs w:val="22"/>
              </w:rPr>
              <w:t>0,4</w:t>
            </w:r>
          </w:p>
        </w:tc>
        <w:tc>
          <w:tcPr>
            <w:tcW w:w="1964" w:type="dxa"/>
            <w:shd w:val="clear" w:color="auto" w:fill="auto"/>
            <w:noWrap/>
            <w:vAlign w:val="center"/>
            <w:hideMark/>
          </w:tcPr>
          <w:p w14:paraId="4645EB1F" w14:textId="77777777" w:rsidR="003F733D" w:rsidRPr="00BB1885" w:rsidRDefault="003F733D" w:rsidP="004357A1">
            <w:pPr>
              <w:jc w:val="center"/>
              <w:rPr>
                <w:sz w:val="22"/>
                <w:szCs w:val="22"/>
              </w:rPr>
            </w:pPr>
            <w:r w:rsidRPr="00BB1885">
              <w:rPr>
                <w:sz w:val="22"/>
                <w:szCs w:val="22"/>
              </w:rPr>
              <w:t>-</w:t>
            </w:r>
          </w:p>
        </w:tc>
        <w:tc>
          <w:tcPr>
            <w:tcW w:w="924" w:type="dxa"/>
            <w:shd w:val="clear" w:color="auto" w:fill="auto"/>
            <w:noWrap/>
            <w:vAlign w:val="center"/>
            <w:hideMark/>
          </w:tcPr>
          <w:p w14:paraId="0359EFDD" w14:textId="77777777" w:rsidR="003F733D" w:rsidRPr="00BB1885" w:rsidRDefault="003F733D" w:rsidP="004357A1">
            <w:pPr>
              <w:jc w:val="center"/>
              <w:rPr>
                <w:sz w:val="22"/>
                <w:szCs w:val="22"/>
              </w:rPr>
            </w:pPr>
            <w:r w:rsidRPr="00BB1885">
              <w:rPr>
                <w:sz w:val="22"/>
                <w:szCs w:val="22"/>
              </w:rPr>
              <w:t>-</w:t>
            </w:r>
          </w:p>
        </w:tc>
        <w:tc>
          <w:tcPr>
            <w:tcW w:w="1841" w:type="dxa"/>
            <w:shd w:val="clear" w:color="auto" w:fill="auto"/>
            <w:noWrap/>
            <w:vAlign w:val="center"/>
            <w:hideMark/>
          </w:tcPr>
          <w:p w14:paraId="2C539E78" w14:textId="77777777" w:rsidR="003F733D" w:rsidRPr="00BB1885" w:rsidRDefault="003F733D" w:rsidP="004357A1">
            <w:pPr>
              <w:jc w:val="center"/>
              <w:rPr>
                <w:sz w:val="22"/>
                <w:szCs w:val="22"/>
              </w:rPr>
            </w:pPr>
            <w:r w:rsidRPr="00BB1885">
              <w:rPr>
                <w:sz w:val="22"/>
                <w:szCs w:val="22"/>
              </w:rPr>
              <w:t>0,091</w:t>
            </w:r>
          </w:p>
        </w:tc>
      </w:tr>
      <w:tr w:rsidR="000E0234" w:rsidRPr="00BB1885" w14:paraId="47F9840B" w14:textId="77777777" w:rsidTr="004357A1">
        <w:trPr>
          <w:divId w:val="353265860"/>
          <w:trHeight w:val="23"/>
          <w:jc w:val="center"/>
        </w:trPr>
        <w:tc>
          <w:tcPr>
            <w:tcW w:w="705" w:type="dxa"/>
            <w:shd w:val="clear" w:color="auto" w:fill="auto"/>
            <w:noWrap/>
            <w:vAlign w:val="center"/>
            <w:hideMark/>
          </w:tcPr>
          <w:p w14:paraId="71872229" w14:textId="77777777" w:rsidR="003F733D" w:rsidRPr="00BB1885" w:rsidRDefault="003F733D" w:rsidP="004357A1">
            <w:pPr>
              <w:rPr>
                <w:sz w:val="22"/>
                <w:szCs w:val="22"/>
              </w:rPr>
            </w:pPr>
            <w:r w:rsidRPr="00BB1885">
              <w:rPr>
                <w:sz w:val="22"/>
                <w:szCs w:val="22"/>
              </w:rPr>
              <w:t> </w:t>
            </w:r>
          </w:p>
        </w:tc>
        <w:tc>
          <w:tcPr>
            <w:tcW w:w="2406" w:type="dxa"/>
            <w:shd w:val="clear" w:color="auto" w:fill="auto"/>
            <w:noWrap/>
            <w:vAlign w:val="center"/>
            <w:hideMark/>
          </w:tcPr>
          <w:p w14:paraId="68367A60" w14:textId="77777777" w:rsidR="003F733D" w:rsidRPr="00BB1885" w:rsidRDefault="003F733D" w:rsidP="004357A1">
            <w:pPr>
              <w:rPr>
                <w:sz w:val="22"/>
                <w:szCs w:val="22"/>
              </w:rPr>
            </w:pPr>
            <w:r w:rsidRPr="00BB1885">
              <w:rPr>
                <w:sz w:val="22"/>
                <w:szCs w:val="22"/>
              </w:rPr>
              <w:t>Всего</w:t>
            </w:r>
          </w:p>
        </w:tc>
        <w:tc>
          <w:tcPr>
            <w:tcW w:w="1506" w:type="dxa"/>
            <w:shd w:val="clear" w:color="auto" w:fill="auto"/>
            <w:noWrap/>
            <w:vAlign w:val="center"/>
            <w:hideMark/>
          </w:tcPr>
          <w:p w14:paraId="0D019BE8" w14:textId="77777777" w:rsidR="003F733D" w:rsidRPr="00BB1885" w:rsidRDefault="003F733D" w:rsidP="004357A1">
            <w:pPr>
              <w:jc w:val="center"/>
              <w:rPr>
                <w:sz w:val="22"/>
                <w:szCs w:val="22"/>
              </w:rPr>
            </w:pPr>
            <w:r w:rsidRPr="00BB1885">
              <w:rPr>
                <w:sz w:val="22"/>
                <w:szCs w:val="22"/>
              </w:rPr>
              <w:t> </w:t>
            </w:r>
          </w:p>
        </w:tc>
        <w:tc>
          <w:tcPr>
            <w:tcW w:w="1964" w:type="dxa"/>
            <w:shd w:val="clear" w:color="auto" w:fill="auto"/>
            <w:noWrap/>
            <w:vAlign w:val="center"/>
            <w:hideMark/>
          </w:tcPr>
          <w:p w14:paraId="11C6BD65" w14:textId="77777777" w:rsidR="003F733D" w:rsidRPr="00BB1885" w:rsidRDefault="003F733D" w:rsidP="004357A1">
            <w:pPr>
              <w:jc w:val="center"/>
              <w:rPr>
                <w:sz w:val="22"/>
                <w:szCs w:val="22"/>
              </w:rPr>
            </w:pPr>
            <w:r w:rsidRPr="00BB1885">
              <w:rPr>
                <w:sz w:val="22"/>
                <w:szCs w:val="22"/>
              </w:rPr>
              <w:t> </w:t>
            </w:r>
          </w:p>
        </w:tc>
        <w:tc>
          <w:tcPr>
            <w:tcW w:w="924" w:type="dxa"/>
            <w:shd w:val="clear" w:color="auto" w:fill="auto"/>
            <w:noWrap/>
            <w:vAlign w:val="center"/>
            <w:hideMark/>
          </w:tcPr>
          <w:p w14:paraId="105C8251"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480020DC" w14:textId="77777777" w:rsidR="003F733D" w:rsidRPr="00BB1885" w:rsidRDefault="003F733D" w:rsidP="004357A1">
            <w:pPr>
              <w:jc w:val="center"/>
              <w:rPr>
                <w:sz w:val="22"/>
                <w:szCs w:val="22"/>
              </w:rPr>
            </w:pPr>
            <w:r w:rsidRPr="00BB1885">
              <w:rPr>
                <w:sz w:val="22"/>
                <w:szCs w:val="22"/>
              </w:rPr>
              <w:t>0,21</w:t>
            </w:r>
          </w:p>
        </w:tc>
      </w:tr>
    </w:tbl>
    <w:p w14:paraId="2B5432A2" w14:textId="036D0C0B" w:rsidR="00C452C5" w:rsidRPr="00BB1885" w:rsidRDefault="00C452C5" w:rsidP="00531A1A">
      <w:pPr>
        <w:spacing w:before="120"/>
        <w:ind w:firstLine="567"/>
        <w:jc w:val="center"/>
        <w:rPr>
          <w:b/>
        </w:rPr>
      </w:pPr>
    </w:p>
    <w:p w14:paraId="1B785C9C" w14:textId="0A256724" w:rsidR="003F733D" w:rsidRPr="00BB1885" w:rsidRDefault="00C16CC2" w:rsidP="00531A1A">
      <w:pPr>
        <w:spacing w:before="120"/>
        <w:ind w:firstLine="567"/>
        <w:jc w:val="center"/>
        <w:rPr>
          <w:rFonts w:eastAsiaTheme="minorHAnsi"/>
          <w:sz w:val="22"/>
          <w:szCs w:val="22"/>
          <w:lang w:eastAsia="en-US"/>
        </w:rPr>
      </w:pPr>
      <w:bookmarkStart w:id="61" w:name="_Ref85645813"/>
      <w:r w:rsidRPr="00BB1885">
        <w:rPr>
          <w:b/>
        </w:rPr>
        <w:t xml:space="preserve">Таблица </w:t>
      </w:r>
      <w:r w:rsidR="00D121B5" w:rsidRPr="00BB1885">
        <w:rPr>
          <w:b/>
        </w:rPr>
        <w:fldChar w:fldCharType="begin"/>
      </w:r>
      <w:r w:rsidR="00D121B5" w:rsidRPr="00BB1885">
        <w:rPr>
          <w:b/>
        </w:rPr>
        <w:instrText xml:space="preserve"> SEQ Таблица \* ARABIC </w:instrText>
      </w:r>
      <w:r w:rsidR="00D121B5" w:rsidRPr="00BB1885">
        <w:rPr>
          <w:b/>
        </w:rPr>
        <w:fldChar w:fldCharType="separate"/>
      </w:r>
      <w:r w:rsidR="003F733D" w:rsidRPr="00BB1885">
        <w:rPr>
          <w:b/>
          <w:noProof/>
        </w:rPr>
        <w:t>22</w:t>
      </w:r>
      <w:r w:rsidR="00D121B5" w:rsidRPr="00BB1885">
        <w:rPr>
          <w:b/>
          <w:noProof/>
        </w:rPr>
        <w:fldChar w:fldCharType="end"/>
      </w:r>
      <w:bookmarkEnd w:id="61"/>
      <w:r w:rsidR="00D121B5" w:rsidRPr="00BB1885">
        <w:t xml:space="preserve"> – </w:t>
      </w:r>
      <w:r w:rsidR="00D121B5" w:rsidRPr="00BB1885">
        <w:rPr>
          <w:b/>
        </w:rPr>
        <w:t>Характеристики КЛ-</w:t>
      </w:r>
      <w:r w:rsidR="00524C16" w:rsidRPr="00BB1885">
        <w:rPr>
          <w:b/>
        </w:rPr>
        <w:t>(6)</w:t>
      </w:r>
      <w:r w:rsidR="00D121B5" w:rsidRPr="00BB1885">
        <w:rPr>
          <w:b/>
        </w:rPr>
        <w:t xml:space="preserve">10 кВ в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85"/>
        <w:gridCol w:w="2426"/>
        <w:gridCol w:w="1506"/>
        <w:gridCol w:w="1964"/>
        <w:gridCol w:w="924"/>
        <w:gridCol w:w="1841"/>
      </w:tblGrid>
      <w:tr w:rsidR="00BB1885" w:rsidRPr="00BB1885" w14:paraId="2100D694" w14:textId="77777777" w:rsidTr="009F7F41">
        <w:trPr>
          <w:divId w:val="1235049406"/>
          <w:trHeight w:val="23"/>
          <w:tblHeader/>
          <w:jc w:val="center"/>
        </w:trPr>
        <w:tc>
          <w:tcPr>
            <w:tcW w:w="685" w:type="dxa"/>
            <w:shd w:val="clear" w:color="auto" w:fill="auto"/>
            <w:vAlign w:val="center"/>
            <w:hideMark/>
          </w:tcPr>
          <w:p w14:paraId="1AE0909A" w14:textId="1916D1B9" w:rsidR="003F733D" w:rsidRPr="00BB1885" w:rsidRDefault="003F733D" w:rsidP="009F7F41">
            <w:pPr>
              <w:jc w:val="center"/>
              <w:rPr>
                <w:b/>
                <w:bCs/>
                <w:sz w:val="22"/>
                <w:szCs w:val="22"/>
              </w:rPr>
            </w:pPr>
            <w:r w:rsidRPr="00BB1885">
              <w:rPr>
                <w:b/>
                <w:bCs/>
                <w:sz w:val="22"/>
                <w:szCs w:val="22"/>
              </w:rPr>
              <w:t>№ п/п</w:t>
            </w:r>
          </w:p>
        </w:tc>
        <w:tc>
          <w:tcPr>
            <w:tcW w:w="2426" w:type="dxa"/>
            <w:shd w:val="clear" w:color="auto" w:fill="auto"/>
            <w:vAlign w:val="center"/>
            <w:hideMark/>
          </w:tcPr>
          <w:p w14:paraId="34182090" w14:textId="77777777" w:rsidR="003F733D" w:rsidRPr="00BB1885" w:rsidRDefault="003F733D" w:rsidP="009F7F41">
            <w:pPr>
              <w:jc w:val="center"/>
              <w:rPr>
                <w:b/>
                <w:bCs/>
                <w:sz w:val="22"/>
                <w:szCs w:val="22"/>
              </w:rPr>
            </w:pPr>
            <w:r w:rsidRPr="00BB1885">
              <w:rPr>
                <w:b/>
                <w:bCs/>
                <w:sz w:val="22"/>
                <w:szCs w:val="22"/>
              </w:rPr>
              <w:t>Наименование оборудования</w:t>
            </w:r>
          </w:p>
        </w:tc>
        <w:tc>
          <w:tcPr>
            <w:tcW w:w="1506" w:type="dxa"/>
            <w:shd w:val="clear" w:color="auto" w:fill="auto"/>
            <w:vAlign w:val="center"/>
            <w:hideMark/>
          </w:tcPr>
          <w:p w14:paraId="1CA60C22" w14:textId="77777777" w:rsidR="003F733D" w:rsidRPr="00BB1885" w:rsidRDefault="003F733D" w:rsidP="009F7F41">
            <w:pPr>
              <w:jc w:val="center"/>
              <w:rPr>
                <w:b/>
                <w:bCs/>
                <w:sz w:val="22"/>
                <w:szCs w:val="22"/>
              </w:rPr>
            </w:pPr>
            <w:r w:rsidRPr="00BB1885">
              <w:rPr>
                <w:b/>
                <w:bCs/>
                <w:sz w:val="22"/>
                <w:szCs w:val="22"/>
              </w:rPr>
              <w:t>Уровень напряжения, кВ</w:t>
            </w:r>
          </w:p>
        </w:tc>
        <w:tc>
          <w:tcPr>
            <w:tcW w:w="1964" w:type="dxa"/>
            <w:shd w:val="clear" w:color="auto" w:fill="auto"/>
            <w:vAlign w:val="center"/>
            <w:hideMark/>
          </w:tcPr>
          <w:p w14:paraId="292C2355" w14:textId="52BD2536" w:rsidR="003F733D" w:rsidRPr="00BB1885" w:rsidRDefault="003F733D" w:rsidP="009F7F41">
            <w:pPr>
              <w:jc w:val="center"/>
              <w:rPr>
                <w:b/>
                <w:bCs/>
                <w:sz w:val="22"/>
                <w:szCs w:val="22"/>
              </w:rPr>
            </w:pPr>
            <w:r w:rsidRPr="00BB1885">
              <w:rPr>
                <w:b/>
                <w:bCs/>
                <w:sz w:val="22"/>
                <w:szCs w:val="22"/>
              </w:rPr>
              <w:t xml:space="preserve">Начало </w:t>
            </w:r>
            <w:r w:rsidR="00023A98" w:rsidRPr="00BB1885">
              <w:rPr>
                <w:b/>
                <w:bCs/>
                <w:sz w:val="22"/>
                <w:szCs w:val="22"/>
              </w:rPr>
              <w:t>трассы,</w:t>
            </w:r>
            <w:r w:rsidRPr="00BB1885">
              <w:rPr>
                <w:b/>
                <w:bCs/>
                <w:sz w:val="22"/>
                <w:szCs w:val="22"/>
              </w:rPr>
              <w:t xml:space="preserve"> подключенной от источника питания (граница балансовой принадлежности)</w:t>
            </w:r>
          </w:p>
        </w:tc>
        <w:tc>
          <w:tcPr>
            <w:tcW w:w="924" w:type="dxa"/>
            <w:shd w:val="clear" w:color="auto" w:fill="auto"/>
            <w:vAlign w:val="center"/>
            <w:hideMark/>
          </w:tcPr>
          <w:p w14:paraId="1D544973" w14:textId="77777777" w:rsidR="003F733D" w:rsidRPr="00BB1885" w:rsidRDefault="003F733D" w:rsidP="009F7F41">
            <w:pPr>
              <w:jc w:val="center"/>
              <w:rPr>
                <w:b/>
                <w:bCs/>
                <w:sz w:val="22"/>
                <w:szCs w:val="22"/>
              </w:rPr>
            </w:pPr>
            <w:r w:rsidRPr="00BB1885">
              <w:rPr>
                <w:b/>
                <w:bCs/>
                <w:sz w:val="22"/>
                <w:szCs w:val="22"/>
              </w:rPr>
              <w:t>Конец трассы</w:t>
            </w:r>
          </w:p>
        </w:tc>
        <w:tc>
          <w:tcPr>
            <w:tcW w:w="1841" w:type="dxa"/>
            <w:shd w:val="clear" w:color="auto" w:fill="auto"/>
            <w:vAlign w:val="center"/>
            <w:hideMark/>
          </w:tcPr>
          <w:p w14:paraId="459284E3" w14:textId="77777777" w:rsidR="003F733D" w:rsidRPr="00BB1885" w:rsidRDefault="003F733D" w:rsidP="009F7F41">
            <w:pPr>
              <w:jc w:val="center"/>
              <w:rPr>
                <w:b/>
                <w:bCs/>
                <w:sz w:val="22"/>
                <w:szCs w:val="22"/>
              </w:rPr>
            </w:pPr>
            <w:r w:rsidRPr="00BB1885">
              <w:rPr>
                <w:b/>
                <w:bCs/>
                <w:sz w:val="22"/>
                <w:szCs w:val="22"/>
              </w:rPr>
              <w:t>Количественное значение провода (кабеля), км.</w:t>
            </w:r>
          </w:p>
        </w:tc>
      </w:tr>
      <w:tr w:rsidR="00BB1885" w:rsidRPr="00BB1885" w14:paraId="2B65006C" w14:textId="77777777" w:rsidTr="004357A1">
        <w:trPr>
          <w:divId w:val="1235049406"/>
          <w:trHeight w:val="23"/>
          <w:jc w:val="center"/>
        </w:trPr>
        <w:tc>
          <w:tcPr>
            <w:tcW w:w="685" w:type="dxa"/>
            <w:shd w:val="clear" w:color="auto" w:fill="auto"/>
            <w:vAlign w:val="center"/>
            <w:hideMark/>
          </w:tcPr>
          <w:p w14:paraId="3834A4A3" w14:textId="77777777" w:rsidR="003F733D" w:rsidRPr="00BB1885" w:rsidRDefault="003F733D" w:rsidP="004357A1">
            <w:pPr>
              <w:jc w:val="center"/>
              <w:rPr>
                <w:sz w:val="22"/>
                <w:szCs w:val="22"/>
              </w:rPr>
            </w:pPr>
            <w:r w:rsidRPr="00BB1885">
              <w:rPr>
                <w:sz w:val="22"/>
                <w:szCs w:val="22"/>
              </w:rPr>
              <w:t>1</w:t>
            </w:r>
          </w:p>
        </w:tc>
        <w:tc>
          <w:tcPr>
            <w:tcW w:w="2426" w:type="dxa"/>
            <w:shd w:val="clear" w:color="auto" w:fill="auto"/>
            <w:vAlign w:val="center"/>
            <w:hideMark/>
          </w:tcPr>
          <w:p w14:paraId="569CD5E2" w14:textId="77777777" w:rsidR="003F733D" w:rsidRPr="00BB1885" w:rsidRDefault="003F733D" w:rsidP="004357A1">
            <w:pPr>
              <w:jc w:val="center"/>
              <w:rPr>
                <w:sz w:val="22"/>
                <w:szCs w:val="22"/>
              </w:rPr>
            </w:pPr>
            <w:r w:rsidRPr="00BB1885">
              <w:rPr>
                <w:sz w:val="22"/>
                <w:szCs w:val="22"/>
              </w:rPr>
              <w:t>2</w:t>
            </w:r>
          </w:p>
        </w:tc>
        <w:tc>
          <w:tcPr>
            <w:tcW w:w="1506" w:type="dxa"/>
            <w:shd w:val="clear" w:color="auto" w:fill="auto"/>
            <w:vAlign w:val="center"/>
            <w:hideMark/>
          </w:tcPr>
          <w:p w14:paraId="59C622AE" w14:textId="77777777" w:rsidR="003F733D" w:rsidRPr="00BB1885" w:rsidRDefault="003F733D" w:rsidP="004357A1">
            <w:pPr>
              <w:jc w:val="center"/>
              <w:rPr>
                <w:sz w:val="22"/>
                <w:szCs w:val="22"/>
              </w:rPr>
            </w:pPr>
            <w:r w:rsidRPr="00BB1885">
              <w:rPr>
                <w:sz w:val="22"/>
                <w:szCs w:val="22"/>
              </w:rPr>
              <w:t>3</w:t>
            </w:r>
          </w:p>
        </w:tc>
        <w:tc>
          <w:tcPr>
            <w:tcW w:w="1964" w:type="dxa"/>
            <w:shd w:val="clear" w:color="auto" w:fill="auto"/>
            <w:vAlign w:val="center"/>
            <w:hideMark/>
          </w:tcPr>
          <w:p w14:paraId="212D566A" w14:textId="77777777" w:rsidR="003F733D" w:rsidRPr="00BB1885" w:rsidRDefault="003F733D" w:rsidP="004357A1">
            <w:pPr>
              <w:jc w:val="center"/>
              <w:rPr>
                <w:sz w:val="22"/>
                <w:szCs w:val="22"/>
              </w:rPr>
            </w:pPr>
            <w:r w:rsidRPr="00BB1885">
              <w:rPr>
                <w:sz w:val="22"/>
                <w:szCs w:val="22"/>
              </w:rPr>
              <w:t>4</w:t>
            </w:r>
          </w:p>
        </w:tc>
        <w:tc>
          <w:tcPr>
            <w:tcW w:w="924" w:type="dxa"/>
            <w:shd w:val="clear" w:color="auto" w:fill="auto"/>
            <w:vAlign w:val="center"/>
            <w:hideMark/>
          </w:tcPr>
          <w:p w14:paraId="6358D4E2" w14:textId="77777777" w:rsidR="003F733D" w:rsidRPr="00BB1885" w:rsidRDefault="003F733D" w:rsidP="004357A1">
            <w:pPr>
              <w:jc w:val="center"/>
              <w:rPr>
                <w:sz w:val="22"/>
                <w:szCs w:val="22"/>
              </w:rPr>
            </w:pPr>
            <w:r w:rsidRPr="00BB1885">
              <w:rPr>
                <w:sz w:val="22"/>
                <w:szCs w:val="22"/>
              </w:rPr>
              <w:t>5</w:t>
            </w:r>
          </w:p>
        </w:tc>
        <w:tc>
          <w:tcPr>
            <w:tcW w:w="1841" w:type="dxa"/>
            <w:shd w:val="clear" w:color="auto" w:fill="auto"/>
            <w:vAlign w:val="center"/>
            <w:hideMark/>
          </w:tcPr>
          <w:p w14:paraId="61EBBAAA" w14:textId="77777777" w:rsidR="003F733D" w:rsidRPr="00BB1885" w:rsidRDefault="003F733D" w:rsidP="004357A1">
            <w:pPr>
              <w:jc w:val="center"/>
              <w:rPr>
                <w:sz w:val="22"/>
                <w:szCs w:val="22"/>
              </w:rPr>
            </w:pPr>
            <w:r w:rsidRPr="00BB1885">
              <w:rPr>
                <w:sz w:val="22"/>
                <w:szCs w:val="22"/>
              </w:rPr>
              <w:t>6</w:t>
            </w:r>
          </w:p>
        </w:tc>
      </w:tr>
      <w:tr w:rsidR="00BB1885" w:rsidRPr="00BB1885" w14:paraId="517D0C6D" w14:textId="77777777" w:rsidTr="004357A1">
        <w:trPr>
          <w:divId w:val="1235049406"/>
          <w:trHeight w:val="23"/>
          <w:jc w:val="center"/>
        </w:trPr>
        <w:tc>
          <w:tcPr>
            <w:tcW w:w="685" w:type="dxa"/>
            <w:shd w:val="clear" w:color="auto" w:fill="auto"/>
            <w:noWrap/>
            <w:vAlign w:val="center"/>
            <w:hideMark/>
          </w:tcPr>
          <w:p w14:paraId="5CCE01F4" w14:textId="77777777" w:rsidR="003F733D" w:rsidRPr="00BB1885" w:rsidRDefault="003F733D" w:rsidP="004357A1">
            <w:pPr>
              <w:jc w:val="center"/>
              <w:rPr>
                <w:sz w:val="22"/>
                <w:szCs w:val="22"/>
              </w:rPr>
            </w:pPr>
            <w:r w:rsidRPr="00BB1885">
              <w:rPr>
                <w:sz w:val="22"/>
                <w:szCs w:val="22"/>
              </w:rPr>
              <w:t>1</w:t>
            </w:r>
          </w:p>
        </w:tc>
        <w:tc>
          <w:tcPr>
            <w:tcW w:w="2426" w:type="dxa"/>
            <w:shd w:val="clear" w:color="auto" w:fill="auto"/>
            <w:vAlign w:val="center"/>
            <w:hideMark/>
          </w:tcPr>
          <w:p w14:paraId="662DDBDC" w14:textId="77777777" w:rsidR="003F733D" w:rsidRPr="00BB1885" w:rsidRDefault="003F733D" w:rsidP="004357A1">
            <w:pPr>
              <w:rPr>
                <w:sz w:val="22"/>
                <w:szCs w:val="22"/>
              </w:rPr>
            </w:pPr>
            <w:r w:rsidRPr="00BB1885">
              <w:rPr>
                <w:sz w:val="22"/>
                <w:szCs w:val="22"/>
              </w:rPr>
              <w:t>2КЛ -6кВ от яч.4 ПС35/6кВ до оп. №1</w:t>
            </w:r>
          </w:p>
        </w:tc>
        <w:tc>
          <w:tcPr>
            <w:tcW w:w="1506" w:type="dxa"/>
            <w:shd w:val="clear" w:color="auto" w:fill="auto"/>
            <w:noWrap/>
            <w:vAlign w:val="center"/>
            <w:hideMark/>
          </w:tcPr>
          <w:p w14:paraId="0858682F" w14:textId="77777777" w:rsidR="003F733D" w:rsidRPr="00BB1885" w:rsidRDefault="003F733D" w:rsidP="004357A1">
            <w:pPr>
              <w:jc w:val="center"/>
              <w:rPr>
                <w:sz w:val="22"/>
                <w:szCs w:val="22"/>
              </w:rPr>
            </w:pPr>
            <w:r w:rsidRPr="00BB1885">
              <w:rPr>
                <w:sz w:val="22"/>
                <w:szCs w:val="22"/>
              </w:rPr>
              <w:t>6</w:t>
            </w:r>
          </w:p>
        </w:tc>
        <w:tc>
          <w:tcPr>
            <w:tcW w:w="1964" w:type="dxa"/>
            <w:shd w:val="clear" w:color="auto" w:fill="auto"/>
            <w:noWrap/>
            <w:vAlign w:val="center"/>
            <w:hideMark/>
          </w:tcPr>
          <w:p w14:paraId="42A17DB5" w14:textId="77777777" w:rsidR="003F733D" w:rsidRPr="00BB1885" w:rsidRDefault="003F733D" w:rsidP="004357A1">
            <w:pPr>
              <w:jc w:val="center"/>
              <w:rPr>
                <w:sz w:val="22"/>
                <w:szCs w:val="22"/>
              </w:rPr>
            </w:pPr>
            <w:r w:rsidRPr="00BB1885">
              <w:rPr>
                <w:sz w:val="22"/>
                <w:szCs w:val="22"/>
              </w:rPr>
              <w:t>ПС35/6кВ</w:t>
            </w:r>
          </w:p>
        </w:tc>
        <w:tc>
          <w:tcPr>
            <w:tcW w:w="924" w:type="dxa"/>
            <w:shd w:val="clear" w:color="auto" w:fill="auto"/>
            <w:noWrap/>
            <w:vAlign w:val="center"/>
            <w:hideMark/>
          </w:tcPr>
          <w:p w14:paraId="48607028" w14:textId="77777777" w:rsidR="003F733D" w:rsidRPr="00BB1885" w:rsidRDefault="003F733D" w:rsidP="004357A1">
            <w:pPr>
              <w:jc w:val="center"/>
              <w:rPr>
                <w:sz w:val="22"/>
                <w:szCs w:val="22"/>
              </w:rPr>
            </w:pPr>
            <w:r w:rsidRPr="00BB1885">
              <w:rPr>
                <w:sz w:val="22"/>
                <w:szCs w:val="22"/>
              </w:rPr>
              <w:t>-</w:t>
            </w:r>
          </w:p>
        </w:tc>
        <w:tc>
          <w:tcPr>
            <w:tcW w:w="1841" w:type="dxa"/>
            <w:shd w:val="clear" w:color="auto" w:fill="auto"/>
            <w:noWrap/>
            <w:vAlign w:val="center"/>
            <w:hideMark/>
          </w:tcPr>
          <w:p w14:paraId="36BB7B7C" w14:textId="77777777" w:rsidR="003F733D" w:rsidRPr="00BB1885" w:rsidRDefault="003F733D" w:rsidP="004357A1">
            <w:pPr>
              <w:jc w:val="center"/>
              <w:rPr>
                <w:sz w:val="22"/>
                <w:szCs w:val="22"/>
              </w:rPr>
            </w:pPr>
            <w:r w:rsidRPr="00BB1885">
              <w:rPr>
                <w:sz w:val="22"/>
                <w:szCs w:val="22"/>
              </w:rPr>
              <w:t>1,328</w:t>
            </w:r>
          </w:p>
        </w:tc>
      </w:tr>
      <w:tr w:rsidR="00BB1885" w:rsidRPr="00BB1885" w14:paraId="7D37FE98" w14:textId="77777777" w:rsidTr="004357A1">
        <w:trPr>
          <w:divId w:val="1235049406"/>
          <w:trHeight w:val="23"/>
          <w:jc w:val="center"/>
        </w:trPr>
        <w:tc>
          <w:tcPr>
            <w:tcW w:w="685" w:type="dxa"/>
            <w:shd w:val="clear" w:color="auto" w:fill="auto"/>
            <w:noWrap/>
            <w:vAlign w:val="center"/>
            <w:hideMark/>
          </w:tcPr>
          <w:p w14:paraId="45529D45" w14:textId="77777777" w:rsidR="003F733D" w:rsidRPr="00BB1885" w:rsidRDefault="003F733D" w:rsidP="004357A1">
            <w:pPr>
              <w:jc w:val="center"/>
              <w:rPr>
                <w:sz w:val="22"/>
                <w:szCs w:val="22"/>
              </w:rPr>
            </w:pPr>
            <w:r w:rsidRPr="00BB1885">
              <w:rPr>
                <w:sz w:val="22"/>
                <w:szCs w:val="22"/>
              </w:rPr>
              <w:t>2</w:t>
            </w:r>
          </w:p>
        </w:tc>
        <w:tc>
          <w:tcPr>
            <w:tcW w:w="2426" w:type="dxa"/>
            <w:shd w:val="clear" w:color="auto" w:fill="auto"/>
            <w:vAlign w:val="center"/>
            <w:hideMark/>
          </w:tcPr>
          <w:p w14:paraId="0D683A95" w14:textId="77777777" w:rsidR="003F733D" w:rsidRPr="00BB1885" w:rsidRDefault="003F733D" w:rsidP="004357A1">
            <w:pPr>
              <w:rPr>
                <w:sz w:val="22"/>
                <w:szCs w:val="22"/>
              </w:rPr>
            </w:pPr>
            <w:r w:rsidRPr="00BB1885">
              <w:rPr>
                <w:sz w:val="22"/>
                <w:szCs w:val="22"/>
              </w:rPr>
              <w:t>КЛ -6кВ на ТП 6/10кВГорнореченск</w:t>
            </w:r>
          </w:p>
        </w:tc>
        <w:tc>
          <w:tcPr>
            <w:tcW w:w="1506" w:type="dxa"/>
            <w:shd w:val="clear" w:color="auto" w:fill="auto"/>
            <w:noWrap/>
            <w:vAlign w:val="center"/>
            <w:hideMark/>
          </w:tcPr>
          <w:p w14:paraId="729C29C9" w14:textId="77777777" w:rsidR="003F733D" w:rsidRPr="00BB1885" w:rsidRDefault="003F733D" w:rsidP="004357A1">
            <w:pPr>
              <w:jc w:val="center"/>
              <w:rPr>
                <w:sz w:val="22"/>
                <w:szCs w:val="22"/>
              </w:rPr>
            </w:pPr>
            <w:r w:rsidRPr="00BB1885">
              <w:rPr>
                <w:sz w:val="22"/>
                <w:szCs w:val="22"/>
              </w:rPr>
              <w:t>6</w:t>
            </w:r>
          </w:p>
        </w:tc>
        <w:tc>
          <w:tcPr>
            <w:tcW w:w="1964" w:type="dxa"/>
            <w:shd w:val="clear" w:color="auto" w:fill="auto"/>
            <w:noWrap/>
            <w:vAlign w:val="center"/>
            <w:hideMark/>
          </w:tcPr>
          <w:p w14:paraId="6BFC050B" w14:textId="77777777" w:rsidR="003F733D" w:rsidRPr="00BB1885" w:rsidRDefault="003F733D" w:rsidP="004357A1">
            <w:pPr>
              <w:jc w:val="center"/>
              <w:rPr>
                <w:sz w:val="22"/>
                <w:szCs w:val="22"/>
              </w:rPr>
            </w:pPr>
            <w:r w:rsidRPr="00BB1885">
              <w:rPr>
                <w:sz w:val="22"/>
                <w:szCs w:val="22"/>
              </w:rPr>
              <w:t> </w:t>
            </w:r>
          </w:p>
        </w:tc>
        <w:tc>
          <w:tcPr>
            <w:tcW w:w="924" w:type="dxa"/>
            <w:shd w:val="clear" w:color="auto" w:fill="auto"/>
            <w:noWrap/>
            <w:vAlign w:val="center"/>
            <w:hideMark/>
          </w:tcPr>
          <w:p w14:paraId="3E5A6F1B" w14:textId="77777777" w:rsidR="003F733D" w:rsidRPr="00BB1885" w:rsidRDefault="003F733D" w:rsidP="004357A1">
            <w:pPr>
              <w:jc w:val="center"/>
              <w:rPr>
                <w:sz w:val="22"/>
                <w:szCs w:val="22"/>
              </w:rPr>
            </w:pPr>
            <w:r w:rsidRPr="00BB1885">
              <w:rPr>
                <w:sz w:val="22"/>
                <w:szCs w:val="22"/>
              </w:rPr>
              <w:t>-</w:t>
            </w:r>
          </w:p>
        </w:tc>
        <w:tc>
          <w:tcPr>
            <w:tcW w:w="1841" w:type="dxa"/>
            <w:shd w:val="clear" w:color="auto" w:fill="auto"/>
            <w:noWrap/>
            <w:vAlign w:val="center"/>
            <w:hideMark/>
          </w:tcPr>
          <w:p w14:paraId="2E653F3E" w14:textId="77777777" w:rsidR="003F733D" w:rsidRPr="00BB1885" w:rsidRDefault="003F733D" w:rsidP="004357A1">
            <w:pPr>
              <w:jc w:val="center"/>
              <w:rPr>
                <w:sz w:val="22"/>
                <w:szCs w:val="22"/>
              </w:rPr>
            </w:pPr>
            <w:r w:rsidRPr="00BB1885">
              <w:rPr>
                <w:sz w:val="22"/>
                <w:szCs w:val="22"/>
              </w:rPr>
              <w:t>0,06</w:t>
            </w:r>
          </w:p>
        </w:tc>
      </w:tr>
      <w:tr w:rsidR="00BB1885" w:rsidRPr="00BB1885" w14:paraId="65D11FFA" w14:textId="77777777" w:rsidTr="004357A1">
        <w:trPr>
          <w:divId w:val="1235049406"/>
          <w:trHeight w:val="23"/>
          <w:jc w:val="center"/>
        </w:trPr>
        <w:tc>
          <w:tcPr>
            <w:tcW w:w="685" w:type="dxa"/>
            <w:shd w:val="clear" w:color="auto" w:fill="auto"/>
            <w:noWrap/>
            <w:vAlign w:val="center"/>
            <w:hideMark/>
          </w:tcPr>
          <w:p w14:paraId="682EFB96" w14:textId="77777777" w:rsidR="003F733D" w:rsidRPr="00BB1885" w:rsidRDefault="003F733D" w:rsidP="004357A1">
            <w:pPr>
              <w:jc w:val="center"/>
              <w:rPr>
                <w:sz w:val="22"/>
                <w:szCs w:val="22"/>
              </w:rPr>
            </w:pPr>
            <w:r w:rsidRPr="00BB1885">
              <w:rPr>
                <w:sz w:val="22"/>
                <w:szCs w:val="22"/>
              </w:rPr>
              <w:t>3</w:t>
            </w:r>
          </w:p>
        </w:tc>
        <w:tc>
          <w:tcPr>
            <w:tcW w:w="2426" w:type="dxa"/>
            <w:shd w:val="clear" w:color="auto" w:fill="auto"/>
            <w:vAlign w:val="center"/>
            <w:hideMark/>
          </w:tcPr>
          <w:p w14:paraId="6D7698C2" w14:textId="77777777" w:rsidR="003F733D" w:rsidRPr="00BB1885" w:rsidRDefault="003F733D" w:rsidP="004357A1">
            <w:pPr>
              <w:rPr>
                <w:sz w:val="22"/>
                <w:szCs w:val="22"/>
              </w:rPr>
            </w:pPr>
            <w:r w:rsidRPr="00BB1885">
              <w:rPr>
                <w:sz w:val="22"/>
                <w:szCs w:val="22"/>
              </w:rPr>
              <w:t>КЛ -10кВ от ТП 6/10кВГорнореченск</w:t>
            </w:r>
          </w:p>
        </w:tc>
        <w:tc>
          <w:tcPr>
            <w:tcW w:w="1506" w:type="dxa"/>
            <w:shd w:val="clear" w:color="auto" w:fill="auto"/>
            <w:noWrap/>
            <w:vAlign w:val="center"/>
            <w:hideMark/>
          </w:tcPr>
          <w:p w14:paraId="79CF408F" w14:textId="77777777" w:rsidR="003F733D" w:rsidRPr="00BB1885" w:rsidRDefault="003F733D" w:rsidP="004357A1">
            <w:pPr>
              <w:jc w:val="center"/>
              <w:rPr>
                <w:sz w:val="22"/>
                <w:szCs w:val="22"/>
              </w:rPr>
            </w:pPr>
            <w:r w:rsidRPr="00BB1885">
              <w:rPr>
                <w:sz w:val="22"/>
                <w:szCs w:val="22"/>
              </w:rPr>
              <w:t>10</w:t>
            </w:r>
          </w:p>
        </w:tc>
        <w:tc>
          <w:tcPr>
            <w:tcW w:w="1964" w:type="dxa"/>
            <w:shd w:val="clear" w:color="auto" w:fill="auto"/>
            <w:noWrap/>
            <w:vAlign w:val="center"/>
            <w:hideMark/>
          </w:tcPr>
          <w:p w14:paraId="1EECB858" w14:textId="77777777" w:rsidR="003F733D" w:rsidRPr="00BB1885" w:rsidRDefault="003F733D" w:rsidP="004357A1">
            <w:pPr>
              <w:jc w:val="center"/>
              <w:rPr>
                <w:sz w:val="22"/>
                <w:szCs w:val="22"/>
              </w:rPr>
            </w:pPr>
            <w:r w:rsidRPr="00BB1885">
              <w:rPr>
                <w:sz w:val="22"/>
                <w:szCs w:val="22"/>
              </w:rPr>
              <w:t>ТП 6/10кВ</w:t>
            </w:r>
          </w:p>
        </w:tc>
        <w:tc>
          <w:tcPr>
            <w:tcW w:w="924" w:type="dxa"/>
            <w:shd w:val="clear" w:color="auto" w:fill="auto"/>
            <w:noWrap/>
            <w:vAlign w:val="center"/>
            <w:hideMark/>
          </w:tcPr>
          <w:p w14:paraId="7A68CE53" w14:textId="77777777" w:rsidR="003F733D" w:rsidRPr="00BB1885" w:rsidRDefault="003F733D" w:rsidP="004357A1">
            <w:pPr>
              <w:jc w:val="center"/>
              <w:rPr>
                <w:sz w:val="22"/>
                <w:szCs w:val="22"/>
              </w:rPr>
            </w:pPr>
            <w:r w:rsidRPr="00BB1885">
              <w:rPr>
                <w:sz w:val="22"/>
                <w:szCs w:val="22"/>
              </w:rPr>
              <w:t>-</w:t>
            </w:r>
          </w:p>
        </w:tc>
        <w:tc>
          <w:tcPr>
            <w:tcW w:w="1841" w:type="dxa"/>
            <w:shd w:val="clear" w:color="auto" w:fill="auto"/>
            <w:noWrap/>
            <w:vAlign w:val="center"/>
            <w:hideMark/>
          </w:tcPr>
          <w:p w14:paraId="21C0357F" w14:textId="77777777" w:rsidR="003F733D" w:rsidRPr="00BB1885" w:rsidRDefault="003F733D" w:rsidP="004357A1">
            <w:pPr>
              <w:jc w:val="center"/>
              <w:rPr>
                <w:sz w:val="22"/>
                <w:szCs w:val="22"/>
              </w:rPr>
            </w:pPr>
            <w:r w:rsidRPr="00BB1885">
              <w:rPr>
                <w:sz w:val="22"/>
                <w:szCs w:val="22"/>
              </w:rPr>
              <w:t>0,06</w:t>
            </w:r>
          </w:p>
        </w:tc>
      </w:tr>
      <w:tr w:rsidR="00BB1885" w:rsidRPr="00BB1885" w14:paraId="0A702CFE" w14:textId="77777777" w:rsidTr="004357A1">
        <w:trPr>
          <w:divId w:val="1235049406"/>
          <w:trHeight w:val="23"/>
          <w:jc w:val="center"/>
        </w:trPr>
        <w:tc>
          <w:tcPr>
            <w:tcW w:w="685" w:type="dxa"/>
            <w:shd w:val="clear" w:color="auto" w:fill="auto"/>
            <w:noWrap/>
            <w:vAlign w:val="center"/>
            <w:hideMark/>
          </w:tcPr>
          <w:p w14:paraId="22C4A7AB" w14:textId="77777777" w:rsidR="003F733D" w:rsidRPr="00BB1885" w:rsidRDefault="003F733D" w:rsidP="004357A1">
            <w:pPr>
              <w:jc w:val="center"/>
              <w:rPr>
                <w:sz w:val="22"/>
                <w:szCs w:val="22"/>
              </w:rPr>
            </w:pPr>
            <w:r w:rsidRPr="00BB1885">
              <w:rPr>
                <w:sz w:val="22"/>
                <w:szCs w:val="22"/>
              </w:rPr>
              <w:t>4</w:t>
            </w:r>
          </w:p>
        </w:tc>
        <w:tc>
          <w:tcPr>
            <w:tcW w:w="2426" w:type="dxa"/>
            <w:shd w:val="clear" w:color="auto" w:fill="auto"/>
            <w:vAlign w:val="center"/>
            <w:hideMark/>
          </w:tcPr>
          <w:p w14:paraId="6D610989" w14:textId="77777777" w:rsidR="003F733D" w:rsidRPr="00BB1885" w:rsidRDefault="003F733D" w:rsidP="004357A1">
            <w:pPr>
              <w:rPr>
                <w:sz w:val="22"/>
                <w:szCs w:val="22"/>
              </w:rPr>
            </w:pPr>
            <w:r w:rsidRPr="00BB1885">
              <w:rPr>
                <w:sz w:val="22"/>
                <w:szCs w:val="22"/>
              </w:rPr>
              <w:t>КЛ -10кВ на АУКРМ Горнореченск</w:t>
            </w:r>
          </w:p>
        </w:tc>
        <w:tc>
          <w:tcPr>
            <w:tcW w:w="1506" w:type="dxa"/>
            <w:shd w:val="clear" w:color="auto" w:fill="auto"/>
            <w:noWrap/>
            <w:vAlign w:val="center"/>
            <w:hideMark/>
          </w:tcPr>
          <w:p w14:paraId="3EB7B25F" w14:textId="77777777" w:rsidR="003F733D" w:rsidRPr="00BB1885" w:rsidRDefault="003F733D" w:rsidP="004357A1">
            <w:pPr>
              <w:jc w:val="center"/>
              <w:rPr>
                <w:sz w:val="22"/>
                <w:szCs w:val="22"/>
              </w:rPr>
            </w:pPr>
            <w:r w:rsidRPr="00BB1885">
              <w:rPr>
                <w:sz w:val="22"/>
                <w:szCs w:val="22"/>
              </w:rPr>
              <w:t>10</w:t>
            </w:r>
          </w:p>
        </w:tc>
        <w:tc>
          <w:tcPr>
            <w:tcW w:w="1964" w:type="dxa"/>
            <w:shd w:val="clear" w:color="auto" w:fill="auto"/>
            <w:noWrap/>
            <w:vAlign w:val="center"/>
            <w:hideMark/>
          </w:tcPr>
          <w:p w14:paraId="2842CC0B" w14:textId="77777777" w:rsidR="003F733D" w:rsidRPr="00BB1885" w:rsidRDefault="003F733D" w:rsidP="004357A1">
            <w:pPr>
              <w:jc w:val="center"/>
              <w:rPr>
                <w:sz w:val="22"/>
                <w:szCs w:val="22"/>
              </w:rPr>
            </w:pPr>
            <w:r w:rsidRPr="00BB1885">
              <w:rPr>
                <w:sz w:val="22"/>
                <w:szCs w:val="22"/>
              </w:rPr>
              <w:t>-</w:t>
            </w:r>
          </w:p>
        </w:tc>
        <w:tc>
          <w:tcPr>
            <w:tcW w:w="924" w:type="dxa"/>
            <w:shd w:val="clear" w:color="auto" w:fill="auto"/>
            <w:noWrap/>
            <w:vAlign w:val="center"/>
            <w:hideMark/>
          </w:tcPr>
          <w:p w14:paraId="259A7A32" w14:textId="77777777" w:rsidR="003F733D" w:rsidRPr="00BB1885" w:rsidRDefault="003F733D" w:rsidP="004357A1">
            <w:pPr>
              <w:jc w:val="center"/>
              <w:rPr>
                <w:sz w:val="22"/>
                <w:szCs w:val="22"/>
              </w:rPr>
            </w:pPr>
            <w:r w:rsidRPr="00BB1885">
              <w:rPr>
                <w:sz w:val="22"/>
                <w:szCs w:val="22"/>
              </w:rPr>
              <w:t>-</w:t>
            </w:r>
          </w:p>
        </w:tc>
        <w:tc>
          <w:tcPr>
            <w:tcW w:w="1841" w:type="dxa"/>
            <w:shd w:val="clear" w:color="auto" w:fill="auto"/>
            <w:noWrap/>
            <w:vAlign w:val="center"/>
            <w:hideMark/>
          </w:tcPr>
          <w:p w14:paraId="324E8C7C" w14:textId="77777777" w:rsidR="003F733D" w:rsidRPr="00BB1885" w:rsidRDefault="003F733D" w:rsidP="004357A1">
            <w:pPr>
              <w:jc w:val="center"/>
              <w:rPr>
                <w:sz w:val="22"/>
                <w:szCs w:val="22"/>
              </w:rPr>
            </w:pPr>
            <w:r w:rsidRPr="00BB1885">
              <w:rPr>
                <w:sz w:val="22"/>
                <w:szCs w:val="22"/>
              </w:rPr>
              <w:t>0,06</w:t>
            </w:r>
          </w:p>
        </w:tc>
      </w:tr>
      <w:tr w:rsidR="000E0234" w:rsidRPr="00BB1885" w14:paraId="2B53DAB6" w14:textId="77777777" w:rsidTr="004357A1">
        <w:trPr>
          <w:divId w:val="1235049406"/>
          <w:trHeight w:val="23"/>
          <w:jc w:val="center"/>
        </w:trPr>
        <w:tc>
          <w:tcPr>
            <w:tcW w:w="685" w:type="dxa"/>
            <w:shd w:val="clear" w:color="auto" w:fill="auto"/>
            <w:noWrap/>
            <w:vAlign w:val="center"/>
            <w:hideMark/>
          </w:tcPr>
          <w:p w14:paraId="0C7ACBBE" w14:textId="77777777" w:rsidR="003F733D" w:rsidRPr="00BB1885" w:rsidRDefault="003F733D" w:rsidP="004357A1">
            <w:pPr>
              <w:rPr>
                <w:sz w:val="22"/>
                <w:szCs w:val="22"/>
              </w:rPr>
            </w:pPr>
            <w:r w:rsidRPr="00BB1885">
              <w:rPr>
                <w:sz w:val="22"/>
                <w:szCs w:val="22"/>
              </w:rPr>
              <w:t> </w:t>
            </w:r>
          </w:p>
        </w:tc>
        <w:tc>
          <w:tcPr>
            <w:tcW w:w="2426" w:type="dxa"/>
            <w:shd w:val="clear" w:color="auto" w:fill="auto"/>
            <w:noWrap/>
            <w:vAlign w:val="center"/>
            <w:hideMark/>
          </w:tcPr>
          <w:p w14:paraId="5DE6E5BA" w14:textId="77777777" w:rsidR="003F733D" w:rsidRPr="00BB1885" w:rsidRDefault="003F733D" w:rsidP="004357A1">
            <w:pPr>
              <w:rPr>
                <w:sz w:val="22"/>
                <w:szCs w:val="22"/>
              </w:rPr>
            </w:pPr>
            <w:r w:rsidRPr="00BB1885">
              <w:rPr>
                <w:sz w:val="22"/>
                <w:szCs w:val="22"/>
              </w:rPr>
              <w:t>Всего</w:t>
            </w:r>
          </w:p>
        </w:tc>
        <w:tc>
          <w:tcPr>
            <w:tcW w:w="1506" w:type="dxa"/>
            <w:shd w:val="clear" w:color="auto" w:fill="auto"/>
            <w:noWrap/>
            <w:vAlign w:val="center"/>
            <w:hideMark/>
          </w:tcPr>
          <w:p w14:paraId="7E080920" w14:textId="77777777" w:rsidR="003F733D" w:rsidRPr="00BB1885" w:rsidRDefault="003F733D" w:rsidP="004357A1">
            <w:pPr>
              <w:jc w:val="center"/>
              <w:rPr>
                <w:sz w:val="22"/>
                <w:szCs w:val="22"/>
              </w:rPr>
            </w:pPr>
            <w:r w:rsidRPr="00BB1885">
              <w:rPr>
                <w:sz w:val="22"/>
                <w:szCs w:val="22"/>
              </w:rPr>
              <w:t> </w:t>
            </w:r>
          </w:p>
        </w:tc>
        <w:tc>
          <w:tcPr>
            <w:tcW w:w="1964" w:type="dxa"/>
            <w:shd w:val="clear" w:color="auto" w:fill="auto"/>
            <w:noWrap/>
            <w:vAlign w:val="center"/>
            <w:hideMark/>
          </w:tcPr>
          <w:p w14:paraId="15531ACC" w14:textId="77777777" w:rsidR="003F733D" w:rsidRPr="00BB1885" w:rsidRDefault="003F733D" w:rsidP="004357A1">
            <w:pPr>
              <w:jc w:val="center"/>
              <w:rPr>
                <w:sz w:val="22"/>
                <w:szCs w:val="22"/>
              </w:rPr>
            </w:pPr>
            <w:r w:rsidRPr="00BB1885">
              <w:rPr>
                <w:sz w:val="22"/>
                <w:szCs w:val="22"/>
              </w:rPr>
              <w:t> </w:t>
            </w:r>
          </w:p>
        </w:tc>
        <w:tc>
          <w:tcPr>
            <w:tcW w:w="924" w:type="dxa"/>
            <w:shd w:val="clear" w:color="auto" w:fill="auto"/>
            <w:noWrap/>
            <w:vAlign w:val="center"/>
            <w:hideMark/>
          </w:tcPr>
          <w:p w14:paraId="3037B57D" w14:textId="77777777" w:rsidR="003F733D" w:rsidRPr="00BB1885" w:rsidRDefault="003F733D" w:rsidP="004357A1">
            <w:pPr>
              <w:jc w:val="center"/>
              <w:rPr>
                <w:sz w:val="22"/>
                <w:szCs w:val="22"/>
              </w:rPr>
            </w:pPr>
            <w:r w:rsidRPr="00BB1885">
              <w:rPr>
                <w:sz w:val="22"/>
                <w:szCs w:val="22"/>
              </w:rPr>
              <w:t> </w:t>
            </w:r>
          </w:p>
        </w:tc>
        <w:tc>
          <w:tcPr>
            <w:tcW w:w="1841" w:type="dxa"/>
            <w:shd w:val="clear" w:color="auto" w:fill="auto"/>
            <w:noWrap/>
            <w:vAlign w:val="center"/>
            <w:hideMark/>
          </w:tcPr>
          <w:p w14:paraId="643A4AC9" w14:textId="77777777" w:rsidR="003F733D" w:rsidRPr="00BB1885" w:rsidRDefault="003F733D" w:rsidP="004357A1">
            <w:pPr>
              <w:jc w:val="center"/>
              <w:rPr>
                <w:sz w:val="22"/>
                <w:szCs w:val="22"/>
              </w:rPr>
            </w:pPr>
            <w:r w:rsidRPr="00BB1885">
              <w:rPr>
                <w:sz w:val="22"/>
                <w:szCs w:val="22"/>
              </w:rPr>
              <w:t>1,508</w:t>
            </w:r>
          </w:p>
        </w:tc>
      </w:tr>
    </w:tbl>
    <w:p w14:paraId="01EA8552" w14:textId="395B99BB" w:rsidR="002F2C63" w:rsidRPr="00BB1885" w:rsidRDefault="002F2C63" w:rsidP="00531A1A">
      <w:pPr>
        <w:spacing w:before="120"/>
        <w:ind w:firstLine="567"/>
        <w:jc w:val="center"/>
        <w:rPr>
          <w:b/>
        </w:rPr>
      </w:pPr>
    </w:p>
    <w:p w14:paraId="604D246F" w14:textId="0C1E223D" w:rsidR="00F63C96" w:rsidRPr="00BB1885" w:rsidRDefault="00524C16" w:rsidP="002F2C63">
      <w:pPr>
        <w:spacing w:before="120" w:line="360" w:lineRule="auto"/>
        <w:ind w:firstLine="709"/>
        <w:jc w:val="both"/>
      </w:pPr>
      <w:r w:rsidRPr="00BB1885">
        <w:t>Протяженность распределительных ВЛ (6)10 кВ состав</w:t>
      </w:r>
      <w:r w:rsidR="00F63C96" w:rsidRPr="00BB1885">
        <w:t>ляет</w:t>
      </w:r>
      <w:r w:rsidRPr="00BB1885">
        <w:t xml:space="preserve"> </w:t>
      </w:r>
      <w:r w:rsidR="003F733D" w:rsidRPr="00BB1885">
        <w:t>35,6</w:t>
      </w:r>
      <w:r w:rsidR="002F2C63" w:rsidRPr="00BB1885">
        <w:t xml:space="preserve"> </w:t>
      </w:r>
      <w:r w:rsidRPr="00BB1885">
        <w:t>км</w:t>
      </w:r>
      <w:r w:rsidR="00F63C96" w:rsidRPr="00BB1885">
        <w:t>.</w:t>
      </w:r>
    </w:p>
    <w:p w14:paraId="428CDEF6" w14:textId="504B3130" w:rsidR="00F63C96" w:rsidRPr="00BB1885" w:rsidRDefault="00F63C96" w:rsidP="002F2C63">
      <w:pPr>
        <w:spacing w:before="120" w:line="360" w:lineRule="auto"/>
        <w:ind w:firstLine="709"/>
        <w:jc w:val="both"/>
      </w:pPr>
      <w:r w:rsidRPr="00BB1885">
        <w:t>П</w:t>
      </w:r>
      <w:r w:rsidR="00524C16" w:rsidRPr="00BB1885">
        <w:t xml:space="preserve">ротяженность распределительных КЛ (6)10 кВ </w:t>
      </w:r>
      <w:r w:rsidRPr="00BB1885">
        <w:t xml:space="preserve">составляет </w:t>
      </w:r>
      <w:r w:rsidR="003F733D" w:rsidRPr="00BB1885">
        <w:t>1,5</w:t>
      </w:r>
      <w:r w:rsidR="00D96EA2" w:rsidRPr="00BB1885">
        <w:t xml:space="preserve"> </w:t>
      </w:r>
      <w:r w:rsidR="003522C2" w:rsidRPr="00BB1885">
        <w:t>км</w:t>
      </w:r>
      <w:r w:rsidR="00524C16" w:rsidRPr="00BB1885">
        <w:t xml:space="preserve">. </w:t>
      </w:r>
    </w:p>
    <w:p w14:paraId="3FBBA20F" w14:textId="2E3735F2" w:rsidR="00D121B5" w:rsidRPr="00BB1885" w:rsidRDefault="00524C16" w:rsidP="004D21A9">
      <w:pPr>
        <w:spacing w:before="120" w:line="360" w:lineRule="auto"/>
        <w:jc w:val="both"/>
        <w:rPr>
          <w:b/>
        </w:rPr>
      </w:pPr>
      <w:r w:rsidRPr="00BB1885">
        <w:t xml:space="preserve">Протяженность ВЛ-0,4кВ составляет </w:t>
      </w:r>
      <w:r w:rsidR="003F733D" w:rsidRPr="00BB1885">
        <w:t>25,0</w:t>
      </w:r>
      <w:r w:rsidR="00D96EA2" w:rsidRPr="00BB1885">
        <w:t xml:space="preserve"> </w:t>
      </w:r>
      <w:r w:rsidRPr="00BB1885">
        <w:t xml:space="preserve">км, протяженность КЛ-0,4кВ составляет </w:t>
      </w:r>
      <w:r w:rsidR="003F733D" w:rsidRPr="00BB1885">
        <w:t>0,2</w:t>
      </w:r>
      <w:r w:rsidR="00D96EA2" w:rsidRPr="00BB1885">
        <w:t xml:space="preserve"> </w:t>
      </w:r>
      <w:r w:rsidRPr="00BB1885">
        <w:t>км.</w:t>
      </w:r>
    </w:p>
    <w:p w14:paraId="6BF44537" w14:textId="77777777" w:rsidR="00753700" w:rsidRPr="00BB1885" w:rsidRDefault="00014E28" w:rsidP="00C8431D">
      <w:pPr>
        <w:pStyle w:val="55"/>
        <w:spacing w:line="360" w:lineRule="auto"/>
      </w:pPr>
      <w:bookmarkStart w:id="62" w:name="_Toc490233806"/>
      <w:r w:rsidRPr="00BB1885">
        <w:t>3.1.2.3 А</w:t>
      </w:r>
      <w:r w:rsidR="00753700" w:rsidRPr="00BB1885">
        <w:t>нализ зон действия источников и их рациональности</w:t>
      </w:r>
      <w:bookmarkEnd w:id="62"/>
    </w:p>
    <w:p w14:paraId="1510327D" w14:textId="5FDA45D7" w:rsidR="00531A1A" w:rsidRPr="00BB1885" w:rsidRDefault="00531A1A" w:rsidP="00393E80">
      <w:pPr>
        <w:spacing w:line="360" w:lineRule="auto"/>
        <w:ind w:firstLine="709"/>
        <w:jc w:val="both"/>
        <w:rPr>
          <w:rFonts w:eastAsia="Calibri"/>
        </w:rPr>
      </w:pPr>
      <w:r w:rsidRPr="00BB1885">
        <w:rPr>
          <w:rFonts w:eastAsia="Calibri"/>
        </w:rPr>
        <w:t xml:space="preserve">Характеристика существующих источников электроснабжения </w:t>
      </w:r>
      <w:r w:rsidR="00480FA1" w:rsidRPr="00BB1885">
        <w:rPr>
          <w:rFonts w:eastAsia="Calibri"/>
        </w:rPr>
        <w:t xml:space="preserve">с.п. </w:t>
      </w:r>
      <w:r w:rsidR="00362699" w:rsidRPr="00BB1885">
        <w:rPr>
          <w:rFonts w:eastAsia="Calibri"/>
        </w:rPr>
        <w:t>Карымкары</w:t>
      </w:r>
      <w:r w:rsidR="00393E80" w:rsidRPr="00BB1885">
        <w:rPr>
          <w:rFonts w:eastAsia="Calibri"/>
        </w:rPr>
        <w:t xml:space="preserve"> </w:t>
      </w:r>
      <w:r w:rsidRPr="00BB1885">
        <w:rPr>
          <w:rFonts w:eastAsia="Calibri"/>
        </w:rPr>
        <w:t>показана в</w:t>
      </w:r>
      <w:r w:rsidR="00C8431D" w:rsidRPr="00BB1885">
        <w:rPr>
          <w:rFonts w:eastAsia="Calibri"/>
        </w:rPr>
        <w:t xml:space="preserve"> таблице </w:t>
      </w:r>
      <w:r w:rsidR="00271928" w:rsidRPr="00BB1885">
        <w:rPr>
          <w:rFonts w:eastAsia="Calibri"/>
        </w:rPr>
        <w:fldChar w:fldCharType="begin"/>
      </w:r>
      <w:r w:rsidR="00271928" w:rsidRPr="00BB1885">
        <w:rPr>
          <w:rFonts w:eastAsia="Calibri"/>
        </w:rPr>
        <w:instrText xml:space="preserve"> REF _Ref85645791  \* MERGEFORMAT </w:instrText>
      </w:r>
      <w:r w:rsidR="00271928" w:rsidRPr="00BB1885">
        <w:rPr>
          <w:rFonts w:eastAsia="Calibri"/>
        </w:rPr>
        <w:fldChar w:fldCharType="separate"/>
      </w:r>
      <w:r w:rsidR="003F733D" w:rsidRPr="00BB1885">
        <w:rPr>
          <w:vanish/>
        </w:rPr>
        <w:t xml:space="preserve">Таблица </w:t>
      </w:r>
      <w:r w:rsidR="003F733D" w:rsidRPr="00BB1885">
        <w:rPr>
          <w:noProof/>
        </w:rPr>
        <w:t>18</w:t>
      </w:r>
      <w:r w:rsidR="00271928" w:rsidRPr="00BB1885">
        <w:rPr>
          <w:rFonts w:eastAsia="Calibri"/>
        </w:rPr>
        <w:fldChar w:fldCharType="end"/>
      </w:r>
      <w:r w:rsidRPr="00BB1885">
        <w:rPr>
          <w:rFonts w:eastAsia="Calibri"/>
        </w:rPr>
        <w:t>.</w:t>
      </w:r>
    </w:p>
    <w:p w14:paraId="296DA148" w14:textId="56FA0CEA" w:rsidR="00531A1A" w:rsidRPr="00BB1885" w:rsidRDefault="00531A1A" w:rsidP="00393E80">
      <w:pPr>
        <w:spacing w:line="360" w:lineRule="auto"/>
        <w:ind w:firstLine="709"/>
        <w:jc w:val="both"/>
        <w:rPr>
          <w:rFonts w:eastAsia="Calibri"/>
        </w:rPr>
      </w:pPr>
      <w:r w:rsidRPr="00BB1885">
        <w:rPr>
          <w:rFonts w:eastAsia="Calibri"/>
        </w:rPr>
        <w:t xml:space="preserve">Действующие источники обеспечивают 100 % электроснабжения </w:t>
      </w:r>
      <w:r w:rsidR="00480FA1" w:rsidRPr="00BB1885">
        <w:rPr>
          <w:rFonts w:eastAsia="Calibri"/>
        </w:rPr>
        <w:t xml:space="preserve">с.п. </w:t>
      </w:r>
      <w:r w:rsidR="00362699" w:rsidRPr="00BB1885">
        <w:rPr>
          <w:rFonts w:eastAsia="Calibri"/>
        </w:rPr>
        <w:t>Карымкары</w:t>
      </w:r>
      <w:r w:rsidR="00393E80" w:rsidRPr="00BB1885">
        <w:rPr>
          <w:rFonts w:eastAsia="Calibri"/>
        </w:rPr>
        <w:t xml:space="preserve"> </w:t>
      </w:r>
      <w:r w:rsidRPr="00BB1885">
        <w:rPr>
          <w:rFonts w:eastAsia="Calibri"/>
        </w:rPr>
        <w:t>в части зон ответственности</w:t>
      </w:r>
      <w:r w:rsidR="00393E80" w:rsidRPr="00BB1885">
        <w:rPr>
          <w:rFonts w:eastAsia="Calibri"/>
        </w:rPr>
        <w:t xml:space="preserve"> </w:t>
      </w:r>
      <w:r w:rsidR="00282B8F" w:rsidRPr="00BB1885">
        <w:rPr>
          <w:rFonts w:eastAsia="Calibri"/>
        </w:rPr>
        <w:t>АО «ЮТЭК-Региональные сети»</w:t>
      </w:r>
      <w:r w:rsidR="00975298" w:rsidRPr="00BB1885">
        <w:rPr>
          <w:rFonts w:eastAsia="Calibri"/>
        </w:rPr>
        <w:t xml:space="preserve"> и </w:t>
      </w:r>
      <w:r w:rsidR="00742CC7" w:rsidRPr="00BB1885">
        <w:rPr>
          <w:rFonts w:eastAsia="Calibri"/>
        </w:rPr>
        <w:t>АО «ЮТЭК-Кода»</w:t>
      </w:r>
      <w:r w:rsidRPr="00BB1885">
        <w:rPr>
          <w:rFonts w:eastAsia="Calibri"/>
        </w:rPr>
        <w:t>.</w:t>
      </w:r>
    </w:p>
    <w:p w14:paraId="6DD0FFA6" w14:textId="77777777" w:rsidR="00531A1A" w:rsidRPr="00BB1885" w:rsidRDefault="00531A1A" w:rsidP="00393E80">
      <w:pPr>
        <w:spacing w:line="360" w:lineRule="auto"/>
        <w:ind w:firstLine="709"/>
        <w:jc w:val="both"/>
        <w:rPr>
          <w:rFonts w:eastAsia="Calibri"/>
        </w:rPr>
      </w:pPr>
      <w:r w:rsidRPr="00BB1885">
        <w:rPr>
          <w:rFonts w:eastAsia="Calibri"/>
        </w:rPr>
        <w:t xml:space="preserve">Проблем в части рациональности зон действия существующих источников электроснабжения не выявлено. </w:t>
      </w:r>
    </w:p>
    <w:p w14:paraId="42A19E87" w14:textId="7F185DB4" w:rsidR="00C0694F" w:rsidRPr="00BB1885" w:rsidRDefault="00C0694F" w:rsidP="00C0694F">
      <w:pPr>
        <w:pStyle w:val="af0"/>
        <w:spacing w:line="360" w:lineRule="auto"/>
        <w:ind w:left="0" w:firstLine="709"/>
        <w:jc w:val="both"/>
      </w:pPr>
      <w:r w:rsidRPr="00BB1885">
        <w:t xml:space="preserve">Фактический баланс электрической энергии по сетям </w:t>
      </w:r>
      <w:r w:rsidR="00C17BD3" w:rsidRPr="00BB1885">
        <w:t>АО «ЮТЭК-Региональные сети»</w:t>
      </w:r>
      <w:r w:rsidRPr="00BB1885">
        <w:t xml:space="preserve"> в </w:t>
      </w:r>
      <w:r w:rsidR="00C17BD3" w:rsidRPr="00BB1885">
        <w:t>Октябрьском</w:t>
      </w:r>
      <w:r w:rsidRPr="00BB1885">
        <w:t xml:space="preserve"> районе за </w:t>
      </w:r>
      <w:proofErr w:type="gramStart"/>
      <w:r w:rsidR="00C17BD3" w:rsidRPr="00BB1885">
        <w:t>2018-2020</w:t>
      </w:r>
      <w:proofErr w:type="gramEnd"/>
      <w:r w:rsidR="00C17BD3" w:rsidRPr="00BB1885">
        <w:t xml:space="preserve"> г</w:t>
      </w:r>
      <w:r w:rsidRPr="00BB1885">
        <w:t>г</w:t>
      </w:r>
      <w:r w:rsidR="00C17BD3" w:rsidRPr="00BB1885">
        <w:t>.</w:t>
      </w:r>
      <w:r w:rsidRPr="00BB1885">
        <w:t xml:space="preserve"> приведен в таблице </w:t>
      </w:r>
      <w:r w:rsidR="00475199" w:rsidRPr="00BB1885">
        <w:rPr>
          <w:vanish/>
        </w:rPr>
        <w:fldChar w:fldCharType="begin"/>
      </w:r>
      <w:r w:rsidR="00475199" w:rsidRPr="00BB1885">
        <w:rPr>
          <w:vanish/>
        </w:rPr>
        <w:instrText xml:space="preserve"> REF _Ref85645843  \* MERGEFORMAT </w:instrText>
      </w:r>
      <w:r w:rsidR="00475199" w:rsidRPr="00BB1885">
        <w:rPr>
          <w:vanish/>
        </w:rPr>
        <w:fldChar w:fldCharType="separate"/>
      </w:r>
      <w:r w:rsidR="003F733D" w:rsidRPr="00BB1885">
        <w:rPr>
          <w:vanish/>
        </w:rPr>
        <w:t xml:space="preserve">Таблица </w:t>
      </w:r>
      <w:r w:rsidR="003F733D" w:rsidRPr="00BB1885">
        <w:rPr>
          <w:noProof/>
        </w:rPr>
        <w:t>23</w:t>
      </w:r>
      <w:r w:rsidR="00475199" w:rsidRPr="00BB1885">
        <w:rPr>
          <w:noProof/>
        </w:rPr>
        <w:fldChar w:fldCharType="end"/>
      </w:r>
      <w:r w:rsidRPr="00BB1885">
        <w:t>.</w:t>
      </w:r>
    </w:p>
    <w:p w14:paraId="4D4B684D" w14:textId="2AE5D5A3" w:rsidR="00C0694F" w:rsidRPr="00BB1885" w:rsidRDefault="00C16CC2" w:rsidP="00C16CC2">
      <w:pPr>
        <w:pStyle w:val="af0"/>
        <w:ind w:left="0"/>
        <w:jc w:val="center"/>
        <w:rPr>
          <w:b/>
        </w:rPr>
      </w:pPr>
      <w:bookmarkStart w:id="63" w:name="_Ref85645843"/>
      <w:r w:rsidRPr="00BB1885">
        <w:rPr>
          <w:b/>
        </w:rPr>
        <w:t xml:space="preserve">Таблица </w:t>
      </w:r>
      <w:r w:rsidR="00C0694F" w:rsidRPr="00BB1885">
        <w:rPr>
          <w:b/>
        </w:rPr>
        <w:fldChar w:fldCharType="begin"/>
      </w:r>
      <w:r w:rsidR="00C0694F" w:rsidRPr="00BB1885">
        <w:rPr>
          <w:b/>
        </w:rPr>
        <w:instrText xml:space="preserve"> SEQ Таблица \* ARABIC </w:instrText>
      </w:r>
      <w:r w:rsidR="00C0694F" w:rsidRPr="00BB1885">
        <w:rPr>
          <w:b/>
        </w:rPr>
        <w:fldChar w:fldCharType="separate"/>
      </w:r>
      <w:r w:rsidR="003F733D" w:rsidRPr="00BB1885">
        <w:rPr>
          <w:b/>
          <w:noProof/>
        </w:rPr>
        <w:t>23</w:t>
      </w:r>
      <w:r w:rsidR="00C0694F" w:rsidRPr="00BB1885">
        <w:rPr>
          <w:b/>
          <w:noProof/>
        </w:rPr>
        <w:fldChar w:fldCharType="end"/>
      </w:r>
      <w:bookmarkEnd w:id="63"/>
      <w:r w:rsidR="00C0694F" w:rsidRPr="00BB1885">
        <w:rPr>
          <w:b/>
        </w:rPr>
        <w:t xml:space="preserve"> – Балансы электрической энергии </w:t>
      </w:r>
      <w:r w:rsidR="00282B8F" w:rsidRPr="00BB1885">
        <w:rPr>
          <w:b/>
        </w:rPr>
        <w:t>АО «ЮТЭК-Региональные сети»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7"/>
        <w:gridCol w:w="2890"/>
        <w:gridCol w:w="1809"/>
        <w:gridCol w:w="1809"/>
        <w:gridCol w:w="1811"/>
      </w:tblGrid>
      <w:tr w:rsidR="00BB1885" w:rsidRPr="00BB1885" w14:paraId="2860625A" w14:textId="77777777" w:rsidTr="009F7F41">
        <w:trPr>
          <w:trHeight w:val="23"/>
          <w:tblHeader/>
          <w:jc w:val="center"/>
        </w:trPr>
        <w:tc>
          <w:tcPr>
            <w:tcW w:w="1027" w:type="dxa"/>
            <w:vMerge w:val="restart"/>
            <w:shd w:val="clear" w:color="auto" w:fill="auto"/>
            <w:vAlign w:val="center"/>
            <w:hideMark/>
          </w:tcPr>
          <w:p w14:paraId="4907AC2C" w14:textId="77777777" w:rsidR="00282B8F" w:rsidRPr="00BB1885" w:rsidRDefault="00282B8F" w:rsidP="009F7F41">
            <w:pPr>
              <w:widowControl w:val="0"/>
              <w:jc w:val="center"/>
              <w:rPr>
                <w:b/>
                <w:bCs/>
                <w:sz w:val="20"/>
                <w:szCs w:val="22"/>
              </w:rPr>
            </w:pPr>
            <w:r w:rsidRPr="00BB1885">
              <w:rPr>
                <w:b/>
                <w:bCs/>
                <w:sz w:val="20"/>
                <w:szCs w:val="22"/>
              </w:rPr>
              <w:t>№ п/п</w:t>
            </w:r>
          </w:p>
        </w:tc>
        <w:tc>
          <w:tcPr>
            <w:tcW w:w="2890" w:type="dxa"/>
            <w:vMerge w:val="restart"/>
            <w:shd w:val="clear" w:color="auto" w:fill="auto"/>
            <w:noWrap/>
            <w:vAlign w:val="center"/>
            <w:hideMark/>
          </w:tcPr>
          <w:p w14:paraId="4664E5BB" w14:textId="77777777" w:rsidR="00282B8F" w:rsidRPr="00BB1885" w:rsidRDefault="00282B8F" w:rsidP="009F7F41">
            <w:pPr>
              <w:widowControl w:val="0"/>
              <w:jc w:val="center"/>
              <w:rPr>
                <w:b/>
                <w:bCs/>
                <w:sz w:val="20"/>
                <w:szCs w:val="22"/>
              </w:rPr>
            </w:pPr>
            <w:r w:rsidRPr="00BB1885">
              <w:rPr>
                <w:b/>
                <w:bCs/>
                <w:sz w:val="20"/>
                <w:szCs w:val="22"/>
              </w:rPr>
              <w:t>Наименование показателя</w:t>
            </w:r>
          </w:p>
        </w:tc>
        <w:tc>
          <w:tcPr>
            <w:tcW w:w="5429" w:type="dxa"/>
            <w:gridSpan w:val="3"/>
            <w:shd w:val="clear" w:color="auto" w:fill="auto"/>
            <w:vAlign w:val="center"/>
            <w:hideMark/>
          </w:tcPr>
          <w:p w14:paraId="27CE174B" w14:textId="77777777" w:rsidR="00282B8F" w:rsidRPr="00BB1885" w:rsidRDefault="00282B8F" w:rsidP="009F7F41">
            <w:pPr>
              <w:widowControl w:val="0"/>
              <w:jc w:val="center"/>
              <w:rPr>
                <w:b/>
                <w:bCs/>
                <w:sz w:val="20"/>
                <w:szCs w:val="22"/>
              </w:rPr>
            </w:pPr>
            <w:r w:rsidRPr="00BB1885">
              <w:rPr>
                <w:b/>
                <w:bCs/>
                <w:sz w:val="20"/>
                <w:szCs w:val="22"/>
              </w:rPr>
              <w:t>Суммарное поступление за год, кВт∙ч</w:t>
            </w:r>
          </w:p>
        </w:tc>
      </w:tr>
      <w:tr w:rsidR="00BB1885" w:rsidRPr="00BB1885" w14:paraId="50586BF5" w14:textId="77777777" w:rsidTr="009F7F41">
        <w:trPr>
          <w:trHeight w:val="23"/>
          <w:tblHeader/>
          <w:jc w:val="center"/>
        </w:trPr>
        <w:tc>
          <w:tcPr>
            <w:tcW w:w="1027" w:type="dxa"/>
            <w:vMerge/>
            <w:shd w:val="clear" w:color="auto" w:fill="auto"/>
            <w:vAlign w:val="center"/>
            <w:hideMark/>
          </w:tcPr>
          <w:p w14:paraId="14A9E2D3" w14:textId="77777777" w:rsidR="00282B8F" w:rsidRPr="00BB1885" w:rsidRDefault="00282B8F" w:rsidP="009F7F41">
            <w:pPr>
              <w:widowControl w:val="0"/>
              <w:jc w:val="center"/>
              <w:rPr>
                <w:b/>
                <w:bCs/>
                <w:sz w:val="20"/>
                <w:szCs w:val="22"/>
              </w:rPr>
            </w:pPr>
          </w:p>
        </w:tc>
        <w:tc>
          <w:tcPr>
            <w:tcW w:w="2890" w:type="dxa"/>
            <w:vMerge/>
            <w:shd w:val="clear" w:color="auto" w:fill="auto"/>
            <w:vAlign w:val="center"/>
            <w:hideMark/>
          </w:tcPr>
          <w:p w14:paraId="546F811B" w14:textId="77777777" w:rsidR="00282B8F" w:rsidRPr="00BB1885" w:rsidRDefault="00282B8F" w:rsidP="009F7F41">
            <w:pPr>
              <w:widowControl w:val="0"/>
              <w:jc w:val="center"/>
              <w:rPr>
                <w:b/>
                <w:bCs/>
                <w:sz w:val="20"/>
                <w:szCs w:val="22"/>
              </w:rPr>
            </w:pPr>
          </w:p>
        </w:tc>
        <w:tc>
          <w:tcPr>
            <w:tcW w:w="1809" w:type="dxa"/>
            <w:shd w:val="clear" w:color="auto" w:fill="auto"/>
            <w:vAlign w:val="center"/>
            <w:hideMark/>
          </w:tcPr>
          <w:p w14:paraId="54B8DB73" w14:textId="77777777" w:rsidR="00282B8F" w:rsidRPr="00BB1885" w:rsidRDefault="00282B8F" w:rsidP="009F7F41">
            <w:pPr>
              <w:widowControl w:val="0"/>
              <w:jc w:val="center"/>
              <w:rPr>
                <w:b/>
                <w:bCs/>
                <w:sz w:val="20"/>
                <w:szCs w:val="22"/>
              </w:rPr>
            </w:pPr>
            <w:r w:rsidRPr="00BB1885">
              <w:rPr>
                <w:b/>
                <w:bCs/>
                <w:sz w:val="20"/>
                <w:szCs w:val="22"/>
              </w:rPr>
              <w:t>2018 г.</w:t>
            </w:r>
          </w:p>
        </w:tc>
        <w:tc>
          <w:tcPr>
            <w:tcW w:w="1809" w:type="dxa"/>
            <w:shd w:val="clear" w:color="auto" w:fill="auto"/>
            <w:vAlign w:val="center"/>
            <w:hideMark/>
          </w:tcPr>
          <w:p w14:paraId="52C7A12B" w14:textId="77777777" w:rsidR="00282B8F" w:rsidRPr="00BB1885" w:rsidRDefault="00282B8F" w:rsidP="009F7F41">
            <w:pPr>
              <w:widowControl w:val="0"/>
              <w:jc w:val="center"/>
              <w:rPr>
                <w:b/>
                <w:bCs/>
                <w:sz w:val="20"/>
                <w:szCs w:val="22"/>
              </w:rPr>
            </w:pPr>
            <w:r w:rsidRPr="00BB1885">
              <w:rPr>
                <w:b/>
                <w:bCs/>
                <w:sz w:val="20"/>
                <w:szCs w:val="22"/>
              </w:rPr>
              <w:t>2019 г.</w:t>
            </w:r>
          </w:p>
        </w:tc>
        <w:tc>
          <w:tcPr>
            <w:tcW w:w="1811" w:type="dxa"/>
            <w:shd w:val="clear" w:color="auto" w:fill="auto"/>
            <w:vAlign w:val="center"/>
            <w:hideMark/>
          </w:tcPr>
          <w:p w14:paraId="4F7ED905" w14:textId="77777777" w:rsidR="00282B8F" w:rsidRPr="00BB1885" w:rsidRDefault="00282B8F" w:rsidP="009F7F41">
            <w:pPr>
              <w:widowControl w:val="0"/>
              <w:jc w:val="center"/>
              <w:rPr>
                <w:b/>
                <w:bCs/>
                <w:sz w:val="20"/>
                <w:szCs w:val="22"/>
              </w:rPr>
            </w:pPr>
            <w:r w:rsidRPr="00BB1885">
              <w:rPr>
                <w:b/>
                <w:bCs/>
                <w:sz w:val="20"/>
                <w:szCs w:val="22"/>
              </w:rPr>
              <w:t>2020 г.</w:t>
            </w:r>
          </w:p>
        </w:tc>
      </w:tr>
      <w:tr w:rsidR="00BB1885" w:rsidRPr="00BB1885" w14:paraId="7007A14B" w14:textId="77777777" w:rsidTr="004357A1">
        <w:trPr>
          <w:trHeight w:val="23"/>
          <w:jc w:val="center"/>
        </w:trPr>
        <w:tc>
          <w:tcPr>
            <w:tcW w:w="1027" w:type="dxa"/>
            <w:shd w:val="clear" w:color="auto" w:fill="auto"/>
            <w:vAlign w:val="center"/>
            <w:hideMark/>
          </w:tcPr>
          <w:p w14:paraId="6B32795B" w14:textId="77777777" w:rsidR="00282B8F" w:rsidRPr="00BB1885" w:rsidRDefault="00282B8F" w:rsidP="004357A1">
            <w:pPr>
              <w:widowControl w:val="0"/>
              <w:jc w:val="center"/>
              <w:rPr>
                <w:b/>
                <w:bCs/>
                <w:sz w:val="20"/>
                <w:szCs w:val="16"/>
              </w:rPr>
            </w:pPr>
            <w:r w:rsidRPr="00BB1885">
              <w:rPr>
                <w:b/>
                <w:bCs/>
                <w:sz w:val="20"/>
                <w:szCs w:val="16"/>
              </w:rPr>
              <w:t>1</w:t>
            </w:r>
          </w:p>
        </w:tc>
        <w:tc>
          <w:tcPr>
            <w:tcW w:w="2890" w:type="dxa"/>
            <w:shd w:val="clear" w:color="auto" w:fill="auto"/>
            <w:noWrap/>
            <w:vAlign w:val="center"/>
            <w:hideMark/>
          </w:tcPr>
          <w:p w14:paraId="0A6692B8" w14:textId="77777777" w:rsidR="00282B8F" w:rsidRPr="00BB1885" w:rsidRDefault="00282B8F" w:rsidP="004357A1">
            <w:pPr>
              <w:widowControl w:val="0"/>
              <w:jc w:val="center"/>
              <w:rPr>
                <w:b/>
                <w:bCs/>
                <w:sz w:val="20"/>
                <w:szCs w:val="16"/>
              </w:rPr>
            </w:pPr>
            <w:r w:rsidRPr="00BB1885">
              <w:rPr>
                <w:b/>
                <w:bCs/>
                <w:sz w:val="20"/>
                <w:szCs w:val="16"/>
              </w:rPr>
              <w:t>2</w:t>
            </w:r>
          </w:p>
        </w:tc>
        <w:tc>
          <w:tcPr>
            <w:tcW w:w="1809" w:type="dxa"/>
            <w:shd w:val="clear" w:color="auto" w:fill="auto"/>
            <w:vAlign w:val="center"/>
            <w:hideMark/>
          </w:tcPr>
          <w:p w14:paraId="1C175DA9" w14:textId="77777777" w:rsidR="00282B8F" w:rsidRPr="00BB1885" w:rsidRDefault="00282B8F" w:rsidP="004357A1">
            <w:pPr>
              <w:widowControl w:val="0"/>
              <w:jc w:val="center"/>
              <w:rPr>
                <w:b/>
                <w:bCs/>
                <w:sz w:val="20"/>
                <w:szCs w:val="16"/>
              </w:rPr>
            </w:pPr>
            <w:r w:rsidRPr="00BB1885">
              <w:rPr>
                <w:b/>
                <w:bCs/>
                <w:sz w:val="20"/>
                <w:szCs w:val="16"/>
              </w:rPr>
              <w:t>3</w:t>
            </w:r>
          </w:p>
        </w:tc>
        <w:tc>
          <w:tcPr>
            <w:tcW w:w="1809" w:type="dxa"/>
            <w:shd w:val="clear" w:color="auto" w:fill="auto"/>
            <w:vAlign w:val="center"/>
            <w:hideMark/>
          </w:tcPr>
          <w:p w14:paraId="4770D471" w14:textId="77777777" w:rsidR="00282B8F" w:rsidRPr="00BB1885" w:rsidRDefault="00282B8F" w:rsidP="004357A1">
            <w:pPr>
              <w:widowControl w:val="0"/>
              <w:jc w:val="center"/>
              <w:rPr>
                <w:b/>
                <w:bCs/>
                <w:sz w:val="20"/>
                <w:szCs w:val="16"/>
              </w:rPr>
            </w:pPr>
            <w:r w:rsidRPr="00BB1885">
              <w:rPr>
                <w:b/>
                <w:bCs/>
                <w:sz w:val="20"/>
                <w:szCs w:val="16"/>
              </w:rPr>
              <w:t>4</w:t>
            </w:r>
          </w:p>
        </w:tc>
        <w:tc>
          <w:tcPr>
            <w:tcW w:w="1811" w:type="dxa"/>
            <w:shd w:val="clear" w:color="auto" w:fill="auto"/>
            <w:vAlign w:val="center"/>
            <w:hideMark/>
          </w:tcPr>
          <w:p w14:paraId="4E92C7CB" w14:textId="77777777" w:rsidR="00282B8F" w:rsidRPr="00BB1885" w:rsidRDefault="00282B8F" w:rsidP="004357A1">
            <w:pPr>
              <w:widowControl w:val="0"/>
              <w:jc w:val="center"/>
              <w:rPr>
                <w:b/>
                <w:bCs/>
                <w:sz w:val="20"/>
                <w:szCs w:val="16"/>
              </w:rPr>
            </w:pPr>
            <w:r w:rsidRPr="00BB1885">
              <w:rPr>
                <w:b/>
                <w:bCs/>
                <w:sz w:val="20"/>
                <w:szCs w:val="16"/>
              </w:rPr>
              <w:t>5</w:t>
            </w:r>
          </w:p>
        </w:tc>
      </w:tr>
      <w:tr w:rsidR="00BB1885" w:rsidRPr="00BB1885" w14:paraId="28F8A7EA" w14:textId="77777777" w:rsidTr="004357A1">
        <w:trPr>
          <w:trHeight w:val="23"/>
          <w:jc w:val="center"/>
        </w:trPr>
        <w:tc>
          <w:tcPr>
            <w:tcW w:w="1027" w:type="dxa"/>
            <w:shd w:val="clear" w:color="auto" w:fill="auto"/>
            <w:vAlign w:val="center"/>
            <w:hideMark/>
          </w:tcPr>
          <w:p w14:paraId="6FC39F52" w14:textId="77777777" w:rsidR="00282B8F" w:rsidRPr="00BB1885" w:rsidRDefault="00282B8F" w:rsidP="004357A1">
            <w:pPr>
              <w:widowControl w:val="0"/>
              <w:jc w:val="center"/>
              <w:rPr>
                <w:bCs/>
                <w:sz w:val="20"/>
                <w:szCs w:val="22"/>
              </w:rPr>
            </w:pPr>
            <w:r w:rsidRPr="00BB1885">
              <w:rPr>
                <w:bCs/>
                <w:sz w:val="20"/>
                <w:szCs w:val="22"/>
              </w:rPr>
              <w:t>1.</w:t>
            </w:r>
          </w:p>
        </w:tc>
        <w:tc>
          <w:tcPr>
            <w:tcW w:w="2890" w:type="dxa"/>
            <w:shd w:val="clear" w:color="auto" w:fill="auto"/>
            <w:vAlign w:val="center"/>
            <w:hideMark/>
          </w:tcPr>
          <w:p w14:paraId="3EC40E57" w14:textId="77777777" w:rsidR="00282B8F" w:rsidRPr="00BB1885" w:rsidRDefault="00282B8F" w:rsidP="004357A1">
            <w:pPr>
              <w:widowControl w:val="0"/>
              <w:rPr>
                <w:bCs/>
                <w:sz w:val="20"/>
                <w:szCs w:val="22"/>
              </w:rPr>
            </w:pPr>
            <w:r w:rsidRPr="00BB1885">
              <w:rPr>
                <w:bCs/>
                <w:sz w:val="20"/>
                <w:szCs w:val="22"/>
              </w:rPr>
              <w:t>Поступило (факт)</w:t>
            </w:r>
          </w:p>
        </w:tc>
        <w:tc>
          <w:tcPr>
            <w:tcW w:w="1809" w:type="dxa"/>
            <w:shd w:val="clear" w:color="auto" w:fill="auto"/>
            <w:noWrap/>
            <w:vAlign w:val="center"/>
            <w:hideMark/>
          </w:tcPr>
          <w:p w14:paraId="0266FBB2" w14:textId="77777777" w:rsidR="00282B8F" w:rsidRPr="00BB1885" w:rsidRDefault="00282B8F" w:rsidP="004357A1">
            <w:pPr>
              <w:widowControl w:val="0"/>
              <w:jc w:val="center"/>
              <w:rPr>
                <w:bCs/>
                <w:sz w:val="20"/>
                <w:szCs w:val="18"/>
              </w:rPr>
            </w:pPr>
            <w:r w:rsidRPr="00BB1885">
              <w:rPr>
                <w:bCs/>
                <w:sz w:val="20"/>
                <w:szCs w:val="18"/>
              </w:rPr>
              <w:t>93 541 976</w:t>
            </w:r>
          </w:p>
        </w:tc>
        <w:tc>
          <w:tcPr>
            <w:tcW w:w="1809" w:type="dxa"/>
            <w:shd w:val="clear" w:color="auto" w:fill="auto"/>
            <w:noWrap/>
            <w:vAlign w:val="center"/>
            <w:hideMark/>
          </w:tcPr>
          <w:p w14:paraId="43D29835" w14:textId="77777777" w:rsidR="00282B8F" w:rsidRPr="00BB1885" w:rsidRDefault="00282B8F" w:rsidP="004357A1">
            <w:pPr>
              <w:widowControl w:val="0"/>
              <w:jc w:val="center"/>
              <w:rPr>
                <w:bCs/>
                <w:sz w:val="20"/>
                <w:szCs w:val="18"/>
              </w:rPr>
            </w:pPr>
            <w:r w:rsidRPr="00BB1885">
              <w:rPr>
                <w:bCs/>
                <w:sz w:val="20"/>
                <w:szCs w:val="18"/>
              </w:rPr>
              <w:t>94 556 731</w:t>
            </w:r>
          </w:p>
        </w:tc>
        <w:tc>
          <w:tcPr>
            <w:tcW w:w="1811" w:type="dxa"/>
            <w:shd w:val="clear" w:color="auto" w:fill="auto"/>
            <w:noWrap/>
            <w:vAlign w:val="center"/>
            <w:hideMark/>
          </w:tcPr>
          <w:p w14:paraId="0125FA1C" w14:textId="77777777" w:rsidR="00282B8F" w:rsidRPr="00BB1885" w:rsidRDefault="00282B8F" w:rsidP="004357A1">
            <w:pPr>
              <w:widowControl w:val="0"/>
              <w:jc w:val="center"/>
              <w:rPr>
                <w:bCs/>
                <w:sz w:val="20"/>
                <w:szCs w:val="18"/>
              </w:rPr>
            </w:pPr>
            <w:r w:rsidRPr="00BB1885">
              <w:rPr>
                <w:bCs/>
                <w:sz w:val="20"/>
                <w:szCs w:val="18"/>
              </w:rPr>
              <w:t>92825811</w:t>
            </w:r>
          </w:p>
        </w:tc>
      </w:tr>
      <w:tr w:rsidR="00BB1885" w:rsidRPr="00BB1885" w14:paraId="1330560C" w14:textId="77777777" w:rsidTr="004357A1">
        <w:trPr>
          <w:trHeight w:val="23"/>
          <w:jc w:val="center"/>
        </w:trPr>
        <w:tc>
          <w:tcPr>
            <w:tcW w:w="1027" w:type="dxa"/>
            <w:shd w:val="clear" w:color="auto" w:fill="auto"/>
            <w:vAlign w:val="center"/>
            <w:hideMark/>
          </w:tcPr>
          <w:p w14:paraId="664E8822" w14:textId="77777777" w:rsidR="00282B8F" w:rsidRPr="00BB1885" w:rsidRDefault="00282B8F" w:rsidP="004357A1">
            <w:pPr>
              <w:widowControl w:val="0"/>
              <w:jc w:val="center"/>
              <w:rPr>
                <w:sz w:val="20"/>
                <w:szCs w:val="22"/>
              </w:rPr>
            </w:pPr>
            <w:r w:rsidRPr="00BB1885">
              <w:rPr>
                <w:sz w:val="20"/>
                <w:szCs w:val="22"/>
              </w:rPr>
              <w:t>2.</w:t>
            </w:r>
          </w:p>
        </w:tc>
        <w:tc>
          <w:tcPr>
            <w:tcW w:w="2890" w:type="dxa"/>
            <w:shd w:val="clear" w:color="auto" w:fill="auto"/>
            <w:vAlign w:val="center"/>
            <w:hideMark/>
          </w:tcPr>
          <w:p w14:paraId="6DC97AAB" w14:textId="77777777" w:rsidR="00282B8F" w:rsidRPr="00BB1885" w:rsidRDefault="00282B8F" w:rsidP="004357A1">
            <w:pPr>
              <w:widowControl w:val="0"/>
              <w:rPr>
                <w:sz w:val="20"/>
                <w:szCs w:val="22"/>
              </w:rPr>
            </w:pPr>
            <w:r w:rsidRPr="00BB1885">
              <w:rPr>
                <w:sz w:val="20"/>
                <w:szCs w:val="22"/>
              </w:rPr>
              <w:t>Отпущено на собственные и технологические нужды</w:t>
            </w:r>
          </w:p>
        </w:tc>
        <w:tc>
          <w:tcPr>
            <w:tcW w:w="1809" w:type="dxa"/>
            <w:shd w:val="clear" w:color="auto" w:fill="auto"/>
            <w:noWrap/>
            <w:vAlign w:val="center"/>
            <w:hideMark/>
          </w:tcPr>
          <w:p w14:paraId="6573F372" w14:textId="77777777" w:rsidR="00282B8F" w:rsidRPr="00BB1885" w:rsidRDefault="00282B8F" w:rsidP="004357A1">
            <w:pPr>
              <w:widowControl w:val="0"/>
              <w:jc w:val="center"/>
              <w:rPr>
                <w:sz w:val="20"/>
                <w:szCs w:val="18"/>
              </w:rPr>
            </w:pPr>
            <w:r w:rsidRPr="00BB1885">
              <w:rPr>
                <w:sz w:val="20"/>
                <w:szCs w:val="18"/>
              </w:rPr>
              <w:t> </w:t>
            </w:r>
          </w:p>
        </w:tc>
        <w:tc>
          <w:tcPr>
            <w:tcW w:w="1809" w:type="dxa"/>
            <w:shd w:val="clear" w:color="auto" w:fill="auto"/>
            <w:noWrap/>
            <w:vAlign w:val="center"/>
            <w:hideMark/>
          </w:tcPr>
          <w:p w14:paraId="2C4F4A09" w14:textId="77777777" w:rsidR="00282B8F" w:rsidRPr="00BB1885" w:rsidRDefault="00282B8F" w:rsidP="004357A1">
            <w:pPr>
              <w:widowControl w:val="0"/>
              <w:jc w:val="center"/>
              <w:rPr>
                <w:sz w:val="20"/>
                <w:szCs w:val="18"/>
              </w:rPr>
            </w:pPr>
            <w:r w:rsidRPr="00BB1885">
              <w:rPr>
                <w:sz w:val="20"/>
                <w:szCs w:val="18"/>
              </w:rPr>
              <w:t> </w:t>
            </w:r>
          </w:p>
        </w:tc>
        <w:tc>
          <w:tcPr>
            <w:tcW w:w="1811" w:type="dxa"/>
            <w:shd w:val="clear" w:color="auto" w:fill="auto"/>
            <w:noWrap/>
            <w:vAlign w:val="center"/>
            <w:hideMark/>
          </w:tcPr>
          <w:p w14:paraId="78D80B24" w14:textId="77777777" w:rsidR="00282B8F" w:rsidRPr="00BB1885" w:rsidRDefault="00282B8F" w:rsidP="004357A1">
            <w:pPr>
              <w:widowControl w:val="0"/>
              <w:jc w:val="center"/>
              <w:rPr>
                <w:sz w:val="20"/>
                <w:szCs w:val="18"/>
              </w:rPr>
            </w:pPr>
            <w:r w:rsidRPr="00BB1885">
              <w:rPr>
                <w:sz w:val="20"/>
                <w:szCs w:val="18"/>
              </w:rPr>
              <w:t> </w:t>
            </w:r>
          </w:p>
        </w:tc>
      </w:tr>
      <w:tr w:rsidR="00BB1885" w:rsidRPr="00BB1885" w14:paraId="48E1151F" w14:textId="77777777" w:rsidTr="004357A1">
        <w:trPr>
          <w:trHeight w:val="23"/>
          <w:jc w:val="center"/>
        </w:trPr>
        <w:tc>
          <w:tcPr>
            <w:tcW w:w="1027" w:type="dxa"/>
            <w:shd w:val="clear" w:color="auto" w:fill="auto"/>
            <w:vAlign w:val="center"/>
            <w:hideMark/>
          </w:tcPr>
          <w:p w14:paraId="4061C87A" w14:textId="77777777" w:rsidR="00282B8F" w:rsidRPr="00BB1885" w:rsidRDefault="00282B8F" w:rsidP="004357A1">
            <w:pPr>
              <w:widowControl w:val="0"/>
              <w:jc w:val="center"/>
              <w:rPr>
                <w:bCs/>
                <w:sz w:val="20"/>
                <w:szCs w:val="22"/>
              </w:rPr>
            </w:pPr>
            <w:r w:rsidRPr="00BB1885">
              <w:rPr>
                <w:bCs/>
                <w:sz w:val="20"/>
                <w:szCs w:val="22"/>
              </w:rPr>
              <w:t>3.</w:t>
            </w:r>
          </w:p>
        </w:tc>
        <w:tc>
          <w:tcPr>
            <w:tcW w:w="2890" w:type="dxa"/>
            <w:shd w:val="clear" w:color="auto" w:fill="auto"/>
            <w:vAlign w:val="center"/>
            <w:hideMark/>
          </w:tcPr>
          <w:p w14:paraId="0254BA0E" w14:textId="77777777" w:rsidR="00282B8F" w:rsidRPr="00BB1885" w:rsidRDefault="00282B8F" w:rsidP="004357A1">
            <w:pPr>
              <w:widowControl w:val="0"/>
              <w:rPr>
                <w:bCs/>
                <w:sz w:val="20"/>
                <w:szCs w:val="22"/>
              </w:rPr>
            </w:pPr>
            <w:r w:rsidRPr="00BB1885">
              <w:rPr>
                <w:bCs/>
                <w:sz w:val="20"/>
                <w:szCs w:val="22"/>
              </w:rPr>
              <w:t xml:space="preserve">Отпуск (факт), в </w:t>
            </w:r>
            <w:proofErr w:type="gramStart"/>
            <w:r w:rsidRPr="00BB1885">
              <w:rPr>
                <w:bCs/>
                <w:sz w:val="20"/>
                <w:szCs w:val="22"/>
              </w:rPr>
              <w:t>т.ч.</w:t>
            </w:r>
            <w:proofErr w:type="gramEnd"/>
            <w:r w:rsidRPr="00BB1885">
              <w:rPr>
                <w:bCs/>
                <w:sz w:val="20"/>
                <w:szCs w:val="22"/>
              </w:rPr>
              <w:t>:</w:t>
            </w:r>
          </w:p>
        </w:tc>
        <w:tc>
          <w:tcPr>
            <w:tcW w:w="1809" w:type="dxa"/>
            <w:shd w:val="clear" w:color="auto" w:fill="auto"/>
            <w:noWrap/>
            <w:vAlign w:val="center"/>
            <w:hideMark/>
          </w:tcPr>
          <w:p w14:paraId="07725460" w14:textId="77777777" w:rsidR="00282B8F" w:rsidRPr="00BB1885" w:rsidRDefault="00282B8F" w:rsidP="004357A1">
            <w:pPr>
              <w:widowControl w:val="0"/>
              <w:jc w:val="center"/>
              <w:rPr>
                <w:bCs/>
                <w:sz w:val="20"/>
                <w:szCs w:val="18"/>
              </w:rPr>
            </w:pPr>
            <w:r w:rsidRPr="00BB1885">
              <w:rPr>
                <w:bCs/>
                <w:sz w:val="20"/>
                <w:szCs w:val="18"/>
              </w:rPr>
              <w:t>78 503 471</w:t>
            </w:r>
          </w:p>
        </w:tc>
        <w:tc>
          <w:tcPr>
            <w:tcW w:w="1809" w:type="dxa"/>
            <w:shd w:val="clear" w:color="auto" w:fill="auto"/>
            <w:noWrap/>
            <w:vAlign w:val="center"/>
            <w:hideMark/>
          </w:tcPr>
          <w:p w14:paraId="481B9D93" w14:textId="77777777" w:rsidR="00282B8F" w:rsidRPr="00BB1885" w:rsidRDefault="00282B8F" w:rsidP="004357A1">
            <w:pPr>
              <w:widowControl w:val="0"/>
              <w:jc w:val="center"/>
              <w:rPr>
                <w:bCs/>
                <w:sz w:val="20"/>
                <w:szCs w:val="18"/>
              </w:rPr>
            </w:pPr>
            <w:r w:rsidRPr="00BB1885">
              <w:rPr>
                <w:bCs/>
                <w:sz w:val="20"/>
                <w:szCs w:val="18"/>
              </w:rPr>
              <w:t>80 215 450</w:t>
            </w:r>
          </w:p>
        </w:tc>
        <w:tc>
          <w:tcPr>
            <w:tcW w:w="1811" w:type="dxa"/>
            <w:shd w:val="clear" w:color="auto" w:fill="auto"/>
            <w:noWrap/>
            <w:vAlign w:val="center"/>
            <w:hideMark/>
          </w:tcPr>
          <w:p w14:paraId="6678F1CC" w14:textId="77777777" w:rsidR="00282B8F" w:rsidRPr="00BB1885" w:rsidRDefault="00282B8F" w:rsidP="004357A1">
            <w:pPr>
              <w:widowControl w:val="0"/>
              <w:jc w:val="center"/>
              <w:rPr>
                <w:bCs/>
                <w:sz w:val="20"/>
                <w:szCs w:val="18"/>
              </w:rPr>
            </w:pPr>
            <w:r w:rsidRPr="00BB1885">
              <w:rPr>
                <w:bCs/>
                <w:sz w:val="20"/>
                <w:szCs w:val="18"/>
              </w:rPr>
              <w:t>78 159 563</w:t>
            </w:r>
          </w:p>
        </w:tc>
      </w:tr>
      <w:tr w:rsidR="00BB1885" w:rsidRPr="00BB1885" w14:paraId="58165241" w14:textId="77777777" w:rsidTr="004357A1">
        <w:trPr>
          <w:trHeight w:val="23"/>
          <w:jc w:val="center"/>
        </w:trPr>
        <w:tc>
          <w:tcPr>
            <w:tcW w:w="1027" w:type="dxa"/>
            <w:shd w:val="clear" w:color="auto" w:fill="auto"/>
            <w:vAlign w:val="center"/>
            <w:hideMark/>
          </w:tcPr>
          <w:p w14:paraId="7DF42352" w14:textId="77777777" w:rsidR="00282B8F" w:rsidRPr="00BB1885" w:rsidRDefault="00282B8F" w:rsidP="004357A1">
            <w:pPr>
              <w:widowControl w:val="0"/>
              <w:jc w:val="center"/>
              <w:rPr>
                <w:sz w:val="20"/>
                <w:szCs w:val="22"/>
              </w:rPr>
            </w:pPr>
            <w:r w:rsidRPr="00BB1885">
              <w:rPr>
                <w:sz w:val="20"/>
                <w:szCs w:val="22"/>
              </w:rPr>
              <w:t> 3.1.</w:t>
            </w:r>
          </w:p>
        </w:tc>
        <w:tc>
          <w:tcPr>
            <w:tcW w:w="2890" w:type="dxa"/>
            <w:shd w:val="clear" w:color="auto" w:fill="auto"/>
            <w:vAlign w:val="center"/>
            <w:hideMark/>
          </w:tcPr>
          <w:p w14:paraId="19FBF18F" w14:textId="77777777" w:rsidR="00282B8F" w:rsidRPr="00BB1885" w:rsidRDefault="00282B8F" w:rsidP="004357A1">
            <w:pPr>
              <w:widowControl w:val="0"/>
              <w:rPr>
                <w:sz w:val="20"/>
                <w:szCs w:val="22"/>
              </w:rPr>
            </w:pPr>
            <w:r w:rsidRPr="00BB1885">
              <w:rPr>
                <w:sz w:val="20"/>
                <w:szCs w:val="22"/>
              </w:rPr>
              <w:t>смежным сетевым организациям</w:t>
            </w:r>
          </w:p>
        </w:tc>
        <w:tc>
          <w:tcPr>
            <w:tcW w:w="1809" w:type="dxa"/>
            <w:shd w:val="clear" w:color="auto" w:fill="auto"/>
            <w:noWrap/>
            <w:vAlign w:val="center"/>
            <w:hideMark/>
          </w:tcPr>
          <w:p w14:paraId="716EBCA9" w14:textId="77777777" w:rsidR="00282B8F" w:rsidRPr="00BB1885" w:rsidRDefault="00282B8F" w:rsidP="004357A1">
            <w:pPr>
              <w:widowControl w:val="0"/>
              <w:jc w:val="center"/>
              <w:rPr>
                <w:sz w:val="20"/>
                <w:szCs w:val="18"/>
              </w:rPr>
            </w:pPr>
            <w:r w:rsidRPr="00BB1885">
              <w:rPr>
                <w:sz w:val="20"/>
                <w:szCs w:val="18"/>
              </w:rPr>
              <w:t>3 820</w:t>
            </w:r>
          </w:p>
        </w:tc>
        <w:tc>
          <w:tcPr>
            <w:tcW w:w="1809" w:type="dxa"/>
            <w:shd w:val="clear" w:color="auto" w:fill="auto"/>
            <w:noWrap/>
            <w:vAlign w:val="center"/>
            <w:hideMark/>
          </w:tcPr>
          <w:p w14:paraId="404884B3" w14:textId="77777777" w:rsidR="00282B8F" w:rsidRPr="00BB1885" w:rsidRDefault="00282B8F" w:rsidP="004357A1">
            <w:pPr>
              <w:widowControl w:val="0"/>
              <w:jc w:val="center"/>
              <w:rPr>
                <w:sz w:val="20"/>
                <w:szCs w:val="18"/>
              </w:rPr>
            </w:pPr>
            <w:r w:rsidRPr="00BB1885">
              <w:rPr>
                <w:sz w:val="20"/>
                <w:szCs w:val="18"/>
              </w:rPr>
              <w:t> </w:t>
            </w:r>
          </w:p>
        </w:tc>
        <w:tc>
          <w:tcPr>
            <w:tcW w:w="1811" w:type="dxa"/>
            <w:shd w:val="clear" w:color="auto" w:fill="auto"/>
            <w:noWrap/>
            <w:vAlign w:val="center"/>
            <w:hideMark/>
          </w:tcPr>
          <w:p w14:paraId="391790AF" w14:textId="77777777" w:rsidR="00282B8F" w:rsidRPr="00BB1885" w:rsidRDefault="00282B8F" w:rsidP="004357A1">
            <w:pPr>
              <w:widowControl w:val="0"/>
              <w:jc w:val="center"/>
              <w:rPr>
                <w:sz w:val="20"/>
                <w:szCs w:val="18"/>
              </w:rPr>
            </w:pPr>
            <w:r w:rsidRPr="00BB1885">
              <w:rPr>
                <w:sz w:val="20"/>
                <w:szCs w:val="18"/>
              </w:rPr>
              <w:t> </w:t>
            </w:r>
          </w:p>
        </w:tc>
      </w:tr>
      <w:tr w:rsidR="00BB1885" w:rsidRPr="00BB1885" w14:paraId="7B4B05BA" w14:textId="77777777" w:rsidTr="004357A1">
        <w:trPr>
          <w:trHeight w:val="23"/>
          <w:jc w:val="center"/>
        </w:trPr>
        <w:tc>
          <w:tcPr>
            <w:tcW w:w="1027" w:type="dxa"/>
            <w:shd w:val="clear" w:color="auto" w:fill="auto"/>
            <w:vAlign w:val="center"/>
            <w:hideMark/>
          </w:tcPr>
          <w:p w14:paraId="6B5E68CB" w14:textId="77777777" w:rsidR="00282B8F" w:rsidRPr="00BB1885" w:rsidRDefault="00282B8F" w:rsidP="004357A1">
            <w:pPr>
              <w:widowControl w:val="0"/>
              <w:jc w:val="center"/>
              <w:rPr>
                <w:sz w:val="20"/>
                <w:szCs w:val="22"/>
              </w:rPr>
            </w:pPr>
            <w:r w:rsidRPr="00BB1885">
              <w:rPr>
                <w:sz w:val="20"/>
                <w:szCs w:val="22"/>
              </w:rPr>
              <w:t>3.2.</w:t>
            </w:r>
          </w:p>
        </w:tc>
        <w:tc>
          <w:tcPr>
            <w:tcW w:w="2890" w:type="dxa"/>
            <w:shd w:val="clear" w:color="auto" w:fill="auto"/>
            <w:vAlign w:val="center"/>
            <w:hideMark/>
          </w:tcPr>
          <w:p w14:paraId="1FE72424" w14:textId="77777777" w:rsidR="00282B8F" w:rsidRPr="00BB1885" w:rsidRDefault="00282B8F" w:rsidP="004357A1">
            <w:pPr>
              <w:widowControl w:val="0"/>
              <w:rPr>
                <w:sz w:val="20"/>
                <w:szCs w:val="22"/>
              </w:rPr>
            </w:pPr>
            <w:r w:rsidRPr="00BB1885">
              <w:rPr>
                <w:sz w:val="20"/>
                <w:szCs w:val="22"/>
              </w:rPr>
              <w:t xml:space="preserve">полезный отпуск конечным потребителям, всего, в </w:t>
            </w:r>
            <w:proofErr w:type="gramStart"/>
            <w:r w:rsidRPr="00BB1885">
              <w:rPr>
                <w:sz w:val="20"/>
                <w:szCs w:val="22"/>
              </w:rPr>
              <w:t>т.ч.</w:t>
            </w:r>
            <w:proofErr w:type="gramEnd"/>
          </w:p>
        </w:tc>
        <w:tc>
          <w:tcPr>
            <w:tcW w:w="1809" w:type="dxa"/>
            <w:shd w:val="clear" w:color="auto" w:fill="auto"/>
            <w:noWrap/>
            <w:vAlign w:val="center"/>
            <w:hideMark/>
          </w:tcPr>
          <w:p w14:paraId="01623E3E" w14:textId="77777777" w:rsidR="00282B8F" w:rsidRPr="00BB1885" w:rsidRDefault="00282B8F" w:rsidP="004357A1">
            <w:pPr>
              <w:widowControl w:val="0"/>
              <w:jc w:val="center"/>
              <w:rPr>
                <w:sz w:val="20"/>
                <w:szCs w:val="18"/>
              </w:rPr>
            </w:pPr>
            <w:r w:rsidRPr="00BB1885">
              <w:rPr>
                <w:sz w:val="20"/>
                <w:szCs w:val="18"/>
              </w:rPr>
              <w:t>78 499 651</w:t>
            </w:r>
          </w:p>
        </w:tc>
        <w:tc>
          <w:tcPr>
            <w:tcW w:w="1809" w:type="dxa"/>
            <w:shd w:val="clear" w:color="auto" w:fill="auto"/>
            <w:noWrap/>
            <w:vAlign w:val="center"/>
            <w:hideMark/>
          </w:tcPr>
          <w:p w14:paraId="30FA76BD" w14:textId="77777777" w:rsidR="00282B8F" w:rsidRPr="00BB1885" w:rsidRDefault="00282B8F" w:rsidP="004357A1">
            <w:pPr>
              <w:widowControl w:val="0"/>
              <w:jc w:val="center"/>
              <w:rPr>
                <w:sz w:val="20"/>
                <w:szCs w:val="18"/>
              </w:rPr>
            </w:pPr>
            <w:r w:rsidRPr="00BB1885">
              <w:rPr>
                <w:sz w:val="20"/>
                <w:szCs w:val="18"/>
              </w:rPr>
              <w:t>80 215 450</w:t>
            </w:r>
          </w:p>
        </w:tc>
        <w:tc>
          <w:tcPr>
            <w:tcW w:w="1811" w:type="dxa"/>
            <w:shd w:val="clear" w:color="auto" w:fill="auto"/>
            <w:noWrap/>
            <w:vAlign w:val="center"/>
            <w:hideMark/>
          </w:tcPr>
          <w:p w14:paraId="13A9FC91" w14:textId="77777777" w:rsidR="00282B8F" w:rsidRPr="00BB1885" w:rsidRDefault="00282B8F" w:rsidP="004357A1">
            <w:pPr>
              <w:widowControl w:val="0"/>
              <w:jc w:val="center"/>
              <w:rPr>
                <w:sz w:val="20"/>
                <w:szCs w:val="18"/>
              </w:rPr>
            </w:pPr>
            <w:r w:rsidRPr="00BB1885">
              <w:rPr>
                <w:sz w:val="20"/>
                <w:szCs w:val="18"/>
              </w:rPr>
              <w:t>78 159 563</w:t>
            </w:r>
          </w:p>
        </w:tc>
      </w:tr>
      <w:tr w:rsidR="00BB1885" w:rsidRPr="00BB1885" w14:paraId="7D9F60F8" w14:textId="77777777" w:rsidTr="004357A1">
        <w:trPr>
          <w:trHeight w:val="23"/>
          <w:jc w:val="center"/>
        </w:trPr>
        <w:tc>
          <w:tcPr>
            <w:tcW w:w="1027" w:type="dxa"/>
            <w:shd w:val="clear" w:color="auto" w:fill="auto"/>
            <w:vAlign w:val="center"/>
            <w:hideMark/>
          </w:tcPr>
          <w:p w14:paraId="082797DD" w14:textId="77777777" w:rsidR="00282B8F" w:rsidRPr="00BB1885" w:rsidRDefault="00282B8F" w:rsidP="004357A1">
            <w:pPr>
              <w:widowControl w:val="0"/>
              <w:jc w:val="center"/>
              <w:rPr>
                <w:sz w:val="20"/>
                <w:szCs w:val="22"/>
              </w:rPr>
            </w:pPr>
            <w:r w:rsidRPr="00BB1885">
              <w:rPr>
                <w:sz w:val="20"/>
                <w:szCs w:val="22"/>
              </w:rPr>
              <w:t>3.3 </w:t>
            </w:r>
          </w:p>
        </w:tc>
        <w:tc>
          <w:tcPr>
            <w:tcW w:w="2890" w:type="dxa"/>
            <w:shd w:val="clear" w:color="auto" w:fill="auto"/>
            <w:vAlign w:val="center"/>
            <w:hideMark/>
          </w:tcPr>
          <w:p w14:paraId="71F9A8B6" w14:textId="77777777" w:rsidR="00282B8F" w:rsidRPr="00BB1885" w:rsidRDefault="00282B8F" w:rsidP="004357A1">
            <w:pPr>
              <w:widowControl w:val="0"/>
              <w:rPr>
                <w:sz w:val="20"/>
                <w:szCs w:val="22"/>
              </w:rPr>
            </w:pPr>
            <w:r w:rsidRPr="00BB1885">
              <w:rPr>
                <w:sz w:val="20"/>
                <w:szCs w:val="22"/>
              </w:rPr>
              <w:t>население, потребители, приравненные к населению</w:t>
            </w:r>
          </w:p>
        </w:tc>
        <w:tc>
          <w:tcPr>
            <w:tcW w:w="1809" w:type="dxa"/>
            <w:shd w:val="clear" w:color="auto" w:fill="auto"/>
            <w:noWrap/>
            <w:vAlign w:val="center"/>
            <w:hideMark/>
          </w:tcPr>
          <w:p w14:paraId="11CA4D80" w14:textId="77777777" w:rsidR="00282B8F" w:rsidRPr="00BB1885" w:rsidRDefault="00282B8F" w:rsidP="004357A1">
            <w:pPr>
              <w:widowControl w:val="0"/>
              <w:jc w:val="center"/>
              <w:rPr>
                <w:sz w:val="20"/>
                <w:szCs w:val="18"/>
              </w:rPr>
            </w:pPr>
            <w:r w:rsidRPr="00BB1885">
              <w:rPr>
                <w:sz w:val="20"/>
                <w:szCs w:val="18"/>
              </w:rPr>
              <w:t>50 182 552</w:t>
            </w:r>
          </w:p>
        </w:tc>
        <w:tc>
          <w:tcPr>
            <w:tcW w:w="1809" w:type="dxa"/>
            <w:shd w:val="clear" w:color="auto" w:fill="auto"/>
            <w:noWrap/>
            <w:vAlign w:val="center"/>
            <w:hideMark/>
          </w:tcPr>
          <w:p w14:paraId="190BD2E3" w14:textId="77777777" w:rsidR="00282B8F" w:rsidRPr="00BB1885" w:rsidRDefault="00282B8F" w:rsidP="004357A1">
            <w:pPr>
              <w:widowControl w:val="0"/>
              <w:jc w:val="center"/>
              <w:rPr>
                <w:sz w:val="20"/>
                <w:szCs w:val="18"/>
              </w:rPr>
            </w:pPr>
            <w:r w:rsidRPr="00BB1885">
              <w:rPr>
                <w:sz w:val="20"/>
                <w:szCs w:val="18"/>
              </w:rPr>
              <w:t>49 553 861</w:t>
            </w:r>
          </w:p>
        </w:tc>
        <w:tc>
          <w:tcPr>
            <w:tcW w:w="1811" w:type="dxa"/>
            <w:shd w:val="clear" w:color="auto" w:fill="auto"/>
            <w:noWrap/>
            <w:vAlign w:val="center"/>
            <w:hideMark/>
          </w:tcPr>
          <w:p w14:paraId="75A60875" w14:textId="77777777" w:rsidR="00282B8F" w:rsidRPr="00BB1885" w:rsidRDefault="00282B8F" w:rsidP="004357A1">
            <w:pPr>
              <w:widowControl w:val="0"/>
              <w:jc w:val="center"/>
              <w:rPr>
                <w:sz w:val="20"/>
                <w:szCs w:val="18"/>
              </w:rPr>
            </w:pPr>
            <w:r w:rsidRPr="00BB1885">
              <w:rPr>
                <w:sz w:val="20"/>
                <w:szCs w:val="18"/>
              </w:rPr>
              <w:t>48 978 834</w:t>
            </w:r>
          </w:p>
        </w:tc>
      </w:tr>
      <w:tr w:rsidR="00BB1885" w:rsidRPr="00BB1885" w14:paraId="1E0573A2" w14:textId="77777777" w:rsidTr="004357A1">
        <w:trPr>
          <w:trHeight w:val="23"/>
          <w:jc w:val="center"/>
        </w:trPr>
        <w:tc>
          <w:tcPr>
            <w:tcW w:w="1027" w:type="dxa"/>
            <w:shd w:val="clear" w:color="auto" w:fill="auto"/>
            <w:vAlign w:val="center"/>
            <w:hideMark/>
          </w:tcPr>
          <w:p w14:paraId="6657FCA8" w14:textId="77777777" w:rsidR="00282B8F" w:rsidRPr="00BB1885" w:rsidRDefault="00282B8F" w:rsidP="004357A1">
            <w:pPr>
              <w:widowControl w:val="0"/>
              <w:jc w:val="center"/>
              <w:rPr>
                <w:sz w:val="20"/>
                <w:szCs w:val="22"/>
              </w:rPr>
            </w:pPr>
            <w:r w:rsidRPr="00BB1885">
              <w:rPr>
                <w:sz w:val="20"/>
                <w:szCs w:val="22"/>
              </w:rPr>
              <w:t>3.4.</w:t>
            </w:r>
          </w:p>
        </w:tc>
        <w:tc>
          <w:tcPr>
            <w:tcW w:w="2890" w:type="dxa"/>
            <w:shd w:val="clear" w:color="auto" w:fill="auto"/>
            <w:vAlign w:val="center"/>
            <w:hideMark/>
          </w:tcPr>
          <w:p w14:paraId="5884AEE4" w14:textId="77777777" w:rsidR="00282B8F" w:rsidRPr="00BB1885" w:rsidRDefault="00282B8F" w:rsidP="004357A1">
            <w:pPr>
              <w:widowControl w:val="0"/>
              <w:rPr>
                <w:sz w:val="20"/>
                <w:szCs w:val="22"/>
              </w:rPr>
            </w:pPr>
            <w:r w:rsidRPr="00BB1885">
              <w:rPr>
                <w:sz w:val="20"/>
                <w:szCs w:val="22"/>
              </w:rPr>
              <w:t>бюджетные организации</w:t>
            </w:r>
          </w:p>
        </w:tc>
        <w:tc>
          <w:tcPr>
            <w:tcW w:w="1809" w:type="dxa"/>
            <w:shd w:val="clear" w:color="auto" w:fill="auto"/>
            <w:noWrap/>
            <w:vAlign w:val="center"/>
            <w:hideMark/>
          </w:tcPr>
          <w:p w14:paraId="75365650" w14:textId="77777777" w:rsidR="00282B8F" w:rsidRPr="00BB1885" w:rsidRDefault="00282B8F" w:rsidP="004357A1">
            <w:pPr>
              <w:widowControl w:val="0"/>
              <w:jc w:val="center"/>
              <w:rPr>
                <w:sz w:val="20"/>
                <w:szCs w:val="18"/>
              </w:rPr>
            </w:pPr>
            <w:r w:rsidRPr="00BB1885">
              <w:rPr>
                <w:sz w:val="20"/>
                <w:szCs w:val="18"/>
              </w:rPr>
              <w:t>-</w:t>
            </w:r>
          </w:p>
        </w:tc>
        <w:tc>
          <w:tcPr>
            <w:tcW w:w="1809" w:type="dxa"/>
            <w:shd w:val="clear" w:color="auto" w:fill="auto"/>
            <w:noWrap/>
            <w:vAlign w:val="center"/>
            <w:hideMark/>
          </w:tcPr>
          <w:p w14:paraId="409A3412" w14:textId="77777777" w:rsidR="00282B8F" w:rsidRPr="00BB1885" w:rsidRDefault="00282B8F" w:rsidP="004357A1">
            <w:pPr>
              <w:widowControl w:val="0"/>
              <w:jc w:val="center"/>
              <w:rPr>
                <w:sz w:val="20"/>
                <w:szCs w:val="18"/>
              </w:rPr>
            </w:pPr>
            <w:r w:rsidRPr="00BB1885">
              <w:rPr>
                <w:sz w:val="20"/>
                <w:szCs w:val="18"/>
              </w:rPr>
              <w:t>-</w:t>
            </w:r>
          </w:p>
        </w:tc>
        <w:tc>
          <w:tcPr>
            <w:tcW w:w="1811" w:type="dxa"/>
            <w:shd w:val="clear" w:color="auto" w:fill="auto"/>
            <w:noWrap/>
            <w:vAlign w:val="center"/>
            <w:hideMark/>
          </w:tcPr>
          <w:p w14:paraId="76CC7DDD" w14:textId="77777777" w:rsidR="00282B8F" w:rsidRPr="00BB1885" w:rsidRDefault="00282B8F" w:rsidP="004357A1">
            <w:pPr>
              <w:widowControl w:val="0"/>
              <w:jc w:val="center"/>
              <w:rPr>
                <w:sz w:val="20"/>
                <w:szCs w:val="18"/>
              </w:rPr>
            </w:pPr>
            <w:r w:rsidRPr="00BB1885">
              <w:rPr>
                <w:sz w:val="20"/>
                <w:szCs w:val="18"/>
              </w:rPr>
              <w:t>-</w:t>
            </w:r>
          </w:p>
        </w:tc>
      </w:tr>
      <w:tr w:rsidR="00BB1885" w:rsidRPr="00BB1885" w14:paraId="40B57069" w14:textId="77777777" w:rsidTr="004357A1">
        <w:trPr>
          <w:trHeight w:val="23"/>
          <w:jc w:val="center"/>
        </w:trPr>
        <w:tc>
          <w:tcPr>
            <w:tcW w:w="1027" w:type="dxa"/>
            <w:shd w:val="clear" w:color="auto" w:fill="auto"/>
            <w:vAlign w:val="center"/>
            <w:hideMark/>
          </w:tcPr>
          <w:p w14:paraId="5231DA81" w14:textId="77777777" w:rsidR="00282B8F" w:rsidRPr="00BB1885" w:rsidRDefault="00282B8F" w:rsidP="004357A1">
            <w:pPr>
              <w:widowControl w:val="0"/>
              <w:jc w:val="center"/>
              <w:rPr>
                <w:sz w:val="20"/>
                <w:szCs w:val="22"/>
              </w:rPr>
            </w:pPr>
            <w:r w:rsidRPr="00BB1885">
              <w:rPr>
                <w:sz w:val="20"/>
                <w:szCs w:val="22"/>
              </w:rPr>
              <w:t>3.5 </w:t>
            </w:r>
          </w:p>
        </w:tc>
        <w:tc>
          <w:tcPr>
            <w:tcW w:w="2890" w:type="dxa"/>
            <w:shd w:val="clear" w:color="auto" w:fill="auto"/>
            <w:vAlign w:val="center"/>
            <w:hideMark/>
          </w:tcPr>
          <w:p w14:paraId="5D9859BC" w14:textId="77777777" w:rsidR="00282B8F" w:rsidRPr="00BB1885" w:rsidRDefault="00282B8F" w:rsidP="004357A1">
            <w:pPr>
              <w:widowControl w:val="0"/>
              <w:rPr>
                <w:sz w:val="20"/>
                <w:szCs w:val="22"/>
              </w:rPr>
            </w:pPr>
            <w:r w:rsidRPr="00BB1885">
              <w:rPr>
                <w:sz w:val="20"/>
                <w:szCs w:val="22"/>
              </w:rPr>
              <w:t>прочие потребители</w:t>
            </w:r>
          </w:p>
        </w:tc>
        <w:tc>
          <w:tcPr>
            <w:tcW w:w="1809" w:type="dxa"/>
            <w:shd w:val="clear" w:color="auto" w:fill="auto"/>
            <w:noWrap/>
            <w:vAlign w:val="center"/>
            <w:hideMark/>
          </w:tcPr>
          <w:p w14:paraId="38B75717" w14:textId="77777777" w:rsidR="00282B8F" w:rsidRPr="00BB1885" w:rsidRDefault="00282B8F" w:rsidP="004357A1">
            <w:pPr>
              <w:widowControl w:val="0"/>
              <w:jc w:val="center"/>
              <w:rPr>
                <w:sz w:val="20"/>
                <w:szCs w:val="18"/>
              </w:rPr>
            </w:pPr>
            <w:r w:rsidRPr="00BB1885">
              <w:rPr>
                <w:sz w:val="20"/>
                <w:szCs w:val="18"/>
              </w:rPr>
              <w:t>28 317 099</w:t>
            </w:r>
          </w:p>
        </w:tc>
        <w:tc>
          <w:tcPr>
            <w:tcW w:w="1809" w:type="dxa"/>
            <w:shd w:val="clear" w:color="auto" w:fill="auto"/>
            <w:noWrap/>
            <w:vAlign w:val="center"/>
            <w:hideMark/>
          </w:tcPr>
          <w:p w14:paraId="6C94E65E" w14:textId="77777777" w:rsidR="00282B8F" w:rsidRPr="00BB1885" w:rsidRDefault="00282B8F" w:rsidP="004357A1">
            <w:pPr>
              <w:widowControl w:val="0"/>
              <w:jc w:val="center"/>
              <w:rPr>
                <w:sz w:val="20"/>
                <w:szCs w:val="18"/>
              </w:rPr>
            </w:pPr>
            <w:r w:rsidRPr="00BB1885">
              <w:rPr>
                <w:sz w:val="20"/>
                <w:szCs w:val="18"/>
              </w:rPr>
              <w:t>30 661 589</w:t>
            </w:r>
          </w:p>
        </w:tc>
        <w:tc>
          <w:tcPr>
            <w:tcW w:w="1811" w:type="dxa"/>
            <w:shd w:val="clear" w:color="auto" w:fill="auto"/>
            <w:noWrap/>
            <w:vAlign w:val="center"/>
            <w:hideMark/>
          </w:tcPr>
          <w:p w14:paraId="27569C43" w14:textId="77777777" w:rsidR="00282B8F" w:rsidRPr="00BB1885" w:rsidRDefault="00282B8F" w:rsidP="004357A1">
            <w:pPr>
              <w:widowControl w:val="0"/>
              <w:jc w:val="center"/>
              <w:rPr>
                <w:sz w:val="20"/>
                <w:szCs w:val="18"/>
              </w:rPr>
            </w:pPr>
            <w:r w:rsidRPr="00BB1885">
              <w:rPr>
                <w:sz w:val="20"/>
                <w:szCs w:val="18"/>
              </w:rPr>
              <w:t>29 461 729</w:t>
            </w:r>
          </w:p>
        </w:tc>
      </w:tr>
      <w:tr w:rsidR="00BB1885" w:rsidRPr="00BB1885" w14:paraId="383E1B32" w14:textId="77777777" w:rsidTr="004357A1">
        <w:trPr>
          <w:trHeight w:val="23"/>
          <w:jc w:val="center"/>
        </w:trPr>
        <w:tc>
          <w:tcPr>
            <w:tcW w:w="1027" w:type="dxa"/>
            <w:shd w:val="clear" w:color="auto" w:fill="auto"/>
            <w:vAlign w:val="center"/>
            <w:hideMark/>
          </w:tcPr>
          <w:p w14:paraId="0BA63D38" w14:textId="77777777" w:rsidR="00282B8F" w:rsidRPr="00BB1885" w:rsidRDefault="00282B8F" w:rsidP="004357A1">
            <w:pPr>
              <w:widowControl w:val="0"/>
              <w:jc w:val="center"/>
              <w:rPr>
                <w:bCs/>
                <w:sz w:val="20"/>
                <w:szCs w:val="22"/>
              </w:rPr>
            </w:pPr>
            <w:r w:rsidRPr="00BB1885">
              <w:rPr>
                <w:bCs/>
                <w:sz w:val="20"/>
                <w:szCs w:val="22"/>
              </w:rPr>
              <w:t>4.</w:t>
            </w:r>
          </w:p>
        </w:tc>
        <w:tc>
          <w:tcPr>
            <w:tcW w:w="2890" w:type="dxa"/>
            <w:shd w:val="clear" w:color="auto" w:fill="auto"/>
            <w:noWrap/>
            <w:vAlign w:val="center"/>
            <w:hideMark/>
          </w:tcPr>
          <w:p w14:paraId="0387555B" w14:textId="77777777" w:rsidR="00282B8F" w:rsidRPr="00BB1885" w:rsidRDefault="00282B8F" w:rsidP="004357A1">
            <w:pPr>
              <w:widowControl w:val="0"/>
              <w:rPr>
                <w:bCs/>
                <w:sz w:val="20"/>
                <w:szCs w:val="22"/>
              </w:rPr>
            </w:pPr>
            <w:r w:rsidRPr="00BB1885">
              <w:rPr>
                <w:bCs/>
                <w:sz w:val="20"/>
                <w:szCs w:val="22"/>
              </w:rPr>
              <w:t xml:space="preserve">Потери (факт) </w:t>
            </w:r>
          </w:p>
        </w:tc>
        <w:tc>
          <w:tcPr>
            <w:tcW w:w="1809" w:type="dxa"/>
            <w:shd w:val="clear" w:color="auto" w:fill="auto"/>
            <w:noWrap/>
            <w:vAlign w:val="center"/>
            <w:hideMark/>
          </w:tcPr>
          <w:p w14:paraId="79E22686" w14:textId="77777777" w:rsidR="00282B8F" w:rsidRPr="00BB1885" w:rsidRDefault="00282B8F" w:rsidP="004357A1">
            <w:pPr>
              <w:widowControl w:val="0"/>
              <w:jc w:val="center"/>
              <w:rPr>
                <w:bCs/>
                <w:sz w:val="20"/>
                <w:szCs w:val="18"/>
              </w:rPr>
            </w:pPr>
            <w:r w:rsidRPr="00BB1885">
              <w:rPr>
                <w:bCs/>
                <w:sz w:val="20"/>
                <w:szCs w:val="18"/>
              </w:rPr>
              <w:t>15 038 505</w:t>
            </w:r>
          </w:p>
        </w:tc>
        <w:tc>
          <w:tcPr>
            <w:tcW w:w="1809" w:type="dxa"/>
            <w:shd w:val="clear" w:color="auto" w:fill="auto"/>
            <w:noWrap/>
            <w:vAlign w:val="center"/>
            <w:hideMark/>
          </w:tcPr>
          <w:p w14:paraId="73ECD1CC" w14:textId="77777777" w:rsidR="00282B8F" w:rsidRPr="00BB1885" w:rsidRDefault="00282B8F" w:rsidP="004357A1">
            <w:pPr>
              <w:widowControl w:val="0"/>
              <w:jc w:val="center"/>
              <w:rPr>
                <w:bCs/>
                <w:sz w:val="20"/>
                <w:szCs w:val="18"/>
              </w:rPr>
            </w:pPr>
            <w:r w:rsidRPr="00BB1885">
              <w:rPr>
                <w:bCs/>
                <w:sz w:val="20"/>
                <w:szCs w:val="18"/>
              </w:rPr>
              <w:t>14 341 281</w:t>
            </w:r>
          </w:p>
        </w:tc>
        <w:tc>
          <w:tcPr>
            <w:tcW w:w="1811" w:type="dxa"/>
            <w:shd w:val="clear" w:color="auto" w:fill="auto"/>
            <w:noWrap/>
            <w:vAlign w:val="center"/>
            <w:hideMark/>
          </w:tcPr>
          <w:p w14:paraId="5F396755" w14:textId="77777777" w:rsidR="00282B8F" w:rsidRPr="00BB1885" w:rsidRDefault="00282B8F" w:rsidP="004357A1">
            <w:pPr>
              <w:widowControl w:val="0"/>
              <w:jc w:val="center"/>
              <w:rPr>
                <w:bCs/>
                <w:sz w:val="20"/>
                <w:szCs w:val="18"/>
              </w:rPr>
            </w:pPr>
            <w:r w:rsidRPr="00BB1885">
              <w:rPr>
                <w:bCs/>
                <w:sz w:val="20"/>
                <w:szCs w:val="18"/>
              </w:rPr>
              <w:t>14 666 248</w:t>
            </w:r>
          </w:p>
        </w:tc>
      </w:tr>
      <w:tr w:rsidR="00BB1885" w:rsidRPr="00BB1885" w14:paraId="076DE7BC" w14:textId="77777777" w:rsidTr="004357A1">
        <w:trPr>
          <w:trHeight w:val="23"/>
          <w:jc w:val="center"/>
        </w:trPr>
        <w:tc>
          <w:tcPr>
            <w:tcW w:w="1027" w:type="dxa"/>
            <w:shd w:val="clear" w:color="auto" w:fill="auto"/>
            <w:vAlign w:val="center"/>
            <w:hideMark/>
          </w:tcPr>
          <w:p w14:paraId="41A6158C" w14:textId="77777777" w:rsidR="00282B8F" w:rsidRPr="00BB1885" w:rsidRDefault="00282B8F" w:rsidP="004357A1">
            <w:pPr>
              <w:widowControl w:val="0"/>
              <w:jc w:val="center"/>
              <w:rPr>
                <w:sz w:val="20"/>
                <w:szCs w:val="22"/>
              </w:rPr>
            </w:pPr>
            <w:r w:rsidRPr="00BB1885">
              <w:rPr>
                <w:sz w:val="20"/>
                <w:szCs w:val="22"/>
              </w:rPr>
              <w:t>5.</w:t>
            </w:r>
          </w:p>
        </w:tc>
        <w:tc>
          <w:tcPr>
            <w:tcW w:w="2890" w:type="dxa"/>
            <w:shd w:val="clear" w:color="auto" w:fill="auto"/>
            <w:noWrap/>
            <w:vAlign w:val="center"/>
            <w:hideMark/>
          </w:tcPr>
          <w:p w14:paraId="1B95612C" w14:textId="77777777" w:rsidR="00282B8F" w:rsidRPr="00BB1885" w:rsidRDefault="00282B8F" w:rsidP="004357A1">
            <w:pPr>
              <w:widowControl w:val="0"/>
              <w:rPr>
                <w:sz w:val="20"/>
                <w:szCs w:val="22"/>
              </w:rPr>
            </w:pPr>
            <w:r w:rsidRPr="00BB1885">
              <w:rPr>
                <w:sz w:val="20"/>
                <w:szCs w:val="22"/>
              </w:rPr>
              <w:t>норматив потерь -%</w:t>
            </w:r>
          </w:p>
        </w:tc>
        <w:tc>
          <w:tcPr>
            <w:tcW w:w="1809" w:type="dxa"/>
            <w:shd w:val="clear" w:color="auto" w:fill="auto"/>
            <w:noWrap/>
            <w:vAlign w:val="center"/>
            <w:hideMark/>
          </w:tcPr>
          <w:p w14:paraId="4CBD8922" w14:textId="77777777" w:rsidR="00282B8F" w:rsidRPr="00BB1885" w:rsidRDefault="00282B8F" w:rsidP="004357A1">
            <w:pPr>
              <w:widowControl w:val="0"/>
              <w:jc w:val="center"/>
              <w:rPr>
                <w:sz w:val="20"/>
                <w:szCs w:val="18"/>
              </w:rPr>
            </w:pPr>
            <w:r w:rsidRPr="00BB1885">
              <w:rPr>
                <w:sz w:val="20"/>
                <w:szCs w:val="18"/>
              </w:rPr>
              <w:t>16,08</w:t>
            </w:r>
          </w:p>
        </w:tc>
        <w:tc>
          <w:tcPr>
            <w:tcW w:w="1809" w:type="dxa"/>
            <w:shd w:val="clear" w:color="auto" w:fill="auto"/>
            <w:noWrap/>
            <w:vAlign w:val="center"/>
            <w:hideMark/>
          </w:tcPr>
          <w:p w14:paraId="1E42C761" w14:textId="77777777" w:rsidR="00282B8F" w:rsidRPr="00BB1885" w:rsidRDefault="00282B8F" w:rsidP="004357A1">
            <w:pPr>
              <w:widowControl w:val="0"/>
              <w:jc w:val="center"/>
              <w:rPr>
                <w:sz w:val="20"/>
                <w:szCs w:val="18"/>
              </w:rPr>
            </w:pPr>
            <w:r w:rsidRPr="00BB1885">
              <w:rPr>
                <w:sz w:val="20"/>
                <w:szCs w:val="18"/>
              </w:rPr>
              <w:t>15,17</w:t>
            </w:r>
          </w:p>
        </w:tc>
        <w:tc>
          <w:tcPr>
            <w:tcW w:w="1811" w:type="dxa"/>
            <w:shd w:val="clear" w:color="auto" w:fill="auto"/>
            <w:noWrap/>
            <w:vAlign w:val="center"/>
            <w:hideMark/>
          </w:tcPr>
          <w:p w14:paraId="02E7888B" w14:textId="77777777" w:rsidR="00282B8F" w:rsidRPr="00BB1885" w:rsidRDefault="00282B8F" w:rsidP="004357A1">
            <w:pPr>
              <w:widowControl w:val="0"/>
              <w:jc w:val="center"/>
              <w:rPr>
                <w:sz w:val="20"/>
                <w:szCs w:val="18"/>
              </w:rPr>
            </w:pPr>
            <w:r w:rsidRPr="00BB1885">
              <w:rPr>
                <w:sz w:val="20"/>
                <w:szCs w:val="18"/>
              </w:rPr>
              <w:t>15,8</w:t>
            </w:r>
          </w:p>
        </w:tc>
      </w:tr>
    </w:tbl>
    <w:p w14:paraId="597C5FD4" w14:textId="09051BD7" w:rsidR="008964E2" w:rsidRPr="00BB1885" w:rsidRDefault="008964E2" w:rsidP="00C0694F">
      <w:pPr>
        <w:pStyle w:val="af0"/>
        <w:spacing w:line="360" w:lineRule="auto"/>
        <w:ind w:left="0" w:firstLine="709"/>
        <w:jc w:val="both"/>
      </w:pPr>
      <w:r w:rsidRPr="00BB1885">
        <w:t xml:space="preserve">Балансы электрической энергии </w:t>
      </w:r>
      <w:r w:rsidR="00282B8F" w:rsidRPr="00BB1885">
        <w:t>АО «ЮТЭК-Региональные сети»</w:t>
      </w:r>
      <w:r w:rsidRPr="00BB1885">
        <w:t xml:space="preserve"> представлены в целом по </w:t>
      </w:r>
      <w:r w:rsidR="00282B8F" w:rsidRPr="00BB1885">
        <w:t>Октябрьскому</w:t>
      </w:r>
      <w:r w:rsidRPr="00BB1885">
        <w:t xml:space="preserve"> району. </w:t>
      </w:r>
    </w:p>
    <w:p w14:paraId="6C255F6A" w14:textId="03A32DBF" w:rsidR="00C0694F" w:rsidRPr="00BB1885" w:rsidRDefault="00C0694F" w:rsidP="00054924">
      <w:pPr>
        <w:pStyle w:val="af0"/>
        <w:spacing w:line="360" w:lineRule="auto"/>
        <w:ind w:left="0" w:firstLine="709"/>
        <w:jc w:val="both"/>
      </w:pPr>
      <w:r w:rsidRPr="00BB1885">
        <w:t>Показатели спроса на электрическую энергию за 20</w:t>
      </w:r>
      <w:r w:rsidR="00282B8F" w:rsidRPr="00BB1885">
        <w:t>20</w:t>
      </w:r>
      <w:r w:rsidRPr="00BB1885">
        <w:t xml:space="preserve"> год по </w:t>
      </w:r>
      <w:r w:rsidR="00480FA1" w:rsidRPr="00BB1885">
        <w:t xml:space="preserve">с.п. </w:t>
      </w:r>
      <w:r w:rsidR="00362699" w:rsidRPr="00BB1885">
        <w:t>Карымкары</w:t>
      </w:r>
      <w:r w:rsidRPr="00BB1885">
        <w:t xml:space="preserve">, согласно экспертной оценке, </w:t>
      </w:r>
      <w:r w:rsidR="00023A98" w:rsidRPr="00BB1885">
        <w:t>составляют 2</w:t>
      </w:r>
      <w:r w:rsidR="003F733D" w:rsidRPr="00BB1885">
        <w:t xml:space="preserve"> 926 </w:t>
      </w:r>
      <w:r w:rsidRPr="00BB1885">
        <w:t>тыс. кВт</w:t>
      </w:r>
      <w:r w:rsidR="00D1247F" w:rsidRPr="00BB1885">
        <w:t>·</w:t>
      </w:r>
      <w:r w:rsidRPr="00BB1885">
        <w:t>ч.</w:t>
      </w:r>
    </w:p>
    <w:p w14:paraId="05EC81DD" w14:textId="789046B2" w:rsidR="00531A1A" w:rsidRPr="00BB1885" w:rsidRDefault="00C0694F" w:rsidP="00054924">
      <w:pPr>
        <w:spacing w:line="360" w:lineRule="auto"/>
        <w:ind w:firstLine="709"/>
        <w:jc w:val="both"/>
      </w:pPr>
      <w:r w:rsidRPr="00BB1885">
        <w:lastRenderedPageBreak/>
        <w:t>Прогнозируемый спрос на электрическую энергию (</w:t>
      </w:r>
      <w:r w:rsidR="003C38CC" w:rsidRPr="00BB1885">
        <w:t>2032</w:t>
      </w:r>
      <w:r w:rsidRPr="00BB1885">
        <w:t xml:space="preserve"> г.) составит</w:t>
      </w:r>
      <w:r w:rsidR="003F733D" w:rsidRPr="00BB1885">
        <w:t xml:space="preserve"> 2 775 </w:t>
      </w:r>
      <w:r w:rsidRPr="00BB1885">
        <w:t>тыс. кВт</w:t>
      </w:r>
      <w:r w:rsidR="00D1247F" w:rsidRPr="00BB1885">
        <w:t>·</w:t>
      </w:r>
      <w:r w:rsidRPr="00BB1885">
        <w:t>ч</w:t>
      </w:r>
      <w:r w:rsidR="00C17BD3" w:rsidRPr="00BB1885">
        <w:t>.</w:t>
      </w:r>
    </w:p>
    <w:p w14:paraId="09AADDA1" w14:textId="05ADDDA1" w:rsidR="00753700" w:rsidRPr="00BB1885" w:rsidRDefault="00014E28" w:rsidP="00C8431D">
      <w:pPr>
        <w:pStyle w:val="55"/>
        <w:spacing w:line="360" w:lineRule="auto"/>
      </w:pPr>
      <w:bookmarkStart w:id="64" w:name="_Toc490233807"/>
      <w:r w:rsidRPr="00BB1885">
        <w:t xml:space="preserve">3.1.2.4 </w:t>
      </w:r>
      <w:r w:rsidR="00753700" w:rsidRPr="00BB1885">
        <w:t xml:space="preserve">Анализ имеющихся резервов и дефицитов мощности и </w:t>
      </w:r>
      <w:r w:rsidR="00023A98" w:rsidRPr="00BB1885">
        <w:t>ожидаемых резервов,</w:t>
      </w:r>
      <w:r w:rsidR="00753700" w:rsidRPr="00BB1885">
        <w:t xml:space="preserve"> и дефицитов на перспективу</w:t>
      </w:r>
      <w:bookmarkEnd w:id="64"/>
    </w:p>
    <w:p w14:paraId="33224F21" w14:textId="496E489D" w:rsidR="008A2D2A" w:rsidRPr="00BB1885" w:rsidRDefault="00753700" w:rsidP="00393E80">
      <w:pPr>
        <w:pStyle w:val="af0"/>
        <w:spacing w:line="360" w:lineRule="auto"/>
        <w:ind w:left="0" w:firstLine="709"/>
        <w:jc w:val="both"/>
      </w:pPr>
      <w:r w:rsidRPr="00BB1885">
        <w:t xml:space="preserve">Информация о имеющихся резервах и дефицитах мощности по существующим </w:t>
      </w:r>
      <w:r w:rsidR="008A2D2A" w:rsidRPr="00BB1885">
        <w:t xml:space="preserve">трансформаторным подстанциям приведена в таблице </w:t>
      </w:r>
      <w:r w:rsidR="00475199" w:rsidRPr="00BB1885">
        <w:rPr>
          <w:vanish/>
        </w:rPr>
        <w:fldChar w:fldCharType="begin"/>
      </w:r>
      <w:r w:rsidR="00475199" w:rsidRPr="00BB1885">
        <w:rPr>
          <w:vanish/>
        </w:rPr>
        <w:instrText xml:space="preserve"> REF _Ref85645791  \* MERGEFORMAT </w:instrText>
      </w:r>
      <w:r w:rsidR="00475199" w:rsidRPr="00BB1885">
        <w:rPr>
          <w:vanish/>
        </w:rPr>
        <w:fldChar w:fldCharType="separate"/>
      </w:r>
      <w:r w:rsidR="003F733D" w:rsidRPr="00BB1885">
        <w:rPr>
          <w:vanish/>
        </w:rPr>
        <w:t xml:space="preserve">Таблица </w:t>
      </w:r>
      <w:r w:rsidR="003F733D" w:rsidRPr="00BB1885">
        <w:rPr>
          <w:noProof/>
        </w:rPr>
        <w:t>18</w:t>
      </w:r>
      <w:r w:rsidR="00475199" w:rsidRPr="00BB1885">
        <w:rPr>
          <w:noProof/>
        </w:rPr>
        <w:fldChar w:fldCharType="end"/>
      </w:r>
      <w:r w:rsidR="008A2D2A" w:rsidRPr="00BB1885">
        <w:t>.</w:t>
      </w:r>
    </w:p>
    <w:p w14:paraId="1C660B97" w14:textId="77777777" w:rsidR="00753700" w:rsidRPr="00BB1885" w:rsidRDefault="00181493" w:rsidP="00C8431D">
      <w:pPr>
        <w:pStyle w:val="55"/>
        <w:spacing w:line="360" w:lineRule="auto"/>
      </w:pPr>
      <w:bookmarkStart w:id="65" w:name="_Toc490233808"/>
      <w:r w:rsidRPr="00BB1885">
        <w:t xml:space="preserve">3.1.2.5 </w:t>
      </w:r>
      <w:r w:rsidR="00753700" w:rsidRPr="00BB1885">
        <w:t>Анализ показателей готовности, имеющиеся проблемы и направления их решения</w:t>
      </w:r>
      <w:bookmarkEnd w:id="65"/>
    </w:p>
    <w:p w14:paraId="11D76997" w14:textId="0F418D83" w:rsidR="005919EC" w:rsidRPr="00BB1885" w:rsidRDefault="005919EC" w:rsidP="00393E80">
      <w:pPr>
        <w:pStyle w:val="af0"/>
        <w:spacing w:line="360" w:lineRule="auto"/>
        <w:ind w:left="0" w:firstLine="709"/>
        <w:jc w:val="both"/>
      </w:pPr>
      <w:r w:rsidRPr="00BB1885">
        <w:t xml:space="preserve">Показатели готовности системы электроснабжения рассматриваются для </w:t>
      </w:r>
      <w:r w:rsidR="00C17BD3" w:rsidRPr="00BB1885">
        <w:t>АО «ЮТЭК-Региональные сети»</w:t>
      </w:r>
      <w:r w:rsidRPr="00BB1885">
        <w:t>.</w:t>
      </w:r>
    </w:p>
    <w:p w14:paraId="0FFA6F25" w14:textId="77777777" w:rsidR="005919EC" w:rsidRPr="00BB1885" w:rsidRDefault="005919EC" w:rsidP="00393E80">
      <w:pPr>
        <w:pStyle w:val="af0"/>
        <w:spacing w:line="360" w:lineRule="auto"/>
        <w:ind w:left="0" w:firstLine="709"/>
        <w:jc w:val="both"/>
      </w:pPr>
      <w:r w:rsidRPr="00BB1885">
        <w:t xml:space="preserve">Электрооборудование предприятия находится в технически исправном состоянии и соответствует нормативным требованиям эксплуатации оборудования. Техническое состояние трансформаторов, масляных баков трансформаторов, расширителей, системы охлаждения, высоковольтных вводов трансформаторов - удовлетворительное. Режим работы трансформаторов - круглогодичный, в летний период при минимальной нагрузке на двухтрансформаторных подстанциях один из трансформаторов выводится из электрической схемы. </w:t>
      </w:r>
    </w:p>
    <w:p w14:paraId="15869524" w14:textId="77777777" w:rsidR="005919EC" w:rsidRPr="00BB1885" w:rsidRDefault="005919EC" w:rsidP="00393E80">
      <w:pPr>
        <w:pStyle w:val="af0"/>
        <w:spacing w:line="360" w:lineRule="auto"/>
        <w:ind w:left="0" w:firstLine="709"/>
        <w:jc w:val="both"/>
      </w:pPr>
      <w:r w:rsidRPr="00BB1885">
        <w:t>Специалистами компании выполняются ремонтные работы на всех подстанциях и линиях электропередачи строго по утвержденному графику. Выполняемые работы регламентируются требованиями нормативно-технической документации и направлены на повышение надёжности электрических сетей. Правила технической эксплуатации предписывают энергетикам производить регулярные осмотры и </w:t>
      </w:r>
      <w:r w:rsidRPr="00BB1885">
        <w:rPr>
          <w:iCs/>
        </w:rPr>
        <w:t>ремонт электрических сетей</w:t>
      </w:r>
      <w:r w:rsidRPr="00BB1885">
        <w:t>.</w:t>
      </w:r>
    </w:p>
    <w:p w14:paraId="6714507B" w14:textId="53CF216D" w:rsidR="005919EC" w:rsidRPr="00BB1885" w:rsidRDefault="005919EC" w:rsidP="00393E80">
      <w:pPr>
        <w:pStyle w:val="af0"/>
        <w:spacing w:line="360" w:lineRule="auto"/>
        <w:ind w:left="0" w:firstLine="709"/>
        <w:jc w:val="both"/>
      </w:pPr>
      <w:r w:rsidRPr="00BB1885">
        <w:t xml:space="preserve">Сроки осмотров и ремонта на предприятии устанавливаются для различных видов оборудования в зависимости от периода эксплуатации. </w:t>
      </w:r>
      <w:r w:rsidRPr="00BB1885">
        <w:rPr>
          <w:iCs/>
        </w:rPr>
        <w:t xml:space="preserve">Ремонт электрических сетей </w:t>
      </w:r>
      <w:r w:rsidRPr="00BB1885">
        <w:t>выполняется как собственным персоналом - хозяйственным способом, так и подрядным способом. Отличительной особенностью </w:t>
      </w:r>
      <w:r w:rsidRPr="00BB1885">
        <w:rPr>
          <w:iCs/>
        </w:rPr>
        <w:t>ремонта электрических сетей</w:t>
      </w:r>
      <w:r w:rsidRPr="00BB1885">
        <w:t> </w:t>
      </w:r>
      <w:r w:rsidR="00C17BD3" w:rsidRPr="00BB1885">
        <w:t>АО «ЮТЭК-Региональные сети»</w:t>
      </w:r>
      <w:r w:rsidRPr="00BB1885">
        <w:t xml:space="preserve"> является то, что весь процесс производства происходит непосредственно на месте: ремонт опор, поддерживающих конструкций, замена поврежденных изоляторов, сгнивших элементов отдельных опор и </w:t>
      </w:r>
      <w:proofErr w:type="gramStart"/>
      <w:r w:rsidRPr="00BB1885">
        <w:t>т.д.</w:t>
      </w:r>
      <w:proofErr w:type="gramEnd"/>
    </w:p>
    <w:p w14:paraId="116066B0" w14:textId="77777777" w:rsidR="005919EC" w:rsidRPr="00BB1885" w:rsidRDefault="005919EC" w:rsidP="00393E80">
      <w:pPr>
        <w:pStyle w:val="af0"/>
        <w:spacing w:line="360" w:lineRule="auto"/>
        <w:ind w:left="0" w:firstLine="709"/>
        <w:jc w:val="both"/>
      </w:pPr>
      <w:r w:rsidRPr="00BB1885">
        <w:t>На предприятии разработаны и выполняются мероприятия по подготовке к работе в осенне-зимний период, по обеспечению надёжности электроснабжения, снижению потерь.</w:t>
      </w:r>
    </w:p>
    <w:p w14:paraId="3A5025E9" w14:textId="77777777" w:rsidR="005919EC" w:rsidRPr="00BB1885" w:rsidRDefault="005919EC" w:rsidP="00393E80">
      <w:pPr>
        <w:pStyle w:val="af0"/>
        <w:spacing w:line="360" w:lineRule="auto"/>
        <w:ind w:left="0" w:firstLine="709"/>
        <w:jc w:val="both"/>
      </w:pPr>
      <w:r w:rsidRPr="00BB1885">
        <w:t xml:space="preserve">Предприятие обеспечено специальными машинами, механизмами, транспортными средствами, оснасткой, инструментом и приспособлениями, необходимыми для </w:t>
      </w:r>
      <w:r w:rsidRPr="00BB1885">
        <w:lastRenderedPageBreak/>
        <w:t xml:space="preserve">производства работ, связанных с эксплуатацией электрических сетей и электрооборудования, а также средствами связи.  </w:t>
      </w:r>
    </w:p>
    <w:p w14:paraId="101C0C4D" w14:textId="77777777" w:rsidR="009118FE" w:rsidRPr="00BB1885" w:rsidRDefault="007A42D7" w:rsidP="009118FE">
      <w:pPr>
        <w:pStyle w:val="af0"/>
        <w:spacing w:line="360" w:lineRule="auto"/>
        <w:ind w:left="0" w:firstLine="709"/>
        <w:jc w:val="both"/>
      </w:pPr>
      <w:bookmarkStart w:id="66" w:name="_Hlk85536650"/>
      <w:r w:rsidRPr="00BB1885">
        <w:t>В связи с неудовлетворительным техническим состоянием сетей электроснабжения, по причине значительной степени износа, вследствие превышения срока эксплуатации, предусмотрен</w:t>
      </w:r>
      <w:r w:rsidR="00545D33" w:rsidRPr="00BB1885">
        <w:t>о</w:t>
      </w:r>
      <w:r w:rsidRPr="00BB1885">
        <w:t>:</w:t>
      </w:r>
      <w:r w:rsidR="00366690" w:rsidRPr="00BB1885">
        <w:t xml:space="preserve"> </w:t>
      </w:r>
    </w:p>
    <w:p w14:paraId="6B2E7B45" w14:textId="7DB40EEA" w:rsidR="009118FE" w:rsidRPr="00BB1885" w:rsidRDefault="009118FE" w:rsidP="009E163E">
      <w:pPr>
        <w:pStyle w:val="af0"/>
        <w:numPr>
          <w:ilvl w:val="0"/>
          <w:numId w:val="86"/>
        </w:numPr>
        <w:spacing w:line="360" w:lineRule="auto"/>
        <w:jc w:val="both"/>
      </w:pPr>
      <w:r w:rsidRPr="00BB1885">
        <w:t>Приобретение и реконструкция ВЛ 10 кВ (в габаритах 35 кВ) от ПС Рогожниковская до п. Карымкары Октябрьского района.</w:t>
      </w:r>
    </w:p>
    <w:p w14:paraId="5583FFAB" w14:textId="7FAD24BC" w:rsidR="009118FE" w:rsidRPr="00BB1885" w:rsidRDefault="009118FE" w:rsidP="009E163E">
      <w:pPr>
        <w:pStyle w:val="af0"/>
        <w:numPr>
          <w:ilvl w:val="0"/>
          <w:numId w:val="86"/>
        </w:numPr>
        <w:spacing w:line="360" w:lineRule="auto"/>
        <w:jc w:val="both"/>
      </w:pPr>
      <w:r w:rsidRPr="00BB1885">
        <w:t>Реконструкция сетей электроснабжения п. Горнореченск Октябрьского района.</w:t>
      </w:r>
    </w:p>
    <w:p w14:paraId="2000DC8B" w14:textId="77777777" w:rsidR="00753700" w:rsidRPr="00BB1885" w:rsidRDefault="00181493" w:rsidP="00C8431D">
      <w:pPr>
        <w:pStyle w:val="55"/>
        <w:spacing w:line="360" w:lineRule="auto"/>
      </w:pPr>
      <w:bookmarkStart w:id="67" w:name="_Toc490233809"/>
      <w:bookmarkEnd w:id="66"/>
      <w:r w:rsidRPr="00BB1885">
        <w:t xml:space="preserve">3.1.2.6 </w:t>
      </w:r>
      <w:r w:rsidR="00753700" w:rsidRPr="00BB1885">
        <w:t>Воздействие на окружающую среду</w:t>
      </w:r>
      <w:bookmarkEnd w:id="67"/>
    </w:p>
    <w:p w14:paraId="5C197ED6" w14:textId="6B0EC514" w:rsidR="0021578E" w:rsidRPr="00BB1885" w:rsidRDefault="007F7F5F" w:rsidP="00393E80">
      <w:pPr>
        <w:pStyle w:val="af0"/>
        <w:spacing w:line="360" w:lineRule="auto"/>
        <w:ind w:left="0" w:firstLine="709"/>
        <w:jc w:val="both"/>
      </w:pPr>
      <w:r w:rsidRPr="00BB1885">
        <w:t>В процессе строительства и эксплуатации линий электропередачи и трансформаторных подстанций не оказывается вредного воздействия на окружающую среду. Охрана окружающей среды обеспечивается конструктивными решениями предусмотренными схемами оборудования, материалов и рекомендуемых типовых решений, в связи с чем, дополнительные мероприятия не требуются.</w:t>
      </w:r>
    </w:p>
    <w:p w14:paraId="16A19B5D" w14:textId="575B35D7" w:rsidR="00C67177" w:rsidRPr="00BB1885" w:rsidRDefault="00066B25" w:rsidP="00C67177">
      <w:pPr>
        <w:pStyle w:val="55"/>
        <w:spacing w:line="360" w:lineRule="auto"/>
      </w:pPr>
      <w:r w:rsidRPr="00BB1885">
        <w:t>3.1.2.7</w:t>
      </w:r>
      <w:r w:rsidR="00C67177" w:rsidRPr="00BB1885">
        <w:t xml:space="preserve"> Организация учета потребления электроэнергии</w:t>
      </w:r>
    </w:p>
    <w:p w14:paraId="68A3992A" w14:textId="2D752940" w:rsidR="0047680F" w:rsidRPr="00BB1885" w:rsidRDefault="0047680F" w:rsidP="00C67177">
      <w:pPr>
        <w:pStyle w:val="af0"/>
        <w:spacing w:line="360" w:lineRule="auto"/>
        <w:ind w:left="0" w:firstLine="709"/>
        <w:jc w:val="both"/>
      </w:pPr>
      <w:r w:rsidRPr="00BB1885">
        <w:t xml:space="preserve">Доля объёма электрической энергии, расчёты за которую осуществляются с использованием приборов учёта, в общем объёме электрической энергии, потребляемой на территории </w:t>
      </w:r>
      <w:r w:rsidR="009E3CC9" w:rsidRPr="00BB1885">
        <w:t>сельского поселения Карымкары,</w:t>
      </w:r>
      <w:r w:rsidRPr="00BB1885">
        <w:t xml:space="preserve"> составляет 100%.</w:t>
      </w:r>
    </w:p>
    <w:p w14:paraId="5923B660" w14:textId="5A3C42E9" w:rsidR="000C0E61" w:rsidRPr="00BB1885" w:rsidRDefault="00066B25" w:rsidP="00C8431D">
      <w:pPr>
        <w:pStyle w:val="55"/>
        <w:spacing w:line="360" w:lineRule="auto"/>
      </w:pPr>
      <w:r w:rsidRPr="00BB1885">
        <w:t>3.1.2.8</w:t>
      </w:r>
      <w:r w:rsidR="000C0E61" w:rsidRPr="00BB1885">
        <w:t>. Анализ финансового состояния</w:t>
      </w:r>
    </w:p>
    <w:p w14:paraId="11E77B19" w14:textId="774AA12E" w:rsidR="00BD3DA2" w:rsidRPr="00BB1885" w:rsidRDefault="00C0694F" w:rsidP="00BD3DA2">
      <w:pPr>
        <w:pStyle w:val="af0"/>
        <w:spacing w:line="360" w:lineRule="auto"/>
        <w:ind w:left="0" w:firstLine="709"/>
        <w:jc w:val="both"/>
      </w:pPr>
      <w:r w:rsidRPr="00BB1885">
        <w:t xml:space="preserve">Регулируемые цены (тарифы) для </w:t>
      </w:r>
      <w:r w:rsidR="00BA11C3" w:rsidRPr="00BB1885">
        <w:t>сельского поселения</w:t>
      </w:r>
      <w:r w:rsidRPr="00BB1885">
        <w:t xml:space="preserve"> </w:t>
      </w:r>
      <w:r w:rsidR="00362699" w:rsidRPr="00BB1885">
        <w:t>Карымкары</w:t>
      </w:r>
      <w:r w:rsidRPr="00BB1885">
        <w:t xml:space="preserve"> утверждаются Региональной службой по тарифам Ханты-Мансийского автономного округа – Югры.</w:t>
      </w:r>
    </w:p>
    <w:p w14:paraId="0CE57F31" w14:textId="5A350BA5" w:rsidR="00C0694F" w:rsidRPr="00BB1885" w:rsidRDefault="00C0694F" w:rsidP="00BD3DA2">
      <w:pPr>
        <w:pStyle w:val="af0"/>
        <w:spacing w:line="360" w:lineRule="auto"/>
        <w:ind w:left="0" w:firstLine="709"/>
        <w:jc w:val="both"/>
      </w:pPr>
      <w:r w:rsidRPr="00BB1885">
        <w:t xml:space="preserve">Действующие тарифы согласно </w:t>
      </w:r>
      <w:r w:rsidR="00BD3DA2" w:rsidRPr="00BB1885">
        <w:t xml:space="preserve">приказу Региональной службы по тарифам Ханты-Мансийского автономного округа – Югры «Об установлении цен (тарифов) на электрическую энергию для населения и приравненных к нему категорий потребителей на территории Ханты-Мансийского автономного округа – Югры, не объединенной в ценовые зоны оптового рынка» от 10 декабря 2020 года № 97-нп </w:t>
      </w:r>
      <w:r w:rsidR="00BA57EB" w:rsidRPr="00BB1885">
        <w:t xml:space="preserve">и </w:t>
      </w:r>
      <w:r w:rsidRPr="00BB1885">
        <w:t>представлен</w:t>
      </w:r>
      <w:r w:rsidR="00BD3DA2" w:rsidRPr="00BB1885">
        <w:t>ы</w:t>
      </w:r>
      <w:r w:rsidRPr="00BB1885">
        <w:t xml:space="preserve"> в таблице</w:t>
      </w:r>
      <w:r w:rsidR="004B2F08" w:rsidRPr="00BB1885">
        <w:rPr>
          <w:vanish/>
        </w:rPr>
        <w:fldChar w:fldCharType="begin"/>
      </w:r>
      <w:r w:rsidR="004B2F08" w:rsidRPr="00BB1885">
        <w:rPr>
          <w:vanish/>
        </w:rPr>
        <w:instrText xml:space="preserve"> REF _Ref85645864  \* MERGEFORMAT </w:instrText>
      </w:r>
      <w:r w:rsidR="00BB1885" w:rsidRPr="00BB1885">
        <w:rPr>
          <w:vanish/>
        </w:rPr>
        <w:fldChar w:fldCharType="separate"/>
      </w:r>
      <w:r w:rsidR="004B2F08" w:rsidRPr="00BB1885">
        <w:rPr>
          <w:iCs/>
          <w:noProof/>
          <w:szCs w:val="18"/>
        </w:rPr>
        <w:fldChar w:fldCharType="end"/>
      </w:r>
      <w:r w:rsidRPr="00BB1885">
        <w:t>.</w:t>
      </w:r>
    </w:p>
    <w:p w14:paraId="5B4D2C2D" w14:textId="7D9310FE" w:rsidR="00C0694F" w:rsidRPr="00BB1885" w:rsidRDefault="00C16CC2" w:rsidP="00C16CC2">
      <w:pPr>
        <w:jc w:val="center"/>
        <w:rPr>
          <w:b/>
        </w:rPr>
      </w:pPr>
      <w:r w:rsidRPr="00BB1885">
        <w:rPr>
          <w:b/>
        </w:rPr>
        <w:t xml:space="preserve">Таблица </w:t>
      </w:r>
      <w:r w:rsidR="00AD5E4A" w:rsidRPr="00BB1885">
        <w:rPr>
          <w:b/>
        </w:rPr>
        <w:t xml:space="preserve">26 </w:t>
      </w:r>
      <w:r w:rsidR="00C0694F" w:rsidRPr="00BB1885">
        <w:rPr>
          <w:b/>
          <w:spacing w:val="-2"/>
        </w:rPr>
        <w:t xml:space="preserve">– </w:t>
      </w:r>
      <w:r w:rsidR="00C0694F" w:rsidRPr="00BB1885">
        <w:rPr>
          <w:b/>
        </w:rPr>
        <w:t xml:space="preserve">Сведения по тарифам на электрическую энергию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64"/>
        <w:gridCol w:w="2146"/>
        <w:gridCol w:w="2146"/>
        <w:gridCol w:w="2146"/>
        <w:gridCol w:w="2144"/>
      </w:tblGrid>
      <w:tr w:rsidR="00BB1885" w:rsidRPr="00BB1885" w14:paraId="3708AC5F" w14:textId="77777777" w:rsidTr="009F7F41">
        <w:trPr>
          <w:trHeight w:val="23"/>
          <w:tblHeader/>
          <w:jc w:val="center"/>
        </w:trPr>
        <w:tc>
          <w:tcPr>
            <w:tcW w:w="764" w:type="dxa"/>
            <w:vMerge w:val="restart"/>
            <w:shd w:val="clear" w:color="auto" w:fill="auto"/>
            <w:vAlign w:val="center"/>
            <w:hideMark/>
          </w:tcPr>
          <w:p w14:paraId="3E7FF84A" w14:textId="77777777" w:rsidR="00375658" w:rsidRPr="00BB1885" w:rsidRDefault="00375658" w:rsidP="009F7F41">
            <w:pPr>
              <w:widowControl w:val="0"/>
              <w:jc w:val="center"/>
              <w:rPr>
                <w:b/>
                <w:bCs/>
                <w:sz w:val="20"/>
                <w:szCs w:val="20"/>
              </w:rPr>
            </w:pPr>
            <w:r w:rsidRPr="00BB1885">
              <w:rPr>
                <w:b/>
                <w:bCs/>
                <w:sz w:val="20"/>
                <w:szCs w:val="20"/>
              </w:rPr>
              <w:t>№ п/п</w:t>
            </w:r>
          </w:p>
        </w:tc>
        <w:tc>
          <w:tcPr>
            <w:tcW w:w="2146" w:type="dxa"/>
            <w:vMerge w:val="restart"/>
            <w:shd w:val="clear" w:color="auto" w:fill="auto"/>
            <w:vAlign w:val="center"/>
            <w:hideMark/>
          </w:tcPr>
          <w:p w14:paraId="4E65105D" w14:textId="77777777" w:rsidR="00375658" w:rsidRPr="00BB1885" w:rsidRDefault="00375658" w:rsidP="009F7F41">
            <w:pPr>
              <w:widowControl w:val="0"/>
              <w:jc w:val="center"/>
              <w:rPr>
                <w:b/>
                <w:bCs/>
                <w:sz w:val="20"/>
                <w:szCs w:val="20"/>
              </w:rPr>
            </w:pPr>
            <w:r w:rsidRPr="00BB1885">
              <w:rPr>
                <w:b/>
                <w:bCs/>
                <w:sz w:val="20"/>
                <w:szCs w:val="20"/>
              </w:rPr>
              <w:t>Показатель (группа потребителей с разбивкой по ставкам и дифференциацией по зонам суток)</w:t>
            </w:r>
          </w:p>
        </w:tc>
        <w:tc>
          <w:tcPr>
            <w:tcW w:w="2146" w:type="dxa"/>
            <w:vMerge w:val="restart"/>
            <w:shd w:val="clear" w:color="auto" w:fill="auto"/>
            <w:vAlign w:val="center"/>
            <w:hideMark/>
          </w:tcPr>
          <w:p w14:paraId="1631A5B1" w14:textId="77777777" w:rsidR="00375658" w:rsidRPr="00BB1885" w:rsidRDefault="00375658" w:rsidP="009F7F41">
            <w:pPr>
              <w:widowControl w:val="0"/>
              <w:jc w:val="center"/>
              <w:rPr>
                <w:b/>
                <w:bCs/>
                <w:sz w:val="20"/>
                <w:szCs w:val="20"/>
              </w:rPr>
            </w:pPr>
            <w:r w:rsidRPr="00BB1885">
              <w:rPr>
                <w:b/>
                <w:bCs/>
                <w:sz w:val="20"/>
                <w:szCs w:val="20"/>
              </w:rPr>
              <w:t>Единица измерения</w:t>
            </w:r>
          </w:p>
        </w:tc>
        <w:tc>
          <w:tcPr>
            <w:tcW w:w="2146" w:type="dxa"/>
            <w:shd w:val="clear" w:color="auto" w:fill="auto"/>
            <w:vAlign w:val="center"/>
            <w:hideMark/>
          </w:tcPr>
          <w:p w14:paraId="09AE2BFB" w14:textId="77777777" w:rsidR="00375658" w:rsidRPr="00BB1885" w:rsidRDefault="00375658" w:rsidP="009F7F41">
            <w:pPr>
              <w:widowControl w:val="0"/>
              <w:jc w:val="center"/>
              <w:rPr>
                <w:b/>
                <w:bCs/>
                <w:sz w:val="20"/>
                <w:szCs w:val="20"/>
              </w:rPr>
            </w:pPr>
            <w:r w:rsidRPr="00BB1885">
              <w:rPr>
                <w:b/>
                <w:bCs/>
                <w:sz w:val="20"/>
                <w:szCs w:val="20"/>
              </w:rPr>
              <w:t>с 01.01.2021 по 30.06.2021</w:t>
            </w:r>
          </w:p>
        </w:tc>
        <w:tc>
          <w:tcPr>
            <w:tcW w:w="2144" w:type="dxa"/>
            <w:shd w:val="clear" w:color="auto" w:fill="auto"/>
            <w:vAlign w:val="center"/>
            <w:hideMark/>
          </w:tcPr>
          <w:p w14:paraId="79D9E3E4" w14:textId="77777777" w:rsidR="00375658" w:rsidRPr="00BB1885" w:rsidRDefault="00375658" w:rsidP="009F7F41">
            <w:pPr>
              <w:widowControl w:val="0"/>
              <w:jc w:val="center"/>
              <w:rPr>
                <w:b/>
                <w:bCs/>
                <w:sz w:val="20"/>
                <w:szCs w:val="20"/>
              </w:rPr>
            </w:pPr>
            <w:r w:rsidRPr="00BB1885">
              <w:rPr>
                <w:b/>
                <w:bCs/>
                <w:sz w:val="20"/>
                <w:szCs w:val="20"/>
              </w:rPr>
              <w:t>с 01.07.2021 по 31.12.2021</w:t>
            </w:r>
          </w:p>
        </w:tc>
      </w:tr>
      <w:tr w:rsidR="00BB1885" w:rsidRPr="00BB1885" w14:paraId="3F0F3340" w14:textId="77777777" w:rsidTr="009F7F41">
        <w:trPr>
          <w:trHeight w:val="23"/>
          <w:tblHeader/>
          <w:jc w:val="center"/>
        </w:trPr>
        <w:tc>
          <w:tcPr>
            <w:tcW w:w="764" w:type="dxa"/>
            <w:vMerge/>
            <w:shd w:val="clear" w:color="auto" w:fill="auto"/>
            <w:vAlign w:val="center"/>
            <w:hideMark/>
          </w:tcPr>
          <w:p w14:paraId="62C98CCE" w14:textId="77777777" w:rsidR="00375658" w:rsidRPr="00BB1885" w:rsidRDefault="00375658" w:rsidP="009F7F41">
            <w:pPr>
              <w:widowControl w:val="0"/>
              <w:jc w:val="center"/>
              <w:rPr>
                <w:b/>
                <w:bCs/>
                <w:sz w:val="20"/>
                <w:szCs w:val="20"/>
              </w:rPr>
            </w:pPr>
          </w:p>
        </w:tc>
        <w:tc>
          <w:tcPr>
            <w:tcW w:w="2146" w:type="dxa"/>
            <w:vMerge/>
            <w:shd w:val="clear" w:color="auto" w:fill="auto"/>
            <w:vAlign w:val="center"/>
            <w:hideMark/>
          </w:tcPr>
          <w:p w14:paraId="692BA1EF" w14:textId="77777777" w:rsidR="00375658" w:rsidRPr="00BB1885" w:rsidRDefault="00375658" w:rsidP="009F7F41">
            <w:pPr>
              <w:widowControl w:val="0"/>
              <w:jc w:val="center"/>
              <w:rPr>
                <w:b/>
                <w:bCs/>
                <w:sz w:val="20"/>
                <w:szCs w:val="20"/>
              </w:rPr>
            </w:pPr>
          </w:p>
        </w:tc>
        <w:tc>
          <w:tcPr>
            <w:tcW w:w="2146" w:type="dxa"/>
            <w:vMerge/>
            <w:shd w:val="clear" w:color="auto" w:fill="auto"/>
            <w:vAlign w:val="center"/>
            <w:hideMark/>
          </w:tcPr>
          <w:p w14:paraId="49F04BA1" w14:textId="77777777" w:rsidR="00375658" w:rsidRPr="00BB1885" w:rsidRDefault="00375658" w:rsidP="009F7F41">
            <w:pPr>
              <w:widowControl w:val="0"/>
              <w:jc w:val="center"/>
              <w:rPr>
                <w:b/>
                <w:bCs/>
                <w:sz w:val="20"/>
                <w:szCs w:val="20"/>
              </w:rPr>
            </w:pPr>
          </w:p>
        </w:tc>
        <w:tc>
          <w:tcPr>
            <w:tcW w:w="2146" w:type="dxa"/>
            <w:shd w:val="clear" w:color="auto" w:fill="auto"/>
            <w:vAlign w:val="center"/>
            <w:hideMark/>
          </w:tcPr>
          <w:p w14:paraId="2292385B" w14:textId="77777777" w:rsidR="00375658" w:rsidRPr="00BB1885" w:rsidRDefault="00375658" w:rsidP="009F7F41">
            <w:pPr>
              <w:widowControl w:val="0"/>
              <w:jc w:val="center"/>
              <w:rPr>
                <w:b/>
                <w:bCs/>
                <w:sz w:val="20"/>
                <w:szCs w:val="20"/>
              </w:rPr>
            </w:pPr>
            <w:r w:rsidRPr="00BB1885">
              <w:rPr>
                <w:b/>
                <w:bCs/>
                <w:sz w:val="20"/>
                <w:szCs w:val="20"/>
              </w:rPr>
              <w:t>Цена (тариф)</w:t>
            </w:r>
          </w:p>
        </w:tc>
        <w:tc>
          <w:tcPr>
            <w:tcW w:w="2144" w:type="dxa"/>
            <w:shd w:val="clear" w:color="auto" w:fill="auto"/>
            <w:vAlign w:val="center"/>
            <w:hideMark/>
          </w:tcPr>
          <w:p w14:paraId="5E88BEDE" w14:textId="77777777" w:rsidR="00375658" w:rsidRPr="00BB1885" w:rsidRDefault="00375658" w:rsidP="009F7F41">
            <w:pPr>
              <w:widowControl w:val="0"/>
              <w:jc w:val="center"/>
              <w:rPr>
                <w:b/>
                <w:bCs/>
                <w:sz w:val="20"/>
                <w:szCs w:val="20"/>
              </w:rPr>
            </w:pPr>
            <w:r w:rsidRPr="00BB1885">
              <w:rPr>
                <w:b/>
                <w:bCs/>
                <w:sz w:val="20"/>
                <w:szCs w:val="20"/>
              </w:rPr>
              <w:t>Цена (тариф)</w:t>
            </w:r>
          </w:p>
        </w:tc>
      </w:tr>
      <w:tr w:rsidR="00BB1885" w:rsidRPr="00BB1885" w14:paraId="5EBB51FC" w14:textId="77777777" w:rsidTr="004357A1">
        <w:trPr>
          <w:trHeight w:val="23"/>
          <w:jc w:val="center"/>
        </w:trPr>
        <w:tc>
          <w:tcPr>
            <w:tcW w:w="764" w:type="dxa"/>
            <w:vMerge w:val="restart"/>
            <w:shd w:val="clear" w:color="auto" w:fill="auto"/>
            <w:vAlign w:val="center"/>
            <w:hideMark/>
          </w:tcPr>
          <w:p w14:paraId="452DE79B" w14:textId="77777777" w:rsidR="00375658" w:rsidRPr="00BB1885" w:rsidRDefault="00375658" w:rsidP="004357A1">
            <w:pPr>
              <w:widowControl w:val="0"/>
              <w:jc w:val="center"/>
              <w:rPr>
                <w:sz w:val="20"/>
                <w:szCs w:val="20"/>
              </w:rPr>
            </w:pPr>
            <w:r w:rsidRPr="00BB1885">
              <w:rPr>
                <w:sz w:val="20"/>
                <w:szCs w:val="20"/>
              </w:rPr>
              <w:t>1</w:t>
            </w:r>
          </w:p>
        </w:tc>
        <w:tc>
          <w:tcPr>
            <w:tcW w:w="8582" w:type="dxa"/>
            <w:gridSpan w:val="4"/>
            <w:shd w:val="clear" w:color="auto" w:fill="auto"/>
            <w:vAlign w:val="center"/>
            <w:hideMark/>
          </w:tcPr>
          <w:p w14:paraId="0D1AF87C" w14:textId="77777777" w:rsidR="00375658" w:rsidRPr="00BB1885" w:rsidRDefault="00375658" w:rsidP="004357A1">
            <w:pPr>
              <w:widowControl w:val="0"/>
              <w:rPr>
                <w:sz w:val="20"/>
                <w:szCs w:val="20"/>
              </w:rPr>
            </w:pPr>
            <w:r w:rsidRPr="00BB1885">
              <w:rPr>
                <w:sz w:val="20"/>
                <w:szCs w:val="20"/>
              </w:rPr>
              <w:t>Население и приравненные к ним, за исключением населения и потребителей, указанных в пунктах 2 и 3 (тарифы указываются с учетом НДС):</w:t>
            </w:r>
          </w:p>
        </w:tc>
      </w:tr>
      <w:tr w:rsidR="00BB1885" w:rsidRPr="00BB1885" w14:paraId="69DC06E1" w14:textId="77777777" w:rsidTr="004357A1">
        <w:trPr>
          <w:trHeight w:val="23"/>
          <w:jc w:val="center"/>
        </w:trPr>
        <w:tc>
          <w:tcPr>
            <w:tcW w:w="764" w:type="dxa"/>
            <w:vMerge/>
            <w:shd w:val="clear" w:color="auto" w:fill="auto"/>
            <w:vAlign w:val="center"/>
            <w:hideMark/>
          </w:tcPr>
          <w:p w14:paraId="53451F71"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1DD4054C" w14:textId="77777777" w:rsidR="00375658" w:rsidRPr="00BB1885" w:rsidRDefault="00375658" w:rsidP="004357A1">
            <w:pPr>
              <w:widowControl w:val="0"/>
              <w:rPr>
                <w:sz w:val="20"/>
                <w:szCs w:val="20"/>
              </w:rPr>
            </w:pPr>
            <w:r w:rsidRPr="00BB1885">
              <w:rPr>
                <w:sz w:val="20"/>
                <w:szCs w:val="20"/>
              </w:rPr>
              <w:t xml:space="preserve">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w:t>
            </w:r>
            <w:r w:rsidRPr="00BB1885">
              <w:rPr>
                <w:sz w:val="20"/>
                <w:szCs w:val="20"/>
              </w:rPr>
              <w:lastRenderedPageBreak/>
              <w:t>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BB1885" w:rsidRPr="00BB1885" w14:paraId="5270B75E" w14:textId="77777777" w:rsidTr="004357A1">
        <w:trPr>
          <w:trHeight w:val="23"/>
          <w:jc w:val="center"/>
        </w:trPr>
        <w:tc>
          <w:tcPr>
            <w:tcW w:w="764" w:type="dxa"/>
            <w:vMerge/>
            <w:shd w:val="clear" w:color="auto" w:fill="auto"/>
            <w:vAlign w:val="center"/>
            <w:hideMark/>
          </w:tcPr>
          <w:p w14:paraId="3900D083"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6F4C0535" w14:textId="77777777" w:rsidR="00375658" w:rsidRPr="00BB1885" w:rsidRDefault="00375658" w:rsidP="004357A1">
            <w:pPr>
              <w:widowControl w:val="0"/>
              <w:rPr>
                <w:sz w:val="20"/>
                <w:szCs w:val="20"/>
              </w:rPr>
            </w:pPr>
            <w:r w:rsidRPr="00BB1885">
              <w:rPr>
                <w:sz w:val="20"/>
                <w:szCs w:val="20"/>
              </w:rPr>
              <w:t>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BB1885" w:rsidRPr="00BB1885" w14:paraId="52E37BC4" w14:textId="77777777" w:rsidTr="004357A1">
        <w:trPr>
          <w:trHeight w:val="23"/>
          <w:jc w:val="center"/>
        </w:trPr>
        <w:tc>
          <w:tcPr>
            <w:tcW w:w="764" w:type="dxa"/>
            <w:vMerge/>
            <w:shd w:val="clear" w:color="auto" w:fill="auto"/>
            <w:vAlign w:val="center"/>
            <w:hideMark/>
          </w:tcPr>
          <w:p w14:paraId="49376764"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6D8643CA" w14:textId="77777777" w:rsidR="00375658" w:rsidRPr="00BB1885" w:rsidRDefault="00375658" w:rsidP="004357A1">
            <w:pPr>
              <w:widowControl w:val="0"/>
              <w:rPr>
                <w:sz w:val="20"/>
                <w:szCs w:val="20"/>
              </w:rPr>
            </w:pPr>
            <w:r w:rsidRPr="00BB1885">
              <w:rPr>
                <w:sz w:val="20"/>
                <w:szCs w:val="20"/>
              </w:rPr>
              <w:t>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w:t>
            </w:r>
          </w:p>
        </w:tc>
      </w:tr>
      <w:tr w:rsidR="00BB1885" w:rsidRPr="00BB1885" w14:paraId="481AB239" w14:textId="77777777" w:rsidTr="004357A1">
        <w:trPr>
          <w:trHeight w:val="23"/>
          <w:jc w:val="center"/>
        </w:trPr>
        <w:tc>
          <w:tcPr>
            <w:tcW w:w="764" w:type="dxa"/>
            <w:shd w:val="clear" w:color="auto" w:fill="auto"/>
            <w:vAlign w:val="center"/>
            <w:hideMark/>
          </w:tcPr>
          <w:p w14:paraId="7C0FF0E1" w14:textId="77777777" w:rsidR="00375658" w:rsidRPr="00BB1885" w:rsidRDefault="00375658" w:rsidP="004357A1">
            <w:pPr>
              <w:widowControl w:val="0"/>
              <w:jc w:val="center"/>
              <w:rPr>
                <w:sz w:val="20"/>
                <w:szCs w:val="20"/>
              </w:rPr>
            </w:pPr>
            <w:r w:rsidRPr="00BB1885">
              <w:rPr>
                <w:sz w:val="20"/>
                <w:szCs w:val="20"/>
              </w:rPr>
              <w:t>1.1</w:t>
            </w:r>
          </w:p>
        </w:tc>
        <w:tc>
          <w:tcPr>
            <w:tcW w:w="2146" w:type="dxa"/>
            <w:shd w:val="clear" w:color="auto" w:fill="auto"/>
            <w:vAlign w:val="center"/>
            <w:hideMark/>
          </w:tcPr>
          <w:p w14:paraId="0A98F069" w14:textId="77777777" w:rsidR="00375658" w:rsidRPr="00BB1885" w:rsidRDefault="00375658" w:rsidP="004357A1">
            <w:pPr>
              <w:widowControl w:val="0"/>
              <w:rPr>
                <w:sz w:val="20"/>
                <w:szCs w:val="20"/>
              </w:rPr>
            </w:pPr>
            <w:r w:rsidRPr="00BB1885">
              <w:rPr>
                <w:sz w:val="20"/>
                <w:szCs w:val="20"/>
              </w:rPr>
              <w:t>Одноставочный тариф</w:t>
            </w:r>
          </w:p>
        </w:tc>
        <w:tc>
          <w:tcPr>
            <w:tcW w:w="2146" w:type="dxa"/>
            <w:shd w:val="clear" w:color="auto" w:fill="auto"/>
            <w:vAlign w:val="center"/>
            <w:hideMark/>
          </w:tcPr>
          <w:p w14:paraId="284BAB9C"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7A0353BD"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6CB07238"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0D0CA195" w14:textId="77777777" w:rsidTr="004357A1">
        <w:trPr>
          <w:trHeight w:val="23"/>
          <w:jc w:val="center"/>
        </w:trPr>
        <w:tc>
          <w:tcPr>
            <w:tcW w:w="764" w:type="dxa"/>
            <w:vMerge w:val="restart"/>
            <w:shd w:val="clear" w:color="auto" w:fill="auto"/>
            <w:vAlign w:val="center"/>
            <w:hideMark/>
          </w:tcPr>
          <w:p w14:paraId="4334137E" w14:textId="77777777" w:rsidR="00375658" w:rsidRPr="00BB1885" w:rsidRDefault="00375658" w:rsidP="004357A1">
            <w:pPr>
              <w:widowControl w:val="0"/>
              <w:jc w:val="center"/>
              <w:rPr>
                <w:sz w:val="20"/>
                <w:szCs w:val="20"/>
              </w:rPr>
            </w:pPr>
            <w:r w:rsidRPr="00BB1885">
              <w:rPr>
                <w:sz w:val="20"/>
                <w:szCs w:val="20"/>
              </w:rPr>
              <w:t>1.2</w:t>
            </w:r>
          </w:p>
        </w:tc>
        <w:tc>
          <w:tcPr>
            <w:tcW w:w="8582" w:type="dxa"/>
            <w:gridSpan w:val="4"/>
            <w:shd w:val="clear" w:color="auto" w:fill="auto"/>
            <w:vAlign w:val="center"/>
            <w:hideMark/>
          </w:tcPr>
          <w:p w14:paraId="3FDC99FF"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двум зонам суток *</w:t>
            </w:r>
          </w:p>
        </w:tc>
      </w:tr>
      <w:tr w:rsidR="00BB1885" w:rsidRPr="00BB1885" w14:paraId="68AD4920" w14:textId="77777777" w:rsidTr="004357A1">
        <w:trPr>
          <w:trHeight w:val="23"/>
          <w:jc w:val="center"/>
        </w:trPr>
        <w:tc>
          <w:tcPr>
            <w:tcW w:w="764" w:type="dxa"/>
            <w:vMerge/>
            <w:shd w:val="clear" w:color="auto" w:fill="auto"/>
            <w:vAlign w:val="center"/>
            <w:hideMark/>
          </w:tcPr>
          <w:p w14:paraId="389F91B8" w14:textId="77777777" w:rsidR="00375658" w:rsidRPr="00BB1885" w:rsidRDefault="00375658" w:rsidP="004357A1">
            <w:pPr>
              <w:widowControl w:val="0"/>
              <w:rPr>
                <w:sz w:val="20"/>
                <w:szCs w:val="20"/>
              </w:rPr>
            </w:pPr>
          </w:p>
        </w:tc>
        <w:tc>
          <w:tcPr>
            <w:tcW w:w="2146" w:type="dxa"/>
            <w:shd w:val="clear" w:color="auto" w:fill="auto"/>
            <w:vAlign w:val="center"/>
            <w:hideMark/>
          </w:tcPr>
          <w:p w14:paraId="5CA60959" w14:textId="77777777" w:rsidR="00375658" w:rsidRPr="00BB1885" w:rsidRDefault="00375658" w:rsidP="004357A1">
            <w:pPr>
              <w:widowControl w:val="0"/>
              <w:rPr>
                <w:sz w:val="20"/>
                <w:szCs w:val="20"/>
              </w:rPr>
            </w:pPr>
            <w:r w:rsidRPr="00BB1885">
              <w:rPr>
                <w:sz w:val="20"/>
                <w:szCs w:val="20"/>
              </w:rPr>
              <w:t>Дневная зона (пиковая и полупиковая)</w:t>
            </w:r>
          </w:p>
        </w:tc>
        <w:tc>
          <w:tcPr>
            <w:tcW w:w="2146" w:type="dxa"/>
            <w:shd w:val="clear" w:color="auto" w:fill="auto"/>
            <w:vAlign w:val="center"/>
            <w:hideMark/>
          </w:tcPr>
          <w:p w14:paraId="68C17C70"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61CFBE1C" w14:textId="77777777" w:rsidR="00375658" w:rsidRPr="00BB1885" w:rsidRDefault="00375658" w:rsidP="004357A1">
            <w:pPr>
              <w:widowControl w:val="0"/>
              <w:jc w:val="center"/>
              <w:rPr>
                <w:sz w:val="20"/>
                <w:szCs w:val="20"/>
              </w:rPr>
            </w:pPr>
            <w:r w:rsidRPr="00BB1885">
              <w:rPr>
                <w:sz w:val="20"/>
                <w:szCs w:val="20"/>
              </w:rPr>
              <w:t>3,02</w:t>
            </w:r>
          </w:p>
        </w:tc>
        <w:tc>
          <w:tcPr>
            <w:tcW w:w="2144" w:type="dxa"/>
            <w:shd w:val="clear" w:color="auto" w:fill="auto"/>
            <w:vAlign w:val="center"/>
            <w:hideMark/>
          </w:tcPr>
          <w:p w14:paraId="79BD27D0" w14:textId="77777777" w:rsidR="00375658" w:rsidRPr="00BB1885" w:rsidRDefault="00375658" w:rsidP="004357A1">
            <w:pPr>
              <w:widowControl w:val="0"/>
              <w:jc w:val="center"/>
              <w:rPr>
                <w:sz w:val="20"/>
                <w:szCs w:val="20"/>
              </w:rPr>
            </w:pPr>
            <w:r w:rsidRPr="00BB1885">
              <w:rPr>
                <w:sz w:val="20"/>
                <w:szCs w:val="20"/>
              </w:rPr>
              <w:t>3,12</w:t>
            </w:r>
          </w:p>
        </w:tc>
      </w:tr>
      <w:tr w:rsidR="00BB1885" w:rsidRPr="00BB1885" w14:paraId="46B9682E" w14:textId="77777777" w:rsidTr="004357A1">
        <w:trPr>
          <w:trHeight w:val="23"/>
          <w:jc w:val="center"/>
        </w:trPr>
        <w:tc>
          <w:tcPr>
            <w:tcW w:w="764" w:type="dxa"/>
            <w:vMerge/>
            <w:shd w:val="clear" w:color="auto" w:fill="auto"/>
            <w:vAlign w:val="center"/>
            <w:hideMark/>
          </w:tcPr>
          <w:p w14:paraId="5ADB467C" w14:textId="77777777" w:rsidR="00375658" w:rsidRPr="00BB1885" w:rsidRDefault="00375658" w:rsidP="004357A1">
            <w:pPr>
              <w:widowControl w:val="0"/>
              <w:rPr>
                <w:sz w:val="20"/>
                <w:szCs w:val="20"/>
              </w:rPr>
            </w:pPr>
          </w:p>
        </w:tc>
        <w:tc>
          <w:tcPr>
            <w:tcW w:w="2146" w:type="dxa"/>
            <w:shd w:val="clear" w:color="auto" w:fill="auto"/>
            <w:vAlign w:val="center"/>
            <w:hideMark/>
          </w:tcPr>
          <w:p w14:paraId="292BF889"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16EA726B"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3B3433C2"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5CB27EDA"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41CB99A7" w14:textId="77777777" w:rsidTr="004357A1">
        <w:trPr>
          <w:trHeight w:val="23"/>
          <w:jc w:val="center"/>
        </w:trPr>
        <w:tc>
          <w:tcPr>
            <w:tcW w:w="764" w:type="dxa"/>
            <w:vMerge w:val="restart"/>
            <w:shd w:val="clear" w:color="auto" w:fill="auto"/>
            <w:vAlign w:val="center"/>
            <w:hideMark/>
          </w:tcPr>
          <w:p w14:paraId="51DE97A2" w14:textId="77777777" w:rsidR="00375658" w:rsidRPr="00BB1885" w:rsidRDefault="00375658" w:rsidP="004357A1">
            <w:pPr>
              <w:widowControl w:val="0"/>
              <w:jc w:val="center"/>
              <w:rPr>
                <w:sz w:val="20"/>
                <w:szCs w:val="20"/>
              </w:rPr>
            </w:pPr>
            <w:r w:rsidRPr="00BB1885">
              <w:rPr>
                <w:sz w:val="20"/>
                <w:szCs w:val="20"/>
              </w:rPr>
              <w:t>1.3</w:t>
            </w:r>
          </w:p>
        </w:tc>
        <w:tc>
          <w:tcPr>
            <w:tcW w:w="8582" w:type="dxa"/>
            <w:gridSpan w:val="4"/>
            <w:shd w:val="clear" w:color="auto" w:fill="auto"/>
            <w:vAlign w:val="center"/>
            <w:hideMark/>
          </w:tcPr>
          <w:p w14:paraId="636C0368"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трем зонам суток *</w:t>
            </w:r>
          </w:p>
        </w:tc>
      </w:tr>
      <w:tr w:rsidR="00BB1885" w:rsidRPr="00BB1885" w14:paraId="39460501" w14:textId="77777777" w:rsidTr="004357A1">
        <w:trPr>
          <w:trHeight w:val="23"/>
          <w:jc w:val="center"/>
        </w:trPr>
        <w:tc>
          <w:tcPr>
            <w:tcW w:w="764" w:type="dxa"/>
            <w:vMerge/>
            <w:shd w:val="clear" w:color="auto" w:fill="auto"/>
            <w:vAlign w:val="center"/>
            <w:hideMark/>
          </w:tcPr>
          <w:p w14:paraId="3AD27296" w14:textId="77777777" w:rsidR="00375658" w:rsidRPr="00BB1885" w:rsidRDefault="00375658" w:rsidP="004357A1">
            <w:pPr>
              <w:widowControl w:val="0"/>
              <w:rPr>
                <w:sz w:val="20"/>
                <w:szCs w:val="20"/>
              </w:rPr>
            </w:pPr>
          </w:p>
        </w:tc>
        <w:tc>
          <w:tcPr>
            <w:tcW w:w="2146" w:type="dxa"/>
            <w:shd w:val="clear" w:color="auto" w:fill="auto"/>
            <w:vAlign w:val="center"/>
            <w:hideMark/>
          </w:tcPr>
          <w:p w14:paraId="3682B2F1" w14:textId="77777777" w:rsidR="00375658" w:rsidRPr="00BB1885" w:rsidRDefault="00375658" w:rsidP="004357A1">
            <w:pPr>
              <w:widowControl w:val="0"/>
              <w:rPr>
                <w:sz w:val="20"/>
                <w:szCs w:val="20"/>
              </w:rPr>
            </w:pPr>
            <w:r w:rsidRPr="00BB1885">
              <w:rPr>
                <w:sz w:val="20"/>
                <w:szCs w:val="20"/>
              </w:rPr>
              <w:t>Пиковая зона</w:t>
            </w:r>
          </w:p>
        </w:tc>
        <w:tc>
          <w:tcPr>
            <w:tcW w:w="2146" w:type="dxa"/>
            <w:shd w:val="clear" w:color="auto" w:fill="auto"/>
            <w:vAlign w:val="center"/>
            <w:hideMark/>
          </w:tcPr>
          <w:p w14:paraId="4F17A835"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599CDF3B" w14:textId="77777777" w:rsidR="00375658" w:rsidRPr="00BB1885" w:rsidRDefault="00375658" w:rsidP="004357A1">
            <w:pPr>
              <w:widowControl w:val="0"/>
              <w:jc w:val="center"/>
              <w:rPr>
                <w:sz w:val="20"/>
                <w:szCs w:val="20"/>
              </w:rPr>
            </w:pPr>
            <w:r w:rsidRPr="00BB1885">
              <w:rPr>
                <w:sz w:val="20"/>
                <w:szCs w:val="20"/>
              </w:rPr>
              <w:t>3,04</w:t>
            </w:r>
          </w:p>
        </w:tc>
        <w:tc>
          <w:tcPr>
            <w:tcW w:w="2144" w:type="dxa"/>
            <w:shd w:val="clear" w:color="auto" w:fill="auto"/>
            <w:vAlign w:val="center"/>
            <w:hideMark/>
          </w:tcPr>
          <w:p w14:paraId="722CBC70" w14:textId="77777777" w:rsidR="00375658" w:rsidRPr="00BB1885" w:rsidRDefault="00375658" w:rsidP="004357A1">
            <w:pPr>
              <w:widowControl w:val="0"/>
              <w:jc w:val="center"/>
              <w:rPr>
                <w:sz w:val="20"/>
                <w:szCs w:val="20"/>
              </w:rPr>
            </w:pPr>
            <w:r w:rsidRPr="00BB1885">
              <w:rPr>
                <w:sz w:val="20"/>
                <w:szCs w:val="20"/>
              </w:rPr>
              <w:t>3,14</w:t>
            </w:r>
          </w:p>
        </w:tc>
      </w:tr>
      <w:tr w:rsidR="00BB1885" w:rsidRPr="00BB1885" w14:paraId="1A4F74AD" w14:textId="77777777" w:rsidTr="004357A1">
        <w:trPr>
          <w:trHeight w:val="23"/>
          <w:jc w:val="center"/>
        </w:trPr>
        <w:tc>
          <w:tcPr>
            <w:tcW w:w="764" w:type="dxa"/>
            <w:vMerge/>
            <w:shd w:val="clear" w:color="auto" w:fill="auto"/>
            <w:vAlign w:val="center"/>
            <w:hideMark/>
          </w:tcPr>
          <w:p w14:paraId="4E3ADBFE" w14:textId="77777777" w:rsidR="00375658" w:rsidRPr="00BB1885" w:rsidRDefault="00375658" w:rsidP="004357A1">
            <w:pPr>
              <w:widowControl w:val="0"/>
              <w:rPr>
                <w:sz w:val="20"/>
                <w:szCs w:val="20"/>
              </w:rPr>
            </w:pPr>
          </w:p>
        </w:tc>
        <w:tc>
          <w:tcPr>
            <w:tcW w:w="2146" w:type="dxa"/>
            <w:shd w:val="clear" w:color="auto" w:fill="auto"/>
            <w:vAlign w:val="center"/>
            <w:hideMark/>
          </w:tcPr>
          <w:p w14:paraId="431676F1" w14:textId="77777777" w:rsidR="00375658" w:rsidRPr="00BB1885" w:rsidRDefault="00375658" w:rsidP="004357A1">
            <w:pPr>
              <w:widowControl w:val="0"/>
              <w:rPr>
                <w:sz w:val="20"/>
                <w:szCs w:val="20"/>
              </w:rPr>
            </w:pPr>
            <w:r w:rsidRPr="00BB1885">
              <w:rPr>
                <w:sz w:val="20"/>
                <w:szCs w:val="20"/>
              </w:rPr>
              <w:t>Полупиковая зона</w:t>
            </w:r>
          </w:p>
        </w:tc>
        <w:tc>
          <w:tcPr>
            <w:tcW w:w="2146" w:type="dxa"/>
            <w:shd w:val="clear" w:color="auto" w:fill="auto"/>
            <w:vAlign w:val="center"/>
            <w:hideMark/>
          </w:tcPr>
          <w:p w14:paraId="4FDDC2F5"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098D0ED1"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037E2B4A"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693E295E" w14:textId="77777777" w:rsidTr="004357A1">
        <w:trPr>
          <w:trHeight w:val="23"/>
          <w:jc w:val="center"/>
        </w:trPr>
        <w:tc>
          <w:tcPr>
            <w:tcW w:w="764" w:type="dxa"/>
            <w:vMerge/>
            <w:shd w:val="clear" w:color="auto" w:fill="auto"/>
            <w:vAlign w:val="center"/>
            <w:hideMark/>
          </w:tcPr>
          <w:p w14:paraId="753BCC90" w14:textId="77777777" w:rsidR="00375658" w:rsidRPr="00BB1885" w:rsidRDefault="00375658" w:rsidP="004357A1">
            <w:pPr>
              <w:widowControl w:val="0"/>
              <w:rPr>
                <w:sz w:val="20"/>
                <w:szCs w:val="20"/>
              </w:rPr>
            </w:pPr>
          </w:p>
        </w:tc>
        <w:tc>
          <w:tcPr>
            <w:tcW w:w="2146" w:type="dxa"/>
            <w:shd w:val="clear" w:color="auto" w:fill="auto"/>
            <w:vAlign w:val="center"/>
            <w:hideMark/>
          </w:tcPr>
          <w:p w14:paraId="1223A79A"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7CE17903"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70EC5F86"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37198633"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6C9B0153" w14:textId="77777777" w:rsidTr="004357A1">
        <w:trPr>
          <w:trHeight w:val="23"/>
          <w:jc w:val="center"/>
        </w:trPr>
        <w:tc>
          <w:tcPr>
            <w:tcW w:w="764" w:type="dxa"/>
            <w:vMerge w:val="restart"/>
            <w:shd w:val="clear" w:color="auto" w:fill="auto"/>
            <w:vAlign w:val="center"/>
            <w:hideMark/>
          </w:tcPr>
          <w:p w14:paraId="10C5E8FF" w14:textId="77777777" w:rsidR="00375658" w:rsidRPr="00BB1885" w:rsidRDefault="00375658" w:rsidP="004357A1">
            <w:pPr>
              <w:widowControl w:val="0"/>
              <w:jc w:val="center"/>
              <w:rPr>
                <w:sz w:val="20"/>
                <w:szCs w:val="20"/>
              </w:rPr>
            </w:pPr>
            <w:r w:rsidRPr="00BB1885">
              <w:rPr>
                <w:sz w:val="20"/>
                <w:szCs w:val="20"/>
              </w:rPr>
              <w:t>2</w:t>
            </w:r>
          </w:p>
        </w:tc>
        <w:tc>
          <w:tcPr>
            <w:tcW w:w="8582" w:type="dxa"/>
            <w:gridSpan w:val="4"/>
            <w:shd w:val="clear" w:color="auto" w:fill="auto"/>
            <w:vAlign w:val="center"/>
            <w:hideMark/>
          </w:tcPr>
          <w:p w14:paraId="13883D0E" w14:textId="77777777" w:rsidR="00375658" w:rsidRPr="00BB1885" w:rsidRDefault="00375658" w:rsidP="004357A1">
            <w:pPr>
              <w:widowControl w:val="0"/>
              <w:rPr>
                <w:sz w:val="20"/>
                <w:szCs w:val="20"/>
              </w:rPr>
            </w:pPr>
            <w:r w:rsidRPr="00BB1885">
              <w:rPr>
                <w:sz w:val="20"/>
                <w:szCs w:val="20"/>
              </w:rPr>
              <w:t>Население, проживающее в городских населенных пунктах в домах, оборудованных в установленном порядке стационарными электроплитами и (или) электроотопительными установками, и приравненные к ним (тарифы указываются с учетом НДС):</w:t>
            </w:r>
          </w:p>
        </w:tc>
      </w:tr>
      <w:tr w:rsidR="00BB1885" w:rsidRPr="00BB1885" w14:paraId="308C971E" w14:textId="77777777" w:rsidTr="004357A1">
        <w:trPr>
          <w:trHeight w:val="23"/>
          <w:jc w:val="center"/>
        </w:trPr>
        <w:tc>
          <w:tcPr>
            <w:tcW w:w="764" w:type="dxa"/>
            <w:vMerge/>
            <w:shd w:val="clear" w:color="auto" w:fill="auto"/>
            <w:vAlign w:val="center"/>
            <w:hideMark/>
          </w:tcPr>
          <w:p w14:paraId="118EB2AF"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2A699BD9" w14:textId="77777777" w:rsidR="00375658" w:rsidRPr="00BB1885" w:rsidRDefault="00375658" w:rsidP="004357A1">
            <w:pPr>
              <w:widowControl w:val="0"/>
              <w:rPr>
                <w:sz w:val="20"/>
                <w:szCs w:val="20"/>
              </w:rPr>
            </w:pPr>
            <w:r w:rsidRPr="00BB1885">
              <w:rPr>
                <w:sz w:val="20"/>
                <w:szCs w:val="20"/>
              </w:rPr>
              <w:t>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BB1885" w:rsidRPr="00BB1885" w14:paraId="04A4B2EE" w14:textId="77777777" w:rsidTr="004357A1">
        <w:trPr>
          <w:trHeight w:val="23"/>
          <w:jc w:val="center"/>
        </w:trPr>
        <w:tc>
          <w:tcPr>
            <w:tcW w:w="764" w:type="dxa"/>
            <w:vMerge/>
            <w:shd w:val="clear" w:color="auto" w:fill="auto"/>
            <w:vAlign w:val="center"/>
            <w:hideMark/>
          </w:tcPr>
          <w:p w14:paraId="1C8E3816"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170A63D5" w14:textId="77777777" w:rsidR="00375658" w:rsidRPr="00BB1885" w:rsidRDefault="00375658" w:rsidP="004357A1">
            <w:pPr>
              <w:widowControl w:val="0"/>
              <w:rPr>
                <w:sz w:val="20"/>
                <w:szCs w:val="20"/>
              </w:rPr>
            </w:pPr>
            <w:r w:rsidRPr="00BB1885">
              <w:rPr>
                <w:sz w:val="20"/>
                <w:szCs w:val="20"/>
              </w:rPr>
              <w:t>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BB1885" w:rsidRPr="00BB1885" w14:paraId="49A1CF8D" w14:textId="77777777" w:rsidTr="004357A1">
        <w:trPr>
          <w:trHeight w:val="23"/>
          <w:jc w:val="center"/>
        </w:trPr>
        <w:tc>
          <w:tcPr>
            <w:tcW w:w="764" w:type="dxa"/>
            <w:vMerge/>
            <w:shd w:val="clear" w:color="auto" w:fill="auto"/>
            <w:vAlign w:val="center"/>
            <w:hideMark/>
          </w:tcPr>
          <w:p w14:paraId="3D71120D"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35CE6267" w14:textId="77777777" w:rsidR="00375658" w:rsidRPr="00BB1885" w:rsidRDefault="00375658" w:rsidP="004357A1">
            <w:pPr>
              <w:widowControl w:val="0"/>
              <w:rPr>
                <w:sz w:val="20"/>
                <w:szCs w:val="20"/>
              </w:rPr>
            </w:pPr>
            <w:r w:rsidRPr="00BB1885">
              <w:rPr>
                <w:sz w:val="20"/>
                <w:szCs w:val="20"/>
              </w:rPr>
              <w:t>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w:t>
            </w:r>
          </w:p>
        </w:tc>
      </w:tr>
      <w:tr w:rsidR="00BB1885" w:rsidRPr="00BB1885" w14:paraId="1C407112" w14:textId="77777777" w:rsidTr="004357A1">
        <w:trPr>
          <w:trHeight w:val="23"/>
          <w:jc w:val="center"/>
        </w:trPr>
        <w:tc>
          <w:tcPr>
            <w:tcW w:w="764" w:type="dxa"/>
            <w:shd w:val="clear" w:color="auto" w:fill="auto"/>
            <w:vAlign w:val="center"/>
            <w:hideMark/>
          </w:tcPr>
          <w:p w14:paraId="5FA42EA9" w14:textId="77777777" w:rsidR="00375658" w:rsidRPr="00BB1885" w:rsidRDefault="00375658" w:rsidP="004357A1">
            <w:pPr>
              <w:widowControl w:val="0"/>
              <w:jc w:val="center"/>
              <w:rPr>
                <w:sz w:val="20"/>
                <w:szCs w:val="20"/>
              </w:rPr>
            </w:pPr>
            <w:r w:rsidRPr="00BB1885">
              <w:rPr>
                <w:sz w:val="20"/>
                <w:szCs w:val="20"/>
              </w:rPr>
              <w:t>2.1</w:t>
            </w:r>
          </w:p>
        </w:tc>
        <w:tc>
          <w:tcPr>
            <w:tcW w:w="2146" w:type="dxa"/>
            <w:shd w:val="clear" w:color="auto" w:fill="auto"/>
            <w:vAlign w:val="center"/>
            <w:hideMark/>
          </w:tcPr>
          <w:p w14:paraId="389EEC73" w14:textId="77777777" w:rsidR="00375658" w:rsidRPr="00BB1885" w:rsidRDefault="00375658" w:rsidP="004357A1">
            <w:pPr>
              <w:widowControl w:val="0"/>
              <w:rPr>
                <w:sz w:val="20"/>
                <w:szCs w:val="20"/>
              </w:rPr>
            </w:pPr>
            <w:r w:rsidRPr="00BB1885">
              <w:rPr>
                <w:sz w:val="20"/>
                <w:szCs w:val="20"/>
              </w:rPr>
              <w:t>Одноставочный тариф</w:t>
            </w:r>
          </w:p>
        </w:tc>
        <w:tc>
          <w:tcPr>
            <w:tcW w:w="2146" w:type="dxa"/>
            <w:shd w:val="clear" w:color="auto" w:fill="auto"/>
            <w:vAlign w:val="center"/>
            <w:hideMark/>
          </w:tcPr>
          <w:p w14:paraId="43E1D690"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49F12389" w14:textId="77777777" w:rsidR="00375658" w:rsidRPr="00BB1885" w:rsidRDefault="00375658" w:rsidP="004357A1">
            <w:pPr>
              <w:widowControl w:val="0"/>
              <w:jc w:val="center"/>
              <w:rPr>
                <w:sz w:val="20"/>
                <w:szCs w:val="20"/>
              </w:rPr>
            </w:pPr>
            <w:r w:rsidRPr="00BB1885">
              <w:rPr>
                <w:sz w:val="20"/>
                <w:szCs w:val="20"/>
              </w:rPr>
              <w:t>2,09</w:t>
            </w:r>
          </w:p>
        </w:tc>
        <w:tc>
          <w:tcPr>
            <w:tcW w:w="2144" w:type="dxa"/>
            <w:shd w:val="clear" w:color="auto" w:fill="auto"/>
            <w:vAlign w:val="center"/>
            <w:hideMark/>
          </w:tcPr>
          <w:p w14:paraId="42ED14B6" w14:textId="77777777" w:rsidR="00375658" w:rsidRPr="00BB1885" w:rsidRDefault="00375658" w:rsidP="004357A1">
            <w:pPr>
              <w:widowControl w:val="0"/>
              <w:jc w:val="center"/>
              <w:rPr>
                <w:sz w:val="20"/>
                <w:szCs w:val="20"/>
              </w:rPr>
            </w:pPr>
            <w:r w:rsidRPr="00BB1885">
              <w:rPr>
                <w:sz w:val="20"/>
                <w:szCs w:val="20"/>
              </w:rPr>
              <w:t>2,16</w:t>
            </w:r>
          </w:p>
        </w:tc>
      </w:tr>
      <w:tr w:rsidR="00BB1885" w:rsidRPr="00BB1885" w14:paraId="51A06ADE" w14:textId="77777777" w:rsidTr="004357A1">
        <w:trPr>
          <w:trHeight w:val="23"/>
          <w:jc w:val="center"/>
        </w:trPr>
        <w:tc>
          <w:tcPr>
            <w:tcW w:w="764" w:type="dxa"/>
            <w:vMerge w:val="restart"/>
            <w:shd w:val="clear" w:color="auto" w:fill="auto"/>
            <w:vAlign w:val="center"/>
            <w:hideMark/>
          </w:tcPr>
          <w:p w14:paraId="6F3E890B" w14:textId="77777777" w:rsidR="00375658" w:rsidRPr="00BB1885" w:rsidRDefault="00375658" w:rsidP="004357A1">
            <w:pPr>
              <w:widowControl w:val="0"/>
              <w:jc w:val="center"/>
              <w:rPr>
                <w:sz w:val="20"/>
                <w:szCs w:val="20"/>
              </w:rPr>
            </w:pPr>
            <w:r w:rsidRPr="00BB1885">
              <w:rPr>
                <w:sz w:val="20"/>
                <w:szCs w:val="20"/>
              </w:rPr>
              <w:t>2.2</w:t>
            </w:r>
          </w:p>
        </w:tc>
        <w:tc>
          <w:tcPr>
            <w:tcW w:w="8582" w:type="dxa"/>
            <w:gridSpan w:val="4"/>
            <w:shd w:val="clear" w:color="auto" w:fill="auto"/>
            <w:vAlign w:val="center"/>
            <w:hideMark/>
          </w:tcPr>
          <w:p w14:paraId="4D1C4C1A"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двум зонам суток *</w:t>
            </w:r>
          </w:p>
        </w:tc>
      </w:tr>
      <w:tr w:rsidR="00BB1885" w:rsidRPr="00BB1885" w14:paraId="08706281" w14:textId="77777777" w:rsidTr="004357A1">
        <w:trPr>
          <w:trHeight w:val="23"/>
          <w:jc w:val="center"/>
        </w:trPr>
        <w:tc>
          <w:tcPr>
            <w:tcW w:w="764" w:type="dxa"/>
            <w:vMerge/>
            <w:shd w:val="clear" w:color="auto" w:fill="auto"/>
            <w:vAlign w:val="center"/>
            <w:hideMark/>
          </w:tcPr>
          <w:p w14:paraId="1230B64B" w14:textId="77777777" w:rsidR="00375658" w:rsidRPr="00BB1885" w:rsidRDefault="00375658" w:rsidP="004357A1">
            <w:pPr>
              <w:widowControl w:val="0"/>
              <w:rPr>
                <w:sz w:val="20"/>
                <w:szCs w:val="20"/>
              </w:rPr>
            </w:pPr>
          </w:p>
        </w:tc>
        <w:tc>
          <w:tcPr>
            <w:tcW w:w="2146" w:type="dxa"/>
            <w:shd w:val="clear" w:color="auto" w:fill="auto"/>
            <w:vAlign w:val="center"/>
            <w:hideMark/>
          </w:tcPr>
          <w:p w14:paraId="71CE2772" w14:textId="77777777" w:rsidR="00375658" w:rsidRPr="00BB1885" w:rsidRDefault="00375658" w:rsidP="004357A1">
            <w:pPr>
              <w:widowControl w:val="0"/>
              <w:rPr>
                <w:sz w:val="20"/>
                <w:szCs w:val="20"/>
              </w:rPr>
            </w:pPr>
            <w:r w:rsidRPr="00BB1885">
              <w:rPr>
                <w:sz w:val="20"/>
                <w:szCs w:val="20"/>
              </w:rPr>
              <w:t>Дневная зона (пиковая и полупиковая)</w:t>
            </w:r>
          </w:p>
        </w:tc>
        <w:tc>
          <w:tcPr>
            <w:tcW w:w="2146" w:type="dxa"/>
            <w:shd w:val="clear" w:color="auto" w:fill="auto"/>
            <w:vAlign w:val="center"/>
            <w:hideMark/>
          </w:tcPr>
          <w:p w14:paraId="0CCC3634"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1148310D" w14:textId="77777777" w:rsidR="00375658" w:rsidRPr="00BB1885" w:rsidRDefault="00375658" w:rsidP="004357A1">
            <w:pPr>
              <w:widowControl w:val="0"/>
              <w:jc w:val="center"/>
              <w:rPr>
                <w:sz w:val="20"/>
                <w:szCs w:val="20"/>
              </w:rPr>
            </w:pPr>
            <w:r w:rsidRPr="00BB1885">
              <w:rPr>
                <w:sz w:val="20"/>
                <w:szCs w:val="20"/>
              </w:rPr>
              <w:t>2,11</w:t>
            </w:r>
          </w:p>
        </w:tc>
        <w:tc>
          <w:tcPr>
            <w:tcW w:w="2144" w:type="dxa"/>
            <w:shd w:val="clear" w:color="auto" w:fill="auto"/>
            <w:vAlign w:val="center"/>
            <w:hideMark/>
          </w:tcPr>
          <w:p w14:paraId="198E7021" w14:textId="77777777" w:rsidR="00375658" w:rsidRPr="00BB1885" w:rsidRDefault="00375658" w:rsidP="004357A1">
            <w:pPr>
              <w:widowControl w:val="0"/>
              <w:jc w:val="center"/>
              <w:rPr>
                <w:sz w:val="20"/>
                <w:szCs w:val="20"/>
              </w:rPr>
            </w:pPr>
            <w:r w:rsidRPr="00BB1885">
              <w:rPr>
                <w:sz w:val="20"/>
                <w:szCs w:val="20"/>
              </w:rPr>
              <w:t>2,18</w:t>
            </w:r>
          </w:p>
        </w:tc>
      </w:tr>
      <w:tr w:rsidR="00BB1885" w:rsidRPr="00BB1885" w14:paraId="03B67F87" w14:textId="77777777" w:rsidTr="004357A1">
        <w:trPr>
          <w:trHeight w:val="23"/>
          <w:jc w:val="center"/>
        </w:trPr>
        <w:tc>
          <w:tcPr>
            <w:tcW w:w="764" w:type="dxa"/>
            <w:vMerge/>
            <w:shd w:val="clear" w:color="auto" w:fill="auto"/>
            <w:vAlign w:val="center"/>
            <w:hideMark/>
          </w:tcPr>
          <w:p w14:paraId="5A7FB166" w14:textId="77777777" w:rsidR="00375658" w:rsidRPr="00BB1885" w:rsidRDefault="00375658" w:rsidP="004357A1">
            <w:pPr>
              <w:widowControl w:val="0"/>
              <w:rPr>
                <w:sz w:val="20"/>
                <w:szCs w:val="20"/>
              </w:rPr>
            </w:pPr>
          </w:p>
        </w:tc>
        <w:tc>
          <w:tcPr>
            <w:tcW w:w="2146" w:type="dxa"/>
            <w:shd w:val="clear" w:color="auto" w:fill="auto"/>
            <w:vAlign w:val="center"/>
            <w:hideMark/>
          </w:tcPr>
          <w:p w14:paraId="6FC57B48"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06176236"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4A1F5834" w14:textId="77777777" w:rsidR="00375658" w:rsidRPr="00BB1885" w:rsidRDefault="00375658" w:rsidP="004357A1">
            <w:pPr>
              <w:widowControl w:val="0"/>
              <w:jc w:val="center"/>
              <w:rPr>
                <w:sz w:val="20"/>
                <w:szCs w:val="20"/>
              </w:rPr>
            </w:pPr>
            <w:r w:rsidRPr="00BB1885">
              <w:rPr>
                <w:sz w:val="20"/>
                <w:szCs w:val="20"/>
              </w:rPr>
              <w:t>1,04</w:t>
            </w:r>
          </w:p>
        </w:tc>
        <w:tc>
          <w:tcPr>
            <w:tcW w:w="2144" w:type="dxa"/>
            <w:shd w:val="clear" w:color="auto" w:fill="auto"/>
            <w:vAlign w:val="center"/>
            <w:hideMark/>
          </w:tcPr>
          <w:p w14:paraId="2F87B1A3" w14:textId="77777777" w:rsidR="00375658" w:rsidRPr="00BB1885" w:rsidRDefault="00375658" w:rsidP="004357A1">
            <w:pPr>
              <w:widowControl w:val="0"/>
              <w:jc w:val="center"/>
              <w:rPr>
                <w:sz w:val="20"/>
                <w:szCs w:val="20"/>
              </w:rPr>
            </w:pPr>
            <w:r w:rsidRPr="00BB1885">
              <w:rPr>
                <w:sz w:val="20"/>
                <w:szCs w:val="20"/>
              </w:rPr>
              <w:t>1,07</w:t>
            </w:r>
          </w:p>
        </w:tc>
      </w:tr>
      <w:tr w:rsidR="00BB1885" w:rsidRPr="00BB1885" w14:paraId="34453851" w14:textId="77777777" w:rsidTr="004357A1">
        <w:trPr>
          <w:trHeight w:val="23"/>
          <w:jc w:val="center"/>
        </w:trPr>
        <w:tc>
          <w:tcPr>
            <w:tcW w:w="764" w:type="dxa"/>
            <w:vMerge w:val="restart"/>
            <w:shd w:val="clear" w:color="auto" w:fill="auto"/>
            <w:vAlign w:val="center"/>
            <w:hideMark/>
          </w:tcPr>
          <w:p w14:paraId="0B471232" w14:textId="77777777" w:rsidR="00375658" w:rsidRPr="00BB1885" w:rsidRDefault="00375658" w:rsidP="004357A1">
            <w:pPr>
              <w:widowControl w:val="0"/>
              <w:jc w:val="center"/>
              <w:rPr>
                <w:sz w:val="20"/>
                <w:szCs w:val="20"/>
              </w:rPr>
            </w:pPr>
            <w:r w:rsidRPr="00BB1885">
              <w:rPr>
                <w:sz w:val="20"/>
                <w:szCs w:val="20"/>
              </w:rPr>
              <w:t>2.3</w:t>
            </w:r>
          </w:p>
        </w:tc>
        <w:tc>
          <w:tcPr>
            <w:tcW w:w="8582" w:type="dxa"/>
            <w:gridSpan w:val="4"/>
            <w:shd w:val="clear" w:color="auto" w:fill="auto"/>
            <w:vAlign w:val="center"/>
            <w:hideMark/>
          </w:tcPr>
          <w:p w14:paraId="4091CBD3"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трем зонам суток *</w:t>
            </w:r>
          </w:p>
        </w:tc>
      </w:tr>
      <w:tr w:rsidR="00BB1885" w:rsidRPr="00BB1885" w14:paraId="0A061554" w14:textId="77777777" w:rsidTr="004357A1">
        <w:trPr>
          <w:trHeight w:val="23"/>
          <w:jc w:val="center"/>
        </w:trPr>
        <w:tc>
          <w:tcPr>
            <w:tcW w:w="764" w:type="dxa"/>
            <w:vMerge/>
            <w:shd w:val="clear" w:color="auto" w:fill="auto"/>
            <w:vAlign w:val="center"/>
            <w:hideMark/>
          </w:tcPr>
          <w:p w14:paraId="5E8E4D05" w14:textId="77777777" w:rsidR="00375658" w:rsidRPr="00BB1885" w:rsidRDefault="00375658" w:rsidP="004357A1">
            <w:pPr>
              <w:widowControl w:val="0"/>
              <w:rPr>
                <w:sz w:val="20"/>
                <w:szCs w:val="20"/>
              </w:rPr>
            </w:pPr>
          </w:p>
        </w:tc>
        <w:tc>
          <w:tcPr>
            <w:tcW w:w="2146" w:type="dxa"/>
            <w:shd w:val="clear" w:color="auto" w:fill="auto"/>
            <w:vAlign w:val="center"/>
            <w:hideMark/>
          </w:tcPr>
          <w:p w14:paraId="142DB19B" w14:textId="77777777" w:rsidR="00375658" w:rsidRPr="00BB1885" w:rsidRDefault="00375658" w:rsidP="004357A1">
            <w:pPr>
              <w:widowControl w:val="0"/>
              <w:rPr>
                <w:sz w:val="20"/>
                <w:szCs w:val="20"/>
              </w:rPr>
            </w:pPr>
            <w:r w:rsidRPr="00BB1885">
              <w:rPr>
                <w:sz w:val="20"/>
                <w:szCs w:val="20"/>
              </w:rPr>
              <w:t>Пиковая зона</w:t>
            </w:r>
          </w:p>
        </w:tc>
        <w:tc>
          <w:tcPr>
            <w:tcW w:w="2146" w:type="dxa"/>
            <w:shd w:val="clear" w:color="auto" w:fill="auto"/>
            <w:vAlign w:val="center"/>
            <w:hideMark/>
          </w:tcPr>
          <w:p w14:paraId="3803334B"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6DD38F9F" w14:textId="77777777" w:rsidR="00375658" w:rsidRPr="00BB1885" w:rsidRDefault="00375658" w:rsidP="004357A1">
            <w:pPr>
              <w:widowControl w:val="0"/>
              <w:jc w:val="center"/>
              <w:rPr>
                <w:sz w:val="20"/>
                <w:szCs w:val="20"/>
              </w:rPr>
            </w:pPr>
            <w:r w:rsidRPr="00BB1885">
              <w:rPr>
                <w:sz w:val="20"/>
                <w:szCs w:val="20"/>
              </w:rPr>
              <w:t>2,14</w:t>
            </w:r>
          </w:p>
        </w:tc>
        <w:tc>
          <w:tcPr>
            <w:tcW w:w="2144" w:type="dxa"/>
            <w:shd w:val="clear" w:color="auto" w:fill="auto"/>
            <w:vAlign w:val="center"/>
            <w:hideMark/>
          </w:tcPr>
          <w:p w14:paraId="6839BC9F" w14:textId="77777777" w:rsidR="00375658" w:rsidRPr="00BB1885" w:rsidRDefault="00375658" w:rsidP="004357A1">
            <w:pPr>
              <w:widowControl w:val="0"/>
              <w:jc w:val="center"/>
              <w:rPr>
                <w:sz w:val="20"/>
                <w:szCs w:val="20"/>
              </w:rPr>
            </w:pPr>
            <w:r w:rsidRPr="00BB1885">
              <w:rPr>
                <w:sz w:val="20"/>
                <w:szCs w:val="20"/>
              </w:rPr>
              <w:t>2,2</w:t>
            </w:r>
          </w:p>
        </w:tc>
      </w:tr>
      <w:tr w:rsidR="00BB1885" w:rsidRPr="00BB1885" w14:paraId="4A35416F" w14:textId="77777777" w:rsidTr="004357A1">
        <w:trPr>
          <w:trHeight w:val="23"/>
          <w:jc w:val="center"/>
        </w:trPr>
        <w:tc>
          <w:tcPr>
            <w:tcW w:w="764" w:type="dxa"/>
            <w:vMerge/>
            <w:shd w:val="clear" w:color="auto" w:fill="auto"/>
            <w:vAlign w:val="center"/>
            <w:hideMark/>
          </w:tcPr>
          <w:p w14:paraId="266CEAC5" w14:textId="77777777" w:rsidR="00375658" w:rsidRPr="00BB1885" w:rsidRDefault="00375658" w:rsidP="004357A1">
            <w:pPr>
              <w:widowControl w:val="0"/>
              <w:rPr>
                <w:sz w:val="20"/>
                <w:szCs w:val="20"/>
              </w:rPr>
            </w:pPr>
          </w:p>
        </w:tc>
        <w:tc>
          <w:tcPr>
            <w:tcW w:w="2146" w:type="dxa"/>
            <w:shd w:val="clear" w:color="auto" w:fill="auto"/>
            <w:vAlign w:val="center"/>
            <w:hideMark/>
          </w:tcPr>
          <w:p w14:paraId="3B774455" w14:textId="77777777" w:rsidR="00375658" w:rsidRPr="00BB1885" w:rsidRDefault="00375658" w:rsidP="004357A1">
            <w:pPr>
              <w:widowControl w:val="0"/>
              <w:rPr>
                <w:sz w:val="20"/>
                <w:szCs w:val="20"/>
              </w:rPr>
            </w:pPr>
            <w:r w:rsidRPr="00BB1885">
              <w:rPr>
                <w:sz w:val="20"/>
                <w:szCs w:val="20"/>
              </w:rPr>
              <w:t>Полупиковая зона</w:t>
            </w:r>
          </w:p>
        </w:tc>
        <w:tc>
          <w:tcPr>
            <w:tcW w:w="2146" w:type="dxa"/>
            <w:shd w:val="clear" w:color="auto" w:fill="auto"/>
            <w:vAlign w:val="center"/>
            <w:hideMark/>
          </w:tcPr>
          <w:p w14:paraId="698556A1"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3B5951F4" w14:textId="77777777" w:rsidR="00375658" w:rsidRPr="00BB1885" w:rsidRDefault="00375658" w:rsidP="004357A1">
            <w:pPr>
              <w:widowControl w:val="0"/>
              <w:jc w:val="center"/>
              <w:rPr>
                <w:sz w:val="20"/>
                <w:szCs w:val="20"/>
              </w:rPr>
            </w:pPr>
            <w:r w:rsidRPr="00BB1885">
              <w:rPr>
                <w:sz w:val="20"/>
                <w:szCs w:val="20"/>
              </w:rPr>
              <w:t>2,09</w:t>
            </w:r>
          </w:p>
        </w:tc>
        <w:tc>
          <w:tcPr>
            <w:tcW w:w="2144" w:type="dxa"/>
            <w:shd w:val="clear" w:color="auto" w:fill="auto"/>
            <w:vAlign w:val="center"/>
            <w:hideMark/>
          </w:tcPr>
          <w:p w14:paraId="6CA9D3F5" w14:textId="77777777" w:rsidR="00375658" w:rsidRPr="00BB1885" w:rsidRDefault="00375658" w:rsidP="004357A1">
            <w:pPr>
              <w:widowControl w:val="0"/>
              <w:jc w:val="center"/>
              <w:rPr>
                <w:sz w:val="20"/>
                <w:szCs w:val="20"/>
              </w:rPr>
            </w:pPr>
            <w:r w:rsidRPr="00BB1885">
              <w:rPr>
                <w:sz w:val="20"/>
                <w:szCs w:val="20"/>
              </w:rPr>
              <w:t>2,15</w:t>
            </w:r>
          </w:p>
        </w:tc>
      </w:tr>
      <w:tr w:rsidR="00BB1885" w:rsidRPr="00BB1885" w14:paraId="24FBF36C" w14:textId="77777777" w:rsidTr="004357A1">
        <w:trPr>
          <w:trHeight w:val="23"/>
          <w:jc w:val="center"/>
        </w:trPr>
        <w:tc>
          <w:tcPr>
            <w:tcW w:w="764" w:type="dxa"/>
            <w:vMerge/>
            <w:shd w:val="clear" w:color="auto" w:fill="auto"/>
            <w:vAlign w:val="center"/>
            <w:hideMark/>
          </w:tcPr>
          <w:p w14:paraId="781C1AA9" w14:textId="77777777" w:rsidR="00375658" w:rsidRPr="00BB1885" w:rsidRDefault="00375658" w:rsidP="004357A1">
            <w:pPr>
              <w:widowControl w:val="0"/>
              <w:rPr>
                <w:sz w:val="20"/>
                <w:szCs w:val="20"/>
              </w:rPr>
            </w:pPr>
          </w:p>
        </w:tc>
        <w:tc>
          <w:tcPr>
            <w:tcW w:w="2146" w:type="dxa"/>
            <w:shd w:val="clear" w:color="auto" w:fill="auto"/>
            <w:vAlign w:val="center"/>
            <w:hideMark/>
          </w:tcPr>
          <w:p w14:paraId="6937AF57"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184E96D1"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19FC8D38" w14:textId="77777777" w:rsidR="00375658" w:rsidRPr="00BB1885" w:rsidRDefault="00375658" w:rsidP="004357A1">
            <w:pPr>
              <w:widowControl w:val="0"/>
              <w:jc w:val="center"/>
              <w:rPr>
                <w:sz w:val="20"/>
                <w:szCs w:val="20"/>
              </w:rPr>
            </w:pPr>
            <w:r w:rsidRPr="00BB1885">
              <w:rPr>
                <w:sz w:val="20"/>
                <w:szCs w:val="20"/>
              </w:rPr>
              <w:t>1,04</w:t>
            </w:r>
          </w:p>
        </w:tc>
        <w:tc>
          <w:tcPr>
            <w:tcW w:w="2144" w:type="dxa"/>
            <w:shd w:val="clear" w:color="auto" w:fill="auto"/>
            <w:vAlign w:val="center"/>
            <w:hideMark/>
          </w:tcPr>
          <w:p w14:paraId="08C26727" w14:textId="77777777" w:rsidR="00375658" w:rsidRPr="00BB1885" w:rsidRDefault="00375658" w:rsidP="004357A1">
            <w:pPr>
              <w:widowControl w:val="0"/>
              <w:jc w:val="center"/>
              <w:rPr>
                <w:sz w:val="20"/>
                <w:szCs w:val="20"/>
              </w:rPr>
            </w:pPr>
            <w:r w:rsidRPr="00BB1885">
              <w:rPr>
                <w:sz w:val="20"/>
                <w:szCs w:val="20"/>
              </w:rPr>
              <w:t>1,07</w:t>
            </w:r>
          </w:p>
        </w:tc>
      </w:tr>
      <w:tr w:rsidR="00BB1885" w:rsidRPr="00BB1885" w14:paraId="5FF77C41" w14:textId="77777777" w:rsidTr="004357A1">
        <w:trPr>
          <w:trHeight w:val="23"/>
          <w:jc w:val="center"/>
        </w:trPr>
        <w:tc>
          <w:tcPr>
            <w:tcW w:w="764" w:type="dxa"/>
            <w:vMerge w:val="restart"/>
            <w:shd w:val="clear" w:color="auto" w:fill="auto"/>
            <w:vAlign w:val="center"/>
            <w:hideMark/>
          </w:tcPr>
          <w:p w14:paraId="70B64F2C" w14:textId="77777777" w:rsidR="00375658" w:rsidRPr="00BB1885" w:rsidRDefault="00375658" w:rsidP="004357A1">
            <w:pPr>
              <w:widowControl w:val="0"/>
              <w:jc w:val="center"/>
              <w:rPr>
                <w:sz w:val="20"/>
                <w:szCs w:val="20"/>
              </w:rPr>
            </w:pPr>
            <w:r w:rsidRPr="00BB1885">
              <w:rPr>
                <w:sz w:val="20"/>
                <w:szCs w:val="20"/>
              </w:rPr>
              <w:t>3</w:t>
            </w:r>
          </w:p>
        </w:tc>
        <w:tc>
          <w:tcPr>
            <w:tcW w:w="8582" w:type="dxa"/>
            <w:gridSpan w:val="4"/>
            <w:shd w:val="clear" w:color="auto" w:fill="auto"/>
            <w:vAlign w:val="center"/>
            <w:hideMark/>
          </w:tcPr>
          <w:p w14:paraId="1D083C21" w14:textId="77777777" w:rsidR="00375658" w:rsidRPr="00BB1885" w:rsidRDefault="00375658" w:rsidP="004357A1">
            <w:pPr>
              <w:widowControl w:val="0"/>
              <w:rPr>
                <w:sz w:val="20"/>
                <w:szCs w:val="20"/>
              </w:rPr>
            </w:pPr>
            <w:r w:rsidRPr="00BB1885">
              <w:rPr>
                <w:sz w:val="20"/>
                <w:szCs w:val="20"/>
              </w:rPr>
              <w:t>Население, проживающее в сельских населенных пунктах, и приравненные к ним (тарифы указываются с учетом НДС):</w:t>
            </w:r>
          </w:p>
        </w:tc>
      </w:tr>
      <w:tr w:rsidR="00BB1885" w:rsidRPr="00BB1885" w14:paraId="7AA9881F" w14:textId="77777777" w:rsidTr="004357A1">
        <w:trPr>
          <w:trHeight w:val="23"/>
          <w:jc w:val="center"/>
        </w:trPr>
        <w:tc>
          <w:tcPr>
            <w:tcW w:w="764" w:type="dxa"/>
            <w:vMerge/>
            <w:shd w:val="clear" w:color="auto" w:fill="auto"/>
            <w:vAlign w:val="center"/>
            <w:hideMark/>
          </w:tcPr>
          <w:p w14:paraId="3466A148"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60460E90" w14:textId="77777777" w:rsidR="00375658" w:rsidRPr="00BB1885" w:rsidRDefault="00375658" w:rsidP="004357A1">
            <w:pPr>
              <w:widowControl w:val="0"/>
              <w:rPr>
                <w:sz w:val="20"/>
                <w:szCs w:val="20"/>
              </w:rPr>
            </w:pPr>
            <w:r w:rsidRPr="00BB1885">
              <w:rPr>
                <w:sz w:val="20"/>
                <w:szCs w:val="20"/>
              </w:rPr>
              <w:t>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жилого фонда;</w:t>
            </w:r>
          </w:p>
        </w:tc>
      </w:tr>
      <w:tr w:rsidR="00BB1885" w:rsidRPr="00BB1885" w14:paraId="19AFC2FB" w14:textId="77777777" w:rsidTr="004357A1">
        <w:trPr>
          <w:trHeight w:val="23"/>
          <w:jc w:val="center"/>
        </w:trPr>
        <w:tc>
          <w:tcPr>
            <w:tcW w:w="764" w:type="dxa"/>
            <w:vMerge/>
            <w:shd w:val="clear" w:color="auto" w:fill="auto"/>
            <w:vAlign w:val="center"/>
            <w:hideMark/>
          </w:tcPr>
          <w:p w14:paraId="54D7F6FC"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7C2B06C6" w14:textId="77777777" w:rsidR="00375658" w:rsidRPr="00BB1885" w:rsidRDefault="00375658" w:rsidP="004357A1">
            <w:pPr>
              <w:widowControl w:val="0"/>
              <w:rPr>
                <w:sz w:val="20"/>
                <w:szCs w:val="20"/>
              </w:rPr>
            </w:pPr>
            <w:r w:rsidRPr="00BB1885">
              <w:rPr>
                <w:sz w:val="20"/>
                <w:szCs w:val="20"/>
              </w:rPr>
              <w:t>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w:t>
            </w:r>
          </w:p>
        </w:tc>
      </w:tr>
      <w:tr w:rsidR="00BB1885" w:rsidRPr="00BB1885" w14:paraId="7C7D1363" w14:textId="77777777" w:rsidTr="004357A1">
        <w:trPr>
          <w:trHeight w:val="23"/>
          <w:jc w:val="center"/>
        </w:trPr>
        <w:tc>
          <w:tcPr>
            <w:tcW w:w="764" w:type="dxa"/>
            <w:vMerge/>
            <w:shd w:val="clear" w:color="auto" w:fill="auto"/>
            <w:vAlign w:val="center"/>
            <w:hideMark/>
          </w:tcPr>
          <w:p w14:paraId="06D7E424"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2357DB19" w14:textId="77777777" w:rsidR="00375658" w:rsidRPr="00BB1885" w:rsidRDefault="00375658" w:rsidP="004357A1">
            <w:pPr>
              <w:widowControl w:val="0"/>
              <w:rPr>
                <w:sz w:val="20"/>
                <w:szCs w:val="20"/>
              </w:rPr>
            </w:pPr>
            <w:r w:rsidRPr="00BB1885">
              <w:rPr>
                <w:sz w:val="20"/>
                <w:szCs w:val="20"/>
              </w:rPr>
              <w:t>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w:t>
            </w:r>
          </w:p>
        </w:tc>
      </w:tr>
      <w:tr w:rsidR="00BB1885" w:rsidRPr="00BB1885" w14:paraId="15E4E3D8" w14:textId="77777777" w:rsidTr="004357A1">
        <w:trPr>
          <w:trHeight w:val="23"/>
          <w:jc w:val="center"/>
        </w:trPr>
        <w:tc>
          <w:tcPr>
            <w:tcW w:w="764" w:type="dxa"/>
            <w:shd w:val="clear" w:color="auto" w:fill="auto"/>
            <w:vAlign w:val="center"/>
            <w:hideMark/>
          </w:tcPr>
          <w:p w14:paraId="655DBDD7" w14:textId="77777777" w:rsidR="00375658" w:rsidRPr="00BB1885" w:rsidRDefault="00375658" w:rsidP="004357A1">
            <w:pPr>
              <w:widowControl w:val="0"/>
              <w:jc w:val="center"/>
              <w:rPr>
                <w:sz w:val="20"/>
                <w:szCs w:val="20"/>
              </w:rPr>
            </w:pPr>
            <w:r w:rsidRPr="00BB1885">
              <w:rPr>
                <w:sz w:val="20"/>
                <w:szCs w:val="20"/>
              </w:rPr>
              <w:t>3.1</w:t>
            </w:r>
          </w:p>
        </w:tc>
        <w:tc>
          <w:tcPr>
            <w:tcW w:w="2146" w:type="dxa"/>
            <w:shd w:val="clear" w:color="auto" w:fill="auto"/>
            <w:vAlign w:val="center"/>
            <w:hideMark/>
          </w:tcPr>
          <w:p w14:paraId="5848CB21" w14:textId="77777777" w:rsidR="00375658" w:rsidRPr="00BB1885" w:rsidRDefault="00375658" w:rsidP="004357A1">
            <w:pPr>
              <w:widowControl w:val="0"/>
              <w:rPr>
                <w:sz w:val="20"/>
                <w:szCs w:val="20"/>
              </w:rPr>
            </w:pPr>
            <w:r w:rsidRPr="00BB1885">
              <w:rPr>
                <w:sz w:val="20"/>
                <w:szCs w:val="20"/>
              </w:rPr>
              <w:t>Одноставочный тариф</w:t>
            </w:r>
          </w:p>
        </w:tc>
        <w:tc>
          <w:tcPr>
            <w:tcW w:w="2146" w:type="dxa"/>
            <w:shd w:val="clear" w:color="auto" w:fill="auto"/>
            <w:vAlign w:val="center"/>
            <w:hideMark/>
          </w:tcPr>
          <w:p w14:paraId="7BA58BA6"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18EB5745" w14:textId="77777777" w:rsidR="00375658" w:rsidRPr="00BB1885" w:rsidRDefault="00375658" w:rsidP="004357A1">
            <w:pPr>
              <w:widowControl w:val="0"/>
              <w:jc w:val="center"/>
              <w:rPr>
                <w:sz w:val="20"/>
                <w:szCs w:val="20"/>
              </w:rPr>
            </w:pPr>
            <w:r w:rsidRPr="00BB1885">
              <w:rPr>
                <w:sz w:val="20"/>
                <w:szCs w:val="20"/>
              </w:rPr>
              <w:t>2,09</w:t>
            </w:r>
          </w:p>
        </w:tc>
        <w:tc>
          <w:tcPr>
            <w:tcW w:w="2144" w:type="dxa"/>
            <w:shd w:val="clear" w:color="auto" w:fill="auto"/>
            <w:vAlign w:val="center"/>
            <w:hideMark/>
          </w:tcPr>
          <w:p w14:paraId="177F9E34" w14:textId="77777777" w:rsidR="00375658" w:rsidRPr="00BB1885" w:rsidRDefault="00375658" w:rsidP="004357A1">
            <w:pPr>
              <w:widowControl w:val="0"/>
              <w:jc w:val="center"/>
              <w:rPr>
                <w:sz w:val="20"/>
                <w:szCs w:val="20"/>
              </w:rPr>
            </w:pPr>
            <w:r w:rsidRPr="00BB1885">
              <w:rPr>
                <w:sz w:val="20"/>
                <w:szCs w:val="20"/>
              </w:rPr>
              <w:t>2,16</w:t>
            </w:r>
          </w:p>
        </w:tc>
      </w:tr>
      <w:tr w:rsidR="00BB1885" w:rsidRPr="00BB1885" w14:paraId="2072F005" w14:textId="77777777" w:rsidTr="004357A1">
        <w:trPr>
          <w:trHeight w:val="23"/>
          <w:jc w:val="center"/>
        </w:trPr>
        <w:tc>
          <w:tcPr>
            <w:tcW w:w="764" w:type="dxa"/>
            <w:vMerge w:val="restart"/>
            <w:shd w:val="clear" w:color="auto" w:fill="auto"/>
            <w:vAlign w:val="center"/>
            <w:hideMark/>
          </w:tcPr>
          <w:p w14:paraId="09059CBB" w14:textId="77777777" w:rsidR="00375658" w:rsidRPr="00BB1885" w:rsidRDefault="00375658" w:rsidP="004357A1">
            <w:pPr>
              <w:widowControl w:val="0"/>
              <w:jc w:val="center"/>
              <w:rPr>
                <w:sz w:val="20"/>
                <w:szCs w:val="20"/>
              </w:rPr>
            </w:pPr>
            <w:r w:rsidRPr="00BB1885">
              <w:rPr>
                <w:sz w:val="20"/>
                <w:szCs w:val="20"/>
              </w:rPr>
              <w:t>3.2</w:t>
            </w:r>
          </w:p>
        </w:tc>
        <w:tc>
          <w:tcPr>
            <w:tcW w:w="8582" w:type="dxa"/>
            <w:gridSpan w:val="4"/>
            <w:shd w:val="clear" w:color="auto" w:fill="auto"/>
            <w:vAlign w:val="center"/>
            <w:hideMark/>
          </w:tcPr>
          <w:p w14:paraId="375A5B72"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двум зонам суток *</w:t>
            </w:r>
          </w:p>
        </w:tc>
      </w:tr>
      <w:tr w:rsidR="00BB1885" w:rsidRPr="00BB1885" w14:paraId="53531F44" w14:textId="77777777" w:rsidTr="004357A1">
        <w:trPr>
          <w:trHeight w:val="23"/>
          <w:jc w:val="center"/>
        </w:trPr>
        <w:tc>
          <w:tcPr>
            <w:tcW w:w="764" w:type="dxa"/>
            <w:vMerge/>
            <w:shd w:val="clear" w:color="auto" w:fill="auto"/>
            <w:vAlign w:val="center"/>
            <w:hideMark/>
          </w:tcPr>
          <w:p w14:paraId="746EADDB" w14:textId="77777777" w:rsidR="00375658" w:rsidRPr="00BB1885" w:rsidRDefault="00375658" w:rsidP="004357A1">
            <w:pPr>
              <w:widowControl w:val="0"/>
              <w:rPr>
                <w:sz w:val="20"/>
                <w:szCs w:val="20"/>
              </w:rPr>
            </w:pPr>
          </w:p>
        </w:tc>
        <w:tc>
          <w:tcPr>
            <w:tcW w:w="2146" w:type="dxa"/>
            <w:shd w:val="clear" w:color="auto" w:fill="auto"/>
            <w:vAlign w:val="center"/>
            <w:hideMark/>
          </w:tcPr>
          <w:p w14:paraId="551093AF" w14:textId="77777777" w:rsidR="00375658" w:rsidRPr="00BB1885" w:rsidRDefault="00375658" w:rsidP="004357A1">
            <w:pPr>
              <w:widowControl w:val="0"/>
              <w:rPr>
                <w:sz w:val="20"/>
                <w:szCs w:val="20"/>
              </w:rPr>
            </w:pPr>
            <w:r w:rsidRPr="00BB1885">
              <w:rPr>
                <w:sz w:val="20"/>
                <w:szCs w:val="20"/>
              </w:rPr>
              <w:t>Дневная зона (пиковая и полупиковая)</w:t>
            </w:r>
          </w:p>
        </w:tc>
        <w:tc>
          <w:tcPr>
            <w:tcW w:w="2146" w:type="dxa"/>
            <w:shd w:val="clear" w:color="auto" w:fill="auto"/>
            <w:vAlign w:val="center"/>
            <w:hideMark/>
          </w:tcPr>
          <w:p w14:paraId="77FE746A"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77C51086" w14:textId="77777777" w:rsidR="00375658" w:rsidRPr="00BB1885" w:rsidRDefault="00375658" w:rsidP="004357A1">
            <w:pPr>
              <w:widowControl w:val="0"/>
              <w:jc w:val="center"/>
              <w:rPr>
                <w:sz w:val="20"/>
                <w:szCs w:val="20"/>
              </w:rPr>
            </w:pPr>
            <w:r w:rsidRPr="00BB1885">
              <w:rPr>
                <w:sz w:val="20"/>
                <w:szCs w:val="20"/>
              </w:rPr>
              <w:t>2,11</w:t>
            </w:r>
          </w:p>
        </w:tc>
        <w:tc>
          <w:tcPr>
            <w:tcW w:w="2144" w:type="dxa"/>
            <w:shd w:val="clear" w:color="auto" w:fill="auto"/>
            <w:vAlign w:val="center"/>
            <w:hideMark/>
          </w:tcPr>
          <w:p w14:paraId="5E17D4FF" w14:textId="77777777" w:rsidR="00375658" w:rsidRPr="00BB1885" w:rsidRDefault="00375658" w:rsidP="004357A1">
            <w:pPr>
              <w:widowControl w:val="0"/>
              <w:jc w:val="center"/>
              <w:rPr>
                <w:sz w:val="20"/>
                <w:szCs w:val="20"/>
              </w:rPr>
            </w:pPr>
            <w:r w:rsidRPr="00BB1885">
              <w:rPr>
                <w:sz w:val="20"/>
                <w:szCs w:val="20"/>
              </w:rPr>
              <w:t>2,18</w:t>
            </w:r>
          </w:p>
        </w:tc>
      </w:tr>
      <w:tr w:rsidR="00BB1885" w:rsidRPr="00BB1885" w14:paraId="66A13E66" w14:textId="77777777" w:rsidTr="004357A1">
        <w:trPr>
          <w:trHeight w:val="23"/>
          <w:jc w:val="center"/>
        </w:trPr>
        <w:tc>
          <w:tcPr>
            <w:tcW w:w="764" w:type="dxa"/>
            <w:vMerge/>
            <w:shd w:val="clear" w:color="auto" w:fill="auto"/>
            <w:vAlign w:val="center"/>
            <w:hideMark/>
          </w:tcPr>
          <w:p w14:paraId="36E34B5F" w14:textId="77777777" w:rsidR="00375658" w:rsidRPr="00BB1885" w:rsidRDefault="00375658" w:rsidP="004357A1">
            <w:pPr>
              <w:widowControl w:val="0"/>
              <w:rPr>
                <w:sz w:val="20"/>
                <w:szCs w:val="20"/>
              </w:rPr>
            </w:pPr>
          </w:p>
        </w:tc>
        <w:tc>
          <w:tcPr>
            <w:tcW w:w="2146" w:type="dxa"/>
            <w:shd w:val="clear" w:color="auto" w:fill="auto"/>
            <w:vAlign w:val="center"/>
            <w:hideMark/>
          </w:tcPr>
          <w:p w14:paraId="48CF42EB"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52470F2E"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0B1E4170" w14:textId="77777777" w:rsidR="00375658" w:rsidRPr="00BB1885" w:rsidRDefault="00375658" w:rsidP="004357A1">
            <w:pPr>
              <w:widowControl w:val="0"/>
              <w:jc w:val="center"/>
              <w:rPr>
                <w:sz w:val="20"/>
                <w:szCs w:val="20"/>
              </w:rPr>
            </w:pPr>
            <w:r w:rsidRPr="00BB1885">
              <w:rPr>
                <w:sz w:val="20"/>
                <w:szCs w:val="20"/>
              </w:rPr>
              <w:t>1,04</w:t>
            </w:r>
          </w:p>
        </w:tc>
        <w:tc>
          <w:tcPr>
            <w:tcW w:w="2144" w:type="dxa"/>
            <w:shd w:val="clear" w:color="auto" w:fill="auto"/>
            <w:vAlign w:val="center"/>
            <w:hideMark/>
          </w:tcPr>
          <w:p w14:paraId="22C1247B" w14:textId="77777777" w:rsidR="00375658" w:rsidRPr="00BB1885" w:rsidRDefault="00375658" w:rsidP="004357A1">
            <w:pPr>
              <w:widowControl w:val="0"/>
              <w:jc w:val="center"/>
              <w:rPr>
                <w:sz w:val="20"/>
                <w:szCs w:val="20"/>
              </w:rPr>
            </w:pPr>
            <w:r w:rsidRPr="00BB1885">
              <w:rPr>
                <w:sz w:val="20"/>
                <w:szCs w:val="20"/>
              </w:rPr>
              <w:t>1,07</w:t>
            </w:r>
          </w:p>
        </w:tc>
      </w:tr>
      <w:tr w:rsidR="00BB1885" w:rsidRPr="00BB1885" w14:paraId="4438C8B5" w14:textId="77777777" w:rsidTr="004357A1">
        <w:trPr>
          <w:trHeight w:val="23"/>
          <w:jc w:val="center"/>
        </w:trPr>
        <w:tc>
          <w:tcPr>
            <w:tcW w:w="764" w:type="dxa"/>
            <w:vMerge w:val="restart"/>
            <w:shd w:val="clear" w:color="auto" w:fill="auto"/>
            <w:vAlign w:val="center"/>
            <w:hideMark/>
          </w:tcPr>
          <w:p w14:paraId="52E3C657" w14:textId="77777777" w:rsidR="00375658" w:rsidRPr="00BB1885" w:rsidRDefault="00375658" w:rsidP="004357A1">
            <w:pPr>
              <w:widowControl w:val="0"/>
              <w:jc w:val="center"/>
              <w:rPr>
                <w:sz w:val="20"/>
                <w:szCs w:val="20"/>
              </w:rPr>
            </w:pPr>
            <w:r w:rsidRPr="00BB1885">
              <w:rPr>
                <w:sz w:val="20"/>
                <w:szCs w:val="20"/>
              </w:rPr>
              <w:t>3.3</w:t>
            </w:r>
          </w:p>
        </w:tc>
        <w:tc>
          <w:tcPr>
            <w:tcW w:w="8582" w:type="dxa"/>
            <w:gridSpan w:val="4"/>
            <w:shd w:val="clear" w:color="auto" w:fill="auto"/>
            <w:vAlign w:val="center"/>
            <w:hideMark/>
          </w:tcPr>
          <w:p w14:paraId="073CD80B"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трем зонам суток *</w:t>
            </w:r>
          </w:p>
        </w:tc>
      </w:tr>
      <w:tr w:rsidR="00BB1885" w:rsidRPr="00BB1885" w14:paraId="7EF2FB10" w14:textId="77777777" w:rsidTr="004357A1">
        <w:trPr>
          <w:trHeight w:val="23"/>
          <w:jc w:val="center"/>
        </w:trPr>
        <w:tc>
          <w:tcPr>
            <w:tcW w:w="764" w:type="dxa"/>
            <w:vMerge/>
            <w:shd w:val="clear" w:color="auto" w:fill="auto"/>
            <w:vAlign w:val="center"/>
            <w:hideMark/>
          </w:tcPr>
          <w:p w14:paraId="51788FC2" w14:textId="77777777" w:rsidR="00375658" w:rsidRPr="00BB1885" w:rsidRDefault="00375658" w:rsidP="004357A1">
            <w:pPr>
              <w:widowControl w:val="0"/>
              <w:rPr>
                <w:sz w:val="20"/>
                <w:szCs w:val="20"/>
              </w:rPr>
            </w:pPr>
          </w:p>
        </w:tc>
        <w:tc>
          <w:tcPr>
            <w:tcW w:w="2146" w:type="dxa"/>
            <w:shd w:val="clear" w:color="auto" w:fill="auto"/>
            <w:vAlign w:val="center"/>
            <w:hideMark/>
          </w:tcPr>
          <w:p w14:paraId="192FF4AC" w14:textId="77777777" w:rsidR="00375658" w:rsidRPr="00BB1885" w:rsidRDefault="00375658" w:rsidP="004357A1">
            <w:pPr>
              <w:widowControl w:val="0"/>
              <w:rPr>
                <w:sz w:val="20"/>
                <w:szCs w:val="20"/>
              </w:rPr>
            </w:pPr>
            <w:r w:rsidRPr="00BB1885">
              <w:rPr>
                <w:sz w:val="20"/>
                <w:szCs w:val="20"/>
              </w:rPr>
              <w:t>Пиковая зона</w:t>
            </w:r>
          </w:p>
        </w:tc>
        <w:tc>
          <w:tcPr>
            <w:tcW w:w="2146" w:type="dxa"/>
            <w:shd w:val="clear" w:color="auto" w:fill="auto"/>
            <w:vAlign w:val="center"/>
            <w:hideMark/>
          </w:tcPr>
          <w:p w14:paraId="5FCA333D"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6B1C934F" w14:textId="77777777" w:rsidR="00375658" w:rsidRPr="00BB1885" w:rsidRDefault="00375658" w:rsidP="004357A1">
            <w:pPr>
              <w:widowControl w:val="0"/>
              <w:jc w:val="center"/>
              <w:rPr>
                <w:sz w:val="20"/>
                <w:szCs w:val="20"/>
              </w:rPr>
            </w:pPr>
            <w:r w:rsidRPr="00BB1885">
              <w:rPr>
                <w:sz w:val="20"/>
                <w:szCs w:val="20"/>
              </w:rPr>
              <w:t>2,14</w:t>
            </w:r>
          </w:p>
        </w:tc>
        <w:tc>
          <w:tcPr>
            <w:tcW w:w="2144" w:type="dxa"/>
            <w:shd w:val="clear" w:color="auto" w:fill="auto"/>
            <w:vAlign w:val="center"/>
            <w:hideMark/>
          </w:tcPr>
          <w:p w14:paraId="424C29F9" w14:textId="77777777" w:rsidR="00375658" w:rsidRPr="00BB1885" w:rsidRDefault="00375658" w:rsidP="004357A1">
            <w:pPr>
              <w:widowControl w:val="0"/>
              <w:jc w:val="center"/>
              <w:rPr>
                <w:sz w:val="20"/>
                <w:szCs w:val="20"/>
              </w:rPr>
            </w:pPr>
            <w:r w:rsidRPr="00BB1885">
              <w:rPr>
                <w:sz w:val="20"/>
                <w:szCs w:val="20"/>
              </w:rPr>
              <w:t>2,2</w:t>
            </w:r>
          </w:p>
        </w:tc>
      </w:tr>
      <w:tr w:rsidR="00BB1885" w:rsidRPr="00BB1885" w14:paraId="40969CF7" w14:textId="77777777" w:rsidTr="004357A1">
        <w:trPr>
          <w:trHeight w:val="23"/>
          <w:jc w:val="center"/>
        </w:trPr>
        <w:tc>
          <w:tcPr>
            <w:tcW w:w="764" w:type="dxa"/>
            <w:vMerge/>
            <w:shd w:val="clear" w:color="auto" w:fill="auto"/>
            <w:vAlign w:val="center"/>
            <w:hideMark/>
          </w:tcPr>
          <w:p w14:paraId="4A968B33" w14:textId="77777777" w:rsidR="00375658" w:rsidRPr="00BB1885" w:rsidRDefault="00375658" w:rsidP="004357A1">
            <w:pPr>
              <w:widowControl w:val="0"/>
              <w:rPr>
                <w:sz w:val="20"/>
                <w:szCs w:val="20"/>
              </w:rPr>
            </w:pPr>
          </w:p>
        </w:tc>
        <w:tc>
          <w:tcPr>
            <w:tcW w:w="2146" w:type="dxa"/>
            <w:shd w:val="clear" w:color="auto" w:fill="auto"/>
            <w:vAlign w:val="center"/>
            <w:hideMark/>
          </w:tcPr>
          <w:p w14:paraId="0C66FD12" w14:textId="77777777" w:rsidR="00375658" w:rsidRPr="00BB1885" w:rsidRDefault="00375658" w:rsidP="004357A1">
            <w:pPr>
              <w:widowControl w:val="0"/>
              <w:rPr>
                <w:sz w:val="20"/>
                <w:szCs w:val="20"/>
              </w:rPr>
            </w:pPr>
            <w:r w:rsidRPr="00BB1885">
              <w:rPr>
                <w:sz w:val="20"/>
                <w:szCs w:val="20"/>
              </w:rPr>
              <w:t>Полупиковая зона</w:t>
            </w:r>
          </w:p>
        </w:tc>
        <w:tc>
          <w:tcPr>
            <w:tcW w:w="2146" w:type="dxa"/>
            <w:shd w:val="clear" w:color="auto" w:fill="auto"/>
            <w:vAlign w:val="center"/>
            <w:hideMark/>
          </w:tcPr>
          <w:p w14:paraId="66075156"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41C83A1E" w14:textId="77777777" w:rsidR="00375658" w:rsidRPr="00BB1885" w:rsidRDefault="00375658" w:rsidP="004357A1">
            <w:pPr>
              <w:widowControl w:val="0"/>
              <w:jc w:val="center"/>
              <w:rPr>
                <w:sz w:val="20"/>
                <w:szCs w:val="20"/>
              </w:rPr>
            </w:pPr>
            <w:r w:rsidRPr="00BB1885">
              <w:rPr>
                <w:sz w:val="20"/>
                <w:szCs w:val="20"/>
              </w:rPr>
              <w:t>2,09</w:t>
            </w:r>
          </w:p>
        </w:tc>
        <w:tc>
          <w:tcPr>
            <w:tcW w:w="2144" w:type="dxa"/>
            <w:shd w:val="clear" w:color="auto" w:fill="auto"/>
            <w:vAlign w:val="center"/>
            <w:hideMark/>
          </w:tcPr>
          <w:p w14:paraId="396A5DA0" w14:textId="77777777" w:rsidR="00375658" w:rsidRPr="00BB1885" w:rsidRDefault="00375658" w:rsidP="004357A1">
            <w:pPr>
              <w:widowControl w:val="0"/>
              <w:jc w:val="center"/>
              <w:rPr>
                <w:sz w:val="20"/>
                <w:szCs w:val="20"/>
              </w:rPr>
            </w:pPr>
            <w:r w:rsidRPr="00BB1885">
              <w:rPr>
                <w:sz w:val="20"/>
                <w:szCs w:val="20"/>
              </w:rPr>
              <w:t>2,15</w:t>
            </w:r>
          </w:p>
        </w:tc>
      </w:tr>
      <w:tr w:rsidR="00BB1885" w:rsidRPr="00BB1885" w14:paraId="3DB05C92" w14:textId="77777777" w:rsidTr="004357A1">
        <w:trPr>
          <w:trHeight w:val="23"/>
          <w:jc w:val="center"/>
        </w:trPr>
        <w:tc>
          <w:tcPr>
            <w:tcW w:w="764" w:type="dxa"/>
            <w:vMerge/>
            <w:shd w:val="clear" w:color="auto" w:fill="auto"/>
            <w:vAlign w:val="center"/>
            <w:hideMark/>
          </w:tcPr>
          <w:p w14:paraId="6D108166" w14:textId="77777777" w:rsidR="00375658" w:rsidRPr="00BB1885" w:rsidRDefault="00375658" w:rsidP="004357A1">
            <w:pPr>
              <w:widowControl w:val="0"/>
              <w:rPr>
                <w:sz w:val="20"/>
                <w:szCs w:val="20"/>
              </w:rPr>
            </w:pPr>
          </w:p>
        </w:tc>
        <w:tc>
          <w:tcPr>
            <w:tcW w:w="2146" w:type="dxa"/>
            <w:shd w:val="clear" w:color="auto" w:fill="auto"/>
            <w:vAlign w:val="center"/>
            <w:hideMark/>
          </w:tcPr>
          <w:p w14:paraId="2D4125CF"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37544480"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36D4B539" w14:textId="77777777" w:rsidR="00375658" w:rsidRPr="00BB1885" w:rsidRDefault="00375658" w:rsidP="004357A1">
            <w:pPr>
              <w:widowControl w:val="0"/>
              <w:jc w:val="center"/>
              <w:rPr>
                <w:sz w:val="20"/>
                <w:szCs w:val="20"/>
              </w:rPr>
            </w:pPr>
            <w:r w:rsidRPr="00BB1885">
              <w:rPr>
                <w:sz w:val="20"/>
                <w:szCs w:val="20"/>
              </w:rPr>
              <w:t>1,04</w:t>
            </w:r>
          </w:p>
        </w:tc>
        <w:tc>
          <w:tcPr>
            <w:tcW w:w="2144" w:type="dxa"/>
            <w:shd w:val="clear" w:color="auto" w:fill="auto"/>
            <w:vAlign w:val="center"/>
            <w:hideMark/>
          </w:tcPr>
          <w:p w14:paraId="19391391" w14:textId="77777777" w:rsidR="00375658" w:rsidRPr="00BB1885" w:rsidRDefault="00375658" w:rsidP="004357A1">
            <w:pPr>
              <w:widowControl w:val="0"/>
              <w:jc w:val="center"/>
              <w:rPr>
                <w:sz w:val="20"/>
                <w:szCs w:val="20"/>
              </w:rPr>
            </w:pPr>
            <w:r w:rsidRPr="00BB1885">
              <w:rPr>
                <w:sz w:val="20"/>
                <w:szCs w:val="20"/>
              </w:rPr>
              <w:t>1,07</w:t>
            </w:r>
          </w:p>
        </w:tc>
      </w:tr>
      <w:tr w:rsidR="00BB1885" w:rsidRPr="00BB1885" w14:paraId="16CD6170" w14:textId="77777777" w:rsidTr="004357A1">
        <w:trPr>
          <w:trHeight w:val="23"/>
          <w:jc w:val="center"/>
        </w:trPr>
        <w:tc>
          <w:tcPr>
            <w:tcW w:w="764" w:type="dxa"/>
            <w:shd w:val="clear" w:color="auto" w:fill="auto"/>
            <w:vAlign w:val="center"/>
            <w:hideMark/>
          </w:tcPr>
          <w:p w14:paraId="31DC1E0A" w14:textId="77777777" w:rsidR="00375658" w:rsidRPr="00BB1885" w:rsidRDefault="00375658" w:rsidP="004357A1">
            <w:pPr>
              <w:widowControl w:val="0"/>
              <w:jc w:val="center"/>
              <w:rPr>
                <w:sz w:val="20"/>
                <w:szCs w:val="20"/>
              </w:rPr>
            </w:pPr>
            <w:r w:rsidRPr="00BB1885">
              <w:rPr>
                <w:sz w:val="20"/>
                <w:szCs w:val="20"/>
              </w:rPr>
              <w:t>4</w:t>
            </w:r>
          </w:p>
        </w:tc>
        <w:tc>
          <w:tcPr>
            <w:tcW w:w="8582" w:type="dxa"/>
            <w:gridSpan w:val="4"/>
            <w:shd w:val="clear" w:color="auto" w:fill="auto"/>
            <w:vAlign w:val="center"/>
            <w:hideMark/>
          </w:tcPr>
          <w:p w14:paraId="647926AB" w14:textId="77777777" w:rsidR="00375658" w:rsidRPr="00BB1885" w:rsidRDefault="00375658" w:rsidP="004357A1">
            <w:pPr>
              <w:widowControl w:val="0"/>
              <w:rPr>
                <w:sz w:val="20"/>
                <w:szCs w:val="20"/>
              </w:rPr>
            </w:pPr>
            <w:r w:rsidRPr="00BB1885">
              <w:rPr>
                <w:sz w:val="20"/>
                <w:szCs w:val="20"/>
              </w:rPr>
              <w:t>Потребители, приравненные к населению (тарифы указаны с учетом НДС)</w:t>
            </w:r>
          </w:p>
        </w:tc>
      </w:tr>
      <w:tr w:rsidR="00BB1885" w:rsidRPr="00BB1885" w14:paraId="61845858" w14:textId="77777777" w:rsidTr="004357A1">
        <w:trPr>
          <w:trHeight w:val="23"/>
          <w:jc w:val="center"/>
        </w:trPr>
        <w:tc>
          <w:tcPr>
            <w:tcW w:w="764" w:type="dxa"/>
            <w:vMerge w:val="restart"/>
            <w:shd w:val="clear" w:color="auto" w:fill="auto"/>
            <w:vAlign w:val="center"/>
            <w:hideMark/>
          </w:tcPr>
          <w:p w14:paraId="601FCE11" w14:textId="77777777" w:rsidR="00375658" w:rsidRPr="00BB1885" w:rsidRDefault="00375658" w:rsidP="004357A1">
            <w:pPr>
              <w:widowControl w:val="0"/>
              <w:jc w:val="center"/>
              <w:rPr>
                <w:sz w:val="20"/>
                <w:szCs w:val="20"/>
              </w:rPr>
            </w:pPr>
            <w:r w:rsidRPr="00BB1885">
              <w:rPr>
                <w:sz w:val="20"/>
                <w:szCs w:val="20"/>
              </w:rPr>
              <w:t>4.1</w:t>
            </w:r>
          </w:p>
        </w:tc>
        <w:tc>
          <w:tcPr>
            <w:tcW w:w="8582" w:type="dxa"/>
            <w:gridSpan w:val="4"/>
            <w:shd w:val="clear" w:color="auto" w:fill="auto"/>
            <w:vAlign w:val="center"/>
            <w:hideMark/>
          </w:tcPr>
          <w:p w14:paraId="3F314DD9" w14:textId="77777777" w:rsidR="00375658" w:rsidRPr="00BB1885" w:rsidRDefault="00375658" w:rsidP="004357A1">
            <w:pPr>
              <w:widowControl w:val="0"/>
              <w:rPr>
                <w:sz w:val="20"/>
                <w:szCs w:val="20"/>
              </w:rPr>
            </w:pPr>
            <w:r w:rsidRPr="00BB1885">
              <w:rPr>
                <w:sz w:val="20"/>
                <w:szCs w:val="20"/>
              </w:rPr>
              <w:t>Садоводческие некоммерческие товарищества и огороднические некоммерческие товарищества.</w:t>
            </w:r>
          </w:p>
        </w:tc>
      </w:tr>
      <w:tr w:rsidR="00BB1885" w:rsidRPr="00BB1885" w14:paraId="12B423CA" w14:textId="77777777" w:rsidTr="004357A1">
        <w:trPr>
          <w:trHeight w:val="23"/>
          <w:jc w:val="center"/>
        </w:trPr>
        <w:tc>
          <w:tcPr>
            <w:tcW w:w="764" w:type="dxa"/>
            <w:vMerge/>
            <w:shd w:val="clear" w:color="auto" w:fill="auto"/>
            <w:vAlign w:val="center"/>
            <w:hideMark/>
          </w:tcPr>
          <w:p w14:paraId="2D3E11FE"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414517F0" w14:textId="77777777" w:rsidR="00375658" w:rsidRPr="00BB1885" w:rsidRDefault="00375658" w:rsidP="004357A1">
            <w:pPr>
              <w:widowControl w:val="0"/>
              <w:rPr>
                <w:sz w:val="20"/>
                <w:szCs w:val="20"/>
              </w:rPr>
            </w:pPr>
            <w:r w:rsidRPr="00BB1885">
              <w:rPr>
                <w:sz w:val="20"/>
                <w:szCs w:val="20"/>
              </w:rPr>
              <w:t>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w:t>
            </w:r>
          </w:p>
        </w:tc>
      </w:tr>
      <w:tr w:rsidR="00BB1885" w:rsidRPr="00BB1885" w14:paraId="73E973F0" w14:textId="77777777" w:rsidTr="004357A1">
        <w:trPr>
          <w:trHeight w:val="23"/>
          <w:jc w:val="center"/>
        </w:trPr>
        <w:tc>
          <w:tcPr>
            <w:tcW w:w="764" w:type="dxa"/>
            <w:shd w:val="clear" w:color="auto" w:fill="auto"/>
            <w:vAlign w:val="center"/>
            <w:hideMark/>
          </w:tcPr>
          <w:p w14:paraId="23CDA871" w14:textId="77777777" w:rsidR="00375658" w:rsidRPr="00BB1885" w:rsidRDefault="00375658" w:rsidP="004357A1">
            <w:pPr>
              <w:widowControl w:val="0"/>
              <w:jc w:val="center"/>
              <w:rPr>
                <w:sz w:val="20"/>
                <w:szCs w:val="20"/>
              </w:rPr>
            </w:pPr>
            <w:r w:rsidRPr="00BB1885">
              <w:rPr>
                <w:sz w:val="20"/>
                <w:szCs w:val="20"/>
              </w:rPr>
              <w:t>4.1.1</w:t>
            </w:r>
          </w:p>
        </w:tc>
        <w:tc>
          <w:tcPr>
            <w:tcW w:w="2146" w:type="dxa"/>
            <w:shd w:val="clear" w:color="auto" w:fill="auto"/>
            <w:vAlign w:val="center"/>
            <w:hideMark/>
          </w:tcPr>
          <w:p w14:paraId="23C3C966" w14:textId="77777777" w:rsidR="00375658" w:rsidRPr="00BB1885" w:rsidRDefault="00375658" w:rsidP="004357A1">
            <w:pPr>
              <w:widowControl w:val="0"/>
              <w:rPr>
                <w:sz w:val="20"/>
                <w:szCs w:val="20"/>
              </w:rPr>
            </w:pPr>
            <w:r w:rsidRPr="00BB1885">
              <w:rPr>
                <w:sz w:val="20"/>
                <w:szCs w:val="20"/>
              </w:rPr>
              <w:t>Одноставочный тариф</w:t>
            </w:r>
          </w:p>
        </w:tc>
        <w:tc>
          <w:tcPr>
            <w:tcW w:w="2146" w:type="dxa"/>
            <w:shd w:val="clear" w:color="auto" w:fill="auto"/>
            <w:vAlign w:val="center"/>
            <w:hideMark/>
          </w:tcPr>
          <w:p w14:paraId="2912196F"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366686D3"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164F1BC8"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5A5CDF8A" w14:textId="77777777" w:rsidTr="004357A1">
        <w:trPr>
          <w:trHeight w:val="23"/>
          <w:jc w:val="center"/>
        </w:trPr>
        <w:tc>
          <w:tcPr>
            <w:tcW w:w="764" w:type="dxa"/>
            <w:vMerge w:val="restart"/>
            <w:shd w:val="clear" w:color="auto" w:fill="auto"/>
            <w:vAlign w:val="center"/>
            <w:hideMark/>
          </w:tcPr>
          <w:p w14:paraId="5E11A570" w14:textId="77777777" w:rsidR="00375658" w:rsidRPr="00BB1885" w:rsidRDefault="00375658" w:rsidP="004357A1">
            <w:pPr>
              <w:widowControl w:val="0"/>
              <w:jc w:val="center"/>
              <w:rPr>
                <w:sz w:val="20"/>
                <w:szCs w:val="20"/>
              </w:rPr>
            </w:pPr>
            <w:r w:rsidRPr="00BB1885">
              <w:rPr>
                <w:sz w:val="20"/>
                <w:szCs w:val="20"/>
              </w:rPr>
              <w:t>4.1.2</w:t>
            </w:r>
          </w:p>
        </w:tc>
        <w:tc>
          <w:tcPr>
            <w:tcW w:w="8582" w:type="dxa"/>
            <w:gridSpan w:val="4"/>
            <w:shd w:val="clear" w:color="auto" w:fill="auto"/>
            <w:vAlign w:val="center"/>
            <w:hideMark/>
          </w:tcPr>
          <w:p w14:paraId="66049F37"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двум зонам суток *</w:t>
            </w:r>
          </w:p>
        </w:tc>
      </w:tr>
      <w:tr w:rsidR="00BB1885" w:rsidRPr="00BB1885" w14:paraId="41E4507C" w14:textId="77777777" w:rsidTr="004357A1">
        <w:trPr>
          <w:trHeight w:val="23"/>
          <w:jc w:val="center"/>
        </w:trPr>
        <w:tc>
          <w:tcPr>
            <w:tcW w:w="764" w:type="dxa"/>
            <w:vMerge/>
            <w:shd w:val="clear" w:color="auto" w:fill="auto"/>
            <w:vAlign w:val="center"/>
            <w:hideMark/>
          </w:tcPr>
          <w:p w14:paraId="37F893D0" w14:textId="77777777" w:rsidR="00375658" w:rsidRPr="00BB1885" w:rsidRDefault="00375658" w:rsidP="004357A1">
            <w:pPr>
              <w:widowControl w:val="0"/>
              <w:rPr>
                <w:sz w:val="20"/>
                <w:szCs w:val="20"/>
              </w:rPr>
            </w:pPr>
          </w:p>
        </w:tc>
        <w:tc>
          <w:tcPr>
            <w:tcW w:w="2146" w:type="dxa"/>
            <w:shd w:val="clear" w:color="auto" w:fill="auto"/>
            <w:vAlign w:val="center"/>
            <w:hideMark/>
          </w:tcPr>
          <w:p w14:paraId="564B74DE" w14:textId="77777777" w:rsidR="00375658" w:rsidRPr="00BB1885" w:rsidRDefault="00375658" w:rsidP="004357A1">
            <w:pPr>
              <w:widowControl w:val="0"/>
              <w:rPr>
                <w:sz w:val="20"/>
                <w:szCs w:val="20"/>
              </w:rPr>
            </w:pPr>
            <w:r w:rsidRPr="00BB1885">
              <w:rPr>
                <w:sz w:val="20"/>
                <w:szCs w:val="20"/>
              </w:rPr>
              <w:t>Дневная зона (пиковая и полупиковая)</w:t>
            </w:r>
          </w:p>
        </w:tc>
        <w:tc>
          <w:tcPr>
            <w:tcW w:w="2146" w:type="dxa"/>
            <w:shd w:val="clear" w:color="auto" w:fill="auto"/>
            <w:vAlign w:val="center"/>
            <w:hideMark/>
          </w:tcPr>
          <w:p w14:paraId="27CF4E7A"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57027264" w14:textId="77777777" w:rsidR="00375658" w:rsidRPr="00BB1885" w:rsidRDefault="00375658" w:rsidP="004357A1">
            <w:pPr>
              <w:widowControl w:val="0"/>
              <w:jc w:val="center"/>
              <w:rPr>
                <w:sz w:val="20"/>
                <w:szCs w:val="20"/>
              </w:rPr>
            </w:pPr>
            <w:r w:rsidRPr="00BB1885">
              <w:rPr>
                <w:sz w:val="20"/>
                <w:szCs w:val="20"/>
              </w:rPr>
              <w:t>3,02</w:t>
            </w:r>
          </w:p>
        </w:tc>
        <w:tc>
          <w:tcPr>
            <w:tcW w:w="2144" w:type="dxa"/>
            <w:shd w:val="clear" w:color="auto" w:fill="auto"/>
            <w:vAlign w:val="center"/>
            <w:hideMark/>
          </w:tcPr>
          <w:p w14:paraId="13EB3887" w14:textId="77777777" w:rsidR="00375658" w:rsidRPr="00BB1885" w:rsidRDefault="00375658" w:rsidP="004357A1">
            <w:pPr>
              <w:widowControl w:val="0"/>
              <w:jc w:val="center"/>
              <w:rPr>
                <w:sz w:val="20"/>
                <w:szCs w:val="20"/>
              </w:rPr>
            </w:pPr>
            <w:r w:rsidRPr="00BB1885">
              <w:rPr>
                <w:sz w:val="20"/>
                <w:szCs w:val="20"/>
              </w:rPr>
              <w:t>3,12</w:t>
            </w:r>
          </w:p>
        </w:tc>
      </w:tr>
      <w:tr w:rsidR="00BB1885" w:rsidRPr="00BB1885" w14:paraId="2BE3702F" w14:textId="77777777" w:rsidTr="004357A1">
        <w:trPr>
          <w:trHeight w:val="23"/>
          <w:jc w:val="center"/>
        </w:trPr>
        <w:tc>
          <w:tcPr>
            <w:tcW w:w="764" w:type="dxa"/>
            <w:vMerge/>
            <w:shd w:val="clear" w:color="auto" w:fill="auto"/>
            <w:vAlign w:val="center"/>
            <w:hideMark/>
          </w:tcPr>
          <w:p w14:paraId="6EF07CC9" w14:textId="77777777" w:rsidR="00375658" w:rsidRPr="00BB1885" w:rsidRDefault="00375658" w:rsidP="004357A1">
            <w:pPr>
              <w:widowControl w:val="0"/>
              <w:rPr>
                <w:sz w:val="20"/>
                <w:szCs w:val="20"/>
              </w:rPr>
            </w:pPr>
          </w:p>
        </w:tc>
        <w:tc>
          <w:tcPr>
            <w:tcW w:w="2146" w:type="dxa"/>
            <w:shd w:val="clear" w:color="auto" w:fill="auto"/>
            <w:vAlign w:val="center"/>
            <w:hideMark/>
          </w:tcPr>
          <w:p w14:paraId="1AF01FC3"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08FF2F52"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40C70819"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2E8E8079"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04457729" w14:textId="77777777" w:rsidTr="004357A1">
        <w:trPr>
          <w:trHeight w:val="23"/>
          <w:jc w:val="center"/>
        </w:trPr>
        <w:tc>
          <w:tcPr>
            <w:tcW w:w="764" w:type="dxa"/>
            <w:vMerge w:val="restart"/>
            <w:shd w:val="clear" w:color="auto" w:fill="auto"/>
            <w:vAlign w:val="center"/>
            <w:hideMark/>
          </w:tcPr>
          <w:p w14:paraId="4F5386D3" w14:textId="77777777" w:rsidR="00375658" w:rsidRPr="00BB1885" w:rsidRDefault="00375658" w:rsidP="004357A1">
            <w:pPr>
              <w:widowControl w:val="0"/>
              <w:jc w:val="center"/>
              <w:rPr>
                <w:sz w:val="20"/>
                <w:szCs w:val="20"/>
              </w:rPr>
            </w:pPr>
            <w:r w:rsidRPr="00BB1885">
              <w:rPr>
                <w:sz w:val="20"/>
                <w:szCs w:val="20"/>
              </w:rPr>
              <w:t>4.1.3</w:t>
            </w:r>
          </w:p>
        </w:tc>
        <w:tc>
          <w:tcPr>
            <w:tcW w:w="8582" w:type="dxa"/>
            <w:gridSpan w:val="4"/>
            <w:shd w:val="clear" w:color="auto" w:fill="auto"/>
            <w:vAlign w:val="center"/>
            <w:hideMark/>
          </w:tcPr>
          <w:p w14:paraId="52683EFE"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трем зонам суток *</w:t>
            </w:r>
          </w:p>
        </w:tc>
      </w:tr>
      <w:tr w:rsidR="00BB1885" w:rsidRPr="00BB1885" w14:paraId="11AE69CD" w14:textId="77777777" w:rsidTr="004357A1">
        <w:trPr>
          <w:trHeight w:val="23"/>
          <w:jc w:val="center"/>
        </w:trPr>
        <w:tc>
          <w:tcPr>
            <w:tcW w:w="764" w:type="dxa"/>
            <w:vMerge/>
            <w:shd w:val="clear" w:color="auto" w:fill="auto"/>
            <w:vAlign w:val="center"/>
            <w:hideMark/>
          </w:tcPr>
          <w:p w14:paraId="77F90E0C" w14:textId="77777777" w:rsidR="00375658" w:rsidRPr="00BB1885" w:rsidRDefault="00375658" w:rsidP="004357A1">
            <w:pPr>
              <w:widowControl w:val="0"/>
              <w:rPr>
                <w:sz w:val="20"/>
                <w:szCs w:val="20"/>
              </w:rPr>
            </w:pPr>
          </w:p>
        </w:tc>
        <w:tc>
          <w:tcPr>
            <w:tcW w:w="2146" w:type="dxa"/>
            <w:shd w:val="clear" w:color="auto" w:fill="auto"/>
            <w:vAlign w:val="center"/>
            <w:hideMark/>
          </w:tcPr>
          <w:p w14:paraId="289CDE5E" w14:textId="77777777" w:rsidR="00375658" w:rsidRPr="00BB1885" w:rsidRDefault="00375658" w:rsidP="004357A1">
            <w:pPr>
              <w:widowControl w:val="0"/>
              <w:rPr>
                <w:sz w:val="20"/>
                <w:szCs w:val="20"/>
              </w:rPr>
            </w:pPr>
            <w:r w:rsidRPr="00BB1885">
              <w:rPr>
                <w:sz w:val="20"/>
                <w:szCs w:val="20"/>
              </w:rPr>
              <w:t>Пиковая зона</w:t>
            </w:r>
          </w:p>
        </w:tc>
        <w:tc>
          <w:tcPr>
            <w:tcW w:w="2146" w:type="dxa"/>
            <w:shd w:val="clear" w:color="auto" w:fill="auto"/>
            <w:vAlign w:val="center"/>
            <w:hideMark/>
          </w:tcPr>
          <w:p w14:paraId="250B874E"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465275EE" w14:textId="77777777" w:rsidR="00375658" w:rsidRPr="00BB1885" w:rsidRDefault="00375658" w:rsidP="004357A1">
            <w:pPr>
              <w:widowControl w:val="0"/>
              <w:jc w:val="center"/>
              <w:rPr>
                <w:sz w:val="20"/>
                <w:szCs w:val="20"/>
              </w:rPr>
            </w:pPr>
            <w:r w:rsidRPr="00BB1885">
              <w:rPr>
                <w:sz w:val="20"/>
                <w:szCs w:val="20"/>
              </w:rPr>
              <w:t>3,04</w:t>
            </w:r>
          </w:p>
        </w:tc>
        <w:tc>
          <w:tcPr>
            <w:tcW w:w="2144" w:type="dxa"/>
            <w:shd w:val="clear" w:color="auto" w:fill="auto"/>
            <w:vAlign w:val="center"/>
            <w:hideMark/>
          </w:tcPr>
          <w:p w14:paraId="648306F2" w14:textId="77777777" w:rsidR="00375658" w:rsidRPr="00BB1885" w:rsidRDefault="00375658" w:rsidP="004357A1">
            <w:pPr>
              <w:widowControl w:val="0"/>
              <w:jc w:val="center"/>
              <w:rPr>
                <w:sz w:val="20"/>
                <w:szCs w:val="20"/>
              </w:rPr>
            </w:pPr>
            <w:r w:rsidRPr="00BB1885">
              <w:rPr>
                <w:sz w:val="20"/>
                <w:szCs w:val="20"/>
              </w:rPr>
              <w:t>3,14</w:t>
            </w:r>
          </w:p>
        </w:tc>
      </w:tr>
      <w:tr w:rsidR="00BB1885" w:rsidRPr="00BB1885" w14:paraId="6B0A54B3" w14:textId="77777777" w:rsidTr="004357A1">
        <w:trPr>
          <w:trHeight w:val="23"/>
          <w:jc w:val="center"/>
        </w:trPr>
        <w:tc>
          <w:tcPr>
            <w:tcW w:w="764" w:type="dxa"/>
            <w:vMerge/>
            <w:shd w:val="clear" w:color="auto" w:fill="auto"/>
            <w:vAlign w:val="center"/>
            <w:hideMark/>
          </w:tcPr>
          <w:p w14:paraId="6B1DA8EC" w14:textId="77777777" w:rsidR="00375658" w:rsidRPr="00BB1885" w:rsidRDefault="00375658" w:rsidP="004357A1">
            <w:pPr>
              <w:widowControl w:val="0"/>
              <w:rPr>
                <w:sz w:val="20"/>
                <w:szCs w:val="20"/>
              </w:rPr>
            </w:pPr>
          </w:p>
        </w:tc>
        <w:tc>
          <w:tcPr>
            <w:tcW w:w="2146" w:type="dxa"/>
            <w:shd w:val="clear" w:color="auto" w:fill="auto"/>
            <w:vAlign w:val="center"/>
            <w:hideMark/>
          </w:tcPr>
          <w:p w14:paraId="6BE66290" w14:textId="77777777" w:rsidR="00375658" w:rsidRPr="00BB1885" w:rsidRDefault="00375658" w:rsidP="004357A1">
            <w:pPr>
              <w:widowControl w:val="0"/>
              <w:rPr>
                <w:sz w:val="20"/>
                <w:szCs w:val="20"/>
              </w:rPr>
            </w:pPr>
            <w:r w:rsidRPr="00BB1885">
              <w:rPr>
                <w:sz w:val="20"/>
                <w:szCs w:val="20"/>
              </w:rPr>
              <w:t>Полупиковая зона</w:t>
            </w:r>
          </w:p>
        </w:tc>
        <w:tc>
          <w:tcPr>
            <w:tcW w:w="2146" w:type="dxa"/>
            <w:shd w:val="clear" w:color="auto" w:fill="auto"/>
            <w:vAlign w:val="center"/>
            <w:hideMark/>
          </w:tcPr>
          <w:p w14:paraId="00601FD5"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02B1E90D"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7E4653D0"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2D461133" w14:textId="77777777" w:rsidTr="004357A1">
        <w:trPr>
          <w:trHeight w:val="23"/>
          <w:jc w:val="center"/>
        </w:trPr>
        <w:tc>
          <w:tcPr>
            <w:tcW w:w="764" w:type="dxa"/>
            <w:vMerge/>
            <w:shd w:val="clear" w:color="auto" w:fill="auto"/>
            <w:vAlign w:val="center"/>
            <w:hideMark/>
          </w:tcPr>
          <w:p w14:paraId="066044A7" w14:textId="77777777" w:rsidR="00375658" w:rsidRPr="00BB1885" w:rsidRDefault="00375658" w:rsidP="004357A1">
            <w:pPr>
              <w:widowControl w:val="0"/>
              <w:rPr>
                <w:sz w:val="20"/>
                <w:szCs w:val="20"/>
              </w:rPr>
            </w:pPr>
          </w:p>
        </w:tc>
        <w:tc>
          <w:tcPr>
            <w:tcW w:w="2146" w:type="dxa"/>
            <w:shd w:val="clear" w:color="auto" w:fill="auto"/>
            <w:vAlign w:val="center"/>
            <w:hideMark/>
          </w:tcPr>
          <w:p w14:paraId="36366441"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5FB0E42F"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202EBF5C"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3C6FEF8F"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63CF77AA" w14:textId="77777777" w:rsidTr="004357A1">
        <w:trPr>
          <w:trHeight w:val="23"/>
          <w:jc w:val="center"/>
        </w:trPr>
        <w:tc>
          <w:tcPr>
            <w:tcW w:w="764" w:type="dxa"/>
            <w:vMerge w:val="restart"/>
            <w:shd w:val="clear" w:color="auto" w:fill="auto"/>
            <w:vAlign w:val="center"/>
            <w:hideMark/>
          </w:tcPr>
          <w:p w14:paraId="740E999B" w14:textId="77777777" w:rsidR="00375658" w:rsidRPr="00BB1885" w:rsidRDefault="00375658" w:rsidP="004357A1">
            <w:pPr>
              <w:widowControl w:val="0"/>
              <w:jc w:val="center"/>
              <w:rPr>
                <w:sz w:val="20"/>
                <w:szCs w:val="20"/>
              </w:rPr>
            </w:pPr>
            <w:r w:rsidRPr="00BB1885">
              <w:rPr>
                <w:sz w:val="20"/>
                <w:szCs w:val="20"/>
              </w:rPr>
              <w:t>4.2</w:t>
            </w:r>
          </w:p>
        </w:tc>
        <w:tc>
          <w:tcPr>
            <w:tcW w:w="8582" w:type="dxa"/>
            <w:gridSpan w:val="4"/>
            <w:shd w:val="clear" w:color="auto" w:fill="auto"/>
            <w:vAlign w:val="center"/>
            <w:hideMark/>
          </w:tcPr>
          <w:p w14:paraId="6F27C578" w14:textId="77777777" w:rsidR="00375658" w:rsidRPr="00BB1885" w:rsidRDefault="00375658" w:rsidP="004357A1">
            <w:pPr>
              <w:widowControl w:val="0"/>
              <w:rPr>
                <w:sz w:val="20"/>
                <w:szCs w:val="20"/>
              </w:rPr>
            </w:pPr>
            <w:r w:rsidRPr="00BB1885">
              <w:rPr>
                <w:sz w:val="20"/>
                <w:szCs w:val="20"/>
              </w:rPr>
              <w:t>Юридические лица, приобретающие электрическую энергию (мощность) в целях потребления осужденными в помещениях для их содержания при условии наличия раздельного учета электрической энергии для указанных помещений.</w:t>
            </w:r>
          </w:p>
        </w:tc>
      </w:tr>
      <w:tr w:rsidR="00BB1885" w:rsidRPr="00BB1885" w14:paraId="57946C4B" w14:textId="77777777" w:rsidTr="004357A1">
        <w:trPr>
          <w:trHeight w:val="23"/>
          <w:jc w:val="center"/>
        </w:trPr>
        <w:tc>
          <w:tcPr>
            <w:tcW w:w="764" w:type="dxa"/>
            <w:vMerge/>
            <w:shd w:val="clear" w:color="auto" w:fill="auto"/>
            <w:vAlign w:val="center"/>
            <w:hideMark/>
          </w:tcPr>
          <w:p w14:paraId="292EA454"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7D62EFBF" w14:textId="77777777" w:rsidR="00375658" w:rsidRPr="00BB1885" w:rsidRDefault="00375658" w:rsidP="004357A1">
            <w:pPr>
              <w:widowControl w:val="0"/>
              <w:rPr>
                <w:sz w:val="20"/>
                <w:szCs w:val="20"/>
              </w:rPr>
            </w:pPr>
            <w:r w:rsidRPr="00BB1885">
              <w:rPr>
                <w:sz w:val="20"/>
                <w:szCs w:val="20"/>
              </w:rPr>
              <w:t>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w:t>
            </w:r>
          </w:p>
        </w:tc>
      </w:tr>
      <w:tr w:rsidR="00BB1885" w:rsidRPr="00BB1885" w14:paraId="0D562960" w14:textId="77777777" w:rsidTr="004357A1">
        <w:trPr>
          <w:trHeight w:val="23"/>
          <w:jc w:val="center"/>
        </w:trPr>
        <w:tc>
          <w:tcPr>
            <w:tcW w:w="764" w:type="dxa"/>
            <w:shd w:val="clear" w:color="auto" w:fill="auto"/>
            <w:vAlign w:val="center"/>
            <w:hideMark/>
          </w:tcPr>
          <w:p w14:paraId="740B6776" w14:textId="77777777" w:rsidR="00375658" w:rsidRPr="00BB1885" w:rsidRDefault="00375658" w:rsidP="004357A1">
            <w:pPr>
              <w:widowControl w:val="0"/>
              <w:jc w:val="center"/>
              <w:rPr>
                <w:sz w:val="20"/>
                <w:szCs w:val="20"/>
              </w:rPr>
            </w:pPr>
            <w:r w:rsidRPr="00BB1885">
              <w:rPr>
                <w:sz w:val="20"/>
                <w:szCs w:val="20"/>
              </w:rPr>
              <w:t>4.2.1</w:t>
            </w:r>
          </w:p>
        </w:tc>
        <w:tc>
          <w:tcPr>
            <w:tcW w:w="2146" w:type="dxa"/>
            <w:shd w:val="clear" w:color="auto" w:fill="auto"/>
            <w:vAlign w:val="center"/>
            <w:hideMark/>
          </w:tcPr>
          <w:p w14:paraId="748D217C" w14:textId="77777777" w:rsidR="00375658" w:rsidRPr="00BB1885" w:rsidRDefault="00375658" w:rsidP="004357A1">
            <w:pPr>
              <w:widowControl w:val="0"/>
              <w:rPr>
                <w:sz w:val="20"/>
                <w:szCs w:val="20"/>
              </w:rPr>
            </w:pPr>
            <w:r w:rsidRPr="00BB1885">
              <w:rPr>
                <w:sz w:val="20"/>
                <w:szCs w:val="20"/>
              </w:rPr>
              <w:t>Одноставочный тариф</w:t>
            </w:r>
          </w:p>
        </w:tc>
        <w:tc>
          <w:tcPr>
            <w:tcW w:w="2146" w:type="dxa"/>
            <w:shd w:val="clear" w:color="auto" w:fill="auto"/>
            <w:vAlign w:val="center"/>
            <w:hideMark/>
          </w:tcPr>
          <w:p w14:paraId="654A898E"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778C01FF"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513585AD"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2BC721E4" w14:textId="77777777" w:rsidTr="004357A1">
        <w:trPr>
          <w:trHeight w:val="23"/>
          <w:jc w:val="center"/>
        </w:trPr>
        <w:tc>
          <w:tcPr>
            <w:tcW w:w="764" w:type="dxa"/>
            <w:vMerge w:val="restart"/>
            <w:shd w:val="clear" w:color="auto" w:fill="auto"/>
            <w:vAlign w:val="center"/>
            <w:hideMark/>
          </w:tcPr>
          <w:p w14:paraId="3D7DEE17" w14:textId="77777777" w:rsidR="00375658" w:rsidRPr="00BB1885" w:rsidRDefault="00375658" w:rsidP="004357A1">
            <w:pPr>
              <w:widowControl w:val="0"/>
              <w:jc w:val="center"/>
              <w:rPr>
                <w:sz w:val="20"/>
                <w:szCs w:val="20"/>
              </w:rPr>
            </w:pPr>
            <w:r w:rsidRPr="00BB1885">
              <w:rPr>
                <w:sz w:val="20"/>
                <w:szCs w:val="20"/>
              </w:rPr>
              <w:t>4.2.2</w:t>
            </w:r>
          </w:p>
        </w:tc>
        <w:tc>
          <w:tcPr>
            <w:tcW w:w="8582" w:type="dxa"/>
            <w:gridSpan w:val="4"/>
            <w:shd w:val="clear" w:color="auto" w:fill="auto"/>
            <w:vAlign w:val="center"/>
            <w:hideMark/>
          </w:tcPr>
          <w:p w14:paraId="2323B443"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двум зонам суток *</w:t>
            </w:r>
          </w:p>
        </w:tc>
      </w:tr>
      <w:tr w:rsidR="00BB1885" w:rsidRPr="00BB1885" w14:paraId="44B22F92" w14:textId="77777777" w:rsidTr="004357A1">
        <w:trPr>
          <w:trHeight w:val="23"/>
          <w:jc w:val="center"/>
        </w:trPr>
        <w:tc>
          <w:tcPr>
            <w:tcW w:w="764" w:type="dxa"/>
            <w:vMerge/>
            <w:shd w:val="clear" w:color="auto" w:fill="auto"/>
            <w:vAlign w:val="center"/>
            <w:hideMark/>
          </w:tcPr>
          <w:p w14:paraId="116C0079" w14:textId="77777777" w:rsidR="00375658" w:rsidRPr="00BB1885" w:rsidRDefault="00375658" w:rsidP="004357A1">
            <w:pPr>
              <w:widowControl w:val="0"/>
              <w:rPr>
                <w:sz w:val="20"/>
                <w:szCs w:val="20"/>
              </w:rPr>
            </w:pPr>
          </w:p>
        </w:tc>
        <w:tc>
          <w:tcPr>
            <w:tcW w:w="2146" w:type="dxa"/>
            <w:shd w:val="clear" w:color="auto" w:fill="auto"/>
            <w:vAlign w:val="center"/>
            <w:hideMark/>
          </w:tcPr>
          <w:p w14:paraId="775AD0DC" w14:textId="77777777" w:rsidR="00375658" w:rsidRPr="00BB1885" w:rsidRDefault="00375658" w:rsidP="004357A1">
            <w:pPr>
              <w:widowControl w:val="0"/>
              <w:rPr>
                <w:sz w:val="20"/>
                <w:szCs w:val="20"/>
              </w:rPr>
            </w:pPr>
            <w:r w:rsidRPr="00BB1885">
              <w:rPr>
                <w:sz w:val="20"/>
                <w:szCs w:val="20"/>
              </w:rPr>
              <w:t>Дневная зона (пиковая и полупиковая)</w:t>
            </w:r>
          </w:p>
        </w:tc>
        <w:tc>
          <w:tcPr>
            <w:tcW w:w="2146" w:type="dxa"/>
            <w:shd w:val="clear" w:color="auto" w:fill="auto"/>
            <w:vAlign w:val="center"/>
            <w:hideMark/>
          </w:tcPr>
          <w:p w14:paraId="720B7CE2"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3DC2D8C5" w14:textId="77777777" w:rsidR="00375658" w:rsidRPr="00BB1885" w:rsidRDefault="00375658" w:rsidP="004357A1">
            <w:pPr>
              <w:widowControl w:val="0"/>
              <w:jc w:val="center"/>
              <w:rPr>
                <w:sz w:val="20"/>
                <w:szCs w:val="20"/>
              </w:rPr>
            </w:pPr>
            <w:r w:rsidRPr="00BB1885">
              <w:rPr>
                <w:sz w:val="20"/>
                <w:szCs w:val="20"/>
              </w:rPr>
              <w:t>3,02</w:t>
            </w:r>
          </w:p>
        </w:tc>
        <w:tc>
          <w:tcPr>
            <w:tcW w:w="2144" w:type="dxa"/>
            <w:shd w:val="clear" w:color="auto" w:fill="auto"/>
            <w:vAlign w:val="center"/>
            <w:hideMark/>
          </w:tcPr>
          <w:p w14:paraId="7702E258" w14:textId="77777777" w:rsidR="00375658" w:rsidRPr="00BB1885" w:rsidRDefault="00375658" w:rsidP="004357A1">
            <w:pPr>
              <w:widowControl w:val="0"/>
              <w:jc w:val="center"/>
              <w:rPr>
                <w:sz w:val="20"/>
                <w:szCs w:val="20"/>
              </w:rPr>
            </w:pPr>
            <w:r w:rsidRPr="00BB1885">
              <w:rPr>
                <w:sz w:val="20"/>
                <w:szCs w:val="20"/>
              </w:rPr>
              <w:t>3,12</w:t>
            </w:r>
          </w:p>
        </w:tc>
      </w:tr>
      <w:tr w:rsidR="00BB1885" w:rsidRPr="00BB1885" w14:paraId="67068C24" w14:textId="77777777" w:rsidTr="004357A1">
        <w:trPr>
          <w:trHeight w:val="23"/>
          <w:jc w:val="center"/>
        </w:trPr>
        <w:tc>
          <w:tcPr>
            <w:tcW w:w="764" w:type="dxa"/>
            <w:vMerge/>
            <w:shd w:val="clear" w:color="auto" w:fill="auto"/>
            <w:vAlign w:val="center"/>
            <w:hideMark/>
          </w:tcPr>
          <w:p w14:paraId="02D7D992" w14:textId="77777777" w:rsidR="00375658" w:rsidRPr="00BB1885" w:rsidRDefault="00375658" w:rsidP="004357A1">
            <w:pPr>
              <w:widowControl w:val="0"/>
              <w:rPr>
                <w:sz w:val="20"/>
                <w:szCs w:val="20"/>
              </w:rPr>
            </w:pPr>
          </w:p>
        </w:tc>
        <w:tc>
          <w:tcPr>
            <w:tcW w:w="2146" w:type="dxa"/>
            <w:shd w:val="clear" w:color="auto" w:fill="auto"/>
            <w:vAlign w:val="center"/>
            <w:hideMark/>
          </w:tcPr>
          <w:p w14:paraId="2DC26E3D"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170BD67C"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3C2FFFA1"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186EA041"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4AF05BAB" w14:textId="77777777" w:rsidTr="004357A1">
        <w:trPr>
          <w:trHeight w:val="23"/>
          <w:jc w:val="center"/>
        </w:trPr>
        <w:tc>
          <w:tcPr>
            <w:tcW w:w="764" w:type="dxa"/>
            <w:vMerge w:val="restart"/>
            <w:shd w:val="clear" w:color="auto" w:fill="auto"/>
            <w:vAlign w:val="center"/>
            <w:hideMark/>
          </w:tcPr>
          <w:p w14:paraId="013B3991" w14:textId="77777777" w:rsidR="00375658" w:rsidRPr="00BB1885" w:rsidRDefault="00375658" w:rsidP="004357A1">
            <w:pPr>
              <w:widowControl w:val="0"/>
              <w:jc w:val="center"/>
              <w:rPr>
                <w:sz w:val="20"/>
                <w:szCs w:val="20"/>
              </w:rPr>
            </w:pPr>
            <w:r w:rsidRPr="00BB1885">
              <w:rPr>
                <w:sz w:val="20"/>
                <w:szCs w:val="20"/>
              </w:rPr>
              <w:t>4.2.3</w:t>
            </w:r>
          </w:p>
        </w:tc>
        <w:tc>
          <w:tcPr>
            <w:tcW w:w="8582" w:type="dxa"/>
            <w:gridSpan w:val="4"/>
            <w:shd w:val="clear" w:color="auto" w:fill="auto"/>
            <w:vAlign w:val="center"/>
            <w:hideMark/>
          </w:tcPr>
          <w:p w14:paraId="581C2626"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трем зонам суток *</w:t>
            </w:r>
          </w:p>
        </w:tc>
      </w:tr>
      <w:tr w:rsidR="00BB1885" w:rsidRPr="00BB1885" w14:paraId="539FD664" w14:textId="77777777" w:rsidTr="004357A1">
        <w:trPr>
          <w:trHeight w:val="23"/>
          <w:jc w:val="center"/>
        </w:trPr>
        <w:tc>
          <w:tcPr>
            <w:tcW w:w="764" w:type="dxa"/>
            <w:vMerge/>
            <w:shd w:val="clear" w:color="auto" w:fill="auto"/>
            <w:vAlign w:val="center"/>
            <w:hideMark/>
          </w:tcPr>
          <w:p w14:paraId="01F98897" w14:textId="77777777" w:rsidR="00375658" w:rsidRPr="00BB1885" w:rsidRDefault="00375658" w:rsidP="004357A1">
            <w:pPr>
              <w:widowControl w:val="0"/>
              <w:rPr>
                <w:sz w:val="20"/>
                <w:szCs w:val="20"/>
              </w:rPr>
            </w:pPr>
          </w:p>
        </w:tc>
        <w:tc>
          <w:tcPr>
            <w:tcW w:w="2146" w:type="dxa"/>
            <w:shd w:val="clear" w:color="auto" w:fill="auto"/>
            <w:vAlign w:val="center"/>
            <w:hideMark/>
          </w:tcPr>
          <w:p w14:paraId="5CF9B7AF" w14:textId="77777777" w:rsidR="00375658" w:rsidRPr="00BB1885" w:rsidRDefault="00375658" w:rsidP="004357A1">
            <w:pPr>
              <w:widowControl w:val="0"/>
              <w:rPr>
                <w:sz w:val="20"/>
                <w:szCs w:val="20"/>
              </w:rPr>
            </w:pPr>
            <w:r w:rsidRPr="00BB1885">
              <w:rPr>
                <w:sz w:val="20"/>
                <w:szCs w:val="20"/>
              </w:rPr>
              <w:t>Пиковая зона</w:t>
            </w:r>
          </w:p>
        </w:tc>
        <w:tc>
          <w:tcPr>
            <w:tcW w:w="2146" w:type="dxa"/>
            <w:shd w:val="clear" w:color="auto" w:fill="auto"/>
            <w:vAlign w:val="center"/>
            <w:hideMark/>
          </w:tcPr>
          <w:p w14:paraId="7308A292"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2D519E65" w14:textId="77777777" w:rsidR="00375658" w:rsidRPr="00BB1885" w:rsidRDefault="00375658" w:rsidP="004357A1">
            <w:pPr>
              <w:widowControl w:val="0"/>
              <w:jc w:val="center"/>
              <w:rPr>
                <w:sz w:val="20"/>
                <w:szCs w:val="20"/>
              </w:rPr>
            </w:pPr>
            <w:r w:rsidRPr="00BB1885">
              <w:rPr>
                <w:sz w:val="20"/>
                <w:szCs w:val="20"/>
              </w:rPr>
              <w:t>3,04</w:t>
            </w:r>
          </w:p>
        </w:tc>
        <w:tc>
          <w:tcPr>
            <w:tcW w:w="2144" w:type="dxa"/>
            <w:shd w:val="clear" w:color="auto" w:fill="auto"/>
            <w:vAlign w:val="center"/>
            <w:hideMark/>
          </w:tcPr>
          <w:p w14:paraId="2F365D23" w14:textId="77777777" w:rsidR="00375658" w:rsidRPr="00BB1885" w:rsidRDefault="00375658" w:rsidP="004357A1">
            <w:pPr>
              <w:widowControl w:val="0"/>
              <w:jc w:val="center"/>
              <w:rPr>
                <w:sz w:val="20"/>
                <w:szCs w:val="20"/>
              </w:rPr>
            </w:pPr>
            <w:r w:rsidRPr="00BB1885">
              <w:rPr>
                <w:sz w:val="20"/>
                <w:szCs w:val="20"/>
              </w:rPr>
              <w:t>3,14</w:t>
            </w:r>
          </w:p>
        </w:tc>
      </w:tr>
      <w:tr w:rsidR="00BB1885" w:rsidRPr="00BB1885" w14:paraId="71659819" w14:textId="77777777" w:rsidTr="004357A1">
        <w:trPr>
          <w:trHeight w:val="23"/>
          <w:jc w:val="center"/>
        </w:trPr>
        <w:tc>
          <w:tcPr>
            <w:tcW w:w="764" w:type="dxa"/>
            <w:vMerge/>
            <w:shd w:val="clear" w:color="auto" w:fill="auto"/>
            <w:vAlign w:val="center"/>
            <w:hideMark/>
          </w:tcPr>
          <w:p w14:paraId="35F08987" w14:textId="77777777" w:rsidR="00375658" w:rsidRPr="00BB1885" w:rsidRDefault="00375658" w:rsidP="004357A1">
            <w:pPr>
              <w:widowControl w:val="0"/>
              <w:rPr>
                <w:sz w:val="20"/>
                <w:szCs w:val="20"/>
              </w:rPr>
            </w:pPr>
          </w:p>
        </w:tc>
        <w:tc>
          <w:tcPr>
            <w:tcW w:w="2146" w:type="dxa"/>
            <w:shd w:val="clear" w:color="auto" w:fill="auto"/>
            <w:vAlign w:val="center"/>
            <w:hideMark/>
          </w:tcPr>
          <w:p w14:paraId="67D8D9A8" w14:textId="77777777" w:rsidR="00375658" w:rsidRPr="00BB1885" w:rsidRDefault="00375658" w:rsidP="004357A1">
            <w:pPr>
              <w:widowControl w:val="0"/>
              <w:rPr>
                <w:sz w:val="20"/>
                <w:szCs w:val="20"/>
              </w:rPr>
            </w:pPr>
            <w:r w:rsidRPr="00BB1885">
              <w:rPr>
                <w:sz w:val="20"/>
                <w:szCs w:val="20"/>
              </w:rPr>
              <w:t>Полупиковая зона</w:t>
            </w:r>
          </w:p>
        </w:tc>
        <w:tc>
          <w:tcPr>
            <w:tcW w:w="2146" w:type="dxa"/>
            <w:shd w:val="clear" w:color="auto" w:fill="auto"/>
            <w:vAlign w:val="center"/>
            <w:hideMark/>
          </w:tcPr>
          <w:p w14:paraId="0522E52A"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26BE3BA6"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6B031C67"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489CFAE2" w14:textId="77777777" w:rsidTr="004357A1">
        <w:trPr>
          <w:trHeight w:val="23"/>
          <w:jc w:val="center"/>
        </w:trPr>
        <w:tc>
          <w:tcPr>
            <w:tcW w:w="764" w:type="dxa"/>
            <w:vMerge/>
            <w:shd w:val="clear" w:color="auto" w:fill="auto"/>
            <w:vAlign w:val="center"/>
            <w:hideMark/>
          </w:tcPr>
          <w:p w14:paraId="6188DA83" w14:textId="77777777" w:rsidR="00375658" w:rsidRPr="00BB1885" w:rsidRDefault="00375658" w:rsidP="004357A1">
            <w:pPr>
              <w:widowControl w:val="0"/>
              <w:rPr>
                <w:sz w:val="20"/>
                <w:szCs w:val="20"/>
              </w:rPr>
            </w:pPr>
          </w:p>
        </w:tc>
        <w:tc>
          <w:tcPr>
            <w:tcW w:w="2146" w:type="dxa"/>
            <w:shd w:val="clear" w:color="auto" w:fill="auto"/>
            <w:vAlign w:val="center"/>
            <w:hideMark/>
          </w:tcPr>
          <w:p w14:paraId="5A33AEED"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0BCAA40D"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7804340D"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544DD2CE"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64EBDBE4" w14:textId="77777777" w:rsidTr="004357A1">
        <w:trPr>
          <w:trHeight w:val="23"/>
          <w:jc w:val="center"/>
        </w:trPr>
        <w:tc>
          <w:tcPr>
            <w:tcW w:w="764" w:type="dxa"/>
            <w:vMerge w:val="restart"/>
            <w:shd w:val="clear" w:color="auto" w:fill="auto"/>
            <w:vAlign w:val="center"/>
            <w:hideMark/>
          </w:tcPr>
          <w:p w14:paraId="495185F8" w14:textId="77777777" w:rsidR="00375658" w:rsidRPr="00BB1885" w:rsidRDefault="00375658" w:rsidP="004357A1">
            <w:pPr>
              <w:widowControl w:val="0"/>
              <w:jc w:val="center"/>
              <w:rPr>
                <w:sz w:val="20"/>
                <w:szCs w:val="20"/>
              </w:rPr>
            </w:pPr>
            <w:r w:rsidRPr="00BB1885">
              <w:rPr>
                <w:sz w:val="20"/>
                <w:szCs w:val="20"/>
              </w:rPr>
              <w:t>4.3</w:t>
            </w:r>
          </w:p>
        </w:tc>
        <w:tc>
          <w:tcPr>
            <w:tcW w:w="8582" w:type="dxa"/>
            <w:gridSpan w:val="4"/>
            <w:shd w:val="clear" w:color="auto" w:fill="auto"/>
            <w:vAlign w:val="center"/>
            <w:hideMark/>
          </w:tcPr>
          <w:p w14:paraId="578D5B13" w14:textId="77777777" w:rsidR="00375658" w:rsidRPr="00BB1885" w:rsidRDefault="00375658" w:rsidP="004357A1">
            <w:pPr>
              <w:widowControl w:val="0"/>
              <w:rPr>
                <w:sz w:val="20"/>
                <w:szCs w:val="20"/>
              </w:rPr>
            </w:pPr>
            <w:r w:rsidRPr="00BB1885">
              <w:rPr>
                <w:sz w:val="20"/>
                <w:szCs w:val="20"/>
              </w:rPr>
              <w:t>Содержащиеся за счет прихожан религиозные организации.</w:t>
            </w:r>
          </w:p>
        </w:tc>
      </w:tr>
      <w:tr w:rsidR="00BB1885" w:rsidRPr="00BB1885" w14:paraId="14C7CB14" w14:textId="77777777" w:rsidTr="004357A1">
        <w:trPr>
          <w:trHeight w:val="23"/>
          <w:jc w:val="center"/>
        </w:trPr>
        <w:tc>
          <w:tcPr>
            <w:tcW w:w="764" w:type="dxa"/>
            <w:vMerge/>
            <w:shd w:val="clear" w:color="auto" w:fill="auto"/>
            <w:vAlign w:val="center"/>
            <w:hideMark/>
          </w:tcPr>
          <w:p w14:paraId="475F9A8F"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39B94CE5" w14:textId="77777777" w:rsidR="00375658" w:rsidRPr="00BB1885" w:rsidRDefault="00375658" w:rsidP="004357A1">
            <w:pPr>
              <w:widowControl w:val="0"/>
              <w:rPr>
                <w:sz w:val="20"/>
                <w:szCs w:val="20"/>
              </w:rPr>
            </w:pPr>
            <w:r w:rsidRPr="00BB1885">
              <w:rPr>
                <w:sz w:val="20"/>
                <w:szCs w:val="20"/>
              </w:rPr>
              <w:t>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w:t>
            </w:r>
          </w:p>
        </w:tc>
      </w:tr>
      <w:tr w:rsidR="00BB1885" w:rsidRPr="00BB1885" w14:paraId="4297603D" w14:textId="77777777" w:rsidTr="004357A1">
        <w:trPr>
          <w:trHeight w:val="23"/>
          <w:jc w:val="center"/>
        </w:trPr>
        <w:tc>
          <w:tcPr>
            <w:tcW w:w="764" w:type="dxa"/>
            <w:shd w:val="clear" w:color="auto" w:fill="auto"/>
            <w:vAlign w:val="center"/>
            <w:hideMark/>
          </w:tcPr>
          <w:p w14:paraId="4FC68898" w14:textId="77777777" w:rsidR="00375658" w:rsidRPr="00BB1885" w:rsidRDefault="00375658" w:rsidP="004357A1">
            <w:pPr>
              <w:widowControl w:val="0"/>
              <w:jc w:val="center"/>
              <w:rPr>
                <w:sz w:val="20"/>
                <w:szCs w:val="20"/>
              </w:rPr>
            </w:pPr>
            <w:r w:rsidRPr="00BB1885">
              <w:rPr>
                <w:sz w:val="20"/>
                <w:szCs w:val="20"/>
              </w:rPr>
              <w:t>4.3.1</w:t>
            </w:r>
          </w:p>
        </w:tc>
        <w:tc>
          <w:tcPr>
            <w:tcW w:w="2146" w:type="dxa"/>
            <w:shd w:val="clear" w:color="auto" w:fill="auto"/>
            <w:vAlign w:val="center"/>
            <w:hideMark/>
          </w:tcPr>
          <w:p w14:paraId="0E731041" w14:textId="77777777" w:rsidR="00375658" w:rsidRPr="00BB1885" w:rsidRDefault="00375658" w:rsidP="004357A1">
            <w:pPr>
              <w:widowControl w:val="0"/>
              <w:rPr>
                <w:sz w:val="20"/>
                <w:szCs w:val="20"/>
              </w:rPr>
            </w:pPr>
            <w:r w:rsidRPr="00BB1885">
              <w:rPr>
                <w:sz w:val="20"/>
                <w:szCs w:val="20"/>
              </w:rPr>
              <w:t>Одноставочный тариф</w:t>
            </w:r>
          </w:p>
        </w:tc>
        <w:tc>
          <w:tcPr>
            <w:tcW w:w="2146" w:type="dxa"/>
            <w:shd w:val="clear" w:color="auto" w:fill="auto"/>
            <w:vAlign w:val="center"/>
            <w:hideMark/>
          </w:tcPr>
          <w:p w14:paraId="6F4349B4"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036F7229"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657B346F"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242D3CA0" w14:textId="77777777" w:rsidTr="004357A1">
        <w:trPr>
          <w:trHeight w:val="23"/>
          <w:jc w:val="center"/>
        </w:trPr>
        <w:tc>
          <w:tcPr>
            <w:tcW w:w="764" w:type="dxa"/>
            <w:vMerge w:val="restart"/>
            <w:shd w:val="clear" w:color="auto" w:fill="auto"/>
            <w:vAlign w:val="center"/>
            <w:hideMark/>
          </w:tcPr>
          <w:p w14:paraId="4453DCCD" w14:textId="77777777" w:rsidR="00375658" w:rsidRPr="00BB1885" w:rsidRDefault="00375658" w:rsidP="004357A1">
            <w:pPr>
              <w:widowControl w:val="0"/>
              <w:jc w:val="center"/>
              <w:rPr>
                <w:sz w:val="20"/>
                <w:szCs w:val="20"/>
              </w:rPr>
            </w:pPr>
            <w:r w:rsidRPr="00BB1885">
              <w:rPr>
                <w:sz w:val="20"/>
                <w:szCs w:val="20"/>
              </w:rPr>
              <w:t>4.3.2</w:t>
            </w:r>
          </w:p>
        </w:tc>
        <w:tc>
          <w:tcPr>
            <w:tcW w:w="8582" w:type="dxa"/>
            <w:gridSpan w:val="4"/>
            <w:shd w:val="clear" w:color="auto" w:fill="auto"/>
            <w:vAlign w:val="center"/>
            <w:hideMark/>
          </w:tcPr>
          <w:p w14:paraId="604A79BD"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двум зонам суток *</w:t>
            </w:r>
          </w:p>
        </w:tc>
      </w:tr>
      <w:tr w:rsidR="00BB1885" w:rsidRPr="00BB1885" w14:paraId="43DDBFC1" w14:textId="77777777" w:rsidTr="004357A1">
        <w:trPr>
          <w:trHeight w:val="23"/>
          <w:jc w:val="center"/>
        </w:trPr>
        <w:tc>
          <w:tcPr>
            <w:tcW w:w="764" w:type="dxa"/>
            <w:vMerge/>
            <w:shd w:val="clear" w:color="auto" w:fill="auto"/>
            <w:vAlign w:val="center"/>
            <w:hideMark/>
          </w:tcPr>
          <w:p w14:paraId="767B8E5A" w14:textId="77777777" w:rsidR="00375658" w:rsidRPr="00BB1885" w:rsidRDefault="00375658" w:rsidP="004357A1">
            <w:pPr>
              <w:widowControl w:val="0"/>
              <w:rPr>
                <w:sz w:val="20"/>
                <w:szCs w:val="20"/>
              </w:rPr>
            </w:pPr>
          </w:p>
        </w:tc>
        <w:tc>
          <w:tcPr>
            <w:tcW w:w="2146" w:type="dxa"/>
            <w:shd w:val="clear" w:color="auto" w:fill="auto"/>
            <w:vAlign w:val="center"/>
            <w:hideMark/>
          </w:tcPr>
          <w:p w14:paraId="7D1116CA" w14:textId="77777777" w:rsidR="00375658" w:rsidRPr="00BB1885" w:rsidRDefault="00375658" w:rsidP="004357A1">
            <w:pPr>
              <w:widowControl w:val="0"/>
              <w:rPr>
                <w:sz w:val="20"/>
                <w:szCs w:val="20"/>
              </w:rPr>
            </w:pPr>
            <w:r w:rsidRPr="00BB1885">
              <w:rPr>
                <w:sz w:val="20"/>
                <w:szCs w:val="20"/>
              </w:rPr>
              <w:t>Дневная зона (пиковая и полупиковая)</w:t>
            </w:r>
          </w:p>
        </w:tc>
        <w:tc>
          <w:tcPr>
            <w:tcW w:w="2146" w:type="dxa"/>
            <w:shd w:val="clear" w:color="auto" w:fill="auto"/>
            <w:vAlign w:val="center"/>
            <w:hideMark/>
          </w:tcPr>
          <w:p w14:paraId="13A44C94"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211A93B9" w14:textId="77777777" w:rsidR="00375658" w:rsidRPr="00BB1885" w:rsidRDefault="00375658" w:rsidP="004357A1">
            <w:pPr>
              <w:widowControl w:val="0"/>
              <w:jc w:val="center"/>
              <w:rPr>
                <w:sz w:val="20"/>
                <w:szCs w:val="20"/>
              </w:rPr>
            </w:pPr>
            <w:r w:rsidRPr="00BB1885">
              <w:rPr>
                <w:sz w:val="20"/>
                <w:szCs w:val="20"/>
              </w:rPr>
              <w:t>3,02</w:t>
            </w:r>
          </w:p>
        </w:tc>
        <w:tc>
          <w:tcPr>
            <w:tcW w:w="2144" w:type="dxa"/>
            <w:shd w:val="clear" w:color="auto" w:fill="auto"/>
            <w:vAlign w:val="center"/>
            <w:hideMark/>
          </w:tcPr>
          <w:p w14:paraId="13A1DE67" w14:textId="77777777" w:rsidR="00375658" w:rsidRPr="00BB1885" w:rsidRDefault="00375658" w:rsidP="004357A1">
            <w:pPr>
              <w:widowControl w:val="0"/>
              <w:jc w:val="center"/>
              <w:rPr>
                <w:sz w:val="20"/>
                <w:szCs w:val="20"/>
              </w:rPr>
            </w:pPr>
            <w:r w:rsidRPr="00BB1885">
              <w:rPr>
                <w:sz w:val="20"/>
                <w:szCs w:val="20"/>
              </w:rPr>
              <w:t>3,12</w:t>
            </w:r>
          </w:p>
        </w:tc>
      </w:tr>
      <w:tr w:rsidR="00BB1885" w:rsidRPr="00BB1885" w14:paraId="32CB23C4" w14:textId="77777777" w:rsidTr="004357A1">
        <w:trPr>
          <w:trHeight w:val="23"/>
          <w:jc w:val="center"/>
        </w:trPr>
        <w:tc>
          <w:tcPr>
            <w:tcW w:w="764" w:type="dxa"/>
            <w:vMerge/>
            <w:shd w:val="clear" w:color="auto" w:fill="auto"/>
            <w:vAlign w:val="center"/>
            <w:hideMark/>
          </w:tcPr>
          <w:p w14:paraId="2D121AA4" w14:textId="77777777" w:rsidR="00375658" w:rsidRPr="00BB1885" w:rsidRDefault="00375658" w:rsidP="004357A1">
            <w:pPr>
              <w:widowControl w:val="0"/>
              <w:rPr>
                <w:sz w:val="20"/>
                <w:szCs w:val="20"/>
              </w:rPr>
            </w:pPr>
          </w:p>
        </w:tc>
        <w:tc>
          <w:tcPr>
            <w:tcW w:w="2146" w:type="dxa"/>
            <w:shd w:val="clear" w:color="auto" w:fill="auto"/>
            <w:vAlign w:val="center"/>
            <w:hideMark/>
          </w:tcPr>
          <w:p w14:paraId="2A94E304"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2CD5D756"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22B2D1A4"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41213A6C"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3488F27E" w14:textId="77777777" w:rsidTr="004357A1">
        <w:trPr>
          <w:trHeight w:val="23"/>
          <w:jc w:val="center"/>
        </w:trPr>
        <w:tc>
          <w:tcPr>
            <w:tcW w:w="764" w:type="dxa"/>
            <w:vMerge w:val="restart"/>
            <w:shd w:val="clear" w:color="auto" w:fill="auto"/>
            <w:vAlign w:val="center"/>
            <w:hideMark/>
          </w:tcPr>
          <w:p w14:paraId="3627EA93" w14:textId="77777777" w:rsidR="00375658" w:rsidRPr="00BB1885" w:rsidRDefault="00375658" w:rsidP="004357A1">
            <w:pPr>
              <w:widowControl w:val="0"/>
              <w:jc w:val="center"/>
              <w:rPr>
                <w:sz w:val="20"/>
                <w:szCs w:val="20"/>
              </w:rPr>
            </w:pPr>
            <w:r w:rsidRPr="00BB1885">
              <w:rPr>
                <w:sz w:val="20"/>
                <w:szCs w:val="20"/>
              </w:rPr>
              <w:t>4.3.3</w:t>
            </w:r>
          </w:p>
        </w:tc>
        <w:tc>
          <w:tcPr>
            <w:tcW w:w="8582" w:type="dxa"/>
            <w:gridSpan w:val="4"/>
            <w:shd w:val="clear" w:color="auto" w:fill="auto"/>
            <w:vAlign w:val="center"/>
            <w:hideMark/>
          </w:tcPr>
          <w:p w14:paraId="345ED11C"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трем зонам суток *</w:t>
            </w:r>
          </w:p>
        </w:tc>
      </w:tr>
      <w:tr w:rsidR="00BB1885" w:rsidRPr="00BB1885" w14:paraId="06077C1B" w14:textId="77777777" w:rsidTr="004357A1">
        <w:trPr>
          <w:trHeight w:val="23"/>
          <w:jc w:val="center"/>
        </w:trPr>
        <w:tc>
          <w:tcPr>
            <w:tcW w:w="764" w:type="dxa"/>
            <w:vMerge/>
            <w:shd w:val="clear" w:color="auto" w:fill="auto"/>
            <w:vAlign w:val="center"/>
            <w:hideMark/>
          </w:tcPr>
          <w:p w14:paraId="04CBA504" w14:textId="77777777" w:rsidR="00375658" w:rsidRPr="00BB1885" w:rsidRDefault="00375658" w:rsidP="004357A1">
            <w:pPr>
              <w:widowControl w:val="0"/>
              <w:rPr>
                <w:sz w:val="20"/>
                <w:szCs w:val="20"/>
              </w:rPr>
            </w:pPr>
          </w:p>
        </w:tc>
        <w:tc>
          <w:tcPr>
            <w:tcW w:w="2146" w:type="dxa"/>
            <w:shd w:val="clear" w:color="auto" w:fill="auto"/>
            <w:vAlign w:val="center"/>
            <w:hideMark/>
          </w:tcPr>
          <w:p w14:paraId="13864ABF" w14:textId="77777777" w:rsidR="00375658" w:rsidRPr="00BB1885" w:rsidRDefault="00375658" w:rsidP="004357A1">
            <w:pPr>
              <w:widowControl w:val="0"/>
              <w:rPr>
                <w:sz w:val="20"/>
                <w:szCs w:val="20"/>
              </w:rPr>
            </w:pPr>
            <w:r w:rsidRPr="00BB1885">
              <w:rPr>
                <w:sz w:val="20"/>
                <w:szCs w:val="20"/>
              </w:rPr>
              <w:t>Пиковая зона</w:t>
            </w:r>
          </w:p>
        </w:tc>
        <w:tc>
          <w:tcPr>
            <w:tcW w:w="2146" w:type="dxa"/>
            <w:shd w:val="clear" w:color="auto" w:fill="auto"/>
            <w:vAlign w:val="center"/>
            <w:hideMark/>
          </w:tcPr>
          <w:p w14:paraId="21EE2F05"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498E9E0B" w14:textId="77777777" w:rsidR="00375658" w:rsidRPr="00BB1885" w:rsidRDefault="00375658" w:rsidP="004357A1">
            <w:pPr>
              <w:widowControl w:val="0"/>
              <w:jc w:val="center"/>
              <w:rPr>
                <w:sz w:val="20"/>
                <w:szCs w:val="20"/>
              </w:rPr>
            </w:pPr>
            <w:r w:rsidRPr="00BB1885">
              <w:rPr>
                <w:sz w:val="20"/>
                <w:szCs w:val="20"/>
              </w:rPr>
              <w:t>3,04</w:t>
            </w:r>
          </w:p>
        </w:tc>
        <w:tc>
          <w:tcPr>
            <w:tcW w:w="2144" w:type="dxa"/>
            <w:shd w:val="clear" w:color="auto" w:fill="auto"/>
            <w:vAlign w:val="center"/>
            <w:hideMark/>
          </w:tcPr>
          <w:p w14:paraId="7F51F3EB" w14:textId="77777777" w:rsidR="00375658" w:rsidRPr="00BB1885" w:rsidRDefault="00375658" w:rsidP="004357A1">
            <w:pPr>
              <w:widowControl w:val="0"/>
              <w:jc w:val="center"/>
              <w:rPr>
                <w:sz w:val="20"/>
                <w:szCs w:val="20"/>
              </w:rPr>
            </w:pPr>
            <w:r w:rsidRPr="00BB1885">
              <w:rPr>
                <w:sz w:val="20"/>
                <w:szCs w:val="20"/>
              </w:rPr>
              <w:t>3,14</w:t>
            </w:r>
          </w:p>
        </w:tc>
      </w:tr>
      <w:tr w:rsidR="00BB1885" w:rsidRPr="00BB1885" w14:paraId="72E49550" w14:textId="77777777" w:rsidTr="004357A1">
        <w:trPr>
          <w:trHeight w:val="23"/>
          <w:jc w:val="center"/>
        </w:trPr>
        <w:tc>
          <w:tcPr>
            <w:tcW w:w="764" w:type="dxa"/>
            <w:vMerge/>
            <w:shd w:val="clear" w:color="auto" w:fill="auto"/>
            <w:vAlign w:val="center"/>
            <w:hideMark/>
          </w:tcPr>
          <w:p w14:paraId="6830C37D" w14:textId="77777777" w:rsidR="00375658" w:rsidRPr="00BB1885" w:rsidRDefault="00375658" w:rsidP="004357A1">
            <w:pPr>
              <w:widowControl w:val="0"/>
              <w:rPr>
                <w:sz w:val="20"/>
                <w:szCs w:val="20"/>
              </w:rPr>
            </w:pPr>
          </w:p>
        </w:tc>
        <w:tc>
          <w:tcPr>
            <w:tcW w:w="2146" w:type="dxa"/>
            <w:shd w:val="clear" w:color="auto" w:fill="auto"/>
            <w:vAlign w:val="center"/>
            <w:hideMark/>
          </w:tcPr>
          <w:p w14:paraId="31C88EA4" w14:textId="77777777" w:rsidR="00375658" w:rsidRPr="00BB1885" w:rsidRDefault="00375658" w:rsidP="004357A1">
            <w:pPr>
              <w:widowControl w:val="0"/>
              <w:rPr>
                <w:sz w:val="20"/>
                <w:szCs w:val="20"/>
              </w:rPr>
            </w:pPr>
            <w:r w:rsidRPr="00BB1885">
              <w:rPr>
                <w:sz w:val="20"/>
                <w:szCs w:val="20"/>
              </w:rPr>
              <w:t>Полупиковая зона</w:t>
            </w:r>
          </w:p>
        </w:tc>
        <w:tc>
          <w:tcPr>
            <w:tcW w:w="2146" w:type="dxa"/>
            <w:shd w:val="clear" w:color="auto" w:fill="auto"/>
            <w:vAlign w:val="center"/>
            <w:hideMark/>
          </w:tcPr>
          <w:p w14:paraId="7615098F"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201CA6F1"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063D25EC"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5C49DE46" w14:textId="77777777" w:rsidTr="004357A1">
        <w:trPr>
          <w:trHeight w:val="23"/>
          <w:jc w:val="center"/>
        </w:trPr>
        <w:tc>
          <w:tcPr>
            <w:tcW w:w="764" w:type="dxa"/>
            <w:vMerge/>
            <w:shd w:val="clear" w:color="auto" w:fill="auto"/>
            <w:vAlign w:val="center"/>
            <w:hideMark/>
          </w:tcPr>
          <w:p w14:paraId="46412250" w14:textId="77777777" w:rsidR="00375658" w:rsidRPr="00BB1885" w:rsidRDefault="00375658" w:rsidP="004357A1">
            <w:pPr>
              <w:widowControl w:val="0"/>
              <w:rPr>
                <w:sz w:val="20"/>
                <w:szCs w:val="20"/>
              </w:rPr>
            </w:pPr>
          </w:p>
        </w:tc>
        <w:tc>
          <w:tcPr>
            <w:tcW w:w="2146" w:type="dxa"/>
            <w:shd w:val="clear" w:color="auto" w:fill="auto"/>
            <w:vAlign w:val="center"/>
            <w:hideMark/>
          </w:tcPr>
          <w:p w14:paraId="4BCE2177"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3DE6BA3B"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578347C4"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62651E57"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3ED45332" w14:textId="77777777" w:rsidTr="004357A1">
        <w:trPr>
          <w:trHeight w:val="23"/>
          <w:jc w:val="center"/>
        </w:trPr>
        <w:tc>
          <w:tcPr>
            <w:tcW w:w="764" w:type="dxa"/>
            <w:vMerge w:val="restart"/>
            <w:shd w:val="clear" w:color="auto" w:fill="auto"/>
            <w:vAlign w:val="center"/>
            <w:hideMark/>
          </w:tcPr>
          <w:p w14:paraId="18E10823" w14:textId="77777777" w:rsidR="00375658" w:rsidRPr="00BB1885" w:rsidRDefault="00375658" w:rsidP="004357A1">
            <w:pPr>
              <w:widowControl w:val="0"/>
              <w:jc w:val="center"/>
              <w:rPr>
                <w:sz w:val="20"/>
                <w:szCs w:val="20"/>
              </w:rPr>
            </w:pPr>
            <w:r w:rsidRPr="00BB1885">
              <w:rPr>
                <w:sz w:val="20"/>
                <w:szCs w:val="20"/>
              </w:rPr>
              <w:t>4.4</w:t>
            </w:r>
          </w:p>
        </w:tc>
        <w:tc>
          <w:tcPr>
            <w:tcW w:w="8582" w:type="dxa"/>
            <w:gridSpan w:val="4"/>
            <w:shd w:val="clear" w:color="auto" w:fill="auto"/>
            <w:vAlign w:val="center"/>
            <w:hideMark/>
          </w:tcPr>
          <w:p w14:paraId="0C01DEFD" w14:textId="77777777" w:rsidR="00375658" w:rsidRPr="00BB1885" w:rsidRDefault="00375658" w:rsidP="004357A1">
            <w:pPr>
              <w:widowControl w:val="0"/>
              <w:rPr>
                <w:sz w:val="20"/>
                <w:szCs w:val="20"/>
              </w:rPr>
            </w:pPr>
            <w:r w:rsidRPr="00BB1885">
              <w:rPr>
                <w:sz w:val="20"/>
                <w:szCs w:val="20"/>
              </w:rPr>
              <w:t>Объединения граждан, приобретающих электрическую энергию (мощность) для использования в принадлежащих им хозяйственных постройках (погреба, сараи).</w:t>
            </w:r>
          </w:p>
        </w:tc>
      </w:tr>
      <w:tr w:rsidR="00BB1885" w:rsidRPr="00BB1885" w14:paraId="4B76FF51" w14:textId="77777777" w:rsidTr="004357A1">
        <w:trPr>
          <w:trHeight w:val="23"/>
          <w:jc w:val="center"/>
        </w:trPr>
        <w:tc>
          <w:tcPr>
            <w:tcW w:w="764" w:type="dxa"/>
            <w:vMerge/>
            <w:shd w:val="clear" w:color="auto" w:fill="auto"/>
            <w:vAlign w:val="center"/>
            <w:hideMark/>
          </w:tcPr>
          <w:p w14:paraId="72888359"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7A23D388" w14:textId="77777777" w:rsidR="00375658" w:rsidRPr="00BB1885" w:rsidRDefault="00375658" w:rsidP="004357A1">
            <w:pPr>
              <w:widowControl w:val="0"/>
              <w:rPr>
                <w:sz w:val="20"/>
                <w:szCs w:val="20"/>
              </w:rPr>
            </w:pPr>
            <w:r w:rsidRPr="00BB1885">
              <w:rPr>
                <w:sz w:val="20"/>
                <w:szCs w:val="20"/>
              </w:rPr>
              <w:t>Некоммерческие объединения граждан (гаражно-строительные, гаражные кооперативы) и граждане, владеющие отдельно стоящими гаражами, приобретающие электрическую энергию (мощность) в целях потребления на коммунально-бытовые нужды и не используемую для осуществления коммерческой деятельности.</w:t>
            </w:r>
          </w:p>
        </w:tc>
      </w:tr>
      <w:tr w:rsidR="00BB1885" w:rsidRPr="00BB1885" w14:paraId="0C1DD766" w14:textId="77777777" w:rsidTr="004357A1">
        <w:trPr>
          <w:trHeight w:val="23"/>
          <w:jc w:val="center"/>
        </w:trPr>
        <w:tc>
          <w:tcPr>
            <w:tcW w:w="764" w:type="dxa"/>
            <w:vMerge/>
            <w:shd w:val="clear" w:color="auto" w:fill="auto"/>
            <w:vAlign w:val="center"/>
            <w:hideMark/>
          </w:tcPr>
          <w:p w14:paraId="2F2DAA75" w14:textId="77777777" w:rsidR="00375658" w:rsidRPr="00BB1885" w:rsidRDefault="00375658" w:rsidP="004357A1">
            <w:pPr>
              <w:widowControl w:val="0"/>
              <w:rPr>
                <w:sz w:val="20"/>
                <w:szCs w:val="20"/>
              </w:rPr>
            </w:pPr>
          </w:p>
        </w:tc>
        <w:tc>
          <w:tcPr>
            <w:tcW w:w="8582" w:type="dxa"/>
            <w:gridSpan w:val="4"/>
            <w:shd w:val="clear" w:color="auto" w:fill="auto"/>
            <w:vAlign w:val="center"/>
            <w:hideMark/>
          </w:tcPr>
          <w:p w14:paraId="05F110CA" w14:textId="77777777" w:rsidR="00375658" w:rsidRPr="00BB1885" w:rsidRDefault="00375658" w:rsidP="004357A1">
            <w:pPr>
              <w:widowControl w:val="0"/>
              <w:rPr>
                <w:sz w:val="20"/>
                <w:szCs w:val="20"/>
              </w:rPr>
            </w:pPr>
            <w:r w:rsidRPr="00BB1885">
              <w:rPr>
                <w:sz w:val="20"/>
                <w:szCs w:val="20"/>
              </w:rPr>
              <w:t>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w:t>
            </w:r>
          </w:p>
        </w:tc>
      </w:tr>
      <w:tr w:rsidR="00BB1885" w:rsidRPr="00BB1885" w14:paraId="014053E7" w14:textId="77777777" w:rsidTr="004357A1">
        <w:trPr>
          <w:trHeight w:val="23"/>
          <w:jc w:val="center"/>
        </w:trPr>
        <w:tc>
          <w:tcPr>
            <w:tcW w:w="764" w:type="dxa"/>
            <w:shd w:val="clear" w:color="auto" w:fill="auto"/>
            <w:vAlign w:val="center"/>
            <w:hideMark/>
          </w:tcPr>
          <w:p w14:paraId="6FDD1880" w14:textId="77777777" w:rsidR="00375658" w:rsidRPr="00BB1885" w:rsidRDefault="00375658" w:rsidP="004357A1">
            <w:pPr>
              <w:widowControl w:val="0"/>
              <w:jc w:val="center"/>
              <w:rPr>
                <w:sz w:val="20"/>
                <w:szCs w:val="20"/>
              </w:rPr>
            </w:pPr>
            <w:r w:rsidRPr="00BB1885">
              <w:rPr>
                <w:sz w:val="20"/>
                <w:szCs w:val="20"/>
              </w:rPr>
              <w:t>4.4.1</w:t>
            </w:r>
          </w:p>
        </w:tc>
        <w:tc>
          <w:tcPr>
            <w:tcW w:w="2146" w:type="dxa"/>
            <w:shd w:val="clear" w:color="auto" w:fill="auto"/>
            <w:vAlign w:val="center"/>
            <w:hideMark/>
          </w:tcPr>
          <w:p w14:paraId="1001EC66" w14:textId="77777777" w:rsidR="00375658" w:rsidRPr="00BB1885" w:rsidRDefault="00375658" w:rsidP="004357A1">
            <w:pPr>
              <w:widowControl w:val="0"/>
              <w:rPr>
                <w:sz w:val="20"/>
                <w:szCs w:val="20"/>
              </w:rPr>
            </w:pPr>
            <w:r w:rsidRPr="00BB1885">
              <w:rPr>
                <w:sz w:val="20"/>
                <w:szCs w:val="20"/>
              </w:rPr>
              <w:t> Одноставочный тариф</w:t>
            </w:r>
          </w:p>
        </w:tc>
        <w:tc>
          <w:tcPr>
            <w:tcW w:w="2146" w:type="dxa"/>
            <w:shd w:val="clear" w:color="auto" w:fill="auto"/>
            <w:vAlign w:val="center"/>
            <w:hideMark/>
          </w:tcPr>
          <w:p w14:paraId="34D6CF4F"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2FDBE3C4"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21BD966B"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3205C7FC" w14:textId="77777777" w:rsidTr="004357A1">
        <w:trPr>
          <w:trHeight w:val="23"/>
          <w:jc w:val="center"/>
        </w:trPr>
        <w:tc>
          <w:tcPr>
            <w:tcW w:w="764" w:type="dxa"/>
            <w:vMerge w:val="restart"/>
            <w:shd w:val="clear" w:color="auto" w:fill="auto"/>
            <w:vAlign w:val="center"/>
            <w:hideMark/>
          </w:tcPr>
          <w:p w14:paraId="1BDF6DE8" w14:textId="77777777" w:rsidR="00375658" w:rsidRPr="00BB1885" w:rsidRDefault="00375658" w:rsidP="004357A1">
            <w:pPr>
              <w:widowControl w:val="0"/>
              <w:jc w:val="center"/>
              <w:rPr>
                <w:sz w:val="20"/>
                <w:szCs w:val="20"/>
              </w:rPr>
            </w:pPr>
            <w:r w:rsidRPr="00BB1885">
              <w:rPr>
                <w:sz w:val="20"/>
                <w:szCs w:val="20"/>
              </w:rPr>
              <w:t>4.4.2</w:t>
            </w:r>
          </w:p>
        </w:tc>
        <w:tc>
          <w:tcPr>
            <w:tcW w:w="8582" w:type="dxa"/>
            <w:gridSpan w:val="4"/>
            <w:shd w:val="clear" w:color="auto" w:fill="auto"/>
            <w:vAlign w:val="center"/>
            <w:hideMark/>
          </w:tcPr>
          <w:p w14:paraId="65881E78" w14:textId="77777777" w:rsidR="00375658" w:rsidRPr="00BB1885" w:rsidRDefault="00375658" w:rsidP="004357A1">
            <w:pPr>
              <w:widowControl w:val="0"/>
              <w:rPr>
                <w:sz w:val="20"/>
                <w:szCs w:val="20"/>
              </w:rPr>
            </w:pPr>
            <w:r w:rsidRPr="00BB1885">
              <w:rPr>
                <w:sz w:val="20"/>
                <w:szCs w:val="20"/>
              </w:rPr>
              <w:t> Одноставочный тариф, дифференцированный по двум зонам суток *</w:t>
            </w:r>
          </w:p>
        </w:tc>
      </w:tr>
      <w:tr w:rsidR="00BB1885" w:rsidRPr="00BB1885" w14:paraId="39579D86" w14:textId="77777777" w:rsidTr="004357A1">
        <w:trPr>
          <w:trHeight w:val="23"/>
          <w:jc w:val="center"/>
        </w:trPr>
        <w:tc>
          <w:tcPr>
            <w:tcW w:w="764" w:type="dxa"/>
            <w:vMerge/>
            <w:shd w:val="clear" w:color="auto" w:fill="auto"/>
            <w:vAlign w:val="center"/>
            <w:hideMark/>
          </w:tcPr>
          <w:p w14:paraId="22D5DD60" w14:textId="77777777" w:rsidR="00375658" w:rsidRPr="00BB1885" w:rsidRDefault="00375658" w:rsidP="004357A1">
            <w:pPr>
              <w:widowControl w:val="0"/>
              <w:rPr>
                <w:sz w:val="20"/>
                <w:szCs w:val="20"/>
              </w:rPr>
            </w:pPr>
          </w:p>
        </w:tc>
        <w:tc>
          <w:tcPr>
            <w:tcW w:w="2146" w:type="dxa"/>
            <w:shd w:val="clear" w:color="auto" w:fill="auto"/>
            <w:vAlign w:val="center"/>
            <w:hideMark/>
          </w:tcPr>
          <w:p w14:paraId="019A62A7" w14:textId="77777777" w:rsidR="00375658" w:rsidRPr="00BB1885" w:rsidRDefault="00375658" w:rsidP="004357A1">
            <w:pPr>
              <w:widowControl w:val="0"/>
              <w:rPr>
                <w:sz w:val="20"/>
                <w:szCs w:val="20"/>
              </w:rPr>
            </w:pPr>
            <w:r w:rsidRPr="00BB1885">
              <w:rPr>
                <w:sz w:val="20"/>
                <w:szCs w:val="20"/>
              </w:rPr>
              <w:t> Дневная зона (пиковая и полупиковая)</w:t>
            </w:r>
          </w:p>
        </w:tc>
        <w:tc>
          <w:tcPr>
            <w:tcW w:w="2146" w:type="dxa"/>
            <w:shd w:val="clear" w:color="auto" w:fill="auto"/>
            <w:vAlign w:val="center"/>
            <w:hideMark/>
          </w:tcPr>
          <w:p w14:paraId="1AC74BAE"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6AAF0FBA" w14:textId="77777777" w:rsidR="00375658" w:rsidRPr="00BB1885" w:rsidRDefault="00375658" w:rsidP="004357A1">
            <w:pPr>
              <w:widowControl w:val="0"/>
              <w:jc w:val="center"/>
              <w:rPr>
                <w:sz w:val="20"/>
                <w:szCs w:val="20"/>
              </w:rPr>
            </w:pPr>
            <w:r w:rsidRPr="00BB1885">
              <w:rPr>
                <w:sz w:val="20"/>
                <w:szCs w:val="20"/>
              </w:rPr>
              <w:t>3,02</w:t>
            </w:r>
          </w:p>
        </w:tc>
        <w:tc>
          <w:tcPr>
            <w:tcW w:w="2144" w:type="dxa"/>
            <w:shd w:val="clear" w:color="auto" w:fill="auto"/>
            <w:vAlign w:val="center"/>
            <w:hideMark/>
          </w:tcPr>
          <w:p w14:paraId="58FB3CC8" w14:textId="77777777" w:rsidR="00375658" w:rsidRPr="00BB1885" w:rsidRDefault="00375658" w:rsidP="004357A1">
            <w:pPr>
              <w:widowControl w:val="0"/>
              <w:jc w:val="center"/>
              <w:rPr>
                <w:sz w:val="20"/>
                <w:szCs w:val="20"/>
              </w:rPr>
            </w:pPr>
            <w:r w:rsidRPr="00BB1885">
              <w:rPr>
                <w:sz w:val="20"/>
                <w:szCs w:val="20"/>
              </w:rPr>
              <w:t>3,12</w:t>
            </w:r>
          </w:p>
        </w:tc>
      </w:tr>
      <w:tr w:rsidR="00BB1885" w:rsidRPr="00BB1885" w14:paraId="4215F0A4" w14:textId="77777777" w:rsidTr="004357A1">
        <w:trPr>
          <w:trHeight w:val="23"/>
          <w:jc w:val="center"/>
        </w:trPr>
        <w:tc>
          <w:tcPr>
            <w:tcW w:w="764" w:type="dxa"/>
            <w:vMerge/>
            <w:shd w:val="clear" w:color="auto" w:fill="auto"/>
            <w:vAlign w:val="center"/>
            <w:hideMark/>
          </w:tcPr>
          <w:p w14:paraId="7142E17D" w14:textId="77777777" w:rsidR="00375658" w:rsidRPr="00BB1885" w:rsidRDefault="00375658" w:rsidP="004357A1">
            <w:pPr>
              <w:widowControl w:val="0"/>
              <w:rPr>
                <w:sz w:val="20"/>
                <w:szCs w:val="20"/>
              </w:rPr>
            </w:pPr>
          </w:p>
        </w:tc>
        <w:tc>
          <w:tcPr>
            <w:tcW w:w="2146" w:type="dxa"/>
            <w:shd w:val="clear" w:color="auto" w:fill="auto"/>
            <w:vAlign w:val="center"/>
            <w:hideMark/>
          </w:tcPr>
          <w:p w14:paraId="2DD16103" w14:textId="77777777" w:rsidR="00375658" w:rsidRPr="00BB1885" w:rsidRDefault="00375658" w:rsidP="004357A1">
            <w:pPr>
              <w:widowControl w:val="0"/>
              <w:rPr>
                <w:sz w:val="20"/>
                <w:szCs w:val="20"/>
              </w:rPr>
            </w:pPr>
            <w:r w:rsidRPr="00BB1885">
              <w:rPr>
                <w:sz w:val="20"/>
                <w:szCs w:val="20"/>
              </w:rPr>
              <w:t>Ночная зона</w:t>
            </w:r>
          </w:p>
        </w:tc>
        <w:tc>
          <w:tcPr>
            <w:tcW w:w="2146" w:type="dxa"/>
            <w:shd w:val="clear" w:color="auto" w:fill="auto"/>
            <w:vAlign w:val="center"/>
            <w:hideMark/>
          </w:tcPr>
          <w:p w14:paraId="54837972"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52D6DD95"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17FF8ECC" w14:textId="77777777" w:rsidR="00375658" w:rsidRPr="00BB1885" w:rsidRDefault="00375658" w:rsidP="004357A1">
            <w:pPr>
              <w:widowControl w:val="0"/>
              <w:jc w:val="center"/>
              <w:rPr>
                <w:sz w:val="20"/>
                <w:szCs w:val="20"/>
              </w:rPr>
            </w:pPr>
            <w:r w:rsidRPr="00BB1885">
              <w:rPr>
                <w:sz w:val="20"/>
                <w:szCs w:val="20"/>
              </w:rPr>
              <w:t>1,54</w:t>
            </w:r>
          </w:p>
        </w:tc>
      </w:tr>
      <w:tr w:rsidR="00BB1885" w:rsidRPr="00BB1885" w14:paraId="578DBE82" w14:textId="77777777" w:rsidTr="004357A1">
        <w:trPr>
          <w:trHeight w:val="23"/>
          <w:jc w:val="center"/>
        </w:trPr>
        <w:tc>
          <w:tcPr>
            <w:tcW w:w="764" w:type="dxa"/>
            <w:vMerge w:val="restart"/>
            <w:shd w:val="clear" w:color="auto" w:fill="auto"/>
            <w:vAlign w:val="center"/>
            <w:hideMark/>
          </w:tcPr>
          <w:p w14:paraId="5EBD96D2" w14:textId="77777777" w:rsidR="00375658" w:rsidRPr="00BB1885" w:rsidRDefault="00375658" w:rsidP="004357A1">
            <w:pPr>
              <w:widowControl w:val="0"/>
              <w:jc w:val="center"/>
              <w:rPr>
                <w:sz w:val="20"/>
                <w:szCs w:val="20"/>
              </w:rPr>
            </w:pPr>
            <w:r w:rsidRPr="00BB1885">
              <w:rPr>
                <w:sz w:val="20"/>
                <w:szCs w:val="20"/>
              </w:rPr>
              <w:t>4.4.3</w:t>
            </w:r>
          </w:p>
        </w:tc>
        <w:tc>
          <w:tcPr>
            <w:tcW w:w="8582" w:type="dxa"/>
            <w:gridSpan w:val="4"/>
            <w:shd w:val="clear" w:color="auto" w:fill="auto"/>
            <w:vAlign w:val="center"/>
            <w:hideMark/>
          </w:tcPr>
          <w:p w14:paraId="2A4FEEED" w14:textId="77777777" w:rsidR="00375658" w:rsidRPr="00BB1885" w:rsidRDefault="00375658" w:rsidP="004357A1">
            <w:pPr>
              <w:widowControl w:val="0"/>
              <w:rPr>
                <w:sz w:val="20"/>
                <w:szCs w:val="20"/>
              </w:rPr>
            </w:pPr>
            <w:r w:rsidRPr="00BB1885">
              <w:rPr>
                <w:sz w:val="20"/>
                <w:szCs w:val="20"/>
              </w:rPr>
              <w:t>Одноставочный тариф, дифференцированный по трем зонам суток *</w:t>
            </w:r>
          </w:p>
        </w:tc>
      </w:tr>
      <w:tr w:rsidR="00BB1885" w:rsidRPr="00BB1885" w14:paraId="52AD5EB6" w14:textId="77777777" w:rsidTr="004357A1">
        <w:trPr>
          <w:trHeight w:val="23"/>
          <w:jc w:val="center"/>
        </w:trPr>
        <w:tc>
          <w:tcPr>
            <w:tcW w:w="764" w:type="dxa"/>
            <w:vMerge/>
            <w:shd w:val="clear" w:color="auto" w:fill="auto"/>
            <w:vAlign w:val="center"/>
            <w:hideMark/>
          </w:tcPr>
          <w:p w14:paraId="73D254D8" w14:textId="77777777" w:rsidR="00375658" w:rsidRPr="00BB1885" w:rsidRDefault="00375658" w:rsidP="004357A1">
            <w:pPr>
              <w:widowControl w:val="0"/>
              <w:rPr>
                <w:sz w:val="20"/>
                <w:szCs w:val="20"/>
              </w:rPr>
            </w:pPr>
          </w:p>
        </w:tc>
        <w:tc>
          <w:tcPr>
            <w:tcW w:w="2146" w:type="dxa"/>
            <w:shd w:val="clear" w:color="auto" w:fill="auto"/>
            <w:vAlign w:val="center"/>
            <w:hideMark/>
          </w:tcPr>
          <w:p w14:paraId="670DD794" w14:textId="77777777" w:rsidR="00375658" w:rsidRPr="00BB1885" w:rsidRDefault="00375658" w:rsidP="004357A1">
            <w:pPr>
              <w:widowControl w:val="0"/>
              <w:rPr>
                <w:sz w:val="20"/>
                <w:szCs w:val="20"/>
              </w:rPr>
            </w:pPr>
            <w:r w:rsidRPr="00BB1885">
              <w:rPr>
                <w:sz w:val="20"/>
                <w:szCs w:val="20"/>
              </w:rPr>
              <w:t>Пиковая зона</w:t>
            </w:r>
          </w:p>
        </w:tc>
        <w:tc>
          <w:tcPr>
            <w:tcW w:w="2146" w:type="dxa"/>
            <w:shd w:val="clear" w:color="auto" w:fill="auto"/>
            <w:vAlign w:val="center"/>
            <w:hideMark/>
          </w:tcPr>
          <w:p w14:paraId="19144560"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39B629F9" w14:textId="77777777" w:rsidR="00375658" w:rsidRPr="00BB1885" w:rsidRDefault="00375658" w:rsidP="004357A1">
            <w:pPr>
              <w:widowControl w:val="0"/>
              <w:jc w:val="center"/>
              <w:rPr>
                <w:sz w:val="20"/>
                <w:szCs w:val="20"/>
              </w:rPr>
            </w:pPr>
            <w:r w:rsidRPr="00BB1885">
              <w:rPr>
                <w:sz w:val="20"/>
                <w:szCs w:val="20"/>
              </w:rPr>
              <w:t>3,04</w:t>
            </w:r>
          </w:p>
        </w:tc>
        <w:tc>
          <w:tcPr>
            <w:tcW w:w="2144" w:type="dxa"/>
            <w:shd w:val="clear" w:color="auto" w:fill="auto"/>
            <w:vAlign w:val="center"/>
            <w:hideMark/>
          </w:tcPr>
          <w:p w14:paraId="1C7514D8" w14:textId="77777777" w:rsidR="00375658" w:rsidRPr="00BB1885" w:rsidRDefault="00375658" w:rsidP="004357A1">
            <w:pPr>
              <w:widowControl w:val="0"/>
              <w:jc w:val="center"/>
              <w:rPr>
                <w:sz w:val="20"/>
                <w:szCs w:val="20"/>
              </w:rPr>
            </w:pPr>
            <w:r w:rsidRPr="00BB1885">
              <w:rPr>
                <w:sz w:val="20"/>
                <w:szCs w:val="20"/>
              </w:rPr>
              <w:t>3,14</w:t>
            </w:r>
          </w:p>
        </w:tc>
      </w:tr>
      <w:tr w:rsidR="00BB1885" w:rsidRPr="00BB1885" w14:paraId="421148D7" w14:textId="77777777" w:rsidTr="004357A1">
        <w:trPr>
          <w:trHeight w:val="23"/>
          <w:jc w:val="center"/>
        </w:trPr>
        <w:tc>
          <w:tcPr>
            <w:tcW w:w="764" w:type="dxa"/>
            <w:vMerge/>
            <w:shd w:val="clear" w:color="auto" w:fill="auto"/>
            <w:vAlign w:val="center"/>
            <w:hideMark/>
          </w:tcPr>
          <w:p w14:paraId="60174774" w14:textId="77777777" w:rsidR="00375658" w:rsidRPr="00BB1885" w:rsidRDefault="00375658" w:rsidP="004357A1">
            <w:pPr>
              <w:widowControl w:val="0"/>
              <w:rPr>
                <w:sz w:val="20"/>
                <w:szCs w:val="20"/>
              </w:rPr>
            </w:pPr>
          </w:p>
        </w:tc>
        <w:tc>
          <w:tcPr>
            <w:tcW w:w="2146" w:type="dxa"/>
            <w:shd w:val="clear" w:color="auto" w:fill="auto"/>
            <w:vAlign w:val="center"/>
            <w:hideMark/>
          </w:tcPr>
          <w:p w14:paraId="781D1716" w14:textId="77777777" w:rsidR="00375658" w:rsidRPr="00BB1885" w:rsidRDefault="00375658" w:rsidP="004357A1">
            <w:pPr>
              <w:widowControl w:val="0"/>
              <w:rPr>
                <w:sz w:val="20"/>
                <w:szCs w:val="20"/>
              </w:rPr>
            </w:pPr>
            <w:r w:rsidRPr="00BB1885">
              <w:rPr>
                <w:sz w:val="20"/>
                <w:szCs w:val="20"/>
              </w:rPr>
              <w:t>Полупиковая зона</w:t>
            </w:r>
          </w:p>
        </w:tc>
        <w:tc>
          <w:tcPr>
            <w:tcW w:w="2146" w:type="dxa"/>
            <w:shd w:val="clear" w:color="auto" w:fill="auto"/>
            <w:vAlign w:val="center"/>
            <w:hideMark/>
          </w:tcPr>
          <w:p w14:paraId="0F0BA10E"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4C2E4584" w14:textId="77777777" w:rsidR="00375658" w:rsidRPr="00BB1885" w:rsidRDefault="00375658" w:rsidP="004357A1">
            <w:pPr>
              <w:widowControl w:val="0"/>
              <w:jc w:val="center"/>
              <w:rPr>
                <w:sz w:val="20"/>
                <w:szCs w:val="20"/>
              </w:rPr>
            </w:pPr>
            <w:r w:rsidRPr="00BB1885">
              <w:rPr>
                <w:sz w:val="20"/>
                <w:szCs w:val="20"/>
              </w:rPr>
              <w:t>2,97</w:t>
            </w:r>
          </w:p>
        </w:tc>
        <w:tc>
          <w:tcPr>
            <w:tcW w:w="2144" w:type="dxa"/>
            <w:shd w:val="clear" w:color="auto" w:fill="auto"/>
            <w:vAlign w:val="center"/>
            <w:hideMark/>
          </w:tcPr>
          <w:p w14:paraId="262DB1F8" w14:textId="77777777" w:rsidR="00375658" w:rsidRPr="00BB1885" w:rsidRDefault="00375658" w:rsidP="004357A1">
            <w:pPr>
              <w:widowControl w:val="0"/>
              <w:jc w:val="center"/>
              <w:rPr>
                <w:sz w:val="20"/>
                <w:szCs w:val="20"/>
              </w:rPr>
            </w:pPr>
            <w:r w:rsidRPr="00BB1885">
              <w:rPr>
                <w:sz w:val="20"/>
                <w:szCs w:val="20"/>
              </w:rPr>
              <w:t>3,07</w:t>
            </w:r>
          </w:p>
        </w:tc>
      </w:tr>
      <w:tr w:rsidR="00BB1885" w:rsidRPr="00BB1885" w14:paraId="44B00EE7" w14:textId="77777777" w:rsidTr="004357A1">
        <w:trPr>
          <w:trHeight w:val="23"/>
          <w:jc w:val="center"/>
        </w:trPr>
        <w:tc>
          <w:tcPr>
            <w:tcW w:w="764" w:type="dxa"/>
            <w:vMerge/>
            <w:shd w:val="clear" w:color="auto" w:fill="auto"/>
            <w:vAlign w:val="center"/>
            <w:hideMark/>
          </w:tcPr>
          <w:p w14:paraId="2C244077" w14:textId="77777777" w:rsidR="00375658" w:rsidRPr="00BB1885" w:rsidRDefault="00375658" w:rsidP="004357A1">
            <w:pPr>
              <w:widowControl w:val="0"/>
              <w:rPr>
                <w:sz w:val="20"/>
                <w:szCs w:val="20"/>
              </w:rPr>
            </w:pPr>
          </w:p>
        </w:tc>
        <w:tc>
          <w:tcPr>
            <w:tcW w:w="2146" w:type="dxa"/>
            <w:shd w:val="clear" w:color="auto" w:fill="auto"/>
            <w:vAlign w:val="center"/>
            <w:hideMark/>
          </w:tcPr>
          <w:p w14:paraId="05C9DF57" w14:textId="77777777" w:rsidR="00375658" w:rsidRPr="00BB1885" w:rsidRDefault="00375658" w:rsidP="004357A1">
            <w:pPr>
              <w:widowControl w:val="0"/>
              <w:rPr>
                <w:sz w:val="20"/>
                <w:szCs w:val="20"/>
              </w:rPr>
            </w:pPr>
            <w:r w:rsidRPr="00BB1885">
              <w:rPr>
                <w:sz w:val="20"/>
                <w:szCs w:val="20"/>
              </w:rPr>
              <w:t> Ночная зона</w:t>
            </w:r>
          </w:p>
        </w:tc>
        <w:tc>
          <w:tcPr>
            <w:tcW w:w="2146" w:type="dxa"/>
            <w:shd w:val="clear" w:color="auto" w:fill="auto"/>
            <w:vAlign w:val="center"/>
            <w:hideMark/>
          </w:tcPr>
          <w:p w14:paraId="2C89B25F" w14:textId="77777777" w:rsidR="00375658" w:rsidRPr="00BB1885" w:rsidRDefault="00375658" w:rsidP="004357A1">
            <w:pPr>
              <w:widowControl w:val="0"/>
              <w:jc w:val="center"/>
              <w:rPr>
                <w:sz w:val="20"/>
                <w:szCs w:val="20"/>
              </w:rPr>
            </w:pPr>
            <w:r w:rsidRPr="00BB1885">
              <w:rPr>
                <w:sz w:val="20"/>
                <w:szCs w:val="20"/>
              </w:rPr>
              <w:t>руб./кВт·ч</w:t>
            </w:r>
          </w:p>
        </w:tc>
        <w:tc>
          <w:tcPr>
            <w:tcW w:w="2146" w:type="dxa"/>
            <w:shd w:val="clear" w:color="auto" w:fill="auto"/>
            <w:vAlign w:val="center"/>
            <w:hideMark/>
          </w:tcPr>
          <w:p w14:paraId="398CAEF8" w14:textId="77777777" w:rsidR="00375658" w:rsidRPr="00BB1885" w:rsidRDefault="00375658" w:rsidP="004357A1">
            <w:pPr>
              <w:widowControl w:val="0"/>
              <w:jc w:val="center"/>
              <w:rPr>
                <w:sz w:val="20"/>
                <w:szCs w:val="20"/>
              </w:rPr>
            </w:pPr>
            <w:r w:rsidRPr="00BB1885">
              <w:rPr>
                <w:sz w:val="20"/>
                <w:szCs w:val="20"/>
              </w:rPr>
              <w:t>1,49</w:t>
            </w:r>
          </w:p>
        </w:tc>
        <w:tc>
          <w:tcPr>
            <w:tcW w:w="2144" w:type="dxa"/>
            <w:shd w:val="clear" w:color="auto" w:fill="auto"/>
            <w:vAlign w:val="center"/>
            <w:hideMark/>
          </w:tcPr>
          <w:p w14:paraId="65212C5E" w14:textId="77777777" w:rsidR="00375658" w:rsidRPr="00BB1885" w:rsidRDefault="00375658" w:rsidP="004357A1">
            <w:pPr>
              <w:widowControl w:val="0"/>
              <w:jc w:val="center"/>
              <w:rPr>
                <w:sz w:val="20"/>
                <w:szCs w:val="20"/>
              </w:rPr>
            </w:pPr>
            <w:r w:rsidRPr="00BB1885">
              <w:rPr>
                <w:sz w:val="20"/>
                <w:szCs w:val="20"/>
              </w:rPr>
              <w:t>1,54</w:t>
            </w:r>
          </w:p>
        </w:tc>
      </w:tr>
    </w:tbl>
    <w:p w14:paraId="0E7C9448" w14:textId="77777777" w:rsidR="00212B5C" w:rsidRPr="00BB1885" w:rsidRDefault="00212B5C">
      <w:pPr>
        <w:spacing w:after="160" w:line="259" w:lineRule="auto"/>
        <w:rPr>
          <w:rFonts w:eastAsiaTheme="majorEastAsia"/>
          <w:b/>
          <w:sz w:val="28"/>
          <w:szCs w:val="26"/>
        </w:rPr>
      </w:pPr>
      <w:bookmarkStart w:id="68" w:name="_Toc84670766"/>
      <w:bookmarkStart w:id="69" w:name="_Toc490233812"/>
      <w:r w:rsidRPr="00BB1885">
        <w:rPr>
          <w:rFonts w:eastAsiaTheme="majorEastAsia"/>
          <w:b/>
          <w:sz w:val="28"/>
          <w:szCs w:val="26"/>
        </w:rPr>
        <w:br w:type="page"/>
      </w:r>
    </w:p>
    <w:p w14:paraId="6EB7B5A1" w14:textId="77777777" w:rsidR="00FD240C" w:rsidRPr="00BB1885" w:rsidRDefault="00FD240C" w:rsidP="00C8431D">
      <w:pPr>
        <w:pStyle w:val="22"/>
        <w:spacing w:line="360" w:lineRule="auto"/>
        <w:rPr>
          <w:rFonts w:cs="Times New Roman"/>
          <w:color w:val="auto"/>
        </w:rPr>
      </w:pPr>
      <w:bookmarkStart w:id="70" w:name="_Toc86343244"/>
      <w:bookmarkStart w:id="71" w:name="_Toc490233811"/>
      <w:r w:rsidRPr="00BB1885">
        <w:rPr>
          <w:rFonts w:cs="Times New Roman"/>
          <w:color w:val="auto"/>
        </w:rPr>
        <w:lastRenderedPageBreak/>
        <w:t>3.2. Характеристика состояния и проблем системы теплоснабжения</w:t>
      </w:r>
      <w:bookmarkEnd w:id="70"/>
    </w:p>
    <w:p w14:paraId="18BFCA3E" w14:textId="77777777" w:rsidR="00FD240C" w:rsidRPr="00BB1885" w:rsidRDefault="00FD240C" w:rsidP="00C8431D">
      <w:pPr>
        <w:pStyle w:val="31"/>
        <w:spacing w:line="360" w:lineRule="auto"/>
        <w:rPr>
          <w:rFonts w:cs="Times New Roman"/>
          <w:color w:val="auto"/>
        </w:rPr>
      </w:pPr>
      <w:bookmarkStart w:id="72" w:name="_Toc84670767"/>
      <w:bookmarkStart w:id="73" w:name="_Toc86343245"/>
      <w:r w:rsidRPr="00BB1885">
        <w:rPr>
          <w:rFonts w:cs="Times New Roman"/>
          <w:color w:val="auto"/>
        </w:rPr>
        <w:t>3.2.1. Описание организационной структуры, формы собственности и системы договоров между организациями, а также с потребителями</w:t>
      </w:r>
      <w:bookmarkEnd w:id="72"/>
      <w:bookmarkEnd w:id="73"/>
    </w:p>
    <w:p w14:paraId="10BE5D9B" w14:textId="77777777" w:rsidR="00FD240C" w:rsidRPr="00BB1885" w:rsidRDefault="00FD240C" w:rsidP="00393E80">
      <w:pPr>
        <w:pStyle w:val="af0"/>
        <w:spacing w:line="360" w:lineRule="auto"/>
        <w:ind w:left="0" w:firstLine="709"/>
        <w:jc w:val="both"/>
      </w:pPr>
      <w:r w:rsidRPr="00BB1885">
        <w:t>Структура теплоснабжения сельского поселения Карымкары представляет собой централизованное производство, передачу по тепловым сетям тепловой энергии до потребителя, разделенное между разными юридическими лицами, автономное и индивидуальное теплоснабжение.</w:t>
      </w:r>
    </w:p>
    <w:p w14:paraId="7219B5CF" w14:textId="77777777" w:rsidR="00FD240C" w:rsidRPr="00BB1885" w:rsidRDefault="00FD240C" w:rsidP="00393E80">
      <w:pPr>
        <w:pStyle w:val="af0"/>
        <w:spacing w:line="360" w:lineRule="auto"/>
        <w:ind w:left="0" w:firstLine="709"/>
        <w:jc w:val="both"/>
      </w:pPr>
      <w:r w:rsidRPr="00BB1885">
        <w:t xml:space="preserve">Главным поставщиком тепла для населения и предприятий сельского поселения является МП ЖКХ МО сельское поселение Карымкары, выступая для абонентов, подключённых к тепловым сетям котельной теплоснабжающей организацией. </w:t>
      </w:r>
    </w:p>
    <w:p w14:paraId="5F60B05F" w14:textId="77777777" w:rsidR="00FD240C" w:rsidRPr="00BB1885" w:rsidRDefault="00FD240C" w:rsidP="00393E80">
      <w:pPr>
        <w:pStyle w:val="af0"/>
        <w:spacing w:line="360" w:lineRule="auto"/>
        <w:ind w:left="0" w:firstLine="709"/>
        <w:jc w:val="both"/>
      </w:pPr>
      <w:r w:rsidRPr="00BB1885">
        <w:t xml:space="preserve">Зоны эксплуатационной ответственности теплоснабжающих и теплосетевых организаций представлены на рисунке </w:t>
      </w:r>
      <w:proofErr w:type="gramStart"/>
      <w:r w:rsidRPr="00BB1885">
        <w:t>1 - 3</w:t>
      </w:r>
      <w:proofErr w:type="gramEnd"/>
      <w:r w:rsidRPr="00BB1885">
        <w:t>.</w:t>
      </w:r>
    </w:p>
    <w:p w14:paraId="1B5B1530" w14:textId="77777777" w:rsidR="00FD240C" w:rsidRPr="00BB1885" w:rsidRDefault="00FD240C">
      <w:pPr>
        <w:spacing w:after="160" w:line="259" w:lineRule="auto"/>
        <w:sectPr w:rsidR="00FD240C" w:rsidRPr="00BB1885" w:rsidSect="00433FA9">
          <w:footerReference w:type="default" r:id="rId16"/>
          <w:pgSz w:w="11907" w:h="16840" w:code="9"/>
          <w:pgMar w:top="1134" w:right="850" w:bottom="1134" w:left="1701" w:header="340" w:footer="454" w:gutter="0"/>
          <w:cols w:space="720"/>
        </w:sectPr>
      </w:pPr>
      <w:r w:rsidRPr="00BB1885">
        <w:br w:type="page"/>
      </w:r>
    </w:p>
    <w:p w14:paraId="1048A2C4" w14:textId="77777777" w:rsidR="00FD240C" w:rsidRPr="00BB1885" w:rsidRDefault="00FD240C" w:rsidP="00C0694F">
      <w:pPr>
        <w:jc w:val="center"/>
      </w:pPr>
      <w:r w:rsidRPr="00BB1885">
        <w:rPr>
          <w:noProof/>
        </w:rPr>
        <w:lastRenderedPageBreak/>
        <w:drawing>
          <wp:inline distT="0" distB="0" distL="0" distR="0" wp14:anchorId="7396B18F" wp14:editId="7726A784">
            <wp:extent cx="5941060" cy="8090535"/>
            <wp:effectExtent l="0" t="0" r="254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1060" cy="8090535"/>
                    </a:xfrm>
                    <a:prstGeom prst="rect">
                      <a:avLst/>
                    </a:prstGeom>
                  </pic:spPr>
                </pic:pic>
              </a:graphicData>
            </a:graphic>
          </wp:inline>
        </w:drawing>
      </w:r>
    </w:p>
    <w:p w14:paraId="4D98E1E4" w14:textId="1D8CC591" w:rsidR="00FD240C" w:rsidRPr="00BB1885" w:rsidRDefault="00FD240C" w:rsidP="005C186A">
      <w:pPr>
        <w:jc w:val="center"/>
        <w:rPr>
          <w:b/>
          <w:bCs/>
        </w:rPr>
      </w:pPr>
      <w:r w:rsidRPr="00BB1885">
        <w:rPr>
          <w:b/>
        </w:rPr>
        <w:t xml:space="preserve">Рисунок </w:t>
      </w:r>
      <w:r w:rsidRPr="00BB1885">
        <w:rPr>
          <w:b/>
        </w:rPr>
        <w:fldChar w:fldCharType="begin"/>
      </w:r>
      <w:r w:rsidRPr="00BB1885">
        <w:rPr>
          <w:b/>
        </w:rPr>
        <w:instrText xml:space="preserve"> SEQ Рисунок \* ARABIC \* MERGEFORMAT </w:instrText>
      </w:r>
      <w:r w:rsidRPr="00BB1885">
        <w:rPr>
          <w:b/>
        </w:rPr>
        <w:fldChar w:fldCharType="separate"/>
      </w:r>
      <w:r w:rsidR="003F733D" w:rsidRPr="00BB1885">
        <w:rPr>
          <w:b/>
          <w:noProof/>
        </w:rPr>
        <w:t>2</w:t>
      </w:r>
      <w:r w:rsidRPr="00BB1885">
        <w:rPr>
          <w:b/>
        </w:rPr>
        <w:fldChar w:fldCharType="end"/>
      </w:r>
      <w:r w:rsidRPr="00BB1885">
        <w:rPr>
          <w:bCs/>
        </w:rPr>
        <w:t xml:space="preserve"> - </w:t>
      </w:r>
      <w:r w:rsidRPr="00BB1885">
        <w:rPr>
          <w:b/>
          <w:bCs/>
        </w:rPr>
        <w:t xml:space="preserve">Зоны эксплуатационной ответственности Котельная № 2, по ул. Кедровая, 27 МП ЖКХ МО сельское поселение Карымкары на </w:t>
      </w:r>
    </w:p>
    <w:p w14:paraId="7D1EB381" w14:textId="77777777" w:rsidR="00FD240C" w:rsidRPr="00BB1885" w:rsidRDefault="00FD240C" w:rsidP="005C186A">
      <w:pPr>
        <w:jc w:val="center"/>
      </w:pPr>
      <w:r w:rsidRPr="00BB1885">
        <w:rPr>
          <w:b/>
          <w:bCs/>
        </w:rPr>
        <w:t>территории п. Карымкары</w:t>
      </w:r>
    </w:p>
    <w:p w14:paraId="1DD9473D" w14:textId="77777777" w:rsidR="00FD240C" w:rsidRPr="00BB1885" w:rsidRDefault="00FD240C" w:rsidP="006E48FB">
      <w:pPr>
        <w:spacing w:after="160" w:line="259" w:lineRule="auto"/>
        <w:jc w:val="center"/>
      </w:pPr>
      <w:r w:rsidRPr="00BB1885">
        <w:rPr>
          <w:noProof/>
        </w:rPr>
        <w:lastRenderedPageBreak/>
        <w:drawing>
          <wp:inline distT="0" distB="0" distL="0" distR="0" wp14:anchorId="20F57ACD" wp14:editId="0474CA17">
            <wp:extent cx="5553075" cy="347096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53982" cy="3471536"/>
                    </a:xfrm>
                    <a:prstGeom prst="rect">
                      <a:avLst/>
                    </a:prstGeom>
                  </pic:spPr>
                </pic:pic>
              </a:graphicData>
            </a:graphic>
          </wp:inline>
        </w:drawing>
      </w:r>
    </w:p>
    <w:p w14:paraId="338EADE0" w14:textId="0F8102E3" w:rsidR="00FD240C" w:rsidRPr="00BB1885" w:rsidRDefault="00FD240C" w:rsidP="005C186A">
      <w:pPr>
        <w:spacing w:before="120" w:after="120" w:line="360" w:lineRule="auto"/>
        <w:jc w:val="center"/>
        <w:rPr>
          <w:b/>
          <w:bCs/>
        </w:rPr>
      </w:pPr>
      <w:r w:rsidRPr="00BB1885">
        <w:rPr>
          <w:b/>
        </w:rPr>
        <w:t xml:space="preserve">Рисунок </w:t>
      </w:r>
      <w:r w:rsidRPr="00BB1885">
        <w:rPr>
          <w:b/>
        </w:rPr>
        <w:fldChar w:fldCharType="begin"/>
      </w:r>
      <w:r w:rsidRPr="00BB1885">
        <w:rPr>
          <w:b/>
        </w:rPr>
        <w:instrText xml:space="preserve"> SEQ Рисунок \* ARABIC \* MERGEFORMAT </w:instrText>
      </w:r>
      <w:r w:rsidRPr="00BB1885">
        <w:rPr>
          <w:b/>
        </w:rPr>
        <w:fldChar w:fldCharType="separate"/>
      </w:r>
      <w:r w:rsidR="003F733D" w:rsidRPr="00BB1885">
        <w:rPr>
          <w:b/>
          <w:noProof/>
        </w:rPr>
        <w:t>3</w:t>
      </w:r>
      <w:r w:rsidRPr="00BB1885">
        <w:rPr>
          <w:b/>
        </w:rPr>
        <w:fldChar w:fldCharType="end"/>
      </w:r>
      <w:r w:rsidRPr="00BB1885">
        <w:rPr>
          <w:bCs/>
        </w:rPr>
        <w:t xml:space="preserve"> - </w:t>
      </w:r>
      <w:r w:rsidRPr="00BB1885">
        <w:rPr>
          <w:b/>
          <w:bCs/>
        </w:rPr>
        <w:t>Зона эксплуатационной ответственности Котельная № 3, по ул. Комсомольская, 12а МП ЖКХ МО сельское поселение Карымкары на территории п. Карымкары</w:t>
      </w:r>
      <w:r w:rsidRPr="00BB1885">
        <w:rPr>
          <w:b/>
          <w:bCs/>
        </w:rPr>
        <w:cr/>
      </w:r>
    </w:p>
    <w:p w14:paraId="03B1457E" w14:textId="77777777" w:rsidR="00FD240C" w:rsidRPr="00BB1885" w:rsidRDefault="00FD240C" w:rsidP="005C186A">
      <w:pPr>
        <w:spacing w:before="120" w:after="120" w:line="360" w:lineRule="auto"/>
        <w:jc w:val="center"/>
        <w:rPr>
          <w:b/>
          <w:bCs/>
        </w:rPr>
      </w:pPr>
      <w:r w:rsidRPr="00BB1885">
        <w:rPr>
          <w:noProof/>
        </w:rPr>
        <w:drawing>
          <wp:inline distT="0" distB="0" distL="0" distR="0" wp14:anchorId="0F799000" wp14:editId="459619F4">
            <wp:extent cx="5514975" cy="326058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23580" cy="3265674"/>
                    </a:xfrm>
                    <a:prstGeom prst="rect">
                      <a:avLst/>
                    </a:prstGeom>
                  </pic:spPr>
                </pic:pic>
              </a:graphicData>
            </a:graphic>
          </wp:inline>
        </w:drawing>
      </w:r>
    </w:p>
    <w:p w14:paraId="6615BF32" w14:textId="02651401" w:rsidR="00FD240C" w:rsidRPr="00BB1885" w:rsidRDefault="00FD240C" w:rsidP="005C186A">
      <w:pPr>
        <w:spacing w:before="120" w:after="120" w:line="360" w:lineRule="auto"/>
        <w:jc w:val="center"/>
        <w:rPr>
          <w:b/>
          <w:bCs/>
        </w:rPr>
      </w:pPr>
      <w:r w:rsidRPr="00BB1885">
        <w:rPr>
          <w:b/>
        </w:rPr>
        <w:t xml:space="preserve">Рисунок </w:t>
      </w:r>
      <w:r w:rsidRPr="00BB1885">
        <w:rPr>
          <w:b/>
        </w:rPr>
        <w:fldChar w:fldCharType="begin"/>
      </w:r>
      <w:r w:rsidRPr="00BB1885">
        <w:rPr>
          <w:b/>
        </w:rPr>
        <w:instrText xml:space="preserve"> SEQ Рисунок \* ARABIC \* MERGEFORMAT </w:instrText>
      </w:r>
      <w:r w:rsidRPr="00BB1885">
        <w:rPr>
          <w:b/>
        </w:rPr>
        <w:fldChar w:fldCharType="separate"/>
      </w:r>
      <w:r w:rsidR="003F733D" w:rsidRPr="00BB1885">
        <w:rPr>
          <w:b/>
          <w:noProof/>
        </w:rPr>
        <w:t>4</w:t>
      </w:r>
      <w:r w:rsidRPr="00BB1885">
        <w:rPr>
          <w:b/>
        </w:rPr>
        <w:fldChar w:fldCharType="end"/>
      </w:r>
      <w:r w:rsidRPr="00BB1885">
        <w:rPr>
          <w:bCs/>
        </w:rPr>
        <w:t xml:space="preserve"> - </w:t>
      </w:r>
      <w:r w:rsidRPr="00BB1885">
        <w:rPr>
          <w:b/>
          <w:bCs/>
        </w:rPr>
        <w:t>Зона эксплуатационной ответственности Котельная № 4, по ул. Речная, 34а МП ЖКХ МО сельское поселение Карымкары на территории п. Горнореченск</w:t>
      </w:r>
      <w:r w:rsidRPr="00BB1885">
        <w:rPr>
          <w:b/>
          <w:bCs/>
        </w:rPr>
        <w:cr/>
      </w:r>
    </w:p>
    <w:p w14:paraId="6B54DC1E" w14:textId="77777777" w:rsidR="00FD240C" w:rsidRPr="00BB1885" w:rsidRDefault="00FD240C" w:rsidP="005C186A">
      <w:pPr>
        <w:spacing w:before="120" w:after="120" w:line="360" w:lineRule="auto"/>
        <w:jc w:val="center"/>
        <w:rPr>
          <w:b/>
          <w:bCs/>
        </w:rPr>
        <w:sectPr w:rsidR="00FD240C" w:rsidRPr="00BB1885" w:rsidSect="00433FA9">
          <w:footerReference w:type="even" r:id="rId20"/>
          <w:pgSz w:w="11907" w:h="16840" w:code="9"/>
          <w:pgMar w:top="1134" w:right="680" w:bottom="1247" w:left="1701" w:header="567" w:footer="567" w:gutter="0"/>
          <w:cols w:space="720"/>
          <w:docGrid w:linePitch="299"/>
        </w:sectPr>
      </w:pPr>
    </w:p>
    <w:p w14:paraId="19BCF156" w14:textId="77777777" w:rsidR="00FD240C" w:rsidRPr="00BB1885" w:rsidRDefault="00FD240C" w:rsidP="00C8431D">
      <w:pPr>
        <w:pStyle w:val="31"/>
        <w:spacing w:line="360" w:lineRule="auto"/>
        <w:rPr>
          <w:rFonts w:cs="Times New Roman"/>
          <w:color w:val="auto"/>
        </w:rPr>
      </w:pPr>
      <w:bookmarkStart w:id="74" w:name="_Toc84670768"/>
      <w:bookmarkStart w:id="75" w:name="_Toc86343246"/>
      <w:r w:rsidRPr="00BB1885">
        <w:rPr>
          <w:rFonts w:cs="Times New Roman"/>
          <w:color w:val="auto"/>
        </w:rPr>
        <w:lastRenderedPageBreak/>
        <w:t>3.2.2. Анализ существующего технического состояния</w:t>
      </w:r>
      <w:bookmarkEnd w:id="74"/>
      <w:bookmarkEnd w:id="75"/>
    </w:p>
    <w:p w14:paraId="0083243F" w14:textId="77777777" w:rsidR="00FD240C" w:rsidRPr="00BB1885" w:rsidRDefault="00FD240C" w:rsidP="00C8431D">
      <w:pPr>
        <w:pStyle w:val="55"/>
        <w:spacing w:line="360" w:lineRule="auto"/>
      </w:pPr>
      <w:r w:rsidRPr="00BB1885">
        <w:t>3.2.2.1. Анализ эффективности и надежности имеющихся источников</w:t>
      </w:r>
    </w:p>
    <w:p w14:paraId="42123A9C" w14:textId="4F3D7190" w:rsidR="00FD240C" w:rsidRPr="00BB1885" w:rsidRDefault="00FD240C" w:rsidP="006E48FB">
      <w:pPr>
        <w:pStyle w:val="af0"/>
        <w:spacing w:before="120" w:after="120" w:line="360" w:lineRule="auto"/>
        <w:ind w:left="0" w:firstLine="709"/>
        <w:jc w:val="both"/>
      </w:pPr>
      <w:r w:rsidRPr="00BB1885">
        <w:t>Централизованное теплоснабжение сельского поселения осуществляется от 3 котельных, а также их тепловых сетей, состоящих в реестре муниципальной собственности сельского поселения и находящихся в хозяйственном ведении МП ЖКХ МО сельское поселение Карымкары. Система теплоснабжения является закрытой. Состав и технические характеристики основного оборудования котельных приведены в таблице</w:t>
      </w:r>
      <w:r w:rsidRPr="00BB1885">
        <w:rPr>
          <w:noProof/>
        </w:rPr>
        <w:fldChar w:fldCharType="begin"/>
      </w:r>
      <w:r w:rsidRPr="00BB1885">
        <w:instrText xml:space="preserve"> REF _Ref32486050 \h </w:instrText>
      </w:r>
      <w:r w:rsidRPr="00BB1885">
        <w:rPr>
          <w:noProof/>
        </w:rPr>
        <w:instrText xml:space="preserve"> \* MERGEFORMAT </w:instrText>
      </w:r>
      <w:r w:rsidRPr="00BB1885">
        <w:rPr>
          <w:noProof/>
        </w:rPr>
      </w:r>
      <w:r w:rsidR="00BB1885" w:rsidRPr="00BB1885">
        <w:rPr>
          <w:noProof/>
        </w:rPr>
        <w:fldChar w:fldCharType="separate"/>
      </w:r>
      <w:r w:rsidRPr="00BB1885">
        <w:rPr>
          <w:noProof/>
        </w:rPr>
        <w:fldChar w:fldCharType="end"/>
      </w:r>
      <w:r w:rsidRPr="00BB1885">
        <w:t>.</w:t>
      </w:r>
    </w:p>
    <w:p w14:paraId="505F5594" w14:textId="6F5D15ED" w:rsidR="00FD240C" w:rsidRPr="00BB1885" w:rsidRDefault="00FD240C" w:rsidP="00E06E77">
      <w:pPr>
        <w:pStyle w:val="af2"/>
        <w:keepNext/>
        <w:spacing w:after="0" w:line="360" w:lineRule="auto"/>
        <w:ind w:firstLine="710"/>
        <w:jc w:val="center"/>
        <w:rPr>
          <w:color w:val="auto"/>
        </w:rPr>
      </w:pPr>
      <w:r w:rsidRPr="00BB1885">
        <w:rPr>
          <w:color w:val="auto"/>
        </w:rPr>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24</w:t>
      </w:r>
      <w:r w:rsidRPr="00BB1885">
        <w:rPr>
          <w:noProof/>
          <w:color w:val="auto"/>
        </w:rPr>
        <w:fldChar w:fldCharType="end"/>
      </w:r>
      <w:r w:rsidRPr="00BB1885">
        <w:rPr>
          <w:color w:val="auto"/>
        </w:rPr>
        <w:t xml:space="preserve"> - Состав и технические характеристики основного оборудования котельных в зоне деятельности теплоснабжающих организаций по данным на 2021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95"/>
        <w:gridCol w:w="1597"/>
        <w:gridCol w:w="440"/>
        <w:gridCol w:w="769"/>
        <w:gridCol w:w="1374"/>
        <w:gridCol w:w="1167"/>
        <w:gridCol w:w="1142"/>
        <w:gridCol w:w="1184"/>
        <w:gridCol w:w="748"/>
      </w:tblGrid>
      <w:tr w:rsidR="00BB1885" w:rsidRPr="00BB1885" w14:paraId="1331906B" w14:textId="77777777" w:rsidTr="009F7F41">
        <w:trPr>
          <w:trHeight w:val="23"/>
          <w:tblHeader/>
          <w:jc w:val="center"/>
        </w:trPr>
        <w:tc>
          <w:tcPr>
            <w:tcW w:w="1095" w:type="dxa"/>
            <w:shd w:val="clear" w:color="auto" w:fill="auto"/>
            <w:vAlign w:val="center"/>
          </w:tcPr>
          <w:p w14:paraId="7462EB13" w14:textId="77777777" w:rsidR="00FD240C" w:rsidRPr="00BB1885" w:rsidRDefault="00FD240C" w:rsidP="009F7F41">
            <w:pPr>
              <w:jc w:val="center"/>
              <w:rPr>
                <w:b/>
                <w:sz w:val="20"/>
                <w:szCs w:val="20"/>
              </w:rPr>
            </w:pPr>
            <w:r w:rsidRPr="00BB1885">
              <w:rPr>
                <w:b/>
                <w:sz w:val="20"/>
                <w:szCs w:val="20"/>
              </w:rPr>
              <w:t>№ п/п</w:t>
            </w:r>
          </w:p>
        </w:tc>
        <w:tc>
          <w:tcPr>
            <w:tcW w:w="1597" w:type="dxa"/>
            <w:shd w:val="clear" w:color="auto" w:fill="auto"/>
            <w:vAlign w:val="center"/>
          </w:tcPr>
          <w:p w14:paraId="11E12FB7" w14:textId="77777777" w:rsidR="00FD240C" w:rsidRPr="00BB1885" w:rsidRDefault="00FD240C" w:rsidP="009F7F41">
            <w:pPr>
              <w:jc w:val="center"/>
              <w:rPr>
                <w:b/>
                <w:sz w:val="20"/>
                <w:szCs w:val="20"/>
              </w:rPr>
            </w:pPr>
            <w:r w:rsidRPr="00BB1885">
              <w:rPr>
                <w:b/>
                <w:sz w:val="20"/>
                <w:szCs w:val="20"/>
              </w:rPr>
              <w:t>Наименование и адрес котельной</w:t>
            </w:r>
          </w:p>
        </w:tc>
        <w:tc>
          <w:tcPr>
            <w:tcW w:w="440" w:type="dxa"/>
            <w:shd w:val="clear" w:color="auto" w:fill="auto"/>
            <w:vAlign w:val="center"/>
          </w:tcPr>
          <w:p w14:paraId="06F0440B" w14:textId="77777777" w:rsidR="00FD240C" w:rsidRPr="00BB1885" w:rsidRDefault="00FD240C" w:rsidP="009F7F41">
            <w:pPr>
              <w:jc w:val="center"/>
              <w:rPr>
                <w:b/>
                <w:sz w:val="20"/>
                <w:szCs w:val="20"/>
              </w:rPr>
            </w:pPr>
            <w:r w:rsidRPr="00BB1885">
              <w:rPr>
                <w:b/>
                <w:sz w:val="20"/>
                <w:szCs w:val="20"/>
              </w:rPr>
              <w:t>ст.</w:t>
            </w:r>
          </w:p>
          <w:p w14:paraId="4A6F1530" w14:textId="77777777" w:rsidR="00FD240C" w:rsidRPr="00BB1885" w:rsidRDefault="00FD240C" w:rsidP="009F7F41">
            <w:pPr>
              <w:jc w:val="center"/>
              <w:rPr>
                <w:b/>
                <w:sz w:val="20"/>
                <w:szCs w:val="20"/>
              </w:rPr>
            </w:pPr>
            <w:r w:rsidRPr="00BB1885">
              <w:rPr>
                <w:b/>
                <w:sz w:val="20"/>
                <w:szCs w:val="20"/>
              </w:rPr>
              <w:t>№</w:t>
            </w:r>
          </w:p>
        </w:tc>
        <w:tc>
          <w:tcPr>
            <w:tcW w:w="769" w:type="dxa"/>
            <w:shd w:val="clear" w:color="auto" w:fill="auto"/>
            <w:vAlign w:val="center"/>
          </w:tcPr>
          <w:p w14:paraId="228CBF4F" w14:textId="77777777" w:rsidR="00FD240C" w:rsidRPr="00BB1885" w:rsidRDefault="00FD240C" w:rsidP="009F7F41">
            <w:pPr>
              <w:jc w:val="center"/>
              <w:rPr>
                <w:b/>
                <w:sz w:val="20"/>
                <w:szCs w:val="20"/>
              </w:rPr>
            </w:pPr>
            <w:r w:rsidRPr="00BB1885">
              <w:rPr>
                <w:b/>
                <w:sz w:val="20"/>
                <w:szCs w:val="20"/>
              </w:rPr>
              <w:t>Марка</w:t>
            </w:r>
          </w:p>
          <w:p w14:paraId="0C94109F" w14:textId="77777777" w:rsidR="00FD240C" w:rsidRPr="00BB1885" w:rsidRDefault="00FD240C" w:rsidP="009F7F41">
            <w:pPr>
              <w:jc w:val="center"/>
              <w:rPr>
                <w:b/>
                <w:sz w:val="20"/>
                <w:szCs w:val="20"/>
              </w:rPr>
            </w:pPr>
            <w:r w:rsidRPr="00BB1885">
              <w:rPr>
                <w:b/>
                <w:sz w:val="20"/>
                <w:szCs w:val="20"/>
              </w:rPr>
              <w:t>котла</w:t>
            </w:r>
          </w:p>
        </w:tc>
        <w:tc>
          <w:tcPr>
            <w:tcW w:w="1374" w:type="dxa"/>
            <w:shd w:val="clear" w:color="auto" w:fill="auto"/>
            <w:vAlign w:val="center"/>
          </w:tcPr>
          <w:p w14:paraId="274E4BDA" w14:textId="77777777" w:rsidR="00FD240C" w:rsidRPr="00BB1885" w:rsidRDefault="00FD240C" w:rsidP="009F7F41">
            <w:pPr>
              <w:jc w:val="center"/>
              <w:rPr>
                <w:b/>
                <w:sz w:val="20"/>
                <w:szCs w:val="20"/>
              </w:rPr>
            </w:pPr>
            <w:r w:rsidRPr="00BB1885">
              <w:rPr>
                <w:b/>
                <w:sz w:val="20"/>
                <w:szCs w:val="20"/>
              </w:rPr>
              <w:t>Тип котла</w:t>
            </w:r>
          </w:p>
        </w:tc>
        <w:tc>
          <w:tcPr>
            <w:tcW w:w="1167" w:type="dxa"/>
            <w:shd w:val="clear" w:color="auto" w:fill="auto"/>
            <w:vAlign w:val="center"/>
          </w:tcPr>
          <w:p w14:paraId="01C0A47E" w14:textId="77777777" w:rsidR="00FD240C" w:rsidRPr="00BB1885" w:rsidRDefault="00FD240C" w:rsidP="009F7F41">
            <w:pPr>
              <w:jc w:val="center"/>
              <w:rPr>
                <w:b/>
                <w:sz w:val="20"/>
                <w:szCs w:val="20"/>
              </w:rPr>
            </w:pPr>
            <w:r w:rsidRPr="00BB1885">
              <w:rPr>
                <w:b/>
                <w:sz w:val="20"/>
                <w:szCs w:val="20"/>
              </w:rPr>
              <w:t>Мощность,</w:t>
            </w:r>
          </w:p>
          <w:p w14:paraId="56733563" w14:textId="77777777" w:rsidR="00FD240C" w:rsidRPr="00BB1885" w:rsidRDefault="00FD240C" w:rsidP="009F7F41">
            <w:pPr>
              <w:jc w:val="center"/>
              <w:rPr>
                <w:b/>
                <w:sz w:val="20"/>
                <w:szCs w:val="20"/>
              </w:rPr>
            </w:pPr>
            <w:r w:rsidRPr="00BB1885">
              <w:rPr>
                <w:b/>
                <w:sz w:val="20"/>
                <w:szCs w:val="20"/>
              </w:rPr>
              <w:t>Гкал/ч</w:t>
            </w:r>
          </w:p>
        </w:tc>
        <w:tc>
          <w:tcPr>
            <w:tcW w:w="1142" w:type="dxa"/>
            <w:shd w:val="clear" w:color="auto" w:fill="auto"/>
            <w:vAlign w:val="center"/>
          </w:tcPr>
          <w:p w14:paraId="1CD3F8FA" w14:textId="77777777" w:rsidR="00FD240C" w:rsidRPr="00BB1885" w:rsidRDefault="00FD240C" w:rsidP="009F7F41">
            <w:pPr>
              <w:jc w:val="center"/>
              <w:rPr>
                <w:b/>
                <w:sz w:val="20"/>
                <w:szCs w:val="20"/>
              </w:rPr>
            </w:pPr>
            <w:r w:rsidRPr="00BB1885">
              <w:rPr>
                <w:b/>
                <w:sz w:val="20"/>
                <w:szCs w:val="20"/>
              </w:rPr>
              <w:t>Мощность</w:t>
            </w:r>
          </w:p>
          <w:p w14:paraId="0B03496B" w14:textId="77777777" w:rsidR="00FD240C" w:rsidRPr="00BB1885" w:rsidRDefault="00FD240C" w:rsidP="009F7F41">
            <w:pPr>
              <w:jc w:val="center"/>
              <w:rPr>
                <w:b/>
                <w:sz w:val="20"/>
                <w:szCs w:val="20"/>
              </w:rPr>
            </w:pPr>
            <w:r w:rsidRPr="00BB1885">
              <w:rPr>
                <w:b/>
                <w:sz w:val="20"/>
                <w:szCs w:val="20"/>
              </w:rPr>
              <w:t>котельной,</w:t>
            </w:r>
          </w:p>
          <w:p w14:paraId="182442FF" w14:textId="77777777" w:rsidR="00FD240C" w:rsidRPr="00BB1885" w:rsidRDefault="00FD240C" w:rsidP="009F7F41">
            <w:pPr>
              <w:jc w:val="center"/>
              <w:rPr>
                <w:b/>
                <w:sz w:val="20"/>
                <w:szCs w:val="20"/>
              </w:rPr>
            </w:pPr>
            <w:r w:rsidRPr="00BB1885">
              <w:rPr>
                <w:b/>
                <w:sz w:val="20"/>
                <w:szCs w:val="20"/>
              </w:rPr>
              <w:t>Гкал/ч</w:t>
            </w:r>
          </w:p>
        </w:tc>
        <w:tc>
          <w:tcPr>
            <w:tcW w:w="1184" w:type="dxa"/>
            <w:shd w:val="clear" w:color="auto" w:fill="auto"/>
            <w:vAlign w:val="center"/>
          </w:tcPr>
          <w:p w14:paraId="422B0229" w14:textId="77777777" w:rsidR="00FD240C" w:rsidRPr="00BB1885" w:rsidRDefault="00FD240C" w:rsidP="009F7F41">
            <w:pPr>
              <w:jc w:val="center"/>
              <w:rPr>
                <w:b/>
                <w:sz w:val="20"/>
                <w:szCs w:val="20"/>
              </w:rPr>
            </w:pPr>
            <w:r w:rsidRPr="00BB1885">
              <w:rPr>
                <w:b/>
                <w:sz w:val="20"/>
                <w:szCs w:val="20"/>
              </w:rPr>
              <w:t>УРУТ по котлам, кг.у.т./Гкал</w:t>
            </w:r>
          </w:p>
        </w:tc>
        <w:tc>
          <w:tcPr>
            <w:tcW w:w="748" w:type="dxa"/>
            <w:shd w:val="clear" w:color="auto" w:fill="auto"/>
            <w:vAlign w:val="center"/>
          </w:tcPr>
          <w:p w14:paraId="06FEAA5A" w14:textId="77777777" w:rsidR="00FD240C" w:rsidRPr="00BB1885" w:rsidRDefault="00FD240C" w:rsidP="009F7F41">
            <w:pPr>
              <w:jc w:val="center"/>
              <w:rPr>
                <w:b/>
                <w:sz w:val="20"/>
                <w:szCs w:val="20"/>
              </w:rPr>
            </w:pPr>
            <w:r w:rsidRPr="00BB1885">
              <w:rPr>
                <w:b/>
                <w:sz w:val="20"/>
                <w:szCs w:val="20"/>
              </w:rPr>
              <w:t>КПД</w:t>
            </w:r>
          </w:p>
          <w:p w14:paraId="72D9EECC" w14:textId="77777777" w:rsidR="00FD240C" w:rsidRPr="00BB1885" w:rsidRDefault="00FD240C" w:rsidP="009F7F41">
            <w:pPr>
              <w:jc w:val="center"/>
              <w:rPr>
                <w:b/>
                <w:sz w:val="20"/>
                <w:szCs w:val="20"/>
              </w:rPr>
            </w:pPr>
            <w:r w:rsidRPr="00BB1885">
              <w:rPr>
                <w:b/>
                <w:sz w:val="20"/>
                <w:szCs w:val="20"/>
              </w:rPr>
              <w:t>котла,</w:t>
            </w:r>
          </w:p>
          <w:p w14:paraId="2DAAF97A" w14:textId="77777777" w:rsidR="00FD240C" w:rsidRPr="00BB1885" w:rsidRDefault="00FD240C" w:rsidP="009F7F41">
            <w:pPr>
              <w:jc w:val="center"/>
              <w:rPr>
                <w:b/>
                <w:sz w:val="20"/>
                <w:szCs w:val="20"/>
              </w:rPr>
            </w:pPr>
            <w:r w:rsidRPr="00BB1885">
              <w:rPr>
                <w:b/>
                <w:sz w:val="20"/>
                <w:szCs w:val="20"/>
              </w:rPr>
              <w:t>%</w:t>
            </w:r>
          </w:p>
        </w:tc>
      </w:tr>
      <w:tr w:rsidR="00BB1885" w:rsidRPr="00BB1885" w14:paraId="60D0AF06" w14:textId="77777777" w:rsidTr="004357A1">
        <w:trPr>
          <w:trHeight w:val="23"/>
          <w:jc w:val="center"/>
        </w:trPr>
        <w:tc>
          <w:tcPr>
            <w:tcW w:w="1095" w:type="dxa"/>
            <w:shd w:val="clear" w:color="auto" w:fill="auto"/>
            <w:vAlign w:val="bottom"/>
          </w:tcPr>
          <w:p w14:paraId="6F7E1D34" w14:textId="77777777" w:rsidR="00FD240C" w:rsidRPr="00BB1885" w:rsidRDefault="00FD240C" w:rsidP="004357A1">
            <w:pPr>
              <w:jc w:val="center"/>
              <w:rPr>
                <w:sz w:val="20"/>
                <w:szCs w:val="20"/>
              </w:rPr>
            </w:pPr>
            <w:r w:rsidRPr="00BB1885">
              <w:rPr>
                <w:sz w:val="20"/>
                <w:szCs w:val="20"/>
              </w:rPr>
              <w:t>1</w:t>
            </w:r>
          </w:p>
        </w:tc>
        <w:tc>
          <w:tcPr>
            <w:tcW w:w="1597" w:type="dxa"/>
            <w:shd w:val="clear" w:color="auto" w:fill="auto"/>
            <w:vAlign w:val="bottom"/>
          </w:tcPr>
          <w:p w14:paraId="543346E8" w14:textId="77777777" w:rsidR="00FD240C" w:rsidRPr="00BB1885" w:rsidRDefault="00FD240C" w:rsidP="004357A1">
            <w:pPr>
              <w:jc w:val="center"/>
              <w:rPr>
                <w:sz w:val="20"/>
                <w:szCs w:val="20"/>
              </w:rPr>
            </w:pPr>
            <w:r w:rsidRPr="00BB1885">
              <w:rPr>
                <w:sz w:val="20"/>
                <w:szCs w:val="20"/>
              </w:rPr>
              <w:t>2</w:t>
            </w:r>
          </w:p>
        </w:tc>
        <w:tc>
          <w:tcPr>
            <w:tcW w:w="440" w:type="dxa"/>
            <w:shd w:val="clear" w:color="auto" w:fill="auto"/>
          </w:tcPr>
          <w:p w14:paraId="4E34053A" w14:textId="77777777" w:rsidR="00FD240C" w:rsidRPr="00BB1885" w:rsidRDefault="00FD240C" w:rsidP="004357A1">
            <w:pPr>
              <w:jc w:val="center"/>
              <w:rPr>
                <w:sz w:val="20"/>
                <w:szCs w:val="20"/>
              </w:rPr>
            </w:pPr>
            <w:r w:rsidRPr="00BB1885">
              <w:rPr>
                <w:sz w:val="20"/>
                <w:szCs w:val="20"/>
              </w:rPr>
              <w:t>3</w:t>
            </w:r>
          </w:p>
        </w:tc>
        <w:tc>
          <w:tcPr>
            <w:tcW w:w="769" w:type="dxa"/>
            <w:shd w:val="clear" w:color="auto" w:fill="auto"/>
          </w:tcPr>
          <w:p w14:paraId="3CB95ED5" w14:textId="77777777" w:rsidR="00FD240C" w:rsidRPr="00BB1885" w:rsidRDefault="00FD240C" w:rsidP="004357A1">
            <w:pPr>
              <w:jc w:val="center"/>
              <w:rPr>
                <w:sz w:val="20"/>
                <w:szCs w:val="20"/>
              </w:rPr>
            </w:pPr>
            <w:r w:rsidRPr="00BB1885">
              <w:rPr>
                <w:sz w:val="20"/>
                <w:szCs w:val="20"/>
              </w:rPr>
              <w:t>4</w:t>
            </w:r>
          </w:p>
        </w:tc>
        <w:tc>
          <w:tcPr>
            <w:tcW w:w="1374" w:type="dxa"/>
            <w:shd w:val="clear" w:color="auto" w:fill="auto"/>
          </w:tcPr>
          <w:p w14:paraId="2E77E646" w14:textId="77777777" w:rsidR="00FD240C" w:rsidRPr="00BB1885" w:rsidRDefault="00FD240C" w:rsidP="004357A1">
            <w:pPr>
              <w:jc w:val="center"/>
              <w:rPr>
                <w:sz w:val="20"/>
                <w:szCs w:val="20"/>
              </w:rPr>
            </w:pPr>
            <w:r w:rsidRPr="00BB1885">
              <w:rPr>
                <w:sz w:val="20"/>
                <w:szCs w:val="20"/>
              </w:rPr>
              <w:t>5</w:t>
            </w:r>
          </w:p>
        </w:tc>
        <w:tc>
          <w:tcPr>
            <w:tcW w:w="1167" w:type="dxa"/>
            <w:shd w:val="clear" w:color="auto" w:fill="auto"/>
            <w:vAlign w:val="bottom"/>
          </w:tcPr>
          <w:p w14:paraId="48C9DD8D" w14:textId="77777777" w:rsidR="00FD240C" w:rsidRPr="00BB1885" w:rsidRDefault="00FD240C" w:rsidP="004357A1">
            <w:pPr>
              <w:jc w:val="center"/>
              <w:rPr>
                <w:sz w:val="20"/>
                <w:szCs w:val="20"/>
              </w:rPr>
            </w:pPr>
            <w:r w:rsidRPr="00BB1885">
              <w:rPr>
                <w:sz w:val="20"/>
                <w:szCs w:val="20"/>
              </w:rPr>
              <w:t>6</w:t>
            </w:r>
          </w:p>
        </w:tc>
        <w:tc>
          <w:tcPr>
            <w:tcW w:w="1142" w:type="dxa"/>
            <w:shd w:val="clear" w:color="auto" w:fill="auto"/>
          </w:tcPr>
          <w:p w14:paraId="03454710" w14:textId="77777777" w:rsidR="00FD240C" w:rsidRPr="00BB1885" w:rsidRDefault="00FD240C" w:rsidP="004357A1">
            <w:pPr>
              <w:jc w:val="center"/>
              <w:rPr>
                <w:sz w:val="20"/>
                <w:szCs w:val="20"/>
              </w:rPr>
            </w:pPr>
            <w:r w:rsidRPr="00BB1885">
              <w:rPr>
                <w:sz w:val="20"/>
                <w:szCs w:val="20"/>
              </w:rPr>
              <w:t>7</w:t>
            </w:r>
          </w:p>
        </w:tc>
        <w:tc>
          <w:tcPr>
            <w:tcW w:w="1184" w:type="dxa"/>
            <w:shd w:val="clear" w:color="auto" w:fill="auto"/>
            <w:vAlign w:val="bottom"/>
          </w:tcPr>
          <w:p w14:paraId="13C3E650" w14:textId="77777777" w:rsidR="00FD240C" w:rsidRPr="00BB1885" w:rsidRDefault="00FD240C" w:rsidP="004357A1">
            <w:pPr>
              <w:jc w:val="center"/>
              <w:rPr>
                <w:sz w:val="20"/>
                <w:szCs w:val="20"/>
              </w:rPr>
            </w:pPr>
            <w:r w:rsidRPr="00BB1885">
              <w:rPr>
                <w:sz w:val="20"/>
                <w:szCs w:val="20"/>
              </w:rPr>
              <w:t>8</w:t>
            </w:r>
          </w:p>
        </w:tc>
        <w:tc>
          <w:tcPr>
            <w:tcW w:w="748" w:type="dxa"/>
            <w:shd w:val="clear" w:color="auto" w:fill="auto"/>
          </w:tcPr>
          <w:p w14:paraId="5D675910" w14:textId="77777777" w:rsidR="00FD240C" w:rsidRPr="00BB1885" w:rsidRDefault="00FD240C" w:rsidP="004357A1">
            <w:pPr>
              <w:jc w:val="center"/>
              <w:rPr>
                <w:sz w:val="20"/>
                <w:szCs w:val="20"/>
              </w:rPr>
            </w:pPr>
            <w:r w:rsidRPr="00BB1885">
              <w:rPr>
                <w:sz w:val="20"/>
                <w:szCs w:val="20"/>
              </w:rPr>
              <w:t>9</w:t>
            </w:r>
          </w:p>
        </w:tc>
      </w:tr>
      <w:tr w:rsidR="00BB1885" w:rsidRPr="00BB1885" w14:paraId="23C32883" w14:textId="77777777" w:rsidTr="004357A1">
        <w:trPr>
          <w:trHeight w:val="23"/>
          <w:jc w:val="center"/>
        </w:trPr>
        <w:tc>
          <w:tcPr>
            <w:tcW w:w="9516" w:type="dxa"/>
            <w:gridSpan w:val="9"/>
            <w:shd w:val="clear" w:color="auto" w:fill="auto"/>
            <w:vAlign w:val="bottom"/>
          </w:tcPr>
          <w:p w14:paraId="40D76ED1" w14:textId="77777777" w:rsidR="00FD240C" w:rsidRPr="00BB1885" w:rsidRDefault="00FD240C" w:rsidP="004357A1">
            <w:pPr>
              <w:jc w:val="center"/>
              <w:rPr>
                <w:sz w:val="20"/>
                <w:szCs w:val="20"/>
              </w:rPr>
            </w:pPr>
            <w:r w:rsidRPr="00BB1885">
              <w:rPr>
                <w:sz w:val="20"/>
                <w:szCs w:val="20"/>
              </w:rPr>
              <w:t>Сельское поселение Карымкары</w:t>
            </w:r>
          </w:p>
        </w:tc>
      </w:tr>
      <w:tr w:rsidR="00BB1885" w:rsidRPr="00BB1885" w14:paraId="32E1EE9A" w14:textId="77777777" w:rsidTr="004357A1">
        <w:trPr>
          <w:trHeight w:val="23"/>
          <w:jc w:val="center"/>
        </w:trPr>
        <w:tc>
          <w:tcPr>
            <w:tcW w:w="1095" w:type="dxa"/>
            <w:vMerge w:val="restart"/>
            <w:shd w:val="clear" w:color="auto" w:fill="auto"/>
            <w:vAlign w:val="center"/>
          </w:tcPr>
          <w:p w14:paraId="10F5E23D" w14:textId="77777777" w:rsidR="00FD240C" w:rsidRPr="00BB1885" w:rsidRDefault="00FD240C" w:rsidP="004357A1">
            <w:pPr>
              <w:jc w:val="center"/>
              <w:rPr>
                <w:sz w:val="20"/>
                <w:szCs w:val="20"/>
              </w:rPr>
            </w:pPr>
            <w:r w:rsidRPr="00BB1885">
              <w:rPr>
                <w:sz w:val="20"/>
                <w:szCs w:val="20"/>
              </w:rPr>
              <w:t>1</w:t>
            </w:r>
          </w:p>
        </w:tc>
        <w:tc>
          <w:tcPr>
            <w:tcW w:w="1597" w:type="dxa"/>
            <w:vMerge w:val="restart"/>
            <w:shd w:val="clear" w:color="auto" w:fill="auto"/>
            <w:vAlign w:val="center"/>
          </w:tcPr>
          <w:p w14:paraId="43F4FDED" w14:textId="77777777" w:rsidR="00FD240C" w:rsidRPr="00BB1885" w:rsidRDefault="00FD240C" w:rsidP="004357A1">
            <w:pPr>
              <w:rPr>
                <w:sz w:val="20"/>
                <w:szCs w:val="20"/>
              </w:rPr>
            </w:pPr>
            <w:r w:rsidRPr="00BB1885">
              <w:rPr>
                <w:sz w:val="20"/>
                <w:szCs w:val="20"/>
              </w:rPr>
              <w:t>Котельная № 2, п. Карымкары, ул. Кедровая, 27</w:t>
            </w:r>
          </w:p>
        </w:tc>
        <w:tc>
          <w:tcPr>
            <w:tcW w:w="440" w:type="dxa"/>
            <w:shd w:val="clear" w:color="auto" w:fill="auto"/>
            <w:vAlign w:val="center"/>
          </w:tcPr>
          <w:p w14:paraId="28BE36AE" w14:textId="77777777" w:rsidR="00FD240C" w:rsidRPr="00BB1885" w:rsidRDefault="00FD240C" w:rsidP="004357A1">
            <w:pPr>
              <w:jc w:val="center"/>
              <w:rPr>
                <w:sz w:val="20"/>
                <w:szCs w:val="20"/>
              </w:rPr>
            </w:pPr>
            <w:r w:rsidRPr="00BB1885">
              <w:rPr>
                <w:sz w:val="20"/>
                <w:szCs w:val="20"/>
              </w:rPr>
              <w:t>1</w:t>
            </w:r>
          </w:p>
        </w:tc>
        <w:tc>
          <w:tcPr>
            <w:tcW w:w="769" w:type="dxa"/>
            <w:shd w:val="clear" w:color="auto" w:fill="auto"/>
          </w:tcPr>
          <w:p w14:paraId="244472ED" w14:textId="77777777" w:rsidR="00FD240C" w:rsidRPr="00BB1885" w:rsidRDefault="00FD240C" w:rsidP="004357A1">
            <w:pPr>
              <w:jc w:val="center"/>
              <w:rPr>
                <w:sz w:val="20"/>
                <w:szCs w:val="20"/>
              </w:rPr>
            </w:pPr>
            <w:r w:rsidRPr="00BB1885">
              <w:rPr>
                <w:sz w:val="20"/>
                <w:szCs w:val="20"/>
              </w:rPr>
              <w:t>СА-</w:t>
            </w:r>
          </w:p>
          <w:p w14:paraId="70F9AD09"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3570224A"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29E039A4" w14:textId="77777777" w:rsidR="00FD240C" w:rsidRPr="00BB1885" w:rsidRDefault="00FD240C" w:rsidP="004357A1">
            <w:pPr>
              <w:jc w:val="center"/>
              <w:rPr>
                <w:sz w:val="20"/>
                <w:szCs w:val="20"/>
              </w:rPr>
            </w:pPr>
            <w:r w:rsidRPr="00BB1885">
              <w:rPr>
                <w:sz w:val="20"/>
                <w:szCs w:val="20"/>
              </w:rPr>
              <w:t>0,294</w:t>
            </w:r>
          </w:p>
        </w:tc>
        <w:tc>
          <w:tcPr>
            <w:tcW w:w="1142" w:type="dxa"/>
            <w:vMerge w:val="restart"/>
            <w:shd w:val="clear" w:color="auto" w:fill="auto"/>
            <w:vAlign w:val="center"/>
          </w:tcPr>
          <w:p w14:paraId="1A100A5E" w14:textId="77777777" w:rsidR="00FD240C" w:rsidRPr="00BB1885" w:rsidRDefault="00FD240C" w:rsidP="004357A1">
            <w:pPr>
              <w:jc w:val="center"/>
              <w:rPr>
                <w:sz w:val="20"/>
                <w:szCs w:val="20"/>
              </w:rPr>
            </w:pPr>
            <w:r w:rsidRPr="00BB1885">
              <w:rPr>
                <w:sz w:val="20"/>
                <w:szCs w:val="20"/>
              </w:rPr>
              <w:t>0,588</w:t>
            </w:r>
          </w:p>
        </w:tc>
        <w:tc>
          <w:tcPr>
            <w:tcW w:w="1184" w:type="dxa"/>
            <w:shd w:val="clear" w:color="auto" w:fill="auto"/>
            <w:vAlign w:val="center"/>
          </w:tcPr>
          <w:p w14:paraId="746A7E0E"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3472CAFC" w14:textId="77777777" w:rsidR="00FD240C" w:rsidRPr="00BB1885" w:rsidRDefault="00FD240C" w:rsidP="004357A1">
            <w:pPr>
              <w:jc w:val="center"/>
              <w:rPr>
                <w:sz w:val="20"/>
                <w:szCs w:val="20"/>
              </w:rPr>
            </w:pPr>
            <w:r w:rsidRPr="00BB1885">
              <w:rPr>
                <w:sz w:val="20"/>
                <w:szCs w:val="20"/>
              </w:rPr>
              <w:t>85,8</w:t>
            </w:r>
          </w:p>
        </w:tc>
      </w:tr>
      <w:tr w:rsidR="00BB1885" w:rsidRPr="00BB1885" w14:paraId="4319BE97" w14:textId="77777777" w:rsidTr="004357A1">
        <w:trPr>
          <w:trHeight w:val="23"/>
          <w:jc w:val="center"/>
        </w:trPr>
        <w:tc>
          <w:tcPr>
            <w:tcW w:w="1095" w:type="dxa"/>
            <w:vMerge/>
            <w:shd w:val="clear" w:color="auto" w:fill="auto"/>
            <w:vAlign w:val="center"/>
          </w:tcPr>
          <w:p w14:paraId="208B679C" w14:textId="77777777" w:rsidR="00FD240C" w:rsidRPr="00BB1885" w:rsidRDefault="00FD240C" w:rsidP="004357A1">
            <w:pPr>
              <w:jc w:val="center"/>
              <w:rPr>
                <w:sz w:val="20"/>
                <w:szCs w:val="20"/>
              </w:rPr>
            </w:pPr>
          </w:p>
        </w:tc>
        <w:tc>
          <w:tcPr>
            <w:tcW w:w="1597" w:type="dxa"/>
            <w:vMerge/>
            <w:shd w:val="clear" w:color="auto" w:fill="auto"/>
            <w:vAlign w:val="center"/>
          </w:tcPr>
          <w:p w14:paraId="1F128119" w14:textId="77777777" w:rsidR="00FD240C" w:rsidRPr="00BB1885" w:rsidRDefault="00FD240C" w:rsidP="004357A1">
            <w:pPr>
              <w:rPr>
                <w:sz w:val="20"/>
                <w:szCs w:val="20"/>
              </w:rPr>
            </w:pPr>
          </w:p>
        </w:tc>
        <w:tc>
          <w:tcPr>
            <w:tcW w:w="440" w:type="dxa"/>
            <w:shd w:val="clear" w:color="auto" w:fill="auto"/>
            <w:vAlign w:val="center"/>
          </w:tcPr>
          <w:p w14:paraId="23EF631E" w14:textId="77777777" w:rsidR="00FD240C" w:rsidRPr="00BB1885" w:rsidRDefault="00FD240C" w:rsidP="004357A1">
            <w:pPr>
              <w:jc w:val="center"/>
              <w:rPr>
                <w:sz w:val="20"/>
                <w:szCs w:val="20"/>
              </w:rPr>
            </w:pPr>
            <w:r w:rsidRPr="00BB1885">
              <w:rPr>
                <w:sz w:val="20"/>
                <w:szCs w:val="20"/>
              </w:rPr>
              <w:t>2</w:t>
            </w:r>
          </w:p>
        </w:tc>
        <w:tc>
          <w:tcPr>
            <w:tcW w:w="769" w:type="dxa"/>
            <w:shd w:val="clear" w:color="auto" w:fill="auto"/>
          </w:tcPr>
          <w:p w14:paraId="31BA30DE" w14:textId="77777777" w:rsidR="00FD240C" w:rsidRPr="00BB1885" w:rsidRDefault="00FD240C" w:rsidP="004357A1">
            <w:pPr>
              <w:jc w:val="center"/>
              <w:rPr>
                <w:sz w:val="20"/>
                <w:szCs w:val="20"/>
              </w:rPr>
            </w:pPr>
            <w:r w:rsidRPr="00BB1885">
              <w:rPr>
                <w:sz w:val="20"/>
                <w:szCs w:val="20"/>
              </w:rPr>
              <w:t>СА-</w:t>
            </w:r>
          </w:p>
          <w:p w14:paraId="4EF18C9D"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23AC4651"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23125EC1" w14:textId="77777777" w:rsidR="00FD240C" w:rsidRPr="00BB1885" w:rsidRDefault="00FD240C" w:rsidP="004357A1">
            <w:pPr>
              <w:jc w:val="center"/>
              <w:rPr>
                <w:sz w:val="20"/>
                <w:szCs w:val="20"/>
              </w:rPr>
            </w:pPr>
            <w:r w:rsidRPr="00BB1885">
              <w:rPr>
                <w:sz w:val="20"/>
                <w:szCs w:val="20"/>
              </w:rPr>
              <w:t>0,294</w:t>
            </w:r>
          </w:p>
        </w:tc>
        <w:tc>
          <w:tcPr>
            <w:tcW w:w="1142" w:type="dxa"/>
            <w:vMerge/>
            <w:shd w:val="clear" w:color="auto" w:fill="auto"/>
            <w:vAlign w:val="center"/>
          </w:tcPr>
          <w:p w14:paraId="12C9D6FA" w14:textId="77777777" w:rsidR="00FD240C" w:rsidRPr="00BB1885" w:rsidRDefault="00FD240C" w:rsidP="004357A1">
            <w:pPr>
              <w:jc w:val="center"/>
              <w:rPr>
                <w:sz w:val="20"/>
                <w:szCs w:val="20"/>
              </w:rPr>
            </w:pPr>
          </w:p>
        </w:tc>
        <w:tc>
          <w:tcPr>
            <w:tcW w:w="1184" w:type="dxa"/>
            <w:shd w:val="clear" w:color="auto" w:fill="auto"/>
            <w:vAlign w:val="center"/>
          </w:tcPr>
          <w:p w14:paraId="6448E586"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5B9A2211" w14:textId="77777777" w:rsidR="00FD240C" w:rsidRPr="00BB1885" w:rsidRDefault="00FD240C" w:rsidP="004357A1">
            <w:pPr>
              <w:jc w:val="center"/>
              <w:rPr>
                <w:sz w:val="20"/>
                <w:szCs w:val="20"/>
              </w:rPr>
            </w:pPr>
            <w:r w:rsidRPr="00BB1885">
              <w:rPr>
                <w:sz w:val="20"/>
                <w:szCs w:val="20"/>
              </w:rPr>
              <w:t>85,8</w:t>
            </w:r>
          </w:p>
        </w:tc>
      </w:tr>
      <w:tr w:rsidR="00BB1885" w:rsidRPr="00BB1885" w14:paraId="5954CDDB" w14:textId="77777777" w:rsidTr="004357A1">
        <w:trPr>
          <w:trHeight w:val="23"/>
          <w:jc w:val="center"/>
        </w:trPr>
        <w:tc>
          <w:tcPr>
            <w:tcW w:w="1095" w:type="dxa"/>
            <w:vMerge w:val="restart"/>
            <w:shd w:val="clear" w:color="auto" w:fill="auto"/>
            <w:vAlign w:val="center"/>
          </w:tcPr>
          <w:p w14:paraId="4DB18D95" w14:textId="77777777" w:rsidR="00FD240C" w:rsidRPr="00BB1885" w:rsidRDefault="00FD240C" w:rsidP="004357A1">
            <w:pPr>
              <w:jc w:val="center"/>
              <w:rPr>
                <w:sz w:val="20"/>
                <w:szCs w:val="20"/>
              </w:rPr>
            </w:pPr>
            <w:r w:rsidRPr="00BB1885">
              <w:rPr>
                <w:sz w:val="20"/>
                <w:szCs w:val="20"/>
              </w:rPr>
              <w:t>2</w:t>
            </w:r>
          </w:p>
        </w:tc>
        <w:tc>
          <w:tcPr>
            <w:tcW w:w="1597" w:type="dxa"/>
            <w:vMerge w:val="restart"/>
            <w:shd w:val="clear" w:color="auto" w:fill="auto"/>
            <w:vAlign w:val="center"/>
          </w:tcPr>
          <w:p w14:paraId="2F916818" w14:textId="77777777" w:rsidR="00FD240C" w:rsidRPr="00BB1885" w:rsidRDefault="00FD240C" w:rsidP="004357A1">
            <w:pPr>
              <w:rPr>
                <w:sz w:val="20"/>
                <w:szCs w:val="20"/>
              </w:rPr>
            </w:pPr>
            <w:r w:rsidRPr="00BB1885">
              <w:rPr>
                <w:sz w:val="20"/>
                <w:szCs w:val="20"/>
              </w:rPr>
              <w:t>Котельная № 3, п. Карымкары,</w:t>
            </w:r>
          </w:p>
          <w:p w14:paraId="785327D3" w14:textId="77777777" w:rsidR="00FD240C" w:rsidRPr="00BB1885" w:rsidRDefault="00FD240C" w:rsidP="004357A1">
            <w:pPr>
              <w:rPr>
                <w:sz w:val="20"/>
                <w:szCs w:val="20"/>
              </w:rPr>
            </w:pPr>
            <w:r w:rsidRPr="00BB1885">
              <w:rPr>
                <w:sz w:val="20"/>
                <w:szCs w:val="20"/>
              </w:rPr>
              <w:t>у</w:t>
            </w:r>
            <w:r w:rsidRPr="00BB1885">
              <w:rPr>
                <w:sz w:val="20"/>
                <w:szCs w:val="20"/>
                <w:vertAlign w:val="superscript"/>
              </w:rPr>
              <w:t>л</w:t>
            </w:r>
            <w:r w:rsidRPr="00BB1885">
              <w:rPr>
                <w:sz w:val="20"/>
                <w:szCs w:val="20"/>
              </w:rPr>
              <w:t>.</w:t>
            </w:r>
          </w:p>
          <w:p w14:paraId="292BB1F4" w14:textId="77777777" w:rsidR="00FD240C" w:rsidRPr="00BB1885" w:rsidRDefault="00FD240C" w:rsidP="004357A1">
            <w:pPr>
              <w:rPr>
                <w:sz w:val="20"/>
                <w:szCs w:val="20"/>
              </w:rPr>
            </w:pPr>
            <w:r w:rsidRPr="00BB1885">
              <w:rPr>
                <w:sz w:val="20"/>
                <w:szCs w:val="20"/>
              </w:rPr>
              <w:t>Комсомольская,</w:t>
            </w:r>
          </w:p>
          <w:p w14:paraId="0C56B17D" w14:textId="77777777" w:rsidR="00FD240C" w:rsidRPr="00BB1885" w:rsidRDefault="00FD240C" w:rsidP="004357A1">
            <w:pPr>
              <w:rPr>
                <w:sz w:val="20"/>
                <w:szCs w:val="20"/>
              </w:rPr>
            </w:pPr>
            <w:r w:rsidRPr="00BB1885">
              <w:rPr>
                <w:sz w:val="20"/>
                <w:szCs w:val="20"/>
              </w:rPr>
              <w:t>12а</w:t>
            </w:r>
          </w:p>
        </w:tc>
        <w:tc>
          <w:tcPr>
            <w:tcW w:w="440" w:type="dxa"/>
            <w:shd w:val="clear" w:color="auto" w:fill="auto"/>
            <w:vAlign w:val="center"/>
          </w:tcPr>
          <w:p w14:paraId="74E3C5B3" w14:textId="77777777" w:rsidR="00FD240C" w:rsidRPr="00BB1885" w:rsidRDefault="00FD240C" w:rsidP="004357A1">
            <w:pPr>
              <w:jc w:val="center"/>
              <w:rPr>
                <w:sz w:val="20"/>
                <w:szCs w:val="20"/>
              </w:rPr>
            </w:pPr>
            <w:r w:rsidRPr="00BB1885">
              <w:rPr>
                <w:sz w:val="20"/>
                <w:szCs w:val="20"/>
              </w:rPr>
              <w:t>1</w:t>
            </w:r>
          </w:p>
        </w:tc>
        <w:tc>
          <w:tcPr>
            <w:tcW w:w="769" w:type="dxa"/>
            <w:shd w:val="clear" w:color="auto" w:fill="auto"/>
          </w:tcPr>
          <w:p w14:paraId="61245431" w14:textId="77777777" w:rsidR="00FD240C" w:rsidRPr="00BB1885" w:rsidRDefault="00FD240C" w:rsidP="004357A1">
            <w:pPr>
              <w:jc w:val="center"/>
              <w:rPr>
                <w:sz w:val="20"/>
                <w:szCs w:val="20"/>
              </w:rPr>
            </w:pPr>
            <w:r w:rsidRPr="00BB1885">
              <w:rPr>
                <w:sz w:val="20"/>
                <w:szCs w:val="20"/>
              </w:rPr>
              <w:t>СА-</w:t>
            </w:r>
          </w:p>
          <w:p w14:paraId="49BED8DB"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39922978"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374DA741" w14:textId="77777777" w:rsidR="00FD240C" w:rsidRPr="00BB1885" w:rsidRDefault="00FD240C" w:rsidP="004357A1">
            <w:pPr>
              <w:jc w:val="center"/>
              <w:rPr>
                <w:sz w:val="20"/>
                <w:szCs w:val="20"/>
              </w:rPr>
            </w:pPr>
            <w:r w:rsidRPr="00BB1885">
              <w:rPr>
                <w:sz w:val="20"/>
                <w:szCs w:val="20"/>
              </w:rPr>
              <w:t>0,294</w:t>
            </w:r>
          </w:p>
        </w:tc>
        <w:tc>
          <w:tcPr>
            <w:tcW w:w="1142" w:type="dxa"/>
            <w:vMerge w:val="restart"/>
            <w:shd w:val="clear" w:color="auto" w:fill="auto"/>
            <w:vAlign w:val="center"/>
          </w:tcPr>
          <w:p w14:paraId="3916271B" w14:textId="77777777" w:rsidR="00FD240C" w:rsidRPr="00BB1885" w:rsidRDefault="00FD240C" w:rsidP="004357A1">
            <w:pPr>
              <w:jc w:val="center"/>
              <w:rPr>
                <w:sz w:val="20"/>
                <w:szCs w:val="20"/>
              </w:rPr>
            </w:pPr>
            <w:r w:rsidRPr="00BB1885">
              <w:rPr>
                <w:sz w:val="20"/>
                <w:szCs w:val="20"/>
              </w:rPr>
              <w:t>2,492</w:t>
            </w:r>
          </w:p>
        </w:tc>
        <w:tc>
          <w:tcPr>
            <w:tcW w:w="1184" w:type="dxa"/>
            <w:shd w:val="clear" w:color="auto" w:fill="auto"/>
            <w:vAlign w:val="center"/>
          </w:tcPr>
          <w:p w14:paraId="21E6FD05"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358563DC" w14:textId="77777777" w:rsidR="00FD240C" w:rsidRPr="00BB1885" w:rsidRDefault="00FD240C" w:rsidP="004357A1">
            <w:pPr>
              <w:jc w:val="center"/>
              <w:rPr>
                <w:sz w:val="20"/>
                <w:szCs w:val="20"/>
              </w:rPr>
            </w:pPr>
            <w:r w:rsidRPr="00BB1885">
              <w:rPr>
                <w:sz w:val="20"/>
                <w:szCs w:val="20"/>
              </w:rPr>
              <w:t>85,8</w:t>
            </w:r>
          </w:p>
        </w:tc>
      </w:tr>
      <w:tr w:rsidR="00BB1885" w:rsidRPr="00BB1885" w14:paraId="5B86BA1B" w14:textId="77777777" w:rsidTr="004357A1">
        <w:trPr>
          <w:trHeight w:val="23"/>
          <w:jc w:val="center"/>
        </w:trPr>
        <w:tc>
          <w:tcPr>
            <w:tcW w:w="1095" w:type="dxa"/>
            <w:vMerge/>
            <w:shd w:val="clear" w:color="auto" w:fill="auto"/>
            <w:vAlign w:val="center"/>
          </w:tcPr>
          <w:p w14:paraId="256A29B8" w14:textId="77777777" w:rsidR="00FD240C" w:rsidRPr="00BB1885" w:rsidRDefault="00FD240C" w:rsidP="004357A1">
            <w:pPr>
              <w:jc w:val="center"/>
              <w:rPr>
                <w:sz w:val="20"/>
                <w:szCs w:val="20"/>
              </w:rPr>
            </w:pPr>
          </w:p>
        </w:tc>
        <w:tc>
          <w:tcPr>
            <w:tcW w:w="1597" w:type="dxa"/>
            <w:vMerge/>
            <w:shd w:val="clear" w:color="auto" w:fill="auto"/>
            <w:vAlign w:val="center"/>
          </w:tcPr>
          <w:p w14:paraId="74CF458B" w14:textId="77777777" w:rsidR="00FD240C" w:rsidRPr="00BB1885" w:rsidRDefault="00FD240C" w:rsidP="004357A1">
            <w:pPr>
              <w:rPr>
                <w:sz w:val="20"/>
                <w:szCs w:val="20"/>
              </w:rPr>
            </w:pPr>
          </w:p>
        </w:tc>
        <w:tc>
          <w:tcPr>
            <w:tcW w:w="440" w:type="dxa"/>
            <w:shd w:val="clear" w:color="auto" w:fill="auto"/>
            <w:vAlign w:val="center"/>
          </w:tcPr>
          <w:p w14:paraId="4EABCD32" w14:textId="77777777" w:rsidR="00FD240C" w:rsidRPr="00BB1885" w:rsidRDefault="00FD240C" w:rsidP="004357A1">
            <w:pPr>
              <w:jc w:val="center"/>
              <w:rPr>
                <w:sz w:val="20"/>
                <w:szCs w:val="20"/>
              </w:rPr>
            </w:pPr>
            <w:r w:rsidRPr="00BB1885">
              <w:rPr>
                <w:sz w:val="20"/>
                <w:szCs w:val="20"/>
              </w:rPr>
              <w:t>2</w:t>
            </w:r>
          </w:p>
        </w:tc>
        <w:tc>
          <w:tcPr>
            <w:tcW w:w="769" w:type="dxa"/>
            <w:shd w:val="clear" w:color="auto" w:fill="auto"/>
          </w:tcPr>
          <w:p w14:paraId="2FEBDFFD" w14:textId="77777777" w:rsidR="00FD240C" w:rsidRPr="00BB1885" w:rsidRDefault="00FD240C" w:rsidP="004357A1">
            <w:pPr>
              <w:jc w:val="center"/>
              <w:rPr>
                <w:sz w:val="20"/>
                <w:szCs w:val="20"/>
              </w:rPr>
            </w:pPr>
            <w:r w:rsidRPr="00BB1885">
              <w:rPr>
                <w:sz w:val="20"/>
                <w:szCs w:val="20"/>
              </w:rPr>
              <w:t>СА-</w:t>
            </w:r>
          </w:p>
          <w:p w14:paraId="06FCCB2C"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2B0B1DCB"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6482C12C" w14:textId="77777777" w:rsidR="00FD240C" w:rsidRPr="00BB1885" w:rsidRDefault="00FD240C" w:rsidP="004357A1">
            <w:pPr>
              <w:jc w:val="center"/>
              <w:rPr>
                <w:sz w:val="20"/>
                <w:szCs w:val="20"/>
              </w:rPr>
            </w:pPr>
            <w:r w:rsidRPr="00BB1885">
              <w:rPr>
                <w:sz w:val="20"/>
                <w:szCs w:val="20"/>
              </w:rPr>
              <w:t>0,294</w:t>
            </w:r>
          </w:p>
        </w:tc>
        <w:tc>
          <w:tcPr>
            <w:tcW w:w="1142" w:type="dxa"/>
            <w:vMerge/>
            <w:shd w:val="clear" w:color="auto" w:fill="auto"/>
            <w:vAlign w:val="center"/>
          </w:tcPr>
          <w:p w14:paraId="07399951" w14:textId="77777777" w:rsidR="00FD240C" w:rsidRPr="00BB1885" w:rsidRDefault="00FD240C" w:rsidP="004357A1">
            <w:pPr>
              <w:jc w:val="center"/>
              <w:rPr>
                <w:sz w:val="20"/>
                <w:szCs w:val="20"/>
              </w:rPr>
            </w:pPr>
          </w:p>
        </w:tc>
        <w:tc>
          <w:tcPr>
            <w:tcW w:w="1184" w:type="dxa"/>
            <w:shd w:val="clear" w:color="auto" w:fill="auto"/>
            <w:vAlign w:val="center"/>
          </w:tcPr>
          <w:p w14:paraId="47BB7438"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7D66603B" w14:textId="77777777" w:rsidR="00FD240C" w:rsidRPr="00BB1885" w:rsidRDefault="00FD240C" w:rsidP="004357A1">
            <w:pPr>
              <w:jc w:val="center"/>
              <w:rPr>
                <w:sz w:val="20"/>
                <w:szCs w:val="20"/>
              </w:rPr>
            </w:pPr>
            <w:r w:rsidRPr="00BB1885">
              <w:rPr>
                <w:sz w:val="20"/>
                <w:szCs w:val="20"/>
              </w:rPr>
              <w:t>85,8</w:t>
            </w:r>
          </w:p>
        </w:tc>
      </w:tr>
      <w:tr w:rsidR="00BB1885" w:rsidRPr="00BB1885" w14:paraId="30664549" w14:textId="77777777" w:rsidTr="004357A1">
        <w:trPr>
          <w:trHeight w:val="23"/>
          <w:jc w:val="center"/>
        </w:trPr>
        <w:tc>
          <w:tcPr>
            <w:tcW w:w="1095" w:type="dxa"/>
            <w:vMerge/>
            <w:shd w:val="clear" w:color="auto" w:fill="auto"/>
            <w:vAlign w:val="center"/>
          </w:tcPr>
          <w:p w14:paraId="5A9E959E" w14:textId="77777777" w:rsidR="00FD240C" w:rsidRPr="00BB1885" w:rsidRDefault="00FD240C" w:rsidP="004357A1">
            <w:pPr>
              <w:jc w:val="center"/>
              <w:rPr>
                <w:sz w:val="20"/>
                <w:szCs w:val="20"/>
              </w:rPr>
            </w:pPr>
          </w:p>
        </w:tc>
        <w:tc>
          <w:tcPr>
            <w:tcW w:w="1597" w:type="dxa"/>
            <w:vMerge/>
            <w:shd w:val="clear" w:color="auto" w:fill="auto"/>
            <w:vAlign w:val="center"/>
          </w:tcPr>
          <w:p w14:paraId="10DEB940" w14:textId="77777777" w:rsidR="00FD240C" w:rsidRPr="00BB1885" w:rsidRDefault="00FD240C" w:rsidP="004357A1">
            <w:pPr>
              <w:rPr>
                <w:sz w:val="20"/>
                <w:szCs w:val="20"/>
              </w:rPr>
            </w:pPr>
          </w:p>
        </w:tc>
        <w:tc>
          <w:tcPr>
            <w:tcW w:w="440" w:type="dxa"/>
            <w:shd w:val="clear" w:color="auto" w:fill="auto"/>
            <w:vAlign w:val="center"/>
          </w:tcPr>
          <w:p w14:paraId="4B75807A" w14:textId="77777777" w:rsidR="00FD240C" w:rsidRPr="00BB1885" w:rsidRDefault="00FD240C" w:rsidP="004357A1">
            <w:pPr>
              <w:jc w:val="center"/>
              <w:rPr>
                <w:sz w:val="20"/>
                <w:szCs w:val="20"/>
              </w:rPr>
            </w:pPr>
            <w:r w:rsidRPr="00BB1885">
              <w:rPr>
                <w:sz w:val="20"/>
                <w:szCs w:val="20"/>
              </w:rPr>
              <w:t>3</w:t>
            </w:r>
          </w:p>
        </w:tc>
        <w:tc>
          <w:tcPr>
            <w:tcW w:w="769" w:type="dxa"/>
            <w:shd w:val="clear" w:color="auto" w:fill="auto"/>
          </w:tcPr>
          <w:p w14:paraId="75CE92F2" w14:textId="77777777" w:rsidR="00FD240C" w:rsidRPr="00BB1885" w:rsidRDefault="00FD240C" w:rsidP="004357A1">
            <w:pPr>
              <w:jc w:val="center"/>
              <w:rPr>
                <w:sz w:val="20"/>
                <w:szCs w:val="20"/>
              </w:rPr>
            </w:pPr>
            <w:r w:rsidRPr="00BB1885">
              <w:rPr>
                <w:sz w:val="20"/>
                <w:szCs w:val="20"/>
              </w:rPr>
              <w:t>СА-</w:t>
            </w:r>
          </w:p>
          <w:p w14:paraId="10E84AD3"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3A8B2C56"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0830B51D" w14:textId="77777777" w:rsidR="00FD240C" w:rsidRPr="00BB1885" w:rsidRDefault="00FD240C" w:rsidP="004357A1">
            <w:pPr>
              <w:jc w:val="center"/>
              <w:rPr>
                <w:sz w:val="20"/>
                <w:szCs w:val="20"/>
              </w:rPr>
            </w:pPr>
            <w:r w:rsidRPr="00BB1885">
              <w:rPr>
                <w:sz w:val="20"/>
                <w:szCs w:val="20"/>
              </w:rPr>
              <w:t>0,294</w:t>
            </w:r>
          </w:p>
        </w:tc>
        <w:tc>
          <w:tcPr>
            <w:tcW w:w="1142" w:type="dxa"/>
            <w:vMerge/>
            <w:shd w:val="clear" w:color="auto" w:fill="auto"/>
            <w:vAlign w:val="center"/>
          </w:tcPr>
          <w:p w14:paraId="4FA0D328" w14:textId="77777777" w:rsidR="00FD240C" w:rsidRPr="00BB1885" w:rsidRDefault="00FD240C" w:rsidP="004357A1">
            <w:pPr>
              <w:jc w:val="center"/>
              <w:rPr>
                <w:sz w:val="20"/>
                <w:szCs w:val="20"/>
              </w:rPr>
            </w:pPr>
          </w:p>
        </w:tc>
        <w:tc>
          <w:tcPr>
            <w:tcW w:w="1184" w:type="dxa"/>
            <w:shd w:val="clear" w:color="auto" w:fill="auto"/>
            <w:vAlign w:val="center"/>
          </w:tcPr>
          <w:p w14:paraId="67D17328"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693BA643" w14:textId="77777777" w:rsidR="00FD240C" w:rsidRPr="00BB1885" w:rsidRDefault="00FD240C" w:rsidP="004357A1">
            <w:pPr>
              <w:jc w:val="center"/>
              <w:rPr>
                <w:sz w:val="20"/>
                <w:szCs w:val="20"/>
              </w:rPr>
            </w:pPr>
            <w:r w:rsidRPr="00BB1885">
              <w:rPr>
                <w:sz w:val="20"/>
                <w:szCs w:val="20"/>
              </w:rPr>
              <w:t>85,8</w:t>
            </w:r>
          </w:p>
        </w:tc>
      </w:tr>
      <w:tr w:rsidR="00BB1885" w:rsidRPr="00BB1885" w14:paraId="2FADAADA" w14:textId="77777777" w:rsidTr="004357A1">
        <w:trPr>
          <w:trHeight w:val="23"/>
          <w:jc w:val="center"/>
        </w:trPr>
        <w:tc>
          <w:tcPr>
            <w:tcW w:w="1095" w:type="dxa"/>
            <w:vMerge/>
            <w:shd w:val="clear" w:color="auto" w:fill="auto"/>
            <w:vAlign w:val="center"/>
          </w:tcPr>
          <w:p w14:paraId="5E7CDF67" w14:textId="77777777" w:rsidR="00FD240C" w:rsidRPr="00BB1885" w:rsidRDefault="00FD240C" w:rsidP="004357A1">
            <w:pPr>
              <w:jc w:val="center"/>
              <w:rPr>
                <w:sz w:val="20"/>
                <w:szCs w:val="20"/>
              </w:rPr>
            </w:pPr>
          </w:p>
        </w:tc>
        <w:tc>
          <w:tcPr>
            <w:tcW w:w="1597" w:type="dxa"/>
            <w:vMerge/>
            <w:shd w:val="clear" w:color="auto" w:fill="auto"/>
            <w:vAlign w:val="center"/>
          </w:tcPr>
          <w:p w14:paraId="7793631B" w14:textId="77777777" w:rsidR="00FD240C" w:rsidRPr="00BB1885" w:rsidRDefault="00FD240C" w:rsidP="004357A1">
            <w:pPr>
              <w:rPr>
                <w:sz w:val="20"/>
                <w:szCs w:val="20"/>
              </w:rPr>
            </w:pPr>
          </w:p>
        </w:tc>
        <w:tc>
          <w:tcPr>
            <w:tcW w:w="440" w:type="dxa"/>
            <w:shd w:val="clear" w:color="auto" w:fill="auto"/>
            <w:vAlign w:val="center"/>
          </w:tcPr>
          <w:p w14:paraId="6C4E0A34" w14:textId="77777777" w:rsidR="00FD240C" w:rsidRPr="00BB1885" w:rsidRDefault="00FD240C" w:rsidP="004357A1">
            <w:pPr>
              <w:jc w:val="center"/>
              <w:rPr>
                <w:sz w:val="20"/>
                <w:szCs w:val="20"/>
              </w:rPr>
            </w:pPr>
            <w:r w:rsidRPr="00BB1885">
              <w:rPr>
                <w:sz w:val="20"/>
                <w:szCs w:val="20"/>
              </w:rPr>
              <w:t>4</w:t>
            </w:r>
          </w:p>
        </w:tc>
        <w:tc>
          <w:tcPr>
            <w:tcW w:w="769" w:type="dxa"/>
            <w:shd w:val="clear" w:color="auto" w:fill="auto"/>
          </w:tcPr>
          <w:p w14:paraId="08EA4F6D" w14:textId="77777777" w:rsidR="00FD240C" w:rsidRPr="00BB1885" w:rsidRDefault="00FD240C" w:rsidP="004357A1">
            <w:pPr>
              <w:jc w:val="center"/>
              <w:rPr>
                <w:sz w:val="20"/>
                <w:szCs w:val="20"/>
              </w:rPr>
            </w:pPr>
            <w:r w:rsidRPr="00BB1885">
              <w:rPr>
                <w:sz w:val="20"/>
                <w:szCs w:val="20"/>
              </w:rPr>
              <w:t>СА-</w:t>
            </w:r>
          </w:p>
          <w:p w14:paraId="1FF5B6AE"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306DFFE3"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06FE76AB" w14:textId="77777777" w:rsidR="00FD240C" w:rsidRPr="00BB1885" w:rsidRDefault="00FD240C" w:rsidP="004357A1">
            <w:pPr>
              <w:jc w:val="center"/>
              <w:rPr>
                <w:sz w:val="20"/>
                <w:szCs w:val="20"/>
              </w:rPr>
            </w:pPr>
            <w:r w:rsidRPr="00BB1885">
              <w:rPr>
                <w:sz w:val="20"/>
                <w:szCs w:val="20"/>
              </w:rPr>
              <w:t>0,294</w:t>
            </w:r>
          </w:p>
        </w:tc>
        <w:tc>
          <w:tcPr>
            <w:tcW w:w="1142" w:type="dxa"/>
            <w:vMerge/>
            <w:shd w:val="clear" w:color="auto" w:fill="auto"/>
            <w:vAlign w:val="center"/>
          </w:tcPr>
          <w:p w14:paraId="6B1B315F" w14:textId="77777777" w:rsidR="00FD240C" w:rsidRPr="00BB1885" w:rsidRDefault="00FD240C" w:rsidP="004357A1">
            <w:pPr>
              <w:jc w:val="center"/>
              <w:rPr>
                <w:sz w:val="20"/>
                <w:szCs w:val="20"/>
              </w:rPr>
            </w:pPr>
          </w:p>
        </w:tc>
        <w:tc>
          <w:tcPr>
            <w:tcW w:w="1184" w:type="dxa"/>
            <w:shd w:val="clear" w:color="auto" w:fill="auto"/>
            <w:vAlign w:val="center"/>
          </w:tcPr>
          <w:p w14:paraId="0D41ECA5"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35203568" w14:textId="77777777" w:rsidR="00FD240C" w:rsidRPr="00BB1885" w:rsidRDefault="00FD240C" w:rsidP="004357A1">
            <w:pPr>
              <w:jc w:val="center"/>
              <w:rPr>
                <w:sz w:val="20"/>
                <w:szCs w:val="20"/>
              </w:rPr>
            </w:pPr>
            <w:r w:rsidRPr="00BB1885">
              <w:rPr>
                <w:sz w:val="20"/>
                <w:szCs w:val="20"/>
              </w:rPr>
              <w:t>85,8</w:t>
            </w:r>
          </w:p>
        </w:tc>
      </w:tr>
      <w:tr w:rsidR="00BB1885" w:rsidRPr="00BB1885" w14:paraId="1CBA0236" w14:textId="77777777" w:rsidTr="004357A1">
        <w:trPr>
          <w:trHeight w:val="23"/>
          <w:jc w:val="center"/>
        </w:trPr>
        <w:tc>
          <w:tcPr>
            <w:tcW w:w="1095" w:type="dxa"/>
            <w:vMerge/>
            <w:shd w:val="clear" w:color="auto" w:fill="auto"/>
            <w:vAlign w:val="center"/>
          </w:tcPr>
          <w:p w14:paraId="34803F65" w14:textId="77777777" w:rsidR="00FD240C" w:rsidRPr="00BB1885" w:rsidRDefault="00FD240C" w:rsidP="004357A1">
            <w:pPr>
              <w:jc w:val="center"/>
              <w:rPr>
                <w:sz w:val="20"/>
                <w:szCs w:val="20"/>
              </w:rPr>
            </w:pPr>
          </w:p>
        </w:tc>
        <w:tc>
          <w:tcPr>
            <w:tcW w:w="1597" w:type="dxa"/>
            <w:vMerge/>
            <w:shd w:val="clear" w:color="auto" w:fill="auto"/>
            <w:vAlign w:val="center"/>
          </w:tcPr>
          <w:p w14:paraId="370CC322" w14:textId="77777777" w:rsidR="00FD240C" w:rsidRPr="00BB1885" w:rsidRDefault="00FD240C" w:rsidP="004357A1">
            <w:pPr>
              <w:rPr>
                <w:sz w:val="20"/>
                <w:szCs w:val="20"/>
              </w:rPr>
            </w:pPr>
          </w:p>
        </w:tc>
        <w:tc>
          <w:tcPr>
            <w:tcW w:w="440" w:type="dxa"/>
            <w:shd w:val="clear" w:color="auto" w:fill="auto"/>
            <w:vAlign w:val="center"/>
          </w:tcPr>
          <w:p w14:paraId="7FA6C717" w14:textId="77777777" w:rsidR="00FD240C" w:rsidRPr="00BB1885" w:rsidRDefault="00FD240C" w:rsidP="004357A1">
            <w:pPr>
              <w:jc w:val="center"/>
              <w:rPr>
                <w:sz w:val="20"/>
                <w:szCs w:val="20"/>
              </w:rPr>
            </w:pPr>
            <w:r w:rsidRPr="00BB1885">
              <w:rPr>
                <w:sz w:val="20"/>
                <w:szCs w:val="20"/>
              </w:rPr>
              <w:t>5</w:t>
            </w:r>
          </w:p>
        </w:tc>
        <w:tc>
          <w:tcPr>
            <w:tcW w:w="769" w:type="dxa"/>
            <w:shd w:val="clear" w:color="auto" w:fill="auto"/>
          </w:tcPr>
          <w:p w14:paraId="3C30B218" w14:textId="77777777" w:rsidR="00FD240C" w:rsidRPr="00BB1885" w:rsidRDefault="00FD240C" w:rsidP="004357A1">
            <w:pPr>
              <w:jc w:val="center"/>
              <w:rPr>
                <w:sz w:val="20"/>
                <w:szCs w:val="20"/>
              </w:rPr>
            </w:pPr>
            <w:r w:rsidRPr="00BB1885">
              <w:rPr>
                <w:sz w:val="20"/>
                <w:szCs w:val="20"/>
              </w:rPr>
              <w:t>СА-</w:t>
            </w:r>
          </w:p>
          <w:p w14:paraId="332D1C8F"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64AD6B9F"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6C068C26" w14:textId="77777777" w:rsidR="00FD240C" w:rsidRPr="00BB1885" w:rsidRDefault="00FD240C" w:rsidP="004357A1">
            <w:pPr>
              <w:jc w:val="center"/>
              <w:rPr>
                <w:sz w:val="20"/>
                <w:szCs w:val="20"/>
              </w:rPr>
            </w:pPr>
            <w:r w:rsidRPr="00BB1885">
              <w:rPr>
                <w:sz w:val="20"/>
                <w:szCs w:val="20"/>
              </w:rPr>
              <w:t>0,294</w:t>
            </w:r>
          </w:p>
        </w:tc>
        <w:tc>
          <w:tcPr>
            <w:tcW w:w="1142" w:type="dxa"/>
            <w:vMerge/>
            <w:shd w:val="clear" w:color="auto" w:fill="auto"/>
            <w:vAlign w:val="center"/>
          </w:tcPr>
          <w:p w14:paraId="523B8264" w14:textId="77777777" w:rsidR="00FD240C" w:rsidRPr="00BB1885" w:rsidRDefault="00FD240C" w:rsidP="004357A1">
            <w:pPr>
              <w:jc w:val="center"/>
              <w:rPr>
                <w:sz w:val="20"/>
                <w:szCs w:val="20"/>
              </w:rPr>
            </w:pPr>
          </w:p>
        </w:tc>
        <w:tc>
          <w:tcPr>
            <w:tcW w:w="1184" w:type="dxa"/>
            <w:shd w:val="clear" w:color="auto" w:fill="auto"/>
            <w:vAlign w:val="center"/>
          </w:tcPr>
          <w:p w14:paraId="50062871"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174A6965" w14:textId="77777777" w:rsidR="00FD240C" w:rsidRPr="00BB1885" w:rsidRDefault="00FD240C" w:rsidP="004357A1">
            <w:pPr>
              <w:jc w:val="center"/>
              <w:rPr>
                <w:sz w:val="20"/>
                <w:szCs w:val="20"/>
              </w:rPr>
            </w:pPr>
            <w:r w:rsidRPr="00BB1885">
              <w:rPr>
                <w:sz w:val="20"/>
                <w:szCs w:val="20"/>
              </w:rPr>
              <w:t>85,8</w:t>
            </w:r>
          </w:p>
        </w:tc>
      </w:tr>
      <w:tr w:rsidR="00BB1885" w:rsidRPr="00BB1885" w14:paraId="44C5F743" w14:textId="77777777" w:rsidTr="004357A1">
        <w:trPr>
          <w:trHeight w:val="23"/>
          <w:jc w:val="center"/>
        </w:trPr>
        <w:tc>
          <w:tcPr>
            <w:tcW w:w="1095" w:type="dxa"/>
            <w:vMerge/>
            <w:shd w:val="clear" w:color="auto" w:fill="auto"/>
            <w:vAlign w:val="center"/>
          </w:tcPr>
          <w:p w14:paraId="26F3A623" w14:textId="77777777" w:rsidR="00FD240C" w:rsidRPr="00BB1885" w:rsidRDefault="00FD240C" w:rsidP="004357A1">
            <w:pPr>
              <w:jc w:val="center"/>
              <w:rPr>
                <w:sz w:val="20"/>
                <w:szCs w:val="20"/>
              </w:rPr>
            </w:pPr>
          </w:p>
        </w:tc>
        <w:tc>
          <w:tcPr>
            <w:tcW w:w="1597" w:type="dxa"/>
            <w:vMerge/>
            <w:shd w:val="clear" w:color="auto" w:fill="auto"/>
            <w:vAlign w:val="center"/>
          </w:tcPr>
          <w:p w14:paraId="6C39625B" w14:textId="77777777" w:rsidR="00FD240C" w:rsidRPr="00BB1885" w:rsidRDefault="00FD240C" w:rsidP="004357A1">
            <w:pPr>
              <w:rPr>
                <w:sz w:val="20"/>
                <w:szCs w:val="20"/>
              </w:rPr>
            </w:pPr>
          </w:p>
        </w:tc>
        <w:tc>
          <w:tcPr>
            <w:tcW w:w="440" w:type="dxa"/>
            <w:shd w:val="clear" w:color="auto" w:fill="auto"/>
            <w:vAlign w:val="center"/>
          </w:tcPr>
          <w:p w14:paraId="707F2E7F" w14:textId="77777777" w:rsidR="00FD240C" w:rsidRPr="00BB1885" w:rsidRDefault="00FD240C" w:rsidP="004357A1">
            <w:pPr>
              <w:jc w:val="center"/>
              <w:rPr>
                <w:sz w:val="20"/>
                <w:szCs w:val="20"/>
              </w:rPr>
            </w:pPr>
            <w:r w:rsidRPr="00BB1885">
              <w:rPr>
                <w:sz w:val="20"/>
                <w:szCs w:val="20"/>
              </w:rPr>
              <w:t>6</w:t>
            </w:r>
          </w:p>
        </w:tc>
        <w:tc>
          <w:tcPr>
            <w:tcW w:w="769" w:type="dxa"/>
            <w:shd w:val="clear" w:color="auto" w:fill="auto"/>
          </w:tcPr>
          <w:p w14:paraId="5A27BEA3" w14:textId="77777777" w:rsidR="00FD240C" w:rsidRPr="00BB1885" w:rsidRDefault="00FD240C" w:rsidP="004357A1">
            <w:pPr>
              <w:jc w:val="center"/>
              <w:rPr>
                <w:sz w:val="20"/>
                <w:szCs w:val="20"/>
              </w:rPr>
            </w:pPr>
            <w:r w:rsidRPr="00BB1885">
              <w:rPr>
                <w:sz w:val="20"/>
                <w:szCs w:val="20"/>
              </w:rPr>
              <w:t>СА-</w:t>
            </w:r>
          </w:p>
          <w:p w14:paraId="41C960D6"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6594C19D"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16D49601" w14:textId="77777777" w:rsidR="00FD240C" w:rsidRPr="00BB1885" w:rsidRDefault="00FD240C" w:rsidP="004357A1">
            <w:pPr>
              <w:jc w:val="center"/>
              <w:rPr>
                <w:sz w:val="20"/>
                <w:szCs w:val="20"/>
              </w:rPr>
            </w:pPr>
            <w:r w:rsidRPr="00BB1885">
              <w:rPr>
                <w:sz w:val="20"/>
                <w:szCs w:val="20"/>
              </w:rPr>
              <w:t>0,294</w:t>
            </w:r>
          </w:p>
        </w:tc>
        <w:tc>
          <w:tcPr>
            <w:tcW w:w="1142" w:type="dxa"/>
            <w:vMerge/>
            <w:shd w:val="clear" w:color="auto" w:fill="auto"/>
            <w:vAlign w:val="center"/>
          </w:tcPr>
          <w:p w14:paraId="748B6267" w14:textId="77777777" w:rsidR="00FD240C" w:rsidRPr="00BB1885" w:rsidRDefault="00FD240C" w:rsidP="004357A1">
            <w:pPr>
              <w:jc w:val="center"/>
              <w:rPr>
                <w:sz w:val="20"/>
                <w:szCs w:val="20"/>
              </w:rPr>
            </w:pPr>
          </w:p>
        </w:tc>
        <w:tc>
          <w:tcPr>
            <w:tcW w:w="1184" w:type="dxa"/>
            <w:shd w:val="clear" w:color="auto" w:fill="auto"/>
            <w:vAlign w:val="center"/>
          </w:tcPr>
          <w:p w14:paraId="224AF28B"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30479258" w14:textId="77777777" w:rsidR="00FD240C" w:rsidRPr="00BB1885" w:rsidRDefault="00FD240C" w:rsidP="004357A1">
            <w:pPr>
              <w:jc w:val="center"/>
              <w:rPr>
                <w:sz w:val="20"/>
                <w:szCs w:val="20"/>
              </w:rPr>
            </w:pPr>
            <w:r w:rsidRPr="00BB1885">
              <w:rPr>
                <w:sz w:val="20"/>
                <w:szCs w:val="20"/>
              </w:rPr>
              <w:t>85,8</w:t>
            </w:r>
          </w:p>
        </w:tc>
      </w:tr>
      <w:tr w:rsidR="00BB1885" w:rsidRPr="00BB1885" w14:paraId="2910B6A3" w14:textId="77777777" w:rsidTr="004357A1">
        <w:trPr>
          <w:trHeight w:val="23"/>
          <w:jc w:val="center"/>
        </w:trPr>
        <w:tc>
          <w:tcPr>
            <w:tcW w:w="1095" w:type="dxa"/>
            <w:vMerge/>
            <w:shd w:val="clear" w:color="auto" w:fill="auto"/>
            <w:vAlign w:val="center"/>
          </w:tcPr>
          <w:p w14:paraId="79AB8F24" w14:textId="77777777" w:rsidR="00FD240C" w:rsidRPr="00BB1885" w:rsidRDefault="00FD240C" w:rsidP="004357A1">
            <w:pPr>
              <w:jc w:val="center"/>
              <w:rPr>
                <w:sz w:val="20"/>
                <w:szCs w:val="20"/>
              </w:rPr>
            </w:pPr>
          </w:p>
        </w:tc>
        <w:tc>
          <w:tcPr>
            <w:tcW w:w="1597" w:type="dxa"/>
            <w:vMerge/>
            <w:shd w:val="clear" w:color="auto" w:fill="auto"/>
            <w:vAlign w:val="center"/>
          </w:tcPr>
          <w:p w14:paraId="459F550F" w14:textId="77777777" w:rsidR="00FD240C" w:rsidRPr="00BB1885" w:rsidRDefault="00FD240C" w:rsidP="004357A1">
            <w:pPr>
              <w:rPr>
                <w:sz w:val="20"/>
                <w:szCs w:val="20"/>
              </w:rPr>
            </w:pPr>
          </w:p>
        </w:tc>
        <w:tc>
          <w:tcPr>
            <w:tcW w:w="440" w:type="dxa"/>
            <w:shd w:val="clear" w:color="auto" w:fill="auto"/>
            <w:vAlign w:val="center"/>
          </w:tcPr>
          <w:p w14:paraId="0C8EF964" w14:textId="77777777" w:rsidR="00FD240C" w:rsidRPr="00BB1885" w:rsidRDefault="00FD240C" w:rsidP="004357A1">
            <w:pPr>
              <w:jc w:val="center"/>
              <w:rPr>
                <w:sz w:val="20"/>
                <w:szCs w:val="20"/>
              </w:rPr>
            </w:pPr>
            <w:r w:rsidRPr="00BB1885">
              <w:rPr>
                <w:sz w:val="20"/>
                <w:szCs w:val="20"/>
              </w:rPr>
              <w:t>7</w:t>
            </w:r>
          </w:p>
        </w:tc>
        <w:tc>
          <w:tcPr>
            <w:tcW w:w="769" w:type="dxa"/>
            <w:shd w:val="clear" w:color="auto" w:fill="auto"/>
          </w:tcPr>
          <w:p w14:paraId="64023C1B" w14:textId="77777777" w:rsidR="00FD240C" w:rsidRPr="00BB1885" w:rsidRDefault="00FD240C" w:rsidP="004357A1">
            <w:pPr>
              <w:jc w:val="center"/>
              <w:rPr>
                <w:sz w:val="20"/>
                <w:szCs w:val="20"/>
              </w:rPr>
            </w:pPr>
            <w:r w:rsidRPr="00BB1885">
              <w:rPr>
                <w:sz w:val="20"/>
                <w:szCs w:val="20"/>
              </w:rPr>
              <w:t>СА-</w:t>
            </w:r>
          </w:p>
          <w:p w14:paraId="44C8BC4A"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63EC2C9C"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767852AE" w14:textId="77777777" w:rsidR="00FD240C" w:rsidRPr="00BB1885" w:rsidRDefault="00FD240C" w:rsidP="004357A1">
            <w:pPr>
              <w:jc w:val="center"/>
              <w:rPr>
                <w:sz w:val="20"/>
                <w:szCs w:val="20"/>
              </w:rPr>
            </w:pPr>
            <w:r w:rsidRPr="00BB1885">
              <w:rPr>
                <w:sz w:val="20"/>
                <w:szCs w:val="20"/>
              </w:rPr>
              <w:t>0,294</w:t>
            </w:r>
          </w:p>
        </w:tc>
        <w:tc>
          <w:tcPr>
            <w:tcW w:w="1142" w:type="dxa"/>
            <w:vMerge/>
            <w:shd w:val="clear" w:color="auto" w:fill="auto"/>
            <w:vAlign w:val="center"/>
          </w:tcPr>
          <w:p w14:paraId="0108E0A4" w14:textId="77777777" w:rsidR="00FD240C" w:rsidRPr="00BB1885" w:rsidRDefault="00FD240C" w:rsidP="004357A1">
            <w:pPr>
              <w:jc w:val="center"/>
              <w:rPr>
                <w:sz w:val="20"/>
                <w:szCs w:val="20"/>
              </w:rPr>
            </w:pPr>
          </w:p>
        </w:tc>
        <w:tc>
          <w:tcPr>
            <w:tcW w:w="1184" w:type="dxa"/>
            <w:shd w:val="clear" w:color="auto" w:fill="auto"/>
            <w:vAlign w:val="center"/>
          </w:tcPr>
          <w:p w14:paraId="4C9E97C5"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7B313023" w14:textId="77777777" w:rsidR="00FD240C" w:rsidRPr="00BB1885" w:rsidRDefault="00FD240C" w:rsidP="004357A1">
            <w:pPr>
              <w:jc w:val="center"/>
              <w:rPr>
                <w:sz w:val="20"/>
                <w:szCs w:val="20"/>
              </w:rPr>
            </w:pPr>
            <w:r w:rsidRPr="00BB1885">
              <w:rPr>
                <w:sz w:val="20"/>
                <w:szCs w:val="20"/>
              </w:rPr>
              <w:t>85,8</w:t>
            </w:r>
          </w:p>
        </w:tc>
      </w:tr>
      <w:tr w:rsidR="00BB1885" w:rsidRPr="00BB1885" w14:paraId="6A415F3D" w14:textId="77777777" w:rsidTr="004357A1">
        <w:trPr>
          <w:trHeight w:val="23"/>
          <w:jc w:val="center"/>
        </w:trPr>
        <w:tc>
          <w:tcPr>
            <w:tcW w:w="1095" w:type="dxa"/>
            <w:vMerge/>
            <w:shd w:val="clear" w:color="auto" w:fill="auto"/>
            <w:vAlign w:val="center"/>
          </w:tcPr>
          <w:p w14:paraId="013B51E0" w14:textId="77777777" w:rsidR="00FD240C" w:rsidRPr="00BB1885" w:rsidRDefault="00FD240C" w:rsidP="004357A1">
            <w:pPr>
              <w:jc w:val="center"/>
              <w:rPr>
                <w:sz w:val="20"/>
                <w:szCs w:val="20"/>
              </w:rPr>
            </w:pPr>
          </w:p>
        </w:tc>
        <w:tc>
          <w:tcPr>
            <w:tcW w:w="1597" w:type="dxa"/>
            <w:vMerge/>
            <w:shd w:val="clear" w:color="auto" w:fill="auto"/>
            <w:vAlign w:val="center"/>
          </w:tcPr>
          <w:p w14:paraId="5BC0BCDD" w14:textId="77777777" w:rsidR="00FD240C" w:rsidRPr="00BB1885" w:rsidRDefault="00FD240C" w:rsidP="004357A1">
            <w:pPr>
              <w:rPr>
                <w:sz w:val="20"/>
                <w:szCs w:val="20"/>
              </w:rPr>
            </w:pPr>
          </w:p>
        </w:tc>
        <w:tc>
          <w:tcPr>
            <w:tcW w:w="440" w:type="dxa"/>
            <w:shd w:val="clear" w:color="auto" w:fill="auto"/>
            <w:vAlign w:val="center"/>
          </w:tcPr>
          <w:p w14:paraId="0C1A56DC" w14:textId="77777777" w:rsidR="00FD240C" w:rsidRPr="00BB1885" w:rsidRDefault="00FD240C" w:rsidP="004357A1">
            <w:pPr>
              <w:jc w:val="center"/>
              <w:rPr>
                <w:sz w:val="20"/>
                <w:szCs w:val="20"/>
              </w:rPr>
            </w:pPr>
            <w:r w:rsidRPr="00BB1885">
              <w:rPr>
                <w:sz w:val="20"/>
                <w:szCs w:val="20"/>
              </w:rPr>
              <w:t>8</w:t>
            </w:r>
          </w:p>
        </w:tc>
        <w:tc>
          <w:tcPr>
            <w:tcW w:w="769" w:type="dxa"/>
            <w:shd w:val="clear" w:color="auto" w:fill="auto"/>
          </w:tcPr>
          <w:p w14:paraId="6982FC6D" w14:textId="77777777" w:rsidR="00FD240C" w:rsidRPr="00BB1885" w:rsidRDefault="00FD240C" w:rsidP="004357A1">
            <w:pPr>
              <w:jc w:val="center"/>
              <w:rPr>
                <w:sz w:val="20"/>
                <w:szCs w:val="20"/>
              </w:rPr>
            </w:pPr>
            <w:r w:rsidRPr="00BB1885">
              <w:rPr>
                <w:sz w:val="20"/>
                <w:szCs w:val="20"/>
              </w:rPr>
              <w:t>СА-</w:t>
            </w:r>
          </w:p>
          <w:p w14:paraId="611ADEE0" w14:textId="77777777" w:rsidR="00FD240C" w:rsidRPr="00BB1885" w:rsidRDefault="00FD240C" w:rsidP="004357A1">
            <w:pPr>
              <w:jc w:val="center"/>
              <w:rPr>
                <w:sz w:val="20"/>
                <w:szCs w:val="20"/>
              </w:rPr>
            </w:pPr>
            <w:r w:rsidRPr="00BB1885">
              <w:rPr>
                <w:sz w:val="20"/>
                <w:szCs w:val="20"/>
              </w:rPr>
              <w:t>250</w:t>
            </w:r>
          </w:p>
        </w:tc>
        <w:tc>
          <w:tcPr>
            <w:tcW w:w="1374" w:type="dxa"/>
            <w:shd w:val="clear" w:color="auto" w:fill="auto"/>
            <w:vAlign w:val="center"/>
          </w:tcPr>
          <w:p w14:paraId="5EE52C30"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18DD0E19" w14:textId="77777777" w:rsidR="00FD240C" w:rsidRPr="00BB1885" w:rsidRDefault="00FD240C" w:rsidP="004357A1">
            <w:pPr>
              <w:jc w:val="center"/>
              <w:rPr>
                <w:sz w:val="20"/>
                <w:szCs w:val="20"/>
              </w:rPr>
            </w:pPr>
            <w:r w:rsidRPr="00BB1885">
              <w:rPr>
                <w:sz w:val="20"/>
                <w:szCs w:val="20"/>
              </w:rPr>
              <w:t>0,294</w:t>
            </w:r>
          </w:p>
        </w:tc>
        <w:tc>
          <w:tcPr>
            <w:tcW w:w="1142" w:type="dxa"/>
            <w:vMerge/>
            <w:shd w:val="clear" w:color="auto" w:fill="auto"/>
            <w:vAlign w:val="center"/>
          </w:tcPr>
          <w:p w14:paraId="737294B1" w14:textId="77777777" w:rsidR="00FD240C" w:rsidRPr="00BB1885" w:rsidRDefault="00FD240C" w:rsidP="004357A1">
            <w:pPr>
              <w:jc w:val="center"/>
              <w:rPr>
                <w:sz w:val="20"/>
                <w:szCs w:val="20"/>
              </w:rPr>
            </w:pPr>
          </w:p>
        </w:tc>
        <w:tc>
          <w:tcPr>
            <w:tcW w:w="1184" w:type="dxa"/>
            <w:shd w:val="clear" w:color="auto" w:fill="auto"/>
            <w:vAlign w:val="center"/>
          </w:tcPr>
          <w:p w14:paraId="0DBF52AC" w14:textId="77777777" w:rsidR="00FD240C" w:rsidRPr="00BB1885" w:rsidRDefault="00FD240C" w:rsidP="004357A1">
            <w:pPr>
              <w:jc w:val="center"/>
              <w:rPr>
                <w:sz w:val="20"/>
                <w:szCs w:val="20"/>
              </w:rPr>
            </w:pPr>
            <w:r w:rsidRPr="00BB1885">
              <w:rPr>
                <w:sz w:val="20"/>
                <w:szCs w:val="20"/>
              </w:rPr>
              <w:t>166,5</w:t>
            </w:r>
          </w:p>
        </w:tc>
        <w:tc>
          <w:tcPr>
            <w:tcW w:w="748" w:type="dxa"/>
            <w:shd w:val="clear" w:color="auto" w:fill="auto"/>
            <w:vAlign w:val="center"/>
          </w:tcPr>
          <w:p w14:paraId="7FD35A6F" w14:textId="77777777" w:rsidR="00FD240C" w:rsidRPr="00BB1885" w:rsidRDefault="00FD240C" w:rsidP="004357A1">
            <w:pPr>
              <w:jc w:val="center"/>
              <w:rPr>
                <w:sz w:val="20"/>
                <w:szCs w:val="20"/>
              </w:rPr>
            </w:pPr>
            <w:r w:rsidRPr="00BB1885">
              <w:rPr>
                <w:sz w:val="20"/>
                <w:szCs w:val="20"/>
              </w:rPr>
              <w:t>85,8</w:t>
            </w:r>
          </w:p>
        </w:tc>
      </w:tr>
      <w:tr w:rsidR="00BB1885" w:rsidRPr="00BB1885" w14:paraId="6F384965" w14:textId="77777777" w:rsidTr="004357A1">
        <w:trPr>
          <w:trHeight w:val="23"/>
          <w:jc w:val="center"/>
        </w:trPr>
        <w:tc>
          <w:tcPr>
            <w:tcW w:w="1095" w:type="dxa"/>
            <w:vMerge/>
            <w:shd w:val="clear" w:color="auto" w:fill="auto"/>
            <w:vAlign w:val="center"/>
          </w:tcPr>
          <w:p w14:paraId="68EF9E5E" w14:textId="77777777" w:rsidR="00FD240C" w:rsidRPr="00BB1885" w:rsidRDefault="00FD240C" w:rsidP="004357A1">
            <w:pPr>
              <w:jc w:val="center"/>
              <w:rPr>
                <w:sz w:val="20"/>
                <w:szCs w:val="20"/>
              </w:rPr>
            </w:pPr>
          </w:p>
        </w:tc>
        <w:tc>
          <w:tcPr>
            <w:tcW w:w="1597" w:type="dxa"/>
            <w:vMerge/>
            <w:shd w:val="clear" w:color="auto" w:fill="auto"/>
            <w:vAlign w:val="center"/>
          </w:tcPr>
          <w:p w14:paraId="4B9B7BFA" w14:textId="77777777" w:rsidR="00FD240C" w:rsidRPr="00BB1885" w:rsidRDefault="00FD240C" w:rsidP="004357A1">
            <w:pPr>
              <w:rPr>
                <w:sz w:val="20"/>
                <w:szCs w:val="20"/>
              </w:rPr>
            </w:pPr>
          </w:p>
        </w:tc>
        <w:tc>
          <w:tcPr>
            <w:tcW w:w="440" w:type="dxa"/>
            <w:shd w:val="clear" w:color="auto" w:fill="auto"/>
            <w:vAlign w:val="center"/>
          </w:tcPr>
          <w:p w14:paraId="26EFFB04" w14:textId="77777777" w:rsidR="00FD240C" w:rsidRPr="00BB1885" w:rsidRDefault="00FD240C" w:rsidP="004357A1">
            <w:pPr>
              <w:jc w:val="center"/>
              <w:rPr>
                <w:sz w:val="20"/>
                <w:szCs w:val="20"/>
              </w:rPr>
            </w:pPr>
            <w:r w:rsidRPr="00BB1885">
              <w:rPr>
                <w:sz w:val="20"/>
                <w:szCs w:val="20"/>
              </w:rPr>
              <w:t>9</w:t>
            </w:r>
          </w:p>
        </w:tc>
        <w:tc>
          <w:tcPr>
            <w:tcW w:w="769" w:type="dxa"/>
            <w:shd w:val="clear" w:color="auto" w:fill="auto"/>
          </w:tcPr>
          <w:p w14:paraId="5F7D9015" w14:textId="77777777" w:rsidR="00FD240C" w:rsidRPr="00BB1885" w:rsidRDefault="00FD240C" w:rsidP="004357A1">
            <w:pPr>
              <w:jc w:val="center"/>
              <w:rPr>
                <w:sz w:val="20"/>
                <w:szCs w:val="20"/>
              </w:rPr>
            </w:pPr>
            <w:r w:rsidRPr="00BB1885">
              <w:rPr>
                <w:sz w:val="20"/>
                <w:szCs w:val="20"/>
              </w:rPr>
              <w:t>СА-</w:t>
            </w:r>
          </w:p>
          <w:p w14:paraId="6F0D6857" w14:textId="77777777" w:rsidR="00FD240C" w:rsidRPr="00BB1885" w:rsidRDefault="00FD240C" w:rsidP="004357A1">
            <w:pPr>
              <w:jc w:val="center"/>
              <w:rPr>
                <w:sz w:val="20"/>
                <w:szCs w:val="20"/>
              </w:rPr>
            </w:pPr>
            <w:r w:rsidRPr="00BB1885">
              <w:rPr>
                <w:sz w:val="20"/>
                <w:szCs w:val="20"/>
              </w:rPr>
              <w:t>150</w:t>
            </w:r>
          </w:p>
        </w:tc>
        <w:tc>
          <w:tcPr>
            <w:tcW w:w="1374" w:type="dxa"/>
            <w:shd w:val="clear" w:color="auto" w:fill="auto"/>
            <w:vAlign w:val="center"/>
          </w:tcPr>
          <w:p w14:paraId="7068D554"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00CCDDF2" w14:textId="77777777" w:rsidR="00FD240C" w:rsidRPr="00BB1885" w:rsidRDefault="00FD240C" w:rsidP="004357A1">
            <w:pPr>
              <w:jc w:val="center"/>
              <w:rPr>
                <w:sz w:val="20"/>
                <w:szCs w:val="20"/>
              </w:rPr>
            </w:pPr>
            <w:r w:rsidRPr="00BB1885">
              <w:rPr>
                <w:sz w:val="20"/>
                <w:szCs w:val="20"/>
              </w:rPr>
              <w:t>0,14</w:t>
            </w:r>
          </w:p>
        </w:tc>
        <w:tc>
          <w:tcPr>
            <w:tcW w:w="1142" w:type="dxa"/>
            <w:vMerge/>
            <w:shd w:val="clear" w:color="auto" w:fill="auto"/>
            <w:vAlign w:val="center"/>
          </w:tcPr>
          <w:p w14:paraId="4E6B4C14" w14:textId="77777777" w:rsidR="00FD240C" w:rsidRPr="00BB1885" w:rsidRDefault="00FD240C" w:rsidP="004357A1">
            <w:pPr>
              <w:jc w:val="center"/>
              <w:rPr>
                <w:sz w:val="20"/>
                <w:szCs w:val="20"/>
              </w:rPr>
            </w:pPr>
          </w:p>
        </w:tc>
        <w:tc>
          <w:tcPr>
            <w:tcW w:w="1184" w:type="dxa"/>
            <w:shd w:val="clear" w:color="auto" w:fill="auto"/>
            <w:vAlign w:val="center"/>
          </w:tcPr>
          <w:p w14:paraId="055279D5" w14:textId="77777777" w:rsidR="00FD240C" w:rsidRPr="00BB1885" w:rsidRDefault="00FD240C" w:rsidP="004357A1">
            <w:pPr>
              <w:jc w:val="center"/>
              <w:rPr>
                <w:sz w:val="20"/>
                <w:szCs w:val="20"/>
              </w:rPr>
            </w:pPr>
            <w:r w:rsidRPr="00BB1885">
              <w:rPr>
                <w:sz w:val="20"/>
                <w:szCs w:val="20"/>
              </w:rPr>
              <w:t>168,7</w:t>
            </w:r>
          </w:p>
        </w:tc>
        <w:tc>
          <w:tcPr>
            <w:tcW w:w="748" w:type="dxa"/>
            <w:shd w:val="clear" w:color="auto" w:fill="auto"/>
            <w:vAlign w:val="center"/>
          </w:tcPr>
          <w:p w14:paraId="481881CC" w14:textId="77777777" w:rsidR="00FD240C" w:rsidRPr="00BB1885" w:rsidRDefault="00FD240C" w:rsidP="004357A1">
            <w:pPr>
              <w:jc w:val="center"/>
              <w:rPr>
                <w:sz w:val="20"/>
                <w:szCs w:val="20"/>
              </w:rPr>
            </w:pPr>
            <w:r w:rsidRPr="00BB1885">
              <w:rPr>
                <w:sz w:val="20"/>
                <w:szCs w:val="20"/>
              </w:rPr>
              <w:t>84,7</w:t>
            </w:r>
          </w:p>
        </w:tc>
      </w:tr>
      <w:tr w:rsidR="00BB1885" w:rsidRPr="00BB1885" w14:paraId="7E6BCF0D" w14:textId="77777777" w:rsidTr="004357A1">
        <w:trPr>
          <w:trHeight w:val="23"/>
          <w:jc w:val="center"/>
        </w:trPr>
        <w:tc>
          <w:tcPr>
            <w:tcW w:w="1095" w:type="dxa"/>
            <w:vMerge w:val="restart"/>
            <w:shd w:val="clear" w:color="auto" w:fill="auto"/>
            <w:vAlign w:val="center"/>
          </w:tcPr>
          <w:p w14:paraId="5D64A32C" w14:textId="77777777" w:rsidR="00FD240C" w:rsidRPr="00BB1885" w:rsidRDefault="00FD240C" w:rsidP="004357A1">
            <w:pPr>
              <w:jc w:val="center"/>
              <w:rPr>
                <w:sz w:val="20"/>
                <w:szCs w:val="20"/>
              </w:rPr>
            </w:pPr>
            <w:r w:rsidRPr="00BB1885">
              <w:rPr>
                <w:sz w:val="20"/>
                <w:szCs w:val="20"/>
              </w:rPr>
              <w:t>3</w:t>
            </w:r>
          </w:p>
        </w:tc>
        <w:tc>
          <w:tcPr>
            <w:tcW w:w="1597" w:type="dxa"/>
            <w:vMerge w:val="restart"/>
            <w:shd w:val="clear" w:color="auto" w:fill="auto"/>
            <w:vAlign w:val="center"/>
          </w:tcPr>
          <w:p w14:paraId="78D4B602" w14:textId="77777777" w:rsidR="00FD240C" w:rsidRPr="00BB1885" w:rsidRDefault="00FD240C" w:rsidP="004357A1">
            <w:pPr>
              <w:rPr>
                <w:sz w:val="20"/>
                <w:szCs w:val="20"/>
              </w:rPr>
            </w:pPr>
            <w:r w:rsidRPr="00BB1885">
              <w:rPr>
                <w:sz w:val="20"/>
                <w:szCs w:val="20"/>
              </w:rPr>
              <w:t>Котельная № 4, п.</w:t>
            </w:r>
          </w:p>
          <w:p w14:paraId="13576191" w14:textId="77777777" w:rsidR="00FD240C" w:rsidRPr="00BB1885" w:rsidRDefault="00FD240C" w:rsidP="004357A1">
            <w:pPr>
              <w:rPr>
                <w:sz w:val="20"/>
                <w:szCs w:val="20"/>
              </w:rPr>
            </w:pPr>
            <w:r w:rsidRPr="00BB1885">
              <w:rPr>
                <w:sz w:val="20"/>
                <w:szCs w:val="20"/>
              </w:rPr>
              <w:t>Г орнореченск, ул. Речная 34А</w:t>
            </w:r>
          </w:p>
        </w:tc>
        <w:tc>
          <w:tcPr>
            <w:tcW w:w="440" w:type="dxa"/>
            <w:shd w:val="clear" w:color="auto" w:fill="auto"/>
            <w:vAlign w:val="center"/>
          </w:tcPr>
          <w:p w14:paraId="1A46AE73" w14:textId="77777777" w:rsidR="00FD240C" w:rsidRPr="00BB1885" w:rsidRDefault="00FD240C" w:rsidP="004357A1">
            <w:pPr>
              <w:jc w:val="center"/>
              <w:rPr>
                <w:sz w:val="20"/>
                <w:szCs w:val="20"/>
              </w:rPr>
            </w:pPr>
            <w:r w:rsidRPr="00BB1885">
              <w:rPr>
                <w:sz w:val="20"/>
                <w:szCs w:val="20"/>
              </w:rPr>
              <w:t>1</w:t>
            </w:r>
          </w:p>
        </w:tc>
        <w:tc>
          <w:tcPr>
            <w:tcW w:w="769" w:type="dxa"/>
            <w:shd w:val="clear" w:color="auto" w:fill="auto"/>
          </w:tcPr>
          <w:p w14:paraId="249F4327" w14:textId="77777777" w:rsidR="00FD240C" w:rsidRPr="00BB1885" w:rsidRDefault="00FD240C" w:rsidP="004357A1">
            <w:pPr>
              <w:jc w:val="center"/>
              <w:rPr>
                <w:sz w:val="20"/>
                <w:szCs w:val="20"/>
              </w:rPr>
            </w:pPr>
            <w:r w:rsidRPr="00BB1885">
              <w:rPr>
                <w:sz w:val="20"/>
                <w:szCs w:val="20"/>
              </w:rPr>
              <w:t>СА-</w:t>
            </w:r>
          </w:p>
          <w:p w14:paraId="0CDFECB0" w14:textId="77777777" w:rsidR="00FD240C" w:rsidRPr="00BB1885" w:rsidRDefault="00FD240C" w:rsidP="004357A1">
            <w:pPr>
              <w:jc w:val="center"/>
              <w:rPr>
                <w:sz w:val="20"/>
                <w:szCs w:val="20"/>
              </w:rPr>
            </w:pPr>
            <w:r w:rsidRPr="00BB1885">
              <w:rPr>
                <w:sz w:val="20"/>
                <w:szCs w:val="20"/>
              </w:rPr>
              <w:t>150</w:t>
            </w:r>
          </w:p>
        </w:tc>
        <w:tc>
          <w:tcPr>
            <w:tcW w:w="1374" w:type="dxa"/>
            <w:shd w:val="clear" w:color="auto" w:fill="auto"/>
            <w:vAlign w:val="center"/>
          </w:tcPr>
          <w:p w14:paraId="0587D44A"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46E7BEC6" w14:textId="77777777" w:rsidR="00FD240C" w:rsidRPr="00BB1885" w:rsidRDefault="00FD240C" w:rsidP="004357A1">
            <w:pPr>
              <w:jc w:val="center"/>
              <w:rPr>
                <w:sz w:val="20"/>
                <w:szCs w:val="20"/>
              </w:rPr>
            </w:pPr>
            <w:r w:rsidRPr="00BB1885">
              <w:rPr>
                <w:sz w:val="20"/>
                <w:szCs w:val="20"/>
              </w:rPr>
              <w:t>0,14</w:t>
            </w:r>
          </w:p>
        </w:tc>
        <w:tc>
          <w:tcPr>
            <w:tcW w:w="1142" w:type="dxa"/>
            <w:vMerge w:val="restart"/>
            <w:shd w:val="clear" w:color="auto" w:fill="auto"/>
            <w:vAlign w:val="center"/>
          </w:tcPr>
          <w:p w14:paraId="438E8BFE" w14:textId="77777777" w:rsidR="00FD240C" w:rsidRPr="00BB1885" w:rsidRDefault="00FD240C" w:rsidP="004357A1">
            <w:pPr>
              <w:jc w:val="center"/>
              <w:rPr>
                <w:sz w:val="20"/>
                <w:szCs w:val="20"/>
              </w:rPr>
            </w:pPr>
            <w:r w:rsidRPr="00BB1885">
              <w:rPr>
                <w:sz w:val="20"/>
                <w:szCs w:val="20"/>
              </w:rPr>
              <w:t>0,28</w:t>
            </w:r>
          </w:p>
        </w:tc>
        <w:tc>
          <w:tcPr>
            <w:tcW w:w="1184" w:type="dxa"/>
            <w:shd w:val="clear" w:color="auto" w:fill="auto"/>
            <w:vAlign w:val="center"/>
          </w:tcPr>
          <w:p w14:paraId="4E9D75DA" w14:textId="77777777" w:rsidR="00FD240C" w:rsidRPr="00BB1885" w:rsidRDefault="00FD240C" w:rsidP="004357A1">
            <w:pPr>
              <w:jc w:val="center"/>
              <w:rPr>
                <w:sz w:val="20"/>
                <w:szCs w:val="20"/>
              </w:rPr>
            </w:pPr>
            <w:r w:rsidRPr="00BB1885">
              <w:rPr>
                <w:sz w:val="20"/>
                <w:szCs w:val="20"/>
              </w:rPr>
              <w:t>168,7</w:t>
            </w:r>
          </w:p>
        </w:tc>
        <w:tc>
          <w:tcPr>
            <w:tcW w:w="748" w:type="dxa"/>
            <w:shd w:val="clear" w:color="auto" w:fill="auto"/>
            <w:vAlign w:val="center"/>
          </w:tcPr>
          <w:p w14:paraId="09BEF93A" w14:textId="77777777" w:rsidR="00FD240C" w:rsidRPr="00BB1885" w:rsidRDefault="00FD240C" w:rsidP="004357A1">
            <w:pPr>
              <w:jc w:val="center"/>
              <w:rPr>
                <w:sz w:val="20"/>
                <w:szCs w:val="20"/>
              </w:rPr>
            </w:pPr>
            <w:r w:rsidRPr="00BB1885">
              <w:rPr>
                <w:sz w:val="20"/>
                <w:szCs w:val="20"/>
              </w:rPr>
              <w:t>84,7</w:t>
            </w:r>
          </w:p>
        </w:tc>
      </w:tr>
      <w:tr w:rsidR="00BB1885" w:rsidRPr="00BB1885" w14:paraId="2F423A56" w14:textId="77777777" w:rsidTr="004357A1">
        <w:trPr>
          <w:trHeight w:val="23"/>
          <w:jc w:val="center"/>
        </w:trPr>
        <w:tc>
          <w:tcPr>
            <w:tcW w:w="1095" w:type="dxa"/>
            <w:vMerge/>
            <w:shd w:val="clear" w:color="auto" w:fill="auto"/>
            <w:vAlign w:val="center"/>
          </w:tcPr>
          <w:p w14:paraId="08F333A4" w14:textId="77777777" w:rsidR="00FD240C" w:rsidRPr="00BB1885" w:rsidRDefault="00FD240C" w:rsidP="004357A1">
            <w:pPr>
              <w:rPr>
                <w:sz w:val="20"/>
                <w:szCs w:val="20"/>
              </w:rPr>
            </w:pPr>
          </w:p>
        </w:tc>
        <w:tc>
          <w:tcPr>
            <w:tcW w:w="1597" w:type="dxa"/>
            <w:vMerge/>
            <w:shd w:val="clear" w:color="auto" w:fill="auto"/>
            <w:vAlign w:val="bottom"/>
          </w:tcPr>
          <w:p w14:paraId="7510CF40" w14:textId="77777777" w:rsidR="00FD240C" w:rsidRPr="00BB1885" w:rsidRDefault="00FD240C" w:rsidP="004357A1">
            <w:pPr>
              <w:rPr>
                <w:sz w:val="20"/>
                <w:szCs w:val="20"/>
              </w:rPr>
            </w:pPr>
          </w:p>
        </w:tc>
        <w:tc>
          <w:tcPr>
            <w:tcW w:w="440" w:type="dxa"/>
            <w:shd w:val="clear" w:color="auto" w:fill="auto"/>
            <w:vAlign w:val="center"/>
          </w:tcPr>
          <w:p w14:paraId="20EBBEB1" w14:textId="77777777" w:rsidR="00FD240C" w:rsidRPr="00BB1885" w:rsidRDefault="00FD240C" w:rsidP="004357A1">
            <w:pPr>
              <w:jc w:val="center"/>
              <w:rPr>
                <w:sz w:val="20"/>
                <w:szCs w:val="20"/>
              </w:rPr>
            </w:pPr>
            <w:r w:rsidRPr="00BB1885">
              <w:rPr>
                <w:sz w:val="20"/>
                <w:szCs w:val="20"/>
              </w:rPr>
              <w:t>2</w:t>
            </w:r>
          </w:p>
        </w:tc>
        <w:tc>
          <w:tcPr>
            <w:tcW w:w="769" w:type="dxa"/>
            <w:shd w:val="clear" w:color="auto" w:fill="auto"/>
          </w:tcPr>
          <w:p w14:paraId="0EFF4A45" w14:textId="77777777" w:rsidR="00FD240C" w:rsidRPr="00BB1885" w:rsidRDefault="00FD240C" w:rsidP="004357A1">
            <w:pPr>
              <w:jc w:val="center"/>
              <w:rPr>
                <w:sz w:val="20"/>
                <w:szCs w:val="20"/>
              </w:rPr>
            </w:pPr>
            <w:r w:rsidRPr="00BB1885">
              <w:rPr>
                <w:sz w:val="20"/>
                <w:szCs w:val="20"/>
              </w:rPr>
              <w:t>СА-</w:t>
            </w:r>
          </w:p>
          <w:p w14:paraId="72D0F4DB" w14:textId="77777777" w:rsidR="00FD240C" w:rsidRPr="00BB1885" w:rsidRDefault="00FD240C" w:rsidP="004357A1">
            <w:pPr>
              <w:jc w:val="center"/>
              <w:rPr>
                <w:sz w:val="20"/>
                <w:szCs w:val="20"/>
              </w:rPr>
            </w:pPr>
            <w:r w:rsidRPr="00BB1885">
              <w:rPr>
                <w:sz w:val="20"/>
                <w:szCs w:val="20"/>
              </w:rPr>
              <w:t>150</w:t>
            </w:r>
          </w:p>
        </w:tc>
        <w:tc>
          <w:tcPr>
            <w:tcW w:w="1374" w:type="dxa"/>
            <w:shd w:val="clear" w:color="auto" w:fill="auto"/>
            <w:vAlign w:val="center"/>
          </w:tcPr>
          <w:p w14:paraId="554E73D0" w14:textId="77777777" w:rsidR="00FD240C" w:rsidRPr="00BB1885" w:rsidRDefault="00FD240C" w:rsidP="004357A1">
            <w:pPr>
              <w:jc w:val="center"/>
              <w:rPr>
                <w:sz w:val="20"/>
                <w:szCs w:val="20"/>
              </w:rPr>
            </w:pPr>
            <w:r w:rsidRPr="00BB1885">
              <w:rPr>
                <w:sz w:val="20"/>
                <w:szCs w:val="20"/>
              </w:rPr>
              <w:t>Водогрейный</w:t>
            </w:r>
          </w:p>
        </w:tc>
        <w:tc>
          <w:tcPr>
            <w:tcW w:w="1167" w:type="dxa"/>
            <w:shd w:val="clear" w:color="auto" w:fill="auto"/>
            <w:vAlign w:val="center"/>
          </w:tcPr>
          <w:p w14:paraId="3DBDCEF3" w14:textId="77777777" w:rsidR="00FD240C" w:rsidRPr="00BB1885" w:rsidRDefault="00FD240C" w:rsidP="004357A1">
            <w:pPr>
              <w:jc w:val="center"/>
              <w:rPr>
                <w:sz w:val="20"/>
                <w:szCs w:val="20"/>
              </w:rPr>
            </w:pPr>
            <w:r w:rsidRPr="00BB1885">
              <w:rPr>
                <w:sz w:val="20"/>
                <w:szCs w:val="20"/>
              </w:rPr>
              <w:t>0,14</w:t>
            </w:r>
          </w:p>
        </w:tc>
        <w:tc>
          <w:tcPr>
            <w:tcW w:w="1142" w:type="dxa"/>
            <w:vMerge/>
            <w:shd w:val="clear" w:color="auto" w:fill="auto"/>
            <w:vAlign w:val="center"/>
          </w:tcPr>
          <w:p w14:paraId="35B918B2" w14:textId="77777777" w:rsidR="00FD240C" w:rsidRPr="00BB1885" w:rsidRDefault="00FD240C" w:rsidP="004357A1">
            <w:pPr>
              <w:jc w:val="center"/>
              <w:rPr>
                <w:sz w:val="20"/>
                <w:szCs w:val="20"/>
              </w:rPr>
            </w:pPr>
          </w:p>
        </w:tc>
        <w:tc>
          <w:tcPr>
            <w:tcW w:w="1184" w:type="dxa"/>
            <w:shd w:val="clear" w:color="auto" w:fill="auto"/>
            <w:vAlign w:val="center"/>
          </w:tcPr>
          <w:p w14:paraId="18F52508" w14:textId="77777777" w:rsidR="00FD240C" w:rsidRPr="00BB1885" w:rsidRDefault="00FD240C" w:rsidP="004357A1">
            <w:pPr>
              <w:jc w:val="center"/>
              <w:rPr>
                <w:sz w:val="20"/>
                <w:szCs w:val="20"/>
              </w:rPr>
            </w:pPr>
            <w:r w:rsidRPr="00BB1885">
              <w:rPr>
                <w:sz w:val="20"/>
                <w:szCs w:val="20"/>
              </w:rPr>
              <w:t>168,7</w:t>
            </w:r>
          </w:p>
        </w:tc>
        <w:tc>
          <w:tcPr>
            <w:tcW w:w="748" w:type="dxa"/>
            <w:shd w:val="clear" w:color="auto" w:fill="auto"/>
            <w:vAlign w:val="center"/>
          </w:tcPr>
          <w:p w14:paraId="0F9A5882" w14:textId="77777777" w:rsidR="00FD240C" w:rsidRPr="00BB1885" w:rsidRDefault="00FD240C" w:rsidP="004357A1">
            <w:pPr>
              <w:jc w:val="center"/>
              <w:rPr>
                <w:sz w:val="20"/>
                <w:szCs w:val="20"/>
              </w:rPr>
            </w:pPr>
            <w:r w:rsidRPr="00BB1885">
              <w:rPr>
                <w:sz w:val="20"/>
                <w:szCs w:val="20"/>
              </w:rPr>
              <w:t>84,7</w:t>
            </w:r>
          </w:p>
        </w:tc>
      </w:tr>
      <w:tr w:rsidR="000E0234" w:rsidRPr="00BB1885" w14:paraId="00155F21" w14:textId="77777777" w:rsidTr="004357A1">
        <w:trPr>
          <w:trHeight w:val="23"/>
          <w:jc w:val="center"/>
        </w:trPr>
        <w:tc>
          <w:tcPr>
            <w:tcW w:w="2692" w:type="dxa"/>
            <w:gridSpan w:val="2"/>
            <w:shd w:val="clear" w:color="auto" w:fill="auto"/>
            <w:vAlign w:val="bottom"/>
          </w:tcPr>
          <w:p w14:paraId="1AC4B72F" w14:textId="77777777" w:rsidR="00FD240C" w:rsidRPr="00BB1885" w:rsidRDefault="00FD240C" w:rsidP="004357A1">
            <w:pPr>
              <w:rPr>
                <w:sz w:val="20"/>
                <w:szCs w:val="20"/>
              </w:rPr>
            </w:pPr>
            <w:bookmarkStart w:id="76" w:name="bookmark0"/>
            <w:r w:rsidRPr="00BB1885">
              <w:rPr>
                <w:sz w:val="20"/>
                <w:szCs w:val="20"/>
              </w:rPr>
              <w:t>ИТОГО поселение:</w:t>
            </w:r>
            <w:bookmarkEnd w:id="76"/>
          </w:p>
        </w:tc>
        <w:tc>
          <w:tcPr>
            <w:tcW w:w="440" w:type="dxa"/>
            <w:shd w:val="clear" w:color="auto" w:fill="auto"/>
          </w:tcPr>
          <w:p w14:paraId="07B4338F" w14:textId="77777777" w:rsidR="00FD240C" w:rsidRPr="00BB1885" w:rsidRDefault="00FD240C" w:rsidP="004357A1">
            <w:pPr>
              <w:rPr>
                <w:sz w:val="20"/>
                <w:szCs w:val="20"/>
              </w:rPr>
            </w:pPr>
          </w:p>
        </w:tc>
        <w:tc>
          <w:tcPr>
            <w:tcW w:w="769" w:type="dxa"/>
            <w:shd w:val="clear" w:color="auto" w:fill="auto"/>
          </w:tcPr>
          <w:p w14:paraId="272AB23E" w14:textId="77777777" w:rsidR="00FD240C" w:rsidRPr="00BB1885" w:rsidRDefault="00FD240C" w:rsidP="004357A1">
            <w:pPr>
              <w:rPr>
                <w:sz w:val="20"/>
                <w:szCs w:val="20"/>
              </w:rPr>
            </w:pPr>
          </w:p>
        </w:tc>
        <w:tc>
          <w:tcPr>
            <w:tcW w:w="1374" w:type="dxa"/>
            <w:shd w:val="clear" w:color="auto" w:fill="auto"/>
          </w:tcPr>
          <w:p w14:paraId="2C04BE54" w14:textId="77777777" w:rsidR="00FD240C" w:rsidRPr="00BB1885" w:rsidRDefault="00FD240C" w:rsidP="004357A1">
            <w:pPr>
              <w:rPr>
                <w:sz w:val="20"/>
                <w:szCs w:val="20"/>
              </w:rPr>
            </w:pPr>
          </w:p>
        </w:tc>
        <w:tc>
          <w:tcPr>
            <w:tcW w:w="1167" w:type="dxa"/>
            <w:shd w:val="clear" w:color="auto" w:fill="auto"/>
            <w:vAlign w:val="bottom"/>
          </w:tcPr>
          <w:p w14:paraId="4D067322" w14:textId="77777777" w:rsidR="00FD240C" w:rsidRPr="00BB1885" w:rsidRDefault="00FD240C" w:rsidP="004357A1">
            <w:pPr>
              <w:jc w:val="center"/>
              <w:rPr>
                <w:sz w:val="20"/>
                <w:szCs w:val="20"/>
              </w:rPr>
            </w:pPr>
            <w:r w:rsidRPr="00BB1885">
              <w:rPr>
                <w:sz w:val="20"/>
                <w:szCs w:val="20"/>
              </w:rPr>
              <w:t>3,36</w:t>
            </w:r>
          </w:p>
        </w:tc>
        <w:tc>
          <w:tcPr>
            <w:tcW w:w="1142" w:type="dxa"/>
            <w:shd w:val="clear" w:color="auto" w:fill="auto"/>
            <w:vAlign w:val="bottom"/>
          </w:tcPr>
          <w:p w14:paraId="0B7BB84C" w14:textId="77777777" w:rsidR="00FD240C" w:rsidRPr="00BB1885" w:rsidRDefault="00FD240C" w:rsidP="004357A1">
            <w:pPr>
              <w:jc w:val="center"/>
              <w:rPr>
                <w:sz w:val="20"/>
                <w:szCs w:val="20"/>
              </w:rPr>
            </w:pPr>
            <w:r w:rsidRPr="00BB1885">
              <w:rPr>
                <w:sz w:val="20"/>
                <w:szCs w:val="20"/>
              </w:rPr>
              <w:t>3,36</w:t>
            </w:r>
          </w:p>
        </w:tc>
        <w:tc>
          <w:tcPr>
            <w:tcW w:w="1184" w:type="dxa"/>
            <w:shd w:val="clear" w:color="auto" w:fill="auto"/>
          </w:tcPr>
          <w:p w14:paraId="2459E007" w14:textId="77777777" w:rsidR="00FD240C" w:rsidRPr="00BB1885" w:rsidRDefault="00FD240C" w:rsidP="004357A1">
            <w:pPr>
              <w:rPr>
                <w:sz w:val="20"/>
                <w:szCs w:val="20"/>
              </w:rPr>
            </w:pPr>
          </w:p>
        </w:tc>
        <w:tc>
          <w:tcPr>
            <w:tcW w:w="748" w:type="dxa"/>
            <w:shd w:val="clear" w:color="auto" w:fill="auto"/>
          </w:tcPr>
          <w:p w14:paraId="26F42AA9" w14:textId="77777777" w:rsidR="00FD240C" w:rsidRPr="00BB1885" w:rsidRDefault="00FD240C" w:rsidP="004357A1">
            <w:pPr>
              <w:rPr>
                <w:sz w:val="20"/>
                <w:szCs w:val="20"/>
              </w:rPr>
            </w:pPr>
          </w:p>
        </w:tc>
      </w:tr>
    </w:tbl>
    <w:p w14:paraId="4EEF1E46" w14:textId="77777777" w:rsidR="00FD240C" w:rsidRPr="00BB1885" w:rsidRDefault="00FD240C" w:rsidP="008E3D23"/>
    <w:p w14:paraId="4669407E" w14:textId="192290C3" w:rsidR="00FD240C" w:rsidRPr="00BB1885" w:rsidRDefault="00FD240C" w:rsidP="0037730D">
      <w:pPr>
        <w:pStyle w:val="af0"/>
        <w:spacing w:line="360" w:lineRule="auto"/>
        <w:ind w:left="0" w:firstLine="709"/>
        <w:jc w:val="both"/>
      </w:pPr>
      <w:r w:rsidRPr="00BB1885">
        <w:t xml:space="preserve">Установленная тепловая мощность, ограничения тепловой мощности, располагаемая тепловая мощность котельных приведены в таблице </w:t>
      </w:r>
      <w:r w:rsidRPr="00BB1885">
        <w:rPr>
          <w:noProof/>
        </w:rPr>
        <w:fldChar w:fldCharType="begin"/>
      </w:r>
      <w:r w:rsidRPr="00BB1885">
        <w:instrText xml:space="preserve"> REF _Ref85651352 \h </w:instrText>
      </w:r>
      <w:r w:rsidRPr="00BB1885">
        <w:rPr>
          <w:noProof/>
        </w:rPr>
        <w:instrText xml:space="preserve"> \* MERGEFORMAT </w:instrText>
      </w:r>
      <w:r w:rsidRPr="00BB1885">
        <w:rPr>
          <w:noProof/>
        </w:rPr>
      </w:r>
      <w:r w:rsidRPr="00BB1885">
        <w:rPr>
          <w:noProof/>
        </w:rPr>
        <w:fldChar w:fldCharType="separate"/>
      </w:r>
      <w:r w:rsidR="003F733D" w:rsidRPr="00BB1885">
        <w:rPr>
          <w:vanish/>
        </w:rPr>
        <w:t xml:space="preserve">Таблица </w:t>
      </w:r>
      <w:r w:rsidR="003F733D" w:rsidRPr="00BB1885">
        <w:rPr>
          <w:noProof/>
        </w:rPr>
        <w:t>25</w:t>
      </w:r>
      <w:r w:rsidRPr="00BB1885">
        <w:rPr>
          <w:noProof/>
        </w:rPr>
        <w:fldChar w:fldCharType="end"/>
      </w:r>
      <w:r w:rsidRPr="00BB1885">
        <w:rPr>
          <w:noProof/>
        </w:rPr>
        <w:t>.</w:t>
      </w:r>
    </w:p>
    <w:p w14:paraId="4EDBF9D0" w14:textId="28D20CDD" w:rsidR="00FD240C" w:rsidRPr="00BB1885" w:rsidRDefault="00FD240C" w:rsidP="00BD5138">
      <w:pPr>
        <w:pStyle w:val="af2"/>
        <w:keepNext/>
        <w:spacing w:after="0" w:line="360" w:lineRule="auto"/>
        <w:ind w:firstLine="710"/>
        <w:jc w:val="center"/>
        <w:rPr>
          <w:noProof/>
          <w:color w:val="auto"/>
        </w:rPr>
      </w:pPr>
      <w:bookmarkStart w:id="77" w:name="_Ref85651352"/>
      <w:r w:rsidRPr="00BB1885">
        <w:rPr>
          <w:color w:val="auto"/>
        </w:rPr>
        <w:lastRenderedPageBreak/>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25</w:t>
      </w:r>
      <w:r w:rsidRPr="00BB1885">
        <w:rPr>
          <w:noProof/>
          <w:color w:val="auto"/>
        </w:rPr>
        <w:fldChar w:fldCharType="end"/>
      </w:r>
      <w:bookmarkEnd w:id="77"/>
      <w:r w:rsidRPr="00BB1885">
        <w:rPr>
          <w:noProof/>
          <w:color w:val="auto"/>
        </w:rPr>
        <w:t xml:space="preserve"> - </w:t>
      </w:r>
      <w:r w:rsidRPr="00BB1885">
        <w:rPr>
          <w:color w:val="auto"/>
        </w:rPr>
        <w:t>Установленная тепловая мощность, ограничения тепловой мощности, располагаемая тепловая мощность котельных в зоне деятельности каждой теплоснабжающей организации (по данным на 2021 года), Гкал/ч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57"/>
        <w:gridCol w:w="2008"/>
        <w:gridCol w:w="1484"/>
        <w:gridCol w:w="1475"/>
        <w:gridCol w:w="1494"/>
        <w:gridCol w:w="1060"/>
        <w:gridCol w:w="1338"/>
      </w:tblGrid>
      <w:tr w:rsidR="00BB1885" w:rsidRPr="00BB1885" w14:paraId="6B14848D" w14:textId="77777777" w:rsidTr="009F7F41">
        <w:trPr>
          <w:trHeight w:val="23"/>
          <w:tblHeader/>
          <w:jc w:val="center"/>
        </w:trPr>
        <w:tc>
          <w:tcPr>
            <w:tcW w:w="657" w:type="dxa"/>
            <w:shd w:val="clear" w:color="auto" w:fill="auto"/>
            <w:vAlign w:val="center"/>
          </w:tcPr>
          <w:p w14:paraId="680B8ACF" w14:textId="77777777" w:rsidR="00FD240C" w:rsidRPr="00BB1885" w:rsidRDefault="00FD240C" w:rsidP="009F7F41">
            <w:pPr>
              <w:jc w:val="center"/>
              <w:rPr>
                <w:b/>
                <w:sz w:val="20"/>
                <w:szCs w:val="20"/>
              </w:rPr>
            </w:pPr>
            <w:r w:rsidRPr="00BB1885">
              <w:rPr>
                <w:b/>
                <w:sz w:val="20"/>
                <w:szCs w:val="20"/>
              </w:rPr>
              <w:t>№</w:t>
            </w:r>
          </w:p>
          <w:p w14:paraId="1DD916C5" w14:textId="77777777" w:rsidR="00FD240C" w:rsidRPr="00BB1885" w:rsidRDefault="00FD240C" w:rsidP="009F7F41">
            <w:pPr>
              <w:jc w:val="center"/>
              <w:rPr>
                <w:b/>
                <w:sz w:val="20"/>
                <w:szCs w:val="20"/>
              </w:rPr>
            </w:pPr>
            <w:r w:rsidRPr="00BB1885">
              <w:rPr>
                <w:b/>
                <w:sz w:val="20"/>
                <w:szCs w:val="20"/>
              </w:rPr>
              <w:t>п/п</w:t>
            </w:r>
          </w:p>
        </w:tc>
        <w:tc>
          <w:tcPr>
            <w:tcW w:w="2008" w:type="dxa"/>
            <w:shd w:val="clear" w:color="auto" w:fill="auto"/>
            <w:vAlign w:val="center"/>
          </w:tcPr>
          <w:p w14:paraId="2C4B48CD" w14:textId="77777777" w:rsidR="00FD240C" w:rsidRPr="00BB1885" w:rsidRDefault="00FD240C" w:rsidP="009F7F41">
            <w:pPr>
              <w:jc w:val="center"/>
              <w:rPr>
                <w:b/>
                <w:sz w:val="20"/>
                <w:szCs w:val="20"/>
              </w:rPr>
            </w:pPr>
            <w:r w:rsidRPr="00BB1885">
              <w:rPr>
                <w:b/>
                <w:sz w:val="20"/>
                <w:szCs w:val="20"/>
              </w:rPr>
              <w:t>Наименование и адрес котельной</w:t>
            </w:r>
          </w:p>
        </w:tc>
        <w:tc>
          <w:tcPr>
            <w:tcW w:w="1484" w:type="dxa"/>
            <w:shd w:val="clear" w:color="auto" w:fill="auto"/>
            <w:vAlign w:val="center"/>
          </w:tcPr>
          <w:p w14:paraId="5F34B404" w14:textId="77777777" w:rsidR="00FD240C" w:rsidRPr="00BB1885" w:rsidRDefault="00FD240C" w:rsidP="009F7F41">
            <w:pPr>
              <w:jc w:val="center"/>
              <w:rPr>
                <w:b/>
                <w:sz w:val="20"/>
                <w:szCs w:val="20"/>
              </w:rPr>
            </w:pPr>
            <w:r w:rsidRPr="00BB1885">
              <w:rPr>
                <w:b/>
                <w:sz w:val="20"/>
                <w:szCs w:val="20"/>
              </w:rPr>
              <w:t>Установленная мощность, Гкал/ч</w:t>
            </w:r>
          </w:p>
        </w:tc>
        <w:tc>
          <w:tcPr>
            <w:tcW w:w="1475" w:type="dxa"/>
            <w:shd w:val="clear" w:color="auto" w:fill="auto"/>
            <w:vAlign w:val="center"/>
          </w:tcPr>
          <w:p w14:paraId="03EAEB9A" w14:textId="77777777" w:rsidR="00FD240C" w:rsidRPr="00BB1885" w:rsidRDefault="00FD240C" w:rsidP="009F7F41">
            <w:pPr>
              <w:jc w:val="center"/>
              <w:rPr>
                <w:b/>
                <w:sz w:val="20"/>
                <w:szCs w:val="20"/>
              </w:rPr>
            </w:pPr>
            <w:r w:rsidRPr="00BB1885">
              <w:rPr>
                <w:b/>
                <w:sz w:val="20"/>
                <w:szCs w:val="20"/>
              </w:rPr>
              <w:t>Ограничения</w:t>
            </w:r>
          </w:p>
          <w:p w14:paraId="665D26DE" w14:textId="77777777" w:rsidR="00FD240C" w:rsidRPr="00BB1885" w:rsidRDefault="00FD240C" w:rsidP="009F7F41">
            <w:pPr>
              <w:jc w:val="center"/>
              <w:rPr>
                <w:b/>
                <w:sz w:val="20"/>
                <w:szCs w:val="20"/>
              </w:rPr>
            </w:pPr>
            <w:r w:rsidRPr="00BB1885">
              <w:rPr>
                <w:b/>
                <w:sz w:val="20"/>
                <w:szCs w:val="20"/>
              </w:rPr>
              <w:t>установленной</w:t>
            </w:r>
          </w:p>
          <w:p w14:paraId="1EA90E22" w14:textId="77777777" w:rsidR="00FD240C" w:rsidRPr="00BB1885" w:rsidRDefault="00FD240C" w:rsidP="009F7F41">
            <w:pPr>
              <w:jc w:val="center"/>
              <w:rPr>
                <w:b/>
                <w:sz w:val="20"/>
                <w:szCs w:val="20"/>
              </w:rPr>
            </w:pPr>
            <w:r w:rsidRPr="00BB1885">
              <w:rPr>
                <w:b/>
                <w:sz w:val="20"/>
                <w:szCs w:val="20"/>
              </w:rPr>
              <w:t>тепловой</w:t>
            </w:r>
          </w:p>
          <w:p w14:paraId="568FEF03" w14:textId="77777777" w:rsidR="00FD240C" w:rsidRPr="00BB1885" w:rsidRDefault="00FD240C" w:rsidP="009F7F41">
            <w:pPr>
              <w:jc w:val="center"/>
              <w:rPr>
                <w:b/>
                <w:sz w:val="20"/>
                <w:szCs w:val="20"/>
              </w:rPr>
            </w:pPr>
            <w:r w:rsidRPr="00BB1885">
              <w:rPr>
                <w:b/>
                <w:sz w:val="20"/>
                <w:szCs w:val="20"/>
              </w:rPr>
              <w:t>мощности,</w:t>
            </w:r>
          </w:p>
          <w:p w14:paraId="6AD13CEC" w14:textId="77777777" w:rsidR="00FD240C" w:rsidRPr="00BB1885" w:rsidRDefault="00FD240C" w:rsidP="009F7F41">
            <w:pPr>
              <w:jc w:val="center"/>
              <w:rPr>
                <w:b/>
                <w:sz w:val="20"/>
                <w:szCs w:val="20"/>
              </w:rPr>
            </w:pPr>
            <w:r w:rsidRPr="00BB1885">
              <w:rPr>
                <w:b/>
                <w:sz w:val="20"/>
                <w:szCs w:val="20"/>
              </w:rPr>
              <w:t>Гкал/ч</w:t>
            </w:r>
          </w:p>
        </w:tc>
        <w:tc>
          <w:tcPr>
            <w:tcW w:w="1494" w:type="dxa"/>
            <w:shd w:val="clear" w:color="auto" w:fill="auto"/>
            <w:vAlign w:val="center"/>
          </w:tcPr>
          <w:p w14:paraId="781B2D15" w14:textId="77777777" w:rsidR="00FD240C" w:rsidRPr="00BB1885" w:rsidRDefault="00FD240C" w:rsidP="009F7F41">
            <w:pPr>
              <w:jc w:val="center"/>
              <w:rPr>
                <w:b/>
                <w:sz w:val="20"/>
                <w:szCs w:val="20"/>
              </w:rPr>
            </w:pPr>
            <w:r w:rsidRPr="00BB1885">
              <w:rPr>
                <w:b/>
                <w:sz w:val="20"/>
                <w:szCs w:val="20"/>
              </w:rPr>
              <w:t>Располагаемая,</w:t>
            </w:r>
          </w:p>
          <w:p w14:paraId="459D6881" w14:textId="77777777" w:rsidR="00FD240C" w:rsidRPr="00BB1885" w:rsidRDefault="00FD240C" w:rsidP="009F7F41">
            <w:pPr>
              <w:jc w:val="center"/>
              <w:rPr>
                <w:b/>
                <w:sz w:val="20"/>
                <w:szCs w:val="20"/>
              </w:rPr>
            </w:pPr>
            <w:r w:rsidRPr="00BB1885">
              <w:rPr>
                <w:b/>
                <w:sz w:val="20"/>
                <w:szCs w:val="20"/>
              </w:rPr>
              <w:t>Гкал/ч</w:t>
            </w:r>
          </w:p>
        </w:tc>
        <w:tc>
          <w:tcPr>
            <w:tcW w:w="1060" w:type="dxa"/>
            <w:shd w:val="clear" w:color="auto" w:fill="auto"/>
            <w:vAlign w:val="center"/>
          </w:tcPr>
          <w:p w14:paraId="42BEE9AA" w14:textId="77777777" w:rsidR="00FD240C" w:rsidRPr="00BB1885" w:rsidRDefault="00FD240C" w:rsidP="009F7F41">
            <w:pPr>
              <w:jc w:val="center"/>
              <w:rPr>
                <w:b/>
                <w:sz w:val="20"/>
                <w:szCs w:val="20"/>
              </w:rPr>
            </w:pPr>
            <w:r w:rsidRPr="00BB1885">
              <w:rPr>
                <w:b/>
                <w:sz w:val="20"/>
                <w:szCs w:val="20"/>
              </w:rPr>
              <w:t>Тепловая</w:t>
            </w:r>
          </w:p>
          <w:p w14:paraId="3116FF91" w14:textId="77777777" w:rsidR="00FD240C" w:rsidRPr="00BB1885" w:rsidRDefault="00FD240C" w:rsidP="009F7F41">
            <w:pPr>
              <w:jc w:val="center"/>
              <w:rPr>
                <w:b/>
                <w:sz w:val="20"/>
                <w:szCs w:val="20"/>
              </w:rPr>
            </w:pPr>
            <w:r w:rsidRPr="00BB1885">
              <w:rPr>
                <w:b/>
                <w:sz w:val="20"/>
                <w:szCs w:val="20"/>
              </w:rPr>
              <w:t>мощность</w:t>
            </w:r>
          </w:p>
          <w:p w14:paraId="5A572B3A" w14:textId="77777777" w:rsidR="00FD240C" w:rsidRPr="00BB1885" w:rsidRDefault="00FD240C" w:rsidP="009F7F41">
            <w:pPr>
              <w:jc w:val="center"/>
              <w:rPr>
                <w:b/>
                <w:sz w:val="20"/>
                <w:szCs w:val="20"/>
              </w:rPr>
            </w:pPr>
            <w:r w:rsidRPr="00BB1885">
              <w:rPr>
                <w:b/>
                <w:sz w:val="20"/>
                <w:szCs w:val="20"/>
              </w:rPr>
              <w:t>нетто,</w:t>
            </w:r>
          </w:p>
          <w:p w14:paraId="5D2229D5" w14:textId="77777777" w:rsidR="00FD240C" w:rsidRPr="00BB1885" w:rsidRDefault="00FD240C" w:rsidP="009F7F41">
            <w:pPr>
              <w:jc w:val="center"/>
              <w:rPr>
                <w:b/>
                <w:sz w:val="20"/>
                <w:szCs w:val="20"/>
              </w:rPr>
            </w:pPr>
            <w:r w:rsidRPr="00BB1885">
              <w:rPr>
                <w:b/>
                <w:sz w:val="20"/>
                <w:szCs w:val="20"/>
              </w:rPr>
              <w:t>Гкал/ч</w:t>
            </w:r>
          </w:p>
        </w:tc>
        <w:tc>
          <w:tcPr>
            <w:tcW w:w="1338" w:type="dxa"/>
            <w:shd w:val="clear" w:color="auto" w:fill="auto"/>
            <w:vAlign w:val="center"/>
          </w:tcPr>
          <w:p w14:paraId="02ABC173" w14:textId="77777777" w:rsidR="00FD240C" w:rsidRPr="00BB1885" w:rsidRDefault="00FD240C" w:rsidP="009F7F41">
            <w:pPr>
              <w:jc w:val="center"/>
              <w:rPr>
                <w:b/>
                <w:sz w:val="20"/>
                <w:szCs w:val="20"/>
              </w:rPr>
            </w:pPr>
            <w:r w:rsidRPr="00BB1885">
              <w:rPr>
                <w:b/>
                <w:sz w:val="20"/>
                <w:szCs w:val="20"/>
              </w:rPr>
              <w:t>Собственные</w:t>
            </w:r>
          </w:p>
          <w:p w14:paraId="12290FED" w14:textId="77777777" w:rsidR="00FD240C" w:rsidRPr="00BB1885" w:rsidRDefault="00FD240C" w:rsidP="009F7F41">
            <w:pPr>
              <w:jc w:val="center"/>
              <w:rPr>
                <w:b/>
                <w:sz w:val="20"/>
                <w:szCs w:val="20"/>
              </w:rPr>
            </w:pPr>
            <w:r w:rsidRPr="00BB1885">
              <w:rPr>
                <w:b/>
                <w:sz w:val="20"/>
                <w:szCs w:val="20"/>
              </w:rPr>
              <w:t>нужды,</w:t>
            </w:r>
          </w:p>
          <w:p w14:paraId="4C54C4F3" w14:textId="77777777" w:rsidR="00FD240C" w:rsidRPr="00BB1885" w:rsidRDefault="00FD240C" w:rsidP="009F7F41">
            <w:pPr>
              <w:jc w:val="center"/>
              <w:rPr>
                <w:b/>
                <w:sz w:val="20"/>
                <w:szCs w:val="20"/>
              </w:rPr>
            </w:pPr>
            <w:r w:rsidRPr="00BB1885">
              <w:rPr>
                <w:b/>
                <w:sz w:val="20"/>
                <w:szCs w:val="20"/>
              </w:rPr>
              <w:t>Гкал/ч</w:t>
            </w:r>
          </w:p>
        </w:tc>
      </w:tr>
      <w:tr w:rsidR="00BB1885" w:rsidRPr="00BB1885" w14:paraId="2D815BD3" w14:textId="77777777" w:rsidTr="004357A1">
        <w:trPr>
          <w:trHeight w:val="23"/>
          <w:jc w:val="center"/>
        </w:trPr>
        <w:tc>
          <w:tcPr>
            <w:tcW w:w="657" w:type="dxa"/>
            <w:shd w:val="clear" w:color="auto" w:fill="auto"/>
            <w:vAlign w:val="bottom"/>
          </w:tcPr>
          <w:p w14:paraId="0D2E131B" w14:textId="77777777" w:rsidR="00FD240C" w:rsidRPr="00BB1885" w:rsidRDefault="00FD240C" w:rsidP="004357A1">
            <w:pPr>
              <w:jc w:val="center"/>
              <w:rPr>
                <w:sz w:val="20"/>
                <w:szCs w:val="20"/>
              </w:rPr>
            </w:pPr>
            <w:r w:rsidRPr="00BB1885">
              <w:rPr>
                <w:sz w:val="20"/>
                <w:szCs w:val="20"/>
              </w:rPr>
              <w:t>1</w:t>
            </w:r>
          </w:p>
        </w:tc>
        <w:tc>
          <w:tcPr>
            <w:tcW w:w="2008" w:type="dxa"/>
            <w:shd w:val="clear" w:color="auto" w:fill="auto"/>
            <w:vAlign w:val="bottom"/>
          </w:tcPr>
          <w:p w14:paraId="3B9FAC47" w14:textId="77777777" w:rsidR="00FD240C" w:rsidRPr="00BB1885" w:rsidRDefault="00FD240C" w:rsidP="004357A1">
            <w:pPr>
              <w:jc w:val="center"/>
              <w:rPr>
                <w:sz w:val="20"/>
                <w:szCs w:val="20"/>
              </w:rPr>
            </w:pPr>
            <w:r w:rsidRPr="00BB1885">
              <w:rPr>
                <w:sz w:val="20"/>
                <w:szCs w:val="20"/>
              </w:rPr>
              <w:t>2</w:t>
            </w:r>
          </w:p>
        </w:tc>
        <w:tc>
          <w:tcPr>
            <w:tcW w:w="1484" w:type="dxa"/>
            <w:shd w:val="clear" w:color="auto" w:fill="auto"/>
          </w:tcPr>
          <w:p w14:paraId="77A105D8" w14:textId="77777777" w:rsidR="00FD240C" w:rsidRPr="00BB1885" w:rsidRDefault="00FD240C" w:rsidP="004357A1">
            <w:pPr>
              <w:jc w:val="center"/>
              <w:rPr>
                <w:sz w:val="20"/>
                <w:szCs w:val="20"/>
              </w:rPr>
            </w:pPr>
            <w:r w:rsidRPr="00BB1885">
              <w:rPr>
                <w:sz w:val="20"/>
                <w:szCs w:val="20"/>
              </w:rPr>
              <w:t>3</w:t>
            </w:r>
          </w:p>
        </w:tc>
        <w:tc>
          <w:tcPr>
            <w:tcW w:w="1475" w:type="dxa"/>
            <w:shd w:val="clear" w:color="auto" w:fill="auto"/>
          </w:tcPr>
          <w:p w14:paraId="776A1871" w14:textId="77777777" w:rsidR="00FD240C" w:rsidRPr="00BB1885" w:rsidRDefault="00FD240C" w:rsidP="004357A1">
            <w:pPr>
              <w:jc w:val="center"/>
              <w:rPr>
                <w:sz w:val="20"/>
                <w:szCs w:val="20"/>
              </w:rPr>
            </w:pPr>
            <w:r w:rsidRPr="00BB1885">
              <w:rPr>
                <w:sz w:val="20"/>
                <w:szCs w:val="20"/>
              </w:rPr>
              <w:t>4</w:t>
            </w:r>
          </w:p>
        </w:tc>
        <w:tc>
          <w:tcPr>
            <w:tcW w:w="1494" w:type="dxa"/>
            <w:shd w:val="clear" w:color="auto" w:fill="auto"/>
          </w:tcPr>
          <w:p w14:paraId="3C389353" w14:textId="77777777" w:rsidR="00FD240C" w:rsidRPr="00BB1885" w:rsidRDefault="00FD240C" w:rsidP="004357A1">
            <w:pPr>
              <w:jc w:val="center"/>
              <w:rPr>
                <w:sz w:val="20"/>
                <w:szCs w:val="20"/>
              </w:rPr>
            </w:pPr>
            <w:r w:rsidRPr="00BB1885">
              <w:rPr>
                <w:sz w:val="20"/>
                <w:szCs w:val="20"/>
              </w:rPr>
              <w:t>5</w:t>
            </w:r>
          </w:p>
        </w:tc>
        <w:tc>
          <w:tcPr>
            <w:tcW w:w="1060" w:type="dxa"/>
            <w:shd w:val="clear" w:color="auto" w:fill="auto"/>
            <w:vAlign w:val="bottom"/>
          </w:tcPr>
          <w:p w14:paraId="61789CC2" w14:textId="77777777" w:rsidR="00FD240C" w:rsidRPr="00BB1885" w:rsidRDefault="00FD240C" w:rsidP="004357A1">
            <w:pPr>
              <w:jc w:val="center"/>
              <w:rPr>
                <w:sz w:val="20"/>
                <w:szCs w:val="20"/>
              </w:rPr>
            </w:pPr>
            <w:r w:rsidRPr="00BB1885">
              <w:rPr>
                <w:sz w:val="20"/>
                <w:szCs w:val="20"/>
              </w:rPr>
              <w:t>6</w:t>
            </w:r>
          </w:p>
        </w:tc>
        <w:tc>
          <w:tcPr>
            <w:tcW w:w="1338" w:type="dxa"/>
            <w:shd w:val="clear" w:color="auto" w:fill="auto"/>
          </w:tcPr>
          <w:p w14:paraId="6B22B4DC" w14:textId="77777777" w:rsidR="00FD240C" w:rsidRPr="00BB1885" w:rsidRDefault="00FD240C" w:rsidP="004357A1">
            <w:pPr>
              <w:jc w:val="center"/>
              <w:rPr>
                <w:sz w:val="20"/>
                <w:szCs w:val="20"/>
              </w:rPr>
            </w:pPr>
            <w:r w:rsidRPr="00BB1885">
              <w:rPr>
                <w:sz w:val="20"/>
                <w:szCs w:val="20"/>
              </w:rPr>
              <w:t>7</w:t>
            </w:r>
          </w:p>
        </w:tc>
      </w:tr>
      <w:tr w:rsidR="00BB1885" w:rsidRPr="00BB1885" w14:paraId="3432BA4F" w14:textId="77777777" w:rsidTr="004357A1">
        <w:trPr>
          <w:trHeight w:val="23"/>
          <w:jc w:val="center"/>
        </w:trPr>
        <w:tc>
          <w:tcPr>
            <w:tcW w:w="9516" w:type="dxa"/>
            <w:gridSpan w:val="7"/>
            <w:shd w:val="clear" w:color="auto" w:fill="auto"/>
            <w:vAlign w:val="bottom"/>
          </w:tcPr>
          <w:p w14:paraId="56AC89E3" w14:textId="77777777" w:rsidR="00FD240C" w:rsidRPr="00BB1885" w:rsidRDefault="00FD240C" w:rsidP="004357A1">
            <w:pPr>
              <w:jc w:val="center"/>
              <w:rPr>
                <w:sz w:val="20"/>
                <w:szCs w:val="20"/>
              </w:rPr>
            </w:pPr>
            <w:r w:rsidRPr="00BB1885">
              <w:rPr>
                <w:sz w:val="20"/>
                <w:szCs w:val="20"/>
              </w:rPr>
              <w:t>Сельское поселение Карымкары</w:t>
            </w:r>
          </w:p>
        </w:tc>
      </w:tr>
      <w:tr w:rsidR="00BB1885" w:rsidRPr="00BB1885" w14:paraId="597C262D" w14:textId="77777777" w:rsidTr="004357A1">
        <w:trPr>
          <w:trHeight w:val="23"/>
          <w:jc w:val="center"/>
        </w:trPr>
        <w:tc>
          <w:tcPr>
            <w:tcW w:w="657" w:type="dxa"/>
            <w:shd w:val="clear" w:color="auto" w:fill="auto"/>
            <w:vAlign w:val="center"/>
          </w:tcPr>
          <w:p w14:paraId="1922314F" w14:textId="77777777" w:rsidR="00FD240C" w:rsidRPr="00BB1885" w:rsidRDefault="00FD240C" w:rsidP="004357A1">
            <w:pPr>
              <w:jc w:val="center"/>
              <w:rPr>
                <w:sz w:val="20"/>
                <w:szCs w:val="20"/>
              </w:rPr>
            </w:pPr>
            <w:r w:rsidRPr="00BB1885">
              <w:rPr>
                <w:sz w:val="20"/>
                <w:szCs w:val="20"/>
              </w:rPr>
              <w:t>1</w:t>
            </w:r>
          </w:p>
        </w:tc>
        <w:tc>
          <w:tcPr>
            <w:tcW w:w="2008" w:type="dxa"/>
            <w:shd w:val="clear" w:color="auto" w:fill="auto"/>
            <w:vAlign w:val="bottom"/>
          </w:tcPr>
          <w:p w14:paraId="4FCA578D" w14:textId="77777777" w:rsidR="00FD240C" w:rsidRPr="00BB1885" w:rsidRDefault="00FD240C" w:rsidP="004357A1">
            <w:pPr>
              <w:jc w:val="center"/>
              <w:rPr>
                <w:sz w:val="20"/>
                <w:szCs w:val="20"/>
              </w:rPr>
            </w:pPr>
            <w:r w:rsidRPr="00BB1885">
              <w:rPr>
                <w:sz w:val="20"/>
                <w:szCs w:val="20"/>
              </w:rPr>
              <w:t>Котельная № 2, п. Карымкары, ул. Кедровая, 27</w:t>
            </w:r>
          </w:p>
        </w:tc>
        <w:tc>
          <w:tcPr>
            <w:tcW w:w="1484" w:type="dxa"/>
            <w:shd w:val="clear" w:color="auto" w:fill="auto"/>
            <w:vAlign w:val="center"/>
          </w:tcPr>
          <w:p w14:paraId="208D8A60" w14:textId="77777777" w:rsidR="00FD240C" w:rsidRPr="00BB1885" w:rsidRDefault="00FD240C" w:rsidP="004357A1">
            <w:pPr>
              <w:jc w:val="center"/>
              <w:rPr>
                <w:sz w:val="20"/>
                <w:szCs w:val="20"/>
              </w:rPr>
            </w:pPr>
            <w:r w:rsidRPr="00BB1885">
              <w:rPr>
                <w:sz w:val="20"/>
                <w:szCs w:val="20"/>
              </w:rPr>
              <w:t>0,59</w:t>
            </w:r>
          </w:p>
        </w:tc>
        <w:tc>
          <w:tcPr>
            <w:tcW w:w="1475" w:type="dxa"/>
            <w:shd w:val="clear" w:color="auto" w:fill="auto"/>
            <w:vAlign w:val="center"/>
          </w:tcPr>
          <w:p w14:paraId="710249A8" w14:textId="77777777" w:rsidR="00FD240C" w:rsidRPr="00BB1885" w:rsidRDefault="00FD240C" w:rsidP="004357A1">
            <w:pPr>
              <w:jc w:val="center"/>
              <w:rPr>
                <w:sz w:val="20"/>
                <w:szCs w:val="20"/>
              </w:rPr>
            </w:pPr>
            <w:r w:rsidRPr="00BB1885">
              <w:rPr>
                <w:sz w:val="20"/>
                <w:szCs w:val="20"/>
              </w:rPr>
              <w:t>0,00</w:t>
            </w:r>
          </w:p>
        </w:tc>
        <w:tc>
          <w:tcPr>
            <w:tcW w:w="1494" w:type="dxa"/>
            <w:shd w:val="clear" w:color="auto" w:fill="auto"/>
            <w:vAlign w:val="center"/>
          </w:tcPr>
          <w:p w14:paraId="7FD0A87D" w14:textId="77777777" w:rsidR="00FD240C" w:rsidRPr="00BB1885" w:rsidRDefault="00FD240C" w:rsidP="004357A1">
            <w:pPr>
              <w:jc w:val="center"/>
              <w:rPr>
                <w:sz w:val="20"/>
                <w:szCs w:val="20"/>
              </w:rPr>
            </w:pPr>
            <w:r w:rsidRPr="00BB1885">
              <w:rPr>
                <w:sz w:val="20"/>
                <w:szCs w:val="20"/>
              </w:rPr>
              <w:t>0,59</w:t>
            </w:r>
          </w:p>
        </w:tc>
        <w:tc>
          <w:tcPr>
            <w:tcW w:w="1060" w:type="dxa"/>
            <w:shd w:val="clear" w:color="auto" w:fill="auto"/>
            <w:vAlign w:val="center"/>
          </w:tcPr>
          <w:p w14:paraId="02DCCA5C" w14:textId="77777777" w:rsidR="00FD240C" w:rsidRPr="00BB1885" w:rsidRDefault="00FD240C" w:rsidP="004357A1">
            <w:pPr>
              <w:jc w:val="center"/>
              <w:rPr>
                <w:sz w:val="20"/>
                <w:szCs w:val="20"/>
              </w:rPr>
            </w:pPr>
            <w:r w:rsidRPr="00BB1885">
              <w:rPr>
                <w:sz w:val="20"/>
                <w:szCs w:val="20"/>
              </w:rPr>
              <w:t>0,54</w:t>
            </w:r>
          </w:p>
        </w:tc>
        <w:tc>
          <w:tcPr>
            <w:tcW w:w="1338" w:type="dxa"/>
            <w:shd w:val="clear" w:color="auto" w:fill="auto"/>
            <w:vAlign w:val="center"/>
          </w:tcPr>
          <w:p w14:paraId="6B4BE424" w14:textId="77777777" w:rsidR="00FD240C" w:rsidRPr="00BB1885" w:rsidRDefault="00FD240C" w:rsidP="004357A1">
            <w:pPr>
              <w:jc w:val="center"/>
              <w:rPr>
                <w:sz w:val="20"/>
                <w:szCs w:val="20"/>
              </w:rPr>
            </w:pPr>
            <w:r w:rsidRPr="00BB1885">
              <w:rPr>
                <w:sz w:val="20"/>
                <w:szCs w:val="20"/>
              </w:rPr>
              <w:t>0,04</w:t>
            </w:r>
          </w:p>
        </w:tc>
      </w:tr>
      <w:tr w:rsidR="00BB1885" w:rsidRPr="00BB1885" w14:paraId="31DAC794" w14:textId="77777777" w:rsidTr="004357A1">
        <w:trPr>
          <w:trHeight w:val="23"/>
          <w:jc w:val="center"/>
        </w:trPr>
        <w:tc>
          <w:tcPr>
            <w:tcW w:w="657" w:type="dxa"/>
            <w:shd w:val="clear" w:color="auto" w:fill="auto"/>
            <w:vAlign w:val="center"/>
          </w:tcPr>
          <w:p w14:paraId="0AD168E3" w14:textId="77777777" w:rsidR="00FD240C" w:rsidRPr="00BB1885" w:rsidRDefault="00FD240C" w:rsidP="004357A1">
            <w:pPr>
              <w:jc w:val="center"/>
              <w:rPr>
                <w:sz w:val="20"/>
                <w:szCs w:val="20"/>
              </w:rPr>
            </w:pPr>
            <w:r w:rsidRPr="00BB1885">
              <w:rPr>
                <w:sz w:val="20"/>
                <w:szCs w:val="20"/>
              </w:rPr>
              <w:t>2</w:t>
            </w:r>
          </w:p>
        </w:tc>
        <w:tc>
          <w:tcPr>
            <w:tcW w:w="2008" w:type="dxa"/>
            <w:shd w:val="clear" w:color="auto" w:fill="auto"/>
            <w:vAlign w:val="center"/>
          </w:tcPr>
          <w:p w14:paraId="1EB18C75" w14:textId="77777777" w:rsidR="00FD240C" w:rsidRPr="00BB1885" w:rsidRDefault="00FD240C" w:rsidP="004357A1">
            <w:pPr>
              <w:jc w:val="center"/>
              <w:rPr>
                <w:sz w:val="20"/>
                <w:szCs w:val="20"/>
              </w:rPr>
            </w:pPr>
            <w:r w:rsidRPr="00BB1885">
              <w:rPr>
                <w:sz w:val="20"/>
                <w:szCs w:val="20"/>
              </w:rPr>
              <w:t>Котельная № 3, п. Карымкары, ул. Комсомольская, 12а</w:t>
            </w:r>
          </w:p>
        </w:tc>
        <w:tc>
          <w:tcPr>
            <w:tcW w:w="1484" w:type="dxa"/>
            <w:shd w:val="clear" w:color="auto" w:fill="auto"/>
            <w:vAlign w:val="center"/>
          </w:tcPr>
          <w:p w14:paraId="1C661CA1" w14:textId="77777777" w:rsidR="00FD240C" w:rsidRPr="00BB1885" w:rsidRDefault="00FD240C" w:rsidP="004357A1">
            <w:pPr>
              <w:jc w:val="center"/>
              <w:rPr>
                <w:sz w:val="20"/>
                <w:szCs w:val="20"/>
              </w:rPr>
            </w:pPr>
            <w:r w:rsidRPr="00BB1885">
              <w:rPr>
                <w:sz w:val="20"/>
                <w:szCs w:val="20"/>
              </w:rPr>
              <w:t>2,49</w:t>
            </w:r>
          </w:p>
        </w:tc>
        <w:tc>
          <w:tcPr>
            <w:tcW w:w="1475" w:type="dxa"/>
            <w:shd w:val="clear" w:color="auto" w:fill="auto"/>
            <w:vAlign w:val="center"/>
          </w:tcPr>
          <w:p w14:paraId="146501D7" w14:textId="77777777" w:rsidR="00FD240C" w:rsidRPr="00BB1885" w:rsidRDefault="00FD240C" w:rsidP="004357A1">
            <w:pPr>
              <w:jc w:val="center"/>
              <w:rPr>
                <w:sz w:val="20"/>
                <w:szCs w:val="20"/>
              </w:rPr>
            </w:pPr>
            <w:r w:rsidRPr="00BB1885">
              <w:rPr>
                <w:sz w:val="20"/>
                <w:szCs w:val="20"/>
              </w:rPr>
              <w:t>0,00</w:t>
            </w:r>
          </w:p>
        </w:tc>
        <w:tc>
          <w:tcPr>
            <w:tcW w:w="1494" w:type="dxa"/>
            <w:shd w:val="clear" w:color="auto" w:fill="auto"/>
            <w:vAlign w:val="center"/>
          </w:tcPr>
          <w:p w14:paraId="0204552C" w14:textId="77777777" w:rsidR="00FD240C" w:rsidRPr="00BB1885" w:rsidRDefault="00FD240C" w:rsidP="004357A1">
            <w:pPr>
              <w:jc w:val="center"/>
              <w:rPr>
                <w:sz w:val="20"/>
                <w:szCs w:val="20"/>
              </w:rPr>
            </w:pPr>
            <w:r w:rsidRPr="00BB1885">
              <w:rPr>
                <w:sz w:val="20"/>
                <w:szCs w:val="20"/>
              </w:rPr>
              <w:t>2,49</w:t>
            </w:r>
          </w:p>
        </w:tc>
        <w:tc>
          <w:tcPr>
            <w:tcW w:w="1060" w:type="dxa"/>
            <w:shd w:val="clear" w:color="auto" w:fill="auto"/>
            <w:vAlign w:val="center"/>
          </w:tcPr>
          <w:p w14:paraId="7B443812" w14:textId="77777777" w:rsidR="00FD240C" w:rsidRPr="00BB1885" w:rsidRDefault="00FD240C" w:rsidP="004357A1">
            <w:pPr>
              <w:jc w:val="center"/>
              <w:rPr>
                <w:sz w:val="20"/>
                <w:szCs w:val="20"/>
              </w:rPr>
            </w:pPr>
            <w:r w:rsidRPr="00BB1885">
              <w:rPr>
                <w:sz w:val="20"/>
                <w:szCs w:val="20"/>
              </w:rPr>
              <w:t>2,35</w:t>
            </w:r>
          </w:p>
        </w:tc>
        <w:tc>
          <w:tcPr>
            <w:tcW w:w="1338" w:type="dxa"/>
            <w:shd w:val="clear" w:color="auto" w:fill="auto"/>
            <w:vAlign w:val="center"/>
          </w:tcPr>
          <w:p w14:paraId="03280880" w14:textId="77777777" w:rsidR="00FD240C" w:rsidRPr="00BB1885" w:rsidRDefault="00FD240C" w:rsidP="004357A1">
            <w:pPr>
              <w:jc w:val="center"/>
              <w:rPr>
                <w:sz w:val="20"/>
                <w:szCs w:val="20"/>
              </w:rPr>
            </w:pPr>
            <w:r w:rsidRPr="00BB1885">
              <w:rPr>
                <w:sz w:val="20"/>
                <w:szCs w:val="20"/>
              </w:rPr>
              <w:t>0,14</w:t>
            </w:r>
          </w:p>
        </w:tc>
      </w:tr>
      <w:tr w:rsidR="00BB1885" w:rsidRPr="00BB1885" w14:paraId="5D84DA6E" w14:textId="77777777" w:rsidTr="004357A1">
        <w:trPr>
          <w:trHeight w:val="23"/>
          <w:jc w:val="center"/>
        </w:trPr>
        <w:tc>
          <w:tcPr>
            <w:tcW w:w="657" w:type="dxa"/>
            <w:shd w:val="clear" w:color="auto" w:fill="auto"/>
            <w:vAlign w:val="center"/>
          </w:tcPr>
          <w:p w14:paraId="312751A2" w14:textId="77777777" w:rsidR="00FD240C" w:rsidRPr="00BB1885" w:rsidRDefault="00FD240C" w:rsidP="004357A1">
            <w:pPr>
              <w:jc w:val="center"/>
              <w:rPr>
                <w:sz w:val="20"/>
                <w:szCs w:val="20"/>
              </w:rPr>
            </w:pPr>
            <w:r w:rsidRPr="00BB1885">
              <w:rPr>
                <w:sz w:val="20"/>
                <w:szCs w:val="20"/>
              </w:rPr>
              <w:t>3</w:t>
            </w:r>
          </w:p>
        </w:tc>
        <w:tc>
          <w:tcPr>
            <w:tcW w:w="2008" w:type="dxa"/>
            <w:shd w:val="clear" w:color="auto" w:fill="auto"/>
          </w:tcPr>
          <w:p w14:paraId="4C738EAA" w14:textId="77777777" w:rsidR="00FD240C" w:rsidRPr="00BB1885" w:rsidRDefault="00FD240C" w:rsidP="004357A1">
            <w:pPr>
              <w:jc w:val="center"/>
              <w:rPr>
                <w:sz w:val="20"/>
                <w:szCs w:val="20"/>
              </w:rPr>
            </w:pPr>
            <w:r w:rsidRPr="00BB1885">
              <w:rPr>
                <w:sz w:val="20"/>
                <w:szCs w:val="20"/>
              </w:rPr>
              <w:t>Котельная № 4, п. Г орнореченск, ул. Речная 34А</w:t>
            </w:r>
          </w:p>
        </w:tc>
        <w:tc>
          <w:tcPr>
            <w:tcW w:w="1484" w:type="dxa"/>
            <w:shd w:val="clear" w:color="auto" w:fill="auto"/>
            <w:vAlign w:val="center"/>
          </w:tcPr>
          <w:p w14:paraId="0834EF4C" w14:textId="77777777" w:rsidR="00FD240C" w:rsidRPr="00BB1885" w:rsidRDefault="00FD240C" w:rsidP="004357A1">
            <w:pPr>
              <w:jc w:val="center"/>
              <w:rPr>
                <w:sz w:val="20"/>
                <w:szCs w:val="20"/>
              </w:rPr>
            </w:pPr>
            <w:r w:rsidRPr="00BB1885">
              <w:rPr>
                <w:sz w:val="20"/>
                <w:szCs w:val="20"/>
              </w:rPr>
              <w:t>0,28</w:t>
            </w:r>
          </w:p>
        </w:tc>
        <w:tc>
          <w:tcPr>
            <w:tcW w:w="1475" w:type="dxa"/>
            <w:shd w:val="clear" w:color="auto" w:fill="auto"/>
            <w:vAlign w:val="center"/>
          </w:tcPr>
          <w:p w14:paraId="71CCDA6C" w14:textId="77777777" w:rsidR="00FD240C" w:rsidRPr="00BB1885" w:rsidRDefault="00FD240C" w:rsidP="004357A1">
            <w:pPr>
              <w:jc w:val="center"/>
              <w:rPr>
                <w:sz w:val="20"/>
                <w:szCs w:val="20"/>
              </w:rPr>
            </w:pPr>
            <w:r w:rsidRPr="00BB1885">
              <w:rPr>
                <w:sz w:val="20"/>
                <w:szCs w:val="20"/>
              </w:rPr>
              <w:t>0,00</w:t>
            </w:r>
          </w:p>
        </w:tc>
        <w:tc>
          <w:tcPr>
            <w:tcW w:w="1494" w:type="dxa"/>
            <w:shd w:val="clear" w:color="auto" w:fill="auto"/>
            <w:vAlign w:val="center"/>
          </w:tcPr>
          <w:p w14:paraId="5AE45AB1" w14:textId="77777777" w:rsidR="00FD240C" w:rsidRPr="00BB1885" w:rsidRDefault="00FD240C" w:rsidP="004357A1">
            <w:pPr>
              <w:jc w:val="center"/>
              <w:rPr>
                <w:sz w:val="20"/>
                <w:szCs w:val="20"/>
              </w:rPr>
            </w:pPr>
            <w:r w:rsidRPr="00BB1885">
              <w:rPr>
                <w:sz w:val="20"/>
                <w:szCs w:val="20"/>
              </w:rPr>
              <w:t>0,28</w:t>
            </w:r>
          </w:p>
        </w:tc>
        <w:tc>
          <w:tcPr>
            <w:tcW w:w="1060" w:type="dxa"/>
            <w:shd w:val="clear" w:color="auto" w:fill="auto"/>
            <w:vAlign w:val="center"/>
          </w:tcPr>
          <w:p w14:paraId="05782314" w14:textId="77777777" w:rsidR="00FD240C" w:rsidRPr="00BB1885" w:rsidRDefault="00FD240C" w:rsidP="004357A1">
            <w:pPr>
              <w:jc w:val="center"/>
              <w:rPr>
                <w:sz w:val="20"/>
                <w:szCs w:val="20"/>
              </w:rPr>
            </w:pPr>
            <w:r w:rsidRPr="00BB1885">
              <w:rPr>
                <w:sz w:val="20"/>
                <w:szCs w:val="20"/>
              </w:rPr>
              <w:t>0,24</w:t>
            </w:r>
          </w:p>
        </w:tc>
        <w:tc>
          <w:tcPr>
            <w:tcW w:w="1338" w:type="dxa"/>
            <w:shd w:val="clear" w:color="auto" w:fill="auto"/>
            <w:vAlign w:val="center"/>
          </w:tcPr>
          <w:p w14:paraId="6CE66385" w14:textId="77777777" w:rsidR="00FD240C" w:rsidRPr="00BB1885" w:rsidRDefault="00FD240C" w:rsidP="004357A1">
            <w:pPr>
              <w:jc w:val="center"/>
              <w:rPr>
                <w:sz w:val="20"/>
                <w:szCs w:val="20"/>
              </w:rPr>
            </w:pPr>
            <w:r w:rsidRPr="00BB1885">
              <w:rPr>
                <w:sz w:val="20"/>
                <w:szCs w:val="20"/>
              </w:rPr>
              <w:t>0,04</w:t>
            </w:r>
          </w:p>
        </w:tc>
      </w:tr>
      <w:tr w:rsidR="00BB1885" w:rsidRPr="00BB1885" w14:paraId="1FC28DF2" w14:textId="77777777" w:rsidTr="004357A1">
        <w:trPr>
          <w:trHeight w:val="23"/>
          <w:jc w:val="center"/>
        </w:trPr>
        <w:tc>
          <w:tcPr>
            <w:tcW w:w="2665" w:type="dxa"/>
            <w:gridSpan w:val="2"/>
            <w:shd w:val="clear" w:color="auto" w:fill="auto"/>
            <w:vAlign w:val="bottom"/>
          </w:tcPr>
          <w:p w14:paraId="4CBC8434" w14:textId="77777777" w:rsidR="00FD240C" w:rsidRPr="00BB1885" w:rsidRDefault="00FD240C" w:rsidP="004357A1">
            <w:pPr>
              <w:jc w:val="center"/>
              <w:rPr>
                <w:sz w:val="20"/>
                <w:szCs w:val="20"/>
              </w:rPr>
            </w:pPr>
            <w:r w:rsidRPr="00BB1885">
              <w:rPr>
                <w:sz w:val="20"/>
                <w:szCs w:val="20"/>
              </w:rPr>
              <w:t>ИТОГО поселение:</w:t>
            </w:r>
          </w:p>
        </w:tc>
        <w:tc>
          <w:tcPr>
            <w:tcW w:w="1484" w:type="dxa"/>
            <w:shd w:val="clear" w:color="auto" w:fill="auto"/>
            <w:vAlign w:val="bottom"/>
          </w:tcPr>
          <w:p w14:paraId="77289B59" w14:textId="77777777" w:rsidR="00FD240C" w:rsidRPr="00BB1885" w:rsidRDefault="00FD240C" w:rsidP="004357A1">
            <w:pPr>
              <w:jc w:val="center"/>
              <w:rPr>
                <w:sz w:val="20"/>
                <w:szCs w:val="20"/>
              </w:rPr>
            </w:pPr>
            <w:r w:rsidRPr="00BB1885">
              <w:rPr>
                <w:sz w:val="20"/>
                <w:szCs w:val="20"/>
              </w:rPr>
              <w:t>3,36</w:t>
            </w:r>
          </w:p>
        </w:tc>
        <w:tc>
          <w:tcPr>
            <w:tcW w:w="1475" w:type="dxa"/>
            <w:shd w:val="clear" w:color="auto" w:fill="auto"/>
            <w:vAlign w:val="bottom"/>
          </w:tcPr>
          <w:p w14:paraId="6BDCAB14" w14:textId="77777777" w:rsidR="00FD240C" w:rsidRPr="00BB1885" w:rsidRDefault="00FD240C" w:rsidP="004357A1">
            <w:pPr>
              <w:jc w:val="center"/>
              <w:rPr>
                <w:sz w:val="20"/>
                <w:szCs w:val="20"/>
              </w:rPr>
            </w:pPr>
            <w:r w:rsidRPr="00BB1885">
              <w:rPr>
                <w:sz w:val="20"/>
                <w:szCs w:val="20"/>
              </w:rPr>
              <w:t>0</w:t>
            </w:r>
          </w:p>
        </w:tc>
        <w:tc>
          <w:tcPr>
            <w:tcW w:w="1494" w:type="dxa"/>
            <w:shd w:val="clear" w:color="auto" w:fill="auto"/>
            <w:vAlign w:val="bottom"/>
          </w:tcPr>
          <w:p w14:paraId="0B9C00F3" w14:textId="77777777" w:rsidR="00FD240C" w:rsidRPr="00BB1885" w:rsidRDefault="00FD240C" w:rsidP="004357A1">
            <w:pPr>
              <w:jc w:val="center"/>
              <w:rPr>
                <w:sz w:val="20"/>
                <w:szCs w:val="20"/>
              </w:rPr>
            </w:pPr>
            <w:r w:rsidRPr="00BB1885">
              <w:rPr>
                <w:sz w:val="20"/>
                <w:szCs w:val="20"/>
              </w:rPr>
              <w:t>3,36</w:t>
            </w:r>
          </w:p>
        </w:tc>
        <w:tc>
          <w:tcPr>
            <w:tcW w:w="1060" w:type="dxa"/>
            <w:shd w:val="clear" w:color="auto" w:fill="auto"/>
            <w:vAlign w:val="bottom"/>
          </w:tcPr>
          <w:p w14:paraId="7ADD264B" w14:textId="77777777" w:rsidR="00FD240C" w:rsidRPr="00BB1885" w:rsidRDefault="00FD240C" w:rsidP="004357A1">
            <w:pPr>
              <w:jc w:val="center"/>
              <w:rPr>
                <w:sz w:val="20"/>
                <w:szCs w:val="20"/>
              </w:rPr>
            </w:pPr>
            <w:r w:rsidRPr="00BB1885">
              <w:rPr>
                <w:sz w:val="20"/>
                <w:szCs w:val="20"/>
              </w:rPr>
              <w:t>3,14</w:t>
            </w:r>
          </w:p>
        </w:tc>
        <w:tc>
          <w:tcPr>
            <w:tcW w:w="1338" w:type="dxa"/>
            <w:shd w:val="clear" w:color="auto" w:fill="auto"/>
            <w:vAlign w:val="bottom"/>
          </w:tcPr>
          <w:p w14:paraId="1112F80C" w14:textId="77777777" w:rsidR="00FD240C" w:rsidRPr="00BB1885" w:rsidRDefault="00FD240C" w:rsidP="004357A1">
            <w:pPr>
              <w:jc w:val="center"/>
              <w:rPr>
                <w:sz w:val="20"/>
                <w:szCs w:val="20"/>
              </w:rPr>
            </w:pPr>
            <w:r w:rsidRPr="00BB1885">
              <w:rPr>
                <w:sz w:val="20"/>
                <w:szCs w:val="20"/>
              </w:rPr>
              <w:t>0,22</w:t>
            </w:r>
          </w:p>
        </w:tc>
      </w:tr>
    </w:tbl>
    <w:p w14:paraId="05CC4F7D" w14:textId="5D665F35" w:rsidR="00FD240C" w:rsidRPr="00BB1885" w:rsidRDefault="00FD240C" w:rsidP="00290A5E">
      <w:pPr>
        <w:pStyle w:val="af0"/>
        <w:spacing w:before="120" w:after="120" w:line="360" w:lineRule="auto"/>
        <w:ind w:left="0" w:firstLine="709"/>
        <w:jc w:val="both"/>
      </w:pPr>
      <w:r w:rsidRPr="00BB1885">
        <w:t xml:space="preserve">Информация о собственных нуждах котельных определена на основе анализа отчетных данных представленных ТСО. Выработка, отпуск тепловой энергии и расход условного топлива по источникам приведены в таблице </w:t>
      </w:r>
      <w:r w:rsidRPr="00BB1885">
        <w:rPr>
          <w:noProof/>
        </w:rPr>
        <w:fldChar w:fldCharType="begin"/>
      </w:r>
      <w:r w:rsidRPr="00BB1885">
        <w:instrText xml:space="preserve"> REF _Ref85651364 \h </w:instrText>
      </w:r>
      <w:r w:rsidRPr="00BB1885">
        <w:rPr>
          <w:noProof/>
        </w:rPr>
        <w:instrText xml:space="preserve"> \* MERGEFORMAT </w:instrText>
      </w:r>
      <w:r w:rsidRPr="00BB1885">
        <w:rPr>
          <w:noProof/>
        </w:rPr>
      </w:r>
      <w:r w:rsidRPr="00BB1885">
        <w:rPr>
          <w:noProof/>
        </w:rPr>
        <w:fldChar w:fldCharType="separate"/>
      </w:r>
      <w:r w:rsidR="003F733D" w:rsidRPr="00BB1885">
        <w:rPr>
          <w:vanish/>
        </w:rPr>
        <w:t xml:space="preserve">Таблица </w:t>
      </w:r>
      <w:r w:rsidR="003F733D" w:rsidRPr="00BB1885">
        <w:rPr>
          <w:noProof/>
        </w:rPr>
        <w:t>26</w:t>
      </w:r>
      <w:r w:rsidRPr="00BB1885">
        <w:rPr>
          <w:noProof/>
        </w:rPr>
        <w:fldChar w:fldCharType="end"/>
      </w:r>
      <w:r w:rsidRPr="00BB1885">
        <w:t>.</w:t>
      </w:r>
    </w:p>
    <w:p w14:paraId="0A122855" w14:textId="2CFA61CF" w:rsidR="00FD240C" w:rsidRPr="00BB1885" w:rsidRDefault="00FD240C" w:rsidP="00BD5138">
      <w:pPr>
        <w:spacing w:line="360" w:lineRule="auto"/>
        <w:ind w:firstLine="709"/>
        <w:jc w:val="center"/>
        <w:rPr>
          <w:b/>
          <w:bCs/>
          <w:noProof/>
        </w:rPr>
      </w:pPr>
      <w:bookmarkStart w:id="78" w:name="_Ref85651364"/>
      <w:r w:rsidRPr="00BB1885">
        <w:rPr>
          <w:b/>
          <w:bCs/>
        </w:rPr>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26</w:t>
      </w:r>
      <w:r w:rsidRPr="00BB1885">
        <w:rPr>
          <w:b/>
          <w:bCs/>
          <w:noProof/>
        </w:rPr>
        <w:fldChar w:fldCharType="end"/>
      </w:r>
      <w:bookmarkEnd w:id="78"/>
      <w:r w:rsidRPr="00BB1885">
        <w:rPr>
          <w:b/>
          <w:bCs/>
          <w:noProof/>
        </w:rPr>
        <w:t xml:space="preserve"> - </w:t>
      </w:r>
      <w:r w:rsidRPr="00BB1885">
        <w:rPr>
          <w:b/>
          <w:bCs/>
        </w:rPr>
        <w:t>Выработка, отпуск тепловой энергии расход условного топлива по источникам в зоне деятельности каждой теплоснабжающей организации (по данным на 2021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56"/>
        <w:gridCol w:w="2069"/>
        <w:gridCol w:w="1123"/>
        <w:gridCol w:w="1083"/>
        <w:gridCol w:w="1157"/>
        <w:gridCol w:w="1313"/>
        <w:gridCol w:w="1009"/>
        <w:gridCol w:w="1106"/>
      </w:tblGrid>
      <w:tr w:rsidR="00BB1885" w:rsidRPr="00BB1885" w14:paraId="44708E35" w14:textId="77777777" w:rsidTr="009F7F41">
        <w:trPr>
          <w:trHeight w:val="23"/>
          <w:tblHeader/>
          <w:jc w:val="center"/>
        </w:trPr>
        <w:tc>
          <w:tcPr>
            <w:tcW w:w="656" w:type="dxa"/>
            <w:shd w:val="clear" w:color="auto" w:fill="auto"/>
            <w:vAlign w:val="center"/>
          </w:tcPr>
          <w:p w14:paraId="75A20803" w14:textId="77777777" w:rsidR="00FD240C" w:rsidRPr="00BB1885" w:rsidRDefault="00FD240C" w:rsidP="009F7F41">
            <w:pPr>
              <w:jc w:val="center"/>
              <w:rPr>
                <w:b/>
                <w:sz w:val="20"/>
                <w:szCs w:val="20"/>
              </w:rPr>
            </w:pPr>
            <w:r w:rsidRPr="00BB1885">
              <w:rPr>
                <w:b/>
                <w:sz w:val="20"/>
                <w:szCs w:val="20"/>
              </w:rPr>
              <w:t>№</w:t>
            </w:r>
          </w:p>
          <w:p w14:paraId="641A51B3" w14:textId="77777777" w:rsidR="00FD240C" w:rsidRPr="00BB1885" w:rsidRDefault="00FD240C" w:rsidP="009F7F41">
            <w:pPr>
              <w:jc w:val="center"/>
              <w:rPr>
                <w:b/>
                <w:sz w:val="20"/>
                <w:szCs w:val="20"/>
              </w:rPr>
            </w:pPr>
            <w:r w:rsidRPr="00BB1885">
              <w:rPr>
                <w:b/>
                <w:sz w:val="20"/>
                <w:szCs w:val="20"/>
              </w:rPr>
              <w:t>п/п</w:t>
            </w:r>
          </w:p>
        </w:tc>
        <w:tc>
          <w:tcPr>
            <w:tcW w:w="2069" w:type="dxa"/>
            <w:shd w:val="clear" w:color="auto" w:fill="auto"/>
            <w:vAlign w:val="center"/>
          </w:tcPr>
          <w:p w14:paraId="60BD2E8B" w14:textId="77777777" w:rsidR="00FD240C" w:rsidRPr="00BB1885" w:rsidRDefault="00FD240C" w:rsidP="009F7F41">
            <w:pPr>
              <w:jc w:val="center"/>
              <w:rPr>
                <w:b/>
                <w:sz w:val="20"/>
                <w:szCs w:val="20"/>
              </w:rPr>
            </w:pPr>
            <w:r w:rsidRPr="00BB1885">
              <w:rPr>
                <w:b/>
                <w:sz w:val="20"/>
                <w:szCs w:val="20"/>
              </w:rPr>
              <w:t>Наименование и адрес котельной</w:t>
            </w:r>
          </w:p>
        </w:tc>
        <w:tc>
          <w:tcPr>
            <w:tcW w:w="1123" w:type="dxa"/>
            <w:shd w:val="clear" w:color="auto" w:fill="auto"/>
            <w:vAlign w:val="center"/>
          </w:tcPr>
          <w:p w14:paraId="54AF87A0" w14:textId="77777777" w:rsidR="00FD240C" w:rsidRPr="00BB1885" w:rsidRDefault="00FD240C" w:rsidP="009F7F41">
            <w:pPr>
              <w:jc w:val="center"/>
              <w:rPr>
                <w:b/>
                <w:sz w:val="20"/>
                <w:szCs w:val="20"/>
              </w:rPr>
            </w:pPr>
            <w:r w:rsidRPr="00BB1885">
              <w:rPr>
                <w:b/>
                <w:sz w:val="20"/>
                <w:szCs w:val="20"/>
              </w:rPr>
              <w:t>Основное</w:t>
            </w:r>
          </w:p>
          <w:p w14:paraId="6CF2EC00" w14:textId="77777777" w:rsidR="00FD240C" w:rsidRPr="00BB1885" w:rsidRDefault="00FD240C" w:rsidP="009F7F41">
            <w:pPr>
              <w:jc w:val="center"/>
              <w:rPr>
                <w:b/>
                <w:sz w:val="20"/>
                <w:szCs w:val="20"/>
              </w:rPr>
            </w:pPr>
            <w:r w:rsidRPr="00BB1885">
              <w:rPr>
                <w:b/>
                <w:sz w:val="20"/>
                <w:szCs w:val="20"/>
              </w:rPr>
              <w:t>топливо</w:t>
            </w:r>
          </w:p>
        </w:tc>
        <w:tc>
          <w:tcPr>
            <w:tcW w:w="1083" w:type="dxa"/>
            <w:shd w:val="clear" w:color="auto" w:fill="auto"/>
            <w:vAlign w:val="center"/>
          </w:tcPr>
          <w:p w14:paraId="3E54A4E6" w14:textId="77777777" w:rsidR="00FD240C" w:rsidRPr="00BB1885" w:rsidRDefault="00FD240C" w:rsidP="009F7F41">
            <w:pPr>
              <w:jc w:val="center"/>
              <w:rPr>
                <w:b/>
                <w:sz w:val="20"/>
                <w:szCs w:val="20"/>
              </w:rPr>
            </w:pPr>
            <w:r w:rsidRPr="00BB1885">
              <w:rPr>
                <w:b/>
                <w:sz w:val="20"/>
                <w:szCs w:val="20"/>
              </w:rPr>
              <w:t>Резервное</w:t>
            </w:r>
          </w:p>
          <w:p w14:paraId="5046F0C8" w14:textId="77777777" w:rsidR="00FD240C" w:rsidRPr="00BB1885" w:rsidRDefault="00FD240C" w:rsidP="009F7F41">
            <w:pPr>
              <w:jc w:val="center"/>
              <w:rPr>
                <w:b/>
                <w:sz w:val="20"/>
                <w:szCs w:val="20"/>
              </w:rPr>
            </w:pPr>
            <w:r w:rsidRPr="00BB1885">
              <w:rPr>
                <w:b/>
                <w:sz w:val="20"/>
                <w:szCs w:val="20"/>
              </w:rPr>
              <w:t>топливо</w:t>
            </w:r>
          </w:p>
        </w:tc>
        <w:tc>
          <w:tcPr>
            <w:tcW w:w="1157" w:type="dxa"/>
            <w:shd w:val="clear" w:color="auto" w:fill="auto"/>
            <w:vAlign w:val="center"/>
          </w:tcPr>
          <w:p w14:paraId="4C9011B5" w14:textId="77777777" w:rsidR="00FD240C" w:rsidRPr="00BB1885" w:rsidRDefault="00FD240C" w:rsidP="009F7F41">
            <w:pPr>
              <w:jc w:val="center"/>
              <w:rPr>
                <w:b/>
                <w:sz w:val="20"/>
                <w:szCs w:val="20"/>
              </w:rPr>
            </w:pPr>
            <w:r w:rsidRPr="00BB1885">
              <w:rPr>
                <w:b/>
                <w:sz w:val="20"/>
                <w:szCs w:val="20"/>
              </w:rPr>
              <w:t>Выработка тепл-й энергии за год,</w:t>
            </w:r>
          </w:p>
          <w:p w14:paraId="4E04198E" w14:textId="77777777" w:rsidR="00FD240C" w:rsidRPr="00BB1885" w:rsidRDefault="00FD240C" w:rsidP="009F7F41">
            <w:pPr>
              <w:jc w:val="center"/>
              <w:rPr>
                <w:b/>
                <w:sz w:val="20"/>
                <w:szCs w:val="20"/>
              </w:rPr>
            </w:pPr>
            <w:r w:rsidRPr="00BB1885">
              <w:rPr>
                <w:b/>
                <w:sz w:val="20"/>
                <w:szCs w:val="20"/>
              </w:rPr>
              <w:t>Г кал/год</w:t>
            </w:r>
          </w:p>
        </w:tc>
        <w:tc>
          <w:tcPr>
            <w:tcW w:w="1313" w:type="dxa"/>
            <w:shd w:val="clear" w:color="auto" w:fill="auto"/>
            <w:vAlign w:val="center"/>
          </w:tcPr>
          <w:p w14:paraId="0E553D66" w14:textId="77777777" w:rsidR="00FD240C" w:rsidRPr="00BB1885" w:rsidRDefault="00FD240C" w:rsidP="009F7F41">
            <w:pPr>
              <w:jc w:val="center"/>
              <w:rPr>
                <w:b/>
                <w:sz w:val="20"/>
                <w:szCs w:val="20"/>
              </w:rPr>
            </w:pPr>
            <w:r w:rsidRPr="00BB1885">
              <w:rPr>
                <w:b/>
                <w:sz w:val="20"/>
                <w:szCs w:val="20"/>
              </w:rPr>
              <w:t>Затраты тепловой энергии на собственные нужды,</w:t>
            </w:r>
          </w:p>
          <w:p w14:paraId="7721193D" w14:textId="77777777" w:rsidR="00FD240C" w:rsidRPr="00BB1885" w:rsidRDefault="00FD240C" w:rsidP="009F7F41">
            <w:pPr>
              <w:jc w:val="center"/>
              <w:rPr>
                <w:b/>
                <w:sz w:val="20"/>
                <w:szCs w:val="20"/>
              </w:rPr>
            </w:pPr>
            <w:r w:rsidRPr="00BB1885">
              <w:rPr>
                <w:b/>
                <w:sz w:val="20"/>
                <w:szCs w:val="20"/>
              </w:rPr>
              <w:t>Г кал/год</w:t>
            </w:r>
          </w:p>
        </w:tc>
        <w:tc>
          <w:tcPr>
            <w:tcW w:w="1009" w:type="dxa"/>
            <w:shd w:val="clear" w:color="auto" w:fill="auto"/>
            <w:vAlign w:val="center"/>
          </w:tcPr>
          <w:p w14:paraId="4BD2394A" w14:textId="77777777" w:rsidR="00FD240C" w:rsidRPr="00BB1885" w:rsidRDefault="00FD240C" w:rsidP="009F7F41">
            <w:pPr>
              <w:jc w:val="center"/>
              <w:rPr>
                <w:b/>
                <w:sz w:val="20"/>
                <w:szCs w:val="20"/>
              </w:rPr>
            </w:pPr>
            <w:r w:rsidRPr="00BB1885">
              <w:rPr>
                <w:b/>
                <w:sz w:val="20"/>
                <w:szCs w:val="20"/>
              </w:rPr>
              <w:t>Отпуск</w:t>
            </w:r>
          </w:p>
          <w:p w14:paraId="5AEC96BC" w14:textId="77777777" w:rsidR="00FD240C" w:rsidRPr="00BB1885" w:rsidRDefault="00FD240C" w:rsidP="009F7F41">
            <w:pPr>
              <w:jc w:val="center"/>
              <w:rPr>
                <w:b/>
                <w:sz w:val="20"/>
                <w:szCs w:val="20"/>
              </w:rPr>
            </w:pPr>
            <w:r w:rsidRPr="00BB1885">
              <w:rPr>
                <w:b/>
                <w:sz w:val="20"/>
                <w:szCs w:val="20"/>
              </w:rPr>
              <w:t>тепловой</w:t>
            </w:r>
          </w:p>
          <w:p w14:paraId="415F95BF" w14:textId="77777777" w:rsidR="00FD240C" w:rsidRPr="00BB1885" w:rsidRDefault="00FD240C" w:rsidP="009F7F41">
            <w:pPr>
              <w:jc w:val="center"/>
              <w:rPr>
                <w:b/>
                <w:sz w:val="20"/>
                <w:szCs w:val="20"/>
              </w:rPr>
            </w:pPr>
            <w:r w:rsidRPr="00BB1885">
              <w:rPr>
                <w:b/>
                <w:sz w:val="20"/>
                <w:szCs w:val="20"/>
              </w:rPr>
              <w:t>энергии,</w:t>
            </w:r>
          </w:p>
          <w:p w14:paraId="0B008600" w14:textId="77777777" w:rsidR="00FD240C" w:rsidRPr="00BB1885" w:rsidRDefault="00FD240C" w:rsidP="009F7F41">
            <w:pPr>
              <w:jc w:val="center"/>
              <w:rPr>
                <w:b/>
                <w:sz w:val="20"/>
                <w:szCs w:val="20"/>
              </w:rPr>
            </w:pPr>
            <w:r w:rsidRPr="00BB1885">
              <w:rPr>
                <w:b/>
                <w:sz w:val="20"/>
                <w:szCs w:val="20"/>
              </w:rPr>
              <w:t>Гкал/год</w:t>
            </w:r>
          </w:p>
        </w:tc>
        <w:tc>
          <w:tcPr>
            <w:tcW w:w="1106" w:type="dxa"/>
            <w:shd w:val="clear" w:color="auto" w:fill="auto"/>
            <w:vAlign w:val="center"/>
          </w:tcPr>
          <w:p w14:paraId="2E2157A9" w14:textId="77777777" w:rsidR="00FD240C" w:rsidRPr="00BB1885" w:rsidRDefault="00FD240C" w:rsidP="009F7F41">
            <w:pPr>
              <w:jc w:val="center"/>
              <w:rPr>
                <w:b/>
                <w:sz w:val="20"/>
                <w:szCs w:val="20"/>
              </w:rPr>
            </w:pPr>
            <w:r w:rsidRPr="00BB1885">
              <w:rPr>
                <w:b/>
                <w:sz w:val="20"/>
                <w:szCs w:val="20"/>
              </w:rPr>
              <w:t>Годовой</w:t>
            </w:r>
          </w:p>
          <w:p w14:paraId="502CC7EF" w14:textId="77777777" w:rsidR="00FD240C" w:rsidRPr="00BB1885" w:rsidRDefault="00FD240C" w:rsidP="009F7F41">
            <w:pPr>
              <w:jc w:val="center"/>
              <w:rPr>
                <w:b/>
                <w:sz w:val="20"/>
                <w:szCs w:val="20"/>
              </w:rPr>
            </w:pPr>
            <w:r w:rsidRPr="00BB1885">
              <w:rPr>
                <w:b/>
                <w:sz w:val="20"/>
                <w:szCs w:val="20"/>
              </w:rPr>
              <w:t>расход</w:t>
            </w:r>
          </w:p>
          <w:p w14:paraId="60FEF7FC" w14:textId="77777777" w:rsidR="00FD240C" w:rsidRPr="00BB1885" w:rsidRDefault="00FD240C" w:rsidP="009F7F41">
            <w:pPr>
              <w:jc w:val="center"/>
              <w:rPr>
                <w:b/>
                <w:sz w:val="20"/>
                <w:szCs w:val="20"/>
              </w:rPr>
            </w:pPr>
            <w:r w:rsidRPr="00BB1885">
              <w:rPr>
                <w:b/>
                <w:sz w:val="20"/>
                <w:szCs w:val="20"/>
              </w:rPr>
              <w:t>условного</w:t>
            </w:r>
          </w:p>
          <w:p w14:paraId="307C686C" w14:textId="77777777" w:rsidR="00FD240C" w:rsidRPr="00BB1885" w:rsidRDefault="00FD240C" w:rsidP="009F7F41">
            <w:pPr>
              <w:jc w:val="center"/>
              <w:rPr>
                <w:b/>
                <w:sz w:val="20"/>
                <w:szCs w:val="20"/>
              </w:rPr>
            </w:pPr>
            <w:r w:rsidRPr="00BB1885">
              <w:rPr>
                <w:b/>
                <w:sz w:val="20"/>
                <w:szCs w:val="20"/>
              </w:rPr>
              <w:t>топлива,</w:t>
            </w:r>
          </w:p>
          <w:p w14:paraId="2FBEC3F6" w14:textId="77777777" w:rsidR="00FD240C" w:rsidRPr="00BB1885" w:rsidRDefault="00FD240C" w:rsidP="009F7F41">
            <w:pPr>
              <w:jc w:val="center"/>
              <w:rPr>
                <w:b/>
                <w:sz w:val="20"/>
                <w:szCs w:val="20"/>
              </w:rPr>
            </w:pPr>
            <w:r w:rsidRPr="00BB1885">
              <w:rPr>
                <w:b/>
                <w:sz w:val="20"/>
                <w:szCs w:val="20"/>
              </w:rPr>
              <w:t>т.у.т.</w:t>
            </w:r>
          </w:p>
        </w:tc>
      </w:tr>
      <w:tr w:rsidR="00BB1885" w:rsidRPr="00BB1885" w14:paraId="6CD38650" w14:textId="77777777" w:rsidTr="004357A1">
        <w:trPr>
          <w:trHeight w:val="23"/>
          <w:jc w:val="center"/>
        </w:trPr>
        <w:tc>
          <w:tcPr>
            <w:tcW w:w="656" w:type="dxa"/>
            <w:shd w:val="clear" w:color="auto" w:fill="auto"/>
            <w:vAlign w:val="bottom"/>
          </w:tcPr>
          <w:p w14:paraId="2D0C58ED" w14:textId="77777777" w:rsidR="00FD240C" w:rsidRPr="00BB1885" w:rsidRDefault="00FD240C" w:rsidP="004357A1">
            <w:pPr>
              <w:jc w:val="center"/>
              <w:rPr>
                <w:sz w:val="20"/>
                <w:szCs w:val="20"/>
              </w:rPr>
            </w:pPr>
            <w:r w:rsidRPr="00BB1885">
              <w:rPr>
                <w:sz w:val="20"/>
                <w:szCs w:val="20"/>
              </w:rPr>
              <w:t>1</w:t>
            </w:r>
          </w:p>
        </w:tc>
        <w:tc>
          <w:tcPr>
            <w:tcW w:w="2069" w:type="dxa"/>
            <w:shd w:val="clear" w:color="auto" w:fill="auto"/>
            <w:vAlign w:val="bottom"/>
          </w:tcPr>
          <w:p w14:paraId="4DBC557D" w14:textId="77777777" w:rsidR="00FD240C" w:rsidRPr="00BB1885" w:rsidRDefault="00FD240C" w:rsidP="004357A1">
            <w:pPr>
              <w:jc w:val="center"/>
              <w:rPr>
                <w:sz w:val="20"/>
                <w:szCs w:val="20"/>
              </w:rPr>
            </w:pPr>
            <w:r w:rsidRPr="00BB1885">
              <w:rPr>
                <w:sz w:val="20"/>
                <w:szCs w:val="20"/>
              </w:rPr>
              <w:t>2</w:t>
            </w:r>
          </w:p>
        </w:tc>
        <w:tc>
          <w:tcPr>
            <w:tcW w:w="1123" w:type="dxa"/>
            <w:shd w:val="clear" w:color="auto" w:fill="auto"/>
            <w:vAlign w:val="center"/>
          </w:tcPr>
          <w:p w14:paraId="4D286AA3" w14:textId="77777777" w:rsidR="00FD240C" w:rsidRPr="00BB1885" w:rsidRDefault="00FD240C" w:rsidP="004357A1">
            <w:pPr>
              <w:jc w:val="center"/>
              <w:rPr>
                <w:sz w:val="20"/>
                <w:szCs w:val="20"/>
              </w:rPr>
            </w:pPr>
            <w:r w:rsidRPr="00BB1885">
              <w:rPr>
                <w:sz w:val="20"/>
                <w:szCs w:val="20"/>
              </w:rPr>
              <w:t>3</w:t>
            </w:r>
          </w:p>
        </w:tc>
        <w:tc>
          <w:tcPr>
            <w:tcW w:w="1083" w:type="dxa"/>
            <w:shd w:val="clear" w:color="auto" w:fill="auto"/>
            <w:vAlign w:val="center"/>
          </w:tcPr>
          <w:p w14:paraId="228FBAF8" w14:textId="77777777" w:rsidR="00FD240C" w:rsidRPr="00BB1885" w:rsidRDefault="00FD240C" w:rsidP="004357A1">
            <w:pPr>
              <w:jc w:val="center"/>
              <w:rPr>
                <w:sz w:val="20"/>
                <w:szCs w:val="20"/>
              </w:rPr>
            </w:pPr>
            <w:r w:rsidRPr="00BB1885">
              <w:rPr>
                <w:sz w:val="20"/>
                <w:szCs w:val="20"/>
              </w:rPr>
              <w:t>4</w:t>
            </w:r>
          </w:p>
        </w:tc>
        <w:tc>
          <w:tcPr>
            <w:tcW w:w="1157" w:type="dxa"/>
            <w:shd w:val="clear" w:color="auto" w:fill="auto"/>
            <w:vAlign w:val="center"/>
          </w:tcPr>
          <w:p w14:paraId="7F048811" w14:textId="77777777" w:rsidR="00FD240C" w:rsidRPr="00BB1885" w:rsidRDefault="00FD240C" w:rsidP="004357A1">
            <w:pPr>
              <w:jc w:val="center"/>
              <w:rPr>
                <w:sz w:val="20"/>
                <w:szCs w:val="20"/>
              </w:rPr>
            </w:pPr>
            <w:r w:rsidRPr="00BB1885">
              <w:rPr>
                <w:sz w:val="20"/>
                <w:szCs w:val="20"/>
              </w:rPr>
              <w:t>5</w:t>
            </w:r>
          </w:p>
        </w:tc>
        <w:tc>
          <w:tcPr>
            <w:tcW w:w="1313" w:type="dxa"/>
            <w:shd w:val="clear" w:color="auto" w:fill="auto"/>
            <w:vAlign w:val="bottom"/>
          </w:tcPr>
          <w:p w14:paraId="6BE4FB6B" w14:textId="77777777" w:rsidR="00FD240C" w:rsidRPr="00BB1885" w:rsidRDefault="00FD240C" w:rsidP="004357A1">
            <w:pPr>
              <w:jc w:val="center"/>
              <w:rPr>
                <w:sz w:val="20"/>
                <w:szCs w:val="20"/>
              </w:rPr>
            </w:pPr>
            <w:r w:rsidRPr="00BB1885">
              <w:rPr>
                <w:sz w:val="20"/>
                <w:szCs w:val="20"/>
              </w:rPr>
              <w:t>6</w:t>
            </w:r>
          </w:p>
        </w:tc>
        <w:tc>
          <w:tcPr>
            <w:tcW w:w="1009" w:type="dxa"/>
            <w:shd w:val="clear" w:color="auto" w:fill="auto"/>
            <w:vAlign w:val="center"/>
          </w:tcPr>
          <w:p w14:paraId="4A8E32D4" w14:textId="77777777" w:rsidR="00FD240C" w:rsidRPr="00BB1885" w:rsidRDefault="00FD240C" w:rsidP="004357A1">
            <w:pPr>
              <w:jc w:val="center"/>
              <w:rPr>
                <w:sz w:val="20"/>
                <w:szCs w:val="20"/>
              </w:rPr>
            </w:pPr>
            <w:r w:rsidRPr="00BB1885">
              <w:rPr>
                <w:sz w:val="20"/>
                <w:szCs w:val="20"/>
              </w:rPr>
              <w:t>7</w:t>
            </w:r>
          </w:p>
        </w:tc>
        <w:tc>
          <w:tcPr>
            <w:tcW w:w="1106" w:type="dxa"/>
            <w:shd w:val="clear" w:color="auto" w:fill="auto"/>
            <w:vAlign w:val="bottom"/>
          </w:tcPr>
          <w:p w14:paraId="4C40CBB4" w14:textId="77777777" w:rsidR="00FD240C" w:rsidRPr="00BB1885" w:rsidRDefault="00FD240C" w:rsidP="004357A1">
            <w:pPr>
              <w:jc w:val="center"/>
              <w:rPr>
                <w:sz w:val="20"/>
                <w:szCs w:val="20"/>
              </w:rPr>
            </w:pPr>
            <w:r w:rsidRPr="00BB1885">
              <w:rPr>
                <w:sz w:val="20"/>
                <w:szCs w:val="20"/>
              </w:rPr>
              <w:t>8</w:t>
            </w:r>
          </w:p>
        </w:tc>
      </w:tr>
      <w:tr w:rsidR="00BB1885" w:rsidRPr="00BB1885" w14:paraId="3E3127A8" w14:textId="77777777" w:rsidTr="004357A1">
        <w:trPr>
          <w:trHeight w:val="23"/>
          <w:jc w:val="center"/>
        </w:trPr>
        <w:tc>
          <w:tcPr>
            <w:tcW w:w="9516" w:type="dxa"/>
            <w:gridSpan w:val="8"/>
            <w:shd w:val="clear" w:color="auto" w:fill="auto"/>
            <w:vAlign w:val="bottom"/>
          </w:tcPr>
          <w:p w14:paraId="09D4A7AC" w14:textId="77777777" w:rsidR="00FD240C" w:rsidRPr="00BB1885" w:rsidRDefault="00FD240C" w:rsidP="004357A1">
            <w:pPr>
              <w:jc w:val="center"/>
              <w:rPr>
                <w:sz w:val="20"/>
                <w:szCs w:val="20"/>
              </w:rPr>
            </w:pPr>
            <w:r w:rsidRPr="00BB1885">
              <w:rPr>
                <w:sz w:val="20"/>
                <w:szCs w:val="20"/>
              </w:rPr>
              <w:t>Сельское поселение Карымкары</w:t>
            </w:r>
          </w:p>
        </w:tc>
      </w:tr>
      <w:tr w:rsidR="00BB1885" w:rsidRPr="00BB1885" w14:paraId="1F3926E2" w14:textId="77777777" w:rsidTr="004357A1">
        <w:trPr>
          <w:trHeight w:val="23"/>
          <w:jc w:val="center"/>
        </w:trPr>
        <w:tc>
          <w:tcPr>
            <w:tcW w:w="656" w:type="dxa"/>
            <w:shd w:val="clear" w:color="auto" w:fill="auto"/>
            <w:vAlign w:val="center"/>
          </w:tcPr>
          <w:p w14:paraId="7ECB3E61" w14:textId="77777777" w:rsidR="00FD240C" w:rsidRPr="00BB1885" w:rsidRDefault="00FD240C" w:rsidP="004357A1">
            <w:pPr>
              <w:jc w:val="center"/>
              <w:rPr>
                <w:sz w:val="20"/>
                <w:szCs w:val="20"/>
              </w:rPr>
            </w:pPr>
            <w:r w:rsidRPr="00BB1885">
              <w:rPr>
                <w:sz w:val="20"/>
                <w:szCs w:val="20"/>
              </w:rPr>
              <w:t>1</w:t>
            </w:r>
          </w:p>
        </w:tc>
        <w:tc>
          <w:tcPr>
            <w:tcW w:w="2069" w:type="dxa"/>
            <w:shd w:val="clear" w:color="auto" w:fill="auto"/>
            <w:vAlign w:val="bottom"/>
          </w:tcPr>
          <w:p w14:paraId="56251416" w14:textId="77777777" w:rsidR="00FD240C" w:rsidRPr="00BB1885" w:rsidRDefault="00FD240C" w:rsidP="004357A1">
            <w:pPr>
              <w:jc w:val="center"/>
              <w:rPr>
                <w:sz w:val="20"/>
                <w:szCs w:val="20"/>
              </w:rPr>
            </w:pPr>
            <w:r w:rsidRPr="00BB1885">
              <w:rPr>
                <w:sz w:val="20"/>
                <w:szCs w:val="20"/>
              </w:rPr>
              <w:t>Котельная № 2, п. Карымкары, ул. Кедровая, 27</w:t>
            </w:r>
          </w:p>
        </w:tc>
        <w:tc>
          <w:tcPr>
            <w:tcW w:w="1123" w:type="dxa"/>
            <w:shd w:val="clear" w:color="auto" w:fill="auto"/>
            <w:vAlign w:val="center"/>
          </w:tcPr>
          <w:p w14:paraId="67806BC7" w14:textId="77777777" w:rsidR="00FD240C" w:rsidRPr="00BB1885" w:rsidRDefault="00FD240C" w:rsidP="004357A1">
            <w:pPr>
              <w:jc w:val="center"/>
              <w:rPr>
                <w:sz w:val="20"/>
                <w:szCs w:val="20"/>
              </w:rPr>
            </w:pPr>
            <w:r w:rsidRPr="00BB1885">
              <w:rPr>
                <w:sz w:val="20"/>
                <w:szCs w:val="20"/>
              </w:rPr>
              <w:t>Дизельное</w:t>
            </w:r>
          </w:p>
          <w:p w14:paraId="44B39EB0" w14:textId="77777777" w:rsidR="00FD240C" w:rsidRPr="00BB1885" w:rsidRDefault="00FD240C" w:rsidP="004357A1">
            <w:pPr>
              <w:jc w:val="center"/>
              <w:rPr>
                <w:sz w:val="20"/>
                <w:szCs w:val="20"/>
              </w:rPr>
            </w:pPr>
            <w:r w:rsidRPr="00BB1885">
              <w:rPr>
                <w:sz w:val="20"/>
                <w:szCs w:val="20"/>
              </w:rPr>
              <w:t>топливо</w:t>
            </w:r>
          </w:p>
        </w:tc>
        <w:tc>
          <w:tcPr>
            <w:tcW w:w="1083" w:type="dxa"/>
            <w:shd w:val="clear" w:color="auto" w:fill="auto"/>
            <w:vAlign w:val="center"/>
          </w:tcPr>
          <w:p w14:paraId="39DBA745" w14:textId="77777777" w:rsidR="00FD240C" w:rsidRPr="00BB1885" w:rsidRDefault="00FD240C" w:rsidP="004357A1">
            <w:pPr>
              <w:jc w:val="center"/>
              <w:rPr>
                <w:sz w:val="20"/>
                <w:szCs w:val="20"/>
              </w:rPr>
            </w:pPr>
            <w:r w:rsidRPr="00BB1885">
              <w:rPr>
                <w:sz w:val="20"/>
                <w:szCs w:val="20"/>
              </w:rPr>
              <w:t>-</w:t>
            </w:r>
          </w:p>
        </w:tc>
        <w:tc>
          <w:tcPr>
            <w:tcW w:w="1157" w:type="dxa"/>
            <w:shd w:val="clear" w:color="auto" w:fill="auto"/>
            <w:vAlign w:val="center"/>
          </w:tcPr>
          <w:p w14:paraId="3AACDA08" w14:textId="77777777" w:rsidR="00FD240C" w:rsidRPr="00BB1885" w:rsidRDefault="00FD240C" w:rsidP="004357A1">
            <w:pPr>
              <w:jc w:val="center"/>
              <w:rPr>
                <w:sz w:val="20"/>
                <w:szCs w:val="20"/>
              </w:rPr>
            </w:pPr>
            <w:r w:rsidRPr="00BB1885">
              <w:rPr>
                <w:sz w:val="20"/>
                <w:szCs w:val="20"/>
              </w:rPr>
              <w:t>500,0</w:t>
            </w:r>
          </w:p>
        </w:tc>
        <w:tc>
          <w:tcPr>
            <w:tcW w:w="1313" w:type="dxa"/>
            <w:shd w:val="clear" w:color="auto" w:fill="auto"/>
            <w:vAlign w:val="center"/>
          </w:tcPr>
          <w:p w14:paraId="14354830" w14:textId="77777777" w:rsidR="00FD240C" w:rsidRPr="00BB1885" w:rsidRDefault="00FD240C" w:rsidP="004357A1">
            <w:pPr>
              <w:jc w:val="center"/>
              <w:rPr>
                <w:sz w:val="20"/>
                <w:szCs w:val="20"/>
              </w:rPr>
            </w:pPr>
            <w:r w:rsidRPr="00BB1885">
              <w:rPr>
                <w:sz w:val="20"/>
                <w:szCs w:val="20"/>
              </w:rPr>
              <w:t>106,3</w:t>
            </w:r>
          </w:p>
        </w:tc>
        <w:tc>
          <w:tcPr>
            <w:tcW w:w="1009" w:type="dxa"/>
            <w:shd w:val="clear" w:color="auto" w:fill="auto"/>
            <w:vAlign w:val="center"/>
          </w:tcPr>
          <w:p w14:paraId="5B1F26C3" w14:textId="77777777" w:rsidR="00FD240C" w:rsidRPr="00BB1885" w:rsidRDefault="00FD240C" w:rsidP="004357A1">
            <w:pPr>
              <w:jc w:val="center"/>
              <w:rPr>
                <w:sz w:val="20"/>
                <w:szCs w:val="20"/>
              </w:rPr>
            </w:pPr>
            <w:r w:rsidRPr="00BB1885">
              <w:rPr>
                <w:sz w:val="20"/>
                <w:szCs w:val="20"/>
              </w:rPr>
              <w:t>393,8</w:t>
            </w:r>
          </w:p>
        </w:tc>
        <w:tc>
          <w:tcPr>
            <w:tcW w:w="1106" w:type="dxa"/>
            <w:shd w:val="clear" w:color="auto" w:fill="auto"/>
            <w:vAlign w:val="center"/>
          </w:tcPr>
          <w:p w14:paraId="551EF210" w14:textId="77777777" w:rsidR="00FD240C" w:rsidRPr="00BB1885" w:rsidRDefault="00FD240C" w:rsidP="004357A1">
            <w:pPr>
              <w:jc w:val="center"/>
              <w:rPr>
                <w:sz w:val="20"/>
                <w:szCs w:val="20"/>
              </w:rPr>
            </w:pPr>
            <w:r w:rsidRPr="00BB1885">
              <w:rPr>
                <w:sz w:val="20"/>
                <w:szCs w:val="20"/>
              </w:rPr>
              <w:t>91,0</w:t>
            </w:r>
          </w:p>
        </w:tc>
      </w:tr>
      <w:tr w:rsidR="00BB1885" w:rsidRPr="00BB1885" w14:paraId="5DBC1876" w14:textId="77777777" w:rsidTr="004357A1">
        <w:trPr>
          <w:trHeight w:val="23"/>
          <w:jc w:val="center"/>
        </w:trPr>
        <w:tc>
          <w:tcPr>
            <w:tcW w:w="656" w:type="dxa"/>
            <w:shd w:val="clear" w:color="auto" w:fill="auto"/>
            <w:vAlign w:val="center"/>
          </w:tcPr>
          <w:p w14:paraId="6E95621F" w14:textId="77777777" w:rsidR="00FD240C" w:rsidRPr="00BB1885" w:rsidRDefault="00FD240C" w:rsidP="004357A1">
            <w:pPr>
              <w:jc w:val="center"/>
              <w:rPr>
                <w:sz w:val="20"/>
                <w:szCs w:val="20"/>
              </w:rPr>
            </w:pPr>
            <w:r w:rsidRPr="00BB1885">
              <w:rPr>
                <w:sz w:val="20"/>
                <w:szCs w:val="20"/>
              </w:rPr>
              <w:t>2</w:t>
            </w:r>
          </w:p>
        </w:tc>
        <w:tc>
          <w:tcPr>
            <w:tcW w:w="2069" w:type="dxa"/>
            <w:shd w:val="clear" w:color="auto" w:fill="auto"/>
            <w:vAlign w:val="center"/>
          </w:tcPr>
          <w:p w14:paraId="73E23E0A" w14:textId="77777777" w:rsidR="00FD240C" w:rsidRPr="00BB1885" w:rsidRDefault="00FD240C" w:rsidP="004357A1">
            <w:pPr>
              <w:jc w:val="center"/>
              <w:rPr>
                <w:sz w:val="20"/>
                <w:szCs w:val="20"/>
              </w:rPr>
            </w:pPr>
            <w:r w:rsidRPr="00BB1885">
              <w:rPr>
                <w:sz w:val="20"/>
                <w:szCs w:val="20"/>
              </w:rPr>
              <w:t>Котельная № 3, п. Карымкары, ул. Комсомольская, 12а</w:t>
            </w:r>
          </w:p>
        </w:tc>
        <w:tc>
          <w:tcPr>
            <w:tcW w:w="1123" w:type="dxa"/>
            <w:shd w:val="clear" w:color="auto" w:fill="auto"/>
            <w:vAlign w:val="center"/>
          </w:tcPr>
          <w:p w14:paraId="4972EC5C" w14:textId="77777777" w:rsidR="00FD240C" w:rsidRPr="00BB1885" w:rsidRDefault="00FD240C" w:rsidP="004357A1">
            <w:pPr>
              <w:jc w:val="center"/>
              <w:rPr>
                <w:sz w:val="20"/>
                <w:szCs w:val="20"/>
              </w:rPr>
            </w:pPr>
            <w:r w:rsidRPr="00BB1885">
              <w:rPr>
                <w:sz w:val="20"/>
                <w:szCs w:val="20"/>
              </w:rPr>
              <w:t>Дизельное</w:t>
            </w:r>
          </w:p>
          <w:p w14:paraId="58E26075" w14:textId="77777777" w:rsidR="00FD240C" w:rsidRPr="00BB1885" w:rsidRDefault="00FD240C" w:rsidP="004357A1">
            <w:pPr>
              <w:jc w:val="center"/>
              <w:rPr>
                <w:sz w:val="20"/>
                <w:szCs w:val="20"/>
              </w:rPr>
            </w:pPr>
            <w:r w:rsidRPr="00BB1885">
              <w:rPr>
                <w:sz w:val="20"/>
                <w:szCs w:val="20"/>
              </w:rPr>
              <w:t>топливо</w:t>
            </w:r>
          </w:p>
        </w:tc>
        <w:tc>
          <w:tcPr>
            <w:tcW w:w="1083" w:type="dxa"/>
            <w:shd w:val="clear" w:color="auto" w:fill="auto"/>
            <w:vAlign w:val="center"/>
          </w:tcPr>
          <w:p w14:paraId="7F9B5CF0" w14:textId="77777777" w:rsidR="00FD240C" w:rsidRPr="00BB1885" w:rsidRDefault="00FD240C" w:rsidP="004357A1">
            <w:pPr>
              <w:jc w:val="center"/>
              <w:rPr>
                <w:sz w:val="20"/>
                <w:szCs w:val="20"/>
              </w:rPr>
            </w:pPr>
            <w:r w:rsidRPr="00BB1885">
              <w:rPr>
                <w:sz w:val="20"/>
                <w:szCs w:val="20"/>
              </w:rPr>
              <w:t>-</w:t>
            </w:r>
          </w:p>
        </w:tc>
        <w:tc>
          <w:tcPr>
            <w:tcW w:w="1157" w:type="dxa"/>
            <w:shd w:val="clear" w:color="auto" w:fill="auto"/>
            <w:vAlign w:val="center"/>
          </w:tcPr>
          <w:p w14:paraId="06496DBC" w14:textId="77777777" w:rsidR="00FD240C" w:rsidRPr="00BB1885" w:rsidRDefault="00FD240C" w:rsidP="004357A1">
            <w:pPr>
              <w:jc w:val="center"/>
              <w:rPr>
                <w:sz w:val="20"/>
                <w:szCs w:val="20"/>
              </w:rPr>
            </w:pPr>
            <w:r w:rsidRPr="00BB1885">
              <w:rPr>
                <w:sz w:val="20"/>
                <w:szCs w:val="20"/>
              </w:rPr>
              <w:t>1543,8</w:t>
            </w:r>
          </w:p>
        </w:tc>
        <w:tc>
          <w:tcPr>
            <w:tcW w:w="1313" w:type="dxa"/>
            <w:shd w:val="clear" w:color="auto" w:fill="auto"/>
            <w:vAlign w:val="center"/>
          </w:tcPr>
          <w:p w14:paraId="4A03733A" w14:textId="77777777" w:rsidR="00FD240C" w:rsidRPr="00BB1885" w:rsidRDefault="00FD240C" w:rsidP="004357A1">
            <w:pPr>
              <w:jc w:val="center"/>
              <w:rPr>
                <w:sz w:val="20"/>
                <w:szCs w:val="20"/>
              </w:rPr>
            </w:pPr>
            <w:r w:rsidRPr="00BB1885">
              <w:rPr>
                <w:sz w:val="20"/>
                <w:szCs w:val="20"/>
              </w:rPr>
              <w:t>328,1</w:t>
            </w:r>
          </w:p>
        </w:tc>
        <w:tc>
          <w:tcPr>
            <w:tcW w:w="1009" w:type="dxa"/>
            <w:shd w:val="clear" w:color="auto" w:fill="auto"/>
            <w:vAlign w:val="center"/>
          </w:tcPr>
          <w:p w14:paraId="01685F2D" w14:textId="77777777" w:rsidR="00FD240C" w:rsidRPr="00BB1885" w:rsidRDefault="00FD240C" w:rsidP="004357A1">
            <w:pPr>
              <w:jc w:val="center"/>
              <w:rPr>
                <w:sz w:val="20"/>
                <w:szCs w:val="20"/>
              </w:rPr>
            </w:pPr>
            <w:r w:rsidRPr="00BB1885">
              <w:rPr>
                <w:sz w:val="20"/>
                <w:szCs w:val="20"/>
              </w:rPr>
              <w:t>1215,8</w:t>
            </w:r>
          </w:p>
        </w:tc>
        <w:tc>
          <w:tcPr>
            <w:tcW w:w="1106" w:type="dxa"/>
            <w:shd w:val="clear" w:color="auto" w:fill="auto"/>
            <w:vAlign w:val="center"/>
          </w:tcPr>
          <w:p w14:paraId="1C17F26E" w14:textId="77777777" w:rsidR="00FD240C" w:rsidRPr="00BB1885" w:rsidRDefault="00FD240C" w:rsidP="004357A1">
            <w:pPr>
              <w:jc w:val="center"/>
              <w:rPr>
                <w:sz w:val="20"/>
                <w:szCs w:val="20"/>
              </w:rPr>
            </w:pPr>
            <w:r w:rsidRPr="00BB1885">
              <w:rPr>
                <w:sz w:val="20"/>
                <w:szCs w:val="20"/>
              </w:rPr>
              <w:t>280,8</w:t>
            </w:r>
          </w:p>
        </w:tc>
      </w:tr>
      <w:tr w:rsidR="00BB1885" w:rsidRPr="00BB1885" w14:paraId="544D1291" w14:textId="77777777" w:rsidTr="004357A1">
        <w:trPr>
          <w:trHeight w:val="23"/>
          <w:jc w:val="center"/>
        </w:trPr>
        <w:tc>
          <w:tcPr>
            <w:tcW w:w="656" w:type="dxa"/>
            <w:shd w:val="clear" w:color="auto" w:fill="auto"/>
            <w:vAlign w:val="center"/>
          </w:tcPr>
          <w:p w14:paraId="14035C8C" w14:textId="77777777" w:rsidR="00FD240C" w:rsidRPr="00BB1885" w:rsidRDefault="00FD240C" w:rsidP="004357A1">
            <w:pPr>
              <w:jc w:val="center"/>
              <w:rPr>
                <w:sz w:val="20"/>
                <w:szCs w:val="20"/>
              </w:rPr>
            </w:pPr>
            <w:r w:rsidRPr="00BB1885">
              <w:rPr>
                <w:sz w:val="20"/>
                <w:szCs w:val="20"/>
              </w:rPr>
              <w:t>3</w:t>
            </w:r>
          </w:p>
        </w:tc>
        <w:tc>
          <w:tcPr>
            <w:tcW w:w="2069" w:type="dxa"/>
            <w:shd w:val="clear" w:color="auto" w:fill="auto"/>
          </w:tcPr>
          <w:p w14:paraId="6002116B" w14:textId="77777777" w:rsidR="00FD240C" w:rsidRPr="00BB1885" w:rsidRDefault="00FD240C" w:rsidP="004357A1">
            <w:pPr>
              <w:jc w:val="center"/>
              <w:rPr>
                <w:sz w:val="20"/>
                <w:szCs w:val="20"/>
              </w:rPr>
            </w:pPr>
            <w:r w:rsidRPr="00BB1885">
              <w:rPr>
                <w:sz w:val="20"/>
                <w:szCs w:val="20"/>
              </w:rPr>
              <w:t>Котельная № 4, п. Г орнореченск, ул. Речная 34А</w:t>
            </w:r>
          </w:p>
        </w:tc>
        <w:tc>
          <w:tcPr>
            <w:tcW w:w="1123" w:type="dxa"/>
            <w:shd w:val="clear" w:color="auto" w:fill="auto"/>
            <w:vAlign w:val="center"/>
          </w:tcPr>
          <w:p w14:paraId="4A63164E" w14:textId="77777777" w:rsidR="00FD240C" w:rsidRPr="00BB1885" w:rsidRDefault="00FD240C" w:rsidP="004357A1">
            <w:pPr>
              <w:jc w:val="center"/>
              <w:rPr>
                <w:sz w:val="20"/>
                <w:szCs w:val="20"/>
              </w:rPr>
            </w:pPr>
            <w:r w:rsidRPr="00BB1885">
              <w:rPr>
                <w:sz w:val="20"/>
                <w:szCs w:val="20"/>
              </w:rPr>
              <w:t>Дизельное</w:t>
            </w:r>
          </w:p>
          <w:p w14:paraId="565B7F68" w14:textId="77777777" w:rsidR="00FD240C" w:rsidRPr="00BB1885" w:rsidRDefault="00FD240C" w:rsidP="004357A1">
            <w:pPr>
              <w:jc w:val="center"/>
              <w:rPr>
                <w:sz w:val="20"/>
                <w:szCs w:val="20"/>
              </w:rPr>
            </w:pPr>
            <w:r w:rsidRPr="00BB1885">
              <w:rPr>
                <w:sz w:val="20"/>
                <w:szCs w:val="20"/>
              </w:rPr>
              <w:t>топливо</w:t>
            </w:r>
          </w:p>
        </w:tc>
        <w:tc>
          <w:tcPr>
            <w:tcW w:w="1083" w:type="dxa"/>
            <w:shd w:val="clear" w:color="auto" w:fill="auto"/>
            <w:vAlign w:val="center"/>
          </w:tcPr>
          <w:p w14:paraId="0F33A727" w14:textId="77777777" w:rsidR="00FD240C" w:rsidRPr="00BB1885" w:rsidRDefault="00FD240C" w:rsidP="004357A1">
            <w:pPr>
              <w:jc w:val="center"/>
              <w:rPr>
                <w:sz w:val="20"/>
                <w:szCs w:val="20"/>
              </w:rPr>
            </w:pPr>
            <w:r w:rsidRPr="00BB1885">
              <w:rPr>
                <w:sz w:val="20"/>
                <w:szCs w:val="20"/>
              </w:rPr>
              <w:t>-</w:t>
            </w:r>
          </w:p>
        </w:tc>
        <w:tc>
          <w:tcPr>
            <w:tcW w:w="1157" w:type="dxa"/>
            <w:shd w:val="clear" w:color="auto" w:fill="auto"/>
            <w:vAlign w:val="center"/>
          </w:tcPr>
          <w:p w14:paraId="4BA04BFF" w14:textId="77777777" w:rsidR="00FD240C" w:rsidRPr="00BB1885" w:rsidRDefault="00FD240C" w:rsidP="004357A1">
            <w:pPr>
              <w:jc w:val="center"/>
              <w:rPr>
                <w:sz w:val="20"/>
                <w:szCs w:val="20"/>
              </w:rPr>
            </w:pPr>
            <w:r w:rsidRPr="00BB1885">
              <w:rPr>
                <w:sz w:val="20"/>
                <w:szCs w:val="20"/>
              </w:rPr>
              <w:t>398,9</w:t>
            </w:r>
          </w:p>
        </w:tc>
        <w:tc>
          <w:tcPr>
            <w:tcW w:w="1313" w:type="dxa"/>
            <w:shd w:val="clear" w:color="auto" w:fill="auto"/>
            <w:vAlign w:val="center"/>
          </w:tcPr>
          <w:p w14:paraId="5F9064C1" w14:textId="77777777" w:rsidR="00FD240C" w:rsidRPr="00BB1885" w:rsidRDefault="00FD240C" w:rsidP="004357A1">
            <w:pPr>
              <w:jc w:val="center"/>
              <w:rPr>
                <w:sz w:val="20"/>
                <w:szCs w:val="20"/>
              </w:rPr>
            </w:pPr>
            <w:r w:rsidRPr="00BB1885">
              <w:rPr>
                <w:sz w:val="20"/>
                <w:szCs w:val="20"/>
              </w:rPr>
              <w:t>84,8</w:t>
            </w:r>
          </w:p>
        </w:tc>
        <w:tc>
          <w:tcPr>
            <w:tcW w:w="1009" w:type="dxa"/>
            <w:shd w:val="clear" w:color="auto" w:fill="auto"/>
            <w:vAlign w:val="center"/>
          </w:tcPr>
          <w:p w14:paraId="41762844" w14:textId="77777777" w:rsidR="00FD240C" w:rsidRPr="00BB1885" w:rsidRDefault="00FD240C" w:rsidP="004357A1">
            <w:pPr>
              <w:jc w:val="center"/>
              <w:rPr>
                <w:sz w:val="20"/>
                <w:szCs w:val="20"/>
              </w:rPr>
            </w:pPr>
            <w:r w:rsidRPr="00BB1885">
              <w:rPr>
                <w:sz w:val="20"/>
                <w:szCs w:val="20"/>
              </w:rPr>
              <w:t>314,2</w:t>
            </w:r>
          </w:p>
        </w:tc>
        <w:tc>
          <w:tcPr>
            <w:tcW w:w="1106" w:type="dxa"/>
            <w:shd w:val="clear" w:color="auto" w:fill="auto"/>
            <w:vAlign w:val="center"/>
          </w:tcPr>
          <w:p w14:paraId="6CF37E9C" w14:textId="77777777" w:rsidR="00FD240C" w:rsidRPr="00BB1885" w:rsidRDefault="00FD240C" w:rsidP="004357A1">
            <w:pPr>
              <w:jc w:val="center"/>
              <w:rPr>
                <w:sz w:val="20"/>
                <w:szCs w:val="20"/>
              </w:rPr>
            </w:pPr>
            <w:r w:rsidRPr="00BB1885">
              <w:rPr>
                <w:sz w:val="20"/>
                <w:szCs w:val="20"/>
              </w:rPr>
              <w:t>72,6</w:t>
            </w:r>
          </w:p>
        </w:tc>
      </w:tr>
      <w:tr w:rsidR="000E0234" w:rsidRPr="00BB1885" w14:paraId="64E5F429" w14:textId="77777777" w:rsidTr="004357A1">
        <w:trPr>
          <w:trHeight w:val="23"/>
          <w:jc w:val="center"/>
        </w:trPr>
        <w:tc>
          <w:tcPr>
            <w:tcW w:w="2725" w:type="dxa"/>
            <w:gridSpan w:val="2"/>
            <w:shd w:val="clear" w:color="auto" w:fill="auto"/>
            <w:vAlign w:val="bottom"/>
          </w:tcPr>
          <w:p w14:paraId="2BCE3419" w14:textId="77777777" w:rsidR="00FD240C" w:rsidRPr="00BB1885" w:rsidRDefault="00FD240C" w:rsidP="004357A1">
            <w:pPr>
              <w:jc w:val="center"/>
              <w:rPr>
                <w:sz w:val="20"/>
                <w:szCs w:val="20"/>
              </w:rPr>
            </w:pPr>
            <w:r w:rsidRPr="00BB1885">
              <w:rPr>
                <w:sz w:val="20"/>
                <w:szCs w:val="20"/>
              </w:rPr>
              <w:t>ИТОГО поселение:</w:t>
            </w:r>
          </w:p>
        </w:tc>
        <w:tc>
          <w:tcPr>
            <w:tcW w:w="1123" w:type="dxa"/>
            <w:shd w:val="clear" w:color="auto" w:fill="auto"/>
          </w:tcPr>
          <w:p w14:paraId="20B15A62" w14:textId="77777777" w:rsidR="00FD240C" w:rsidRPr="00BB1885" w:rsidRDefault="00FD240C" w:rsidP="004357A1">
            <w:pPr>
              <w:jc w:val="center"/>
              <w:rPr>
                <w:sz w:val="20"/>
                <w:szCs w:val="20"/>
              </w:rPr>
            </w:pPr>
          </w:p>
        </w:tc>
        <w:tc>
          <w:tcPr>
            <w:tcW w:w="1083" w:type="dxa"/>
            <w:shd w:val="clear" w:color="auto" w:fill="auto"/>
          </w:tcPr>
          <w:p w14:paraId="4EE51706" w14:textId="77777777" w:rsidR="00FD240C" w:rsidRPr="00BB1885" w:rsidRDefault="00FD240C" w:rsidP="004357A1">
            <w:pPr>
              <w:jc w:val="center"/>
              <w:rPr>
                <w:sz w:val="20"/>
                <w:szCs w:val="20"/>
              </w:rPr>
            </w:pPr>
          </w:p>
        </w:tc>
        <w:tc>
          <w:tcPr>
            <w:tcW w:w="1157" w:type="dxa"/>
            <w:shd w:val="clear" w:color="auto" w:fill="auto"/>
            <w:vAlign w:val="bottom"/>
          </w:tcPr>
          <w:p w14:paraId="45B12E93" w14:textId="77777777" w:rsidR="00FD240C" w:rsidRPr="00BB1885" w:rsidRDefault="00FD240C" w:rsidP="004357A1">
            <w:pPr>
              <w:jc w:val="center"/>
              <w:rPr>
                <w:sz w:val="20"/>
                <w:szCs w:val="20"/>
              </w:rPr>
            </w:pPr>
            <w:r w:rsidRPr="00BB1885">
              <w:rPr>
                <w:sz w:val="20"/>
                <w:szCs w:val="20"/>
              </w:rPr>
              <w:t>2442,8</w:t>
            </w:r>
          </w:p>
        </w:tc>
        <w:tc>
          <w:tcPr>
            <w:tcW w:w="1313" w:type="dxa"/>
            <w:shd w:val="clear" w:color="auto" w:fill="auto"/>
            <w:vAlign w:val="bottom"/>
          </w:tcPr>
          <w:p w14:paraId="39549EBC" w14:textId="77777777" w:rsidR="00FD240C" w:rsidRPr="00BB1885" w:rsidRDefault="00FD240C" w:rsidP="004357A1">
            <w:pPr>
              <w:jc w:val="center"/>
              <w:rPr>
                <w:sz w:val="20"/>
                <w:szCs w:val="20"/>
              </w:rPr>
            </w:pPr>
            <w:r w:rsidRPr="00BB1885">
              <w:rPr>
                <w:sz w:val="20"/>
                <w:szCs w:val="20"/>
              </w:rPr>
              <w:t>519,1</w:t>
            </w:r>
          </w:p>
        </w:tc>
        <w:tc>
          <w:tcPr>
            <w:tcW w:w="1009" w:type="dxa"/>
            <w:shd w:val="clear" w:color="auto" w:fill="auto"/>
            <w:vAlign w:val="bottom"/>
          </w:tcPr>
          <w:p w14:paraId="7E5A6A42" w14:textId="77777777" w:rsidR="00FD240C" w:rsidRPr="00BB1885" w:rsidRDefault="00FD240C" w:rsidP="004357A1">
            <w:pPr>
              <w:jc w:val="center"/>
              <w:rPr>
                <w:sz w:val="20"/>
                <w:szCs w:val="20"/>
              </w:rPr>
            </w:pPr>
            <w:r w:rsidRPr="00BB1885">
              <w:rPr>
                <w:sz w:val="20"/>
                <w:szCs w:val="20"/>
              </w:rPr>
              <w:t>1923,7</w:t>
            </w:r>
          </w:p>
        </w:tc>
        <w:tc>
          <w:tcPr>
            <w:tcW w:w="1106" w:type="dxa"/>
            <w:shd w:val="clear" w:color="auto" w:fill="auto"/>
            <w:vAlign w:val="bottom"/>
          </w:tcPr>
          <w:p w14:paraId="6DAB6F9E" w14:textId="77777777" w:rsidR="00FD240C" w:rsidRPr="00BB1885" w:rsidRDefault="00FD240C" w:rsidP="004357A1">
            <w:pPr>
              <w:jc w:val="center"/>
              <w:rPr>
                <w:sz w:val="20"/>
                <w:szCs w:val="20"/>
              </w:rPr>
            </w:pPr>
            <w:r w:rsidRPr="00BB1885">
              <w:rPr>
                <w:sz w:val="20"/>
                <w:szCs w:val="20"/>
              </w:rPr>
              <w:t>444,3</w:t>
            </w:r>
          </w:p>
        </w:tc>
      </w:tr>
    </w:tbl>
    <w:p w14:paraId="64D4BB29" w14:textId="77777777" w:rsidR="00FD240C" w:rsidRPr="00BB1885" w:rsidRDefault="00FD240C" w:rsidP="00D7437A">
      <w:pPr>
        <w:pStyle w:val="af0"/>
        <w:spacing w:line="360" w:lineRule="auto"/>
        <w:ind w:left="0" w:firstLine="709"/>
        <w:jc w:val="both"/>
      </w:pPr>
    </w:p>
    <w:p w14:paraId="501CEDCF" w14:textId="5BA92E11" w:rsidR="00FD240C" w:rsidRPr="00BB1885" w:rsidRDefault="00FD240C" w:rsidP="0037730D">
      <w:pPr>
        <w:pStyle w:val="af0"/>
        <w:spacing w:line="360" w:lineRule="auto"/>
        <w:ind w:left="0" w:firstLine="709"/>
        <w:jc w:val="both"/>
      </w:pPr>
      <w:r w:rsidRPr="00BB1885">
        <w:t xml:space="preserve">Сведения о сроках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 источников приведены в таблице </w:t>
      </w:r>
      <w:r w:rsidRPr="00BB1885">
        <w:rPr>
          <w:noProof/>
        </w:rPr>
        <w:fldChar w:fldCharType="begin"/>
      </w:r>
      <w:r w:rsidRPr="00BB1885">
        <w:instrText xml:space="preserve"> REF _Ref85651378 \h </w:instrText>
      </w:r>
      <w:r w:rsidRPr="00BB1885">
        <w:rPr>
          <w:noProof/>
        </w:rPr>
        <w:instrText xml:space="preserve"> \* MERGEFORMAT </w:instrText>
      </w:r>
      <w:r w:rsidRPr="00BB1885">
        <w:rPr>
          <w:noProof/>
        </w:rPr>
      </w:r>
      <w:r w:rsidRPr="00BB1885">
        <w:rPr>
          <w:noProof/>
        </w:rPr>
        <w:fldChar w:fldCharType="separate"/>
      </w:r>
      <w:r w:rsidR="003F733D" w:rsidRPr="00BB1885">
        <w:rPr>
          <w:vanish/>
        </w:rPr>
        <w:t xml:space="preserve">Таблица </w:t>
      </w:r>
      <w:r w:rsidR="003F733D" w:rsidRPr="00BB1885">
        <w:rPr>
          <w:noProof/>
        </w:rPr>
        <w:t>27</w:t>
      </w:r>
      <w:r w:rsidRPr="00BB1885">
        <w:rPr>
          <w:noProof/>
        </w:rPr>
        <w:fldChar w:fldCharType="end"/>
      </w:r>
      <w:r w:rsidRPr="00BB1885">
        <w:t>.</w:t>
      </w:r>
    </w:p>
    <w:p w14:paraId="0C00A766" w14:textId="77777777" w:rsidR="009E3CC9" w:rsidRPr="00BB1885" w:rsidRDefault="009E3CC9" w:rsidP="00BD5138">
      <w:pPr>
        <w:spacing w:line="360" w:lineRule="auto"/>
        <w:ind w:firstLine="709"/>
        <w:jc w:val="center"/>
        <w:rPr>
          <w:b/>
          <w:bCs/>
        </w:rPr>
      </w:pPr>
      <w:bookmarkStart w:id="79" w:name="_Ref85651378"/>
    </w:p>
    <w:p w14:paraId="00DBF6D8" w14:textId="02BC471C" w:rsidR="00FD240C" w:rsidRPr="00BB1885" w:rsidRDefault="00FD240C" w:rsidP="00BD5138">
      <w:pPr>
        <w:spacing w:line="360" w:lineRule="auto"/>
        <w:ind w:firstLine="709"/>
        <w:jc w:val="center"/>
        <w:rPr>
          <w:b/>
          <w:bCs/>
          <w:noProof/>
        </w:rPr>
      </w:pPr>
      <w:r w:rsidRPr="00BB1885">
        <w:rPr>
          <w:b/>
          <w:bCs/>
        </w:rPr>
        <w:lastRenderedPageBreak/>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27</w:t>
      </w:r>
      <w:r w:rsidRPr="00BB1885">
        <w:rPr>
          <w:b/>
          <w:bCs/>
          <w:noProof/>
        </w:rPr>
        <w:fldChar w:fldCharType="end"/>
      </w:r>
      <w:bookmarkEnd w:id="79"/>
      <w:r w:rsidRPr="00BB1885">
        <w:rPr>
          <w:b/>
          <w:bCs/>
          <w:noProof/>
        </w:rPr>
        <w:t xml:space="preserve"> - </w:t>
      </w:r>
      <w:r w:rsidRPr="00BB1885">
        <w:rPr>
          <w:b/>
          <w:bCs/>
        </w:rPr>
        <w:t>Сведения по основному оборудованию котельных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56"/>
        <w:gridCol w:w="2341"/>
        <w:gridCol w:w="491"/>
        <w:gridCol w:w="856"/>
        <w:gridCol w:w="1300"/>
        <w:gridCol w:w="773"/>
        <w:gridCol w:w="1521"/>
        <w:gridCol w:w="1578"/>
      </w:tblGrid>
      <w:tr w:rsidR="00BB1885" w:rsidRPr="00BB1885" w14:paraId="10844B67" w14:textId="77777777" w:rsidTr="009F7F41">
        <w:trPr>
          <w:trHeight w:val="23"/>
          <w:tblHeader/>
          <w:jc w:val="center"/>
        </w:trPr>
        <w:tc>
          <w:tcPr>
            <w:tcW w:w="656" w:type="dxa"/>
            <w:shd w:val="clear" w:color="auto" w:fill="auto"/>
            <w:vAlign w:val="center"/>
          </w:tcPr>
          <w:p w14:paraId="11996B61" w14:textId="77777777" w:rsidR="00FD240C" w:rsidRPr="00BB1885" w:rsidRDefault="00FD240C" w:rsidP="009F7F41">
            <w:pPr>
              <w:jc w:val="center"/>
              <w:rPr>
                <w:b/>
                <w:sz w:val="20"/>
                <w:szCs w:val="20"/>
              </w:rPr>
            </w:pPr>
            <w:r w:rsidRPr="00BB1885">
              <w:rPr>
                <w:b/>
                <w:sz w:val="20"/>
                <w:szCs w:val="20"/>
              </w:rPr>
              <w:t>№</w:t>
            </w:r>
          </w:p>
          <w:p w14:paraId="45B9107A" w14:textId="77777777" w:rsidR="00FD240C" w:rsidRPr="00BB1885" w:rsidRDefault="00FD240C" w:rsidP="009F7F41">
            <w:pPr>
              <w:jc w:val="center"/>
              <w:rPr>
                <w:b/>
                <w:sz w:val="20"/>
                <w:szCs w:val="20"/>
              </w:rPr>
            </w:pPr>
            <w:r w:rsidRPr="00BB1885">
              <w:rPr>
                <w:b/>
                <w:sz w:val="20"/>
                <w:szCs w:val="20"/>
              </w:rPr>
              <w:t>п/п</w:t>
            </w:r>
          </w:p>
        </w:tc>
        <w:tc>
          <w:tcPr>
            <w:tcW w:w="2341" w:type="dxa"/>
            <w:shd w:val="clear" w:color="auto" w:fill="auto"/>
            <w:vAlign w:val="center"/>
          </w:tcPr>
          <w:p w14:paraId="67B9EC0D" w14:textId="77777777" w:rsidR="00FD240C" w:rsidRPr="00BB1885" w:rsidRDefault="00FD240C" w:rsidP="009F7F41">
            <w:pPr>
              <w:jc w:val="center"/>
              <w:rPr>
                <w:b/>
                <w:sz w:val="20"/>
                <w:szCs w:val="20"/>
              </w:rPr>
            </w:pPr>
            <w:r w:rsidRPr="00BB1885">
              <w:rPr>
                <w:b/>
                <w:sz w:val="20"/>
                <w:szCs w:val="20"/>
              </w:rPr>
              <w:t>Наименование и адрес котельной</w:t>
            </w:r>
          </w:p>
        </w:tc>
        <w:tc>
          <w:tcPr>
            <w:tcW w:w="491" w:type="dxa"/>
            <w:shd w:val="clear" w:color="auto" w:fill="auto"/>
            <w:vAlign w:val="center"/>
          </w:tcPr>
          <w:p w14:paraId="62A19B11" w14:textId="77777777" w:rsidR="00FD240C" w:rsidRPr="00BB1885" w:rsidRDefault="00FD240C" w:rsidP="009F7F41">
            <w:pPr>
              <w:jc w:val="center"/>
              <w:rPr>
                <w:b/>
                <w:sz w:val="20"/>
                <w:szCs w:val="20"/>
              </w:rPr>
            </w:pPr>
            <w:r w:rsidRPr="00BB1885">
              <w:rPr>
                <w:b/>
                <w:sz w:val="20"/>
                <w:szCs w:val="20"/>
              </w:rPr>
              <w:t>ст.</w:t>
            </w:r>
          </w:p>
          <w:p w14:paraId="6CC6CE0A" w14:textId="77777777" w:rsidR="00FD240C" w:rsidRPr="00BB1885" w:rsidRDefault="00FD240C" w:rsidP="009F7F41">
            <w:pPr>
              <w:jc w:val="center"/>
              <w:rPr>
                <w:b/>
                <w:sz w:val="20"/>
                <w:szCs w:val="20"/>
              </w:rPr>
            </w:pPr>
            <w:r w:rsidRPr="00BB1885">
              <w:rPr>
                <w:b/>
                <w:sz w:val="20"/>
                <w:szCs w:val="20"/>
              </w:rPr>
              <w:t>№</w:t>
            </w:r>
          </w:p>
        </w:tc>
        <w:tc>
          <w:tcPr>
            <w:tcW w:w="856" w:type="dxa"/>
            <w:shd w:val="clear" w:color="auto" w:fill="auto"/>
            <w:vAlign w:val="center"/>
          </w:tcPr>
          <w:p w14:paraId="21DB40EF" w14:textId="77777777" w:rsidR="00FD240C" w:rsidRPr="00BB1885" w:rsidRDefault="00FD240C" w:rsidP="009F7F41">
            <w:pPr>
              <w:jc w:val="center"/>
              <w:rPr>
                <w:b/>
                <w:sz w:val="20"/>
                <w:szCs w:val="20"/>
              </w:rPr>
            </w:pPr>
            <w:r w:rsidRPr="00BB1885">
              <w:rPr>
                <w:b/>
                <w:sz w:val="20"/>
                <w:szCs w:val="20"/>
              </w:rPr>
              <w:t>Марка</w:t>
            </w:r>
          </w:p>
          <w:p w14:paraId="7356C87E" w14:textId="77777777" w:rsidR="00FD240C" w:rsidRPr="00BB1885" w:rsidRDefault="00FD240C" w:rsidP="009F7F41">
            <w:pPr>
              <w:jc w:val="center"/>
              <w:rPr>
                <w:b/>
                <w:sz w:val="20"/>
                <w:szCs w:val="20"/>
              </w:rPr>
            </w:pPr>
            <w:r w:rsidRPr="00BB1885">
              <w:rPr>
                <w:b/>
                <w:sz w:val="20"/>
                <w:szCs w:val="20"/>
              </w:rPr>
              <w:t>котла</w:t>
            </w:r>
          </w:p>
        </w:tc>
        <w:tc>
          <w:tcPr>
            <w:tcW w:w="1300" w:type="dxa"/>
            <w:shd w:val="clear" w:color="auto" w:fill="auto"/>
            <w:vAlign w:val="center"/>
          </w:tcPr>
          <w:p w14:paraId="63568867" w14:textId="77777777" w:rsidR="00FD240C" w:rsidRPr="00BB1885" w:rsidRDefault="00FD240C" w:rsidP="009F7F41">
            <w:pPr>
              <w:jc w:val="center"/>
              <w:rPr>
                <w:b/>
                <w:sz w:val="20"/>
                <w:szCs w:val="20"/>
              </w:rPr>
            </w:pPr>
            <w:r w:rsidRPr="00BB1885">
              <w:rPr>
                <w:b/>
                <w:sz w:val="20"/>
                <w:szCs w:val="20"/>
              </w:rPr>
              <w:t>Мощность,</w:t>
            </w:r>
          </w:p>
          <w:p w14:paraId="09BBB05D" w14:textId="77777777" w:rsidR="00FD240C" w:rsidRPr="00BB1885" w:rsidRDefault="00FD240C" w:rsidP="009F7F41">
            <w:pPr>
              <w:jc w:val="center"/>
              <w:rPr>
                <w:b/>
                <w:sz w:val="20"/>
                <w:szCs w:val="20"/>
              </w:rPr>
            </w:pPr>
            <w:r w:rsidRPr="00BB1885">
              <w:rPr>
                <w:b/>
                <w:sz w:val="20"/>
                <w:szCs w:val="20"/>
              </w:rPr>
              <w:t>Гкал/ч</w:t>
            </w:r>
          </w:p>
        </w:tc>
        <w:tc>
          <w:tcPr>
            <w:tcW w:w="773" w:type="dxa"/>
            <w:shd w:val="clear" w:color="auto" w:fill="auto"/>
            <w:vAlign w:val="center"/>
          </w:tcPr>
          <w:p w14:paraId="00698434" w14:textId="77777777" w:rsidR="00FD240C" w:rsidRPr="00BB1885" w:rsidRDefault="00FD240C" w:rsidP="009F7F41">
            <w:pPr>
              <w:jc w:val="center"/>
              <w:rPr>
                <w:b/>
                <w:sz w:val="20"/>
                <w:szCs w:val="20"/>
              </w:rPr>
            </w:pPr>
            <w:r w:rsidRPr="00BB1885">
              <w:rPr>
                <w:b/>
                <w:sz w:val="20"/>
                <w:szCs w:val="20"/>
              </w:rPr>
              <w:t>Год</w:t>
            </w:r>
          </w:p>
          <w:p w14:paraId="6B017D01" w14:textId="77777777" w:rsidR="00FD240C" w:rsidRPr="00BB1885" w:rsidRDefault="00FD240C" w:rsidP="009F7F41">
            <w:pPr>
              <w:jc w:val="center"/>
              <w:rPr>
                <w:b/>
                <w:sz w:val="20"/>
                <w:szCs w:val="20"/>
              </w:rPr>
            </w:pPr>
            <w:r w:rsidRPr="00BB1885">
              <w:rPr>
                <w:b/>
                <w:sz w:val="20"/>
                <w:szCs w:val="20"/>
              </w:rPr>
              <w:t>ввода</w:t>
            </w:r>
          </w:p>
        </w:tc>
        <w:tc>
          <w:tcPr>
            <w:tcW w:w="1521" w:type="dxa"/>
            <w:shd w:val="clear" w:color="auto" w:fill="auto"/>
            <w:vAlign w:val="center"/>
          </w:tcPr>
          <w:p w14:paraId="33257F75" w14:textId="77777777" w:rsidR="00FD240C" w:rsidRPr="00BB1885" w:rsidRDefault="00FD240C" w:rsidP="009F7F41">
            <w:pPr>
              <w:jc w:val="center"/>
              <w:rPr>
                <w:b/>
                <w:sz w:val="20"/>
                <w:szCs w:val="20"/>
              </w:rPr>
            </w:pPr>
            <w:r w:rsidRPr="00BB1885">
              <w:rPr>
                <w:b/>
                <w:sz w:val="20"/>
                <w:szCs w:val="20"/>
              </w:rPr>
              <w:t>Год последнего капитального ремонта</w:t>
            </w:r>
          </w:p>
        </w:tc>
        <w:tc>
          <w:tcPr>
            <w:tcW w:w="1578" w:type="dxa"/>
            <w:shd w:val="clear" w:color="auto" w:fill="auto"/>
            <w:vAlign w:val="center"/>
          </w:tcPr>
          <w:p w14:paraId="4097898A" w14:textId="77777777" w:rsidR="00FD240C" w:rsidRPr="00BB1885" w:rsidRDefault="00FD240C" w:rsidP="009F7F41">
            <w:pPr>
              <w:jc w:val="center"/>
              <w:rPr>
                <w:b/>
                <w:sz w:val="20"/>
                <w:szCs w:val="20"/>
              </w:rPr>
            </w:pPr>
            <w:r w:rsidRPr="00BB1885">
              <w:rPr>
                <w:b/>
                <w:sz w:val="20"/>
                <w:szCs w:val="20"/>
              </w:rPr>
              <w:t>Нормативный срок службы по ГОСТ 21563</w:t>
            </w:r>
            <w:r w:rsidRPr="00BB1885">
              <w:rPr>
                <w:b/>
                <w:sz w:val="20"/>
                <w:szCs w:val="20"/>
              </w:rPr>
              <w:softHyphen/>
              <w:t>2016</w:t>
            </w:r>
          </w:p>
        </w:tc>
      </w:tr>
      <w:tr w:rsidR="00BB1885" w:rsidRPr="00BB1885" w14:paraId="55D6FC46" w14:textId="77777777" w:rsidTr="004357A1">
        <w:trPr>
          <w:trHeight w:val="23"/>
          <w:jc w:val="center"/>
        </w:trPr>
        <w:tc>
          <w:tcPr>
            <w:tcW w:w="656" w:type="dxa"/>
            <w:shd w:val="clear" w:color="auto" w:fill="auto"/>
            <w:vAlign w:val="bottom"/>
          </w:tcPr>
          <w:p w14:paraId="3E4D60D8" w14:textId="77777777" w:rsidR="00FD240C" w:rsidRPr="00BB1885" w:rsidRDefault="00FD240C" w:rsidP="004357A1">
            <w:pPr>
              <w:jc w:val="center"/>
              <w:rPr>
                <w:sz w:val="20"/>
                <w:szCs w:val="20"/>
              </w:rPr>
            </w:pPr>
            <w:r w:rsidRPr="00BB1885">
              <w:rPr>
                <w:sz w:val="20"/>
                <w:szCs w:val="20"/>
              </w:rPr>
              <w:t>1</w:t>
            </w:r>
          </w:p>
        </w:tc>
        <w:tc>
          <w:tcPr>
            <w:tcW w:w="2341" w:type="dxa"/>
            <w:shd w:val="clear" w:color="auto" w:fill="auto"/>
            <w:vAlign w:val="bottom"/>
          </w:tcPr>
          <w:p w14:paraId="398921AD" w14:textId="77777777" w:rsidR="00FD240C" w:rsidRPr="00BB1885" w:rsidRDefault="00FD240C" w:rsidP="004357A1">
            <w:pPr>
              <w:jc w:val="center"/>
              <w:rPr>
                <w:sz w:val="20"/>
                <w:szCs w:val="20"/>
              </w:rPr>
            </w:pPr>
            <w:r w:rsidRPr="00BB1885">
              <w:rPr>
                <w:sz w:val="20"/>
                <w:szCs w:val="20"/>
              </w:rPr>
              <w:t>2</w:t>
            </w:r>
          </w:p>
        </w:tc>
        <w:tc>
          <w:tcPr>
            <w:tcW w:w="491" w:type="dxa"/>
            <w:shd w:val="clear" w:color="auto" w:fill="auto"/>
            <w:vAlign w:val="center"/>
          </w:tcPr>
          <w:p w14:paraId="5CDDB034" w14:textId="77777777" w:rsidR="00FD240C" w:rsidRPr="00BB1885" w:rsidRDefault="00FD240C" w:rsidP="004357A1">
            <w:pPr>
              <w:jc w:val="center"/>
              <w:rPr>
                <w:sz w:val="20"/>
                <w:szCs w:val="20"/>
              </w:rPr>
            </w:pPr>
            <w:r w:rsidRPr="00BB1885">
              <w:rPr>
                <w:sz w:val="20"/>
                <w:szCs w:val="20"/>
              </w:rPr>
              <w:t>3</w:t>
            </w:r>
          </w:p>
        </w:tc>
        <w:tc>
          <w:tcPr>
            <w:tcW w:w="856" w:type="dxa"/>
            <w:shd w:val="clear" w:color="auto" w:fill="auto"/>
            <w:vAlign w:val="center"/>
          </w:tcPr>
          <w:p w14:paraId="3FBDAA3C" w14:textId="77777777" w:rsidR="00FD240C" w:rsidRPr="00BB1885" w:rsidRDefault="00FD240C" w:rsidP="004357A1">
            <w:pPr>
              <w:jc w:val="center"/>
              <w:rPr>
                <w:sz w:val="20"/>
                <w:szCs w:val="20"/>
              </w:rPr>
            </w:pPr>
            <w:r w:rsidRPr="00BB1885">
              <w:rPr>
                <w:sz w:val="20"/>
                <w:szCs w:val="20"/>
              </w:rPr>
              <w:t>4</w:t>
            </w:r>
          </w:p>
        </w:tc>
        <w:tc>
          <w:tcPr>
            <w:tcW w:w="1300" w:type="dxa"/>
            <w:shd w:val="clear" w:color="auto" w:fill="auto"/>
            <w:vAlign w:val="center"/>
          </w:tcPr>
          <w:p w14:paraId="6A38967D" w14:textId="77777777" w:rsidR="00FD240C" w:rsidRPr="00BB1885" w:rsidRDefault="00FD240C" w:rsidP="004357A1">
            <w:pPr>
              <w:jc w:val="center"/>
              <w:rPr>
                <w:sz w:val="20"/>
                <w:szCs w:val="20"/>
              </w:rPr>
            </w:pPr>
            <w:r w:rsidRPr="00BB1885">
              <w:rPr>
                <w:sz w:val="20"/>
                <w:szCs w:val="20"/>
              </w:rPr>
              <w:t>5</w:t>
            </w:r>
          </w:p>
        </w:tc>
        <w:tc>
          <w:tcPr>
            <w:tcW w:w="773" w:type="dxa"/>
            <w:shd w:val="clear" w:color="auto" w:fill="auto"/>
            <w:vAlign w:val="bottom"/>
          </w:tcPr>
          <w:p w14:paraId="17F21952" w14:textId="77777777" w:rsidR="00FD240C" w:rsidRPr="00BB1885" w:rsidRDefault="00FD240C" w:rsidP="004357A1">
            <w:pPr>
              <w:jc w:val="center"/>
              <w:rPr>
                <w:sz w:val="20"/>
                <w:szCs w:val="20"/>
              </w:rPr>
            </w:pPr>
            <w:r w:rsidRPr="00BB1885">
              <w:rPr>
                <w:sz w:val="20"/>
                <w:szCs w:val="20"/>
              </w:rPr>
              <w:t>6</w:t>
            </w:r>
          </w:p>
        </w:tc>
        <w:tc>
          <w:tcPr>
            <w:tcW w:w="1521" w:type="dxa"/>
            <w:shd w:val="clear" w:color="auto" w:fill="auto"/>
            <w:vAlign w:val="center"/>
          </w:tcPr>
          <w:p w14:paraId="3DC22572" w14:textId="77777777" w:rsidR="00FD240C" w:rsidRPr="00BB1885" w:rsidRDefault="00FD240C" w:rsidP="004357A1">
            <w:pPr>
              <w:jc w:val="center"/>
              <w:rPr>
                <w:sz w:val="20"/>
                <w:szCs w:val="20"/>
              </w:rPr>
            </w:pPr>
            <w:r w:rsidRPr="00BB1885">
              <w:rPr>
                <w:sz w:val="20"/>
                <w:szCs w:val="20"/>
              </w:rPr>
              <w:t>7</w:t>
            </w:r>
          </w:p>
        </w:tc>
        <w:tc>
          <w:tcPr>
            <w:tcW w:w="1578" w:type="dxa"/>
            <w:shd w:val="clear" w:color="auto" w:fill="auto"/>
            <w:vAlign w:val="bottom"/>
          </w:tcPr>
          <w:p w14:paraId="5C236B44" w14:textId="77777777" w:rsidR="00FD240C" w:rsidRPr="00BB1885" w:rsidRDefault="00FD240C" w:rsidP="004357A1">
            <w:pPr>
              <w:jc w:val="center"/>
              <w:rPr>
                <w:sz w:val="20"/>
                <w:szCs w:val="20"/>
              </w:rPr>
            </w:pPr>
            <w:r w:rsidRPr="00BB1885">
              <w:rPr>
                <w:sz w:val="20"/>
                <w:szCs w:val="20"/>
              </w:rPr>
              <w:t>8</w:t>
            </w:r>
          </w:p>
        </w:tc>
      </w:tr>
      <w:tr w:rsidR="00BB1885" w:rsidRPr="00BB1885" w14:paraId="0C75F2AE" w14:textId="77777777" w:rsidTr="004357A1">
        <w:trPr>
          <w:trHeight w:val="23"/>
          <w:jc w:val="center"/>
        </w:trPr>
        <w:tc>
          <w:tcPr>
            <w:tcW w:w="9516" w:type="dxa"/>
            <w:gridSpan w:val="8"/>
            <w:shd w:val="clear" w:color="auto" w:fill="auto"/>
            <w:vAlign w:val="bottom"/>
          </w:tcPr>
          <w:p w14:paraId="3398EAD6" w14:textId="77777777" w:rsidR="00FD240C" w:rsidRPr="00BB1885" w:rsidRDefault="00FD240C" w:rsidP="004357A1">
            <w:pPr>
              <w:jc w:val="center"/>
              <w:rPr>
                <w:sz w:val="20"/>
                <w:szCs w:val="20"/>
              </w:rPr>
            </w:pPr>
            <w:r w:rsidRPr="00BB1885">
              <w:rPr>
                <w:sz w:val="20"/>
                <w:szCs w:val="20"/>
              </w:rPr>
              <w:t>Сельское поселение Карымкары</w:t>
            </w:r>
          </w:p>
        </w:tc>
      </w:tr>
      <w:tr w:rsidR="00BB1885" w:rsidRPr="00BB1885" w14:paraId="67E5BF29" w14:textId="77777777" w:rsidTr="004357A1">
        <w:trPr>
          <w:trHeight w:val="23"/>
          <w:jc w:val="center"/>
        </w:trPr>
        <w:tc>
          <w:tcPr>
            <w:tcW w:w="656" w:type="dxa"/>
            <w:vMerge w:val="restart"/>
            <w:shd w:val="clear" w:color="auto" w:fill="auto"/>
            <w:vAlign w:val="center"/>
          </w:tcPr>
          <w:p w14:paraId="23EBB602" w14:textId="77777777" w:rsidR="00FD240C" w:rsidRPr="00BB1885" w:rsidRDefault="00FD240C" w:rsidP="004357A1">
            <w:pPr>
              <w:jc w:val="center"/>
              <w:rPr>
                <w:sz w:val="20"/>
                <w:szCs w:val="20"/>
              </w:rPr>
            </w:pPr>
            <w:r w:rsidRPr="00BB1885">
              <w:rPr>
                <w:sz w:val="20"/>
                <w:szCs w:val="20"/>
              </w:rPr>
              <w:t>1</w:t>
            </w:r>
          </w:p>
        </w:tc>
        <w:tc>
          <w:tcPr>
            <w:tcW w:w="2341" w:type="dxa"/>
            <w:vMerge w:val="restart"/>
            <w:shd w:val="clear" w:color="auto" w:fill="auto"/>
            <w:vAlign w:val="bottom"/>
          </w:tcPr>
          <w:p w14:paraId="24B2386E" w14:textId="77777777" w:rsidR="00FD240C" w:rsidRPr="00BB1885" w:rsidRDefault="00FD240C" w:rsidP="004357A1">
            <w:pPr>
              <w:jc w:val="center"/>
              <w:rPr>
                <w:sz w:val="20"/>
                <w:szCs w:val="20"/>
              </w:rPr>
            </w:pPr>
            <w:r w:rsidRPr="00BB1885">
              <w:rPr>
                <w:sz w:val="20"/>
                <w:szCs w:val="20"/>
              </w:rPr>
              <w:t>Котельная № 2, п. Карымкары, ул. Кедровая, 27</w:t>
            </w:r>
          </w:p>
        </w:tc>
        <w:tc>
          <w:tcPr>
            <w:tcW w:w="491" w:type="dxa"/>
            <w:shd w:val="clear" w:color="auto" w:fill="auto"/>
            <w:vAlign w:val="bottom"/>
          </w:tcPr>
          <w:p w14:paraId="642B954C" w14:textId="77777777" w:rsidR="00FD240C" w:rsidRPr="00BB1885" w:rsidRDefault="00FD240C" w:rsidP="004357A1">
            <w:pPr>
              <w:jc w:val="center"/>
              <w:rPr>
                <w:sz w:val="20"/>
                <w:szCs w:val="20"/>
              </w:rPr>
            </w:pPr>
            <w:r w:rsidRPr="00BB1885">
              <w:rPr>
                <w:sz w:val="20"/>
                <w:szCs w:val="20"/>
              </w:rPr>
              <w:t>1</w:t>
            </w:r>
          </w:p>
        </w:tc>
        <w:tc>
          <w:tcPr>
            <w:tcW w:w="856" w:type="dxa"/>
            <w:shd w:val="clear" w:color="auto" w:fill="auto"/>
            <w:vAlign w:val="bottom"/>
          </w:tcPr>
          <w:p w14:paraId="770B6D6E"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0C721996"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104C5674" w14:textId="77777777" w:rsidR="00FD240C" w:rsidRPr="00BB1885" w:rsidRDefault="00FD240C" w:rsidP="004357A1">
            <w:pPr>
              <w:jc w:val="center"/>
              <w:rPr>
                <w:sz w:val="20"/>
                <w:szCs w:val="20"/>
              </w:rPr>
            </w:pPr>
            <w:r w:rsidRPr="00BB1885">
              <w:rPr>
                <w:sz w:val="20"/>
                <w:szCs w:val="20"/>
              </w:rPr>
              <w:t>1989</w:t>
            </w:r>
          </w:p>
        </w:tc>
        <w:tc>
          <w:tcPr>
            <w:tcW w:w="1521" w:type="dxa"/>
            <w:shd w:val="clear" w:color="auto" w:fill="auto"/>
            <w:vAlign w:val="bottom"/>
          </w:tcPr>
          <w:p w14:paraId="5B9D5424" w14:textId="77777777" w:rsidR="00FD240C" w:rsidRPr="00BB1885" w:rsidRDefault="00FD240C" w:rsidP="004357A1">
            <w:pPr>
              <w:jc w:val="center"/>
              <w:rPr>
                <w:sz w:val="20"/>
                <w:szCs w:val="20"/>
              </w:rPr>
            </w:pPr>
            <w:r w:rsidRPr="00BB1885">
              <w:rPr>
                <w:sz w:val="20"/>
                <w:szCs w:val="20"/>
              </w:rPr>
              <w:t>2006</w:t>
            </w:r>
          </w:p>
        </w:tc>
        <w:tc>
          <w:tcPr>
            <w:tcW w:w="1578" w:type="dxa"/>
            <w:shd w:val="clear" w:color="auto" w:fill="auto"/>
            <w:vAlign w:val="bottom"/>
          </w:tcPr>
          <w:p w14:paraId="3DB1C52A"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63F3E983" w14:textId="77777777" w:rsidTr="004357A1">
        <w:trPr>
          <w:trHeight w:val="23"/>
          <w:jc w:val="center"/>
        </w:trPr>
        <w:tc>
          <w:tcPr>
            <w:tcW w:w="656" w:type="dxa"/>
            <w:vMerge/>
            <w:shd w:val="clear" w:color="auto" w:fill="auto"/>
            <w:vAlign w:val="center"/>
          </w:tcPr>
          <w:p w14:paraId="73E37F1A" w14:textId="77777777" w:rsidR="00FD240C" w:rsidRPr="00BB1885" w:rsidRDefault="00FD240C" w:rsidP="004357A1">
            <w:pPr>
              <w:jc w:val="center"/>
              <w:rPr>
                <w:sz w:val="20"/>
                <w:szCs w:val="20"/>
              </w:rPr>
            </w:pPr>
          </w:p>
        </w:tc>
        <w:tc>
          <w:tcPr>
            <w:tcW w:w="2341" w:type="dxa"/>
            <w:vMerge/>
            <w:shd w:val="clear" w:color="auto" w:fill="auto"/>
            <w:vAlign w:val="bottom"/>
          </w:tcPr>
          <w:p w14:paraId="79900845" w14:textId="77777777" w:rsidR="00FD240C" w:rsidRPr="00BB1885" w:rsidRDefault="00FD240C" w:rsidP="004357A1">
            <w:pPr>
              <w:jc w:val="center"/>
              <w:rPr>
                <w:sz w:val="20"/>
                <w:szCs w:val="20"/>
              </w:rPr>
            </w:pPr>
          </w:p>
        </w:tc>
        <w:tc>
          <w:tcPr>
            <w:tcW w:w="491" w:type="dxa"/>
            <w:shd w:val="clear" w:color="auto" w:fill="auto"/>
            <w:vAlign w:val="center"/>
          </w:tcPr>
          <w:p w14:paraId="259A3AC6" w14:textId="77777777" w:rsidR="00FD240C" w:rsidRPr="00BB1885" w:rsidRDefault="00FD240C" w:rsidP="004357A1">
            <w:pPr>
              <w:jc w:val="center"/>
              <w:rPr>
                <w:sz w:val="20"/>
                <w:szCs w:val="20"/>
              </w:rPr>
            </w:pPr>
            <w:r w:rsidRPr="00BB1885">
              <w:rPr>
                <w:sz w:val="20"/>
                <w:szCs w:val="20"/>
              </w:rPr>
              <w:t>2</w:t>
            </w:r>
          </w:p>
        </w:tc>
        <w:tc>
          <w:tcPr>
            <w:tcW w:w="856" w:type="dxa"/>
            <w:shd w:val="clear" w:color="auto" w:fill="auto"/>
            <w:vAlign w:val="center"/>
          </w:tcPr>
          <w:p w14:paraId="28CD9393"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center"/>
          </w:tcPr>
          <w:p w14:paraId="71A3397A"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center"/>
          </w:tcPr>
          <w:p w14:paraId="1DE0FDAD" w14:textId="77777777" w:rsidR="00FD240C" w:rsidRPr="00BB1885" w:rsidRDefault="00FD240C" w:rsidP="004357A1">
            <w:pPr>
              <w:jc w:val="center"/>
              <w:rPr>
                <w:sz w:val="20"/>
                <w:szCs w:val="20"/>
              </w:rPr>
            </w:pPr>
            <w:r w:rsidRPr="00BB1885">
              <w:rPr>
                <w:sz w:val="20"/>
                <w:szCs w:val="20"/>
              </w:rPr>
              <w:t>1989</w:t>
            </w:r>
          </w:p>
        </w:tc>
        <w:tc>
          <w:tcPr>
            <w:tcW w:w="1521" w:type="dxa"/>
            <w:shd w:val="clear" w:color="auto" w:fill="auto"/>
            <w:vAlign w:val="center"/>
          </w:tcPr>
          <w:p w14:paraId="5B708F2B" w14:textId="77777777" w:rsidR="00FD240C" w:rsidRPr="00BB1885" w:rsidRDefault="00FD240C" w:rsidP="004357A1">
            <w:pPr>
              <w:jc w:val="center"/>
              <w:rPr>
                <w:sz w:val="20"/>
                <w:szCs w:val="20"/>
              </w:rPr>
            </w:pPr>
            <w:r w:rsidRPr="00BB1885">
              <w:rPr>
                <w:sz w:val="20"/>
                <w:szCs w:val="20"/>
              </w:rPr>
              <w:t>2006</w:t>
            </w:r>
          </w:p>
        </w:tc>
        <w:tc>
          <w:tcPr>
            <w:tcW w:w="1578" w:type="dxa"/>
            <w:shd w:val="clear" w:color="auto" w:fill="auto"/>
            <w:vAlign w:val="center"/>
          </w:tcPr>
          <w:p w14:paraId="08313CBE"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6192EC2B" w14:textId="77777777" w:rsidTr="004357A1">
        <w:trPr>
          <w:trHeight w:val="23"/>
          <w:jc w:val="center"/>
        </w:trPr>
        <w:tc>
          <w:tcPr>
            <w:tcW w:w="656" w:type="dxa"/>
            <w:vMerge w:val="restart"/>
            <w:shd w:val="clear" w:color="auto" w:fill="auto"/>
            <w:vAlign w:val="center"/>
          </w:tcPr>
          <w:p w14:paraId="1F52320A" w14:textId="77777777" w:rsidR="00FD240C" w:rsidRPr="00BB1885" w:rsidRDefault="00FD240C" w:rsidP="004357A1">
            <w:pPr>
              <w:jc w:val="center"/>
              <w:rPr>
                <w:sz w:val="20"/>
                <w:szCs w:val="20"/>
              </w:rPr>
            </w:pPr>
            <w:r w:rsidRPr="00BB1885">
              <w:rPr>
                <w:sz w:val="20"/>
                <w:szCs w:val="20"/>
              </w:rPr>
              <w:t>2</w:t>
            </w:r>
          </w:p>
        </w:tc>
        <w:tc>
          <w:tcPr>
            <w:tcW w:w="2341" w:type="dxa"/>
            <w:vMerge w:val="restart"/>
            <w:shd w:val="clear" w:color="auto" w:fill="auto"/>
            <w:vAlign w:val="center"/>
          </w:tcPr>
          <w:p w14:paraId="2F566F3E" w14:textId="77777777" w:rsidR="00FD240C" w:rsidRPr="00BB1885" w:rsidRDefault="00FD240C" w:rsidP="004357A1">
            <w:pPr>
              <w:jc w:val="center"/>
              <w:rPr>
                <w:sz w:val="20"/>
                <w:szCs w:val="20"/>
              </w:rPr>
            </w:pPr>
            <w:r w:rsidRPr="00BB1885">
              <w:rPr>
                <w:sz w:val="20"/>
                <w:szCs w:val="20"/>
              </w:rPr>
              <w:t>Котельная № 3, п. Карымкары, ул. Комсомольская, 12а</w:t>
            </w:r>
          </w:p>
        </w:tc>
        <w:tc>
          <w:tcPr>
            <w:tcW w:w="491" w:type="dxa"/>
            <w:shd w:val="clear" w:color="auto" w:fill="auto"/>
            <w:vAlign w:val="bottom"/>
          </w:tcPr>
          <w:p w14:paraId="21F66D8D" w14:textId="77777777" w:rsidR="00FD240C" w:rsidRPr="00BB1885" w:rsidRDefault="00FD240C" w:rsidP="004357A1">
            <w:pPr>
              <w:jc w:val="center"/>
              <w:rPr>
                <w:sz w:val="20"/>
                <w:szCs w:val="20"/>
              </w:rPr>
            </w:pPr>
            <w:r w:rsidRPr="00BB1885">
              <w:rPr>
                <w:sz w:val="20"/>
                <w:szCs w:val="20"/>
              </w:rPr>
              <w:t>1</w:t>
            </w:r>
          </w:p>
        </w:tc>
        <w:tc>
          <w:tcPr>
            <w:tcW w:w="856" w:type="dxa"/>
            <w:shd w:val="clear" w:color="auto" w:fill="auto"/>
            <w:vAlign w:val="bottom"/>
          </w:tcPr>
          <w:p w14:paraId="05D56D67"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67D2BE37"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1AD82DDB"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7263F748"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0012855D"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721E9E28" w14:textId="77777777" w:rsidTr="004357A1">
        <w:trPr>
          <w:trHeight w:val="23"/>
          <w:jc w:val="center"/>
        </w:trPr>
        <w:tc>
          <w:tcPr>
            <w:tcW w:w="656" w:type="dxa"/>
            <w:vMerge/>
            <w:shd w:val="clear" w:color="auto" w:fill="auto"/>
            <w:vAlign w:val="center"/>
          </w:tcPr>
          <w:p w14:paraId="5C7B0DFB" w14:textId="77777777" w:rsidR="00FD240C" w:rsidRPr="00BB1885" w:rsidRDefault="00FD240C" w:rsidP="004357A1">
            <w:pPr>
              <w:jc w:val="center"/>
              <w:rPr>
                <w:sz w:val="20"/>
                <w:szCs w:val="20"/>
              </w:rPr>
            </w:pPr>
          </w:p>
        </w:tc>
        <w:tc>
          <w:tcPr>
            <w:tcW w:w="2341" w:type="dxa"/>
            <w:vMerge/>
            <w:shd w:val="clear" w:color="auto" w:fill="auto"/>
            <w:vAlign w:val="center"/>
          </w:tcPr>
          <w:p w14:paraId="77D42DEC" w14:textId="77777777" w:rsidR="00FD240C" w:rsidRPr="00BB1885" w:rsidRDefault="00FD240C" w:rsidP="004357A1">
            <w:pPr>
              <w:jc w:val="center"/>
              <w:rPr>
                <w:sz w:val="20"/>
                <w:szCs w:val="20"/>
              </w:rPr>
            </w:pPr>
          </w:p>
        </w:tc>
        <w:tc>
          <w:tcPr>
            <w:tcW w:w="491" w:type="dxa"/>
            <w:shd w:val="clear" w:color="auto" w:fill="auto"/>
            <w:vAlign w:val="bottom"/>
          </w:tcPr>
          <w:p w14:paraId="21F2AB7A" w14:textId="77777777" w:rsidR="00FD240C" w:rsidRPr="00BB1885" w:rsidRDefault="00FD240C" w:rsidP="004357A1">
            <w:pPr>
              <w:jc w:val="center"/>
              <w:rPr>
                <w:sz w:val="20"/>
                <w:szCs w:val="20"/>
              </w:rPr>
            </w:pPr>
            <w:r w:rsidRPr="00BB1885">
              <w:rPr>
                <w:sz w:val="20"/>
                <w:szCs w:val="20"/>
              </w:rPr>
              <w:t>2</w:t>
            </w:r>
          </w:p>
        </w:tc>
        <w:tc>
          <w:tcPr>
            <w:tcW w:w="856" w:type="dxa"/>
            <w:shd w:val="clear" w:color="auto" w:fill="auto"/>
            <w:vAlign w:val="bottom"/>
          </w:tcPr>
          <w:p w14:paraId="75A91ACB"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7375D5C7"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0A973333"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6593E166"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753AF6E5"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5D47CE5E" w14:textId="77777777" w:rsidTr="004357A1">
        <w:trPr>
          <w:trHeight w:val="23"/>
          <w:jc w:val="center"/>
        </w:trPr>
        <w:tc>
          <w:tcPr>
            <w:tcW w:w="656" w:type="dxa"/>
            <w:vMerge/>
            <w:shd w:val="clear" w:color="auto" w:fill="auto"/>
            <w:vAlign w:val="center"/>
          </w:tcPr>
          <w:p w14:paraId="1BA66530" w14:textId="77777777" w:rsidR="00FD240C" w:rsidRPr="00BB1885" w:rsidRDefault="00FD240C" w:rsidP="004357A1">
            <w:pPr>
              <w:jc w:val="center"/>
              <w:rPr>
                <w:sz w:val="20"/>
                <w:szCs w:val="20"/>
              </w:rPr>
            </w:pPr>
          </w:p>
        </w:tc>
        <w:tc>
          <w:tcPr>
            <w:tcW w:w="2341" w:type="dxa"/>
            <w:vMerge/>
            <w:shd w:val="clear" w:color="auto" w:fill="auto"/>
            <w:vAlign w:val="center"/>
          </w:tcPr>
          <w:p w14:paraId="59849144" w14:textId="77777777" w:rsidR="00FD240C" w:rsidRPr="00BB1885" w:rsidRDefault="00FD240C" w:rsidP="004357A1">
            <w:pPr>
              <w:jc w:val="center"/>
              <w:rPr>
                <w:sz w:val="20"/>
                <w:szCs w:val="20"/>
              </w:rPr>
            </w:pPr>
          </w:p>
        </w:tc>
        <w:tc>
          <w:tcPr>
            <w:tcW w:w="491" w:type="dxa"/>
            <w:shd w:val="clear" w:color="auto" w:fill="auto"/>
            <w:vAlign w:val="bottom"/>
          </w:tcPr>
          <w:p w14:paraId="4DC5CBB3" w14:textId="77777777" w:rsidR="00FD240C" w:rsidRPr="00BB1885" w:rsidRDefault="00FD240C" w:rsidP="004357A1">
            <w:pPr>
              <w:jc w:val="center"/>
              <w:rPr>
                <w:sz w:val="20"/>
                <w:szCs w:val="20"/>
              </w:rPr>
            </w:pPr>
            <w:r w:rsidRPr="00BB1885">
              <w:rPr>
                <w:sz w:val="20"/>
                <w:szCs w:val="20"/>
              </w:rPr>
              <w:t>3</w:t>
            </w:r>
          </w:p>
        </w:tc>
        <w:tc>
          <w:tcPr>
            <w:tcW w:w="856" w:type="dxa"/>
            <w:shd w:val="clear" w:color="auto" w:fill="auto"/>
            <w:vAlign w:val="bottom"/>
          </w:tcPr>
          <w:p w14:paraId="38245E61"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66458C99"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152FAFDD"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617A6270"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2F1F4286"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0B6763FB" w14:textId="77777777" w:rsidTr="004357A1">
        <w:trPr>
          <w:trHeight w:val="23"/>
          <w:jc w:val="center"/>
        </w:trPr>
        <w:tc>
          <w:tcPr>
            <w:tcW w:w="656" w:type="dxa"/>
            <w:vMerge/>
            <w:shd w:val="clear" w:color="auto" w:fill="auto"/>
            <w:vAlign w:val="center"/>
          </w:tcPr>
          <w:p w14:paraId="26C4D520" w14:textId="77777777" w:rsidR="00FD240C" w:rsidRPr="00BB1885" w:rsidRDefault="00FD240C" w:rsidP="004357A1">
            <w:pPr>
              <w:jc w:val="center"/>
              <w:rPr>
                <w:sz w:val="20"/>
                <w:szCs w:val="20"/>
              </w:rPr>
            </w:pPr>
          </w:p>
        </w:tc>
        <w:tc>
          <w:tcPr>
            <w:tcW w:w="2341" w:type="dxa"/>
            <w:vMerge/>
            <w:shd w:val="clear" w:color="auto" w:fill="auto"/>
            <w:vAlign w:val="center"/>
          </w:tcPr>
          <w:p w14:paraId="6830F275" w14:textId="77777777" w:rsidR="00FD240C" w:rsidRPr="00BB1885" w:rsidRDefault="00FD240C" w:rsidP="004357A1">
            <w:pPr>
              <w:jc w:val="center"/>
              <w:rPr>
                <w:sz w:val="20"/>
                <w:szCs w:val="20"/>
              </w:rPr>
            </w:pPr>
          </w:p>
        </w:tc>
        <w:tc>
          <w:tcPr>
            <w:tcW w:w="491" w:type="dxa"/>
            <w:shd w:val="clear" w:color="auto" w:fill="auto"/>
            <w:vAlign w:val="bottom"/>
          </w:tcPr>
          <w:p w14:paraId="38D2576F" w14:textId="77777777" w:rsidR="00FD240C" w:rsidRPr="00BB1885" w:rsidRDefault="00FD240C" w:rsidP="004357A1">
            <w:pPr>
              <w:jc w:val="center"/>
              <w:rPr>
                <w:sz w:val="20"/>
                <w:szCs w:val="20"/>
              </w:rPr>
            </w:pPr>
            <w:r w:rsidRPr="00BB1885">
              <w:rPr>
                <w:sz w:val="20"/>
                <w:szCs w:val="20"/>
              </w:rPr>
              <w:t>4</w:t>
            </w:r>
          </w:p>
        </w:tc>
        <w:tc>
          <w:tcPr>
            <w:tcW w:w="856" w:type="dxa"/>
            <w:shd w:val="clear" w:color="auto" w:fill="auto"/>
            <w:vAlign w:val="bottom"/>
          </w:tcPr>
          <w:p w14:paraId="78710A7F"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23ACADCA"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3293D768"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6CBB6D05"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6D525A84"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181D3349" w14:textId="77777777" w:rsidTr="004357A1">
        <w:trPr>
          <w:trHeight w:val="23"/>
          <w:jc w:val="center"/>
        </w:trPr>
        <w:tc>
          <w:tcPr>
            <w:tcW w:w="656" w:type="dxa"/>
            <w:vMerge/>
            <w:shd w:val="clear" w:color="auto" w:fill="auto"/>
            <w:vAlign w:val="center"/>
          </w:tcPr>
          <w:p w14:paraId="18734890" w14:textId="77777777" w:rsidR="00FD240C" w:rsidRPr="00BB1885" w:rsidRDefault="00FD240C" w:rsidP="004357A1">
            <w:pPr>
              <w:jc w:val="center"/>
              <w:rPr>
                <w:sz w:val="20"/>
                <w:szCs w:val="20"/>
              </w:rPr>
            </w:pPr>
          </w:p>
        </w:tc>
        <w:tc>
          <w:tcPr>
            <w:tcW w:w="2341" w:type="dxa"/>
            <w:vMerge/>
            <w:shd w:val="clear" w:color="auto" w:fill="auto"/>
            <w:vAlign w:val="center"/>
          </w:tcPr>
          <w:p w14:paraId="19B36E84" w14:textId="77777777" w:rsidR="00FD240C" w:rsidRPr="00BB1885" w:rsidRDefault="00FD240C" w:rsidP="004357A1">
            <w:pPr>
              <w:jc w:val="center"/>
              <w:rPr>
                <w:sz w:val="20"/>
                <w:szCs w:val="20"/>
              </w:rPr>
            </w:pPr>
          </w:p>
        </w:tc>
        <w:tc>
          <w:tcPr>
            <w:tcW w:w="491" w:type="dxa"/>
            <w:shd w:val="clear" w:color="auto" w:fill="auto"/>
            <w:vAlign w:val="bottom"/>
          </w:tcPr>
          <w:p w14:paraId="13A38C42" w14:textId="77777777" w:rsidR="00FD240C" w:rsidRPr="00BB1885" w:rsidRDefault="00FD240C" w:rsidP="004357A1">
            <w:pPr>
              <w:jc w:val="center"/>
              <w:rPr>
                <w:sz w:val="20"/>
                <w:szCs w:val="20"/>
              </w:rPr>
            </w:pPr>
            <w:r w:rsidRPr="00BB1885">
              <w:rPr>
                <w:sz w:val="20"/>
                <w:szCs w:val="20"/>
              </w:rPr>
              <w:t>5</w:t>
            </w:r>
          </w:p>
        </w:tc>
        <w:tc>
          <w:tcPr>
            <w:tcW w:w="856" w:type="dxa"/>
            <w:shd w:val="clear" w:color="auto" w:fill="auto"/>
            <w:vAlign w:val="bottom"/>
          </w:tcPr>
          <w:p w14:paraId="04486C57"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6970E719"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2B5E8B57"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6514599A"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58BE5058"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5C99C5AC" w14:textId="77777777" w:rsidTr="004357A1">
        <w:trPr>
          <w:trHeight w:val="23"/>
          <w:jc w:val="center"/>
        </w:trPr>
        <w:tc>
          <w:tcPr>
            <w:tcW w:w="656" w:type="dxa"/>
            <w:vMerge/>
            <w:shd w:val="clear" w:color="auto" w:fill="auto"/>
            <w:vAlign w:val="center"/>
          </w:tcPr>
          <w:p w14:paraId="33453FE7" w14:textId="77777777" w:rsidR="00FD240C" w:rsidRPr="00BB1885" w:rsidRDefault="00FD240C" w:rsidP="004357A1">
            <w:pPr>
              <w:jc w:val="center"/>
              <w:rPr>
                <w:sz w:val="20"/>
                <w:szCs w:val="20"/>
              </w:rPr>
            </w:pPr>
          </w:p>
        </w:tc>
        <w:tc>
          <w:tcPr>
            <w:tcW w:w="2341" w:type="dxa"/>
            <w:vMerge/>
            <w:shd w:val="clear" w:color="auto" w:fill="auto"/>
            <w:vAlign w:val="center"/>
          </w:tcPr>
          <w:p w14:paraId="02B1463B" w14:textId="77777777" w:rsidR="00FD240C" w:rsidRPr="00BB1885" w:rsidRDefault="00FD240C" w:rsidP="004357A1">
            <w:pPr>
              <w:jc w:val="center"/>
              <w:rPr>
                <w:sz w:val="20"/>
                <w:szCs w:val="20"/>
              </w:rPr>
            </w:pPr>
          </w:p>
        </w:tc>
        <w:tc>
          <w:tcPr>
            <w:tcW w:w="491" w:type="dxa"/>
            <w:shd w:val="clear" w:color="auto" w:fill="auto"/>
            <w:vAlign w:val="bottom"/>
          </w:tcPr>
          <w:p w14:paraId="65DFF995" w14:textId="77777777" w:rsidR="00FD240C" w:rsidRPr="00BB1885" w:rsidRDefault="00FD240C" w:rsidP="004357A1">
            <w:pPr>
              <w:jc w:val="center"/>
              <w:rPr>
                <w:sz w:val="20"/>
                <w:szCs w:val="20"/>
              </w:rPr>
            </w:pPr>
            <w:r w:rsidRPr="00BB1885">
              <w:rPr>
                <w:sz w:val="20"/>
                <w:szCs w:val="20"/>
              </w:rPr>
              <w:t>6</w:t>
            </w:r>
          </w:p>
        </w:tc>
        <w:tc>
          <w:tcPr>
            <w:tcW w:w="856" w:type="dxa"/>
            <w:shd w:val="clear" w:color="auto" w:fill="auto"/>
            <w:vAlign w:val="bottom"/>
          </w:tcPr>
          <w:p w14:paraId="5C76B327"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50C3D0D5"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032F6A47"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4D0CD2AD"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7FFB091E"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35AE8E43" w14:textId="77777777" w:rsidTr="004357A1">
        <w:trPr>
          <w:trHeight w:val="23"/>
          <w:jc w:val="center"/>
        </w:trPr>
        <w:tc>
          <w:tcPr>
            <w:tcW w:w="656" w:type="dxa"/>
            <w:vMerge/>
            <w:shd w:val="clear" w:color="auto" w:fill="auto"/>
            <w:vAlign w:val="center"/>
          </w:tcPr>
          <w:p w14:paraId="12414868" w14:textId="77777777" w:rsidR="00FD240C" w:rsidRPr="00BB1885" w:rsidRDefault="00FD240C" w:rsidP="004357A1">
            <w:pPr>
              <w:jc w:val="center"/>
              <w:rPr>
                <w:sz w:val="20"/>
                <w:szCs w:val="20"/>
              </w:rPr>
            </w:pPr>
          </w:p>
        </w:tc>
        <w:tc>
          <w:tcPr>
            <w:tcW w:w="2341" w:type="dxa"/>
            <w:vMerge/>
            <w:shd w:val="clear" w:color="auto" w:fill="auto"/>
            <w:vAlign w:val="center"/>
          </w:tcPr>
          <w:p w14:paraId="6D8366FD" w14:textId="77777777" w:rsidR="00FD240C" w:rsidRPr="00BB1885" w:rsidRDefault="00FD240C" w:rsidP="004357A1">
            <w:pPr>
              <w:jc w:val="center"/>
              <w:rPr>
                <w:sz w:val="20"/>
                <w:szCs w:val="20"/>
              </w:rPr>
            </w:pPr>
          </w:p>
        </w:tc>
        <w:tc>
          <w:tcPr>
            <w:tcW w:w="491" w:type="dxa"/>
            <w:shd w:val="clear" w:color="auto" w:fill="auto"/>
            <w:vAlign w:val="bottom"/>
          </w:tcPr>
          <w:p w14:paraId="6512F45D" w14:textId="77777777" w:rsidR="00FD240C" w:rsidRPr="00BB1885" w:rsidRDefault="00FD240C" w:rsidP="004357A1">
            <w:pPr>
              <w:jc w:val="center"/>
              <w:rPr>
                <w:sz w:val="20"/>
                <w:szCs w:val="20"/>
              </w:rPr>
            </w:pPr>
            <w:r w:rsidRPr="00BB1885">
              <w:rPr>
                <w:sz w:val="20"/>
                <w:szCs w:val="20"/>
              </w:rPr>
              <w:t>7</w:t>
            </w:r>
          </w:p>
        </w:tc>
        <w:tc>
          <w:tcPr>
            <w:tcW w:w="856" w:type="dxa"/>
            <w:shd w:val="clear" w:color="auto" w:fill="auto"/>
            <w:vAlign w:val="bottom"/>
          </w:tcPr>
          <w:p w14:paraId="233588C0"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57CBF5FB"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46A87BEB"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48A6C920"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417EB9E6"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485FD560" w14:textId="77777777" w:rsidTr="004357A1">
        <w:trPr>
          <w:trHeight w:val="23"/>
          <w:jc w:val="center"/>
        </w:trPr>
        <w:tc>
          <w:tcPr>
            <w:tcW w:w="656" w:type="dxa"/>
            <w:vMerge/>
            <w:shd w:val="clear" w:color="auto" w:fill="auto"/>
            <w:vAlign w:val="center"/>
          </w:tcPr>
          <w:p w14:paraId="049474CA" w14:textId="77777777" w:rsidR="00FD240C" w:rsidRPr="00BB1885" w:rsidRDefault="00FD240C" w:rsidP="004357A1">
            <w:pPr>
              <w:jc w:val="center"/>
              <w:rPr>
                <w:sz w:val="20"/>
                <w:szCs w:val="20"/>
              </w:rPr>
            </w:pPr>
          </w:p>
        </w:tc>
        <w:tc>
          <w:tcPr>
            <w:tcW w:w="2341" w:type="dxa"/>
            <w:vMerge/>
            <w:shd w:val="clear" w:color="auto" w:fill="auto"/>
            <w:vAlign w:val="center"/>
          </w:tcPr>
          <w:p w14:paraId="4E5111B2" w14:textId="77777777" w:rsidR="00FD240C" w:rsidRPr="00BB1885" w:rsidRDefault="00FD240C" w:rsidP="004357A1">
            <w:pPr>
              <w:jc w:val="center"/>
              <w:rPr>
                <w:sz w:val="20"/>
                <w:szCs w:val="20"/>
              </w:rPr>
            </w:pPr>
          </w:p>
        </w:tc>
        <w:tc>
          <w:tcPr>
            <w:tcW w:w="491" w:type="dxa"/>
            <w:shd w:val="clear" w:color="auto" w:fill="auto"/>
            <w:vAlign w:val="bottom"/>
          </w:tcPr>
          <w:p w14:paraId="1720A8DE" w14:textId="77777777" w:rsidR="00FD240C" w:rsidRPr="00BB1885" w:rsidRDefault="00FD240C" w:rsidP="004357A1">
            <w:pPr>
              <w:jc w:val="center"/>
              <w:rPr>
                <w:sz w:val="20"/>
                <w:szCs w:val="20"/>
              </w:rPr>
            </w:pPr>
            <w:r w:rsidRPr="00BB1885">
              <w:rPr>
                <w:sz w:val="20"/>
                <w:szCs w:val="20"/>
              </w:rPr>
              <w:t>8</w:t>
            </w:r>
          </w:p>
        </w:tc>
        <w:tc>
          <w:tcPr>
            <w:tcW w:w="856" w:type="dxa"/>
            <w:shd w:val="clear" w:color="auto" w:fill="auto"/>
            <w:vAlign w:val="bottom"/>
          </w:tcPr>
          <w:p w14:paraId="5AFAFFE6" w14:textId="77777777" w:rsidR="00FD240C" w:rsidRPr="00BB1885" w:rsidRDefault="00FD240C" w:rsidP="004357A1">
            <w:pPr>
              <w:jc w:val="center"/>
              <w:rPr>
                <w:sz w:val="20"/>
                <w:szCs w:val="20"/>
              </w:rPr>
            </w:pPr>
            <w:r w:rsidRPr="00BB1885">
              <w:rPr>
                <w:sz w:val="20"/>
                <w:szCs w:val="20"/>
              </w:rPr>
              <w:t>СА-250</w:t>
            </w:r>
          </w:p>
        </w:tc>
        <w:tc>
          <w:tcPr>
            <w:tcW w:w="1300" w:type="dxa"/>
            <w:shd w:val="clear" w:color="auto" w:fill="auto"/>
            <w:vAlign w:val="bottom"/>
          </w:tcPr>
          <w:p w14:paraId="6A37FDAF" w14:textId="77777777" w:rsidR="00FD240C" w:rsidRPr="00BB1885" w:rsidRDefault="00FD240C" w:rsidP="004357A1">
            <w:pPr>
              <w:jc w:val="center"/>
              <w:rPr>
                <w:sz w:val="20"/>
                <w:szCs w:val="20"/>
              </w:rPr>
            </w:pPr>
            <w:r w:rsidRPr="00BB1885">
              <w:rPr>
                <w:sz w:val="20"/>
                <w:szCs w:val="20"/>
              </w:rPr>
              <w:t>0,294</w:t>
            </w:r>
          </w:p>
        </w:tc>
        <w:tc>
          <w:tcPr>
            <w:tcW w:w="773" w:type="dxa"/>
            <w:shd w:val="clear" w:color="auto" w:fill="auto"/>
            <w:vAlign w:val="bottom"/>
          </w:tcPr>
          <w:p w14:paraId="010C0855"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45A84B9E"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6469C2B7"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46BFA136" w14:textId="77777777" w:rsidTr="004357A1">
        <w:trPr>
          <w:trHeight w:val="23"/>
          <w:jc w:val="center"/>
        </w:trPr>
        <w:tc>
          <w:tcPr>
            <w:tcW w:w="656" w:type="dxa"/>
            <w:vMerge/>
            <w:shd w:val="clear" w:color="auto" w:fill="auto"/>
            <w:vAlign w:val="center"/>
          </w:tcPr>
          <w:p w14:paraId="1F89971F" w14:textId="77777777" w:rsidR="00FD240C" w:rsidRPr="00BB1885" w:rsidRDefault="00FD240C" w:rsidP="004357A1">
            <w:pPr>
              <w:jc w:val="center"/>
              <w:rPr>
                <w:sz w:val="20"/>
                <w:szCs w:val="20"/>
              </w:rPr>
            </w:pPr>
          </w:p>
        </w:tc>
        <w:tc>
          <w:tcPr>
            <w:tcW w:w="2341" w:type="dxa"/>
            <w:vMerge/>
            <w:shd w:val="clear" w:color="auto" w:fill="auto"/>
            <w:vAlign w:val="center"/>
          </w:tcPr>
          <w:p w14:paraId="7C775288" w14:textId="77777777" w:rsidR="00FD240C" w:rsidRPr="00BB1885" w:rsidRDefault="00FD240C" w:rsidP="004357A1">
            <w:pPr>
              <w:jc w:val="center"/>
              <w:rPr>
                <w:sz w:val="20"/>
                <w:szCs w:val="20"/>
              </w:rPr>
            </w:pPr>
          </w:p>
        </w:tc>
        <w:tc>
          <w:tcPr>
            <w:tcW w:w="491" w:type="dxa"/>
            <w:shd w:val="clear" w:color="auto" w:fill="auto"/>
            <w:vAlign w:val="bottom"/>
          </w:tcPr>
          <w:p w14:paraId="08A6162F" w14:textId="77777777" w:rsidR="00FD240C" w:rsidRPr="00BB1885" w:rsidRDefault="00FD240C" w:rsidP="004357A1">
            <w:pPr>
              <w:jc w:val="center"/>
              <w:rPr>
                <w:sz w:val="20"/>
                <w:szCs w:val="20"/>
              </w:rPr>
            </w:pPr>
            <w:r w:rsidRPr="00BB1885">
              <w:rPr>
                <w:sz w:val="20"/>
                <w:szCs w:val="20"/>
              </w:rPr>
              <w:t>9</w:t>
            </w:r>
          </w:p>
        </w:tc>
        <w:tc>
          <w:tcPr>
            <w:tcW w:w="856" w:type="dxa"/>
            <w:shd w:val="clear" w:color="auto" w:fill="auto"/>
            <w:vAlign w:val="bottom"/>
          </w:tcPr>
          <w:p w14:paraId="66ADB667" w14:textId="77777777" w:rsidR="00FD240C" w:rsidRPr="00BB1885" w:rsidRDefault="00FD240C" w:rsidP="004357A1">
            <w:pPr>
              <w:jc w:val="center"/>
              <w:rPr>
                <w:sz w:val="20"/>
                <w:szCs w:val="20"/>
              </w:rPr>
            </w:pPr>
            <w:r w:rsidRPr="00BB1885">
              <w:rPr>
                <w:sz w:val="20"/>
                <w:szCs w:val="20"/>
              </w:rPr>
              <w:t>СА-150</w:t>
            </w:r>
          </w:p>
        </w:tc>
        <w:tc>
          <w:tcPr>
            <w:tcW w:w="1300" w:type="dxa"/>
            <w:shd w:val="clear" w:color="auto" w:fill="auto"/>
            <w:vAlign w:val="bottom"/>
          </w:tcPr>
          <w:p w14:paraId="313B8980" w14:textId="77777777" w:rsidR="00FD240C" w:rsidRPr="00BB1885" w:rsidRDefault="00FD240C" w:rsidP="004357A1">
            <w:pPr>
              <w:jc w:val="center"/>
              <w:rPr>
                <w:sz w:val="20"/>
                <w:szCs w:val="20"/>
              </w:rPr>
            </w:pPr>
            <w:r w:rsidRPr="00BB1885">
              <w:rPr>
                <w:sz w:val="20"/>
                <w:szCs w:val="20"/>
              </w:rPr>
              <w:t>0,14</w:t>
            </w:r>
          </w:p>
        </w:tc>
        <w:tc>
          <w:tcPr>
            <w:tcW w:w="773" w:type="dxa"/>
            <w:shd w:val="clear" w:color="auto" w:fill="auto"/>
            <w:vAlign w:val="bottom"/>
          </w:tcPr>
          <w:p w14:paraId="5416C58C" w14:textId="77777777" w:rsidR="00FD240C" w:rsidRPr="00BB1885" w:rsidRDefault="00FD240C" w:rsidP="004357A1">
            <w:pPr>
              <w:jc w:val="center"/>
              <w:rPr>
                <w:sz w:val="20"/>
                <w:szCs w:val="20"/>
              </w:rPr>
            </w:pPr>
            <w:r w:rsidRPr="00BB1885">
              <w:rPr>
                <w:sz w:val="20"/>
                <w:szCs w:val="20"/>
              </w:rPr>
              <w:t>2004</w:t>
            </w:r>
          </w:p>
        </w:tc>
        <w:tc>
          <w:tcPr>
            <w:tcW w:w="1521" w:type="dxa"/>
            <w:shd w:val="clear" w:color="auto" w:fill="auto"/>
            <w:vAlign w:val="bottom"/>
          </w:tcPr>
          <w:p w14:paraId="08A561BB" w14:textId="77777777" w:rsidR="00FD240C" w:rsidRPr="00BB1885" w:rsidRDefault="00FD240C" w:rsidP="004357A1">
            <w:pPr>
              <w:jc w:val="center"/>
              <w:rPr>
                <w:sz w:val="20"/>
                <w:szCs w:val="20"/>
              </w:rPr>
            </w:pPr>
            <w:r w:rsidRPr="00BB1885">
              <w:rPr>
                <w:sz w:val="20"/>
                <w:szCs w:val="20"/>
              </w:rPr>
              <w:t>2017</w:t>
            </w:r>
          </w:p>
        </w:tc>
        <w:tc>
          <w:tcPr>
            <w:tcW w:w="1578" w:type="dxa"/>
            <w:shd w:val="clear" w:color="auto" w:fill="auto"/>
            <w:vAlign w:val="bottom"/>
          </w:tcPr>
          <w:p w14:paraId="4BA2FC8E"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40E6378B" w14:textId="77777777" w:rsidTr="004357A1">
        <w:trPr>
          <w:trHeight w:val="23"/>
          <w:jc w:val="center"/>
        </w:trPr>
        <w:tc>
          <w:tcPr>
            <w:tcW w:w="656" w:type="dxa"/>
            <w:vMerge w:val="restart"/>
            <w:shd w:val="clear" w:color="auto" w:fill="auto"/>
            <w:vAlign w:val="center"/>
          </w:tcPr>
          <w:p w14:paraId="4098755A" w14:textId="77777777" w:rsidR="00FD240C" w:rsidRPr="00BB1885" w:rsidRDefault="00FD240C" w:rsidP="004357A1">
            <w:pPr>
              <w:jc w:val="center"/>
              <w:rPr>
                <w:sz w:val="20"/>
                <w:szCs w:val="20"/>
              </w:rPr>
            </w:pPr>
            <w:r w:rsidRPr="00BB1885">
              <w:rPr>
                <w:sz w:val="20"/>
                <w:szCs w:val="20"/>
              </w:rPr>
              <w:t>3</w:t>
            </w:r>
          </w:p>
        </w:tc>
        <w:tc>
          <w:tcPr>
            <w:tcW w:w="2341" w:type="dxa"/>
            <w:vMerge w:val="restart"/>
            <w:shd w:val="clear" w:color="auto" w:fill="auto"/>
          </w:tcPr>
          <w:p w14:paraId="33DAC447" w14:textId="77777777" w:rsidR="00FD240C" w:rsidRPr="00BB1885" w:rsidRDefault="00FD240C" w:rsidP="004357A1">
            <w:pPr>
              <w:jc w:val="center"/>
              <w:rPr>
                <w:sz w:val="20"/>
                <w:szCs w:val="20"/>
              </w:rPr>
            </w:pPr>
            <w:r w:rsidRPr="00BB1885">
              <w:rPr>
                <w:sz w:val="20"/>
                <w:szCs w:val="20"/>
              </w:rPr>
              <w:t>Котельная № 4, п.</w:t>
            </w:r>
          </w:p>
          <w:p w14:paraId="6AA8B5AD" w14:textId="1022A1F4" w:rsidR="00FD240C" w:rsidRPr="00BB1885" w:rsidRDefault="00FD240C" w:rsidP="004357A1">
            <w:pPr>
              <w:jc w:val="center"/>
              <w:rPr>
                <w:sz w:val="20"/>
                <w:szCs w:val="20"/>
              </w:rPr>
            </w:pPr>
            <w:r w:rsidRPr="00BB1885">
              <w:rPr>
                <w:sz w:val="20"/>
                <w:szCs w:val="20"/>
              </w:rPr>
              <w:t>Горнореченск, ул. Речная 34А</w:t>
            </w:r>
          </w:p>
        </w:tc>
        <w:tc>
          <w:tcPr>
            <w:tcW w:w="491" w:type="dxa"/>
            <w:shd w:val="clear" w:color="auto" w:fill="auto"/>
            <w:vAlign w:val="bottom"/>
          </w:tcPr>
          <w:p w14:paraId="654E9E8A" w14:textId="77777777" w:rsidR="00FD240C" w:rsidRPr="00BB1885" w:rsidRDefault="00FD240C" w:rsidP="004357A1">
            <w:pPr>
              <w:jc w:val="center"/>
              <w:rPr>
                <w:sz w:val="20"/>
                <w:szCs w:val="20"/>
              </w:rPr>
            </w:pPr>
            <w:r w:rsidRPr="00BB1885">
              <w:rPr>
                <w:sz w:val="20"/>
                <w:szCs w:val="20"/>
              </w:rPr>
              <w:t>1</w:t>
            </w:r>
          </w:p>
        </w:tc>
        <w:tc>
          <w:tcPr>
            <w:tcW w:w="856" w:type="dxa"/>
            <w:shd w:val="clear" w:color="auto" w:fill="auto"/>
            <w:vAlign w:val="bottom"/>
          </w:tcPr>
          <w:p w14:paraId="1424F52B" w14:textId="77777777" w:rsidR="00FD240C" w:rsidRPr="00BB1885" w:rsidRDefault="00FD240C" w:rsidP="004357A1">
            <w:pPr>
              <w:jc w:val="center"/>
              <w:rPr>
                <w:sz w:val="20"/>
                <w:szCs w:val="20"/>
              </w:rPr>
            </w:pPr>
            <w:r w:rsidRPr="00BB1885">
              <w:rPr>
                <w:sz w:val="20"/>
                <w:szCs w:val="20"/>
              </w:rPr>
              <w:t>СА-150</w:t>
            </w:r>
          </w:p>
        </w:tc>
        <w:tc>
          <w:tcPr>
            <w:tcW w:w="1300" w:type="dxa"/>
            <w:shd w:val="clear" w:color="auto" w:fill="auto"/>
            <w:vAlign w:val="bottom"/>
          </w:tcPr>
          <w:p w14:paraId="68DE2EB6" w14:textId="77777777" w:rsidR="00FD240C" w:rsidRPr="00BB1885" w:rsidRDefault="00FD240C" w:rsidP="004357A1">
            <w:pPr>
              <w:jc w:val="center"/>
              <w:rPr>
                <w:sz w:val="20"/>
                <w:szCs w:val="20"/>
              </w:rPr>
            </w:pPr>
            <w:r w:rsidRPr="00BB1885">
              <w:rPr>
                <w:sz w:val="20"/>
                <w:szCs w:val="20"/>
              </w:rPr>
              <w:t>0,14</w:t>
            </w:r>
          </w:p>
        </w:tc>
        <w:tc>
          <w:tcPr>
            <w:tcW w:w="773" w:type="dxa"/>
            <w:shd w:val="clear" w:color="auto" w:fill="auto"/>
            <w:vAlign w:val="bottom"/>
          </w:tcPr>
          <w:p w14:paraId="2EB2EFE2" w14:textId="77777777" w:rsidR="00FD240C" w:rsidRPr="00BB1885" w:rsidRDefault="00FD240C" w:rsidP="004357A1">
            <w:pPr>
              <w:jc w:val="center"/>
              <w:rPr>
                <w:sz w:val="20"/>
                <w:szCs w:val="20"/>
              </w:rPr>
            </w:pPr>
            <w:r w:rsidRPr="00BB1885">
              <w:rPr>
                <w:sz w:val="20"/>
                <w:szCs w:val="20"/>
              </w:rPr>
              <w:t>1996</w:t>
            </w:r>
          </w:p>
        </w:tc>
        <w:tc>
          <w:tcPr>
            <w:tcW w:w="1521" w:type="dxa"/>
            <w:shd w:val="clear" w:color="auto" w:fill="auto"/>
            <w:vAlign w:val="bottom"/>
          </w:tcPr>
          <w:p w14:paraId="21A97CEE" w14:textId="77777777" w:rsidR="00FD240C" w:rsidRPr="00BB1885" w:rsidRDefault="00FD240C" w:rsidP="004357A1">
            <w:pPr>
              <w:jc w:val="center"/>
              <w:rPr>
                <w:sz w:val="20"/>
                <w:szCs w:val="20"/>
              </w:rPr>
            </w:pPr>
            <w:r w:rsidRPr="00BB1885">
              <w:rPr>
                <w:sz w:val="20"/>
                <w:szCs w:val="20"/>
              </w:rPr>
              <w:t>2004</w:t>
            </w:r>
          </w:p>
        </w:tc>
        <w:tc>
          <w:tcPr>
            <w:tcW w:w="1578" w:type="dxa"/>
            <w:shd w:val="clear" w:color="auto" w:fill="auto"/>
            <w:vAlign w:val="bottom"/>
          </w:tcPr>
          <w:p w14:paraId="7E2A8967"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560F6073" w14:textId="77777777" w:rsidTr="004357A1">
        <w:trPr>
          <w:trHeight w:val="23"/>
          <w:jc w:val="center"/>
        </w:trPr>
        <w:tc>
          <w:tcPr>
            <w:tcW w:w="656" w:type="dxa"/>
            <w:vMerge/>
            <w:shd w:val="clear" w:color="auto" w:fill="auto"/>
            <w:vAlign w:val="center"/>
          </w:tcPr>
          <w:p w14:paraId="5AEDA48A" w14:textId="77777777" w:rsidR="00FD240C" w:rsidRPr="00BB1885" w:rsidRDefault="00FD240C" w:rsidP="004357A1">
            <w:pPr>
              <w:jc w:val="center"/>
              <w:rPr>
                <w:sz w:val="20"/>
                <w:szCs w:val="20"/>
              </w:rPr>
            </w:pPr>
          </w:p>
        </w:tc>
        <w:tc>
          <w:tcPr>
            <w:tcW w:w="2341" w:type="dxa"/>
            <w:vMerge/>
            <w:shd w:val="clear" w:color="auto" w:fill="auto"/>
          </w:tcPr>
          <w:p w14:paraId="69CE2230" w14:textId="77777777" w:rsidR="00FD240C" w:rsidRPr="00BB1885" w:rsidRDefault="00FD240C" w:rsidP="004357A1">
            <w:pPr>
              <w:jc w:val="center"/>
              <w:rPr>
                <w:sz w:val="20"/>
                <w:szCs w:val="20"/>
              </w:rPr>
            </w:pPr>
          </w:p>
        </w:tc>
        <w:tc>
          <w:tcPr>
            <w:tcW w:w="491" w:type="dxa"/>
            <w:shd w:val="clear" w:color="auto" w:fill="auto"/>
            <w:vAlign w:val="center"/>
          </w:tcPr>
          <w:p w14:paraId="24028666" w14:textId="77777777" w:rsidR="00FD240C" w:rsidRPr="00BB1885" w:rsidRDefault="00FD240C" w:rsidP="004357A1">
            <w:pPr>
              <w:jc w:val="center"/>
              <w:rPr>
                <w:sz w:val="20"/>
                <w:szCs w:val="20"/>
              </w:rPr>
            </w:pPr>
            <w:r w:rsidRPr="00BB1885">
              <w:rPr>
                <w:sz w:val="20"/>
                <w:szCs w:val="20"/>
              </w:rPr>
              <w:t>2</w:t>
            </w:r>
          </w:p>
        </w:tc>
        <w:tc>
          <w:tcPr>
            <w:tcW w:w="856" w:type="dxa"/>
            <w:shd w:val="clear" w:color="auto" w:fill="auto"/>
            <w:vAlign w:val="center"/>
          </w:tcPr>
          <w:p w14:paraId="0FEAAD4E" w14:textId="77777777" w:rsidR="00FD240C" w:rsidRPr="00BB1885" w:rsidRDefault="00FD240C" w:rsidP="004357A1">
            <w:pPr>
              <w:jc w:val="center"/>
              <w:rPr>
                <w:sz w:val="20"/>
                <w:szCs w:val="20"/>
              </w:rPr>
            </w:pPr>
            <w:r w:rsidRPr="00BB1885">
              <w:rPr>
                <w:sz w:val="20"/>
                <w:szCs w:val="20"/>
              </w:rPr>
              <w:t>СА-150</w:t>
            </w:r>
          </w:p>
        </w:tc>
        <w:tc>
          <w:tcPr>
            <w:tcW w:w="1300" w:type="dxa"/>
            <w:shd w:val="clear" w:color="auto" w:fill="auto"/>
            <w:vAlign w:val="center"/>
          </w:tcPr>
          <w:p w14:paraId="3907504B" w14:textId="77777777" w:rsidR="00FD240C" w:rsidRPr="00BB1885" w:rsidRDefault="00FD240C" w:rsidP="004357A1">
            <w:pPr>
              <w:jc w:val="center"/>
              <w:rPr>
                <w:sz w:val="20"/>
                <w:szCs w:val="20"/>
              </w:rPr>
            </w:pPr>
            <w:r w:rsidRPr="00BB1885">
              <w:rPr>
                <w:sz w:val="20"/>
                <w:szCs w:val="20"/>
              </w:rPr>
              <w:t>0,14</w:t>
            </w:r>
          </w:p>
        </w:tc>
        <w:tc>
          <w:tcPr>
            <w:tcW w:w="773" w:type="dxa"/>
            <w:shd w:val="clear" w:color="auto" w:fill="auto"/>
            <w:vAlign w:val="center"/>
          </w:tcPr>
          <w:p w14:paraId="68A0279C" w14:textId="77777777" w:rsidR="00FD240C" w:rsidRPr="00BB1885" w:rsidRDefault="00FD240C" w:rsidP="004357A1">
            <w:pPr>
              <w:jc w:val="center"/>
              <w:rPr>
                <w:sz w:val="20"/>
                <w:szCs w:val="20"/>
              </w:rPr>
            </w:pPr>
            <w:r w:rsidRPr="00BB1885">
              <w:rPr>
                <w:sz w:val="20"/>
                <w:szCs w:val="20"/>
              </w:rPr>
              <w:t>1996</w:t>
            </w:r>
          </w:p>
        </w:tc>
        <w:tc>
          <w:tcPr>
            <w:tcW w:w="1521" w:type="dxa"/>
            <w:shd w:val="clear" w:color="auto" w:fill="auto"/>
            <w:vAlign w:val="center"/>
          </w:tcPr>
          <w:p w14:paraId="631C67C2" w14:textId="77777777" w:rsidR="00FD240C" w:rsidRPr="00BB1885" w:rsidRDefault="00FD240C" w:rsidP="004357A1">
            <w:pPr>
              <w:jc w:val="center"/>
              <w:rPr>
                <w:sz w:val="20"/>
                <w:szCs w:val="20"/>
              </w:rPr>
            </w:pPr>
            <w:r w:rsidRPr="00BB1885">
              <w:rPr>
                <w:sz w:val="20"/>
                <w:szCs w:val="20"/>
              </w:rPr>
              <w:t>2004</w:t>
            </w:r>
          </w:p>
        </w:tc>
        <w:tc>
          <w:tcPr>
            <w:tcW w:w="1578" w:type="dxa"/>
            <w:shd w:val="clear" w:color="auto" w:fill="auto"/>
            <w:vAlign w:val="center"/>
          </w:tcPr>
          <w:p w14:paraId="53C56062" w14:textId="77777777" w:rsidR="00FD240C" w:rsidRPr="00BB1885" w:rsidRDefault="00FD240C" w:rsidP="004357A1">
            <w:pPr>
              <w:jc w:val="center"/>
              <w:rPr>
                <w:sz w:val="20"/>
                <w:szCs w:val="20"/>
              </w:rPr>
            </w:pPr>
            <w:r w:rsidRPr="00BB1885">
              <w:rPr>
                <w:sz w:val="20"/>
                <w:szCs w:val="20"/>
              </w:rPr>
              <w:t>не менее 10 лет</w:t>
            </w:r>
          </w:p>
        </w:tc>
      </w:tr>
      <w:tr w:rsidR="00BB1885" w:rsidRPr="00BB1885" w14:paraId="56FD8888" w14:textId="77777777" w:rsidTr="004357A1">
        <w:trPr>
          <w:trHeight w:val="23"/>
          <w:jc w:val="center"/>
        </w:trPr>
        <w:tc>
          <w:tcPr>
            <w:tcW w:w="2997" w:type="dxa"/>
            <w:gridSpan w:val="2"/>
            <w:shd w:val="clear" w:color="auto" w:fill="auto"/>
            <w:vAlign w:val="bottom"/>
          </w:tcPr>
          <w:p w14:paraId="26F3F53E" w14:textId="77777777" w:rsidR="00FD240C" w:rsidRPr="00BB1885" w:rsidRDefault="00FD240C" w:rsidP="004357A1">
            <w:pPr>
              <w:jc w:val="center"/>
              <w:rPr>
                <w:sz w:val="20"/>
                <w:szCs w:val="20"/>
              </w:rPr>
            </w:pPr>
            <w:r w:rsidRPr="00BB1885">
              <w:rPr>
                <w:sz w:val="20"/>
                <w:szCs w:val="20"/>
              </w:rPr>
              <w:t>ИТОГО поселение:</w:t>
            </w:r>
          </w:p>
        </w:tc>
        <w:tc>
          <w:tcPr>
            <w:tcW w:w="491" w:type="dxa"/>
            <w:shd w:val="clear" w:color="auto" w:fill="auto"/>
          </w:tcPr>
          <w:p w14:paraId="781420B7" w14:textId="77777777" w:rsidR="00FD240C" w:rsidRPr="00BB1885" w:rsidRDefault="00FD240C" w:rsidP="004357A1">
            <w:pPr>
              <w:jc w:val="center"/>
              <w:rPr>
                <w:sz w:val="20"/>
                <w:szCs w:val="20"/>
              </w:rPr>
            </w:pPr>
          </w:p>
        </w:tc>
        <w:tc>
          <w:tcPr>
            <w:tcW w:w="856" w:type="dxa"/>
            <w:shd w:val="clear" w:color="auto" w:fill="auto"/>
          </w:tcPr>
          <w:p w14:paraId="3737FA7A" w14:textId="77777777" w:rsidR="00FD240C" w:rsidRPr="00BB1885" w:rsidRDefault="00FD240C" w:rsidP="004357A1">
            <w:pPr>
              <w:jc w:val="center"/>
              <w:rPr>
                <w:sz w:val="20"/>
                <w:szCs w:val="20"/>
              </w:rPr>
            </w:pPr>
          </w:p>
        </w:tc>
        <w:tc>
          <w:tcPr>
            <w:tcW w:w="1300" w:type="dxa"/>
            <w:shd w:val="clear" w:color="auto" w:fill="auto"/>
            <w:vAlign w:val="bottom"/>
          </w:tcPr>
          <w:p w14:paraId="7990E6AB" w14:textId="77777777" w:rsidR="00FD240C" w:rsidRPr="00BB1885" w:rsidRDefault="00FD240C" w:rsidP="004357A1">
            <w:pPr>
              <w:jc w:val="center"/>
              <w:rPr>
                <w:sz w:val="20"/>
                <w:szCs w:val="20"/>
              </w:rPr>
            </w:pPr>
            <w:r w:rsidRPr="00BB1885">
              <w:rPr>
                <w:sz w:val="20"/>
                <w:szCs w:val="20"/>
              </w:rPr>
              <w:t>3,36</w:t>
            </w:r>
          </w:p>
        </w:tc>
        <w:tc>
          <w:tcPr>
            <w:tcW w:w="773" w:type="dxa"/>
            <w:shd w:val="clear" w:color="auto" w:fill="auto"/>
          </w:tcPr>
          <w:p w14:paraId="46EE31D8" w14:textId="77777777" w:rsidR="00FD240C" w:rsidRPr="00BB1885" w:rsidRDefault="00FD240C" w:rsidP="004357A1">
            <w:pPr>
              <w:jc w:val="center"/>
              <w:rPr>
                <w:sz w:val="20"/>
                <w:szCs w:val="20"/>
              </w:rPr>
            </w:pPr>
          </w:p>
        </w:tc>
        <w:tc>
          <w:tcPr>
            <w:tcW w:w="1521" w:type="dxa"/>
            <w:shd w:val="clear" w:color="auto" w:fill="auto"/>
          </w:tcPr>
          <w:p w14:paraId="3AFB11E5" w14:textId="77777777" w:rsidR="00FD240C" w:rsidRPr="00BB1885" w:rsidRDefault="00FD240C" w:rsidP="004357A1">
            <w:pPr>
              <w:jc w:val="center"/>
              <w:rPr>
                <w:sz w:val="20"/>
                <w:szCs w:val="20"/>
              </w:rPr>
            </w:pPr>
          </w:p>
        </w:tc>
        <w:tc>
          <w:tcPr>
            <w:tcW w:w="1578" w:type="dxa"/>
            <w:shd w:val="clear" w:color="auto" w:fill="auto"/>
          </w:tcPr>
          <w:p w14:paraId="4CEA63A5" w14:textId="77777777" w:rsidR="00FD240C" w:rsidRPr="00BB1885" w:rsidRDefault="00FD240C" w:rsidP="004357A1">
            <w:pPr>
              <w:jc w:val="center"/>
              <w:rPr>
                <w:sz w:val="20"/>
                <w:szCs w:val="20"/>
              </w:rPr>
            </w:pPr>
          </w:p>
        </w:tc>
      </w:tr>
    </w:tbl>
    <w:p w14:paraId="576BB035" w14:textId="77777777" w:rsidR="00FD240C" w:rsidRPr="00BB1885" w:rsidRDefault="00FD240C" w:rsidP="00281374">
      <w:pPr>
        <w:pStyle w:val="af0"/>
        <w:spacing w:before="120" w:after="120" w:line="360" w:lineRule="auto"/>
        <w:ind w:left="0" w:firstLine="709"/>
        <w:jc w:val="both"/>
      </w:pPr>
      <w:r w:rsidRPr="00BB1885">
        <w:t xml:space="preserve">Как видно из выше приведенной таблицы часть основного теплоэнергетического оборудования котельных находится на грани выработки своего паркового ресурса. </w:t>
      </w:r>
    </w:p>
    <w:p w14:paraId="5953C32F" w14:textId="77777777" w:rsidR="00FD240C" w:rsidRPr="00BB1885" w:rsidRDefault="00FD240C" w:rsidP="00B5084C">
      <w:pPr>
        <w:pStyle w:val="55"/>
      </w:pPr>
      <w:r w:rsidRPr="00BB1885">
        <w:t>3.2.2.2. Анализ эффективности и надежности имеющихся сетей</w:t>
      </w:r>
    </w:p>
    <w:p w14:paraId="7D73CB6C" w14:textId="77777777" w:rsidR="00FD240C" w:rsidRPr="00BB1885" w:rsidRDefault="00FD240C" w:rsidP="000D1528">
      <w:pPr>
        <w:ind w:firstLine="709"/>
        <w:jc w:val="both"/>
        <w:rPr>
          <w:rFonts w:eastAsia="Arial"/>
          <w:spacing w:val="-5"/>
        </w:rPr>
      </w:pPr>
    </w:p>
    <w:p w14:paraId="5E4FD6E8" w14:textId="77777777" w:rsidR="00FD240C" w:rsidRPr="00BB1885" w:rsidRDefault="00FD240C" w:rsidP="006E48FB">
      <w:pPr>
        <w:pStyle w:val="af0"/>
        <w:spacing w:before="120" w:after="120" w:line="360" w:lineRule="auto"/>
        <w:ind w:left="0" w:firstLine="709"/>
        <w:jc w:val="both"/>
      </w:pPr>
      <w:r w:rsidRPr="00BB1885">
        <w:t xml:space="preserve">МП ЖКХ МО сельское поселение Карымкары – теплоснабжающая организация, осуществляющая выработку и транспортировку тепловой энергии. Схемы тепловой сети от котельных - тупиковые двухтрубные, закрытые. </w:t>
      </w:r>
    </w:p>
    <w:p w14:paraId="37F4790B" w14:textId="77777777" w:rsidR="00FD240C" w:rsidRPr="00BB1885" w:rsidRDefault="00FD240C" w:rsidP="006E48FB">
      <w:pPr>
        <w:pStyle w:val="af0"/>
        <w:spacing w:before="120" w:after="120" w:line="360" w:lineRule="auto"/>
        <w:ind w:left="0" w:firstLine="709"/>
        <w:jc w:val="both"/>
      </w:pPr>
      <w:r w:rsidRPr="00BB1885">
        <w:t xml:space="preserve">Тепловые сети проложены подземным либо надземным способами с теплоизоляцией из стекловолокна и минеральной ваты. </w:t>
      </w:r>
    </w:p>
    <w:p w14:paraId="38D47104" w14:textId="77777777" w:rsidR="00FD240C" w:rsidRPr="00BB1885" w:rsidRDefault="00FD240C" w:rsidP="006E48FB">
      <w:pPr>
        <w:pStyle w:val="af0"/>
        <w:spacing w:before="120" w:after="120" w:line="360" w:lineRule="auto"/>
        <w:ind w:left="0" w:firstLine="709"/>
        <w:jc w:val="both"/>
      </w:pPr>
      <w:r w:rsidRPr="00BB1885">
        <w:t>Основная часть тепловых сетей проложена в период с 1994 по 2019 гг.</w:t>
      </w:r>
    </w:p>
    <w:p w14:paraId="49006E02" w14:textId="7A5BB883" w:rsidR="00FD240C" w:rsidRPr="00BB1885" w:rsidRDefault="00FD240C" w:rsidP="006E48FB">
      <w:pPr>
        <w:pStyle w:val="af0"/>
        <w:spacing w:before="120" w:after="120" w:line="360" w:lineRule="auto"/>
        <w:ind w:left="0" w:firstLine="709"/>
        <w:jc w:val="both"/>
        <w:sectPr w:rsidR="00FD240C" w:rsidRPr="00BB1885" w:rsidSect="00433FA9">
          <w:pgSz w:w="11907" w:h="16840" w:code="9"/>
          <w:pgMar w:top="1134" w:right="680" w:bottom="1247" w:left="1701" w:header="567" w:footer="567" w:gutter="0"/>
          <w:cols w:space="720"/>
          <w:docGrid w:linePitch="299"/>
        </w:sectPr>
      </w:pPr>
      <w:r w:rsidRPr="00BB1885">
        <w:t>Сводные данные по структуре тепловых сетей приняты по фактическим данным, предоставленным ТСО. Сводные данные представлены в таблицах</w:t>
      </w:r>
      <w:bookmarkStart w:id="80" w:name="_Ref79753763"/>
      <w:r w:rsidRPr="00BB1885">
        <w:t xml:space="preserve"> </w:t>
      </w:r>
      <w:r w:rsidRPr="00BB1885">
        <w:fldChar w:fldCharType="begin"/>
      </w:r>
      <w:r w:rsidRPr="00BB1885">
        <w:instrText xml:space="preserve"> REF _Ref85651397 \h  \* MERGEFORMAT </w:instrText>
      </w:r>
      <w:r w:rsidRPr="00BB1885">
        <w:fldChar w:fldCharType="separate"/>
      </w:r>
      <w:r w:rsidR="003F733D" w:rsidRPr="00BB1885">
        <w:rPr>
          <w:vanish/>
        </w:rPr>
        <w:t xml:space="preserve">Таблица </w:t>
      </w:r>
      <w:r w:rsidR="003F733D" w:rsidRPr="00BB1885">
        <w:rPr>
          <w:noProof/>
        </w:rPr>
        <w:t>28</w:t>
      </w:r>
      <w:r w:rsidRPr="00BB1885">
        <w:fldChar w:fldCharType="end"/>
      </w:r>
      <w:r w:rsidRPr="00BB1885">
        <w:t xml:space="preserve">, </w:t>
      </w:r>
      <w:r w:rsidRPr="00BB1885">
        <w:fldChar w:fldCharType="begin"/>
      </w:r>
      <w:r w:rsidRPr="00BB1885">
        <w:instrText xml:space="preserve"> REF _Ref85651398 \h  \* MERGEFORMAT </w:instrText>
      </w:r>
      <w:r w:rsidRPr="00BB1885">
        <w:fldChar w:fldCharType="separate"/>
      </w:r>
      <w:r w:rsidR="003F733D" w:rsidRPr="00BB1885">
        <w:rPr>
          <w:vanish/>
        </w:rPr>
        <w:t xml:space="preserve">Таблица </w:t>
      </w:r>
      <w:r w:rsidR="003F733D" w:rsidRPr="00BB1885">
        <w:rPr>
          <w:noProof/>
        </w:rPr>
        <w:t>29</w:t>
      </w:r>
      <w:r w:rsidRPr="00BB1885">
        <w:fldChar w:fldCharType="end"/>
      </w:r>
      <w:r w:rsidRPr="00BB1885">
        <w:t>.</w:t>
      </w:r>
    </w:p>
    <w:p w14:paraId="30892E7A" w14:textId="37F7D5DF" w:rsidR="00FD240C" w:rsidRPr="00BB1885" w:rsidRDefault="00FD240C" w:rsidP="00BD5138">
      <w:pPr>
        <w:spacing w:line="360" w:lineRule="auto"/>
        <w:ind w:firstLine="709"/>
        <w:jc w:val="center"/>
        <w:rPr>
          <w:b/>
          <w:bCs/>
          <w:noProof/>
        </w:rPr>
      </w:pPr>
      <w:bookmarkStart w:id="81" w:name="_Ref85651397"/>
      <w:bookmarkEnd w:id="80"/>
      <w:r w:rsidRPr="00BB1885">
        <w:rPr>
          <w:b/>
          <w:bCs/>
        </w:rPr>
        <w:lastRenderedPageBreak/>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28</w:t>
      </w:r>
      <w:r w:rsidRPr="00BB1885">
        <w:rPr>
          <w:b/>
          <w:bCs/>
          <w:noProof/>
        </w:rPr>
        <w:fldChar w:fldCharType="end"/>
      </w:r>
      <w:bookmarkEnd w:id="81"/>
      <w:r w:rsidRPr="00BB1885">
        <w:rPr>
          <w:b/>
          <w:bCs/>
          <w:noProof/>
        </w:rPr>
        <w:t xml:space="preserve"> - </w:t>
      </w:r>
      <w:r w:rsidRPr="00BB1885">
        <w:rPr>
          <w:b/>
          <w:bCs/>
        </w:rPr>
        <w:t>Сводные данные по структуре тепловых сетей по состоянию на 2020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4"/>
        <w:gridCol w:w="2265"/>
        <w:gridCol w:w="1595"/>
        <w:gridCol w:w="1751"/>
        <w:gridCol w:w="1769"/>
        <w:gridCol w:w="766"/>
        <w:gridCol w:w="873"/>
        <w:gridCol w:w="873"/>
        <w:gridCol w:w="766"/>
        <w:gridCol w:w="2347"/>
      </w:tblGrid>
      <w:tr w:rsidR="00BB1885" w:rsidRPr="00BB1885" w14:paraId="2105BDC7" w14:textId="77777777" w:rsidTr="009F7F41">
        <w:trPr>
          <w:trHeight w:val="23"/>
          <w:tblHeader/>
          <w:jc w:val="center"/>
        </w:trPr>
        <w:tc>
          <w:tcPr>
            <w:tcW w:w="1444" w:type="dxa"/>
            <w:vMerge w:val="restart"/>
            <w:shd w:val="clear" w:color="auto" w:fill="auto"/>
            <w:vAlign w:val="center"/>
          </w:tcPr>
          <w:p w14:paraId="19C8B971" w14:textId="77777777" w:rsidR="00FD240C" w:rsidRPr="00BB1885" w:rsidRDefault="00FD240C" w:rsidP="009F7F41">
            <w:pPr>
              <w:jc w:val="center"/>
              <w:rPr>
                <w:b/>
                <w:sz w:val="20"/>
                <w:szCs w:val="20"/>
              </w:rPr>
            </w:pPr>
            <w:r w:rsidRPr="00BB1885">
              <w:rPr>
                <w:b/>
                <w:sz w:val="20"/>
                <w:szCs w:val="20"/>
              </w:rPr>
              <w:t>№ п/п</w:t>
            </w:r>
          </w:p>
        </w:tc>
        <w:tc>
          <w:tcPr>
            <w:tcW w:w="2265" w:type="dxa"/>
            <w:vMerge w:val="restart"/>
            <w:shd w:val="clear" w:color="auto" w:fill="auto"/>
            <w:vAlign w:val="center"/>
          </w:tcPr>
          <w:p w14:paraId="447EE397" w14:textId="77777777" w:rsidR="00FD240C" w:rsidRPr="00BB1885" w:rsidRDefault="00FD240C" w:rsidP="009F7F41">
            <w:pPr>
              <w:jc w:val="center"/>
              <w:rPr>
                <w:b/>
                <w:sz w:val="20"/>
                <w:szCs w:val="20"/>
              </w:rPr>
            </w:pPr>
            <w:r w:rsidRPr="00BB1885">
              <w:rPr>
                <w:b/>
                <w:sz w:val="20"/>
                <w:szCs w:val="20"/>
              </w:rPr>
              <w:t>Наименование</w:t>
            </w:r>
          </w:p>
          <w:p w14:paraId="52EDF2E4" w14:textId="77777777" w:rsidR="00FD240C" w:rsidRPr="00BB1885" w:rsidRDefault="00FD240C" w:rsidP="009F7F41">
            <w:pPr>
              <w:jc w:val="center"/>
              <w:rPr>
                <w:b/>
                <w:sz w:val="20"/>
                <w:szCs w:val="20"/>
              </w:rPr>
            </w:pPr>
            <w:r w:rsidRPr="00BB1885">
              <w:rPr>
                <w:b/>
                <w:sz w:val="20"/>
                <w:szCs w:val="20"/>
              </w:rPr>
              <w:t>котельной</w:t>
            </w:r>
          </w:p>
        </w:tc>
        <w:tc>
          <w:tcPr>
            <w:tcW w:w="1595" w:type="dxa"/>
            <w:vMerge w:val="restart"/>
            <w:shd w:val="clear" w:color="auto" w:fill="auto"/>
            <w:vAlign w:val="center"/>
          </w:tcPr>
          <w:p w14:paraId="0D8C0945" w14:textId="77777777" w:rsidR="00FD240C" w:rsidRPr="00BB1885" w:rsidRDefault="00FD240C" w:rsidP="009F7F41">
            <w:pPr>
              <w:jc w:val="center"/>
              <w:rPr>
                <w:b/>
                <w:sz w:val="20"/>
                <w:szCs w:val="20"/>
              </w:rPr>
            </w:pPr>
            <w:r w:rsidRPr="00BB1885">
              <w:rPr>
                <w:b/>
                <w:sz w:val="20"/>
                <w:szCs w:val="20"/>
              </w:rPr>
              <w:t>Назначение</w:t>
            </w:r>
          </w:p>
        </w:tc>
        <w:tc>
          <w:tcPr>
            <w:tcW w:w="1751" w:type="dxa"/>
            <w:vMerge w:val="restart"/>
            <w:shd w:val="clear" w:color="auto" w:fill="auto"/>
            <w:vAlign w:val="center"/>
          </w:tcPr>
          <w:p w14:paraId="504C59E2" w14:textId="77777777" w:rsidR="00FD240C" w:rsidRPr="00BB1885" w:rsidRDefault="00FD240C" w:rsidP="009F7F41">
            <w:pPr>
              <w:jc w:val="center"/>
              <w:rPr>
                <w:b/>
                <w:sz w:val="20"/>
                <w:szCs w:val="20"/>
              </w:rPr>
            </w:pPr>
            <w:r w:rsidRPr="00BB1885">
              <w:rPr>
                <w:b/>
                <w:sz w:val="20"/>
                <w:szCs w:val="20"/>
              </w:rPr>
              <w:t>Общая длина сетей, м (в двухтрубном исчислении)</w:t>
            </w:r>
          </w:p>
        </w:tc>
        <w:tc>
          <w:tcPr>
            <w:tcW w:w="1769" w:type="dxa"/>
            <w:vMerge w:val="restart"/>
            <w:shd w:val="clear" w:color="auto" w:fill="auto"/>
            <w:vAlign w:val="center"/>
          </w:tcPr>
          <w:p w14:paraId="1C210753" w14:textId="77777777" w:rsidR="00FD240C" w:rsidRPr="00BB1885" w:rsidRDefault="00FD240C" w:rsidP="009F7F41">
            <w:pPr>
              <w:jc w:val="center"/>
              <w:rPr>
                <w:b/>
                <w:sz w:val="20"/>
                <w:szCs w:val="20"/>
              </w:rPr>
            </w:pPr>
            <w:r w:rsidRPr="00BB1885">
              <w:rPr>
                <w:b/>
                <w:sz w:val="20"/>
                <w:szCs w:val="20"/>
              </w:rPr>
              <w:t xml:space="preserve">Общая длина </w:t>
            </w:r>
            <w:proofErr w:type="gramStart"/>
            <w:r w:rsidRPr="00BB1885">
              <w:rPr>
                <w:b/>
                <w:sz w:val="20"/>
                <w:szCs w:val="20"/>
              </w:rPr>
              <w:t>сетей,м</w:t>
            </w:r>
            <w:proofErr w:type="gramEnd"/>
            <w:r w:rsidRPr="00BB1885">
              <w:rPr>
                <w:b/>
                <w:sz w:val="20"/>
                <w:szCs w:val="20"/>
              </w:rPr>
              <w:t>(в однотрубном исчислении)</w:t>
            </w:r>
          </w:p>
        </w:tc>
        <w:tc>
          <w:tcPr>
            <w:tcW w:w="3278" w:type="dxa"/>
            <w:gridSpan w:val="4"/>
            <w:shd w:val="clear" w:color="auto" w:fill="auto"/>
            <w:vAlign w:val="center"/>
          </w:tcPr>
          <w:p w14:paraId="3A22B4EC" w14:textId="77777777" w:rsidR="00FD240C" w:rsidRPr="00BB1885" w:rsidRDefault="00FD240C" w:rsidP="009F7F41">
            <w:pPr>
              <w:jc w:val="center"/>
              <w:rPr>
                <w:b/>
                <w:sz w:val="20"/>
                <w:szCs w:val="20"/>
              </w:rPr>
            </w:pPr>
            <w:r w:rsidRPr="00BB1885">
              <w:rPr>
                <w:b/>
                <w:sz w:val="20"/>
                <w:szCs w:val="20"/>
              </w:rPr>
              <w:t>Общая протяженность тепловых сетей (в однотрубном исчислении), мм, условным диаметром</w:t>
            </w:r>
          </w:p>
        </w:tc>
        <w:tc>
          <w:tcPr>
            <w:tcW w:w="2347" w:type="dxa"/>
            <w:vMerge w:val="restart"/>
            <w:shd w:val="clear" w:color="auto" w:fill="auto"/>
            <w:vAlign w:val="center"/>
          </w:tcPr>
          <w:p w14:paraId="60839D4C" w14:textId="77777777" w:rsidR="00FD240C" w:rsidRPr="00BB1885" w:rsidRDefault="00FD240C" w:rsidP="009F7F41">
            <w:pPr>
              <w:jc w:val="center"/>
              <w:rPr>
                <w:b/>
                <w:sz w:val="20"/>
                <w:szCs w:val="20"/>
              </w:rPr>
            </w:pPr>
            <w:r w:rsidRPr="00BB1885">
              <w:rPr>
                <w:b/>
                <w:sz w:val="20"/>
                <w:szCs w:val="20"/>
              </w:rPr>
              <w:t>Среднегодовой внутренний объем сетевой воды в тепловой сети и присоединенных системах</w:t>
            </w:r>
          </w:p>
          <w:p w14:paraId="3436451A" w14:textId="77777777" w:rsidR="00FD240C" w:rsidRPr="00BB1885" w:rsidRDefault="00FD240C" w:rsidP="009F7F41">
            <w:pPr>
              <w:jc w:val="center"/>
              <w:rPr>
                <w:b/>
                <w:sz w:val="20"/>
                <w:szCs w:val="20"/>
              </w:rPr>
            </w:pPr>
            <w:r w:rsidRPr="00BB1885">
              <w:rPr>
                <w:b/>
                <w:sz w:val="20"/>
                <w:szCs w:val="20"/>
              </w:rPr>
              <w:t>теплопотребления</w:t>
            </w:r>
          </w:p>
        </w:tc>
      </w:tr>
      <w:tr w:rsidR="00BB1885" w:rsidRPr="00BB1885" w14:paraId="1C9EAC15" w14:textId="77777777" w:rsidTr="009F7F41">
        <w:trPr>
          <w:trHeight w:val="23"/>
          <w:tblHeader/>
          <w:jc w:val="center"/>
        </w:trPr>
        <w:tc>
          <w:tcPr>
            <w:tcW w:w="1444" w:type="dxa"/>
            <w:vMerge/>
            <w:shd w:val="clear" w:color="auto" w:fill="auto"/>
            <w:vAlign w:val="center"/>
          </w:tcPr>
          <w:p w14:paraId="744E5222" w14:textId="77777777" w:rsidR="00FD240C" w:rsidRPr="00BB1885" w:rsidRDefault="00FD240C" w:rsidP="009F7F41">
            <w:pPr>
              <w:jc w:val="center"/>
              <w:rPr>
                <w:b/>
                <w:sz w:val="20"/>
                <w:szCs w:val="20"/>
              </w:rPr>
            </w:pPr>
          </w:p>
        </w:tc>
        <w:tc>
          <w:tcPr>
            <w:tcW w:w="2265" w:type="dxa"/>
            <w:vMerge/>
            <w:shd w:val="clear" w:color="auto" w:fill="auto"/>
            <w:vAlign w:val="center"/>
          </w:tcPr>
          <w:p w14:paraId="7BB1D031" w14:textId="77777777" w:rsidR="00FD240C" w:rsidRPr="00BB1885" w:rsidRDefault="00FD240C" w:rsidP="009F7F41">
            <w:pPr>
              <w:jc w:val="center"/>
              <w:rPr>
                <w:b/>
                <w:sz w:val="20"/>
                <w:szCs w:val="20"/>
              </w:rPr>
            </w:pPr>
          </w:p>
        </w:tc>
        <w:tc>
          <w:tcPr>
            <w:tcW w:w="1595" w:type="dxa"/>
            <w:vMerge/>
            <w:shd w:val="clear" w:color="auto" w:fill="auto"/>
            <w:vAlign w:val="center"/>
          </w:tcPr>
          <w:p w14:paraId="6F8CF317" w14:textId="77777777" w:rsidR="00FD240C" w:rsidRPr="00BB1885" w:rsidRDefault="00FD240C" w:rsidP="009F7F41">
            <w:pPr>
              <w:jc w:val="center"/>
              <w:rPr>
                <w:b/>
                <w:sz w:val="20"/>
                <w:szCs w:val="20"/>
              </w:rPr>
            </w:pPr>
          </w:p>
        </w:tc>
        <w:tc>
          <w:tcPr>
            <w:tcW w:w="1751" w:type="dxa"/>
            <w:vMerge/>
            <w:shd w:val="clear" w:color="auto" w:fill="auto"/>
            <w:vAlign w:val="center"/>
          </w:tcPr>
          <w:p w14:paraId="0D56ACF9" w14:textId="77777777" w:rsidR="00FD240C" w:rsidRPr="00BB1885" w:rsidRDefault="00FD240C" w:rsidP="009F7F41">
            <w:pPr>
              <w:jc w:val="center"/>
              <w:rPr>
                <w:b/>
                <w:sz w:val="20"/>
                <w:szCs w:val="20"/>
              </w:rPr>
            </w:pPr>
          </w:p>
        </w:tc>
        <w:tc>
          <w:tcPr>
            <w:tcW w:w="1769" w:type="dxa"/>
            <w:vMerge/>
            <w:shd w:val="clear" w:color="auto" w:fill="auto"/>
            <w:vAlign w:val="center"/>
          </w:tcPr>
          <w:p w14:paraId="51368A6C" w14:textId="77777777" w:rsidR="00FD240C" w:rsidRPr="00BB1885" w:rsidRDefault="00FD240C" w:rsidP="009F7F41">
            <w:pPr>
              <w:jc w:val="center"/>
              <w:rPr>
                <w:b/>
                <w:sz w:val="20"/>
                <w:szCs w:val="20"/>
              </w:rPr>
            </w:pPr>
          </w:p>
        </w:tc>
        <w:tc>
          <w:tcPr>
            <w:tcW w:w="766" w:type="dxa"/>
            <w:shd w:val="clear" w:color="auto" w:fill="auto"/>
            <w:vAlign w:val="center"/>
          </w:tcPr>
          <w:p w14:paraId="34693364" w14:textId="77777777" w:rsidR="00FD240C" w:rsidRPr="00BB1885" w:rsidRDefault="00FD240C" w:rsidP="009F7F41">
            <w:pPr>
              <w:jc w:val="center"/>
              <w:rPr>
                <w:b/>
                <w:sz w:val="20"/>
                <w:szCs w:val="20"/>
              </w:rPr>
            </w:pPr>
            <w:r w:rsidRPr="00BB1885">
              <w:rPr>
                <w:b/>
                <w:sz w:val="20"/>
                <w:szCs w:val="20"/>
              </w:rPr>
              <w:t>50</w:t>
            </w:r>
          </w:p>
        </w:tc>
        <w:tc>
          <w:tcPr>
            <w:tcW w:w="873" w:type="dxa"/>
            <w:shd w:val="clear" w:color="auto" w:fill="auto"/>
            <w:vAlign w:val="center"/>
          </w:tcPr>
          <w:p w14:paraId="42E55B38" w14:textId="77777777" w:rsidR="00FD240C" w:rsidRPr="00BB1885" w:rsidRDefault="00FD240C" w:rsidP="009F7F41">
            <w:pPr>
              <w:jc w:val="center"/>
              <w:rPr>
                <w:b/>
                <w:sz w:val="20"/>
                <w:szCs w:val="20"/>
              </w:rPr>
            </w:pPr>
            <w:r w:rsidRPr="00BB1885">
              <w:rPr>
                <w:b/>
                <w:sz w:val="20"/>
                <w:szCs w:val="20"/>
              </w:rPr>
              <w:t>70</w:t>
            </w:r>
          </w:p>
        </w:tc>
        <w:tc>
          <w:tcPr>
            <w:tcW w:w="873" w:type="dxa"/>
            <w:shd w:val="clear" w:color="auto" w:fill="auto"/>
            <w:vAlign w:val="center"/>
          </w:tcPr>
          <w:p w14:paraId="73E94FA7" w14:textId="77777777" w:rsidR="00FD240C" w:rsidRPr="00BB1885" w:rsidRDefault="00FD240C" w:rsidP="009F7F41">
            <w:pPr>
              <w:jc w:val="center"/>
              <w:rPr>
                <w:b/>
                <w:sz w:val="20"/>
                <w:szCs w:val="20"/>
              </w:rPr>
            </w:pPr>
            <w:r w:rsidRPr="00BB1885">
              <w:rPr>
                <w:b/>
                <w:sz w:val="20"/>
                <w:szCs w:val="20"/>
              </w:rPr>
              <w:t>100</w:t>
            </w:r>
          </w:p>
        </w:tc>
        <w:tc>
          <w:tcPr>
            <w:tcW w:w="766" w:type="dxa"/>
            <w:shd w:val="clear" w:color="auto" w:fill="auto"/>
            <w:vAlign w:val="center"/>
          </w:tcPr>
          <w:p w14:paraId="58A1B17A" w14:textId="77777777" w:rsidR="00FD240C" w:rsidRPr="00BB1885" w:rsidRDefault="00FD240C" w:rsidP="009F7F41">
            <w:pPr>
              <w:jc w:val="center"/>
              <w:rPr>
                <w:b/>
                <w:sz w:val="20"/>
                <w:szCs w:val="20"/>
              </w:rPr>
            </w:pPr>
            <w:r w:rsidRPr="00BB1885">
              <w:rPr>
                <w:b/>
                <w:sz w:val="20"/>
                <w:szCs w:val="20"/>
              </w:rPr>
              <w:t>114</w:t>
            </w:r>
          </w:p>
        </w:tc>
        <w:tc>
          <w:tcPr>
            <w:tcW w:w="2347" w:type="dxa"/>
            <w:vMerge/>
            <w:shd w:val="clear" w:color="auto" w:fill="auto"/>
            <w:vAlign w:val="center"/>
          </w:tcPr>
          <w:p w14:paraId="4E22803E" w14:textId="77777777" w:rsidR="00FD240C" w:rsidRPr="00BB1885" w:rsidRDefault="00FD240C" w:rsidP="009F7F41">
            <w:pPr>
              <w:jc w:val="center"/>
              <w:rPr>
                <w:b/>
                <w:sz w:val="20"/>
                <w:szCs w:val="20"/>
              </w:rPr>
            </w:pPr>
          </w:p>
        </w:tc>
      </w:tr>
      <w:tr w:rsidR="00BB1885" w:rsidRPr="00BB1885" w14:paraId="70B4E6AF" w14:textId="77777777" w:rsidTr="004357A1">
        <w:trPr>
          <w:trHeight w:val="23"/>
          <w:jc w:val="center"/>
        </w:trPr>
        <w:tc>
          <w:tcPr>
            <w:tcW w:w="1444" w:type="dxa"/>
            <w:shd w:val="clear" w:color="auto" w:fill="auto"/>
            <w:vAlign w:val="center"/>
          </w:tcPr>
          <w:p w14:paraId="0E3C6824" w14:textId="77777777" w:rsidR="00FD240C" w:rsidRPr="00BB1885" w:rsidRDefault="00FD240C" w:rsidP="004357A1">
            <w:pPr>
              <w:jc w:val="center"/>
              <w:rPr>
                <w:sz w:val="20"/>
                <w:szCs w:val="20"/>
              </w:rPr>
            </w:pPr>
            <w:r w:rsidRPr="00BB1885">
              <w:rPr>
                <w:sz w:val="20"/>
                <w:szCs w:val="20"/>
              </w:rPr>
              <w:t>1</w:t>
            </w:r>
          </w:p>
        </w:tc>
        <w:tc>
          <w:tcPr>
            <w:tcW w:w="2265" w:type="dxa"/>
            <w:shd w:val="clear" w:color="auto" w:fill="auto"/>
            <w:vAlign w:val="center"/>
          </w:tcPr>
          <w:p w14:paraId="3E73DDA2" w14:textId="77777777" w:rsidR="00FD240C" w:rsidRPr="00BB1885" w:rsidRDefault="00FD240C" w:rsidP="004357A1">
            <w:pPr>
              <w:jc w:val="center"/>
              <w:rPr>
                <w:sz w:val="20"/>
                <w:szCs w:val="20"/>
              </w:rPr>
            </w:pPr>
            <w:r w:rsidRPr="00BB1885">
              <w:rPr>
                <w:sz w:val="20"/>
                <w:szCs w:val="20"/>
              </w:rPr>
              <w:t>2</w:t>
            </w:r>
          </w:p>
        </w:tc>
        <w:tc>
          <w:tcPr>
            <w:tcW w:w="1595" w:type="dxa"/>
            <w:shd w:val="clear" w:color="auto" w:fill="auto"/>
            <w:vAlign w:val="center"/>
          </w:tcPr>
          <w:p w14:paraId="7E0A5E4C" w14:textId="77777777" w:rsidR="00FD240C" w:rsidRPr="00BB1885" w:rsidRDefault="00FD240C" w:rsidP="004357A1">
            <w:pPr>
              <w:jc w:val="center"/>
              <w:rPr>
                <w:sz w:val="20"/>
                <w:szCs w:val="20"/>
              </w:rPr>
            </w:pPr>
            <w:r w:rsidRPr="00BB1885">
              <w:rPr>
                <w:sz w:val="20"/>
                <w:szCs w:val="20"/>
              </w:rPr>
              <w:t>3</w:t>
            </w:r>
          </w:p>
        </w:tc>
        <w:tc>
          <w:tcPr>
            <w:tcW w:w="1751" w:type="dxa"/>
            <w:shd w:val="clear" w:color="auto" w:fill="auto"/>
            <w:vAlign w:val="center"/>
          </w:tcPr>
          <w:p w14:paraId="6ED090A1" w14:textId="77777777" w:rsidR="00FD240C" w:rsidRPr="00BB1885" w:rsidRDefault="00FD240C" w:rsidP="004357A1">
            <w:pPr>
              <w:jc w:val="center"/>
              <w:rPr>
                <w:sz w:val="20"/>
                <w:szCs w:val="20"/>
              </w:rPr>
            </w:pPr>
            <w:r w:rsidRPr="00BB1885">
              <w:rPr>
                <w:sz w:val="20"/>
                <w:szCs w:val="20"/>
              </w:rPr>
              <w:t>4</w:t>
            </w:r>
          </w:p>
        </w:tc>
        <w:tc>
          <w:tcPr>
            <w:tcW w:w="1769" w:type="dxa"/>
            <w:shd w:val="clear" w:color="auto" w:fill="auto"/>
            <w:vAlign w:val="center"/>
          </w:tcPr>
          <w:p w14:paraId="5249569D" w14:textId="77777777" w:rsidR="00FD240C" w:rsidRPr="00BB1885" w:rsidRDefault="00FD240C" w:rsidP="004357A1">
            <w:pPr>
              <w:jc w:val="center"/>
              <w:rPr>
                <w:sz w:val="20"/>
                <w:szCs w:val="20"/>
              </w:rPr>
            </w:pPr>
            <w:r w:rsidRPr="00BB1885">
              <w:rPr>
                <w:sz w:val="20"/>
                <w:szCs w:val="20"/>
              </w:rPr>
              <w:t>5</w:t>
            </w:r>
          </w:p>
        </w:tc>
        <w:tc>
          <w:tcPr>
            <w:tcW w:w="766" w:type="dxa"/>
            <w:shd w:val="clear" w:color="auto" w:fill="auto"/>
            <w:vAlign w:val="center"/>
          </w:tcPr>
          <w:p w14:paraId="628CB50D" w14:textId="77777777" w:rsidR="00FD240C" w:rsidRPr="00BB1885" w:rsidRDefault="00FD240C" w:rsidP="004357A1">
            <w:pPr>
              <w:jc w:val="center"/>
              <w:rPr>
                <w:sz w:val="20"/>
                <w:szCs w:val="20"/>
              </w:rPr>
            </w:pPr>
            <w:r w:rsidRPr="00BB1885">
              <w:rPr>
                <w:sz w:val="20"/>
                <w:szCs w:val="20"/>
              </w:rPr>
              <w:t>6</w:t>
            </w:r>
          </w:p>
        </w:tc>
        <w:tc>
          <w:tcPr>
            <w:tcW w:w="873" w:type="dxa"/>
            <w:shd w:val="clear" w:color="auto" w:fill="auto"/>
            <w:vAlign w:val="center"/>
          </w:tcPr>
          <w:p w14:paraId="4B0AA2C4" w14:textId="77777777" w:rsidR="00FD240C" w:rsidRPr="00BB1885" w:rsidRDefault="00FD240C" w:rsidP="004357A1">
            <w:pPr>
              <w:jc w:val="center"/>
              <w:rPr>
                <w:sz w:val="20"/>
                <w:szCs w:val="20"/>
              </w:rPr>
            </w:pPr>
            <w:r w:rsidRPr="00BB1885">
              <w:rPr>
                <w:sz w:val="20"/>
                <w:szCs w:val="20"/>
              </w:rPr>
              <w:t>7</w:t>
            </w:r>
          </w:p>
        </w:tc>
        <w:tc>
          <w:tcPr>
            <w:tcW w:w="873" w:type="dxa"/>
            <w:shd w:val="clear" w:color="auto" w:fill="auto"/>
            <w:vAlign w:val="center"/>
          </w:tcPr>
          <w:p w14:paraId="72131A62" w14:textId="77777777" w:rsidR="00FD240C" w:rsidRPr="00BB1885" w:rsidRDefault="00FD240C" w:rsidP="004357A1">
            <w:pPr>
              <w:jc w:val="center"/>
              <w:rPr>
                <w:sz w:val="20"/>
                <w:szCs w:val="20"/>
              </w:rPr>
            </w:pPr>
            <w:r w:rsidRPr="00BB1885">
              <w:rPr>
                <w:sz w:val="20"/>
                <w:szCs w:val="20"/>
              </w:rPr>
              <w:t>8</w:t>
            </w:r>
          </w:p>
        </w:tc>
        <w:tc>
          <w:tcPr>
            <w:tcW w:w="766" w:type="dxa"/>
            <w:shd w:val="clear" w:color="auto" w:fill="auto"/>
            <w:vAlign w:val="center"/>
          </w:tcPr>
          <w:p w14:paraId="61E811FE" w14:textId="77777777" w:rsidR="00FD240C" w:rsidRPr="00BB1885" w:rsidRDefault="00FD240C" w:rsidP="004357A1">
            <w:pPr>
              <w:jc w:val="center"/>
              <w:rPr>
                <w:sz w:val="20"/>
                <w:szCs w:val="20"/>
              </w:rPr>
            </w:pPr>
            <w:r w:rsidRPr="00BB1885">
              <w:rPr>
                <w:sz w:val="20"/>
                <w:szCs w:val="20"/>
              </w:rPr>
              <w:t>9</w:t>
            </w:r>
          </w:p>
        </w:tc>
        <w:tc>
          <w:tcPr>
            <w:tcW w:w="2347" w:type="dxa"/>
            <w:shd w:val="clear" w:color="auto" w:fill="auto"/>
            <w:vAlign w:val="center"/>
          </w:tcPr>
          <w:p w14:paraId="1F0728CC" w14:textId="77777777" w:rsidR="00FD240C" w:rsidRPr="00BB1885" w:rsidRDefault="00FD240C" w:rsidP="004357A1">
            <w:pPr>
              <w:jc w:val="center"/>
              <w:rPr>
                <w:sz w:val="20"/>
                <w:szCs w:val="20"/>
              </w:rPr>
            </w:pPr>
            <w:r w:rsidRPr="00BB1885">
              <w:rPr>
                <w:sz w:val="20"/>
                <w:szCs w:val="20"/>
              </w:rPr>
              <w:t>10</w:t>
            </w:r>
          </w:p>
        </w:tc>
      </w:tr>
      <w:tr w:rsidR="00BB1885" w:rsidRPr="00BB1885" w14:paraId="6EA04718" w14:textId="77777777" w:rsidTr="004357A1">
        <w:trPr>
          <w:trHeight w:val="23"/>
          <w:jc w:val="center"/>
        </w:trPr>
        <w:tc>
          <w:tcPr>
            <w:tcW w:w="14449" w:type="dxa"/>
            <w:gridSpan w:val="10"/>
            <w:shd w:val="clear" w:color="auto" w:fill="auto"/>
            <w:vAlign w:val="center"/>
          </w:tcPr>
          <w:p w14:paraId="6702B9D6" w14:textId="77777777" w:rsidR="00FD240C" w:rsidRPr="00BB1885" w:rsidRDefault="00FD240C" w:rsidP="004357A1">
            <w:pPr>
              <w:jc w:val="center"/>
              <w:rPr>
                <w:sz w:val="20"/>
                <w:szCs w:val="20"/>
              </w:rPr>
            </w:pPr>
            <w:r w:rsidRPr="00BB1885">
              <w:rPr>
                <w:sz w:val="20"/>
                <w:szCs w:val="20"/>
              </w:rPr>
              <w:t>Сельское поселение Карымкары</w:t>
            </w:r>
          </w:p>
        </w:tc>
      </w:tr>
      <w:tr w:rsidR="00BB1885" w:rsidRPr="00BB1885" w14:paraId="4A5B533E" w14:textId="77777777" w:rsidTr="004357A1">
        <w:trPr>
          <w:trHeight w:val="23"/>
          <w:jc w:val="center"/>
        </w:trPr>
        <w:tc>
          <w:tcPr>
            <w:tcW w:w="1444" w:type="dxa"/>
            <w:shd w:val="clear" w:color="auto" w:fill="auto"/>
            <w:vAlign w:val="center"/>
          </w:tcPr>
          <w:p w14:paraId="15D44355" w14:textId="77777777" w:rsidR="00FD240C" w:rsidRPr="00BB1885" w:rsidRDefault="00FD240C" w:rsidP="004357A1">
            <w:pPr>
              <w:jc w:val="center"/>
              <w:rPr>
                <w:sz w:val="20"/>
                <w:szCs w:val="20"/>
              </w:rPr>
            </w:pPr>
            <w:r w:rsidRPr="00BB1885">
              <w:rPr>
                <w:sz w:val="20"/>
                <w:szCs w:val="20"/>
              </w:rPr>
              <w:t>1</w:t>
            </w:r>
          </w:p>
        </w:tc>
        <w:tc>
          <w:tcPr>
            <w:tcW w:w="2265" w:type="dxa"/>
            <w:shd w:val="clear" w:color="auto" w:fill="auto"/>
            <w:vAlign w:val="center"/>
          </w:tcPr>
          <w:p w14:paraId="0B27BEAB" w14:textId="77777777" w:rsidR="00FD240C" w:rsidRPr="00BB1885" w:rsidRDefault="00FD240C" w:rsidP="004357A1">
            <w:pPr>
              <w:jc w:val="center"/>
              <w:rPr>
                <w:sz w:val="20"/>
                <w:szCs w:val="20"/>
              </w:rPr>
            </w:pPr>
            <w:r w:rsidRPr="00BB1885">
              <w:rPr>
                <w:sz w:val="20"/>
                <w:szCs w:val="20"/>
              </w:rPr>
              <w:t>Котельная № 2, п. Карымкары, ул. Кедровая, 27</w:t>
            </w:r>
          </w:p>
        </w:tc>
        <w:tc>
          <w:tcPr>
            <w:tcW w:w="1595" w:type="dxa"/>
            <w:shd w:val="clear" w:color="auto" w:fill="auto"/>
            <w:vAlign w:val="center"/>
          </w:tcPr>
          <w:p w14:paraId="0ECA4EBC" w14:textId="77777777" w:rsidR="00FD240C" w:rsidRPr="00BB1885" w:rsidRDefault="00FD240C" w:rsidP="004357A1">
            <w:pPr>
              <w:jc w:val="center"/>
              <w:rPr>
                <w:sz w:val="20"/>
                <w:szCs w:val="20"/>
              </w:rPr>
            </w:pPr>
            <w:r w:rsidRPr="00BB1885">
              <w:rPr>
                <w:sz w:val="20"/>
                <w:szCs w:val="20"/>
              </w:rPr>
              <w:t>отопление</w:t>
            </w:r>
          </w:p>
        </w:tc>
        <w:tc>
          <w:tcPr>
            <w:tcW w:w="1751" w:type="dxa"/>
            <w:shd w:val="clear" w:color="auto" w:fill="auto"/>
            <w:vAlign w:val="center"/>
          </w:tcPr>
          <w:p w14:paraId="023B4703" w14:textId="77777777" w:rsidR="00FD240C" w:rsidRPr="00BB1885" w:rsidRDefault="00FD240C" w:rsidP="004357A1">
            <w:pPr>
              <w:jc w:val="center"/>
              <w:rPr>
                <w:sz w:val="20"/>
                <w:szCs w:val="20"/>
              </w:rPr>
            </w:pPr>
            <w:r w:rsidRPr="00BB1885">
              <w:rPr>
                <w:sz w:val="20"/>
                <w:szCs w:val="20"/>
              </w:rPr>
              <w:t>1296</w:t>
            </w:r>
          </w:p>
        </w:tc>
        <w:tc>
          <w:tcPr>
            <w:tcW w:w="1769" w:type="dxa"/>
            <w:shd w:val="clear" w:color="auto" w:fill="auto"/>
            <w:vAlign w:val="center"/>
          </w:tcPr>
          <w:p w14:paraId="371FE0DC" w14:textId="77777777" w:rsidR="00FD240C" w:rsidRPr="00BB1885" w:rsidRDefault="00FD240C" w:rsidP="004357A1">
            <w:pPr>
              <w:jc w:val="center"/>
              <w:rPr>
                <w:sz w:val="20"/>
                <w:szCs w:val="20"/>
              </w:rPr>
            </w:pPr>
            <w:r w:rsidRPr="00BB1885">
              <w:rPr>
                <w:sz w:val="20"/>
                <w:szCs w:val="20"/>
              </w:rPr>
              <w:t>2592</w:t>
            </w:r>
          </w:p>
        </w:tc>
        <w:tc>
          <w:tcPr>
            <w:tcW w:w="766" w:type="dxa"/>
            <w:shd w:val="clear" w:color="auto" w:fill="auto"/>
            <w:vAlign w:val="center"/>
          </w:tcPr>
          <w:p w14:paraId="5D021630" w14:textId="77777777" w:rsidR="00FD240C" w:rsidRPr="00BB1885" w:rsidRDefault="00FD240C" w:rsidP="004357A1">
            <w:pPr>
              <w:jc w:val="center"/>
              <w:rPr>
                <w:sz w:val="20"/>
                <w:szCs w:val="20"/>
              </w:rPr>
            </w:pPr>
            <w:r w:rsidRPr="00BB1885">
              <w:rPr>
                <w:sz w:val="20"/>
                <w:szCs w:val="20"/>
              </w:rPr>
              <w:t>160</w:t>
            </w:r>
          </w:p>
        </w:tc>
        <w:tc>
          <w:tcPr>
            <w:tcW w:w="873" w:type="dxa"/>
            <w:shd w:val="clear" w:color="auto" w:fill="auto"/>
            <w:vAlign w:val="center"/>
          </w:tcPr>
          <w:p w14:paraId="341A1E1C" w14:textId="77777777" w:rsidR="00FD240C" w:rsidRPr="00BB1885" w:rsidRDefault="00FD240C" w:rsidP="004357A1">
            <w:pPr>
              <w:jc w:val="center"/>
              <w:rPr>
                <w:sz w:val="20"/>
                <w:szCs w:val="20"/>
              </w:rPr>
            </w:pPr>
            <w:r w:rsidRPr="00BB1885">
              <w:rPr>
                <w:sz w:val="20"/>
                <w:szCs w:val="20"/>
              </w:rPr>
              <w:t>900</w:t>
            </w:r>
          </w:p>
        </w:tc>
        <w:tc>
          <w:tcPr>
            <w:tcW w:w="873" w:type="dxa"/>
            <w:shd w:val="clear" w:color="auto" w:fill="auto"/>
            <w:vAlign w:val="center"/>
          </w:tcPr>
          <w:p w14:paraId="6901D683" w14:textId="77777777" w:rsidR="00FD240C" w:rsidRPr="00BB1885" w:rsidRDefault="00FD240C" w:rsidP="004357A1">
            <w:pPr>
              <w:jc w:val="center"/>
              <w:rPr>
                <w:sz w:val="20"/>
                <w:szCs w:val="20"/>
              </w:rPr>
            </w:pPr>
            <w:r w:rsidRPr="00BB1885">
              <w:rPr>
                <w:sz w:val="20"/>
                <w:szCs w:val="20"/>
              </w:rPr>
              <w:t>1102</w:t>
            </w:r>
          </w:p>
        </w:tc>
        <w:tc>
          <w:tcPr>
            <w:tcW w:w="766" w:type="dxa"/>
            <w:shd w:val="clear" w:color="auto" w:fill="auto"/>
            <w:vAlign w:val="center"/>
          </w:tcPr>
          <w:p w14:paraId="068F3E3A" w14:textId="77777777" w:rsidR="00FD240C" w:rsidRPr="00BB1885" w:rsidRDefault="00FD240C" w:rsidP="004357A1">
            <w:pPr>
              <w:jc w:val="center"/>
              <w:rPr>
                <w:sz w:val="20"/>
                <w:szCs w:val="20"/>
              </w:rPr>
            </w:pPr>
            <w:r w:rsidRPr="00BB1885">
              <w:rPr>
                <w:sz w:val="20"/>
                <w:szCs w:val="20"/>
              </w:rPr>
              <w:t>430</w:t>
            </w:r>
          </w:p>
        </w:tc>
        <w:tc>
          <w:tcPr>
            <w:tcW w:w="2347" w:type="dxa"/>
            <w:shd w:val="clear" w:color="auto" w:fill="auto"/>
            <w:vAlign w:val="center"/>
          </w:tcPr>
          <w:p w14:paraId="4052FA5B" w14:textId="77777777" w:rsidR="00FD240C" w:rsidRPr="00BB1885" w:rsidRDefault="00FD240C" w:rsidP="004357A1">
            <w:pPr>
              <w:jc w:val="center"/>
              <w:rPr>
                <w:sz w:val="20"/>
                <w:szCs w:val="20"/>
              </w:rPr>
            </w:pPr>
            <w:r w:rsidRPr="00BB1885">
              <w:rPr>
                <w:sz w:val="20"/>
                <w:szCs w:val="20"/>
              </w:rPr>
              <w:t>7,97</w:t>
            </w:r>
          </w:p>
        </w:tc>
      </w:tr>
      <w:tr w:rsidR="00BB1885" w:rsidRPr="00BB1885" w14:paraId="6FEE026A" w14:textId="77777777" w:rsidTr="004357A1">
        <w:trPr>
          <w:trHeight w:val="23"/>
          <w:jc w:val="center"/>
        </w:trPr>
        <w:tc>
          <w:tcPr>
            <w:tcW w:w="1444" w:type="dxa"/>
            <w:vMerge w:val="restart"/>
            <w:shd w:val="clear" w:color="auto" w:fill="auto"/>
            <w:vAlign w:val="center"/>
          </w:tcPr>
          <w:p w14:paraId="2C9557BA" w14:textId="77777777" w:rsidR="00FD240C" w:rsidRPr="00BB1885" w:rsidRDefault="00FD240C" w:rsidP="004357A1">
            <w:pPr>
              <w:jc w:val="center"/>
              <w:rPr>
                <w:sz w:val="20"/>
                <w:szCs w:val="20"/>
              </w:rPr>
            </w:pPr>
            <w:r w:rsidRPr="00BB1885">
              <w:rPr>
                <w:sz w:val="20"/>
                <w:szCs w:val="20"/>
              </w:rPr>
              <w:t>2</w:t>
            </w:r>
          </w:p>
        </w:tc>
        <w:tc>
          <w:tcPr>
            <w:tcW w:w="2265" w:type="dxa"/>
            <w:vMerge w:val="restart"/>
            <w:shd w:val="clear" w:color="auto" w:fill="auto"/>
            <w:vAlign w:val="center"/>
          </w:tcPr>
          <w:p w14:paraId="78534B1D" w14:textId="77777777" w:rsidR="00FD240C" w:rsidRPr="00BB1885" w:rsidRDefault="00FD240C" w:rsidP="004357A1">
            <w:pPr>
              <w:jc w:val="center"/>
              <w:rPr>
                <w:sz w:val="20"/>
                <w:szCs w:val="20"/>
              </w:rPr>
            </w:pPr>
            <w:r w:rsidRPr="00BB1885">
              <w:rPr>
                <w:sz w:val="20"/>
                <w:szCs w:val="20"/>
              </w:rPr>
              <w:t>Котельная № 3, п. Карымкары, ул. Комсомольская, 12а</w:t>
            </w:r>
          </w:p>
        </w:tc>
        <w:tc>
          <w:tcPr>
            <w:tcW w:w="1595" w:type="dxa"/>
            <w:shd w:val="clear" w:color="auto" w:fill="auto"/>
            <w:vAlign w:val="center"/>
          </w:tcPr>
          <w:p w14:paraId="2E75A1DB" w14:textId="77777777" w:rsidR="00FD240C" w:rsidRPr="00BB1885" w:rsidRDefault="00FD240C" w:rsidP="004357A1">
            <w:pPr>
              <w:jc w:val="center"/>
              <w:rPr>
                <w:sz w:val="20"/>
                <w:szCs w:val="20"/>
              </w:rPr>
            </w:pPr>
            <w:r w:rsidRPr="00BB1885">
              <w:rPr>
                <w:sz w:val="20"/>
                <w:szCs w:val="20"/>
              </w:rPr>
              <w:t>отопление</w:t>
            </w:r>
          </w:p>
        </w:tc>
        <w:tc>
          <w:tcPr>
            <w:tcW w:w="1751" w:type="dxa"/>
            <w:shd w:val="clear" w:color="auto" w:fill="auto"/>
            <w:vAlign w:val="center"/>
          </w:tcPr>
          <w:p w14:paraId="71CF0E05" w14:textId="77777777" w:rsidR="00FD240C" w:rsidRPr="00BB1885" w:rsidRDefault="00FD240C" w:rsidP="004357A1">
            <w:pPr>
              <w:jc w:val="center"/>
              <w:rPr>
                <w:sz w:val="20"/>
                <w:szCs w:val="20"/>
              </w:rPr>
            </w:pPr>
            <w:r w:rsidRPr="00BB1885">
              <w:rPr>
                <w:sz w:val="20"/>
                <w:szCs w:val="20"/>
              </w:rPr>
              <w:t>1694</w:t>
            </w:r>
          </w:p>
        </w:tc>
        <w:tc>
          <w:tcPr>
            <w:tcW w:w="1769" w:type="dxa"/>
            <w:shd w:val="clear" w:color="auto" w:fill="auto"/>
            <w:vAlign w:val="center"/>
          </w:tcPr>
          <w:p w14:paraId="2F59D040" w14:textId="77777777" w:rsidR="00FD240C" w:rsidRPr="00BB1885" w:rsidRDefault="00FD240C" w:rsidP="004357A1">
            <w:pPr>
              <w:jc w:val="center"/>
              <w:rPr>
                <w:sz w:val="20"/>
                <w:szCs w:val="20"/>
              </w:rPr>
            </w:pPr>
            <w:r w:rsidRPr="00BB1885">
              <w:rPr>
                <w:sz w:val="20"/>
                <w:szCs w:val="20"/>
              </w:rPr>
              <w:t>3388</w:t>
            </w:r>
          </w:p>
        </w:tc>
        <w:tc>
          <w:tcPr>
            <w:tcW w:w="766" w:type="dxa"/>
            <w:shd w:val="clear" w:color="auto" w:fill="auto"/>
            <w:vAlign w:val="center"/>
          </w:tcPr>
          <w:p w14:paraId="2396F999" w14:textId="77777777" w:rsidR="00FD240C" w:rsidRPr="00BB1885" w:rsidRDefault="00FD240C" w:rsidP="004357A1">
            <w:pPr>
              <w:jc w:val="center"/>
              <w:rPr>
                <w:sz w:val="20"/>
                <w:szCs w:val="20"/>
              </w:rPr>
            </w:pPr>
            <w:r w:rsidRPr="00BB1885">
              <w:rPr>
                <w:sz w:val="20"/>
                <w:szCs w:val="20"/>
              </w:rPr>
              <w:t>114</w:t>
            </w:r>
          </w:p>
        </w:tc>
        <w:tc>
          <w:tcPr>
            <w:tcW w:w="873" w:type="dxa"/>
            <w:shd w:val="clear" w:color="auto" w:fill="auto"/>
            <w:vAlign w:val="center"/>
          </w:tcPr>
          <w:p w14:paraId="71F22DF5" w14:textId="77777777" w:rsidR="00FD240C" w:rsidRPr="00BB1885" w:rsidRDefault="00FD240C" w:rsidP="004357A1">
            <w:pPr>
              <w:jc w:val="center"/>
              <w:rPr>
                <w:sz w:val="20"/>
                <w:szCs w:val="20"/>
              </w:rPr>
            </w:pPr>
            <w:r w:rsidRPr="00BB1885">
              <w:rPr>
                <w:sz w:val="20"/>
                <w:szCs w:val="20"/>
              </w:rPr>
              <w:t>900</w:t>
            </w:r>
          </w:p>
        </w:tc>
        <w:tc>
          <w:tcPr>
            <w:tcW w:w="873" w:type="dxa"/>
            <w:shd w:val="clear" w:color="auto" w:fill="auto"/>
            <w:vAlign w:val="center"/>
          </w:tcPr>
          <w:p w14:paraId="72DA05DD" w14:textId="77777777" w:rsidR="00FD240C" w:rsidRPr="00BB1885" w:rsidRDefault="00FD240C" w:rsidP="004357A1">
            <w:pPr>
              <w:jc w:val="center"/>
              <w:rPr>
                <w:sz w:val="20"/>
                <w:szCs w:val="20"/>
              </w:rPr>
            </w:pPr>
            <w:r w:rsidRPr="00BB1885">
              <w:rPr>
                <w:sz w:val="20"/>
                <w:szCs w:val="20"/>
              </w:rPr>
              <w:t>2248</w:t>
            </w:r>
          </w:p>
        </w:tc>
        <w:tc>
          <w:tcPr>
            <w:tcW w:w="766" w:type="dxa"/>
            <w:shd w:val="clear" w:color="auto" w:fill="auto"/>
            <w:vAlign w:val="center"/>
          </w:tcPr>
          <w:p w14:paraId="311FE4D9" w14:textId="77777777" w:rsidR="00FD240C" w:rsidRPr="00BB1885" w:rsidRDefault="00FD240C" w:rsidP="004357A1">
            <w:pPr>
              <w:jc w:val="center"/>
              <w:rPr>
                <w:sz w:val="20"/>
                <w:szCs w:val="20"/>
              </w:rPr>
            </w:pPr>
            <w:r w:rsidRPr="00BB1885">
              <w:rPr>
                <w:sz w:val="20"/>
                <w:szCs w:val="20"/>
              </w:rPr>
              <w:t>126</w:t>
            </w:r>
          </w:p>
        </w:tc>
        <w:tc>
          <w:tcPr>
            <w:tcW w:w="2347" w:type="dxa"/>
            <w:shd w:val="clear" w:color="auto" w:fill="auto"/>
            <w:vAlign w:val="center"/>
          </w:tcPr>
          <w:p w14:paraId="2F9B3286" w14:textId="77777777" w:rsidR="00FD240C" w:rsidRPr="00BB1885" w:rsidRDefault="00FD240C" w:rsidP="004357A1">
            <w:pPr>
              <w:jc w:val="center"/>
              <w:rPr>
                <w:sz w:val="20"/>
                <w:szCs w:val="20"/>
              </w:rPr>
            </w:pPr>
            <w:r w:rsidRPr="00BB1885">
              <w:rPr>
                <w:sz w:val="20"/>
                <w:szCs w:val="20"/>
              </w:rPr>
              <w:t>11,25</w:t>
            </w:r>
          </w:p>
        </w:tc>
      </w:tr>
      <w:tr w:rsidR="00BB1885" w:rsidRPr="00BB1885" w14:paraId="28C9E5DD" w14:textId="77777777" w:rsidTr="004357A1">
        <w:trPr>
          <w:trHeight w:val="23"/>
          <w:jc w:val="center"/>
        </w:trPr>
        <w:tc>
          <w:tcPr>
            <w:tcW w:w="1444" w:type="dxa"/>
            <w:vMerge/>
            <w:shd w:val="clear" w:color="auto" w:fill="auto"/>
            <w:vAlign w:val="center"/>
          </w:tcPr>
          <w:p w14:paraId="18DF7E24" w14:textId="77777777" w:rsidR="00FD240C" w:rsidRPr="00BB1885" w:rsidRDefault="00FD240C" w:rsidP="004357A1">
            <w:pPr>
              <w:jc w:val="center"/>
              <w:rPr>
                <w:sz w:val="20"/>
                <w:szCs w:val="20"/>
              </w:rPr>
            </w:pPr>
          </w:p>
        </w:tc>
        <w:tc>
          <w:tcPr>
            <w:tcW w:w="2265" w:type="dxa"/>
            <w:vMerge/>
            <w:shd w:val="clear" w:color="auto" w:fill="auto"/>
            <w:vAlign w:val="center"/>
          </w:tcPr>
          <w:p w14:paraId="50F6F8A1" w14:textId="77777777" w:rsidR="00FD240C" w:rsidRPr="00BB1885" w:rsidRDefault="00FD240C" w:rsidP="004357A1">
            <w:pPr>
              <w:jc w:val="center"/>
              <w:rPr>
                <w:sz w:val="20"/>
                <w:szCs w:val="20"/>
              </w:rPr>
            </w:pPr>
          </w:p>
        </w:tc>
        <w:tc>
          <w:tcPr>
            <w:tcW w:w="1595" w:type="dxa"/>
            <w:shd w:val="clear" w:color="auto" w:fill="auto"/>
            <w:vAlign w:val="center"/>
          </w:tcPr>
          <w:p w14:paraId="2DAD1241" w14:textId="77777777" w:rsidR="00FD240C" w:rsidRPr="00BB1885" w:rsidRDefault="00FD240C" w:rsidP="004357A1">
            <w:pPr>
              <w:jc w:val="center"/>
              <w:rPr>
                <w:sz w:val="20"/>
                <w:szCs w:val="20"/>
              </w:rPr>
            </w:pPr>
            <w:r w:rsidRPr="00BB1885">
              <w:rPr>
                <w:sz w:val="20"/>
                <w:szCs w:val="20"/>
              </w:rPr>
              <w:t>ГВС</w:t>
            </w:r>
          </w:p>
        </w:tc>
        <w:tc>
          <w:tcPr>
            <w:tcW w:w="1751" w:type="dxa"/>
            <w:shd w:val="clear" w:color="auto" w:fill="auto"/>
            <w:vAlign w:val="center"/>
          </w:tcPr>
          <w:p w14:paraId="63A21251" w14:textId="77777777" w:rsidR="00FD240C" w:rsidRPr="00BB1885" w:rsidRDefault="00FD240C" w:rsidP="004357A1">
            <w:pPr>
              <w:jc w:val="center"/>
              <w:rPr>
                <w:sz w:val="20"/>
                <w:szCs w:val="20"/>
              </w:rPr>
            </w:pPr>
            <w:r w:rsidRPr="00BB1885">
              <w:rPr>
                <w:sz w:val="20"/>
                <w:szCs w:val="20"/>
              </w:rPr>
              <w:t>63</w:t>
            </w:r>
          </w:p>
        </w:tc>
        <w:tc>
          <w:tcPr>
            <w:tcW w:w="1769" w:type="dxa"/>
            <w:shd w:val="clear" w:color="auto" w:fill="auto"/>
            <w:vAlign w:val="center"/>
          </w:tcPr>
          <w:p w14:paraId="5BA58AEF" w14:textId="77777777" w:rsidR="00FD240C" w:rsidRPr="00BB1885" w:rsidRDefault="00FD240C" w:rsidP="004357A1">
            <w:pPr>
              <w:jc w:val="center"/>
              <w:rPr>
                <w:sz w:val="20"/>
                <w:szCs w:val="20"/>
              </w:rPr>
            </w:pPr>
            <w:r w:rsidRPr="00BB1885">
              <w:rPr>
                <w:sz w:val="20"/>
                <w:szCs w:val="20"/>
              </w:rPr>
              <w:t>126</w:t>
            </w:r>
          </w:p>
        </w:tc>
        <w:tc>
          <w:tcPr>
            <w:tcW w:w="766" w:type="dxa"/>
            <w:shd w:val="clear" w:color="auto" w:fill="auto"/>
            <w:vAlign w:val="center"/>
          </w:tcPr>
          <w:p w14:paraId="78CFE709" w14:textId="77777777" w:rsidR="00FD240C" w:rsidRPr="00BB1885" w:rsidRDefault="00FD240C" w:rsidP="004357A1">
            <w:pPr>
              <w:jc w:val="center"/>
              <w:rPr>
                <w:sz w:val="20"/>
                <w:szCs w:val="20"/>
              </w:rPr>
            </w:pPr>
            <w:r w:rsidRPr="00BB1885">
              <w:rPr>
                <w:sz w:val="20"/>
                <w:szCs w:val="20"/>
              </w:rPr>
              <w:t>0</w:t>
            </w:r>
          </w:p>
        </w:tc>
        <w:tc>
          <w:tcPr>
            <w:tcW w:w="873" w:type="dxa"/>
            <w:shd w:val="clear" w:color="auto" w:fill="auto"/>
            <w:vAlign w:val="center"/>
          </w:tcPr>
          <w:p w14:paraId="5ADF39E8" w14:textId="77777777" w:rsidR="00FD240C" w:rsidRPr="00BB1885" w:rsidRDefault="00FD240C" w:rsidP="004357A1">
            <w:pPr>
              <w:jc w:val="center"/>
              <w:rPr>
                <w:sz w:val="20"/>
                <w:szCs w:val="20"/>
              </w:rPr>
            </w:pPr>
            <w:r w:rsidRPr="00BB1885">
              <w:rPr>
                <w:sz w:val="20"/>
                <w:szCs w:val="20"/>
              </w:rPr>
              <w:t>0</w:t>
            </w:r>
          </w:p>
        </w:tc>
        <w:tc>
          <w:tcPr>
            <w:tcW w:w="873" w:type="dxa"/>
            <w:shd w:val="clear" w:color="auto" w:fill="auto"/>
            <w:vAlign w:val="center"/>
          </w:tcPr>
          <w:p w14:paraId="40BD5A04" w14:textId="77777777" w:rsidR="00FD240C" w:rsidRPr="00BB1885" w:rsidRDefault="00FD240C" w:rsidP="004357A1">
            <w:pPr>
              <w:jc w:val="center"/>
              <w:rPr>
                <w:sz w:val="20"/>
                <w:szCs w:val="20"/>
              </w:rPr>
            </w:pPr>
            <w:r w:rsidRPr="00BB1885">
              <w:rPr>
                <w:sz w:val="20"/>
                <w:szCs w:val="20"/>
              </w:rPr>
              <w:t>0</w:t>
            </w:r>
          </w:p>
        </w:tc>
        <w:tc>
          <w:tcPr>
            <w:tcW w:w="766" w:type="dxa"/>
            <w:shd w:val="clear" w:color="auto" w:fill="auto"/>
            <w:vAlign w:val="center"/>
          </w:tcPr>
          <w:p w14:paraId="3B331209" w14:textId="77777777" w:rsidR="00FD240C" w:rsidRPr="00BB1885" w:rsidRDefault="00FD240C" w:rsidP="004357A1">
            <w:pPr>
              <w:jc w:val="center"/>
              <w:rPr>
                <w:sz w:val="20"/>
                <w:szCs w:val="20"/>
              </w:rPr>
            </w:pPr>
            <w:r w:rsidRPr="00BB1885">
              <w:rPr>
                <w:sz w:val="20"/>
                <w:szCs w:val="20"/>
              </w:rPr>
              <w:t>126</w:t>
            </w:r>
          </w:p>
        </w:tc>
        <w:tc>
          <w:tcPr>
            <w:tcW w:w="2347" w:type="dxa"/>
            <w:shd w:val="clear" w:color="auto" w:fill="auto"/>
            <w:vAlign w:val="center"/>
          </w:tcPr>
          <w:p w14:paraId="3147C128" w14:textId="77777777" w:rsidR="00FD240C" w:rsidRPr="00BB1885" w:rsidRDefault="00FD240C" w:rsidP="004357A1">
            <w:pPr>
              <w:jc w:val="center"/>
              <w:rPr>
                <w:sz w:val="20"/>
                <w:szCs w:val="20"/>
              </w:rPr>
            </w:pPr>
            <w:r w:rsidRPr="00BB1885">
              <w:rPr>
                <w:sz w:val="20"/>
                <w:szCs w:val="20"/>
              </w:rPr>
              <w:t>0,50</w:t>
            </w:r>
          </w:p>
        </w:tc>
      </w:tr>
      <w:tr w:rsidR="00BB1885" w:rsidRPr="00BB1885" w14:paraId="2170E669" w14:textId="77777777" w:rsidTr="004357A1">
        <w:trPr>
          <w:trHeight w:val="23"/>
          <w:jc w:val="center"/>
        </w:trPr>
        <w:tc>
          <w:tcPr>
            <w:tcW w:w="1444" w:type="dxa"/>
            <w:shd w:val="clear" w:color="auto" w:fill="auto"/>
            <w:vAlign w:val="center"/>
          </w:tcPr>
          <w:p w14:paraId="648409F4" w14:textId="77777777" w:rsidR="00FD240C" w:rsidRPr="00BB1885" w:rsidRDefault="00FD240C" w:rsidP="004357A1">
            <w:pPr>
              <w:jc w:val="center"/>
              <w:rPr>
                <w:sz w:val="20"/>
                <w:szCs w:val="20"/>
              </w:rPr>
            </w:pPr>
            <w:r w:rsidRPr="00BB1885">
              <w:rPr>
                <w:sz w:val="20"/>
                <w:szCs w:val="20"/>
              </w:rPr>
              <w:t>3</w:t>
            </w:r>
          </w:p>
        </w:tc>
        <w:tc>
          <w:tcPr>
            <w:tcW w:w="2265" w:type="dxa"/>
            <w:shd w:val="clear" w:color="auto" w:fill="auto"/>
            <w:vAlign w:val="center"/>
          </w:tcPr>
          <w:p w14:paraId="387EB819" w14:textId="77777777" w:rsidR="00FD240C" w:rsidRPr="00BB1885" w:rsidRDefault="00FD240C" w:rsidP="004357A1">
            <w:pPr>
              <w:jc w:val="center"/>
              <w:rPr>
                <w:sz w:val="20"/>
                <w:szCs w:val="20"/>
              </w:rPr>
            </w:pPr>
            <w:r w:rsidRPr="00BB1885">
              <w:rPr>
                <w:sz w:val="20"/>
                <w:szCs w:val="20"/>
              </w:rPr>
              <w:t>Котельная № 4, п. Г орнореченск, ул. Речная 34А</w:t>
            </w:r>
          </w:p>
        </w:tc>
        <w:tc>
          <w:tcPr>
            <w:tcW w:w="1595" w:type="dxa"/>
            <w:shd w:val="clear" w:color="auto" w:fill="auto"/>
            <w:vAlign w:val="center"/>
          </w:tcPr>
          <w:p w14:paraId="7069647B" w14:textId="77777777" w:rsidR="00FD240C" w:rsidRPr="00BB1885" w:rsidRDefault="00FD240C" w:rsidP="004357A1">
            <w:pPr>
              <w:jc w:val="center"/>
              <w:rPr>
                <w:sz w:val="20"/>
                <w:szCs w:val="20"/>
              </w:rPr>
            </w:pPr>
            <w:r w:rsidRPr="00BB1885">
              <w:rPr>
                <w:sz w:val="20"/>
                <w:szCs w:val="20"/>
              </w:rPr>
              <w:t>отопление</w:t>
            </w:r>
          </w:p>
        </w:tc>
        <w:tc>
          <w:tcPr>
            <w:tcW w:w="1751" w:type="dxa"/>
            <w:shd w:val="clear" w:color="auto" w:fill="auto"/>
            <w:vAlign w:val="center"/>
          </w:tcPr>
          <w:p w14:paraId="1640B4E1" w14:textId="77777777" w:rsidR="00FD240C" w:rsidRPr="00BB1885" w:rsidRDefault="00FD240C" w:rsidP="004357A1">
            <w:pPr>
              <w:jc w:val="center"/>
              <w:rPr>
                <w:sz w:val="20"/>
                <w:szCs w:val="20"/>
              </w:rPr>
            </w:pPr>
            <w:r w:rsidRPr="00BB1885">
              <w:rPr>
                <w:sz w:val="20"/>
                <w:szCs w:val="20"/>
              </w:rPr>
              <w:t>372</w:t>
            </w:r>
          </w:p>
        </w:tc>
        <w:tc>
          <w:tcPr>
            <w:tcW w:w="1769" w:type="dxa"/>
            <w:shd w:val="clear" w:color="auto" w:fill="auto"/>
            <w:vAlign w:val="center"/>
          </w:tcPr>
          <w:p w14:paraId="4B67C852" w14:textId="77777777" w:rsidR="00FD240C" w:rsidRPr="00BB1885" w:rsidRDefault="00FD240C" w:rsidP="004357A1">
            <w:pPr>
              <w:jc w:val="center"/>
              <w:rPr>
                <w:sz w:val="20"/>
                <w:szCs w:val="20"/>
              </w:rPr>
            </w:pPr>
            <w:r w:rsidRPr="00BB1885">
              <w:rPr>
                <w:sz w:val="20"/>
                <w:szCs w:val="20"/>
              </w:rPr>
              <w:t>744</w:t>
            </w:r>
          </w:p>
        </w:tc>
        <w:tc>
          <w:tcPr>
            <w:tcW w:w="766" w:type="dxa"/>
            <w:shd w:val="clear" w:color="auto" w:fill="auto"/>
            <w:vAlign w:val="center"/>
          </w:tcPr>
          <w:p w14:paraId="677CCE8C" w14:textId="77777777" w:rsidR="00FD240C" w:rsidRPr="00BB1885" w:rsidRDefault="00FD240C" w:rsidP="004357A1">
            <w:pPr>
              <w:jc w:val="center"/>
              <w:rPr>
                <w:sz w:val="20"/>
                <w:szCs w:val="20"/>
              </w:rPr>
            </w:pPr>
            <w:r w:rsidRPr="00BB1885">
              <w:rPr>
                <w:sz w:val="20"/>
                <w:szCs w:val="20"/>
              </w:rPr>
              <w:t>170</w:t>
            </w:r>
          </w:p>
        </w:tc>
        <w:tc>
          <w:tcPr>
            <w:tcW w:w="873" w:type="dxa"/>
            <w:shd w:val="clear" w:color="auto" w:fill="auto"/>
            <w:vAlign w:val="center"/>
          </w:tcPr>
          <w:p w14:paraId="3A0CCC1E" w14:textId="77777777" w:rsidR="00FD240C" w:rsidRPr="00BB1885" w:rsidRDefault="00FD240C" w:rsidP="004357A1">
            <w:pPr>
              <w:jc w:val="center"/>
              <w:rPr>
                <w:sz w:val="20"/>
                <w:szCs w:val="20"/>
              </w:rPr>
            </w:pPr>
            <w:r w:rsidRPr="00BB1885">
              <w:rPr>
                <w:sz w:val="20"/>
                <w:szCs w:val="20"/>
              </w:rPr>
              <w:t>266</w:t>
            </w:r>
          </w:p>
        </w:tc>
        <w:tc>
          <w:tcPr>
            <w:tcW w:w="873" w:type="dxa"/>
            <w:shd w:val="clear" w:color="auto" w:fill="auto"/>
            <w:vAlign w:val="center"/>
          </w:tcPr>
          <w:p w14:paraId="17FF6D06" w14:textId="77777777" w:rsidR="00FD240C" w:rsidRPr="00BB1885" w:rsidRDefault="00FD240C" w:rsidP="004357A1">
            <w:pPr>
              <w:jc w:val="center"/>
              <w:rPr>
                <w:sz w:val="20"/>
                <w:szCs w:val="20"/>
              </w:rPr>
            </w:pPr>
            <w:r w:rsidRPr="00BB1885">
              <w:rPr>
                <w:sz w:val="20"/>
                <w:szCs w:val="20"/>
              </w:rPr>
              <w:t>0</w:t>
            </w:r>
          </w:p>
        </w:tc>
        <w:tc>
          <w:tcPr>
            <w:tcW w:w="766" w:type="dxa"/>
            <w:shd w:val="clear" w:color="auto" w:fill="auto"/>
            <w:vAlign w:val="center"/>
          </w:tcPr>
          <w:p w14:paraId="3D0635A7" w14:textId="77777777" w:rsidR="00FD240C" w:rsidRPr="00BB1885" w:rsidRDefault="00FD240C" w:rsidP="004357A1">
            <w:pPr>
              <w:jc w:val="center"/>
              <w:rPr>
                <w:sz w:val="20"/>
                <w:szCs w:val="20"/>
              </w:rPr>
            </w:pPr>
            <w:r w:rsidRPr="00BB1885">
              <w:rPr>
                <w:sz w:val="20"/>
                <w:szCs w:val="20"/>
              </w:rPr>
              <w:t>308</w:t>
            </w:r>
          </w:p>
        </w:tc>
        <w:tc>
          <w:tcPr>
            <w:tcW w:w="2347" w:type="dxa"/>
            <w:shd w:val="clear" w:color="auto" w:fill="auto"/>
            <w:vAlign w:val="center"/>
          </w:tcPr>
          <w:p w14:paraId="32452388" w14:textId="77777777" w:rsidR="00FD240C" w:rsidRPr="00BB1885" w:rsidRDefault="00FD240C" w:rsidP="004357A1">
            <w:pPr>
              <w:jc w:val="center"/>
              <w:rPr>
                <w:sz w:val="20"/>
                <w:szCs w:val="20"/>
              </w:rPr>
            </w:pPr>
            <w:r w:rsidRPr="00BB1885">
              <w:rPr>
                <w:sz w:val="20"/>
                <w:szCs w:val="20"/>
              </w:rPr>
              <w:t>1,91</w:t>
            </w:r>
          </w:p>
        </w:tc>
      </w:tr>
      <w:tr w:rsidR="00BB1885" w:rsidRPr="00BB1885" w14:paraId="1081F421" w14:textId="77777777" w:rsidTr="004357A1">
        <w:trPr>
          <w:trHeight w:val="23"/>
          <w:jc w:val="center"/>
        </w:trPr>
        <w:tc>
          <w:tcPr>
            <w:tcW w:w="3709" w:type="dxa"/>
            <w:gridSpan w:val="2"/>
            <w:shd w:val="clear" w:color="auto" w:fill="auto"/>
            <w:vAlign w:val="center"/>
          </w:tcPr>
          <w:p w14:paraId="034400FF" w14:textId="77777777" w:rsidR="00FD240C" w:rsidRPr="00BB1885" w:rsidRDefault="00FD240C" w:rsidP="004357A1">
            <w:pPr>
              <w:jc w:val="center"/>
              <w:rPr>
                <w:sz w:val="20"/>
                <w:szCs w:val="20"/>
              </w:rPr>
            </w:pPr>
            <w:r w:rsidRPr="00BB1885">
              <w:rPr>
                <w:sz w:val="20"/>
                <w:szCs w:val="20"/>
              </w:rPr>
              <w:t>ИТОГО поселение:</w:t>
            </w:r>
          </w:p>
        </w:tc>
        <w:tc>
          <w:tcPr>
            <w:tcW w:w="1595" w:type="dxa"/>
            <w:shd w:val="clear" w:color="auto" w:fill="auto"/>
            <w:vAlign w:val="center"/>
          </w:tcPr>
          <w:p w14:paraId="62E6E89D" w14:textId="77777777" w:rsidR="00FD240C" w:rsidRPr="00BB1885" w:rsidRDefault="00FD240C" w:rsidP="004357A1">
            <w:pPr>
              <w:jc w:val="center"/>
              <w:rPr>
                <w:sz w:val="20"/>
                <w:szCs w:val="20"/>
              </w:rPr>
            </w:pPr>
          </w:p>
        </w:tc>
        <w:tc>
          <w:tcPr>
            <w:tcW w:w="1751" w:type="dxa"/>
            <w:shd w:val="clear" w:color="auto" w:fill="auto"/>
            <w:vAlign w:val="center"/>
          </w:tcPr>
          <w:p w14:paraId="4F76AECC" w14:textId="77777777" w:rsidR="00FD240C" w:rsidRPr="00BB1885" w:rsidRDefault="00FD240C" w:rsidP="004357A1">
            <w:pPr>
              <w:jc w:val="center"/>
              <w:rPr>
                <w:sz w:val="20"/>
                <w:szCs w:val="20"/>
              </w:rPr>
            </w:pPr>
            <w:r w:rsidRPr="00BB1885">
              <w:rPr>
                <w:sz w:val="20"/>
                <w:szCs w:val="20"/>
              </w:rPr>
              <w:t>3425</w:t>
            </w:r>
          </w:p>
        </w:tc>
        <w:tc>
          <w:tcPr>
            <w:tcW w:w="1769" w:type="dxa"/>
            <w:shd w:val="clear" w:color="auto" w:fill="auto"/>
            <w:vAlign w:val="center"/>
          </w:tcPr>
          <w:p w14:paraId="171C97D6" w14:textId="77777777" w:rsidR="00FD240C" w:rsidRPr="00BB1885" w:rsidRDefault="00FD240C" w:rsidP="004357A1">
            <w:pPr>
              <w:jc w:val="center"/>
              <w:rPr>
                <w:sz w:val="20"/>
                <w:szCs w:val="20"/>
              </w:rPr>
            </w:pPr>
            <w:r w:rsidRPr="00BB1885">
              <w:rPr>
                <w:sz w:val="20"/>
                <w:szCs w:val="20"/>
              </w:rPr>
              <w:t>6850</w:t>
            </w:r>
          </w:p>
        </w:tc>
        <w:tc>
          <w:tcPr>
            <w:tcW w:w="766" w:type="dxa"/>
            <w:shd w:val="clear" w:color="auto" w:fill="auto"/>
            <w:vAlign w:val="center"/>
          </w:tcPr>
          <w:p w14:paraId="3EF9AA69" w14:textId="77777777" w:rsidR="00FD240C" w:rsidRPr="00BB1885" w:rsidRDefault="00FD240C" w:rsidP="004357A1">
            <w:pPr>
              <w:jc w:val="center"/>
              <w:rPr>
                <w:sz w:val="20"/>
                <w:szCs w:val="20"/>
              </w:rPr>
            </w:pPr>
            <w:r w:rsidRPr="00BB1885">
              <w:rPr>
                <w:sz w:val="20"/>
                <w:szCs w:val="20"/>
              </w:rPr>
              <w:t>444</w:t>
            </w:r>
          </w:p>
        </w:tc>
        <w:tc>
          <w:tcPr>
            <w:tcW w:w="873" w:type="dxa"/>
            <w:shd w:val="clear" w:color="auto" w:fill="auto"/>
            <w:vAlign w:val="center"/>
          </w:tcPr>
          <w:p w14:paraId="0B0B446E" w14:textId="77777777" w:rsidR="00FD240C" w:rsidRPr="00BB1885" w:rsidRDefault="00FD240C" w:rsidP="004357A1">
            <w:pPr>
              <w:jc w:val="center"/>
              <w:rPr>
                <w:sz w:val="20"/>
                <w:szCs w:val="20"/>
              </w:rPr>
            </w:pPr>
            <w:r w:rsidRPr="00BB1885">
              <w:rPr>
                <w:sz w:val="20"/>
                <w:szCs w:val="20"/>
              </w:rPr>
              <w:t>2066</w:t>
            </w:r>
          </w:p>
        </w:tc>
        <w:tc>
          <w:tcPr>
            <w:tcW w:w="873" w:type="dxa"/>
            <w:shd w:val="clear" w:color="auto" w:fill="auto"/>
            <w:vAlign w:val="center"/>
          </w:tcPr>
          <w:p w14:paraId="4A4CF1F9" w14:textId="77777777" w:rsidR="00FD240C" w:rsidRPr="00BB1885" w:rsidRDefault="00FD240C" w:rsidP="004357A1">
            <w:pPr>
              <w:jc w:val="center"/>
              <w:rPr>
                <w:sz w:val="20"/>
                <w:szCs w:val="20"/>
              </w:rPr>
            </w:pPr>
            <w:r w:rsidRPr="00BB1885">
              <w:rPr>
                <w:sz w:val="20"/>
                <w:szCs w:val="20"/>
              </w:rPr>
              <w:t>3350</w:t>
            </w:r>
          </w:p>
        </w:tc>
        <w:tc>
          <w:tcPr>
            <w:tcW w:w="766" w:type="dxa"/>
            <w:shd w:val="clear" w:color="auto" w:fill="auto"/>
            <w:vAlign w:val="center"/>
          </w:tcPr>
          <w:p w14:paraId="04EBB846" w14:textId="77777777" w:rsidR="00FD240C" w:rsidRPr="00BB1885" w:rsidRDefault="00FD240C" w:rsidP="004357A1">
            <w:pPr>
              <w:jc w:val="center"/>
              <w:rPr>
                <w:sz w:val="20"/>
                <w:szCs w:val="20"/>
              </w:rPr>
            </w:pPr>
            <w:r w:rsidRPr="00BB1885">
              <w:rPr>
                <w:sz w:val="20"/>
                <w:szCs w:val="20"/>
              </w:rPr>
              <w:t>990</w:t>
            </w:r>
          </w:p>
        </w:tc>
        <w:tc>
          <w:tcPr>
            <w:tcW w:w="2347" w:type="dxa"/>
            <w:shd w:val="clear" w:color="auto" w:fill="auto"/>
            <w:vAlign w:val="center"/>
          </w:tcPr>
          <w:p w14:paraId="62090E99" w14:textId="77777777" w:rsidR="00FD240C" w:rsidRPr="00BB1885" w:rsidRDefault="00FD240C" w:rsidP="004357A1">
            <w:pPr>
              <w:jc w:val="center"/>
              <w:rPr>
                <w:sz w:val="20"/>
                <w:szCs w:val="20"/>
              </w:rPr>
            </w:pPr>
            <w:r w:rsidRPr="00BB1885">
              <w:rPr>
                <w:sz w:val="20"/>
                <w:szCs w:val="20"/>
              </w:rPr>
              <w:t>21,62</w:t>
            </w:r>
          </w:p>
        </w:tc>
      </w:tr>
    </w:tbl>
    <w:p w14:paraId="647F42B8" w14:textId="14532A42" w:rsidR="00FD240C" w:rsidRPr="00BB1885" w:rsidRDefault="00FD240C" w:rsidP="001D2E98">
      <w:pPr>
        <w:spacing w:before="240" w:line="360" w:lineRule="auto"/>
        <w:ind w:firstLine="709"/>
        <w:jc w:val="center"/>
        <w:rPr>
          <w:b/>
          <w:bCs/>
          <w:noProof/>
        </w:rPr>
      </w:pPr>
      <w:bookmarkStart w:id="82" w:name="_Ref85651398"/>
      <w:r w:rsidRPr="00BB1885">
        <w:rPr>
          <w:b/>
          <w:bCs/>
        </w:rPr>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29</w:t>
      </w:r>
      <w:r w:rsidRPr="00BB1885">
        <w:rPr>
          <w:b/>
          <w:bCs/>
          <w:noProof/>
        </w:rPr>
        <w:fldChar w:fldCharType="end"/>
      </w:r>
      <w:bookmarkEnd w:id="82"/>
      <w:r w:rsidRPr="00BB1885">
        <w:rPr>
          <w:b/>
          <w:bCs/>
          <w:noProof/>
        </w:rPr>
        <w:t xml:space="preserve"> - </w:t>
      </w:r>
      <w:r w:rsidRPr="00BB1885">
        <w:rPr>
          <w:b/>
          <w:bCs/>
        </w:rPr>
        <w:t>Характеристики тепловых сетей источников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29"/>
        <w:gridCol w:w="2081"/>
        <w:gridCol w:w="1581"/>
        <w:gridCol w:w="1474"/>
        <w:gridCol w:w="1491"/>
        <w:gridCol w:w="2006"/>
        <w:gridCol w:w="1916"/>
        <w:gridCol w:w="2471"/>
      </w:tblGrid>
      <w:tr w:rsidR="00BB1885" w:rsidRPr="00BB1885" w14:paraId="659C82D1" w14:textId="77777777" w:rsidTr="009F7F41">
        <w:trPr>
          <w:trHeight w:val="23"/>
          <w:tblHeader/>
          <w:jc w:val="center"/>
        </w:trPr>
        <w:tc>
          <w:tcPr>
            <w:tcW w:w="1429" w:type="dxa"/>
            <w:vMerge w:val="restart"/>
            <w:shd w:val="clear" w:color="auto" w:fill="auto"/>
            <w:vAlign w:val="center"/>
          </w:tcPr>
          <w:p w14:paraId="012F778C" w14:textId="77777777" w:rsidR="00FD240C" w:rsidRPr="00BB1885" w:rsidRDefault="00FD240C" w:rsidP="009F7F41">
            <w:pPr>
              <w:jc w:val="center"/>
              <w:rPr>
                <w:b/>
                <w:sz w:val="20"/>
                <w:szCs w:val="20"/>
              </w:rPr>
            </w:pPr>
            <w:r w:rsidRPr="00BB1885">
              <w:rPr>
                <w:b/>
                <w:sz w:val="20"/>
                <w:szCs w:val="20"/>
              </w:rPr>
              <w:t>№ п/п</w:t>
            </w:r>
          </w:p>
        </w:tc>
        <w:tc>
          <w:tcPr>
            <w:tcW w:w="2081" w:type="dxa"/>
            <w:vMerge w:val="restart"/>
            <w:shd w:val="clear" w:color="auto" w:fill="auto"/>
            <w:vAlign w:val="center"/>
          </w:tcPr>
          <w:p w14:paraId="1509DC27" w14:textId="77777777" w:rsidR="00FD240C" w:rsidRPr="00BB1885" w:rsidRDefault="00FD240C" w:rsidP="009F7F41">
            <w:pPr>
              <w:jc w:val="center"/>
              <w:rPr>
                <w:b/>
                <w:sz w:val="20"/>
                <w:szCs w:val="20"/>
              </w:rPr>
            </w:pPr>
            <w:r w:rsidRPr="00BB1885">
              <w:rPr>
                <w:b/>
                <w:sz w:val="20"/>
                <w:szCs w:val="20"/>
              </w:rPr>
              <w:t>Наименование</w:t>
            </w:r>
          </w:p>
          <w:p w14:paraId="364F70AD" w14:textId="77777777" w:rsidR="00FD240C" w:rsidRPr="00BB1885" w:rsidRDefault="00FD240C" w:rsidP="009F7F41">
            <w:pPr>
              <w:jc w:val="center"/>
              <w:rPr>
                <w:b/>
                <w:sz w:val="20"/>
                <w:szCs w:val="20"/>
              </w:rPr>
            </w:pPr>
            <w:r w:rsidRPr="00BB1885">
              <w:rPr>
                <w:b/>
                <w:sz w:val="20"/>
                <w:szCs w:val="20"/>
              </w:rPr>
              <w:t>котельной</w:t>
            </w:r>
          </w:p>
        </w:tc>
        <w:tc>
          <w:tcPr>
            <w:tcW w:w="1581" w:type="dxa"/>
            <w:vMerge w:val="restart"/>
            <w:shd w:val="clear" w:color="auto" w:fill="auto"/>
            <w:vAlign w:val="center"/>
          </w:tcPr>
          <w:p w14:paraId="20A27E25" w14:textId="77777777" w:rsidR="00FD240C" w:rsidRPr="00BB1885" w:rsidRDefault="00FD240C" w:rsidP="009F7F41">
            <w:pPr>
              <w:jc w:val="center"/>
              <w:rPr>
                <w:b/>
                <w:sz w:val="20"/>
                <w:szCs w:val="20"/>
              </w:rPr>
            </w:pPr>
            <w:r w:rsidRPr="00BB1885">
              <w:rPr>
                <w:b/>
                <w:sz w:val="20"/>
                <w:szCs w:val="20"/>
              </w:rPr>
              <w:t>Назначение</w:t>
            </w:r>
          </w:p>
        </w:tc>
        <w:tc>
          <w:tcPr>
            <w:tcW w:w="2965" w:type="dxa"/>
            <w:gridSpan w:val="2"/>
            <w:shd w:val="clear" w:color="auto" w:fill="auto"/>
            <w:vAlign w:val="center"/>
          </w:tcPr>
          <w:p w14:paraId="14CE12C8" w14:textId="77777777" w:rsidR="00FD240C" w:rsidRPr="00BB1885" w:rsidRDefault="00FD240C" w:rsidP="009F7F41">
            <w:pPr>
              <w:jc w:val="center"/>
              <w:rPr>
                <w:b/>
                <w:sz w:val="20"/>
                <w:szCs w:val="20"/>
              </w:rPr>
            </w:pPr>
            <w:r w:rsidRPr="00BB1885">
              <w:rPr>
                <w:b/>
                <w:sz w:val="20"/>
                <w:szCs w:val="20"/>
              </w:rPr>
              <w:t>Тип прокладки и длина сетей</w:t>
            </w:r>
          </w:p>
        </w:tc>
        <w:tc>
          <w:tcPr>
            <w:tcW w:w="2006" w:type="dxa"/>
            <w:vMerge w:val="restart"/>
            <w:shd w:val="clear" w:color="auto" w:fill="auto"/>
            <w:vAlign w:val="center"/>
          </w:tcPr>
          <w:p w14:paraId="40B3451E" w14:textId="77777777" w:rsidR="00FD240C" w:rsidRPr="00BB1885" w:rsidRDefault="00FD240C" w:rsidP="009F7F41">
            <w:pPr>
              <w:jc w:val="center"/>
              <w:rPr>
                <w:b/>
                <w:sz w:val="20"/>
                <w:szCs w:val="20"/>
              </w:rPr>
            </w:pPr>
            <w:r w:rsidRPr="00BB1885">
              <w:rPr>
                <w:b/>
                <w:sz w:val="20"/>
                <w:szCs w:val="20"/>
              </w:rPr>
              <w:t>Материальная характеристика тепловых сетей, м2</w:t>
            </w:r>
          </w:p>
        </w:tc>
        <w:tc>
          <w:tcPr>
            <w:tcW w:w="1916" w:type="dxa"/>
            <w:vMerge w:val="restart"/>
            <w:shd w:val="clear" w:color="auto" w:fill="auto"/>
            <w:vAlign w:val="center"/>
          </w:tcPr>
          <w:p w14:paraId="386F6E29" w14:textId="77777777" w:rsidR="00FD240C" w:rsidRPr="00BB1885" w:rsidRDefault="00FD240C" w:rsidP="009F7F41">
            <w:pPr>
              <w:jc w:val="center"/>
              <w:rPr>
                <w:b/>
                <w:sz w:val="20"/>
                <w:szCs w:val="20"/>
              </w:rPr>
            </w:pPr>
            <w:r w:rsidRPr="00BB1885">
              <w:rPr>
                <w:b/>
                <w:sz w:val="20"/>
                <w:szCs w:val="20"/>
              </w:rPr>
              <w:t>Г од ввода в эксплуатацию, год</w:t>
            </w:r>
          </w:p>
        </w:tc>
        <w:tc>
          <w:tcPr>
            <w:tcW w:w="2471" w:type="dxa"/>
            <w:vMerge w:val="restart"/>
            <w:shd w:val="clear" w:color="auto" w:fill="auto"/>
            <w:vAlign w:val="center"/>
          </w:tcPr>
          <w:p w14:paraId="25E1E1B4" w14:textId="77777777" w:rsidR="00FD240C" w:rsidRPr="00BB1885" w:rsidRDefault="00FD240C" w:rsidP="009F7F41">
            <w:pPr>
              <w:jc w:val="center"/>
              <w:rPr>
                <w:b/>
                <w:sz w:val="20"/>
                <w:szCs w:val="20"/>
              </w:rPr>
            </w:pPr>
            <w:r w:rsidRPr="00BB1885">
              <w:rPr>
                <w:b/>
                <w:sz w:val="20"/>
                <w:szCs w:val="20"/>
              </w:rPr>
              <w:t>Средневзвешенный срок службы тепловых сетей на 2021 год, лет</w:t>
            </w:r>
          </w:p>
        </w:tc>
      </w:tr>
      <w:tr w:rsidR="00BB1885" w:rsidRPr="00BB1885" w14:paraId="304CD063" w14:textId="77777777" w:rsidTr="009F7F41">
        <w:trPr>
          <w:trHeight w:val="23"/>
          <w:tblHeader/>
          <w:jc w:val="center"/>
        </w:trPr>
        <w:tc>
          <w:tcPr>
            <w:tcW w:w="1429" w:type="dxa"/>
            <w:vMerge/>
            <w:shd w:val="clear" w:color="auto" w:fill="auto"/>
            <w:vAlign w:val="center"/>
          </w:tcPr>
          <w:p w14:paraId="40537041" w14:textId="77777777" w:rsidR="00FD240C" w:rsidRPr="00BB1885" w:rsidRDefault="00FD240C" w:rsidP="009F7F41">
            <w:pPr>
              <w:jc w:val="center"/>
              <w:rPr>
                <w:b/>
                <w:sz w:val="20"/>
                <w:szCs w:val="20"/>
              </w:rPr>
            </w:pPr>
          </w:p>
        </w:tc>
        <w:tc>
          <w:tcPr>
            <w:tcW w:w="2081" w:type="dxa"/>
            <w:vMerge/>
            <w:shd w:val="clear" w:color="auto" w:fill="auto"/>
            <w:vAlign w:val="center"/>
          </w:tcPr>
          <w:p w14:paraId="5C064FC5" w14:textId="77777777" w:rsidR="00FD240C" w:rsidRPr="00BB1885" w:rsidRDefault="00FD240C" w:rsidP="009F7F41">
            <w:pPr>
              <w:jc w:val="center"/>
              <w:rPr>
                <w:b/>
                <w:sz w:val="20"/>
                <w:szCs w:val="20"/>
              </w:rPr>
            </w:pPr>
          </w:p>
        </w:tc>
        <w:tc>
          <w:tcPr>
            <w:tcW w:w="1581" w:type="dxa"/>
            <w:vMerge/>
            <w:shd w:val="clear" w:color="auto" w:fill="auto"/>
            <w:vAlign w:val="center"/>
          </w:tcPr>
          <w:p w14:paraId="792F1074" w14:textId="77777777" w:rsidR="00FD240C" w:rsidRPr="00BB1885" w:rsidRDefault="00FD240C" w:rsidP="009F7F41">
            <w:pPr>
              <w:jc w:val="center"/>
              <w:rPr>
                <w:b/>
                <w:sz w:val="20"/>
                <w:szCs w:val="20"/>
              </w:rPr>
            </w:pPr>
          </w:p>
        </w:tc>
        <w:tc>
          <w:tcPr>
            <w:tcW w:w="1474" w:type="dxa"/>
            <w:shd w:val="clear" w:color="auto" w:fill="auto"/>
            <w:vAlign w:val="center"/>
          </w:tcPr>
          <w:p w14:paraId="1D9734D1" w14:textId="77777777" w:rsidR="00FD240C" w:rsidRPr="00BB1885" w:rsidRDefault="00FD240C" w:rsidP="009F7F41">
            <w:pPr>
              <w:jc w:val="center"/>
              <w:rPr>
                <w:b/>
                <w:sz w:val="20"/>
                <w:szCs w:val="20"/>
              </w:rPr>
            </w:pPr>
            <w:r w:rsidRPr="00BB1885">
              <w:rPr>
                <w:b/>
                <w:sz w:val="20"/>
                <w:szCs w:val="20"/>
              </w:rPr>
              <w:t>Надземная</w:t>
            </w:r>
          </w:p>
        </w:tc>
        <w:tc>
          <w:tcPr>
            <w:tcW w:w="1491" w:type="dxa"/>
            <w:shd w:val="clear" w:color="auto" w:fill="auto"/>
            <w:vAlign w:val="center"/>
          </w:tcPr>
          <w:p w14:paraId="4CD2075F" w14:textId="77777777" w:rsidR="00FD240C" w:rsidRPr="00BB1885" w:rsidRDefault="00FD240C" w:rsidP="009F7F41">
            <w:pPr>
              <w:jc w:val="center"/>
              <w:rPr>
                <w:b/>
                <w:sz w:val="20"/>
                <w:szCs w:val="20"/>
              </w:rPr>
            </w:pPr>
            <w:r w:rsidRPr="00BB1885">
              <w:rPr>
                <w:b/>
                <w:sz w:val="20"/>
                <w:szCs w:val="20"/>
              </w:rPr>
              <w:t>Подземная</w:t>
            </w:r>
          </w:p>
        </w:tc>
        <w:tc>
          <w:tcPr>
            <w:tcW w:w="2006" w:type="dxa"/>
            <w:vMerge/>
            <w:shd w:val="clear" w:color="auto" w:fill="auto"/>
            <w:vAlign w:val="center"/>
          </w:tcPr>
          <w:p w14:paraId="3071B25C" w14:textId="77777777" w:rsidR="00FD240C" w:rsidRPr="00BB1885" w:rsidRDefault="00FD240C" w:rsidP="009F7F41">
            <w:pPr>
              <w:jc w:val="center"/>
              <w:rPr>
                <w:b/>
                <w:sz w:val="20"/>
                <w:szCs w:val="20"/>
              </w:rPr>
            </w:pPr>
          </w:p>
        </w:tc>
        <w:tc>
          <w:tcPr>
            <w:tcW w:w="1916" w:type="dxa"/>
            <w:vMerge/>
            <w:shd w:val="clear" w:color="auto" w:fill="auto"/>
            <w:vAlign w:val="center"/>
          </w:tcPr>
          <w:p w14:paraId="14D44E03" w14:textId="77777777" w:rsidR="00FD240C" w:rsidRPr="00BB1885" w:rsidRDefault="00FD240C" w:rsidP="009F7F41">
            <w:pPr>
              <w:jc w:val="center"/>
              <w:rPr>
                <w:b/>
                <w:sz w:val="20"/>
                <w:szCs w:val="20"/>
              </w:rPr>
            </w:pPr>
          </w:p>
        </w:tc>
        <w:tc>
          <w:tcPr>
            <w:tcW w:w="2471" w:type="dxa"/>
            <w:vMerge/>
            <w:shd w:val="clear" w:color="auto" w:fill="auto"/>
            <w:vAlign w:val="center"/>
          </w:tcPr>
          <w:p w14:paraId="2FC193B8" w14:textId="77777777" w:rsidR="00FD240C" w:rsidRPr="00BB1885" w:rsidRDefault="00FD240C" w:rsidP="009F7F41">
            <w:pPr>
              <w:jc w:val="center"/>
              <w:rPr>
                <w:b/>
                <w:sz w:val="20"/>
                <w:szCs w:val="20"/>
              </w:rPr>
            </w:pPr>
          </w:p>
        </w:tc>
      </w:tr>
      <w:tr w:rsidR="00BB1885" w:rsidRPr="00BB1885" w14:paraId="0A4F7449" w14:textId="77777777" w:rsidTr="004357A1">
        <w:trPr>
          <w:trHeight w:val="23"/>
          <w:jc w:val="center"/>
        </w:trPr>
        <w:tc>
          <w:tcPr>
            <w:tcW w:w="1429" w:type="dxa"/>
            <w:shd w:val="clear" w:color="auto" w:fill="auto"/>
            <w:vAlign w:val="center"/>
          </w:tcPr>
          <w:p w14:paraId="0DE337F1" w14:textId="77777777" w:rsidR="00FD240C" w:rsidRPr="00BB1885" w:rsidRDefault="00FD240C" w:rsidP="004357A1">
            <w:pPr>
              <w:jc w:val="center"/>
              <w:rPr>
                <w:sz w:val="20"/>
                <w:szCs w:val="20"/>
              </w:rPr>
            </w:pPr>
            <w:r w:rsidRPr="00BB1885">
              <w:rPr>
                <w:sz w:val="20"/>
                <w:szCs w:val="20"/>
              </w:rPr>
              <w:t>1</w:t>
            </w:r>
          </w:p>
        </w:tc>
        <w:tc>
          <w:tcPr>
            <w:tcW w:w="2081" w:type="dxa"/>
            <w:shd w:val="clear" w:color="auto" w:fill="auto"/>
            <w:vAlign w:val="center"/>
          </w:tcPr>
          <w:p w14:paraId="60E5C116" w14:textId="77777777" w:rsidR="00FD240C" w:rsidRPr="00BB1885" w:rsidRDefault="00FD240C" w:rsidP="004357A1">
            <w:pPr>
              <w:jc w:val="center"/>
              <w:rPr>
                <w:sz w:val="20"/>
                <w:szCs w:val="20"/>
              </w:rPr>
            </w:pPr>
            <w:r w:rsidRPr="00BB1885">
              <w:rPr>
                <w:sz w:val="20"/>
                <w:szCs w:val="20"/>
              </w:rPr>
              <w:t>2</w:t>
            </w:r>
          </w:p>
        </w:tc>
        <w:tc>
          <w:tcPr>
            <w:tcW w:w="1581" w:type="dxa"/>
            <w:shd w:val="clear" w:color="auto" w:fill="auto"/>
            <w:vAlign w:val="center"/>
          </w:tcPr>
          <w:p w14:paraId="692D4D18" w14:textId="77777777" w:rsidR="00FD240C" w:rsidRPr="00BB1885" w:rsidRDefault="00FD240C" w:rsidP="004357A1">
            <w:pPr>
              <w:jc w:val="center"/>
              <w:rPr>
                <w:sz w:val="20"/>
                <w:szCs w:val="20"/>
              </w:rPr>
            </w:pPr>
            <w:r w:rsidRPr="00BB1885">
              <w:rPr>
                <w:sz w:val="20"/>
                <w:szCs w:val="20"/>
              </w:rPr>
              <w:t>3</w:t>
            </w:r>
          </w:p>
        </w:tc>
        <w:tc>
          <w:tcPr>
            <w:tcW w:w="1474" w:type="dxa"/>
            <w:shd w:val="clear" w:color="auto" w:fill="auto"/>
            <w:vAlign w:val="center"/>
          </w:tcPr>
          <w:p w14:paraId="09F38556" w14:textId="77777777" w:rsidR="00FD240C" w:rsidRPr="00BB1885" w:rsidRDefault="00FD240C" w:rsidP="004357A1">
            <w:pPr>
              <w:jc w:val="center"/>
              <w:rPr>
                <w:sz w:val="20"/>
                <w:szCs w:val="20"/>
              </w:rPr>
            </w:pPr>
            <w:r w:rsidRPr="00BB1885">
              <w:rPr>
                <w:sz w:val="20"/>
                <w:szCs w:val="20"/>
              </w:rPr>
              <w:t>4</w:t>
            </w:r>
          </w:p>
        </w:tc>
        <w:tc>
          <w:tcPr>
            <w:tcW w:w="1491" w:type="dxa"/>
            <w:shd w:val="clear" w:color="auto" w:fill="auto"/>
            <w:vAlign w:val="center"/>
          </w:tcPr>
          <w:p w14:paraId="5E4EF222" w14:textId="77777777" w:rsidR="00FD240C" w:rsidRPr="00BB1885" w:rsidRDefault="00FD240C" w:rsidP="004357A1">
            <w:pPr>
              <w:jc w:val="center"/>
              <w:rPr>
                <w:sz w:val="20"/>
                <w:szCs w:val="20"/>
              </w:rPr>
            </w:pPr>
            <w:r w:rsidRPr="00BB1885">
              <w:rPr>
                <w:sz w:val="20"/>
                <w:szCs w:val="20"/>
              </w:rPr>
              <w:t>5</w:t>
            </w:r>
          </w:p>
        </w:tc>
        <w:tc>
          <w:tcPr>
            <w:tcW w:w="2006" w:type="dxa"/>
            <w:shd w:val="clear" w:color="auto" w:fill="auto"/>
            <w:vAlign w:val="center"/>
          </w:tcPr>
          <w:p w14:paraId="15ABDD8B" w14:textId="77777777" w:rsidR="00FD240C" w:rsidRPr="00BB1885" w:rsidRDefault="00FD240C" w:rsidP="004357A1">
            <w:pPr>
              <w:jc w:val="center"/>
              <w:rPr>
                <w:sz w:val="20"/>
                <w:szCs w:val="20"/>
              </w:rPr>
            </w:pPr>
            <w:r w:rsidRPr="00BB1885">
              <w:rPr>
                <w:sz w:val="20"/>
                <w:szCs w:val="20"/>
              </w:rPr>
              <w:t>6</w:t>
            </w:r>
          </w:p>
        </w:tc>
        <w:tc>
          <w:tcPr>
            <w:tcW w:w="1916" w:type="dxa"/>
            <w:shd w:val="clear" w:color="auto" w:fill="auto"/>
            <w:vAlign w:val="center"/>
          </w:tcPr>
          <w:p w14:paraId="7D5ED324" w14:textId="77777777" w:rsidR="00FD240C" w:rsidRPr="00BB1885" w:rsidRDefault="00FD240C" w:rsidP="004357A1">
            <w:pPr>
              <w:jc w:val="center"/>
              <w:rPr>
                <w:sz w:val="20"/>
                <w:szCs w:val="20"/>
              </w:rPr>
            </w:pPr>
            <w:r w:rsidRPr="00BB1885">
              <w:rPr>
                <w:sz w:val="20"/>
                <w:szCs w:val="20"/>
              </w:rPr>
              <w:t>7</w:t>
            </w:r>
          </w:p>
        </w:tc>
        <w:tc>
          <w:tcPr>
            <w:tcW w:w="2471" w:type="dxa"/>
            <w:shd w:val="clear" w:color="auto" w:fill="auto"/>
            <w:vAlign w:val="center"/>
          </w:tcPr>
          <w:p w14:paraId="39D70E61" w14:textId="77777777" w:rsidR="00FD240C" w:rsidRPr="00BB1885" w:rsidRDefault="00FD240C" w:rsidP="004357A1">
            <w:pPr>
              <w:jc w:val="center"/>
              <w:rPr>
                <w:sz w:val="20"/>
                <w:szCs w:val="20"/>
              </w:rPr>
            </w:pPr>
            <w:r w:rsidRPr="00BB1885">
              <w:rPr>
                <w:sz w:val="20"/>
                <w:szCs w:val="20"/>
              </w:rPr>
              <w:t>8</w:t>
            </w:r>
          </w:p>
        </w:tc>
      </w:tr>
      <w:tr w:rsidR="00BB1885" w:rsidRPr="00BB1885" w14:paraId="42EFE893" w14:textId="77777777" w:rsidTr="004357A1">
        <w:trPr>
          <w:trHeight w:val="23"/>
          <w:jc w:val="center"/>
        </w:trPr>
        <w:tc>
          <w:tcPr>
            <w:tcW w:w="14449" w:type="dxa"/>
            <w:gridSpan w:val="8"/>
            <w:shd w:val="clear" w:color="auto" w:fill="auto"/>
            <w:vAlign w:val="center"/>
          </w:tcPr>
          <w:p w14:paraId="252CCE37" w14:textId="77777777" w:rsidR="00FD240C" w:rsidRPr="00BB1885" w:rsidRDefault="00FD240C" w:rsidP="004357A1">
            <w:pPr>
              <w:jc w:val="center"/>
              <w:rPr>
                <w:sz w:val="20"/>
                <w:szCs w:val="20"/>
              </w:rPr>
            </w:pPr>
            <w:r w:rsidRPr="00BB1885">
              <w:rPr>
                <w:sz w:val="20"/>
                <w:szCs w:val="20"/>
              </w:rPr>
              <w:t>Сельское поселение Карымкары</w:t>
            </w:r>
          </w:p>
        </w:tc>
      </w:tr>
      <w:tr w:rsidR="00BB1885" w:rsidRPr="00BB1885" w14:paraId="5BE63AEF" w14:textId="77777777" w:rsidTr="004357A1">
        <w:trPr>
          <w:trHeight w:val="23"/>
          <w:jc w:val="center"/>
        </w:trPr>
        <w:tc>
          <w:tcPr>
            <w:tcW w:w="1429" w:type="dxa"/>
            <w:shd w:val="clear" w:color="auto" w:fill="auto"/>
            <w:vAlign w:val="center"/>
          </w:tcPr>
          <w:p w14:paraId="08BA2C04" w14:textId="77777777" w:rsidR="00FD240C" w:rsidRPr="00BB1885" w:rsidRDefault="00FD240C" w:rsidP="004357A1">
            <w:pPr>
              <w:jc w:val="center"/>
              <w:rPr>
                <w:sz w:val="20"/>
                <w:szCs w:val="20"/>
              </w:rPr>
            </w:pPr>
            <w:r w:rsidRPr="00BB1885">
              <w:rPr>
                <w:sz w:val="20"/>
                <w:szCs w:val="20"/>
              </w:rPr>
              <w:t>1</w:t>
            </w:r>
          </w:p>
        </w:tc>
        <w:tc>
          <w:tcPr>
            <w:tcW w:w="2081" w:type="dxa"/>
            <w:shd w:val="clear" w:color="auto" w:fill="auto"/>
            <w:vAlign w:val="center"/>
          </w:tcPr>
          <w:p w14:paraId="69375C68" w14:textId="77777777" w:rsidR="00FD240C" w:rsidRPr="00BB1885" w:rsidRDefault="00FD240C" w:rsidP="004357A1">
            <w:pPr>
              <w:jc w:val="center"/>
              <w:rPr>
                <w:sz w:val="20"/>
                <w:szCs w:val="20"/>
              </w:rPr>
            </w:pPr>
            <w:r w:rsidRPr="00BB1885">
              <w:rPr>
                <w:sz w:val="20"/>
                <w:szCs w:val="20"/>
              </w:rPr>
              <w:t>Котельная № 2, п. Карымкары, ул. Кедровая, 27</w:t>
            </w:r>
          </w:p>
        </w:tc>
        <w:tc>
          <w:tcPr>
            <w:tcW w:w="1581" w:type="dxa"/>
            <w:shd w:val="clear" w:color="auto" w:fill="auto"/>
            <w:vAlign w:val="center"/>
          </w:tcPr>
          <w:p w14:paraId="0BE10283" w14:textId="77777777" w:rsidR="00FD240C" w:rsidRPr="00BB1885" w:rsidRDefault="00FD240C" w:rsidP="004357A1">
            <w:pPr>
              <w:jc w:val="center"/>
              <w:rPr>
                <w:sz w:val="20"/>
                <w:szCs w:val="20"/>
              </w:rPr>
            </w:pPr>
            <w:r w:rsidRPr="00BB1885">
              <w:rPr>
                <w:sz w:val="20"/>
                <w:szCs w:val="20"/>
              </w:rPr>
              <w:t>отопление</w:t>
            </w:r>
          </w:p>
        </w:tc>
        <w:tc>
          <w:tcPr>
            <w:tcW w:w="1474" w:type="dxa"/>
            <w:shd w:val="clear" w:color="auto" w:fill="auto"/>
            <w:vAlign w:val="center"/>
          </w:tcPr>
          <w:p w14:paraId="522A1150" w14:textId="77777777" w:rsidR="00FD240C" w:rsidRPr="00BB1885" w:rsidRDefault="00FD240C" w:rsidP="004357A1">
            <w:pPr>
              <w:jc w:val="center"/>
              <w:rPr>
                <w:sz w:val="20"/>
                <w:szCs w:val="20"/>
              </w:rPr>
            </w:pPr>
            <w:r w:rsidRPr="00BB1885">
              <w:rPr>
                <w:sz w:val="20"/>
                <w:szCs w:val="20"/>
              </w:rPr>
              <w:t>458</w:t>
            </w:r>
          </w:p>
        </w:tc>
        <w:tc>
          <w:tcPr>
            <w:tcW w:w="1491" w:type="dxa"/>
            <w:shd w:val="clear" w:color="auto" w:fill="auto"/>
            <w:vAlign w:val="center"/>
          </w:tcPr>
          <w:p w14:paraId="32E70CF8" w14:textId="77777777" w:rsidR="00FD240C" w:rsidRPr="00BB1885" w:rsidRDefault="00FD240C" w:rsidP="004357A1">
            <w:pPr>
              <w:jc w:val="center"/>
              <w:rPr>
                <w:sz w:val="20"/>
                <w:szCs w:val="20"/>
              </w:rPr>
            </w:pPr>
            <w:r w:rsidRPr="00BB1885">
              <w:rPr>
                <w:sz w:val="20"/>
                <w:szCs w:val="20"/>
              </w:rPr>
              <w:t>2134</w:t>
            </w:r>
          </w:p>
        </w:tc>
        <w:tc>
          <w:tcPr>
            <w:tcW w:w="2006" w:type="dxa"/>
            <w:shd w:val="clear" w:color="auto" w:fill="auto"/>
            <w:vAlign w:val="center"/>
          </w:tcPr>
          <w:p w14:paraId="64E956F0" w14:textId="77777777" w:rsidR="00FD240C" w:rsidRPr="00BB1885" w:rsidRDefault="00FD240C" w:rsidP="004357A1">
            <w:pPr>
              <w:jc w:val="center"/>
              <w:rPr>
                <w:sz w:val="20"/>
                <w:szCs w:val="20"/>
              </w:rPr>
            </w:pPr>
            <w:r w:rsidRPr="00BB1885">
              <w:rPr>
                <w:sz w:val="20"/>
                <w:szCs w:val="20"/>
              </w:rPr>
              <w:t>256</w:t>
            </w:r>
          </w:p>
        </w:tc>
        <w:tc>
          <w:tcPr>
            <w:tcW w:w="1916" w:type="dxa"/>
            <w:shd w:val="clear" w:color="auto" w:fill="auto"/>
            <w:vAlign w:val="center"/>
          </w:tcPr>
          <w:p w14:paraId="66B93503" w14:textId="77777777" w:rsidR="00FD240C" w:rsidRPr="00BB1885" w:rsidRDefault="00FD240C" w:rsidP="004357A1">
            <w:pPr>
              <w:jc w:val="center"/>
              <w:rPr>
                <w:sz w:val="20"/>
                <w:szCs w:val="20"/>
              </w:rPr>
            </w:pPr>
            <w:proofErr w:type="gramStart"/>
            <w:r w:rsidRPr="00BB1885">
              <w:rPr>
                <w:sz w:val="20"/>
                <w:szCs w:val="20"/>
              </w:rPr>
              <w:t>1994-2016</w:t>
            </w:r>
            <w:proofErr w:type="gramEnd"/>
          </w:p>
        </w:tc>
        <w:tc>
          <w:tcPr>
            <w:tcW w:w="2471" w:type="dxa"/>
            <w:shd w:val="clear" w:color="auto" w:fill="auto"/>
            <w:vAlign w:val="center"/>
          </w:tcPr>
          <w:p w14:paraId="6A33AFA5" w14:textId="77777777" w:rsidR="00FD240C" w:rsidRPr="00BB1885" w:rsidRDefault="00FD240C" w:rsidP="004357A1">
            <w:pPr>
              <w:jc w:val="center"/>
              <w:rPr>
                <w:sz w:val="20"/>
                <w:szCs w:val="20"/>
              </w:rPr>
            </w:pPr>
            <w:r w:rsidRPr="00BB1885">
              <w:rPr>
                <w:sz w:val="20"/>
                <w:szCs w:val="20"/>
              </w:rPr>
              <w:t>н/д</w:t>
            </w:r>
          </w:p>
        </w:tc>
      </w:tr>
      <w:tr w:rsidR="00BB1885" w:rsidRPr="00BB1885" w14:paraId="2B16C017" w14:textId="77777777" w:rsidTr="004357A1">
        <w:trPr>
          <w:trHeight w:val="23"/>
          <w:jc w:val="center"/>
        </w:trPr>
        <w:tc>
          <w:tcPr>
            <w:tcW w:w="1429" w:type="dxa"/>
            <w:vMerge w:val="restart"/>
            <w:shd w:val="clear" w:color="auto" w:fill="auto"/>
            <w:vAlign w:val="center"/>
          </w:tcPr>
          <w:p w14:paraId="2A6FD58B" w14:textId="77777777" w:rsidR="00FD240C" w:rsidRPr="00BB1885" w:rsidRDefault="00FD240C" w:rsidP="004357A1">
            <w:pPr>
              <w:jc w:val="center"/>
              <w:rPr>
                <w:sz w:val="20"/>
                <w:szCs w:val="20"/>
              </w:rPr>
            </w:pPr>
            <w:r w:rsidRPr="00BB1885">
              <w:rPr>
                <w:sz w:val="20"/>
                <w:szCs w:val="20"/>
              </w:rPr>
              <w:t>2</w:t>
            </w:r>
          </w:p>
        </w:tc>
        <w:tc>
          <w:tcPr>
            <w:tcW w:w="2081" w:type="dxa"/>
            <w:vMerge w:val="restart"/>
            <w:shd w:val="clear" w:color="auto" w:fill="auto"/>
            <w:vAlign w:val="center"/>
          </w:tcPr>
          <w:p w14:paraId="1F5FEC7F" w14:textId="77777777" w:rsidR="00FD240C" w:rsidRPr="00BB1885" w:rsidRDefault="00FD240C" w:rsidP="004357A1">
            <w:pPr>
              <w:jc w:val="center"/>
              <w:rPr>
                <w:sz w:val="20"/>
                <w:szCs w:val="20"/>
              </w:rPr>
            </w:pPr>
            <w:r w:rsidRPr="00BB1885">
              <w:rPr>
                <w:sz w:val="20"/>
                <w:szCs w:val="20"/>
              </w:rPr>
              <w:t>Котельная № 3, п. Карымкары, ул. Комсомольская, 12а</w:t>
            </w:r>
          </w:p>
        </w:tc>
        <w:tc>
          <w:tcPr>
            <w:tcW w:w="1581" w:type="dxa"/>
            <w:shd w:val="clear" w:color="auto" w:fill="auto"/>
            <w:vAlign w:val="center"/>
          </w:tcPr>
          <w:p w14:paraId="3E00840D" w14:textId="77777777" w:rsidR="00FD240C" w:rsidRPr="00BB1885" w:rsidRDefault="00FD240C" w:rsidP="004357A1">
            <w:pPr>
              <w:jc w:val="center"/>
              <w:rPr>
                <w:sz w:val="20"/>
                <w:szCs w:val="20"/>
              </w:rPr>
            </w:pPr>
            <w:r w:rsidRPr="00BB1885">
              <w:rPr>
                <w:sz w:val="20"/>
                <w:szCs w:val="20"/>
              </w:rPr>
              <w:t>отопление</w:t>
            </w:r>
          </w:p>
        </w:tc>
        <w:tc>
          <w:tcPr>
            <w:tcW w:w="1474" w:type="dxa"/>
            <w:shd w:val="clear" w:color="auto" w:fill="auto"/>
            <w:vAlign w:val="center"/>
          </w:tcPr>
          <w:p w14:paraId="34D6BE3D" w14:textId="77777777" w:rsidR="00FD240C" w:rsidRPr="00BB1885" w:rsidRDefault="00FD240C" w:rsidP="004357A1">
            <w:pPr>
              <w:jc w:val="center"/>
              <w:rPr>
                <w:sz w:val="20"/>
                <w:szCs w:val="20"/>
              </w:rPr>
            </w:pPr>
            <w:r w:rsidRPr="00BB1885">
              <w:rPr>
                <w:sz w:val="20"/>
                <w:szCs w:val="20"/>
              </w:rPr>
              <w:t>0</w:t>
            </w:r>
          </w:p>
        </w:tc>
        <w:tc>
          <w:tcPr>
            <w:tcW w:w="1491" w:type="dxa"/>
            <w:shd w:val="clear" w:color="auto" w:fill="auto"/>
            <w:vAlign w:val="center"/>
          </w:tcPr>
          <w:p w14:paraId="2D4D09FF" w14:textId="77777777" w:rsidR="00FD240C" w:rsidRPr="00BB1885" w:rsidRDefault="00FD240C" w:rsidP="004357A1">
            <w:pPr>
              <w:jc w:val="center"/>
              <w:rPr>
                <w:sz w:val="20"/>
                <w:szCs w:val="20"/>
              </w:rPr>
            </w:pPr>
            <w:r w:rsidRPr="00BB1885">
              <w:rPr>
                <w:sz w:val="20"/>
                <w:szCs w:val="20"/>
              </w:rPr>
              <w:t>3388</w:t>
            </w:r>
          </w:p>
        </w:tc>
        <w:tc>
          <w:tcPr>
            <w:tcW w:w="2006" w:type="dxa"/>
            <w:shd w:val="clear" w:color="auto" w:fill="auto"/>
            <w:vAlign w:val="center"/>
          </w:tcPr>
          <w:p w14:paraId="7F853B52" w14:textId="77777777" w:rsidR="00FD240C" w:rsidRPr="00BB1885" w:rsidRDefault="00FD240C" w:rsidP="004357A1">
            <w:pPr>
              <w:jc w:val="center"/>
              <w:rPr>
                <w:sz w:val="20"/>
                <w:szCs w:val="20"/>
              </w:rPr>
            </w:pPr>
            <w:r w:rsidRPr="00BB1885">
              <w:rPr>
                <w:sz w:val="20"/>
                <w:szCs w:val="20"/>
              </w:rPr>
              <w:t>343</w:t>
            </w:r>
          </w:p>
        </w:tc>
        <w:tc>
          <w:tcPr>
            <w:tcW w:w="1916" w:type="dxa"/>
            <w:shd w:val="clear" w:color="auto" w:fill="auto"/>
            <w:vAlign w:val="center"/>
          </w:tcPr>
          <w:p w14:paraId="3541C821" w14:textId="77777777" w:rsidR="00FD240C" w:rsidRPr="00BB1885" w:rsidRDefault="00FD240C" w:rsidP="004357A1">
            <w:pPr>
              <w:jc w:val="center"/>
              <w:rPr>
                <w:sz w:val="20"/>
                <w:szCs w:val="20"/>
              </w:rPr>
            </w:pPr>
            <w:proofErr w:type="gramStart"/>
            <w:r w:rsidRPr="00BB1885">
              <w:rPr>
                <w:sz w:val="20"/>
                <w:szCs w:val="20"/>
              </w:rPr>
              <w:t>2000-2017</w:t>
            </w:r>
            <w:proofErr w:type="gramEnd"/>
          </w:p>
        </w:tc>
        <w:tc>
          <w:tcPr>
            <w:tcW w:w="2471" w:type="dxa"/>
            <w:shd w:val="clear" w:color="auto" w:fill="auto"/>
            <w:vAlign w:val="center"/>
          </w:tcPr>
          <w:p w14:paraId="37A75FE6" w14:textId="77777777" w:rsidR="00FD240C" w:rsidRPr="00BB1885" w:rsidRDefault="00FD240C" w:rsidP="004357A1">
            <w:pPr>
              <w:jc w:val="center"/>
              <w:rPr>
                <w:sz w:val="20"/>
                <w:szCs w:val="20"/>
              </w:rPr>
            </w:pPr>
            <w:r w:rsidRPr="00BB1885">
              <w:rPr>
                <w:sz w:val="20"/>
                <w:szCs w:val="20"/>
              </w:rPr>
              <w:t>н/д</w:t>
            </w:r>
          </w:p>
        </w:tc>
      </w:tr>
      <w:tr w:rsidR="00BB1885" w:rsidRPr="00BB1885" w14:paraId="39CC6D07" w14:textId="77777777" w:rsidTr="004357A1">
        <w:trPr>
          <w:trHeight w:val="23"/>
          <w:jc w:val="center"/>
        </w:trPr>
        <w:tc>
          <w:tcPr>
            <w:tcW w:w="1429" w:type="dxa"/>
            <w:vMerge/>
            <w:shd w:val="clear" w:color="auto" w:fill="auto"/>
            <w:vAlign w:val="center"/>
          </w:tcPr>
          <w:p w14:paraId="22D3FB6A" w14:textId="77777777" w:rsidR="00FD240C" w:rsidRPr="00BB1885" w:rsidRDefault="00FD240C" w:rsidP="004357A1">
            <w:pPr>
              <w:jc w:val="center"/>
              <w:rPr>
                <w:sz w:val="20"/>
                <w:szCs w:val="20"/>
              </w:rPr>
            </w:pPr>
          </w:p>
        </w:tc>
        <w:tc>
          <w:tcPr>
            <w:tcW w:w="2081" w:type="dxa"/>
            <w:vMerge/>
            <w:shd w:val="clear" w:color="auto" w:fill="auto"/>
            <w:vAlign w:val="center"/>
          </w:tcPr>
          <w:p w14:paraId="3960C8CE" w14:textId="77777777" w:rsidR="00FD240C" w:rsidRPr="00BB1885" w:rsidRDefault="00FD240C" w:rsidP="004357A1">
            <w:pPr>
              <w:jc w:val="center"/>
              <w:rPr>
                <w:sz w:val="20"/>
                <w:szCs w:val="20"/>
              </w:rPr>
            </w:pPr>
          </w:p>
        </w:tc>
        <w:tc>
          <w:tcPr>
            <w:tcW w:w="1581" w:type="dxa"/>
            <w:shd w:val="clear" w:color="auto" w:fill="auto"/>
            <w:vAlign w:val="center"/>
          </w:tcPr>
          <w:p w14:paraId="5104629F" w14:textId="77777777" w:rsidR="00FD240C" w:rsidRPr="00BB1885" w:rsidRDefault="00FD240C" w:rsidP="004357A1">
            <w:pPr>
              <w:jc w:val="center"/>
              <w:rPr>
                <w:sz w:val="20"/>
                <w:szCs w:val="20"/>
              </w:rPr>
            </w:pPr>
            <w:r w:rsidRPr="00BB1885">
              <w:rPr>
                <w:sz w:val="20"/>
                <w:szCs w:val="20"/>
              </w:rPr>
              <w:t>ГВС</w:t>
            </w:r>
          </w:p>
        </w:tc>
        <w:tc>
          <w:tcPr>
            <w:tcW w:w="1474" w:type="dxa"/>
            <w:shd w:val="clear" w:color="auto" w:fill="auto"/>
            <w:vAlign w:val="center"/>
          </w:tcPr>
          <w:p w14:paraId="30485B29" w14:textId="77777777" w:rsidR="00FD240C" w:rsidRPr="00BB1885" w:rsidRDefault="00FD240C" w:rsidP="004357A1">
            <w:pPr>
              <w:jc w:val="center"/>
              <w:rPr>
                <w:sz w:val="20"/>
                <w:szCs w:val="20"/>
              </w:rPr>
            </w:pPr>
            <w:r w:rsidRPr="00BB1885">
              <w:rPr>
                <w:sz w:val="20"/>
                <w:szCs w:val="20"/>
              </w:rPr>
              <w:t>0</w:t>
            </w:r>
          </w:p>
        </w:tc>
        <w:tc>
          <w:tcPr>
            <w:tcW w:w="1491" w:type="dxa"/>
            <w:shd w:val="clear" w:color="auto" w:fill="auto"/>
            <w:vAlign w:val="center"/>
          </w:tcPr>
          <w:p w14:paraId="62DDEEDC" w14:textId="77777777" w:rsidR="00FD240C" w:rsidRPr="00BB1885" w:rsidRDefault="00FD240C" w:rsidP="004357A1">
            <w:pPr>
              <w:jc w:val="center"/>
              <w:rPr>
                <w:sz w:val="20"/>
                <w:szCs w:val="20"/>
              </w:rPr>
            </w:pPr>
            <w:r w:rsidRPr="00BB1885">
              <w:rPr>
                <w:sz w:val="20"/>
                <w:szCs w:val="20"/>
              </w:rPr>
              <w:t>126</w:t>
            </w:r>
          </w:p>
        </w:tc>
        <w:tc>
          <w:tcPr>
            <w:tcW w:w="2006" w:type="dxa"/>
            <w:shd w:val="clear" w:color="auto" w:fill="auto"/>
            <w:vAlign w:val="center"/>
          </w:tcPr>
          <w:p w14:paraId="77216C3F" w14:textId="77777777" w:rsidR="00FD240C" w:rsidRPr="00BB1885" w:rsidRDefault="00FD240C" w:rsidP="004357A1">
            <w:pPr>
              <w:jc w:val="center"/>
              <w:rPr>
                <w:sz w:val="20"/>
                <w:szCs w:val="20"/>
              </w:rPr>
            </w:pPr>
            <w:r w:rsidRPr="00BB1885">
              <w:rPr>
                <w:sz w:val="20"/>
                <w:szCs w:val="20"/>
              </w:rPr>
              <w:t>14</w:t>
            </w:r>
          </w:p>
        </w:tc>
        <w:tc>
          <w:tcPr>
            <w:tcW w:w="1916" w:type="dxa"/>
            <w:shd w:val="clear" w:color="auto" w:fill="auto"/>
            <w:vAlign w:val="center"/>
          </w:tcPr>
          <w:p w14:paraId="5842B687" w14:textId="77777777" w:rsidR="00FD240C" w:rsidRPr="00BB1885" w:rsidRDefault="00FD240C" w:rsidP="004357A1">
            <w:pPr>
              <w:jc w:val="center"/>
              <w:rPr>
                <w:sz w:val="20"/>
                <w:szCs w:val="20"/>
              </w:rPr>
            </w:pPr>
            <w:r w:rsidRPr="00BB1885">
              <w:rPr>
                <w:sz w:val="20"/>
                <w:szCs w:val="20"/>
              </w:rPr>
              <w:t>2000</w:t>
            </w:r>
          </w:p>
        </w:tc>
        <w:tc>
          <w:tcPr>
            <w:tcW w:w="2471" w:type="dxa"/>
            <w:shd w:val="clear" w:color="auto" w:fill="auto"/>
            <w:vAlign w:val="center"/>
          </w:tcPr>
          <w:p w14:paraId="12614CCF" w14:textId="77777777" w:rsidR="00FD240C" w:rsidRPr="00BB1885" w:rsidRDefault="00FD240C" w:rsidP="004357A1">
            <w:pPr>
              <w:jc w:val="center"/>
              <w:rPr>
                <w:sz w:val="20"/>
                <w:szCs w:val="20"/>
              </w:rPr>
            </w:pPr>
            <w:r w:rsidRPr="00BB1885">
              <w:rPr>
                <w:sz w:val="20"/>
                <w:szCs w:val="20"/>
              </w:rPr>
              <w:t>н/д</w:t>
            </w:r>
          </w:p>
        </w:tc>
      </w:tr>
      <w:tr w:rsidR="00BB1885" w:rsidRPr="00BB1885" w14:paraId="5F905BD6" w14:textId="77777777" w:rsidTr="004357A1">
        <w:trPr>
          <w:trHeight w:val="23"/>
          <w:jc w:val="center"/>
        </w:trPr>
        <w:tc>
          <w:tcPr>
            <w:tcW w:w="1429" w:type="dxa"/>
            <w:shd w:val="clear" w:color="auto" w:fill="auto"/>
            <w:vAlign w:val="center"/>
          </w:tcPr>
          <w:p w14:paraId="727F787C" w14:textId="77777777" w:rsidR="00FD240C" w:rsidRPr="00BB1885" w:rsidRDefault="00FD240C" w:rsidP="004357A1">
            <w:pPr>
              <w:jc w:val="center"/>
              <w:rPr>
                <w:sz w:val="20"/>
                <w:szCs w:val="20"/>
              </w:rPr>
            </w:pPr>
            <w:r w:rsidRPr="00BB1885">
              <w:rPr>
                <w:sz w:val="20"/>
                <w:szCs w:val="20"/>
              </w:rPr>
              <w:t>3</w:t>
            </w:r>
          </w:p>
        </w:tc>
        <w:tc>
          <w:tcPr>
            <w:tcW w:w="2081" w:type="dxa"/>
            <w:shd w:val="clear" w:color="auto" w:fill="auto"/>
            <w:vAlign w:val="center"/>
          </w:tcPr>
          <w:p w14:paraId="1F3E302C" w14:textId="77777777" w:rsidR="00FD240C" w:rsidRPr="00BB1885" w:rsidRDefault="00FD240C" w:rsidP="004357A1">
            <w:pPr>
              <w:jc w:val="center"/>
              <w:rPr>
                <w:sz w:val="20"/>
                <w:szCs w:val="20"/>
              </w:rPr>
            </w:pPr>
            <w:r w:rsidRPr="00BB1885">
              <w:rPr>
                <w:sz w:val="20"/>
                <w:szCs w:val="20"/>
              </w:rPr>
              <w:t>Котельная № 4, п. Г орнореченск, ул. Речная 34А</w:t>
            </w:r>
          </w:p>
        </w:tc>
        <w:tc>
          <w:tcPr>
            <w:tcW w:w="1581" w:type="dxa"/>
            <w:shd w:val="clear" w:color="auto" w:fill="auto"/>
            <w:vAlign w:val="center"/>
          </w:tcPr>
          <w:p w14:paraId="2FCADD08" w14:textId="77777777" w:rsidR="00FD240C" w:rsidRPr="00BB1885" w:rsidRDefault="00FD240C" w:rsidP="004357A1">
            <w:pPr>
              <w:jc w:val="center"/>
              <w:rPr>
                <w:sz w:val="20"/>
                <w:szCs w:val="20"/>
              </w:rPr>
            </w:pPr>
            <w:r w:rsidRPr="00BB1885">
              <w:rPr>
                <w:sz w:val="20"/>
                <w:szCs w:val="20"/>
              </w:rPr>
              <w:t>отопление</w:t>
            </w:r>
          </w:p>
        </w:tc>
        <w:tc>
          <w:tcPr>
            <w:tcW w:w="1474" w:type="dxa"/>
            <w:shd w:val="clear" w:color="auto" w:fill="auto"/>
            <w:vAlign w:val="center"/>
          </w:tcPr>
          <w:p w14:paraId="148E359B" w14:textId="77777777" w:rsidR="00FD240C" w:rsidRPr="00BB1885" w:rsidRDefault="00FD240C" w:rsidP="004357A1">
            <w:pPr>
              <w:jc w:val="center"/>
              <w:rPr>
                <w:sz w:val="20"/>
                <w:szCs w:val="20"/>
              </w:rPr>
            </w:pPr>
            <w:r w:rsidRPr="00BB1885">
              <w:rPr>
                <w:sz w:val="20"/>
                <w:szCs w:val="20"/>
              </w:rPr>
              <w:t>170</w:t>
            </w:r>
          </w:p>
        </w:tc>
        <w:tc>
          <w:tcPr>
            <w:tcW w:w="1491" w:type="dxa"/>
            <w:shd w:val="clear" w:color="auto" w:fill="auto"/>
            <w:vAlign w:val="center"/>
          </w:tcPr>
          <w:p w14:paraId="2EAB298A" w14:textId="77777777" w:rsidR="00FD240C" w:rsidRPr="00BB1885" w:rsidRDefault="00FD240C" w:rsidP="004357A1">
            <w:pPr>
              <w:jc w:val="center"/>
              <w:rPr>
                <w:sz w:val="20"/>
                <w:szCs w:val="20"/>
              </w:rPr>
            </w:pPr>
            <w:r w:rsidRPr="00BB1885">
              <w:rPr>
                <w:sz w:val="20"/>
                <w:szCs w:val="20"/>
              </w:rPr>
              <w:t>574</w:t>
            </w:r>
          </w:p>
        </w:tc>
        <w:tc>
          <w:tcPr>
            <w:tcW w:w="2006" w:type="dxa"/>
            <w:shd w:val="clear" w:color="auto" w:fill="auto"/>
            <w:vAlign w:val="center"/>
          </w:tcPr>
          <w:p w14:paraId="77656FBE" w14:textId="77777777" w:rsidR="00FD240C" w:rsidRPr="00BB1885" w:rsidRDefault="00FD240C" w:rsidP="004357A1">
            <w:pPr>
              <w:jc w:val="center"/>
              <w:rPr>
                <w:sz w:val="20"/>
                <w:szCs w:val="20"/>
              </w:rPr>
            </w:pPr>
            <w:r w:rsidRPr="00BB1885">
              <w:rPr>
                <w:sz w:val="20"/>
                <w:szCs w:val="20"/>
              </w:rPr>
              <w:t>67</w:t>
            </w:r>
          </w:p>
        </w:tc>
        <w:tc>
          <w:tcPr>
            <w:tcW w:w="1916" w:type="dxa"/>
            <w:shd w:val="clear" w:color="auto" w:fill="auto"/>
            <w:vAlign w:val="center"/>
          </w:tcPr>
          <w:p w14:paraId="097CB959" w14:textId="77777777" w:rsidR="00FD240C" w:rsidRPr="00BB1885" w:rsidRDefault="00FD240C" w:rsidP="004357A1">
            <w:pPr>
              <w:jc w:val="center"/>
              <w:rPr>
                <w:sz w:val="20"/>
                <w:szCs w:val="20"/>
              </w:rPr>
            </w:pPr>
            <w:proofErr w:type="gramStart"/>
            <w:r w:rsidRPr="00BB1885">
              <w:rPr>
                <w:sz w:val="20"/>
                <w:szCs w:val="20"/>
              </w:rPr>
              <w:t>2004-2019</w:t>
            </w:r>
            <w:proofErr w:type="gramEnd"/>
          </w:p>
        </w:tc>
        <w:tc>
          <w:tcPr>
            <w:tcW w:w="2471" w:type="dxa"/>
            <w:shd w:val="clear" w:color="auto" w:fill="auto"/>
            <w:vAlign w:val="center"/>
          </w:tcPr>
          <w:p w14:paraId="10DF3F69" w14:textId="77777777" w:rsidR="00FD240C" w:rsidRPr="00BB1885" w:rsidRDefault="00FD240C" w:rsidP="004357A1">
            <w:pPr>
              <w:jc w:val="center"/>
              <w:rPr>
                <w:sz w:val="20"/>
                <w:szCs w:val="20"/>
              </w:rPr>
            </w:pPr>
            <w:r w:rsidRPr="00BB1885">
              <w:rPr>
                <w:sz w:val="20"/>
                <w:szCs w:val="20"/>
              </w:rPr>
              <w:t>н/д</w:t>
            </w:r>
          </w:p>
        </w:tc>
      </w:tr>
      <w:tr w:rsidR="000E0234" w:rsidRPr="00BB1885" w14:paraId="6AB4B571" w14:textId="77777777" w:rsidTr="004357A1">
        <w:trPr>
          <w:trHeight w:val="23"/>
          <w:jc w:val="center"/>
        </w:trPr>
        <w:tc>
          <w:tcPr>
            <w:tcW w:w="3510" w:type="dxa"/>
            <w:gridSpan w:val="2"/>
            <w:shd w:val="clear" w:color="auto" w:fill="auto"/>
            <w:vAlign w:val="center"/>
          </w:tcPr>
          <w:p w14:paraId="401FFF87" w14:textId="77777777" w:rsidR="00FD240C" w:rsidRPr="00BB1885" w:rsidRDefault="00FD240C" w:rsidP="004357A1">
            <w:pPr>
              <w:jc w:val="center"/>
              <w:rPr>
                <w:sz w:val="20"/>
                <w:szCs w:val="20"/>
              </w:rPr>
            </w:pPr>
            <w:r w:rsidRPr="00BB1885">
              <w:rPr>
                <w:sz w:val="20"/>
                <w:szCs w:val="20"/>
              </w:rPr>
              <w:t>ИТОГО поселение:</w:t>
            </w:r>
          </w:p>
        </w:tc>
        <w:tc>
          <w:tcPr>
            <w:tcW w:w="1581" w:type="dxa"/>
            <w:shd w:val="clear" w:color="auto" w:fill="auto"/>
            <w:vAlign w:val="center"/>
          </w:tcPr>
          <w:p w14:paraId="269AAF44" w14:textId="77777777" w:rsidR="00FD240C" w:rsidRPr="00BB1885" w:rsidRDefault="00FD240C" w:rsidP="004357A1">
            <w:pPr>
              <w:jc w:val="center"/>
              <w:rPr>
                <w:sz w:val="20"/>
                <w:szCs w:val="20"/>
              </w:rPr>
            </w:pPr>
          </w:p>
        </w:tc>
        <w:tc>
          <w:tcPr>
            <w:tcW w:w="1474" w:type="dxa"/>
            <w:shd w:val="clear" w:color="auto" w:fill="auto"/>
            <w:vAlign w:val="center"/>
          </w:tcPr>
          <w:p w14:paraId="174299A6" w14:textId="77777777" w:rsidR="00FD240C" w:rsidRPr="00BB1885" w:rsidRDefault="00FD240C" w:rsidP="004357A1">
            <w:pPr>
              <w:jc w:val="center"/>
              <w:rPr>
                <w:sz w:val="20"/>
                <w:szCs w:val="20"/>
              </w:rPr>
            </w:pPr>
            <w:r w:rsidRPr="00BB1885">
              <w:rPr>
                <w:sz w:val="20"/>
                <w:szCs w:val="20"/>
              </w:rPr>
              <w:t>628</w:t>
            </w:r>
          </w:p>
        </w:tc>
        <w:tc>
          <w:tcPr>
            <w:tcW w:w="1491" w:type="dxa"/>
            <w:shd w:val="clear" w:color="auto" w:fill="auto"/>
            <w:vAlign w:val="center"/>
          </w:tcPr>
          <w:p w14:paraId="710D35E4" w14:textId="77777777" w:rsidR="00FD240C" w:rsidRPr="00BB1885" w:rsidRDefault="00FD240C" w:rsidP="004357A1">
            <w:pPr>
              <w:jc w:val="center"/>
              <w:rPr>
                <w:sz w:val="20"/>
                <w:szCs w:val="20"/>
              </w:rPr>
            </w:pPr>
            <w:r w:rsidRPr="00BB1885">
              <w:rPr>
                <w:sz w:val="20"/>
                <w:szCs w:val="20"/>
              </w:rPr>
              <w:t>6222</w:t>
            </w:r>
          </w:p>
        </w:tc>
        <w:tc>
          <w:tcPr>
            <w:tcW w:w="2006" w:type="dxa"/>
            <w:shd w:val="clear" w:color="auto" w:fill="auto"/>
            <w:vAlign w:val="center"/>
          </w:tcPr>
          <w:p w14:paraId="22D95BB3" w14:textId="77777777" w:rsidR="00FD240C" w:rsidRPr="00BB1885" w:rsidRDefault="00FD240C" w:rsidP="004357A1">
            <w:pPr>
              <w:jc w:val="center"/>
              <w:rPr>
                <w:sz w:val="20"/>
                <w:szCs w:val="20"/>
              </w:rPr>
            </w:pPr>
            <w:r w:rsidRPr="00BB1885">
              <w:rPr>
                <w:sz w:val="20"/>
                <w:szCs w:val="20"/>
              </w:rPr>
              <w:t>680</w:t>
            </w:r>
          </w:p>
        </w:tc>
        <w:tc>
          <w:tcPr>
            <w:tcW w:w="1916" w:type="dxa"/>
            <w:shd w:val="clear" w:color="auto" w:fill="auto"/>
            <w:vAlign w:val="center"/>
          </w:tcPr>
          <w:p w14:paraId="079F9CDA" w14:textId="77777777" w:rsidR="00FD240C" w:rsidRPr="00BB1885" w:rsidRDefault="00FD240C" w:rsidP="004357A1">
            <w:pPr>
              <w:jc w:val="center"/>
              <w:rPr>
                <w:sz w:val="20"/>
                <w:szCs w:val="20"/>
              </w:rPr>
            </w:pPr>
          </w:p>
        </w:tc>
        <w:tc>
          <w:tcPr>
            <w:tcW w:w="2471" w:type="dxa"/>
            <w:shd w:val="clear" w:color="auto" w:fill="auto"/>
            <w:vAlign w:val="center"/>
          </w:tcPr>
          <w:p w14:paraId="1150FADD" w14:textId="77777777" w:rsidR="00FD240C" w:rsidRPr="00BB1885" w:rsidRDefault="00FD240C" w:rsidP="004357A1">
            <w:pPr>
              <w:jc w:val="center"/>
              <w:rPr>
                <w:sz w:val="20"/>
                <w:szCs w:val="20"/>
              </w:rPr>
            </w:pPr>
          </w:p>
        </w:tc>
      </w:tr>
    </w:tbl>
    <w:p w14:paraId="31A1A2FE" w14:textId="77777777" w:rsidR="00FD240C" w:rsidRPr="00BB1885" w:rsidRDefault="00FD240C" w:rsidP="00FA6309">
      <w:pPr>
        <w:spacing w:before="120" w:after="120" w:line="360" w:lineRule="auto"/>
        <w:ind w:firstLine="709"/>
        <w:jc w:val="both"/>
        <w:sectPr w:rsidR="00FD240C" w:rsidRPr="00BB1885" w:rsidSect="00433FA9">
          <w:pgSz w:w="16840" w:h="11907" w:orient="landscape" w:code="9"/>
          <w:pgMar w:top="1134" w:right="1134" w:bottom="680" w:left="1247" w:header="567" w:footer="567" w:gutter="0"/>
          <w:cols w:space="720"/>
          <w:docGrid w:linePitch="326"/>
        </w:sectPr>
      </w:pPr>
    </w:p>
    <w:p w14:paraId="20F6B62E" w14:textId="77777777" w:rsidR="00FD240C" w:rsidRPr="00BB1885" w:rsidRDefault="00FD240C" w:rsidP="00FA6309">
      <w:pPr>
        <w:pStyle w:val="af0"/>
        <w:spacing w:before="120" w:after="120" w:line="360" w:lineRule="auto"/>
        <w:ind w:left="0" w:firstLine="709"/>
        <w:jc w:val="both"/>
      </w:pPr>
      <w:r w:rsidRPr="00BB1885">
        <w:lastRenderedPageBreak/>
        <w:t xml:space="preserve">Общая протяженность тепловых сетей в сельском поселении в двухтрубном исполнении 3,4 км, около 3 км нуждаются в замене. Износ сетей – 85 %. </w:t>
      </w:r>
    </w:p>
    <w:p w14:paraId="33B7B643" w14:textId="77777777" w:rsidR="00FD240C" w:rsidRPr="00BB1885" w:rsidRDefault="00FD240C" w:rsidP="00FA6309">
      <w:pPr>
        <w:pStyle w:val="af0"/>
        <w:spacing w:before="120" w:after="120" w:line="360" w:lineRule="auto"/>
        <w:ind w:left="0" w:firstLine="709"/>
        <w:jc w:val="both"/>
      </w:pPr>
      <w:r w:rsidRPr="00BB1885">
        <w:t>Отпуск тепловой энергии в тепловые сети от источников тепловой энергии (теплоноситель – вода) осуществляется по методу качественного регулирования по температурному графикам 95/70°С.</w:t>
      </w:r>
    </w:p>
    <w:p w14:paraId="29D800FB" w14:textId="77777777" w:rsidR="00FD240C" w:rsidRPr="00BB1885" w:rsidRDefault="00FD240C" w:rsidP="00914809">
      <w:pPr>
        <w:pStyle w:val="af0"/>
        <w:spacing w:line="360" w:lineRule="auto"/>
        <w:ind w:left="0" w:firstLine="709"/>
        <w:jc w:val="both"/>
      </w:pPr>
      <w:r w:rsidRPr="00BB1885">
        <w:t>Выбор графика отпуска тепла обусловлен тем, что оборудование источников, тепловых сетей (компенсаторы и неподвижные опоры) и потребителей не рассчитано на более высокую температуру теплоносителя. Применение более высокого температурного графика отпуска тепла невозможно без значительных инвестиций в источники, сети и тепловые пункты потребителей.</w:t>
      </w:r>
    </w:p>
    <w:p w14:paraId="5EAA7273" w14:textId="77777777" w:rsidR="00FD240C" w:rsidRPr="00BB1885" w:rsidRDefault="00FD240C" w:rsidP="00914809">
      <w:pPr>
        <w:pStyle w:val="af0"/>
        <w:spacing w:line="360" w:lineRule="auto"/>
        <w:ind w:left="0" w:firstLine="709"/>
        <w:jc w:val="both"/>
        <w:rPr>
          <w:b/>
          <w:bCs/>
        </w:rPr>
      </w:pPr>
      <w:r w:rsidRPr="00BB1885">
        <w:rPr>
          <w:b/>
          <w:bCs/>
        </w:rPr>
        <w:t xml:space="preserve">Гидравлические режимы и пьезометрические графики тепловых сетей </w:t>
      </w:r>
    </w:p>
    <w:p w14:paraId="4BF59ABD" w14:textId="77777777" w:rsidR="00FD240C" w:rsidRPr="00BB1885" w:rsidRDefault="00FD240C" w:rsidP="00914809">
      <w:pPr>
        <w:pStyle w:val="af0"/>
        <w:spacing w:line="360" w:lineRule="auto"/>
        <w:ind w:left="0" w:firstLine="709"/>
        <w:jc w:val="both"/>
      </w:pPr>
      <w:r w:rsidRPr="00BB1885">
        <w:t>Задачей гидравлического расчёта трубопроводов является определение фактического гидравлического сопротивления каждого участка и суммы сопротивлений по участкам, начиная от теплового ввода и до каждого теплопотребителя.</w:t>
      </w:r>
    </w:p>
    <w:p w14:paraId="283E3342" w14:textId="79D92A2A" w:rsidR="00FD240C" w:rsidRPr="00BB1885" w:rsidRDefault="00FD240C" w:rsidP="00B17C92">
      <w:pPr>
        <w:pStyle w:val="af0"/>
        <w:spacing w:line="360" w:lineRule="auto"/>
        <w:ind w:left="0" w:firstLine="709"/>
        <w:jc w:val="both"/>
      </w:pPr>
      <w:r w:rsidRPr="00BB1885">
        <w:t xml:space="preserve">Гидравлический расчёт выполнен в электронной модели сельского поселения и представлен в таблице </w:t>
      </w:r>
      <w:r w:rsidRPr="00BB1885">
        <w:fldChar w:fldCharType="begin"/>
      </w:r>
      <w:r w:rsidRPr="00BB1885">
        <w:instrText xml:space="preserve"> REF _Ref85651426 \h  \* MERGEFORMAT </w:instrText>
      </w:r>
      <w:r w:rsidRPr="00BB1885">
        <w:fldChar w:fldCharType="separate"/>
      </w:r>
      <w:r w:rsidR="003F733D" w:rsidRPr="00BB1885">
        <w:rPr>
          <w:vanish/>
        </w:rPr>
        <w:t xml:space="preserve">Таблица </w:t>
      </w:r>
      <w:r w:rsidR="003F733D" w:rsidRPr="00BB1885">
        <w:rPr>
          <w:noProof/>
        </w:rPr>
        <w:t>30</w:t>
      </w:r>
      <w:r w:rsidRPr="00BB1885">
        <w:fldChar w:fldCharType="end"/>
      </w:r>
      <w:r w:rsidRPr="00BB1885">
        <w:t xml:space="preserve">. </w:t>
      </w:r>
    </w:p>
    <w:p w14:paraId="75412258" w14:textId="77777777" w:rsidR="00FD240C" w:rsidRPr="00BB1885" w:rsidRDefault="00FD240C" w:rsidP="00914809">
      <w:pPr>
        <w:spacing w:before="240" w:after="240"/>
        <w:ind w:firstLine="709"/>
        <w:jc w:val="both"/>
      </w:pPr>
    </w:p>
    <w:p w14:paraId="5ECF9316" w14:textId="77777777" w:rsidR="00FD240C" w:rsidRPr="00BB1885" w:rsidRDefault="00FD240C" w:rsidP="00914809">
      <w:pPr>
        <w:spacing w:before="240" w:after="240"/>
        <w:ind w:firstLine="709"/>
        <w:jc w:val="both"/>
        <w:sectPr w:rsidR="00FD240C" w:rsidRPr="00BB1885" w:rsidSect="00433FA9">
          <w:pgSz w:w="11907" w:h="16840" w:code="9"/>
          <w:pgMar w:top="1134" w:right="680" w:bottom="1247" w:left="1701" w:header="567" w:footer="567" w:gutter="0"/>
          <w:cols w:space="720"/>
          <w:docGrid w:linePitch="299"/>
        </w:sectPr>
      </w:pPr>
    </w:p>
    <w:p w14:paraId="5C4A9C6A" w14:textId="0CF9075E" w:rsidR="00FD240C" w:rsidRPr="00BB1885" w:rsidRDefault="00FD240C" w:rsidP="00A13AD0">
      <w:pPr>
        <w:spacing w:line="360" w:lineRule="auto"/>
        <w:ind w:firstLine="709"/>
        <w:jc w:val="center"/>
        <w:rPr>
          <w:b/>
          <w:bCs/>
          <w:noProof/>
        </w:rPr>
      </w:pPr>
      <w:bookmarkStart w:id="83" w:name="_Ref85651426"/>
      <w:r w:rsidRPr="00BB1885">
        <w:rPr>
          <w:b/>
          <w:bCs/>
        </w:rPr>
        <w:lastRenderedPageBreak/>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30</w:t>
      </w:r>
      <w:r w:rsidRPr="00BB1885">
        <w:rPr>
          <w:b/>
          <w:bCs/>
          <w:noProof/>
        </w:rPr>
        <w:fldChar w:fldCharType="end"/>
      </w:r>
      <w:bookmarkEnd w:id="83"/>
      <w:r w:rsidRPr="00BB1885">
        <w:rPr>
          <w:b/>
          <w:bCs/>
          <w:noProof/>
        </w:rPr>
        <w:t xml:space="preserve"> - </w:t>
      </w:r>
      <w:r w:rsidRPr="00BB1885">
        <w:rPr>
          <w:rFonts w:eastAsiaTheme="minorHAnsi"/>
          <w:b/>
          <w:bCs/>
          <w:iCs/>
          <w:szCs w:val="18"/>
          <w:lang w:eastAsia="en-US"/>
        </w:rPr>
        <w:t>Гидравлический расчет системы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22"/>
        <w:gridCol w:w="1552"/>
        <w:gridCol w:w="1552"/>
        <w:gridCol w:w="985"/>
        <w:gridCol w:w="1511"/>
        <w:gridCol w:w="1592"/>
        <w:gridCol w:w="1199"/>
        <w:gridCol w:w="1497"/>
        <w:gridCol w:w="1500"/>
        <w:gridCol w:w="1139"/>
      </w:tblGrid>
      <w:tr w:rsidR="00BB1885" w:rsidRPr="00BB1885" w14:paraId="25FD4472" w14:textId="77777777" w:rsidTr="009F7F41">
        <w:trPr>
          <w:trHeight w:val="23"/>
          <w:tblHeader/>
          <w:jc w:val="center"/>
        </w:trPr>
        <w:tc>
          <w:tcPr>
            <w:tcW w:w="1922" w:type="dxa"/>
            <w:shd w:val="clear" w:color="auto" w:fill="auto"/>
            <w:vAlign w:val="center"/>
          </w:tcPr>
          <w:p w14:paraId="355F7E27" w14:textId="77777777" w:rsidR="00FD240C" w:rsidRPr="00BB1885" w:rsidRDefault="00FD240C" w:rsidP="009F7F41">
            <w:pPr>
              <w:jc w:val="center"/>
              <w:rPr>
                <w:b/>
                <w:sz w:val="20"/>
                <w:szCs w:val="20"/>
              </w:rPr>
            </w:pPr>
            <w:r w:rsidRPr="00BB1885">
              <w:rPr>
                <w:b/>
                <w:sz w:val="20"/>
                <w:szCs w:val="20"/>
              </w:rPr>
              <w:t>Источник</w:t>
            </w:r>
          </w:p>
          <w:p w14:paraId="2B776A5F" w14:textId="77777777" w:rsidR="00FD240C" w:rsidRPr="00BB1885" w:rsidRDefault="00FD240C" w:rsidP="009F7F41">
            <w:pPr>
              <w:jc w:val="center"/>
              <w:rPr>
                <w:b/>
                <w:sz w:val="20"/>
                <w:szCs w:val="20"/>
              </w:rPr>
            </w:pPr>
            <w:r w:rsidRPr="00BB1885">
              <w:rPr>
                <w:b/>
                <w:sz w:val="20"/>
                <w:szCs w:val="20"/>
              </w:rPr>
              <w:t>теплоснабжения</w:t>
            </w:r>
          </w:p>
        </w:tc>
        <w:tc>
          <w:tcPr>
            <w:tcW w:w="1552" w:type="dxa"/>
            <w:shd w:val="clear" w:color="auto" w:fill="auto"/>
            <w:vAlign w:val="center"/>
          </w:tcPr>
          <w:p w14:paraId="1F388DF0" w14:textId="77777777" w:rsidR="00FD240C" w:rsidRPr="00BB1885" w:rsidRDefault="00FD240C" w:rsidP="009F7F41">
            <w:pPr>
              <w:jc w:val="center"/>
              <w:rPr>
                <w:b/>
                <w:sz w:val="20"/>
                <w:szCs w:val="20"/>
              </w:rPr>
            </w:pPr>
            <w:r w:rsidRPr="00BB1885">
              <w:rPr>
                <w:b/>
                <w:sz w:val="20"/>
                <w:szCs w:val="20"/>
              </w:rPr>
              <w:t>Наименование начала участка</w:t>
            </w:r>
          </w:p>
        </w:tc>
        <w:tc>
          <w:tcPr>
            <w:tcW w:w="1552" w:type="dxa"/>
            <w:shd w:val="clear" w:color="auto" w:fill="auto"/>
            <w:vAlign w:val="center"/>
          </w:tcPr>
          <w:p w14:paraId="57A9F858" w14:textId="77777777" w:rsidR="00FD240C" w:rsidRPr="00BB1885" w:rsidRDefault="00FD240C" w:rsidP="009F7F41">
            <w:pPr>
              <w:jc w:val="center"/>
              <w:rPr>
                <w:b/>
                <w:sz w:val="20"/>
                <w:szCs w:val="20"/>
              </w:rPr>
            </w:pPr>
            <w:r w:rsidRPr="00BB1885">
              <w:rPr>
                <w:b/>
                <w:sz w:val="20"/>
                <w:szCs w:val="20"/>
              </w:rPr>
              <w:t>Наименование конца участка</w:t>
            </w:r>
          </w:p>
        </w:tc>
        <w:tc>
          <w:tcPr>
            <w:tcW w:w="985" w:type="dxa"/>
            <w:shd w:val="clear" w:color="auto" w:fill="auto"/>
            <w:vAlign w:val="center"/>
          </w:tcPr>
          <w:p w14:paraId="2EA91EBD" w14:textId="77777777" w:rsidR="00FD240C" w:rsidRPr="00BB1885" w:rsidRDefault="00FD240C" w:rsidP="009F7F41">
            <w:pPr>
              <w:jc w:val="center"/>
              <w:rPr>
                <w:b/>
                <w:sz w:val="20"/>
                <w:szCs w:val="20"/>
              </w:rPr>
            </w:pPr>
            <w:r w:rsidRPr="00BB1885">
              <w:rPr>
                <w:b/>
                <w:sz w:val="20"/>
                <w:szCs w:val="20"/>
              </w:rPr>
              <w:t>Длина</w:t>
            </w:r>
          </w:p>
          <w:p w14:paraId="290CF92D" w14:textId="77777777" w:rsidR="00FD240C" w:rsidRPr="00BB1885" w:rsidRDefault="00FD240C" w:rsidP="009F7F41">
            <w:pPr>
              <w:jc w:val="center"/>
              <w:rPr>
                <w:b/>
                <w:sz w:val="20"/>
                <w:szCs w:val="20"/>
              </w:rPr>
            </w:pPr>
            <w:r w:rsidRPr="00BB1885">
              <w:rPr>
                <w:b/>
                <w:sz w:val="20"/>
                <w:szCs w:val="20"/>
              </w:rPr>
              <w:t>участка,</w:t>
            </w:r>
          </w:p>
          <w:p w14:paraId="71BFF5E2" w14:textId="77777777" w:rsidR="00FD240C" w:rsidRPr="00BB1885" w:rsidRDefault="00FD240C" w:rsidP="009F7F41">
            <w:pPr>
              <w:jc w:val="center"/>
              <w:rPr>
                <w:b/>
                <w:sz w:val="20"/>
                <w:szCs w:val="20"/>
              </w:rPr>
            </w:pPr>
            <w:r w:rsidRPr="00BB1885">
              <w:rPr>
                <w:b/>
                <w:sz w:val="20"/>
                <w:szCs w:val="20"/>
              </w:rPr>
              <w:t>м</w:t>
            </w:r>
          </w:p>
        </w:tc>
        <w:tc>
          <w:tcPr>
            <w:tcW w:w="1511" w:type="dxa"/>
            <w:shd w:val="clear" w:color="auto" w:fill="auto"/>
            <w:vAlign w:val="center"/>
          </w:tcPr>
          <w:p w14:paraId="6C48C454" w14:textId="77777777" w:rsidR="00FD240C" w:rsidRPr="00BB1885" w:rsidRDefault="00FD240C" w:rsidP="009F7F41">
            <w:pPr>
              <w:jc w:val="center"/>
              <w:rPr>
                <w:b/>
                <w:sz w:val="20"/>
                <w:szCs w:val="20"/>
              </w:rPr>
            </w:pPr>
            <w:r w:rsidRPr="00BB1885">
              <w:rPr>
                <w:b/>
                <w:sz w:val="20"/>
                <w:szCs w:val="20"/>
              </w:rPr>
              <w:t>Внутренний</w:t>
            </w:r>
          </w:p>
          <w:p w14:paraId="3EA0B3A4" w14:textId="77777777" w:rsidR="00FD240C" w:rsidRPr="00BB1885" w:rsidRDefault="00FD240C" w:rsidP="009F7F41">
            <w:pPr>
              <w:jc w:val="center"/>
              <w:rPr>
                <w:b/>
                <w:sz w:val="20"/>
                <w:szCs w:val="20"/>
              </w:rPr>
            </w:pPr>
            <w:r w:rsidRPr="00BB1885">
              <w:rPr>
                <w:b/>
                <w:sz w:val="20"/>
                <w:szCs w:val="20"/>
              </w:rPr>
              <w:t>диаметр</w:t>
            </w:r>
          </w:p>
          <w:p w14:paraId="36186E6C" w14:textId="77777777" w:rsidR="00FD240C" w:rsidRPr="00BB1885" w:rsidRDefault="00FD240C" w:rsidP="009F7F41">
            <w:pPr>
              <w:jc w:val="center"/>
              <w:rPr>
                <w:b/>
                <w:sz w:val="20"/>
                <w:szCs w:val="20"/>
              </w:rPr>
            </w:pPr>
            <w:r w:rsidRPr="00BB1885">
              <w:rPr>
                <w:b/>
                <w:sz w:val="20"/>
                <w:szCs w:val="20"/>
              </w:rPr>
              <w:t>трубопровода,</w:t>
            </w:r>
          </w:p>
          <w:p w14:paraId="625108E3" w14:textId="77777777" w:rsidR="00FD240C" w:rsidRPr="00BB1885" w:rsidRDefault="00FD240C" w:rsidP="009F7F41">
            <w:pPr>
              <w:jc w:val="center"/>
              <w:rPr>
                <w:b/>
                <w:sz w:val="20"/>
                <w:szCs w:val="20"/>
              </w:rPr>
            </w:pPr>
            <w:r w:rsidRPr="00BB1885">
              <w:rPr>
                <w:b/>
                <w:sz w:val="20"/>
                <w:szCs w:val="20"/>
              </w:rPr>
              <w:t>м</w:t>
            </w:r>
          </w:p>
        </w:tc>
        <w:tc>
          <w:tcPr>
            <w:tcW w:w="1592" w:type="dxa"/>
            <w:shd w:val="clear" w:color="auto" w:fill="auto"/>
            <w:vAlign w:val="center"/>
          </w:tcPr>
          <w:p w14:paraId="59CEDCA2" w14:textId="77777777" w:rsidR="00FD240C" w:rsidRPr="00BB1885" w:rsidRDefault="00FD240C" w:rsidP="009F7F41">
            <w:pPr>
              <w:jc w:val="center"/>
              <w:rPr>
                <w:b/>
                <w:sz w:val="20"/>
                <w:szCs w:val="20"/>
              </w:rPr>
            </w:pPr>
            <w:r w:rsidRPr="00BB1885">
              <w:rPr>
                <w:b/>
                <w:sz w:val="20"/>
                <w:szCs w:val="20"/>
              </w:rPr>
              <w:t>Коэффициент</w:t>
            </w:r>
          </w:p>
          <w:p w14:paraId="6FF30977" w14:textId="77777777" w:rsidR="00FD240C" w:rsidRPr="00BB1885" w:rsidRDefault="00FD240C" w:rsidP="009F7F41">
            <w:pPr>
              <w:jc w:val="center"/>
              <w:rPr>
                <w:b/>
                <w:sz w:val="20"/>
                <w:szCs w:val="20"/>
              </w:rPr>
            </w:pPr>
            <w:r w:rsidRPr="00BB1885">
              <w:rPr>
                <w:b/>
                <w:sz w:val="20"/>
                <w:szCs w:val="20"/>
              </w:rPr>
              <w:t>местного</w:t>
            </w:r>
          </w:p>
          <w:p w14:paraId="59BF1988" w14:textId="77777777" w:rsidR="00FD240C" w:rsidRPr="00BB1885" w:rsidRDefault="00FD240C" w:rsidP="009F7F41">
            <w:pPr>
              <w:jc w:val="center"/>
              <w:rPr>
                <w:b/>
                <w:sz w:val="20"/>
                <w:szCs w:val="20"/>
              </w:rPr>
            </w:pPr>
            <w:r w:rsidRPr="00BB1885">
              <w:rPr>
                <w:b/>
                <w:sz w:val="20"/>
                <w:szCs w:val="20"/>
              </w:rPr>
              <w:t>сопротивления</w:t>
            </w:r>
          </w:p>
        </w:tc>
        <w:tc>
          <w:tcPr>
            <w:tcW w:w="1199" w:type="dxa"/>
            <w:shd w:val="clear" w:color="auto" w:fill="auto"/>
            <w:vAlign w:val="center"/>
          </w:tcPr>
          <w:p w14:paraId="134367A0" w14:textId="77777777" w:rsidR="00FD240C" w:rsidRPr="00BB1885" w:rsidRDefault="00FD240C" w:rsidP="009F7F41">
            <w:pPr>
              <w:jc w:val="center"/>
              <w:rPr>
                <w:b/>
                <w:sz w:val="20"/>
                <w:szCs w:val="20"/>
              </w:rPr>
            </w:pPr>
            <w:r w:rsidRPr="00BB1885">
              <w:rPr>
                <w:b/>
                <w:sz w:val="20"/>
                <w:szCs w:val="20"/>
              </w:rPr>
              <w:t>Вид</w:t>
            </w:r>
          </w:p>
          <w:p w14:paraId="1BEB2A36" w14:textId="77777777" w:rsidR="00FD240C" w:rsidRPr="00BB1885" w:rsidRDefault="00FD240C" w:rsidP="009F7F41">
            <w:pPr>
              <w:jc w:val="center"/>
              <w:rPr>
                <w:b/>
                <w:sz w:val="20"/>
                <w:szCs w:val="20"/>
              </w:rPr>
            </w:pPr>
            <w:r w:rsidRPr="00BB1885">
              <w:rPr>
                <w:b/>
                <w:sz w:val="20"/>
                <w:szCs w:val="20"/>
              </w:rPr>
              <w:t>прокладки</w:t>
            </w:r>
          </w:p>
          <w:p w14:paraId="27BF1F3A" w14:textId="77777777" w:rsidR="00FD240C" w:rsidRPr="00BB1885" w:rsidRDefault="00FD240C" w:rsidP="009F7F41">
            <w:pPr>
              <w:jc w:val="center"/>
              <w:rPr>
                <w:b/>
                <w:sz w:val="20"/>
                <w:szCs w:val="20"/>
              </w:rPr>
            </w:pPr>
            <w:r w:rsidRPr="00BB1885">
              <w:rPr>
                <w:b/>
                <w:sz w:val="20"/>
                <w:szCs w:val="20"/>
              </w:rPr>
              <w:t>тепловой</w:t>
            </w:r>
          </w:p>
          <w:p w14:paraId="6A1DC417" w14:textId="77777777" w:rsidR="00FD240C" w:rsidRPr="00BB1885" w:rsidRDefault="00FD240C" w:rsidP="009F7F41">
            <w:pPr>
              <w:jc w:val="center"/>
              <w:rPr>
                <w:b/>
                <w:sz w:val="20"/>
                <w:szCs w:val="20"/>
              </w:rPr>
            </w:pPr>
            <w:r w:rsidRPr="00BB1885">
              <w:rPr>
                <w:b/>
                <w:sz w:val="20"/>
                <w:szCs w:val="20"/>
              </w:rPr>
              <w:t>сети</w:t>
            </w:r>
          </w:p>
        </w:tc>
        <w:tc>
          <w:tcPr>
            <w:tcW w:w="1497" w:type="dxa"/>
            <w:shd w:val="clear" w:color="auto" w:fill="auto"/>
            <w:vAlign w:val="center"/>
          </w:tcPr>
          <w:p w14:paraId="12F8A643" w14:textId="77777777" w:rsidR="00FD240C" w:rsidRPr="00BB1885" w:rsidRDefault="00FD240C" w:rsidP="009F7F41">
            <w:pPr>
              <w:jc w:val="center"/>
              <w:rPr>
                <w:b/>
                <w:sz w:val="20"/>
                <w:szCs w:val="20"/>
              </w:rPr>
            </w:pPr>
            <w:r w:rsidRPr="00BB1885">
              <w:rPr>
                <w:b/>
                <w:sz w:val="20"/>
                <w:szCs w:val="20"/>
              </w:rPr>
              <w:t>Расход воды, т/ч</w:t>
            </w:r>
          </w:p>
        </w:tc>
        <w:tc>
          <w:tcPr>
            <w:tcW w:w="1500" w:type="dxa"/>
            <w:shd w:val="clear" w:color="auto" w:fill="auto"/>
            <w:vAlign w:val="center"/>
          </w:tcPr>
          <w:p w14:paraId="680F0E23" w14:textId="77777777" w:rsidR="00FD240C" w:rsidRPr="00BB1885" w:rsidRDefault="00FD240C" w:rsidP="009F7F41">
            <w:pPr>
              <w:jc w:val="center"/>
              <w:rPr>
                <w:b/>
                <w:sz w:val="20"/>
                <w:szCs w:val="20"/>
              </w:rPr>
            </w:pPr>
            <w:r w:rsidRPr="00BB1885">
              <w:rPr>
                <w:b/>
                <w:sz w:val="20"/>
                <w:szCs w:val="20"/>
              </w:rPr>
              <w:t>Потери напора, м</w:t>
            </w:r>
          </w:p>
        </w:tc>
        <w:tc>
          <w:tcPr>
            <w:tcW w:w="1139" w:type="dxa"/>
            <w:shd w:val="clear" w:color="auto" w:fill="auto"/>
            <w:vAlign w:val="center"/>
          </w:tcPr>
          <w:p w14:paraId="249E3E97" w14:textId="77777777" w:rsidR="00FD240C" w:rsidRPr="00BB1885" w:rsidRDefault="00FD240C" w:rsidP="009F7F41">
            <w:pPr>
              <w:jc w:val="center"/>
              <w:rPr>
                <w:b/>
                <w:sz w:val="20"/>
                <w:szCs w:val="20"/>
              </w:rPr>
            </w:pPr>
            <w:r w:rsidRPr="00BB1885">
              <w:rPr>
                <w:b/>
                <w:sz w:val="20"/>
                <w:szCs w:val="20"/>
              </w:rPr>
              <w:t>Удельные</w:t>
            </w:r>
          </w:p>
          <w:p w14:paraId="65D3F394" w14:textId="77777777" w:rsidR="00FD240C" w:rsidRPr="00BB1885" w:rsidRDefault="00FD240C" w:rsidP="009F7F41">
            <w:pPr>
              <w:jc w:val="center"/>
              <w:rPr>
                <w:b/>
                <w:sz w:val="20"/>
                <w:szCs w:val="20"/>
              </w:rPr>
            </w:pPr>
            <w:r w:rsidRPr="00BB1885">
              <w:rPr>
                <w:b/>
                <w:sz w:val="20"/>
                <w:szCs w:val="20"/>
              </w:rPr>
              <w:t>линейные</w:t>
            </w:r>
          </w:p>
          <w:p w14:paraId="0F3474F9" w14:textId="77777777" w:rsidR="00FD240C" w:rsidRPr="00BB1885" w:rsidRDefault="00FD240C" w:rsidP="009F7F41">
            <w:pPr>
              <w:jc w:val="center"/>
              <w:rPr>
                <w:b/>
                <w:sz w:val="20"/>
                <w:szCs w:val="20"/>
              </w:rPr>
            </w:pPr>
            <w:r w:rsidRPr="00BB1885">
              <w:rPr>
                <w:b/>
                <w:sz w:val="20"/>
                <w:szCs w:val="20"/>
              </w:rPr>
              <w:t>потери</w:t>
            </w:r>
          </w:p>
          <w:p w14:paraId="6A781FC3" w14:textId="77777777" w:rsidR="00FD240C" w:rsidRPr="00BB1885" w:rsidRDefault="00FD240C" w:rsidP="009F7F41">
            <w:pPr>
              <w:jc w:val="center"/>
              <w:rPr>
                <w:b/>
                <w:sz w:val="20"/>
                <w:szCs w:val="20"/>
              </w:rPr>
            </w:pPr>
            <w:r w:rsidRPr="00BB1885">
              <w:rPr>
                <w:b/>
                <w:sz w:val="20"/>
                <w:szCs w:val="20"/>
              </w:rPr>
              <w:t>напора,</w:t>
            </w:r>
          </w:p>
          <w:p w14:paraId="1D677B98" w14:textId="77777777" w:rsidR="00FD240C" w:rsidRPr="00BB1885" w:rsidRDefault="00FD240C" w:rsidP="009F7F41">
            <w:pPr>
              <w:jc w:val="center"/>
              <w:rPr>
                <w:b/>
                <w:sz w:val="20"/>
                <w:szCs w:val="20"/>
              </w:rPr>
            </w:pPr>
            <w:r w:rsidRPr="00BB1885">
              <w:rPr>
                <w:b/>
                <w:sz w:val="20"/>
                <w:szCs w:val="20"/>
              </w:rPr>
              <w:t>мм/м</w:t>
            </w:r>
          </w:p>
        </w:tc>
      </w:tr>
      <w:tr w:rsidR="00BB1885" w:rsidRPr="00BB1885" w14:paraId="7CC3ABBD" w14:textId="77777777" w:rsidTr="004357A1">
        <w:trPr>
          <w:trHeight w:val="23"/>
          <w:tblHeader/>
          <w:jc w:val="center"/>
        </w:trPr>
        <w:tc>
          <w:tcPr>
            <w:tcW w:w="1922" w:type="dxa"/>
            <w:shd w:val="clear" w:color="auto" w:fill="auto"/>
            <w:vAlign w:val="bottom"/>
          </w:tcPr>
          <w:p w14:paraId="0037952C" w14:textId="77777777" w:rsidR="00FD240C" w:rsidRPr="00BB1885" w:rsidRDefault="00FD240C" w:rsidP="004357A1">
            <w:pPr>
              <w:jc w:val="center"/>
              <w:rPr>
                <w:sz w:val="20"/>
                <w:szCs w:val="20"/>
              </w:rPr>
            </w:pPr>
            <w:r w:rsidRPr="00BB1885">
              <w:rPr>
                <w:sz w:val="20"/>
                <w:szCs w:val="20"/>
              </w:rPr>
              <w:t>1</w:t>
            </w:r>
          </w:p>
        </w:tc>
        <w:tc>
          <w:tcPr>
            <w:tcW w:w="1552" w:type="dxa"/>
            <w:shd w:val="clear" w:color="auto" w:fill="auto"/>
            <w:vAlign w:val="bottom"/>
          </w:tcPr>
          <w:p w14:paraId="6F625E99" w14:textId="77777777" w:rsidR="00FD240C" w:rsidRPr="00BB1885" w:rsidRDefault="00FD240C" w:rsidP="004357A1">
            <w:pPr>
              <w:jc w:val="center"/>
              <w:rPr>
                <w:sz w:val="20"/>
                <w:szCs w:val="20"/>
              </w:rPr>
            </w:pPr>
            <w:r w:rsidRPr="00BB1885">
              <w:rPr>
                <w:sz w:val="20"/>
                <w:szCs w:val="20"/>
              </w:rPr>
              <w:t>2</w:t>
            </w:r>
          </w:p>
        </w:tc>
        <w:tc>
          <w:tcPr>
            <w:tcW w:w="1552" w:type="dxa"/>
            <w:shd w:val="clear" w:color="auto" w:fill="auto"/>
            <w:vAlign w:val="center"/>
          </w:tcPr>
          <w:p w14:paraId="2BD3F478" w14:textId="77777777" w:rsidR="00FD240C" w:rsidRPr="00BB1885" w:rsidRDefault="00FD240C" w:rsidP="004357A1">
            <w:pPr>
              <w:jc w:val="center"/>
              <w:rPr>
                <w:sz w:val="20"/>
                <w:szCs w:val="20"/>
              </w:rPr>
            </w:pPr>
            <w:r w:rsidRPr="00BB1885">
              <w:rPr>
                <w:sz w:val="20"/>
                <w:szCs w:val="20"/>
              </w:rPr>
              <w:t>3</w:t>
            </w:r>
          </w:p>
        </w:tc>
        <w:tc>
          <w:tcPr>
            <w:tcW w:w="985" w:type="dxa"/>
            <w:shd w:val="clear" w:color="auto" w:fill="auto"/>
            <w:vAlign w:val="center"/>
          </w:tcPr>
          <w:p w14:paraId="7D565C35" w14:textId="77777777" w:rsidR="00FD240C" w:rsidRPr="00BB1885" w:rsidRDefault="00FD240C" w:rsidP="004357A1">
            <w:pPr>
              <w:jc w:val="center"/>
              <w:rPr>
                <w:sz w:val="20"/>
                <w:szCs w:val="20"/>
              </w:rPr>
            </w:pPr>
            <w:r w:rsidRPr="00BB1885">
              <w:rPr>
                <w:sz w:val="20"/>
                <w:szCs w:val="20"/>
              </w:rPr>
              <w:t>4</w:t>
            </w:r>
          </w:p>
        </w:tc>
        <w:tc>
          <w:tcPr>
            <w:tcW w:w="1511" w:type="dxa"/>
            <w:shd w:val="clear" w:color="auto" w:fill="auto"/>
            <w:vAlign w:val="center"/>
          </w:tcPr>
          <w:p w14:paraId="751C5B6E" w14:textId="77777777" w:rsidR="00FD240C" w:rsidRPr="00BB1885" w:rsidRDefault="00FD240C" w:rsidP="004357A1">
            <w:pPr>
              <w:jc w:val="center"/>
              <w:rPr>
                <w:sz w:val="20"/>
                <w:szCs w:val="20"/>
              </w:rPr>
            </w:pPr>
            <w:r w:rsidRPr="00BB1885">
              <w:rPr>
                <w:sz w:val="20"/>
                <w:szCs w:val="20"/>
              </w:rPr>
              <w:t>5</w:t>
            </w:r>
          </w:p>
        </w:tc>
        <w:tc>
          <w:tcPr>
            <w:tcW w:w="1592" w:type="dxa"/>
            <w:shd w:val="clear" w:color="auto" w:fill="auto"/>
            <w:vAlign w:val="bottom"/>
          </w:tcPr>
          <w:p w14:paraId="5BEC86AB" w14:textId="77777777" w:rsidR="00FD240C" w:rsidRPr="00BB1885" w:rsidRDefault="00FD240C" w:rsidP="004357A1">
            <w:pPr>
              <w:jc w:val="center"/>
              <w:rPr>
                <w:sz w:val="20"/>
                <w:szCs w:val="20"/>
              </w:rPr>
            </w:pPr>
            <w:r w:rsidRPr="00BB1885">
              <w:rPr>
                <w:sz w:val="20"/>
                <w:szCs w:val="20"/>
              </w:rPr>
              <w:t>6</w:t>
            </w:r>
          </w:p>
        </w:tc>
        <w:tc>
          <w:tcPr>
            <w:tcW w:w="1199" w:type="dxa"/>
            <w:shd w:val="clear" w:color="auto" w:fill="auto"/>
            <w:vAlign w:val="center"/>
          </w:tcPr>
          <w:p w14:paraId="1BF723C4" w14:textId="77777777" w:rsidR="00FD240C" w:rsidRPr="00BB1885" w:rsidRDefault="00FD240C" w:rsidP="004357A1">
            <w:pPr>
              <w:jc w:val="center"/>
              <w:rPr>
                <w:sz w:val="20"/>
                <w:szCs w:val="20"/>
              </w:rPr>
            </w:pPr>
            <w:r w:rsidRPr="00BB1885">
              <w:rPr>
                <w:sz w:val="20"/>
                <w:szCs w:val="20"/>
              </w:rPr>
              <w:t>7</w:t>
            </w:r>
          </w:p>
        </w:tc>
        <w:tc>
          <w:tcPr>
            <w:tcW w:w="1497" w:type="dxa"/>
            <w:shd w:val="clear" w:color="auto" w:fill="auto"/>
            <w:vAlign w:val="bottom"/>
          </w:tcPr>
          <w:p w14:paraId="7323E147" w14:textId="77777777" w:rsidR="00FD240C" w:rsidRPr="00BB1885" w:rsidRDefault="00FD240C" w:rsidP="004357A1">
            <w:pPr>
              <w:jc w:val="center"/>
              <w:rPr>
                <w:sz w:val="20"/>
                <w:szCs w:val="20"/>
              </w:rPr>
            </w:pPr>
            <w:r w:rsidRPr="00BB1885">
              <w:rPr>
                <w:sz w:val="20"/>
                <w:szCs w:val="20"/>
              </w:rPr>
              <w:t>8</w:t>
            </w:r>
          </w:p>
        </w:tc>
        <w:tc>
          <w:tcPr>
            <w:tcW w:w="1500" w:type="dxa"/>
            <w:shd w:val="clear" w:color="auto" w:fill="auto"/>
            <w:vAlign w:val="center"/>
          </w:tcPr>
          <w:p w14:paraId="42866125" w14:textId="77777777" w:rsidR="00FD240C" w:rsidRPr="00BB1885" w:rsidRDefault="00FD240C" w:rsidP="004357A1">
            <w:pPr>
              <w:jc w:val="center"/>
              <w:rPr>
                <w:sz w:val="20"/>
                <w:szCs w:val="20"/>
              </w:rPr>
            </w:pPr>
            <w:r w:rsidRPr="00BB1885">
              <w:rPr>
                <w:sz w:val="20"/>
                <w:szCs w:val="20"/>
              </w:rPr>
              <w:t>9</w:t>
            </w:r>
          </w:p>
        </w:tc>
        <w:tc>
          <w:tcPr>
            <w:tcW w:w="1139" w:type="dxa"/>
            <w:shd w:val="clear" w:color="auto" w:fill="auto"/>
            <w:vAlign w:val="bottom"/>
          </w:tcPr>
          <w:p w14:paraId="3849A820" w14:textId="77777777" w:rsidR="00FD240C" w:rsidRPr="00BB1885" w:rsidRDefault="00FD240C" w:rsidP="004357A1">
            <w:pPr>
              <w:jc w:val="center"/>
              <w:rPr>
                <w:sz w:val="20"/>
                <w:szCs w:val="20"/>
              </w:rPr>
            </w:pPr>
            <w:r w:rsidRPr="00BB1885">
              <w:rPr>
                <w:sz w:val="20"/>
                <w:szCs w:val="20"/>
              </w:rPr>
              <w:t>10</w:t>
            </w:r>
          </w:p>
        </w:tc>
      </w:tr>
      <w:tr w:rsidR="00BB1885" w:rsidRPr="00BB1885" w14:paraId="6CA07D51" w14:textId="77777777" w:rsidTr="004357A1">
        <w:trPr>
          <w:trHeight w:val="23"/>
          <w:jc w:val="center"/>
        </w:trPr>
        <w:tc>
          <w:tcPr>
            <w:tcW w:w="1922" w:type="dxa"/>
            <w:shd w:val="clear" w:color="auto" w:fill="auto"/>
            <w:vAlign w:val="center"/>
          </w:tcPr>
          <w:p w14:paraId="79A062E0"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18FE16E6" w14:textId="77777777" w:rsidR="00FD240C" w:rsidRPr="00BB1885" w:rsidRDefault="00FD240C" w:rsidP="004357A1">
            <w:pPr>
              <w:jc w:val="center"/>
              <w:rPr>
                <w:sz w:val="20"/>
                <w:szCs w:val="20"/>
              </w:rPr>
            </w:pPr>
            <w:r w:rsidRPr="00BB1885">
              <w:rPr>
                <w:sz w:val="20"/>
                <w:szCs w:val="20"/>
              </w:rPr>
              <w:t>Уз. 3</w:t>
            </w:r>
          </w:p>
        </w:tc>
        <w:tc>
          <w:tcPr>
            <w:tcW w:w="1552" w:type="dxa"/>
            <w:shd w:val="clear" w:color="auto" w:fill="auto"/>
          </w:tcPr>
          <w:p w14:paraId="66C14234" w14:textId="77777777" w:rsidR="00FD240C" w:rsidRPr="00BB1885" w:rsidRDefault="00FD240C" w:rsidP="004357A1">
            <w:pPr>
              <w:jc w:val="center"/>
              <w:rPr>
                <w:sz w:val="20"/>
                <w:szCs w:val="20"/>
              </w:rPr>
            </w:pPr>
            <w:r w:rsidRPr="00BB1885">
              <w:rPr>
                <w:sz w:val="20"/>
                <w:szCs w:val="20"/>
              </w:rPr>
              <w:t>улица Ленина 61</w:t>
            </w:r>
          </w:p>
        </w:tc>
        <w:tc>
          <w:tcPr>
            <w:tcW w:w="985" w:type="dxa"/>
            <w:shd w:val="clear" w:color="auto" w:fill="auto"/>
            <w:vAlign w:val="center"/>
          </w:tcPr>
          <w:p w14:paraId="1F15BE20" w14:textId="77777777" w:rsidR="00FD240C" w:rsidRPr="00BB1885" w:rsidRDefault="00FD240C" w:rsidP="004357A1">
            <w:pPr>
              <w:jc w:val="center"/>
              <w:rPr>
                <w:sz w:val="20"/>
                <w:szCs w:val="20"/>
              </w:rPr>
            </w:pPr>
            <w:r w:rsidRPr="00BB1885">
              <w:rPr>
                <w:sz w:val="20"/>
                <w:szCs w:val="20"/>
              </w:rPr>
              <w:t>18,78</w:t>
            </w:r>
          </w:p>
        </w:tc>
        <w:tc>
          <w:tcPr>
            <w:tcW w:w="1511" w:type="dxa"/>
            <w:shd w:val="clear" w:color="auto" w:fill="auto"/>
            <w:vAlign w:val="center"/>
          </w:tcPr>
          <w:p w14:paraId="202BA76C" w14:textId="77777777" w:rsidR="00FD240C" w:rsidRPr="00BB1885" w:rsidRDefault="00FD240C" w:rsidP="004357A1">
            <w:pPr>
              <w:jc w:val="center"/>
              <w:rPr>
                <w:sz w:val="20"/>
                <w:szCs w:val="20"/>
              </w:rPr>
            </w:pPr>
            <w:r w:rsidRPr="00BB1885">
              <w:rPr>
                <w:sz w:val="20"/>
                <w:szCs w:val="20"/>
              </w:rPr>
              <w:t>0,05</w:t>
            </w:r>
          </w:p>
        </w:tc>
        <w:tc>
          <w:tcPr>
            <w:tcW w:w="1592" w:type="dxa"/>
            <w:shd w:val="clear" w:color="auto" w:fill="auto"/>
            <w:vAlign w:val="center"/>
          </w:tcPr>
          <w:p w14:paraId="45C28CE3"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tcPr>
          <w:p w14:paraId="53A3B236" w14:textId="77777777" w:rsidR="00FD240C" w:rsidRPr="00BB1885" w:rsidRDefault="00FD240C" w:rsidP="004357A1">
            <w:pPr>
              <w:jc w:val="center"/>
              <w:rPr>
                <w:sz w:val="20"/>
                <w:szCs w:val="20"/>
              </w:rPr>
            </w:pPr>
            <w:r w:rsidRPr="00BB1885">
              <w:rPr>
                <w:sz w:val="20"/>
                <w:szCs w:val="20"/>
              </w:rPr>
              <w:t>Подземная</w:t>
            </w:r>
          </w:p>
          <w:p w14:paraId="49F8A1FA"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626ABDEC" w14:textId="77777777" w:rsidR="00FD240C" w:rsidRPr="00BB1885" w:rsidRDefault="00FD240C" w:rsidP="004357A1">
            <w:pPr>
              <w:jc w:val="center"/>
              <w:rPr>
                <w:sz w:val="20"/>
                <w:szCs w:val="20"/>
              </w:rPr>
            </w:pPr>
            <w:r w:rsidRPr="00BB1885">
              <w:rPr>
                <w:sz w:val="20"/>
                <w:szCs w:val="20"/>
              </w:rPr>
              <w:t>1,2288</w:t>
            </w:r>
          </w:p>
        </w:tc>
        <w:tc>
          <w:tcPr>
            <w:tcW w:w="1500" w:type="dxa"/>
            <w:shd w:val="clear" w:color="auto" w:fill="auto"/>
            <w:vAlign w:val="center"/>
          </w:tcPr>
          <w:p w14:paraId="3404F93A" w14:textId="77777777" w:rsidR="00FD240C" w:rsidRPr="00BB1885" w:rsidRDefault="00FD240C" w:rsidP="004357A1">
            <w:pPr>
              <w:jc w:val="center"/>
              <w:rPr>
                <w:sz w:val="20"/>
                <w:szCs w:val="20"/>
              </w:rPr>
            </w:pPr>
            <w:r w:rsidRPr="00BB1885">
              <w:rPr>
                <w:sz w:val="20"/>
                <w:szCs w:val="20"/>
              </w:rPr>
              <w:t>0,038</w:t>
            </w:r>
          </w:p>
        </w:tc>
        <w:tc>
          <w:tcPr>
            <w:tcW w:w="1139" w:type="dxa"/>
            <w:shd w:val="clear" w:color="auto" w:fill="auto"/>
            <w:vAlign w:val="center"/>
          </w:tcPr>
          <w:p w14:paraId="3DD9EE87" w14:textId="77777777" w:rsidR="00FD240C" w:rsidRPr="00BB1885" w:rsidRDefault="00FD240C" w:rsidP="004357A1">
            <w:pPr>
              <w:jc w:val="center"/>
              <w:rPr>
                <w:sz w:val="20"/>
                <w:szCs w:val="20"/>
              </w:rPr>
            </w:pPr>
            <w:r w:rsidRPr="00BB1885">
              <w:rPr>
                <w:sz w:val="20"/>
                <w:szCs w:val="20"/>
              </w:rPr>
              <w:t>1,848</w:t>
            </w:r>
          </w:p>
        </w:tc>
      </w:tr>
      <w:tr w:rsidR="00BB1885" w:rsidRPr="00BB1885" w14:paraId="03D56050" w14:textId="77777777" w:rsidTr="004357A1">
        <w:trPr>
          <w:trHeight w:val="23"/>
          <w:jc w:val="center"/>
        </w:trPr>
        <w:tc>
          <w:tcPr>
            <w:tcW w:w="1922" w:type="dxa"/>
            <w:shd w:val="clear" w:color="auto" w:fill="auto"/>
            <w:vAlign w:val="center"/>
          </w:tcPr>
          <w:p w14:paraId="63F4892E"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373F942F" w14:textId="77777777" w:rsidR="00FD240C" w:rsidRPr="00BB1885" w:rsidRDefault="00FD240C" w:rsidP="004357A1">
            <w:pPr>
              <w:jc w:val="center"/>
              <w:rPr>
                <w:sz w:val="20"/>
                <w:szCs w:val="20"/>
              </w:rPr>
            </w:pPr>
            <w:r w:rsidRPr="00BB1885">
              <w:rPr>
                <w:sz w:val="20"/>
                <w:szCs w:val="20"/>
              </w:rPr>
              <w:t>Уз. 3</w:t>
            </w:r>
          </w:p>
        </w:tc>
        <w:tc>
          <w:tcPr>
            <w:tcW w:w="1552" w:type="dxa"/>
            <w:shd w:val="clear" w:color="auto" w:fill="auto"/>
          </w:tcPr>
          <w:p w14:paraId="1D24AD30" w14:textId="77777777" w:rsidR="00FD240C" w:rsidRPr="00BB1885" w:rsidRDefault="00FD240C" w:rsidP="004357A1">
            <w:pPr>
              <w:jc w:val="center"/>
              <w:rPr>
                <w:sz w:val="20"/>
                <w:szCs w:val="20"/>
              </w:rPr>
            </w:pPr>
            <w:r w:rsidRPr="00BB1885">
              <w:rPr>
                <w:sz w:val="20"/>
                <w:szCs w:val="20"/>
              </w:rPr>
              <w:t>улица Ленина 59</w:t>
            </w:r>
          </w:p>
        </w:tc>
        <w:tc>
          <w:tcPr>
            <w:tcW w:w="985" w:type="dxa"/>
            <w:shd w:val="clear" w:color="auto" w:fill="auto"/>
            <w:vAlign w:val="center"/>
          </w:tcPr>
          <w:p w14:paraId="2314C34F" w14:textId="77777777" w:rsidR="00FD240C" w:rsidRPr="00BB1885" w:rsidRDefault="00FD240C" w:rsidP="004357A1">
            <w:pPr>
              <w:jc w:val="center"/>
              <w:rPr>
                <w:sz w:val="20"/>
                <w:szCs w:val="20"/>
              </w:rPr>
            </w:pPr>
            <w:r w:rsidRPr="00BB1885">
              <w:rPr>
                <w:sz w:val="20"/>
                <w:szCs w:val="20"/>
              </w:rPr>
              <w:t>36,48</w:t>
            </w:r>
          </w:p>
        </w:tc>
        <w:tc>
          <w:tcPr>
            <w:tcW w:w="1511" w:type="dxa"/>
            <w:shd w:val="clear" w:color="auto" w:fill="auto"/>
            <w:vAlign w:val="center"/>
          </w:tcPr>
          <w:p w14:paraId="6E95825E" w14:textId="77777777" w:rsidR="00FD240C" w:rsidRPr="00BB1885" w:rsidRDefault="00FD240C" w:rsidP="004357A1">
            <w:pPr>
              <w:jc w:val="center"/>
              <w:rPr>
                <w:sz w:val="20"/>
                <w:szCs w:val="20"/>
              </w:rPr>
            </w:pPr>
            <w:r w:rsidRPr="00BB1885">
              <w:rPr>
                <w:sz w:val="20"/>
                <w:szCs w:val="20"/>
              </w:rPr>
              <w:t>0,05</w:t>
            </w:r>
          </w:p>
        </w:tc>
        <w:tc>
          <w:tcPr>
            <w:tcW w:w="1592" w:type="dxa"/>
            <w:shd w:val="clear" w:color="auto" w:fill="auto"/>
            <w:vAlign w:val="center"/>
          </w:tcPr>
          <w:p w14:paraId="78B733BA"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27484FD9" w14:textId="77777777" w:rsidR="00FD240C" w:rsidRPr="00BB1885" w:rsidRDefault="00FD240C" w:rsidP="004357A1">
            <w:pPr>
              <w:jc w:val="center"/>
              <w:rPr>
                <w:sz w:val="20"/>
                <w:szCs w:val="20"/>
              </w:rPr>
            </w:pPr>
            <w:r w:rsidRPr="00BB1885">
              <w:rPr>
                <w:sz w:val="20"/>
                <w:szCs w:val="20"/>
              </w:rPr>
              <w:t>Подземная</w:t>
            </w:r>
          </w:p>
          <w:p w14:paraId="1C2BF341"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5D1FB9A9" w14:textId="77777777" w:rsidR="00FD240C" w:rsidRPr="00BB1885" w:rsidRDefault="00FD240C" w:rsidP="004357A1">
            <w:pPr>
              <w:jc w:val="center"/>
              <w:rPr>
                <w:sz w:val="20"/>
                <w:szCs w:val="20"/>
              </w:rPr>
            </w:pPr>
            <w:r w:rsidRPr="00BB1885">
              <w:rPr>
                <w:sz w:val="20"/>
                <w:szCs w:val="20"/>
              </w:rPr>
              <w:t>1,2243</w:t>
            </w:r>
          </w:p>
        </w:tc>
        <w:tc>
          <w:tcPr>
            <w:tcW w:w="1500" w:type="dxa"/>
            <w:shd w:val="clear" w:color="auto" w:fill="auto"/>
            <w:vAlign w:val="center"/>
          </w:tcPr>
          <w:p w14:paraId="25227950" w14:textId="77777777" w:rsidR="00FD240C" w:rsidRPr="00BB1885" w:rsidRDefault="00FD240C" w:rsidP="004357A1">
            <w:pPr>
              <w:jc w:val="center"/>
              <w:rPr>
                <w:sz w:val="20"/>
                <w:szCs w:val="20"/>
              </w:rPr>
            </w:pPr>
            <w:r w:rsidRPr="00BB1885">
              <w:rPr>
                <w:sz w:val="20"/>
                <w:szCs w:val="20"/>
              </w:rPr>
              <w:t>0,074</w:t>
            </w:r>
          </w:p>
        </w:tc>
        <w:tc>
          <w:tcPr>
            <w:tcW w:w="1139" w:type="dxa"/>
            <w:shd w:val="clear" w:color="auto" w:fill="auto"/>
            <w:vAlign w:val="center"/>
          </w:tcPr>
          <w:p w14:paraId="3694C1A3" w14:textId="77777777" w:rsidR="00FD240C" w:rsidRPr="00BB1885" w:rsidRDefault="00FD240C" w:rsidP="004357A1">
            <w:pPr>
              <w:jc w:val="center"/>
              <w:rPr>
                <w:sz w:val="20"/>
                <w:szCs w:val="20"/>
              </w:rPr>
            </w:pPr>
            <w:r w:rsidRPr="00BB1885">
              <w:rPr>
                <w:sz w:val="20"/>
                <w:szCs w:val="20"/>
              </w:rPr>
              <w:t>1,835</w:t>
            </w:r>
          </w:p>
        </w:tc>
      </w:tr>
      <w:tr w:rsidR="00BB1885" w:rsidRPr="00BB1885" w14:paraId="21509E64" w14:textId="77777777" w:rsidTr="004357A1">
        <w:trPr>
          <w:trHeight w:val="23"/>
          <w:jc w:val="center"/>
        </w:trPr>
        <w:tc>
          <w:tcPr>
            <w:tcW w:w="1922" w:type="dxa"/>
            <w:shd w:val="clear" w:color="auto" w:fill="auto"/>
            <w:vAlign w:val="center"/>
          </w:tcPr>
          <w:p w14:paraId="2BDC853A"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45EFC355" w14:textId="77777777" w:rsidR="00FD240C" w:rsidRPr="00BB1885" w:rsidRDefault="00FD240C" w:rsidP="004357A1">
            <w:pPr>
              <w:jc w:val="center"/>
              <w:rPr>
                <w:sz w:val="20"/>
                <w:szCs w:val="20"/>
              </w:rPr>
            </w:pPr>
            <w:r w:rsidRPr="00BB1885">
              <w:rPr>
                <w:sz w:val="20"/>
                <w:szCs w:val="20"/>
              </w:rPr>
              <w:t>Уз. 6</w:t>
            </w:r>
          </w:p>
        </w:tc>
        <w:tc>
          <w:tcPr>
            <w:tcW w:w="1552" w:type="dxa"/>
            <w:shd w:val="clear" w:color="auto" w:fill="auto"/>
          </w:tcPr>
          <w:p w14:paraId="1A2575BD" w14:textId="77777777" w:rsidR="00FD240C" w:rsidRPr="00BB1885" w:rsidRDefault="00FD240C" w:rsidP="004357A1">
            <w:pPr>
              <w:jc w:val="center"/>
              <w:rPr>
                <w:sz w:val="20"/>
                <w:szCs w:val="20"/>
              </w:rPr>
            </w:pPr>
            <w:r w:rsidRPr="00BB1885">
              <w:rPr>
                <w:sz w:val="20"/>
                <w:szCs w:val="20"/>
              </w:rPr>
              <w:t>улица Ленина 58</w:t>
            </w:r>
          </w:p>
        </w:tc>
        <w:tc>
          <w:tcPr>
            <w:tcW w:w="985" w:type="dxa"/>
            <w:shd w:val="clear" w:color="auto" w:fill="auto"/>
            <w:vAlign w:val="center"/>
          </w:tcPr>
          <w:p w14:paraId="2A228FAE" w14:textId="77777777" w:rsidR="00FD240C" w:rsidRPr="00BB1885" w:rsidRDefault="00FD240C" w:rsidP="004357A1">
            <w:pPr>
              <w:jc w:val="center"/>
              <w:rPr>
                <w:sz w:val="20"/>
                <w:szCs w:val="20"/>
              </w:rPr>
            </w:pPr>
            <w:r w:rsidRPr="00BB1885">
              <w:rPr>
                <w:sz w:val="20"/>
                <w:szCs w:val="20"/>
              </w:rPr>
              <w:t>11,85</w:t>
            </w:r>
          </w:p>
        </w:tc>
        <w:tc>
          <w:tcPr>
            <w:tcW w:w="1511" w:type="dxa"/>
            <w:shd w:val="clear" w:color="auto" w:fill="auto"/>
            <w:vAlign w:val="center"/>
          </w:tcPr>
          <w:p w14:paraId="0AEECCA6" w14:textId="77777777" w:rsidR="00FD240C" w:rsidRPr="00BB1885" w:rsidRDefault="00FD240C" w:rsidP="004357A1">
            <w:pPr>
              <w:jc w:val="center"/>
              <w:rPr>
                <w:sz w:val="20"/>
                <w:szCs w:val="20"/>
              </w:rPr>
            </w:pPr>
            <w:r w:rsidRPr="00BB1885">
              <w:rPr>
                <w:sz w:val="20"/>
                <w:szCs w:val="20"/>
              </w:rPr>
              <w:t>0,05</w:t>
            </w:r>
          </w:p>
        </w:tc>
        <w:tc>
          <w:tcPr>
            <w:tcW w:w="1592" w:type="dxa"/>
            <w:shd w:val="clear" w:color="auto" w:fill="auto"/>
            <w:vAlign w:val="center"/>
          </w:tcPr>
          <w:p w14:paraId="062DA5E5"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2041EE67" w14:textId="77777777" w:rsidR="00FD240C" w:rsidRPr="00BB1885" w:rsidRDefault="00FD240C" w:rsidP="004357A1">
            <w:pPr>
              <w:jc w:val="center"/>
              <w:rPr>
                <w:sz w:val="20"/>
                <w:szCs w:val="20"/>
              </w:rPr>
            </w:pPr>
            <w:r w:rsidRPr="00BB1885">
              <w:rPr>
                <w:sz w:val="20"/>
                <w:szCs w:val="20"/>
              </w:rPr>
              <w:t>Подземная</w:t>
            </w:r>
          </w:p>
          <w:p w14:paraId="1C639F57"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4E48FBE" w14:textId="77777777" w:rsidR="00FD240C" w:rsidRPr="00BB1885" w:rsidRDefault="00FD240C" w:rsidP="004357A1">
            <w:pPr>
              <w:jc w:val="center"/>
              <w:rPr>
                <w:sz w:val="20"/>
                <w:szCs w:val="20"/>
              </w:rPr>
            </w:pPr>
            <w:r w:rsidRPr="00BB1885">
              <w:rPr>
                <w:sz w:val="20"/>
                <w:szCs w:val="20"/>
              </w:rPr>
              <w:t>1,2223</w:t>
            </w:r>
          </w:p>
        </w:tc>
        <w:tc>
          <w:tcPr>
            <w:tcW w:w="1500" w:type="dxa"/>
            <w:shd w:val="clear" w:color="auto" w:fill="auto"/>
            <w:vAlign w:val="center"/>
          </w:tcPr>
          <w:p w14:paraId="3F6B3C46" w14:textId="77777777" w:rsidR="00FD240C" w:rsidRPr="00BB1885" w:rsidRDefault="00FD240C" w:rsidP="004357A1">
            <w:pPr>
              <w:jc w:val="center"/>
              <w:rPr>
                <w:sz w:val="20"/>
                <w:szCs w:val="20"/>
              </w:rPr>
            </w:pPr>
            <w:r w:rsidRPr="00BB1885">
              <w:rPr>
                <w:sz w:val="20"/>
                <w:szCs w:val="20"/>
              </w:rPr>
              <w:t>0,024</w:t>
            </w:r>
          </w:p>
        </w:tc>
        <w:tc>
          <w:tcPr>
            <w:tcW w:w="1139" w:type="dxa"/>
            <w:shd w:val="clear" w:color="auto" w:fill="auto"/>
            <w:vAlign w:val="center"/>
          </w:tcPr>
          <w:p w14:paraId="0FF41184" w14:textId="77777777" w:rsidR="00FD240C" w:rsidRPr="00BB1885" w:rsidRDefault="00FD240C" w:rsidP="004357A1">
            <w:pPr>
              <w:jc w:val="center"/>
              <w:rPr>
                <w:sz w:val="20"/>
                <w:szCs w:val="20"/>
              </w:rPr>
            </w:pPr>
            <w:r w:rsidRPr="00BB1885">
              <w:rPr>
                <w:sz w:val="20"/>
                <w:szCs w:val="20"/>
              </w:rPr>
              <w:t>1,829</w:t>
            </w:r>
          </w:p>
        </w:tc>
      </w:tr>
      <w:tr w:rsidR="00BB1885" w:rsidRPr="00BB1885" w14:paraId="1DF1A4B0" w14:textId="77777777" w:rsidTr="004357A1">
        <w:trPr>
          <w:trHeight w:val="23"/>
          <w:jc w:val="center"/>
        </w:trPr>
        <w:tc>
          <w:tcPr>
            <w:tcW w:w="1922" w:type="dxa"/>
            <w:shd w:val="clear" w:color="auto" w:fill="auto"/>
            <w:vAlign w:val="center"/>
          </w:tcPr>
          <w:p w14:paraId="2CD926F7"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21B893E5" w14:textId="77777777" w:rsidR="00FD240C" w:rsidRPr="00BB1885" w:rsidRDefault="00FD240C" w:rsidP="004357A1">
            <w:pPr>
              <w:jc w:val="center"/>
              <w:rPr>
                <w:sz w:val="20"/>
                <w:szCs w:val="20"/>
              </w:rPr>
            </w:pPr>
            <w:r w:rsidRPr="00BB1885">
              <w:rPr>
                <w:sz w:val="20"/>
                <w:szCs w:val="20"/>
              </w:rPr>
              <w:t>Уз. 5</w:t>
            </w:r>
          </w:p>
        </w:tc>
        <w:tc>
          <w:tcPr>
            <w:tcW w:w="1552" w:type="dxa"/>
            <w:shd w:val="clear" w:color="auto" w:fill="auto"/>
          </w:tcPr>
          <w:p w14:paraId="410E7A94" w14:textId="77777777" w:rsidR="00FD240C" w:rsidRPr="00BB1885" w:rsidRDefault="00FD240C" w:rsidP="004357A1">
            <w:pPr>
              <w:jc w:val="center"/>
              <w:rPr>
                <w:sz w:val="20"/>
                <w:szCs w:val="20"/>
              </w:rPr>
            </w:pPr>
            <w:r w:rsidRPr="00BB1885">
              <w:rPr>
                <w:sz w:val="20"/>
                <w:szCs w:val="20"/>
              </w:rPr>
              <w:t>улица Ленина 56</w:t>
            </w:r>
          </w:p>
        </w:tc>
        <w:tc>
          <w:tcPr>
            <w:tcW w:w="985" w:type="dxa"/>
            <w:shd w:val="clear" w:color="auto" w:fill="auto"/>
            <w:vAlign w:val="center"/>
          </w:tcPr>
          <w:p w14:paraId="6381570E" w14:textId="77777777" w:rsidR="00FD240C" w:rsidRPr="00BB1885" w:rsidRDefault="00FD240C" w:rsidP="004357A1">
            <w:pPr>
              <w:jc w:val="center"/>
              <w:rPr>
                <w:sz w:val="20"/>
                <w:szCs w:val="20"/>
              </w:rPr>
            </w:pPr>
            <w:r w:rsidRPr="00BB1885">
              <w:rPr>
                <w:sz w:val="20"/>
                <w:szCs w:val="20"/>
              </w:rPr>
              <w:t>10,38</w:t>
            </w:r>
          </w:p>
        </w:tc>
        <w:tc>
          <w:tcPr>
            <w:tcW w:w="1511" w:type="dxa"/>
            <w:shd w:val="clear" w:color="auto" w:fill="auto"/>
            <w:vAlign w:val="center"/>
          </w:tcPr>
          <w:p w14:paraId="73F5A560" w14:textId="77777777" w:rsidR="00FD240C" w:rsidRPr="00BB1885" w:rsidRDefault="00FD240C" w:rsidP="004357A1">
            <w:pPr>
              <w:jc w:val="center"/>
              <w:rPr>
                <w:sz w:val="20"/>
                <w:szCs w:val="20"/>
              </w:rPr>
            </w:pPr>
            <w:r w:rsidRPr="00BB1885">
              <w:rPr>
                <w:sz w:val="20"/>
                <w:szCs w:val="20"/>
              </w:rPr>
              <w:t>0,05</w:t>
            </w:r>
          </w:p>
        </w:tc>
        <w:tc>
          <w:tcPr>
            <w:tcW w:w="1592" w:type="dxa"/>
            <w:shd w:val="clear" w:color="auto" w:fill="auto"/>
            <w:vAlign w:val="center"/>
          </w:tcPr>
          <w:p w14:paraId="31D6464B"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tcPr>
          <w:p w14:paraId="04536CD0" w14:textId="77777777" w:rsidR="00FD240C" w:rsidRPr="00BB1885" w:rsidRDefault="00FD240C" w:rsidP="004357A1">
            <w:pPr>
              <w:jc w:val="center"/>
              <w:rPr>
                <w:sz w:val="20"/>
                <w:szCs w:val="20"/>
              </w:rPr>
            </w:pPr>
            <w:r w:rsidRPr="00BB1885">
              <w:rPr>
                <w:sz w:val="20"/>
                <w:szCs w:val="20"/>
              </w:rPr>
              <w:t>Подземная</w:t>
            </w:r>
          </w:p>
          <w:p w14:paraId="0F821892"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CF54493" w14:textId="77777777" w:rsidR="00FD240C" w:rsidRPr="00BB1885" w:rsidRDefault="00FD240C" w:rsidP="004357A1">
            <w:pPr>
              <w:jc w:val="center"/>
              <w:rPr>
                <w:sz w:val="20"/>
                <w:szCs w:val="20"/>
              </w:rPr>
            </w:pPr>
            <w:r w:rsidRPr="00BB1885">
              <w:rPr>
                <w:sz w:val="20"/>
                <w:szCs w:val="20"/>
              </w:rPr>
              <w:t>1,2235</w:t>
            </w:r>
          </w:p>
        </w:tc>
        <w:tc>
          <w:tcPr>
            <w:tcW w:w="1500" w:type="dxa"/>
            <w:shd w:val="clear" w:color="auto" w:fill="auto"/>
            <w:vAlign w:val="center"/>
          </w:tcPr>
          <w:p w14:paraId="38548356" w14:textId="77777777" w:rsidR="00FD240C" w:rsidRPr="00BB1885" w:rsidRDefault="00FD240C" w:rsidP="004357A1">
            <w:pPr>
              <w:jc w:val="center"/>
              <w:rPr>
                <w:sz w:val="20"/>
                <w:szCs w:val="20"/>
              </w:rPr>
            </w:pPr>
            <w:r w:rsidRPr="00BB1885">
              <w:rPr>
                <w:sz w:val="20"/>
                <w:szCs w:val="20"/>
              </w:rPr>
              <w:t>0,021</w:t>
            </w:r>
          </w:p>
        </w:tc>
        <w:tc>
          <w:tcPr>
            <w:tcW w:w="1139" w:type="dxa"/>
            <w:shd w:val="clear" w:color="auto" w:fill="auto"/>
            <w:vAlign w:val="center"/>
          </w:tcPr>
          <w:p w14:paraId="1D3F3C1B" w14:textId="77777777" w:rsidR="00FD240C" w:rsidRPr="00BB1885" w:rsidRDefault="00FD240C" w:rsidP="004357A1">
            <w:pPr>
              <w:jc w:val="center"/>
              <w:rPr>
                <w:sz w:val="20"/>
                <w:szCs w:val="20"/>
              </w:rPr>
            </w:pPr>
            <w:r w:rsidRPr="00BB1885">
              <w:rPr>
                <w:sz w:val="20"/>
                <w:szCs w:val="20"/>
              </w:rPr>
              <w:t>1,832</w:t>
            </w:r>
          </w:p>
        </w:tc>
      </w:tr>
      <w:tr w:rsidR="00BB1885" w:rsidRPr="00BB1885" w14:paraId="7A9378B4" w14:textId="77777777" w:rsidTr="004357A1">
        <w:trPr>
          <w:trHeight w:val="23"/>
          <w:jc w:val="center"/>
        </w:trPr>
        <w:tc>
          <w:tcPr>
            <w:tcW w:w="1922" w:type="dxa"/>
            <w:shd w:val="clear" w:color="auto" w:fill="auto"/>
            <w:vAlign w:val="center"/>
          </w:tcPr>
          <w:p w14:paraId="5A47B559"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0C050721" w14:textId="77777777" w:rsidR="00FD240C" w:rsidRPr="00BB1885" w:rsidRDefault="00FD240C" w:rsidP="004357A1">
            <w:pPr>
              <w:jc w:val="center"/>
              <w:rPr>
                <w:sz w:val="20"/>
                <w:szCs w:val="20"/>
              </w:rPr>
            </w:pPr>
            <w:r w:rsidRPr="00BB1885">
              <w:rPr>
                <w:sz w:val="20"/>
                <w:szCs w:val="20"/>
              </w:rPr>
              <w:t>Уз. 4</w:t>
            </w:r>
          </w:p>
        </w:tc>
        <w:tc>
          <w:tcPr>
            <w:tcW w:w="1552" w:type="dxa"/>
            <w:shd w:val="clear" w:color="auto" w:fill="auto"/>
          </w:tcPr>
          <w:p w14:paraId="37EF30C4" w14:textId="77777777" w:rsidR="00FD240C" w:rsidRPr="00BB1885" w:rsidRDefault="00FD240C" w:rsidP="004357A1">
            <w:pPr>
              <w:jc w:val="center"/>
              <w:rPr>
                <w:sz w:val="20"/>
                <w:szCs w:val="20"/>
              </w:rPr>
            </w:pPr>
            <w:r w:rsidRPr="00BB1885">
              <w:rPr>
                <w:sz w:val="20"/>
                <w:szCs w:val="20"/>
              </w:rPr>
              <w:t>улица Ленина 52</w:t>
            </w:r>
          </w:p>
        </w:tc>
        <w:tc>
          <w:tcPr>
            <w:tcW w:w="985" w:type="dxa"/>
            <w:shd w:val="clear" w:color="auto" w:fill="auto"/>
            <w:vAlign w:val="center"/>
          </w:tcPr>
          <w:p w14:paraId="6E2E9662" w14:textId="77777777" w:rsidR="00FD240C" w:rsidRPr="00BB1885" w:rsidRDefault="00FD240C" w:rsidP="004357A1">
            <w:pPr>
              <w:jc w:val="center"/>
              <w:rPr>
                <w:sz w:val="20"/>
                <w:szCs w:val="20"/>
              </w:rPr>
            </w:pPr>
            <w:r w:rsidRPr="00BB1885">
              <w:rPr>
                <w:sz w:val="20"/>
                <w:szCs w:val="20"/>
              </w:rPr>
              <w:t>22,28</w:t>
            </w:r>
          </w:p>
        </w:tc>
        <w:tc>
          <w:tcPr>
            <w:tcW w:w="1511" w:type="dxa"/>
            <w:shd w:val="clear" w:color="auto" w:fill="auto"/>
            <w:vAlign w:val="center"/>
          </w:tcPr>
          <w:p w14:paraId="0C4C1CE0" w14:textId="77777777" w:rsidR="00FD240C" w:rsidRPr="00BB1885" w:rsidRDefault="00FD240C" w:rsidP="004357A1">
            <w:pPr>
              <w:jc w:val="center"/>
              <w:rPr>
                <w:sz w:val="20"/>
                <w:szCs w:val="20"/>
              </w:rPr>
            </w:pPr>
            <w:r w:rsidRPr="00BB1885">
              <w:rPr>
                <w:sz w:val="20"/>
                <w:szCs w:val="20"/>
              </w:rPr>
              <w:t>0,05</w:t>
            </w:r>
          </w:p>
        </w:tc>
        <w:tc>
          <w:tcPr>
            <w:tcW w:w="1592" w:type="dxa"/>
            <w:shd w:val="clear" w:color="auto" w:fill="auto"/>
            <w:vAlign w:val="center"/>
          </w:tcPr>
          <w:p w14:paraId="5EFC66CF"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tcPr>
          <w:p w14:paraId="1400FE33" w14:textId="77777777" w:rsidR="00FD240C" w:rsidRPr="00BB1885" w:rsidRDefault="00FD240C" w:rsidP="004357A1">
            <w:pPr>
              <w:jc w:val="center"/>
              <w:rPr>
                <w:sz w:val="20"/>
                <w:szCs w:val="20"/>
              </w:rPr>
            </w:pPr>
            <w:r w:rsidRPr="00BB1885">
              <w:rPr>
                <w:sz w:val="20"/>
                <w:szCs w:val="20"/>
              </w:rPr>
              <w:t>Подземная</w:t>
            </w:r>
          </w:p>
          <w:p w14:paraId="0524ACB1"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6B01C4AF" w14:textId="77777777" w:rsidR="00FD240C" w:rsidRPr="00BB1885" w:rsidRDefault="00FD240C" w:rsidP="004357A1">
            <w:pPr>
              <w:jc w:val="center"/>
              <w:rPr>
                <w:sz w:val="20"/>
                <w:szCs w:val="20"/>
              </w:rPr>
            </w:pPr>
            <w:r w:rsidRPr="00BB1885">
              <w:rPr>
                <w:sz w:val="20"/>
                <w:szCs w:val="20"/>
              </w:rPr>
              <w:t>1,2262</w:t>
            </w:r>
          </w:p>
        </w:tc>
        <w:tc>
          <w:tcPr>
            <w:tcW w:w="1500" w:type="dxa"/>
            <w:shd w:val="clear" w:color="auto" w:fill="auto"/>
            <w:vAlign w:val="center"/>
          </w:tcPr>
          <w:p w14:paraId="3DE36B3B" w14:textId="77777777" w:rsidR="00FD240C" w:rsidRPr="00BB1885" w:rsidRDefault="00FD240C" w:rsidP="004357A1">
            <w:pPr>
              <w:jc w:val="center"/>
              <w:rPr>
                <w:sz w:val="20"/>
                <w:szCs w:val="20"/>
              </w:rPr>
            </w:pPr>
            <w:r w:rsidRPr="00BB1885">
              <w:rPr>
                <w:sz w:val="20"/>
                <w:szCs w:val="20"/>
              </w:rPr>
              <w:t>0,045</w:t>
            </w:r>
          </w:p>
        </w:tc>
        <w:tc>
          <w:tcPr>
            <w:tcW w:w="1139" w:type="dxa"/>
            <w:shd w:val="clear" w:color="auto" w:fill="auto"/>
            <w:vAlign w:val="center"/>
          </w:tcPr>
          <w:p w14:paraId="58958170" w14:textId="77777777" w:rsidR="00FD240C" w:rsidRPr="00BB1885" w:rsidRDefault="00FD240C" w:rsidP="004357A1">
            <w:pPr>
              <w:jc w:val="center"/>
              <w:rPr>
                <w:sz w:val="20"/>
                <w:szCs w:val="20"/>
              </w:rPr>
            </w:pPr>
            <w:r w:rsidRPr="00BB1885">
              <w:rPr>
                <w:sz w:val="20"/>
                <w:szCs w:val="20"/>
              </w:rPr>
              <w:t>1,841</w:t>
            </w:r>
          </w:p>
        </w:tc>
      </w:tr>
      <w:tr w:rsidR="00BB1885" w:rsidRPr="00BB1885" w14:paraId="6658ED34" w14:textId="77777777" w:rsidTr="004357A1">
        <w:trPr>
          <w:trHeight w:val="23"/>
          <w:jc w:val="center"/>
        </w:trPr>
        <w:tc>
          <w:tcPr>
            <w:tcW w:w="1922" w:type="dxa"/>
            <w:shd w:val="clear" w:color="auto" w:fill="auto"/>
            <w:vAlign w:val="center"/>
          </w:tcPr>
          <w:p w14:paraId="068A9B7D"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0E7BB4E6" w14:textId="77777777" w:rsidR="00FD240C" w:rsidRPr="00BB1885" w:rsidRDefault="00FD240C" w:rsidP="004357A1">
            <w:pPr>
              <w:jc w:val="center"/>
              <w:rPr>
                <w:sz w:val="20"/>
                <w:szCs w:val="20"/>
              </w:rPr>
            </w:pPr>
            <w:r w:rsidRPr="00BB1885">
              <w:rPr>
                <w:sz w:val="20"/>
                <w:szCs w:val="20"/>
              </w:rPr>
              <w:t>Уз. 7</w:t>
            </w:r>
          </w:p>
        </w:tc>
        <w:tc>
          <w:tcPr>
            <w:tcW w:w="1552" w:type="dxa"/>
            <w:shd w:val="clear" w:color="auto" w:fill="auto"/>
            <w:vAlign w:val="center"/>
          </w:tcPr>
          <w:p w14:paraId="3AD78EA8" w14:textId="77777777" w:rsidR="00FD240C" w:rsidRPr="00BB1885" w:rsidRDefault="00FD240C" w:rsidP="004357A1">
            <w:pPr>
              <w:jc w:val="center"/>
              <w:rPr>
                <w:sz w:val="20"/>
                <w:szCs w:val="20"/>
              </w:rPr>
            </w:pPr>
            <w:r w:rsidRPr="00BB1885">
              <w:rPr>
                <w:sz w:val="20"/>
                <w:szCs w:val="20"/>
              </w:rPr>
              <w:t>Уз. 8</w:t>
            </w:r>
          </w:p>
        </w:tc>
        <w:tc>
          <w:tcPr>
            <w:tcW w:w="985" w:type="dxa"/>
            <w:shd w:val="clear" w:color="auto" w:fill="auto"/>
            <w:vAlign w:val="center"/>
          </w:tcPr>
          <w:p w14:paraId="7A889839" w14:textId="77777777" w:rsidR="00FD240C" w:rsidRPr="00BB1885" w:rsidRDefault="00FD240C" w:rsidP="004357A1">
            <w:pPr>
              <w:jc w:val="center"/>
              <w:rPr>
                <w:sz w:val="20"/>
                <w:szCs w:val="20"/>
              </w:rPr>
            </w:pPr>
            <w:r w:rsidRPr="00BB1885">
              <w:rPr>
                <w:sz w:val="20"/>
                <w:szCs w:val="20"/>
              </w:rPr>
              <w:t>67,97</w:t>
            </w:r>
          </w:p>
        </w:tc>
        <w:tc>
          <w:tcPr>
            <w:tcW w:w="1511" w:type="dxa"/>
            <w:shd w:val="clear" w:color="auto" w:fill="auto"/>
            <w:vAlign w:val="center"/>
          </w:tcPr>
          <w:p w14:paraId="6544B0B3"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173BB5BF"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8B81762" w14:textId="77777777" w:rsidR="00FD240C" w:rsidRPr="00BB1885" w:rsidRDefault="00FD240C" w:rsidP="004357A1">
            <w:pPr>
              <w:jc w:val="center"/>
              <w:rPr>
                <w:sz w:val="20"/>
                <w:szCs w:val="20"/>
              </w:rPr>
            </w:pPr>
            <w:r w:rsidRPr="00BB1885">
              <w:rPr>
                <w:sz w:val="20"/>
                <w:szCs w:val="20"/>
              </w:rPr>
              <w:t>Подземная</w:t>
            </w:r>
          </w:p>
          <w:p w14:paraId="7965F0E0"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56D6BF41" w14:textId="77777777" w:rsidR="00FD240C" w:rsidRPr="00BB1885" w:rsidRDefault="00FD240C" w:rsidP="004357A1">
            <w:pPr>
              <w:jc w:val="center"/>
              <w:rPr>
                <w:sz w:val="20"/>
                <w:szCs w:val="20"/>
              </w:rPr>
            </w:pPr>
            <w:r w:rsidRPr="00BB1885">
              <w:rPr>
                <w:sz w:val="20"/>
                <w:szCs w:val="20"/>
              </w:rPr>
              <w:t>2,4178</w:t>
            </w:r>
          </w:p>
        </w:tc>
        <w:tc>
          <w:tcPr>
            <w:tcW w:w="1500" w:type="dxa"/>
            <w:shd w:val="clear" w:color="auto" w:fill="auto"/>
            <w:vAlign w:val="center"/>
          </w:tcPr>
          <w:p w14:paraId="07740073" w14:textId="77777777" w:rsidR="00FD240C" w:rsidRPr="00BB1885" w:rsidRDefault="00FD240C" w:rsidP="004357A1">
            <w:pPr>
              <w:jc w:val="center"/>
              <w:rPr>
                <w:sz w:val="20"/>
                <w:szCs w:val="20"/>
              </w:rPr>
            </w:pPr>
            <w:r w:rsidRPr="00BB1885">
              <w:rPr>
                <w:sz w:val="20"/>
                <w:szCs w:val="20"/>
              </w:rPr>
              <w:t>0,056</w:t>
            </w:r>
          </w:p>
        </w:tc>
        <w:tc>
          <w:tcPr>
            <w:tcW w:w="1139" w:type="dxa"/>
            <w:shd w:val="clear" w:color="auto" w:fill="auto"/>
            <w:vAlign w:val="center"/>
          </w:tcPr>
          <w:p w14:paraId="0841FB78" w14:textId="77777777" w:rsidR="00FD240C" w:rsidRPr="00BB1885" w:rsidRDefault="00FD240C" w:rsidP="004357A1">
            <w:pPr>
              <w:jc w:val="center"/>
              <w:rPr>
                <w:sz w:val="20"/>
                <w:szCs w:val="20"/>
              </w:rPr>
            </w:pPr>
            <w:r w:rsidRPr="00BB1885">
              <w:rPr>
                <w:sz w:val="20"/>
                <w:szCs w:val="20"/>
              </w:rPr>
              <w:t>0,749</w:t>
            </w:r>
          </w:p>
        </w:tc>
      </w:tr>
      <w:tr w:rsidR="00BB1885" w:rsidRPr="00BB1885" w14:paraId="248D4F96" w14:textId="77777777" w:rsidTr="004357A1">
        <w:trPr>
          <w:trHeight w:val="23"/>
          <w:jc w:val="center"/>
        </w:trPr>
        <w:tc>
          <w:tcPr>
            <w:tcW w:w="1922" w:type="dxa"/>
            <w:shd w:val="clear" w:color="auto" w:fill="auto"/>
            <w:vAlign w:val="center"/>
          </w:tcPr>
          <w:p w14:paraId="7C90D015"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5A8BC0EB" w14:textId="77777777" w:rsidR="00FD240C" w:rsidRPr="00BB1885" w:rsidRDefault="00FD240C" w:rsidP="004357A1">
            <w:pPr>
              <w:jc w:val="center"/>
              <w:rPr>
                <w:sz w:val="20"/>
                <w:szCs w:val="20"/>
              </w:rPr>
            </w:pPr>
            <w:r w:rsidRPr="00BB1885">
              <w:rPr>
                <w:sz w:val="20"/>
                <w:szCs w:val="20"/>
              </w:rPr>
              <w:t>Уз. 2</w:t>
            </w:r>
          </w:p>
        </w:tc>
        <w:tc>
          <w:tcPr>
            <w:tcW w:w="1552" w:type="dxa"/>
            <w:shd w:val="clear" w:color="auto" w:fill="auto"/>
            <w:vAlign w:val="center"/>
          </w:tcPr>
          <w:p w14:paraId="3E74EAFC" w14:textId="77777777" w:rsidR="00FD240C" w:rsidRPr="00BB1885" w:rsidRDefault="00FD240C" w:rsidP="004357A1">
            <w:pPr>
              <w:jc w:val="center"/>
              <w:rPr>
                <w:sz w:val="20"/>
                <w:szCs w:val="20"/>
              </w:rPr>
            </w:pPr>
            <w:r w:rsidRPr="00BB1885">
              <w:rPr>
                <w:sz w:val="20"/>
                <w:szCs w:val="20"/>
              </w:rPr>
              <w:t>Уз. 7</w:t>
            </w:r>
          </w:p>
        </w:tc>
        <w:tc>
          <w:tcPr>
            <w:tcW w:w="985" w:type="dxa"/>
            <w:shd w:val="clear" w:color="auto" w:fill="auto"/>
            <w:vAlign w:val="center"/>
          </w:tcPr>
          <w:p w14:paraId="2667A9CE" w14:textId="77777777" w:rsidR="00FD240C" w:rsidRPr="00BB1885" w:rsidRDefault="00FD240C" w:rsidP="004357A1">
            <w:pPr>
              <w:jc w:val="center"/>
              <w:rPr>
                <w:sz w:val="20"/>
                <w:szCs w:val="20"/>
              </w:rPr>
            </w:pPr>
            <w:r w:rsidRPr="00BB1885">
              <w:rPr>
                <w:sz w:val="20"/>
                <w:szCs w:val="20"/>
              </w:rPr>
              <w:t>349,75</w:t>
            </w:r>
          </w:p>
        </w:tc>
        <w:tc>
          <w:tcPr>
            <w:tcW w:w="1511" w:type="dxa"/>
            <w:shd w:val="clear" w:color="auto" w:fill="auto"/>
            <w:vAlign w:val="center"/>
          </w:tcPr>
          <w:p w14:paraId="71E9F8A8"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37F54768"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tcPr>
          <w:p w14:paraId="57C13CB8" w14:textId="77777777" w:rsidR="00FD240C" w:rsidRPr="00BB1885" w:rsidRDefault="00FD240C" w:rsidP="004357A1">
            <w:pPr>
              <w:jc w:val="center"/>
              <w:rPr>
                <w:sz w:val="20"/>
                <w:szCs w:val="20"/>
              </w:rPr>
            </w:pPr>
            <w:r w:rsidRPr="00BB1885">
              <w:rPr>
                <w:sz w:val="20"/>
                <w:szCs w:val="20"/>
              </w:rPr>
              <w:t>Подземная</w:t>
            </w:r>
          </w:p>
          <w:p w14:paraId="2B4333D0"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4C278BA7" w14:textId="77777777" w:rsidR="00FD240C" w:rsidRPr="00BB1885" w:rsidRDefault="00FD240C" w:rsidP="004357A1">
            <w:pPr>
              <w:jc w:val="center"/>
              <w:rPr>
                <w:sz w:val="20"/>
                <w:szCs w:val="20"/>
              </w:rPr>
            </w:pPr>
            <w:r w:rsidRPr="00BB1885">
              <w:rPr>
                <w:sz w:val="20"/>
                <w:szCs w:val="20"/>
              </w:rPr>
              <w:t>6,0786</w:t>
            </w:r>
          </w:p>
        </w:tc>
        <w:tc>
          <w:tcPr>
            <w:tcW w:w="1500" w:type="dxa"/>
            <w:shd w:val="clear" w:color="auto" w:fill="auto"/>
            <w:vAlign w:val="center"/>
          </w:tcPr>
          <w:p w14:paraId="24255E63" w14:textId="77777777" w:rsidR="00FD240C" w:rsidRPr="00BB1885" w:rsidRDefault="00FD240C" w:rsidP="004357A1">
            <w:pPr>
              <w:jc w:val="center"/>
              <w:rPr>
                <w:sz w:val="20"/>
                <w:szCs w:val="20"/>
              </w:rPr>
            </w:pPr>
            <w:r w:rsidRPr="00BB1885">
              <w:rPr>
                <w:sz w:val="20"/>
                <w:szCs w:val="20"/>
              </w:rPr>
              <w:t>0,275</w:t>
            </w:r>
          </w:p>
        </w:tc>
        <w:tc>
          <w:tcPr>
            <w:tcW w:w="1139" w:type="dxa"/>
            <w:shd w:val="clear" w:color="auto" w:fill="auto"/>
            <w:vAlign w:val="center"/>
          </w:tcPr>
          <w:p w14:paraId="48A2B1D7" w14:textId="77777777" w:rsidR="00FD240C" w:rsidRPr="00BB1885" w:rsidRDefault="00FD240C" w:rsidP="004357A1">
            <w:pPr>
              <w:jc w:val="center"/>
              <w:rPr>
                <w:sz w:val="20"/>
                <w:szCs w:val="20"/>
              </w:rPr>
            </w:pPr>
            <w:r w:rsidRPr="00BB1885">
              <w:rPr>
                <w:sz w:val="20"/>
                <w:szCs w:val="20"/>
              </w:rPr>
              <w:t>0,714</w:t>
            </w:r>
          </w:p>
        </w:tc>
      </w:tr>
      <w:tr w:rsidR="00BB1885" w:rsidRPr="00BB1885" w14:paraId="0A1F6C41" w14:textId="77777777" w:rsidTr="004357A1">
        <w:trPr>
          <w:trHeight w:val="23"/>
          <w:jc w:val="center"/>
        </w:trPr>
        <w:tc>
          <w:tcPr>
            <w:tcW w:w="1922" w:type="dxa"/>
            <w:shd w:val="clear" w:color="auto" w:fill="auto"/>
            <w:vAlign w:val="center"/>
          </w:tcPr>
          <w:p w14:paraId="5C32F619"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2A17F74C" w14:textId="77777777" w:rsidR="00FD240C" w:rsidRPr="00BB1885" w:rsidRDefault="00FD240C" w:rsidP="004357A1">
            <w:pPr>
              <w:jc w:val="center"/>
              <w:rPr>
                <w:sz w:val="20"/>
                <w:szCs w:val="20"/>
              </w:rPr>
            </w:pPr>
            <w:r w:rsidRPr="00BB1885">
              <w:rPr>
                <w:sz w:val="20"/>
                <w:szCs w:val="20"/>
              </w:rPr>
              <w:t>Уз. 5</w:t>
            </w:r>
          </w:p>
        </w:tc>
        <w:tc>
          <w:tcPr>
            <w:tcW w:w="1552" w:type="dxa"/>
            <w:shd w:val="clear" w:color="auto" w:fill="auto"/>
            <w:vAlign w:val="center"/>
          </w:tcPr>
          <w:p w14:paraId="7476ECC2" w14:textId="77777777" w:rsidR="00FD240C" w:rsidRPr="00BB1885" w:rsidRDefault="00FD240C" w:rsidP="004357A1">
            <w:pPr>
              <w:jc w:val="center"/>
              <w:rPr>
                <w:sz w:val="20"/>
                <w:szCs w:val="20"/>
              </w:rPr>
            </w:pPr>
            <w:r w:rsidRPr="00BB1885">
              <w:rPr>
                <w:sz w:val="20"/>
                <w:szCs w:val="20"/>
              </w:rPr>
              <w:t>Уз. 6</w:t>
            </w:r>
          </w:p>
        </w:tc>
        <w:tc>
          <w:tcPr>
            <w:tcW w:w="985" w:type="dxa"/>
            <w:shd w:val="clear" w:color="auto" w:fill="auto"/>
            <w:vAlign w:val="center"/>
          </w:tcPr>
          <w:p w14:paraId="1165B9A1" w14:textId="77777777" w:rsidR="00FD240C" w:rsidRPr="00BB1885" w:rsidRDefault="00FD240C" w:rsidP="004357A1">
            <w:pPr>
              <w:jc w:val="center"/>
              <w:rPr>
                <w:sz w:val="20"/>
                <w:szCs w:val="20"/>
              </w:rPr>
            </w:pPr>
            <w:r w:rsidRPr="00BB1885">
              <w:rPr>
                <w:sz w:val="20"/>
                <w:szCs w:val="20"/>
              </w:rPr>
              <w:t>28,11</w:t>
            </w:r>
          </w:p>
        </w:tc>
        <w:tc>
          <w:tcPr>
            <w:tcW w:w="1511" w:type="dxa"/>
            <w:shd w:val="clear" w:color="auto" w:fill="auto"/>
            <w:vAlign w:val="center"/>
          </w:tcPr>
          <w:p w14:paraId="068EFF61"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36E7CDF5"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bottom"/>
          </w:tcPr>
          <w:p w14:paraId="75D4FFCD" w14:textId="77777777" w:rsidR="00FD240C" w:rsidRPr="00BB1885" w:rsidRDefault="00FD240C" w:rsidP="004357A1">
            <w:pPr>
              <w:jc w:val="center"/>
              <w:rPr>
                <w:sz w:val="20"/>
                <w:szCs w:val="20"/>
              </w:rPr>
            </w:pPr>
            <w:r w:rsidRPr="00BB1885">
              <w:rPr>
                <w:sz w:val="20"/>
                <w:szCs w:val="20"/>
              </w:rPr>
              <w:t>Подземная</w:t>
            </w:r>
          </w:p>
          <w:p w14:paraId="07664679"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79AA521E" w14:textId="77777777" w:rsidR="00FD240C" w:rsidRPr="00BB1885" w:rsidRDefault="00FD240C" w:rsidP="004357A1">
            <w:pPr>
              <w:jc w:val="center"/>
              <w:rPr>
                <w:sz w:val="20"/>
                <w:szCs w:val="20"/>
              </w:rPr>
            </w:pPr>
            <w:r w:rsidRPr="00BB1885">
              <w:rPr>
                <w:sz w:val="20"/>
                <w:szCs w:val="20"/>
              </w:rPr>
              <w:t>1,2226</w:t>
            </w:r>
          </w:p>
        </w:tc>
        <w:tc>
          <w:tcPr>
            <w:tcW w:w="1500" w:type="dxa"/>
            <w:shd w:val="clear" w:color="auto" w:fill="auto"/>
            <w:vAlign w:val="center"/>
          </w:tcPr>
          <w:p w14:paraId="161D31A7" w14:textId="77777777" w:rsidR="00FD240C" w:rsidRPr="00BB1885" w:rsidRDefault="00FD240C" w:rsidP="004357A1">
            <w:pPr>
              <w:jc w:val="center"/>
              <w:rPr>
                <w:sz w:val="20"/>
                <w:szCs w:val="20"/>
              </w:rPr>
            </w:pPr>
            <w:r w:rsidRPr="00BB1885">
              <w:rPr>
                <w:sz w:val="20"/>
                <w:szCs w:val="20"/>
              </w:rPr>
              <w:t>0,006</w:t>
            </w:r>
          </w:p>
        </w:tc>
        <w:tc>
          <w:tcPr>
            <w:tcW w:w="1139" w:type="dxa"/>
            <w:shd w:val="clear" w:color="auto" w:fill="auto"/>
            <w:vAlign w:val="center"/>
          </w:tcPr>
          <w:p w14:paraId="790684BE" w14:textId="77777777" w:rsidR="00FD240C" w:rsidRPr="00BB1885" w:rsidRDefault="00FD240C" w:rsidP="004357A1">
            <w:pPr>
              <w:jc w:val="center"/>
              <w:rPr>
                <w:sz w:val="20"/>
                <w:szCs w:val="20"/>
              </w:rPr>
            </w:pPr>
            <w:r w:rsidRPr="00BB1885">
              <w:rPr>
                <w:sz w:val="20"/>
                <w:szCs w:val="20"/>
              </w:rPr>
              <w:t>0,196</w:t>
            </w:r>
          </w:p>
        </w:tc>
      </w:tr>
      <w:tr w:rsidR="00BB1885" w:rsidRPr="00BB1885" w14:paraId="53CDB974" w14:textId="77777777" w:rsidTr="004357A1">
        <w:trPr>
          <w:trHeight w:val="23"/>
          <w:jc w:val="center"/>
        </w:trPr>
        <w:tc>
          <w:tcPr>
            <w:tcW w:w="1922" w:type="dxa"/>
            <w:shd w:val="clear" w:color="auto" w:fill="auto"/>
            <w:vAlign w:val="center"/>
          </w:tcPr>
          <w:p w14:paraId="7288BD92"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02DD8094" w14:textId="77777777" w:rsidR="00FD240C" w:rsidRPr="00BB1885" w:rsidRDefault="00FD240C" w:rsidP="004357A1">
            <w:pPr>
              <w:jc w:val="center"/>
              <w:rPr>
                <w:sz w:val="20"/>
                <w:szCs w:val="20"/>
              </w:rPr>
            </w:pPr>
            <w:r w:rsidRPr="00BB1885">
              <w:rPr>
                <w:sz w:val="20"/>
                <w:szCs w:val="20"/>
              </w:rPr>
              <w:t>Уз. 4</w:t>
            </w:r>
          </w:p>
        </w:tc>
        <w:tc>
          <w:tcPr>
            <w:tcW w:w="1552" w:type="dxa"/>
            <w:shd w:val="clear" w:color="auto" w:fill="auto"/>
            <w:vAlign w:val="center"/>
          </w:tcPr>
          <w:p w14:paraId="069A6F08" w14:textId="77777777" w:rsidR="00FD240C" w:rsidRPr="00BB1885" w:rsidRDefault="00FD240C" w:rsidP="004357A1">
            <w:pPr>
              <w:jc w:val="center"/>
              <w:rPr>
                <w:sz w:val="20"/>
                <w:szCs w:val="20"/>
              </w:rPr>
            </w:pPr>
            <w:r w:rsidRPr="00BB1885">
              <w:rPr>
                <w:sz w:val="20"/>
                <w:szCs w:val="20"/>
              </w:rPr>
              <w:t>Уз. 5</w:t>
            </w:r>
          </w:p>
        </w:tc>
        <w:tc>
          <w:tcPr>
            <w:tcW w:w="985" w:type="dxa"/>
            <w:shd w:val="clear" w:color="auto" w:fill="auto"/>
            <w:vAlign w:val="center"/>
          </w:tcPr>
          <w:p w14:paraId="6DA24166" w14:textId="77777777" w:rsidR="00FD240C" w:rsidRPr="00BB1885" w:rsidRDefault="00FD240C" w:rsidP="004357A1">
            <w:pPr>
              <w:jc w:val="center"/>
              <w:rPr>
                <w:sz w:val="20"/>
                <w:szCs w:val="20"/>
              </w:rPr>
            </w:pPr>
            <w:r w:rsidRPr="00BB1885">
              <w:rPr>
                <w:sz w:val="20"/>
                <w:szCs w:val="20"/>
              </w:rPr>
              <w:t>52,64</w:t>
            </w:r>
          </w:p>
        </w:tc>
        <w:tc>
          <w:tcPr>
            <w:tcW w:w="1511" w:type="dxa"/>
            <w:shd w:val="clear" w:color="auto" w:fill="auto"/>
            <w:vAlign w:val="center"/>
          </w:tcPr>
          <w:p w14:paraId="04B3DF6F"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038F538F"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2C854B33" w14:textId="77777777" w:rsidR="00FD240C" w:rsidRPr="00BB1885" w:rsidRDefault="00FD240C" w:rsidP="004357A1">
            <w:pPr>
              <w:jc w:val="center"/>
              <w:rPr>
                <w:sz w:val="20"/>
                <w:szCs w:val="20"/>
              </w:rPr>
            </w:pPr>
            <w:r w:rsidRPr="00BB1885">
              <w:rPr>
                <w:sz w:val="20"/>
                <w:szCs w:val="20"/>
              </w:rPr>
              <w:t>Подземная</w:t>
            </w:r>
          </w:p>
          <w:p w14:paraId="10A2AA7D"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4B733169" w14:textId="77777777" w:rsidR="00FD240C" w:rsidRPr="00BB1885" w:rsidRDefault="00FD240C" w:rsidP="004357A1">
            <w:pPr>
              <w:jc w:val="center"/>
              <w:rPr>
                <w:sz w:val="20"/>
                <w:szCs w:val="20"/>
              </w:rPr>
            </w:pPr>
            <w:r w:rsidRPr="00BB1885">
              <w:rPr>
                <w:sz w:val="20"/>
                <w:szCs w:val="20"/>
              </w:rPr>
              <w:t>2,4467</w:t>
            </w:r>
          </w:p>
        </w:tc>
        <w:tc>
          <w:tcPr>
            <w:tcW w:w="1500" w:type="dxa"/>
            <w:shd w:val="clear" w:color="auto" w:fill="auto"/>
            <w:vAlign w:val="center"/>
          </w:tcPr>
          <w:p w14:paraId="1D3B653C" w14:textId="77777777" w:rsidR="00FD240C" w:rsidRPr="00BB1885" w:rsidRDefault="00FD240C" w:rsidP="004357A1">
            <w:pPr>
              <w:jc w:val="center"/>
              <w:rPr>
                <w:sz w:val="20"/>
                <w:szCs w:val="20"/>
              </w:rPr>
            </w:pPr>
            <w:r w:rsidRPr="00BB1885">
              <w:rPr>
                <w:sz w:val="20"/>
                <w:szCs w:val="20"/>
              </w:rPr>
              <w:t>0,044</w:t>
            </w:r>
          </w:p>
        </w:tc>
        <w:tc>
          <w:tcPr>
            <w:tcW w:w="1139" w:type="dxa"/>
            <w:shd w:val="clear" w:color="auto" w:fill="auto"/>
            <w:vAlign w:val="center"/>
          </w:tcPr>
          <w:p w14:paraId="0AA76B58" w14:textId="77777777" w:rsidR="00FD240C" w:rsidRPr="00BB1885" w:rsidRDefault="00FD240C" w:rsidP="004357A1">
            <w:pPr>
              <w:jc w:val="center"/>
              <w:rPr>
                <w:sz w:val="20"/>
                <w:szCs w:val="20"/>
              </w:rPr>
            </w:pPr>
            <w:r w:rsidRPr="00BB1885">
              <w:rPr>
                <w:sz w:val="20"/>
                <w:szCs w:val="20"/>
              </w:rPr>
              <w:t>0,767</w:t>
            </w:r>
          </w:p>
        </w:tc>
      </w:tr>
      <w:tr w:rsidR="00BB1885" w:rsidRPr="00BB1885" w14:paraId="60C9C259" w14:textId="77777777" w:rsidTr="004357A1">
        <w:trPr>
          <w:trHeight w:val="23"/>
          <w:jc w:val="center"/>
        </w:trPr>
        <w:tc>
          <w:tcPr>
            <w:tcW w:w="1922" w:type="dxa"/>
            <w:shd w:val="clear" w:color="auto" w:fill="auto"/>
            <w:vAlign w:val="center"/>
          </w:tcPr>
          <w:p w14:paraId="1650709C"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26FCBF81" w14:textId="77777777" w:rsidR="00FD240C" w:rsidRPr="00BB1885" w:rsidRDefault="00FD240C" w:rsidP="004357A1">
            <w:pPr>
              <w:jc w:val="center"/>
              <w:rPr>
                <w:sz w:val="20"/>
                <w:szCs w:val="20"/>
              </w:rPr>
            </w:pPr>
            <w:r w:rsidRPr="00BB1885">
              <w:rPr>
                <w:sz w:val="20"/>
                <w:szCs w:val="20"/>
              </w:rPr>
              <w:t>Уз. 3</w:t>
            </w:r>
          </w:p>
        </w:tc>
        <w:tc>
          <w:tcPr>
            <w:tcW w:w="1552" w:type="dxa"/>
            <w:shd w:val="clear" w:color="auto" w:fill="auto"/>
            <w:vAlign w:val="center"/>
          </w:tcPr>
          <w:p w14:paraId="494B7F7F" w14:textId="77777777" w:rsidR="00FD240C" w:rsidRPr="00BB1885" w:rsidRDefault="00FD240C" w:rsidP="004357A1">
            <w:pPr>
              <w:jc w:val="center"/>
              <w:rPr>
                <w:sz w:val="20"/>
                <w:szCs w:val="20"/>
              </w:rPr>
            </w:pPr>
            <w:r w:rsidRPr="00BB1885">
              <w:rPr>
                <w:sz w:val="20"/>
                <w:szCs w:val="20"/>
              </w:rPr>
              <w:t>Уз. 4</w:t>
            </w:r>
          </w:p>
        </w:tc>
        <w:tc>
          <w:tcPr>
            <w:tcW w:w="985" w:type="dxa"/>
            <w:shd w:val="clear" w:color="auto" w:fill="auto"/>
            <w:vAlign w:val="center"/>
          </w:tcPr>
          <w:p w14:paraId="7066F77C" w14:textId="77777777" w:rsidR="00FD240C" w:rsidRPr="00BB1885" w:rsidRDefault="00FD240C" w:rsidP="004357A1">
            <w:pPr>
              <w:jc w:val="center"/>
              <w:rPr>
                <w:sz w:val="20"/>
                <w:szCs w:val="20"/>
              </w:rPr>
            </w:pPr>
            <w:r w:rsidRPr="00BB1885">
              <w:rPr>
                <w:sz w:val="20"/>
                <w:szCs w:val="20"/>
              </w:rPr>
              <w:t>45,57</w:t>
            </w:r>
          </w:p>
        </w:tc>
        <w:tc>
          <w:tcPr>
            <w:tcW w:w="1511" w:type="dxa"/>
            <w:shd w:val="clear" w:color="auto" w:fill="auto"/>
            <w:vAlign w:val="center"/>
          </w:tcPr>
          <w:p w14:paraId="393153C6"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346792FF"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tcPr>
          <w:p w14:paraId="047EFFBB" w14:textId="77777777" w:rsidR="00FD240C" w:rsidRPr="00BB1885" w:rsidRDefault="00FD240C" w:rsidP="004357A1">
            <w:pPr>
              <w:jc w:val="center"/>
              <w:rPr>
                <w:sz w:val="20"/>
                <w:szCs w:val="20"/>
              </w:rPr>
            </w:pPr>
            <w:r w:rsidRPr="00BB1885">
              <w:rPr>
                <w:sz w:val="20"/>
                <w:szCs w:val="20"/>
              </w:rPr>
              <w:t>Подземная</w:t>
            </w:r>
          </w:p>
          <w:p w14:paraId="17255A2A"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F00BDB3" w14:textId="77777777" w:rsidR="00FD240C" w:rsidRPr="00BB1885" w:rsidRDefault="00FD240C" w:rsidP="004357A1">
            <w:pPr>
              <w:jc w:val="center"/>
              <w:rPr>
                <w:sz w:val="20"/>
                <w:szCs w:val="20"/>
              </w:rPr>
            </w:pPr>
            <w:r w:rsidRPr="00BB1885">
              <w:rPr>
                <w:sz w:val="20"/>
                <w:szCs w:val="20"/>
              </w:rPr>
              <w:t>3,6739</w:t>
            </w:r>
          </w:p>
        </w:tc>
        <w:tc>
          <w:tcPr>
            <w:tcW w:w="1500" w:type="dxa"/>
            <w:shd w:val="clear" w:color="auto" w:fill="auto"/>
            <w:vAlign w:val="center"/>
          </w:tcPr>
          <w:p w14:paraId="2A7A3799" w14:textId="77777777" w:rsidR="00FD240C" w:rsidRPr="00BB1885" w:rsidRDefault="00FD240C" w:rsidP="004357A1">
            <w:pPr>
              <w:jc w:val="center"/>
              <w:rPr>
                <w:sz w:val="20"/>
                <w:szCs w:val="20"/>
              </w:rPr>
            </w:pPr>
            <w:r w:rsidRPr="00BB1885">
              <w:rPr>
                <w:sz w:val="20"/>
                <w:szCs w:val="20"/>
              </w:rPr>
              <w:t>0,013</w:t>
            </w:r>
          </w:p>
        </w:tc>
        <w:tc>
          <w:tcPr>
            <w:tcW w:w="1139" w:type="dxa"/>
            <w:shd w:val="clear" w:color="auto" w:fill="auto"/>
            <w:vAlign w:val="center"/>
          </w:tcPr>
          <w:p w14:paraId="2DB3AB92" w14:textId="77777777" w:rsidR="00FD240C" w:rsidRPr="00BB1885" w:rsidRDefault="00FD240C" w:rsidP="004357A1">
            <w:pPr>
              <w:jc w:val="center"/>
              <w:rPr>
                <w:sz w:val="20"/>
                <w:szCs w:val="20"/>
              </w:rPr>
            </w:pPr>
            <w:r w:rsidRPr="00BB1885">
              <w:rPr>
                <w:sz w:val="20"/>
                <w:szCs w:val="20"/>
              </w:rPr>
              <w:t>0,264</w:t>
            </w:r>
          </w:p>
        </w:tc>
      </w:tr>
      <w:tr w:rsidR="00BB1885" w:rsidRPr="00BB1885" w14:paraId="203E62DA" w14:textId="77777777" w:rsidTr="004357A1">
        <w:trPr>
          <w:trHeight w:val="23"/>
          <w:jc w:val="center"/>
        </w:trPr>
        <w:tc>
          <w:tcPr>
            <w:tcW w:w="1922" w:type="dxa"/>
            <w:shd w:val="clear" w:color="auto" w:fill="auto"/>
            <w:vAlign w:val="center"/>
          </w:tcPr>
          <w:p w14:paraId="3731C705"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0BACD9DF" w14:textId="77777777" w:rsidR="00FD240C" w:rsidRPr="00BB1885" w:rsidRDefault="00FD240C" w:rsidP="004357A1">
            <w:pPr>
              <w:jc w:val="center"/>
              <w:rPr>
                <w:sz w:val="20"/>
                <w:szCs w:val="20"/>
              </w:rPr>
            </w:pPr>
            <w:r w:rsidRPr="00BB1885">
              <w:rPr>
                <w:sz w:val="20"/>
                <w:szCs w:val="20"/>
              </w:rPr>
              <w:t>Уз. 2</w:t>
            </w:r>
          </w:p>
        </w:tc>
        <w:tc>
          <w:tcPr>
            <w:tcW w:w="1552" w:type="dxa"/>
            <w:shd w:val="clear" w:color="auto" w:fill="auto"/>
            <w:vAlign w:val="center"/>
          </w:tcPr>
          <w:p w14:paraId="012EE555" w14:textId="77777777" w:rsidR="00FD240C" w:rsidRPr="00BB1885" w:rsidRDefault="00FD240C" w:rsidP="004357A1">
            <w:pPr>
              <w:jc w:val="center"/>
              <w:rPr>
                <w:sz w:val="20"/>
                <w:szCs w:val="20"/>
              </w:rPr>
            </w:pPr>
            <w:r w:rsidRPr="00BB1885">
              <w:rPr>
                <w:sz w:val="20"/>
                <w:szCs w:val="20"/>
              </w:rPr>
              <w:t>Уз. 3</w:t>
            </w:r>
          </w:p>
        </w:tc>
        <w:tc>
          <w:tcPr>
            <w:tcW w:w="985" w:type="dxa"/>
            <w:shd w:val="clear" w:color="auto" w:fill="auto"/>
            <w:vAlign w:val="center"/>
          </w:tcPr>
          <w:p w14:paraId="7F208C85" w14:textId="77777777" w:rsidR="00FD240C" w:rsidRPr="00BB1885" w:rsidRDefault="00FD240C" w:rsidP="004357A1">
            <w:pPr>
              <w:jc w:val="center"/>
              <w:rPr>
                <w:sz w:val="20"/>
                <w:szCs w:val="20"/>
              </w:rPr>
            </w:pPr>
            <w:r w:rsidRPr="00BB1885">
              <w:rPr>
                <w:sz w:val="20"/>
                <w:szCs w:val="20"/>
              </w:rPr>
              <w:t>209,93</w:t>
            </w:r>
          </w:p>
        </w:tc>
        <w:tc>
          <w:tcPr>
            <w:tcW w:w="1511" w:type="dxa"/>
            <w:shd w:val="clear" w:color="auto" w:fill="auto"/>
            <w:vAlign w:val="center"/>
          </w:tcPr>
          <w:p w14:paraId="1EBBD5B0"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27017A42"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tcPr>
          <w:p w14:paraId="7EBC0E17" w14:textId="77777777" w:rsidR="00FD240C" w:rsidRPr="00BB1885" w:rsidRDefault="00FD240C" w:rsidP="004357A1">
            <w:pPr>
              <w:jc w:val="center"/>
              <w:rPr>
                <w:sz w:val="20"/>
                <w:szCs w:val="20"/>
              </w:rPr>
            </w:pPr>
            <w:r w:rsidRPr="00BB1885">
              <w:rPr>
                <w:sz w:val="20"/>
                <w:szCs w:val="20"/>
              </w:rPr>
              <w:t>Подземная</w:t>
            </w:r>
          </w:p>
          <w:p w14:paraId="0F757993"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28C5C190" w14:textId="77777777" w:rsidR="00FD240C" w:rsidRPr="00BB1885" w:rsidRDefault="00FD240C" w:rsidP="004357A1">
            <w:pPr>
              <w:jc w:val="center"/>
              <w:rPr>
                <w:sz w:val="20"/>
                <w:szCs w:val="20"/>
              </w:rPr>
            </w:pPr>
            <w:r w:rsidRPr="00BB1885">
              <w:rPr>
                <w:sz w:val="20"/>
                <w:szCs w:val="20"/>
              </w:rPr>
              <w:t>6,1317</w:t>
            </w:r>
          </w:p>
        </w:tc>
        <w:tc>
          <w:tcPr>
            <w:tcW w:w="1500" w:type="dxa"/>
            <w:shd w:val="clear" w:color="auto" w:fill="auto"/>
            <w:vAlign w:val="center"/>
          </w:tcPr>
          <w:p w14:paraId="459F7DE4" w14:textId="77777777" w:rsidR="00FD240C" w:rsidRPr="00BB1885" w:rsidRDefault="00FD240C" w:rsidP="004357A1">
            <w:pPr>
              <w:jc w:val="center"/>
              <w:rPr>
                <w:sz w:val="20"/>
                <w:szCs w:val="20"/>
              </w:rPr>
            </w:pPr>
            <w:r w:rsidRPr="00BB1885">
              <w:rPr>
                <w:sz w:val="20"/>
                <w:szCs w:val="20"/>
              </w:rPr>
              <w:t>0,168</w:t>
            </w:r>
          </w:p>
        </w:tc>
        <w:tc>
          <w:tcPr>
            <w:tcW w:w="1139" w:type="dxa"/>
            <w:shd w:val="clear" w:color="auto" w:fill="auto"/>
            <w:vAlign w:val="center"/>
          </w:tcPr>
          <w:p w14:paraId="12AD5FBC" w14:textId="77777777" w:rsidR="00FD240C" w:rsidRPr="00BB1885" w:rsidRDefault="00FD240C" w:rsidP="004357A1">
            <w:pPr>
              <w:jc w:val="center"/>
              <w:rPr>
                <w:sz w:val="20"/>
                <w:szCs w:val="20"/>
              </w:rPr>
            </w:pPr>
            <w:r w:rsidRPr="00BB1885">
              <w:rPr>
                <w:sz w:val="20"/>
                <w:szCs w:val="20"/>
              </w:rPr>
              <w:t>0,726</w:t>
            </w:r>
          </w:p>
        </w:tc>
      </w:tr>
      <w:tr w:rsidR="00BB1885" w:rsidRPr="00BB1885" w14:paraId="3C71B322" w14:textId="77777777" w:rsidTr="004357A1">
        <w:trPr>
          <w:trHeight w:val="23"/>
          <w:jc w:val="center"/>
        </w:trPr>
        <w:tc>
          <w:tcPr>
            <w:tcW w:w="1922" w:type="dxa"/>
            <w:shd w:val="clear" w:color="auto" w:fill="auto"/>
            <w:vAlign w:val="center"/>
          </w:tcPr>
          <w:p w14:paraId="1462F77A"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33BCB23A" w14:textId="77777777" w:rsidR="00FD240C" w:rsidRPr="00BB1885" w:rsidRDefault="00FD240C" w:rsidP="004357A1">
            <w:pPr>
              <w:jc w:val="center"/>
              <w:rPr>
                <w:sz w:val="20"/>
                <w:szCs w:val="20"/>
              </w:rPr>
            </w:pPr>
            <w:r w:rsidRPr="00BB1885">
              <w:rPr>
                <w:sz w:val="20"/>
                <w:szCs w:val="20"/>
              </w:rPr>
              <w:t>Уз. 1</w:t>
            </w:r>
          </w:p>
        </w:tc>
        <w:tc>
          <w:tcPr>
            <w:tcW w:w="1552" w:type="dxa"/>
            <w:shd w:val="clear" w:color="auto" w:fill="auto"/>
            <w:vAlign w:val="center"/>
          </w:tcPr>
          <w:p w14:paraId="690E29AB" w14:textId="77777777" w:rsidR="00FD240C" w:rsidRPr="00BB1885" w:rsidRDefault="00FD240C" w:rsidP="004357A1">
            <w:pPr>
              <w:jc w:val="center"/>
              <w:rPr>
                <w:sz w:val="20"/>
                <w:szCs w:val="20"/>
              </w:rPr>
            </w:pPr>
            <w:r w:rsidRPr="00BB1885">
              <w:rPr>
                <w:sz w:val="20"/>
                <w:szCs w:val="20"/>
              </w:rPr>
              <w:t>Уз. 2</w:t>
            </w:r>
          </w:p>
        </w:tc>
        <w:tc>
          <w:tcPr>
            <w:tcW w:w="985" w:type="dxa"/>
            <w:shd w:val="clear" w:color="auto" w:fill="auto"/>
            <w:vAlign w:val="center"/>
          </w:tcPr>
          <w:p w14:paraId="5F6173B7" w14:textId="77777777" w:rsidR="00FD240C" w:rsidRPr="00BB1885" w:rsidRDefault="00FD240C" w:rsidP="004357A1">
            <w:pPr>
              <w:jc w:val="center"/>
              <w:rPr>
                <w:sz w:val="20"/>
                <w:szCs w:val="20"/>
              </w:rPr>
            </w:pPr>
            <w:r w:rsidRPr="00BB1885">
              <w:rPr>
                <w:sz w:val="20"/>
                <w:szCs w:val="20"/>
              </w:rPr>
              <w:t>24,13</w:t>
            </w:r>
          </w:p>
        </w:tc>
        <w:tc>
          <w:tcPr>
            <w:tcW w:w="1511" w:type="dxa"/>
            <w:shd w:val="clear" w:color="auto" w:fill="auto"/>
            <w:vAlign w:val="center"/>
          </w:tcPr>
          <w:p w14:paraId="38A11137"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161E4DBD"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tcPr>
          <w:p w14:paraId="23990E93" w14:textId="77777777" w:rsidR="00FD240C" w:rsidRPr="00BB1885" w:rsidRDefault="00FD240C" w:rsidP="004357A1">
            <w:pPr>
              <w:jc w:val="center"/>
              <w:rPr>
                <w:sz w:val="20"/>
                <w:szCs w:val="20"/>
              </w:rPr>
            </w:pPr>
            <w:r w:rsidRPr="00BB1885">
              <w:rPr>
                <w:sz w:val="20"/>
                <w:szCs w:val="20"/>
              </w:rPr>
              <w:t>Подземная</w:t>
            </w:r>
          </w:p>
          <w:p w14:paraId="41D0D8BF"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417EBD6" w14:textId="77777777" w:rsidR="00FD240C" w:rsidRPr="00BB1885" w:rsidRDefault="00FD240C" w:rsidP="004357A1">
            <w:pPr>
              <w:jc w:val="center"/>
              <w:rPr>
                <w:sz w:val="20"/>
                <w:szCs w:val="20"/>
              </w:rPr>
            </w:pPr>
            <w:r w:rsidRPr="00BB1885">
              <w:rPr>
                <w:sz w:val="20"/>
                <w:szCs w:val="20"/>
              </w:rPr>
              <w:t>12,2108</w:t>
            </w:r>
          </w:p>
        </w:tc>
        <w:tc>
          <w:tcPr>
            <w:tcW w:w="1500" w:type="dxa"/>
            <w:shd w:val="clear" w:color="auto" w:fill="auto"/>
            <w:vAlign w:val="center"/>
          </w:tcPr>
          <w:p w14:paraId="24BF190E" w14:textId="77777777" w:rsidR="00FD240C" w:rsidRPr="00BB1885" w:rsidRDefault="00FD240C" w:rsidP="004357A1">
            <w:pPr>
              <w:jc w:val="center"/>
              <w:rPr>
                <w:sz w:val="20"/>
                <w:szCs w:val="20"/>
              </w:rPr>
            </w:pPr>
            <w:r w:rsidRPr="00BB1885">
              <w:rPr>
                <w:sz w:val="20"/>
                <w:szCs w:val="20"/>
              </w:rPr>
              <w:t>0,076</w:t>
            </w:r>
          </w:p>
        </w:tc>
        <w:tc>
          <w:tcPr>
            <w:tcW w:w="1139" w:type="dxa"/>
            <w:shd w:val="clear" w:color="auto" w:fill="auto"/>
            <w:vAlign w:val="center"/>
          </w:tcPr>
          <w:p w14:paraId="5230FD49" w14:textId="77777777" w:rsidR="00FD240C" w:rsidRPr="00BB1885" w:rsidRDefault="00FD240C" w:rsidP="004357A1">
            <w:pPr>
              <w:jc w:val="center"/>
              <w:rPr>
                <w:sz w:val="20"/>
                <w:szCs w:val="20"/>
              </w:rPr>
            </w:pPr>
            <w:r w:rsidRPr="00BB1885">
              <w:rPr>
                <w:sz w:val="20"/>
                <w:szCs w:val="20"/>
              </w:rPr>
              <w:t>2,851</w:t>
            </w:r>
          </w:p>
        </w:tc>
      </w:tr>
      <w:tr w:rsidR="00BB1885" w:rsidRPr="00BB1885" w14:paraId="4B9AD790" w14:textId="77777777" w:rsidTr="004357A1">
        <w:trPr>
          <w:trHeight w:val="23"/>
          <w:jc w:val="center"/>
        </w:trPr>
        <w:tc>
          <w:tcPr>
            <w:tcW w:w="1922" w:type="dxa"/>
            <w:shd w:val="clear" w:color="auto" w:fill="auto"/>
            <w:vAlign w:val="center"/>
          </w:tcPr>
          <w:p w14:paraId="70F2027B"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0F560E71"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7374ABF0" w14:textId="77777777" w:rsidR="00FD240C" w:rsidRPr="00BB1885" w:rsidRDefault="00FD240C" w:rsidP="004357A1">
            <w:pPr>
              <w:jc w:val="center"/>
              <w:rPr>
                <w:sz w:val="20"/>
                <w:szCs w:val="20"/>
              </w:rPr>
            </w:pPr>
            <w:r w:rsidRPr="00BB1885">
              <w:rPr>
                <w:sz w:val="20"/>
                <w:szCs w:val="20"/>
              </w:rPr>
              <w:t>Уз. 1</w:t>
            </w:r>
          </w:p>
        </w:tc>
        <w:tc>
          <w:tcPr>
            <w:tcW w:w="985" w:type="dxa"/>
            <w:shd w:val="clear" w:color="auto" w:fill="auto"/>
            <w:vAlign w:val="center"/>
          </w:tcPr>
          <w:p w14:paraId="5DF4FA71" w14:textId="77777777" w:rsidR="00FD240C" w:rsidRPr="00BB1885" w:rsidRDefault="00FD240C" w:rsidP="004357A1">
            <w:pPr>
              <w:jc w:val="center"/>
              <w:rPr>
                <w:sz w:val="20"/>
                <w:szCs w:val="20"/>
              </w:rPr>
            </w:pPr>
            <w:r w:rsidRPr="00BB1885">
              <w:rPr>
                <w:sz w:val="20"/>
                <w:szCs w:val="20"/>
              </w:rPr>
              <w:t>10,89</w:t>
            </w:r>
          </w:p>
        </w:tc>
        <w:tc>
          <w:tcPr>
            <w:tcW w:w="1511" w:type="dxa"/>
            <w:shd w:val="clear" w:color="auto" w:fill="auto"/>
            <w:vAlign w:val="center"/>
          </w:tcPr>
          <w:p w14:paraId="1A389C64"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08D46BEB"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tcPr>
          <w:p w14:paraId="583CC3B4" w14:textId="77777777" w:rsidR="00FD240C" w:rsidRPr="00BB1885" w:rsidRDefault="00FD240C" w:rsidP="004357A1">
            <w:pPr>
              <w:jc w:val="center"/>
              <w:rPr>
                <w:sz w:val="20"/>
                <w:szCs w:val="20"/>
              </w:rPr>
            </w:pPr>
            <w:r w:rsidRPr="00BB1885">
              <w:rPr>
                <w:sz w:val="20"/>
                <w:szCs w:val="20"/>
              </w:rPr>
              <w:t>Подземная</w:t>
            </w:r>
          </w:p>
          <w:p w14:paraId="2E2CA61C"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1ED5239" w14:textId="77777777" w:rsidR="00FD240C" w:rsidRPr="00BB1885" w:rsidRDefault="00FD240C" w:rsidP="004357A1">
            <w:pPr>
              <w:jc w:val="center"/>
              <w:rPr>
                <w:sz w:val="20"/>
                <w:szCs w:val="20"/>
              </w:rPr>
            </w:pPr>
            <w:r w:rsidRPr="00BB1885">
              <w:rPr>
                <w:sz w:val="20"/>
                <w:szCs w:val="20"/>
              </w:rPr>
              <w:t>13,4745</w:t>
            </w:r>
          </w:p>
        </w:tc>
        <w:tc>
          <w:tcPr>
            <w:tcW w:w="1500" w:type="dxa"/>
            <w:shd w:val="clear" w:color="auto" w:fill="auto"/>
            <w:vAlign w:val="center"/>
          </w:tcPr>
          <w:p w14:paraId="08780437" w14:textId="77777777" w:rsidR="00FD240C" w:rsidRPr="00BB1885" w:rsidRDefault="00FD240C" w:rsidP="004357A1">
            <w:pPr>
              <w:jc w:val="center"/>
              <w:rPr>
                <w:sz w:val="20"/>
                <w:szCs w:val="20"/>
              </w:rPr>
            </w:pPr>
            <w:r w:rsidRPr="00BB1885">
              <w:rPr>
                <w:sz w:val="20"/>
                <w:szCs w:val="20"/>
              </w:rPr>
              <w:t>0,042</w:t>
            </w:r>
          </w:p>
        </w:tc>
        <w:tc>
          <w:tcPr>
            <w:tcW w:w="1139" w:type="dxa"/>
            <w:shd w:val="clear" w:color="auto" w:fill="auto"/>
            <w:vAlign w:val="center"/>
          </w:tcPr>
          <w:p w14:paraId="7F466B99" w14:textId="77777777" w:rsidR="00FD240C" w:rsidRPr="00BB1885" w:rsidRDefault="00FD240C" w:rsidP="004357A1">
            <w:pPr>
              <w:jc w:val="center"/>
              <w:rPr>
                <w:sz w:val="20"/>
                <w:szCs w:val="20"/>
              </w:rPr>
            </w:pPr>
            <w:r w:rsidRPr="00BB1885">
              <w:rPr>
                <w:sz w:val="20"/>
                <w:szCs w:val="20"/>
              </w:rPr>
              <w:t>3,468</w:t>
            </w:r>
          </w:p>
        </w:tc>
      </w:tr>
      <w:tr w:rsidR="00BB1885" w:rsidRPr="00BB1885" w14:paraId="6F9B0BD2" w14:textId="77777777" w:rsidTr="004357A1">
        <w:trPr>
          <w:trHeight w:val="23"/>
          <w:jc w:val="center"/>
        </w:trPr>
        <w:tc>
          <w:tcPr>
            <w:tcW w:w="1922" w:type="dxa"/>
            <w:shd w:val="clear" w:color="auto" w:fill="auto"/>
            <w:vAlign w:val="center"/>
          </w:tcPr>
          <w:p w14:paraId="0E4C9E23"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2C5B4AA1" w14:textId="77777777" w:rsidR="00FD240C" w:rsidRPr="00BB1885" w:rsidRDefault="00FD240C" w:rsidP="004357A1">
            <w:pPr>
              <w:jc w:val="center"/>
              <w:rPr>
                <w:sz w:val="20"/>
                <w:szCs w:val="20"/>
              </w:rPr>
            </w:pPr>
            <w:r w:rsidRPr="00BB1885">
              <w:rPr>
                <w:sz w:val="20"/>
                <w:szCs w:val="20"/>
              </w:rPr>
              <w:t>Уз. 7</w:t>
            </w:r>
          </w:p>
        </w:tc>
        <w:tc>
          <w:tcPr>
            <w:tcW w:w="1552" w:type="dxa"/>
            <w:shd w:val="clear" w:color="auto" w:fill="auto"/>
            <w:vAlign w:val="bottom"/>
          </w:tcPr>
          <w:p w14:paraId="454AD8E1" w14:textId="77777777" w:rsidR="00FD240C" w:rsidRPr="00BB1885" w:rsidRDefault="00FD240C" w:rsidP="004357A1">
            <w:pPr>
              <w:jc w:val="center"/>
              <w:rPr>
                <w:sz w:val="20"/>
                <w:szCs w:val="20"/>
              </w:rPr>
            </w:pPr>
            <w:r w:rsidRPr="00BB1885">
              <w:rPr>
                <w:sz w:val="20"/>
                <w:szCs w:val="20"/>
              </w:rPr>
              <w:t>Совхозная улица 7</w:t>
            </w:r>
          </w:p>
        </w:tc>
        <w:tc>
          <w:tcPr>
            <w:tcW w:w="985" w:type="dxa"/>
            <w:shd w:val="clear" w:color="auto" w:fill="auto"/>
            <w:vAlign w:val="center"/>
          </w:tcPr>
          <w:p w14:paraId="636F1A22" w14:textId="77777777" w:rsidR="00FD240C" w:rsidRPr="00BB1885" w:rsidRDefault="00FD240C" w:rsidP="004357A1">
            <w:pPr>
              <w:jc w:val="center"/>
              <w:rPr>
                <w:sz w:val="20"/>
                <w:szCs w:val="20"/>
              </w:rPr>
            </w:pPr>
            <w:r w:rsidRPr="00BB1885">
              <w:rPr>
                <w:sz w:val="20"/>
                <w:szCs w:val="20"/>
              </w:rPr>
              <w:t>247,86</w:t>
            </w:r>
          </w:p>
        </w:tc>
        <w:tc>
          <w:tcPr>
            <w:tcW w:w="1511" w:type="dxa"/>
            <w:shd w:val="clear" w:color="auto" w:fill="auto"/>
            <w:vAlign w:val="center"/>
          </w:tcPr>
          <w:p w14:paraId="384A87DB"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1E4ABFEA"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bottom"/>
          </w:tcPr>
          <w:p w14:paraId="34B1484E" w14:textId="77777777" w:rsidR="00FD240C" w:rsidRPr="00BB1885" w:rsidRDefault="00FD240C" w:rsidP="004357A1">
            <w:pPr>
              <w:jc w:val="center"/>
              <w:rPr>
                <w:sz w:val="20"/>
                <w:szCs w:val="20"/>
              </w:rPr>
            </w:pPr>
            <w:r w:rsidRPr="00BB1885">
              <w:rPr>
                <w:sz w:val="20"/>
                <w:szCs w:val="20"/>
              </w:rPr>
              <w:t>Подземная</w:t>
            </w:r>
          </w:p>
          <w:p w14:paraId="102F9914"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D104559" w14:textId="77777777" w:rsidR="00FD240C" w:rsidRPr="00BB1885" w:rsidRDefault="00FD240C" w:rsidP="004357A1">
            <w:pPr>
              <w:jc w:val="center"/>
              <w:rPr>
                <w:sz w:val="20"/>
                <w:szCs w:val="20"/>
              </w:rPr>
            </w:pPr>
            <w:r w:rsidRPr="00BB1885">
              <w:rPr>
                <w:sz w:val="20"/>
                <w:szCs w:val="20"/>
              </w:rPr>
              <w:t>1,2155</w:t>
            </w:r>
          </w:p>
        </w:tc>
        <w:tc>
          <w:tcPr>
            <w:tcW w:w="1500" w:type="dxa"/>
            <w:shd w:val="clear" w:color="auto" w:fill="auto"/>
            <w:vAlign w:val="center"/>
          </w:tcPr>
          <w:p w14:paraId="444119D5" w14:textId="77777777" w:rsidR="00FD240C" w:rsidRPr="00BB1885" w:rsidRDefault="00FD240C" w:rsidP="004357A1">
            <w:pPr>
              <w:jc w:val="center"/>
              <w:rPr>
                <w:sz w:val="20"/>
                <w:szCs w:val="20"/>
              </w:rPr>
            </w:pPr>
            <w:r w:rsidRPr="00BB1885">
              <w:rPr>
                <w:sz w:val="20"/>
                <w:szCs w:val="20"/>
              </w:rPr>
              <w:t>0,053</w:t>
            </w:r>
          </w:p>
        </w:tc>
        <w:tc>
          <w:tcPr>
            <w:tcW w:w="1139" w:type="dxa"/>
            <w:shd w:val="clear" w:color="auto" w:fill="auto"/>
            <w:vAlign w:val="center"/>
          </w:tcPr>
          <w:p w14:paraId="1088EA8E" w14:textId="77777777" w:rsidR="00FD240C" w:rsidRPr="00BB1885" w:rsidRDefault="00FD240C" w:rsidP="004357A1">
            <w:pPr>
              <w:jc w:val="center"/>
              <w:rPr>
                <w:sz w:val="20"/>
                <w:szCs w:val="20"/>
              </w:rPr>
            </w:pPr>
            <w:r w:rsidRPr="00BB1885">
              <w:rPr>
                <w:sz w:val="20"/>
                <w:szCs w:val="20"/>
              </w:rPr>
              <w:t>0,194</w:t>
            </w:r>
          </w:p>
        </w:tc>
      </w:tr>
      <w:tr w:rsidR="00BB1885" w:rsidRPr="00BB1885" w14:paraId="6ECE8E0F" w14:textId="77777777" w:rsidTr="004357A1">
        <w:trPr>
          <w:trHeight w:val="23"/>
          <w:jc w:val="center"/>
        </w:trPr>
        <w:tc>
          <w:tcPr>
            <w:tcW w:w="1922" w:type="dxa"/>
            <w:shd w:val="clear" w:color="auto" w:fill="auto"/>
            <w:vAlign w:val="center"/>
          </w:tcPr>
          <w:p w14:paraId="2A216702"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5E798AF8" w14:textId="77777777" w:rsidR="00FD240C" w:rsidRPr="00BB1885" w:rsidRDefault="00FD240C" w:rsidP="004357A1">
            <w:pPr>
              <w:jc w:val="center"/>
              <w:rPr>
                <w:sz w:val="20"/>
                <w:szCs w:val="20"/>
              </w:rPr>
            </w:pPr>
            <w:r w:rsidRPr="00BB1885">
              <w:rPr>
                <w:sz w:val="20"/>
                <w:szCs w:val="20"/>
              </w:rPr>
              <w:t>Уз. 8</w:t>
            </w:r>
          </w:p>
        </w:tc>
        <w:tc>
          <w:tcPr>
            <w:tcW w:w="1552" w:type="dxa"/>
            <w:shd w:val="clear" w:color="auto" w:fill="auto"/>
            <w:vAlign w:val="center"/>
          </w:tcPr>
          <w:p w14:paraId="77D544BA" w14:textId="77777777" w:rsidR="00FD240C" w:rsidRPr="00BB1885" w:rsidRDefault="00FD240C" w:rsidP="004357A1">
            <w:pPr>
              <w:jc w:val="center"/>
              <w:rPr>
                <w:sz w:val="20"/>
                <w:szCs w:val="20"/>
              </w:rPr>
            </w:pPr>
            <w:r w:rsidRPr="00BB1885">
              <w:rPr>
                <w:sz w:val="20"/>
                <w:szCs w:val="20"/>
              </w:rPr>
              <w:t>Кедровая улица 17Б</w:t>
            </w:r>
          </w:p>
        </w:tc>
        <w:tc>
          <w:tcPr>
            <w:tcW w:w="985" w:type="dxa"/>
            <w:shd w:val="clear" w:color="auto" w:fill="auto"/>
            <w:vAlign w:val="center"/>
          </w:tcPr>
          <w:p w14:paraId="4BBA7E58" w14:textId="77777777" w:rsidR="00FD240C" w:rsidRPr="00BB1885" w:rsidRDefault="00FD240C" w:rsidP="004357A1">
            <w:pPr>
              <w:jc w:val="center"/>
              <w:rPr>
                <w:sz w:val="20"/>
                <w:szCs w:val="20"/>
              </w:rPr>
            </w:pPr>
            <w:r w:rsidRPr="00BB1885">
              <w:rPr>
                <w:sz w:val="20"/>
                <w:szCs w:val="20"/>
              </w:rPr>
              <w:t>29,72</w:t>
            </w:r>
          </w:p>
        </w:tc>
        <w:tc>
          <w:tcPr>
            <w:tcW w:w="1511" w:type="dxa"/>
            <w:shd w:val="clear" w:color="auto" w:fill="auto"/>
            <w:vAlign w:val="center"/>
          </w:tcPr>
          <w:p w14:paraId="4C8DC9AA" w14:textId="77777777" w:rsidR="00FD240C" w:rsidRPr="00BB1885" w:rsidRDefault="00FD240C" w:rsidP="004357A1">
            <w:pPr>
              <w:jc w:val="center"/>
              <w:rPr>
                <w:sz w:val="20"/>
                <w:szCs w:val="20"/>
              </w:rPr>
            </w:pPr>
            <w:r w:rsidRPr="00BB1885">
              <w:rPr>
                <w:sz w:val="20"/>
                <w:szCs w:val="20"/>
              </w:rPr>
              <w:t>0,05</w:t>
            </w:r>
          </w:p>
        </w:tc>
        <w:tc>
          <w:tcPr>
            <w:tcW w:w="1592" w:type="dxa"/>
            <w:shd w:val="clear" w:color="auto" w:fill="auto"/>
            <w:vAlign w:val="center"/>
          </w:tcPr>
          <w:p w14:paraId="767E5479"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77B9E5D" w14:textId="77777777" w:rsidR="00FD240C" w:rsidRPr="00BB1885" w:rsidRDefault="00FD240C" w:rsidP="004357A1">
            <w:pPr>
              <w:jc w:val="center"/>
              <w:rPr>
                <w:sz w:val="20"/>
                <w:szCs w:val="20"/>
              </w:rPr>
            </w:pPr>
            <w:r w:rsidRPr="00BB1885">
              <w:rPr>
                <w:sz w:val="20"/>
                <w:szCs w:val="20"/>
              </w:rPr>
              <w:t>Подземная</w:t>
            </w:r>
          </w:p>
          <w:p w14:paraId="0C775218"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5895234E" w14:textId="77777777" w:rsidR="00FD240C" w:rsidRPr="00BB1885" w:rsidRDefault="00FD240C" w:rsidP="004357A1">
            <w:pPr>
              <w:jc w:val="center"/>
              <w:rPr>
                <w:sz w:val="20"/>
                <w:szCs w:val="20"/>
              </w:rPr>
            </w:pPr>
            <w:r w:rsidRPr="00BB1885">
              <w:rPr>
                <w:sz w:val="20"/>
                <w:szCs w:val="20"/>
              </w:rPr>
              <w:t>1,2047</w:t>
            </w:r>
          </w:p>
        </w:tc>
        <w:tc>
          <w:tcPr>
            <w:tcW w:w="1500" w:type="dxa"/>
            <w:shd w:val="clear" w:color="auto" w:fill="auto"/>
            <w:vAlign w:val="center"/>
          </w:tcPr>
          <w:p w14:paraId="6C785734" w14:textId="77777777" w:rsidR="00FD240C" w:rsidRPr="00BB1885" w:rsidRDefault="00FD240C" w:rsidP="004357A1">
            <w:pPr>
              <w:jc w:val="center"/>
              <w:rPr>
                <w:sz w:val="20"/>
                <w:szCs w:val="20"/>
              </w:rPr>
            </w:pPr>
            <w:r w:rsidRPr="00BB1885">
              <w:rPr>
                <w:sz w:val="20"/>
                <w:szCs w:val="20"/>
              </w:rPr>
              <w:t>0,058</w:t>
            </w:r>
          </w:p>
        </w:tc>
        <w:tc>
          <w:tcPr>
            <w:tcW w:w="1139" w:type="dxa"/>
            <w:shd w:val="clear" w:color="auto" w:fill="auto"/>
            <w:vAlign w:val="center"/>
          </w:tcPr>
          <w:p w14:paraId="5FB646FF" w14:textId="77777777" w:rsidR="00FD240C" w:rsidRPr="00BB1885" w:rsidRDefault="00FD240C" w:rsidP="004357A1">
            <w:pPr>
              <w:jc w:val="center"/>
              <w:rPr>
                <w:sz w:val="20"/>
                <w:szCs w:val="20"/>
              </w:rPr>
            </w:pPr>
            <w:r w:rsidRPr="00BB1885">
              <w:rPr>
                <w:sz w:val="20"/>
                <w:szCs w:val="20"/>
              </w:rPr>
              <w:t>1,777</w:t>
            </w:r>
          </w:p>
        </w:tc>
      </w:tr>
      <w:tr w:rsidR="00BB1885" w:rsidRPr="00BB1885" w14:paraId="525D35C9" w14:textId="77777777" w:rsidTr="004357A1">
        <w:trPr>
          <w:trHeight w:val="23"/>
          <w:jc w:val="center"/>
        </w:trPr>
        <w:tc>
          <w:tcPr>
            <w:tcW w:w="1922" w:type="dxa"/>
            <w:shd w:val="clear" w:color="auto" w:fill="auto"/>
            <w:vAlign w:val="center"/>
          </w:tcPr>
          <w:p w14:paraId="052CC519"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2191F613" w14:textId="77777777" w:rsidR="00FD240C" w:rsidRPr="00BB1885" w:rsidRDefault="00FD240C" w:rsidP="004357A1">
            <w:pPr>
              <w:jc w:val="center"/>
              <w:rPr>
                <w:sz w:val="20"/>
                <w:szCs w:val="20"/>
              </w:rPr>
            </w:pPr>
            <w:r w:rsidRPr="00BB1885">
              <w:rPr>
                <w:sz w:val="20"/>
                <w:szCs w:val="20"/>
              </w:rPr>
              <w:t>Уз. 8</w:t>
            </w:r>
          </w:p>
        </w:tc>
        <w:tc>
          <w:tcPr>
            <w:tcW w:w="1552" w:type="dxa"/>
            <w:shd w:val="clear" w:color="auto" w:fill="auto"/>
            <w:vAlign w:val="center"/>
          </w:tcPr>
          <w:p w14:paraId="7799EDE6" w14:textId="77777777" w:rsidR="00FD240C" w:rsidRPr="00BB1885" w:rsidRDefault="00FD240C" w:rsidP="004357A1">
            <w:pPr>
              <w:jc w:val="center"/>
              <w:rPr>
                <w:sz w:val="20"/>
                <w:szCs w:val="20"/>
              </w:rPr>
            </w:pPr>
            <w:r w:rsidRPr="00BB1885">
              <w:rPr>
                <w:sz w:val="20"/>
                <w:szCs w:val="20"/>
              </w:rPr>
              <w:t>Кедровая улица 17А</w:t>
            </w:r>
          </w:p>
        </w:tc>
        <w:tc>
          <w:tcPr>
            <w:tcW w:w="985" w:type="dxa"/>
            <w:shd w:val="clear" w:color="auto" w:fill="auto"/>
            <w:vAlign w:val="center"/>
          </w:tcPr>
          <w:p w14:paraId="674876D4" w14:textId="77777777" w:rsidR="00FD240C" w:rsidRPr="00BB1885" w:rsidRDefault="00FD240C" w:rsidP="004357A1">
            <w:pPr>
              <w:jc w:val="center"/>
              <w:rPr>
                <w:sz w:val="20"/>
                <w:szCs w:val="20"/>
              </w:rPr>
            </w:pPr>
            <w:r w:rsidRPr="00BB1885">
              <w:rPr>
                <w:sz w:val="20"/>
                <w:szCs w:val="20"/>
              </w:rPr>
              <w:t>5,71</w:t>
            </w:r>
          </w:p>
        </w:tc>
        <w:tc>
          <w:tcPr>
            <w:tcW w:w="1511" w:type="dxa"/>
            <w:shd w:val="clear" w:color="auto" w:fill="auto"/>
            <w:vAlign w:val="center"/>
          </w:tcPr>
          <w:p w14:paraId="6203A0F8"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404330E5"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CB7A31F" w14:textId="77777777" w:rsidR="00FD240C" w:rsidRPr="00BB1885" w:rsidRDefault="00FD240C" w:rsidP="004357A1">
            <w:pPr>
              <w:jc w:val="center"/>
              <w:rPr>
                <w:sz w:val="20"/>
                <w:szCs w:val="20"/>
              </w:rPr>
            </w:pPr>
            <w:r w:rsidRPr="00BB1885">
              <w:rPr>
                <w:sz w:val="20"/>
                <w:szCs w:val="20"/>
              </w:rPr>
              <w:t>Подземная</w:t>
            </w:r>
          </w:p>
          <w:p w14:paraId="5BF9C59C"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181EDA80" w14:textId="77777777" w:rsidR="00FD240C" w:rsidRPr="00BB1885" w:rsidRDefault="00FD240C" w:rsidP="004357A1">
            <w:pPr>
              <w:jc w:val="center"/>
              <w:rPr>
                <w:sz w:val="20"/>
                <w:szCs w:val="20"/>
              </w:rPr>
            </w:pPr>
            <w:r w:rsidRPr="00BB1885">
              <w:rPr>
                <w:sz w:val="20"/>
                <w:szCs w:val="20"/>
              </w:rPr>
              <w:t>1,2123</w:t>
            </w:r>
          </w:p>
        </w:tc>
        <w:tc>
          <w:tcPr>
            <w:tcW w:w="1500" w:type="dxa"/>
            <w:shd w:val="clear" w:color="auto" w:fill="auto"/>
            <w:vAlign w:val="center"/>
          </w:tcPr>
          <w:p w14:paraId="72B11865" w14:textId="77777777" w:rsidR="00FD240C" w:rsidRPr="00BB1885" w:rsidRDefault="00FD240C" w:rsidP="004357A1">
            <w:pPr>
              <w:jc w:val="center"/>
              <w:rPr>
                <w:sz w:val="20"/>
                <w:szCs w:val="20"/>
              </w:rPr>
            </w:pPr>
            <w:r w:rsidRPr="00BB1885">
              <w:rPr>
                <w:sz w:val="20"/>
                <w:szCs w:val="20"/>
              </w:rPr>
              <w:t>0,001</w:t>
            </w:r>
          </w:p>
        </w:tc>
        <w:tc>
          <w:tcPr>
            <w:tcW w:w="1139" w:type="dxa"/>
            <w:shd w:val="clear" w:color="auto" w:fill="auto"/>
            <w:vAlign w:val="center"/>
          </w:tcPr>
          <w:p w14:paraId="0F01C7DE" w14:textId="77777777" w:rsidR="00FD240C" w:rsidRPr="00BB1885" w:rsidRDefault="00FD240C" w:rsidP="004357A1">
            <w:pPr>
              <w:jc w:val="center"/>
              <w:rPr>
                <w:sz w:val="20"/>
                <w:szCs w:val="20"/>
              </w:rPr>
            </w:pPr>
            <w:r w:rsidRPr="00BB1885">
              <w:rPr>
                <w:sz w:val="20"/>
                <w:szCs w:val="20"/>
              </w:rPr>
              <w:t>0,193</w:t>
            </w:r>
          </w:p>
        </w:tc>
      </w:tr>
      <w:tr w:rsidR="00BB1885" w:rsidRPr="00BB1885" w14:paraId="04EB0713" w14:textId="77777777" w:rsidTr="004357A1">
        <w:trPr>
          <w:trHeight w:val="23"/>
          <w:jc w:val="center"/>
        </w:trPr>
        <w:tc>
          <w:tcPr>
            <w:tcW w:w="1922" w:type="dxa"/>
            <w:shd w:val="clear" w:color="auto" w:fill="auto"/>
            <w:vAlign w:val="center"/>
          </w:tcPr>
          <w:p w14:paraId="5CE54B51"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63874075" w14:textId="77777777" w:rsidR="00FD240C" w:rsidRPr="00BB1885" w:rsidRDefault="00FD240C" w:rsidP="004357A1">
            <w:pPr>
              <w:jc w:val="center"/>
              <w:rPr>
                <w:sz w:val="20"/>
                <w:szCs w:val="20"/>
              </w:rPr>
            </w:pPr>
            <w:r w:rsidRPr="00BB1885">
              <w:rPr>
                <w:sz w:val="20"/>
                <w:szCs w:val="20"/>
              </w:rPr>
              <w:t>Уз. 7</w:t>
            </w:r>
          </w:p>
        </w:tc>
        <w:tc>
          <w:tcPr>
            <w:tcW w:w="1552" w:type="dxa"/>
            <w:shd w:val="clear" w:color="auto" w:fill="auto"/>
            <w:vAlign w:val="center"/>
          </w:tcPr>
          <w:p w14:paraId="56C0C722" w14:textId="77777777" w:rsidR="00FD240C" w:rsidRPr="00BB1885" w:rsidRDefault="00FD240C" w:rsidP="004357A1">
            <w:pPr>
              <w:jc w:val="center"/>
              <w:rPr>
                <w:sz w:val="20"/>
                <w:szCs w:val="20"/>
              </w:rPr>
            </w:pPr>
            <w:r w:rsidRPr="00BB1885">
              <w:rPr>
                <w:sz w:val="20"/>
                <w:szCs w:val="20"/>
              </w:rPr>
              <w:t>Кедровая улица 17</w:t>
            </w:r>
          </w:p>
        </w:tc>
        <w:tc>
          <w:tcPr>
            <w:tcW w:w="985" w:type="dxa"/>
            <w:shd w:val="clear" w:color="auto" w:fill="auto"/>
            <w:vAlign w:val="center"/>
          </w:tcPr>
          <w:p w14:paraId="3CA43C24" w14:textId="77777777" w:rsidR="00FD240C" w:rsidRPr="00BB1885" w:rsidRDefault="00FD240C" w:rsidP="004357A1">
            <w:pPr>
              <w:jc w:val="center"/>
              <w:rPr>
                <w:sz w:val="20"/>
                <w:szCs w:val="20"/>
              </w:rPr>
            </w:pPr>
            <w:r w:rsidRPr="00BB1885">
              <w:rPr>
                <w:sz w:val="20"/>
                <w:szCs w:val="20"/>
              </w:rPr>
              <w:t>42,04</w:t>
            </w:r>
          </w:p>
        </w:tc>
        <w:tc>
          <w:tcPr>
            <w:tcW w:w="1511" w:type="dxa"/>
            <w:shd w:val="clear" w:color="auto" w:fill="auto"/>
            <w:vAlign w:val="center"/>
          </w:tcPr>
          <w:p w14:paraId="03A4144A"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48AAFAE1"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26752B7" w14:textId="77777777" w:rsidR="00FD240C" w:rsidRPr="00BB1885" w:rsidRDefault="00FD240C" w:rsidP="004357A1">
            <w:pPr>
              <w:jc w:val="center"/>
              <w:rPr>
                <w:sz w:val="20"/>
                <w:szCs w:val="20"/>
              </w:rPr>
            </w:pPr>
            <w:r w:rsidRPr="00BB1885">
              <w:rPr>
                <w:sz w:val="20"/>
                <w:szCs w:val="20"/>
              </w:rPr>
              <w:t>Подземная</w:t>
            </w:r>
          </w:p>
          <w:p w14:paraId="30DD3389"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10EEEAE" w14:textId="77777777" w:rsidR="00FD240C" w:rsidRPr="00BB1885" w:rsidRDefault="00FD240C" w:rsidP="004357A1">
            <w:pPr>
              <w:jc w:val="center"/>
              <w:rPr>
                <w:sz w:val="20"/>
                <w:szCs w:val="20"/>
              </w:rPr>
            </w:pPr>
            <w:r w:rsidRPr="00BB1885">
              <w:rPr>
                <w:sz w:val="20"/>
                <w:szCs w:val="20"/>
              </w:rPr>
              <w:t>1,2191</w:t>
            </w:r>
          </w:p>
        </w:tc>
        <w:tc>
          <w:tcPr>
            <w:tcW w:w="1500" w:type="dxa"/>
            <w:shd w:val="clear" w:color="auto" w:fill="auto"/>
            <w:vAlign w:val="center"/>
          </w:tcPr>
          <w:p w14:paraId="24E74FDF" w14:textId="77777777" w:rsidR="00FD240C" w:rsidRPr="00BB1885" w:rsidRDefault="00FD240C" w:rsidP="004357A1">
            <w:pPr>
              <w:jc w:val="center"/>
              <w:rPr>
                <w:sz w:val="20"/>
                <w:szCs w:val="20"/>
              </w:rPr>
            </w:pPr>
            <w:r w:rsidRPr="00BB1885">
              <w:rPr>
                <w:sz w:val="20"/>
                <w:szCs w:val="20"/>
              </w:rPr>
              <w:t>0,009</w:t>
            </w:r>
          </w:p>
        </w:tc>
        <w:tc>
          <w:tcPr>
            <w:tcW w:w="1139" w:type="dxa"/>
            <w:shd w:val="clear" w:color="auto" w:fill="auto"/>
            <w:vAlign w:val="center"/>
          </w:tcPr>
          <w:p w14:paraId="58EFDC80" w14:textId="77777777" w:rsidR="00FD240C" w:rsidRPr="00BB1885" w:rsidRDefault="00FD240C" w:rsidP="004357A1">
            <w:pPr>
              <w:jc w:val="center"/>
              <w:rPr>
                <w:sz w:val="20"/>
                <w:szCs w:val="20"/>
              </w:rPr>
            </w:pPr>
            <w:r w:rsidRPr="00BB1885">
              <w:rPr>
                <w:sz w:val="20"/>
                <w:szCs w:val="20"/>
              </w:rPr>
              <w:t>0,195</w:t>
            </w:r>
          </w:p>
        </w:tc>
      </w:tr>
      <w:tr w:rsidR="00BB1885" w:rsidRPr="00BB1885" w14:paraId="5067AC90" w14:textId="77777777" w:rsidTr="004357A1">
        <w:trPr>
          <w:trHeight w:val="23"/>
          <w:jc w:val="center"/>
        </w:trPr>
        <w:tc>
          <w:tcPr>
            <w:tcW w:w="1922" w:type="dxa"/>
            <w:shd w:val="clear" w:color="auto" w:fill="auto"/>
            <w:vAlign w:val="center"/>
          </w:tcPr>
          <w:p w14:paraId="477B1EF2"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595F08D9" w14:textId="77777777" w:rsidR="00FD240C" w:rsidRPr="00BB1885" w:rsidRDefault="00FD240C" w:rsidP="004357A1">
            <w:pPr>
              <w:jc w:val="center"/>
              <w:rPr>
                <w:sz w:val="20"/>
                <w:szCs w:val="20"/>
              </w:rPr>
            </w:pPr>
            <w:r w:rsidRPr="00BB1885">
              <w:rPr>
                <w:sz w:val="20"/>
                <w:szCs w:val="20"/>
              </w:rPr>
              <w:t>Уз. 7</w:t>
            </w:r>
          </w:p>
        </w:tc>
        <w:tc>
          <w:tcPr>
            <w:tcW w:w="1552" w:type="dxa"/>
            <w:shd w:val="clear" w:color="auto" w:fill="auto"/>
            <w:vAlign w:val="center"/>
          </w:tcPr>
          <w:p w14:paraId="2DE34BFE" w14:textId="77777777" w:rsidR="00FD240C" w:rsidRPr="00BB1885" w:rsidRDefault="00FD240C" w:rsidP="004357A1">
            <w:pPr>
              <w:jc w:val="center"/>
              <w:rPr>
                <w:sz w:val="20"/>
                <w:szCs w:val="20"/>
              </w:rPr>
            </w:pPr>
            <w:r w:rsidRPr="00BB1885">
              <w:rPr>
                <w:sz w:val="20"/>
                <w:szCs w:val="20"/>
              </w:rPr>
              <w:t>Кедровая улица</w:t>
            </w:r>
          </w:p>
        </w:tc>
        <w:tc>
          <w:tcPr>
            <w:tcW w:w="985" w:type="dxa"/>
            <w:shd w:val="clear" w:color="auto" w:fill="auto"/>
            <w:vAlign w:val="center"/>
          </w:tcPr>
          <w:p w14:paraId="03E71CFA" w14:textId="77777777" w:rsidR="00FD240C" w:rsidRPr="00BB1885" w:rsidRDefault="00FD240C" w:rsidP="004357A1">
            <w:pPr>
              <w:jc w:val="center"/>
              <w:rPr>
                <w:sz w:val="20"/>
                <w:szCs w:val="20"/>
              </w:rPr>
            </w:pPr>
            <w:r w:rsidRPr="00BB1885">
              <w:rPr>
                <w:sz w:val="20"/>
                <w:szCs w:val="20"/>
              </w:rPr>
              <w:t>77,91</w:t>
            </w:r>
          </w:p>
        </w:tc>
        <w:tc>
          <w:tcPr>
            <w:tcW w:w="1511" w:type="dxa"/>
            <w:shd w:val="clear" w:color="auto" w:fill="auto"/>
            <w:vAlign w:val="center"/>
          </w:tcPr>
          <w:p w14:paraId="544F6428"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04C23B5C"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2A6BF052" w14:textId="77777777" w:rsidR="00FD240C" w:rsidRPr="00BB1885" w:rsidRDefault="00FD240C" w:rsidP="004357A1">
            <w:pPr>
              <w:jc w:val="center"/>
              <w:rPr>
                <w:sz w:val="20"/>
                <w:szCs w:val="20"/>
              </w:rPr>
            </w:pPr>
            <w:r w:rsidRPr="00BB1885">
              <w:rPr>
                <w:sz w:val="20"/>
                <w:szCs w:val="20"/>
              </w:rPr>
              <w:t>Подземная</w:t>
            </w:r>
          </w:p>
          <w:p w14:paraId="09EF409A"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A8DFA02" w14:textId="77777777" w:rsidR="00FD240C" w:rsidRPr="00BB1885" w:rsidRDefault="00FD240C" w:rsidP="004357A1">
            <w:pPr>
              <w:jc w:val="center"/>
              <w:rPr>
                <w:sz w:val="20"/>
                <w:szCs w:val="20"/>
              </w:rPr>
            </w:pPr>
            <w:r w:rsidRPr="00BB1885">
              <w:rPr>
                <w:sz w:val="20"/>
                <w:szCs w:val="20"/>
              </w:rPr>
              <w:t>1,2184</w:t>
            </w:r>
          </w:p>
        </w:tc>
        <w:tc>
          <w:tcPr>
            <w:tcW w:w="1500" w:type="dxa"/>
            <w:shd w:val="clear" w:color="auto" w:fill="auto"/>
            <w:vAlign w:val="center"/>
          </w:tcPr>
          <w:p w14:paraId="73BD030D" w14:textId="77777777" w:rsidR="00FD240C" w:rsidRPr="00BB1885" w:rsidRDefault="00FD240C" w:rsidP="004357A1">
            <w:pPr>
              <w:jc w:val="center"/>
              <w:rPr>
                <w:sz w:val="20"/>
                <w:szCs w:val="20"/>
              </w:rPr>
            </w:pPr>
            <w:r w:rsidRPr="00BB1885">
              <w:rPr>
                <w:sz w:val="20"/>
                <w:szCs w:val="20"/>
              </w:rPr>
              <w:t>0,017</w:t>
            </w:r>
          </w:p>
        </w:tc>
        <w:tc>
          <w:tcPr>
            <w:tcW w:w="1139" w:type="dxa"/>
            <w:shd w:val="clear" w:color="auto" w:fill="auto"/>
            <w:vAlign w:val="center"/>
          </w:tcPr>
          <w:p w14:paraId="352B123E" w14:textId="77777777" w:rsidR="00FD240C" w:rsidRPr="00BB1885" w:rsidRDefault="00FD240C" w:rsidP="004357A1">
            <w:pPr>
              <w:jc w:val="center"/>
              <w:rPr>
                <w:sz w:val="20"/>
                <w:szCs w:val="20"/>
              </w:rPr>
            </w:pPr>
            <w:r w:rsidRPr="00BB1885">
              <w:rPr>
                <w:sz w:val="20"/>
                <w:szCs w:val="20"/>
              </w:rPr>
              <w:t>0,195</w:t>
            </w:r>
          </w:p>
        </w:tc>
      </w:tr>
      <w:tr w:rsidR="00BB1885" w:rsidRPr="00BB1885" w14:paraId="594FC0AC" w14:textId="77777777" w:rsidTr="004357A1">
        <w:trPr>
          <w:trHeight w:val="23"/>
          <w:jc w:val="center"/>
        </w:trPr>
        <w:tc>
          <w:tcPr>
            <w:tcW w:w="1922" w:type="dxa"/>
            <w:shd w:val="clear" w:color="auto" w:fill="auto"/>
            <w:vAlign w:val="center"/>
          </w:tcPr>
          <w:p w14:paraId="3453FA90" w14:textId="77777777" w:rsidR="00FD240C" w:rsidRPr="00BB1885" w:rsidRDefault="00FD240C" w:rsidP="004357A1">
            <w:pPr>
              <w:jc w:val="center"/>
              <w:rPr>
                <w:sz w:val="20"/>
                <w:szCs w:val="20"/>
              </w:rPr>
            </w:pPr>
            <w:r w:rsidRPr="00BB1885">
              <w:rPr>
                <w:sz w:val="20"/>
                <w:szCs w:val="20"/>
              </w:rPr>
              <w:t>Котельная №2</w:t>
            </w:r>
          </w:p>
        </w:tc>
        <w:tc>
          <w:tcPr>
            <w:tcW w:w="1552" w:type="dxa"/>
            <w:shd w:val="clear" w:color="auto" w:fill="auto"/>
            <w:vAlign w:val="center"/>
          </w:tcPr>
          <w:p w14:paraId="14C02F85" w14:textId="77777777" w:rsidR="00FD240C" w:rsidRPr="00BB1885" w:rsidRDefault="00FD240C" w:rsidP="004357A1">
            <w:pPr>
              <w:jc w:val="center"/>
              <w:rPr>
                <w:sz w:val="20"/>
                <w:szCs w:val="20"/>
              </w:rPr>
            </w:pPr>
            <w:r w:rsidRPr="00BB1885">
              <w:rPr>
                <w:sz w:val="20"/>
                <w:szCs w:val="20"/>
              </w:rPr>
              <w:t>Уз. 1</w:t>
            </w:r>
          </w:p>
        </w:tc>
        <w:tc>
          <w:tcPr>
            <w:tcW w:w="1552" w:type="dxa"/>
            <w:shd w:val="clear" w:color="auto" w:fill="auto"/>
            <w:vAlign w:val="center"/>
          </w:tcPr>
          <w:p w14:paraId="2BEBC68D" w14:textId="77777777" w:rsidR="00FD240C" w:rsidRPr="00BB1885" w:rsidRDefault="00FD240C" w:rsidP="004357A1">
            <w:pPr>
              <w:jc w:val="center"/>
              <w:rPr>
                <w:sz w:val="20"/>
                <w:szCs w:val="20"/>
              </w:rPr>
            </w:pPr>
            <w:r w:rsidRPr="00BB1885">
              <w:rPr>
                <w:sz w:val="20"/>
                <w:szCs w:val="20"/>
              </w:rPr>
              <w:t>Гараж ЖКХ</w:t>
            </w:r>
          </w:p>
        </w:tc>
        <w:tc>
          <w:tcPr>
            <w:tcW w:w="985" w:type="dxa"/>
            <w:shd w:val="clear" w:color="auto" w:fill="auto"/>
            <w:vAlign w:val="center"/>
          </w:tcPr>
          <w:p w14:paraId="0F2CE2C5" w14:textId="77777777" w:rsidR="00FD240C" w:rsidRPr="00BB1885" w:rsidRDefault="00FD240C" w:rsidP="004357A1">
            <w:pPr>
              <w:jc w:val="center"/>
              <w:rPr>
                <w:sz w:val="20"/>
                <w:szCs w:val="20"/>
              </w:rPr>
            </w:pPr>
            <w:r w:rsidRPr="00BB1885">
              <w:rPr>
                <w:sz w:val="20"/>
                <w:szCs w:val="20"/>
              </w:rPr>
              <w:t>88,2</w:t>
            </w:r>
          </w:p>
        </w:tc>
        <w:tc>
          <w:tcPr>
            <w:tcW w:w="1511" w:type="dxa"/>
            <w:shd w:val="clear" w:color="auto" w:fill="auto"/>
            <w:vAlign w:val="center"/>
          </w:tcPr>
          <w:p w14:paraId="48046759"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6BFD9B9E"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7B47F7E1" w14:textId="77777777" w:rsidR="00FD240C" w:rsidRPr="00BB1885" w:rsidRDefault="00FD240C" w:rsidP="004357A1">
            <w:pPr>
              <w:jc w:val="center"/>
              <w:rPr>
                <w:sz w:val="20"/>
                <w:szCs w:val="20"/>
              </w:rPr>
            </w:pPr>
            <w:r w:rsidRPr="00BB1885">
              <w:rPr>
                <w:sz w:val="20"/>
                <w:szCs w:val="20"/>
              </w:rPr>
              <w:t>Подземная</w:t>
            </w:r>
          </w:p>
          <w:p w14:paraId="12FD59C5"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1C6984C1" w14:textId="77777777" w:rsidR="00FD240C" w:rsidRPr="00BB1885" w:rsidRDefault="00FD240C" w:rsidP="004357A1">
            <w:pPr>
              <w:jc w:val="center"/>
              <w:rPr>
                <w:sz w:val="20"/>
                <w:szCs w:val="20"/>
              </w:rPr>
            </w:pPr>
            <w:r w:rsidRPr="00BB1885">
              <w:rPr>
                <w:sz w:val="20"/>
                <w:szCs w:val="20"/>
              </w:rPr>
              <w:t>1,2635</w:t>
            </w:r>
          </w:p>
        </w:tc>
        <w:tc>
          <w:tcPr>
            <w:tcW w:w="1500" w:type="dxa"/>
            <w:shd w:val="clear" w:color="auto" w:fill="auto"/>
            <w:vAlign w:val="center"/>
          </w:tcPr>
          <w:p w14:paraId="17169DB5" w14:textId="77777777" w:rsidR="00FD240C" w:rsidRPr="00BB1885" w:rsidRDefault="00FD240C" w:rsidP="004357A1">
            <w:pPr>
              <w:jc w:val="center"/>
              <w:rPr>
                <w:sz w:val="20"/>
                <w:szCs w:val="20"/>
              </w:rPr>
            </w:pPr>
            <w:r w:rsidRPr="00BB1885">
              <w:rPr>
                <w:sz w:val="20"/>
                <w:szCs w:val="20"/>
              </w:rPr>
              <w:t>0,02</w:t>
            </w:r>
          </w:p>
        </w:tc>
        <w:tc>
          <w:tcPr>
            <w:tcW w:w="1139" w:type="dxa"/>
            <w:shd w:val="clear" w:color="auto" w:fill="auto"/>
            <w:vAlign w:val="center"/>
          </w:tcPr>
          <w:p w14:paraId="59ACE811" w14:textId="77777777" w:rsidR="00FD240C" w:rsidRPr="00BB1885" w:rsidRDefault="00FD240C" w:rsidP="004357A1">
            <w:pPr>
              <w:jc w:val="center"/>
              <w:rPr>
                <w:sz w:val="20"/>
                <w:szCs w:val="20"/>
              </w:rPr>
            </w:pPr>
            <w:r w:rsidRPr="00BB1885">
              <w:rPr>
                <w:sz w:val="20"/>
                <w:szCs w:val="20"/>
              </w:rPr>
              <w:t>0,209</w:t>
            </w:r>
          </w:p>
        </w:tc>
      </w:tr>
      <w:tr w:rsidR="00BB1885" w:rsidRPr="00BB1885" w14:paraId="51F078F6" w14:textId="77777777" w:rsidTr="004357A1">
        <w:trPr>
          <w:trHeight w:val="23"/>
          <w:jc w:val="center"/>
        </w:trPr>
        <w:tc>
          <w:tcPr>
            <w:tcW w:w="1922" w:type="dxa"/>
            <w:shd w:val="clear" w:color="auto" w:fill="auto"/>
            <w:vAlign w:val="center"/>
          </w:tcPr>
          <w:p w14:paraId="639F60EC"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745620C9" w14:textId="77777777" w:rsidR="00FD240C" w:rsidRPr="00BB1885" w:rsidRDefault="00FD240C" w:rsidP="004357A1">
            <w:pPr>
              <w:jc w:val="center"/>
              <w:rPr>
                <w:sz w:val="20"/>
                <w:szCs w:val="20"/>
              </w:rPr>
            </w:pPr>
            <w:r w:rsidRPr="00BB1885">
              <w:rPr>
                <w:sz w:val="20"/>
                <w:szCs w:val="20"/>
              </w:rPr>
              <w:t>Уз. 10</w:t>
            </w:r>
          </w:p>
        </w:tc>
        <w:tc>
          <w:tcPr>
            <w:tcW w:w="1552" w:type="dxa"/>
            <w:shd w:val="clear" w:color="auto" w:fill="auto"/>
            <w:vAlign w:val="center"/>
          </w:tcPr>
          <w:p w14:paraId="2734C42B" w14:textId="77777777" w:rsidR="00FD240C" w:rsidRPr="00BB1885" w:rsidRDefault="00FD240C" w:rsidP="004357A1">
            <w:pPr>
              <w:jc w:val="center"/>
              <w:rPr>
                <w:sz w:val="20"/>
                <w:szCs w:val="20"/>
              </w:rPr>
            </w:pPr>
            <w:r w:rsidRPr="00BB1885">
              <w:rPr>
                <w:sz w:val="20"/>
                <w:szCs w:val="20"/>
              </w:rPr>
              <w:t>Уз. 11</w:t>
            </w:r>
          </w:p>
        </w:tc>
        <w:tc>
          <w:tcPr>
            <w:tcW w:w="985" w:type="dxa"/>
            <w:shd w:val="clear" w:color="auto" w:fill="auto"/>
            <w:vAlign w:val="center"/>
          </w:tcPr>
          <w:p w14:paraId="2E5676EB" w14:textId="77777777" w:rsidR="00FD240C" w:rsidRPr="00BB1885" w:rsidRDefault="00FD240C" w:rsidP="004357A1">
            <w:pPr>
              <w:jc w:val="center"/>
              <w:rPr>
                <w:sz w:val="20"/>
                <w:szCs w:val="20"/>
              </w:rPr>
            </w:pPr>
            <w:r w:rsidRPr="00BB1885">
              <w:rPr>
                <w:sz w:val="20"/>
                <w:szCs w:val="20"/>
              </w:rPr>
              <w:t>53,68</w:t>
            </w:r>
          </w:p>
        </w:tc>
        <w:tc>
          <w:tcPr>
            <w:tcW w:w="1511" w:type="dxa"/>
            <w:shd w:val="clear" w:color="auto" w:fill="auto"/>
            <w:vAlign w:val="center"/>
          </w:tcPr>
          <w:p w14:paraId="461CF248"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5F8796FC"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FB831C9" w14:textId="77777777" w:rsidR="00FD240C" w:rsidRPr="00BB1885" w:rsidRDefault="00FD240C" w:rsidP="004357A1">
            <w:pPr>
              <w:jc w:val="center"/>
              <w:rPr>
                <w:sz w:val="20"/>
                <w:szCs w:val="20"/>
              </w:rPr>
            </w:pPr>
            <w:r w:rsidRPr="00BB1885">
              <w:rPr>
                <w:sz w:val="20"/>
                <w:szCs w:val="20"/>
              </w:rPr>
              <w:t>Подземная</w:t>
            </w:r>
          </w:p>
          <w:p w14:paraId="085AEFF9"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23B4D1FD" w14:textId="77777777" w:rsidR="00FD240C" w:rsidRPr="00BB1885" w:rsidRDefault="00FD240C" w:rsidP="004357A1">
            <w:pPr>
              <w:jc w:val="center"/>
              <w:rPr>
                <w:sz w:val="20"/>
                <w:szCs w:val="20"/>
              </w:rPr>
            </w:pPr>
            <w:r w:rsidRPr="00BB1885">
              <w:rPr>
                <w:sz w:val="20"/>
                <w:szCs w:val="20"/>
              </w:rPr>
              <w:t>1,5983</w:t>
            </w:r>
          </w:p>
        </w:tc>
        <w:tc>
          <w:tcPr>
            <w:tcW w:w="1500" w:type="dxa"/>
            <w:shd w:val="clear" w:color="auto" w:fill="auto"/>
            <w:vAlign w:val="center"/>
          </w:tcPr>
          <w:p w14:paraId="6AE8A907" w14:textId="77777777" w:rsidR="00FD240C" w:rsidRPr="00BB1885" w:rsidRDefault="00FD240C" w:rsidP="004357A1">
            <w:pPr>
              <w:jc w:val="center"/>
              <w:rPr>
                <w:sz w:val="20"/>
                <w:szCs w:val="20"/>
              </w:rPr>
            </w:pPr>
            <w:r w:rsidRPr="00BB1885">
              <w:rPr>
                <w:sz w:val="20"/>
                <w:szCs w:val="20"/>
              </w:rPr>
              <w:t>0,003</w:t>
            </w:r>
          </w:p>
        </w:tc>
        <w:tc>
          <w:tcPr>
            <w:tcW w:w="1139" w:type="dxa"/>
            <w:shd w:val="clear" w:color="auto" w:fill="auto"/>
            <w:vAlign w:val="center"/>
          </w:tcPr>
          <w:p w14:paraId="7AA974BD" w14:textId="77777777" w:rsidR="00FD240C" w:rsidRPr="00BB1885" w:rsidRDefault="00FD240C" w:rsidP="004357A1">
            <w:pPr>
              <w:jc w:val="center"/>
              <w:rPr>
                <w:sz w:val="20"/>
                <w:szCs w:val="20"/>
              </w:rPr>
            </w:pPr>
            <w:r w:rsidRPr="00BB1885">
              <w:rPr>
                <w:sz w:val="20"/>
                <w:szCs w:val="20"/>
              </w:rPr>
              <w:t>0,052</w:t>
            </w:r>
          </w:p>
        </w:tc>
      </w:tr>
      <w:tr w:rsidR="00BB1885" w:rsidRPr="00BB1885" w14:paraId="13605073" w14:textId="77777777" w:rsidTr="004357A1">
        <w:trPr>
          <w:trHeight w:val="23"/>
          <w:jc w:val="center"/>
        </w:trPr>
        <w:tc>
          <w:tcPr>
            <w:tcW w:w="1922" w:type="dxa"/>
            <w:shd w:val="clear" w:color="auto" w:fill="auto"/>
            <w:vAlign w:val="center"/>
          </w:tcPr>
          <w:p w14:paraId="115D4A6A"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42FC7E34" w14:textId="77777777" w:rsidR="00FD240C" w:rsidRPr="00BB1885" w:rsidRDefault="00FD240C" w:rsidP="004357A1">
            <w:pPr>
              <w:jc w:val="center"/>
              <w:rPr>
                <w:sz w:val="20"/>
                <w:szCs w:val="20"/>
              </w:rPr>
            </w:pPr>
            <w:r w:rsidRPr="00BB1885">
              <w:rPr>
                <w:sz w:val="20"/>
                <w:szCs w:val="20"/>
              </w:rPr>
              <w:t>Уз. 9</w:t>
            </w:r>
          </w:p>
        </w:tc>
        <w:tc>
          <w:tcPr>
            <w:tcW w:w="1552" w:type="dxa"/>
            <w:shd w:val="clear" w:color="auto" w:fill="auto"/>
            <w:vAlign w:val="center"/>
          </w:tcPr>
          <w:p w14:paraId="6B82657B" w14:textId="77777777" w:rsidR="00FD240C" w:rsidRPr="00BB1885" w:rsidRDefault="00FD240C" w:rsidP="004357A1">
            <w:pPr>
              <w:jc w:val="center"/>
              <w:rPr>
                <w:sz w:val="20"/>
                <w:szCs w:val="20"/>
              </w:rPr>
            </w:pPr>
            <w:r w:rsidRPr="00BB1885">
              <w:rPr>
                <w:sz w:val="20"/>
                <w:szCs w:val="20"/>
              </w:rPr>
              <w:t>Уз. 10</w:t>
            </w:r>
          </w:p>
        </w:tc>
        <w:tc>
          <w:tcPr>
            <w:tcW w:w="985" w:type="dxa"/>
            <w:shd w:val="clear" w:color="auto" w:fill="auto"/>
            <w:vAlign w:val="center"/>
          </w:tcPr>
          <w:p w14:paraId="047C22AA" w14:textId="77777777" w:rsidR="00FD240C" w:rsidRPr="00BB1885" w:rsidRDefault="00FD240C" w:rsidP="004357A1">
            <w:pPr>
              <w:jc w:val="center"/>
              <w:rPr>
                <w:sz w:val="20"/>
                <w:szCs w:val="20"/>
              </w:rPr>
            </w:pPr>
            <w:r w:rsidRPr="00BB1885">
              <w:rPr>
                <w:sz w:val="20"/>
                <w:szCs w:val="20"/>
              </w:rPr>
              <w:t>101,37</w:t>
            </w:r>
          </w:p>
        </w:tc>
        <w:tc>
          <w:tcPr>
            <w:tcW w:w="1511" w:type="dxa"/>
            <w:shd w:val="clear" w:color="auto" w:fill="auto"/>
            <w:vAlign w:val="center"/>
          </w:tcPr>
          <w:p w14:paraId="294A745A"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285E7B10"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BA3CA89" w14:textId="77777777" w:rsidR="00FD240C" w:rsidRPr="00BB1885" w:rsidRDefault="00FD240C" w:rsidP="004357A1">
            <w:pPr>
              <w:jc w:val="center"/>
              <w:rPr>
                <w:sz w:val="20"/>
                <w:szCs w:val="20"/>
              </w:rPr>
            </w:pPr>
            <w:r w:rsidRPr="00BB1885">
              <w:rPr>
                <w:sz w:val="20"/>
                <w:szCs w:val="20"/>
              </w:rPr>
              <w:t>Подземная</w:t>
            </w:r>
          </w:p>
          <w:p w14:paraId="659DCCAC"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71C1D9B1" w14:textId="77777777" w:rsidR="00FD240C" w:rsidRPr="00BB1885" w:rsidRDefault="00FD240C" w:rsidP="004357A1">
            <w:pPr>
              <w:jc w:val="center"/>
              <w:rPr>
                <w:sz w:val="20"/>
                <w:szCs w:val="20"/>
              </w:rPr>
            </w:pPr>
            <w:r w:rsidRPr="00BB1885">
              <w:rPr>
                <w:sz w:val="20"/>
                <w:szCs w:val="20"/>
              </w:rPr>
              <w:t>3,1979</w:t>
            </w:r>
          </w:p>
        </w:tc>
        <w:tc>
          <w:tcPr>
            <w:tcW w:w="1500" w:type="dxa"/>
            <w:shd w:val="clear" w:color="auto" w:fill="auto"/>
            <w:vAlign w:val="center"/>
          </w:tcPr>
          <w:p w14:paraId="34C95B21" w14:textId="77777777" w:rsidR="00FD240C" w:rsidRPr="00BB1885" w:rsidRDefault="00FD240C" w:rsidP="004357A1">
            <w:pPr>
              <w:jc w:val="center"/>
              <w:rPr>
                <w:sz w:val="20"/>
                <w:szCs w:val="20"/>
              </w:rPr>
            </w:pPr>
            <w:r w:rsidRPr="00BB1885">
              <w:rPr>
                <w:sz w:val="20"/>
                <w:szCs w:val="20"/>
              </w:rPr>
              <w:t>0,022</w:t>
            </w:r>
          </w:p>
        </w:tc>
        <w:tc>
          <w:tcPr>
            <w:tcW w:w="1139" w:type="dxa"/>
            <w:shd w:val="clear" w:color="auto" w:fill="auto"/>
            <w:vAlign w:val="center"/>
          </w:tcPr>
          <w:p w14:paraId="2BB9D655" w14:textId="77777777" w:rsidR="00FD240C" w:rsidRPr="00BB1885" w:rsidRDefault="00FD240C" w:rsidP="004357A1">
            <w:pPr>
              <w:jc w:val="center"/>
              <w:rPr>
                <w:sz w:val="20"/>
                <w:szCs w:val="20"/>
              </w:rPr>
            </w:pPr>
            <w:r w:rsidRPr="00BB1885">
              <w:rPr>
                <w:sz w:val="20"/>
                <w:szCs w:val="20"/>
              </w:rPr>
              <w:t>0,201</w:t>
            </w:r>
          </w:p>
        </w:tc>
      </w:tr>
      <w:tr w:rsidR="00BB1885" w:rsidRPr="00BB1885" w14:paraId="292A3F56" w14:textId="77777777" w:rsidTr="004357A1">
        <w:trPr>
          <w:trHeight w:val="23"/>
          <w:jc w:val="center"/>
        </w:trPr>
        <w:tc>
          <w:tcPr>
            <w:tcW w:w="1922" w:type="dxa"/>
            <w:shd w:val="clear" w:color="auto" w:fill="auto"/>
            <w:vAlign w:val="center"/>
          </w:tcPr>
          <w:p w14:paraId="70FB0FE2"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6A9D5593" w14:textId="77777777" w:rsidR="00FD240C" w:rsidRPr="00BB1885" w:rsidRDefault="00FD240C" w:rsidP="004357A1">
            <w:pPr>
              <w:jc w:val="center"/>
              <w:rPr>
                <w:sz w:val="20"/>
                <w:szCs w:val="20"/>
              </w:rPr>
            </w:pPr>
            <w:r w:rsidRPr="00BB1885">
              <w:rPr>
                <w:sz w:val="20"/>
                <w:szCs w:val="20"/>
              </w:rPr>
              <w:t>Уз. 8</w:t>
            </w:r>
          </w:p>
        </w:tc>
        <w:tc>
          <w:tcPr>
            <w:tcW w:w="1552" w:type="dxa"/>
            <w:shd w:val="clear" w:color="auto" w:fill="auto"/>
            <w:vAlign w:val="center"/>
          </w:tcPr>
          <w:p w14:paraId="30E8C7A3" w14:textId="77777777" w:rsidR="00FD240C" w:rsidRPr="00BB1885" w:rsidRDefault="00FD240C" w:rsidP="004357A1">
            <w:pPr>
              <w:jc w:val="center"/>
              <w:rPr>
                <w:sz w:val="20"/>
                <w:szCs w:val="20"/>
              </w:rPr>
            </w:pPr>
            <w:r w:rsidRPr="00BB1885">
              <w:rPr>
                <w:sz w:val="20"/>
                <w:szCs w:val="20"/>
              </w:rPr>
              <w:t>Уз. 9</w:t>
            </w:r>
          </w:p>
        </w:tc>
        <w:tc>
          <w:tcPr>
            <w:tcW w:w="985" w:type="dxa"/>
            <w:shd w:val="clear" w:color="auto" w:fill="auto"/>
            <w:vAlign w:val="center"/>
          </w:tcPr>
          <w:p w14:paraId="6D3F8CE2" w14:textId="77777777" w:rsidR="00FD240C" w:rsidRPr="00BB1885" w:rsidRDefault="00FD240C" w:rsidP="004357A1">
            <w:pPr>
              <w:jc w:val="center"/>
              <w:rPr>
                <w:sz w:val="20"/>
                <w:szCs w:val="20"/>
              </w:rPr>
            </w:pPr>
            <w:r w:rsidRPr="00BB1885">
              <w:rPr>
                <w:sz w:val="20"/>
                <w:szCs w:val="20"/>
              </w:rPr>
              <w:t>117,21</w:t>
            </w:r>
          </w:p>
        </w:tc>
        <w:tc>
          <w:tcPr>
            <w:tcW w:w="1511" w:type="dxa"/>
            <w:shd w:val="clear" w:color="auto" w:fill="auto"/>
            <w:vAlign w:val="center"/>
          </w:tcPr>
          <w:p w14:paraId="3A0C9DAF"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110A057D"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88147C1" w14:textId="77777777" w:rsidR="00FD240C" w:rsidRPr="00BB1885" w:rsidRDefault="00FD240C" w:rsidP="004357A1">
            <w:pPr>
              <w:jc w:val="center"/>
              <w:rPr>
                <w:sz w:val="20"/>
                <w:szCs w:val="20"/>
              </w:rPr>
            </w:pPr>
            <w:r w:rsidRPr="00BB1885">
              <w:rPr>
                <w:sz w:val="20"/>
                <w:szCs w:val="20"/>
              </w:rPr>
              <w:t>Подземная</w:t>
            </w:r>
          </w:p>
          <w:p w14:paraId="22AA8B8F"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3B8BBA1" w14:textId="77777777" w:rsidR="00FD240C" w:rsidRPr="00BB1885" w:rsidRDefault="00FD240C" w:rsidP="004357A1">
            <w:pPr>
              <w:jc w:val="center"/>
              <w:rPr>
                <w:sz w:val="20"/>
                <w:szCs w:val="20"/>
              </w:rPr>
            </w:pPr>
            <w:r w:rsidRPr="00BB1885">
              <w:rPr>
                <w:sz w:val="20"/>
                <w:szCs w:val="20"/>
              </w:rPr>
              <w:t>4,8002</w:t>
            </w:r>
          </w:p>
        </w:tc>
        <w:tc>
          <w:tcPr>
            <w:tcW w:w="1500" w:type="dxa"/>
            <w:shd w:val="clear" w:color="auto" w:fill="auto"/>
            <w:vAlign w:val="center"/>
          </w:tcPr>
          <w:p w14:paraId="6102B853" w14:textId="77777777" w:rsidR="00FD240C" w:rsidRPr="00BB1885" w:rsidRDefault="00FD240C" w:rsidP="004357A1">
            <w:pPr>
              <w:jc w:val="center"/>
              <w:rPr>
                <w:sz w:val="20"/>
                <w:szCs w:val="20"/>
              </w:rPr>
            </w:pPr>
            <w:r w:rsidRPr="00BB1885">
              <w:rPr>
                <w:sz w:val="20"/>
                <w:szCs w:val="20"/>
              </w:rPr>
              <w:t>0,058</w:t>
            </w:r>
          </w:p>
        </w:tc>
        <w:tc>
          <w:tcPr>
            <w:tcW w:w="1139" w:type="dxa"/>
            <w:shd w:val="clear" w:color="auto" w:fill="auto"/>
            <w:vAlign w:val="center"/>
          </w:tcPr>
          <w:p w14:paraId="406621C4" w14:textId="77777777" w:rsidR="00FD240C" w:rsidRPr="00BB1885" w:rsidRDefault="00FD240C" w:rsidP="004357A1">
            <w:pPr>
              <w:jc w:val="center"/>
              <w:rPr>
                <w:sz w:val="20"/>
                <w:szCs w:val="20"/>
              </w:rPr>
            </w:pPr>
            <w:r w:rsidRPr="00BB1885">
              <w:rPr>
                <w:sz w:val="20"/>
                <w:szCs w:val="20"/>
              </w:rPr>
              <w:t>0,448</w:t>
            </w:r>
          </w:p>
        </w:tc>
      </w:tr>
      <w:tr w:rsidR="00BB1885" w:rsidRPr="00BB1885" w14:paraId="4602D464" w14:textId="77777777" w:rsidTr="004357A1">
        <w:trPr>
          <w:trHeight w:val="23"/>
          <w:jc w:val="center"/>
        </w:trPr>
        <w:tc>
          <w:tcPr>
            <w:tcW w:w="1922" w:type="dxa"/>
            <w:shd w:val="clear" w:color="auto" w:fill="auto"/>
            <w:vAlign w:val="center"/>
          </w:tcPr>
          <w:p w14:paraId="54CC85A1"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452F64F4" w14:textId="77777777" w:rsidR="00FD240C" w:rsidRPr="00BB1885" w:rsidRDefault="00FD240C" w:rsidP="004357A1">
            <w:pPr>
              <w:jc w:val="center"/>
              <w:rPr>
                <w:sz w:val="20"/>
                <w:szCs w:val="20"/>
              </w:rPr>
            </w:pPr>
            <w:r w:rsidRPr="00BB1885">
              <w:rPr>
                <w:sz w:val="20"/>
                <w:szCs w:val="20"/>
              </w:rPr>
              <w:t>Уз. 2</w:t>
            </w:r>
          </w:p>
        </w:tc>
        <w:tc>
          <w:tcPr>
            <w:tcW w:w="1552" w:type="dxa"/>
            <w:shd w:val="clear" w:color="auto" w:fill="auto"/>
            <w:vAlign w:val="center"/>
          </w:tcPr>
          <w:p w14:paraId="4640BAF5" w14:textId="77777777" w:rsidR="00FD240C" w:rsidRPr="00BB1885" w:rsidRDefault="00FD240C" w:rsidP="004357A1">
            <w:pPr>
              <w:jc w:val="center"/>
              <w:rPr>
                <w:sz w:val="20"/>
                <w:szCs w:val="20"/>
              </w:rPr>
            </w:pPr>
            <w:r w:rsidRPr="00BB1885">
              <w:rPr>
                <w:sz w:val="20"/>
                <w:szCs w:val="20"/>
              </w:rPr>
              <w:t>Уз. 8</w:t>
            </w:r>
          </w:p>
        </w:tc>
        <w:tc>
          <w:tcPr>
            <w:tcW w:w="985" w:type="dxa"/>
            <w:shd w:val="clear" w:color="auto" w:fill="auto"/>
            <w:vAlign w:val="center"/>
          </w:tcPr>
          <w:p w14:paraId="3C512C6F" w14:textId="77777777" w:rsidR="00FD240C" w:rsidRPr="00BB1885" w:rsidRDefault="00FD240C" w:rsidP="004357A1">
            <w:pPr>
              <w:jc w:val="center"/>
              <w:rPr>
                <w:sz w:val="20"/>
                <w:szCs w:val="20"/>
              </w:rPr>
            </w:pPr>
            <w:r w:rsidRPr="00BB1885">
              <w:rPr>
                <w:sz w:val="20"/>
                <w:szCs w:val="20"/>
              </w:rPr>
              <w:t>9,68</w:t>
            </w:r>
          </w:p>
        </w:tc>
        <w:tc>
          <w:tcPr>
            <w:tcW w:w="1511" w:type="dxa"/>
            <w:shd w:val="clear" w:color="auto" w:fill="auto"/>
            <w:vAlign w:val="center"/>
          </w:tcPr>
          <w:p w14:paraId="11227997"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729F5278"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52BC3C5" w14:textId="77777777" w:rsidR="00FD240C" w:rsidRPr="00BB1885" w:rsidRDefault="00FD240C" w:rsidP="004357A1">
            <w:pPr>
              <w:jc w:val="center"/>
              <w:rPr>
                <w:sz w:val="20"/>
                <w:szCs w:val="20"/>
              </w:rPr>
            </w:pPr>
            <w:r w:rsidRPr="00BB1885">
              <w:rPr>
                <w:sz w:val="20"/>
                <w:szCs w:val="20"/>
              </w:rPr>
              <w:t>Подземная</w:t>
            </w:r>
          </w:p>
          <w:p w14:paraId="5B025846"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4014B00" w14:textId="77777777" w:rsidR="00FD240C" w:rsidRPr="00BB1885" w:rsidRDefault="00FD240C" w:rsidP="004357A1">
            <w:pPr>
              <w:jc w:val="center"/>
              <w:rPr>
                <w:sz w:val="20"/>
                <w:szCs w:val="20"/>
              </w:rPr>
            </w:pPr>
            <w:r w:rsidRPr="00BB1885">
              <w:rPr>
                <w:sz w:val="20"/>
                <w:szCs w:val="20"/>
              </w:rPr>
              <w:t>6,4022</w:t>
            </w:r>
          </w:p>
        </w:tc>
        <w:tc>
          <w:tcPr>
            <w:tcW w:w="1500" w:type="dxa"/>
            <w:shd w:val="clear" w:color="auto" w:fill="auto"/>
            <w:vAlign w:val="center"/>
          </w:tcPr>
          <w:p w14:paraId="40A7031C" w14:textId="77777777" w:rsidR="00FD240C" w:rsidRPr="00BB1885" w:rsidRDefault="00FD240C" w:rsidP="004357A1">
            <w:pPr>
              <w:jc w:val="center"/>
              <w:rPr>
                <w:sz w:val="20"/>
                <w:szCs w:val="20"/>
              </w:rPr>
            </w:pPr>
            <w:r w:rsidRPr="00BB1885">
              <w:rPr>
                <w:sz w:val="20"/>
                <w:szCs w:val="20"/>
              </w:rPr>
              <w:t>0,008</w:t>
            </w:r>
          </w:p>
        </w:tc>
        <w:tc>
          <w:tcPr>
            <w:tcW w:w="1139" w:type="dxa"/>
            <w:shd w:val="clear" w:color="auto" w:fill="auto"/>
            <w:vAlign w:val="center"/>
          </w:tcPr>
          <w:p w14:paraId="622F2748" w14:textId="77777777" w:rsidR="00FD240C" w:rsidRPr="00BB1885" w:rsidRDefault="00FD240C" w:rsidP="004357A1">
            <w:pPr>
              <w:jc w:val="center"/>
              <w:rPr>
                <w:sz w:val="20"/>
                <w:szCs w:val="20"/>
              </w:rPr>
            </w:pPr>
            <w:r w:rsidRPr="00BB1885">
              <w:rPr>
                <w:sz w:val="20"/>
                <w:szCs w:val="20"/>
              </w:rPr>
              <w:t>0,791</w:t>
            </w:r>
          </w:p>
        </w:tc>
      </w:tr>
      <w:tr w:rsidR="00BB1885" w:rsidRPr="00BB1885" w14:paraId="56D9A45E" w14:textId="77777777" w:rsidTr="004357A1">
        <w:trPr>
          <w:trHeight w:val="23"/>
          <w:jc w:val="center"/>
        </w:trPr>
        <w:tc>
          <w:tcPr>
            <w:tcW w:w="1922" w:type="dxa"/>
            <w:shd w:val="clear" w:color="auto" w:fill="auto"/>
            <w:vAlign w:val="center"/>
          </w:tcPr>
          <w:p w14:paraId="759AD4FF"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4FEA1E37" w14:textId="77777777" w:rsidR="00FD240C" w:rsidRPr="00BB1885" w:rsidRDefault="00FD240C" w:rsidP="004357A1">
            <w:pPr>
              <w:jc w:val="center"/>
              <w:rPr>
                <w:sz w:val="20"/>
                <w:szCs w:val="20"/>
              </w:rPr>
            </w:pPr>
            <w:r w:rsidRPr="00BB1885">
              <w:rPr>
                <w:sz w:val="20"/>
                <w:szCs w:val="20"/>
              </w:rPr>
              <w:t>Уз. 6</w:t>
            </w:r>
          </w:p>
        </w:tc>
        <w:tc>
          <w:tcPr>
            <w:tcW w:w="1552" w:type="dxa"/>
            <w:shd w:val="clear" w:color="auto" w:fill="auto"/>
            <w:vAlign w:val="center"/>
          </w:tcPr>
          <w:p w14:paraId="63960D41" w14:textId="77777777" w:rsidR="00FD240C" w:rsidRPr="00BB1885" w:rsidRDefault="00FD240C" w:rsidP="004357A1">
            <w:pPr>
              <w:jc w:val="center"/>
              <w:rPr>
                <w:sz w:val="20"/>
                <w:szCs w:val="20"/>
              </w:rPr>
            </w:pPr>
            <w:r w:rsidRPr="00BB1885">
              <w:rPr>
                <w:sz w:val="20"/>
                <w:szCs w:val="20"/>
              </w:rPr>
              <w:t>Уз. 7</w:t>
            </w:r>
          </w:p>
        </w:tc>
        <w:tc>
          <w:tcPr>
            <w:tcW w:w="985" w:type="dxa"/>
            <w:shd w:val="clear" w:color="auto" w:fill="auto"/>
            <w:vAlign w:val="center"/>
          </w:tcPr>
          <w:p w14:paraId="0E875853" w14:textId="77777777" w:rsidR="00FD240C" w:rsidRPr="00BB1885" w:rsidRDefault="00FD240C" w:rsidP="004357A1">
            <w:pPr>
              <w:jc w:val="center"/>
              <w:rPr>
                <w:sz w:val="20"/>
                <w:szCs w:val="20"/>
              </w:rPr>
            </w:pPr>
            <w:r w:rsidRPr="00BB1885">
              <w:rPr>
                <w:sz w:val="20"/>
                <w:szCs w:val="20"/>
              </w:rPr>
              <w:t>62,46</w:t>
            </w:r>
          </w:p>
        </w:tc>
        <w:tc>
          <w:tcPr>
            <w:tcW w:w="1511" w:type="dxa"/>
            <w:shd w:val="clear" w:color="auto" w:fill="auto"/>
            <w:vAlign w:val="center"/>
          </w:tcPr>
          <w:p w14:paraId="7954163B"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29E5CA79"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F95534E" w14:textId="77777777" w:rsidR="00FD240C" w:rsidRPr="00BB1885" w:rsidRDefault="00FD240C" w:rsidP="004357A1">
            <w:pPr>
              <w:jc w:val="center"/>
              <w:rPr>
                <w:sz w:val="20"/>
                <w:szCs w:val="20"/>
              </w:rPr>
            </w:pPr>
            <w:r w:rsidRPr="00BB1885">
              <w:rPr>
                <w:sz w:val="20"/>
                <w:szCs w:val="20"/>
              </w:rPr>
              <w:t>Подземная</w:t>
            </w:r>
          </w:p>
          <w:p w14:paraId="4EA9BEE3"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610CE580" w14:textId="77777777" w:rsidR="00FD240C" w:rsidRPr="00BB1885" w:rsidRDefault="00FD240C" w:rsidP="004357A1">
            <w:pPr>
              <w:jc w:val="center"/>
              <w:rPr>
                <w:sz w:val="20"/>
                <w:szCs w:val="20"/>
              </w:rPr>
            </w:pPr>
            <w:r w:rsidRPr="00BB1885">
              <w:rPr>
                <w:sz w:val="20"/>
                <w:szCs w:val="20"/>
              </w:rPr>
              <w:t>3,1521</w:t>
            </w:r>
          </w:p>
        </w:tc>
        <w:tc>
          <w:tcPr>
            <w:tcW w:w="1500" w:type="dxa"/>
            <w:shd w:val="clear" w:color="auto" w:fill="auto"/>
            <w:vAlign w:val="center"/>
          </w:tcPr>
          <w:p w14:paraId="46CD53F0" w14:textId="77777777" w:rsidR="00FD240C" w:rsidRPr="00BB1885" w:rsidRDefault="00FD240C" w:rsidP="004357A1">
            <w:pPr>
              <w:jc w:val="center"/>
              <w:rPr>
                <w:sz w:val="20"/>
                <w:szCs w:val="20"/>
              </w:rPr>
            </w:pPr>
            <w:r w:rsidRPr="00BB1885">
              <w:rPr>
                <w:sz w:val="20"/>
                <w:szCs w:val="20"/>
              </w:rPr>
              <w:t>0,013</w:t>
            </w:r>
          </w:p>
        </w:tc>
        <w:tc>
          <w:tcPr>
            <w:tcW w:w="1139" w:type="dxa"/>
            <w:shd w:val="clear" w:color="auto" w:fill="auto"/>
            <w:vAlign w:val="center"/>
          </w:tcPr>
          <w:p w14:paraId="4E1A025E" w14:textId="77777777" w:rsidR="00FD240C" w:rsidRPr="00BB1885" w:rsidRDefault="00FD240C" w:rsidP="004357A1">
            <w:pPr>
              <w:jc w:val="center"/>
              <w:rPr>
                <w:sz w:val="20"/>
                <w:szCs w:val="20"/>
              </w:rPr>
            </w:pPr>
            <w:r w:rsidRPr="00BB1885">
              <w:rPr>
                <w:sz w:val="20"/>
                <w:szCs w:val="20"/>
              </w:rPr>
              <w:t>0,196</w:t>
            </w:r>
          </w:p>
        </w:tc>
      </w:tr>
      <w:tr w:rsidR="00BB1885" w:rsidRPr="00BB1885" w14:paraId="7F5E2597" w14:textId="77777777" w:rsidTr="004357A1">
        <w:trPr>
          <w:trHeight w:val="23"/>
          <w:jc w:val="center"/>
        </w:trPr>
        <w:tc>
          <w:tcPr>
            <w:tcW w:w="1922" w:type="dxa"/>
            <w:shd w:val="clear" w:color="auto" w:fill="auto"/>
            <w:vAlign w:val="center"/>
          </w:tcPr>
          <w:p w14:paraId="76838A47"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2F5CC7B8" w14:textId="77777777" w:rsidR="00FD240C" w:rsidRPr="00BB1885" w:rsidRDefault="00FD240C" w:rsidP="004357A1">
            <w:pPr>
              <w:jc w:val="center"/>
              <w:rPr>
                <w:sz w:val="20"/>
                <w:szCs w:val="20"/>
              </w:rPr>
            </w:pPr>
            <w:r w:rsidRPr="00BB1885">
              <w:rPr>
                <w:sz w:val="20"/>
                <w:szCs w:val="20"/>
              </w:rPr>
              <w:t>Уз. 5</w:t>
            </w:r>
          </w:p>
        </w:tc>
        <w:tc>
          <w:tcPr>
            <w:tcW w:w="1552" w:type="dxa"/>
            <w:shd w:val="clear" w:color="auto" w:fill="auto"/>
            <w:vAlign w:val="center"/>
          </w:tcPr>
          <w:p w14:paraId="1566B67D" w14:textId="77777777" w:rsidR="00FD240C" w:rsidRPr="00BB1885" w:rsidRDefault="00FD240C" w:rsidP="004357A1">
            <w:pPr>
              <w:jc w:val="center"/>
              <w:rPr>
                <w:sz w:val="20"/>
                <w:szCs w:val="20"/>
              </w:rPr>
            </w:pPr>
            <w:r w:rsidRPr="00BB1885">
              <w:rPr>
                <w:sz w:val="20"/>
                <w:szCs w:val="20"/>
              </w:rPr>
              <w:t>Уз. 6</w:t>
            </w:r>
          </w:p>
        </w:tc>
        <w:tc>
          <w:tcPr>
            <w:tcW w:w="985" w:type="dxa"/>
            <w:shd w:val="clear" w:color="auto" w:fill="auto"/>
            <w:vAlign w:val="center"/>
          </w:tcPr>
          <w:p w14:paraId="20738851" w14:textId="77777777" w:rsidR="00FD240C" w:rsidRPr="00BB1885" w:rsidRDefault="00FD240C" w:rsidP="004357A1">
            <w:pPr>
              <w:jc w:val="center"/>
              <w:rPr>
                <w:sz w:val="20"/>
                <w:szCs w:val="20"/>
              </w:rPr>
            </w:pPr>
            <w:r w:rsidRPr="00BB1885">
              <w:rPr>
                <w:sz w:val="20"/>
                <w:szCs w:val="20"/>
              </w:rPr>
              <w:t>12,97</w:t>
            </w:r>
          </w:p>
        </w:tc>
        <w:tc>
          <w:tcPr>
            <w:tcW w:w="1511" w:type="dxa"/>
            <w:shd w:val="clear" w:color="auto" w:fill="auto"/>
            <w:vAlign w:val="center"/>
          </w:tcPr>
          <w:p w14:paraId="0B415A07"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652786C6"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386A37AA" w14:textId="77777777" w:rsidR="00FD240C" w:rsidRPr="00BB1885" w:rsidRDefault="00FD240C" w:rsidP="004357A1">
            <w:pPr>
              <w:jc w:val="center"/>
              <w:rPr>
                <w:sz w:val="20"/>
                <w:szCs w:val="20"/>
              </w:rPr>
            </w:pPr>
            <w:r w:rsidRPr="00BB1885">
              <w:rPr>
                <w:sz w:val="20"/>
                <w:szCs w:val="20"/>
              </w:rPr>
              <w:t>Подземная</w:t>
            </w:r>
          </w:p>
          <w:p w14:paraId="5DE65783"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68B825DD" w14:textId="77777777" w:rsidR="00FD240C" w:rsidRPr="00BB1885" w:rsidRDefault="00FD240C" w:rsidP="004357A1">
            <w:pPr>
              <w:jc w:val="center"/>
              <w:rPr>
                <w:sz w:val="20"/>
                <w:szCs w:val="20"/>
              </w:rPr>
            </w:pPr>
            <w:r w:rsidRPr="00BB1885">
              <w:rPr>
                <w:sz w:val="20"/>
                <w:szCs w:val="20"/>
              </w:rPr>
              <w:t>4,727</w:t>
            </w:r>
          </w:p>
        </w:tc>
        <w:tc>
          <w:tcPr>
            <w:tcW w:w="1500" w:type="dxa"/>
            <w:shd w:val="clear" w:color="auto" w:fill="auto"/>
            <w:vAlign w:val="center"/>
          </w:tcPr>
          <w:p w14:paraId="7B9170FD" w14:textId="77777777" w:rsidR="00FD240C" w:rsidRPr="00BB1885" w:rsidRDefault="00FD240C" w:rsidP="004357A1">
            <w:pPr>
              <w:jc w:val="center"/>
              <w:rPr>
                <w:sz w:val="20"/>
                <w:szCs w:val="20"/>
              </w:rPr>
            </w:pPr>
            <w:r w:rsidRPr="00BB1885">
              <w:rPr>
                <w:sz w:val="20"/>
                <w:szCs w:val="20"/>
              </w:rPr>
              <w:t>0,006</w:t>
            </w:r>
          </w:p>
        </w:tc>
        <w:tc>
          <w:tcPr>
            <w:tcW w:w="1139" w:type="dxa"/>
            <w:shd w:val="clear" w:color="auto" w:fill="auto"/>
            <w:vAlign w:val="center"/>
          </w:tcPr>
          <w:p w14:paraId="15A894B8" w14:textId="77777777" w:rsidR="00FD240C" w:rsidRPr="00BB1885" w:rsidRDefault="00FD240C" w:rsidP="004357A1">
            <w:pPr>
              <w:jc w:val="center"/>
              <w:rPr>
                <w:sz w:val="20"/>
                <w:szCs w:val="20"/>
              </w:rPr>
            </w:pPr>
            <w:r w:rsidRPr="00BB1885">
              <w:rPr>
                <w:sz w:val="20"/>
                <w:szCs w:val="20"/>
              </w:rPr>
              <w:t>0,434</w:t>
            </w:r>
          </w:p>
        </w:tc>
      </w:tr>
      <w:tr w:rsidR="00BB1885" w:rsidRPr="00BB1885" w14:paraId="0AE87DFD" w14:textId="77777777" w:rsidTr="004357A1">
        <w:trPr>
          <w:trHeight w:val="23"/>
          <w:jc w:val="center"/>
        </w:trPr>
        <w:tc>
          <w:tcPr>
            <w:tcW w:w="1922" w:type="dxa"/>
            <w:shd w:val="clear" w:color="auto" w:fill="auto"/>
            <w:vAlign w:val="center"/>
          </w:tcPr>
          <w:p w14:paraId="59D50E63"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5D95C19B" w14:textId="77777777" w:rsidR="00FD240C" w:rsidRPr="00BB1885" w:rsidRDefault="00FD240C" w:rsidP="004357A1">
            <w:pPr>
              <w:jc w:val="center"/>
              <w:rPr>
                <w:sz w:val="20"/>
                <w:szCs w:val="20"/>
              </w:rPr>
            </w:pPr>
            <w:r w:rsidRPr="00BB1885">
              <w:rPr>
                <w:sz w:val="20"/>
                <w:szCs w:val="20"/>
              </w:rPr>
              <w:t>Уз. 4</w:t>
            </w:r>
          </w:p>
        </w:tc>
        <w:tc>
          <w:tcPr>
            <w:tcW w:w="1552" w:type="dxa"/>
            <w:shd w:val="clear" w:color="auto" w:fill="auto"/>
            <w:vAlign w:val="center"/>
          </w:tcPr>
          <w:p w14:paraId="553148C0" w14:textId="77777777" w:rsidR="00FD240C" w:rsidRPr="00BB1885" w:rsidRDefault="00FD240C" w:rsidP="004357A1">
            <w:pPr>
              <w:jc w:val="center"/>
              <w:rPr>
                <w:sz w:val="20"/>
                <w:szCs w:val="20"/>
              </w:rPr>
            </w:pPr>
            <w:r w:rsidRPr="00BB1885">
              <w:rPr>
                <w:sz w:val="20"/>
                <w:szCs w:val="20"/>
              </w:rPr>
              <w:t>Уз. 5</w:t>
            </w:r>
          </w:p>
        </w:tc>
        <w:tc>
          <w:tcPr>
            <w:tcW w:w="985" w:type="dxa"/>
            <w:shd w:val="clear" w:color="auto" w:fill="auto"/>
            <w:vAlign w:val="center"/>
          </w:tcPr>
          <w:p w14:paraId="5EC0C7BD" w14:textId="77777777" w:rsidR="00FD240C" w:rsidRPr="00BB1885" w:rsidRDefault="00FD240C" w:rsidP="004357A1">
            <w:pPr>
              <w:jc w:val="center"/>
              <w:rPr>
                <w:sz w:val="20"/>
                <w:szCs w:val="20"/>
              </w:rPr>
            </w:pPr>
            <w:r w:rsidRPr="00BB1885">
              <w:rPr>
                <w:sz w:val="20"/>
                <w:szCs w:val="20"/>
              </w:rPr>
              <w:t>118,52</w:t>
            </w:r>
          </w:p>
        </w:tc>
        <w:tc>
          <w:tcPr>
            <w:tcW w:w="1511" w:type="dxa"/>
            <w:shd w:val="clear" w:color="auto" w:fill="auto"/>
            <w:vAlign w:val="center"/>
          </w:tcPr>
          <w:p w14:paraId="24BB7D45"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47C19137"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7ECB9F4" w14:textId="77777777" w:rsidR="00FD240C" w:rsidRPr="00BB1885" w:rsidRDefault="00FD240C" w:rsidP="004357A1">
            <w:pPr>
              <w:jc w:val="center"/>
              <w:rPr>
                <w:sz w:val="20"/>
                <w:szCs w:val="20"/>
              </w:rPr>
            </w:pPr>
            <w:r w:rsidRPr="00BB1885">
              <w:rPr>
                <w:sz w:val="20"/>
                <w:szCs w:val="20"/>
              </w:rPr>
              <w:t>Подземная</w:t>
            </w:r>
          </w:p>
          <w:p w14:paraId="7FA6B0B6"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8D6259C" w14:textId="77777777" w:rsidR="00FD240C" w:rsidRPr="00BB1885" w:rsidRDefault="00FD240C" w:rsidP="004357A1">
            <w:pPr>
              <w:jc w:val="center"/>
              <w:rPr>
                <w:sz w:val="20"/>
                <w:szCs w:val="20"/>
              </w:rPr>
            </w:pPr>
            <w:r w:rsidRPr="00BB1885">
              <w:rPr>
                <w:sz w:val="20"/>
                <w:szCs w:val="20"/>
              </w:rPr>
              <w:t>6,3048</w:t>
            </w:r>
          </w:p>
        </w:tc>
        <w:tc>
          <w:tcPr>
            <w:tcW w:w="1500" w:type="dxa"/>
            <w:shd w:val="clear" w:color="auto" w:fill="auto"/>
            <w:vAlign w:val="center"/>
          </w:tcPr>
          <w:p w14:paraId="0A6DB64E" w14:textId="77777777" w:rsidR="00FD240C" w:rsidRPr="00BB1885" w:rsidRDefault="00FD240C" w:rsidP="004357A1">
            <w:pPr>
              <w:jc w:val="center"/>
              <w:rPr>
                <w:sz w:val="20"/>
                <w:szCs w:val="20"/>
              </w:rPr>
            </w:pPr>
            <w:r w:rsidRPr="00BB1885">
              <w:rPr>
                <w:sz w:val="20"/>
                <w:szCs w:val="20"/>
              </w:rPr>
              <w:t>0,1</w:t>
            </w:r>
          </w:p>
        </w:tc>
        <w:tc>
          <w:tcPr>
            <w:tcW w:w="1139" w:type="dxa"/>
            <w:shd w:val="clear" w:color="auto" w:fill="auto"/>
            <w:vAlign w:val="center"/>
          </w:tcPr>
          <w:p w14:paraId="2DF77FA4" w14:textId="77777777" w:rsidR="00FD240C" w:rsidRPr="00BB1885" w:rsidRDefault="00FD240C" w:rsidP="004357A1">
            <w:pPr>
              <w:jc w:val="center"/>
              <w:rPr>
                <w:sz w:val="20"/>
                <w:szCs w:val="20"/>
              </w:rPr>
            </w:pPr>
            <w:r w:rsidRPr="00BB1885">
              <w:rPr>
                <w:sz w:val="20"/>
                <w:szCs w:val="20"/>
              </w:rPr>
              <w:t>0,768</w:t>
            </w:r>
          </w:p>
        </w:tc>
      </w:tr>
      <w:tr w:rsidR="00BB1885" w:rsidRPr="00BB1885" w14:paraId="4DAE105A" w14:textId="77777777" w:rsidTr="004357A1">
        <w:trPr>
          <w:trHeight w:val="23"/>
          <w:jc w:val="center"/>
        </w:trPr>
        <w:tc>
          <w:tcPr>
            <w:tcW w:w="1922" w:type="dxa"/>
            <w:shd w:val="clear" w:color="auto" w:fill="auto"/>
            <w:vAlign w:val="center"/>
          </w:tcPr>
          <w:p w14:paraId="14360A5C"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78382EC8" w14:textId="77777777" w:rsidR="00FD240C" w:rsidRPr="00BB1885" w:rsidRDefault="00FD240C" w:rsidP="004357A1">
            <w:pPr>
              <w:jc w:val="center"/>
              <w:rPr>
                <w:sz w:val="20"/>
                <w:szCs w:val="20"/>
              </w:rPr>
            </w:pPr>
            <w:r w:rsidRPr="00BB1885">
              <w:rPr>
                <w:sz w:val="20"/>
                <w:szCs w:val="20"/>
              </w:rPr>
              <w:t>Уз. 3</w:t>
            </w:r>
          </w:p>
        </w:tc>
        <w:tc>
          <w:tcPr>
            <w:tcW w:w="1552" w:type="dxa"/>
            <w:shd w:val="clear" w:color="auto" w:fill="auto"/>
            <w:vAlign w:val="center"/>
          </w:tcPr>
          <w:p w14:paraId="1E6793D0" w14:textId="77777777" w:rsidR="00FD240C" w:rsidRPr="00BB1885" w:rsidRDefault="00FD240C" w:rsidP="004357A1">
            <w:pPr>
              <w:jc w:val="center"/>
              <w:rPr>
                <w:sz w:val="20"/>
                <w:szCs w:val="20"/>
              </w:rPr>
            </w:pPr>
            <w:r w:rsidRPr="00BB1885">
              <w:rPr>
                <w:sz w:val="20"/>
                <w:szCs w:val="20"/>
              </w:rPr>
              <w:t>Уз. 4</w:t>
            </w:r>
          </w:p>
        </w:tc>
        <w:tc>
          <w:tcPr>
            <w:tcW w:w="985" w:type="dxa"/>
            <w:shd w:val="clear" w:color="auto" w:fill="auto"/>
            <w:vAlign w:val="center"/>
          </w:tcPr>
          <w:p w14:paraId="069E4E6F" w14:textId="77777777" w:rsidR="00FD240C" w:rsidRPr="00BB1885" w:rsidRDefault="00FD240C" w:rsidP="004357A1">
            <w:pPr>
              <w:jc w:val="center"/>
              <w:rPr>
                <w:sz w:val="20"/>
                <w:szCs w:val="20"/>
              </w:rPr>
            </w:pPr>
            <w:r w:rsidRPr="00BB1885">
              <w:rPr>
                <w:sz w:val="20"/>
                <w:szCs w:val="20"/>
              </w:rPr>
              <w:t>81,12</w:t>
            </w:r>
          </w:p>
        </w:tc>
        <w:tc>
          <w:tcPr>
            <w:tcW w:w="1511" w:type="dxa"/>
            <w:shd w:val="clear" w:color="auto" w:fill="auto"/>
            <w:vAlign w:val="center"/>
          </w:tcPr>
          <w:p w14:paraId="0233B0D3"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1413407C"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19D8082" w14:textId="77777777" w:rsidR="00FD240C" w:rsidRPr="00BB1885" w:rsidRDefault="00FD240C" w:rsidP="004357A1">
            <w:pPr>
              <w:jc w:val="center"/>
              <w:rPr>
                <w:sz w:val="20"/>
                <w:szCs w:val="20"/>
              </w:rPr>
            </w:pPr>
            <w:r w:rsidRPr="00BB1885">
              <w:rPr>
                <w:sz w:val="20"/>
                <w:szCs w:val="20"/>
              </w:rPr>
              <w:t>Подземная</w:t>
            </w:r>
          </w:p>
          <w:p w14:paraId="5257D331"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E4DE216" w14:textId="77777777" w:rsidR="00FD240C" w:rsidRPr="00BB1885" w:rsidRDefault="00FD240C" w:rsidP="004357A1">
            <w:pPr>
              <w:jc w:val="center"/>
              <w:rPr>
                <w:sz w:val="20"/>
                <w:szCs w:val="20"/>
              </w:rPr>
            </w:pPr>
            <w:r w:rsidRPr="00BB1885">
              <w:rPr>
                <w:sz w:val="20"/>
                <w:szCs w:val="20"/>
              </w:rPr>
              <w:t>7,8917</w:t>
            </w:r>
          </w:p>
        </w:tc>
        <w:tc>
          <w:tcPr>
            <w:tcW w:w="1500" w:type="dxa"/>
            <w:shd w:val="clear" w:color="auto" w:fill="auto"/>
            <w:vAlign w:val="center"/>
          </w:tcPr>
          <w:p w14:paraId="5CE70CF4" w14:textId="77777777" w:rsidR="00FD240C" w:rsidRPr="00BB1885" w:rsidRDefault="00FD240C" w:rsidP="004357A1">
            <w:pPr>
              <w:jc w:val="center"/>
              <w:rPr>
                <w:sz w:val="20"/>
                <w:szCs w:val="20"/>
              </w:rPr>
            </w:pPr>
            <w:r w:rsidRPr="00BB1885">
              <w:rPr>
                <w:sz w:val="20"/>
                <w:szCs w:val="20"/>
              </w:rPr>
              <w:t>0,107</w:t>
            </w:r>
          </w:p>
        </w:tc>
        <w:tc>
          <w:tcPr>
            <w:tcW w:w="1139" w:type="dxa"/>
            <w:shd w:val="clear" w:color="auto" w:fill="auto"/>
            <w:vAlign w:val="center"/>
          </w:tcPr>
          <w:p w14:paraId="26E8D7DD" w14:textId="77777777" w:rsidR="00FD240C" w:rsidRPr="00BB1885" w:rsidRDefault="00FD240C" w:rsidP="004357A1">
            <w:pPr>
              <w:jc w:val="center"/>
              <w:rPr>
                <w:sz w:val="20"/>
                <w:szCs w:val="20"/>
              </w:rPr>
            </w:pPr>
            <w:r w:rsidRPr="00BB1885">
              <w:rPr>
                <w:sz w:val="20"/>
                <w:szCs w:val="20"/>
              </w:rPr>
              <w:t>1,198</w:t>
            </w:r>
          </w:p>
        </w:tc>
      </w:tr>
      <w:tr w:rsidR="00BB1885" w:rsidRPr="00BB1885" w14:paraId="5FF14CF0" w14:textId="77777777" w:rsidTr="004357A1">
        <w:trPr>
          <w:trHeight w:val="23"/>
          <w:jc w:val="center"/>
        </w:trPr>
        <w:tc>
          <w:tcPr>
            <w:tcW w:w="1922" w:type="dxa"/>
            <w:shd w:val="clear" w:color="auto" w:fill="auto"/>
            <w:vAlign w:val="center"/>
          </w:tcPr>
          <w:p w14:paraId="29B62915"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4C52E30B" w14:textId="77777777" w:rsidR="00FD240C" w:rsidRPr="00BB1885" w:rsidRDefault="00FD240C" w:rsidP="004357A1">
            <w:pPr>
              <w:jc w:val="center"/>
              <w:rPr>
                <w:sz w:val="20"/>
                <w:szCs w:val="20"/>
              </w:rPr>
            </w:pPr>
            <w:r w:rsidRPr="00BB1885">
              <w:rPr>
                <w:sz w:val="20"/>
                <w:szCs w:val="20"/>
              </w:rPr>
              <w:t>Уз. 2</w:t>
            </w:r>
          </w:p>
        </w:tc>
        <w:tc>
          <w:tcPr>
            <w:tcW w:w="1552" w:type="dxa"/>
            <w:shd w:val="clear" w:color="auto" w:fill="auto"/>
            <w:vAlign w:val="center"/>
          </w:tcPr>
          <w:p w14:paraId="22DD03BA" w14:textId="77777777" w:rsidR="00FD240C" w:rsidRPr="00BB1885" w:rsidRDefault="00FD240C" w:rsidP="004357A1">
            <w:pPr>
              <w:jc w:val="center"/>
              <w:rPr>
                <w:sz w:val="20"/>
                <w:szCs w:val="20"/>
              </w:rPr>
            </w:pPr>
            <w:r w:rsidRPr="00BB1885">
              <w:rPr>
                <w:sz w:val="20"/>
                <w:szCs w:val="20"/>
              </w:rPr>
              <w:t>Уз. 3</w:t>
            </w:r>
          </w:p>
        </w:tc>
        <w:tc>
          <w:tcPr>
            <w:tcW w:w="985" w:type="dxa"/>
            <w:shd w:val="clear" w:color="auto" w:fill="auto"/>
            <w:vAlign w:val="center"/>
          </w:tcPr>
          <w:p w14:paraId="13E4AB2C" w14:textId="77777777" w:rsidR="00FD240C" w:rsidRPr="00BB1885" w:rsidRDefault="00FD240C" w:rsidP="004357A1">
            <w:pPr>
              <w:jc w:val="center"/>
              <w:rPr>
                <w:sz w:val="20"/>
                <w:szCs w:val="20"/>
              </w:rPr>
            </w:pPr>
            <w:r w:rsidRPr="00BB1885">
              <w:rPr>
                <w:sz w:val="20"/>
                <w:szCs w:val="20"/>
              </w:rPr>
              <w:t>45,38</w:t>
            </w:r>
          </w:p>
        </w:tc>
        <w:tc>
          <w:tcPr>
            <w:tcW w:w="1511" w:type="dxa"/>
            <w:shd w:val="clear" w:color="auto" w:fill="auto"/>
            <w:vAlign w:val="center"/>
          </w:tcPr>
          <w:p w14:paraId="46877E17"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56FD20A8"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7DAA0E0" w14:textId="77777777" w:rsidR="00FD240C" w:rsidRPr="00BB1885" w:rsidRDefault="00FD240C" w:rsidP="004357A1">
            <w:pPr>
              <w:jc w:val="center"/>
              <w:rPr>
                <w:sz w:val="20"/>
                <w:szCs w:val="20"/>
              </w:rPr>
            </w:pPr>
            <w:r w:rsidRPr="00BB1885">
              <w:rPr>
                <w:sz w:val="20"/>
                <w:szCs w:val="20"/>
              </w:rPr>
              <w:t>Подземная</w:t>
            </w:r>
          </w:p>
          <w:p w14:paraId="295A9508"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13141DB7" w14:textId="77777777" w:rsidR="00FD240C" w:rsidRPr="00BB1885" w:rsidRDefault="00FD240C" w:rsidP="004357A1">
            <w:pPr>
              <w:jc w:val="center"/>
              <w:rPr>
                <w:sz w:val="20"/>
                <w:szCs w:val="20"/>
              </w:rPr>
            </w:pPr>
            <w:r w:rsidRPr="00BB1885">
              <w:rPr>
                <w:sz w:val="20"/>
                <w:szCs w:val="20"/>
              </w:rPr>
              <w:t>9,488</w:t>
            </w:r>
          </w:p>
        </w:tc>
        <w:tc>
          <w:tcPr>
            <w:tcW w:w="1500" w:type="dxa"/>
            <w:shd w:val="clear" w:color="auto" w:fill="auto"/>
            <w:vAlign w:val="center"/>
          </w:tcPr>
          <w:p w14:paraId="05C4A5BD" w14:textId="77777777" w:rsidR="00FD240C" w:rsidRPr="00BB1885" w:rsidRDefault="00FD240C" w:rsidP="004357A1">
            <w:pPr>
              <w:jc w:val="center"/>
              <w:rPr>
                <w:sz w:val="20"/>
                <w:szCs w:val="20"/>
              </w:rPr>
            </w:pPr>
            <w:r w:rsidRPr="00BB1885">
              <w:rPr>
                <w:sz w:val="20"/>
                <w:szCs w:val="20"/>
              </w:rPr>
              <w:t>0,086</w:t>
            </w:r>
          </w:p>
        </w:tc>
        <w:tc>
          <w:tcPr>
            <w:tcW w:w="1139" w:type="dxa"/>
            <w:shd w:val="clear" w:color="auto" w:fill="auto"/>
            <w:vAlign w:val="center"/>
          </w:tcPr>
          <w:p w14:paraId="6416F63C" w14:textId="77777777" w:rsidR="00FD240C" w:rsidRPr="00BB1885" w:rsidRDefault="00FD240C" w:rsidP="004357A1">
            <w:pPr>
              <w:jc w:val="center"/>
              <w:rPr>
                <w:sz w:val="20"/>
                <w:szCs w:val="20"/>
              </w:rPr>
            </w:pPr>
            <w:r w:rsidRPr="00BB1885">
              <w:rPr>
                <w:sz w:val="20"/>
                <w:szCs w:val="20"/>
              </w:rPr>
              <w:t>1,726</w:t>
            </w:r>
          </w:p>
        </w:tc>
      </w:tr>
      <w:tr w:rsidR="00BB1885" w:rsidRPr="00BB1885" w14:paraId="613DB4D5" w14:textId="77777777" w:rsidTr="004357A1">
        <w:trPr>
          <w:trHeight w:val="23"/>
          <w:jc w:val="center"/>
        </w:trPr>
        <w:tc>
          <w:tcPr>
            <w:tcW w:w="1922" w:type="dxa"/>
            <w:shd w:val="clear" w:color="auto" w:fill="auto"/>
            <w:vAlign w:val="center"/>
          </w:tcPr>
          <w:p w14:paraId="472177AB"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69F8A4D9" w14:textId="77777777" w:rsidR="00FD240C" w:rsidRPr="00BB1885" w:rsidRDefault="00FD240C" w:rsidP="004357A1">
            <w:pPr>
              <w:jc w:val="center"/>
              <w:rPr>
                <w:sz w:val="20"/>
                <w:szCs w:val="20"/>
              </w:rPr>
            </w:pPr>
            <w:r w:rsidRPr="00BB1885">
              <w:rPr>
                <w:sz w:val="20"/>
                <w:szCs w:val="20"/>
              </w:rPr>
              <w:t>Уз. 1</w:t>
            </w:r>
          </w:p>
        </w:tc>
        <w:tc>
          <w:tcPr>
            <w:tcW w:w="1552" w:type="dxa"/>
            <w:shd w:val="clear" w:color="auto" w:fill="auto"/>
            <w:vAlign w:val="center"/>
          </w:tcPr>
          <w:p w14:paraId="02D90ED9" w14:textId="77777777" w:rsidR="00FD240C" w:rsidRPr="00BB1885" w:rsidRDefault="00FD240C" w:rsidP="004357A1">
            <w:pPr>
              <w:jc w:val="center"/>
              <w:rPr>
                <w:sz w:val="20"/>
                <w:szCs w:val="20"/>
              </w:rPr>
            </w:pPr>
            <w:r w:rsidRPr="00BB1885">
              <w:rPr>
                <w:sz w:val="20"/>
                <w:szCs w:val="20"/>
              </w:rPr>
              <w:t>Уз. 2</w:t>
            </w:r>
          </w:p>
        </w:tc>
        <w:tc>
          <w:tcPr>
            <w:tcW w:w="985" w:type="dxa"/>
            <w:shd w:val="clear" w:color="auto" w:fill="auto"/>
            <w:vAlign w:val="center"/>
          </w:tcPr>
          <w:p w14:paraId="5C1B5187" w14:textId="77777777" w:rsidR="00FD240C" w:rsidRPr="00BB1885" w:rsidRDefault="00FD240C" w:rsidP="004357A1">
            <w:pPr>
              <w:jc w:val="center"/>
              <w:rPr>
                <w:sz w:val="20"/>
                <w:szCs w:val="20"/>
              </w:rPr>
            </w:pPr>
            <w:r w:rsidRPr="00BB1885">
              <w:rPr>
                <w:sz w:val="20"/>
                <w:szCs w:val="20"/>
              </w:rPr>
              <w:t>300,92</w:t>
            </w:r>
          </w:p>
        </w:tc>
        <w:tc>
          <w:tcPr>
            <w:tcW w:w="1511" w:type="dxa"/>
            <w:shd w:val="clear" w:color="auto" w:fill="auto"/>
            <w:vAlign w:val="center"/>
          </w:tcPr>
          <w:p w14:paraId="1F1398D1"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4DDA3C34"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8446C29" w14:textId="77777777" w:rsidR="00FD240C" w:rsidRPr="00BB1885" w:rsidRDefault="00FD240C" w:rsidP="004357A1">
            <w:pPr>
              <w:jc w:val="center"/>
              <w:rPr>
                <w:sz w:val="20"/>
                <w:szCs w:val="20"/>
              </w:rPr>
            </w:pPr>
            <w:r w:rsidRPr="00BB1885">
              <w:rPr>
                <w:sz w:val="20"/>
                <w:szCs w:val="20"/>
              </w:rPr>
              <w:t>Подземная</w:t>
            </w:r>
          </w:p>
          <w:p w14:paraId="03F62F80"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1688E35F" w14:textId="77777777" w:rsidR="00FD240C" w:rsidRPr="00BB1885" w:rsidRDefault="00FD240C" w:rsidP="004357A1">
            <w:pPr>
              <w:jc w:val="center"/>
              <w:rPr>
                <w:sz w:val="20"/>
                <w:szCs w:val="20"/>
              </w:rPr>
            </w:pPr>
            <w:r w:rsidRPr="00BB1885">
              <w:rPr>
                <w:sz w:val="20"/>
                <w:szCs w:val="20"/>
              </w:rPr>
              <w:t>17,5014</w:t>
            </w:r>
          </w:p>
        </w:tc>
        <w:tc>
          <w:tcPr>
            <w:tcW w:w="1500" w:type="dxa"/>
            <w:shd w:val="clear" w:color="auto" w:fill="auto"/>
            <w:vAlign w:val="center"/>
          </w:tcPr>
          <w:p w14:paraId="1C876AE3" w14:textId="77777777" w:rsidR="00FD240C" w:rsidRPr="00BB1885" w:rsidRDefault="00FD240C" w:rsidP="004357A1">
            <w:pPr>
              <w:jc w:val="center"/>
              <w:rPr>
                <w:sz w:val="20"/>
                <w:szCs w:val="20"/>
              </w:rPr>
            </w:pPr>
            <w:r w:rsidRPr="00BB1885">
              <w:rPr>
                <w:sz w:val="20"/>
                <w:szCs w:val="20"/>
              </w:rPr>
              <w:t>1,932</w:t>
            </w:r>
          </w:p>
        </w:tc>
        <w:tc>
          <w:tcPr>
            <w:tcW w:w="1139" w:type="dxa"/>
            <w:shd w:val="clear" w:color="auto" w:fill="auto"/>
            <w:vAlign w:val="center"/>
          </w:tcPr>
          <w:p w14:paraId="121C42DC" w14:textId="77777777" w:rsidR="00FD240C" w:rsidRPr="00BB1885" w:rsidRDefault="00FD240C" w:rsidP="004357A1">
            <w:pPr>
              <w:jc w:val="center"/>
              <w:rPr>
                <w:sz w:val="20"/>
                <w:szCs w:val="20"/>
              </w:rPr>
            </w:pPr>
            <w:r w:rsidRPr="00BB1885">
              <w:rPr>
                <w:sz w:val="20"/>
                <w:szCs w:val="20"/>
              </w:rPr>
              <w:t>5,837</w:t>
            </w:r>
          </w:p>
        </w:tc>
      </w:tr>
      <w:tr w:rsidR="00BB1885" w:rsidRPr="00BB1885" w14:paraId="4FC1F8D3" w14:textId="77777777" w:rsidTr="004357A1">
        <w:trPr>
          <w:trHeight w:val="23"/>
          <w:jc w:val="center"/>
        </w:trPr>
        <w:tc>
          <w:tcPr>
            <w:tcW w:w="1922" w:type="dxa"/>
            <w:shd w:val="clear" w:color="auto" w:fill="auto"/>
            <w:vAlign w:val="center"/>
          </w:tcPr>
          <w:p w14:paraId="174F3117"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541AED6F"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2813B05D" w14:textId="77777777" w:rsidR="00FD240C" w:rsidRPr="00BB1885" w:rsidRDefault="00FD240C" w:rsidP="004357A1">
            <w:pPr>
              <w:jc w:val="center"/>
              <w:rPr>
                <w:sz w:val="20"/>
                <w:szCs w:val="20"/>
              </w:rPr>
            </w:pPr>
            <w:r w:rsidRPr="00BB1885">
              <w:rPr>
                <w:sz w:val="20"/>
                <w:szCs w:val="20"/>
              </w:rPr>
              <w:t>Уз. 1</w:t>
            </w:r>
          </w:p>
        </w:tc>
        <w:tc>
          <w:tcPr>
            <w:tcW w:w="985" w:type="dxa"/>
            <w:shd w:val="clear" w:color="auto" w:fill="auto"/>
            <w:vAlign w:val="center"/>
          </w:tcPr>
          <w:p w14:paraId="1661AEFD" w14:textId="77777777" w:rsidR="00FD240C" w:rsidRPr="00BB1885" w:rsidRDefault="00FD240C" w:rsidP="004357A1">
            <w:pPr>
              <w:jc w:val="center"/>
              <w:rPr>
                <w:sz w:val="20"/>
                <w:szCs w:val="20"/>
              </w:rPr>
            </w:pPr>
            <w:r w:rsidRPr="00BB1885">
              <w:rPr>
                <w:sz w:val="20"/>
                <w:szCs w:val="20"/>
              </w:rPr>
              <w:t>12,94</w:t>
            </w:r>
          </w:p>
        </w:tc>
        <w:tc>
          <w:tcPr>
            <w:tcW w:w="1511" w:type="dxa"/>
            <w:shd w:val="clear" w:color="auto" w:fill="auto"/>
            <w:vAlign w:val="center"/>
          </w:tcPr>
          <w:p w14:paraId="3C82D329" w14:textId="77777777" w:rsidR="00FD240C" w:rsidRPr="00BB1885" w:rsidRDefault="00FD240C" w:rsidP="004357A1">
            <w:pPr>
              <w:jc w:val="center"/>
              <w:rPr>
                <w:sz w:val="20"/>
                <w:szCs w:val="20"/>
              </w:rPr>
            </w:pPr>
            <w:r w:rsidRPr="00BB1885">
              <w:rPr>
                <w:sz w:val="20"/>
                <w:szCs w:val="20"/>
              </w:rPr>
              <w:t>0,114</w:t>
            </w:r>
          </w:p>
        </w:tc>
        <w:tc>
          <w:tcPr>
            <w:tcW w:w="1592" w:type="dxa"/>
            <w:shd w:val="clear" w:color="auto" w:fill="auto"/>
            <w:vAlign w:val="center"/>
          </w:tcPr>
          <w:p w14:paraId="01EBAF07"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9A65EEF" w14:textId="77777777" w:rsidR="00FD240C" w:rsidRPr="00BB1885" w:rsidRDefault="00FD240C" w:rsidP="004357A1">
            <w:pPr>
              <w:jc w:val="center"/>
              <w:rPr>
                <w:sz w:val="20"/>
                <w:szCs w:val="20"/>
              </w:rPr>
            </w:pPr>
            <w:r w:rsidRPr="00BB1885">
              <w:rPr>
                <w:sz w:val="20"/>
                <w:szCs w:val="20"/>
              </w:rPr>
              <w:t>Подземная</w:t>
            </w:r>
          </w:p>
          <w:p w14:paraId="0E94C3EE"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7C2D486A" w14:textId="77777777" w:rsidR="00FD240C" w:rsidRPr="00BB1885" w:rsidRDefault="00FD240C" w:rsidP="004357A1">
            <w:pPr>
              <w:jc w:val="center"/>
              <w:rPr>
                <w:sz w:val="20"/>
                <w:szCs w:val="20"/>
              </w:rPr>
            </w:pPr>
            <w:r w:rsidRPr="00BB1885">
              <w:rPr>
                <w:sz w:val="20"/>
                <w:szCs w:val="20"/>
              </w:rPr>
              <w:t>19,2928</w:t>
            </w:r>
          </w:p>
        </w:tc>
        <w:tc>
          <w:tcPr>
            <w:tcW w:w="1500" w:type="dxa"/>
            <w:shd w:val="clear" w:color="auto" w:fill="auto"/>
            <w:vAlign w:val="center"/>
          </w:tcPr>
          <w:p w14:paraId="70400B3B" w14:textId="77777777" w:rsidR="00FD240C" w:rsidRPr="00BB1885" w:rsidRDefault="00FD240C" w:rsidP="004357A1">
            <w:pPr>
              <w:jc w:val="center"/>
              <w:rPr>
                <w:sz w:val="20"/>
                <w:szCs w:val="20"/>
              </w:rPr>
            </w:pPr>
            <w:r w:rsidRPr="00BB1885">
              <w:rPr>
                <w:sz w:val="20"/>
                <w:szCs w:val="20"/>
              </w:rPr>
              <w:t>0,076</w:t>
            </w:r>
          </w:p>
        </w:tc>
        <w:tc>
          <w:tcPr>
            <w:tcW w:w="1139" w:type="dxa"/>
            <w:shd w:val="clear" w:color="auto" w:fill="auto"/>
            <w:vAlign w:val="center"/>
          </w:tcPr>
          <w:p w14:paraId="63FBD908" w14:textId="77777777" w:rsidR="00FD240C" w:rsidRPr="00BB1885" w:rsidRDefault="00FD240C" w:rsidP="004357A1">
            <w:pPr>
              <w:jc w:val="center"/>
              <w:rPr>
                <w:sz w:val="20"/>
                <w:szCs w:val="20"/>
              </w:rPr>
            </w:pPr>
            <w:r w:rsidRPr="00BB1885">
              <w:rPr>
                <w:sz w:val="20"/>
                <w:szCs w:val="20"/>
              </w:rPr>
              <w:t>5,31</w:t>
            </w:r>
          </w:p>
        </w:tc>
      </w:tr>
      <w:tr w:rsidR="00BB1885" w:rsidRPr="00BB1885" w14:paraId="05CCF0B8" w14:textId="77777777" w:rsidTr="004357A1">
        <w:trPr>
          <w:trHeight w:val="23"/>
          <w:jc w:val="center"/>
        </w:trPr>
        <w:tc>
          <w:tcPr>
            <w:tcW w:w="1922" w:type="dxa"/>
            <w:shd w:val="clear" w:color="auto" w:fill="auto"/>
            <w:vAlign w:val="center"/>
          </w:tcPr>
          <w:p w14:paraId="5F738639"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6DF13529" w14:textId="77777777" w:rsidR="00FD240C" w:rsidRPr="00BB1885" w:rsidRDefault="00FD240C" w:rsidP="004357A1">
            <w:pPr>
              <w:jc w:val="center"/>
              <w:rPr>
                <w:sz w:val="20"/>
                <w:szCs w:val="20"/>
              </w:rPr>
            </w:pPr>
            <w:r w:rsidRPr="00BB1885">
              <w:rPr>
                <w:sz w:val="20"/>
                <w:szCs w:val="20"/>
              </w:rPr>
              <w:t>Уз. 5</w:t>
            </w:r>
          </w:p>
        </w:tc>
        <w:tc>
          <w:tcPr>
            <w:tcW w:w="1552" w:type="dxa"/>
            <w:shd w:val="clear" w:color="auto" w:fill="auto"/>
            <w:vAlign w:val="center"/>
          </w:tcPr>
          <w:p w14:paraId="59915AC8" w14:textId="77777777" w:rsidR="00FD240C" w:rsidRPr="00BB1885" w:rsidRDefault="00FD240C" w:rsidP="004357A1">
            <w:pPr>
              <w:jc w:val="center"/>
              <w:rPr>
                <w:sz w:val="20"/>
                <w:szCs w:val="20"/>
              </w:rPr>
            </w:pPr>
            <w:r w:rsidRPr="00BB1885">
              <w:rPr>
                <w:sz w:val="20"/>
                <w:szCs w:val="20"/>
              </w:rPr>
              <w:t>Садовая улица 5</w:t>
            </w:r>
          </w:p>
        </w:tc>
        <w:tc>
          <w:tcPr>
            <w:tcW w:w="985" w:type="dxa"/>
            <w:shd w:val="clear" w:color="auto" w:fill="auto"/>
            <w:vAlign w:val="center"/>
          </w:tcPr>
          <w:p w14:paraId="38549248" w14:textId="77777777" w:rsidR="00FD240C" w:rsidRPr="00BB1885" w:rsidRDefault="00FD240C" w:rsidP="004357A1">
            <w:pPr>
              <w:jc w:val="center"/>
              <w:rPr>
                <w:sz w:val="20"/>
                <w:szCs w:val="20"/>
              </w:rPr>
            </w:pPr>
            <w:r w:rsidRPr="00BB1885">
              <w:rPr>
                <w:sz w:val="20"/>
                <w:szCs w:val="20"/>
              </w:rPr>
              <w:t>12,44</w:t>
            </w:r>
          </w:p>
        </w:tc>
        <w:tc>
          <w:tcPr>
            <w:tcW w:w="1511" w:type="dxa"/>
            <w:shd w:val="clear" w:color="auto" w:fill="auto"/>
            <w:vAlign w:val="center"/>
          </w:tcPr>
          <w:p w14:paraId="1F7CB604" w14:textId="77777777" w:rsidR="00FD240C" w:rsidRPr="00BB1885" w:rsidRDefault="00FD240C" w:rsidP="004357A1">
            <w:pPr>
              <w:jc w:val="center"/>
              <w:rPr>
                <w:sz w:val="20"/>
                <w:szCs w:val="20"/>
              </w:rPr>
            </w:pPr>
            <w:r w:rsidRPr="00BB1885">
              <w:rPr>
                <w:sz w:val="20"/>
                <w:szCs w:val="20"/>
              </w:rPr>
              <w:t>0,057</w:t>
            </w:r>
          </w:p>
        </w:tc>
        <w:tc>
          <w:tcPr>
            <w:tcW w:w="1592" w:type="dxa"/>
            <w:shd w:val="clear" w:color="auto" w:fill="auto"/>
            <w:vAlign w:val="center"/>
          </w:tcPr>
          <w:p w14:paraId="0E5F7379"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7EDDAF63" w14:textId="77777777" w:rsidR="00FD240C" w:rsidRPr="00BB1885" w:rsidRDefault="00FD240C" w:rsidP="004357A1">
            <w:pPr>
              <w:jc w:val="center"/>
              <w:rPr>
                <w:sz w:val="20"/>
                <w:szCs w:val="20"/>
              </w:rPr>
            </w:pPr>
            <w:r w:rsidRPr="00BB1885">
              <w:rPr>
                <w:sz w:val="20"/>
                <w:szCs w:val="20"/>
              </w:rPr>
              <w:t>Подземная канальная</w:t>
            </w:r>
          </w:p>
        </w:tc>
        <w:tc>
          <w:tcPr>
            <w:tcW w:w="1497" w:type="dxa"/>
            <w:shd w:val="clear" w:color="auto" w:fill="auto"/>
            <w:vAlign w:val="center"/>
          </w:tcPr>
          <w:p w14:paraId="199E5F47" w14:textId="77777777" w:rsidR="00FD240C" w:rsidRPr="00BB1885" w:rsidRDefault="00FD240C" w:rsidP="004357A1">
            <w:pPr>
              <w:jc w:val="center"/>
              <w:rPr>
                <w:sz w:val="20"/>
                <w:szCs w:val="20"/>
              </w:rPr>
            </w:pPr>
            <w:r w:rsidRPr="00BB1885">
              <w:rPr>
                <w:sz w:val="20"/>
                <w:szCs w:val="20"/>
              </w:rPr>
              <w:t>1,5751</w:t>
            </w:r>
          </w:p>
        </w:tc>
        <w:tc>
          <w:tcPr>
            <w:tcW w:w="1500" w:type="dxa"/>
            <w:shd w:val="clear" w:color="auto" w:fill="auto"/>
            <w:vAlign w:val="center"/>
          </w:tcPr>
          <w:p w14:paraId="6BB9F970" w14:textId="77777777" w:rsidR="00FD240C" w:rsidRPr="00BB1885" w:rsidRDefault="00FD240C" w:rsidP="004357A1">
            <w:pPr>
              <w:jc w:val="center"/>
              <w:rPr>
                <w:sz w:val="20"/>
                <w:szCs w:val="20"/>
              </w:rPr>
            </w:pPr>
            <w:r w:rsidRPr="00BB1885">
              <w:rPr>
                <w:sz w:val="20"/>
                <w:szCs w:val="20"/>
              </w:rPr>
              <w:t>0,02</w:t>
            </w:r>
          </w:p>
        </w:tc>
        <w:tc>
          <w:tcPr>
            <w:tcW w:w="1139" w:type="dxa"/>
            <w:shd w:val="clear" w:color="auto" w:fill="auto"/>
            <w:vAlign w:val="center"/>
          </w:tcPr>
          <w:p w14:paraId="58A324F0" w14:textId="77777777" w:rsidR="00FD240C" w:rsidRPr="00BB1885" w:rsidRDefault="00FD240C" w:rsidP="004357A1">
            <w:pPr>
              <w:jc w:val="center"/>
              <w:rPr>
                <w:sz w:val="20"/>
                <w:szCs w:val="20"/>
              </w:rPr>
            </w:pPr>
            <w:r w:rsidRPr="00BB1885">
              <w:rPr>
                <w:sz w:val="20"/>
                <w:szCs w:val="20"/>
              </w:rPr>
              <w:t>1,495</w:t>
            </w:r>
          </w:p>
        </w:tc>
      </w:tr>
      <w:tr w:rsidR="00BB1885" w:rsidRPr="00BB1885" w14:paraId="734CF664" w14:textId="77777777" w:rsidTr="004357A1">
        <w:trPr>
          <w:trHeight w:val="23"/>
          <w:jc w:val="center"/>
        </w:trPr>
        <w:tc>
          <w:tcPr>
            <w:tcW w:w="1922" w:type="dxa"/>
            <w:shd w:val="clear" w:color="auto" w:fill="auto"/>
            <w:vAlign w:val="center"/>
          </w:tcPr>
          <w:p w14:paraId="223B7B0B"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5EEC1150" w14:textId="77777777" w:rsidR="00FD240C" w:rsidRPr="00BB1885" w:rsidRDefault="00FD240C" w:rsidP="004357A1">
            <w:pPr>
              <w:jc w:val="center"/>
              <w:rPr>
                <w:sz w:val="20"/>
                <w:szCs w:val="20"/>
              </w:rPr>
            </w:pPr>
            <w:r w:rsidRPr="00BB1885">
              <w:rPr>
                <w:sz w:val="20"/>
                <w:szCs w:val="20"/>
              </w:rPr>
              <w:t>Уз. 6</w:t>
            </w:r>
          </w:p>
        </w:tc>
        <w:tc>
          <w:tcPr>
            <w:tcW w:w="1552" w:type="dxa"/>
            <w:shd w:val="clear" w:color="auto" w:fill="auto"/>
            <w:vAlign w:val="center"/>
          </w:tcPr>
          <w:p w14:paraId="21610C5F" w14:textId="77777777" w:rsidR="00FD240C" w:rsidRPr="00BB1885" w:rsidRDefault="00FD240C" w:rsidP="004357A1">
            <w:pPr>
              <w:jc w:val="center"/>
              <w:rPr>
                <w:sz w:val="20"/>
                <w:szCs w:val="20"/>
              </w:rPr>
            </w:pPr>
            <w:r w:rsidRPr="00BB1885">
              <w:rPr>
                <w:sz w:val="20"/>
                <w:szCs w:val="20"/>
              </w:rPr>
              <w:t>Садовая улица 5</w:t>
            </w:r>
          </w:p>
        </w:tc>
        <w:tc>
          <w:tcPr>
            <w:tcW w:w="985" w:type="dxa"/>
            <w:shd w:val="clear" w:color="auto" w:fill="auto"/>
            <w:vAlign w:val="center"/>
          </w:tcPr>
          <w:p w14:paraId="232457FA" w14:textId="77777777" w:rsidR="00FD240C" w:rsidRPr="00BB1885" w:rsidRDefault="00FD240C" w:rsidP="004357A1">
            <w:pPr>
              <w:jc w:val="center"/>
              <w:rPr>
                <w:sz w:val="20"/>
                <w:szCs w:val="20"/>
              </w:rPr>
            </w:pPr>
            <w:r w:rsidRPr="00BB1885">
              <w:rPr>
                <w:sz w:val="20"/>
                <w:szCs w:val="20"/>
              </w:rPr>
              <w:t>11,58</w:t>
            </w:r>
          </w:p>
        </w:tc>
        <w:tc>
          <w:tcPr>
            <w:tcW w:w="1511" w:type="dxa"/>
            <w:shd w:val="clear" w:color="auto" w:fill="auto"/>
            <w:vAlign w:val="center"/>
          </w:tcPr>
          <w:p w14:paraId="444FE5E4" w14:textId="77777777" w:rsidR="00FD240C" w:rsidRPr="00BB1885" w:rsidRDefault="00FD240C" w:rsidP="004357A1">
            <w:pPr>
              <w:jc w:val="center"/>
              <w:rPr>
                <w:sz w:val="20"/>
                <w:szCs w:val="20"/>
              </w:rPr>
            </w:pPr>
            <w:r w:rsidRPr="00BB1885">
              <w:rPr>
                <w:sz w:val="20"/>
                <w:szCs w:val="20"/>
              </w:rPr>
              <w:t>0,057</w:t>
            </w:r>
          </w:p>
        </w:tc>
        <w:tc>
          <w:tcPr>
            <w:tcW w:w="1592" w:type="dxa"/>
            <w:shd w:val="clear" w:color="auto" w:fill="auto"/>
            <w:vAlign w:val="center"/>
          </w:tcPr>
          <w:p w14:paraId="48332E06"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E797FFB" w14:textId="77777777" w:rsidR="00FD240C" w:rsidRPr="00BB1885" w:rsidRDefault="00FD240C" w:rsidP="004357A1">
            <w:pPr>
              <w:jc w:val="center"/>
              <w:rPr>
                <w:sz w:val="20"/>
                <w:szCs w:val="20"/>
              </w:rPr>
            </w:pPr>
            <w:r w:rsidRPr="00BB1885">
              <w:rPr>
                <w:sz w:val="20"/>
                <w:szCs w:val="20"/>
              </w:rPr>
              <w:t>Подземная</w:t>
            </w:r>
          </w:p>
          <w:p w14:paraId="462FBE4A"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0A3EB56" w14:textId="77777777" w:rsidR="00FD240C" w:rsidRPr="00BB1885" w:rsidRDefault="00FD240C" w:rsidP="004357A1">
            <w:pPr>
              <w:jc w:val="center"/>
              <w:rPr>
                <w:sz w:val="20"/>
                <w:szCs w:val="20"/>
              </w:rPr>
            </w:pPr>
            <w:r w:rsidRPr="00BB1885">
              <w:rPr>
                <w:sz w:val="20"/>
                <w:szCs w:val="20"/>
              </w:rPr>
              <w:t>1,5746</w:t>
            </w:r>
          </w:p>
        </w:tc>
        <w:tc>
          <w:tcPr>
            <w:tcW w:w="1500" w:type="dxa"/>
            <w:shd w:val="clear" w:color="auto" w:fill="auto"/>
            <w:vAlign w:val="center"/>
          </w:tcPr>
          <w:p w14:paraId="1B87FC8A" w14:textId="77777777" w:rsidR="00FD240C" w:rsidRPr="00BB1885" w:rsidRDefault="00FD240C" w:rsidP="004357A1">
            <w:pPr>
              <w:jc w:val="center"/>
              <w:rPr>
                <w:sz w:val="20"/>
                <w:szCs w:val="20"/>
              </w:rPr>
            </w:pPr>
            <w:r w:rsidRPr="00BB1885">
              <w:rPr>
                <w:sz w:val="20"/>
                <w:szCs w:val="20"/>
              </w:rPr>
              <w:t>0,019</w:t>
            </w:r>
          </w:p>
        </w:tc>
        <w:tc>
          <w:tcPr>
            <w:tcW w:w="1139" w:type="dxa"/>
            <w:shd w:val="clear" w:color="auto" w:fill="auto"/>
            <w:vAlign w:val="center"/>
          </w:tcPr>
          <w:p w14:paraId="4AEFF9BF" w14:textId="77777777" w:rsidR="00FD240C" w:rsidRPr="00BB1885" w:rsidRDefault="00FD240C" w:rsidP="004357A1">
            <w:pPr>
              <w:jc w:val="center"/>
              <w:rPr>
                <w:sz w:val="20"/>
                <w:szCs w:val="20"/>
              </w:rPr>
            </w:pPr>
            <w:r w:rsidRPr="00BB1885">
              <w:rPr>
                <w:sz w:val="20"/>
                <w:szCs w:val="20"/>
              </w:rPr>
              <w:t>1,494</w:t>
            </w:r>
          </w:p>
        </w:tc>
      </w:tr>
      <w:tr w:rsidR="00BB1885" w:rsidRPr="00BB1885" w14:paraId="3A214E59" w14:textId="77777777" w:rsidTr="004357A1">
        <w:trPr>
          <w:trHeight w:val="23"/>
          <w:jc w:val="center"/>
        </w:trPr>
        <w:tc>
          <w:tcPr>
            <w:tcW w:w="1922" w:type="dxa"/>
            <w:shd w:val="clear" w:color="auto" w:fill="auto"/>
            <w:vAlign w:val="center"/>
          </w:tcPr>
          <w:p w14:paraId="6A954AA5"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7C5D8091" w14:textId="77777777" w:rsidR="00FD240C" w:rsidRPr="00BB1885" w:rsidRDefault="00FD240C" w:rsidP="004357A1">
            <w:pPr>
              <w:jc w:val="center"/>
              <w:rPr>
                <w:sz w:val="20"/>
                <w:szCs w:val="20"/>
              </w:rPr>
            </w:pPr>
            <w:r w:rsidRPr="00BB1885">
              <w:rPr>
                <w:sz w:val="20"/>
                <w:szCs w:val="20"/>
              </w:rPr>
              <w:t>Уз. 7</w:t>
            </w:r>
          </w:p>
        </w:tc>
        <w:tc>
          <w:tcPr>
            <w:tcW w:w="1552" w:type="dxa"/>
            <w:shd w:val="clear" w:color="auto" w:fill="auto"/>
            <w:vAlign w:val="center"/>
          </w:tcPr>
          <w:p w14:paraId="2A1A38B5" w14:textId="77777777" w:rsidR="00FD240C" w:rsidRPr="00BB1885" w:rsidRDefault="00FD240C" w:rsidP="004357A1">
            <w:pPr>
              <w:jc w:val="center"/>
              <w:rPr>
                <w:sz w:val="20"/>
                <w:szCs w:val="20"/>
              </w:rPr>
            </w:pPr>
            <w:r w:rsidRPr="00BB1885">
              <w:rPr>
                <w:sz w:val="20"/>
                <w:szCs w:val="20"/>
              </w:rPr>
              <w:t>Садовая улица 4</w:t>
            </w:r>
          </w:p>
        </w:tc>
        <w:tc>
          <w:tcPr>
            <w:tcW w:w="985" w:type="dxa"/>
            <w:shd w:val="clear" w:color="auto" w:fill="auto"/>
            <w:vAlign w:val="center"/>
          </w:tcPr>
          <w:p w14:paraId="4AFE3F4F" w14:textId="77777777" w:rsidR="00FD240C" w:rsidRPr="00BB1885" w:rsidRDefault="00FD240C" w:rsidP="004357A1">
            <w:pPr>
              <w:jc w:val="center"/>
              <w:rPr>
                <w:sz w:val="20"/>
                <w:szCs w:val="20"/>
              </w:rPr>
            </w:pPr>
            <w:r w:rsidRPr="00BB1885">
              <w:rPr>
                <w:sz w:val="20"/>
                <w:szCs w:val="20"/>
              </w:rPr>
              <w:t>52,93</w:t>
            </w:r>
          </w:p>
        </w:tc>
        <w:tc>
          <w:tcPr>
            <w:tcW w:w="1511" w:type="dxa"/>
            <w:shd w:val="clear" w:color="auto" w:fill="auto"/>
            <w:vAlign w:val="center"/>
          </w:tcPr>
          <w:p w14:paraId="16CFA573" w14:textId="77777777" w:rsidR="00FD240C" w:rsidRPr="00BB1885" w:rsidRDefault="00FD240C" w:rsidP="004357A1">
            <w:pPr>
              <w:jc w:val="center"/>
              <w:rPr>
                <w:sz w:val="20"/>
                <w:szCs w:val="20"/>
              </w:rPr>
            </w:pPr>
            <w:r w:rsidRPr="00BB1885">
              <w:rPr>
                <w:sz w:val="20"/>
                <w:szCs w:val="20"/>
              </w:rPr>
              <w:t>0,108</w:t>
            </w:r>
          </w:p>
        </w:tc>
        <w:tc>
          <w:tcPr>
            <w:tcW w:w="1592" w:type="dxa"/>
            <w:shd w:val="clear" w:color="auto" w:fill="auto"/>
            <w:vAlign w:val="center"/>
          </w:tcPr>
          <w:p w14:paraId="370AE7E6"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386F2218" w14:textId="77777777" w:rsidR="00FD240C" w:rsidRPr="00BB1885" w:rsidRDefault="00FD240C" w:rsidP="004357A1">
            <w:pPr>
              <w:jc w:val="center"/>
              <w:rPr>
                <w:sz w:val="20"/>
                <w:szCs w:val="20"/>
              </w:rPr>
            </w:pPr>
            <w:r w:rsidRPr="00BB1885">
              <w:rPr>
                <w:sz w:val="20"/>
                <w:szCs w:val="20"/>
              </w:rPr>
              <w:t>Подземная</w:t>
            </w:r>
          </w:p>
          <w:p w14:paraId="1A7BCDC2"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1A91598E" w14:textId="77777777" w:rsidR="00FD240C" w:rsidRPr="00BB1885" w:rsidRDefault="00FD240C" w:rsidP="004357A1">
            <w:pPr>
              <w:jc w:val="center"/>
              <w:rPr>
                <w:sz w:val="20"/>
                <w:szCs w:val="20"/>
              </w:rPr>
            </w:pPr>
            <w:r w:rsidRPr="00BB1885">
              <w:rPr>
                <w:sz w:val="20"/>
                <w:szCs w:val="20"/>
              </w:rPr>
              <w:t>1,576</w:t>
            </w:r>
          </w:p>
        </w:tc>
        <w:tc>
          <w:tcPr>
            <w:tcW w:w="1500" w:type="dxa"/>
            <w:shd w:val="clear" w:color="auto" w:fill="auto"/>
            <w:vAlign w:val="center"/>
          </w:tcPr>
          <w:p w14:paraId="55255A67" w14:textId="77777777" w:rsidR="00FD240C" w:rsidRPr="00BB1885" w:rsidRDefault="00FD240C" w:rsidP="004357A1">
            <w:pPr>
              <w:jc w:val="center"/>
              <w:rPr>
                <w:sz w:val="20"/>
                <w:szCs w:val="20"/>
              </w:rPr>
            </w:pPr>
            <w:r w:rsidRPr="00BB1885">
              <w:rPr>
                <w:sz w:val="20"/>
                <w:szCs w:val="20"/>
              </w:rPr>
              <w:t>0,003</w:t>
            </w:r>
          </w:p>
        </w:tc>
        <w:tc>
          <w:tcPr>
            <w:tcW w:w="1139" w:type="dxa"/>
            <w:shd w:val="clear" w:color="auto" w:fill="auto"/>
            <w:vAlign w:val="center"/>
          </w:tcPr>
          <w:p w14:paraId="1509F5A4" w14:textId="77777777" w:rsidR="00FD240C" w:rsidRPr="00BB1885" w:rsidRDefault="00FD240C" w:rsidP="004357A1">
            <w:pPr>
              <w:jc w:val="center"/>
              <w:rPr>
                <w:sz w:val="20"/>
                <w:szCs w:val="20"/>
              </w:rPr>
            </w:pPr>
            <w:r w:rsidRPr="00BB1885">
              <w:rPr>
                <w:sz w:val="20"/>
                <w:szCs w:val="20"/>
              </w:rPr>
              <w:t>0,051</w:t>
            </w:r>
          </w:p>
        </w:tc>
      </w:tr>
      <w:tr w:rsidR="00BB1885" w:rsidRPr="00BB1885" w14:paraId="258D4A52" w14:textId="77777777" w:rsidTr="004357A1">
        <w:trPr>
          <w:trHeight w:val="23"/>
          <w:jc w:val="center"/>
        </w:trPr>
        <w:tc>
          <w:tcPr>
            <w:tcW w:w="1922" w:type="dxa"/>
            <w:shd w:val="clear" w:color="auto" w:fill="auto"/>
            <w:vAlign w:val="center"/>
          </w:tcPr>
          <w:p w14:paraId="2AC787E5"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43B534AF" w14:textId="77777777" w:rsidR="00FD240C" w:rsidRPr="00BB1885" w:rsidRDefault="00FD240C" w:rsidP="004357A1">
            <w:pPr>
              <w:jc w:val="center"/>
              <w:rPr>
                <w:sz w:val="20"/>
                <w:szCs w:val="20"/>
              </w:rPr>
            </w:pPr>
            <w:r w:rsidRPr="00BB1885">
              <w:rPr>
                <w:sz w:val="20"/>
                <w:szCs w:val="20"/>
              </w:rPr>
              <w:t>Уз. 7</w:t>
            </w:r>
          </w:p>
        </w:tc>
        <w:tc>
          <w:tcPr>
            <w:tcW w:w="1552" w:type="dxa"/>
            <w:shd w:val="clear" w:color="auto" w:fill="auto"/>
            <w:vAlign w:val="center"/>
          </w:tcPr>
          <w:p w14:paraId="19B2E4E9" w14:textId="77777777" w:rsidR="00FD240C" w:rsidRPr="00BB1885" w:rsidRDefault="00FD240C" w:rsidP="004357A1">
            <w:pPr>
              <w:jc w:val="center"/>
              <w:rPr>
                <w:sz w:val="20"/>
                <w:szCs w:val="20"/>
              </w:rPr>
            </w:pPr>
            <w:r w:rsidRPr="00BB1885">
              <w:rPr>
                <w:sz w:val="20"/>
                <w:szCs w:val="20"/>
              </w:rPr>
              <w:t>Садовая улица 3</w:t>
            </w:r>
          </w:p>
        </w:tc>
        <w:tc>
          <w:tcPr>
            <w:tcW w:w="985" w:type="dxa"/>
            <w:shd w:val="clear" w:color="auto" w:fill="auto"/>
            <w:vAlign w:val="center"/>
          </w:tcPr>
          <w:p w14:paraId="7F046F1F" w14:textId="77777777" w:rsidR="00FD240C" w:rsidRPr="00BB1885" w:rsidRDefault="00FD240C" w:rsidP="004357A1">
            <w:pPr>
              <w:jc w:val="center"/>
              <w:rPr>
                <w:sz w:val="20"/>
                <w:szCs w:val="20"/>
              </w:rPr>
            </w:pPr>
            <w:r w:rsidRPr="00BB1885">
              <w:rPr>
                <w:sz w:val="20"/>
                <w:szCs w:val="20"/>
              </w:rPr>
              <w:t>14,28</w:t>
            </w:r>
          </w:p>
        </w:tc>
        <w:tc>
          <w:tcPr>
            <w:tcW w:w="1511" w:type="dxa"/>
            <w:shd w:val="clear" w:color="auto" w:fill="auto"/>
            <w:vAlign w:val="center"/>
          </w:tcPr>
          <w:p w14:paraId="6827E61B"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5DB37EBC"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A11E5D6" w14:textId="77777777" w:rsidR="00FD240C" w:rsidRPr="00BB1885" w:rsidRDefault="00FD240C" w:rsidP="004357A1">
            <w:pPr>
              <w:jc w:val="center"/>
              <w:rPr>
                <w:sz w:val="20"/>
                <w:szCs w:val="20"/>
              </w:rPr>
            </w:pPr>
            <w:r w:rsidRPr="00BB1885">
              <w:rPr>
                <w:sz w:val="20"/>
                <w:szCs w:val="20"/>
              </w:rPr>
              <w:t>Подземная</w:t>
            </w:r>
          </w:p>
          <w:p w14:paraId="2BAB2008"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5EF88BDA" w14:textId="77777777" w:rsidR="00FD240C" w:rsidRPr="00BB1885" w:rsidRDefault="00FD240C" w:rsidP="004357A1">
            <w:pPr>
              <w:jc w:val="center"/>
              <w:rPr>
                <w:sz w:val="20"/>
                <w:szCs w:val="20"/>
              </w:rPr>
            </w:pPr>
            <w:r w:rsidRPr="00BB1885">
              <w:rPr>
                <w:sz w:val="20"/>
                <w:szCs w:val="20"/>
              </w:rPr>
              <w:t>1,5747</w:t>
            </w:r>
          </w:p>
        </w:tc>
        <w:tc>
          <w:tcPr>
            <w:tcW w:w="1500" w:type="dxa"/>
            <w:shd w:val="clear" w:color="auto" w:fill="auto"/>
            <w:vAlign w:val="center"/>
          </w:tcPr>
          <w:p w14:paraId="001A05D6" w14:textId="77777777" w:rsidR="00FD240C" w:rsidRPr="00BB1885" w:rsidRDefault="00FD240C" w:rsidP="004357A1">
            <w:pPr>
              <w:jc w:val="center"/>
              <w:rPr>
                <w:sz w:val="20"/>
                <w:szCs w:val="20"/>
              </w:rPr>
            </w:pPr>
            <w:r w:rsidRPr="00BB1885">
              <w:rPr>
                <w:sz w:val="20"/>
                <w:szCs w:val="20"/>
              </w:rPr>
              <w:t>0,005</w:t>
            </w:r>
          </w:p>
        </w:tc>
        <w:tc>
          <w:tcPr>
            <w:tcW w:w="1139" w:type="dxa"/>
            <w:shd w:val="clear" w:color="auto" w:fill="auto"/>
            <w:vAlign w:val="center"/>
          </w:tcPr>
          <w:p w14:paraId="015E9BD7" w14:textId="77777777" w:rsidR="00FD240C" w:rsidRPr="00BB1885" w:rsidRDefault="00FD240C" w:rsidP="004357A1">
            <w:pPr>
              <w:jc w:val="center"/>
              <w:rPr>
                <w:sz w:val="20"/>
                <w:szCs w:val="20"/>
              </w:rPr>
            </w:pPr>
            <w:r w:rsidRPr="00BB1885">
              <w:rPr>
                <w:sz w:val="20"/>
                <w:szCs w:val="20"/>
              </w:rPr>
              <w:t>0,322</w:t>
            </w:r>
          </w:p>
        </w:tc>
      </w:tr>
      <w:tr w:rsidR="00BB1885" w:rsidRPr="00BB1885" w14:paraId="4841C891" w14:textId="77777777" w:rsidTr="004357A1">
        <w:trPr>
          <w:trHeight w:val="23"/>
          <w:jc w:val="center"/>
        </w:trPr>
        <w:tc>
          <w:tcPr>
            <w:tcW w:w="1922" w:type="dxa"/>
            <w:shd w:val="clear" w:color="auto" w:fill="auto"/>
            <w:vAlign w:val="center"/>
          </w:tcPr>
          <w:p w14:paraId="3868EB04"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2C0CD298" w14:textId="77777777" w:rsidR="00FD240C" w:rsidRPr="00BB1885" w:rsidRDefault="00FD240C" w:rsidP="004357A1">
            <w:pPr>
              <w:jc w:val="center"/>
              <w:rPr>
                <w:sz w:val="20"/>
                <w:szCs w:val="20"/>
              </w:rPr>
            </w:pPr>
            <w:r w:rsidRPr="00BB1885">
              <w:rPr>
                <w:sz w:val="20"/>
                <w:szCs w:val="20"/>
              </w:rPr>
              <w:t>Уз. 2</w:t>
            </w:r>
          </w:p>
        </w:tc>
        <w:tc>
          <w:tcPr>
            <w:tcW w:w="1552" w:type="dxa"/>
            <w:shd w:val="clear" w:color="auto" w:fill="auto"/>
            <w:vAlign w:val="center"/>
          </w:tcPr>
          <w:p w14:paraId="02F7D868" w14:textId="77777777" w:rsidR="00FD240C" w:rsidRPr="00BB1885" w:rsidRDefault="00FD240C" w:rsidP="004357A1">
            <w:pPr>
              <w:jc w:val="center"/>
              <w:rPr>
                <w:sz w:val="20"/>
                <w:szCs w:val="20"/>
              </w:rPr>
            </w:pPr>
            <w:r w:rsidRPr="00BB1885">
              <w:rPr>
                <w:sz w:val="20"/>
                <w:szCs w:val="20"/>
              </w:rPr>
              <w:t>Парковый переулок 7</w:t>
            </w:r>
          </w:p>
        </w:tc>
        <w:tc>
          <w:tcPr>
            <w:tcW w:w="985" w:type="dxa"/>
            <w:shd w:val="clear" w:color="auto" w:fill="auto"/>
            <w:vAlign w:val="center"/>
          </w:tcPr>
          <w:p w14:paraId="7935B052" w14:textId="77777777" w:rsidR="00FD240C" w:rsidRPr="00BB1885" w:rsidRDefault="00FD240C" w:rsidP="004357A1">
            <w:pPr>
              <w:jc w:val="center"/>
              <w:rPr>
                <w:sz w:val="20"/>
                <w:szCs w:val="20"/>
              </w:rPr>
            </w:pPr>
            <w:r w:rsidRPr="00BB1885">
              <w:rPr>
                <w:sz w:val="20"/>
                <w:szCs w:val="20"/>
              </w:rPr>
              <w:t>14,01</w:t>
            </w:r>
          </w:p>
        </w:tc>
        <w:tc>
          <w:tcPr>
            <w:tcW w:w="1511" w:type="dxa"/>
            <w:shd w:val="clear" w:color="auto" w:fill="auto"/>
            <w:vAlign w:val="center"/>
          </w:tcPr>
          <w:p w14:paraId="1BBA2FE2" w14:textId="77777777" w:rsidR="00FD240C" w:rsidRPr="00BB1885" w:rsidRDefault="00FD240C" w:rsidP="004357A1">
            <w:pPr>
              <w:jc w:val="center"/>
              <w:rPr>
                <w:sz w:val="20"/>
                <w:szCs w:val="20"/>
              </w:rPr>
            </w:pPr>
            <w:r w:rsidRPr="00BB1885">
              <w:rPr>
                <w:sz w:val="20"/>
                <w:szCs w:val="20"/>
              </w:rPr>
              <w:t>0,057</w:t>
            </w:r>
          </w:p>
        </w:tc>
        <w:tc>
          <w:tcPr>
            <w:tcW w:w="1592" w:type="dxa"/>
            <w:shd w:val="clear" w:color="auto" w:fill="auto"/>
            <w:vAlign w:val="center"/>
          </w:tcPr>
          <w:p w14:paraId="50CB9F7B"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2EB21C3C" w14:textId="77777777" w:rsidR="00FD240C" w:rsidRPr="00BB1885" w:rsidRDefault="00FD240C" w:rsidP="004357A1">
            <w:pPr>
              <w:jc w:val="center"/>
              <w:rPr>
                <w:sz w:val="20"/>
                <w:szCs w:val="20"/>
              </w:rPr>
            </w:pPr>
            <w:r w:rsidRPr="00BB1885">
              <w:rPr>
                <w:sz w:val="20"/>
                <w:szCs w:val="20"/>
              </w:rPr>
              <w:t>Подземная</w:t>
            </w:r>
          </w:p>
          <w:p w14:paraId="01F1E884"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871C4B4" w14:textId="77777777" w:rsidR="00FD240C" w:rsidRPr="00BB1885" w:rsidRDefault="00FD240C" w:rsidP="004357A1">
            <w:pPr>
              <w:jc w:val="center"/>
              <w:rPr>
                <w:sz w:val="20"/>
                <w:szCs w:val="20"/>
              </w:rPr>
            </w:pPr>
            <w:r w:rsidRPr="00BB1885">
              <w:rPr>
                <w:sz w:val="20"/>
                <w:szCs w:val="20"/>
              </w:rPr>
              <w:t>1,6044</w:t>
            </w:r>
          </w:p>
        </w:tc>
        <w:tc>
          <w:tcPr>
            <w:tcW w:w="1500" w:type="dxa"/>
            <w:shd w:val="clear" w:color="auto" w:fill="auto"/>
            <w:vAlign w:val="center"/>
          </w:tcPr>
          <w:p w14:paraId="7F94026F" w14:textId="77777777" w:rsidR="00FD240C" w:rsidRPr="00BB1885" w:rsidRDefault="00FD240C" w:rsidP="004357A1">
            <w:pPr>
              <w:jc w:val="center"/>
              <w:rPr>
                <w:sz w:val="20"/>
                <w:szCs w:val="20"/>
              </w:rPr>
            </w:pPr>
            <w:r w:rsidRPr="00BB1885">
              <w:rPr>
                <w:sz w:val="20"/>
                <w:szCs w:val="20"/>
              </w:rPr>
              <w:t>0,024</w:t>
            </w:r>
          </w:p>
        </w:tc>
        <w:tc>
          <w:tcPr>
            <w:tcW w:w="1139" w:type="dxa"/>
            <w:shd w:val="clear" w:color="auto" w:fill="auto"/>
            <w:vAlign w:val="center"/>
          </w:tcPr>
          <w:p w14:paraId="6C2E5362" w14:textId="77777777" w:rsidR="00FD240C" w:rsidRPr="00BB1885" w:rsidRDefault="00FD240C" w:rsidP="004357A1">
            <w:pPr>
              <w:jc w:val="center"/>
              <w:rPr>
                <w:sz w:val="20"/>
                <w:szCs w:val="20"/>
              </w:rPr>
            </w:pPr>
            <w:r w:rsidRPr="00BB1885">
              <w:rPr>
                <w:sz w:val="20"/>
                <w:szCs w:val="20"/>
              </w:rPr>
              <w:t>1,551</w:t>
            </w:r>
          </w:p>
        </w:tc>
      </w:tr>
      <w:tr w:rsidR="00BB1885" w:rsidRPr="00BB1885" w14:paraId="477FB97B" w14:textId="77777777" w:rsidTr="004357A1">
        <w:trPr>
          <w:trHeight w:val="23"/>
          <w:jc w:val="center"/>
        </w:trPr>
        <w:tc>
          <w:tcPr>
            <w:tcW w:w="1922" w:type="dxa"/>
            <w:shd w:val="clear" w:color="auto" w:fill="auto"/>
            <w:vAlign w:val="center"/>
          </w:tcPr>
          <w:p w14:paraId="1EB84728"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1E8E9343" w14:textId="77777777" w:rsidR="00FD240C" w:rsidRPr="00BB1885" w:rsidRDefault="00FD240C" w:rsidP="004357A1">
            <w:pPr>
              <w:jc w:val="center"/>
              <w:rPr>
                <w:sz w:val="20"/>
                <w:szCs w:val="20"/>
              </w:rPr>
            </w:pPr>
            <w:r w:rsidRPr="00BB1885">
              <w:rPr>
                <w:sz w:val="20"/>
                <w:szCs w:val="20"/>
              </w:rPr>
              <w:t>Уз. 8</w:t>
            </w:r>
          </w:p>
        </w:tc>
        <w:tc>
          <w:tcPr>
            <w:tcW w:w="1552" w:type="dxa"/>
            <w:shd w:val="clear" w:color="auto" w:fill="auto"/>
            <w:vAlign w:val="center"/>
          </w:tcPr>
          <w:p w14:paraId="5EB440FD" w14:textId="77777777" w:rsidR="00FD240C" w:rsidRPr="00BB1885" w:rsidRDefault="00FD240C" w:rsidP="004357A1">
            <w:pPr>
              <w:jc w:val="center"/>
              <w:rPr>
                <w:sz w:val="20"/>
                <w:szCs w:val="20"/>
              </w:rPr>
            </w:pPr>
            <w:r w:rsidRPr="00BB1885">
              <w:rPr>
                <w:sz w:val="20"/>
                <w:szCs w:val="20"/>
              </w:rPr>
              <w:t>Парковый переулок 4</w:t>
            </w:r>
          </w:p>
        </w:tc>
        <w:tc>
          <w:tcPr>
            <w:tcW w:w="985" w:type="dxa"/>
            <w:shd w:val="clear" w:color="auto" w:fill="auto"/>
            <w:vAlign w:val="center"/>
          </w:tcPr>
          <w:p w14:paraId="442E06F9" w14:textId="77777777" w:rsidR="00FD240C" w:rsidRPr="00BB1885" w:rsidRDefault="00FD240C" w:rsidP="004357A1">
            <w:pPr>
              <w:jc w:val="center"/>
              <w:rPr>
                <w:sz w:val="20"/>
                <w:szCs w:val="20"/>
              </w:rPr>
            </w:pPr>
            <w:r w:rsidRPr="00BB1885">
              <w:rPr>
                <w:sz w:val="20"/>
                <w:szCs w:val="20"/>
              </w:rPr>
              <w:t>24,73</w:t>
            </w:r>
          </w:p>
        </w:tc>
        <w:tc>
          <w:tcPr>
            <w:tcW w:w="1511" w:type="dxa"/>
            <w:shd w:val="clear" w:color="auto" w:fill="auto"/>
            <w:vAlign w:val="center"/>
          </w:tcPr>
          <w:p w14:paraId="34CE48DD" w14:textId="77777777" w:rsidR="00FD240C" w:rsidRPr="00BB1885" w:rsidRDefault="00FD240C" w:rsidP="004357A1">
            <w:pPr>
              <w:jc w:val="center"/>
              <w:rPr>
                <w:sz w:val="20"/>
                <w:szCs w:val="20"/>
              </w:rPr>
            </w:pPr>
            <w:r w:rsidRPr="00BB1885">
              <w:rPr>
                <w:sz w:val="20"/>
                <w:szCs w:val="20"/>
              </w:rPr>
              <w:t>0,057</w:t>
            </w:r>
          </w:p>
        </w:tc>
        <w:tc>
          <w:tcPr>
            <w:tcW w:w="1592" w:type="dxa"/>
            <w:shd w:val="clear" w:color="auto" w:fill="auto"/>
            <w:vAlign w:val="center"/>
          </w:tcPr>
          <w:p w14:paraId="68CE07EC"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312C712" w14:textId="77777777" w:rsidR="00FD240C" w:rsidRPr="00BB1885" w:rsidRDefault="00FD240C" w:rsidP="004357A1">
            <w:pPr>
              <w:jc w:val="center"/>
              <w:rPr>
                <w:sz w:val="20"/>
                <w:szCs w:val="20"/>
              </w:rPr>
            </w:pPr>
            <w:r w:rsidRPr="00BB1885">
              <w:rPr>
                <w:sz w:val="20"/>
                <w:szCs w:val="20"/>
              </w:rPr>
              <w:t>Подземная</w:t>
            </w:r>
          </w:p>
          <w:p w14:paraId="426BCB51"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C63AABB" w14:textId="77777777" w:rsidR="00FD240C" w:rsidRPr="00BB1885" w:rsidRDefault="00FD240C" w:rsidP="004357A1">
            <w:pPr>
              <w:jc w:val="center"/>
              <w:rPr>
                <w:sz w:val="20"/>
                <w:szCs w:val="20"/>
              </w:rPr>
            </w:pPr>
            <w:r w:rsidRPr="00BB1885">
              <w:rPr>
                <w:sz w:val="20"/>
                <w:szCs w:val="20"/>
              </w:rPr>
              <w:t>1,6018</w:t>
            </w:r>
          </w:p>
        </w:tc>
        <w:tc>
          <w:tcPr>
            <w:tcW w:w="1500" w:type="dxa"/>
            <w:shd w:val="clear" w:color="auto" w:fill="auto"/>
            <w:vAlign w:val="center"/>
          </w:tcPr>
          <w:p w14:paraId="5699ACA3" w14:textId="77777777" w:rsidR="00FD240C" w:rsidRPr="00BB1885" w:rsidRDefault="00FD240C" w:rsidP="004357A1">
            <w:pPr>
              <w:jc w:val="center"/>
              <w:rPr>
                <w:sz w:val="20"/>
                <w:szCs w:val="20"/>
              </w:rPr>
            </w:pPr>
            <w:r w:rsidRPr="00BB1885">
              <w:rPr>
                <w:sz w:val="20"/>
                <w:szCs w:val="20"/>
              </w:rPr>
              <w:t>0,042</w:t>
            </w:r>
          </w:p>
        </w:tc>
        <w:tc>
          <w:tcPr>
            <w:tcW w:w="1139" w:type="dxa"/>
            <w:shd w:val="clear" w:color="auto" w:fill="auto"/>
            <w:vAlign w:val="center"/>
          </w:tcPr>
          <w:p w14:paraId="6080C7D9" w14:textId="77777777" w:rsidR="00FD240C" w:rsidRPr="00BB1885" w:rsidRDefault="00FD240C" w:rsidP="004357A1">
            <w:pPr>
              <w:jc w:val="center"/>
              <w:rPr>
                <w:sz w:val="20"/>
                <w:szCs w:val="20"/>
              </w:rPr>
            </w:pPr>
            <w:r w:rsidRPr="00BB1885">
              <w:rPr>
                <w:sz w:val="20"/>
                <w:szCs w:val="20"/>
              </w:rPr>
              <w:t>1,546</w:t>
            </w:r>
          </w:p>
        </w:tc>
      </w:tr>
      <w:tr w:rsidR="00BB1885" w:rsidRPr="00BB1885" w14:paraId="4A6CE312" w14:textId="77777777" w:rsidTr="004357A1">
        <w:trPr>
          <w:trHeight w:val="23"/>
          <w:jc w:val="center"/>
        </w:trPr>
        <w:tc>
          <w:tcPr>
            <w:tcW w:w="1922" w:type="dxa"/>
            <w:shd w:val="clear" w:color="auto" w:fill="auto"/>
            <w:vAlign w:val="center"/>
          </w:tcPr>
          <w:p w14:paraId="09FB81DF"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10B207DB" w14:textId="77777777" w:rsidR="00FD240C" w:rsidRPr="00BB1885" w:rsidRDefault="00FD240C" w:rsidP="004357A1">
            <w:pPr>
              <w:jc w:val="center"/>
              <w:rPr>
                <w:sz w:val="20"/>
                <w:szCs w:val="20"/>
              </w:rPr>
            </w:pPr>
            <w:r w:rsidRPr="00BB1885">
              <w:rPr>
                <w:sz w:val="20"/>
                <w:szCs w:val="20"/>
              </w:rPr>
              <w:t>Уз. 4</w:t>
            </w:r>
          </w:p>
        </w:tc>
        <w:tc>
          <w:tcPr>
            <w:tcW w:w="1552" w:type="dxa"/>
            <w:shd w:val="clear" w:color="auto" w:fill="auto"/>
            <w:vAlign w:val="center"/>
          </w:tcPr>
          <w:p w14:paraId="18E406BF" w14:textId="77777777" w:rsidR="00FD240C" w:rsidRPr="00BB1885" w:rsidRDefault="00FD240C" w:rsidP="004357A1">
            <w:pPr>
              <w:jc w:val="center"/>
              <w:rPr>
                <w:sz w:val="20"/>
                <w:szCs w:val="20"/>
              </w:rPr>
            </w:pPr>
            <w:r w:rsidRPr="00BB1885">
              <w:rPr>
                <w:sz w:val="20"/>
                <w:szCs w:val="20"/>
              </w:rPr>
              <w:t>Парковый переулок 1</w:t>
            </w:r>
          </w:p>
        </w:tc>
        <w:tc>
          <w:tcPr>
            <w:tcW w:w="985" w:type="dxa"/>
            <w:shd w:val="clear" w:color="auto" w:fill="auto"/>
            <w:vAlign w:val="center"/>
          </w:tcPr>
          <w:p w14:paraId="7EE38AF9" w14:textId="77777777" w:rsidR="00FD240C" w:rsidRPr="00BB1885" w:rsidRDefault="00FD240C" w:rsidP="004357A1">
            <w:pPr>
              <w:jc w:val="center"/>
              <w:rPr>
                <w:sz w:val="20"/>
                <w:szCs w:val="20"/>
              </w:rPr>
            </w:pPr>
            <w:r w:rsidRPr="00BB1885">
              <w:rPr>
                <w:sz w:val="20"/>
                <w:szCs w:val="20"/>
              </w:rPr>
              <w:t>13,52</w:t>
            </w:r>
          </w:p>
        </w:tc>
        <w:tc>
          <w:tcPr>
            <w:tcW w:w="1511" w:type="dxa"/>
            <w:shd w:val="clear" w:color="auto" w:fill="auto"/>
            <w:vAlign w:val="center"/>
          </w:tcPr>
          <w:p w14:paraId="7A577E7F" w14:textId="77777777" w:rsidR="00FD240C" w:rsidRPr="00BB1885" w:rsidRDefault="00FD240C" w:rsidP="004357A1">
            <w:pPr>
              <w:jc w:val="center"/>
              <w:rPr>
                <w:sz w:val="20"/>
                <w:szCs w:val="20"/>
              </w:rPr>
            </w:pPr>
            <w:r w:rsidRPr="00BB1885">
              <w:rPr>
                <w:sz w:val="20"/>
                <w:szCs w:val="20"/>
              </w:rPr>
              <w:t>0,057</w:t>
            </w:r>
          </w:p>
        </w:tc>
        <w:tc>
          <w:tcPr>
            <w:tcW w:w="1592" w:type="dxa"/>
            <w:shd w:val="clear" w:color="auto" w:fill="auto"/>
            <w:vAlign w:val="center"/>
          </w:tcPr>
          <w:p w14:paraId="099CBAB6"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5CB3933C" w14:textId="77777777" w:rsidR="00FD240C" w:rsidRPr="00BB1885" w:rsidRDefault="00FD240C" w:rsidP="004357A1">
            <w:pPr>
              <w:jc w:val="center"/>
              <w:rPr>
                <w:sz w:val="20"/>
                <w:szCs w:val="20"/>
              </w:rPr>
            </w:pPr>
            <w:r w:rsidRPr="00BB1885">
              <w:rPr>
                <w:sz w:val="20"/>
                <w:szCs w:val="20"/>
              </w:rPr>
              <w:t>Подземная</w:t>
            </w:r>
          </w:p>
          <w:p w14:paraId="70244AB2"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B529011" w14:textId="77777777" w:rsidR="00FD240C" w:rsidRPr="00BB1885" w:rsidRDefault="00FD240C" w:rsidP="004357A1">
            <w:pPr>
              <w:jc w:val="center"/>
              <w:rPr>
                <w:sz w:val="20"/>
                <w:szCs w:val="20"/>
              </w:rPr>
            </w:pPr>
            <w:r w:rsidRPr="00BB1885">
              <w:rPr>
                <w:sz w:val="20"/>
                <w:szCs w:val="20"/>
              </w:rPr>
              <w:t>1,5851</w:t>
            </w:r>
          </w:p>
        </w:tc>
        <w:tc>
          <w:tcPr>
            <w:tcW w:w="1500" w:type="dxa"/>
            <w:shd w:val="clear" w:color="auto" w:fill="auto"/>
            <w:vAlign w:val="center"/>
          </w:tcPr>
          <w:p w14:paraId="696DAA53" w14:textId="77777777" w:rsidR="00FD240C" w:rsidRPr="00BB1885" w:rsidRDefault="00FD240C" w:rsidP="004357A1">
            <w:pPr>
              <w:jc w:val="center"/>
              <w:rPr>
                <w:sz w:val="20"/>
                <w:szCs w:val="20"/>
              </w:rPr>
            </w:pPr>
            <w:r w:rsidRPr="00BB1885">
              <w:rPr>
                <w:sz w:val="20"/>
                <w:szCs w:val="20"/>
              </w:rPr>
              <w:t>0,023</w:t>
            </w:r>
          </w:p>
        </w:tc>
        <w:tc>
          <w:tcPr>
            <w:tcW w:w="1139" w:type="dxa"/>
            <w:shd w:val="clear" w:color="auto" w:fill="auto"/>
            <w:vAlign w:val="center"/>
          </w:tcPr>
          <w:p w14:paraId="2F2C1D4D" w14:textId="77777777" w:rsidR="00FD240C" w:rsidRPr="00BB1885" w:rsidRDefault="00FD240C" w:rsidP="004357A1">
            <w:pPr>
              <w:jc w:val="center"/>
              <w:rPr>
                <w:sz w:val="20"/>
                <w:szCs w:val="20"/>
              </w:rPr>
            </w:pPr>
            <w:r w:rsidRPr="00BB1885">
              <w:rPr>
                <w:sz w:val="20"/>
                <w:szCs w:val="20"/>
              </w:rPr>
              <w:t>1,514</w:t>
            </w:r>
          </w:p>
        </w:tc>
      </w:tr>
      <w:tr w:rsidR="00BB1885" w:rsidRPr="00BB1885" w14:paraId="3A48C434" w14:textId="77777777" w:rsidTr="004357A1">
        <w:trPr>
          <w:trHeight w:val="23"/>
          <w:jc w:val="center"/>
        </w:trPr>
        <w:tc>
          <w:tcPr>
            <w:tcW w:w="1922" w:type="dxa"/>
            <w:shd w:val="clear" w:color="auto" w:fill="auto"/>
            <w:vAlign w:val="center"/>
          </w:tcPr>
          <w:p w14:paraId="4E500A0C"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6F9E4666" w14:textId="77777777" w:rsidR="00FD240C" w:rsidRPr="00BB1885" w:rsidRDefault="00FD240C" w:rsidP="004357A1">
            <w:pPr>
              <w:jc w:val="center"/>
              <w:rPr>
                <w:sz w:val="20"/>
                <w:szCs w:val="20"/>
              </w:rPr>
            </w:pPr>
            <w:r w:rsidRPr="00BB1885">
              <w:rPr>
                <w:sz w:val="20"/>
                <w:szCs w:val="20"/>
              </w:rPr>
              <w:t>Уз. 9</w:t>
            </w:r>
          </w:p>
        </w:tc>
        <w:tc>
          <w:tcPr>
            <w:tcW w:w="1552" w:type="dxa"/>
            <w:shd w:val="clear" w:color="auto" w:fill="auto"/>
            <w:vAlign w:val="center"/>
          </w:tcPr>
          <w:p w14:paraId="25FFA14E" w14:textId="77777777" w:rsidR="00FD240C" w:rsidRPr="00BB1885" w:rsidRDefault="00FD240C" w:rsidP="004357A1">
            <w:pPr>
              <w:jc w:val="center"/>
              <w:rPr>
                <w:sz w:val="20"/>
                <w:szCs w:val="20"/>
              </w:rPr>
            </w:pPr>
            <w:r w:rsidRPr="00BB1885">
              <w:rPr>
                <w:sz w:val="20"/>
                <w:szCs w:val="20"/>
              </w:rPr>
              <w:t>Комсомольская улица 7</w:t>
            </w:r>
          </w:p>
        </w:tc>
        <w:tc>
          <w:tcPr>
            <w:tcW w:w="985" w:type="dxa"/>
            <w:shd w:val="clear" w:color="auto" w:fill="auto"/>
            <w:vAlign w:val="center"/>
          </w:tcPr>
          <w:p w14:paraId="5ADBF6B0" w14:textId="77777777" w:rsidR="00FD240C" w:rsidRPr="00BB1885" w:rsidRDefault="00FD240C" w:rsidP="004357A1">
            <w:pPr>
              <w:jc w:val="center"/>
              <w:rPr>
                <w:sz w:val="20"/>
                <w:szCs w:val="20"/>
              </w:rPr>
            </w:pPr>
            <w:r w:rsidRPr="00BB1885">
              <w:rPr>
                <w:sz w:val="20"/>
                <w:szCs w:val="20"/>
              </w:rPr>
              <w:t>17,41</w:t>
            </w:r>
          </w:p>
        </w:tc>
        <w:tc>
          <w:tcPr>
            <w:tcW w:w="1511" w:type="dxa"/>
            <w:shd w:val="clear" w:color="auto" w:fill="auto"/>
            <w:vAlign w:val="center"/>
          </w:tcPr>
          <w:p w14:paraId="4393B779"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14F26843"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32969ADF" w14:textId="77777777" w:rsidR="00FD240C" w:rsidRPr="00BB1885" w:rsidRDefault="00FD240C" w:rsidP="004357A1">
            <w:pPr>
              <w:jc w:val="center"/>
              <w:rPr>
                <w:sz w:val="20"/>
                <w:szCs w:val="20"/>
              </w:rPr>
            </w:pPr>
            <w:r w:rsidRPr="00BB1885">
              <w:rPr>
                <w:sz w:val="20"/>
                <w:szCs w:val="20"/>
              </w:rPr>
              <w:t>Подземная</w:t>
            </w:r>
          </w:p>
          <w:p w14:paraId="56C03042"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26082640" w14:textId="77777777" w:rsidR="00FD240C" w:rsidRPr="00BB1885" w:rsidRDefault="00FD240C" w:rsidP="004357A1">
            <w:pPr>
              <w:jc w:val="center"/>
              <w:rPr>
                <w:sz w:val="20"/>
                <w:szCs w:val="20"/>
              </w:rPr>
            </w:pPr>
            <w:r w:rsidRPr="00BB1885">
              <w:rPr>
                <w:sz w:val="20"/>
                <w:szCs w:val="20"/>
              </w:rPr>
              <w:t>1,5997</w:t>
            </w:r>
          </w:p>
        </w:tc>
        <w:tc>
          <w:tcPr>
            <w:tcW w:w="1500" w:type="dxa"/>
            <w:shd w:val="clear" w:color="auto" w:fill="auto"/>
            <w:vAlign w:val="center"/>
          </w:tcPr>
          <w:p w14:paraId="21B029A9" w14:textId="77777777" w:rsidR="00FD240C" w:rsidRPr="00BB1885" w:rsidRDefault="00FD240C" w:rsidP="004357A1">
            <w:pPr>
              <w:jc w:val="center"/>
              <w:rPr>
                <w:sz w:val="20"/>
                <w:szCs w:val="20"/>
              </w:rPr>
            </w:pPr>
            <w:r w:rsidRPr="00BB1885">
              <w:rPr>
                <w:sz w:val="20"/>
                <w:szCs w:val="20"/>
              </w:rPr>
              <w:t>0,006</w:t>
            </w:r>
          </w:p>
        </w:tc>
        <w:tc>
          <w:tcPr>
            <w:tcW w:w="1139" w:type="dxa"/>
            <w:shd w:val="clear" w:color="auto" w:fill="auto"/>
            <w:vAlign w:val="center"/>
          </w:tcPr>
          <w:p w14:paraId="7E3B0C03" w14:textId="77777777" w:rsidR="00FD240C" w:rsidRPr="00BB1885" w:rsidRDefault="00FD240C" w:rsidP="004357A1">
            <w:pPr>
              <w:jc w:val="center"/>
              <w:rPr>
                <w:sz w:val="20"/>
                <w:szCs w:val="20"/>
              </w:rPr>
            </w:pPr>
            <w:r w:rsidRPr="00BB1885">
              <w:rPr>
                <w:sz w:val="20"/>
                <w:szCs w:val="20"/>
              </w:rPr>
              <w:t>0,332</w:t>
            </w:r>
          </w:p>
        </w:tc>
      </w:tr>
      <w:tr w:rsidR="00BB1885" w:rsidRPr="00BB1885" w14:paraId="18061827" w14:textId="77777777" w:rsidTr="004357A1">
        <w:trPr>
          <w:trHeight w:val="23"/>
          <w:jc w:val="center"/>
        </w:trPr>
        <w:tc>
          <w:tcPr>
            <w:tcW w:w="1922" w:type="dxa"/>
            <w:shd w:val="clear" w:color="auto" w:fill="auto"/>
            <w:vAlign w:val="center"/>
          </w:tcPr>
          <w:p w14:paraId="149BD523"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394C55D0" w14:textId="77777777" w:rsidR="00FD240C" w:rsidRPr="00BB1885" w:rsidRDefault="00FD240C" w:rsidP="004357A1">
            <w:pPr>
              <w:jc w:val="center"/>
              <w:rPr>
                <w:sz w:val="20"/>
                <w:szCs w:val="20"/>
              </w:rPr>
            </w:pPr>
            <w:r w:rsidRPr="00BB1885">
              <w:rPr>
                <w:sz w:val="20"/>
                <w:szCs w:val="20"/>
              </w:rPr>
              <w:t>Уз. 10</w:t>
            </w:r>
          </w:p>
        </w:tc>
        <w:tc>
          <w:tcPr>
            <w:tcW w:w="1552" w:type="dxa"/>
            <w:shd w:val="clear" w:color="auto" w:fill="auto"/>
            <w:vAlign w:val="center"/>
          </w:tcPr>
          <w:p w14:paraId="4084EBF2" w14:textId="77777777" w:rsidR="00FD240C" w:rsidRPr="00BB1885" w:rsidRDefault="00FD240C" w:rsidP="004357A1">
            <w:pPr>
              <w:jc w:val="center"/>
              <w:rPr>
                <w:sz w:val="20"/>
                <w:szCs w:val="20"/>
              </w:rPr>
            </w:pPr>
            <w:r w:rsidRPr="00BB1885">
              <w:rPr>
                <w:sz w:val="20"/>
                <w:szCs w:val="20"/>
              </w:rPr>
              <w:t>Комсомольская улица 3</w:t>
            </w:r>
          </w:p>
        </w:tc>
        <w:tc>
          <w:tcPr>
            <w:tcW w:w="985" w:type="dxa"/>
            <w:shd w:val="clear" w:color="auto" w:fill="auto"/>
            <w:vAlign w:val="center"/>
          </w:tcPr>
          <w:p w14:paraId="465C8585" w14:textId="77777777" w:rsidR="00FD240C" w:rsidRPr="00BB1885" w:rsidRDefault="00FD240C" w:rsidP="004357A1">
            <w:pPr>
              <w:jc w:val="center"/>
              <w:rPr>
                <w:sz w:val="20"/>
                <w:szCs w:val="20"/>
              </w:rPr>
            </w:pPr>
            <w:r w:rsidRPr="00BB1885">
              <w:rPr>
                <w:sz w:val="20"/>
                <w:szCs w:val="20"/>
              </w:rPr>
              <w:t>20,45</w:t>
            </w:r>
          </w:p>
        </w:tc>
        <w:tc>
          <w:tcPr>
            <w:tcW w:w="1511" w:type="dxa"/>
            <w:shd w:val="clear" w:color="auto" w:fill="auto"/>
            <w:vAlign w:val="center"/>
          </w:tcPr>
          <w:p w14:paraId="667B1AA7"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1BBA629E"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58661B18" w14:textId="77777777" w:rsidR="00FD240C" w:rsidRPr="00BB1885" w:rsidRDefault="00FD240C" w:rsidP="004357A1">
            <w:pPr>
              <w:jc w:val="center"/>
              <w:rPr>
                <w:sz w:val="20"/>
                <w:szCs w:val="20"/>
              </w:rPr>
            </w:pPr>
            <w:r w:rsidRPr="00BB1885">
              <w:rPr>
                <w:sz w:val="20"/>
                <w:szCs w:val="20"/>
              </w:rPr>
              <w:t>Подземная</w:t>
            </w:r>
          </w:p>
          <w:p w14:paraId="602A3D6F"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4F83C3BC" w14:textId="77777777" w:rsidR="00FD240C" w:rsidRPr="00BB1885" w:rsidRDefault="00FD240C" w:rsidP="004357A1">
            <w:pPr>
              <w:jc w:val="center"/>
              <w:rPr>
                <w:sz w:val="20"/>
                <w:szCs w:val="20"/>
              </w:rPr>
            </w:pPr>
            <w:r w:rsidRPr="00BB1885">
              <w:rPr>
                <w:sz w:val="20"/>
                <w:szCs w:val="20"/>
              </w:rPr>
              <w:t>1,5973</w:t>
            </w:r>
          </w:p>
        </w:tc>
        <w:tc>
          <w:tcPr>
            <w:tcW w:w="1500" w:type="dxa"/>
            <w:shd w:val="clear" w:color="auto" w:fill="auto"/>
            <w:vAlign w:val="center"/>
          </w:tcPr>
          <w:p w14:paraId="0CF8D92B" w14:textId="77777777" w:rsidR="00FD240C" w:rsidRPr="00BB1885" w:rsidRDefault="00FD240C" w:rsidP="004357A1">
            <w:pPr>
              <w:jc w:val="center"/>
              <w:rPr>
                <w:sz w:val="20"/>
                <w:szCs w:val="20"/>
              </w:rPr>
            </w:pPr>
            <w:r w:rsidRPr="00BB1885">
              <w:rPr>
                <w:sz w:val="20"/>
                <w:szCs w:val="20"/>
              </w:rPr>
              <w:t>0,007</w:t>
            </w:r>
          </w:p>
        </w:tc>
        <w:tc>
          <w:tcPr>
            <w:tcW w:w="1139" w:type="dxa"/>
            <w:shd w:val="clear" w:color="auto" w:fill="auto"/>
            <w:vAlign w:val="center"/>
          </w:tcPr>
          <w:p w14:paraId="41B0003E" w14:textId="77777777" w:rsidR="00FD240C" w:rsidRPr="00BB1885" w:rsidRDefault="00FD240C" w:rsidP="004357A1">
            <w:pPr>
              <w:jc w:val="center"/>
              <w:rPr>
                <w:sz w:val="20"/>
                <w:szCs w:val="20"/>
              </w:rPr>
            </w:pPr>
            <w:r w:rsidRPr="00BB1885">
              <w:rPr>
                <w:sz w:val="20"/>
                <w:szCs w:val="20"/>
              </w:rPr>
              <w:t>0,331</w:t>
            </w:r>
          </w:p>
        </w:tc>
      </w:tr>
      <w:tr w:rsidR="00BB1885" w:rsidRPr="00BB1885" w14:paraId="1563A830" w14:textId="77777777" w:rsidTr="004357A1">
        <w:trPr>
          <w:trHeight w:val="23"/>
          <w:jc w:val="center"/>
        </w:trPr>
        <w:tc>
          <w:tcPr>
            <w:tcW w:w="1922" w:type="dxa"/>
            <w:shd w:val="clear" w:color="auto" w:fill="auto"/>
            <w:vAlign w:val="center"/>
          </w:tcPr>
          <w:p w14:paraId="3CD94A8A"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770D56B6" w14:textId="77777777" w:rsidR="00FD240C" w:rsidRPr="00BB1885" w:rsidRDefault="00FD240C" w:rsidP="004357A1">
            <w:pPr>
              <w:jc w:val="center"/>
              <w:rPr>
                <w:sz w:val="20"/>
                <w:szCs w:val="20"/>
              </w:rPr>
            </w:pPr>
            <w:r w:rsidRPr="00BB1885">
              <w:rPr>
                <w:sz w:val="20"/>
                <w:szCs w:val="20"/>
              </w:rPr>
              <w:t>Уз. 11</w:t>
            </w:r>
          </w:p>
        </w:tc>
        <w:tc>
          <w:tcPr>
            <w:tcW w:w="1552" w:type="dxa"/>
            <w:shd w:val="clear" w:color="auto" w:fill="auto"/>
            <w:vAlign w:val="center"/>
          </w:tcPr>
          <w:p w14:paraId="55C4885D" w14:textId="77777777" w:rsidR="00FD240C" w:rsidRPr="00BB1885" w:rsidRDefault="00FD240C" w:rsidP="004357A1">
            <w:pPr>
              <w:jc w:val="center"/>
              <w:rPr>
                <w:sz w:val="20"/>
                <w:szCs w:val="20"/>
              </w:rPr>
            </w:pPr>
            <w:r w:rsidRPr="00BB1885">
              <w:rPr>
                <w:sz w:val="20"/>
                <w:szCs w:val="20"/>
              </w:rPr>
              <w:t>Комсомольская улица 1</w:t>
            </w:r>
          </w:p>
        </w:tc>
        <w:tc>
          <w:tcPr>
            <w:tcW w:w="985" w:type="dxa"/>
            <w:shd w:val="clear" w:color="auto" w:fill="auto"/>
            <w:vAlign w:val="center"/>
          </w:tcPr>
          <w:p w14:paraId="6FB0488D" w14:textId="77777777" w:rsidR="00FD240C" w:rsidRPr="00BB1885" w:rsidRDefault="00FD240C" w:rsidP="004357A1">
            <w:pPr>
              <w:jc w:val="center"/>
              <w:rPr>
                <w:sz w:val="20"/>
                <w:szCs w:val="20"/>
              </w:rPr>
            </w:pPr>
            <w:r w:rsidRPr="00BB1885">
              <w:rPr>
                <w:sz w:val="20"/>
                <w:szCs w:val="20"/>
              </w:rPr>
              <w:t>18,68</w:t>
            </w:r>
          </w:p>
        </w:tc>
        <w:tc>
          <w:tcPr>
            <w:tcW w:w="1511" w:type="dxa"/>
            <w:shd w:val="clear" w:color="auto" w:fill="auto"/>
            <w:vAlign w:val="center"/>
          </w:tcPr>
          <w:p w14:paraId="58DC3139"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1259360B"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037B11C7" w14:textId="77777777" w:rsidR="00FD240C" w:rsidRPr="00BB1885" w:rsidRDefault="00FD240C" w:rsidP="004357A1">
            <w:pPr>
              <w:jc w:val="center"/>
              <w:rPr>
                <w:sz w:val="20"/>
                <w:szCs w:val="20"/>
              </w:rPr>
            </w:pPr>
            <w:r w:rsidRPr="00BB1885">
              <w:rPr>
                <w:sz w:val="20"/>
                <w:szCs w:val="20"/>
              </w:rPr>
              <w:t>Подземная</w:t>
            </w:r>
          </w:p>
          <w:p w14:paraId="2365A13D"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CE75F81" w14:textId="77777777" w:rsidR="00FD240C" w:rsidRPr="00BB1885" w:rsidRDefault="00FD240C" w:rsidP="004357A1">
            <w:pPr>
              <w:jc w:val="center"/>
              <w:rPr>
                <w:sz w:val="20"/>
                <w:szCs w:val="20"/>
              </w:rPr>
            </w:pPr>
            <w:r w:rsidRPr="00BB1885">
              <w:rPr>
                <w:sz w:val="20"/>
                <w:szCs w:val="20"/>
              </w:rPr>
              <w:t>1,5971</w:t>
            </w:r>
          </w:p>
        </w:tc>
        <w:tc>
          <w:tcPr>
            <w:tcW w:w="1500" w:type="dxa"/>
            <w:shd w:val="clear" w:color="auto" w:fill="auto"/>
            <w:vAlign w:val="center"/>
          </w:tcPr>
          <w:p w14:paraId="23479023" w14:textId="77777777" w:rsidR="00FD240C" w:rsidRPr="00BB1885" w:rsidRDefault="00FD240C" w:rsidP="004357A1">
            <w:pPr>
              <w:jc w:val="center"/>
              <w:rPr>
                <w:sz w:val="20"/>
                <w:szCs w:val="20"/>
              </w:rPr>
            </w:pPr>
            <w:r w:rsidRPr="00BB1885">
              <w:rPr>
                <w:sz w:val="20"/>
                <w:szCs w:val="20"/>
              </w:rPr>
              <w:t>0,007</w:t>
            </w:r>
          </w:p>
        </w:tc>
        <w:tc>
          <w:tcPr>
            <w:tcW w:w="1139" w:type="dxa"/>
            <w:shd w:val="clear" w:color="auto" w:fill="auto"/>
            <w:vAlign w:val="center"/>
          </w:tcPr>
          <w:p w14:paraId="0B715201" w14:textId="77777777" w:rsidR="00FD240C" w:rsidRPr="00BB1885" w:rsidRDefault="00FD240C" w:rsidP="004357A1">
            <w:pPr>
              <w:jc w:val="center"/>
              <w:rPr>
                <w:sz w:val="20"/>
                <w:szCs w:val="20"/>
              </w:rPr>
            </w:pPr>
            <w:r w:rsidRPr="00BB1885">
              <w:rPr>
                <w:sz w:val="20"/>
                <w:szCs w:val="20"/>
              </w:rPr>
              <w:t>0,331</w:t>
            </w:r>
          </w:p>
        </w:tc>
      </w:tr>
      <w:tr w:rsidR="00BB1885" w:rsidRPr="00BB1885" w14:paraId="489A9D6D" w14:textId="77777777" w:rsidTr="004357A1">
        <w:trPr>
          <w:trHeight w:val="23"/>
          <w:jc w:val="center"/>
        </w:trPr>
        <w:tc>
          <w:tcPr>
            <w:tcW w:w="1922" w:type="dxa"/>
            <w:shd w:val="clear" w:color="auto" w:fill="auto"/>
            <w:vAlign w:val="center"/>
          </w:tcPr>
          <w:p w14:paraId="2B37F947"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1D62E958" w14:textId="77777777" w:rsidR="00FD240C" w:rsidRPr="00BB1885" w:rsidRDefault="00FD240C" w:rsidP="004357A1">
            <w:pPr>
              <w:jc w:val="center"/>
              <w:rPr>
                <w:sz w:val="20"/>
                <w:szCs w:val="20"/>
              </w:rPr>
            </w:pPr>
            <w:r w:rsidRPr="00BB1885">
              <w:rPr>
                <w:sz w:val="20"/>
                <w:szCs w:val="20"/>
              </w:rPr>
              <w:t>Уз. 1</w:t>
            </w:r>
          </w:p>
        </w:tc>
        <w:tc>
          <w:tcPr>
            <w:tcW w:w="1552" w:type="dxa"/>
            <w:shd w:val="clear" w:color="auto" w:fill="auto"/>
            <w:vAlign w:val="center"/>
          </w:tcPr>
          <w:p w14:paraId="769E928F" w14:textId="77777777" w:rsidR="00FD240C" w:rsidRPr="00BB1885" w:rsidRDefault="00FD240C" w:rsidP="004357A1">
            <w:pPr>
              <w:jc w:val="center"/>
              <w:rPr>
                <w:sz w:val="20"/>
                <w:szCs w:val="20"/>
              </w:rPr>
            </w:pPr>
            <w:r w:rsidRPr="00BB1885">
              <w:rPr>
                <w:sz w:val="20"/>
                <w:szCs w:val="20"/>
              </w:rPr>
              <w:t>Карымкарская</w:t>
            </w:r>
          </w:p>
          <w:p w14:paraId="3C695DA1" w14:textId="77777777" w:rsidR="00FD240C" w:rsidRPr="00BB1885" w:rsidRDefault="00FD240C" w:rsidP="004357A1">
            <w:pPr>
              <w:jc w:val="center"/>
              <w:rPr>
                <w:sz w:val="20"/>
                <w:szCs w:val="20"/>
              </w:rPr>
            </w:pPr>
            <w:r w:rsidRPr="00BB1885">
              <w:rPr>
                <w:sz w:val="20"/>
                <w:szCs w:val="20"/>
              </w:rPr>
              <w:t>школа</w:t>
            </w:r>
          </w:p>
        </w:tc>
        <w:tc>
          <w:tcPr>
            <w:tcW w:w="985" w:type="dxa"/>
            <w:shd w:val="clear" w:color="auto" w:fill="auto"/>
            <w:vAlign w:val="center"/>
          </w:tcPr>
          <w:p w14:paraId="3139AFB3" w14:textId="77777777" w:rsidR="00FD240C" w:rsidRPr="00BB1885" w:rsidRDefault="00FD240C" w:rsidP="004357A1">
            <w:pPr>
              <w:jc w:val="center"/>
              <w:rPr>
                <w:sz w:val="20"/>
                <w:szCs w:val="20"/>
              </w:rPr>
            </w:pPr>
            <w:r w:rsidRPr="00BB1885">
              <w:rPr>
                <w:sz w:val="20"/>
                <w:szCs w:val="20"/>
              </w:rPr>
              <w:t>67,12</w:t>
            </w:r>
          </w:p>
        </w:tc>
        <w:tc>
          <w:tcPr>
            <w:tcW w:w="1511" w:type="dxa"/>
            <w:shd w:val="clear" w:color="auto" w:fill="auto"/>
            <w:vAlign w:val="center"/>
          </w:tcPr>
          <w:p w14:paraId="0D162113" w14:textId="77777777" w:rsidR="00FD240C" w:rsidRPr="00BB1885" w:rsidRDefault="00FD240C" w:rsidP="004357A1">
            <w:pPr>
              <w:jc w:val="center"/>
              <w:rPr>
                <w:sz w:val="20"/>
                <w:szCs w:val="20"/>
              </w:rPr>
            </w:pPr>
            <w:r w:rsidRPr="00BB1885">
              <w:rPr>
                <w:sz w:val="20"/>
                <w:szCs w:val="20"/>
              </w:rPr>
              <w:t>0,114</w:t>
            </w:r>
          </w:p>
        </w:tc>
        <w:tc>
          <w:tcPr>
            <w:tcW w:w="1592" w:type="dxa"/>
            <w:shd w:val="clear" w:color="auto" w:fill="auto"/>
            <w:vAlign w:val="center"/>
          </w:tcPr>
          <w:p w14:paraId="24FF8E7A"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7B09971D" w14:textId="77777777" w:rsidR="00FD240C" w:rsidRPr="00BB1885" w:rsidRDefault="00FD240C" w:rsidP="004357A1">
            <w:pPr>
              <w:jc w:val="center"/>
              <w:rPr>
                <w:sz w:val="20"/>
                <w:szCs w:val="20"/>
              </w:rPr>
            </w:pPr>
            <w:r w:rsidRPr="00BB1885">
              <w:rPr>
                <w:sz w:val="20"/>
                <w:szCs w:val="20"/>
              </w:rPr>
              <w:t>Подземная</w:t>
            </w:r>
          </w:p>
          <w:p w14:paraId="39F7279A"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59B7005B" w14:textId="77777777" w:rsidR="00FD240C" w:rsidRPr="00BB1885" w:rsidRDefault="00FD240C" w:rsidP="004357A1">
            <w:pPr>
              <w:jc w:val="center"/>
              <w:rPr>
                <w:sz w:val="20"/>
                <w:szCs w:val="20"/>
              </w:rPr>
            </w:pPr>
            <w:r w:rsidRPr="00BB1885">
              <w:rPr>
                <w:sz w:val="20"/>
                <w:szCs w:val="20"/>
              </w:rPr>
              <w:t>1,7911</w:t>
            </w:r>
          </w:p>
        </w:tc>
        <w:tc>
          <w:tcPr>
            <w:tcW w:w="1500" w:type="dxa"/>
            <w:shd w:val="clear" w:color="auto" w:fill="auto"/>
            <w:vAlign w:val="center"/>
          </w:tcPr>
          <w:p w14:paraId="5C9592DA" w14:textId="77777777" w:rsidR="00FD240C" w:rsidRPr="00BB1885" w:rsidRDefault="00FD240C" w:rsidP="004357A1">
            <w:pPr>
              <w:jc w:val="center"/>
              <w:rPr>
                <w:sz w:val="20"/>
                <w:szCs w:val="20"/>
              </w:rPr>
            </w:pPr>
            <w:r w:rsidRPr="00BB1885">
              <w:rPr>
                <w:sz w:val="20"/>
                <w:szCs w:val="20"/>
              </w:rPr>
              <w:t>0,004</w:t>
            </w:r>
          </w:p>
        </w:tc>
        <w:tc>
          <w:tcPr>
            <w:tcW w:w="1139" w:type="dxa"/>
            <w:shd w:val="clear" w:color="auto" w:fill="auto"/>
            <w:vAlign w:val="center"/>
          </w:tcPr>
          <w:p w14:paraId="712F8F55" w14:textId="77777777" w:rsidR="00FD240C" w:rsidRPr="00BB1885" w:rsidRDefault="00FD240C" w:rsidP="004357A1">
            <w:pPr>
              <w:jc w:val="center"/>
              <w:rPr>
                <w:sz w:val="20"/>
                <w:szCs w:val="20"/>
              </w:rPr>
            </w:pPr>
            <w:r w:rsidRPr="00BB1885">
              <w:rPr>
                <w:sz w:val="20"/>
                <w:szCs w:val="20"/>
              </w:rPr>
              <w:t>0,049</w:t>
            </w:r>
          </w:p>
        </w:tc>
      </w:tr>
      <w:tr w:rsidR="00BB1885" w:rsidRPr="00BB1885" w14:paraId="282B5DD4" w14:textId="77777777" w:rsidTr="004357A1">
        <w:trPr>
          <w:trHeight w:val="23"/>
          <w:jc w:val="center"/>
        </w:trPr>
        <w:tc>
          <w:tcPr>
            <w:tcW w:w="1922" w:type="dxa"/>
            <w:shd w:val="clear" w:color="auto" w:fill="auto"/>
            <w:vAlign w:val="center"/>
          </w:tcPr>
          <w:p w14:paraId="6E9627A6" w14:textId="77777777" w:rsidR="00FD240C" w:rsidRPr="00BB1885" w:rsidRDefault="00FD240C" w:rsidP="004357A1">
            <w:pPr>
              <w:jc w:val="center"/>
              <w:rPr>
                <w:sz w:val="20"/>
                <w:szCs w:val="20"/>
              </w:rPr>
            </w:pPr>
            <w:r w:rsidRPr="00BB1885">
              <w:rPr>
                <w:sz w:val="20"/>
                <w:szCs w:val="20"/>
              </w:rPr>
              <w:t>Котельная №3</w:t>
            </w:r>
          </w:p>
        </w:tc>
        <w:tc>
          <w:tcPr>
            <w:tcW w:w="1552" w:type="dxa"/>
            <w:shd w:val="clear" w:color="auto" w:fill="auto"/>
            <w:vAlign w:val="center"/>
          </w:tcPr>
          <w:p w14:paraId="117C0F55" w14:textId="77777777" w:rsidR="00FD240C" w:rsidRPr="00BB1885" w:rsidRDefault="00FD240C" w:rsidP="004357A1">
            <w:pPr>
              <w:jc w:val="center"/>
              <w:rPr>
                <w:sz w:val="20"/>
                <w:szCs w:val="20"/>
              </w:rPr>
            </w:pPr>
            <w:r w:rsidRPr="00BB1885">
              <w:rPr>
                <w:sz w:val="20"/>
                <w:szCs w:val="20"/>
              </w:rPr>
              <w:t>Уз. 3</w:t>
            </w:r>
          </w:p>
        </w:tc>
        <w:tc>
          <w:tcPr>
            <w:tcW w:w="1552" w:type="dxa"/>
            <w:shd w:val="clear" w:color="auto" w:fill="auto"/>
            <w:vAlign w:val="center"/>
          </w:tcPr>
          <w:p w14:paraId="5F64E573" w14:textId="77777777" w:rsidR="00FD240C" w:rsidRPr="00BB1885" w:rsidRDefault="00FD240C" w:rsidP="004357A1">
            <w:pPr>
              <w:jc w:val="center"/>
              <w:rPr>
                <w:sz w:val="20"/>
                <w:szCs w:val="20"/>
              </w:rPr>
            </w:pPr>
            <w:r w:rsidRPr="00BB1885">
              <w:rPr>
                <w:sz w:val="20"/>
                <w:szCs w:val="20"/>
              </w:rPr>
              <w:t>Горная улица, 1</w:t>
            </w:r>
          </w:p>
        </w:tc>
        <w:tc>
          <w:tcPr>
            <w:tcW w:w="985" w:type="dxa"/>
            <w:shd w:val="clear" w:color="auto" w:fill="auto"/>
            <w:vAlign w:val="center"/>
          </w:tcPr>
          <w:p w14:paraId="3CC3681C" w14:textId="77777777" w:rsidR="00FD240C" w:rsidRPr="00BB1885" w:rsidRDefault="00FD240C" w:rsidP="004357A1">
            <w:pPr>
              <w:jc w:val="center"/>
              <w:rPr>
                <w:sz w:val="20"/>
                <w:szCs w:val="20"/>
              </w:rPr>
            </w:pPr>
            <w:r w:rsidRPr="00BB1885">
              <w:rPr>
                <w:sz w:val="20"/>
                <w:szCs w:val="20"/>
              </w:rPr>
              <w:t>108,81</w:t>
            </w:r>
          </w:p>
        </w:tc>
        <w:tc>
          <w:tcPr>
            <w:tcW w:w="1511" w:type="dxa"/>
            <w:shd w:val="clear" w:color="auto" w:fill="auto"/>
            <w:vAlign w:val="center"/>
          </w:tcPr>
          <w:p w14:paraId="2F7DD343"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091E8A0F"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73A31752" w14:textId="77777777" w:rsidR="00FD240C" w:rsidRPr="00BB1885" w:rsidRDefault="00FD240C" w:rsidP="004357A1">
            <w:pPr>
              <w:jc w:val="center"/>
              <w:rPr>
                <w:sz w:val="20"/>
                <w:szCs w:val="20"/>
              </w:rPr>
            </w:pPr>
            <w:r w:rsidRPr="00BB1885">
              <w:rPr>
                <w:sz w:val="20"/>
                <w:szCs w:val="20"/>
              </w:rPr>
              <w:t>Подземная</w:t>
            </w:r>
          </w:p>
          <w:p w14:paraId="52C295A1"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DF3309C" w14:textId="77777777" w:rsidR="00FD240C" w:rsidRPr="00BB1885" w:rsidRDefault="00FD240C" w:rsidP="004357A1">
            <w:pPr>
              <w:jc w:val="center"/>
              <w:rPr>
                <w:sz w:val="20"/>
                <w:szCs w:val="20"/>
              </w:rPr>
            </w:pPr>
            <w:r w:rsidRPr="00BB1885">
              <w:rPr>
                <w:sz w:val="20"/>
                <w:szCs w:val="20"/>
              </w:rPr>
              <w:t>1,5953</w:t>
            </w:r>
          </w:p>
        </w:tc>
        <w:tc>
          <w:tcPr>
            <w:tcW w:w="1500" w:type="dxa"/>
            <w:shd w:val="clear" w:color="auto" w:fill="auto"/>
            <w:vAlign w:val="center"/>
          </w:tcPr>
          <w:p w14:paraId="459C9275" w14:textId="77777777" w:rsidR="00FD240C" w:rsidRPr="00BB1885" w:rsidRDefault="00FD240C" w:rsidP="004357A1">
            <w:pPr>
              <w:jc w:val="center"/>
              <w:rPr>
                <w:sz w:val="20"/>
                <w:szCs w:val="20"/>
              </w:rPr>
            </w:pPr>
            <w:r w:rsidRPr="00BB1885">
              <w:rPr>
                <w:sz w:val="20"/>
                <w:szCs w:val="20"/>
              </w:rPr>
              <w:t>0,04</w:t>
            </w:r>
          </w:p>
        </w:tc>
        <w:tc>
          <w:tcPr>
            <w:tcW w:w="1139" w:type="dxa"/>
            <w:shd w:val="clear" w:color="auto" w:fill="auto"/>
            <w:vAlign w:val="center"/>
          </w:tcPr>
          <w:p w14:paraId="22AB7EC7" w14:textId="77777777" w:rsidR="00FD240C" w:rsidRPr="00BB1885" w:rsidRDefault="00FD240C" w:rsidP="004357A1">
            <w:pPr>
              <w:jc w:val="center"/>
              <w:rPr>
                <w:sz w:val="20"/>
                <w:szCs w:val="20"/>
              </w:rPr>
            </w:pPr>
            <w:r w:rsidRPr="00BB1885">
              <w:rPr>
                <w:sz w:val="20"/>
                <w:szCs w:val="20"/>
              </w:rPr>
              <w:t>0,33</w:t>
            </w:r>
          </w:p>
        </w:tc>
      </w:tr>
      <w:tr w:rsidR="00BB1885" w:rsidRPr="00BB1885" w14:paraId="73D0174D" w14:textId="77777777" w:rsidTr="004357A1">
        <w:trPr>
          <w:trHeight w:val="23"/>
          <w:jc w:val="center"/>
        </w:trPr>
        <w:tc>
          <w:tcPr>
            <w:tcW w:w="1922" w:type="dxa"/>
            <w:shd w:val="clear" w:color="auto" w:fill="auto"/>
            <w:vAlign w:val="center"/>
          </w:tcPr>
          <w:p w14:paraId="22BB5713"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08082B34" w14:textId="77777777" w:rsidR="00FD240C" w:rsidRPr="00BB1885" w:rsidRDefault="00FD240C" w:rsidP="004357A1">
            <w:pPr>
              <w:jc w:val="center"/>
              <w:rPr>
                <w:sz w:val="20"/>
                <w:szCs w:val="20"/>
              </w:rPr>
            </w:pPr>
            <w:r w:rsidRPr="00BB1885">
              <w:rPr>
                <w:sz w:val="20"/>
                <w:szCs w:val="20"/>
              </w:rPr>
              <w:t>Уз. 2</w:t>
            </w:r>
          </w:p>
        </w:tc>
        <w:tc>
          <w:tcPr>
            <w:tcW w:w="1552" w:type="dxa"/>
            <w:shd w:val="clear" w:color="auto" w:fill="auto"/>
            <w:vAlign w:val="center"/>
          </w:tcPr>
          <w:p w14:paraId="3C6E1F51" w14:textId="77777777" w:rsidR="00FD240C" w:rsidRPr="00BB1885" w:rsidRDefault="00FD240C" w:rsidP="004357A1">
            <w:pPr>
              <w:jc w:val="center"/>
              <w:rPr>
                <w:sz w:val="20"/>
                <w:szCs w:val="20"/>
              </w:rPr>
            </w:pPr>
            <w:r w:rsidRPr="00BB1885">
              <w:rPr>
                <w:sz w:val="20"/>
                <w:szCs w:val="20"/>
              </w:rPr>
              <w:t>потребитель</w:t>
            </w:r>
          </w:p>
        </w:tc>
        <w:tc>
          <w:tcPr>
            <w:tcW w:w="985" w:type="dxa"/>
            <w:shd w:val="clear" w:color="auto" w:fill="auto"/>
            <w:vAlign w:val="center"/>
          </w:tcPr>
          <w:p w14:paraId="67B42D75" w14:textId="77777777" w:rsidR="00FD240C" w:rsidRPr="00BB1885" w:rsidRDefault="00FD240C" w:rsidP="004357A1">
            <w:pPr>
              <w:jc w:val="center"/>
              <w:rPr>
                <w:sz w:val="20"/>
                <w:szCs w:val="20"/>
              </w:rPr>
            </w:pPr>
            <w:r w:rsidRPr="00BB1885">
              <w:rPr>
                <w:sz w:val="20"/>
                <w:szCs w:val="20"/>
              </w:rPr>
              <w:t>9,38</w:t>
            </w:r>
          </w:p>
        </w:tc>
        <w:tc>
          <w:tcPr>
            <w:tcW w:w="1511" w:type="dxa"/>
            <w:shd w:val="clear" w:color="auto" w:fill="auto"/>
            <w:vAlign w:val="center"/>
          </w:tcPr>
          <w:p w14:paraId="0640C2D7"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7D7F63B4"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1B20FA09" w14:textId="77777777" w:rsidR="00FD240C" w:rsidRPr="00BB1885" w:rsidRDefault="00FD240C" w:rsidP="004357A1">
            <w:pPr>
              <w:jc w:val="center"/>
              <w:rPr>
                <w:sz w:val="20"/>
                <w:szCs w:val="20"/>
              </w:rPr>
            </w:pPr>
            <w:r w:rsidRPr="00BB1885">
              <w:rPr>
                <w:sz w:val="20"/>
                <w:szCs w:val="20"/>
              </w:rPr>
              <w:t>Подземная</w:t>
            </w:r>
          </w:p>
          <w:p w14:paraId="5B24F8AB"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3464AA50" w14:textId="77777777" w:rsidR="00FD240C" w:rsidRPr="00BB1885" w:rsidRDefault="00FD240C" w:rsidP="004357A1">
            <w:pPr>
              <w:jc w:val="center"/>
              <w:rPr>
                <w:sz w:val="20"/>
                <w:szCs w:val="20"/>
              </w:rPr>
            </w:pPr>
            <w:r w:rsidRPr="00BB1885">
              <w:rPr>
                <w:sz w:val="20"/>
                <w:szCs w:val="20"/>
              </w:rPr>
              <w:t>1,2356</w:t>
            </w:r>
          </w:p>
        </w:tc>
        <w:tc>
          <w:tcPr>
            <w:tcW w:w="1500" w:type="dxa"/>
            <w:shd w:val="clear" w:color="auto" w:fill="auto"/>
            <w:vAlign w:val="center"/>
          </w:tcPr>
          <w:p w14:paraId="14E69203" w14:textId="77777777" w:rsidR="00FD240C" w:rsidRPr="00BB1885" w:rsidRDefault="00FD240C" w:rsidP="004357A1">
            <w:pPr>
              <w:jc w:val="center"/>
              <w:rPr>
                <w:sz w:val="20"/>
                <w:szCs w:val="20"/>
              </w:rPr>
            </w:pPr>
            <w:r w:rsidRPr="00BB1885">
              <w:rPr>
                <w:sz w:val="20"/>
                <w:szCs w:val="20"/>
              </w:rPr>
              <w:t>0,002</w:t>
            </w:r>
          </w:p>
        </w:tc>
        <w:tc>
          <w:tcPr>
            <w:tcW w:w="1139" w:type="dxa"/>
            <w:shd w:val="clear" w:color="auto" w:fill="auto"/>
            <w:vAlign w:val="center"/>
          </w:tcPr>
          <w:p w14:paraId="6C7C337C" w14:textId="77777777" w:rsidR="00FD240C" w:rsidRPr="00BB1885" w:rsidRDefault="00FD240C" w:rsidP="004357A1">
            <w:pPr>
              <w:jc w:val="center"/>
              <w:rPr>
                <w:sz w:val="20"/>
                <w:szCs w:val="20"/>
              </w:rPr>
            </w:pPr>
            <w:r w:rsidRPr="00BB1885">
              <w:rPr>
                <w:sz w:val="20"/>
                <w:szCs w:val="20"/>
              </w:rPr>
              <w:t>0,2</w:t>
            </w:r>
          </w:p>
        </w:tc>
      </w:tr>
      <w:tr w:rsidR="00BB1885" w:rsidRPr="00BB1885" w14:paraId="13CFC049" w14:textId="77777777" w:rsidTr="004357A1">
        <w:trPr>
          <w:trHeight w:val="23"/>
          <w:jc w:val="center"/>
        </w:trPr>
        <w:tc>
          <w:tcPr>
            <w:tcW w:w="1922" w:type="dxa"/>
            <w:shd w:val="clear" w:color="auto" w:fill="auto"/>
            <w:vAlign w:val="center"/>
          </w:tcPr>
          <w:p w14:paraId="111ADD89"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4EB18E49" w14:textId="77777777" w:rsidR="00FD240C" w:rsidRPr="00BB1885" w:rsidRDefault="00FD240C" w:rsidP="004357A1">
            <w:pPr>
              <w:jc w:val="center"/>
              <w:rPr>
                <w:sz w:val="20"/>
                <w:szCs w:val="20"/>
              </w:rPr>
            </w:pPr>
            <w:r w:rsidRPr="00BB1885">
              <w:rPr>
                <w:sz w:val="20"/>
                <w:szCs w:val="20"/>
              </w:rPr>
              <w:t>Уз. 5</w:t>
            </w:r>
          </w:p>
        </w:tc>
        <w:tc>
          <w:tcPr>
            <w:tcW w:w="1552" w:type="dxa"/>
            <w:shd w:val="clear" w:color="auto" w:fill="auto"/>
            <w:vAlign w:val="center"/>
          </w:tcPr>
          <w:p w14:paraId="0CAC653B" w14:textId="77777777" w:rsidR="00FD240C" w:rsidRPr="00BB1885" w:rsidRDefault="00FD240C" w:rsidP="004357A1">
            <w:pPr>
              <w:jc w:val="center"/>
              <w:rPr>
                <w:sz w:val="20"/>
                <w:szCs w:val="20"/>
              </w:rPr>
            </w:pPr>
            <w:r w:rsidRPr="00BB1885">
              <w:rPr>
                <w:sz w:val="20"/>
                <w:szCs w:val="20"/>
              </w:rPr>
              <w:t>потребитель</w:t>
            </w:r>
          </w:p>
        </w:tc>
        <w:tc>
          <w:tcPr>
            <w:tcW w:w="985" w:type="dxa"/>
            <w:shd w:val="clear" w:color="auto" w:fill="auto"/>
            <w:vAlign w:val="center"/>
          </w:tcPr>
          <w:p w14:paraId="4CB452B0" w14:textId="77777777" w:rsidR="00FD240C" w:rsidRPr="00BB1885" w:rsidRDefault="00FD240C" w:rsidP="004357A1">
            <w:pPr>
              <w:jc w:val="center"/>
              <w:rPr>
                <w:sz w:val="20"/>
                <w:szCs w:val="20"/>
              </w:rPr>
            </w:pPr>
            <w:r w:rsidRPr="00BB1885">
              <w:rPr>
                <w:sz w:val="20"/>
                <w:szCs w:val="20"/>
              </w:rPr>
              <w:t>11,17</w:t>
            </w:r>
          </w:p>
        </w:tc>
        <w:tc>
          <w:tcPr>
            <w:tcW w:w="1511" w:type="dxa"/>
            <w:shd w:val="clear" w:color="auto" w:fill="auto"/>
            <w:vAlign w:val="center"/>
          </w:tcPr>
          <w:p w14:paraId="3CD50400"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53075A93"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5C2AACCA" w14:textId="77777777" w:rsidR="00FD240C" w:rsidRPr="00BB1885" w:rsidRDefault="00FD240C" w:rsidP="004357A1">
            <w:pPr>
              <w:jc w:val="center"/>
              <w:rPr>
                <w:sz w:val="20"/>
                <w:szCs w:val="20"/>
              </w:rPr>
            </w:pPr>
            <w:r w:rsidRPr="00BB1885">
              <w:rPr>
                <w:sz w:val="20"/>
                <w:szCs w:val="20"/>
              </w:rPr>
              <w:t>Подземная</w:t>
            </w:r>
          </w:p>
          <w:p w14:paraId="6C33B718"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1703FB46" w14:textId="77777777" w:rsidR="00FD240C" w:rsidRPr="00BB1885" w:rsidRDefault="00FD240C" w:rsidP="004357A1">
            <w:pPr>
              <w:jc w:val="center"/>
              <w:rPr>
                <w:sz w:val="20"/>
                <w:szCs w:val="20"/>
              </w:rPr>
            </w:pPr>
            <w:r w:rsidRPr="00BB1885">
              <w:rPr>
                <w:sz w:val="20"/>
                <w:szCs w:val="20"/>
              </w:rPr>
              <w:t>1,2097</w:t>
            </w:r>
          </w:p>
        </w:tc>
        <w:tc>
          <w:tcPr>
            <w:tcW w:w="1500" w:type="dxa"/>
            <w:shd w:val="clear" w:color="auto" w:fill="auto"/>
            <w:vAlign w:val="center"/>
          </w:tcPr>
          <w:p w14:paraId="0ECB611C" w14:textId="77777777" w:rsidR="00FD240C" w:rsidRPr="00BB1885" w:rsidRDefault="00FD240C" w:rsidP="004357A1">
            <w:pPr>
              <w:jc w:val="center"/>
              <w:rPr>
                <w:sz w:val="20"/>
                <w:szCs w:val="20"/>
              </w:rPr>
            </w:pPr>
            <w:r w:rsidRPr="00BB1885">
              <w:rPr>
                <w:sz w:val="20"/>
                <w:szCs w:val="20"/>
              </w:rPr>
              <w:t>0,002</w:t>
            </w:r>
          </w:p>
        </w:tc>
        <w:tc>
          <w:tcPr>
            <w:tcW w:w="1139" w:type="dxa"/>
            <w:shd w:val="clear" w:color="auto" w:fill="auto"/>
            <w:vAlign w:val="center"/>
          </w:tcPr>
          <w:p w14:paraId="2B5916E3" w14:textId="77777777" w:rsidR="00FD240C" w:rsidRPr="00BB1885" w:rsidRDefault="00FD240C" w:rsidP="004357A1">
            <w:pPr>
              <w:jc w:val="center"/>
              <w:rPr>
                <w:sz w:val="20"/>
                <w:szCs w:val="20"/>
              </w:rPr>
            </w:pPr>
            <w:r w:rsidRPr="00BB1885">
              <w:rPr>
                <w:sz w:val="20"/>
                <w:szCs w:val="20"/>
              </w:rPr>
              <w:t>0,192</w:t>
            </w:r>
          </w:p>
        </w:tc>
      </w:tr>
      <w:tr w:rsidR="00BB1885" w:rsidRPr="00BB1885" w14:paraId="536C9148" w14:textId="77777777" w:rsidTr="004357A1">
        <w:trPr>
          <w:trHeight w:val="23"/>
          <w:jc w:val="center"/>
        </w:trPr>
        <w:tc>
          <w:tcPr>
            <w:tcW w:w="1922" w:type="dxa"/>
            <w:shd w:val="clear" w:color="auto" w:fill="auto"/>
            <w:vAlign w:val="center"/>
          </w:tcPr>
          <w:p w14:paraId="24105E61"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23016903" w14:textId="77777777" w:rsidR="00FD240C" w:rsidRPr="00BB1885" w:rsidRDefault="00FD240C" w:rsidP="004357A1">
            <w:pPr>
              <w:jc w:val="center"/>
              <w:rPr>
                <w:sz w:val="20"/>
                <w:szCs w:val="20"/>
              </w:rPr>
            </w:pPr>
            <w:r w:rsidRPr="00BB1885">
              <w:rPr>
                <w:sz w:val="20"/>
                <w:szCs w:val="20"/>
              </w:rPr>
              <w:t>Уз. 1</w:t>
            </w:r>
          </w:p>
        </w:tc>
        <w:tc>
          <w:tcPr>
            <w:tcW w:w="1552" w:type="dxa"/>
            <w:shd w:val="clear" w:color="auto" w:fill="auto"/>
            <w:vAlign w:val="center"/>
          </w:tcPr>
          <w:p w14:paraId="08264D4B" w14:textId="77777777" w:rsidR="00FD240C" w:rsidRPr="00BB1885" w:rsidRDefault="00FD240C" w:rsidP="004357A1">
            <w:pPr>
              <w:jc w:val="center"/>
              <w:rPr>
                <w:sz w:val="20"/>
                <w:szCs w:val="20"/>
              </w:rPr>
            </w:pPr>
            <w:r w:rsidRPr="00BB1885">
              <w:rPr>
                <w:sz w:val="20"/>
                <w:szCs w:val="20"/>
              </w:rPr>
              <w:t>потребитель</w:t>
            </w:r>
          </w:p>
        </w:tc>
        <w:tc>
          <w:tcPr>
            <w:tcW w:w="985" w:type="dxa"/>
            <w:shd w:val="clear" w:color="auto" w:fill="auto"/>
            <w:vAlign w:val="center"/>
          </w:tcPr>
          <w:p w14:paraId="406FE860" w14:textId="77777777" w:rsidR="00FD240C" w:rsidRPr="00BB1885" w:rsidRDefault="00FD240C" w:rsidP="004357A1">
            <w:pPr>
              <w:jc w:val="center"/>
              <w:rPr>
                <w:sz w:val="20"/>
                <w:szCs w:val="20"/>
              </w:rPr>
            </w:pPr>
            <w:r w:rsidRPr="00BB1885">
              <w:rPr>
                <w:sz w:val="20"/>
                <w:szCs w:val="20"/>
              </w:rPr>
              <w:t>69,52</w:t>
            </w:r>
          </w:p>
        </w:tc>
        <w:tc>
          <w:tcPr>
            <w:tcW w:w="1511" w:type="dxa"/>
            <w:shd w:val="clear" w:color="auto" w:fill="auto"/>
            <w:vAlign w:val="center"/>
          </w:tcPr>
          <w:p w14:paraId="20327236"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4A543218"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1B12B091" w14:textId="77777777" w:rsidR="00FD240C" w:rsidRPr="00BB1885" w:rsidRDefault="00FD240C" w:rsidP="004357A1">
            <w:pPr>
              <w:jc w:val="center"/>
              <w:rPr>
                <w:sz w:val="20"/>
                <w:szCs w:val="20"/>
              </w:rPr>
            </w:pPr>
            <w:r w:rsidRPr="00BB1885">
              <w:rPr>
                <w:sz w:val="20"/>
                <w:szCs w:val="20"/>
              </w:rPr>
              <w:t>Подземная</w:t>
            </w:r>
          </w:p>
          <w:p w14:paraId="370C6918"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72287CF5" w14:textId="77777777" w:rsidR="00FD240C" w:rsidRPr="00BB1885" w:rsidRDefault="00FD240C" w:rsidP="004357A1">
            <w:pPr>
              <w:jc w:val="center"/>
              <w:rPr>
                <w:sz w:val="20"/>
                <w:szCs w:val="20"/>
              </w:rPr>
            </w:pPr>
            <w:r w:rsidRPr="00BB1885">
              <w:rPr>
                <w:sz w:val="20"/>
                <w:szCs w:val="20"/>
              </w:rPr>
              <w:t>1,2585</w:t>
            </w:r>
          </w:p>
        </w:tc>
        <w:tc>
          <w:tcPr>
            <w:tcW w:w="1500" w:type="dxa"/>
            <w:shd w:val="clear" w:color="auto" w:fill="auto"/>
            <w:vAlign w:val="center"/>
          </w:tcPr>
          <w:p w14:paraId="164EA889" w14:textId="77777777" w:rsidR="00FD240C" w:rsidRPr="00BB1885" w:rsidRDefault="00FD240C" w:rsidP="004357A1">
            <w:pPr>
              <w:jc w:val="center"/>
              <w:rPr>
                <w:sz w:val="20"/>
                <w:szCs w:val="20"/>
              </w:rPr>
            </w:pPr>
            <w:r w:rsidRPr="00BB1885">
              <w:rPr>
                <w:sz w:val="20"/>
                <w:szCs w:val="20"/>
              </w:rPr>
              <w:t>0,016</w:t>
            </w:r>
          </w:p>
        </w:tc>
        <w:tc>
          <w:tcPr>
            <w:tcW w:w="1139" w:type="dxa"/>
            <w:shd w:val="clear" w:color="auto" w:fill="auto"/>
            <w:vAlign w:val="center"/>
          </w:tcPr>
          <w:p w14:paraId="62A4480A" w14:textId="77777777" w:rsidR="00FD240C" w:rsidRPr="00BB1885" w:rsidRDefault="00FD240C" w:rsidP="004357A1">
            <w:pPr>
              <w:jc w:val="center"/>
              <w:rPr>
                <w:sz w:val="20"/>
                <w:szCs w:val="20"/>
              </w:rPr>
            </w:pPr>
            <w:r w:rsidRPr="00BB1885">
              <w:rPr>
                <w:sz w:val="20"/>
                <w:szCs w:val="20"/>
              </w:rPr>
              <w:t>0,208</w:t>
            </w:r>
          </w:p>
        </w:tc>
      </w:tr>
      <w:tr w:rsidR="00BB1885" w:rsidRPr="00BB1885" w14:paraId="25007D13" w14:textId="77777777" w:rsidTr="004357A1">
        <w:trPr>
          <w:trHeight w:val="23"/>
          <w:jc w:val="center"/>
        </w:trPr>
        <w:tc>
          <w:tcPr>
            <w:tcW w:w="1922" w:type="dxa"/>
            <w:shd w:val="clear" w:color="auto" w:fill="auto"/>
            <w:vAlign w:val="center"/>
          </w:tcPr>
          <w:p w14:paraId="070E5558"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4BECD0CF" w14:textId="77777777" w:rsidR="00FD240C" w:rsidRPr="00BB1885" w:rsidRDefault="00FD240C" w:rsidP="004357A1">
            <w:pPr>
              <w:jc w:val="center"/>
              <w:rPr>
                <w:sz w:val="20"/>
                <w:szCs w:val="20"/>
              </w:rPr>
            </w:pPr>
            <w:r w:rsidRPr="00BB1885">
              <w:rPr>
                <w:sz w:val="20"/>
                <w:szCs w:val="20"/>
              </w:rPr>
              <w:t>Уз. 4</w:t>
            </w:r>
          </w:p>
        </w:tc>
        <w:tc>
          <w:tcPr>
            <w:tcW w:w="1552" w:type="dxa"/>
            <w:shd w:val="clear" w:color="auto" w:fill="auto"/>
            <w:vAlign w:val="center"/>
          </w:tcPr>
          <w:p w14:paraId="571365BF" w14:textId="77777777" w:rsidR="00FD240C" w:rsidRPr="00BB1885" w:rsidRDefault="00FD240C" w:rsidP="004357A1">
            <w:pPr>
              <w:jc w:val="center"/>
              <w:rPr>
                <w:sz w:val="20"/>
                <w:szCs w:val="20"/>
              </w:rPr>
            </w:pPr>
            <w:r w:rsidRPr="00BB1885">
              <w:rPr>
                <w:sz w:val="20"/>
                <w:szCs w:val="20"/>
              </w:rPr>
              <w:t>потребитель</w:t>
            </w:r>
          </w:p>
        </w:tc>
        <w:tc>
          <w:tcPr>
            <w:tcW w:w="985" w:type="dxa"/>
            <w:shd w:val="clear" w:color="auto" w:fill="auto"/>
            <w:vAlign w:val="center"/>
          </w:tcPr>
          <w:p w14:paraId="1E333458" w14:textId="77777777" w:rsidR="00FD240C" w:rsidRPr="00BB1885" w:rsidRDefault="00FD240C" w:rsidP="004357A1">
            <w:pPr>
              <w:jc w:val="center"/>
              <w:rPr>
                <w:sz w:val="20"/>
                <w:szCs w:val="20"/>
              </w:rPr>
            </w:pPr>
            <w:r w:rsidRPr="00BB1885">
              <w:rPr>
                <w:sz w:val="20"/>
                <w:szCs w:val="20"/>
              </w:rPr>
              <w:t>24,65</w:t>
            </w:r>
          </w:p>
        </w:tc>
        <w:tc>
          <w:tcPr>
            <w:tcW w:w="1511" w:type="dxa"/>
            <w:shd w:val="clear" w:color="auto" w:fill="auto"/>
            <w:vAlign w:val="center"/>
          </w:tcPr>
          <w:p w14:paraId="2D6BD349"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1C955DA8"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2936AA1C" w14:textId="77777777" w:rsidR="00FD240C" w:rsidRPr="00BB1885" w:rsidRDefault="00FD240C" w:rsidP="004357A1">
            <w:pPr>
              <w:jc w:val="center"/>
              <w:rPr>
                <w:sz w:val="20"/>
                <w:szCs w:val="20"/>
              </w:rPr>
            </w:pPr>
            <w:r w:rsidRPr="00BB1885">
              <w:rPr>
                <w:sz w:val="20"/>
                <w:szCs w:val="20"/>
              </w:rPr>
              <w:t>Подземная</w:t>
            </w:r>
          </w:p>
          <w:p w14:paraId="3128B0DD"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0115ED13" w14:textId="77777777" w:rsidR="00FD240C" w:rsidRPr="00BB1885" w:rsidRDefault="00FD240C" w:rsidP="004357A1">
            <w:pPr>
              <w:jc w:val="center"/>
              <w:rPr>
                <w:sz w:val="20"/>
                <w:szCs w:val="20"/>
              </w:rPr>
            </w:pPr>
            <w:r w:rsidRPr="00BB1885">
              <w:rPr>
                <w:sz w:val="20"/>
                <w:szCs w:val="20"/>
              </w:rPr>
              <w:t>1,2136</w:t>
            </w:r>
          </w:p>
        </w:tc>
        <w:tc>
          <w:tcPr>
            <w:tcW w:w="1500" w:type="dxa"/>
            <w:shd w:val="clear" w:color="auto" w:fill="auto"/>
            <w:vAlign w:val="center"/>
          </w:tcPr>
          <w:p w14:paraId="41349CC3" w14:textId="77777777" w:rsidR="00FD240C" w:rsidRPr="00BB1885" w:rsidRDefault="00FD240C" w:rsidP="004357A1">
            <w:pPr>
              <w:jc w:val="center"/>
              <w:rPr>
                <w:sz w:val="20"/>
                <w:szCs w:val="20"/>
              </w:rPr>
            </w:pPr>
            <w:r w:rsidRPr="00BB1885">
              <w:rPr>
                <w:sz w:val="20"/>
                <w:szCs w:val="20"/>
              </w:rPr>
              <w:t>0,005</w:t>
            </w:r>
          </w:p>
        </w:tc>
        <w:tc>
          <w:tcPr>
            <w:tcW w:w="1139" w:type="dxa"/>
            <w:shd w:val="clear" w:color="auto" w:fill="auto"/>
            <w:vAlign w:val="center"/>
          </w:tcPr>
          <w:p w14:paraId="1A6EBAC9" w14:textId="77777777" w:rsidR="00FD240C" w:rsidRPr="00BB1885" w:rsidRDefault="00FD240C" w:rsidP="004357A1">
            <w:pPr>
              <w:jc w:val="center"/>
              <w:rPr>
                <w:sz w:val="20"/>
                <w:szCs w:val="20"/>
              </w:rPr>
            </w:pPr>
            <w:r w:rsidRPr="00BB1885">
              <w:rPr>
                <w:sz w:val="20"/>
                <w:szCs w:val="20"/>
              </w:rPr>
              <w:t>0,193</w:t>
            </w:r>
          </w:p>
        </w:tc>
      </w:tr>
      <w:tr w:rsidR="00BB1885" w:rsidRPr="00BB1885" w14:paraId="6CFB93B2" w14:textId="77777777" w:rsidTr="004357A1">
        <w:trPr>
          <w:trHeight w:val="23"/>
          <w:jc w:val="center"/>
        </w:trPr>
        <w:tc>
          <w:tcPr>
            <w:tcW w:w="1922" w:type="dxa"/>
            <w:shd w:val="clear" w:color="auto" w:fill="auto"/>
            <w:vAlign w:val="center"/>
          </w:tcPr>
          <w:p w14:paraId="1ECB0364"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6D4DE3B9" w14:textId="77777777" w:rsidR="00FD240C" w:rsidRPr="00BB1885" w:rsidRDefault="00FD240C" w:rsidP="004357A1">
            <w:pPr>
              <w:jc w:val="center"/>
              <w:rPr>
                <w:sz w:val="20"/>
                <w:szCs w:val="20"/>
              </w:rPr>
            </w:pPr>
            <w:r w:rsidRPr="00BB1885">
              <w:rPr>
                <w:sz w:val="20"/>
                <w:szCs w:val="20"/>
              </w:rPr>
              <w:t>Уз. 5</w:t>
            </w:r>
          </w:p>
        </w:tc>
        <w:tc>
          <w:tcPr>
            <w:tcW w:w="1552" w:type="dxa"/>
            <w:shd w:val="clear" w:color="auto" w:fill="auto"/>
            <w:vAlign w:val="center"/>
          </w:tcPr>
          <w:p w14:paraId="60262C96" w14:textId="77777777" w:rsidR="00FD240C" w:rsidRPr="00BB1885" w:rsidRDefault="00FD240C" w:rsidP="004357A1">
            <w:pPr>
              <w:jc w:val="center"/>
              <w:rPr>
                <w:sz w:val="20"/>
                <w:szCs w:val="20"/>
              </w:rPr>
            </w:pPr>
            <w:r w:rsidRPr="00BB1885">
              <w:rPr>
                <w:sz w:val="20"/>
                <w:szCs w:val="20"/>
              </w:rPr>
              <w:t>потребитель</w:t>
            </w:r>
          </w:p>
        </w:tc>
        <w:tc>
          <w:tcPr>
            <w:tcW w:w="985" w:type="dxa"/>
            <w:shd w:val="clear" w:color="auto" w:fill="auto"/>
            <w:vAlign w:val="center"/>
          </w:tcPr>
          <w:p w14:paraId="3389646A" w14:textId="77777777" w:rsidR="00FD240C" w:rsidRPr="00BB1885" w:rsidRDefault="00FD240C" w:rsidP="004357A1">
            <w:pPr>
              <w:jc w:val="center"/>
              <w:rPr>
                <w:sz w:val="20"/>
                <w:szCs w:val="20"/>
              </w:rPr>
            </w:pPr>
            <w:r w:rsidRPr="00BB1885">
              <w:rPr>
                <w:sz w:val="20"/>
                <w:szCs w:val="20"/>
              </w:rPr>
              <w:t>20,13</w:t>
            </w:r>
          </w:p>
        </w:tc>
        <w:tc>
          <w:tcPr>
            <w:tcW w:w="1511" w:type="dxa"/>
            <w:shd w:val="clear" w:color="auto" w:fill="auto"/>
            <w:vAlign w:val="center"/>
          </w:tcPr>
          <w:p w14:paraId="38DDFBE4"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37153B50"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4912B9A" w14:textId="77777777" w:rsidR="00FD240C" w:rsidRPr="00BB1885" w:rsidRDefault="00FD240C" w:rsidP="004357A1">
            <w:pPr>
              <w:jc w:val="center"/>
              <w:rPr>
                <w:sz w:val="20"/>
                <w:szCs w:val="20"/>
              </w:rPr>
            </w:pPr>
            <w:r w:rsidRPr="00BB1885">
              <w:rPr>
                <w:sz w:val="20"/>
                <w:szCs w:val="20"/>
              </w:rPr>
              <w:t>Подземная</w:t>
            </w:r>
          </w:p>
          <w:p w14:paraId="10428DFD"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644DCA9F" w14:textId="77777777" w:rsidR="00FD240C" w:rsidRPr="00BB1885" w:rsidRDefault="00FD240C" w:rsidP="004357A1">
            <w:pPr>
              <w:jc w:val="center"/>
              <w:rPr>
                <w:sz w:val="20"/>
                <w:szCs w:val="20"/>
              </w:rPr>
            </w:pPr>
            <w:r w:rsidRPr="00BB1885">
              <w:rPr>
                <w:sz w:val="20"/>
                <w:szCs w:val="20"/>
              </w:rPr>
              <w:t>1,2095</w:t>
            </w:r>
          </w:p>
        </w:tc>
        <w:tc>
          <w:tcPr>
            <w:tcW w:w="1500" w:type="dxa"/>
            <w:shd w:val="clear" w:color="auto" w:fill="auto"/>
            <w:vAlign w:val="center"/>
          </w:tcPr>
          <w:p w14:paraId="176319F2" w14:textId="77777777" w:rsidR="00FD240C" w:rsidRPr="00BB1885" w:rsidRDefault="00FD240C" w:rsidP="004357A1">
            <w:pPr>
              <w:jc w:val="center"/>
              <w:rPr>
                <w:sz w:val="20"/>
                <w:szCs w:val="20"/>
              </w:rPr>
            </w:pPr>
            <w:r w:rsidRPr="00BB1885">
              <w:rPr>
                <w:sz w:val="20"/>
                <w:szCs w:val="20"/>
              </w:rPr>
              <w:t>0,004</w:t>
            </w:r>
          </w:p>
        </w:tc>
        <w:tc>
          <w:tcPr>
            <w:tcW w:w="1139" w:type="dxa"/>
            <w:shd w:val="clear" w:color="auto" w:fill="auto"/>
            <w:vAlign w:val="center"/>
          </w:tcPr>
          <w:p w14:paraId="4FE706C5" w14:textId="77777777" w:rsidR="00FD240C" w:rsidRPr="00BB1885" w:rsidRDefault="00FD240C" w:rsidP="004357A1">
            <w:pPr>
              <w:jc w:val="center"/>
              <w:rPr>
                <w:sz w:val="20"/>
                <w:szCs w:val="20"/>
              </w:rPr>
            </w:pPr>
            <w:r w:rsidRPr="00BB1885">
              <w:rPr>
                <w:sz w:val="20"/>
                <w:szCs w:val="20"/>
              </w:rPr>
              <w:t>0,192</w:t>
            </w:r>
          </w:p>
        </w:tc>
      </w:tr>
      <w:tr w:rsidR="00BB1885" w:rsidRPr="00BB1885" w14:paraId="4A2159B2" w14:textId="77777777" w:rsidTr="004357A1">
        <w:trPr>
          <w:trHeight w:val="23"/>
          <w:jc w:val="center"/>
        </w:trPr>
        <w:tc>
          <w:tcPr>
            <w:tcW w:w="1922" w:type="dxa"/>
            <w:shd w:val="clear" w:color="auto" w:fill="auto"/>
            <w:vAlign w:val="center"/>
          </w:tcPr>
          <w:p w14:paraId="0A5E1598"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566F1A7F" w14:textId="77777777" w:rsidR="00FD240C" w:rsidRPr="00BB1885" w:rsidRDefault="00FD240C" w:rsidP="004357A1">
            <w:pPr>
              <w:jc w:val="center"/>
              <w:rPr>
                <w:sz w:val="20"/>
                <w:szCs w:val="20"/>
              </w:rPr>
            </w:pPr>
            <w:r w:rsidRPr="00BB1885">
              <w:rPr>
                <w:sz w:val="20"/>
                <w:szCs w:val="20"/>
              </w:rPr>
              <w:t>Уз. 3</w:t>
            </w:r>
          </w:p>
        </w:tc>
        <w:tc>
          <w:tcPr>
            <w:tcW w:w="1552" w:type="dxa"/>
            <w:shd w:val="clear" w:color="auto" w:fill="auto"/>
            <w:vAlign w:val="center"/>
          </w:tcPr>
          <w:p w14:paraId="7F584F67" w14:textId="77777777" w:rsidR="00FD240C" w:rsidRPr="00BB1885" w:rsidRDefault="00FD240C" w:rsidP="004357A1">
            <w:pPr>
              <w:jc w:val="center"/>
              <w:rPr>
                <w:sz w:val="20"/>
                <w:szCs w:val="20"/>
              </w:rPr>
            </w:pPr>
            <w:r w:rsidRPr="00BB1885">
              <w:rPr>
                <w:sz w:val="20"/>
                <w:szCs w:val="20"/>
              </w:rPr>
              <w:t>потребитель</w:t>
            </w:r>
          </w:p>
        </w:tc>
        <w:tc>
          <w:tcPr>
            <w:tcW w:w="985" w:type="dxa"/>
            <w:shd w:val="clear" w:color="auto" w:fill="auto"/>
            <w:vAlign w:val="center"/>
          </w:tcPr>
          <w:p w14:paraId="79EB1761" w14:textId="77777777" w:rsidR="00FD240C" w:rsidRPr="00BB1885" w:rsidRDefault="00FD240C" w:rsidP="004357A1">
            <w:pPr>
              <w:jc w:val="center"/>
              <w:rPr>
                <w:sz w:val="20"/>
                <w:szCs w:val="20"/>
              </w:rPr>
            </w:pPr>
            <w:r w:rsidRPr="00BB1885">
              <w:rPr>
                <w:sz w:val="20"/>
                <w:szCs w:val="20"/>
              </w:rPr>
              <w:t>27,95</w:t>
            </w:r>
          </w:p>
        </w:tc>
        <w:tc>
          <w:tcPr>
            <w:tcW w:w="1511" w:type="dxa"/>
            <w:shd w:val="clear" w:color="auto" w:fill="auto"/>
            <w:vAlign w:val="center"/>
          </w:tcPr>
          <w:p w14:paraId="4AECD2E8"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7A63F30E"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67706C0D" w14:textId="77777777" w:rsidR="00FD240C" w:rsidRPr="00BB1885" w:rsidRDefault="00FD240C" w:rsidP="004357A1">
            <w:pPr>
              <w:jc w:val="center"/>
              <w:rPr>
                <w:sz w:val="20"/>
                <w:szCs w:val="20"/>
              </w:rPr>
            </w:pPr>
            <w:r w:rsidRPr="00BB1885">
              <w:rPr>
                <w:sz w:val="20"/>
                <w:szCs w:val="20"/>
              </w:rPr>
              <w:t>Подземная</w:t>
            </w:r>
          </w:p>
          <w:p w14:paraId="5EEE1440"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6E8BB9CF" w14:textId="77777777" w:rsidR="00FD240C" w:rsidRPr="00BB1885" w:rsidRDefault="00FD240C" w:rsidP="004357A1">
            <w:pPr>
              <w:jc w:val="center"/>
              <w:rPr>
                <w:sz w:val="20"/>
                <w:szCs w:val="20"/>
              </w:rPr>
            </w:pPr>
            <w:r w:rsidRPr="00BB1885">
              <w:rPr>
                <w:sz w:val="20"/>
                <w:szCs w:val="20"/>
              </w:rPr>
              <w:t>1,2186</w:t>
            </w:r>
          </w:p>
        </w:tc>
        <w:tc>
          <w:tcPr>
            <w:tcW w:w="1500" w:type="dxa"/>
            <w:shd w:val="clear" w:color="auto" w:fill="auto"/>
            <w:vAlign w:val="center"/>
          </w:tcPr>
          <w:p w14:paraId="01641CE2" w14:textId="77777777" w:rsidR="00FD240C" w:rsidRPr="00BB1885" w:rsidRDefault="00FD240C" w:rsidP="004357A1">
            <w:pPr>
              <w:jc w:val="center"/>
              <w:rPr>
                <w:sz w:val="20"/>
                <w:szCs w:val="20"/>
              </w:rPr>
            </w:pPr>
            <w:r w:rsidRPr="00BB1885">
              <w:rPr>
                <w:sz w:val="20"/>
                <w:szCs w:val="20"/>
              </w:rPr>
              <w:t>0,006</w:t>
            </w:r>
          </w:p>
        </w:tc>
        <w:tc>
          <w:tcPr>
            <w:tcW w:w="1139" w:type="dxa"/>
            <w:shd w:val="clear" w:color="auto" w:fill="auto"/>
            <w:vAlign w:val="center"/>
          </w:tcPr>
          <w:p w14:paraId="78B4C61E" w14:textId="77777777" w:rsidR="00FD240C" w:rsidRPr="00BB1885" w:rsidRDefault="00FD240C" w:rsidP="004357A1">
            <w:pPr>
              <w:jc w:val="center"/>
              <w:rPr>
                <w:sz w:val="20"/>
                <w:szCs w:val="20"/>
              </w:rPr>
            </w:pPr>
            <w:r w:rsidRPr="00BB1885">
              <w:rPr>
                <w:sz w:val="20"/>
                <w:szCs w:val="20"/>
              </w:rPr>
              <w:t>0,195</w:t>
            </w:r>
          </w:p>
        </w:tc>
      </w:tr>
      <w:tr w:rsidR="00BB1885" w:rsidRPr="00BB1885" w14:paraId="69A04D21" w14:textId="77777777" w:rsidTr="004357A1">
        <w:trPr>
          <w:trHeight w:val="23"/>
          <w:jc w:val="center"/>
        </w:trPr>
        <w:tc>
          <w:tcPr>
            <w:tcW w:w="1922" w:type="dxa"/>
            <w:shd w:val="clear" w:color="auto" w:fill="auto"/>
            <w:vAlign w:val="center"/>
          </w:tcPr>
          <w:p w14:paraId="7C7ADD26"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1082F2B1" w14:textId="77777777" w:rsidR="00FD240C" w:rsidRPr="00BB1885" w:rsidRDefault="00FD240C" w:rsidP="004357A1">
            <w:pPr>
              <w:jc w:val="center"/>
              <w:rPr>
                <w:sz w:val="20"/>
                <w:szCs w:val="20"/>
              </w:rPr>
            </w:pPr>
            <w:r w:rsidRPr="00BB1885">
              <w:rPr>
                <w:sz w:val="20"/>
                <w:szCs w:val="20"/>
              </w:rPr>
              <w:t>Уз. 4</w:t>
            </w:r>
          </w:p>
        </w:tc>
        <w:tc>
          <w:tcPr>
            <w:tcW w:w="1552" w:type="dxa"/>
            <w:shd w:val="clear" w:color="auto" w:fill="auto"/>
            <w:vAlign w:val="center"/>
          </w:tcPr>
          <w:p w14:paraId="0AA53BC2" w14:textId="77777777" w:rsidR="00FD240C" w:rsidRPr="00BB1885" w:rsidRDefault="00FD240C" w:rsidP="004357A1">
            <w:pPr>
              <w:jc w:val="center"/>
              <w:rPr>
                <w:sz w:val="20"/>
                <w:szCs w:val="20"/>
              </w:rPr>
            </w:pPr>
            <w:r w:rsidRPr="00BB1885">
              <w:rPr>
                <w:sz w:val="20"/>
                <w:szCs w:val="20"/>
              </w:rPr>
              <w:t>Уз. 5</w:t>
            </w:r>
          </w:p>
        </w:tc>
        <w:tc>
          <w:tcPr>
            <w:tcW w:w="985" w:type="dxa"/>
            <w:shd w:val="clear" w:color="auto" w:fill="auto"/>
            <w:vAlign w:val="center"/>
          </w:tcPr>
          <w:p w14:paraId="7FF23194" w14:textId="77777777" w:rsidR="00FD240C" w:rsidRPr="00BB1885" w:rsidRDefault="00FD240C" w:rsidP="004357A1">
            <w:pPr>
              <w:jc w:val="center"/>
              <w:rPr>
                <w:sz w:val="20"/>
                <w:szCs w:val="20"/>
              </w:rPr>
            </w:pPr>
            <w:r w:rsidRPr="00BB1885">
              <w:rPr>
                <w:sz w:val="20"/>
                <w:szCs w:val="20"/>
              </w:rPr>
              <w:t>37,79</w:t>
            </w:r>
          </w:p>
        </w:tc>
        <w:tc>
          <w:tcPr>
            <w:tcW w:w="1511" w:type="dxa"/>
            <w:shd w:val="clear" w:color="auto" w:fill="auto"/>
            <w:vAlign w:val="center"/>
          </w:tcPr>
          <w:p w14:paraId="0964EC23"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7FC3A772"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0FFBAB1D" w14:textId="77777777" w:rsidR="00FD240C" w:rsidRPr="00BB1885" w:rsidRDefault="00FD240C" w:rsidP="004357A1">
            <w:pPr>
              <w:jc w:val="center"/>
              <w:rPr>
                <w:sz w:val="20"/>
                <w:szCs w:val="20"/>
              </w:rPr>
            </w:pPr>
            <w:r w:rsidRPr="00BB1885">
              <w:rPr>
                <w:sz w:val="20"/>
                <w:szCs w:val="20"/>
              </w:rPr>
              <w:t>Подземная</w:t>
            </w:r>
          </w:p>
          <w:p w14:paraId="44E04430"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6AA4B84E" w14:textId="77777777" w:rsidR="00FD240C" w:rsidRPr="00BB1885" w:rsidRDefault="00FD240C" w:rsidP="004357A1">
            <w:pPr>
              <w:jc w:val="center"/>
              <w:rPr>
                <w:sz w:val="20"/>
                <w:szCs w:val="20"/>
              </w:rPr>
            </w:pPr>
            <w:r w:rsidRPr="00BB1885">
              <w:rPr>
                <w:sz w:val="20"/>
                <w:szCs w:val="20"/>
              </w:rPr>
              <w:t>2,4197</w:t>
            </w:r>
          </w:p>
        </w:tc>
        <w:tc>
          <w:tcPr>
            <w:tcW w:w="1500" w:type="dxa"/>
            <w:shd w:val="clear" w:color="auto" w:fill="auto"/>
            <w:vAlign w:val="center"/>
          </w:tcPr>
          <w:p w14:paraId="4C3F847E" w14:textId="77777777" w:rsidR="00FD240C" w:rsidRPr="00BB1885" w:rsidRDefault="00FD240C" w:rsidP="004357A1">
            <w:pPr>
              <w:jc w:val="center"/>
              <w:rPr>
                <w:sz w:val="20"/>
                <w:szCs w:val="20"/>
              </w:rPr>
            </w:pPr>
            <w:r w:rsidRPr="00BB1885">
              <w:rPr>
                <w:sz w:val="20"/>
                <w:szCs w:val="20"/>
              </w:rPr>
              <w:t>0,031</w:t>
            </w:r>
          </w:p>
        </w:tc>
        <w:tc>
          <w:tcPr>
            <w:tcW w:w="1139" w:type="dxa"/>
            <w:shd w:val="clear" w:color="auto" w:fill="auto"/>
            <w:vAlign w:val="center"/>
          </w:tcPr>
          <w:p w14:paraId="3BCAAECA" w14:textId="77777777" w:rsidR="00FD240C" w:rsidRPr="00BB1885" w:rsidRDefault="00FD240C" w:rsidP="004357A1">
            <w:pPr>
              <w:jc w:val="center"/>
              <w:rPr>
                <w:sz w:val="20"/>
                <w:szCs w:val="20"/>
              </w:rPr>
            </w:pPr>
            <w:r w:rsidRPr="00BB1885">
              <w:rPr>
                <w:sz w:val="20"/>
                <w:szCs w:val="20"/>
              </w:rPr>
              <w:t>0,75</w:t>
            </w:r>
          </w:p>
        </w:tc>
      </w:tr>
      <w:tr w:rsidR="00BB1885" w:rsidRPr="00BB1885" w14:paraId="29A12498" w14:textId="77777777" w:rsidTr="004357A1">
        <w:trPr>
          <w:trHeight w:val="23"/>
          <w:jc w:val="center"/>
        </w:trPr>
        <w:tc>
          <w:tcPr>
            <w:tcW w:w="1922" w:type="dxa"/>
            <w:shd w:val="clear" w:color="auto" w:fill="auto"/>
            <w:vAlign w:val="center"/>
          </w:tcPr>
          <w:p w14:paraId="45BBCB59"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5074DF6F" w14:textId="77777777" w:rsidR="00FD240C" w:rsidRPr="00BB1885" w:rsidRDefault="00FD240C" w:rsidP="004357A1">
            <w:pPr>
              <w:jc w:val="center"/>
              <w:rPr>
                <w:sz w:val="20"/>
                <w:szCs w:val="20"/>
              </w:rPr>
            </w:pPr>
            <w:r w:rsidRPr="00BB1885">
              <w:rPr>
                <w:sz w:val="20"/>
                <w:szCs w:val="20"/>
              </w:rPr>
              <w:t>Уз. 3</w:t>
            </w:r>
          </w:p>
        </w:tc>
        <w:tc>
          <w:tcPr>
            <w:tcW w:w="1552" w:type="dxa"/>
            <w:shd w:val="clear" w:color="auto" w:fill="auto"/>
            <w:vAlign w:val="center"/>
          </w:tcPr>
          <w:p w14:paraId="2EAC97D1" w14:textId="77777777" w:rsidR="00FD240C" w:rsidRPr="00BB1885" w:rsidRDefault="00FD240C" w:rsidP="004357A1">
            <w:pPr>
              <w:jc w:val="center"/>
              <w:rPr>
                <w:sz w:val="20"/>
                <w:szCs w:val="20"/>
              </w:rPr>
            </w:pPr>
            <w:r w:rsidRPr="00BB1885">
              <w:rPr>
                <w:sz w:val="20"/>
                <w:szCs w:val="20"/>
              </w:rPr>
              <w:t>Уз. 4</w:t>
            </w:r>
          </w:p>
        </w:tc>
        <w:tc>
          <w:tcPr>
            <w:tcW w:w="985" w:type="dxa"/>
            <w:shd w:val="clear" w:color="auto" w:fill="auto"/>
            <w:vAlign w:val="center"/>
          </w:tcPr>
          <w:p w14:paraId="2E48F562" w14:textId="77777777" w:rsidR="00FD240C" w:rsidRPr="00BB1885" w:rsidRDefault="00FD240C" w:rsidP="004357A1">
            <w:pPr>
              <w:jc w:val="center"/>
              <w:rPr>
                <w:sz w:val="20"/>
                <w:szCs w:val="20"/>
              </w:rPr>
            </w:pPr>
            <w:r w:rsidRPr="00BB1885">
              <w:rPr>
                <w:sz w:val="20"/>
                <w:szCs w:val="20"/>
              </w:rPr>
              <w:t>20,7</w:t>
            </w:r>
          </w:p>
        </w:tc>
        <w:tc>
          <w:tcPr>
            <w:tcW w:w="1511" w:type="dxa"/>
            <w:shd w:val="clear" w:color="auto" w:fill="auto"/>
            <w:vAlign w:val="center"/>
          </w:tcPr>
          <w:p w14:paraId="3FFA7CE1"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07959A22"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1146CE64" w14:textId="77777777" w:rsidR="00FD240C" w:rsidRPr="00BB1885" w:rsidRDefault="00FD240C" w:rsidP="004357A1">
            <w:pPr>
              <w:jc w:val="center"/>
              <w:rPr>
                <w:sz w:val="20"/>
                <w:szCs w:val="20"/>
              </w:rPr>
            </w:pPr>
            <w:r w:rsidRPr="00BB1885">
              <w:rPr>
                <w:sz w:val="20"/>
                <w:szCs w:val="20"/>
              </w:rPr>
              <w:t>Подземная</w:t>
            </w:r>
          </w:p>
          <w:p w14:paraId="6468831B"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187A862B" w14:textId="77777777" w:rsidR="00FD240C" w:rsidRPr="00BB1885" w:rsidRDefault="00FD240C" w:rsidP="004357A1">
            <w:pPr>
              <w:jc w:val="center"/>
              <w:rPr>
                <w:sz w:val="20"/>
                <w:szCs w:val="20"/>
              </w:rPr>
            </w:pPr>
            <w:r w:rsidRPr="00BB1885">
              <w:rPr>
                <w:sz w:val="20"/>
                <w:szCs w:val="20"/>
              </w:rPr>
              <w:t>3,6335</w:t>
            </w:r>
          </w:p>
        </w:tc>
        <w:tc>
          <w:tcPr>
            <w:tcW w:w="1500" w:type="dxa"/>
            <w:shd w:val="clear" w:color="auto" w:fill="auto"/>
            <w:vAlign w:val="center"/>
          </w:tcPr>
          <w:p w14:paraId="2F79CD8E" w14:textId="77777777" w:rsidR="00FD240C" w:rsidRPr="00BB1885" w:rsidRDefault="00FD240C" w:rsidP="004357A1">
            <w:pPr>
              <w:jc w:val="center"/>
              <w:rPr>
                <w:sz w:val="20"/>
                <w:szCs w:val="20"/>
              </w:rPr>
            </w:pPr>
            <w:r w:rsidRPr="00BB1885">
              <w:rPr>
                <w:sz w:val="20"/>
                <w:szCs w:val="20"/>
              </w:rPr>
              <w:t>0,038</w:t>
            </w:r>
          </w:p>
        </w:tc>
        <w:tc>
          <w:tcPr>
            <w:tcW w:w="1139" w:type="dxa"/>
            <w:shd w:val="clear" w:color="auto" w:fill="auto"/>
            <w:vAlign w:val="center"/>
          </w:tcPr>
          <w:p w14:paraId="6ECF8152" w14:textId="77777777" w:rsidR="00FD240C" w:rsidRPr="00BB1885" w:rsidRDefault="00FD240C" w:rsidP="004357A1">
            <w:pPr>
              <w:jc w:val="center"/>
              <w:rPr>
                <w:sz w:val="20"/>
                <w:szCs w:val="20"/>
              </w:rPr>
            </w:pPr>
            <w:r w:rsidRPr="00BB1885">
              <w:rPr>
                <w:sz w:val="20"/>
                <w:szCs w:val="20"/>
              </w:rPr>
              <w:t>1,678</w:t>
            </w:r>
          </w:p>
        </w:tc>
      </w:tr>
      <w:tr w:rsidR="00BB1885" w:rsidRPr="00BB1885" w14:paraId="13785BB7" w14:textId="77777777" w:rsidTr="004357A1">
        <w:trPr>
          <w:trHeight w:val="23"/>
          <w:jc w:val="center"/>
        </w:trPr>
        <w:tc>
          <w:tcPr>
            <w:tcW w:w="1922" w:type="dxa"/>
            <w:shd w:val="clear" w:color="auto" w:fill="auto"/>
            <w:vAlign w:val="center"/>
          </w:tcPr>
          <w:p w14:paraId="2605B429"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43DD53AC" w14:textId="77777777" w:rsidR="00FD240C" w:rsidRPr="00BB1885" w:rsidRDefault="00FD240C" w:rsidP="004357A1">
            <w:pPr>
              <w:jc w:val="center"/>
              <w:rPr>
                <w:sz w:val="20"/>
                <w:szCs w:val="20"/>
              </w:rPr>
            </w:pPr>
            <w:r w:rsidRPr="00BB1885">
              <w:rPr>
                <w:sz w:val="20"/>
                <w:szCs w:val="20"/>
              </w:rPr>
              <w:t>Уз. 2</w:t>
            </w:r>
          </w:p>
        </w:tc>
        <w:tc>
          <w:tcPr>
            <w:tcW w:w="1552" w:type="dxa"/>
            <w:shd w:val="clear" w:color="auto" w:fill="auto"/>
            <w:vAlign w:val="center"/>
          </w:tcPr>
          <w:p w14:paraId="1CDFD1F7" w14:textId="77777777" w:rsidR="00FD240C" w:rsidRPr="00BB1885" w:rsidRDefault="00FD240C" w:rsidP="004357A1">
            <w:pPr>
              <w:jc w:val="center"/>
              <w:rPr>
                <w:sz w:val="20"/>
                <w:szCs w:val="20"/>
              </w:rPr>
            </w:pPr>
            <w:r w:rsidRPr="00BB1885">
              <w:rPr>
                <w:sz w:val="20"/>
                <w:szCs w:val="20"/>
              </w:rPr>
              <w:t>Уз. 3</w:t>
            </w:r>
          </w:p>
        </w:tc>
        <w:tc>
          <w:tcPr>
            <w:tcW w:w="985" w:type="dxa"/>
            <w:shd w:val="clear" w:color="auto" w:fill="auto"/>
            <w:vAlign w:val="center"/>
          </w:tcPr>
          <w:p w14:paraId="5186BA76" w14:textId="77777777" w:rsidR="00FD240C" w:rsidRPr="00BB1885" w:rsidRDefault="00FD240C" w:rsidP="004357A1">
            <w:pPr>
              <w:jc w:val="center"/>
              <w:rPr>
                <w:sz w:val="20"/>
                <w:szCs w:val="20"/>
              </w:rPr>
            </w:pPr>
            <w:r w:rsidRPr="00BB1885">
              <w:rPr>
                <w:sz w:val="20"/>
                <w:szCs w:val="20"/>
              </w:rPr>
              <w:t>38,78</w:t>
            </w:r>
          </w:p>
        </w:tc>
        <w:tc>
          <w:tcPr>
            <w:tcW w:w="1511" w:type="dxa"/>
            <w:shd w:val="clear" w:color="auto" w:fill="auto"/>
            <w:vAlign w:val="center"/>
          </w:tcPr>
          <w:p w14:paraId="38AC1084"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3C027504"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54FE4DB" w14:textId="77777777" w:rsidR="00FD240C" w:rsidRPr="00BB1885" w:rsidRDefault="00FD240C" w:rsidP="004357A1">
            <w:pPr>
              <w:jc w:val="center"/>
              <w:rPr>
                <w:sz w:val="20"/>
                <w:szCs w:val="20"/>
              </w:rPr>
            </w:pPr>
            <w:r w:rsidRPr="00BB1885">
              <w:rPr>
                <w:sz w:val="20"/>
                <w:szCs w:val="20"/>
              </w:rPr>
              <w:t>Подземная</w:t>
            </w:r>
          </w:p>
          <w:p w14:paraId="250B8D90"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47428549" w14:textId="77777777" w:rsidR="00FD240C" w:rsidRPr="00BB1885" w:rsidRDefault="00FD240C" w:rsidP="004357A1">
            <w:pPr>
              <w:jc w:val="center"/>
              <w:rPr>
                <w:sz w:val="20"/>
                <w:szCs w:val="20"/>
              </w:rPr>
            </w:pPr>
            <w:r w:rsidRPr="00BB1885">
              <w:rPr>
                <w:sz w:val="20"/>
                <w:szCs w:val="20"/>
              </w:rPr>
              <w:t>4,8525</w:t>
            </w:r>
          </w:p>
        </w:tc>
        <w:tc>
          <w:tcPr>
            <w:tcW w:w="1500" w:type="dxa"/>
            <w:shd w:val="clear" w:color="auto" w:fill="auto"/>
            <w:vAlign w:val="center"/>
          </w:tcPr>
          <w:p w14:paraId="5E000F4B" w14:textId="77777777" w:rsidR="00FD240C" w:rsidRPr="00BB1885" w:rsidRDefault="00FD240C" w:rsidP="004357A1">
            <w:pPr>
              <w:jc w:val="center"/>
              <w:rPr>
                <w:sz w:val="20"/>
                <w:szCs w:val="20"/>
              </w:rPr>
            </w:pPr>
            <w:r w:rsidRPr="00BB1885">
              <w:rPr>
                <w:sz w:val="20"/>
                <w:szCs w:val="20"/>
              </w:rPr>
              <w:t>0,127</w:t>
            </w:r>
          </w:p>
        </w:tc>
        <w:tc>
          <w:tcPr>
            <w:tcW w:w="1139" w:type="dxa"/>
            <w:shd w:val="clear" w:color="auto" w:fill="auto"/>
            <w:vAlign w:val="center"/>
          </w:tcPr>
          <w:p w14:paraId="43579EEA" w14:textId="77777777" w:rsidR="00FD240C" w:rsidRPr="00BB1885" w:rsidRDefault="00FD240C" w:rsidP="004357A1">
            <w:pPr>
              <w:jc w:val="center"/>
              <w:rPr>
                <w:sz w:val="20"/>
                <w:szCs w:val="20"/>
              </w:rPr>
            </w:pPr>
            <w:r w:rsidRPr="00BB1885">
              <w:rPr>
                <w:sz w:val="20"/>
                <w:szCs w:val="20"/>
              </w:rPr>
              <w:t>2,979</w:t>
            </w:r>
          </w:p>
        </w:tc>
      </w:tr>
      <w:tr w:rsidR="00BB1885" w:rsidRPr="00BB1885" w14:paraId="6278B5DD" w14:textId="77777777" w:rsidTr="004357A1">
        <w:trPr>
          <w:trHeight w:val="23"/>
          <w:jc w:val="center"/>
        </w:trPr>
        <w:tc>
          <w:tcPr>
            <w:tcW w:w="1922" w:type="dxa"/>
            <w:shd w:val="clear" w:color="auto" w:fill="auto"/>
            <w:vAlign w:val="center"/>
          </w:tcPr>
          <w:p w14:paraId="0B6333C1"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77C53665" w14:textId="77777777" w:rsidR="00FD240C" w:rsidRPr="00BB1885" w:rsidRDefault="00FD240C" w:rsidP="004357A1">
            <w:pPr>
              <w:jc w:val="center"/>
              <w:rPr>
                <w:sz w:val="20"/>
                <w:szCs w:val="20"/>
              </w:rPr>
            </w:pPr>
            <w:r w:rsidRPr="00BB1885">
              <w:rPr>
                <w:sz w:val="20"/>
                <w:szCs w:val="20"/>
              </w:rPr>
              <w:t>Уз. 1</w:t>
            </w:r>
          </w:p>
        </w:tc>
        <w:tc>
          <w:tcPr>
            <w:tcW w:w="1552" w:type="dxa"/>
            <w:shd w:val="clear" w:color="auto" w:fill="auto"/>
            <w:vAlign w:val="center"/>
          </w:tcPr>
          <w:p w14:paraId="63C4C53D" w14:textId="77777777" w:rsidR="00FD240C" w:rsidRPr="00BB1885" w:rsidRDefault="00FD240C" w:rsidP="004357A1">
            <w:pPr>
              <w:jc w:val="center"/>
              <w:rPr>
                <w:sz w:val="20"/>
                <w:szCs w:val="20"/>
              </w:rPr>
            </w:pPr>
            <w:r w:rsidRPr="00BB1885">
              <w:rPr>
                <w:sz w:val="20"/>
                <w:szCs w:val="20"/>
              </w:rPr>
              <w:t>Уз. 2</w:t>
            </w:r>
          </w:p>
        </w:tc>
        <w:tc>
          <w:tcPr>
            <w:tcW w:w="985" w:type="dxa"/>
            <w:shd w:val="clear" w:color="auto" w:fill="auto"/>
            <w:vAlign w:val="center"/>
          </w:tcPr>
          <w:p w14:paraId="0ECF9B71" w14:textId="77777777" w:rsidR="00FD240C" w:rsidRPr="00BB1885" w:rsidRDefault="00FD240C" w:rsidP="004357A1">
            <w:pPr>
              <w:jc w:val="center"/>
              <w:rPr>
                <w:sz w:val="20"/>
                <w:szCs w:val="20"/>
              </w:rPr>
            </w:pPr>
            <w:r w:rsidRPr="00BB1885">
              <w:rPr>
                <w:sz w:val="20"/>
                <w:szCs w:val="20"/>
              </w:rPr>
              <w:t>36,06</w:t>
            </w:r>
          </w:p>
        </w:tc>
        <w:tc>
          <w:tcPr>
            <w:tcW w:w="1511" w:type="dxa"/>
            <w:shd w:val="clear" w:color="auto" w:fill="auto"/>
            <w:vAlign w:val="center"/>
          </w:tcPr>
          <w:p w14:paraId="4D8AEF34"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66077DB9"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486F0842" w14:textId="77777777" w:rsidR="00FD240C" w:rsidRPr="00BB1885" w:rsidRDefault="00FD240C" w:rsidP="004357A1">
            <w:pPr>
              <w:jc w:val="center"/>
              <w:rPr>
                <w:sz w:val="20"/>
                <w:szCs w:val="20"/>
              </w:rPr>
            </w:pPr>
            <w:r w:rsidRPr="00BB1885">
              <w:rPr>
                <w:sz w:val="20"/>
                <w:szCs w:val="20"/>
              </w:rPr>
              <w:t>Подземная</w:t>
            </w:r>
          </w:p>
          <w:p w14:paraId="669CB4F3"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24D6BA7A" w14:textId="77777777" w:rsidR="00FD240C" w:rsidRPr="00BB1885" w:rsidRDefault="00FD240C" w:rsidP="004357A1">
            <w:pPr>
              <w:jc w:val="center"/>
              <w:rPr>
                <w:sz w:val="20"/>
                <w:szCs w:val="20"/>
              </w:rPr>
            </w:pPr>
            <w:r w:rsidRPr="00BB1885">
              <w:rPr>
                <w:sz w:val="20"/>
                <w:szCs w:val="20"/>
              </w:rPr>
              <w:t>6,0885</w:t>
            </w:r>
          </w:p>
        </w:tc>
        <w:tc>
          <w:tcPr>
            <w:tcW w:w="1500" w:type="dxa"/>
            <w:shd w:val="clear" w:color="auto" w:fill="auto"/>
            <w:vAlign w:val="center"/>
          </w:tcPr>
          <w:p w14:paraId="5CBC98E2" w14:textId="77777777" w:rsidR="00FD240C" w:rsidRPr="00BB1885" w:rsidRDefault="00FD240C" w:rsidP="004357A1">
            <w:pPr>
              <w:jc w:val="center"/>
              <w:rPr>
                <w:sz w:val="20"/>
                <w:szCs w:val="20"/>
              </w:rPr>
            </w:pPr>
            <w:r w:rsidRPr="00BB1885">
              <w:rPr>
                <w:sz w:val="20"/>
                <w:szCs w:val="20"/>
              </w:rPr>
              <w:t>0,186</w:t>
            </w:r>
          </w:p>
        </w:tc>
        <w:tc>
          <w:tcPr>
            <w:tcW w:w="1139" w:type="dxa"/>
            <w:shd w:val="clear" w:color="auto" w:fill="auto"/>
            <w:vAlign w:val="center"/>
          </w:tcPr>
          <w:p w14:paraId="4A4209A4" w14:textId="77777777" w:rsidR="00FD240C" w:rsidRPr="00BB1885" w:rsidRDefault="00FD240C" w:rsidP="004357A1">
            <w:pPr>
              <w:jc w:val="center"/>
              <w:rPr>
                <w:sz w:val="20"/>
                <w:szCs w:val="20"/>
              </w:rPr>
            </w:pPr>
            <w:r w:rsidRPr="00BB1885">
              <w:rPr>
                <w:sz w:val="20"/>
                <w:szCs w:val="20"/>
              </w:rPr>
              <w:t>4,677</w:t>
            </w:r>
          </w:p>
        </w:tc>
      </w:tr>
      <w:tr w:rsidR="000E0234" w:rsidRPr="00BB1885" w14:paraId="67FB104E" w14:textId="77777777" w:rsidTr="004357A1">
        <w:trPr>
          <w:trHeight w:val="23"/>
          <w:jc w:val="center"/>
        </w:trPr>
        <w:tc>
          <w:tcPr>
            <w:tcW w:w="1922" w:type="dxa"/>
            <w:shd w:val="clear" w:color="auto" w:fill="auto"/>
            <w:vAlign w:val="center"/>
          </w:tcPr>
          <w:p w14:paraId="4BE5BE98"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47CDA8DB" w14:textId="77777777" w:rsidR="00FD240C" w:rsidRPr="00BB1885" w:rsidRDefault="00FD240C" w:rsidP="004357A1">
            <w:pPr>
              <w:jc w:val="center"/>
              <w:rPr>
                <w:sz w:val="20"/>
                <w:szCs w:val="20"/>
              </w:rPr>
            </w:pPr>
            <w:r w:rsidRPr="00BB1885">
              <w:rPr>
                <w:sz w:val="20"/>
                <w:szCs w:val="20"/>
              </w:rPr>
              <w:t>Котельная №4</w:t>
            </w:r>
          </w:p>
        </w:tc>
        <w:tc>
          <w:tcPr>
            <w:tcW w:w="1552" w:type="dxa"/>
            <w:shd w:val="clear" w:color="auto" w:fill="auto"/>
            <w:vAlign w:val="center"/>
          </w:tcPr>
          <w:p w14:paraId="37D3B905" w14:textId="77777777" w:rsidR="00FD240C" w:rsidRPr="00BB1885" w:rsidRDefault="00FD240C" w:rsidP="004357A1">
            <w:pPr>
              <w:jc w:val="center"/>
              <w:rPr>
                <w:sz w:val="20"/>
                <w:szCs w:val="20"/>
              </w:rPr>
            </w:pPr>
            <w:r w:rsidRPr="00BB1885">
              <w:rPr>
                <w:sz w:val="20"/>
                <w:szCs w:val="20"/>
              </w:rPr>
              <w:t>Уз. 1</w:t>
            </w:r>
          </w:p>
        </w:tc>
        <w:tc>
          <w:tcPr>
            <w:tcW w:w="985" w:type="dxa"/>
            <w:shd w:val="clear" w:color="auto" w:fill="auto"/>
            <w:vAlign w:val="center"/>
          </w:tcPr>
          <w:p w14:paraId="506DB807" w14:textId="77777777" w:rsidR="00FD240C" w:rsidRPr="00BB1885" w:rsidRDefault="00FD240C" w:rsidP="004357A1">
            <w:pPr>
              <w:jc w:val="center"/>
              <w:rPr>
                <w:sz w:val="20"/>
                <w:szCs w:val="20"/>
              </w:rPr>
            </w:pPr>
            <w:r w:rsidRPr="00BB1885">
              <w:rPr>
                <w:sz w:val="20"/>
                <w:szCs w:val="20"/>
              </w:rPr>
              <w:t>11,14</w:t>
            </w:r>
          </w:p>
        </w:tc>
        <w:tc>
          <w:tcPr>
            <w:tcW w:w="1511" w:type="dxa"/>
            <w:shd w:val="clear" w:color="auto" w:fill="auto"/>
            <w:vAlign w:val="center"/>
          </w:tcPr>
          <w:p w14:paraId="1C39BBC3" w14:textId="77777777" w:rsidR="00FD240C" w:rsidRPr="00BB1885" w:rsidRDefault="00FD240C" w:rsidP="004357A1">
            <w:pPr>
              <w:jc w:val="center"/>
              <w:rPr>
                <w:sz w:val="20"/>
                <w:szCs w:val="20"/>
              </w:rPr>
            </w:pPr>
            <w:r w:rsidRPr="00BB1885">
              <w:rPr>
                <w:sz w:val="20"/>
                <w:szCs w:val="20"/>
              </w:rPr>
              <w:t>0,076</w:t>
            </w:r>
          </w:p>
        </w:tc>
        <w:tc>
          <w:tcPr>
            <w:tcW w:w="1592" w:type="dxa"/>
            <w:shd w:val="clear" w:color="auto" w:fill="auto"/>
            <w:vAlign w:val="center"/>
          </w:tcPr>
          <w:p w14:paraId="6DE4EBCC" w14:textId="77777777" w:rsidR="00FD240C" w:rsidRPr="00BB1885" w:rsidRDefault="00FD240C" w:rsidP="004357A1">
            <w:pPr>
              <w:jc w:val="center"/>
              <w:rPr>
                <w:sz w:val="20"/>
                <w:szCs w:val="20"/>
              </w:rPr>
            </w:pPr>
            <w:r w:rsidRPr="00BB1885">
              <w:rPr>
                <w:sz w:val="20"/>
                <w:szCs w:val="20"/>
              </w:rPr>
              <w:t>1,1</w:t>
            </w:r>
          </w:p>
        </w:tc>
        <w:tc>
          <w:tcPr>
            <w:tcW w:w="1199" w:type="dxa"/>
            <w:shd w:val="clear" w:color="auto" w:fill="auto"/>
            <w:vAlign w:val="center"/>
          </w:tcPr>
          <w:p w14:paraId="0236E7A6" w14:textId="77777777" w:rsidR="00FD240C" w:rsidRPr="00BB1885" w:rsidRDefault="00FD240C" w:rsidP="004357A1">
            <w:pPr>
              <w:jc w:val="center"/>
              <w:rPr>
                <w:sz w:val="20"/>
                <w:szCs w:val="20"/>
              </w:rPr>
            </w:pPr>
            <w:r w:rsidRPr="00BB1885">
              <w:rPr>
                <w:sz w:val="20"/>
                <w:szCs w:val="20"/>
              </w:rPr>
              <w:t>Подземная</w:t>
            </w:r>
          </w:p>
          <w:p w14:paraId="0F618C92" w14:textId="77777777" w:rsidR="00FD240C" w:rsidRPr="00BB1885" w:rsidRDefault="00FD240C" w:rsidP="004357A1">
            <w:pPr>
              <w:jc w:val="center"/>
              <w:rPr>
                <w:sz w:val="20"/>
                <w:szCs w:val="20"/>
              </w:rPr>
            </w:pPr>
            <w:r w:rsidRPr="00BB1885">
              <w:rPr>
                <w:sz w:val="20"/>
                <w:szCs w:val="20"/>
              </w:rPr>
              <w:t>канальная</w:t>
            </w:r>
          </w:p>
        </w:tc>
        <w:tc>
          <w:tcPr>
            <w:tcW w:w="1497" w:type="dxa"/>
            <w:shd w:val="clear" w:color="auto" w:fill="auto"/>
            <w:vAlign w:val="center"/>
          </w:tcPr>
          <w:p w14:paraId="2C5A7889" w14:textId="77777777" w:rsidR="00FD240C" w:rsidRPr="00BB1885" w:rsidRDefault="00FD240C" w:rsidP="004357A1">
            <w:pPr>
              <w:jc w:val="center"/>
              <w:rPr>
                <w:sz w:val="20"/>
                <w:szCs w:val="20"/>
              </w:rPr>
            </w:pPr>
            <w:r w:rsidRPr="00BB1885">
              <w:rPr>
                <w:sz w:val="20"/>
                <w:szCs w:val="20"/>
              </w:rPr>
              <w:t>7,3471</w:t>
            </w:r>
          </w:p>
        </w:tc>
        <w:tc>
          <w:tcPr>
            <w:tcW w:w="1500" w:type="dxa"/>
            <w:shd w:val="clear" w:color="auto" w:fill="auto"/>
            <w:vAlign w:val="center"/>
          </w:tcPr>
          <w:p w14:paraId="25CEF2CB" w14:textId="77777777" w:rsidR="00FD240C" w:rsidRPr="00BB1885" w:rsidRDefault="00FD240C" w:rsidP="004357A1">
            <w:pPr>
              <w:jc w:val="center"/>
              <w:rPr>
                <w:sz w:val="20"/>
                <w:szCs w:val="20"/>
              </w:rPr>
            </w:pPr>
            <w:r w:rsidRPr="00BB1885">
              <w:rPr>
                <w:sz w:val="20"/>
                <w:szCs w:val="20"/>
              </w:rPr>
              <w:t>0,083</w:t>
            </w:r>
          </w:p>
        </w:tc>
        <w:tc>
          <w:tcPr>
            <w:tcW w:w="1139" w:type="dxa"/>
            <w:shd w:val="clear" w:color="auto" w:fill="auto"/>
            <w:vAlign w:val="center"/>
          </w:tcPr>
          <w:p w14:paraId="0F45131E" w14:textId="77777777" w:rsidR="00FD240C" w:rsidRPr="00BB1885" w:rsidRDefault="00FD240C" w:rsidP="004357A1">
            <w:pPr>
              <w:jc w:val="center"/>
              <w:rPr>
                <w:sz w:val="20"/>
                <w:szCs w:val="20"/>
              </w:rPr>
            </w:pPr>
            <w:r w:rsidRPr="00BB1885">
              <w:rPr>
                <w:sz w:val="20"/>
                <w:szCs w:val="20"/>
              </w:rPr>
              <w:t>6,798</w:t>
            </w:r>
          </w:p>
        </w:tc>
      </w:tr>
    </w:tbl>
    <w:p w14:paraId="25AD7932" w14:textId="77777777" w:rsidR="00FD240C" w:rsidRPr="00BB1885" w:rsidRDefault="00FD240C" w:rsidP="00914809">
      <w:pPr>
        <w:spacing w:before="240" w:after="240"/>
        <w:ind w:firstLine="709"/>
        <w:jc w:val="both"/>
        <w:rPr>
          <w:rFonts w:eastAsiaTheme="minorHAnsi"/>
          <w:szCs w:val="22"/>
          <w:lang w:eastAsia="en-US"/>
        </w:rPr>
        <w:sectPr w:rsidR="00FD240C" w:rsidRPr="00BB1885" w:rsidSect="00433FA9">
          <w:pgSz w:w="16840" w:h="11907" w:orient="landscape" w:code="9"/>
          <w:pgMar w:top="1701" w:right="1134" w:bottom="680" w:left="1247" w:header="567" w:footer="567" w:gutter="0"/>
          <w:cols w:space="720"/>
          <w:docGrid w:linePitch="326"/>
        </w:sectPr>
      </w:pPr>
    </w:p>
    <w:p w14:paraId="0B0F4C7B" w14:textId="77777777" w:rsidR="00FD240C" w:rsidRPr="00BB1885" w:rsidRDefault="00FD240C" w:rsidP="00C12FEE">
      <w:pPr>
        <w:spacing w:before="240" w:after="240"/>
        <w:ind w:firstLine="709"/>
        <w:jc w:val="both"/>
      </w:pPr>
      <w:r w:rsidRPr="00BB1885">
        <w:lastRenderedPageBreak/>
        <w:t>Информация о выявленных бесхозяйных тепловых сетях отсутствует.</w:t>
      </w:r>
    </w:p>
    <w:p w14:paraId="64F5D1F0" w14:textId="77777777" w:rsidR="00FD240C" w:rsidRPr="00BB1885" w:rsidRDefault="00FD240C" w:rsidP="00E449DF">
      <w:pPr>
        <w:pStyle w:val="55"/>
        <w:spacing w:line="360" w:lineRule="auto"/>
      </w:pPr>
      <w:r w:rsidRPr="00BB1885">
        <w:t>3.2.2.3. Анализ зон действия источников и их рациональности</w:t>
      </w:r>
    </w:p>
    <w:p w14:paraId="4583DA6D" w14:textId="77777777" w:rsidR="00FD240C" w:rsidRPr="00BB1885" w:rsidRDefault="00FD240C" w:rsidP="00E449DF">
      <w:pPr>
        <w:spacing w:line="360" w:lineRule="auto"/>
        <w:ind w:firstLine="709"/>
        <w:jc w:val="both"/>
      </w:pPr>
      <w:r w:rsidRPr="00BB1885">
        <w:t>Зоны действия котельных с.п. Карымкары охватывают основную капитальную застройку, представленную жилищными, общественными и производственными объектами.</w:t>
      </w:r>
    </w:p>
    <w:p w14:paraId="6E5F5333" w14:textId="77777777" w:rsidR="00FD240C" w:rsidRPr="00BB1885" w:rsidRDefault="00FD240C" w:rsidP="00E449DF">
      <w:pPr>
        <w:spacing w:line="360" w:lineRule="auto"/>
        <w:ind w:firstLine="709"/>
        <w:jc w:val="both"/>
      </w:pPr>
      <w:r w:rsidRPr="00BB1885">
        <w:t>Зоны действия источников тепловой энергии системы теплоснабжения сельского поселения Карымкары представлены на рисунках 1 и 2</w:t>
      </w:r>
    </w:p>
    <w:p w14:paraId="5A07AFEE" w14:textId="77777777" w:rsidR="00FD240C" w:rsidRPr="00BB1885" w:rsidRDefault="00FD240C" w:rsidP="00E449DF">
      <w:pPr>
        <w:spacing w:line="360" w:lineRule="auto"/>
        <w:ind w:firstLine="709"/>
        <w:jc w:val="both"/>
      </w:pPr>
      <w:r w:rsidRPr="00BB1885">
        <w:t>Зоны действия котельных изолированы друг от друга и перемычками не связаны.</w:t>
      </w:r>
    </w:p>
    <w:p w14:paraId="73F52695" w14:textId="77777777" w:rsidR="00FD240C" w:rsidRPr="00BB1885" w:rsidRDefault="00FD240C" w:rsidP="00E449DF">
      <w:pPr>
        <w:spacing w:line="360" w:lineRule="auto"/>
        <w:ind w:firstLine="709"/>
        <w:jc w:val="both"/>
        <w:sectPr w:rsidR="00FD240C" w:rsidRPr="00BB1885" w:rsidSect="00433FA9">
          <w:footerReference w:type="even" r:id="rId21"/>
          <w:pgSz w:w="11907" w:h="16840" w:code="9"/>
          <w:pgMar w:top="1134" w:right="850" w:bottom="1134" w:left="1701" w:header="340" w:footer="454" w:gutter="0"/>
          <w:cols w:space="720"/>
        </w:sectPr>
      </w:pPr>
    </w:p>
    <w:p w14:paraId="1ED61C44" w14:textId="77777777" w:rsidR="00FD240C" w:rsidRPr="00BB1885" w:rsidRDefault="00FD240C" w:rsidP="00E449DF">
      <w:pPr>
        <w:spacing w:line="360" w:lineRule="auto"/>
        <w:ind w:firstLine="709"/>
        <w:jc w:val="both"/>
      </w:pPr>
      <w:r w:rsidRPr="00BB1885">
        <w:t>Балансы тепловых мощностей и тепловых нагрузок источников тепловой энергии определяют:</w:t>
      </w:r>
    </w:p>
    <w:p w14:paraId="1707132E" w14:textId="77777777" w:rsidR="00FD240C" w:rsidRPr="00BB1885" w:rsidRDefault="00FD240C" w:rsidP="00FD240C">
      <w:pPr>
        <w:pStyle w:val="af0"/>
        <w:numPr>
          <w:ilvl w:val="0"/>
          <w:numId w:val="12"/>
        </w:numPr>
        <w:spacing w:line="360" w:lineRule="auto"/>
        <w:jc w:val="both"/>
      </w:pPr>
      <w:r w:rsidRPr="00BB1885">
        <w:t>существующее значение установленной тепловой мощности основного оборудования источников тепловой энергии;</w:t>
      </w:r>
    </w:p>
    <w:p w14:paraId="05778137" w14:textId="77777777" w:rsidR="00FD240C" w:rsidRPr="00BB1885" w:rsidRDefault="00FD240C" w:rsidP="00FD240C">
      <w:pPr>
        <w:pStyle w:val="af0"/>
        <w:numPr>
          <w:ilvl w:val="0"/>
          <w:numId w:val="12"/>
        </w:numPr>
        <w:spacing w:line="360" w:lineRule="auto"/>
        <w:jc w:val="both"/>
      </w:pPr>
      <w:r w:rsidRPr="00BB1885">
        <w:t>существующие значения располагаемой тепловой мощности основного оборудования источников тепловой энергии с учетом технических ограничений на использование установленной тепловой мощности;</w:t>
      </w:r>
    </w:p>
    <w:p w14:paraId="54A4C29E" w14:textId="77777777" w:rsidR="00FD240C" w:rsidRPr="00BB1885" w:rsidRDefault="00FD240C" w:rsidP="00FD240C">
      <w:pPr>
        <w:pStyle w:val="af0"/>
        <w:numPr>
          <w:ilvl w:val="0"/>
          <w:numId w:val="12"/>
        </w:numPr>
        <w:spacing w:line="360" w:lineRule="auto"/>
        <w:jc w:val="both"/>
      </w:pPr>
      <w:r w:rsidRPr="00BB1885">
        <w:t>существующие значения тепловых нагрузок потребителей;</w:t>
      </w:r>
    </w:p>
    <w:p w14:paraId="4FCB049C" w14:textId="77777777" w:rsidR="00FD240C" w:rsidRPr="00BB1885" w:rsidRDefault="00FD240C" w:rsidP="00FD240C">
      <w:pPr>
        <w:pStyle w:val="af0"/>
        <w:numPr>
          <w:ilvl w:val="0"/>
          <w:numId w:val="12"/>
        </w:numPr>
        <w:spacing w:line="360" w:lineRule="auto"/>
        <w:jc w:val="both"/>
      </w:pPr>
      <w:r w:rsidRPr="00BB1885">
        <w:t>затраты тепловой мощности на собственные и хозяйственные нужды источников тепловой энергии;</w:t>
      </w:r>
    </w:p>
    <w:p w14:paraId="3A7CAD03" w14:textId="77777777" w:rsidR="00FD240C" w:rsidRPr="00BB1885" w:rsidRDefault="00FD240C" w:rsidP="00FD240C">
      <w:pPr>
        <w:pStyle w:val="af0"/>
        <w:numPr>
          <w:ilvl w:val="0"/>
          <w:numId w:val="12"/>
        </w:numPr>
        <w:spacing w:line="360" w:lineRule="auto"/>
        <w:jc w:val="both"/>
      </w:pPr>
      <w:r w:rsidRPr="00BB1885">
        <w:t>значения существующих тепловых мощностей источников тепловой энергии НЕТТО (величина, равная располагаемой мощности источника тепловой энергии за вычетом тепловой нагрузки на собственные и хозяйственные нужды);</w:t>
      </w:r>
    </w:p>
    <w:p w14:paraId="5C062BD9" w14:textId="77777777" w:rsidR="00FD240C" w:rsidRPr="00BB1885" w:rsidRDefault="00FD240C" w:rsidP="00FD240C">
      <w:pPr>
        <w:pStyle w:val="af0"/>
        <w:numPr>
          <w:ilvl w:val="0"/>
          <w:numId w:val="12"/>
        </w:numPr>
        <w:spacing w:line="360" w:lineRule="auto"/>
        <w:jc w:val="both"/>
      </w:pPr>
      <w:r w:rsidRPr="00BB1885">
        <w:t>значение потерь тепловой энергии при ее передаче по тепловым сетям;</w:t>
      </w:r>
    </w:p>
    <w:p w14:paraId="73CD02EA" w14:textId="77777777" w:rsidR="00FD240C" w:rsidRPr="00BB1885" w:rsidRDefault="00FD240C" w:rsidP="00FD240C">
      <w:pPr>
        <w:pStyle w:val="af0"/>
        <w:numPr>
          <w:ilvl w:val="0"/>
          <w:numId w:val="12"/>
        </w:numPr>
        <w:spacing w:line="360" w:lineRule="auto"/>
        <w:jc w:val="both"/>
      </w:pPr>
      <w:r w:rsidRPr="00BB1885">
        <w:t>значения существующей резервной тепловой мощности источников теплоснабжения, либо её дефицита.</w:t>
      </w:r>
    </w:p>
    <w:p w14:paraId="1AF5B81B" w14:textId="62051EFB" w:rsidR="00FD240C" w:rsidRPr="00BB1885" w:rsidRDefault="00FD240C" w:rsidP="0037730D">
      <w:pPr>
        <w:spacing w:line="360" w:lineRule="auto"/>
        <w:ind w:firstLine="709"/>
        <w:jc w:val="both"/>
        <w:sectPr w:rsidR="00FD240C" w:rsidRPr="00BB1885" w:rsidSect="00433FA9">
          <w:type w:val="continuous"/>
          <w:pgSz w:w="11907" w:h="16840" w:code="9"/>
          <w:pgMar w:top="1134" w:right="680" w:bottom="1247" w:left="1701" w:header="567" w:footer="567" w:gutter="0"/>
          <w:cols w:space="720"/>
          <w:docGrid w:linePitch="299"/>
        </w:sectPr>
      </w:pPr>
      <w:r w:rsidRPr="00BB1885">
        <w:t xml:space="preserve">Балансы тепловых мощностей и тепловых нагрузок в зонах действия источников тепловой энергии с.п. Карымкары представлены в таблице </w:t>
      </w:r>
      <w:r w:rsidRPr="00BB1885">
        <w:fldChar w:fldCharType="begin"/>
      </w:r>
      <w:r w:rsidRPr="00BB1885">
        <w:instrText xml:space="preserve"> REF _Ref85651445 \h  \* MERGEFORMAT </w:instrText>
      </w:r>
      <w:r w:rsidRPr="00BB1885">
        <w:fldChar w:fldCharType="separate"/>
      </w:r>
      <w:r w:rsidR="003F733D" w:rsidRPr="00BB1885">
        <w:rPr>
          <w:vanish/>
        </w:rPr>
        <w:t xml:space="preserve">Таблица </w:t>
      </w:r>
      <w:r w:rsidR="003F733D" w:rsidRPr="00BB1885">
        <w:rPr>
          <w:noProof/>
        </w:rPr>
        <w:t>31</w:t>
      </w:r>
      <w:r w:rsidRPr="00BB1885">
        <w:fldChar w:fldCharType="end"/>
      </w:r>
      <w:r w:rsidRPr="00BB1885">
        <w:t>.</w:t>
      </w:r>
    </w:p>
    <w:p w14:paraId="5FA4A944" w14:textId="41AD496C" w:rsidR="00FD240C" w:rsidRPr="00BB1885" w:rsidRDefault="00FD240C" w:rsidP="002D107C">
      <w:pPr>
        <w:spacing w:line="360" w:lineRule="auto"/>
        <w:ind w:firstLine="709"/>
        <w:jc w:val="center"/>
        <w:rPr>
          <w:b/>
          <w:bCs/>
          <w:noProof/>
        </w:rPr>
      </w:pPr>
      <w:bookmarkStart w:id="84" w:name="_Ref85651445"/>
      <w:r w:rsidRPr="00BB1885">
        <w:rPr>
          <w:b/>
          <w:bCs/>
        </w:rPr>
        <w:lastRenderedPageBreak/>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31</w:t>
      </w:r>
      <w:r w:rsidRPr="00BB1885">
        <w:rPr>
          <w:b/>
          <w:bCs/>
          <w:noProof/>
        </w:rPr>
        <w:fldChar w:fldCharType="end"/>
      </w:r>
      <w:bookmarkEnd w:id="84"/>
      <w:r w:rsidRPr="00BB1885">
        <w:rPr>
          <w:b/>
          <w:bCs/>
          <w:noProof/>
        </w:rPr>
        <w:t xml:space="preserve"> - </w:t>
      </w:r>
      <w:r w:rsidRPr="00BB1885">
        <w:rPr>
          <w:b/>
          <w:bCs/>
        </w:rPr>
        <w:t>Балансы установленной, располагаемой тепловой мощности и тепловой мощности «нетто», потерь тепловой мощности в тепловых сетях, расчетной тепловой нагрузки по каждому источнику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76"/>
        <w:gridCol w:w="2106"/>
        <w:gridCol w:w="1549"/>
        <w:gridCol w:w="1558"/>
        <w:gridCol w:w="1100"/>
        <w:gridCol w:w="1386"/>
        <w:gridCol w:w="1053"/>
        <w:gridCol w:w="1537"/>
        <w:gridCol w:w="1181"/>
        <w:gridCol w:w="1415"/>
        <w:gridCol w:w="1024"/>
      </w:tblGrid>
      <w:tr w:rsidR="00BB1885" w:rsidRPr="00BB1885" w14:paraId="1E798B00" w14:textId="77777777" w:rsidTr="009F7F41">
        <w:trPr>
          <w:trHeight w:val="23"/>
          <w:tblHeader/>
          <w:jc w:val="center"/>
        </w:trPr>
        <w:tc>
          <w:tcPr>
            <w:tcW w:w="676" w:type="dxa"/>
            <w:shd w:val="clear" w:color="auto" w:fill="auto"/>
            <w:vAlign w:val="center"/>
          </w:tcPr>
          <w:p w14:paraId="4AFE7E27" w14:textId="77777777" w:rsidR="00FD240C" w:rsidRPr="00BB1885" w:rsidRDefault="00FD240C" w:rsidP="009F7F41">
            <w:pPr>
              <w:jc w:val="center"/>
              <w:rPr>
                <w:b/>
                <w:sz w:val="20"/>
                <w:szCs w:val="20"/>
              </w:rPr>
            </w:pPr>
            <w:r w:rsidRPr="00BB1885">
              <w:rPr>
                <w:b/>
                <w:sz w:val="20"/>
                <w:szCs w:val="20"/>
              </w:rPr>
              <w:t>№</w:t>
            </w:r>
          </w:p>
          <w:p w14:paraId="203A7FF4" w14:textId="77777777" w:rsidR="00FD240C" w:rsidRPr="00BB1885" w:rsidRDefault="00FD240C" w:rsidP="009F7F41">
            <w:pPr>
              <w:jc w:val="center"/>
              <w:rPr>
                <w:b/>
                <w:sz w:val="20"/>
                <w:szCs w:val="20"/>
              </w:rPr>
            </w:pPr>
            <w:r w:rsidRPr="00BB1885">
              <w:rPr>
                <w:b/>
                <w:sz w:val="20"/>
                <w:szCs w:val="20"/>
              </w:rPr>
              <w:t>п/п</w:t>
            </w:r>
          </w:p>
        </w:tc>
        <w:tc>
          <w:tcPr>
            <w:tcW w:w="2106" w:type="dxa"/>
            <w:shd w:val="clear" w:color="auto" w:fill="auto"/>
            <w:vAlign w:val="center"/>
          </w:tcPr>
          <w:p w14:paraId="7F4B68B0" w14:textId="77777777" w:rsidR="00FD240C" w:rsidRPr="00BB1885" w:rsidRDefault="00FD240C" w:rsidP="009F7F41">
            <w:pPr>
              <w:jc w:val="center"/>
              <w:rPr>
                <w:b/>
                <w:sz w:val="20"/>
                <w:szCs w:val="20"/>
              </w:rPr>
            </w:pPr>
            <w:r w:rsidRPr="00BB1885">
              <w:rPr>
                <w:b/>
                <w:sz w:val="20"/>
                <w:szCs w:val="20"/>
              </w:rPr>
              <w:t>Наименование и адрес котельной</w:t>
            </w:r>
          </w:p>
        </w:tc>
        <w:tc>
          <w:tcPr>
            <w:tcW w:w="1549" w:type="dxa"/>
            <w:shd w:val="clear" w:color="auto" w:fill="auto"/>
            <w:vAlign w:val="center"/>
          </w:tcPr>
          <w:p w14:paraId="0AFC18DC" w14:textId="77777777" w:rsidR="00FD240C" w:rsidRPr="00BB1885" w:rsidRDefault="00FD240C" w:rsidP="009F7F41">
            <w:pPr>
              <w:jc w:val="center"/>
              <w:rPr>
                <w:b/>
                <w:sz w:val="20"/>
                <w:szCs w:val="20"/>
              </w:rPr>
            </w:pPr>
            <w:r w:rsidRPr="00BB1885">
              <w:rPr>
                <w:b/>
                <w:sz w:val="20"/>
                <w:szCs w:val="20"/>
              </w:rPr>
              <w:t>У становленная мощность, Гкал/ч</w:t>
            </w:r>
          </w:p>
        </w:tc>
        <w:tc>
          <w:tcPr>
            <w:tcW w:w="1558" w:type="dxa"/>
            <w:shd w:val="clear" w:color="auto" w:fill="auto"/>
            <w:vAlign w:val="center"/>
          </w:tcPr>
          <w:p w14:paraId="04525936" w14:textId="77777777" w:rsidR="00FD240C" w:rsidRPr="00BB1885" w:rsidRDefault="00FD240C" w:rsidP="009F7F41">
            <w:pPr>
              <w:jc w:val="center"/>
              <w:rPr>
                <w:b/>
                <w:sz w:val="20"/>
                <w:szCs w:val="20"/>
              </w:rPr>
            </w:pPr>
            <w:r w:rsidRPr="00BB1885">
              <w:rPr>
                <w:b/>
                <w:sz w:val="20"/>
                <w:szCs w:val="20"/>
              </w:rPr>
              <w:t>Располагаемая,</w:t>
            </w:r>
          </w:p>
          <w:p w14:paraId="66352350" w14:textId="77777777" w:rsidR="00FD240C" w:rsidRPr="00BB1885" w:rsidRDefault="00FD240C" w:rsidP="009F7F41">
            <w:pPr>
              <w:jc w:val="center"/>
              <w:rPr>
                <w:b/>
                <w:sz w:val="20"/>
                <w:szCs w:val="20"/>
              </w:rPr>
            </w:pPr>
            <w:r w:rsidRPr="00BB1885">
              <w:rPr>
                <w:b/>
                <w:sz w:val="20"/>
                <w:szCs w:val="20"/>
              </w:rPr>
              <w:t>Гкал/ч</w:t>
            </w:r>
          </w:p>
        </w:tc>
        <w:tc>
          <w:tcPr>
            <w:tcW w:w="1100" w:type="dxa"/>
            <w:shd w:val="clear" w:color="auto" w:fill="auto"/>
            <w:vAlign w:val="center"/>
          </w:tcPr>
          <w:p w14:paraId="1F98A4D5" w14:textId="77777777" w:rsidR="00FD240C" w:rsidRPr="00BB1885" w:rsidRDefault="00FD240C" w:rsidP="009F7F41">
            <w:pPr>
              <w:jc w:val="center"/>
              <w:rPr>
                <w:b/>
                <w:sz w:val="20"/>
                <w:szCs w:val="20"/>
              </w:rPr>
            </w:pPr>
            <w:r w:rsidRPr="00BB1885">
              <w:rPr>
                <w:b/>
                <w:sz w:val="20"/>
                <w:szCs w:val="20"/>
              </w:rPr>
              <w:t>Тепловая</w:t>
            </w:r>
          </w:p>
          <w:p w14:paraId="3DF84104" w14:textId="77777777" w:rsidR="00FD240C" w:rsidRPr="00BB1885" w:rsidRDefault="00FD240C" w:rsidP="009F7F41">
            <w:pPr>
              <w:jc w:val="center"/>
              <w:rPr>
                <w:b/>
                <w:sz w:val="20"/>
                <w:szCs w:val="20"/>
              </w:rPr>
            </w:pPr>
            <w:r w:rsidRPr="00BB1885">
              <w:rPr>
                <w:b/>
                <w:sz w:val="20"/>
                <w:szCs w:val="20"/>
              </w:rPr>
              <w:t>мощность</w:t>
            </w:r>
          </w:p>
          <w:p w14:paraId="77E314C9" w14:textId="77777777" w:rsidR="00FD240C" w:rsidRPr="00BB1885" w:rsidRDefault="00FD240C" w:rsidP="009F7F41">
            <w:pPr>
              <w:jc w:val="center"/>
              <w:rPr>
                <w:b/>
                <w:sz w:val="20"/>
                <w:szCs w:val="20"/>
              </w:rPr>
            </w:pPr>
            <w:r w:rsidRPr="00BB1885">
              <w:rPr>
                <w:b/>
                <w:sz w:val="20"/>
                <w:szCs w:val="20"/>
              </w:rPr>
              <w:t>нетто,</w:t>
            </w:r>
          </w:p>
          <w:p w14:paraId="5DA15728" w14:textId="77777777" w:rsidR="00FD240C" w:rsidRPr="00BB1885" w:rsidRDefault="00FD240C" w:rsidP="009F7F41">
            <w:pPr>
              <w:jc w:val="center"/>
              <w:rPr>
                <w:b/>
                <w:sz w:val="20"/>
                <w:szCs w:val="20"/>
              </w:rPr>
            </w:pPr>
            <w:r w:rsidRPr="00BB1885">
              <w:rPr>
                <w:b/>
                <w:sz w:val="20"/>
                <w:szCs w:val="20"/>
              </w:rPr>
              <w:t>Гкал/ч</w:t>
            </w:r>
          </w:p>
        </w:tc>
        <w:tc>
          <w:tcPr>
            <w:tcW w:w="1386" w:type="dxa"/>
            <w:shd w:val="clear" w:color="auto" w:fill="auto"/>
            <w:vAlign w:val="center"/>
          </w:tcPr>
          <w:p w14:paraId="1199885A" w14:textId="77777777" w:rsidR="00FD240C" w:rsidRPr="00BB1885" w:rsidRDefault="00FD240C" w:rsidP="009F7F41">
            <w:pPr>
              <w:jc w:val="center"/>
              <w:rPr>
                <w:b/>
                <w:sz w:val="20"/>
                <w:szCs w:val="20"/>
              </w:rPr>
            </w:pPr>
            <w:r w:rsidRPr="00BB1885">
              <w:rPr>
                <w:b/>
                <w:sz w:val="20"/>
                <w:szCs w:val="20"/>
              </w:rPr>
              <w:t>Собственные</w:t>
            </w:r>
          </w:p>
          <w:p w14:paraId="4A10B0F9" w14:textId="77777777" w:rsidR="00FD240C" w:rsidRPr="00BB1885" w:rsidRDefault="00FD240C" w:rsidP="009F7F41">
            <w:pPr>
              <w:jc w:val="center"/>
              <w:rPr>
                <w:b/>
                <w:sz w:val="20"/>
                <w:szCs w:val="20"/>
              </w:rPr>
            </w:pPr>
            <w:r w:rsidRPr="00BB1885">
              <w:rPr>
                <w:b/>
                <w:sz w:val="20"/>
                <w:szCs w:val="20"/>
              </w:rPr>
              <w:t>нужды,</w:t>
            </w:r>
          </w:p>
          <w:p w14:paraId="7D6216D9" w14:textId="77777777" w:rsidR="00FD240C" w:rsidRPr="00BB1885" w:rsidRDefault="00FD240C" w:rsidP="009F7F41">
            <w:pPr>
              <w:jc w:val="center"/>
              <w:rPr>
                <w:b/>
                <w:sz w:val="20"/>
                <w:szCs w:val="20"/>
              </w:rPr>
            </w:pPr>
            <w:r w:rsidRPr="00BB1885">
              <w:rPr>
                <w:b/>
                <w:sz w:val="20"/>
                <w:szCs w:val="20"/>
              </w:rPr>
              <w:t>Гкал/ч</w:t>
            </w:r>
          </w:p>
        </w:tc>
        <w:tc>
          <w:tcPr>
            <w:tcW w:w="1053" w:type="dxa"/>
            <w:shd w:val="clear" w:color="auto" w:fill="auto"/>
            <w:vAlign w:val="center"/>
          </w:tcPr>
          <w:p w14:paraId="37136D3B" w14:textId="77777777" w:rsidR="00FD240C" w:rsidRPr="00BB1885" w:rsidRDefault="00FD240C" w:rsidP="009F7F41">
            <w:pPr>
              <w:jc w:val="center"/>
              <w:rPr>
                <w:b/>
                <w:sz w:val="20"/>
                <w:szCs w:val="20"/>
              </w:rPr>
            </w:pPr>
            <w:r w:rsidRPr="00BB1885">
              <w:rPr>
                <w:b/>
                <w:sz w:val="20"/>
                <w:szCs w:val="20"/>
              </w:rPr>
              <w:t>Потери в тепловых сетях, Гкал/ч</w:t>
            </w:r>
          </w:p>
        </w:tc>
        <w:tc>
          <w:tcPr>
            <w:tcW w:w="1537" w:type="dxa"/>
            <w:shd w:val="clear" w:color="auto" w:fill="auto"/>
            <w:vAlign w:val="center"/>
          </w:tcPr>
          <w:p w14:paraId="7F524792" w14:textId="77777777" w:rsidR="00FD240C" w:rsidRPr="00BB1885" w:rsidRDefault="00FD240C" w:rsidP="009F7F41">
            <w:pPr>
              <w:jc w:val="center"/>
              <w:rPr>
                <w:b/>
                <w:sz w:val="20"/>
                <w:szCs w:val="20"/>
              </w:rPr>
            </w:pPr>
            <w:r w:rsidRPr="00BB1885">
              <w:rPr>
                <w:b/>
                <w:sz w:val="20"/>
                <w:szCs w:val="20"/>
              </w:rPr>
              <w:t>Подключенная</w:t>
            </w:r>
          </w:p>
          <w:p w14:paraId="1290B5C3" w14:textId="77777777" w:rsidR="00FD240C" w:rsidRPr="00BB1885" w:rsidRDefault="00FD240C" w:rsidP="009F7F41">
            <w:pPr>
              <w:jc w:val="center"/>
              <w:rPr>
                <w:b/>
                <w:sz w:val="20"/>
                <w:szCs w:val="20"/>
              </w:rPr>
            </w:pPr>
            <w:r w:rsidRPr="00BB1885">
              <w:rPr>
                <w:b/>
                <w:sz w:val="20"/>
                <w:szCs w:val="20"/>
              </w:rPr>
              <w:t>нагрузка,</w:t>
            </w:r>
          </w:p>
          <w:p w14:paraId="5499A7EB" w14:textId="77777777" w:rsidR="00FD240C" w:rsidRPr="00BB1885" w:rsidRDefault="00FD240C" w:rsidP="009F7F41">
            <w:pPr>
              <w:jc w:val="center"/>
              <w:rPr>
                <w:b/>
                <w:sz w:val="20"/>
                <w:szCs w:val="20"/>
              </w:rPr>
            </w:pPr>
            <w:r w:rsidRPr="00BB1885">
              <w:rPr>
                <w:b/>
                <w:sz w:val="20"/>
                <w:szCs w:val="20"/>
              </w:rPr>
              <w:t>Гкал/ч</w:t>
            </w:r>
          </w:p>
        </w:tc>
        <w:tc>
          <w:tcPr>
            <w:tcW w:w="1181" w:type="dxa"/>
            <w:shd w:val="clear" w:color="auto" w:fill="auto"/>
            <w:vAlign w:val="center"/>
          </w:tcPr>
          <w:p w14:paraId="25CBD769" w14:textId="77777777" w:rsidR="00FD240C" w:rsidRPr="00BB1885" w:rsidRDefault="00FD240C" w:rsidP="009F7F41">
            <w:pPr>
              <w:jc w:val="center"/>
              <w:rPr>
                <w:b/>
                <w:sz w:val="20"/>
                <w:szCs w:val="20"/>
              </w:rPr>
            </w:pPr>
            <w:r w:rsidRPr="00BB1885">
              <w:rPr>
                <w:b/>
                <w:sz w:val="20"/>
                <w:szCs w:val="20"/>
              </w:rPr>
              <w:t>Тепловая</w:t>
            </w:r>
          </w:p>
          <w:p w14:paraId="1813A659" w14:textId="77777777" w:rsidR="00FD240C" w:rsidRPr="00BB1885" w:rsidRDefault="00FD240C" w:rsidP="009F7F41">
            <w:pPr>
              <w:jc w:val="center"/>
              <w:rPr>
                <w:b/>
                <w:sz w:val="20"/>
                <w:szCs w:val="20"/>
              </w:rPr>
            </w:pPr>
            <w:r w:rsidRPr="00BB1885">
              <w:rPr>
                <w:b/>
                <w:sz w:val="20"/>
                <w:szCs w:val="20"/>
              </w:rPr>
              <w:t>нагрузка</w:t>
            </w:r>
          </w:p>
          <w:p w14:paraId="44E15795" w14:textId="77777777" w:rsidR="00FD240C" w:rsidRPr="00BB1885" w:rsidRDefault="00FD240C" w:rsidP="009F7F41">
            <w:pPr>
              <w:jc w:val="center"/>
              <w:rPr>
                <w:b/>
                <w:sz w:val="20"/>
                <w:szCs w:val="20"/>
              </w:rPr>
            </w:pPr>
            <w:r w:rsidRPr="00BB1885">
              <w:rPr>
                <w:b/>
                <w:sz w:val="20"/>
                <w:szCs w:val="20"/>
              </w:rPr>
              <w:t>на</w:t>
            </w:r>
          </w:p>
          <w:p w14:paraId="13E9D243" w14:textId="77777777" w:rsidR="00FD240C" w:rsidRPr="00BB1885" w:rsidRDefault="00FD240C" w:rsidP="009F7F41">
            <w:pPr>
              <w:jc w:val="center"/>
              <w:rPr>
                <w:b/>
                <w:sz w:val="20"/>
                <w:szCs w:val="20"/>
              </w:rPr>
            </w:pPr>
            <w:r w:rsidRPr="00BB1885">
              <w:rPr>
                <w:b/>
                <w:sz w:val="20"/>
                <w:szCs w:val="20"/>
              </w:rPr>
              <w:t>источнике,</w:t>
            </w:r>
          </w:p>
          <w:p w14:paraId="0C3413BC" w14:textId="77777777" w:rsidR="00FD240C" w:rsidRPr="00BB1885" w:rsidRDefault="00FD240C" w:rsidP="009F7F41">
            <w:pPr>
              <w:jc w:val="center"/>
              <w:rPr>
                <w:b/>
                <w:sz w:val="20"/>
                <w:szCs w:val="20"/>
              </w:rPr>
            </w:pPr>
            <w:r w:rsidRPr="00BB1885">
              <w:rPr>
                <w:b/>
                <w:sz w:val="20"/>
                <w:szCs w:val="20"/>
              </w:rPr>
              <w:t>Гкал/ч</w:t>
            </w:r>
          </w:p>
        </w:tc>
        <w:tc>
          <w:tcPr>
            <w:tcW w:w="1415" w:type="dxa"/>
            <w:shd w:val="clear" w:color="auto" w:fill="auto"/>
            <w:vAlign w:val="center"/>
          </w:tcPr>
          <w:p w14:paraId="44E5BA09" w14:textId="77777777" w:rsidR="00FD240C" w:rsidRPr="00BB1885" w:rsidRDefault="00FD240C" w:rsidP="009F7F41">
            <w:pPr>
              <w:jc w:val="center"/>
              <w:rPr>
                <w:b/>
                <w:sz w:val="20"/>
                <w:szCs w:val="20"/>
              </w:rPr>
            </w:pPr>
            <w:r w:rsidRPr="00BB1885">
              <w:rPr>
                <w:b/>
                <w:sz w:val="20"/>
                <w:szCs w:val="20"/>
              </w:rPr>
              <w:t>Резерв (+)/ дефицит (-) тепловой мощности в номинальном режиме, Гкал/ч</w:t>
            </w:r>
          </w:p>
        </w:tc>
        <w:tc>
          <w:tcPr>
            <w:tcW w:w="1024" w:type="dxa"/>
            <w:shd w:val="clear" w:color="auto" w:fill="auto"/>
            <w:vAlign w:val="center"/>
          </w:tcPr>
          <w:p w14:paraId="3C1EC196" w14:textId="77777777" w:rsidR="00FD240C" w:rsidRPr="00BB1885" w:rsidRDefault="00FD240C" w:rsidP="009F7F41">
            <w:pPr>
              <w:jc w:val="center"/>
              <w:rPr>
                <w:b/>
                <w:sz w:val="20"/>
                <w:szCs w:val="20"/>
              </w:rPr>
            </w:pPr>
            <w:r w:rsidRPr="00BB1885">
              <w:rPr>
                <w:b/>
                <w:sz w:val="20"/>
                <w:szCs w:val="20"/>
              </w:rPr>
              <w:t>КИУТМ,</w:t>
            </w:r>
          </w:p>
          <w:p w14:paraId="02F57AED" w14:textId="77777777" w:rsidR="00FD240C" w:rsidRPr="00BB1885" w:rsidRDefault="00FD240C" w:rsidP="009F7F41">
            <w:pPr>
              <w:jc w:val="center"/>
              <w:rPr>
                <w:b/>
                <w:sz w:val="20"/>
                <w:szCs w:val="20"/>
              </w:rPr>
            </w:pPr>
            <w:r w:rsidRPr="00BB1885">
              <w:rPr>
                <w:b/>
                <w:sz w:val="20"/>
                <w:szCs w:val="20"/>
              </w:rPr>
              <w:t>%</w:t>
            </w:r>
          </w:p>
        </w:tc>
      </w:tr>
      <w:tr w:rsidR="00BB1885" w:rsidRPr="00BB1885" w14:paraId="168733EF" w14:textId="77777777" w:rsidTr="004357A1">
        <w:trPr>
          <w:trHeight w:val="23"/>
          <w:jc w:val="center"/>
        </w:trPr>
        <w:tc>
          <w:tcPr>
            <w:tcW w:w="676" w:type="dxa"/>
            <w:shd w:val="clear" w:color="auto" w:fill="auto"/>
            <w:vAlign w:val="bottom"/>
          </w:tcPr>
          <w:p w14:paraId="37D63B9F" w14:textId="77777777" w:rsidR="00FD240C" w:rsidRPr="00BB1885" w:rsidRDefault="00FD240C" w:rsidP="004357A1">
            <w:pPr>
              <w:jc w:val="center"/>
              <w:rPr>
                <w:sz w:val="20"/>
                <w:szCs w:val="20"/>
              </w:rPr>
            </w:pPr>
            <w:r w:rsidRPr="00BB1885">
              <w:rPr>
                <w:sz w:val="20"/>
                <w:szCs w:val="20"/>
              </w:rPr>
              <w:t>1</w:t>
            </w:r>
          </w:p>
        </w:tc>
        <w:tc>
          <w:tcPr>
            <w:tcW w:w="2106" w:type="dxa"/>
            <w:shd w:val="clear" w:color="auto" w:fill="auto"/>
            <w:vAlign w:val="bottom"/>
          </w:tcPr>
          <w:p w14:paraId="30BA0B38" w14:textId="77777777" w:rsidR="00FD240C" w:rsidRPr="00BB1885" w:rsidRDefault="00FD240C" w:rsidP="004357A1">
            <w:pPr>
              <w:jc w:val="center"/>
              <w:rPr>
                <w:sz w:val="20"/>
                <w:szCs w:val="20"/>
              </w:rPr>
            </w:pPr>
            <w:r w:rsidRPr="00BB1885">
              <w:rPr>
                <w:sz w:val="20"/>
                <w:szCs w:val="20"/>
              </w:rPr>
              <w:t>2</w:t>
            </w:r>
          </w:p>
        </w:tc>
        <w:tc>
          <w:tcPr>
            <w:tcW w:w="1549" w:type="dxa"/>
            <w:shd w:val="clear" w:color="auto" w:fill="auto"/>
            <w:vAlign w:val="center"/>
          </w:tcPr>
          <w:p w14:paraId="6C4D2F9E" w14:textId="77777777" w:rsidR="00FD240C" w:rsidRPr="00BB1885" w:rsidRDefault="00FD240C" w:rsidP="004357A1">
            <w:pPr>
              <w:jc w:val="center"/>
              <w:rPr>
                <w:sz w:val="20"/>
                <w:szCs w:val="20"/>
              </w:rPr>
            </w:pPr>
            <w:r w:rsidRPr="00BB1885">
              <w:rPr>
                <w:sz w:val="20"/>
                <w:szCs w:val="20"/>
              </w:rPr>
              <w:t>3</w:t>
            </w:r>
          </w:p>
        </w:tc>
        <w:tc>
          <w:tcPr>
            <w:tcW w:w="1558" w:type="dxa"/>
            <w:shd w:val="clear" w:color="auto" w:fill="auto"/>
            <w:vAlign w:val="center"/>
          </w:tcPr>
          <w:p w14:paraId="6828BD27" w14:textId="77777777" w:rsidR="00FD240C" w:rsidRPr="00BB1885" w:rsidRDefault="00FD240C" w:rsidP="004357A1">
            <w:pPr>
              <w:jc w:val="center"/>
              <w:rPr>
                <w:sz w:val="20"/>
                <w:szCs w:val="20"/>
              </w:rPr>
            </w:pPr>
            <w:r w:rsidRPr="00BB1885">
              <w:rPr>
                <w:sz w:val="20"/>
                <w:szCs w:val="20"/>
              </w:rPr>
              <w:t>4</w:t>
            </w:r>
          </w:p>
        </w:tc>
        <w:tc>
          <w:tcPr>
            <w:tcW w:w="1100" w:type="dxa"/>
            <w:shd w:val="clear" w:color="auto" w:fill="auto"/>
            <w:vAlign w:val="center"/>
          </w:tcPr>
          <w:p w14:paraId="7DED6BA3" w14:textId="77777777" w:rsidR="00FD240C" w:rsidRPr="00BB1885" w:rsidRDefault="00FD240C" w:rsidP="004357A1">
            <w:pPr>
              <w:jc w:val="center"/>
              <w:rPr>
                <w:sz w:val="20"/>
                <w:szCs w:val="20"/>
              </w:rPr>
            </w:pPr>
            <w:r w:rsidRPr="00BB1885">
              <w:rPr>
                <w:sz w:val="20"/>
                <w:szCs w:val="20"/>
              </w:rPr>
              <w:t>5</w:t>
            </w:r>
          </w:p>
        </w:tc>
        <w:tc>
          <w:tcPr>
            <w:tcW w:w="1386" w:type="dxa"/>
            <w:shd w:val="clear" w:color="auto" w:fill="auto"/>
            <w:vAlign w:val="bottom"/>
          </w:tcPr>
          <w:p w14:paraId="184750B1" w14:textId="77777777" w:rsidR="00FD240C" w:rsidRPr="00BB1885" w:rsidRDefault="00FD240C" w:rsidP="004357A1">
            <w:pPr>
              <w:jc w:val="center"/>
              <w:rPr>
                <w:sz w:val="20"/>
                <w:szCs w:val="20"/>
              </w:rPr>
            </w:pPr>
            <w:r w:rsidRPr="00BB1885">
              <w:rPr>
                <w:sz w:val="20"/>
                <w:szCs w:val="20"/>
              </w:rPr>
              <w:t>6</w:t>
            </w:r>
          </w:p>
        </w:tc>
        <w:tc>
          <w:tcPr>
            <w:tcW w:w="1053" w:type="dxa"/>
            <w:shd w:val="clear" w:color="auto" w:fill="auto"/>
            <w:vAlign w:val="center"/>
          </w:tcPr>
          <w:p w14:paraId="02EF4F2D" w14:textId="77777777" w:rsidR="00FD240C" w:rsidRPr="00BB1885" w:rsidRDefault="00FD240C" w:rsidP="004357A1">
            <w:pPr>
              <w:jc w:val="center"/>
              <w:rPr>
                <w:sz w:val="20"/>
                <w:szCs w:val="20"/>
              </w:rPr>
            </w:pPr>
            <w:r w:rsidRPr="00BB1885">
              <w:rPr>
                <w:sz w:val="20"/>
                <w:szCs w:val="20"/>
              </w:rPr>
              <w:t>7</w:t>
            </w:r>
          </w:p>
        </w:tc>
        <w:tc>
          <w:tcPr>
            <w:tcW w:w="1537" w:type="dxa"/>
            <w:shd w:val="clear" w:color="auto" w:fill="auto"/>
            <w:vAlign w:val="bottom"/>
          </w:tcPr>
          <w:p w14:paraId="31BD1FA8" w14:textId="77777777" w:rsidR="00FD240C" w:rsidRPr="00BB1885" w:rsidRDefault="00FD240C" w:rsidP="004357A1">
            <w:pPr>
              <w:jc w:val="center"/>
              <w:rPr>
                <w:sz w:val="20"/>
                <w:szCs w:val="20"/>
              </w:rPr>
            </w:pPr>
            <w:r w:rsidRPr="00BB1885">
              <w:rPr>
                <w:sz w:val="20"/>
                <w:szCs w:val="20"/>
              </w:rPr>
              <w:t>8</w:t>
            </w:r>
          </w:p>
        </w:tc>
        <w:tc>
          <w:tcPr>
            <w:tcW w:w="1181" w:type="dxa"/>
            <w:shd w:val="clear" w:color="auto" w:fill="auto"/>
            <w:vAlign w:val="center"/>
          </w:tcPr>
          <w:p w14:paraId="3F742D40" w14:textId="77777777" w:rsidR="00FD240C" w:rsidRPr="00BB1885" w:rsidRDefault="00FD240C" w:rsidP="004357A1">
            <w:pPr>
              <w:jc w:val="center"/>
              <w:rPr>
                <w:sz w:val="20"/>
                <w:szCs w:val="20"/>
              </w:rPr>
            </w:pPr>
            <w:r w:rsidRPr="00BB1885">
              <w:rPr>
                <w:sz w:val="20"/>
                <w:szCs w:val="20"/>
              </w:rPr>
              <w:t>9</w:t>
            </w:r>
          </w:p>
        </w:tc>
        <w:tc>
          <w:tcPr>
            <w:tcW w:w="1415" w:type="dxa"/>
            <w:shd w:val="clear" w:color="auto" w:fill="auto"/>
            <w:vAlign w:val="bottom"/>
          </w:tcPr>
          <w:p w14:paraId="66F8CA16" w14:textId="77777777" w:rsidR="00FD240C" w:rsidRPr="00BB1885" w:rsidRDefault="00FD240C" w:rsidP="004357A1">
            <w:pPr>
              <w:jc w:val="center"/>
              <w:rPr>
                <w:sz w:val="20"/>
                <w:szCs w:val="20"/>
              </w:rPr>
            </w:pPr>
            <w:r w:rsidRPr="00BB1885">
              <w:rPr>
                <w:sz w:val="20"/>
                <w:szCs w:val="20"/>
              </w:rPr>
              <w:t>10</w:t>
            </w:r>
          </w:p>
        </w:tc>
        <w:tc>
          <w:tcPr>
            <w:tcW w:w="1024" w:type="dxa"/>
            <w:shd w:val="clear" w:color="auto" w:fill="auto"/>
            <w:vAlign w:val="bottom"/>
          </w:tcPr>
          <w:p w14:paraId="716DA606" w14:textId="77777777" w:rsidR="00FD240C" w:rsidRPr="00BB1885" w:rsidRDefault="00FD240C" w:rsidP="004357A1">
            <w:pPr>
              <w:jc w:val="center"/>
              <w:rPr>
                <w:sz w:val="20"/>
                <w:szCs w:val="20"/>
              </w:rPr>
            </w:pPr>
            <w:r w:rsidRPr="00BB1885">
              <w:rPr>
                <w:sz w:val="20"/>
                <w:szCs w:val="20"/>
              </w:rPr>
              <w:t>11</w:t>
            </w:r>
          </w:p>
        </w:tc>
      </w:tr>
      <w:tr w:rsidR="00BB1885" w:rsidRPr="00BB1885" w14:paraId="41236C59" w14:textId="77777777" w:rsidTr="004357A1">
        <w:trPr>
          <w:trHeight w:val="23"/>
          <w:jc w:val="center"/>
        </w:trPr>
        <w:tc>
          <w:tcPr>
            <w:tcW w:w="14585" w:type="dxa"/>
            <w:gridSpan w:val="11"/>
            <w:shd w:val="clear" w:color="auto" w:fill="auto"/>
            <w:vAlign w:val="bottom"/>
          </w:tcPr>
          <w:p w14:paraId="5BE0261F" w14:textId="77777777" w:rsidR="00FD240C" w:rsidRPr="00BB1885" w:rsidRDefault="00FD240C" w:rsidP="004357A1">
            <w:pPr>
              <w:jc w:val="center"/>
              <w:rPr>
                <w:sz w:val="20"/>
                <w:szCs w:val="20"/>
              </w:rPr>
            </w:pPr>
            <w:r w:rsidRPr="00BB1885">
              <w:rPr>
                <w:sz w:val="20"/>
                <w:szCs w:val="20"/>
              </w:rPr>
              <w:t>Сельское поселение Карымкары</w:t>
            </w:r>
          </w:p>
        </w:tc>
      </w:tr>
      <w:tr w:rsidR="00BB1885" w:rsidRPr="00BB1885" w14:paraId="3B052C75" w14:textId="77777777" w:rsidTr="004357A1">
        <w:trPr>
          <w:trHeight w:val="23"/>
          <w:jc w:val="center"/>
        </w:trPr>
        <w:tc>
          <w:tcPr>
            <w:tcW w:w="676" w:type="dxa"/>
            <w:shd w:val="clear" w:color="auto" w:fill="auto"/>
            <w:vAlign w:val="center"/>
          </w:tcPr>
          <w:p w14:paraId="07005A31" w14:textId="77777777" w:rsidR="00FD240C" w:rsidRPr="00BB1885" w:rsidRDefault="00FD240C" w:rsidP="004357A1">
            <w:pPr>
              <w:jc w:val="center"/>
              <w:rPr>
                <w:sz w:val="20"/>
                <w:szCs w:val="20"/>
              </w:rPr>
            </w:pPr>
            <w:r w:rsidRPr="00BB1885">
              <w:rPr>
                <w:sz w:val="20"/>
                <w:szCs w:val="20"/>
              </w:rPr>
              <w:t>1</w:t>
            </w:r>
          </w:p>
        </w:tc>
        <w:tc>
          <w:tcPr>
            <w:tcW w:w="2106" w:type="dxa"/>
            <w:shd w:val="clear" w:color="auto" w:fill="auto"/>
            <w:vAlign w:val="bottom"/>
          </w:tcPr>
          <w:p w14:paraId="3390C4B2" w14:textId="77777777" w:rsidR="00FD240C" w:rsidRPr="00BB1885" w:rsidRDefault="00FD240C" w:rsidP="004357A1">
            <w:pPr>
              <w:jc w:val="center"/>
              <w:rPr>
                <w:sz w:val="20"/>
                <w:szCs w:val="20"/>
              </w:rPr>
            </w:pPr>
            <w:r w:rsidRPr="00BB1885">
              <w:rPr>
                <w:sz w:val="20"/>
                <w:szCs w:val="20"/>
              </w:rPr>
              <w:t>Котельная № 2, п. Карымкары, ул. Кедровая, 27</w:t>
            </w:r>
          </w:p>
        </w:tc>
        <w:tc>
          <w:tcPr>
            <w:tcW w:w="1549" w:type="dxa"/>
            <w:shd w:val="clear" w:color="auto" w:fill="auto"/>
            <w:vAlign w:val="center"/>
          </w:tcPr>
          <w:p w14:paraId="53D6B1A9" w14:textId="77777777" w:rsidR="00FD240C" w:rsidRPr="00BB1885" w:rsidRDefault="00FD240C" w:rsidP="004357A1">
            <w:pPr>
              <w:jc w:val="center"/>
              <w:rPr>
                <w:sz w:val="20"/>
                <w:szCs w:val="20"/>
              </w:rPr>
            </w:pPr>
            <w:r w:rsidRPr="00BB1885">
              <w:rPr>
                <w:sz w:val="20"/>
                <w:szCs w:val="20"/>
              </w:rPr>
              <w:t>0,59</w:t>
            </w:r>
          </w:p>
        </w:tc>
        <w:tc>
          <w:tcPr>
            <w:tcW w:w="1558" w:type="dxa"/>
            <w:shd w:val="clear" w:color="auto" w:fill="auto"/>
            <w:vAlign w:val="center"/>
          </w:tcPr>
          <w:p w14:paraId="6E6A87CB" w14:textId="77777777" w:rsidR="00FD240C" w:rsidRPr="00BB1885" w:rsidRDefault="00FD240C" w:rsidP="004357A1">
            <w:pPr>
              <w:jc w:val="center"/>
              <w:rPr>
                <w:sz w:val="20"/>
                <w:szCs w:val="20"/>
              </w:rPr>
            </w:pPr>
            <w:r w:rsidRPr="00BB1885">
              <w:rPr>
                <w:sz w:val="20"/>
                <w:szCs w:val="20"/>
              </w:rPr>
              <w:t>0,59</w:t>
            </w:r>
          </w:p>
        </w:tc>
        <w:tc>
          <w:tcPr>
            <w:tcW w:w="1100" w:type="dxa"/>
            <w:shd w:val="clear" w:color="auto" w:fill="auto"/>
            <w:vAlign w:val="center"/>
          </w:tcPr>
          <w:p w14:paraId="07E86A11" w14:textId="77777777" w:rsidR="00FD240C" w:rsidRPr="00BB1885" w:rsidRDefault="00FD240C" w:rsidP="004357A1">
            <w:pPr>
              <w:jc w:val="center"/>
              <w:rPr>
                <w:sz w:val="20"/>
                <w:szCs w:val="20"/>
              </w:rPr>
            </w:pPr>
            <w:r w:rsidRPr="00BB1885">
              <w:rPr>
                <w:sz w:val="20"/>
                <w:szCs w:val="20"/>
              </w:rPr>
              <w:t>0,54</w:t>
            </w:r>
          </w:p>
        </w:tc>
        <w:tc>
          <w:tcPr>
            <w:tcW w:w="1386" w:type="dxa"/>
            <w:shd w:val="clear" w:color="auto" w:fill="auto"/>
            <w:vAlign w:val="center"/>
          </w:tcPr>
          <w:p w14:paraId="7A39B044" w14:textId="77777777" w:rsidR="00FD240C" w:rsidRPr="00BB1885" w:rsidRDefault="00FD240C" w:rsidP="004357A1">
            <w:pPr>
              <w:jc w:val="center"/>
              <w:rPr>
                <w:sz w:val="20"/>
                <w:szCs w:val="20"/>
              </w:rPr>
            </w:pPr>
            <w:r w:rsidRPr="00BB1885">
              <w:rPr>
                <w:sz w:val="20"/>
                <w:szCs w:val="20"/>
              </w:rPr>
              <w:t>0,04</w:t>
            </w:r>
          </w:p>
        </w:tc>
        <w:tc>
          <w:tcPr>
            <w:tcW w:w="1053" w:type="dxa"/>
            <w:shd w:val="clear" w:color="auto" w:fill="auto"/>
            <w:vAlign w:val="center"/>
          </w:tcPr>
          <w:p w14:paraId="122C1359" w14:textId="77777777" w:rsidR="00FD240C" w:rsidRPr="00BB1885" w:rsidRDefault="00FD240C" w:rsidP="004357A1">
            <w:pPr>
              <w:jc w:val="center"/>
              <w:rPr>
                <w:sz w:val="20"/>
                <w:szCs w:val="20"/>
              </w:rPr>
            </w:pPr>
            <w:r w:rsidRPr="00BB1885">
              <w:rPr>
                <w:sz w:val="20"/>
                <w:szCs w:val="20"/>
              </w:rPr>
              <w:t>0,03</w:t>
            </w:r>
          </w:p>
        </w:tc>
        <w:tc>
          <w:tcPr>
            <w:tcW w:w="1537" w:type="dxa"/>
            <w:shd w:val="clear" w:color="auto" w:fill="auto"/>
            <w:vAlign w:val="center"/>
          </w:tcPr>
          <w:p w14:paraId="3FEEED83" w14:textId="77777777" w:rsidR="00FD240C" w:rsidRPr="00BB1885" w:rsidRDefault="00FD240C" w:rsidP="004357A1">
            <w:pPr>
              <w:jc w:val="center"/>
              <w:rPr>
                <w:sz w:val="20"/>
                <w:szCs w:val="20"/>
              </w:rPr>
            </w:pPr>
            <w:r w:rsidRPr="00BB1885">
              <w:rPr>
                <w:sz w:val="20"/>
                <w:szCs w:val="20"/>
              </w:rPr>
              <w:t>0,18</w:t>
            </w:r>
          </w:p>
        </w:tc>
        <w:tc>
          <w:tcPr>
            <w:tcW w:w="1181" w:type="dxa"/>
            <w:shd w:val="clear" w:color="auto" w:fill="auto"/>
            <w:vAlign w:val="center"/>
          </w:tcPr>
          <w:p w14:paraId="4C1A8C90" w14:textId="77777777" w:rsidR="00FD240C" w:rsidRPr="00BB1885" w:rsidRDefault="00FD240C" w:rsidP="004357A1">
            <w:pPr>
              <w:jc w:val="center"/>
              <w:rPr>
                <w:sz w:val="20"/>
                <w:szCs w:val="20"/>
              </w:rPr>
            </w:pPr>
            <w:r w:rsidRPr="00BB1885">
              <w:rPr>
                <w:sz w:val="20"/>
                <w:szCs w:val="20"/>
              </w:rPr>
              <w:t>0,21</w:t>
            </w:r>
          </w:p>
        </w:tc>
        <w:tc>
          <w:tcPr>
            <w:tcW w:w="1415" w:type="dxa"/>
            <w:shd w:val="clear" w:color="auto" w:fill="auto"/>
            <w:vAlign w:val="center"/>
          </w:tcPr>
          <w:p w14:paraId="318F3F37" w14:textId="77777777" w:rsidR="00FD240C" w:rsidRPr="00BB1885" w:rsidRDefault="00FD240C" w:rsidP="004357A1">
            <w:pPr>
              <w:jc w:val="center"/>
              <w:rPr>
                <w:sz w:val="20"/>
                <w:szCs w:val="20"/>
              </w:rPr>
            </w:pPr>
            <w:r w:rsidRPr="00BB1885">
              <w:rPr>
                <w:sz w:val="20"/>
                <w:szCs w:val="20"/>
              </w:rPr>
              <w:t>0,33</w:t>
            </w:r>
          </w:p>
        </w:tc>
        <w:tc>
          <w:tcPr>
            <w:tcW w:w="1024" w:type="dxa"/>
            <w:shd w:val="clear" w:color="auto" w:fill="auto"/>
            <w:vAlign w:val="center"/>
          </w:tcPr>
          <w:p w14:paraId="5F78DEB8" w14:textId="77777777" w:rsidR="00FD240C" w:rsidRPr="00BB1885" w:rsidRDefault="00FD240C" w:rsidP="004357A1">
            <w:pPr>
              <w:jc w:val="center"/>
              <w:rPr>
                <w:sz w:val="20"/>
                <w:szCs w:val="20"/>
              </w:rPr>
            </w:pPr>
            <w:r w:rsidRPr="00BB1885">
              <w:rPr>
                <w:sz w:val="20"/>
                <w:szCs w:val="20"/>
              </w:rPr>
              <w:t>35,7</w:t>
            </w:r>
          </w:p>
        </w:tc>
      </w:tr>
      <w:tr w:rsidR="00BB1885" w:rsidRPr="00BB1885" w14:paraId="19B41D99" w14:textId="77777777" w:rsidTr="004357A1">
        <w:trPr>
          <w:trHeight w:val="23"/>
          <w:jc w:val="center"/>
        </w:trPr>
        <w:tc>
          <w:tcPr>
            <w:tcW w:w="676" w:type="dxa"/>
            <w:shd w:val="clear" w:color="auto" w:fill="auto"/>
            <w:vAlign w:val="center"/>
          </w:tcPr>
          <w:p w14:paraId="508768C2" w14:textId="77777777" w:rsidR="00FD240C" w:rsidRPr="00BB1885" w:rsidRDefault="00FD240C" w:rsidP="004357A1">
            <w:pPr>
              <w:jc w:val="center"/>
              <w:rPr>
                <w:sz w:val="20"/>
                <w:szCs w:val="20"/>
              </w:rPr>
            </w:pPr>
            <w:r w:rsidRPr="00BB1885">
              <w:rPr>
                <w:sz w:val="20"/>
                <w:szCs w:val="20"/>
              </w:rPr>
              <w:t>2</w:t>
            </w:r>
          </w:p>
        </w:tc>
        <w:tc>
          <w:tcPr>
            <w:tcW w:w="2106" w:type="dxa"/>
            <w:shd w:val="clear" w:color="auto" w:fill="auto"/>
            <w:vAlign w:val="bottom"/>
          </w:tcPr>
          <w:p w14:paraId="75CAB5A9" w14:textId="77777777" w:rsidR="00FD240C" w:rsidRPr="00BB1885" w:rsidRDefault="00FD240C" w:rsidP="004357A1">
            <w:pPr>
              <w:jc w:val="center"/>
              <w:rPr>
                <w:sz w:val="20"/>
                <w:szCs w:val="20"/>
              </w:rPr>
            </w:pPr>
            <w:r w:rsidRPr="00BB1885">
              <w:rPr>
                <w:sz w:val="20"/>
                <w:szCs w:val="20"/>
              </w:rPr>
              <w:t>Котельная № 3, п. Карымкары, ул. Комсомольская, 12а</w:t>
            </w:r>
          </w:p>
        </w:tc>
        <w:tc>
          <w:tcPr>
            <w:tcW w:w="1549" w:type="dxa"/>
            <w:shd w:val="clear" w:color="auto" w:fill="auto"/>
            <w:vAlign w:val="center"/>
          </w:tcPr>
          <w:p w14:paraId="7CA816C4" w14:textId="77777777" w:rsidR="00FD240C" w:rsidRPr="00BB1885" w:rsidRDefault="00FD240C" w:rsidP="004357A1">
            <w:pPr>
              <w:jc w:val="center"/>
              <w:rPr>
                <w:sz w:val="20"/>
                <w:szCs w:val="20"/>
              </w:rPr>
            </w:pPr>
            <w:r w:rsidRPr="00BB1885">
              <w:rPr>
                <w:sz w:val="20"/>
                <w:szCs w:val="20"/>
              </w:rPr>
              <w:t>2,49</w:t>
            </w:r>
          </w:p>
        </w:tc>
        <w:tc>
          <w:tcPr>
            <w:tcW w:w="1558" w:type="dxa"/>
            <w:shd w:val="clear" w:color="auto" w:fill="auto"/>
            <w:vAlign w:val="center"/>
          </w:tcPr>
          <w:p w14:paraId="577E5F81" w14:textId="77777777" w:rsidR="00FD240C" w:rsidRPr="00BB1885" w:rsidRDefault="00FD240C" w:rsidP="004357A1">
            <w:pPr>
              <w:jc w:val="center"/>
              <w:rPr>
                <w:sz w:val="20"/>
                <w:szCs w:val="20"/>
              </w:rPr>
            </w:pPr>
            <w:r w:rsidRPr="00BB1885">
              <w:rPr>
                <w:sz w:val="20"/>
                <w:szCs w:val="20"/>
              </w:rPr>
              <w:t>2,49</w:t>
            </w:r>
          </w:p>
        </w:tc>
        <w:tc>
          <w:tcPr>
            <w:tcW w:w="1100" w:type="dxa"/>
            <w:shd w:val="clear" w:color="auto" w:fill="auto"/>
            <w:vAlign w:val="center"/>
          </w:tcPr>
          <w:p w14:paraId="2622ACE9" w14:textId="77777777" w:rsidR="00FD240C" w:rsidRPr="00BB1885" w:rsidRDefault="00FD240C" w:rsidP="004357A1">
            <w:pPr>
              <w:jc w:val="center"/>
              <w:rPr>
                <w:sz w:val="20"/>
                <w:szCs w:val="20"/>
              </w:rPr>
            </w:pPr>
            <w:r w:rsidRPr="00BB1885">
              <w:rPr>
                <w:sz w:val="20"/>
                <w:szCs w:val="20"/>
              </w:rPr>
              <w:t>2,35</w:t>
            </w:r>
          </w:p>
        </w:tc>
        <w:tc>
          <w:tcPr>
            <w:tcW w:w="1386" w:type="dxa"/>
            <w:shd w:val="clear" w:color="auto" w:fill="auto"/>
            <w:vAlign w:val="center"/>
          </w:tcPr>
          <w:p w14:paraId="1B502058" w14:textId="77777777" w:rsidR="00FD240C" w:rsidRPr="00BB1885" w:rsidRDefault="00FD240C" w:rsidP="004357A1">
            <w:pPr>
              <w:jc w:val="center"/>
              <w:rPr>
                <w:sz w:val="20"/>
                <w:szCs w:val="20"/>
              </w:rPr>
            </w:pPr>
            <w:r w:rsidRPr="00BB1885">
              <w:rPr>
                <w:sz w:val="20"/>
                <w:szCs w:val="20"/>
              </w:rPr>
              <w:t>0,14</w:t>
            </w:r>
          </w:p>
        </w:tc>
        <w:tc>
          <w:tcPr>
            <w:tcW w:w="1053" w:type="dxa"/>
            <w:shd w:val="clear" w:color="auto" w:fill="auto"/>
            <w:vAlign w:val="center"/>
          </w:tcPr>
          <w:p w14:paraId="6BF57E32" w14:textId="77777777" w:rsidR="00FD240C" w:rsidRPr="00BB1885" w:rsidRDefault="00FD240C" w:rsidP="004357A1">
            <w:pPr>
              <w:jc w:val="center"/>
              <w:rPr>
                <w:sz w:val="20"/>
                <w:szCs w:val="20"/>
              </w:rPr>
            </w:pPr>
            <w:r w:rsidRPr="00BB1885">
              <w:rPr>
                <w:sz w:val="20"/>
                <w:szCs w:val="20"/>
              </w:rPr>
              <w:t>0,08</w:t>
            </w:r>
          </w:p>
        </w:tc>
        <w:tc>
          <w:tcPr>
            <w:tcW w:w="1537" w:type="dxa"/>
            <w:shd w:val="clear" w:color="auto" w:fill="auto"/>
            <w:vAlign w:val="center"/>
          </w:tcPr>
          <w:p w14:paraId="43F74724" w14:textId="77777777" w:rsidR="00FD240C" w:rsidRPr="00BB1885" w:rsidRDefault="00FD240C" w:rsidP="004357A1">
            <w:pPr>
              <w:jc w:val="center"/>
              <w:rPr>
                <w:sz w:val="20"/>
                <w:szCs w:val="20"/>
              </w:rPr>
            </w:pPr>
            <w:r w:rsidRPr="00BB1885">
              <w:rPr>
                <w:sz w:val="20"/>
                <w:szCs w:val="20"/>
              </w:rPr>
              <w:t>0,57</w:t>
            </w:r>
          </w:p>
        </w:tc>
        <w:tc>
          <w:tcPr>
            <w:tcW w:w="1181" w:type="dxa"/>
            <w:shd w:val="clear" w:color="auto" w:fill="auto"/>
            <w:vAlign w:val="center"/>
          </w:tcPr>
          <w:p w14:paraId="0070F70A" w14:textId="77777777" w:rsidR="00FD240C" w:rsidRPr="00BB1885" w:rsidRDefault="00FD240C" w:rsidP="004357A1">
            <w:pPr>
              <w:jc w:val="center"/>
              <w:rPr>
                <w:sz w:val="20"/>
                <w:szCs w:val="20"/>
              </w:rPr>
            </w:pPr>
            <w:r w:rsidRPr="00BB1885">
              <w:rPr>
                <w:sz w:val="20"/>
                <w:szCs w:val="20"/>
              </w:rPr>
              <w:t>0,65</w:t>
            </w:r>
          </w:p>
        </w:tc>
        <w:tc>
          <w:tcPr>
            <w:tcW w:w="1415" w:type="dxa"/>
            <w:shd w:val="clear" w:color="auto" w:fill="auto"/>
            <w:vAlign w:val="center"/>
          </w:tcPr>
          <w:p w14:paraId="08C1EEA3" w14:textId="77777777" w:rsidR="00FD240C" w:rsidRPr="00BB1885" w:rsidRDefault="00FD240C" w:rsidP="004357A1">
            <w:pPr>
              <w:jc w:val="center"/>
              <w:rPr>
                <w:sz w:val="20"/>
                <w:szCs w:val="20"/>
              </w:rPr>
            </w:pPr>
            <w:r w:rsidRPr="00BB1885">
              <w:rPr>
                <w:sz w:val="20"/>
                <w:szCs w:val="20"/>
              </w:rPr>
              <w:t>1,71</w:t>
            </w:r>
          </w:p>
        </w:tc>
        <w:tc>
          <w:tcPr>
            <w:tcW w:w="1024" w:type="dxa"/>
            <w:shd w:val="clear" w:color="auto" w:fill="auto"/>
            <w:vAlign w:val="center"/>
          </w:tcPr>
          <w:p w14:paraId="12EC98F1" w14:textId="77777777" w:rsidR="00FD240C" w:rsidRPr="00BB1885" w:rsidRDefault="00FD240C" w:rsidP="004357A1">
            <w:pPr>
              <w:jc w:val="center"/>
              <w:rPr>
                <w:sz w:val="20"/>
                <w:szCs w:val="20"/>
              </w:rPr>
            </w:pPr>
            <w:r w:rsidRPr="00BB1885">
              <w:rPr>
                <w:sz w:val="20"/>
                <w:szCs w:val="20"/>
              </w:rPr>
              <w:t>26,0</w:t>
            </w:r>
          </w:p>
        </w:tc>
      </w:tr>
      <w:tr w:rsidR="00BB1885" w:rsidRPr="00BB1885" w14:paraId="1E2AD31D" w14:textId="77777777" w:rsidTr="004357A1">
        <w:trPr>
          <w:trHeight w:val="23"/>
          <w:jc w:val="center"/>
        </w:trPr>
        <w:tc>
          <w:tcPr>
            <w:tcW w:w="676" w:type="dxa"/>
            <w:shd w:val="clear" w:color="auto" w:fill="auto"/>
            <w:vAlign w:val="center"/>
          </w:tcPr>
          <w:p w14:paraId="2DE02FB7" w14:textId="77777777" w:rsidR="00FD240C" w:rsidRPr="00BB1885" w:rsidRDefault="00FD240C" w:rsidP="004357A1">
            <w:pPr>
              <w:jc w:val="center"/>
              <w:rPr>
                <w:sz w:val="20"/>
                <w:szCs w:val="20"/>
              </w:rPr>
            </w:pPr>
            <w:r w:rsidRPr="00BB1885">
              <w:rPr>
                <w:sz w:val="20"/>
                <w:szCs w:val="20"/>
              </w:rPr>
              <w:t>3</w:t>
            </w:r>
          </w:p>
        </w:tc>
        <w:tc>
          <w:tcPr>
            <w:tcW w:w="2106" w:type="dxa"/>
            <w:shd w:val="clear" w:color="auto" w:fill="auto"/>
          </w:tcPr>
          <w:p w14:paraId="0C93595C" w14:textId="77777777" w:rsidR="00FD240C" w:rsidRPr="00BB1885" w:rsidRDefault="00FD240C" w:rsidP="004357A1">
            <w:pPr>
              <w:jc w:val="center"/>
              <w:rPr>
                <w:sz w:val="20"/>
                <w:szCs w:val="20"/>
              </w:rPr>
            </w:pPr>
            <w:r w:rsidRPr="00BB1885">
              <w:rPr>
                <w:sz w:val="20"/>
                <w:szCs w:val="20"/>
              </w:rPr>
              <w:t>Котельная № 4, п. Г орнореченск, ул. Речная 34А</w:t>
            </w:r>
          </w:p>
        </w:tc>
        <w:tc>
          <w:tcPr>
            <w:tcW w:w="1549" w:type="dxa"/>
            <w:shd w:val="clear" w:color="auto" w:fill="auto"/>
            <w:vAlign w:val="center"/>
          </w:tcPr>
          <w:p w14:paraId="0BD7E066" w14:textId="77777777" w:rsidR="00FD240C" w:rsidRPr="00BB1885" w:rsidRDefault="00FD240C" w:rsidP="004357A1">
            <w:pPr>
              <w:jc w:val="center"/>
              <w:rPr>
                <w:sz w:val="20"/>
                <w:szCs w:val="20"/>
              </w:rPr>
            </w:pPr>
            <w:r w:rsidRPr="00BB1885">
              <w:rPr>
                <w:sz w:val="20"/>
                <w:szCs w:val="20"/>
              </w:rPr>
              <w:t>0,28</w:t>
            </w:r>
          </w:p>
        </w:tc>
        <w:tc>
          <w:tcPr>
            <w:tcW w:w="1558" w:type="dxa"/>
            <w:shd w:val="clear" w:color="auto" w:fill="auto"/>
            <w:vAlign w:val="center"/>
          </w:tcPr>
          <w:p w14:paraId="73C86D33" w14:textId="77777777" w:rsidR="00FD240C" w:rsidRPr="00BB1885" w:rsidRDefault="00FD240C" w:rsidP="004357A1">
            <w:pPr>
              <w:jc w:val="center"/>
              <w:rPr>
                <w:sz w:val="20"/>
                <w:szCs w:val="20"/>
              </w:rPr>
            </w:pPr>
            <w:r w:rsidRPr="00BB1885">
              <w:rPr>
                <w:sz w:val="20"/>
                <w:szCs w:val="20"/>
              </w:rPr>
              <w:t>0,28</w:t>
            </w:r>
          </w:p>
        </w:tc>
        <w:tc>
          <w:tcPr>
            <w:tcW w:w="1100" w:type="dxa"/>
            <w:shd w:val="clear" w:color="auto" w:fill="auto"/>
            <w:vAlign w:val="center"/>
          </w:tcPr>
          <w:p w14:paraId="6B12324D" w14:textId="77777777" w:rsidR="00FD240C" w:rsidRPr="00BB1885" w:rsidRDefault="00FD240C" w:rsidP="004357A1">
            <w:pPr>
              <w:jc w:val="center"/>
              <w:rPr>
                <w:sz w:val="20"/>
                <w:szCs w:val="20"/>
              </w:rPr>
            </w:pPr>
            <w:r w:rsidRPr="00BB1885">
              <w:rPr>
                <w:sz w:val="20"/>
                <w:szCs w:val="20"/>
              </w:rPr>
              <w:t>0,24</w:t>
            </w:r>
          </w:p>
        </w:tc>
        <w:tc>
          <w:tcPr>
            <w:tcW w:w="1386" w:type="dxa"/>
            <w:shd w:val="clear" w:color="auto" w:fill="auto"/>
            <w:vAlign w:val="center"/>
          </w:tcPr>
          <w:p w14:paraId="3420A471" w14:textId="77777777" w:rsidR="00FD240C" w:rsidRPr="00BB1885" w:rsidRDefault="00FD240C" w:rsidP="004357A1">
            <w:pPr>
              <w:jc w:val="center"/>
              <w:rPr>
                <w:sz w:val="20"/>
                <w:szCs w:val="20"/>
              </w:rPr>
            </w:pPr>
            <w:r w:rsidRPr="00BB1885">
              <w:rPr>
                <w:sz w:val="20"/>
                <w:szCs w:val="20"/>
              </w:rPr>
              <w:t>0,04</w:t>
            </w:r>
          </w:p>
        </w:tc>
        <w:tc>
          <w:tcPr>
            <w:tcW w:w="1053" w:type="dxa"/>
            <w:shd w:val="clear" w:color="auto" w:fill="auto"/>
            <w:vAlign w:val="center"/>
          </w:tcPr>
          <w:p w14:paraId="63514F40" w14:textId="77777777" w:rsidR="00FD240C" w:rsidRPr="00BB1885" w:rsidRDefault="00FD240C" w:rsidP="004357A1">
            <w:pPr>
              <w:jc w:val="center"/>
              <w:rPr>
                <w:sz w:val="20"/>
                <w:szCs w:val="20"/>
              </w:rPr>
            </w:pPr>
            <w:r w:rsidRPr="00BB1885">
              <w:rPr>
                <w:sz w:val="20"/>
                <w:szCs w:val="20"/>
              </w:rPr>
              <w:t>0,02</w:t>
            </w:r>
          </w:p>
        </w:tc>
        <w:tc>
          <w:tcPr>
            <w:tcW w:w="1537" w:type="dxa"/>
            <w:shd w:val="clear" w:color="auto" w:fill="auto"/>
            <w:vAlign w:val="center"/>
          </w:tcPr>
          <w:p w14:paraId="415A400A" w14:textId="77777777" w:rsidR="00FD240C" w:rsidRPr="00BB1885" w:rsidRDefault="00FD240C" w:rsidP="004357A1">
            <w:pPr>
              <w:jc w:val="center"/>
              <w:rPr>
                <w:sz w:val="20"/>
                <w:szCs w:val="20"/>
              </w:rPr>
            </w:pPr>
            <w:r w:rsidRPr="00BB1885">
              <w:rPr>
                <w:sz w:val="20"/>
                <w:szCs w:val="20"/>
              </w:rPr>
              <w:t>0,15</w:t>
            </w:r>
          </w:p>
        </w:tc>
        <w:tc>
          <w:tcPr>
            <w:tcW w:w="1181" w:type="dxa"/>
            <w:shd w:val="clear" w:color="auto" w:fill="auto"/>
            <w:vAlign w:val="center"/>
          </w:tcPr>
          <w:p w14:paraId="3E5787CA" w14:textId="77777777" w:rsidR="00FD240C" w:rsidRPr="00BB1885" w:rsidRDefault="00FD240C" w:rsidP="004357A1">
            <w:pPr>
              <w:jc w:val="center"/>
              <w:rPr>
                <w:sz w:val="20"/>
                <w:szCs w:val="20"/>
              </w:rPr>
            </w:pPr>
            <w:r w:rsidRPr="00BB1885">
              <w:rPr>
                <w:sz w:val="20"/>
                <w:szCs w:val="20"/>
              </w:rPr>
              <w:t>0,17</w:t>
            </w:r>
          </w:p>
        </w:tc>
        <w:tc>
          <w:tcPr>
            <w:tcW w:w="1415" w:type="dxa"/>
            <w:shd w:val="clear" w:color="auto" w:fill="auto"/>
            <w:vAlign w:val="center"/>
          </w:tcPr>
          <w:p w14:paraId="3F012726" w14:textId="77777777" w:rsidR="00FD240C" w:rsidRPr="00BB1885" w:rsidRDefault="00FD240C" w:rsidP="004357A1">
            <w:pPr>
              <w:jc w:val="center"/>
              <w:rPr>
                <w:sz w:val="20"/>
                <w:szCs w:val="20"/>
              </w:rPr>
            </w:pPr>
            <w:r w:rsidRPr="00BB1885">
              <w:rPr>
                <w:sz w:val="20"/>
                <w:szCs w:val="20"/>
              </w:rPr>
              <w:t>0,08</w:t>
            </w:r>
          </w:p>
        </w:tc>
        <w:tc>
          <w:tcPr>
            <w:tcW w:w="1024" w:type="dxa"/>
            <w:shd w:val="clear" w:color="auto" w:fill="auto"/>
            <w:vAlign w:val="center"/>
          </w:tcPr>
          <w:p w14:paraId="2A47C3AF" w14:textId="77777777" w:rsidR="00FD240C" w:rsidRPr="00BB1885" w:rsidRDefault="00FD240C" w:rsidP="004357A1">
            <w:pPr>
              <w:jc w:val="center"/>
              <w:rPr>
                <w:sz w:val="20"/>
                <w:szCs w:val="20"/>
              </w:rPr>
            </w:pPr>
            <w:r w:rsidRPr="00BB1885">
              <w:rPr>
                <w:sz w:val="20"/>
                <w:szCs w:val="20"/>
              </w:rPr>
              <w:t>59,8</w:t>
            </w:r>
          </w:p>
        </w:tc>
      </w:tr>
      <w:tr w:rsidR="00BB1885" w:rsidRPr="00BB1885" w14:paraId="75B03498" w14:textId="77777777" w:rsidTr="004357A1">
        <w:trPr>
          <w:trHeight w:val="23"/>
          <w:jc w:val="center"/>
        </w:trPr>
        <w:tc>
          <w:tcPr>
            <w:tcW w:w="2782" w:type="dxa"/>
            <w:gridSpan w:val="2"/>
            <w:shd w:val="clear" w:color="auto" w:fill="auto"/>
            <w:vAlign w:val="bottom"/>
          </w:tcPr>
          <w:p w14:paraId="6BF1BE66" w14:textId="77777777" w:rsidR="00FD240C" w:rsidRPr="00BB1885" w:rsidRDefault="00FD240C" w:rsidP="004357A1">
            <w:pPr>
              <w:jc w:val="center"/>
              <w:rPr>
                <w:sz w:val="20"/>
                <w:szCs w:val="20"/>
              </w:rPr>
            </w:pPr>
            <w:r w:rsidRPr="00BB1885">
              <w:rPr>
                <w:sz w:val="20"/>
                <w:szCs w:val="20"/>
              </w:rPr>
              <w:t>ИТОГО поселение:</w:t>
            </w:r>
          </w:p>
        </w:tc>
        <w:tc>
          <w:tcPr>
            <w:tcW w:w="1549" w:type="dxa"/>
            <w:shd w:val="clear" w:color="auto" w:fill="auto"/>
            <w:vAlign w:val="bottom"/>
          </w:tcPr>
          <w:p w14:paraId="3422381B" w14:textId="77777777" w:rsidR="00FD240C" w:rsidRPr="00BB1885" w:rsidRDefault="00FD240C" w:rsidP="004357A1">
            <w:pPr>
              <w:jc w:val="center"/>
              <w:rPr>
                <w:sz w:val="20"/>
                <w:szCs w:val="20"/>
              </w:rPr>
            </w:pPr>
            <w:r w:rsidRPr="00BB1885">
              <w:rPr>
                <w:sz w:val="20"/>
                <w:szCs w:val="20"/>
              </w:rPr>
              <w:t>3,36</w:t>
            </w:r>
          </w:p>
        </w:tc>
        <w:tc>
          <w:tcPr>
            <w:tcW w:w="1558" w:type="dxa"/>
            <w:shd w:val="clear" w:color="auto" w:fill="auto"/>
            <w:vAlign w:val="bottom"/>
          </w:tcPr>
          <w:p w14:paraId="1FCF30C3" w14:textId="77777777" w:rsidR="00FD240C" w:rsidRPr="00BB1885" w:rsidRDefault="00FD240C" w:rsidP="004357A1">
            <w:pPr>
              <w:jc w:val="center"/>
              <w:rPr>
                <w:sz w:val="20"/>
                <w:szCs w:val="20"/>
              </w:rPr>
            </w:pPr>
            <w:r w:rsidRPr="00BB1885">
              <w:rPr>
                <w:sz w:val="20"/>
                <w:szCs w:val="20"/>
              </w:rPr>
              <w:t>3,36</w:t>
            </w:r>
          </w:p>
        </w:tc>
        <w:tc>
          <w:tcPr>
            <w:tcW w:w="1100" w:type="dxa"/>
            <w:shd w:val="clear" w:color="auto" w:fill="auto"/>
            <w:vAlign w:val="bottom"/>
          </w:tcPr>
          <w:p w14:paraId="6A8E7138" w14:textId="77777777" w:rsidR="00FD240C" w:rsidRPr="00BB1885" w:rsidRDefault="00FD240C" w:rsidP="004357A1">
            <w:pPr>
              <w:jc w:val="center"/>
              <w:rPr>
                <w:sz w:val="20"/>
                <w:szCs w:val="20"/>
              </w:rPr>
            </w:pPr>
            <w:r w:rsidRPr="00BB1885">
              <w:rPr>
                <w:sz w:val="20"/>
                <w:szCs w:val="20"/>
              </w:rPr>
              <w:t>3,14</w:t>
            </w:r>
          </w:p>
        </w:tc>
        <w:tc>
          <w:tcPr>
            <w:tcW w:w="1386" w:type="dxa"/>
            <w:shd w:val="clear" w:color="auto" w:fill="auto"/>
            <w:vAlign w:val="bottom"/>
          </w:tcPr>
          <w:p w14:paraId="759A5D03" w14:textId="77777777" w:rsidR="00FD240C" w:rsidRPr="00BB1885" w:rsidRDefault="00FD240C" w:rsidP="004357A1">
            <w:pPr>
              <w:jc w:val="center"/>
              <w:rPr>
                <w:sz w:val="20"/>
                <w:szCs w:val="20"/>
              </w:rPr>
            </w:pPr>
            <w:r w:rsidRPr="00BB1885">
              <w:rPr>
                <w:sz w:val="20"/>
                <w:szCs w:val="20"/>
              </w:rPr>
              <w:t>0,22</w:t>
            </w:r>
          </w:p>
        </w:tc>
        <w:tc>
          <w:tcPr>
            <w:tcW w:w="1053" w:type="dxa"/>
            <w:shd w:val="clear" w:color="auto" w:fill="auto"/>
            <w:vAlign w:val="bottom"/>
          </w:tcPr>
          <w:p w14:paraId="3DEF3CF8" w14:textId="77777777" w:rsidR="00FD240C" w:rsidRPr="00BB1885" w:rsidRDefault="00FD240C" w:rsidP="004357A1">
            <w:pPr>
              <w:jc w:val="center"/>
              <w:rPr>
                <w:sz w:val="20"/>
                <w:szCs w:val="20"/>
              </w:rPr>
            </w:pPr>
            <w:r w:rsidRPr="00BB1885">
              <w:rPr>
                <w:sz w:val="20"/>
                <w:szCs w:val="20"/>
              </w:rPr>
              <w:t>0,13</w:t>
            </w:r>
          </w:p>
        </w:tc>
        <w:tc>
          <w:tcPr>
            <w:tcW w:w="1537" w:type="dxa"/>
            <w:shd w:val="clear" w:color="auto" w:fill="auto"/>
            <w:vAlign w:val="bottom"/>
          </w:tcPr>
          <w:p w14:paraId="1E02B9C2" w14:textId="77777777" w:rsidR="00FD240C" w:rsidRPr="00BB1885" w:rsidRDefault="00FD240C" w:rsidP="004357A1">
            <w:pPr>
              <w:jc w:val="center"/>
              <w:rPr>
                <w:sz w:val="20"/>
                <w:szCs w:val="20"/>
              </w:rPr>
            </w:pPr>
            <w:r w:rsidRPr="00BB1885">
              <w:rPr>
                <w:sz w:val="20"/>
                <w:szCs w:val="20"/>
              </w:rPr>
              <w:t>0,894</w:t>
            </w:r>
          </w:p>
        </w:tc>
        <w:tc>
          <w:tcPr>
            <w:tcW w:w="1181" w:type="dxa"/>
            <w:shd w:val="clear" w:color="auto" w:fill="auto"/>
            <w:vAlign w:val="bottom"/>
          </w:tcPr>
          <w:p w14:paraId="699CFBC6" w14:textId="77777777" w:rsidR="00FD240C" w:rsidRPr="00BB1885" w:rsidRDefault="00FD240C" w:rsidP="004357A1">
            <w:pPr>
              <w:jc w:val="center"/>
              <w:rPr>
                <w:sz w:val="20"/>
                <w:szCs w:val="20"/>
              </w:rPr>
            </w:pPr>
            <w:r w:rsidRPr="00BB1885">
              <w:rPr>
                <w:sz w:val="20"/>
                <w:szCs w:val="20"/>
              </w:rPr>
              <w:t>1,03</w:t>
            </w:r>
          </w:p>
        </w:tc>
        <w:tc>
          <w:tcPr>
            <w:tcW w:w="1415" w:type="dxa"/>
            <w:shd w:val="clear" w:color="auto" w:fill="auto"/>
            <w:vAlign w:val="bottom"/>
          </w:tcPr>
          <w:p w14:paraId="4673D2E4" w14:textId="77777777" w:rsidR="00FD240C" w:rsidRPr="00BB1885" w:rsidRDefault="00FD240C" w:rsidP="004357A1">
            <w:pPr>
              <w:jc w:val="center"/>
              <w:rPr>
                <w:sz w:val="20"/>
                <w:szCs w:val="20"/>
              </w:rPr>
            </w:pPr>
            <w:r w:rsidRPr="00BB1885">
              <w:rPr>
                <w:sz w:val="20"/>
                <w:szCs w:val="20"/>
              </w:rPr>
              <w:t>2,12</w:t>
            </w:r>
          </w:p>
        </w:tc>
        <w:tc>
          <w:tcPr>
            <w:tcW w:w="1024" w:type="dxa"/>
            <w:shd w:val="clear" w:color="auto" w:fill="auto"/>
            <w:vAlign w:val="bottom"/>
          </w:tcPr>
          <w:p w14:paraId="646E473F" w14:textId="77777777" w:rsidR="00FD240C" w:rsidRPr="00BB1885" w:rsidRDefault="00FD240C" w:rsidP="004357A1">
            <w:pPr>
              <w:jc w:val="center"/>
              <w:rPr>
                <w:sz w:val="20"/>
                <w:szCs w:val="20"/>
              </w:rPr>
            </w:pPr>
            <w:r w:rsidRPr="00BB1885">
              <w:rPr>
                <w:sz w:val="20"/>
                <w:szCs w:val="20"/>
              </w:rPr>
              <w:t>30,51</w:t>
            </w:r>
          </w:p>
        </w:tc>
      </w:tr>
    </w:tbl>
    <w:p w14:paraId="03DE9CF7" w14:textId="77777777" w:rsidR="00FD240C" w:rsidRPr="00BB1885" w:rsidRDefault="00FD240C" w:rsidP="005214BD">
      <w:pPr>
        <w:sectPr w:rsidR="00FD240C" w:rsidRPr="00BB1885" w:rsidSect="00433FA9">
          <w:footerReference w:type="default" r:id="rId22"/>
          <w:pgSz w:w="16838" w:h="11906" w:orient="landscape" w:code="9"/>
          <w:pgMar w:top="1418" w:right="1336" w:bottom="851" w:left="907" w:header="567" w:footer="567" w:gutter="0"/>
          <w:cols w:space="708"/>
          <w:docGrid w:linePitch="360"/>
        </w:sectPr>
      </w:pPr>
    </w:p>
    <w:p w14:paraId="0E385905" w14:textId="3C14FD18" w:rsidR="00FD240C" w:rsidRPr="00BB1885" w:rsidRDefault="00FD240C" w:rsidP="001B2357">
      <w:pPr>
        <w:pStyle w:val="55"/>
        <w:spacing w:line="360" w:lineRule="auto"/>
        <w:jc w:val="both"/>
      </w:pPr>
      <w:r w:rsidRPr="00BB1885">
        <w:lastRenderedPageBreak/>
        <w:t xml:space="preserve">3.2.2.4. Анализ имеющихся резервов и дефицитов мощности и </w:t>
      </w:r>
      <w:r w:rsidR="001B2357" w:rsidRPr="00BB1885">
        <w:t>ожидаемых резервов,</w:t>
      </w:r>
      <w:r w:rsidRPr="00BB1885">
        <w:t xml:space="preserve"> и дефицитов на перспективу</w:t>
      </w:r>
    </w:p>
    <w:p w14:paraId="22BBCB84" w14:textId="3AF4CA66" w:rsidR="00FD240C" w:rsidRPr="00BB1885" w:rsidRDefault="00FD240C" w:rsidP="00E449DF">
      <w:pPr>
        <w:spacing w:line="360" w:lineRule="auto"/>
        <w:ind w:firstLine="709"/>
        <w:jc w:val="both"/>
      </w:pPr>
      <w:r w:rsidRPr="00BB1885">
        <w:t>Резервы и дефициты мощности источников тепловой энергии представлены в таблице</w:t>
      </w:r>
      <w:r w:rsidRPr="00BB1885">
        <w:rPr>
          <w:noProof/>
        </w:rPr>
        <w:t xml:space="preserve"> </w:t>
      </w:r>
      <w:r w:rsidRPr="00BB1885">
        <w:rPr>
          <w:noProof/>
        </w:rPr>
        <w:fldChar w:fldCharType="begin"/>
      </w:r>
      <w:r w:rsidRPr="00BB1885">
        <w:rPr>
          <w:noProof/>
        </w:rPr>
        <w:instrText xml:space="preserve"> REF _Ref85651461 \h  \* MERGEFORMAT </w:instrText>
      </w:r>
      <w:r w:rsidRPr="00BB1885">
        <w:rPr>
          <w:noProof/>
        </w:rPr>
      </w:r>
      <w:r w:rsidRPr="00BB1885">
        <w:rPr>
          <w:noProof/>
        </w:rPr>
        <w:fldChar w:fldCharType="separate"/>
      </w:r>
      <w:r w:rsidR="003F733D" w:rsidRPr="00BB1885">
        <w:rPr>
          <w:vanish/>
        </w:rPr>
        <w:t xml:space="preserve">Таблица </w:t>
      </w:r>
      <w:r w:rsidR="003F733D" w:rsidRPr="00BB1885">
        <w:rPr>
          <w:noProof/>
        </w:rPr>
        <w:t>32</w:t>
      </w:r>
      <w:r w:rsidRPr="00BB1885">
        <w:rPr>
          <w:noProof/>
        </w:rPr>
        <w:fldChar w:fldCharType="end"/>
      </w:r>
      <w:r w:rsidRPr="00BB1885">
        <w:t>. В целом по сельскому поселению Карымкары дефицита мощностей источников тепловой энергии нет.</w:t>
      </w:r>
    </w:p>
    <w:p w14:paraId="197B515C" w14:textId="77777777" w:rsidR="00FD240C" w:rsidRPr="00BB1885" w:rsidRDefault="00FD240C">
      <w:pPr>
        <w:spacing w:after="160" w:line="259" w:lineRule="auto"/>
        <w:sectPr w:rsidR="00FD240C" w:rsidRPr="00BB1885" w:rsidSect="00433FA9">
          <w:pgSz w:w="11906" w:h="16838" w:code="9"/>
          <w:pgMar w:top="1336" w:right="851" w:bottom="907" w:left="1418" w:header="567" w:footer="567" w:gutter="0"/>
          <w:cols w:space="708"/>
          <w:docGrid w:linePitch="360"/>
        </w:sectPr>
      </w:pPr>
    </w:p>
    <w:p w14:paraId="2AECF810" w14:textId="41A1E87A" w:rsidR="00FD240C" w:rsidRPr="00BB1885" w:rsidRDefault="00FD240C" w:rsidP="00BD5138">
      <w:pPr>
        <w:spacing w:line="360" w:lineRule="auto"/>
        <w:ind w:firstLine="709"/>
        <w:jc w:val="center"/>
        <w:rPr>
          <w:b/>
          <w:bCs/>
        </w:rPr>
      </w:pPr>
      <w:bookmarkStart w:id="85" w:name="_Ref85651461"/>
      <w:r w:rsidRPr="00BB1885">
        <w:rPr>
          <w:b/>
          <w:bCs/>
        </w:rPr>
        <w:lastRenderedPageBreak/>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32</w:t>
      </w:r>
      <w:r w:rsidRPr="00BB1885">
        <w:rPr>
          <w:b/>
          <w:bCs/>
          <w:noProof/>
        </w:rPr>
        <w:fldChar w:fldCharType="end"/>
      </w:r>
      <w:bookmarkEnd w:id="85"/>
      <w:r w:rsidRPr="00BB1885">
        <w:rPr>
          <w:b/>
          <w:bCs/>
          <w:noProof/>
        </w:rPr>
        <w:t xml:space="preserve"> - </w:t>
      </w:r>
      <w:r w:rsidRPr="00BB1885">
        <w:rPr>
          <w:b/>
          <w:bCs/>
        </w:rPr>
        <w:t>Резервы и дефициты мощности источников тепловой 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33"/>
        <w:gridCol w:w="1575"/>
        <w:gridCol w:w="610"/>
        <w:gridCol w:w="1485"/>
        <w:gridCol w:w="1494"/>
        <w:gridCol w:w="1053"/>
        <w:gridCol w:w="1330"/>
        <w:gridCol w:w="1012"/>
        <w:gridCol w:w="1622"/>
        <w:gridCol w:w="1129"/>
        <w:gridCol w:w="1362"/>
        <w:gridCol w:w="980"/>
      </w:tblGrid>
      <w:tr w:rsidR="00BB1885" w:rsidRPr="00BB1885" w14:paraId="1F93FE62" w14:textId="77777777" w:rsidTr="009F7F41">
        <w:trPr>
          <w:trHeight w:val="23"/>
          <w:tblHeader/>
          <w:jc w:val="center"/>
        </w:trPr>
        <w:tc>
          <w:tcPr>
            <w:tcW w:w="933" w:type="dxa"/>
            <w:shd w:val="clear" w:color="auto" w:fill="auto"/>
            <w:vAlign w:val="center"/>
          </w:tcPr>
          <w:p w14:paraId="5FF535C8" w14:textId="77777777" w:rsidR="00FD240C" w:rsidRPr="00BB1885" w:rsidRDefault="00FD240C" w:rsidP="009F7F41">
            <w:pPr>
              <w:jc w:val="center"/>
              <w:rPr>
                <w:b/>
                <w:sz w:val="20"/>
                <w:szCs w:val="20"/>
              </w:rPr>
            </w:pPr>
            <w:r w:rsidRPr="00BB1885">
              <w:rPr>
                <w:b/>
                <w:sz w:val="20"/>
                <w:szCs w:val="20"/>
              </w:rPr>
              <w:t>№ п/п</w:t>
            </w:r>
          </w:p>
        </w:tc>
        <w:tc>
          <w:tcPr>
            <w:tcW w:w="1575" w:type="dxa"/>
            <w:shd w:val="clear" w:color="auto" w:fill="auto"/>
            <w:vAlign w:val="center"/>
          </w:tcPr>
          <w:p w14:paraId="5D1D2DCB" w14:textId="77777777" w:rsidR="00FD240C" w:rsidRPr="00BB1885" w:rsidRDefault="00FD240C" w:rsidP="009F7F41">
            <w:pPr>
              <w:jc w:val="center"/>
              <w:rPr>
                <w:b/>
                <w:sz w:val="20"/>
                <w:szCs w:val="20"/>
              </w:rPr>
            </w:pPr>
            <w:r w:rsidRPr="00BB1885">
              <w:rPr>
                <w:b/>
                <w:sz w:val="20"/>
                <w:szCs w:val="20"/>
              </w:rPr>
              <w:t>Наименование и адрес котельной</w:t>
            </w:r>
          </w:p>
        </w:tc>
        <w:tc>
          <w:tcPr>
            <w:tcW w:w="610" w:type="dxa"/>
            <w:shd w:val="clear" w:color="auto" w:fill="auto"/>
            <w:vAlign w:val="center"/>
          </w:tcPr>
          <w:p w14:paraId="4372B36A" w14:textId="77777777" w:rsidR="00FD240C" w:rsidRPr="00BB1885" w:rsidRDefault="00FD240C" w:rsidP="009F7F41">
            <w:pPr>
              <w:jc w:val="center"/>
              <w:rPr>
                <w:b/>
                <w:sz w:val="20"/>
                <w:szCs w:val="20"/>
              </w:rPr>
            </w:pPr>
            <w:r w:rsidRPr="00BB1885">
              <w:rPr>
                <w:b/>
                <w:sz w:val="20"/>
                <w:szCs w:val="20"/>
              </w:rPr>
              <w:t>Год</w:t>
            </w:r>
          </w:p>
        </w:tc>
        <w:tc>
          <w:tcPr>
            <w:tcW w:w="1485" w:type="dxa"/>
            <w:shd w:val="clear" w:color="auto" w:fill="auto"/>
            <w:vAlign w:val="center"/>
          </w:tcPr>
          <w:p w14:paraId="2259CE37" w14:textId="77777777" w:rsidR="00FD240C" w:rsidRPr="00BB1885" w:rsidRDefault="00FD240C" w:rsidP="009F7F41">
            <w:pPr>
              <w:jc w:val="center"/>
              <w:rPr>
                <w:b/>
                <w:sz w:val="20"/>
                <w:szCs w:val="20"/>
              </w:rPr>
            </w:pPr>
            <w:r w:rsidRPr="00BB1885">
              <w:rPr>
                <w:b/>
                <w:sz w:val="20"/>
                <w:szCs w:val="20"/>
              </w:rPr>
              <w:t>Установленная</w:t>
            </w:r>
          </w:p>
          <w:p w14:paraId="6A48CC40" w14:textId="77777777" w:rsidR="00FD240C" w:rsidRPr="00BB1885" w:rsidRDefault="00FD240C" w:rsidP="009F7F41">
            <w:pPr>
              <w:jc w:val="center"/>
              <w:rPr>
                <w:b/>
                <w:sz w:val="20"/>
                <w:szCs w:val="20"/>
              </w:rPr>
            </w:pPr>
            <w:r w:rsidRPr="00BB1885">
              <w:rPr>
                <w:b/>
                <w:sz w:val="20"/>
                <w:szCs w:val="20"/>
              </w:rPr>
              <w:t>мощность,</w:t>
            </w:r>
          </w:p>
          <w:p w14:paraId="05D09CE7" w14:textId="77777777" w:rsidR="00FD240C" w:rsidRPr="00BB1885" w:rsidRDefault="00FD240C" w:rsidP="009F7F41">
            <w:pPr>
              <w:jc w:val="center"/>
              <w:rPr>
                <w:b/>
                <w:sz w:val="20"/>
                <w:szCs w:val="20"/>
              </w:rPr>
            </w:pPr>
            <w:r w:rsidRPr="00BB1885">
              <w:rPr>
                <w:b/>
                <w:sz w:val="20"/>
                <w:szCs w:val="20"/>
              </w:rPr>
              <w:t>Гкал/ч</w:t>
            </w:r>
          </w:p>
        </w:tc>
        <w:tc>
          <w:tcPr>
            <w:tcW w:w="1494" w:type="dxa"/>
            <w:shd w:val="clear" w:color="auto" w:fill="auto"/>
            <w:vAlign w:val="center"/>
          </w:tcPr>
          <w:p w14:paraId="2F2001BE" w14:textId="77777777" w:rsidR="00FD240C" w:rsidRPr="00BB1885" w:rsidRDefault="00FD240C" w:rsidP="009F7F41">
            <w:pPr>
              <w:jc w:val="center"/>
              <w:rPr>
                <w:b/>
                <w:sz w:val="20"/>
                <w:szCs w:val="20"/>
              </w:rPr>
            </w:pPr>
            <w:r w:rsidRPr="00BB1885">
              <w:rPr>
                <w:b/>
                <w:sz w:val="20"/>
                <w:szCs w:val="20"/>
              </w:rPr>
              <w:t>Располагаемая,</w:t>
            </w:r>
          </w:p>
          <w:p w14:paraId="79EF95DC" w14:textId="77777777" w:rsidR="00FD240C" w:rsidRPr="00BB1885" w:rsidRDefault="00FD240C" w:rsidP="009F7F41">
            <w:pPr>
              <w:jc w:val="center"/>
              <w:rPr>
                <w:b/>
                <w:sz w:val="20"/>
                <w:szCs w:val="20"/>
              </w:rPr>
            </w:pPr>
            <w:r w:rsidRPr="00BB1885">
              <w:rPr>
                <w:b/>
                <w:sz w:val="20"/>
                <w:szCs w:val="20"/>
              </w:rPr>
              <w:t>Гкал/ч</w:t>
            </w:r>
          </w:p>
        </w:tc>
        <w:tc>
          <w:tcPr>
            <w:tcW w:w="1053" w:type="dxa"/>
            <w:shd w:val="clear" w:color="auto" w:fill="auto"/>
            <w:vAlign w:val="center"/>
          </w:tcPr>
          <w:p w14:paraId="77550FD4" w14:textId="77777777" w:rsidR="00FD240C" w:rsidRPr="00BB1885" w:rsidRDefault="00FD240C" w:rsidP="009F7F41">
            <w:pPr>
              <w:jc w:val="center"/>
              <w:rPr>
                <w:b/>
                <w:sz w:val="20"/>
                <w:szCs w:val="20"/>
              </w:rPr>
            </w:pPr>
            <w:r w:rsidRPr="00BB1885">
              <w:rPr>
                <w:b/>
                <w:sz w:val="20"/>
                <w:szCs w:val="20"/>
              </w:rPr>
              <w:t>Тепловая</w:t>
            </w:r>
          </w:p>
          <w:p w14:paraId="154D4269" w14:textId="77777777" w:rsidR="00FD240C" w:rsidRPr="00BB1885" w:rsidRDefault="00FD240C" w:rsidP="009F7F41">
            <w:pPr>
              <w:jc w:val="center"/>
              <w:rPr>
                <w:b/>
                <w:sz w:val="20"/>
                <w:szCs w:val="20"/>
              </w:rPr>
            </w:pPr>
            <w:r w:rsidRPr="00BB1885">
              <w:rPr>
                <w:b/>
                <w:sz w:val="20"/>
                <w:szCs w:val="20"/>
              </w:rPr>
              <w:t>мощность</w:t>
            </w:r>
          </w:p>
          <w:p w14:paraId="4FF97C80" w14:textId="77777777" w:rsidR="00FD240C" w:rsidRPr="00BB1885" w:rsidRDefault="00FD240C" w:rsidP="009F7F41">
            <w:pPr>
              <w:jc w:val="center"/>
              <w:rPr>
                <w:b/>
                <w:sz w:val="20"/>
                <w:szCs w:val="20"/>
              </w:rPr>
            </w:pPr>
            <w:r w:rsidRPr="00BB1885">
              <w:rPr>
                <w:b/>
                <w:sz w:val="20"/>
                <w:szCs w:val="20"/>
              </w:rPr>
              <w:t>нетто,</w:t>
            </w:r>
          </w:p>
          <w:p w14:paraId="312A29D8" w14:textId="77777777" w:rsidR="00FD240C" w:rsidRPr="00BB1885" w:rsidRDefault="00FD240C" w:rsidP="009F7F41">
            <w:pPr>
              <w:jc w:val="center"/>
              <w:rPr>
                <w:b/>
                <w:sz w:val="20"/>
                <w:szCs w:val="20"/>
              </w:rPr>
            </w:pPr>
            <w:r w:rsidRPr="00BB1885">
              <w:rPr>
                <w:b/>
                <w:sz w:val="20"/>
                <w:szCs w:val="20"/>
              </w:rPr>
              <w:t>Гкал/ч</w:t>
            </w:r>
          </w:p>
        </w:tc>
        <w:tc>
          <w:tcPr>
            <w:tcW w:w="1330" w:type="dxa"/>
            <w:shd w:val="clear" w:color="auto" w:fill="auto"/>
            <w:vAlign w:val="center"/>
          </w:tcPr>
          <w:p w14:paraId="39941A29" w14:textId="77777777" w:rsidR="00FD240C" w:rsidRPr="00BB1885" w:rsidRDefault="00FD240C" w:rsidP="009F7F41">
            <w:pPr>
              <w:jc w:val="center"/>
              <w:rPr>
                <w:b/>
                <w:sz w:val="20"/>
                <w:szCs w:val="20"/>
              </w:rPr>
            </w:pPr>
            <w:r w:rsidRPr="00BB1885">
              <w:rPr>
                <w:b/>
                <w:sz w:val="20"/>
                <w:szCs w:val="20"/>
              </w:rPr>
              <w:t>Собственные</w:t>
            </w:r>
          </w:p>
          <w:p w14:paraId="01BC76CF" w14:textId="77777777" w:rsidR="00FD240C" w:rsidRPr="00BB1885" w:rsidRDefault="00FD240C" w:rsidP="009F7F41">
            <w:pPr>
              <w:jc w:val="center"/>
              <w:rPr>
                <w:b/>
                <w:sz w:val="20"/>
                <w:szCs w:val="20"/>
              </w:rPr>
            </w:pPr>
            <w:r w:rsidRPr="00BB1885">
              <w:rPr>
                <w:b/>
                <w:sz w:val="20"/>
                <w:szCs w:val="20"/>
              </w:rPr>
              <w:t>нужды,</w:t>
            </w:r>
          </w:p>
          <w:p w14:paraId="3626837F" w14:textId="77777777" w:rsidR="00FD240C" w:rsidRPr="00BB1885" w:rsidRDefault="00FD240C" w:rsidP="009F7F41">
            <w:pPr>
              <w:jc w:val="center"/>
              <w:rPr>
                <w:b/>
                <w:sz w:val="20"/>
                <w:szCs w:val="20"/>
              </w:rPr>
            </w:pPr>
            <w:r w:rsidRPr="00BB1885">
              <w:rPr>
                <w:b/>
                <w:sz w:val="20"/>
                <w:szCs w:val="20"/>
              </w:rPr>
              <w:t>Гкал/ч</w:t>
            </w:r>
          </w:p>
        </w:tc>
        <w:tc>
          <w:tcPr>
            <w:tcW w:w="1012" w:type="dxa"/>
            <w:shd w:val="clear" w:color="auto" w:fill="auto"/>
            <w:vAlign w:val="center"/>
          </w:tcPr>
          <w:p w14:paraId="7E8F5DA0" w14:textId="77777777" w:rsidR="00FD240C" w:rsidRPr="00BB1885" w:rsidRDefault="00FD240C" w:rsidP="009F7F41">
            <w:pPr>
              <w:jc w:val="center"/>
              <w:rPr>
                <w:b/>
                <w:sz w:val="20"/>
                <w:szCs w:val="20"/>
              </w:rPr>
            </w:pPr>
            <w:r w:rsidRPr="00BB1885">
              <w:rPr>
                <w:b/>
                <w:sz w:val="20"/>
                <w:szCs w:val="20"/>
              </w:rPr>
              <w:t>Потери в тепловых сетях, Гкал/ч</w:t>
            </w:r>
          </w:p>
        </w:tc>
        <w:tc>
          <w:tcPr>
            <w:tcW w:w="1622" w:type="dxa"/>
            <w:shd w:val="clear" w:color="auto" w:fill="auto"/>
            <w:vAlign w:val="center"/>
          </w:tcPr>
          <w:p w14:paraId="5D07C6B3" w14:textId="77777777" w:rsidR="00FD240C" w:rsidRPr="00BB1885" w:rsidRDefault="00FD240C" w:rsidP="009F7F41">
            <w:pPr>
              <w:jc w:val="center"/>
              <w:rPr>
                <w:b/>
                <w:sz w:val="20"/>
                <w:szCs w:val="20"/>
              </w:rPr>
            </w:pPr>
            <w:r w:rsidRPr="00BB1885">
              <w:rPr>
                <w:b/>
                <w:sz w:val="20"/>
                <w:szCs w:val="20"/>
              </w:rPr>
              <w:t>Присоединенная нагрузка, Гкал/ч</w:t>
            </w:r>
          </w:p>
        </w:tc>
        <w:tc>
          <w:tcPr>
            <w:tcW w:w="1129" w:type="dxa"/>
            <w:shd w:val="clear" w:color="auto" w:fill="auto"/>
            <w:vAlign w:val="center"/>
          </w:tcPr>
          <w:p w14:paraId="0E5E995F" w14:textId="77777777" w:rsidR="00FD240C" w:rsidRPr="00BB1885" w:rsidRDefault="00FD240C" w:rsidP="009F7F41">
            <w:pPr>
              <w:jc w:val="center"/>
              <w:rPr>
                <w:b/>
                <w:sz w:val="20"/>
                <w:szCs w:val="20"/>
              </w:rPr>
            </w:pPr>
            <w:r w:rsidRPr="00BB1885">
              <w:rPr>
                <w:b/>
                <w:sz w:val="20"/>
                <w:szCs w:val="20"/>
              </w:rPr>
              <w:t>Тепловая</w:t>
            </w:r>
          </w:p>
          <w:p w14:paraId="5E2E8AE8" w14:textId="77777777" w:rsidR="00FD240C" w:rsidRPr="00BB1885" w:rsidRDefault="00FD240C" w:rsidP="009F7F41">
            <w:pPr>
              <w:jc w:val="center"/>
              <w:rPr>
                <w:b/>
                <w:sz w:val="20"/>
                <w:szCs w:val="20"/>
              </w:rPr>
            </w:pPr>
            <w:r w:rsidRPr="00BB1885">
              <w:rPr>
                <w:b/>
                <w:sz w:val="20"/>
                <w:szCs w:val="20"/>
              </w:rPr>
              <w:t>нагрузка</w:t>
            </w:r>
          </w:p>
          <w:p w14:paraId="3A93C55E" w14:textId="77777777" w:rsidR="00FD240C" w:rsidRPr="00BB1885" w:rsidRDefault="00FD240C" w:rsidP="009F7F41">
            <w:pPr>
              <w:jc w:val="center"/>
              <w:rPr>
                <w:b/>
                <w:sz w:val="20"/>
                <w:szCs w:val="20"/>
              </w:rPr>
            </w:pPr>
            <w:r w:rsidRPr="00BB1885">
              <w:rPr>
                <w:b/>
                <w:sz w:val="20"/>
                <w:szCs w:val="20"/>
              </w:rPr>
              <w:t>на</w:t>
            </w:r>
          </w:p>
          <w:p w14:paraId="52076DE1" w14:textId="77777777" w:rsidR="00FD240C" w:rsidRPr="00BB1885" w:rsidRDefault="00FD240C" w:rsidP="009F7F41">
            <w:pPr>
              <w:jc w:val="center"/>
              <w:rPr>
                <w:b/>
                <w:sz w:val="20"/>
                <w:szCs w:val="20"/>
              </w:rPr>
            </w:pPr>
            <w:r w:rsidRPr="00BB1885">
              <w:rPr>
                <w:b/>
                <w:sz w:val="20"/>
                <w:szCs w:val="20"/>
              </w:rPr>
              <w:t>источнике,</w:t>
            </w:r>
          </w:p>
          <w:p w14:paraId="020F3C90" w14:textId="77777777" w:rsidR="00FD240C" w:rsidRPr="00BB1885" w:rsidRDefault="00FD240C" w:rsidP="009F7F41">
            <w:pPr>
              <w:jc w:val="center"/>
              <w:rPr>
                <w:b/>
                <w:sz w:val="20"/>
                <w:szCs w:val="20"/>
              </w:rPr>
            </w:pPr>
            <w:r w:rsidRPr="00BB1885">
              <w:rPr>
                <w:b/>
                <w:sz w:val="20"/>
                <w:szCs w:val="20"/>
              </w:rPr>
              <w:t>Гкал/ч</w:t>
            </w:r>
          </w:p>
        </w:tc>
        <w:tc>
          <w:tcPr>
            <w:tcW w:w="1362" w:type="dxa"/>
            <w:shd w:val="clear" w:color="auto" w:fill="auto"/>
            <w:vAlign w:val="center"/>
          </w:tcPr>
          <w:p w14:paraId="1D932267" w14:textId="77777777" w:rsidR="00FD240C" w:rsidRPr="00BB1885" w:rsidRDefault="00FD240C" w:rsidP="009F7F41">
            <w:pPr>
              <w:jc w:val="center"/>
              <w:rPr>
                <w:b/>
                <w:sz w:val="20"/>
                <w:szCs w:val="20"/>
              </w:rPr>
            </w:pPr>
            <w:r w:rsidRPr="00BB1885">
              <w:rPr>
                <w:b/>
                <w:sz w:val="20"/>
                <w:szCs w:val="20"/>
              </w:rPr>
              <w:t>Резерв (+)/ дефицит (-) тепловой мощности в номинальном режиме, Гкал/ч</w:t>
            </w:r>
          </w:p>
        </w:tc>
        <w:tc>
          <w:tcPr>
            <w:tcW w:w="980" w:type="dxa"/>
            <w:shd w:val="clear" w:color="auto" w:fill="auto"/>
            <w:vAlign w:val="center"/>
          </w:tcPr>
          <w:p w14:paraId="309B84D7" w14:textId="77777777" w:rsidR="00FD240C" w:rsidRPr="00BB1885" w:rsidRDefault="00FD240C" w:rsidP="009F7F41">
            <w:pPr>
              <w:jc w:val="center"/>
              <w:rPr>
                <w:b/>
                <w:sz w:val="20"/>
                <w:szCs w:val="20"/>
              </w:rPr>
            </w:pPr>
            <w:r w:rsidRPr="00BB1885">
              <w:rPr>
                <w:b/>
                <w:sz w:val="20"/>
                <w:szCs w:val="20"/>
              </w:rPr>
              <w:t>КИУТМ,</w:t>
            </w:r>
          </w:p>
          <w:p w14:paraId="5943F828" w14:textId="77777777" w:rsidR="00FD240C" w:rsidRPr="00BB1885" w:rsidRDefault="00FD240C" w:rsidP="009F7F41">
            <w:pPr>
              <w:jc w:val="center"/>
              <w:rPr>
                <w:b/>
                <w:sz w:val="20"/>
                <w:szCs w:val="20"/>
              </w:rPr>
            </w:pPr>
            <w:r w:rsidRPr="00BB1885">
              <w:rPr>
                <w:b/>
                <w:sz w:val="20"/>
                <w:szCs w:val="20"/>
              </w:rPr>
              <w:t>%</w:t>
            </w:r>
          </w:p>
        </w:tc>
      </w:tr>
      <w:tr w:rsidR="00BB1885" w:rsidRPr="00BB1885" w14:paraId="0DEC2C87" w14:textId="77777777" w:rsidTr="004357A1">
        <w:trPr>
          <w:trHeight w:val="23"/>
          <w:jc w:val="center"/>
        </w:trPr>
        <w:tc>
          <w:tcPr>
            <w:tcW w:w="933" w:type="dxa"/>
            <w:shd w:val="clear" w:color="auto" w:fill="auto"/>
            <w:vAlign w:val="bottom"/>
          </w:tcPr>
          <w:p w14:paraId="0B92C601" w14:textId="77777777" w:rsidR="00FD240C" w:rsidRPr="00BB1885" w:rsidRDefault="00FD240C" w:rsidP="004357A1">
            <w:pPr>
              <w:jc w:val="center"/>
              <w:rPr>
                <w:sz w:val="20"/>
                <w:szCs w:val="20"/>
              </w:rPr>
            </w:pPr>
            <w:r w:rsidRPr="00BB1885">
              <w:rPr>
                <w:sz w:val="20"/>
                <w:szCs w:val="20"/>
              </w:rPr>
              <w:t>1</w:t>
            </w:r>
          </w:p>
        </w:tc>
        <w:tc>
          <w:tcPr>
            <w:tcW w:w="1575" w:type="dxa"/>
            <w:shd w:val="clear" w:color="auto" w:fill="auto"/>
            <w:vAlign w:val="bottom"/>
          </w:tcPr>
          <w:p w14:paraId="18C2C405" w14:textId="77777777" w:rsidR="00FD240C" w:rsidRPr="00BB1885" w:rsidRDefault="00FD240C" w:rsidP="004357A1">
            <w:pPr>
              <w:jc w:val="center"/>
              <w:rPr>
                <w:sz w:val="20"/>
                <w:szCs w:val="20"/>
              </w:rPr>
            </w:pPr>
            <w:r w:rsidRPr="00BB1885">
              <w:rPr>
                <w:sz w:val="20"/>
                <w:szCs w:val="20"/>
              </w:rPr>
              <w:t>2</w:t>
            </w:r>
          </w:p>
        </w:tc>
        <w:tc>
          <w:tcPr>
            <w:tcW w:w="610" w:type="dxa"/>
            <w:shd w:val="clear" w:color="auto" w:fill="auto"/>
            <w:vAlign w:val="center"/>
          </w:tcPr>
          <w:p w14:paraId="02E6BB61" w14:textId="77777777" w:rsidR="00FD240C" w:rsidRPr="00BB1885" w:rsidRDefault="00FD240C" w:rsidP="004357A1">
            <w:pPr>
              <w:jc w:val="center"/>
              <w:rPr>
                <w:sz w:val="20"/>
                <w:szCs w:val="20"/>
              </w:rPr>
            </w:pPr>
            <w:r w:rsidRPr="00BB1885">
              <w:rPr>
                <w:sz w:val="20"/>
                <w:szCs w:val="20"/>
              </w:rPr>
              <w:t>3</w:t>
            </w:r>
          </w:p>
        </w:tc>
        <w:tc>
          <w:tcPr>
            <w:tcW w:w="1485" w:type="dxa"/>
            <w:shd w:val="clear" w:color="auto" w:fill="auto"/>
            <w:vAlign w:val="center"/>
          </w:tcPr>
          <w:p w14:paraId="68AF1742" w14:textId="77777777" w:rsidR="00FD240C" w:rsidRPr="00BB1885" w:rsidRDefault="00FD240C" w:rsidP="004357A1">
            <w:pPr>
              <w:jc w:val="center"/>
              <w:rPr>
                <w:sz w:val="20"/>
                <w:szCs w:val="20"/>
              </w:rPr>
            </w:pPr>
            <w:r w:rsidRPr="00BB1885">
              <w:rPr>
                <w:sz w:val="20"/>
                <w:szCs w:val="20"/>
              </w:rPr>
              <w:t>4</w:t>
            </w:r>
          </w:p>
        </w:tc>
        <w:tc>
          <w:tcPr>
            <w:tcW w:w="1494" w:type="dxa"/>
            <w:shd w:val="clear" w:color="auto" w:fill="auto"/>
            <w:vAlign w:val="center"/>
          </w:tcPr>
          <w:p w14:paraId="201C2076" w14:textId="77777777" w:rsidR="00FD240C" w:rsidRPr="00BB1885" w:rsidRDefault="00FD240C" w:rsidP="004357A1">
            <w:pPr>
              <w:jc w:val="center"/>
              <w:rPr>
                <w:sz w:val="20"/>
                <w:szCs w:val="20"/>
              </w:rPr>
            </w:pPr>
            <w:r w:rsidRPr="00BB1885">
              <w:rPr>
                <w:sz w:val="20"/>
                <w:szCs w:val="20"/>
              </w:rPr>
              <w:t>5</w:t>
            </w:r>
          </w:p>
        </w:tc>
        <w:tc>
          <w:tcPr>
            <w:tcW w:w="1053" w:type="dxa"/>
            <w:shd w:val="clear" w:color="auto" w:fill="auto"/>
            <w:vAlign w:val="bottom"/>
          </w:tcPr>
          <w:p w14:paraId="72162568" w14:textId="77777777" w:rsidR="00FD240C" w:rsidRPr="00BB1885" w:rsidRDefault="00FD240C" w:rsidP="004357A1">
            <w:pPr>
              <w:jc w:val="center"/>
              <w:rPr>
                <w:sz w:val="20"/>
                <w:szCs w:val="20"/>
              </w:rPr>
            </w:pPr>
            <w:r w:rsidRPr="00BB1885">
              <w:rPr>
                <w:sz w:val="20"/>
                <w:szCs w:val="20"/>
              </w:rPr>
              <w:t>6</w:t>
            </w:r>
          </w:p>
        </w:tc>
        <w:tc>
          <w:tcPr>
            <w:tcW w:w="1330" w:type="dxa"/>
            <w:shd w:val="clear" w:color="auto" w:fill="auto"/>
            <w:vAlign w:val="center"/>
          </w:tcPr>
          <w:p w14:paraId="56A5FF1D" w14:textId="77777777" w:rsidR="00FD240C" w:rsidRPr="00BB1885" w:rsidRDefault="00FD240C" w:rsidP="004357A1">
            <w:pPr>
              <w:jc w:val="center"/>
              <w:rPr>
                <w:sz w:val="20"/>
                <w:szCs w:val="20"/>
              </w:rPr>
            </w:pPr>
            <w:r w:rsidRPr="00BB1885">
              <w:rPr>
                <w:sz w:val="20"/>
                <w:szCs w:val="20"/>
              </w:rPr>
              <w:t>7</w:t>
            </w:r>
          </w:p>
        </w:tc>
        <w:tc>
          <w:tcPr>
            <w:tcW w:w="1012" w:type="dxa"/>
            <w:shd w:val="clear" w:color="auto" w:fill="auto"/>
            <w:vAlign w:val="bottom"/>
          </w:tcPr>
          <w:p w14:paraId="3938F0F3" w14:textId="77777777" w:rsidR="00FD240C" w:rsidRPr="00BB1885" w:rsidRDefault="00FD240C" w:rsidP="004357A1">
            <w:pPr>
              <w:jc w:val="center"/>
              <w:rPr>
                <w:sz w:val="20"/>
                <w:szCs w:val="20"/>
              </w:rPr>
            </w:pPr>
            <w:r w:rsidRPr="00BB1885">
              <w:rPr>
                <w:sz w:val="20"/>
                <w:szCs w:val="20"/>
              </w:rPr>
              <w:t>8</w:t>
            </w:r>
          </w:p>
        </w:tc>
        <w:tc>
          <w:tcPr>
            <w:tcW w:w="1622" w:type="dxa"/>
            <w:shd w:val="clear" w:color="auto" w:fill="auto"/>
            <w:vAlign w:val="center"/>
          </w:tcPr>
          <w:p w14:paraId="588065F4" w14:textId="77777777" w:rsidR="00FD240C" w:rsidRPr="00BB1885" w:rsidRDefault="00FD240C" w:rsidP="004357A1">
            <w:pPr>
              <w:jc w:val="center"/>
              <w:rPr>
                <w:sz w:val="20"/>
                <w:szCs w:val="20"/>
              </w:rPr>
            </w:pPr>
            <w:r w:rsidRPr="00BB1885">
              <w:rPr>
                <w:sz w:val="20"/>
                <w:szCs w:val="20"/>
              </w:rPr>
              <w:t>9</w:t>
            </w:r>
          </w:p>
        </w:tc>
        <w:tc>
          <w:tcPr>
            <w:tcW w:w="1129" w:type="dxa"/>
            <w:shd w:val="clear" w:color="auto" w:fill="auto"/>
            <w:vAlign w:val="bottom"/>
          </w:tcPr>
          <w:p w14:paraId="50D42D03" w14:textId="77777777" w:rsidR="00FD240C" w:rsidRPr="00BB1885" w:rsidRDefault="00FD240C" w:rsidP="004357A1">
            <w:pPr>
              <w:jc w:val="center"/>
              <w:rPr>
                <w:sz w:val="20"/>
                <w:szCs w:val="20"/>
              </w:rPr>
            </w:pPr>
            <w:r w:rsidRPr="00BB1885">
              <w:rPr>
                <w:sz w:val="20"/>
                <w:szCs w:val="20"/>
              </w:rPr>
              <w:t>10</w:t>
            </w:r>
          </w:p>
        </w:tc>
        <w:tc>
          <w:tcPr>
            <w:tcW w:w="1362" w:type="dxa"/>
            <w:shd w:val="clear" w:color="auto" w:fill="auto"/>
            <w:vAlign w:val="bottom"/>
          </w:tcPr>
          <w:p w14:paraId="76CFB117" w14:textId="77777777" w:rsidR="00FD240C" w:rsidRPr="00BB1885" w:rsidRDefault="00FD240C" w:rsidP="004357A1">
            <w:pPr>
              <w:jc w:val="center"/>
              <w:rPr>
                <w:sz w:val="20"/>
                <w:szCs w:val="20"/>
              </w:rPr>
            </w:pPr>
            <w:r w:rsidRPr="00BB1885">
              <w:rPr>
                <w:sz w:val="20"/>
                <w:szCs w:val="20"/>
              </w:rPr>
              <w:t>11</w:t>
            </w:r>
          </w:p>
        </w:tc>
        <w:tc>
          <w:tcPr>
            <w:tcW w:w="980" w:type="dxa"/>
            <w:shd w:val="clear" w:color="auto" w:fill="auto"/>
            <w:vAlign w:val="bottom"/>
          </w:tcPr>
          <w:p w14:paraId="18C9B9DE" w14:textId="77777777" w:rsidR="00FD240C" w:rsidRPr="00BB1885" w:rsidRDefault="00FD240C" w:rsidP="004357A1">
            <w:pPr>
              <w:jc w:val="center"/>
              <w:rPr>
                <w:sz w:val="20"/>
                <w:szCs w:val="20"/>
              </w:rPr>
            </w:pPr>
            <w:r w:rsidRPr="00BB1885">
              <w:rPr>
                <w:sz w:val="20"/>
                <w:szCs w:val="20"/>
              </w:rPr>
              <w:t>12</w:t>
            </w:r>
          </w:p>
        </w:tc>
      </w:tr>
      <w:tr w:rsidR="00BB1885" w:rsidRPr="00BB1885" w14:paraId="7A414BDF" w14:textId="77777777" w:rsidTr="004357A1">
        <w:trPr>
          <w:trHeight w:val="23"/>
          <w:jc w:val="center"/>
        </w:trPr>
        <w:tc>
          <w:tcPr>
            <w:tcW w:w="14585" w:type="dxa"/>
            <w:gridSpan w:val="12"/>
            <w:shd w:val="clear" w:color="auto" w:fill="auto"/>
            <w:vAlign w:val="bottom"/>
          </w:tcPr>
          <w:p w14:paraId="3874F755" w14:textId="77777777" w:rsidR="00FD240C" w:rsidRPr="00BB1885" w:rsidRDefault="00FD240C" w:rsidP="004357A1">
            <w:pPr>
              <w:jc w:val="center"/>
              <w:rPr>
                <w:sz w:val="20"/>
                <w:szCs w:val="20"/>
              </w:rPr>
            </w:pPr>
            <w:r w:rsidRPr="00BB1885">
              <w:rPr>
                <w:sz w:val="20"/>
                <w:szCs w:val="20"/>
              </w:rPr>
              <w:t>Сельское поселение Карымкары</w:t>
            </w:r>
          </w:p>
        </w:tc>
      </w:tr>
      <w:tr w:rsidR="00BB1885" w:rsidRPr="00BB1885" w14:paraId="6BC7F6A2" w14:textId="77777777" w:rsidTr="004357A1">
        <w:trPr>
          <w:trHeight w:val="23"/>
          <w:jc w:val="center"/>
        </w:trPr>
        <w:tc>
          <w:tcPr>
            <w:tcW w:w="933" w:type="dxa"/>
            <w:vMerge w:val="restart"/>
            <w:shd w:val="clear" w:color="auto" w:fill="auto"/>
            <w:vAlign w:val="center"/>
          </w:tcPr>
          <w:p w14:paraId="36089B9B" w14:textId="77777777" w:rsidR="00FD240C" w:rsidRPr="00BB1885" w:rsidRDefault="00FD240C" w:rsidP="004357A1">
            <w:pPr>
              <w:jc w:val="center"/>
              <w:rPr>
                <w:sz w:val="20"/>
                <w:szCs w:val="20"/>
              </w:rPr>
            </w:pPr>
            <w:r w:rsidRPr="00BB1885">
              <w:rPr>
                <w:sz w:val="20"/>
                <w:szCs w:val="20"/>
              </w:rPr>
              <w:t>1</w:t>
            </w:r>
          </w:p>
        </w:tc>
        <w:tc>
          <w:tcPr>
            <w:tcW w:w="1575" w:type="dxa"/>
            <w:vMerge w:val="restart"/>
            <w:shd w:val="clear" w:color="auto" w:fill="auto"/>
            <w:vAlign w:val="center"/>
          </w:tcPr>
          <w:p w14:paraId="03464AE0" w14:textId="77777777" w:rsidR="00FD240C" w:rsidRPr="00BB1885" w:rsidRDefault="00FD240C" w:rsidP="004357A1">
            <w:pPr>
              <w:jc w:val="center"/>
              <w:rPr>
                <w:sz w:val="20"/>
                <w:szCs w:val="20"/>
              </w:rPr>
            </w:pPr>
            <w:r w:rsidRPr="00BB1885">
              <w:rPr>
                <w:sz w:val="20"/>
                <w:szCs w:val="20"/>
              </w:rPr>
              <w:t>Котельная № 2, п. Карымкары, ул. Кедровая, 27</w:t>
            </w:r>
          </w:p>
        </w:tc>
        <w:tc>
          <w:tcPr>
            <w:tcW w:w="610" w:type="dxa"/>
            <w:shd w:val="clear" w:color="auto" w:fill="auto"/>
            <w:vAlign w:val="bottom"/>
          </w:tcPr>
          <w:p w14:paraId="3AB32461" w14:textId="77777777" w:rsidR="00FD240C" w:rsidRPr="00BB1885" w:rsidRDefault="00FD240C" w:rsidP="004357A1">
            <w:pPr>
              <w:jc w:val="center"/>
              <w:rPr>
                <w:sz w:val="20"/>
                <w:szCs w:val="20"/>
              </w:rPr>
            </w:pPr>
            <w:r w:rsidRPr="00BB1885">
              <w:rPr>
                <w:sz w:val="20"/>
                <w:szCs w:val="20"/>
              </w:rPr>
              <w:t>2020</w:t>
            </w:r>
          </w:p>
        </w:tc>
        <w:tc>
          <w:tcPr>
            <w:tcW w:w="1485" w:type="dxa"/>
            <w:shd w:val="clear" w:color="auto" w:fill="auto"/>
            <w:vAlign w:val="bottom"/>
          </w:tcPr>
          <w:p w14:paraId="05876F24" w14:textId="77777777" w:rsidR="00FD240C" w:rsidRPr="00BB1885" w:rsidRDefault="00FD240C" w:rsidP="004357A1">
            <w:pPr>
              <w:jc w:val="center"/>
              <w:rPr>
                <w:sz w:val="20"/>
                <w:szCs w:val="20"/>
              </w:rPr>
            </w:pPr>
            <w:r w:rsidRPr="00BB1885">
              <w:rPr>
                <w:sz w:val="20"/>
                <w:szCs w:val="20"/>
              </w:rPr>
              <w:t>0,59</w:t>
            </w:r>
          </w:p>
        </w:tc>
        <w:tc>
          <w:tcPr>
            <w:tcW w:w="1494" w:type="dxa"/>
            <w:shd w:val="clear" w:color="auto" w:fill="auto"/>
            <w:vAlign w:val="bottom"/>
          </w:tcPr>
          <w:p w14:paraId="37BF70A6" w14:textId="77777777" w:rsidR="00FD240C" w:rsidRPr="00BB1885" w:rsidRDefault="00FD240C" w:rsidP="004357A1">
            <w:pPr>
              <w:jc w:val="center"/>
              <w:rPr>
                <w:sz w:val="20"/>
                <w:szCs w:val="20"/>
              </w:rPr>
            </w:pPr>
            <w:r w:rsidRPr="00BB1885">
              <w:rPr>
                <w:sz w:val="20"/>
                <w:szCs w:val="20"/>
              </w:rPr>
              <w:t>0,59</w:t>
            </w:r>
          </w:p>
        </w:tc>
        <w:tc>
          <w:tcPr>
            <w:tcW w:w="1053" w:type="dxa"/>
            <w:shd w:val="clear" w:color="auto" w:fill="auto"/>
            <w:vAlign w:val="bottom"/>
          </w:tcPr>
          <w:p w14:paraId="46516F77" w14:textId="77777777" w:rsidR="00FD240C" w:rsidRPr="00BB1885" w:rsidRDefault="00FD240C" w:rsidP="004357A1">
            <w:pPr>
              <w:jc w:val="center"/>
              <w:rPr>
                <w:sz w:val="20"/>
                <w:szCs w:val="20"/>
              </w:rPr>
            </w:pPr>
            <w:r w:rsidRPr="00BB1885">
              <w:rPr>
                <w:sz w:val="20"/>
                <w:szCs w:val="20"/>
              </w:rPr>
              <w:t>0,54</w:t>
            </w:r>
          </w:p>
        </w:tc>
        <w:tc>
          <w:tcPr>
            <w:tcW w:w="1330" w:type="dxa"/>
            <w:shd w:val="clear" w:color="auto" w:fill="auto"/>
            <w:vAlign w:val="bottom"/>
          </w:tcPr>
          <w:p w14:paraId="3D2DF5EE"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2740932A" w14:textId="77777777" w:rsidR="00FD240C" w:rsidRPr="00BB1885" w:rsidRDefault="00FD240C" w:rsidP="004357A1">
            <w:pPr>
              <w:jc w:val="center"/>
              <w:rPr>
                <w:sz w:val="20"/>
                <w:szCs w:val="20"/>
              </w:rPr>
            </w:pPr>
            <w:r w:rsidRPr="00BB1885">
              <w:rPr>
                <w:sz w:val="20"/>
                <w:szCs w:val="20"/>
              </w:rPr>
              <w:t>0,03</w:t>
            </w:r>
          </w:p>
        </w:tc>
        <w:tc>
          <w:tcPr>
            <w:tcW w:w="1622" w:type="dxa"/>
            <w:shd w:val="clear" w:color="auto" w:fill="auto"/>
            <w:vAlign w:val="bottom"/>
          </w:tcPr>
          <w:p w14:paraId="735A74B7" w14:textId="77777777" w:rsidR="00FD240C" w:rsidRPr="00BB1885" w:rsidRDefault="00FD240C" w:rsidP="004357A1">
            <w:pPr>
              <w:jc w:val="center"/>
              <w:rPr>
                <w:sz w:val="20"/>
                <w:szCs w:val="20"/>
              </w:rPr>
            </w:pPr>
            <w:r w:rsidRPr="00BB1885">
              <w:rPr>
                <w:sz w:val="20"/>
                <w:szCs w:val="20"/>
              </w:rPr>
              <w:t>0,18</w:t>
            </w:r>
          </w:p>
        </w:tc>
        <w:tc>
          <w:tcPr>
            <w:tcW w:w="1129" w:type="dxa"/>
            <w:shd w:val="clear" w:color="auto" w:fill="auto"/>
            <w:vAlign w:val="bottom"/>
          </w:tcPr>
          <w:p w14:paraId="703C951A" w14:textId="77777777" w:rsidR="00FD240C" w:rsidRPr="00BB1885" w:rsidRDefault="00FD240C" w:rsidP="004357A1">
            <w:pPr>
              <w:jc w:val="center"/>
              <w:rPr>
                <w:sz w:val="20"/>
                <w:szCs w:val="20"/>
              </w:rPr>
            </w:pPr>
            <w:r w:rsidRPr="00BB1885">
              <w:rPr>
                <w:sz w:val="20"/>
                <w:szCs w:val="20"/>
              </w:rPr>
              <w:t>0,21</w:t>
            </w:r>
          </w:p>
        </w:tc>
        <w:tc>
          <w:tcPr>
            <w:tcW w:w="1362" w:type="dxa"/>
            <w:shd w:val="clear" w:color="auto" w:fill="auto"/>
            <w:vAlign w:val="bottom"/>
          </w:tcPr>
          <w:p w14:paraId="5F30F3C4" w14:textId="77777777" w:rsidR="00FD240C" w:rsidRPr="00BB1885" w:rsidRDefault="00FD240C" w:rsidP="004357A1">
            <w:pPr>
              <w:jc w:val="center"/>
              <w:rPr>
                <w:sz w:val="20"/>
                <w:szCs w:val="20"/>
              </w:rPr>
            </w:pPr>
            <w:r w:rsidRPr="00BB1885">
              <w:rPr>
                <w:sz w:val="20"/>
                <w:szCs w:val="20"/>
              </w:rPr>
              <w:t>0,33</w:t>
            </w:r>
          </w:p>
        </w:tc>
        <w:tc>
          <w:tcPr>
            <w:tcW w:w="980" w:type="dxa"/>
            <w:shd w:val="clear" w:color="auto" w:fill="auto"/>
            <w:vAlign w:val="bottom"/>
          </w:tcPr>
          <w:p w14:paraId="740480A4" w14:textId="77777777" w:rsidR="00FD240C" w:rsidRPr="00BB1885" w:rsidRDefault="00FD240C" w:rsidP="004357A1">
            <w:pPr>
              <w:jc w:val="center"/>
              <w:rPr>
                <w:sz w:val="20"/>
                <w:szCs w:val="20"/>
              </w:rPr>
            </w:pPr>
            <w:r w:rsidRPr="00BB1885">
              <w:rPr>
                <w:sz w:val="20"/>
                <w:szCs w:val="20"/>
              </w:rPr>
              <w:t>35,7</w:t>
            </w:r>
          </w:p>
        </w:tc>
      </w:tr>
      <w:tr w:rsidR="00BB1885" w:rsidRPr="00BB1885" w14:paraId="29334D50" w14:textId="77777777" w:rsidTr="004357A1">
        <w:trPr>
          <w:trHeight w:val="23"/>
          <w:jc w:val="center"/>
        </w:trPr>
        <w:tc>
          <w:tcPr>
            <w:tcW w:w="933" w:type="dxa"/>
            <w:vMerge/>
            <w:shd w:val="clear" w:color="auto" w:fill="auto"/>
            <w:vAlign w:val="center"/>
          </w:tcPr>
          <w:p w14:paraId="714D83C8" w14:textId="77777777" w:rsidR="00FD240C" w:rsidRPr="00BB1885" w:rsidRDefault="00FD240C" w:rsidP="004357A1">
            <w:pPr>
              <w:jc w:val="center"/>
              <w:rPr>
                <w:sz w:val="20"/>
                <w:szCs w:val="20"/>
              </w:rPr>
            </w:pPr>
          </w:p>
        </w:tc>
        <w:tc>
          <w:tcPr>
            <w:tcW w:w="1575" w:type="dxa"/>
            <w:vMerge/>
            <w:shd w:val="clear" w:color="auto" w:fill="auto"/>
            <w:vAlign w:val="center"/>
          </w:tcPr>
          <w:p w14:paraId="45C59541" w14:textId="77777777" w:rsidR="00FD240C" w:rsidRPr="00BB1885" w:rsidRDefault="00FD240C" w:rsidP="004357A1">
            <w:pPr>
              <w:jc w:val="center"/>
              <w:rPr>
                <w:sz w:val="20"/>
                <w:szCs w:val="20"/>
              </w:rPr>
            </w:pPr>
          </w:p>
        </w:tc>
        <w:tc>
          <w:tcPr>
            <w:tcW w:w="610" w:type="dxa"/>
            <w:shd w:val="clear" w:color="auto" w:fill="auto"/>
            <w:vAlign w:val="bottom"/>
          </w:tcPr>
          <w:p w14:paraId="47FBB35B" w14:textId="77777777" w:rsidR="00FD240C" w:rsidRPr="00BB1885" w:rsidRDefault="00FD240C" w:rsidP="004357A1">
            <w:pPr>
              <w:jc w:val="center"/>
              <w:rPr>
                <w:sz w:val="20"/>
                <w:szCs w:val="20"/>
              </w:rPr>
            </w:pPr>
            <w:r w:rsidRPr="00BB1885">
              <w:rPr>
                <w:sz w:val="20"/>
                <w:szCs w:val="20"/>
              </w:rPr>
              <w:t>2021</w:t>
            </w:r>
          </w:p>
        </w:tc>
        <w:tc>
          <w:tcPr>
            <w:tcW w:w="1485" w:type="dxa"/>
            <w:shd w:val="clear" w:color="auto" w:fill="auto"/>
            <w:vAlign w:val="bottom"/>
          </w:tcPr>
          <w:p w14:paraId="1E1C949C" w14:textId="77777777" w:rsidR="00FD240C" w:rsidRPr="00BB1885" w:rsidRDefault="00FD240C" w:rsidP="004357A1">
            <w:pPr>
              <w:jc w:val="center"/>
              <w:rPr>
                <w:sz w:val="20"/>
                <w:szCs w:val="20"/>
              </w:rPr>
            </w:pPr>
            <w:r w:rsidRPr="00BB1885">
              <w:rPr>
                <w:sz w:val="20"/>
                <w:szCs w:val="20"/>
              </w:rPr>
              <w:t>0,59</w:t>
            </w:r>
          </w:p>
        </w:tc>
        <w:tc>
          <w:tcPr>
            <w:tcW w:w="1494" w:type="dxa"/>
            <w:shd w:val="clear" w:color="auto" w:fill="auto"/>
            <w:vAlign w:val="bottom"/>
          </w:tcPr>
          <w:p w14:paraId="497DE363" w14:textId="77777777" w:rsidR="00FD240C" w:rsidRPr="00BB1885" w:rsidRDefault="00FD240C" w:rsidP="004357A1">
            <w:pPr>
              <w:jc w:val="center"/>
              <w:rPr>
                <w:sz w:val="20"/>
                <w:szCs w:val="20"/>
              </w:rPr>
            </w:pPr>
            <w:r w:rsidRPr="00BB1885">
              <w:rPr>
                <w:sz w:val="20"/>
                <w:szCs w:val="20"/>
              </w:rPr>
              <w:t>0,59</w:t>
            </w:r>
          </w:p>
        </w:tc>
        <w:tc>
          <w:tcPr>
            <w:tcW w:w="1053" w:type="dxa"/>
            <w:shd w:val="clear" w:color="auto" w:fill="auto"/>
            <w:vAlign w:val="bottom"/>
          </w:tcPr>
          <w:p w14:paraId="7D892813" w14:textId="77777777" w:rsidR="00FD240C" w:rsidRPr="00BB1885" w:rsidRDefault="00FD240C" w:rsidP="004357A1">
            <w:pPr>
              <w:jc w:val="center"/>
              <w:rPr>
                <w:sz w:val="20"/>
                <w:szCs w:val="20"/>
              </w:rPr>
            </w:pPr>
            <w:r w:rsidRPr="00BB1885">
              <w:rPr>
                <w:sz w:val="20"/>
                <w:szCs w:val="20"/>
              </w:rPr>
              <w:t>0,54</w:t>
            </w:r>
          </w:p>
        </w:tc>
        <w:tc>
          <w:tcPr>
            <w:tcW w:w="1330" w:type="dxa"/>
            <w:shd w:val="clear" w:color="auto" w:fill="auto"/>
            <w:vAlign w:val="bottom"/>
          </w:tcPr>
          <w:p w14:paraId="11D35C50"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748922D4" w14:textId="77777777" w:rsidR="00FD240C" w:rsidRPr="00BB1885" w:rsidRDefault="00FD240C" w:rsidP="004357A1">
            <w:pPr>
              <w:jc w:val="center"/>
              <w:rPr>
                <w:sz w:val="20"/>
                <w:szCs w:val="20"/>
              </w:rPr>
            </w:pPr>
            <w:r w:rsidRPr="00BB1885">
              <w:rPr>
                <w:sz w:val="20"/>
                <w:szCs w:val="20"/>
              </w:rPr>
              <w:t>0,03</w:t>
            </w:r>
          </w:p>
        </w:tc>
        <w:tc>
          <w:tcPr>
            <w:tcW w:w="1622" w:type="dxa"/>
            <w:shd w:val="clear" w:color="auto" w:fill="auto"/>
            <w:vAlign w:val="bottom"/>
          </w:tcPr>
          <w:p w14:paraId="4C0A20F1" w14:textId="77777777" w:rsidR="00FD240C" w:rsidRPr="00BB1885" w:rsidRDefault="00FD240C" w:rsidP="004357A1">
            <w:pPr>
              <w:jc w:val="center"/>
              <w:rPr>
                <w:sz w:val="20"/>
                <w:szCs w:val="20"/>
              </w:rPr>
            </w:pPr>
            <w:r w:rsidRPr="00BB1885">
              <w:rPr>
                <w:sz w:val="20"/>
                <w:szCs w:val="20"/>
              </w:rPr>
              <w:t>0,18</w:t>
            </w:r>
          </w:p>
        </w:tc>
        <w:tc>
          <w:tcPr>
            <w:tcW w:w="1129" w:type="dxa"/>
            <w:shd w:val="clear" w:color="auto" w:fill="auto"/>
            <w:vAlign w:val="bottom"/>
          </w:tcPr>
          <w:p w14:paraId="3B9E9631" w14:textId="77777777" w:rsidR="00FD240C" w:rsidRPr="00BB1885" w:rsidRDefault="00FD240C" w:rsidP="004357A1">
            <w:pPr>
              <w:jc w:val="center"/>
              <w:rPr>
                <w:sz w:val="20"/>
                <w:szCs w:val="20"/>
              </w:rPr>
            </w:pPr>
            <w:r w:rsidRPr="00BB1885">
              <w:rPr>
                <w:sz w:val="20"/>
                <w:szCs w:val="20"/>
              </w:rPr>
              <w:t>0,21</w:t>
            </w:r>
          </w:p>
        </w:tc>
        <w:tc>
          <w:tcPr>
            <w:tcW w:w="1362" w:type="dxa"/>
            <w:shd w:val="clear" w:color="auto" w:fill="auto"/>
            <w:vAlign w:val="bottom"/>
          </w:tcPr>
          <w:p w14:paraId="4DF4AB12" w14:textId="77777777" w:rsidR="00FD240C" w:rsidRPr="00BB1885" w:rsidRDefault="00FD240C" w:rsidP="004357A1">
            <w:pPr>
              <w:jc w:val="center"/>
              <w:rPr>
                <w:sz w:val="20"/>
                <w:szCs w:val="20"/>
              </w:rPr>
            </w:pPr>
            <w:r w:rsidRPr="00BB1885">
              <w:rPr>
                <w:sz w:val="20"/>
                <w:szCs w:val="20"/>
              </w:rPr>
              <w:t>0,33</w:t>
            </w:r>
          </w:p>
        </w:tc>
        <w:tc>
          <w:tcPr>
            <w:tcW w:w="980" w:type="dxa"/>
            <w:shd w:val="clear" w:color="auto" w:fill="auto"/>
            <w:vAlign w:val="bottom"/>
          </w:tcPr>
          <w:p w14:paraId="3E53A024" w14:textId="77777777" w:rsidR="00FD240C" w:rsidRPr="00BB1885" w:rsidRDefault="00FD240C" w:rsidP="004357A1">
            <w:pPr>
              <w:jc w:val="center"/>
              <w:rPr>
                <w:sz w:val="20"/>
                <w:szCs w:val="20"/>
              </w:rPr>
            </w:pPr>
            <w:r w:rsidRPr="00BB1885">
              <w:rPr>
                <w:sz w:val="20"/>
                <w:szCs w:val="20"/>
              </w:rPr>
              <w:t>35,7</w:t>
            </w:r>
          </w:p>
        </w:tc>
      </w:tr>
      <w:tr w:rsidR="00BB1885" w:rsidRPr="00BB1885" w14:paraId="116DADA3" w14:textId="77777777" w:rsidTr="004357A1">
        <w:trPr>
          <w:trHeight w:val="23"/>
          <w:jc w:val="center"/>
        </w:trPr>
        <w:tc>
          <w:tcPr>
            <w:tcW w:w="933" w:type="dxa"/>
            <w:vMerge/>
            <w:shd w:val="clear" w:color="auto" w:fill="auto"/>
            <w:vAlign w:val="center"/>
          </w:tcPr>
          <w:p w14:paraId="3029AD70" w14:textId="77777777" w:rsidR="00FD240C" w:rsidRPr="00BB1885" w:rsidRDefault="00FD240C" w:rsidP="004357A1">
            <w:pPr>
              <w:jc w:val="center"/>
              <w:rPr>
                <w:sz w:val="20"/>
                <w:szCs w:val="20"/>
              </w:rPr>
            </w:pPr>
          </w:p>
        </w:tc>
        <w:tc>
          <w:tcPr>
            <w:tcW w:w="1575" w:type="dxa"/>
            <w:vMerge/>
            <w:shd w:val="clear" w:color="auto" w:fill="auto"/>
            <w:vAlign w:val="center"/>
          </w:tcPr>
          <w:p w14:paraId="49EF5E14" w14:textId="77777777" w:rsidR="00FD240C" w:rsidRPr="00BB1885" w:rsidRDefault="00FD240C" w:rsidP="004357A1">
            <w:pPr>
              <w:jc w:val="center"/>
              <w:rPr>
                <w:sz w:val="20"/>
                <w:szCs w:val="20"/>
              </w:rPr>
            </w:pPr>
          </w:p>
        </w:tc>
        <w:tc>
          <w:tcPr>
            <w:tcW w:w="610" w:type="dxa"/>
            <w:shd w:val="clear" w:color="auto" w:fill="auto"/>
            <w:vAlign w:val="bottom"/>
          </w:tcPr>
          <w:p w14:paraId="7EF90E89" w14:textId="77777777" w:rsidR="00FD240C" w:rsidRPr="00BB1885" w:rsidRDefault="00FD240C" w:rsidP="004357A1">
            <w:pPr>
              <w:jc w:val="center"/>
              <w:rPr>
                <w:sz w:val="20"/>
                <w:szCs w:val="20"/>
              </w:rPr>
            </w:pPr>
            <w:r w:rsidRPr="00BB1885">
              <w:rPr>
                <w:sz w:val="20"/>
                <w:szCs w:val="20"/>
              </w:rPr>
              <w:t>2022</w:t>
            </w:r>
          </w:p>
        </w:tc>
        <w:tc>
          <w:tcPr>
            <w:tcW w:w="1485" w:type="dxa"/>
            <w:shd w:val="clear" w:color="auto" w:fill="auto"/>
            <w:vAlign w:val="bottom"/>
          </w:tcPr>
          <w:p w14:paraId="33AFA5D7" w14:textId="77777777" w:rsidR="00FD240C" w:rsidRPr="00BB1885" w:rsidRDefault="00FD240C" w:rsidP="004357A1">
            <w:pPr>
              <w:jc w:val="center"/>
              <w:rPr>
                <w:sz w:val="20"/>
                <w:szCs w:val="20"/>
              </w:rPr>
            </w:pPr>
            <w:r w:rsidRPr="00BB1885">
              <w:rPr>
                <w:sz w:val="20"/>
                <w:szCs w:val="20"/>
              </w:rPr>
              <w:t>0,59</w:t>
            </w:r>
          </w:p>
        </w:tc>
        <w:tc>
          <w:tcPr>
            <w:tcW w:w="1494" w:type="dxa"/>
            <w:shd w:val="clear" w:color="auto" w:fill="auto"/>
            <w:vAlign w:val="bottom"/>
          </w:tcPr>
          <w:p w14:paraId="7479FD8C" w14:textId="77777777" w:rsidR="00FD240C" w:rsidRPr="00BB1885" w:rsidRDefault="00FD240C" w:rsidP="004357A1">
            <w:pPr>
              <w:jc w:val="center"/>
              <w:rPr>
                <w:sz w:val="20"/>
                <w:szCs w:val="20"/>
              </w:rPr>
            </w:pPr>
            <w:r w:rsidRPr="00BB1885">
              <w:rPr>
                <w:sz w:val="20"/>
                <w:szCs w:val="20"/>
              </w:rPr>
              <w:t>0,59</w:t>
            </w:r>
          </w:p>
        </w:tc>
        <w:tc>
          <w:tcPr>
            <w:tcW w:w="1053" w:type="dxa"/>
            <w:shd w:val="clear" w:color="auto" w:fill="auto"/>
            <w:vAlign w:val="bottom"/>
          </w:tcPr>
          <w:p w14:paraId="0700D8E7" w14:textId="77777777" w:rsidR="00FD240C" w:rsidRPr="00BB1885" w:rsidRDefault="00FD240C" w:rsidP="004357A1">
            <w:pPr>
              <w:jc w:val="center"/>
              <w:rPr>
                <w:sz w:val="20"/>
                <w:szCs w:val="20"/>
              </w:rPr>
            </w:pPr>
            <w:r w:rsidRPr="00BB1885">
              <w:rPr>
                <w:sz w:val="20"/>
                <w:szCs w:val="20"/>
              </w:rPr>
              <w:t>0,54</w:t>
            </w:r>
          </w:p>
        </w:tc>
        <w:tc>
          <w:tcPr>
            <w:tcW w:w="1330" w:type="dxa"/>
            <w:shd w:val="clear" w:color="auto" w:fill="auto"/>
            <w:vAlign w:val="bottom"/>
          </w:tcPr>
          <w:p w14:paraId="468DBEE7"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46E18B78" w14:textId="77777777" w:rsidR="00FD240C" w:rsidRPr="00BB1885" w:rsidRDefault="00FD240C" w:rsidP="004357A1">
            <w:pPr>
              <w:jc w:val="center"/>
              <w:rPr>
                <w:sz w:val="20"/>
                <w:szCs w:val="20"/>
              </w:rPr>
            </w:pPr>
            <w:r w:rsidRPr="00BB1885">
              <w:rPr>
                <w:sz w:val="20"/>
                <w:szCs w:val="20"/>
              </w:rPr>
              <w:t>0,03</w:t>
            </w:r>
          </w:p>
        </w:tc>
        <w:tc>
          <w:tcPr>
            <w:tcW w:w="1622" w:type="dxa"/>
            <w:shd w:val="clear" w:color="auto" w:fill="auto"/>
            <w:vAlign w:val="bottom"/>
          </w:tcPr>
          <w:p w14:paraId="55B0557B" w14:textId="77777777" w:rsidR="00FD240C" w:rsidRPr="00BB1885" w:rsidRDefault="00FD240C" w:rsidP="004357A1">
            <w:pPr>
              <w:jc w:val="center"/>
              <w:rPr>
                <w:sz w:val="20"/>
                <w:szCs w:val="20"/>
              </w:rPr>
            </w:pPr>
            <w:r w:rsidRPr="00BB1885">
              <w:rPr>
                <w:sz w:val="20"/>
                <w:szCs w:val="20"/>
              </w:rPr>
              <w:t>0,18</w:t>
            </w:r>
          </w:p>
        </w:tc>
        <w:tc>
          <w:tcPr>
            <w:tcW w:w="1129" w:type="dxa"/>
            <w:shd w:val="clear" w:color="auto" w:fill="auto"/>
            <w:vAlign w:val="bottom"/>
          </w:tcPr>
          <w:p w14:paraId="68CC362F" w14:textId="77777777" w:rsidR="00FD240C" w:rsidRPr="00BB1885" w:rsidRDefault="00FD240C" w:rsidP="004357A1">
            <w:pPr>
              <w:jc w:val="center"/>
              <w:rPr>
                <w:sz w:val="20"/>
                <w:szCs w:val="20"/>
              </w:rPr>
            </w:pPr>
            <w:r w:rsidRPr="00BB1885">
              <w:rPr>
                <w:sz w:val="20"/>
                <w:szCs w:val="20"/>
              </w:rPr>
              <w:t>0,21</w:t>
            </w:r>
          </w:p>
        </w:tc>
        <w:tc>
          <w:tcPr>
            <w:tcW w:w="1362" w:type="dxa"/>
            <w:shd w:val="clear" w:color="auto" w:fill="auto"/>
            <w:vAlign w:val="bottom"/>
          </w:tcPr>
          <w:p w14:paraId="7D47957E" w14:textId="77777777" w:rsidR="00FD240C" w:rsidRPr="00BB1885" w:rsidRDefault="00FD240C" w:rsidP="004357A1">
            <w:pPr>
              <w:jc w:val="center"/>
              <w:rPr>
                <w:sz w:val="20"/>
                <w:szCs w:val="20"/>
              </w:rPr>
            </w:pPr>
            <w:r w:rsidRPr="00BB1885">
              <w:rPr>
                <w:sz w:val="20"/>
                <w:szCs w:val="20"/>
              </w:rPr>
              <w:t>0,33</w:t>
            </w:r>
          </w:p>
        </w:tc>
        <w:tc>
          <w:tcPr>
            <w:tcW w:w="980" w:type="dxa"/>
            <w:shd w:val="clear" w:color="auto" w:fill="auto"/>
            <w:vAlign w:val="bottom"/>
          </w:tcPr>
          <w:p w14:paraId="3E3EFC9B" w14:textId="77777777" w:rsidR="00FD240C" w:rsidRPr="00BB1885" w:rsidRDefault="00FD240C" w:rsidP="004357A1">
            <w:pPr>
              <w:jc w:val="center"/>
              <w:rPr>
                <w:sz w:val="20"/>
                <w:szCs w:val="20"/>
              </w:rPr>
            </w:pPr>
            <w:r w:rsidRPr="00BB1885">
              <w:rPr>
                <w:sz w:val="20"/>
                <w:szCs w:val="20"/>
              </w:rPr>
              <w:t>35,7</w:t>
            </w:r>
          </w:p>
        </w:tc>
      </w:tr>
      <w:tr w:rsidR="00BB1885" w:rsidRPr="00BB1885" w14:paraId="35B57289" w14:textId="77777777" w:rsidTr="004357A1">
        <w:trPr>
          <w:trHeight w:val="23"/>
          <w:jc w:val="center"/>
        </w:trPr>
        <w:tc>
          <w:tcPr>
            <w:tcW w:w="933" w:type="dxa"/>
            <w:vMerge/>
            <w:shd w:val="clear" w:color="auto" w:fill="auto"/>
            <w:vAlign w:val="center"/>
          </w:tcPr>
          <w:p w14:paraId="37AB0C33" w14:textId="77777777" w:rsidR="00FD240C" w:rsidRPr="00BB1885" w:rsidRDefault="00FD240C" w:rsidP="004357A1">
            <w:pPr>
              <w:jc w:val="center"/>
              <w:rPr>
                <w:sz w:val="20"/>
                <w:szCs w:val="20"/>
              </w:rPr>
            </w:pPr>
          </w:p>
        </w:tc>
        <w:tc>
          <w:tcPr>
            <w:tcW w:w="1575" w:type="dxa"/>
            <w:vMerge/>
            <w:shd w:val="clear" w:color="auto" w:fill="auto"/>
            <w:vAlign w:val="center"/>
          </w:tcPr>
          <w:p w14:paraId="37FFCD08" w14:textId="77777777" w:rsidR="00FD240C" w:rsidRPr="00BB1885" w:rsidRDefault="00FD240C" w:rsidP="004357A1">
            <w:pPr>
              <w:jc w:val="center"/>
              <w:rPr>
                <w:sz w:val="20"/>
                <w:szCs w:val="20"/>
              </w:rPr>
            </w:pPr>
          </w:p>
        </w:tc>
        <w:tc>
          <w:tcPr>
            <w:tcW w:w="610" w:type="dxa"/>
            <w:shd w:val="clear" w:color="auto" w:fill="auto"/>
            <w:vAlign w:val="bottom"/>
          </w:tcPr>
          <w:p w14:paraId="6B6970D7" w14:textId="77777777" w:rsidR="00FD240C" w:rsidRPr="00BB1885" w:rsidRDefault="00FD240C" w:rsidP="004357A1">
            <w:pPr>
              <w:jc w:val="center"/>
              <w:rPr>
                <w:sz w:val="20"/>
                <w:szCs w:val="20"/>
              </w:rPr>
            </w:pPr>
            <w:r w:rsidRPr="00BB1885">
              <w:rPr>
                <w:sz w:val="20"/>
                <w:szCs w:val="20"/>
              </w:rPr>
              <w:t>2023</w:t>
            </w:r>
          </w:p>
        </w:tc>
        <w:tc>
          <w:tcPr>
            <w:tcW w:w="1485" w:type="dxa"/>
            <w:shd w:val="clear" w:color="auto" w:fill="auto"/>
            <w:vAlign w:val="bottom"/>
          </w:tcPr>
          <w:p w14:paraId="471AC624" w14:textId="77777777" w:rsidR="00FD240C" w:rsidRPr="00BB1885" w:rsidRDefault="00FD240C" w:rsidP="004357A1">
            <w:pPr>
              <w:jc w:val="center"/>
              <w:rPr>
                <w:sz w:val="20"/>
                <w:szCs w:val="20"/>
              </w:rPr>
            </w:pPr>
            <w:r w:rsidRPr="00BB1885">
              <w:rPr>
                <w:sz w:val="20"/>
                <w:szCs w:val="20"/>
              </w:rPr>
              <w:t>0,59</w:t>
            </w:r>
          </w:p>
        </w:tc>
        <w:tc>
          <w:tcPr>
            <w:tcW w:w="1494" w:type="dxa"/>
            <w:shd w:val="clear" w:color="auto" w:fill="auto"/>
            <w:vAlign w:val="bottom"/>
          </w:tcPr>
          <w:p w14:paraId="69302B6B" w14:textId="77777777" w:rsidR="00FD240C" w:rsidRPr="00BB1885" w:rsidRDefault="00FD240C" w:rsidP="004357A1">
            <w:pPr>
              <w:jc w:val="center"/>
              <w:rPr>
                <w:sz w:val="20"/>
                <w:szCs w:val="20"/>
              </w:rPr>
            </w:pPr>
            <w:r w:rsidRPr="00BB1885">
              <w:rPr>
                <w:sz w:val="20"/>
                <w:szCs w:val="20"/>
              </w:rPr>
              <w:t>0,59</w:t>
            </w:r>
          </w:p>
        </w:tc>
        <w:tc>
          <w:tcPr>
            <w:tcW w:w="1053" w:type="dxa"/>
            <w:shd w:val="clear" w:color="auto" w:fill="auto"/>
            <w:vAlign w:val="bottom"/>
          </w:tcPr>
          <w:p w14:paraId="77FE87A0" w14:textId="77777777" w:rsidR="00FD240C" w:rsidRPr="00BB1885" w:rsidRDefault="00FD240C" w:rsidP="004357A1">
            <w:pPr>
              <w:jc w:val="center"/>
              <w:rPr>
                <w:sz w:val="20"/>
                <w:szCs w:val="20"/>
              </w:rPr>
            </w:pPr>
            <w:r w:rsidRPr="00BB1885">
              <w:rPr>
                <w:sz w:val="20"/>
                <w:szCs w:val="20"/>
              </w:rPr>
              <w:t>0,54</w:t>
            </w:r>
          </w:p>
        </w:tc>
        <w:tc>
          <w:tcPr>
            <w:tcW w:w="1330" w:type="dxa"/>
            <w:shd w:val="clear" w:color="auto" w:fill="auto"/>
            <w:vAlign w:val="bottom"/>
          </w:tcPr>
          <w:p w14:paraId="7AA60A92"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4EF07036" w14:textId="77777777" w:rsidR="00FD240C" w:rsidRPr="00BB1885" w:rsidRDefault="00FD240C" w:rsidP="004357A1">
            <w:pPr>
              <w:jc w:val="center"/>
              <w:rPr>
                <w:sz w:val="20"/>
                <w:szCs w:val="20"/>
              </w:rPr>
            </w:pPr>
            <w:r w:rsidRPr="00BB1885">
              <w:rPr>
                <w:sz w:val="20"/>
                <w:szCs w:val="20"/>
              </w:rPr>
              <w:t>0,03</w:t>
            </w:r>
          </w:p>
        </w:tc>
        <w:tc>
          <w:tcPr>
            <w:tcW w:w="1622" w:type="dxa"/>
            <w:shd w:val="clear" w:color="auto" w:fill="auto"/>
            <w:vAlign w:val="bottom"/>
          </w:tcPr>
          <w:p w14:paraId="790D941E" w14:textId="77777777" w:rsidR="00FD240C" w:rsidRPr="00BB1885" w:rsidRDefault="00FD240C" w:rsidP="004357A1">
            <w:pPr>
              <w:jc w:val="center"/>
              <w:rPr>
                <w:sz w:val="20"/>
                <w:szCs w:val="20"/>
              </w:rPr>
            </w:pPr>
            <w:r w:rsidRPr="00BB1885">
              <w:rPr>
                <w:sz w:val="20"/>
                <w:szCs w:val="20"/>
              </w:rPr>
              <w:t>0,18</w:t>
            </w:r>
          </w:p>
        </w:tc>
        <w:tc>
          <w:tcPr>
            <w:tcW w:w="1129" w:type="dxa"/>
            <w:shd w:val="clear" w:color="auto" w:fill="auto"/>
            <w:vAlign w:val="bottom"/>
          </w:tcPr>
          <w:p w14:paraId="18F82E33" w14:textId="77777777" w:rsidR="00FD240C" w:rsidRPr="00BB1885" w:rsidRDefault="00FD240C" w:rsidP="004357A1">
            <w:pPr>
              <w:jc w:val="center"/>
              <w:rPr>
                <w:sz w:val="20"/>
                <w:szCs w:val="20"/>
              </w:rPr>
            </w:pPr>
            <w:r w:rsidRPr="00BB1885">
              <w:rPr>
                <w:sz w:val="20"/>
                <w:szCs w:val="20"/>
              </w:rPr>
              <w:t>0,21</w:t>
            </w:r>
          </w:p>
        </w:tc>
        <w:tc>
          <w:tcPr>
            <w:tcW w:w="1362" w:type="dxa"/>
            <w:shd w:val="clear" w:color="auto" w:fill="auto"/>
            <w:vAlign w:val="bottom"/>
          </w:tcPr>
          <w:p w14:paraId="04111234" w14:textId="77777777" w:rsidR="00FD240C" w:rsidRPr="00BB1885" w:rsidRDefault="00FD240C" w:rsidP="004357A1">
            <w:pPr>
              <w:jc w:val="center"/>
              <w:rPr>
                <w:sz w:val="20"/>
                <w:szCs w:val="20"/>
              </w:rPr>
            </w:pPr>
            <w:r w:rsidRPr="00BB1885">
              <w:rPr>
                <w:sz w:val="20"/>
                <w:szCs w:val="20"/>
              </w:rPr>
              <w:t>0,33</w:t>
            </w:r>
          </w:p>
        </w:tc>
        <w:tc>
          <w:tcPr>
            <w:tcW w:w="980" w:type="dxa"/>
            <w:shd w:val="clear" w:color="auto" w:fill="auto"/>
            <w:vAlign w:val="bottom"/>
          </w:tcPr>
          <w:p w14:paraId="1DF406CC" w14:textId="77777777" w:rsidR="00FD240C" w:rsidRPr="00BB1885" w:rsidRDefault="00FD240C" w:rsidP="004357A1">
            <w:pPr>
              <w:jc w:val="center"/>
              <w:rPr>
                <w:sz w:val="20"/>
                <w:szCs w:val="20"/>
              </w:rPr>
            </w:pPr>
            <w:r w:rsidRPr="00BB1885">
              <w:rPr>
                <w:sz w:val="20"/>
                <w:szCs w:val="20"/>
              </w:rPr>
              <w:t>35,7</w:t>
            </w:r>
          </w:p>
        </w:tc>
      </w:tr>
      <w:tr w:rsidR="00BB1885" w:rsidRPr="00BB1885" w14:paraId="5B5A4BA8" w14:textId="77777777" w:rsidTr="004357A1">
        <w:trPr>
          <w:trHeight w:val="23"/>
          <w:jc w:val="center"/>
        </w:trPr>
        <w:tc>
          <w:tcPr>
            <w:tcW w:w="933" w:type="dxa"/>
            <w:vMerge/>
            <w:shd w:val="clear" w:color="auto" w:fill="auto"/>
            <w:vAlign w:val="center"/>
          </w:tcPr>
          <w:p w14:paraId="0CF7D4FA" w14:textId="77777777" w:rsidR="00FD240C" w:rsidRPr="00BB1885" w:rsidRDefault="00FD240C" w:rsidP="004357A1">
            <w:pPr>
              <w:jc w:val="center"/>
              <w:rPr>
                <w:sz w:val="20"/>
                <w:szCs w:val="20"/>
              </w:rPr>
            </w:pPr>
          </w:p>
        </w:tc>
        <w:tc>
          <w:tcPr>
            <w:tcW w:w="1575" w:type="dxa"/>
            <w:vMerge/>
            <w:shd w:val="clear" w:color="auto" w:fill="auto"/>
            <w:vAlign w:val="center"/>
          </w:tcPr>
          <w:p w14:paraId="1AB2412E" w14:textId="77777777" w:rsidR="00FD240C" w:rsidRPr="00BB1885" w:rsidRDefault="00FD240C" w:rsidP="004357A1">
            <w:pPr>
              <w:jc w:val="center"/>
              <w:rPr>
                <w:sz w:val="20"/>
                <w:szCs w:val="20"/>
              </w:rPr>
            </w:pPr>
          </w:p>
        </w:tc>
        <w:tc>
          <w:tcPr>
            <w:tcW w:w="610" w:type="dxa"/>
            <w:shd w:val="clear" w:color="auto" w:fill="auto"/>
            <w:vAlign w:val="bottom"/>
          </w:tcPr>
          <w:p w14:paraId="437B4AB1" w14:textId="77777777" w:rsidR="00FD240C" w:rsidRPr="00BB1885" w:rsidRDefault="00FD240C" w:rsidP="004357A1">
            <w:pPr>
              <w:jc w:val="center"/>
              <w:rPr>
                <w:sz w:val="20"/>
                <w:szCs w:val="20"/>
              </w:rPr>
            </w:pPr>
            <w:r w:rsidRPr="00BB1885">
              <w:rPr>
                <w:sz w:val="20"/>
                <w:szCs w:val="20"/>
              </w:rPr>
              <w:t>2024</w:t>
            </w:r>
          </w:p>
        </w:tc>
        <w:tc>
          <w:tcPr>
            <w:tcW w:w="1485" w:type="dxa"/>
            <w:shd w:val="clear" w:color="auto" w:fill="auto"/>
            <w:vAlign w:val="bottom"/>
          </w:tcPr>
          <w:p w14:paraId="6BED3EFE" w14:textId="77777777" w:rsidR="00FD240C" w:rsidRPr="00BB1885" w:rsidRDefault="00FD240C" w:rsidP="004357A1">
            <w:pPr>
              <w:jc w:val="center"/>
              <w:rPr>
                <w:sz w:val="20"/>
                <w:szCs w:val="20"/>
              </w:rPr>
            </w:pPr>
            <w:r w:rsidRPr="00BB1885">
              <w:rPr>
                <w:sz w:val="20"/>
                <w:szCs w:val="20"/>
              </w:rPr>
              <w:t>0,59</w:t>
            </w:r>
          </w:p>
        </w:tc>
        <w:tc>
          <w:tcPr>
            <w:tcW w:w="1494" w:type="dxa"/>
            <w:shd w:val="clear" w:color="auto" w:fill="auto"/>
            <w:vAlign w:val="bottom"/>
          </w:tcPr>
          <w:p w14:paraId="0796762F" w14:textId="77777777" w:rsidR="00FD240C" w:rsidRPr="00BB1885" w:rsidRDefault="00FD240C" w:rsidP="004357A1">
            <w:pPr>
              <w:jc w:val="center"/>
              <w:rPr>
                <w:sz w:val="20"/>
                <w:szCs w:val="20"/>
              </w:rPr>
            </w:pPr>
            <w:r w:rsidRPr="00BB1885">
              <w:rPr>
                <w:sz w:val="20"/>
                <w:szCs w:val="20"/>
              </w:rPr>
              <w:t>0,59</w:t>
            </w:r>
          </w:p>
        </w:tc>
        <w:tc>
          <w:tcPr>
            <w:tcW w:w="1053" w:type="dxa"/>
            <w:shd w:val="clear" w:color="auto" w:fill="auto"/>
            <w:vAlign w:val="bottom"/>
          </w:tcPr>
          <w:p w14:paraId="3240AFBC" w14:textId="77777777" w:rsidR="00FD240C" w:rsidRPr="00BB1885" w:rsidRDefault="00FD240C" w:rsidP="004357A1">
            <w:pPr>
              <w:jc w:val="center"/>
              <w:rPr>
                <w:sz w:val="20"/>
                <w:szCs w:val="20"/>
              </w:rPr>
            </w:pPr>
            <w:r w:rsidRPr="00BB1885">
              <w:rPr>
                <w:sz w:val="20"/>
                <w:szCs w:val="20"/>
              </w:rPr>
              <w:t>0,54</w:t>
            </w:r>
          </w:p>
        </w:tc>
        <w:tc>
          <w:tcPr>
            <w:tcW w:w="1330" w:type="dxa"/>
            <w:shd w:val="clear" w:color="auto" w:fill="auto"/>
            <w:vAlign w:val="bottom"/>
          </w:tcPr>
          <w:p w14:paraId="76A27DC9"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52C07497" w14:textId="77777777" w:rsidR="00FD240C" w:rsidRPr="00BB1885" w:rsidRDefault="00FD240C" w:rsidP="004357A1">
            <w:pPr>
              <w:jc w:val="center"/>
              <w:rPr>
                <w:sz w:val="20"/>
                <w:szCs w:val="20"/>
              </w:rPr>
            </w:pPr>
            <w:r w:rsidRPr="00BB1885">
              <w:rPr>
                <w:sz w:val="20"/>
                <w:szCs w:val="20"/>
              </w:rPr>
              <w:t>0,03</w:t>
            </w:r>
          </w:p>
        </w:tc>
        <w:tc>
          <w:tcPr>
            <w:tcW w:w="1622" w:type="dxa"/>
            <w:shd w:val="clear" w:color="auto" w:fill="auto"/>
            <w:vAlign w:val="bottom"/>
          </w:tcPr>
          <w:p w14:paraId="3C45A656" w14:textId="77777777" w:rsidR="00FD240C" w:rsidRPr="00BB1885" w:rsidRDefault="00FD240C" w:rsidP="004357A1">
            <w:pPr>
              <w:jc w:val="center"/>
              <w:rPr>
                <w:sz w:val="20"/>
                <w:szCs w:val="20"/>
              </w:rPr>
            </w:pPr>
            <w:r w:rsidRPr="00BB1885">
              <w:rPr>
                <w:sz w:val="20"/>
                <w:szCs w:val="20"/>
              </w:rPr>
              <w:t>0,18</w:t>
            </w:r>
          </w:p>
        </w:tc>
        <w:tc>
          <w:tcPr>
            <w:tcW w:w="1129" w:type="dxa"/>
            <w:shd w:val="clear" w:color="auto" w:fill="auto"/>
            <w:vAlign w:val="bottom"/>
          </w:tcPr>
          <w:p w14:paraId="570B1725" w14:textId="77777777" w:rsidR="00FD240C" w:rsidRPr="00BB1885" w:rsidRDefault="00FD240C" w:rsidP="004357A1">
            <w:pPr>
              <w:jc w:val="center"/>
              <w:rPr>
                <w:sz w:val="20"/>
                <w:szCs w:val="20"/>
              </w:rPr>
            </w:pPr>
            <w:r w:rsidRPr="00BB1885">
              <w:rPr>
                <w:sz w:val="20"/>
                <w:szCs w:val="20"/>
              </w:rPr>
              <w:t>0,21</w:t>
            </w:r>
          </w:p>
        </w:tc>
        <w:tc>
          <w:tcPr>
            <w:tcW w:w="1362" w:type="dxa"/>
            <w:shd w:val="clear" w:color="auto" w:fill="auto"/>
            <w:vAlign w:val="bottom"/>
          </w:tcPr>
          <w:p w14:paraId="5F83C17A" w14:textId="77777777" w:rsidR="00FD240C" w:rsidRPr="00BB1885" w:rsidRDefault="00FD240C" w:rsidP="004357A1">
            <w:pPr>
              <w:jc w:val="center"/>
              <w:rPr>
                <w:sz w:val="20"/>
                <w:szCs w:val="20"/>
              </w:rPr>
            </w:pPr>
            <w:r w:rsidRPr="00BB1885">
              <w:rPr>
                <w:sz w:val="20"/>
                <w:szCs w:val="20"/>
              </w:rPr>
              <w:t>0,33</w:t>
            </w:r>
          </w:p>
        </w:tc>
        <w:tc>
          <w:tcPr>
            <w:tcW w:w="980" w:type="dxa"/>
            <w:shd w:val="clear" w:color="auto" w:fill="auto"/>
            <w:vAlign w:val="bottom"/>
          </w:tcPr>
          <w:p w14:paraId="5CA259C2" w14:textId="77777777" w:rsidR="00FD240C" w:rsidRPr="00BB1885" w:rsidRDefault="00FD240C" w:rsidP="004357A1">
            <w:pPr>
              <w:jc w:val="center"/>
              <w:rPr>
                <w:sz w:val="20"/>
                <w:szCs w:val="20"/>
              </w:rPr>
            </w:pPr>
            <w:r w:rsidRPr="00BB1885">
              <w:rPr>
                <w:sz w:val="20"/>
                <w:szCs w:val="20"/>
              </w:rPr>
              <w:t>35,7</w:t>
            </w:r>
          </w:p>
        </w:tc>
      </w:tr>
      <w:tr w:rsidR="00BB1885" w:rsidRPr="00BB1885" w14:paraId="613967B1" w14:textId="77777777" w:rsidTr="004357A1">
        <w:trPr>
          <w:trHeight w:val="23"/>
          <w:jc w:val="center"/>
        </w:trPr>
        <w:tc>
          <w:tcPr>
            <w:tcW w:w="933" w:type="dxa"/>
            <w:vMerge/>
            <w:shd w:val="clear" w:color="auto" w:fill="auto"/>
            <w:vAlign w:val="center"/>
          </w:tcPr>
          <w:p w14:paraId="32154040" w14:textId="77777777" w:rsidR="00FD240C" w:rsidRPr="00BB1885" w:rsidRDefault="00FD240C" w:rsidP="004357A1">
            <w:pPr>
              <w:jc w:val="center"/>
              <w:rPr>
                <w:sz w:val="20"/>
                <w:szCs w:val="20"/>
              </w:rPr>
            </w:pPr>
          </w:p>
        </w:tc>
        <w:tc>
          <w:tcPr>
            <w:tcW w:w="1575" w:type="dxa"/>
            <w:vMerge/>
            <w:shd w:val="clear" w:color="auto" w:fill="auto"/>
            <w:vAlign w:val="center"/>
          </w:tcPr>
          <w:p w14:paraId="744EB761" w14:textId="77777777" w:rsidR="00FD240C" w:rsidRPr="00BB1885" w:rsidRDefault="00FD240C" w:rsidP="004357A1">
            <w:pPr>
              <w:jc w:val="center"/>
              <w:rPr>
                <w:sz w:val="20"/>
                <w:szCs w:val="20"/>
              </w:rPr>
            </w:pPr>
          </w:p>
        </w:tc>
        <w:tc>
          <w:tcPr>
            <w:tcW w:w="610" w:type="dxa"/>
            <w:shd w:val="clear" w:color="auto" w:fill="auto"/>
            <w:vAlign w:val="bottom"/>
          </w:tcPr>
          <w:p w14:paraId="0ADE062B" w14:textId="77777777" w:rsidR="00FD240C" w:rsidRPr="00BB1885" w:rsidRDefault="00FD240C" w:rsidP="004357A1">
            <w:pPr>
              <w:jc w:val="center"/>
              <w:rPr>
                <w:sz w:val="20"/>
                <w:szCs w:val="20"/>
              </w:rPr>
            </w:pPr>
            <w:r w:rsidRPr="00BB1885">
              <w:rPr>
                <w:sz w:val="20"/>
                <w:szCs w:val="20"/>
              </w:rPr>
              <w:t>2025</w:t>
            </w:r>
          </w:p>
        </w:tc>
        <w:tc>
          <w:tcPr>
            <w:tcW w:w="1485" w:type="dxa"/>
            <w:shd w:val="clear" w:color="auto" w:fill="auto"/>
            <w:vAlign w:val="bottom"/>
          </w:tcPr>
          <w:p w14:paraId="029F51E7" w14:textId="77777777" w:rsidR="00FD240C" w:rsidRPr="00BB1885" w:rsidRDefault="00FD240C" w:rsidP="004357A1">
            <w:pPr>
              <w:jc w:val="center"/>
              <w:rPr>
                <w:sz w:val="20"/>
                <w:szCs w:val="20"/>
              </w:rPr>
            </w:pPr>
            <w:r w:rsidRPr="00BB1885">
              <w:rPr>
                <w:sz w:val="20"/>
                <w:szCs w:val="20"/>
              </w:rPr>
              <w:t>0,59</w:t>
            </w:r>
          </w:p>
        </w:tc>
        <w:tc>
          <w:tcPr>
            <w:tcW w:w="1494" w:type="dxa"/>
            <w:shd w:val="clear" w:color="auto" w:fill="auto"/>
            <w:vAlign w:val="bottom"/>
          </w:tcPr>
          <w:p w14:paraId="3515B9D3" w14:textId="77777777" w:rsidR="00FD240C" w:rsidRPr="00BB1885" w:rsidRDefault="00FD240C" w:rsidP="004357A1">
            <w:pPr>
              <w:jc w:val="center"/>
              <w:rPr>
                <w:sz w:val="20"/>
                <w:szCs w:val="20"/>
              </w:rPr>
            </w:pPr>
            <w:r w:rsidRPr="00BB1885">
              <w:rPr>
                <w:sz w:val="20"/>
                <w:szCs w:val="20"/>
              </w:rPr>
              <w:t>0,59</w:t>
            </w:r>
          </w:p>
        </w:tc>
        <w:tc>
          <w:tcPr>
            <w:tcW w:w="1053" w:type="dxa"/>
            <w:shd w:val="clear" w:color="auto" w:fill="auto"/>
            <w:vAlign w:val="bottom"/>
          </w:tcPr>
          <w:p w14:paraId="1D86A242" w14:textId="77777777" w:rsidR="00FD240C" w:rsidRPr="00BB1885" w:rsidRDefault="00FD240C" w:rsidP="004357A1">
            <w:pPr>
              <w:jc w:val="center"/>
              <w:rPr>
                <w:sz w:val="20"/>
                <w:szCs w:val="20"/>
              </w:rPr>
            </w:pPr>
            <w:r w:rsidRPr="00BB1885">
              <w:rPr>
                <w:sz w:val="20"/>
                <w:szCs w:val="20"/>
              </w:rPr>
              <w:t>0,54</w:t>
            </w:r>
          </w:p>
        </w:tc>
        <w:tc>
          <w:tcPr>
            <w:tcW w:w="1330" w:type="dxa"/>
            <w:shd w:val="clear" w:color="auto" w:fill="auto"/>
            <w:vAlign w:val="bottom"/>
          </w:tcPr>
          <w:p w14:paraId="510B76D9"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3FDB3780" w14:textId="77777777" w:rsidR="00FD240C" w:rsidRPr="00BB1885" w:rsidRDefault="00FD240C" w:rsidP="004357A1">
            <w:pPr>
              <w:jc w:val="center"/>
              <w:rPr>
                <w:sz w:val="20"/>
                <w:szCs w:val="20"/>
              </w:rPr>
            </w:pPr>
            <w:r w:rsidRPr="00BB1885">
              <w:rPr>
                <w:sz w:val="20"/>
                <w:szCs w:val="20"/>
              </w:rPr>
              <w:t>0,03</w:t>
            </w:r>
          </w:p>
        </w:tc>
        <w:tc>
          <w:tcPr>
            <w:tcW w:w="1622" w:type="dxa"/>
            <w:shd w:val="clear" w:color="auto" w:fill="auto"/>
            <w:vAlign w:val="bottom"/>
          </w:tcPr>
          <w:p w14:paraId="57ED0D14" w14:textId="77777777" w:rsidR="00FD240C" w:rsidRPr="00BB1885" w:rsidRDefault="00FD240C" w:rsidP="004357A1">
            <w:pPr>
              <w:jc w:val="center"/>
              <w:rPr>
                <w:sz w:val="20"/>
                <w:szCs w:val="20"/>
              </w:rPr>
            </w:pPr>
            <w:r w:rsidRPr="00BB1885">
              <w:rPr>
                <w:sz w:val="20"/>
                <w:szCs w:val="20"/>
              </w:rPr>
              <w:t>0,18</w:t>
            </w:r>
          </w:p>
        </w:tc>
        <w:tc>
          <w:tcPr>
            <w:tcW w:w="1129" w:type="dxa"/>
            <w:shd w:val="clear" w:color="auto" w:fill="auto"/>
            <w:vAlign w:val="bottom"/>
          </w:tcPr>
          <w:p w14:paraId="3C1BA177" w14:textId="77777777" w:rsidR="00FD240C" w:rsidRPr="00BB1885" w:rsidRDefault="00FD240C" w:rsidP="004357A1">
            <w:pPr>
              <w:jc w:val="center"/>
              <w:rPr>
                <w:sz w:val="20"/>
                <w:szCs w:val="20"/>
              </w:rPr>
            </w:pPr>
            <w:r w:rsidRPr="00BB1885">
              <w:rPr>
                <w:sz w:val="20"/>
                <w:szCs w:val="20"/>
              </w:rPr>
              <w:t>0,21</w:t>
            </w:r>
          </w:p>
        </w:tc>
        <w:tc>
          <w:tcPr>
            <w:tcW w:w="1362" w:type="dxa"/>
            <w:shd w:val="clear" w:color="auto" w:fill="auto"/>
            <w:vAlign w:val="bottom"/>
          </w:tcPr>
          <w:p w14:paraId="0B0E2CF9" w14:textId="77777777" w:rsidR="00FD240C" w:rsidRPr="00BB1885" w:rsidRDefault="00FD240C" w:rsidP="004357A1">
            <w:pPr>
              <w:jc w:val="center"/>
              <w:rPr>
                <w:sz w:val="20"/>
                <w:szCs w:val="20"/>
              </w:rPr>
            </w:pPr>
            <w:r w:rsidRPr="00BB1885">
              <w:rPr>
                <w:sz w:val="20"/>
                <w:szCs w:val="20"/>
              </w:rPr>
              <w:t>0,33</w:t>
            </w:r>
          </w:p>
        </w:tc>
        <w:tc>
          <w:tcPr>
            <w:tcW w:w="980" w:type="dxa"/>
            <w:shd w:val="clear" w:color="auto" w:fill="auto"/>
            <w:vAlign w:val="bottom"/>
          </w:tcPr>
          <w:p w14:paraId="39DFFEA9" w14:textId="77777777" w:rsidR="00FD240C" w:rsidRPr="00BB1885" w:rsidRDefault="00FD240C" w:rsidP="004357A1">
            <w:pPr>
              <w:jc w:val="center"/>
              <w:rPr>
                <w:sz w:val="20"/>
                <w:szCs w:val="20"/>
              </w:rPr>
            </w:pPr>
            <w:r w:rsidRPr="00BB1885">
              <w:rPr>
                <w:sz w:val="20"/>
                <w:szCs w:val="20"/>
              </w:rPr>
              <w:t>35,7</w:t>
            </w:r>
          </w:p>
        </w:tc>
      </w:tr>
      <w:tr w:rsidR="00BB1885" w:rsidRPr="00BB1885" w14:paraId="27219BCD" w14:textId="77777777" w:rsidTr="004357A1">
        <w:trPr>
          <w:trHeight w:val="23"/>
          <w:jc w:val="center"/>
        </w:trPr>
        <w:tc>
          <w:tcPr>
            <w:tcW w:w="933" w:type="dxa"/>
            <w:vMerge/>
            <w:shd w:val="clear" w:color="auto" w:fill="auto"/>
          </w:tcPr>
          <w:p w14:paraId="724BEA62" w14:textId="77777777" w:rsidR="00FD240C" w:rsidRPr="00BB1885" w:rsidRDefault="00FD240C" w:rsidP="004357A1">
            <w:pPr>
              <w:jc w:val="center"/>
              <w:rPr>
                <w:sz w:val="20"/>
                <w:szCs w:val="20"/>
              </w:rPr>
            </w:pPr>
          </w:p>
        </w:tc>
        <w:tc>
          <w:tcPr>
            <w:tcW w:w="1575" w:type="dxa"/>
            <w:vMerge/>
            <w:shd w:val="clear" w:color="auto" w:fill="auto"/>
          </w:tcPr>
          <w:p w14:paraId="656B9FD2" w14:textId="77777777" w:rsidR="00FD240C" w:rsidRPr="00BB1885" w:rsidRDefault="00FD240C" w:rsidP="004357A1">
            <w:pPr>
              <w:jc w:val="center"/>
              <w:rPr>
                <w:sz w:val="20"/>
                <w:szCs w:val="20"/>
              </w:rPr>
            </w:pPr>
          </w:p>
        </w:tc>
        <w:tc>
          <w:tcPr>
            <w:tcW w:w="610" w:type="dxa"/>
            <w:shd w:val="clear" w:color="auto" w:fill="auto"/>
            <w:vAlign w:val="bottom"/>
          </w:tcPr>
          <w:p w14:paraId="6CDF1C9E" w14:textId="77777777" w:rsidR="00FD240C" w:rsidRPr="00BB1885" w:rsidRDefault="00FD240C" w:rsidP="004357A1">
            <w:pPr>
              <w:jc w:val="center"/>
              <w:rPr>
                <w:sz w:val="20"/>
                <w:szCs w:val="20"/>
              </w:rPr>
            </w:pPr>
            <w:r w:rsidRPr="00BB1885">
              <w:rPr>
                <w:sz w:val="20"/>
                <w:szCs w:val="20"/>
              </w:rPr>
              <w:t>2026</w:t>
            </w:r>
          </w:p>
        </w:tc>
        <w:tc>
          <w:tcPr>
            <w:tcW w:w="1485" w:type="dxa"/>
            <w:shd w:val="clear" w:color="auto" w:fill="auto"/>
            <w:vAlign w:val="bottom"/>
          </w:tcPr>
          <w:p w14:paraId="4659D7BA" w14:textId="77777777" w:rsidR="00FD240C" w:rsidRPr="00BB1885" w:rsidRDefault="00FD240C" w:rsidP="004357A1">
            <w:pPr>
              <w:jc w:val="center"/>
              <w:rPr>
                <w:sz w:val="20"/>
                <w:szCs w:val="20"/>
              </w:rPr>
            </w:pPr>
            <w:r w:rsidRPr="00BB1885">
              <w:rPr>
                <w:sz w:val="20"/>
                <w:szCs w:val="20"/>
              </w:rPr>
              <w:t>0,59</w:t>
            </w:r>
          </w:p>
        </w:tc>
        <w:tc>
          <w:tcPr>
            <w:tcW w:w="1494" w:type="dxa"/>
            <w:shd w:val="clear" w:color="auto" w:fill="auto"/>
            <w:vAlign w:val="bottom"/>
          </w:tcPr>
          <w:p w14:paraId="7FB5DDFF" w14:textId="77777777" w:rsidR="00FD240C" w:rsidRPr="00BB1885" w:rsidRDefault="00FD240C" w:rsidP="004357A1">
            <w:pPr>
              <w:jc w:val="center"/>
              <w:rPr>
                <w:sz w:val="20"/>
                <w:szCs w:val="20"/>
              </w:rPr>
            </w:pPr>
            <w:r w:rsidRPr="00BB1885">
              <w:rPr>
                <w:sz w:val="20"/>
                <w:szCs w:val="20"/>
              </w:rPr>
              <w:t>0,59</w:t>
            </w:r>
          </w:p>
        </w:tc>
        <w:tc>
          <w:tcPr>
            <w:tcW w:w="1053" w:type="dxa"/>
            <w:shd w:val="clear" w:color="auto" w:fill="auto"/>
            <w:vAlign w:val="bottom"/>
          </w:tcPr>
          <w:p w14:paraId="7F128142" w14:textId="77777777" w:rsidR="00FD240C" w:rsidRPr="00BB1885" w:rsidRDefault="00FD240C" w:rsidP="004357A1">
            <w:pPr>
              <w:jc w:val="center"/>
              <w:rPr>
                <w:sz w:val="20"/>
                <w:szCs w:val="20"/>
              </w:rPr>
            </w:pPr>
            <w:r w:rsidRPr="00BB1885">
              <w:rPr>
                <w:sz w:val="20"/>
                <w:szCs w:val="20"/>
              </w:rPr>
              <w:t>0,54</w:t>
            </w:r>
          </w:p>
        </w:tc>
        <w:tc>
          <w:tcPr>
            <w:tcW w:w="1330" w:type="dxa"/>
            <w:shd w:val="clear" w:color="auto" w:fill="auto"/>
            <w:vAlign w:val="bottom"/>
          </w:tcPr>
          <w:p w14:paraId="03F5CA79"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0765436D" w14:textId="77777777" w:rsidR="00FD240C" w:rsidRPr="00BB1885" w:rsidRDefault="00FD240C" w:rsidP="004357A1">
            <w:pPr>
              <w:jc w:val="center"/>
              <w:rPr>
                <w:sz w:val="20"/>
                <w:szCs w:val="20"/>
              </w:rPr>
            </w:pPr>
            <w:r w:rsidRPr="00BB1885">
              <w:rPr>
                <w:sz w:val="20"/>
                <w:szCs w:val="20"/>
              </w:rPr>
              <w:t>0,03</w:t>
            </w:r>
          </w:p>
        </w:tc>
        <w:tc>
          <w:tcPr>
            <w:tcW w:w="1622" w:type="dxa"/>
            <w:shd w:val="clear" w:color="auto" w:fill="auto"/>
            <w:vAlign w:val="bottom"/>
          </w:tcPr>
          <w:p w14:paraId="52D85A4E" w14:textId="77777777" w:rsidR="00FD240C" w:rsidRPr="00BB1885" w:rsidRDefault="00FD240C" w:rsidP="004357A1">
            <w:pPr>
              <w:jc w:val="center"/>
              <w:rPr>
                <w:sz w:val="20"/>
                <w:szCs w:val="20"/>
              </w:rPr>
            </w:pPr>
            <w:r w:rsidRPr="00BB1885">
              <w:rPr>
                <w:sz w:val="20"/>
                <w:szCs w:val="20"/>
              </w:rPr>
              <w:t>0,18</w:t>
            </w:r>
          </w:p>
        </w:tc>
        <w:tc>
          <w:tcPr>
            <w:tcW w:w="1129" w:type="dxa"/>
            <w:shd w:val="clear" w:color="auto" w:fill="auto"/>
            <w:vAlign w:val="bottom"/>
          </w:tcPr>
          <w:p w14:paraId="510D3488" w14:textId="77777777" w:rsidR="00FD240C" w:rsidRPr="00BB1885" w:rsidRDefault="00FD240C" w:rsidP="004357A1">
            <w:pPr>
              <w:jc w:val="center"/>
              <w:rPr>
                <w:sz w:val="20"/>
                <w:szCs w:val="20"/>
              </w:rPr>
            </w:pPr>
            <w:r w:rsidRPr="00BB1885">
              <w:rPr>
                <w:sz w:val="20"/>
                <w:szCs w:val="20"/>
              </w:rPr>
              <w:t>0,21</w:t>
            </w:r>
          </w:p>
        </w:tc>
        <w:tc>
          <w:tcPr>
            <w:tcW w:w="1362" w:type="dxa"/>
            <w:shd w:val="clear" w:color="auto" w:fill="auto"/>
            <w:vAlign w:val="bottom"/>
          </w:tcPr>
          <w:p w14:paraId="02A52937" w14:textId="77777777" w:rsidR="00FD240C" w:rsidRPr="00BB1885" w:rsidRDefault="00FD240C" w:rsidP="004357A1">
            <w:pPr>
              <w:jc w:val="center"/>
              <w:rPr>
                <w:sz w:val="20"/>
                <w:szCs w:val="20"/>
              </w:rPr>
            </w:pPr>
            <w:r w:rsidRPr="00BB1885">
              <w:rPr>
                <w:sz w:val="20"/>
                <w:szCs w:val="20"/>
              </w:rPr>
              <w:t>0,33</w:t>
            </w:r>
          </w:p>
        </w:tc>
        <w:tc>
          <w:tcPr>
            <w:tcW w:w="980" w:type="dxa"/>
            <w:shd w:val="clear" w:color="auto" w:fill="auto"/>
            <w:vAlign w:val="bottom"/>
          </w:tcPr>
          <w:p w14:paraId="152AD45C" w14:textId="77777777" w:rsidR="00FD240C" w:rsidRPr="00BB1885" w:rsidRDefault="00FD240C" w:rsidP="004357A1">
            <w:pPr>
              <w:jc w:val="center"/>
              <w:rPr>
                <w:sz w:val="20"/>
                <w:szCs w:val="20"/>
              </w:rPr>
            </w:pPr>
            <w:r w:rsidRPr="00BB1885">
              <w:rPr>
                <w:sz w:val="20"/>
                <w:szCs w:val="20"/>
              </w:rPr>
              <w:t>35,7</w:t>
            </w:r>
          </w:p>
        </w:tc>
      </w:tr>
      <w:tr w:rsidR="00BB1885" w:rsidRPr="00BB1885" w14:paraId="3314A85F" w14:textId="77777777" w:rsidTr="004357A1">
        <w:trPr>
          <w:trHeight w:val="23"/>
          <w:jc w:val="center"/>
        </w:trPr>
        <w:tc>
          <w:tcPr>
            <w:tcW w:w="933" w:type="dxa"/>
            <w:vMerge/>
            <w:shd w:val="clear" w:color="auto" w:fill="auto"/>
          </w:tcPr>
          <w:p w14:paraId="4F62D1CD" w14:textId="77777777" w:rsidR="00FD240C" w:rsidRPr="00BB1885" w:rsidRDefault="00FD240C" w:rsidP="004357A1">
            <w:pPr>
              <w:jc w:val="center"/>
              <w:rPr>
                <w:sz w:val="20"/>
                <w:szCs w:val="20"/>
              </w:rPr>
            </w:pPr>
          </w:p>
        </w:tc>
        <w:tc>
          <w:tcPr>
            <w:tcW w:w="1575" w:type="dxa"/>
            <w:vMerge/>
            <w:shd w:val="clear" w:color="auto" w:fill="auto"/>
          </w:tcPr>
          <w:p w14:paraId="1D178682" w14:textId="77777777" w:rsidR="00FD240C" w:rsidRPr="00BB1885" w:rsidRDefault="00FD240C" w:rsidP="004357A1">
            <w:pPr>
              <w:jc w:val="center"/>
              <w:rPr>
                <w:sz w:val="20"/>
                <w:szCs w:val="20"/>
              </w:rPr>
            </w:pPr>
          </w:p>
        </w:tc>
        <w:tc>
          <w:tcPr>
            <w:tcW w:w="610" w:type="dxa"/>
            <w:shd w:val="clear" w:color="auto" w:fill="auto"/>
            <w:vAlign w:val="bottom"/>
          </w:tcPr>
          <w:p w14:paraId="2A8FE552" w14:textId="77777777" w:rsidR="00FD240C" w:rsidRPr="00BB1885" w:rsidRDefault="00FD240C" w:rsidP="004357A1">
            <w:pPr>
              <w:jc w:val="center"/>
              <w:rPr>
                <w:sz w:val="20"/>
                <w:szCs w:val="20"/>
              </w:rPr>
            </w:pPr>
            <w:r w:rsidRPr="00BB1885">
              <w:rPr>
                <w:sz w:val="20"/>
                <w:szCs w:val="20"/>
              </w:rPr>
              <w:t>2027</w:t>
            </w:r>
          </w:p>
        </w:tc>
        <w:tc>
          <w:tcPr>
            <w:tcW w:w="1485" w:type="dxa"/>
            <w:shd w:val="clear" w:color="auto" w:fill="auto"/>
            <w:vAlign w:val="bottom"/>
          </w:tcPr>
          <w:p w14:paraId="6D5D4830" w14:textId="77777777" w:rsidR="00FD240C" w:rsidRPr="00BB1885" w:rsidRDefault="00FD240C" w:rsidP="004357A1">
            <w:pPr>
              <w:jc w:val="center"/>
              <w:rPr>
                <w:sz w:val="20"/>
                <w:szCs w:val="20"/>
              </w:rPr>
            </w:pPr>
            <w:r w:rsidRPr="00BB1885">
              <w:rPr>
                <w:sz w:val="20"/>
                <w:szCs w:val="20"/>
              </w:rPr>
              <w:t>0,59</w:t>
            </w:r>
          </w:p>
        </w:tc>
        <w:tc>
          <w:tcPr>
            <w:tcW w:w="1494" w:type="dxa"/>
            <w:shd w:val="clear" w:color="auto" w:fill="auto"/>
            <w:vAlign w:val="bottom"/>
          </w:tcPr>
          <w:p w14:paraId="2EA74BA1" w14:textId="77777777" w:rsidR="00FD240C" w:rsidRPr="00BB1885" w:rsidRDefault="00FD240C" w:rsidP="004357A1">
            <w:pPr>
              <w:jc w:val="center"/>
              <w:rPr>
                <w:sz w:val="20"/>
                <w:szCs w:val="20"/>
              </w:rPr>
            </w:pPr>
            <w:r w:rsidRPr="00BB1885">
              <w:rPr>
                <w:sz w:val="20"/>
                <w:szCs w:val="20"/>
              </w:rPr>
              <w:t>0,59</w:t>
            </w:r>
          </w:p>
        </w:tc>
        <w:tc>
          <w:tcPr>
            <w:tcW w:w="1053" w:type="dxa"/>
            <w:shd w:val="clear" w:color="auto" w:fill="auto"/>
            <w:vAlign w:val="bottom"/>
          </w:tcPr>
          <w:p w14:paraId="630D326F" w14:textId="77777777" w:rsidR="00FD240C" w:rsidRPr="00BB1885" w:rsidRDefault="00FD240C" w:rsidP="004357A1">
            <w:pPr>
              <w:jc w:val="center"/>
              <w:rPr>
                <w:sz w:val="20"/>
                <w:szCs w:val="20"/>
              </w:rPr>
            </w:pPr>
            <w:r w:rsidRPr="00BB1885">
              <w:rPr>
                <w:sz w:val="20"/>
                <w:szCs w:val="20"/>
              </w:rPr>
              <w:t>0,54</w:t>
            </w:r>
          </w:p>
        </w:tc>
        <w:tc>
          <w:tcPr>
            <w:tcW w:w="1330" w:type="dxa"/>
            <w:shd w:val="clear" w:color="auto" w:fill="auto"/>
            <w:vAlign w:val="bottom"/>
          </w:tcPr>
          <w:p w14:paraId="0C54A917"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26E785E3" w14:textId="77777777" w:rsidR="00FD240C" w:rsidRPr="00BB1885" w:rsidRDefault="00FD240C" w:rsidP="004357A1">
            <w:pPr>
              <w:jc w:val="center"/>
              <w:rPr>
                <w:sz w:val="20"/>
                <w:szCs w:val="20"/>
              </w:rPr>
            </w:pPr>
            <w:r w:rsidRPr="00BB1885">
              <w:rPr>
                <w:sz w:val="20"/>
                <w:szCs w:val="20"/>
              </w:rPr>
              <w:t>0,03</w:t>
            </w:r>
          </w:p>
        </w:tc>
        <w:tc>
          <w:tcPr>
            <w:tcW w:w="1622" w:type="dxa"/>
            <w:shd w:val="clear" w:color="auto" w:fill="auto"/>
            <w:vAlign w:val="bottom"/>
          </w:tcPr>
          <w:p w14:paraId="1B082797" w14:textId="77777777" w:rsidR="00FD240C" w:rsidRPr="00BB1885" w:rsidRDefault="00FD240C" w:rsidP="004357A1">
            <w:pPr>
              <w:jc w:val="center"/>
              <w:rPr>
                <w:sz w:val="20"/>
                <w:szCs w:val="20"/>
              </w:rPr>
            </w:pPr>
            <w:r w:rsidRPr="00BB1885">
              <w:rPr>
                <w:sz w:val="20"/>
                <w:szCs w:val="20"/>
              </w:rPr>
              <w:t>0,18</w:t>
            </w:r>
          </w:p>
        </w:tc>
        <w:tc>
          <w:tcPr>
            <w:tcW w:w="1129" w:type="dxa"/>
            <w:shd w:val="clear" w:color="auto" w:fill="auto"/>
            <w:vAlign w:val="bottom"/>
          </w:tcPr>
          <w:p w14:paraId="22E38255" w14:textId="77777777" w:rsidR="00FD240C" w:rsidRPr="00BB1885" w:rsidRDefault="00FD240C" w:rsidP="004357A1">
            <w:pPr>
              <w:jc w:val="center"/>
              <w:rPr>
                <w:sz w:val="20"/>
                <w:szCs w:val="20"/>
              </w:rPr>
            </w:pPr>
            <w:r w:rsidRPr="00BB1885">
              <w:rPr>
                <w:sz w:val="20"/>
                <w:szCs w:val="20"/>
              </w:rPr>
              <w:t>0,21</w:t>
            </w:r>
          </w:p>
        </w:tc>
        <w:tc>
          <w:tcPr>
            <w:tcW w:w="1362" w:type="dxa"/>
            <w:shd w:val="clear" w:color="auto" w:fill="auto"/>
            <w:vAlign w:val="bottom"/>
          </w:tcPr>
          <w:p w14:paraId="0D0BAC62" w14:textId="77777777" w:rsidR="00FD240C" w:rsidRPr="00BB1885" w:rsidRDefault="00FD240C" w:rsidP="004357A1">
            <w:pPr>
              <w:jc w:val="center"/>
              <w:rPr>
                <w:sz w:val="20"/>
                <w:szCs w:val="20"/>
              </w:rPr>
            </w:pPr>
            <w:r w:rsidRPr="00BB1885">
              <w:rPr>
                <w:sz w:val="20"/>
                <w:szCs w:val="20"/>
              </w:rPr>
              <w:t>0,33</w:t>
            </w:r>
          </w:p>
        </w:tc>
        <w:tc>
          <w:tcPr>
            <w:tcW w:w="980" w:type="dxa"/>
            <w:shd w:val="clear" w:color="auto" w:fill="auto"/>
            <w:vAlign w:val="bottom"/>
          </w:tcPr>
          <w:p w14:paraId="13E0D33E" w14:textId="77777777" w:rsidR="00FD240C" w:rsidRPr="00BB1885" w:rsidRDefault="00FD240C" w:rsidP="004357A1">
            <w:pPr>
              <w:jc w:val="center"/>
              <w:rPr>
                <w:sz w:val="20"/>
                <w:szCs w:val="20"/>
              </w:rPr>
            </w:pPr>
            <w:r w:rsidRPr="00BB1885">
              <w:rPr>
                <w:sz w:val="20"/>
                <w:szCs w:val="20"/>
              </w:rPr>
              <w:t>35,7</w:t>
            </w:r>
          </w:p>
        </w:tc>
      </w:tr>
      <w:tr w:rsidR="00BB1885" w:rsidRPr="00BB1885" w14:paraId="786C04C3" w14:textId="77777777" w:rsidTr="004357A1">
        <w:trPr>
          <w:trHeight w:val="23"/>
          <w:jc w:val="center"/>
        </w:trPr>
        <w:tc>
          <w:tcPr>
            <w:tcW w:w="933" w:type="dxa"/>
            <w:vMerge w:val="restart"/>
            <w:shd w:val="clear" w:color="auto" w:fill="auto"/>
            <w:vAlign w:val="center"/>
          </w:tcPr>
          <w:p w14:paraId="3A8C1CDA" w14:textId="77777777" w:rsidR="00FD240C" w:rsidRPr="00BB1885" w:rsidRDefault="00FD240C" w:rsidP="004357A1">
            <w:pPr>
              <w:jc w:val="center"/>
              <w:rPr>
                <w:sz w:val="20"/>
                <w:szCs w:val="20"/>
              </w:rPr>
            </w:pPr>
            <w:r w:rsidRPr="00BB1885">
              <w:rPr>
                <w:sz w:val="20"/>
                <w:szCs w:val="20"/>
              </w:rPr>
              <w:t>2</w:t>
            </w:r>
          </w:p>
        </w:tc>
        <w:tc>
          <w:tcPr>
            <w:tcW w:w="1575" w:type="dxa"/>
            <w:vMerge w:val="restart"/>
            <w:shd w:val="clear" w:color="auto" w:fill="auto"/>
            <w:vAlign w:val="center"/>
          </w:tcPr>
          <w:p w14:paraId="2C3BB6F5" w14:textId="77777777" w:rsidR="00FD240C" w:rsidRPr="00BB1885" w:rsidRDefault="00FD240C" w:rsidP="004357A1">
            <w:pPr>
              <w:jc w:val="center"/>
              <w:rPr>
                <w:sz w:val="20"/>
                <w:szCs w:val="20"/>
              </w:rPr>
            </w:pPr>
            <w:r w:rsidRPr="00BB1885">
              <w:rPr>
                <w:sz w:val="20"/>
                <w:szCs w:val="20"/>
              </w:rPr>
              <w:t>Котельная № 3, п. Карымкары,</w:t>
            </w:r>
          </w:p>
          <w:p w14:paraId="09E68DBA" w14:textId="77777777" w:rsidR="00FD240C" w:rsidRPr="00BB1885" w:rsidRDefault="00FD240C" w:rsidP="004357A1">
            <w:pPr>
              <w:jc w:val="center"/>
              <w:rPr>
                <w:sz w:val="20"/>
                <w:szCs w:val="20"/>
              </w:rPr>
            </w:pPr>
            <w:r w:rsidRPr="00BB1885">
              <w:rPr>
                <w:sz w:val="20"/>
                <w:szCs w:val="20"/>
              </w:rPr>
              <w:t>у</w:t>
            </w:r>
            <w:r w:rsidRPr="00BB1885">
              <w:rPr>
                <w:sz w:val="20"/>
                <w:szCs w:val="20"/>
                <w:vertAlign w:val="superscript"/>
              </w:rPr>
              <w:t>л</w:t>
            </w:r>
            <w:r w:rsidRPr="00BB1885">
              <w:rPr>
                <w:sz w:val="20"/>
                <w:szCs w:val="20"/>
              </w:rPr>
              <w:t>.</w:t>
            </w:r>
          </w:p>
          <w:p w14:paraId="6CD7DF4D" w14:textId="77777777" w:rsidR="00FD240C" w:rsidRPr="00BB1885" w:rsidRDefault="00FD240C" w:rsidP="004357A1">
            <w:pPr>
              <w:jc w:val="center"/>
              <w:rPr>
                <w:sz w:val="20"/>
                <w:szCs w:val="20"/>
              </w:rPr>
            </w:pPr>
            <w:r w:rsidRPr="00BB1885">
              <w:rPr>
                <w:sz w:val="20"/>
                <w:szCs w:val="20"/>
              </w:rPr>
              <w:t>Комсомольская,</w:t>
            </w:r>
          </w:p>
          <w:p w14:paraId="309E78CC" w14:textId="77777777" w:rsidR="00FD240C" w:rsidRPr="00BB1885" w:rsidRDefault="00FD240C" w:rsidP="004357A1">
            <w:pPr>
              <w:jc w:val="center"/>
              <w:rPr>
                <w:sz w:val="20"/>
                <w:szCs w:val="20"/>
              </w:rPr>
            </w:pPr>
            <w:r w:rsidRPr="00BB1885">
              <w:rPr>
                <w:sz w:val="20"/>
                <w:szCs w:val="20"/>
              </w:rPr>
              <w:t>12а</w:t>
            </w:r>
          </w:p>
        </w:tc>
        <w:tc>
          <w:tcPr>
            <w:tcW w:w="610" w:type="dxa"/>
            <w:shd w:val="clear" w:color="auto" w:fill="auto"/>
            <w:vAlign w:val="bottom"/>
          </w:tcPr>
          <w:p w14:paraId="4A8CEC45" w14:textId="77777777" w:rsidR="00FD240C" w:rsidRPr="00BB1885" w:rsidRDefault="00FD240C" w:rsidP="004357A1">
            <w:pPr>
              <w:jc w:val="center"/>
              <w:rPr>
                <w:sz w:val="20"/>
                <w:szCs w:val="20"/>
              </w:rPr>
            </w:pPr>
            <w:r w:rsidRPr="00BB1885">
              <w:rPr>
                <w:sz w:val="20"/>
                <w:szCs w:val="20"/>
              </w:rPr>
              <w:t>2020</w:t>
            </w:r>
          </w:p>
        </w:tc>
        <w:tc>
          <w:tcPr>
            <w:tcW w:w="1485" w:type="dxa"/>
            <w:shd w:val="clear" w:color="auto" w:fill="auto"/>
            <w:vAlign w:val="bottom"/>
          </w:tcPr>
          <w:p w14:paraId="1B50FBD2" w14:textId="77777777" w:rsidR="00FD240C" w:rsidRPr="00BB1885" w:rsidRDefault="00FD240C" w:rsidP="004357A1">
            <w:pPr>
              <w:jc w:val="center"/>
              <w:rPr>
                <w:sz w:val="20"/>
                <w:szCs w:val="20"/>
              </w:rPr>
            </w:pPr>
            <w:r w:rsidRPr="00BB1885">
              <w:rPr>
                <w:sz w:val="20"/>
                <w:szCs w:val="20"/>
              </w:rPr>
              <w:t>2,49</w:t>
            </w:r>
          </w:p>
        </w:tc>
        <w:tc>
          <w:tcPr>
            <w:tcW w:w="1494" w:type="dxa"/>
            <w:shd w:val="clear" w:color="auto" w:fill="auto"/>
            <w:vAlign w:val="bottom"/>
          </w:tcPr>
          <w:p w14:paraId="0CD95838" w14:textId="77777777" w:rsidR="00FD240C" w:rsidRPr="00BB1885" w:rsidRDefault="00FD240C" w:rsidP="004357A1">
            <w:pPr>
              <w:jc w:val="center"/>
              <w:rPr>
                <w:sz w:val="20"/>
                <w:szCs w:val="20"/>
              </w:rPr>
            </w:pPr>
            <w:r w:rsidRPr="00BB1885">
              <w:rPr>
                <w:sz w:val="20"/>
                <w:szCs w:val="20"/>
              </w:rPr>
              <w:t>2,49</w:t>
            </w:r>
          </w:p>
        </w:tc>
        <w:tc>
          <w:tcPr>
            <w:tcW w:w="1053" w:type="dxa"/>
            <w:shd w:val="clear" w:color="auto" w:fill="auto"/>
            <w:vAlign w:val="bottom"/>
          </w:tcPr>
          <w:p w14:paraId="091A2747" w14:textId="77777777" w:rsidR="00FD240C" w:rsidRPr="00BB1885" w:rsidRDefault="00FD240C" w:rsidP="004357A1">
            <w:pPr>
              <w:jc w:val="center"/>
              <w:rPr>
                <w:sz w:val="20"/>
                <w:szCs w:val="20"/>
              </w:rPr>
            </w:pPr>
            <w:r w:rsidRPr="00BB1885">
              <w:rPr>
                <w:sz w:val="20"/>
                <w:szCs w:val="20"/>
              </w:rPr>
              <w:t>2,35</w:t>
            </w:r>
          </w:p>
        </w:tc>
        <w:tc>
          <w:tcPr>
            <w:tcW w:w="1330" w:type="dxa"/>
            <w:shd w:val="clear" w:color="auto" w:fill="auto"/>
            <w:vAlign w:val="bottom"/>
          </w:tcPr>
          <w:p w14:paraId="4B61747B" w14:textId="77777777" w:rsidR="00FD240C" w:rsidRPr="00BB1885" w:rsidRDefault="00FD240C" w:rsidP="004357A1">
            <w:pPr>
              <w:jc w:val="center"/>
              <w:rPr>
                <w:sz w:val="20"/>
                <w:szCs w:val="20"/>
              </w:rPr>
            </w:pPr>
            <w:r w:rsidRPr="00BB1885">
              <w:rPr>
                <w:sz w:val="20"/>
                <w:szCs w:val="20"/>
              </w:rPr>
              <w:t>0,14</w:t>
            </w:r>
          </w:p>
        </w:tc>
        <w:tc>
          <w:tcPr>
            <w:tcW w:w="1012" w:type="dxa"/>
            <w:shd w:val="clear" w:color="auto" w:fill="auto"/>
            <w:vAlign w:val="bottom"/>
          </w:tcPr>
          <w:p w14:paraId="74BE7A88" w14:textId="77777777" w:rsidR="00FD240C" w:rsidRPr="00BB1885" w:rsidRDefault="00FD240C" w:rsidP="004357A1">
            <w:pPr>
              <w:jc w:val="center"/>
              <w:rPr>
                <w:sz w:val="20"/>
                <w:szCs w:val="20"/>
              </w:rPr>
            </w:pPr>
            <w:r w:rsidRPr="00BB1885">
              <w:rPr>
                <w:sz w:val="20"/>
                <w:szCs w:val="20"/>
              </w:rPr>
              <w:t>0,08</w:t>
            </w:r>
          </w:p>
        </w:tc>
        <w:tc>
          <w:tcPr>
            <w:tcW w:w="1622" w:type="dxa"/>
            <w:shd w:val="clear" w:color="auto" w:fill="auto"/>
            <w:vAlign w:val="bottom"/>
          </w:tcPr>
          <w:p w14:paraId="4A6FAA2B" w14:textId="77777777" w:rsidR="00FD240C" w:rsidRPr="00BB1885" w:rsidRDefault="00FD240C" w:rsidP="004357A1">
            <w:pPr>
              <w:jc w:val="center"/>
              <w:rPr>
                <w:sz w:val="20"/>
                <w:szCs w:val="20"/>
              </w:rPr>
            </w:pPr>
            <w:r w:rsidRPr="00BB1885">
              <w:rPr>
                <w:sz w:val="20"/>
                <w:szCs w:val="20"/>
              </w:rPr>
              <w:t>0,57</w:t>
            </w:r>
          </w:p>
        </w:tc>
        <w:tc>
          <w:tcPr>
            <w:tcW w:w="1129" w:type="dxa"/>
            <w:shd w:val="clear" w:color="auto" w:fill="auto"/>
            <w:vAlign w:val="bottom"/>
          </w:tcPr>
          <w:p w14:paraId="38E009B7" w14:textId="77777777" w:rsidR="00FD240C" w:rsidRPr="00BB1885" w:rsidRDefault="00FD240C" w:rsidP="004357A1">
            <w:pPr>
              <w:jc w:val="center"/>
              <w:rPr>
                <w:sz w:val="20"/>
                <w:szCs w:val="20"/>
              </w:rPr>
            </w:pPr>
            <w:r w:rsidRPr="00BB1885">
              <w:rPr>
                <w:sz w:val="20"/>
                <w:szCs w:val="20"/>
              </w:rPr>
              <w:t>0,65</w:t>
            </w:r>
          </w:p>
        </w:tc>
        <w:tc>
          <w:tcPr>
            <w:tcW w:w="1362" w:type="dxa"/>
            <w:shd w:val="clear" w:color="auto" w:fill="auto"/>
            <w:vAlign w:val="bottom"/>
          </w:tcPr>
          <w:p w14:paraId="05E18002" w14:textId="77777777" w:rsidR="00FD240C" w:rsidRPr="00BB1885" w:rsidRDefault="00FD240C" w:rsidP="004357A1">
            <w:pPr>
              <w:jc w:val="center"/>
              <w:rPr>
                <w:sz w:val="20"/>
                <w:szCs w:val="20"/>
              </w:rPr>
            </w:pPr>
            <w:r w:rsidRPr="00BB1885">
              <w:rPr>
                <w:sz w:val="20"/>
                <w:szCs w:val="20"/>
              </w:rPr>
              <w:t>1,71</w:t>
            </w:r>
          </w:p>
        </w:tc>
        <w:tc>
          <w:tcPr>
            <w:tcW w:w="980" w:type="dxa"/>
            <w:shd w:val="clear" w:color="auto" w:fill="auto"/>
            <w:vAlign w:val="bottom"/>
          </w:tcPr>
          <w:p w14:paraId="36F88DFD" w14:textId="77777777" w:rsidR="00FD240C" w:rsidRPr="00BB1885" w:rsidRDefault="00FD240C" w:rsidP="004357A1">
            <w:pPr>
              <w:jc w:val="center"/>
              <w:rPr>
                <w:sz w:val="20"/>
                <w:szCs w:val="20"/>
              </w:rPr>
            </w:pPr>
            <w:r w:rsidRPr="00BB1885">
              <w:rPr>
                <w:sz w:val="20"/>
                <w:szCs w:val="20"/>
              </w:rPr>
              <w:t>26,0</w:t>
            </w:r>
          </w:p>
        </w:tc>
      </w:tr>
      <w:tr w:rsidR="00BB1885" w:rsidRPr="00BB1885" w14:paraId="7E8AEF1D" w14:textId="77777777" w:rsidTr="004357A1">
        <w:trPr>
          <w:trHeight w:val="23"/>
          <w:jc w:val="center"/>
        </w:trPr>
        <w:tc>
          <w:tcPr>
            <w:tcW w:w="933" w:type="dxa"/>
            <w:vMerge/>
            <w:shd w:val="clear" w:color="auto" w:fill="auto"/>
            <w:vAlign w:val="center"/>
          </w:tcPr>
          <w:p w14:paraId="62FFB595" w14:textId="77777777" w:rsidR="00FD240C" w:rsidRPr="00BB1885" w:rsidRDefault="00FD240C" w:rsidP="004357A1">
            <w:pPr>
              <w:jc w:val="center"/>
              <w:rPr>
                <w:sz w:val="20"/>
                <w:szCs w:val="20"/>
              </w:rPr>
            </w:pPr>
          </w:p>
        </w:tc>
        <w:tc>
          <w:tcPr>
            <w:tcW w:w="1575" w:type="dxa"/>
            <w:vMerge/>
            <w:shd w:val="clear" w:color="auto" w:fill="auto"/>
            <w:vAlign w:val="center"/>
          </w:tcPr>
          <w:p w14:paraId="06E60201" w14:textId="77777777" w:rsidR="00FD240C" w:rsidRPr="00BB1885" w:rsidRDefault="00FD240C" w:rsidP="004357A1">
            <w:pPr>
              <w:jc w:val="center"/>
              <w:rPr>
                <w:sz w:val="20"/>
                <w:szCs w:val="20"/>
              </w:rPr>
            </w:pPr>
          </w:p>
        </w:tc>
        <w:tc>
          <w:tcPr>
            <w:tcW w:w="610" w:type="dxa"/>
            <w:shd w:val="clear" w:color="auto" w:fill="auto"/>
            <w:vAlign w:val="bottom"/>
          </w:tcPr>
          <w:p w14:paraId="40E790EB" w14:textId="77777777" w:rsidR="00FD240C" w:rsidRPr="00BB1885" w:rsidRDefault="00FD240C" w:rsidP="004357A1">
            <w:pPr>
              <w:jc w:val="center"/>
              <w:rPr>
                <w:sz w:val="20"/>
                <w:szCs w:val="20"/>
              </w:rPr>
            </w:pPr>
            <w:r w:rsidRPr="00BB1885">
              <w:rPr>
                <w:sz w:val="20"/>
                <w:szCs w:val="20"/>
              </w:rPr>
              <w:t>2021</w:t>
            </w:r>
          </w:p>
        </w:tc>
        <w:tc>
          <w:tcPr>
            <w:tcW w:w="1485" w:type="dxa"/>
            <w:shd w:val="clear" w:color="auto" w:fill="auto"/>
            <w:vAlign w:val="bottom"/>
          </w:tcPr>
          <w:p w14:paraId="0EAF55D3" w14:textId="77777777" w:rsidR="00FD240C" w:rsidRPr="00BB1885" w:rsidRDefault="00FD240C" w:rsidP="004357A1">
            <w:pPr>
              <w:jc w:val="center"/>
              <w:rPr>
                <w:sz w:val="20"/>
                <w:szCs w:val="20"/>
              </w:rPr>
            </w:pPr>
            <w:r w:rsidRPr="00BB1885">
              <w:rPr>
                <w:sz w:val="20"/>
                <w:szCs w:val="20"/>
              </w:rPr>
              <w:t>2,49</w:t>
            </w:r>
          </w:p>
        </w:tc>
        <w:tc>
          <w:tcPr>
            <w:tcW w:w="1494" w:type="dxa"/>
            <w:shd w:val="clear" w:color="auto" w:fill="auto"/>
            <w:vAlign w:val="bottom"/>
          </w:tcPr>
          <w:p w14:paraId="777C39F2" w14:textId="77777777" w:rsidR="00FD240C" w:rsidRPr="00BB1885" w:rsidRDefault="00FD240C" w:rsidP="004357A1">
            <w:pPr>
              <w:jc w:val="center"/>
              <w:rPr>
                <w:sz w:val="20"/>
                <w:szCs w:val="20"/>
              </w:rPr>
            </w:pPr>
            <w:r w:rsidRPr="00BB1885">
              <w:rPr>
                <w:sz w:val="20"/>
                <w:szCs w:val="20"/>
              </w:rPr>
              <w:t>2,49</w:t>
            </w:r>
          </w:p>
        </w:tc>
        <w:tc>
          <w:tcPr>
            <w:tcW w:w="1053" w:type="dxa"/>
            <w:shd w:val="clear" w:color="auto" w:fill="auto"/>
            <w:vAlign w:val="bottom"/>
          </w:tcPr>
          <w:p w14:paraId="73C7DEE3" w14:textId="77777777" w:rsidR="00FD240C" w:rsidRPr="00BB1885" w:rsidRDefault="00FD240C" w:rsidP="004357A1">
            <w:pPr>
              <w:jc w:val="center"/>
              <w:rPr>
                <w:sz w:val="20"/>
                <w:szCs w:val="20"/>
              </w:rPr>
            </w:pPr>
            <w:r w:rsidRPr="00BB1885">
              <w:rPr>
                <w:sz w:val="20"/>
                <w:szCs w:val="20"/>
              </w:rPr>
              <w:t>2,35</w:t>
            </w:r>
          </w:p>
        </w:tc>
        <w:tc>
          <w:tcPr>
            <w:tcW w:w="1330" w:type="dxa"/>
            <w:shd w:val="clear" w:color="auto" w:fill="auto"/>
            <w:vAlign w:val="bottom"/>
          </w:tcPr>
          <w:p w14:paraId="55BEB2E9" w14:textId="77777777" w:rsidR="00FD240C" w:rsidRPr="00BB1885" w:rsidRDefault="00FD240C" w:rsidP="004357A1">
            <w:pPr>
              <w:jc w:val="center"/>
              <w:rPr>
                <w:sz w:val="20"/>
                <w:szCs w:val="20"/>
              </w:rPr>
            </w:pPr>
            <w:r w:rsidRPr="00BB1885">
              <w:rPr>
                <w:sz w:val="20"/>
                <w:szCs w:val="20"/>
              </w:rPr>
              <w:t>0,14</w:t>
            </w:r>
          </w:p>
        </w:tc>
        <w:tc>
          <w:tcPr>
            <w:tcW w:w="1012" w:type="dxa"/>
            <w:shd w:val="clear" w:color="auto" w:fill="auto"/>
            <w:vAlign w:val="bottom"/>
          </w:tcPr>
          <w:p w14:paraId="0FE265A5" w14:textId="77777777" w:rsidR="00FD240C" w:rsidRPr="00BB1885" w:rsidRDefault="00FD240C" w:rsidP="004357A1">
            <w:pPr>
              <w:jc w:val="center"/>
              <w:rPr>
                <w:sz w:val="20"/>
                <w:szCs w:val="20"/>
              </w:rPr>
            </w:pPr>
            <w:r w:rsidRPr="00BB1885">
              <w:rPr>
                <w:sz w:val="20"/>
                <w:szCs w:val="20"/>
              </w:rPr>
              <w:t>0,08</w:t>
            </w:r>
          </w:p>
        </w:tc>
        <w:tc>
          <w:tcPr>
            <w:tcW w:w="1622" w:type="dxa"/>
            <w:shd w:val="clear" w:color="auto" w:fill="auto"/>
            <w:vAlign w:val="bottom"/>
          </w:tcPr>
          <w:p w14:paraId="7B622BFA" w14:textId="77777777" w:rsidR="00FD240C" w:rsidRPr="00BB1885" w:rsidRDefault="00FD240C" w:rsidP="004357A1">
            <w:pPr>
              <w:jc w:val="center"/>
              <w:rPr>
                <w:sz w:val="20"/>
                <w:szCs w:val="20"/>
              </w:rPr>
            </w:pPr>
            <w:r w:rsidRPr="00BB1885">
              <w:rPr>
                <w:sz w:val="20"/>
                <w:szCs w:val="20"/>
              </w:rPr>
              <w:t>0,57</w:t>
            </w:r>
          </w:p>
        </w:tc>
        <w:tc>
          <w:tcPr>
            <w:tcW w:w="1129" w:type="dxa"/>
            <w:shd w:val="clear" w:color="auto" w:fill="auto"/>
            <w:vAlign w:val="bottom"/>
          </w:tcPr>
          <w:p w14:paraId="003E0924" w14:textId="77777777" w:rsidR="00FD240C" w:rsidRPr="00BB1885" w:rsidRDefault="00FD240C" w:rsidP="004357A1">
            <w:pPr>
              <w:jc w:val="center"/>
              <w:rPr>
                <w:sz w:val="20"/>
                <w:szCs w:val="20"/>
              </w:rPr>
            </w:pPr>
            <w:r w:rsidRPr="00BB1885">
              <w:rPr>
                <w:sz w:val="20"/>
                <w:szCs w:val="20"/>
              </w:rPr>
              <w:t>0,65</w:t>
            </w:r>
          </w:p>
        </w:tc>
        <w:tc>
          <w:tcPr>
            <w:tcW w:w="1362" w:type="dxa"/>
            <w:shd w:val="clear" w:color="auto" w:fill="auto"/>
            <w:vAlign w:val="bottom"/>
          </w:tcPr>
          <w:p w14:paraId="66F14C2B" w14:textId="77777777" w:rsidR="00FD240C" w:rsidRPr="00BB1885" w:rsidRDefault="00FD240C" w:rsidP="004357A1">
            <w:pPr>
              <w:jc w:val="center"/>
              <w:rPr>
                <w:sz w:val="20"/>
                <w:szCs w:val="20"/>
              </w:rPr>
            </w:pPr>
            <w:r w:rsidRPr="00BB1885">
              <w:rPr>
                <w:sz w:val="20"/>
                <w:szCs w:val="20"/>
              </w:rPr>
              <w:t>1,71</w:t>
            </w:r>
          </w:p>
        </w:tc>
        <w:tc>
          <w:tcPr>
            <w:tcW w:w="980" w:type="dxa"/>
            <w:shd w:val="clear" w:color="auto" w:fill="auto"/>
            <w:vAlign w:val="bottom"/>
          </w:tcPr>
          <w:p w14:paraId="52040043" w14:textId="77777777" w:rsidR="00FD240C" w:rsidRPr="00BB1885" w:rsidRDefault="00FD240C" w:rsidP="004357A1">
            <w:pPr>
              <w:jc w:val="center"/>
              <w:rPr>
                <w:sz w:val="20"/>
                <w:szCs w:val="20"/>
              </w:rPr>
            </w:pPr>
            <w:r w:rsidRPr="00BB1885">
              <w:rPr>
                <w:sz w:val="20"/>
                <w:szCs w:val="20"/>
              </w:rPr>
              <w:t>26,0</w:t>
            </w:r>
          </w:p>
        </w:tc>
      </w:tr>
      <w:tr w:rsidR="00BB1885" w:rsidRPr="00BB1885" w14:paraId="2D2FC3A7" w14:textId="77777777" w:rsidTr="004357A1">
        <w:trPr>
          <w:trHeight w:val="23"/>
          <w:jc w:val="center"/>
        </w:trPr>
        <w:tc>
          <w:tcPr>
            <w:tcW w:w="933" w:type="dxa"/>
            <w:vMerge/>
            <w:shd w:val="clear" w:color="auto" w:fill="auto"/>
            <w:vAlign w:val="center"/>
          </w:tcPr>
          <w:p w14:paraId="33043781" w14:textId="77777777" w:rsidR="00FD240C" w:rsidRPr="00BB1885" w:rsidRDefault="00FD240C" w:rsidP="004357A1">
            <w:pPr>
              <w:jc w:val="center"/>
              <w:rPr>
                <w:sz w:val="20"/>
                <w:szCs w:val="20"/>
              </w:rPr>
            </w:pPr>
          </w:p>
        </w:tc>
        <w:tc>
          <w:tcPr>
            <w:tcW w:w="1575" w:type="dxa"/>
            <w:vMerge/>
            <w:shd w:val="clear" w:color="auto" w:fill="auto"/>
            <w:vAlign w:val="center"/>
          </w:tcPr>
          <w:p w14:paraId="43D20F07" w14:textId="77777777" w:rsidR="00FD240C" w:rsidRPr="00BB1885" w:rsidRDefault="00FD240C" w:rsidP="004357A1">
            <w:pPr>
              <w:jc w:val="center"/>
              <w:rPr>
                <w:sz w:val="20"/>
                <w:szCs w:val="20"/>
              </w:rPr>
            </w:pPr>
          </w:p>
        </w:tc>
        <w:tc>
          <w:tcPr>
            <w:tcW w:w="610" w:type="dxa"/>
            <w:shd w:val="clear" w:color="auto" w:fill="auto"/>
            <w:vAlign w:val="bottom"/>
          </w:tcPr>
          <w:p w14:paraId="6C975E1A" w14:textId="77777777" w:rsidR="00FD240C" w:rsidRPr="00BB1885" w:rsidRDefault="00FD240C" w:rsidP="004357A1">
            <w:pPr>
              <w:jc w:val="center"/>
              <w:rPr>
                <w:sz w:val="20"/>
                <w:szCs w:val="20"/>
              </w:rPr>
            </w:pPr>
            <w:r w:rsidRPr="00BB1885">
              <w:rPr>
                <w:sz w:val="20"/>
                <w:szCs w:val="20"/>
              </w:rPr>
              <w:t>2022</w:t>
            </w:r>
          </w:p>
        </w:tc>
        <w:tc>
          <w:tcPr>
            <w:tcW w:w="1485" w:type="dxa"/>
            <w:shd w:val="clear" w:color="auto" w:fill="auto"/>
            <w:vAlign w:val="bottom"/>
          </w:tcPr>
          <w:p w14:paraId="0601EE21" w14:textId="77777777" w:rsidR="00FD240C" w:rsidRPr="00BB1885" w:rsidRDefault="00FD240C" w:rsidP="004357A1">
            <w:pPr>
              <w:jc w:val="center"/>
              <w:rPr>
                <w:sz w:val="20"/>
                <w:szCs w:val="20"/>
              </w:rPr>
            </w:pPr>
            <w:r w:rsidRPr="00BB1885">
              <w:rPr>
                <w:sz w:val="20"/>
                <w:szCs w:val="20"/>
              </w:rPr>
              <w:t>2,49</w:t>
            </w:r>
          </w:p>
        </w:tc>
        <w:tc>
          <w:tcPr>
            <w:tcW w:w="1494" w:type="dxa"/>
            <w:shd w:val="clear" w:color="auto" w:fill="auto"/>
            <w:vAlign w:val="bottom"/>
          </w:tcPr>
          <w:p w14:paraId="13192402" w14:textId="77777777" w:rsidR="00FD240C" w:rsidRPr="00BB1885" w:rsidRDefault="00FD240C" w:rsidP="004357A1">
            <w:pPr>
              <w:jc w:val="center"/>
              <w:rPr>
                <w:sz w:val="20"/>
                <w:szCs w:val="20"/>
              </w:rPr>
            </w:pPr>
            <w:r w:rsidRPr="00BB1885">
              <w:rPr>
                <w:sz w:val="20"/>
                <w:szCs w:val="20"/>
              </w:rPr>
              <w:t>2,49</w:t>
            </w:r>
          </w:p>
        </w:tc>
        <w:tc>
          <w:tcPr>
            <w:tcW w:w="1053" w:type="dxa"/>
            <w:shd w:val="clear" w:color="auto" w:fill="auto"/>
            <w:vAlign w:val="bottom"/>
          </w:tcPr>
          <w:p w14:paraId="46872729" w14:textId="77777777" w:rsidR="00FD240C" w:rsidRPr="00BB1885" w:rsidRDefault="00FD240C" w:rsidP="004357A1">
            <w:pPr>
              <w:jc w:val="center"/>
              <w:rPr>
                <w:sz w:val="20"/>
                <w:szCs w:val="20"/>
              </w:rPr>
            </w:pPr>
            <w:r w:rsidRPr="00BB1885">
              <w:rPr>
                <w:sz w:val="20"/>
                <w:szCs w:val="20"/>
              </w:rPr>
              <w:t>2,35</w:t>
            </w:r>
          </w:p>
        </w:tc>
        <w:tc>
          <w:tcPr>
            <w:tcW w:w="1330" w:type="dxa"/>
            <w:shd w:val="clear" w:color="auto" w:fill="auto"/>
            <w:vAlign w:val="bottom"/>
          </w:tcPr>
          <w:p w14:paraId="49F61FD8" w14:textId="77777777" w:rsidR="00FD240C" w:rsidRPr="00BB1885" w:rsidRDefault="00FD240C" w:rsidP="004357A1">
            <w:pPr>
              <w:jc w:val="center"/>
              <w:rPr>
                <w:sz w:val="20"/>
                <w:szCs w:val="20"/>
              </w:rPr>
            </w:pPr>
            <w:r w:rsidRPr="00BB1885">
              <w:rPr>
                <w:sz w:val="20"/>
                <w:szCs w:val="20"/>
              </w:rPr>
              <w:t>0,14</w:t>
            </w:r>
          </w:p>
        </w:tc>
        <w:tc>
          <w:tcPr>
            <w:tcW w:w="1012" w:type="dxa"/>
            <w:shd w:val="clear" w:color="auto" w:fill="auto"/>
            <w:vAlign w:val="bottom"/>
          </w:tcPr>
          <w:p w14:paraId="0230740B" w14:textId="77777777" w:rsidR="00FD240C" w:rsidRPr="00BB1885" w:rsidRDefault="00FD240C" w:rsidP="004357A1">
            <w:pPr>
              <w:jc w:val="center"/>
              <w:rPr>
                <w:sz w:val="20"/>
                <w:szCs w:val="20"/>
              </w:rPr>
            </w:pPr>
            <w:r w:rsidRPr="00BB1885">
              <w:rPr>
                <w:sz w:val="20"/>
                <w:szCs w:val="20"/>
              </w:rPr>
              <w:t>0,08</w:t>
            </w:r>
          </w:p>
        </w:tc>
        <w:tc>
          <w:tcPr>
            <w:tcW w:w="1622" w:type="dxa"/>
            <w:shd w:val="clear" w:color="auto" w:fill="auto"/>
            <w:vAlign w:val="bottom"/>
          </w:tcPr>
          <w:p w14:paraId="17E083EB" w14:textId="77777777" w:rsidR="00FD240C" w:rsidRPr="00BB1885" w:rsidRDefault="00FD240C" w:rsidP="004357A1">
            <w:pPr>
              <w:jc w:val="center"/>
              <w:rPr>
                <w:sz w:val="20"/>
                <w:szCs w:val="20"/>
              </w:rPr>
            </w:pPr>
            <w:r w:rsidRPr="00BB1885">
              <w:rPr>
                <w:sz w:val="20"/>
                <w:szCs w:val="20"/>
              </w:rPr>
              <w:t>0,57</w:t>
            </w:r>
          </w:p>
        </w:tc>
        <w:tc>
          <w:tcPr>
            <w:tcW w:w="1129" w:type="dxa"/>
            <w:shd w:val="clear" w:color="auto" w:fill="auto"/>
            <w:vAlign w:val="bottom"/>
          </w:tcPr>
          <w:p w14:paraId="1B319183" w14:textId="77777777" w:rsidR="00FD240C" w:rsidRPr="00BB1885" w:rsidRDefault="00FD240C" w:rsidP="004357A1">
            <w:pPr>
              <w:jc w:val="center"/>
              <w:rPr>
                <w:sz w:val="20"/>
                <w:szCs w:val="20"/>
              </w:rPr>
            </w:pPr>
            <w:r w:rsidRPr="00BB1885">
              <w:rPr>
                <w:sz w:val="20"/>
                <w:szCs w:val="20"/>
              </w:rPr>
              <w:t>0,65</w:t>
            </w:r>
          </w:p>
        </w:tc>
        <w:tc>
          <w:tcPr>
            <w:tcW w:w="1362" w:type="dxa"/>
            <w:shd w:val="clear" w:color="auto" w:fill="auto"/>
            <w:vAlign w:val="bottom"/>
          </w:tcPr>
          <w:p w14:paraId="57A80F7A" w14:textId="77777777" w:rsidR="00FD240C" w:rsidRPr="00BB1885" w:rsidRDefault="00FD240C" w:rsidP="004357A1">
            <w:pPr>
              <w:jc w:val="center"/>
              <w:rPr>
                <w:sz w:val="20"/>
                <w:szCs w:val="20"/>
              </w:rPr>
            </w:pPr>
            <w:r w:rsidRPr="00BB1885">
              <w:rPr>
                <w:sz w:val="20"/>
                <w:szCs w:val="20"/>
              </w:rPr>
              <w:t>1,71</w:t>
            </w:r>
          </w:p>
        </w:tc>
        <w:tc>
          <w:tcPr>
            <w:tcW w:w="980" w:type="dxa"/>
            <w:shd w:val="clear" w:color="auto" w:fill="auto"/>
            <w:vAlign w:val="bottom"/>
          </w:tcPr>
          <w:p w14:paraId="6566A0B2" w14:textId="77777777" w:rsidR="00FD240C" w:rsidRPr="00BB1885" w:rsidRDefault="00FD240C" w:rsidP="004357A1">
            <w:pPr>
              <w:jc w:val="center"/>
              <w:rPr>
                <w:sz w:val="20"/>
                <w:szCs w:val="20"/>
              </w:rPr>
            </w:pPr>
            <w:r w:rsidRPr="00BB1885">
              <w:rPr>
                <w:sz w:val="20"/>
                <w:szCs w:val="20"/>
              </w:rPr>
              <w:t>26,0</w:t>
            </w:r>
          </w:p>
        </w:tc>
      </w:tr>
      <w:tr w:rsidR="00BB1885" w:rsidRPr="00BB1885" w14:paraId="778D450F" w14:textId="77777777" w:rsidTr="004357A1">
        <w:trPr>
          <w:trHeight w:val="23"/>
          <w:jc w:val="center"/>
        </w:trPr>
        <w:tc>
          <w:tcPr>
            <w:tcW w:w="933" w:type="dxa"/>
            <w:vMerge/>
            <w:shd w:val="clear" w:color="auto" w:fill="auto"/>
            <w:vAlign w:val="center"/>
          </w:tcPr>
          <w:p w14:paraId="1C71A23B" w14:textId="77777777" w:rsidR="00FD240C" w:rsidRPr="00BB1885" w:rsidRDefault="00FD240C" w:rsidP="004357A1">
            <w:pPr>
              <w:jc w:val="center"/>
              <w:rPr>
                <w:sz w:val="20"/>
                <w:szCs w:val="20"/>
              </w:rPr>
            </w:pPr>
          </w:p>
        </w:tc>
        <w:tc>
          <w:tcPr>
            <w:tcW w:w="1575" w:type="dxa"/>
            <w:vMerge/>
            <w:shd w:val="clear" w:color="auto" w:fill="auto"/>
            <w:vAlign w:val="center"/>
          </w:tcPr>
          <w:p w14:paraId="4E696CA0" w14:textId="77777777" w:rsidR="00FD240C" w:rsidRPr="00BB1885" w:rsidRDefault="00FD240C" w:rsidP="004357A1">
            <w:pPr>
              <w:jc w:val="center"/>
              <w:rPr>
                <w:sz w:val="20"/>
                <w:szCs w:val="20"/>
              </w:rPr>
            </w:pPr>
          </w:p>
        </w:tc>
        <w:tc>
          <w:tcPr>
            <w:tcW w:w="610" w:type="dxa"/>
            <w:shd w:val="clear" w:color="auto" w:fill="auto"/>
            <w:vAlign w:val="bottom"/>
          </w:tcPr>
          <w:p w14:paraId="3D7922FF" w14:textId="77777777" w:rsidR="00FD240C" w:rsidRPr="00BB1885" w:rsidRDefault="00FD240C" w:rsidP="004357A1">
            <w:pPr>
              <w:jc w:val="center"/>
              <w:rPr>
                <w:sz w:val="20"/>
                <w:szCs w:val="20"/>
              </w:rPr>
            </w:pPr>
            <w:r w:rsidRPr="00BB1885">
              <w:rPr>
                <w:sz w:val="20"/>
                <w:szCs w:val="20"/>
              </w:rPr>
              <w:t>2023</w:t>
            </w:r>
          </w:p>
        </w:tc>
        <w:tc>
          <w:tcPr>
            <w:tcW w:w="1485" w:type="dxa"/>
            <w:shd w:val="clear" w:color="auto" w:fill="auto"/>
            <w:vAlign w:val="bottom"/>
          </w:tcPr>
          <w:p w14:paraId="6B40678D" w14:textId="77777777" w:rsidR="00FD240C" w:rsidRPr="00BB1885" w:rsidRDefault="00FD240C" w:rsidP="004357A1">
            <w:pPr>
              <w:jc w:val="center"/>
              <w:rPr>
                <w:sz w:val="20"/>
                <w:szCs w:val="20"/>
              </w:rPr>
            </w:pPr>
            <w:r w:rsidRPr="00BB1885">
              <w:rPr>
                <w:sz w:val="20"/>
                <w:szCs w:val="20"/>
              </w:rPr>
              <w:t>2,49</w:t>
            </w:r>
          </w:p>
        </w:tc>
        <w:tc>
          <w:tcPr>
            <w:tcW w:w="1494" w:type="dxa"/>
            <w:shd w:val="clear" w:color="auto" w:fill="auto"/>
            <w:vAlign w:val="bottom"/>
          </w:tcPr>
          <w:p w14:paraId="20D1810A" w14:textId="77777777" w:rsidR="00FD240C" w:rsidRPr="00BB1885" w:rsidRDefault="00FD240C" w:rsidP="004357A1">
            <w:pPr>
              <w:jc w:val="center"/>
              <w:rPr>
                <w:sz w:val="20"/>
                <w:szCs w:val="20"/>
              </w:rPr>
            </w:pPr>
            <w:r w:rsidRPr="00BB1885">
              <w:rPr>
                <w:sz w:val="20"/>
                <w:szCs w:val="20"/>
              </w:rPr>
              <w:t>2,49</w:t>
            </w:r>
          </w:p>
        </w:tc>
        <w:tc>
          <w:tcPr>
            <w:tcW w:w="1053" w:type="dxa"/>
            <w:shd w:val="clear" w:color="auto" w:fill="auto"/>
            <w:vAlign w:val="bottom"/>
          </w:tcPr>
          <w:p w14:paraId="20501701" w14:textId="77777777" w:rsidR="00FD240C" w:rsidRPr="00BB1885" w:rsidRDefault="00FD240C" w:rsidP="004357A1">
            <w:pPr>
              <w:jc w:val="center"/>
              <w:rPr>
                <w:sz w:val="20"/>
                <w:szCs w:val="20"/>
              </w:rPr>
            </w:pPr>
            <w:r w:rsidRPr="00BB1885">
              <w:rPr>
                <w:sz w:val="20"/>
                <w:szCs w:val="20"/>
              </w:rPr>
              <w:t>2,35</w:t>
            </w:r>
          </w:p>
        </w:tc>
        <w:tc>
          <w:tcPr>
            <w:tcW w:w="1330" w:type="dxa"/>
            <w:shd w:val="clear" w:color="auto" w:fill="auto"/>
            <w:vAlign w:val="bottom"/>
          </w:tcPr>
          <w:p w14:paraId="3B8F47F2" w14:textId="77777777" w:rsidR="00FD240C" w:rsidRPr="00BB1885" w:rsidRDefault="00FD240C" w:rsidP="004357A1">
            <w:pPr>
              <w:jc w:val="center"/>
              <w:rPr>
                <w:sz w:val="20"/>
                <w:szCs w:val="20"/>
              </w:rPr>
            </w:pPr>
            <w:r w:rsidRPr="00BB1885">
              <w:rPr>
                <w:sz w:val="20"/>
                <w:szCs w:val="20"/>
              </w:rPr>
              <w:t>0,14</w:t>
            </w:r>
          </w:p>
        </w:tc>
        <w:tc>
          <w:tcPr>
            <w:tcW w:w="1012" w:type="dxa"/>
            <w:shd w:val="clear" w:color="auto" w:fill="auto"/>
            <w:vAlign w:val="bottom"/>
          </w:tcPr>
          <w:p w14:paraId="02C7ECCE" w14:textId="77777777" w:rsidR="00FD240C" w:rsidRPr="00BB1885" w:rsidRDefault="00FD240C" w:rsidP="004357A1">
            <w:pPr>
              <w:jc w:val="center"/>
              <w:rPr>
                <w:sz w:val="20"/>
                <w:szCs w:val="20"/>
              </w:rPr>
            </w:pPr>
            <w:r w:rsidRPr="00BB1885">
              <w:rPr>
                <w:sz w:val="20"/>
                <w:szCs w:val="20"/>
              </w:rPr>
              <w:t>0,08</w:t>
            </w:r>
          </w:p>
        </w:tc>
        <w:tc>
          <w:tcPr>
            <w:tcW w:w="1622" w:type="dxa"/>
            <w:shd w:val="clear" w:color="auto" w:fill="auto"/>
            <w:vAlign w:val="bottom"/>
          </w:tcPr>
          <w:p w14:paraId="4AD43ECD" w14:textId="77777777" w:rsidR="00FD240C" w:rsidRPr="00BB1885" w:rsidRDefault="00FD240C" w:rsidP="004357A1">
            <w:pPr>
              <w:jc w:val="center"/>
              <w:rPr>
                <w:sz w:val="20"/>
                <w:szCs w:val="20"/>
              </w:rPr>
            </w:pPr>
            <w:r w:rsidRPr="00BB1885">
              <w:rPr>
                <w:sz w:val="20"/>
                <w:szCs w:val="20"/>
              </w:rPr>
              <w:t>0,57</w:t>
            </w:r>
          </w:p>
        </w:tc>
        <w:tc>
          <w:tcPr>
            <w:tcW w:w="1129" w:type="dxa"/>
            <w:shd w:val="clear" w:color="auto" w:fill="auto"/>
            <w:vAlign w:val="bottom"/>
          </w:tcPr>
          <w:p w14:paraId="4B7A1F82" w14:textId="77777777" w:rsidR="00FD240C" w:rsidRPr="00BB1885" w:rsidRDefault="00FD240C" w:rsidP="004357A1">
            <w:pPr>
              <w:jc w:val="center"/>
              <w:rPr>
                <w:sz w:val="20"/>
                <w:szCs w:val="20"/>
              </w:rPr>
            </w:pPr>
            <w:r w:rsidRPr="00BB1885">
              <w:rPr>
                <w:sz w:val="20"/>
                <w:szCs w:val="20"/>
              </w:rPr>
              <w:t>0,65</w:t>
            </w:r>
          </w:p>
        </w:tc>
        <w:tc>
          <w:tcPr>
            <w:tcW w:w="1362" w:type="dxa"/>
            <w:shd w:val="clear" w:color="auto" w:fill="auto"/>
            <w:vAlign w:val="bottom"/>
          </w:tcPr>
          <w:p w14:paraId="27179153" w14:textId="77777777" w:rsidR="00FD240C" w:rsidRPr="00BB1885" w:rsidRDefault="00FD240C" w:rsidP="004357A1">
            <w:pPr>
              <w:jc w:val="center"/>
              <w:rPr>
                <w:sz w:val="20"/>
                <w:szCs w:val="20"/>
              </w:rPr>
            </w:pPr>
            <w:r w:rsidRPr="00BB1885">
              <w:rPr>
                <w:sz w:val="20"/>
                <w:szCs w:val="20"/>
              </w:rPr>
              <w:t>1,71</w:t>
            </w:r>
          </w:p>
        </w:tc>
        <w:tc>
          <w:tcPr>
            <w:tcW w:w="980" w:type="dxa"/>
            <w:shd w:val="clear" w:color="auto" w:fill="auto"/>
            <w:vAlign w:val="bottom"/>
          </w:tcPr>
          <w:p w14:paraId="4E2EE17D" w14:textId="77777777" w:rsidR="00FD240C" w:rsidRPr="00BB1885" w:rsidRDefault="00FD240C" w:rsidP="004357A1">
            <w:pPr>
              <w:jc w:val="center"/>
              <w:rPr>
                <w:sz w:val="20"/>
                <w:szCs w:val="20"/>
              </w:rPr>
            </w:pPr>
            <w:r w:rsidRPr="00BB1885">
              <w:rPr>
                <w:sz w:val="20"/>
                <w:szCs w:val="20"/>
              </w:rPr>
              <w:t>26,0</w:t>
            </w:r>
          </w:p>
        </w:tc>
      </w:tr>
      <w:tr w:rsidR="00BB1885" w:rsidRPr="00BB1885" w14:paraId="63EEA8DB" w14:textId="77777777" w:rsidTr="004357A1">
        <w:trPr>
          <w:trHeight w:val="23"/>
          <w:jc w:val="center"/>
        </w:trPr>
        <w:tc>
          <w:tcPr>
            <w:tcW w:w="933" w:type="dxa"/>
            <w:vMerge/>
            <w:shd w:val="clear" w:color="auto" w:fill="auto"/>
            <w:vAlign w:val="center"/>
          </w:tcPr>
          <w:p w14:paraId="019F49B0" w14:textId="77777777" w:rsidR="00FD240C" w:rsidRPr="00BB1885" w:rsidRDefault="00FD240C" w:rsidP="004357A1">
            <w:pPr>
              <w:jc w:val="center"/>
              <w:rPr>
                <w:sz w:val="20"/>
                <w:szCs w:val="20"/>
              </w:rPr>
            </w:pPr>
          </w:p>
        </w:tc>
        <w:tc>
          <w:tcPr>
            <w:tcW w:w="1575" w:type="dxa"/>
            <w:vMerge/>
            <w:shd w:val="clear" w:color="auto" w:fill="auto"/>
            <w:vAlign w:val="center"/>
          </w:tcPr>
          <w:p w14:paraId="56DA9484" w14:textId="77777777" w:rsidR="00FD240C" w:rsidRPr="00BB1885" w:rsidRDefault="00FD240C" w:rsidP="004357A1">
            <w:pPr>
              <w:jc w:val="center"/>
              <w:rPr>
                <w:sz w:val="20"/>
                <w:szCs w:val="20"/>
              </w:rPr>
            </w:pPr>
          </w:p>
        </w:tc>
        <w:tc>
          <w:tcPr>
            <w:tcW w:w="610" w:type="dxa"/>
            <w:shd w:val="clear" w:color="auto" w:fill="auto"/>
            <w:vAlign w:val="bottom"/>
          </w:tcPr>
          <w:p w14:paraId="1A8072E9" w14:textId="77777777" w:rsidR="00FD240C" w:rsidRPr="00BB1885" w:rsidRDefault="00FD240C" w:rsidP="004357A1">
            <w:pPr>
              <w:jc w:val="center"/>
              <w:rPr>
                <w:sz w:val="20"/>
                <w:szCs w:val="20"/>
              </w:rPr>
            </w:pPr>
            <w:r w:rsidRPr="00BB1885">
              <w:rPr>
                <w:sz w:val="20"/>
                <w:szCs w:val="20"/>
              </w:rPr>
              <w:t>2024</w:t>
            </w:r>
          </w:p>
        </w:tc>
        <w:tc>
          <w:tcPr>
            <w:tcW w:w="1485" w:type="dxa"/>
            <w:shd w:val="clear" w:color="auto" w:fill="auto"/>
            <w:vAlign w:val="bottom"/>
          </w:tcPr>
          <w:p w14:paraId="4CC50340" w14:textId="77777777" w:rsidR="00FD240C" w:rsidRPr="00BB1885" w:rsidRDefault="00FD240C" w:rsidP="004357A1">
            <w:pPr>
              <w:jc w:val="center"/>
              <w:rPr>
                <w:sz w:val="20"/>
                <w:szCs w:val="20"/>
              </w:rPr>
            </w:pPr>
            <w:r w:rsidRPr="00BB1885">
              <w:rPr>
                <w:sz w:val="20"/>
                <w:szCs w:val="20"/>
              </w:rPr>
              <w:t>2,49</w:t>
            </w:r>
          </w:p>
        </w:tc>
        <w:tc>
          <w:tcPr>
            <w:tcW w:w="1494" w:type="dxa"/>
            <w:shd w:val="clear" w:color="auto" w:fill="auto"/>
            <w:vAlign w:val="bottom"/>
          </w:tcPr>
          <w:p w14:paraId="3D1A8757" w14:textId="77777777" w:rsidR="00FD240C" w:rsidRPr="00BB1885" w:rsidRDefault="00FD240C" w:rsidP="004357A1">
            <w:pPr>
              <w:jc w:val="center"/>
              <w:rPr>
                <w:sz w:val="20"/>
                <w:szCs w:val="20"/>
              </w:rPr>
            </w:pPr>
            <w:r w:rsidRPr="00BB1885">
              <w:rPr>
                <w:sz w:val="20"/>
                <w:szCs w:val="20"/>
              </w:rPr>
              <w:t>2,49</w:t>
            </w:r>
          </w:p>
        </w:tc>
        <w:tc>
          <w:tcPr>
            <w:tcW w:w="1053" w:type="dxa"/>
            <w:shd w:val="clear" w:color="auto" w:fill="auto"/>
            <w:vAlign w:val="bottom"/>
          </w:tcPr>
          <w:p w14:paraId="3DC6ED52" w14:textId="77777777" w:rsidR="00FD240C" w:rsidRPr="00BB1885" w:rsidRDefault="00FD240C" w:rsidP="004357A1">
            <w:pPr>
              <w:jc w:val="center"/>
              <w:rPr>
                <w:sz w:val="20"/>
                <w:szCs w:val="20"/>
              </w:rPr>
            </w:pPr>
            <w:r w:rsidRPr="00BB1885">
              <w:rPr>
                <w:sz w:val="20"/>
                <w:szCs w:val="20"/>
              </w:rPr>
              <w:t>2,35</w:t>
            </w:r>
          </w:p>
        </w:tc>
        <w:tc>
          <w:tcPr>
            <w:tcW w:w="1330" w:type="dxa"/>
            <w:shd w:val="clear" w:color="auto" w:fill="auto"/>
            <w:vAlign w:val="bottom"/>
          </w:tcPr>
          <w:p w14:paraId="138B3F07" w14:textId="77777777" w:rsidR="00FD240C" w:rsidRPr="00BB1885" w:rsidRDefault="00FD240C" w:rsidP="004357A1">
            <w:pPr>
              <w:jc w:val="center"/>
              <w:rPr>
                <w:sz w:val="20"/>
                <w:szCs w:val="20"/>
              </w:rPr>
            </w:pPr>
            <w:r w:rsidRPr="00BB1885">
              <w:rPr>
                <w:sz w:val="20"/>
                <w:szCs w:val="20"/>
              </w:rPr>
              <w:t>0,14</w:t>
            </w:r>
          </w:p>
        </w:tc>
        <w:tc>
          <w:tcPr>
            <w:tcW w:w="1012" w:type="dxa"/>
            <w:shd w:val="clear" w:color="auto" w:fill="auto"/>
            <w:vAlign w:val="bottom"/>
          </w:tcPr>
          <w:p w14:paraId="5FFDBA05" w14:textId="77777777" w:rsidR="00FD240C" w:rsidRPr="00BB1885" w:rsidRDefault="00FD240C" w:rsidP="004357A1">
            <w:pPr>
              <w:jc w:val="center"/>
              <w:rPr>
                <w:sz w:val="20"/>
                <w:szCs w:val="20"/>
              </w:rPr>
            </w:pPr>
            <w:r w:rsidRPr="00BB1885">
              <w:rPr>
                <w:sz w:val="20"/>
                <w:szCs w:val="20"/>
              </w:rPr>
              <w:t>0,08</w:t>
            </w:r>
          </w:p>
        </w:tc>
        <w:tc>
          <w:tcPr>
            <w:tcW w:w="1622" w:type="dxa"/>
            <w:shd w:val="clear" w:color="auto" w:fill="auto"/>
            <w:vAlign w:val="bottom"/>
          </w:tcPr>
          <w:p w14:paraId="23D640CA" w14:textId="77777777" w:rsidR="00FD240C" w:rsidRPr="00BB1885" w:rsidRDefault="00FD240C" w:rsidP="004357A1">
            <w:pPr>
              <w:jc w:val="center"/>
              <w:rPr>
                <w:sz w:val="20"/>
                <w:szCs w:val="20"/>
              </w:rPr>
            </w:pPr>
            <w:r w:rsidRPr="00BB1885">
              <w:rPr>
                <w:sz w:val="20"/>
                <w:szCs w:val="20"/>
              </w:rPr>
              <w:t>0,57</w:t>
            </w:r>
          </w:p>
        </w:tc>
        <w:tc>
          <w:tcPr>
            <w:tcW w:w="1129" w:type="dxa"/>
            <w:shd w:val="clear" w:color="auto" w:fill="auto"/>
            <w:vAlign w:val="bottom"/>
          </w:tcPr>
          <w:p w14:paraId="6D80393B" w14:textId="77777777" w:rsidR="00FD240C" w:rsidRPr="00BB1885" w:rsidRDefault="00FD240C" w:rsidP="004357A1">
            <w:pPr>
              <w:jc w:val="center"/>
              <w:rPr>
                <w:sz w:val="20"/>
                <w:szCs w:val="20"/>
              </w:rPr>
            </w:pPr>
            <w:r w:rsidRPr="00BB1885">
              <w:rPr>
                <w:sz w:val="20"/>
                <w:szCs w:val="20"/>
              </w:rPr>
              <w:t>0,65</w:t>
            </w:r>
          </w:p>
        </w:tc>
        <w:tc>
          <w:tcPr>
            <w:tcW w:w="1362" w:type="dxa"/>
            <w:shd w:val="clear" w:color="auto" w:fill="auto"/>
            <w:vAlign w:val="bottom"/>
          </w:tcPr>
          <w:p w14:paraId="6B2080F2" w14:textId="77777777" w:rsidR="00FD240C" w:rsidRPr="00BB1885" w:rsidRDefault="00FD240C" w:rsidP="004357A1">
            <w:pPr>
              <w:jc w:val="center"/>
              <w:rPr>
                <w:sz w:val="20"/>
                <w:szCs w:val="20"/>
              </w:rPr>
            </w:pPr>
            <w:r w:rsidRPr="00BB1885">
              <w:rPr>
                <w:sz w:val="20"/>
                <w:szCs w:val="20"/>
              </w:rPr>
              <w:t>1,71</w:t>
            </w:r>
          </w:p>
        </w:tc>
        <w:tc>
          <w:tcPr>
            <w:tcW w:w="980" w:type="dxa"/>
            <w:shd w:val="clear" w:color="auto" w:fill="auto"/>
            <w:vAlign w:val="bottom"/>
          </w:tcPr>
          <w:p w14:paraId="58FFAF23" w14:textId="77777777" w:rsidR="00FD240C" w:rsidRPr="00BB1885" w:rsidRDefault="00FD240C" w:rsidP="004357A1">
            <w:pPr>
              <w:jc w:val="center"/>
              <w:rPr>
                <w:sz w:val="20"/>
                <w:szCs w:val="20"/>
              </w:rPr>
            </w:pPr>
            <w:r w:rsidRPr="00BB1885">
              <w:rPr>
                <w:sz w:val="20"/>
                <w:szCs w:val="20"/>
              </w:rPr>
              <w:t>26,0</w:t>
            </w:r>
          </w:p>
        </w:tc>
      </w:tr>
      <w:tr w:rsidR="00BB1885" w:rsidRPr="00BB1885" w14:paraId="56194A3C" w14:textId="77777777" w:rsidTr="004357A1">
        <w:trPr>
          <w:trHeight w:val="23"/>
          <w:jc w:val="center"/>
        </w:trPr>
        <w:tc>
          <w:tcPr>
            <w:tcW w:w="933" w:type="dxa"/>
            <w:vMerge/>
            <w:shd w:val="clear" w:color="auto" w:fill="auto"/>
            <w:vAlign w:val="center"/>
          </w:tcPr>
          <w:p w14:paraId="55D0BCEA" w14:textId="77777777" w:rsidR="00FD240C" w:rsidRPr="00BB1885" w:rsidRDefault="00FD240C" w:rsidP="004357A1">
            <w:pPr>
              <w:jc w:val="center"/>
              <w:rPr>
                <w:sz w:val="20"/>
                <w:szCs w:val="20"/>
              </w:rPr>
            </w:pPr>
          </w:p>
        </w:tc>
        <w:tc>
          <w:tcPr>
            <w:tcW w:w="1575" w:type="dxa"/>
            <w:vMerge/>
            <w:shd w:val="clear" w:color="auto" w:fill="auto"/>
            <w:vAlign w:val="center"/>
          </w:tcPr>
          <w:p w14:paraId="43EC314D" w14:textId="77777777" w:rsidR="00FD240C" w:rsidRPr="00BB1885" w:rsidRDefault="00FD240C" w:rsidP="004357A1">
            <w:pPr>
              <w:jc w:val="center"/>
              <w:rPr>
                <w:sz w:val="20"/>
                <w:szCs w:val="20"/>
              </w:rPr>
            </w:pPr>
          </w:p>
        </w:tc>
        <w:tc>
          <w:tcPr>
            <w:tcW w:w="610" w:type="dxa"/>
            <w:shd w:val="clear" w:color="auto" w:fill="auto"/>
            <w:vAlign w:val="bottom"/>
          </w:tcPr>
          <w:p w14:paraId="572C3E13" w14:textId="77777777" w:rsidR="00FD240C" w:rsidRPr="00BB1885" w:rsidRDefault="00FD240C" w:rsidP="004357A1">
            <w:pPr>
              <w:jc w:val="center"/>
              <w:rPr>
                <w:sz w:val="20"/>
                <w:szCs w:val="20"/>
              </w:rPr>
            </w:pPr>
            <w:r w:rsidRPr="00BB1885">
              <w:rPr>
                <w:sz w:val="20"/>
                <w:szCs w:val="20"/>
              </w:rPr>
              <w:t>2025</w:t>
            </w:r>
          </w:p>
        </w:tc>
        <w:tc>
          <w:tcPr>
            <w:tcW w:w="1485" w:type="dxa"/>
            <w:shd w:val="clear" w:color="auto" w:fill="auto"/>
            <w:vAlign w:val="bottom"/>
          </w:tcPr>
          <w:p w14:paraId="57563658" w14:textId="77777777" w:rsidR="00FD240C" w:rsidRPr="00BB1885" w:rsidRDefault="00FD240C" w:rsidP="004357A1">
            <w:pPr>
              <w:jc w:val="center"/>
              <w:rPr>
                <w:sz w:val="20"/>
                <w:szCs w:val="20"/>
              </w:rPr>
            </w:pPr>
            <w:r w:rsidRPr="00BB1885">
              <w:rPr>
                <w:sz w:val="20"/>
                <w:szCs w:val="20"/>
              </w:rPr>
              <w:t>2,49</w:t>
            </w:r>
          </w:p>
        </w:tc>
        <w:tc>
          <w:tcPr>
            <w:tcW w:w="1494" w:type="dxa"/>
            <w:shd w:val="clear" w:color="auto" w:fill="auto"/>
            <w:vAlign w:val="bottom"/>
          </w:tcPr>
          <w:p w14:paraId="216FA6D6" w14:textId="77777777" w:rsidR="00FD240C" w:rsidRPr="00BB1885" w:rsidRDefault="00FD240C" w:rsidP="004357A1">
            <w:pPr>
              <w:jc w:val="center"/>
              <w:rPr>
                <w:sz w:val="20"/>
                <w:szCs w:val="20"/>
              </w:rPr>
            </w:pPr>
            <w:r w:rsidRPr="00BB1885">
              <w:rPr>
                <w:sz w:val="20"/>
                <w:szCs w:val="20"/>
              </w:rPr>
              <w:t>2,49</w:t>
            </w:r>
          </w:p>
        </w:tc>
        <w:tc>
          <w:tcPr>
            <w:tcW w:w="1053" w:type="dxa"/>
            <w:shd w:val="clear" w:color="auto" w:fill="auto"/>
            <w:vAlign w:val="bottom"/>
          </w:tcPr>
          <w:p w14:paraId="5360238D" w14:textId="77777777" w:rsidR="00FD240C" w:rsidRPr="00BB1885" w:rsidRDefault="00FD240C" w:rsidP="004357A1">
            <w:pPr>
              <w:jc w:val="center"/>
              <w:rPr>
                <w:sz w:val="20"/>
                <w:szCs w:val="20"/>
              </w:rPr>
            </w:pPr>
            <w:r w:rsidRPr="00BB1885">
              <w:rPr>
                <w:sz w:val="20"/>
                <w:szCs w:val="20"/>
              </w:rPr>
              <w:t>2,35</w:t>
            </w:r>
          </w:p>
        </w:tc>
        <w:tc>
          <w:tcPr>
            <w:tcW w:w="1330" w:type="dxa"/>
            <w:shd w:val="clear" w:color="auto" w:fill="auto"/>
            <w:vAlign w:val="bottom"/>
          </w:tcPr>
          <w:p w14:paraId="2A40C0D3" w14:textId="77777777" w:rsidR="00FD240C" w:rsidRPr="00BB1885" w:rsidRDefault="00FD240C" w:rsidP="004357A1">
            <w:pPr>
              <w:jc w:val="center"/>
              <w:rPr>
                <w:sz w:val="20"/>
                <w:szCs w:val="20"/>
              </w:rPr>
            </w:pPr>
            <w:r w:rsidRPr="00BB1885">
              <w:rPr>
                <w:sz w:val="20"/>
                <w:szCs w:val="20"/>
              </w:rPr>
              <w:t>0,14</w:t>
            </w:r>
          </w:p>
        </w:tc>
        <w:tc>
          <w:tcPr>
            <w:tcW w:w="1012" w:type="dxa"/>
            <w:shd w:val="clear" w:color="auto" w:fill="auto"/>
            <w:vAlign w:val="bottom"/>
          </w:tcPr>
          <w:p w14:paraId="11322803" w14:textId="77777777" w:rsidR="00FD240C" w:rsidRPr="00BB1885" w:rsidRDefault="00FD240C" w:rsidP="004357A1">
            <w:pPr>
              <w:jc w:val="center"/>
              <w:rPr>
                <w:sz w:val="20"/>
                <w:szCs w:val="20"/>
              </w:rPr>
            </w:pPr>
            <w:r w:rsidRPr="00BB1885">
              <w:rPr>
                <w:sz w:val="20"/>
                <w:szCs w:val="20"/>
              </w:rPr>
              <w:t>0,08</w:t>
            </w:r>
          </w:p>
        </w:tc>
        <w:tc>
          <w:tcPr>
            <w:tcW w:w="1622" w:type="dxa"/>
            <w:shd w:val="clear" w:color="auto" w:fill="auto"/>
            <w:vAlign w:val="bottom"/>
          </w:tcPr>
          <w:p w14:paraId="4C35A7E6" w14:textId="77777777" w:rsidR="00FD240C" w:rsidRPr="00BB1885" w:rsidRDefault="00FD240C" w:rsidP="004357A1">
            <w:pPr>
              <w:jc w:val="center"/>
              <w:rPr>
                <w:sz w:val="20"/>
                <w:szCs w:val="20"/>
              </w:rPr>
            </w:pPr>
            <w:r w:rsidRPr="00BB1885">
              <w:rPr>
                <w:sz w:val="20"/>
                <w:szCs w:val="20"/>
              </w:rPr>
              <w:t>0,57</w:t>
            </w:r>
          </w:p>
        </w:tc>
        <w:tc>
          <w:tcPr>
            <w:tcW w:w="1129" w:type="dxa"/>
            <w:shd w:val="clear" w:color="auto" w:fill="auto"/>
            <w:vAlign w:val="bottom"/>
          </w:tcPr>
          <w:p w14:paraId="4176EDDC" w14:textId="77777777" w:rsidR="00FD240C" w:rsidRPr="00BB1885" w:rsidRDefault="00FD240C" w:rsidP="004357A1">
            <w:pPr>
              <w:jc w:val="center"/>
              <w:rPr>
                <w:sz w:val="20"/>
                <w:szCs w:val="20"/>
              </w:rPr>
            </w:pPr>
            <w:r w:rsidRPr="00BB1885">
              <w:rPr>
                <w:sz w:val="20"/>
                <w:szCs w:val="20"/>
              </w:rPr>
              <w:t>0,65</w:t>
            </w:r>
          </w:p>
        </w:tc>
        <w:tc>
          <w:tcPr>
            <w:tcW w:w="1362" w:type="dxa"/>
            <w:shd w:val="clear" w:color="auto" w:fill="auto"/>
            <w:vAlign w:val="bottom"/>
          </w:tcPr>
          <w:p w14:paraId="0A8FD975" w14:textId="77777777" w:rsidR="00FD240C" w:rsidRPr="00BB1885" w:rsidRDefault="00FD240C" w:rsidP="004357A1">
            <w:pPr>
              <w:jc w:val="center"/>
              <w:rPr>
                <w:sz w:val="20"/>
                <w:szCs w:val="20"/>
              </w:rPr>
            </w:pPr>
            <w:r w:rsidRPr="00BB1885">
              <w:rPr>
                <w:sz w:val="20"/>
                <w:szCs w:val="20"/>
              </w:rPr>
              <w:t>1,71</w:t>
            </w:r>
          </w:p>
        </w:tc>
        <w:tc>
          <w:tcPr>
            <w:tcW w:w="980" w:type="dxa"/>
            <w:shd w:val="clear" w:color="auto" w:fill="auto"/>
            <w:vAlign w:val="bottom"/>
          </w:tcPr>
          <w:p w14:paraId="4B960A63" w14:textId="77777777" w:rsidR="00FD240C" w:rsidRPr="00BB1885" w:rsidRDefault="00FD240C" w:rsidP="004357A1">
            <w:pPr>
              <w:jc w:val="center"/>
              <w:rPr>
                <w:sz w:val="20"/>
                <w:szCs w:val="20"/>
              </w:rPr>
            </w:pPr>
            <w:r w:rsidRPr="00BB1885">
              <w:rPr>
                <w:sz w:val="20"/>
                <w:szCs w:val="20"/>
              </w:rPr>
              <w:t>26,0</w:t>
            </w:r>
          </w:p>
        </w:tc>
      </w:tr>
      <w:tr w:rsidR="00BB1885" w:rsidRPr="00BB1885" w14:paraId="66609CFC" w14:textId="77777777" w:rsidTr="004357A1">
        <w:trPr>
          <w:trHeight w:val="23"/>
          <w:jc w:val="center"/>
        </w:trPr>
        <w:tc>
          <w:tcPr>
            <w:tcW w:w="933" w:type="dxa"/>
            <w:vMerge/>
            <w:shd w:val="clear" w:color="auto" w:fill="auto"/>
            <w:vAlign w:val="center"/>
          </w:tcPr>
          <w:p w14:paraId="2341CA92" w14:textId="77777777" w:rsidR="00FD240C" w:rsidRPr="00BB1885" w:rsidRDefault="00FD240C" w:rsidP="004357A1">
            <w:pPr>
              <w:jc w:val="center"/>
              <w:rPr>
                <w:sz w:val="20"/>
                <w:szCs w:val="20"/>
              </w:rPr>
            </w:pPr>
          </w:p>
        </w:tc>
        <w:tc>
          <w:tcPr>
            <w:tcW w:w="1575" w:type="dxa"/>
            <w:vMerge/>
            <w:shd w:val="clear" w:color="auto" w:fill="auto"/>
            <w:vAlign w:val="center"/>
          </w:tcPr>
          <w:p w14:paraId="2E0516A9" w14:textId="77777777" w:rsidR="00FD240C" w:rsidRPr="00BB1885" w:rsidRDefault="00FD240C" w:rsidP="004357A1">
            <w:pPr>
              <w:jc w:val="center"/>
              <w:rPr>
                <w:sz w:val="20"/>
                <w:szCs w:val="20"/>
              </w:rPr>
            </w:pPr>
          </w:p>
        </w:tc>
        <w:tc>
          <w:tcPr>
            <w:tcW w:w="610" w:type="dxa"/>
            <w:shd w:val="clear" w:color="auto" w:fill="auto"/>
            <w:vAlign w:val="bottom"/>
          </w:tcPr>
          <w:p w14:paraId="14432026" w14:textId="77777777" w:rsidR="00FD240C" w:rsidRPr="00BB1885" w:rsidRDefault="00FD240C" w:rsidP="004357A1">
            <w:pPr>
              <w:jc w:val="center"/>
              <w:rPr>
                <w:sz w:val="20"/>
                <w:szCs w:val="20"/>
              </w:rPr>
            </w:pPr>
            <w:r w:rsidRPr="00BB1885">
              <w:rPr>
                <w:sz w:val="20"/>
                <w:szCs w:val="20"/>
              </w:rPr>
              <w:t>2026</w:t>
            </w:r>
          </w:p>
        </w:tc>
        <w:tc>
          <w:tcPr>
            <w:tcW w:w="1485" w:type="dxa"/>
            <w:shd w:val="clear" w:color="auto" w:fill="auto"/>
            <w:vAlign w:val="bottom"/>
          </w:tcPr>
          <w:p w14:paraId="6E35019B" w14:textId="77777777" w:rsidR="00FD240C" w:rsidRPr="00BB1885" w:rsidRDefault="00FD240C" w:rsidP="004357A1">
            <w:pPr>
              <w:jc w:val="center"/>
              <w:rPr>
                <w:sz w:val="20"/>
                <w:szCs w:val="20"/>
              </w:rPr>
            </w:pPr>
            <w:r w:rsidRPr="00BB1885">
              <w:rPr>
                <w:sz w:val="20"/>
                <w:szCs w:val="20"/>
              </w:rPr>
              <w:t>2,49</w:t>
            </w:r>
          </w:p>
        </w:tc>
        <w:tc>
          <w:tcPr>
            <w:tcW w:w="1494" w:type="dxa"/>
            <w:shd w:val="clear" w:color="auto" w:fill="auto"/>
            <w:vAlign w:val="bottom"/>
          </w:tcPr>
          <w:p w14:paraId="028B932B" w14:textId="77777777" w:rsidR="00FD240C" w:rsidRPr="00BB1885" w:rsidRDefault="00FD240C" w:rsidP="004357A1">
            <w:pPr>
              <w:jc w:val="center"/>
              <w:rPr>
                <w:sz w:val="20"/>
                <w:szCs w:val="20"/>
              </w:rPr>
            </w:pPr>
            <w:r w:rsidRPr="00BB1885">
              <w:rPr>
                <w:sz w:val="20"/>
                <w:szCs w:val="20"/>
              </w:rPr>
              <w:t>2,49</w:t>
            </w:r>
          </w:p>
        </w:tc>
        <w:tc>
          <w:tcPr>
            <w:tcW w:w="1053" w:type="dxa"/>
            <w:shd w:val="clear" w:color="auto" w:fill="auto"/>
            <w:vAlign w:val="bottom"/>
          </w:tcPr>
          <w:p w14:paraId="3F9995D6" w14:textId="77777777" w:rsidR="00FD240C" w:rsidRPr="00BB1885" w:rsidRDefault="00FD240C" w:rsidP="004357A1">
            <w:pPr>
              <w:jc w:val="center"/>
              <w:rPr>
                <w:sz w:val="20"/>
                <w:szCs w:val="20"/>
              </w:rPr>
            </w:pPr>
            <w:r w:rsidRPr="00BB1885">
              <w:rPr>
                <w:sz w:val="20"/>
                <w:szCs w:val="20"/>
              </w:rPr>
              <w:t>2,35</w:t>
            </w:r>
          </w:p>
        </w:tc>
        <w:tc>
          <w:tcPr>
            <w:tcW w:w="1330" w:type="dxa"/>
            <w:shd w:val="clear" w:color="auto" w:fill="auto"/>
            <w:vAlign w:val="bottom"/>
          </w:tcPr>
          <w:p w14:paraId="02161BF3" w14:textId="77777777" w:rsidR="00FD240C" w:rsidRPr="00BB1885" w:rsidRDefault="00FD240C" w:rsidP="004357A1">
            <w:pPr>
              <w:jc w:val="center"/>
              <w:rPr>
                <w:sz w:val="20"/>
                <w:szCs w:val="20"/>
              </w:rPr>
            </w:pPr>
            <w:r w:rsidRPr="00BB1885">
              <w:rPr>
                <w:sz w:val="20"/>
                <w:szCs w:val="20"/>
              </w:rPr>
              <w:t>0,14</w:t>
            </w:r>
          </w:p>
        </w:tc>
        <w:tc>
          <w:tcPr>
            <w:tcW w:w="1012" w:type="dxa"/>
            <w:shd w:val="clear" w:color="auto" w:fill="auto"/>
            <w:vAlign w:val="bottom"/>
          </w:tcPr>
          <w:p w14:paraId="253ADE4B" w14:textId="77777777" w:rsidR="00FD240C" w:rsidRPr="00BB1885" w:rsidRDefault="00FD240C" w:rsidP="004357A1">
            <w:pPr>
              <w:jc w:val="center"/>
              <w:rPr>
                <w:sz w:val="20"/>
                <w:szCs w:val="20"/>
              </w:rPr>
            </w:pPr>
            <w:r w:rsidRPr="00BB1885">
              <w:rPr>
                <w:sz w:val="20"/>
                <w:szCs w:val="20"/>
              </w:rPr>
              <w:t>0,08</w:t>
            </w:r>
          </w:p>
        </w:tc>
        <w:tc>
          <w:tcPr>
            <w:tcW w:w="1622" w:type="dxa"/>
            <w:shd w:val="clear" w:color="auto" w:fill="auto"/>
            <w:vAlign w:val="bottom"/>
          </w:tcPr>
          <w:p w14:paraId="5E6EB2BF" w14:textId="77777777" w:rsidR="00FD240C" w:rsidRPr="00BB1885" w:rsidRDefault="00FD240C" w:rsidP="004357A1">
            <w:pPr>
              <w:jc w:val="center"/>
              <w:rPr>
                <w:sz w:val="20"/>
                <w:szCs w:val="20"/>
              </w:rPr>
            </w:pPr>
            <w:r w:rsidRPr="00BB1885">
              <w:rPr>
                <w:sz w:val="20"/>
                <w:szCs w:val="20"/>
              </w:rPr>
              <w:t>0,57</w:t>
            </w:r>
          </w:p>
        </w:tc>
        <w:tc>
          <w:tcPr>
            <w:tcW w:w="1129" w:type="dxa"/>
            <w:shd w:val="clear" w:color="auto" w:fill="auto"/>
            <w:vAlign w:val="bottom"/>
          </w:tcPr>
          <w:p w14:paraId="57CC2F83" w14:textId="77777777" w:rsidR="00FD240C" w:rsidRPr="00BB1885" w:rsidRDefault="00FD240C" w:rsidP="004357A1">
            <w:pPr>
              <w:jc w:val="center"/>
              <w:rPr>
                <w:sz w:val="20"/>
                <w:szCs w:val="20"/>
              </w:rPr>
            </w:pPr>
            <w:r w:rsidRPr="00BB1885">
              <w:rPr>
                <w:sz w:val="20"/>
                <w:szCs w:val="20"/>
              </w:rPr>
              <w:t>0,65</w:t>
            </w:r>
          </w:p>
        </w:tc>
        <w:tc>
          <w:tcPr>
            <w:tcW w:w="1362" w:type="dxa"/>
            <w:shd w:val="clear" w:color="auto" w:fill="auto"/>
            <w:vAlign w:val="bottom"/>
          </w:tcPr>
          <w:p w14:paraId="4F47A488" w14:textId="77777777" w:rsidR="00FD240C" w:rsidRPr="00BB1885" w:rsidRDefault="00FD240C" w:rsidP="004357A1">
            <w:pPr>
              <w:jc w:val="center"/>
              <w:rPr>
                <w:sz w:val="20"/>
                <w:szCs w:val="20"/>
              </w:rPr>
            </w:pPr>
            <w:r w:rsidRPr="00BB1885">
              <w:rPr>
                <w:sz w:val="20"/>
                <w:szCs w:val="20"/>
              </w:rPr>
              <w:t>1,71</w:t>
            </w:r>
          </w:p>
        </w:tc>
        <w:tc>
          <w:tcPr>
            <w:tcW w:w="980" w:type="dxa"/>
            <w:shd w:val="clear" w:color="auto" w:fill="auto"/>
            <w:vAlign w:val="bottom"/>
          </w:tcPr>
          <w:p w14:paraId="0A7FDD7C" w14:textId="77777777" w:rsidR="00FD240C" w:rsidRPr="00BB1885" w:rsidRDefault="00FD240C" w:rsidP="004357A1">
            <w:pPr>
              <w:jc w:val="center"/>
              <w:rPr>
                <w:sz w:val="20"/>
                <w:szCs w:val="20"/>
              </w:rPr>
            </w:pPr>
            <w:r w:rsidRPr="00BB1885">
              <w:rPr>
                <w:sz w:val="20"/>
                <w:szCs w:val="20"/>
              </w:rPr>
              <w:t>26,0</w:t>
            </w:r>
          </w:p>
        </w:tc>
      </w:tr>
      <w:tr w:rsidR="00BB1885" w:rsidRPr="00BB1885" w14:paraId="62D7C7C6" w14:textId="77777777" w:rsidTr="004357A1">
        <w:trPr>
          <w:trHeight w:val="23"/>
          <w:jc w:val="center"/>
        </w:trPr>
        <w:tc>
          <w:tcPr>
            <w:tcW w:w="933" w:type="dxa"/>
            <w:vMerge/>
            <w:shd w:val="clear" w:color="auto" w:fill="auto"/>
            <w:vAlign w:val="center"/>
          </w:tcPr>
          <w:p w14:paraId="23735F91" w14:textId="77777777" w:rsidR="00FD240C" w:rsidRPr="00BB1885" w:rsidRDefault="00FD240C" w:rsidP="004357A1">
            <w:pPr>
              <w:jc w:val="center"/>
              <w:rPr>
                <w:sz w:val="20"/>
                <w:szCs w:val="20"/>
              </w:rPr>
            </w:pPr>
          </w:p>
        </w:tc>
        <w:tc>
          <w:tcPr>
            <w:tcW w:w="1575" w:type="dxa"/>
            <w:vMerge/>
            <w:shd w:val="clear" w:color="auto" w:fill="auto"/>
            <w:vAlign w:val="center"/>
          </w:tcPr>
          <w:p w14:paraId="1C26065C" w14:textId="77777777" w:rsidR="00FD240C" w:rsidRPr="00BB1885" w:rsidRDefault="00FD240C" w:rsidP="004357A1">
            <w:pPr>
              <w:jc w:val="center"/>
              <w:rPr>
                <w:sz w:val="20"/>
                <w:szCs w:val="20"/>
              </w:rPr>
            </w:pPr>
          </w:p>
        </w:tc>
        <w:tc>
          <w:tcPr>
            <w:tcW w:w="610" w:type="dxa"/>
            <w:shd w:val="clear" w:color="auto" w:fill="auto"/>
            <w:vAlign w:val="bottom"/>
          </w:tcPr>
          <w:p w14:paraId="79CEB23D" w14:textId="77777777" w:rsidR="00FD240C" w:rsidRPr="00BB1885" w:rsidRDefault="00FD240C" w:rsidP="004357A1">
            <w:pPr>
              <w:jc w:val="center"/>
              <w:rPr>
                <w:sz w:val="20"/>
                <w:szCs w:val="20"/>
              </w:rPr>
            </w:pPr>
            <w:r w:rsidRPr="00BB1885">
              <w:rPr>
                <w:sz w:val="20"/>
                <w:szCs w:val="20"/>
              </w:rPr>
              <w:t>2027</w:t>
            </w:r>
          </w:p>
        </w:tc>
        <w:tc>
          <w:tcPr>
            <w:tcW w:w="1485" w:type="dxa"/>
            <w:shd w:val="clear" w:color="auto" w:fill="auto"/>
            <w:vAlign w:val="bottom"/>
          </w:tcPr>
          <w:p w14:paraId="0998BE8E" w14:textId="77777777" w:rsidR="00FD240C" w:rsidRPr="00BB1885" w:rsidRDefault="00FD240C" w:rsidP="004357A1">
            <w:pPr>
              <w:jc w:val="center"/>
              <w:rPr>
                <w:sz w:val="20"/>
                <w:szCs w:val="20"/>
              </w:rPr>
            </w:pPr>
            <w:r w:rsidRPr="00BB1885">
              <w:rPr>
                <w:sz w:val="20"/>
                <w:szCs w:val="20"/>
              </w:rPr>
              <w:t>2,49</w:t>
            </w:r>
          </w:p>
        </w:tc>
        <w:tc>
          <w:tcPr>
            <w:tcW w:w="1494" w:type="dxa"/>
            <w:shd w:val="clear" w:color="auto" w:fill="auto"/>
            <w:vAlign w:val="bottom"/>
          </w:tcPr>
          <w:p w14:paraId="43D312BF" w14:textId="77777777" w:rsidR="00FD240C" w:rsidRPr="00BB1885" w:rsidRDefault="00FD240C" w:rsidP="004357A1">
            <w:pPr>
              <w:jc w:val="center"/>
              <w:rPr>
                <w:sz w:val="20"/>
                <w:szCs w:val="20"/>
              </w:rPr>
            </w:pPr>
            <w:r w:rsidRPr="00BB1885">
              <w:rPr>
                <w:sz w:val="20"/>
                <w:szCs w:val="20"/>
              </w:rPr>
              <w:t>2,49</w:t>
            </w:r>
          </w:p>
        </w:tc>
        <w:tc>
          <w:tcPr>
            <w:tcW w:w="1053" w:type="dxa"/>
            <w:shd w:val="clear" w:color="auto" w:fill="auto"/>
            <w:vAlign w:val="bottom"/>
          </w:tcPr>
          <w:p w14:paraId="1382F5F7" w14:textId="77777777" w:rsidR="00FD240C" w:rsidRPr="00BB1885" w:rsidRDefault="00FD240C" w:rsidP="004357A1">
            <w:pPr>
              <w:jc w:val="center"/>
              <w:rPr>
                <w:sz w:val="20"/>
                <w:szCs w:val="20"/>
              </w:rPr>
            </w:pPr>
            <w:r w:rsidRPr="00BB1885">
              <w:rPr>
                <w:sz w:val="20"/>
                <w:szCs w:val="20"/>
              </w:rPr>
              <w:t>2,35</w:t>
            </w:r>
          </w:p>
        </w:tc>
        <w:tc>
          <w:tcPr>
            <w:tcW w:w="1330" w:type="dxa"/>
            <w:shd w:val="clear" w:color="auto" w:fill="auto"/>
            <w:vAlign w:val="bottom"/>
          </w:tcPr>
          <w:p w14:paraId="2222D0A3" w14:textId="77777777" w:rsidR="00FD240C" w:rsidRPr="00BB1885" w:rsidRDefault="00FD240C" w:rsidP="004357A1">
            <w:pPr>
              <w:jc w:val="center"/>
              <w:rPr>
                <w:sz w:val="20"/>
                <w:szCs w:val="20"/>
              </w:rPr>
            </w:pPr>
            <w:r w:rsidRPr="00BB1885">
              <w:rPr>
                <w:sz w:val="20"/>
                <w:szCs w:val="20"/>
              </w:rPr>
              <w:t>0,14</w:t>
            </w:r>
          </w:p>
        </w:tc>
        <w:tc>
          <w:tcPr>
            <w:tcW w:w="1012" w:type="dxa"/>
            <w:shd w:val="clear" w:color="auto" w:fill="auto"/>
            <w:vAlign w:val="bottom"/>
          </w:tcPr>
          <w:p w14:paraId="2CAAB0C4" w14:textId="77777777" w:rsidR="00FD240C" w:rsidRPr="00BB1885" w:rsidRDefault="00FD240C" w:rsidP="004357A1">
            <w:pPr>
              <w:jc w:val="center"/>
              <w:rPr>
                <w:sz w:val="20"/>
                <w:szCs w:val="20"/>
              </w:rPr>
            </w:pPr>
            <w:r w:rsidRPr="00BB1885">
              <w:rPr>
                <w:sz w:val="20"/>
                <w:szCs w:val="20"/>
              </w:rPr>
              <w:t>0,08</w:t>
            </w:r>
          </w:p>
        </w:tc>
        <w:tc>
          <w:tcPr>
            <w:tcW w:w="1622" w:type="dxa"/>
            <w:shd w:val="clear" w:color="auto" w:fill="auto"/>
            <w:vAlign w:val="bottom"/>
          </w:tcPr>
          <w:p w14:paraId="2B4C27D8" w14:textId="77777777" w:rsidR="00FD240C" w:rsidRPr="00BB1885" w:rsidRDefault="00FD240C" w:rsidP="004357A1">
            <w:pPr>
              <w:jc w:val="center"/>
              <w:rPr>
                <w:sz w:val="20"/>
                <w:szCs w:val="20"/>
              </w:rPr>
            </w:pPr>
            <w:r w:rsidRPr="00BB1885">
              <w:rPr>
                <w:sz w:val="20"/>
                <w:szCs w:val="20"/>
              </w:rPr>
              <w:t>0,57</w:t>
            </w:r>
          </w:p>
        </w:tc>
        <w:tc>
          <w:tcPr>
            <w:tcW w:w="1129" w:type="dxa"/>
            <w:shd w:val="clear" w:color="auto" w:fill="auto"/>
            <w:vAlign w:val="bottom"/>
          </w:tcPr>
          <w:p w14:paraId="23A15EBD" w14:textId="77777777" w:rsidR="00FD240C" w:rsidRPr="00BB1885" w:rsidRDefault="00FD240C" w:rsidP="004357A1">
            <w:pPr>
              <w:jc w:val="center"/>
              <w:rPr>
                <w:sz w:val="20"/>
                <w:szCs w:val="20"/>
              </w:rPr>
            </w:pPr>
            <w:r w:rsidRPr="00BB1885">
              <w:rPr>
                <w:sz w:val="20"/>
                <w:szCs w:val="20"/>
              </w:rPr>
              <w:t>0,65</w:t>
            </w:r>
          </w:p>
        </w:tc>
        <w:tc>
          <w:tcPr>
            <w:tcW w:w="1362" w:type="dxa"/>
            <w:shd w:val="clear" w:color="auto" w:fill="auto"/>
            <w:vAlign w:val="bottom"/>
          </w:tcPr>
          <w:p w14:paraId="00BC4744" w14:textId="77777777" w:rsidR="00FD240C" w:rsidRPr="00BB1885" w:rsidRDefault="00FD240C" w:rsidP="004357A1">
            <w:pPr>
              <w:jc w:val="center"/>
              <w:rPr>
                <w:sz w:val="20"/>
                <w:szCs w:val="20"/>
              </w:rPr>
            </w:pPr>
            <w:r w:rsidRPr="00BB1885">
              <w:rPr>
                <w:sz w:val="20"/>
                <w:szCs w:val="20"/>
              </w:rPr>
              <w:t>1,71</w:t>
            </w:r>
          </w:p>
        </w:tc>
        <w:tc>
          <w:tcPr>
            <w:tcW w:w="980" w:type="dxa"/>
            <w:shd w:val="clear" w:color="auto" w:fill="auto"/>
            <w:vAlign w:val="bottom"/>
          </w:tcPr>
          <w:p w14:paraId="52069D92" w14:textId="77777777" w:rsidR="00FD240C" w:rsidRPr="00BB1885" w:rsidRDefault="00FD240C" w:rsidP="004357A1">
            <w:pPr>
              <w:jc w:val="center"/>
              <w:rPr>
                <w:sz w:val="20"/>
                <w:szCs w:val="20"/>
              </w:rPr>
            </w:pPr>
            <w:r w:rsidRPr="00BB1885">
              <w:rPr>
                <w:sz w:val="20"/>
                <w:szCs w:val="20"/>
              </w:rPr>
              <w:t>26,0</w:t>
            </w:r>
          </w:p>
        </w:tc>
      </w:tr>
      <w:tr w:rsidR="00BB1885" w:rsidRPr="00BB1885" w14:paraId="052DEA29" w14:textId="77777777" w:rsidTr="004357A1">
        <w:trPr>
          <w:trHeight w:val="23"/>
          <w:jc w:val="center"/>
        </w:trPr>
        <w:tc>
          <w:tcPr>
            <w:tcW w:w="933" w:type="dxa"/>
            <w:vMerge w:val="restart"/>
            <w:shd w:val="clear" w:color="auto" w:fill="auto"/>
            <w:vAlign w:val="center"/>
          </w:tcPr>
          <w:p w14:paraId="0B17E527" w14:textId="77777777" w:rsidR="00FD240C" w:rsidRPr="00BB1885" w:rsidRDefault="00FD240C" w:rsidP="004357A1">
            <w:pPr>
              <w:jc w:val="center"/>
              <w:rPr>
                <w:sz w:val="20"/>
                <w:szCs w:val="20"/>
              </w:rPr>
            </w:pPr>
            <w:r w:rsidRPr="00BB1885">
              <w:rPr>
                <w:sz w:val="20"/>
                <w:szCs w:val="20"/>
              </w:rPr>
              <w:t>3</w:t>
            </w:r>
          </w:p>
        </w:tc>
        <w:tc>
          <w:tcPr>
            <w:tcW w:w="1575" w:type="dxa"/>
            <w:vMerge w:val="restart"/>
            <w:shd w:val="clear" w:color="auto" w:fill="auto"/>
            <w:vAlign w:val="center"/>
          </w:tcPr>
          <w:p w14:paraId="2EBEC410" w14:textId="77777777" w:rsidR="00FD240C" w:rsidRPr="00BB1885" w:rsidRDefault="00FD240C" w:rsidP="004357A1">
            <w:pPr>
              <w:jc w:val="center"/>
              <w:rPr>
                <w:sz w:val="20"/>
                <w:szCs w:val="20"/>
              </w:rPr>
            </w:pPr>
            <w:r w:rsidRPr="00BB1885">
              <w:rPr>
                <w:sz w:val="20"/>
                <w:szCs w:val="20"/>
              </w:rPr>
              <w:t>Котельная № 4, п.</w:t>
            </w:r>
          </w:p>
          <w:p w14:paraId="67746ACF" w14:textId="77777777" w:rsidR="00FD240C" w:rsidRPr="00BB1885" w:rsidRDefault="00FD240C" w:rsidP="004357A1">
            <w:pPr>
              <w:jc w:val="center"/>
              <w:rPr>
                <w:sz w:val="20"/>
                <w:szCs w:val="20"/>
              </w:rPr>
            </w:pPr>
            <w:r w:rsidRPr="00BB1885">
              <w:rPr>
                <w:sz w:val="20"/>
                <w:szCs w:val="20"/>
              </w:rPr>
              <w:t>Г орнореченск, ул. Речная 34А</w:t>
            </w:r>
          </w:p>
        </w:tc>
        <w:tc>
          <w:tcPr>
            <w:tcW w:w="610" w:type="dxa"/>
            <w:shd w:val="clear" w:color="auto" w:fill="auto"/>
            <w:vAlign w:val="bottom"/>
          </w:tcPr>
          <w:p w14:paraId="78326E99" w14:textId="77777777" w:rsidR="00FD240C" w:rsidRPr="00BB1885" w:rsidRDefault="00FD240C" w:rsidP="004357A1">
            <w:pPr>
              <w:jc w:val="center"/>
              <w:rPr>
                <w:sz w:val="20"/>
                <w:szCs w:val="20"/>
              </w:rPr>
            </w:pPr>
            <w:r w:rsidRPr="00BB1885">
              <w:rPr>
                <w:sz w:val="20"/>
                <w:szCs w:val="20"/>
              </w:rPr>
              <w:t>2020</w:t>
            </w:r>
          </w:p>
        </w:tc>
        <w:tc>
          <w:tcPr>
            <w:tcW w:w="1485" w:type="dxa"/>
            <w:shd w:val="clear" w:color="auto" w:fill="auto"/>
            <w:vAlign w:val="bottom"/>
          </w:tcPr>
          <w:p w14:paraId="41C9D6E6" w14:textId="77777777" w:rsidR="00FD240C" w:rsidRPr="00BB1885" w:rsidRDefault="00FD240C" w:rsidP="004357A1">
            <w:pPr>
              <w:jc w:val="center"/>
              <w:rPr>
                <w:sz w:val="20"/>
                <w:szCs w:val="20"/>
              </w:rPr>
            </w:pPr>
            <w:r w:rsidRPr="00BB1885">
              <w:rPr>
                <w:sz w:val="20"/>
                <w:szCs w:val="20"/>
              </w:rPr>
              <w:t>0,28</w:t>
            </w:r>
          </w:p>
        </w:tc>
        <w:tc>
          <w:tcPr>
            <w:tcW w:w="1494" w:type="dxa"/>
            <w:shd w:val="clear" w:color="auto" w:fill="auto"/>
            <w:vAlign w:val="bottom"/>
          </w:tcPr>
          <w:p w14:paraId="7745FE02" w14:textId="77777777" w:rsidR="00FD240C" w:rsidRPr="00BB1885" w:rsidRDefault="00FD240C" w:rsidP="004357A1">
            <w:pPr>
              <w:jc w:val="center"/>
              <w:rPr>
                <w:sz w:val="20"/>
                <w:szCs w:val="20"/>
              </w:rPr>
            </w:pPr>
            <w:r w:rsidRPr="00BB1885">
              <w:rPr>
                <w:sz w:val="20"/>
                <w:szCs w:val="20"/>
              </w:rPr>
              <w:t>0,28</w:t>
            </w:r>
          </w:p>
        </w:tc>
        <w:tc>
          <w:tcPr>
            <w:tcW w:w="1053" w:type="dxa"/>
            <w:shd w:val="clear" w:color="auto" w:fill="auto"/>
            <w:vAlign w:val="bottom"/>
          </w:tcPr>
          <w:p w14:paraId="532E855E" w14:textId="77777777" w:rsidR="00FD240C" w:rsidRPr="00BB1885" w:rsidRDefault="00FD240C" w:rsidP="004357A1">
            <w:pPr>
              <w:jc w:val="center"/>
              <w:rPr>
                <w:sz w:val="20"/>
                <w:szCs w:val="20"/>
              </w:rPr>
            </w:pPr>
            <w:r w:rsidRPr="00BB1885">
              <w:rPr>
                <w:sz w:val="20"/>
                <w:szCs w:val="20"/>
              </w:rPr>
              <w:t>0,24</w:t>
            </w:r>
          </w:p>
        </w:tc>
        <w:tc>
          <w:tcPr>
            <w:tcW w:w="1330" w:type="dxa"/>
            <w:shd w:val="clear" w:color="auto" w:fill="auto"/>
            <w:vAlign w:val="bottom"/>
          </w:tcPr>
          <w:p w14:paraId="3ABF3DB1"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55AE8145" w14:textId="77777777" w:rsidR="00FD240C" w:rsidRPr="00BB1885" w:rsidRDefault="00FD240C" w:rsidP="004357A1">
            <w:pPr>
              <w:jc w:val="center"/>
              <w:rPr>
                <w:sz w:val="20"/>
                <w:szCs w:val="20"/>
              </w:rPr>
            </w:pPr>
            <w:r w:rsidRPr="00BB1885">
              <w:rPr>
                <w:sz w:val="20"/>
                <w:szCs w:val="20"/>
              </w:rPr>
              <w:t>0,02</w:t>
            </w:r>
          </w:p>
        </w:tc>
        <w:tc>
          <w:tcPr>
            <w:tcW w:w="1622" w:type="dxa"/>
            <w:shd w:val="clear" w:color="auto" w:fill="auto"/>
            <w:vAlign w:val="bottom"/>
          </w:tcPr>
          <w:p w14:paraId="22A22955" w14:textId="77777777" w:rsidR="00FD240C" w:rsidRPr="00BB1885" w:rsidRDefault="00FD240C" w:rsidP="004357A1">
            <w:pPr>
              <w:jc w:val="center"/>
              <w:rPr>
                <w:sz w:val="20"/>
                <w:szCs w:val="20"/>
              </w:rPr>
            </w:pPr>
            <w:r w:rsidRPr="00BB1885">
              <w:rPr>
                <w:sz w:val="20"/>
                <w:szCs w:val="20"/>
              </w:rPr>
              <w:t>0,15</w:t>
            </w:r>
          </w:p>
        </w:tc>
        <w:tc>
          <w:tcPr>
            <w:tcW w:w="1129" w:type="dxa"/>
            <w:shd w:val="clear" w:color="auto" w:fill="auto"/>
            <w:vAlign w:val="bottom"/>
          </w:tcPr>
          <w:p w14:paraId="42185F9F" w14:textId="77777777" w:rsidR="00FD240C" w:rsidRPr="00BB1885" w:rsidRDefault="00FD240C" w:rsidP="004357A1">
            <w:pPr>
              <w:jc w:val="center"/>
              <w:rPr>
                <w:sz w:val="20"/>
                <w:szCs w:val="20"/>
              </w:rPr>
            </w:pPr>
            <w:r w:rsidRPr="00BB1885">
              <w:rPr>
                <w:sz w:val="20"/>
                <w:szCs w:val="20"/>
              </w:rPr>
              <w:t>0,17</w:t>
            </w:r>
          </w:p>
        </w:tc>
        <w:tc>
          <w:tcPr>
            <w:tcW w:w="1362" w:type="dxa"/>
            <w:shd w:val="clear" w:color="auto" w:fill="auto"/>
            <w:vAlign w:val="bottom"/>
          </w:tcPr>
          <w:p w14:paraId="3C192403" w14:textId="77777777" w:rsidR="00FD240C" w:rsidRPr="00BB1885" w:rsidRDefault="00FD240C" w:rsidP="004357A1">
            <w:pPr>
              <w:jc w:val="center"/>
              <w:rPr>
                <w:sz w:val="20"/>
                <w:szCs w:val="20"/>
              </w:rPr>
            </w:pPr>
            <w:r w:rsidRPr="00BB1885">
              <w:rPr>
                <w:sz w:val="20"/>
                <w:szCs w:val="20"/>
              </w:rPr>
              <w:t>0,08</w:t>
            </w:r>
          </w:p>
        </w:tc>
        <w:tc>
          <w:tcPr>
            <w:tcW w:w="980" w:type="dxa"/>
            <w:shd w:val="clear" w:color="auto" w:fill="auto"/>
            <w:vAlign w:val="bottom"/>
          </w:tcPr>
          <w:p w14:paraId="2B876B58" w14:textId="77777777" w:rsidR="00FD240C" w:rsidRPr="00BB1885" w:rsidRDefault="00FD240C" w:rsidP="004357A1">
            <w:pPr>
              <w:jc w:val="center"/>
              <w:rPr>
                <w:sz w:val="20"/>
                <w:szCs w:val="20"/>
              </w:rPr>
            </w:pPr>
            <w:r w:rsidRPr="00BB1885">
              <w:rPr>
                <w:sz w:val="20"/>
                <w:szCs w:val="20"/>
              </w:rPr>
              <w:t>59,8</w:t>
            </w:r>
          </w:p>
        </w:tc>
      </w:tr>
      <w:tr w:rsidR="00BB1885" w:rsidRPr="00BB1885" w14:paraId="63C108A9" w14:textId="77777777" w:rsidTr="004357A1">
        <w:trPr>
          <w:trHeight w:val="23"/>
          <w:jc w:val="center"/>
        </w:trPr>
        <w:tc>
          <w:tcPr>
            <w:tcW w:w="933" w:type="dxa"/>
            <w:vMerge/>
            <w:shd w:val="clear" w:color="auto" w:fill="auto"/>
            <w:vAlign w:val="center"/>
          </w:tcPr>
          <w:p w14:paraId="4D7CDC8B" w14:textId="77777777" w:rsidR="00FD240C" w:rsidRPr="00BB1885" w:rsidRDefault="00FD240C" w:rsidP="004357A1">
            <w:pPr>
              <w:jc w:val="center"/>
              <w:rPr>
                <w:sz w:val="20"/>
                <w:szCs w:val="20"/>
              </w:rPr>
            </w:pPr>
          </w:p>
        </w:tc>
        <w:tc>
          <w:tcPr>
            <w:tcW w:w="1575" w:type="dxa"/>
            <w:vMerge/>
            <w:shd w:val="clear" w:color="auto" w:fill="auto"/>
            <w:vAlign w:val="center"/>
          </w:tcPr>
          <w:p w14:paraId="4A259C6F" w14:textId="77777777" w:rsidR="00FD240C" w:rsidRPr="00BB1885" w:rsidRDefault="00FD240C" w:rsidP="004357A1">
            <w:pPr>
              <w:jc w:val="center"/>
              <w:rPr>
                <w:sz w:val="20"/>
                <w:szCs w:val="20"/>
              </w:rPr>
            </w:pPr>
          </w:p>
        </w:tc>
        <w:tc>
          <w:tcPr>
            <w:tcW w:w="610" w:type="dxa"/>
            <w:shd w:val="clear" w:color="auto" w:fill="auto"/>
            <w:vAlign w:val="bottom"/>
          </w:tcPr>
          <w:p w14:paraId="1FEF234C" w14:textId="77777777" w:rsidR="00FD240C" w:rsidRPr="00BB1885" w:rsidRDefault="00FD240C" w:rsidP="004357A1">
            <w:pPr>
              <w:jc w:val="center"/>
              <w:rPr>
                <w:sz w:val="20"/>
                <w:szCs w:val="20"/>
              </w:rPr>
            </w:pPr>
            <w:r w:rsidRPr="00BB1885">
              <w:rPr>
                <w:sz w:val="20"/>
                <w:szCs w:val="20"/>
              </w:rPr>
              <w:t>2021</w:t>
            </w:r>
          </w:p>
        </w:tc>
        <w:tc>
          <w:tcPr>
            <w:tcW w:w="1485" w:type="dxa"/>
            <w:shd w:val="clear" w:color="auto" w:fill="auto"/>
            <w:vAlign w:val="bottom"/>
          </w:tcPr>
          <w:p w14:paraId="3429CD56" w14:textId="77777777" w:rsidR="00FD240C" w:rsidRPr="00BB1885" w:rsidRDefault="00FD240C" w:rsidP="004357A1">
            <w:pPr>
              <w:jc w:val="center"/>
              <w:rPr>
                <w:sz w:val="20"/>
                <w:szCs w:val="20"/>
              </w:rPr>
            </w:pPr>
            <w:r w:rsidRPr="00BB1885">
              <w:rPr>
                <w:sz w:val="20"/>
                <w:szCs w:val="20"/>
              </w:rPr>
              <w:t>0,28</w:t>
            </w:r>
          </w:p>
        </w:tc>
        <w:tc>
          <w:tcPr>
            <w:tcW w:w="1494" w:type="dxa"/>
            <w:shd w:val="clear" w:color="auto" w:fill="auto"/>
            <w:vAlign w:val="bottom"/>
          </w:tcPr>
          <w:p w14:paraId="42B734F5" w14:textId="77777777" w:rsidR="00FD240C" w:rsidRPr="00BB1885" w:rsidRDefault="00FD240C" w:rsidP="004357A1">
            <w:pPr>
              <w:jc w:val="center"/>
              <w:rPr>
                <w:sz w:val="20"/>
                <w:szCs w:val="20"/>
              </w:rPr>
            </w:pPr>
            <w:r w:rsidRPr="00BB1885">
              <w:rPr>
                <w:sz w:val="20"/>
                <w:szCs w:val="20"/>
              </w:rPr>
              <w:t>0,28</w:t>
            </w:r>
          </w:p>
        </w:tc>
        <w:tc>
          <w:tcPr>
            <w:tcW w:w="1053" w:type="dxa"/>
            <w:shd w:val="clear" w:color="auto" w:fill="auto"/>
            <w:vAlign w:val="bottom"/>
          </w:tcPr>
          <w:p w14:paraId="0977773F" w14:textId="77777777" w:rsidR="00FD240C" w:rsidRPr="00BB1885" w:rsidRDefault="00FD240C" w:rsidP="004357A1">
            <w:pPr>
              <w:jc w:val="center"/>
              <w:rPr>
                <w:sz w:val="20"/>
                <w:szCs w:val="20"/>
              </w:rPr>
            </w:pPr>
            <w:r w:rsidRPr="00BB1885">
              <w:rPr>
                <w:sz w:val="20"/>
                <w:szCs w:val="20"/>
              </w:rPr>
              <w:t>0,24</w:t>
            </w:r>
          </w:p>
        </w:tc>
        <w:tc>
          <w:tcPr>
            <w:tcW w:w="1330" w:type="dxa"/>
            <w:shd w:val="clear" w:color="auto" w:fill="auto"/>
            <w:vAlign w:val="bottom"/>
          </w:tcPr>
          <w:p w14:paraId="47265001"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23D7FEF9" w14:textId="77777777" w:rsidR="00FD240C" w:rsidRPr="00BB1885" w:rsidRDefault="00FD240C" w:rsidP="004357A1">
            <w:pPr>
              <w:jc w:val="center"/>
              <w:rPr>
                <w:sz w:val="20"/>
                <w:szCs w:val="20"/>
              </w:rPr>
            </w:pPr>
            <w:r w:rsidRPr="00BB1885">
              <w:rPr>
                <w:sz w:val="20"/>
                <w:szCs w:val="20"/>
              </w:rPr>
              <w:t>0,02</w:t>
            </w:r>
          </w:p>
        </w:tc>
        <w:tc>
          <w:tcPr>
            <w:tcW w:w="1622" w:type="dxa"/>
            <w:shd w:val="clear" w:color="auto" w:fill="auto"/>
            <w:vAlign w:val="bottom"/>
          </w:tcPr>
          <w:p w14:paraId="305D4A4F" w14:textId="77777777" w:rsidR="00FD240C" w:rsidRPr="00BB1885" w:rsidRDefault="00FD240C" w:rsidP="004357A1">
            <w:pPr>
              <w:jc w:val="center"/>
              <w:rPr>
                <w:sz w:val="20"/>
                <w:szCs w:val="20"/>
              </w:rPr>
            </w:pPr>
            <w:r w:rsidRPr="00BB1885">
              <w:rPr>
                <w:sz w:val="20"/>
                <w:szCs w:val="20"/>
              </w:rPr>
              <w:t>0,15</w:t>
            </w:r>
          </w:p>
        </w:tc>
        <w:tc>
          <w:tcPr>
            <w:tcW w:w="1129" w:type="dxa"/>
            <w:shd w:val="clear" w:color="auto" w:fill="auto"/>
            <w:vAlign w:val="bottom"/>
          </w:tcPr>
          <w:p w14:paraId="05F886DA" w14:textId="77777777" w:rsidR="00FD240C" w:rsidRPr="00BB1885" w:rsidRDefault="00FD240C" w:rsidP="004357A1">
            <w:pPr>
              <w:jc w:val="center"/>
              <w:rPr>
                <w:sz w:val="20"/>
                <w:szCs w:val="20"/>
              </w:rPr>
            </w:pPr>
            <w:r w:rsidRPr="00BB1885">
              <w:rPr>
                <w:sz w:val="20"/>
                <w:szCs w:val="20"/>
              </w:rPr>
              <w:t>0,17</w:t>
            </w:r>
          </w:p>
        </w:tc>
        <w:tc>
          <w:tcPr>
            <w:tcW w:w="1362" w:type="dxa"/>
            <w:shd w:val="clear" w:color="auto" w:fill="auto"/>
            <w:vAlign w:val="bottom"/>
          </w:tcPr>
          <w:p w14:paraId="2A5A1DFB" w14:textId="77777777" w:rsidR="00FD240C" w:rsidRPr="00BB1885" w:rsidRDefault="00FD240C" w:rsidP="004357A1">
            <w:pPr>
              <w:jc w:val="center"/>
              <w:rPr>
                <w:sz w:val="20"/>
                <w:szCs w:val="20"/>
              </w:rPr>
            </w:pPr>
            <w:r w:rsidRPr="00BB1885">
              <w:rPr>
                <w:sz w:val="20"/>
                <w:szCs w:val="20"/>
              </w:rPr>
              <w:t>0,08</w:t>
            </w:r>
          </w:p>
        </w:tc>
        <w:tc>
          <w:tcPr>
            <w:tcW w:w="980" w:type="dxa"/>
            <w:shd w:val="clear" w:color="auto" w:fill="auto"/>
            <w:vAlign w:val="bottom"/>
          </w:tcPr>
          <w:p w14:paraId="5E3CF648" w14:textId="77777777" w:rsidR="00FD240C" w:rsidRPr="00BB1885" w:rsidRDefault="00FD240C" w:rsidP="004357A1">
            <w:pPr>
              <w:jc w:val="center"/>
              <w:rPr>
                <w:sz w:val="20"/>
                <w:szCs w:val="20"/>
              </w:rPr>
            </w:pPr>
            <w:r w:rsidRPr="00BB1885">
              <w:rPr>
                <w:sz w:val="20"/>
                <w:szCs w:val="20"/>
              </w:rPr>
              <w:t>59,8</w:t>
            </w:r>
          </w:p>
        </w:tc>
      </w:tr>
      <w:tr w:rsidR="00BB1885" w:rsidRPr="00BB1885" w14:paraId="590A3E84" w14:textId="77777777" w:rsidTr="004357A1">
        <w:trPr>
          <w:trHeight w:val="23"/>
          <w:jc w:val="center"/>
        </w:trPr>
        <w:tc>
          <w:tcPr>
            <w:tcW w:w="933" w:type="dxa"/>
            <w:vMerge/>
            <w:shd w:val="clear" w:color="auto" w:fill="auto"/>
            <w:vAlign w:val="center"/>
          </w:tcPr>
          <w:p w14:paraId="7F7639CC" w14:textId="77777777" w:rsidR="00FD240C" w:rsidRPr="00BB1885" w:rsidRDefault="00FD240C" w:rsidP="004357A1">
            <w:pPr>
              <w:jc w:val="center"/>
              <w:rPr>
                <w:sz w:val="20"/>
                <w:szCs w:val="20"/>
              </w:rPr>
            </w:pPr>
          </w:p>
        </w:tc>
        <w:tc>
          <w:tcPr>
            <w:tcW w:w="1575" w:type="dxa"/>
            <w:vMerge/>
            <w:shd w:val="clear" w:color="auto" w:fill="auto"/>
            <w:vAlign w:val="center"/>
          </w:tcPr>
          <w:p w14:paraId="7594315B" w14:textId="77777777" w:rsidR="00FD240C" w:rsidRPr="00BB1885" w:rsidRDefault="00FD240C" w:rsidP="004357A1">
            <w:pPr>
              <w:jc w:val="center"/>
              <w:rPr>
                <w:sz w:val="20"/>
                <w:szCs w:val="20"/>
              </w:rPr>
            </w:pPr>
          </w:p>
        </w:tc>
        <w:tc>
          <w:tcPr>
            <w:tcW w:w="610" w:type="dxa"/>
            <w:shd w:val="clear" w:color="auto" w:fill="auto"/>
            <w:vAlign w:val="bottom"/>
          </w:tcPr>
          <w:p w14:paraId="51365FC7" w14:textId="77777777" w:rsidR="00FD240C" w:rsidRPr="00BB1885" w:rsidRDefault="00FD240C" w:rsidP="004357A1">
            <w:pPr>
              <w:jc w:val="center"/>
              <w:rPr>
                <w:sz w:val="20"/>
                <w:szCs w:val="20"/>
              </w:rPr>
            </w:pPr>
            <w:r w:rsidRPr="00BB1885">
              <w:rPr>
                <w:sz w:val="20"/>
                <w:szCs w:val="20"/>
              </w:rPr>
              <w:t>2022</w:t>
            </w:r>
          </w:p>
        </w:tc>
        <w:tc>
          <w:tcPr>
            <w:tcW w:w="1485" w:type="dxa"/>
            <w:shd w:val="clear" w:color="auto" w:fill="auto"/>
            <w:vAlign w:val="bottom"/>
          </w:tcPr>
          <w:p w14:paraId="2E05288A" w14:textId="77777777" w:rsidR="00FD240C" w:rsidRPr="00BB1885" w:rsidRDefault="00FD240C" w:rsidP="004357A1">
            <w:pPr>
              <w:jc w:val="center"/>
              <w:rPr>
                <w:sz w:val="20"/>
                <w:szCs w:val="20"/>
              </w:rPr>
            </w:pPr>
            <w:r w:rsidRPr="00BB1885">
              <w:rPr>
                <w:sz w:val="20"/>
                <w:szCs w:val="20"/>
              </w:rPr>
              <w:t>0,28</w:t>
            </w:r>
          </w:p>
        </w:tc>
        <w:tc>
          <w:tcPr>
            <w:tcW w:w="1494" w:type="dxa"/>
            <w:shd w:val="clear" w:color="auto" w:fill="auto"/>
            <w:vAlign w:val="bottom"/>
          </w:tcPr>
          <w:p w14:paraId="16F10868" w14:textId="77777777" w:rsidR="00FD240C" w:rsidRPr="00BB1885" w:rsidRDefault="00FD240C" w:rsidP="004357A1">
            <w:pPr>
              <w:jc w:val="center"/>
              <w:rPr>
                <w:sz w:val="20"/>
                <w:szCs w:val="20"/>
              </w:rPr>
            </w:pPr>
            <w:r w:rsidRPr="00BB1885">
              <w:rPr>
                <w:sz w:val="20"/>
                <w:szCs w:val="20"/>
              </w:rPr>
              <w:t>0,28</w:t>
            </w:r>
          </w:p>
        </w:tc>
        <w:tc>
          <w:tcPr>
            <w:tcW w:w="1053" w:type="dxa"/>
            <w:shd w:val="clear" w:color="auto" w:fill="auto"/>
            <w:vAlign w:val="bottom"/>
          </w:tcPr>
          <w:p w14:paraId="37DC4231" w14:textId="77777777" w:rsidR="00FD240C" w:rsidRPr="00BB1885" w:rsidRDefault="00FD240C" w:rsidP="004357A1">
            <w:pPr>
              <w:jc w:val="center"/>
              <w:rPr>
                <w:sz w:val="20"/>
                <w:szCs w:val="20"/>
              </w:rPr>
            </w:pPr>
            <w:r w:rsidRPr="00BB1885">
              <w:rPr>
                <w:sz w:val="20"/>
                <w:szCs w:val="20"/>
              </w:rPr>
              <w:t>0,24</w:t>
            </w:r>
          </w:p>
        </w:tc>
        <w:tc>
          <w:tcPr>
            <w:tcW w:w="1330" w:type="dxa"/>
            <w:shd w:val="clear" w:color="auto" w:fill="auto"/>
            <w:vAlign w:val="bottom"/>
          </w:tcPr>
          <w:p w14:paraId="17E4256C"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267C6EFC" w14:textId="77777777" w:rsidR="00FD240C" w:rsidRPr="00BB1885" w:rsidRDefault="00FD240C" w:rsidP="004357A1">
            <w:pPr>
              <w:jc w:val="center"/>
              <w:rPr>
                <w:sz w:val="20"/>
                <w:szCs w:val="20"/>
              </w:rPr>
            </w:pPr>
            <w:r w:rsidRPr="00BB1885">
              <w:rPr>
                <w:sz w:val="20"/>
                <w:szCs w:val="20"/>
              </w:rPr>
              <w:t>0,02</w:t>
            </w:r>
          </w:p>
        </w:tc>
        <w:tc>
          <w:tcPr>
            <w:tcW w:w="1622" w:type="dxa"/>
            <w:shd w:val="clear" w:color="auto" w:fill="auto"/>
            <w:vAlign w:val="bottom"/>
          </w:tcPr>
          <w:p w14:paraId="0EBA8FB8" w14:textId="77777777" w:rsidR="00FD240C" w:rsidRPr="00BB1885" w:rsidRDefault="00FD240C" w:rsidP="004357A1">
            <w:pPr>
              <w:jc w:val="center"/>
              <w:rPr>
                <w:sz w:val="20"/>
                <w:szCs w:val="20"/>
              </w:rPr>
            </w:pPr>
            <w:r w:rsidRPr="00BB1885">
              <w:rPr>
                <w:sz w:val="20"/>
                <w:szCs w:val="20"/>
              </w:rPr>
              <w:t>0,15</w:t>
            </w:r>
          </w:p>
        </w:tc>
        <w:tc>
          <w:tcPr>
            <w:tcW w:w="1129" w:type="dxa"/>
            <w:shd w:val="clear" w:color="auto" w:fill="auto"/>
            <w:vAlign w:val="bottom"/>
          </w:tcPr>
          <w:p w14:paraId="262834FA" w14:textId="77777777" w:rsidR="00FD240C" w:rsidRPr="00BB1885" w:rsidRDefault="00FD240C" w:rsidP="004357A1">
            <w:pPr>
              <w:jc w:val="center"/>
              <w:rPr>
                <w:sz w:val="20"/>
                <w:szCs w:val="20"/>
              </w:rPr>
            </w:pPr>
            <w:r w:rsidRPr="00BB1885">
              <w:rPr>
                <w:sz w:val="20"/>
                <w:szCs w:val="20"/>
              </w:rPr>
              <w:t>0,17</w:t>
            </w:r>
          </w:p>
        </w:tc>
        <w:tc>
          <w:tcPr>
            <w:tcW w:w="1362" w:type="dxa"/>
            <w:shd w:val="clear" w:color="auto" w:fill="auto"/>
            <w:vAlign w:val="bottom"/>
          </w:tcPr>
          <w:p w14:paraId="6F8517F6" w14:textId="77777777" w:rsidR="00FD240C" w:rsidRPr="00BB1885" w:rsidRDefault="00FD240C" w:rsidP="004357A1">
            <w:pPr>
              <w:jc w:val="center"/>
              <w:rPr>
                <w:sz w:val="20"/>
                <w:szCs w:val="20"/>
              </w:rPr>
            </w:pPr>
            <w:r w:rsidRPr="00BB1885">
              <w:rPr>
                <w:sz w:val="20"/>
                <w:szCs w:val="20"/>
              </w:rPr>
              <w:t>0,08</w:t>
            </w:r>
          </w:p>
        </w:tc>
        <w:tc>
          <w:tcPr>
            <w:tcW w:w="980" w:type="dxa"/>
            <w:shd w:val="clear" w:color="auto" w:fill="auto"/>
            <w:vAlign w:val="bottom"/>
          </w:tcPr>
          <w:p w14:paraId="5FF51A99" w14:textId="77777777" w:rsidR="00FD240C" w:rsidRPr="00BB1885" w:rsidRDefault="00FD240C" w:rsidP="004357A1">
            <w:pPr>
              <w:jc w:val="center"/>
              <w:rPr>
                <w:sz w:val="20"/>
                <w:szCs w:val="20"/>
              </w:rPr>
            </w:pPr>
            <w:r w:rsidRPr="00BB1885">
              <w:rPr>
                <w:sz w:val="20"/>
                <w:szCs w:val="20"/>
              </w:rPr>
              <w:t>59,8</w:t>
            </w:r>
          </w:p>
        </w:tc>
      </w:tr>
      <w:tr w:rsidR="00BB1885" w:rsidRPr="00BB1885" w14:paraId="7BBFFC24" w14:textId="77777777" w:rsidTr="004357A1">
        <w:trPr>
          <w:trHeight w:val="23"/>
          <w:jc w:val="center"/>
        </w:trPr>
        <w:tc>
          <w:tcPr>
            <w:tcW w:w="933" w:type="dxa"/>
            <w:vMerge/>
            <w:shd w:val="clear" w:color="auto" w:fill="auto"/>
            <w:vAlign w:val="center"/>
          </w:tcPr>
          <w:p w14:paraId="790D2D1C" w14:textId="77777777" w:rsidR="00FD240C" w:rsidRPr="00BB1885" w:rsidRDefault="00FD240C" w:rsidP="004357A1">
            <w:pPr>
              <w:jc w:val="center"/>
              <w:rPr>
                <w:sz w:val="20"/>
                <w:szCs w:val="20"/>
              </w:rPr>
            </w:pPr>
          </w:p>
        </w:tc>
        <w:tc>
          <w:tcPr>
            <w:tcW w:w="1575" w:type="dxa"/>
            <w:vMerge/>
            <w:shd w:val="clear" w:color="auto" w:fill="auto"/>
            <w:vAlign w:val="center"/>
          </w:tcPr>
          <w:p w14:paraId="09887F3D" w14:textId="77777777" w:rsidR="00FD240C" w:rsidRPr="00BB1885" w:rsidRDefault="00FD240C" w:rsidP="004357A1">
            <w:pPr>
              <w:jc w:val="center"/>
              <w:rPr>
                <w:sz w:val="20"/>
                <w:szCs w:val="20"/>
              </w:rPr>
            </w:pPr>
          </w:p>
        </w:tc>
        <w:tc>
          <w:tcPr>
            <w:tcW w:w="610" w:type="dxa"/>
            <w:shd w:val="clear" w:color="auto" w:fill="auto"/>
            <w:vAlign w:val="bottom"/>
          </w:tcPr>
          <w:p w14:paraId="54860892" w14:textId="77777777" w:rsidR="00FD240C" w:rsidRPr="00BB1885" w:rsidRDefault="00FD240C" w:rsidP="004357A1">
            <w:pPr>
              <w:jc w:val="center"/>
              <w:rPr>
                <w:sz w:val="20"/>
                <w:szCs w:val="20"/>
              </w:rPr>
            </w:pPr>
            <w:r w:rsidRPr="00BB1885">
              <w:rPr>
                <w:sz w:val="20"/>
                <w:szCs w:val="20"/>
              </w:rPr>
              <w:t>2023</w:t>
            </w:r>
          </w:p>
        </w:tc>
        <w:tc>
          <w:tcPr>
            <w:tcW w:w="1485" w:type="dxa"/>
            <w:shd w:val="clear" w:color="auto" w:fill="auto"/>
            <w:vAlign w:val="bottom"/>
          </w:tcPr>
          <w:p w14:paraId="3503B8D5" w14:textId="77777777" w:rsidR="00FD240C" w:rsidRPr="00BB1885" w:rsidRDefault="00FD240C" w:rsidP="004357A1">
            <w:pPr>
              <w:jc w:val="center"/>
              <w:rPr>
                <w:sz w:val="20"/>
                <w:szCs w:val="20"/>
              </w:rPr>
            </w:pPr>
            <w:r w:rsidRPr="00BB1885">
              <w:rPr>
                <w:sz w:val="20"/>
                <w:szCs w:val="20"/>
              </w:rPr>
              <w:t>0,28</w:t>
            </w:r>
          </w:p>
        </w:tc>
        <w:tc>
          <w:tcPr>
            <w:tcW w:w="1494" w:type="dxa"/>
            <w:shd w:val="clear" w:color="auto" w:fill="auto"/>
            <w:vAlign w:val="bottom"/>
          </w:tcPr>
          <w:p w14:paraId="6AD69D84" w14:textId="77777777" w:rsidR="00FD240C" w:rsidRPr="00BB1885" w:rsidRDefault="00FD240C" w:rsidP="004357A1">
            <w:pPr>
              <w:jc w:val="center"/>
              <w:rPr>
                <w:sz w:val="20"/>
                <w:szCs w:val="20"/>
              </w:rPr>
            </w:pPr>
            <w:r w:rsidRPr="00BB1885">
              <w:rPr>
                <w:sz w:val="20"/>
                <w:szCs w:val="20"/>
              </w:rPr>
              <w:t>0,28</w:t>
            </w:r>
          </w:p>
        </w:tc>
        <w:tc>
          <w:tcPr>
            <w:tcW w:w="1053" w:type="dxa"/>
            <w:shd w:val="clear" w:color="auto" w:fill="auto"/>
            <w:vAlign w:val="bottom"/>
          </w:tcPr>
          <w:p w14:paraId="4665BE80" w14:textId="77777777" w:rsidR="00FD240C" w:rsidRPr="00BB1885" w:rsidRDefault="00FD240C" w:rsidP="004357A1">
            <w:pPr>
              <w:jc w:val="center"/>
              <w:rPr>
                <w:sz w:val="20"/>
                <w:szCs w:val="20"/>
              </w:rPr>
            </w:pPr>
            <w:r w:rsidRPr="00BB1885">
              <w:rPr>
                <w:sz w:val="20"/>
                <w:szCs w:val="20"/>
              </w:rPr>
              <w:t>0,24</w:t>
            </w:r>
          </w:p>
        </w:tc>
        <w:tc>
          <w:tcPr>
            <w:tcW w:w="1330" w:type="dxa"/>
            <w:shd w:val="clear" w:color="auto" w:fill="auto"/>
            <w:vAlign w:val="bottom"/>
          </w:tcPr>
          <w:p w14:paraId="4849FD8E"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59910E3F" w14:textId="77777777" w:rsidR="00FD240C" w:rsidRPr="00BB1885" w:rsidRDefault="00FD240C" w:rsidP="004357A1">
            <w:pPr>
              <w:jc w:val="center"/>
              <w:rPr>
                <w:sz w:val="20"/>
                <w:szCs w:val="20"/>
              </w:rPr>
            </w:pPr>
            <w:r w:rsidRPr="00BB1885">
              <w:rPr>
                <w:sz w:val="20"/>
                <w:szCs w:val="20"/>
              </w:rPr>
              <w:t>0,02</w:t>
            </w:r>
          </w:p>
        </w:tc>
        <w:tc>
          <w:tcPr>
            <w:tcW w:w="1622" w:type="dxa"/>
            <w:shd w:val="clear" w:color="auto" w:fill="auto"/>
            <w:vAlign w:val="bottom"/>
          </w:tcPr>
          <w:p w14:paraId="2CDC62AD" w14:textId="77777777" w:rsidR="00FD240C" w:rsidRPr="00BB1885" w:rsidRDefault="00FD240C" w:rsidP="004357A1">
            <w:pPr>
              <w:jc w:val="center"/>
              <w:rPr>
                <w:sz w:val="20"/>
                <w:szCs w:val="20"/>
              </w:rPr>
            </w:pPr>
            <w:r w:rsidRPr="00BB1885">
              <w:rPr>
                <w:sz w:val="20"/>
                <w:szCs w:val="20"/>
              </w:rPr>
              <w:t>0,15</w:t>
            </w:r>
          </w:p>
        </w:tc>
        <w:tc>
          <w:tcPr>
            <w:tcW w:w="1129" w:type="dxa"/>
            <w:shd w:val="clear" w:color="auto" w:fill="auto"/>
            <w:vAlign w:val="bottom"/>
          </w:tcPr>
          <w:p w14:paraId="1DC24DE2" w14:textId="77777777" w:rsidR="00FD240C" w:rsidRPr="00BB1885" w:rsidRDefault="00FD240C" w:rsidP="004357A1">
            <w:pPr>
              <w:jc w:val="center"/>
              <w:rPr>
                <w:sz w:val="20"/>
                <w:szCs w:val="20"/>
              </w:rPr>
            </w:pPr>
            <w:r w:rsidRPr="00BB1885">
              <w:rPr>
                <w:sz w:val="20"/>
                <w:szCs w:val="20"/>
              </w:rPr>
              <w:t>0,17</w:t>
            </w:r>
          </w:p>
        </w:tc>
        <w:tc>
          <w:tcPr>
            <w:tcW w:w="1362" w:type="dxa"/>
            <w:shd w:val="clear" w:color="auto" w:fill="auto"/>
            <w:vAlign w:val="bottom"/>
          </w:tcPr>
          <w:p w14:paraId="42329212" w14:textId="77777777" w:rsidR="00FD240C" w:rsidRPr="00BB1885" w:rsidRDefault="00FD240C" w:rsidP="004357A1">
            <w:pPr>
              <w:jc w:val="center"/>
              <w:rPr>
                <w:sz w:val="20"/>
                <w:szCs w:val="20"/>
              </w:rPr>
            </w:pPr>
            <w:r w:rsidRPr="00BB1885">
              <w:rPr>
                <w:sz w:val="20"/>
                <w:szCs w:val="20"/>
              </w:rPr>
              <w:t>0,08</w:t>
            </w:r>
          </w:p>
        </w:tc>
        <w:tc>
          <w:tcPr>
            <w:tcW w:w="980" w:type="dxa"/>
            <w:shd w:val="clear" w:color="auto" w:fill="auto"/>
            <w:vAlign w:val="bottom"/>
          </w:tcPr>
          <w:p w14:paraId="291A9482" w14:textId="77777777" w:rsidR="00FD240C" w:rsidRPr="00BB1885" w:rsidRDefault="00FD240C" w:rsidP="004357A1">
            <w:pPr>
              <w:jc w:val="center"/>
              <w:rPr>
                <w:sz w:val="20"/>
                <w:szCs w:val="20"/>
              </w:rPr>
            </w:pPr>
            <w:r w:rsidRPr="00BB1885">
              <w:rPr>
                <w:sz w:val="20"/>
                <w:szCs w:val="20"/>
              </w:rPr>
              <w:t>59,8</w:t>
            </w:r>
          </w:p>
        </w:tc>
      </w:tr>
      <w:tr w:rsidR="00BB1885" w:rsidRPr="00BB1885" w14:paraId="2016888D" w14:textId="77777777" w:rsidTr="004357A1">
        <w:trPr>
          <w:trHeight w:val="23"/>
          <w:jc w:val="center"/>
        </w:trPr>
        <w:tc>
          <w:tcPr>
            <w:tcW w:w="933" w:type="dxa"/>
            <w:vMerge/>
            <w:shd w:val="clear" w:color="auto" w:fill="auto"/>
            <w:vAlign w:val="center"/>
          </w:tcPr>
          <w:p w14:paraId="0F38E4C5" w14:textId="77777777" w:rsidR="00FD240C" w:rsidRPr="00BB1885" w:rsidRDefault="00FD240C" w:rsidP="004357A1">
            <w:pPr>
              <w:jc w:val="center"/>
              <w:rPr>
                <w:sz w:val="20"/>
                <w:szCs w:val="20"/>
              </w:rPr>
            </w:pPr>
          </w:p>
        </w:tc>
        <w:tc>
          <w:tcPr>
            <w:tcW w:w="1575" w:type="dxa"/>
            <w:vMerge/>
            <w:shd w:val="clear" w:color="auto" w:fill="auto"/>
            <w:vAlign w:val="center"/>
          </w:tcPr>
          <w:p w14:paraId="14AD1E6E" w14:textId="77777777" w:rsidR="00FD240C" w:rsidRPr="00BB1885" w:rsidRDefault="00FD240C" w:rsidP="004357A1">
            <w:pPr>
              <w:jc w:val="center"/>
              <w:rPr>
                <w:sz w:val="20"/>
                <w:szCs w:val="20"/>
              </w:rPr>
            </w:pPr>
          </w:p>
        </w:tc>
        <w:tc>
          <w:tcPr>
            <w:tcW w:w="610" w:type="dxa"/>
            <w:shd w:val="clear" w:color="auto" w:fill="auto"/>
            <w:vAlign w:val="bottom"/>
          </w:tcPr>
          <w:p w14:paraId="507512AA" w14:textId="77777777" w:rsidR="00FD240C" w:rsidRPr="00BB1885" w:rsidRDefault="00FD240C" w:rsidP="004357A1">
            <w:pPr>
              <w:jc w:val="center"/>
              <w:rPr>
                <w:sz w:val="20"/>
                <w:szCs w:val="20"/>
              </w:rPr>
            </w:pPr>
            <w:r w:rsidRPr="00BB1885">
              <w:rPr>
                <w:sz w:val="20"/>
                <w:szCs w:val="20"/>
              </w:rPr>
              <w:t>2024</w:t>
            </w:r>
          </w:p>
        </w:tc>
        <w:tc>
          <w:tcPr>
            <w:tcW w:w="1485" w:type="dxa"/>
            <w:shd w:val="clear" w:color="auto" w:fill="auto"/>
            <w:vAlign w:val="bottom"/>
          </w:tcPr>
          <w:p w14:paraId="3659E025" w14:textId="77777777" w:rsidR="00FD240C" w:rsidRPr="00BB1885" w:rsidRDefault="00FD240C" w:rsidP="004357A1">
            <w:pPr>
              <w:jc w:val="center"/>
              <w:rPr>
                <w:sz w:val="20"/>
                <w:szCs w:val="20"/>
              </w:rPr>
            </w:pPr>
            <w:r w:rsidRPr="00BB1885">
              <w:rPr>
                <w:sz w:val="20"/>
                <w:szCs w:val="20"/>
              </w:rPr>
              <w:t>0,28</w:t>
            </w:r>
          </w:p>
        </w:tc>
        <w:tc>
          <w:tcPr>
            <w:tcW w:w="1494" w:type="dxa"/>
            <w:shd w:val="clear" w:color="auto" w:fill="auto"/>
            <w:vAlign w:val="bottom"/>
          </w:tcPr>
          <w:p w14:paraId="30F8C3DC" w14:textId="77777777" w:rsidR="00FD240C" w:rsidRPr="00BB1885" w:rsidRDefault="00FD240C" w:rsidP="004357A1">
            <w:pPr>
              <w:jc w:val="center"/>
              <w:rPr>
                <w:sz w:val="20"/>
                <w:szCs w:val="20"/>
              </w:rPr>
            </w:pPr>
            <w:r w:rsidRPr="00BB1885">
              <w:rPr>
                <w:sz w:val="20"/>
                <w:szCs w:val="20"/>
              </w:rPr>
              <w:t>0,28</w:t>
            </w:r>
          </w:p>
        </w:tc>
        <w:tc>
          <w:tcPr>
            <w:tcW w:w="1053" w:type="dxa"/>
            <w:shd w:val="clear" w:color="auto" w:fill="auto"/>
            <w:vAlign w:val="bottom"/>
          </w:tcPr>
          <w:p w14:paraId="527E8F49" w14:textId="77777777" w:rsidR="00FD240C" w:rsidRPr="00BB1885" w:rsidRDefault="00FD240C" w:rsidP="004357A1">
            <w:pPr>
              <w:jc w:val="center"/>
              <w:rPr>
                <w:sz w:val="20"/>
                <w:szCs w:val="20"/>
              </w:rPr>
            </w:pPr>
            <w:r w:rsidRPr="00BB1885">
              <w:rPr>
                <w:sz w:val="20"/>
                <w:szCs w:val="20"/>
              </w:rPr>
              <w:t>0,24</w:t>
            </w:r>
          </w:p>
        </w:tc>
        <w:tc>
          <w:tcPr>
            <w:tcW w:w="1330" w:type="dxa"/>
            <w:shd w:val="clear" w:color="auto" w:fill="auto"/>
            <w:vAlign w:val="bottom"/>
          </w:tcPr>
          <w:p w14:paraId="5C4BBE7B"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60D76227" w14:textId="77777777" w:rsidR="00FD240C" w:rsidRPr="00BB1885" w:rsidRDefault="00FD240C" w:rsidP="004357A1">
            <w:pPr>
              <w:jc w:val="center"/>
              <w:rPr>
                <w:sz w:val="20"/>
                <w:szCs w:val="20"/>
              </w:rPr>
            </w:pPr>
            <w:r w:rsidRPr="00BB1885">
              <w:rPr>
                <w:sz w:val="20"/>
                <w:szCs w:val="20"/>
              </w:rPr>
              <w:t>0,02</w:t>
            </w:r>
          </w:p>
        </w:tc>
        <w:tc>
          <w:tcPr>
            <w:tcW w:w="1622" w:type="dxa"/>
            <w:shd w:val="clear" w:color="auto" w:fill="auto"/>
            <w:vAlign w:val="bottom"/>
          </w:tcPr>
          <w:p w14:paraId="41DD5A78" w14:textId="77777777" w:rsidR="00FD240C" w:rsidRPr="00BB1885" w:rsidRDefault="00FD240C" w:rsidP="004357A1">
            <w:pPr>
              <w:jc w:val="center"/>
              <w:rPr>
                <w:sz w:val="20"/>
                <w:szCs w:val="20"/>
              </w:rPr>
            </w:pPr>
            <w:r w:rsidRPr="00BB1885">
              <w:rPr>
                <w:sz w:val="20"/>
                <w:szCs w:val="20"/>
              </w:rPr>
              <w:t>0,15</w:t>
            </w:r>
          </w:p>
        </w:tc>
        <w:tc>
          <w:tcPr>
            <w:tcW w:w="1129" w:type="dxa"/>
            <w:shd w:val="clear" w:color="auto" w:fill="auto"/>
            <w:vAlign w:val="bottom"/>
          </w:tcPr>
          <w:p w14:paraId="63E48170" w14:textId="77777777" w:rsidR="00FD240C" w:rsidRPr="00BB1885" w:rsidRDefault="00FD240C" w:rsidP="004357A1">
            <w:pPr>
              <w:jc w:val="center"/>
              <w:rPr>
                <w:sz w:val="20"/>
                <w:szCs w:val="20"/>
              </w:rPr>
            </w:pPr>
            <w:r w:rsidRPr="00BB1885">
              <w:rPr>
                <w:sz w:val="20"/>
                <w:szCs w:val="20"/>
              </w:rPr>
              <w:t>0,17</w:t>
            </w:r>
          </w:p>
        </w:tc>
        <w:tc>
          <w:tcPr>
            <w:tcW w:w="1362" w:type="dxa"/>
            <w:shd w:val="clear" w:color="auto" w:fill="auto"/>
            <w:vAlign w:val="bottom"/>
          </w:tcPr>
          <w:p w14:paraId="50468957" w14:textId="77777777" w:rsidR="00FD240C" w:rsidRPr="00BB1885" w:rsidRDefault="00FD240C" w:rsidP="004357A1">
            <w:pPr>
              <w:jc w:val="center"/>
              <w:rPr>
                <w:sz w:val="20"/>
                <w:szCs w:val="20"/>
              </w:rPr>
            </w:pPr>
            <w:r w:rsidRPr="00BB1885">
              <w:rPr>
                <w:sz w:val="20"/>
                <w:szCs w:val="20"/>
              </w:rPr>
              <w:t>0,08</w:t>
            </w:r>
          </w:p>
        </w:tc>
        <w:tc>
          <w:tcPr>
            <w:tcW w:w="980" w:type="dxa"/>
            <w:shd w:val="clear" w:color="auto" w:fill="auto"/>
            <w:vAlign w:val="bottom"/>
          </w:tcPr>
          <w:p w14:paraId="3D0FBEC6" w14:textId="77777777" w:rsidR="00FD240C" w:rsidRPr="00BB1885" w:rsidRDefault="00FD240C" w:rsidP="004357A1">
            <w:pPr>
              <w:jc w:val="center"/>
              <w:rPr>
                <w:sz w:val="20"/>
                <w:szCs w:val="20"/>
              </w:rPr>
            </w:pPr>
            <w:r w:rsidRPr="00BB1885">
              <w:rPr>
                <w:sz w:val="20"/>
                <w:szCs w:val="20"/>
              </w:rPr>
              <w:t>59,8</w:t>
            </w:r>
          </w:p>
        </w:tc>
      </w:tr>
      <w:tr w:rsidR="00BB1885" w:rsidRPr="00BB1885" w14:paraId="5BFDABA7" w14:textId="77777777" w:rsidTr="004357A1">
        <w:trPr>
          <w:trHeight w:val="23"/>
          <w:jc w:val="center"/>
        </w:trPr>
        <w:tc>
          <w:tcPr>
            <w:tcW w:w="933" w:type="dxa"/>
            <w:vMerge/>
            <w:shd w:val="clear" w:color="auto" w:fill="auto"/>
            <w:vAlign w:val="center"/>
          </w:tcPr>
          <w:p w14:paraId="1B813BCD" w14:textId="77777777" w:rsidR="00FD240C" w:rsidRPr="00BB1885" w:rsidRDefault="00FD240C" w:rsidP="004357A1">
            <w:pPr>
              <w:jc w:val="center"/>
              <w:rPr>
                <w:sz w:val="20"/>
                <w:szCs w:val="20"/>
              </w:rPr>
            </w:pPr>
          </w:p>
        </w:tc>
        <w:tc>
          <w:tcPr>
            <w:tcW w:w="1575" w:type="dxa"/>
            <w:vMerge/>
            <w:shd w:val="clear" w:color="auto" w:fill="auto"/>
            <w:vAlign w:val="center"/>
          </w:tcPr>
          <w:p w14:paraId="47DFF240" w14:textId="77777777" w:rsidR="00FD240C" w:rsidRPr="00BB1885" w:rsidRDefault="00FD240C" w:rsidP="004357A1">
            <w:pPr>
              <w:jc w:val="center"/>
              <w:rPr>
                <w:sz w:val="20"/>
                <w:szCs w:val="20"/>
              </w:rPr>
            </w:pPr>
          </w:p>
        </w:tc>
        <w:tc>
          <w:tcPr>
            <w:tcW w:w="610" w:type="dxa"/>
            <w:shd w:val="clear" w:color="auto" w:fill="auto"/>
            <w:vAlign w:val="bottom"/>
          </w:tcPr>
          <w:p w14:paraId="755D65BA" w14:textId="77777777" w:rsidR="00FD240C" w:rsidRPr="00BB1885" w:rsidRDefault="00FD240C" w:rsidP="004357A1">
            <w:pPr>
              <w:jc w:val="center"/>
              <w:rPr>
                <w:sz w:val="20"/>
                <w:szCs w:val="20"/>
              </w:rPr>
            </w:pPr>
            <w:r w:rsidRPr="00BB1885">
              <w:rPr>
                <w:sz w:val="20"/>
                <w:szCs w:val="20"/>
              </w:rPr>
              <w:t>2025</w:t>
            </w:r>
          </w:p>
        </w:tc>
        <w:tc>
          <w:tcPr>
            <w:tcW w:w="1485" w:type="dxa"/>
            <w:shd w:val="clear" w:color="auto" w:fill="auto"/>
            <w:vAlign w:val="bottom"/>
          </w:tcPr>
          <w:p w14:paraId="1B1480AA" w14:textId="77777777" w:rsidR="00FD240C" w:rsidRPr="00BB1885" w:rsidRDefault="00FD240C" w:rsidP="004357A1">
            <w:pPr>
              <w:jc w:val="center"/>
              <w:rPr>
                <w:sz w:val="20"/>
                <w:szCs w:val="20"/>
              </w:rPr>
            </w:pPr>
            <w:r w:rsidRPr="00BB1885">
              <w:rPr>
                <w:sz w:val="20"/>
                <w:szCs w:val="20"/>
              </w:rPr>
              <w:t>0,28</w:t>
            </w:r>
          </w:p>
        </w:tc>
        <w:tc>
          <w:tcPr>
            <w:tcW w:w="1494" w:type="dxa"/>
            <w:shd w:val="clear" w:color="auto" w:fill="auto"/>
            <w:vAlign w:val="bottom"/>
          </w:tcPr>
          <w:p w14:paraId="7C98C967" w14:textId="77777777" w:rsidR="00FD240C" w:rsidRPr="00BB1885" w:rsidRDefault="00FD240C" w:rsidP="004357A1">
            <w:pPr>
              <w:jc w:val="center"/>
              <w:rPr>
                <w:sz w:val="20"/>
                <w:szCs w:val="20"/>
              </w:rPr>
            </w:pPr>
            <w:r w:rsidRPr="00BB1885">
              <w:rPr>
                <w:sz w:val="20"/>
                <w:szCs w:val="20"/>
              </w:rPr>
              <w:t>0,28</w:t>
            </w:r>
          </w:p>
        </w:tc>
        <w:tc>
          <w:tcPr>
            <w:tcW w:w="1053" w:type="dxa"/>
            <w:shd w:val="clear" w:color="auto" w:fill="auto"/>
            <w:vAlign w:val="bottom"/>
          </w:tcPr>
          <w:p w14:paraId="0C7377D8" w14:textId="77777777" w:rsidR="00FD240C" w:rsidRPr="00BB1885" w:rsidRDefault="00FD240C" w:rsidP="004357A1">
            <w:pPr>
              <w:jc w:val="center"/>
              <w:rPr>
                <w:sz w:val="20"/>
                <w:szCs w:val="20"/>
              </w:rPr>
            </w:pPr>
            <w:r w:rsidRPr="00BB1885">
              <w:rPr>
                <w:sz w:val="20"/>
                <w:szCs w:val="20"/>
              </w:rPr>
              <w:t>0,24</w:t>
            </w:r>
          </w:p>
        </w:tc>
        <w:tc>
          <w:tcPr>
            <w:tcW w:w="1330" w:type="dxa"/>
            <w:shd w:val="clear" w:color="auto" w:fill="auto"/>
            <w:vAlign w:val="bottom"/>
          </w:tcPr>
          <w:p w14:paraId="44C96406"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7D0F09C0" w14:textId="77777777" w:rsidR="00FD240C" w:rsidRPr="00BB1885" w:rsidRDefault="00FD240C" w:rsidP="004357A1">
            <w:pPr>
              <w:jc w:val="center"/>
              <w:rPr>
                <w:sz w:val="20"/>
                <w:szCs w:val="20"/>
              </w:rPr>
            </w:pPr>
            <w:r w:rsidRPr="00BB1885">
              <w:rPr>
                <w:sz w:val="20"/>
                <w:szCs w:val="20"/>
              </w:rPr>
              <w:t>0,02</w:t>
            </w:r>
          </w:p>
        </w:tc>
        <w:tc>
          <w:tcPr>
            <w:tcW w:w="1622" w:type="dxa"/>
            <w:shd w:val="clear" w:color="auto" w:fill="auto"/>
            <w:vAlign w:val="bottom"/>
          </w:tcPr>
          <w:p w14:paraId="44F60735" w14:textId="77777777" w:rsidR="00FD240C" w:rsidRPr="00BB1885" w:rsidRDefault="00FD240C" w:rsidP="004357A1">
            <w:pPr>
              <w:jc w:val="center"/>
              <w:rPr>
                <w:sz w:val="20"/>
                <w:szCs w:val="20"/>
              </w:rPr>
            </w:pPr>
            <w:r w:rsidRPr="00BB1885">
              <w:rPr>
                <w:sz w:val="20"/>
                <w:szCs w:val="20"/>
              </w:rPr>
              <w:t>0,15</w:t>
            </w:r>
          </w:p>
        </w:tc>
        <w:tc>
          <w:tcPr>
            <w:tcW w:w="1129" w:type="dxa"/>
            <w:shd w:val="clear" w:color="auto" w:fill="auto"/>
            <w:vAlign w:val="bottom"/>
          </w:tcPr>
          <w:p w14:paraId="2D7F4ADB" w14:textId="77777777" w:rsidR="00FD240C" w:rsidRPr="00BB1885" w:rsidRDefault="00FD240C" w:rsidP="004357A1">
            <w:pPr>
              <w:jc w:val="center"/>
              <w:rPr>
                <w:sz w:val="20"/>
                <w:szCs w:val="20"/>
              </w:rPr>
            </w:pPr>
            <w:r w:rsidRPr="00BB1885">
              <w:rPr>
                <w:sz w:val="20"/>
                <w:szCs w:val="20"/>
              </w:rPr>
              <w:t>0,17</w:t>
            </w:r>
          </w:p>
        </w:tc>
        <w:tc>
          <w:tcPr>
            <w:tcW w:w="1362" w:type="dxa"/>
            <w:shd w:val="clear" w:color="auto" w:fill="auto"/>
            <w:vAlign w:val="bottom"/>
          </w:tcPr>
          <w:p w14:paraId="07677BCB" w14:textId="77777777" w:rsidR="00FD240C" w:rsidRPr="00BB1885" w:rsidRDefault="00FD240C" w:rsidP="004357A1">
            <w:pPr>
              <w:jc w:val="center"/>
              <w:rPr>
                <w:sz w:val="20"/>
                <w:szCs w:val="20"/>
              </w:rPr>
            </w:pPr>
            <w:r w:rsidRPr="00BB1885">
              <w:rPr>
                <w:sz w:val="20"/>
                <w:szCs w:val="20"/>
              </w:rPr>
              <w:t>0,08</w:t>
            </w:r>
          </w:p>
        </w:tc>
        <w:tc>
          <w:tcPr>
            <w:tcW w:w="980" w:type="dxa"/>
            <w:shd w:val="clear" w:color="auto" w:fill="auto"/>
            <w:vAlign w:val="bottom"/>
          </w:tcPr>
          <w:p w14:paraId="2804D21F" w14:textId="77777777" w:rsidR="00FD240C" w:rsidRPr="00BB1885" w:rsidRDefault="00FD240C" w:rsidP="004357A1">
            <w:pPr>
              <w:jc w:val="center"/>
              <w:rPr>
                <w:sz w:val="20"/>
                <w:szCs w:val="20"/>
              </w:rPr>
            </w:pPr>
            <w:r w:rsidRPr="00BB1885">
              <w:rPr>
                <w:sz w:val="20"/>
                <w:szCs w:val="20"/>
              </w:rPr>
              <w:t>59,8</w:t>
            </w:r>
          </w:p>
        </w:tc>
      </w:tr>
      <w:tr w:rsidR="00BB1885" w:rsidRPr="00BB1885" w14:paraId="3FFE891E" w14:textId="77777777" w:rsidTr="004357A1">
        <w:trPr>
          <w:trHeight w:val="23"/>
          <w:jc w:val="center"/>
        </w:trPr>
        <w:tc>
          <w:tcPr>
            <w:tcW w:w="933" w:type="dxa"/>
            <w:vMerge/>
            <w:shd w:val="clear" w:color="auto" w:fill="auto"/>
            <w:vAlign w:val="center"/>
          </w:tcPr>
          <w:p w14:paraId="2DAF0EF2" w14:textId="77777777" w:rsidR="00FD240C" w:rsidRPr="00BB1885" w:rsidRDefault="00FD240C" w:rsidP="004357A1">
            <w:pPr>
              <w:jc w:val="center"/>
              <w:rPr>
                <w:sz w:val="20"/>
                <w:szCs w:val="20"/>
              </w:rPr>
            </w:pPr>
          </w:p>
        </w:tc>
        <w:tc>
          <w:tcPr>
            <w:tcW w:w="1575" w:type="dxa"/>
            <w:vMerge/>
            <w:shd w:val="clear" w:color="auto" w:fill="auto"/>
            <w:vAlign w:val="center"/>
          </w:tcPr>
          <w:p w14:paraId="2FDD1542" w14:textId="77777777" w:rsidR="00FD240C" w:rsidRPr="00BB1885" w:rsidRDefault="00FD240C" w:rsidP="004357A1">
            <w:pPr>
              <w:jc w:val="center"/>
              <w:rPr>
                <w:sz w:val="20"/>
                <w:szCs w:val="20"/>
              </w:rPr>
            </w:pPr>
          </w:p>
        </w:tc>
        <w:tc>
          <w:tcPr>
            <w:tcW w:w="610" w:type="dxa"/>
            <w:shd w:val="clear" w:color="auto" w:fill="auto"/>
            <w:vAlign w:val="bottom"/>
          </w:tcPr>
          <w:p w14:paraId="4F85596C" w14:textId="77777777" w:rsidR="00FD240C" w:rsidRPr="00BB1885" w:rsidRDefault="00FD240C" w:rsidP="004357A1">
            <w:pPr>
              <w:jc w:val="center"/>
              <w:rPr>
                <w:sz w:val="20"/>
                <w:szCs w:val="20"/>
              </w:rPr>
            </w:pPr>
            <w:r w:rsidRPr="00BB1885">
              <w:rPr>
                <w:sz w:val="20"/>
                <w:szCs w:val="20"/>
              </w:rPr>
              <w:t>2026</w:t>
            </w:r>
          </w:p>
        </w:tc>
        <w:tc>
          <w:tcPr>
            <w:tcW w:w="1485" w:type="dxa"/>
            <w:shd w:val="clear" w:color="auto" w:fill="auto"/>
            <w:vAlign w:val="bottom"/>
          </w:tcPr>
          <w:p w14:paraId="49C452E9" w14:textId="77777777" w:rsidR="00FD240C" w:rsidRPr="00BB1885" w:rsidRDefault="00FD240C" w:rsidP="004357A1">
            <w:pPr>
              <w:jc w:val="center"/>
              <w:rPr>
                <w:sz w:val="20"/>
                <w:szCs w:val="20"/>
              </w:rPr>
            </w:pPr>
            <w:r w:rsidRPr="00BB1885">
              <w:rPr>
                <w:sz w:val="20"/>
                <w:szCs w:val="20"/>
              </w:rPr>
              <w:t>0,28</w:t>
            </w:r>
          </w:p>
        </w:tc>
        <w:tc>
          <w:tcPr>
            <w:tcW w:w="1494" w:type="dxa"/>
            <w:shd w:val="clear" w:color="auto" w:fill="auto"/>
            <w:vAlign w:val="bottom"/>
          </w:tcPr>
          <w:p w14:paraId="0BAD83D9" w14:textId="77777777" w:rsidR="00FD240C" w:rsidRPr="00BB1885" w:rsidRDefault="00FD240C" w:rsidP="004357A1">
            <w:pPr>
              <w:jc w:val="center"/>
              <w:rPr>
                <w:sz w:val="20"/>
                <w:szCs w:val="20"/>
              </w:rPr>
            </w:pPr>
            <w:r w:rsidRPr="00BB1885">
              <w:rPr>
                <w:sz w:val="20"/>
                <w:szCs w:val="20"/>
              </w:rPr>
              <w:t>0,28</w:t>
            </w:r>
          </w:p>
        </w:tc>
        <w:tc>
          <w:tcPr>
            <w:tcW w:w="1053" w:type="dxa"/>
            <w:shd w:val="clear" w:color="auto" w:fill="auto"/>
            <w:vAlign w:val="bottom"/>
          </w:tcPr>
          <w:p w14:paraId="1AA7CF16" w14:textId="77777777" w:rsidR="00FD240C" w:rsidRPr="00BB1885" w:rsidRDefault="00FD240C" w:rsidP="004357A1">
            <w:pPr>
              <w:jc w:val="center"/>
              <w:rPr>
                <w:sz w:val="20"/>
                <w:szCs w:val="20"/>
              </w:rPr>
            </w:pPr>
            <w:r w:rsidRPr="00BB1885">
              <w:rPr>
                <w:sz w:val="20"/>
                <w:szCs w:val="20"/>
              </w:rPr>
              <w:t>0,24</w:t>
            </w:r>
          </w:p>
        </w:tc>
        <w:tc>
          <w:tcPr>
            <w:tcW w:w="1330" w:type="dxa"/>
            <w:shd w:val="clear" w:color="auto" w:fill="auto"/>
            <w:vAlign w:val="bottom"/>
          </w:tcPr>
          <w:p w14:paraId="32C03BC3"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13C1673B" w14:textId="77777777" w:rsidR="00FD240C" w:rsidRPr="00BB1885" w:rsidRDefault="00FD240C" w:rsidP="004357A1">
            <w:pPr>
              <w:jc w:val="center"/>
              <w:rPr>
                <w:sz w:val="20"/>
                <w:szCs w:val="20"/>
              </w:rPr>
            </w:pPr>
            <w:r w:rsidRPr="00BB1885">
              <w:rPr>
                <w:sz w:val="20"/>
                <w:szCs w:val="20"/>
              </w:rPr>
              <w:t>0,02</w:t>
            </w:r>
          </w:p>
        </w:tc>
        <w:tc>
          <w:tcPr>
            <w:tcW w:w="1622" w:type="dxa"/>
            <w:shd w:val="clear" w:color="auto" w:fill="auto"/>
            <w:vAlign w:val="bottom"/>
          </w:tcPr>
          <w:p w14:paraId="7DA20F88" w14:textId="77777777" w:rsidR="00FD240C" w:rsidRPr="00BB1885" w:rsidRDefault="00FD240C" w:rsidP="004357A1">
            <w:pPr>
              <w:jc w:val="center"/>
              <w:rPr>
                <w:sz w:val="20"/>
                <w:szCs w:val="20"/>
              </w:rPr>
            </w:pPr>
            <w:r w:rsidRPr="00BB1885">
              <w:rPr>
                <w:sz w:val="20"/>
                <w:szCs w:val="20"/>
              </w:rPr>
              <w:t>0,15</w:t>
            </w:r>
          </w:p>
        </w:tc>
        <w:tc>
          <w:tcPr>
            <w:tcW w:w="1129" w:type="dxa"/>
            <w:shd w:val="clear" w:color="auto" w:fill="auto"/>
            <w:vAlign w:val="bottom"/>
          </w:tcPr>
          <w:p w14:paraId="4D3AD116" w14:textId="77777777" w:rsidR="00FD240C" w:rsidRPr="00BB1885" w:rsidRDefault="00FD240C" w:rsidP="004357A1">
            <w:pPr>
              <w:jc w:val="center"/>
              <w:rPr>
                <w:sz w:val="20"/>
                <w:szCs w:val="20"/>
              </w:rPr>
            </w:pPr>
            <w:r w:rsidRPr="00BB1885">
              <w:rPr>
                <w:sz w:val="20"/>
                <w:szCs w:val="20"/>
              </w:rPr>
              <w:t>0,17</w:t>
            </w:r>
          </w:p>
        </w:tc>
        <w:tc>
          <w:tcPr>
            <w:tcW w:w="1362" w:type="dxa"/>
            <w:shd w:val="clear" w:color="auto" w:fill="auto"/>
            <w:vAlign w:val="bottom"/>
          </w:tcPr>
          <w:p w14:paraId="64741C6C" w14:textId="77777777" w:rsidR="00FD240C" w:rsidRPr="00BB1885" w:rsidRDefault="00FD240C" w:rsidP="004357A1">
            <w:pPr>
              <w:jc w:val="center"/>
              <w:rPr>
                <w:sz w:val="20"/>
                <w:szCs w:val="20"/>
              </w:rPr>
            </w:pPr>
            <w:r w:rsidRPr="00BB1885">
              <w:rPr>
                <w:sz w:val="20"/>
                <w:szCs w:val="20"/>
              </w:rPr>
              <w:t>0,08</w:t>
            </w:r>
          </w:p>
        </w:tc>
        <w:tc>
          <w:tcPr>
            <w:tcW w:w="980" w:type="dxa"/>
            <w:shd w:val="clear" w:color="auto" w:fill="auto"/>
            <w:vAlign w:val="bottom"/>
          </w:tcPr>
          <w:p w14:paraId="5573367F" w14:textId="77777777" w:rsidR="00FD240C" w:rsidRPr="00BB1885" w:rsidRDefault="00FD240C" w:rsidP="004357A1">
            <w:pPr>
              <w:jc w:val="center"/>
              <w:rPr>
                <w:sz w:val="20"/>
                <w:szCs w:val="20"/>
              </w:rPr>
            </w:pPr>
            <w:r w:rsidRPr="00BB1885">
              <w:rPr>
                <w:sz w:val="20"/>
                <w:szCs w:val="20"/>
              </w:rPr>
              <w:t>59,8</w:t>
            </w:r>
          </w:p>
        </w:tc>
      </w:tr>
      <w:tr w:rsidR="000E0234" w:rsidRPr="00BB1885" w14:paraId="641D3E0F" w14:textId="77777777" w:rsidTr="004357A1">
        <w:trPr>
          <w:trHeight w:val="23"/>
          <w:jc w:val="center"/>
        </w:trPr>
        <w:tc>
          <w:tcPr>
            <w:tcW w:w="933" w:type="dxa"/>
            <w:vMerge/>
            <w:shd w:val="clear" w:color="auto" w:fill="auto"/>
            <w:vAlign w:val="center"/>
          </w:tcPr>
          <w:p w14:paraId="22DF1BB7" w14:textId="77777777" w:rsidR="00FD240C" w:rsidRPr="00BB1885" w:rsidRDefault="00FD240C" w:rsidP="004357A1">
            <w:pPr>
              <w:jc w:val="center"/>
              <w:rPr>
                <w:sz w:val="20"/>
                <w:szCs w:val="20"/>
              </w:rPr>
            </w:pPr>
          </w:p>
        </w:tc>
        <w:tc>
          <w:tcPr>
            <w:tcW w:w="1575" w:type="dxa"/>
            <w:vMerge/>
            <w:shd w:val="clear" w:color="auto" w:fill="auto"/>
            <w:vAlign w:val="center"/>
          </w:tcPr>
          <w:p w14:paraId="643710D2" w14:textId="77777777" w:rsidR="00FD240C" w:rsidRPr="00BB1885" w:rsidRDefault="00FD240C" w:rsidP="004357A1">
            <w:pPr>
              <w:jc w:val="center"/>
              <w:rPr>
                <w:sz w:val="20"/>
                <w:szCs w:val="20"/>
              </w:rPr>
            </w:pPr>
          </w:p>
        </w:tc>
        <w:tc>
          <w:tcPr>
            <w:tcW w:w="610" w:type="dxa"/>
            <w:shd w:val="clear" w:color="auto" w:fill="auto"/>
            <w:vAlign w:val="bottom"/>
          </w:tcPr>
          <w:p w14:paraId="2F8D4439" w14:textId="77777777" w:rsidR="00FD240C" w:rsidRPr="00BB1885" w:rsidRDefault="00FD240C" w:rsidP="004357A1">
            <w:pPr>
              <w:jc w:val="center"/>
              <w:rPr>
                <w:sz w:val="20"/>
                <w:szCs w:val="20"/>
              </w:rPr>
            </w:pPr>
            <w:r w:rsidRPr="00BB1885">
              <w:rPr>
                <w:sz w:val="20"/>
                <w:szCs w:val="20"/>
              </w:rPr>
              <w:t>2027</w:t>
            </w:r>
          </w:p>
        </w:tc>
        <w:tc>
          <w:tcPr>
            <w:tcW w:w="1485" w:type="dxa"/>
            <w:shd w:val="clear" w:color="auto" w:fill="auto"/>
            <w:vAlign w:val="bottom"/>
          </w:tcPr>
          <w:p w14:paraId="597F02D1" w14:textId="77777777" w:rsidR="00FD240C" w:rsidRPr="00BB1885" w:rsidRDefault="00FD240C" w:rsidP="004357A1">
            <w:pPr>
              <w:jc w:val="center"/>
              <w:rPr>
                <w:sz w:val="20"/>
                <w:szCs w:val="20"/>
              </w:rPr>
            </w:pPr>
            <w:r w:rsidRPr="00BB1885">
              <w:rPr>
                <w:sz w:val="20"/>
                <w:szCs w:val="20"/>
              </w:rPr>
              <w:t>0,28</w:t>
            </w:r>
          </w:p>
        </w:tc>
        <w:tc>
          <w:tcPr>
            <w:tcW w:w="1494" w:type="dxa"/>
            <w:shd w:val="clear" w:color="auto" w:fill="auto"/>
            <w:vAlign w:val="bottom"/>
          </w:tcPr>
          <w:p w14:paraId="789BEA08" w14:textId="77777777" w:rsidR="00FD240C" w:rsidRPr="00BB1885" w:rsidRDefault="00FD240C" w:rsidP="004357A1">
            <w:pPr>
              <w:jc w:val="center"/>
              <w:rPr>
                <w:sz w:val="20"/>
                <w:szCs w:val="20"/>
              </w:rPr>
            </w:pPr>
            <w:r w:rsidRPr="00BB1885">
              <w:rPr>
                <w:sz w:val="20"/>
                <w:szCs w:val="20"/>
              </w:rPr>
              <w:t>0,28</w:t>
            </w:r>
          </w:p>
        </w:tc>
        <w:tc>
          <w:tcPr>
            <w:tcW w:w="1053" w:type="dxa"/>
            <w:shd w:val="clear" w:color="auto" w:fill="auto"/>
            <w:vAlign w:val="bottom"/>
          </w:tcPr>
          <w:p w14:paraId="106E3A82" w14:textId="77777777" w:rsidR="00FD240C" w:rsidRPr="00BB1885" w:rsidRDefault="00FD240C" w:rsidP="004357A1">
            <w:pPr>
              <w:jc w:val="center"/>
              <w:rPr>
                <w:sz w:val="20"/>
                <w:szCs w:val="20"/>
              </w:rPr>
            </w:pPr>
            <w:r w:rsidRPr="00BB1885">
              <w:rPr>
                <w:sz w:val="20"/>
                <w:szCs w:val="20"/>
              </w:rPr>
              <w:t>0,24</w:t>
            </w:r>
          </w:p>
        </w:tc>
        <w:tc>
          <w:tcPr>
            <w:tcW w:w="1330" w:type="dxa"/>
            <w:shd w:val="clear" w:color="auto" w:fill="auto"/>
            <w:vAlign w:val="bottom"/>
          </w:tcPr>
          <w:p w14:paraId="6FC73B9B" w14:textId="77777777" w:rsidR="00FD240C" w:rsidRPr="00BB1885" w:rsidRDefault="00FD240C" w:rsidP="004357A1">
            <w:pPr>
              <w:jc w:val="center"/>
              <w:rPr>
                <w:sz w:val="20"/>
                <w:szCs w:val="20"/>
              </w:rPr>
            </w:pPr>
            <w:r w:rsidRPr="00BB1885">
              <w:rPr>
                <w:sz w:val="20"/>
                <w:szCs w:val="20"/>
              </w:rPr>
              <w:t>0,04</w:t>
            </w:r>
          </w:p>
        </w:tc>
        <w:tc>
          <w:tcPr>
            <w:tcW w:w="1012" w:type="dxa"/>
            <w:shd w:val="clear" w:color="auto" w:fill="auto"/>
            <w:vAlign w:val="bottom"/>
          </w:tcPr>
          <w:p w14:paraId="494693DB" w14:textId="77777777" w:rsidR="00FD240C" w:rsidRPr="00BB1885" w:rsidRDefault="00FD240C" w:rsidP="004357A1">
            <w:pPr>
              <w:jc w:val="center"/>
              <w:rPr>
                <w:sz w:val="20"/>
                <w:szCs w:val="20"/>
              </w:rPr>
            </w:pPr>
            <w:r w:rsidRPr="00BB1885">
              <w:rPr>
                <w:sz w:val="20"/>
                <w:szCs w:val="20"/>
              </w:rPr>
              <w:t>0,02</w:t>
            </w:r>
          </w:p>
        </w:tc>
        <w:tc>
          <w:tcPr>
            <w:tcW w:w="1622" w:type="dxa"/>
            <w:shd w:val="clear" w:color="auto" w:fill="auto"/>
            <w:vAlign w:val="bottom"/>
          </w:tcPr>
          <w:p w14:paraId="33A31DCA" w14:textId="77777777" w:rsidR="00FD240C" w:rsidRPr="00BB1885" w:rsidRDefault="00FD240C" w:rsidP="004357A1">
            <w:pPr>
              <w:jc w:val="center"/>
              <w:rPr>
                <w:sz w:val="20"/>
                <w:szCs w:val="20"/>
              </w:rPr>
            </w:pPr>
            <w:r w:rsidRPr="00BB1885">
              <w:rPr>
                <w:sz w:val="20"/>
                <w:szCs w:val="20"/>
              </w:rPr>
              <w:t>0,15</w:t>
            </w:r>
          </w:p>
        </w:tc>
        <w:tc>
          <w:tcPr>
            <w:tcW w:w="1129" w:type="dxa"/>
            <w:shd w:val="clear" w:color="auto" w:fill="auto"/>
            <w:vAlign w:val="bottom"/>
          </w:tcPr>
          <w:p w14:paraId="13BA9112" w14:textId="77777777" w:rsidR="00FD240C" w:rsidRPr="00BB1885" w:rsidRDefault="00FD240C" w:rsidP="004357A1">
            <w:pPr>
              <w:jc w:val="center"/>
              <w:rPr>
                <w:sz w:val="20"/>
                <w:szCs w:val="20"/>
              </w:rPr>
            </w:pPr>
            <w:r w:rsidRPr="00BB1885">
              <w:rPr>
                <w:sz w:val="20"/>
                <w:szCs w:val="20"/>
              </w:rPr>
              <w:t>0,17</w:t>
            </w:r>
          </w:p>
        </w:tc>
        <w:tc>
          <w:tcPr>
            <w:tcW w:w="1362" w:type="dxa"/>
            <w:shd w:val="clear" w:color="auto" w:fill="auto"/>
            <w:vAlign w:val="bottom"/>
          </w:tcPr>
          <w:p w14:paraId="775C2C56" w14:textId="77777777" w:rsidR="00FD240C" w:rsidRPr="00BB1885" w:rsidRDefault="00FD240C" w:rsidP="004357A1">
            <w:pPr>
              <w:jc w:val="center"/>
              <w:rPr>
                <w:sz w:val="20"/>
                <w:szCs w:val="20"/>
              </w:rPr>
            </w:pPr>
            <w:r w:rsidRPr="00BB1885">
              <w:rPr>
                <w:sz w:val="20"/>
                <w:szCs w:val="20"/>
              </w:rPr>
              <w:t>0,08</w:t>
            </w:r>
          </w:p>
        </w:tc>
        <w:tc>
          <w:tcPr>
            <w:tcW w:w="980" w:type="dxa"/>
            <w:shd w:val="clear" w:color="auto" w:fill="auto"/>
            <w:vAlign w:val="bottom"/>
          </w:tcPr>
          <w:p w14:paraId="261DE66A" w14:textId="77777777" w:rsidR="00FD240C" w:rsidRPr="00BB1885" w:rsidRDefault="00FD240C" w:rsidP="004357A1">
            <w:pPr>
              <w:jc w:val="center"/>
              <w:rPr>
                <w:sz w:val="20"/>
                <w:szCs w:val="20"/>
              </w:rPr>
            </w:pPr>
            <w:r w:rsidRPr="00BB1885">
              <w:rPr>
                <w:sz w:val="20"/>
                <w:szCs w:val="20"/>
              </w:rPr>
              <w:t>59,8</w:t>
            </w:r>
          </w:p>
        </w:tc>
      </w:tr>
    </w:tbl>
    <w:p w14:paraId="50E29F36" w14:textId="77777777" w:rsidR="00FD240C" w:rsidRPr="00BB1885" w:rsidRDefault="00FD240C" w:rsidP="00BD5138">
      <w:pPr>
        <w:spacing w:line="360" w:lineRule="auto"/>
        <w:ind w:firstLine="709"/>
        <w:jc w:val="center"/>
        <w:rPr>
          <w:b/>
          <w:bCs/>
        </w:rPr>
      </w:pPr>
    </w:p>
    <w:p w14:paraId="2102CBB0" w14:textId="77777777" w:rsidR="00FD240C" w:rsidRPr="00BB1885" w:rsidRDefault="00FD240C" w:rsidP="00BD5138">
      <w:pPr>
        <w:spacing w:line="360" w:lineRule="auto"/>
        <w:ind w:firstLine="709"/>
        <w:jc w:val="center"/>
        <w:rPr>
          <w:b/>
          <w:bCs/>
        </w:rPr>
        <w:sectPr w:rsidR="00FD240C" w:rsidRPr="00BB1885" w:rsidSect="00433FA9">
          <w:pgSz w:w="16838" w:h="11906" w:orient="landscape" w:code="9"/>
          <w:pgMar w:top="1418" w:right="1336" w:bottom="851" w:left="907" w:header="567" w:footer="567" w:gutter="0"/>
          <w:cols w:space="708"/>
          <w:docGrid w:linePitch="360"/>
        </w:sectPr>
      </w:pPr>
    </w:p>
    <w:p w14:paraId="034CD617" w14:textId="77777777" w:rsidR="00FD240C" w:rsidRPr="00BB1885" w:rsidRDefault="00FD240C" w:rsidP="001B2357">
      <w:pPr>
        <w:pStyle w:val="55"/>
        <w:spacing w:line="360" w:lineRule="auto"/>
        <w:jc w:val="both"/>
      </w:pPr>
      <w:r w:rsidRPr="00BB1885">
        <w:lastRenderedPageBreak/>
        <w:t>3.2.2.5. Анализ показателей готовности, имеющиеся проблемы и направления их решения</w:t>
      </w:r>
    </w:p>
    <w:p w14:paraId="35BDD7D8" w14:textId="77777777" w:rsidR="00FD240C" w:rsidRPr="00BB1885" w:rsidRDefault="00FD240C" w:rsidP="00E449DF">
      <w:pPr>
        <w:pStyle w:val="af0"/>
        <w:spacing w:line="360" w:lineRule="auto"/>
        <w:ind w:left="0" w:firstLine="709"/>
        <w:jc w:val="both"/>
      </w:pPr>
      <w:r w:rsidRPr="00BB1885">
        <w:t xml:space="preserve">Подготовка котельных и тепловых сетей к отопительному периоду начинается с систематизации выявленных дефектов в работе оборудования и отклонений от гидравлического и теплового режимов, составления планов работ, подготовки необходимой документации, заключения договоров с подрядными организациями и материально-техническим обеспечением плановых работ. </w:t>
      </w:r>
    </w:p>
    <w:p w14:paraId="4F0E48BF" w14:textId="77777777" w:rsidR="00FD240C" w:rsidRPr="00BB1885" w:rsidRDefault="00FD240C" w:rsidP="00E449DF">
      <w:pPr>
        <w:pStyle w:val="af0"/>
        <w:spacing w:line="360" w:lineRule="auto"/>
        <w:ind w:left="0" w:firstLine="709"/>
        <w:jc w:val="both"/>
      </w:pPr>
      <w:r w:rsidRPr="00BB1885">
        <w:t>Непосредственная подготовка систем теплоснабжения к эксплуатации в зимних условиях заканчивается не позднее срока, установленного для данной местности с учетом ее климатической зоны.</w:t>
      </w:r>
    </w:p>
    <w:p w14:paraId="7209989B" w14:textId="77777777" w:rsidR="00FD240C" w:rsidRPr="00BB1885" w:rsidRDefault="00FD240C" w:rsidP="00A63B9B">
      <w:pPr>
        <w:pStyle w:val="af0"/>
        <w:spacing w:line="360" w:lineRule="auto"/>
        <w:ind w:left="0" w:firstLine="709"/>
        <w:jc w:val="both"/>
      </w:pPr>
      <w:r w:rsidRPr="00BB1885">
        <w:t>Из комплекса существующих проблем организации качественно теплоснабжения на территории поселения, можно выделить следующие составляющие:</w:t>
      </w:r>
    </w:p>
    <w:p w14:paraId="75306E9D" w14:textId="77777777" w:rsidR="00FD240C" w:rsidRPr="00BB1885" w:rsidRDefault="00FD240C" w:rsidP="009E163E">
      <w:pPr>
        <w:pStyle w:val="af0"/>
        <w:numPr>
          <w:ilvl w:val="0"/>
          <w:numId w:val="42"/>
        </w:numPr>
        <w:spacing w:line="360" w:lineRule="auto"/>
        <w:jc w:val="both"/>
      </w:pPr>
      <w:r w:rsidRPr="00BB1885">
        <w:t xml:space="preserve">износ сетей; </w:t>
      </w:r>
    </w:p>
    <w:p w14:paraId="5E10640F" w14:textId="77777777" w:rsidR="00FD240C" w:rsidRPr="00BB1885" w:rsidRDefault="00FD240C" w:rsidP="009E163E">
      <w:pPr>
        <w:pStyle w:val="af0"/>
        <w:numPr>
          <w:ilvl w:val="0"/>
          <w:numId w:val="42"/>
        </w:numPr>
        <w:spacing w:line="360" w:lineRule="auto"/>
        <w:jc w:val="both"/>
      </w:pPr>
      <w:r w:rsidRPr="00BB1885">
        <w:t>износ котельного оборудования;</w:t>
      </w:r>
    </w:p>
    <w:p w14:paraId="35DB8A5D" w14:textId="77777777" w:rsidR="00FD240C" w:rsidRPr="00BB1885" w:rsidRDefault="00FD240C" w:rsidP="009E163E">
      <w:pPr>
        <w:pStyle w:val="af0"/>
        <w:numPr>
          <w:ilvl w:val="0"/>
          <w:numId w:val="42"/>
        </w:numPr>
        <w:spacing w:line="360" w:lineRule="auto"/>
        <w:jc w:val="both"/>
      </w:pPr>
      <w:r w:rsidRPr="00BB1885">
        <w:t>отсутствие приборов учета у части потребителей;</w:t>
      </w:r>
    </w:p>
    <w:p w14:paraId="4257CF60" w14:textId="77777777" w:rsidR="00FD240C" w:rsidRPr="00BB1885" w:rsidRDefault="00FD240C" w:rsidP="009E163E">
      <w:pPr>
        <w:pStyle w:val="af0"/>
        <w:numPr>
          <w:ilvl w:val="0"/>
          <w:numId w:val="42"/>
        </w:numPr>
        <w:spacing w:line="360" w:lineRule="auto"/>
        <w:jc w:val="both"/>
      </w:pPr>
      <w:r w:rsidRPr="00BB1885">
        <w:t>отсутствие приборов учета тепла на котельных, тепловых сетях.</w:t>
      </w:r>
    </w:p>
    <w:p w14:paraId="3DBB7B8E" w14:textId="77777777" w:rsidR="00FD240C" w:rsidRPr="00BB1885" w:rsidRDefault="00FD240C" w:rsidP="00A63B9B">
      <w:pPr>
        <w:pStyle w:val="af0"/>
        <w:spacing w:line="360" w:lineRule="auto"/>
        <w:ind w:left="0" w:firstLine="709"/>
        <w:jc w:val="both"/>
      </w:pPr>
      <w:r w:rsidRPr="00BB1885">
        <w:t>Основными проблемами организации надежного теплоснабжения является устаревшее оборудование котельных, а также высокий износ тепловых сетей, что влечет за собой перерасход топлива, большие потери воды и тепловой энергии, увеличение тарифов на коммунальные услуги и рост аварийности.</w:t>
      </w:r>
    </w:p>
    <w:p w14:paraId="5C7FBCB8" w14:textId="77777777" w:rsidR="00FD240C" w:rsidRPr="00BB1885" w:rsidRDefault="00FD240C" w:rsidP="00A63B9B">
      <w:pPr>
        <w:pStyle w:val="af0"/>
        <w:spacing w:line="360" w:lineRule="auto"/>
        <w:ind w:left="0" w:firstLine="709"/>
        <w:jc w:val="both"/>
      </w:pPr>
      <w:r w:rsidRPr="00BB1885">
        <w:t xml:space="preserve">Износ сетей – наиболее существенная проблема организации качественного теплоснабжения. </w:t>
      </w:r>
    </w:p>
    <w:p w14:paraId="2B77B949" w14:textId="77777777" w:rsidR="00FD240C" w:rsidRPr="00BB1885" w:rsidRDefault="00FD240C" w:rsidP="00A63B9B">
      <w:pPr>
        <w:pStyle w:val="af0"/>
        <w:spacing w:line="360" w:lineRule="auto"/>
        <w:ind w:left="0" w:firstLine="709"/>
        <w:jc w:val="both"/>
      </w:pPr>
      <w:r w:rsidRPr="00BB1885">
        <w:t>Отсутствие системы химводоподготовки существенно влияет на срок службы тепловых сетей, а также на гидравлические режимы их работы. Отсутствие циркуляционных трубопроводов системы ГВС приводит к снижению качества предоставляемой услуги.</w:t>
      </w:r>
    </w:p>
    <w:p w14:paraId="2B0BE237" w14:textId="77777777" w:rsidR="00FD240C" w:rsidRPr="00BB1885" w:rsidRDefault="00FD240C" w:rsidP="00A63B9B">
      <w:pPr>
        <w:pStyle w:val="af0"/>
        <w:spacing w:line="360" w:lineRule="auto"/>
        <w:ind w:left="0" w:firstLine="709"/>
        <w:jc w:val="both"/>
      </w:pPr>
      <w:r w:rsidRPr="00BB1885">
        <w:t>Старение тепловых сетей приводит как к снижению надежности вызванной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w:t>
      </w:r>
    </w:p>
    <w:p w14:paraId="01F21068" w14:textId="77777777" w:rsidR="00FD240C" w:rsidRPr="00BB1885" w:rsidRDefault="00FD240C" w:rsidP="00A63B9B">
      <w:pPr>
        <w:pStyle w:val="af0"/>
        <w:spacing w:line="360" w:lineRule="auto"/>
        <w:ind w:left="0" w:firstLine="709"/>
        <w:jc w:val="both"/>
      </w:pPr>
      <w:r w:rsidRPr="00BB1885">
        <w:t>Повышение качества теплоснабжения может быть достигнуто путем реконструкции тепловых сетей.</w:t>
      </w:r>
    </w:p>
    <w:p w14:paraId="3E6C10A4" w14:textId="77777777" w:rsidR="00FD240C" w:rsidRPr="00BB1885" w:rsidRDefault="00FD240C" w:rsidP="00A63B9B">
      <w:pPr>
        <w:pStyle w:val="af0"/>
        <w:spacing w:line="360" w:lineRule="auto"/>
        <w:ind w:left="0" w:firstLine="709"/>
        <w:jc w:val="both"/>
      </w:pPr>
      <w:r w:rsidRPr="00BB1885">
        <w:lastRenderedPageBreak/>
        <w:t>Отсутствие приборов учета на тепловых сетях – не позволяет оценить фактические тепловые потери в сетях.</w:t>
      </w:r>
    </w:p>
    <w:p w14:paraId="52C73986" w14:textId="77777777" w:rsidR="00FD240C" w:rsidRPr="00BB1885" w:rsidRDefault="00FD240C" w:rsidP="00A63B9B">
      <w:pPr>
        <w:pStyle w:val="af0"/>
        <w:spacing w:line="360" w:lineRule="auto"/>
        <w:ind w:left="0" w:firstLine="709"/>
        <w:jc w:val="both"/>
      </w:pPr>
      <w:r w:rsidRPr="00BB1885">
        <w:t>Отсутствие приборов учета у части потребителей – не позволяет оценить фактическое потребление тепловой энергии каждым жилым домом. Установка приборов учета, позволит производить оплату за фактически потребленное тепло и правильно оценить тепловые характеристики ограждающих конструкций.</w:t>
      </w:r>
    </w:p>
    <w:p w14:paraId="3FF6A145" w14:textId="77777777" w:rsidR="00FD240C" w:rsidRPr="00BB1885" w:rsidRDefault="00FD240C" w:rsidP="00E449DF">
      <w:pPr>
        <w:pStyle w:val="af0"/>
        <w:spacing w:line="360" w:lineRule="auto"/>
        <w:ind w:left="0" w:firstLine="709"/>
        <w:jc w:val="both"/>
      </w:pPr>
    </w:p>
    <w:p w14:paraId="7395BADD" w14:textId="77777777" w:rsidR="00FD240C" w:rsidRPr="00BB1885" w:rsidRDefault="00FD240C" w:rsidP="00C8431D">
      <w:pPr>
        <w:pStyle w:val="55"/>
        <w:spacing w:line="360" w:lineRule="auto"/>
      </w:pPr>
      <w:r w:rsidRPr="00BB1885">
        <w:t>3.2.2.6. Воздействие на окружающую среду</w:t>
      </w:r>
    </w:p>
    <w:p w14:paraId="522EB894" w14:textId="77777777" w:rsidR="00FD240C" w:rsidRPr="00BB1885" w:rsidRDefault="00FD240C" w:rsidP="00E449DF">
      <w:pPr>
        <w:spacing w:line="360" w:lineRule="auto"/>
        <w:ind w:firstLine="709"/>
        <w:jc w:val="both"/>
      </w:pPr>
      <w:r w:rsidRPr="00BB1885">
        <w:t>Источники тепловой энергии с.п. Карымкары работают на дизельном топливе. Нормированию подлежат выбросы загрязняющих веществ, содержащихся в отходящих дымовых газах: оксида углерода, продукты неполного сгорания углеводородов и др.</w:t>
      </w:r>
    </w:p>
    <w:p w14:paraId="656BEF30" w14:textId="77777777" w:rsidR="00FD240C" w:rsidRPr="00BB1885" w:rsidRDefault="00FD240C" w:rsidP="00E449DF">
      <w:pPr>
        <w:spacing w:line="360" w:lineRule="auto"/>
        <w:ind w:firstLine="709"/>
        <w:jc w:val="both"/>
      </w:pPr>
      <w:r w:rsidRPr="00BB1885">
        <w:t>Сведения о негативном воздействии деятельности теплоснабжающих предприятий на окружающую среду отсутствуют.</w:t>
      </w:r>
    </w:p>
    <w:p w14:paraId="78C3F414" w14:textId="77777777" w:rsidR="00FD240C" w:rsidRPr="00BB1885" w:rsidRDefault="00FD240C" w:rsidP="006041BA">
      <w:pPr>
        <w:pStyle w:val="55"/>
        <w:spacing w:line="360" w:lineRule="auto"/>
      </w:pPr>
      <w:r w:rsidRPr="00BB1885">
        <w:t xml:space="preserve">3.2.2.7 Организация учета </w:t>
      </w:r>
    </w:p>
    <w:p w14:paraId="107795D6" w14:textId="77777777" w:rsidR="00FD240C" w:rsidRPr="00BB1885" w:rsidRDefault="00FD240C" w:rsidP="006041BA">
      <w:pPr>
        <w:spacing w:line="360" w:lineRule="auto"/>
        <w:ind w:firstLine="709"/>
        <w:jc w:val="both"/>
      </w:pPr>
      <w:r w:rsidRPr="00BB1885">
        <w:t>В настоящее время на котельных учет тепловой энергии производится по показаниям приборов учета тепловой энергии.</w:t>
      </w:r>
    </w:p>
    <w:p w14:paraId="56BBDBE0" w14:textId="77777777" w:rsidR="00FD240C" w:rsidRPr="00BB1885" w:rsidRDefault="00FD240C" w:rsidP="00C8431D">
      <w:pPr>
        <w:pStyle w:val="55"/>
        <w:spacing w:line="360" w:lineRule="auto"/>
      </w:pPr>
      <w:r w:rsidRPr="00BB1885">
        <w:t>3.2.2.8. Анализ финансового состояния</w:t>
      </w:r>
    </w:p>
    <w:p w14:paraId="7FEF15DC" w14:textId="33102E02" w:rsidR="00FD240C" w:rsidRPr="00BB1885" w:rsidRDefault="00FD240C" w:rsidP="007F63B1">
      <w:pPr>
        <w:spacing w:line="360" w:lineRule="auto"/>
        <w:ind w:firstLine="709"/>
        <w:jc w:val="both"/>
        <w:sectPr w:rsidR="00FD240C" w:rsidRPr="00BB1885" w:rsidSect="00433FA9">
          <w:pgSz w:w="11906" w:h="16838" w:code="9"/>
          <w:pgMar w:top="1336" w:right="851" w:bottom="907" w:left="1418" w:header="567" w:footer="567" w:gutter="0"/>
          <w:cols w:space="708"/>
          <w:docGrid w:linePitch="360"/>
        </w:sectPr>
      </w:pPr>
      <w:r w:rsidRPr="00BB1885">
        <w:t xml:space="preserve">Сведения о результатах финансово-хозяйственной деятельности теплоснабжающих организаций представлены в таблице </w:t>
      </w:r>
      <w:r w:rsidRPr="00BB1885">
        <w:rPr>
          <w:noProof/>
        </w:rPr>
        <w:fldChar w:fldCharType="begin"/>
      </w:r>
      <w:r w:rsidRPr="00BB1885">
        <w:instrText xml:space="preserve"> REF _Ref85651476 \h </w:instrText>
      </w:r>
      <w:r w:rsidRPr="00BB1885">
        <w:rPr>
          <w:noProof/>
        </w:rPr>
        <w:instrText xml:space="preserve"> \* MERGEFORMAT </w:instrText>
      </w:r>
      <w:r w:rsidRPr="00BB1885">
        <w:rPr>
          <w:noProof/>
        </w:rPr>
      </w:r>
      <w:r w:rsidRPr="00BB1885">
        <w:rPr>
          <w:noProof/>
        </w:rPr>
        <w:fldChar w:fldCharType="separate"/>
      </w:r>
      <w:r w:rsidR="003F733D" w:rsidRPr="00BB1885">
        <w:rPr>
          <w:vanish/>
        </w:rPr>
        <w:t xml:space="preserve">Таблица </w:t>
      </w:r>
      <w:r w:rsidR="003F733D" w:rsidRPr="00BB1885">
        <w:rPr>
          <w:noProof/>
        </w:rPr>
        <w:t>33</w:t>
      </w:r>
      <w:r w:rsidRPr="00BB1885">
        <w:rPr>
          <w:noProof/>
        </w:rPr>
        <w:fldChar w:fldCharType="end"/>
      </w:r>
      <w:r w:rsidRPr="00BB1885">
        <w:t>.</w:t>
      </w:r>
    </w:p>
    <w:p w14:paraId="122691EF" w14:textId="7A3CA89B" w:rsidR="00FD240C" w:rsidRPr="00BB1885" w:rsidRDefault="00FD240C" w:rsidP="00BD5138">
      <w:pPr>
        <w:spacing w:line="360" w:lineRule="auto"/>
        <w:ind w:firstLine="709"/>
        <w:jc w:val="center"/>
        <w:rPr>
          <w:b/>
          <w:bCs/>
        </w:rPr>
      </w:pPr>
      <w:bookmarkStart w:id="86" w:name="_Ref85651476"/>
      <w:r w:rsidRPr="00BB1885">
        <w:rPr>
          <w:b/>
          <w:bCs/>
        </w:rPr>
        <w:lastRenderedPageBreak/>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33</w:t>
      </w:r>
      <w:r w:rsidRPr="00BB1885">
        <w:rPr>
          <w:b/>
          <w:bCs/>
          <w:noProof/>
        </w:rPr>
        <w:fldChar w:fldCharType="end"/>
      </w:r>
      <w:bookmarkEnd w:id="86"/>
      <w:r w:rsidRPr="00BB1885">
        <w:rPr>
          <w:b/>
          <w:bCs/>
          <w:noProof/>
        </w:rPr>
        <w:t xml:space="preserve"> - </w:t>
      </w:r>
      <w:r w:rsidRPr="00BB1885">
        <w:rPr>
          <w:b/>
          <w:bCs/>
        </w:rPr>
        <w:t>Результаты хозяйственной деятельности МП ЖКХ МО сельское поселение 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1"/>
        <w:gridCol w:w="9241"/>
        <w:gridCol w:w="1966"/>
        <w:gridCol w:w="2617"/>
      </w:tblGrid>
      <w:tr w:rsidR="00BB1885" w:rsidRPr="00BB1885" w14:paraId="741FCBC2" w14:textId="77777777" w:rsidTr="009F7F41">
        <w:trPr>
          <w:trHeight w:val="23"/>
          <w:tblHeader/>
          <w:jc w:val="center"/>
        </w:trPr>
        <w:tc>
          <w:tcPr>
            <w:tcW w:w="761" w:type="dxa"/>
            <w:shd w:val="clear" w:color="auto" w:fill="auto"/>
            <w:vAlign w:val="center"/>
          </w:tcPr>
          <w:p w14:paraId="6CB93EC9" w14:textId="77777777" w:rsidR="00FD240C" w:rsidRPr="00BB1885" w:rsidRDefault="00FD240C" w:rsidP="009F7F41">
            <w:pPr>
              <w:jc w:val="center"/>
              <w:rPr>
                <w:b/>
                <w:sz w:val="20"/>
                <w:szCs w:val="20"/>
              </w:rPr>
            </w:pPr>
            <w:r w:rsidRPr="00BB1885">
              <w:rPr>
                <w:b/>
                <w:sz w:val="20"/>
                <w:szCs w:val="20"/>
              </w:rPr>
              <w:t>№ п/п</w:t>
            </w:r>
          </w:p>
        </w:tc>
        <w:tc>
          <w:tcPr>
            <w:tcW w:w="9241" w:type="dxa"/>
            <w:shd w:val="clear" w:color="auto" w:fill="auto"/>
            <w:vAlign w:val="center"/>
          </w:tcPr>
          <w:p w14:paraId="19AA915E" w14:textId="77777777" w:rsidR="00FD240C" w:rsidRPr="00BB1885" w:rsidRDefault="00FD240C" w:rsidP="009F7F41">
            <w:pPr>
              <w:jc w:val="center"/>
              <w:rPr>
                <w:b/>
                <w:sz w:val="20"/>
                <w:szCs w:val="20"/>
              </w:rPr>
            </w:pPr>
            <w:r w:rsidRPr="00BB1885">
              <w:rPr>
                <w:b/>
                <w:sz w:val="20"/>
                <w:szCs w:val="20"/>
              </w:rPr>
              <w:t>Наименование параметра</w:t>
            </w:r>
          </w:p>
        </w:tc>
        <w:tc>
          <w:tcPr>
            <w:tcW w:w="1966" w:type="dxa"/>
            <w:shd w:val="clear" w:color="auto" w:fill="auto"/>
            <w:vAlign w:val="center"/>
          </w:tcPr>
          <w:p w14:paraId="3F978FCD" w14:textId="77777777" w:rsidR="00FD240C" w:rsidRPr="00BB1885" w:rsidRDefault="00FD240C" w:rsidP="009F7F41">
            <w:pPr>
              <w:jc w:val="center"/>
              <w:rPr>
                <w:b/>
                <w:sz w:val="20"/>
                <w:szCs w:val="20"/>
              </w:rPr>
            </w:pPr>
            <w:r w:rsidRPr="00BB1885">
              <w:rPr>
                <w:b/>
                <w:sz w:val="20"/>
                <w:szCs w:val="20"/>
              </w:rPr>
              <w:t>Единица измерения</w:t>
            </w:r>
          </w:p>
        </w:tc>
        <w:tc>
          <w:tcPr>
            <w:tcW w:w="2617" w:type="dxa"/>
            <w:shd w:val="clear" w:color="auto" w:fill="auto"/>
            <w:vAlign w:val="center"/>
          </w:tcPr>
          <w:p w14:paraId="34747E58" w14:textId="77777777" w:rsidR="00FD240C" w:rsidRPr="00BB1885" w:rsidRDefault="00FD240C" w:rsidP="009F7F41">
            <w:pPr>
              <w:jc w:val="center"/>
              <w:rPr>
                <w:b/>
                <w:sz w:val="20"/>
                <w:szCs w:val="20"/>
              </w:rPr>
            </w:pPr>
            <w:r w:rsidRPr="00BB1885">
              <w:rPr>
                <w:b/>
                <w:sz w:val="20"/>
                <w:szCs w:val="20"/>
              </w:rPr>
              <w:t>Централизованная система теплоснабжения</w:t>
            </w:r>
          </w:p>
        </w:tc>
      </w:tr>
      <w:tr w:rsidR="00BB1885" w:rsidRPr="00BB1885" w14:paraId="46FDB6FE" w14:textId="77777777" w:rsidTr="004357A1">
        <w:trPr>
          <w:trHeight w:val="23"/>
          <w:tblHeader/>
          <w:jc w:val="center"/>
        </w:trPr>
        <w:tc>
          <w:tcPr>
            <w:tcW w:w="761" w:type="dxa"/>
            <w:shd w:val="clear" w:color="auto" w:fill="auto"/>
            <w:vAlign w:val="center"/>
          </w:tcPr>
          <w:p w14:paraId="02D8D0DC" w14:textId="77777777" w:rsidR="00FD240C" w:rsidRPr="00BB1885" w:rsidRDefault="00FD240C" w:rsidP="004357A1">
            <w:pPr>
              <w:jc w:val="center"/>
              <w:rPr>
                <w:sz w:val="20"/>
                <w:szCs w:val="20"/>
              </w:rPr>
            </w:pPr>
            <w:r w:rsidRPr="00BB1885">
              <w:rPr>
                <w:sz w:val="20"/>
                <w:szCs w:val="20"/>
              </w:rPr>
              <w:t>1</w:t>
            </w:r>
          </w:p>
        </w:tc>
        <w:tc>
          <w:tcPr>
            <w:tcW w:w="9241" w:type="dxa"/>
            <w:shd w:val="clear" w:color="auto" w:fill="auto"/>
            <w:vAlign w:val="center"/>
          </w:tcPr>
          <w:p w14:paraId="52D1334E" w14:textId="77777777" w:rsidR="00FD240C" w:rsidRPr="00BB1885" w:rsidRDefault="00FD240C" w:rsidP="004357A1">
            <w:pPr>
              <w:jc w:val="center"/>
              <w:rPr>
                <w:sz w:val="20"/>
                <w:szCs w:val="20"/>
              </w:rPr>
            </w:pPr>
            <w:r w:rsidRPr="00BB1885">
              <w:rPr>
                <w:sz w:val="20"/>
                <w:szCs w:val="20"/>
              </w:rPr>
              <w:t>2</w:t>
            </w:r>
          </w:p>
        </w:tc>
        <w:tc>
          <w:tcPr>
            <w:tcW w:w="1966" w:type="dxa"/>
            <w:shd w:val="clear" w:color="auto" w:fill="auto"/>
            <w:vAlign w:val="center"/>
          </w:tcPr>
          <w:p w14:paraId="3EAA17B2" w14:textId="77777777" w:rsidR="00FD240C" w:rsidRPr="00BB1885" w:rsidRDefault="00FD240C" w:rsidP="004357A1">
            <w:pPr>
              <w:jc w:val="center"/>
              <w:rPr>
                <w:sz w:val="20"/>
                <w:szCs w:val="20"/>
              </w:rPr>
            </w:pPr>
            <w:r w:rsidRPr="00BB1885">
              <w:rPr>
                <w:sz w:val="20"/>
                <w:szCs w:val="20"/>
              </w:rPr>
              <w:t>3</w:t>
            </w:r>
          </w:p>
        </w:tc>
        <w:tc>
          <w:tcPr>
            <w:tcW w:w="2617" w:type="dxa"/>
            <w:shd w:val="clear" w:color="auto" w:fill="auto"/>
            <w:vAlign w:val="center"/>
          </w:tcPr>
          <w:p w14:paraId="1E5BE8C6" w14:textId="77777777" w:rsidR="00FD240C" w:rsidRPr="00BB1885" w:rsidRDefault="00FD240C" w:rsidP="004357A1">
            <w:pPr>
              <w:jc w:val="center"/>
              <w:rPr>
                <w:sz w:val="20"/>
                <w:szCs w:val="20"/>
              </w:rPr>
            </w:pPr>
            <w:r w:rsidRPr="00BB1885">
              <w:rPr>
                <w:sz w:val="20"/>
                <w:szCs w:val="20"/>
              </w:rPr>
              <w:t>4</w:t>
            </w:r>
          </w:p>
        </w:tc>
      </w:tr>
      <w:tr w:rsidR="00BB1885" w:rsidRPr="00BB1885" w14:paraId="60E6ACE6" w14:textId="77777777" w:rsidTr="004357A1">
        <w:trPr>
          <w:trHeight w:val="23"/>
          <w:jc w:val="center"/>
        </w:trPr>
        <w:tc>
          <w:tcPr>
            <w:tcW w:w="761" w:type="dxa"/>
            <w:shd w:val="clear" w:color="auto" w:fill="auto"/>
            <w:vAlign w:val="center"/>
          </w:tcPr>
          <w:p w14:paraId="0E61F78F" w14:textId="77777777" w:rsidR="00FD240C" w:rsidRPr="00BB1885" w:rsidRDefault="00FD240C" w:rsidP="004357A1">
            <w:pPr>
              <w:jc w:val="center"/>
              <w:rPr>
                <w:sz w:val="20"/>
                <w:szCs w:val="20"/>
              </w:rPr>
            </w:pPr>
            <w:r w:rsidRPr="00BB1885">
              <w:rPr>
                <w:sz w:val="20"/>
                <w:szCs w:val="20"/>
              </w:rPr>
              <w:t>1</w:t>
            </w:r>
          </w:p>
        </w:tc>
        <w:tc>
          <w:tcPr>
            <w:tcW w:w="9241" w:type="dxa"/>
            <w:shd w:val="clear" w:color="auto" w:fill="auto"/>
            <w:vAlign w:val="center"/>
          </w:tcPr>
          <w:p w14:paraId="5F62CEC9" w14:textId="77777777" w:rsidR="00FD240C" w:rsidRPr="00BB1885" w:rsidRDefault="00FD240C" w:rsidP="004357A1">
            <w:pPr>
              <w:jc w:val="center"/>
              <w:rPr>
                <w:sz w:val="20"/>
                <w:szCs w:val="20"/>
              </w:rPr>
            </w:pPr>
            <w:r w:rsidRPr="00BB1885">
              <w:rPr>
                <w:sz w:val="20"/>
                <w:szCs w:val="20"/>
              </w:rPr>
              <w:t>Дата сдачи годового бухгалтерского баланса в налоговые органы</w:t>
            </w:r>
          </w:p>
        </w:tc>
        <w:tc>
          <w:tcPr>
            <w:tcW w:w="1966" w:type="dxa"/>
            <w:shd w:val="clear" w:color="auto" w:fill="auto"/>
            <w:vAlign w:val="center"/>
          </w:tcPr>
          <w:p w14:paraId="6CA3EACE" w14:textId="77777777" w:rsidR="00FD240C" w:rsidRPr="00BB1885" w:rsidRDefault="00FD240C" w:rsidP="004357A1">
            <w:pPr>
              <w:jc w:val="center"/>
              <w:rPr>
                <w:sz w:val="20"/>
                <w:szCs w:val="20"/>
              </w:rPr>
            </w:pPr>
            <w:r w:rsidRPr="00BB1885">
              <w:rPr>
                <w:sz w:val="20"/>
                <w:szCs w:val="20"/>
              </w:rPr>
              <w:t>х</w:t>
            </w:r>
          </w:p>
        </w:tc>
        <w:tc>
          <w:tcPr>
            <w:tcW w:w="2617" w:type="dxa"/>
            <w:shd w:val="clear" w:color="auto" w:fill="auto"/>
            <w:vAlign w:val="center"/>
          </w:tcPr>
          <w:p w14:paraId="6773CF5A" w14:textId="77777777" w:rsidR="00FD240C" w:rsidRPr="00BB1885" w:rsidRDefault="00FD240C" w:rsidP="004357A1">
            <w:pPr>
              <w:jc w:val="center"/>
              <w:rPr>
                <w:sz w:val="20"/>
                <w:szCs w:val="20"/>
              </w:rPr>
            </w:pPr>
            <w:r w:rsidRPr="00BB1885">
              <w:rPr>
                <w:sz w:val="20"/>
                <w:szCs w:val="20"/>
              </w:rPr>
              <w:t>31.03.2021</w:t>
            </w:r>
          </w:p>
        </w:tc>
      </w:tr>
      <w:tr w:rsidR="00BB1885" w:rsidRPr="00BB1885" w14:paraId="207340AE" w14:textId="77777777" w:rsidTr="004357A1">
        <w:trPr>
          <w:trHeight w:val="23"/>
          <w:jc w:val="center"/>
        </w:trPr>
        <w:tc>
          <w:tcPr>
            <w:tcW w:w="761" w:type="dxa"/>
            <w:shd w:val="clear" w:color="auto" w:fill="auto"/>
            <w:vAlign w:val="center"/>
          </w:tcPr>
          <w:p w14:paraId="0C83E167" w14:textId="77777777" w:rsidR="00FD240C" w:rsidRPr="00BB1885" w:rsidRDefault="00FD240C" w:rsidP="004357A1">
            <w:pPr>
              <w:jc w:val="center"/>
              <w:rPr>
                <w:sz w:val="20"/>
                <w:szCs w:val="20"/>
              </w:rPr>
            </w:pPr>
            <w:r w:rsidRPr="00BB1885">
              <w:rPr>
                <w:sz w:val="20"/>
                <w:szCs w:val="20"/>
              </w:rPr>
              <w:t>2</w:t>
            </w:r>
          </w:p>
        </w:tc>
        <w:tc>
          <w:tcPr>
            <w:tcW w:w="9241" w:type="dxa"/>
            <w:shd w:val="clear" w:color="auto" w:fill="auto"/>
            <w:vAlign w:val="center"/>
          </w:tcPr>
          <w:p w14:paraId="3A6AEAD5" w14:textId="77777777" w:rsidR="00FD240C" w:rsidRPr="00BB1885" w:rsidRDefault="00FD240C" w:rsidP="004357A1">
            <w:pPr>
              <w:jc w:val="center"/>
              <w:rPr>
                <w:sz w:val="20"/>
                <w:szCs w:val="20"/>
              </w:rPr>
            </w:pPr>
            <w:r w:rsidRPr="00BB1885">
              <w:rPr>
                <w:sz w:val="20"/>
                <w:szCs w:val="20"/>
              </w:rPr>
              <w:t>Выручка от регулируемой деятельности по виду деятельности</w:t>
            </w:r>
          </w:p>
        </w:tc>
        <w:tc>
          <w:tcPr>
            <w:tcW w:w="1966" w:type="dxa"/>
            <w:shd w:val="clear" w:color="auto" w:fill="auto"/>
            <w:vAlign w:val="center"/>
          </w:tcPr>
          <w:p w14:paraId="32BFD2FC"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040DCCB7" w14:textId="77777777" w:rsidR="00FD240C" w:rsidRPr="00BB1885" w:rsidRDefault="00FD240C" w:rsidP="004357A1">
            <w:pPr>
              <w:jc w:val="center"/>
              <w:rPr>
                <w:sz w:val="20"/>
                <w:szCs w:val="20"/>
              </w:rPr>
            </w:pPr>
            <w:r w:rsidRPr="00BB1885">
              <w:rPr>
                <w:sz w:val="20"/>
                <w:szCs w:val="20"/>
              </w:rPr>
              <w:t>15 767,32</w:t>
            </w:r>
          </w:p>
        </w:tc>
      </w:tr>
      <w:tr w:rsidR="00BB1885" w:rsidRPr="00BB1885" w14:paraId="43664B2F" w14:textId="77777777" w:rsidTr="004357A1">
        <w:trPr>
          <w:trHeight w:val="23"/>
          <w:jc w:val="center"/>
        </w:trPr>
        <w:tc>
          <w:tcPr>
            <w:tcW w:w="761" w:type="dxa"/>
            <w:shd w:val="clear" w:color="auto" w:fill="auto"/>
            <w:vAlign w:val="center"/>
          </w:tcPr>
          <w:p w14:paraId="00850F88" w14:textId="77777777" w:rsidR="00FD240C" w:rsidRPr="00BB1885" w:rsidRDefault="00FD240C" w:rsidP="004357A1">
            <w:pPr>
              <w:jc w:val="center"/>
              <w:rPr>
                <w:sz w:val="20"/>
                <w:szCs w:val="20"/>
              </w:rPr>
            </w:pPr>
            <w:r w:rsidRPr="00BB1885">
              <w:rPr>
                <w:sz w:val="20"/>
                <w:szCs w:val="20"/>
              </w:rPr>
              <w:t>3</w:t>
            </w:r>
          </w:p>
        </w:tc>
        <w:tc>
          <w:tcPr>
            <w:tcW w:w="9241" w:type="dxa"/>
            <w:shd w:val="clear" w:color="auto" w:fill="auto"/>
            <w:vAlign w:val="center"/>
          </w:tcPr>
          <w:p w14:paraId="0BB1905A" w14:textId="77777777" w:rsidR="00FD240C" w:rsidRPr="00BB1885" w:rsidRDefault="00FD240C" w:rsidP="004357A1">
            <w:pPr>
              <w:jc w:val="center"/>
              <w:rPr>
                <w:sz w:val="20"/>
                <w:szCs w:val="20"/>
              </w:rPr>
            </w:pPr>
            <w:r w:rsidRPr="00BB1885">
              <w:rPr>
                <w:sz w:val="20"/>
                <w:szCs w:val="20"/>
              </w:rPr>
              <w:t>Себестоимость производимых товаров (оказываемых услуг) по регулируемому виду деятельности,</w:t>
            </w:r>
          </w:p>
          <w:p w14:paraId="35FB8C29" w14:textId="77777777" w:rsidR="00FD240C" w:rsidRPr="00BB1885" w:rsidRDefault="00FD240C" w:rsidP="004357A1">
            <w:pPr>
              <w:jc w:val="center"/>
              <w:rPr>
                <w:sz w:val="20"/>
                <w:szCs w:val="20"/>
              </w:rPr>
            </w:pPr>
            <w:r w:rsidRPr="00BB1885">
              <w:rPr>
                <w:sz w:val="20"/>
                <w:szCs w:val="20"/>
              </w:rPr>
              <w:t>включая:</w:t>
            </w:r>
          </w:p>
        </w:tc>
        <w:tc>
          <w:tcPr>
            <w:tcW w:w="1966" w:type="dxa"/>
            <w:shd w:val="clear" w:color="auto" w:fill="auto"/>
            <w:vAlign w:val="center"/>
          </w:tcPr>
          <w:p w14:paraId="0E3CE078"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507C160A" w14:textId="77777777" w:rsidR="00FD240C" w:rsidRPr="00BB1885" w:rsidRDefault="00FD240C" w:rsidP="004357A1">
            <w:pPr>
              <w:jc w:val="center"/>
              <w:rPr>
                <w:sz w:val="20"/>
                <w:szCs w:val="20"/>
              </w:rPr>
            </w:pPr>
            <w:r w:rsidRPr="00BB1885">
              <w:rPr>
                <w:sz w:val="20"/>
                <w:szCs w:val="20"/>
              </w:rPr>
              <w:t>23 921,72</w:t>
            </w:r>
          </w:p>
        </w:tc>
      </w:tr>
      <w:tr w:rsidR="00BB1885" w:rsidRPr="00BB1885" w14:paraId="3712EF5E" w14:textId="77777777" w:rsidTr="004357A1">
        <w:trPr>
          <w:trHeight w:val="23"/>
          <w:jc w:val="center"/>
        </w:trPr>
        <w:tc>
          <w:tcPr>
            <w:tcW w:w="761" w:type="dxa"/>
            <w:shd w:val="clear" w:color="auto" w:fill="auto"/>
            <w:vAlign w:val="center"/>
          </w:tcPr>
          <w:p w14:paraId="465F23D7" w14:textId="77777777" w:rsidR="00FD240C" w:rsidRPr="00BB1885" w:rsidRDefault="00FD240C" w:rsidP="004357A1">
            <w:pPr>
              <w:jc w:val="center"/>
              <w:rPr>
                <w:sz w:val="20"/>
                <w:szCs w:val="20"/>
              </w:rPr>
            </w:pPr>
            <w:r w:rsidRPr="00BB1885">
              <w:rPr>
                <w:sz w:val="20"/>
                <w:szCs w:val="20"/>
              </w:rPr>
              <w:t>3.1</w:t>
            </w:r>
          </w:p>
        </w:tc>
        <w:tc>
          <w:tcPr>
            <w:tcW w:w="9241" w:type="dxa"/>
            <w:shd w:val="clear" w:color="auto" w:fill="auto"/>
            <w:vAlign w:val="center"/>
          </w:tcPr>
          <w:p w14:paraId="4AEEB9CF" w14:textId="77777777" w:rsidR="00FD240C" w:rsidRPr="00BB1885" w:rsidRDefault="00FD240C" w:rsidP="004357A1">
            <w:pPr>
              <w:jc w:val="center"/>
              <w:rPr>
                <w:sz w:val="20"/>
                <w:szCs w:val="20"/>
              </w:rPr>
            </w:pPr>
            <w:r w:rsidRPr="00BB1885">
              <w:rPr>
                <w:sz w:val="20"/>
                <w:szCs w:val="20"/>
              </w:rPr>
              <w:t>расходы на покупаемую тепловую энергию (мощность), теплоноситель</w:t>
            </w:r>
          </w:p>
        </w:tc>
        <w:tc>
          <w:tcPr>
            <w:tcW w:w="1966" w:type="dxa"/>
            <w:shd w:val="clear" w:color="auto" w:fill="auto"/>
            <w:vAlign w:val="center"/>
          </w:tcPr>
          <w:p w14:paraId="435B17B6"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18A96EF8" w14:textId="77777777" w:rsidR="00FD240C" w:rsidRPr="00BB1885" w:rsidRDefault="00FD240C" w:rsidP="004357A1">
            <w:pPr>
              <w:jc w:val="center"/>
              <w:rPr>
                <w:sz w:val="20"/>
                <w:szCs w:val="20"/>
              </w:rPr>
            </w:pPr>
            <w:r w:rsidRPr="00BB1885">
              <w:rPr>
                <w:sz w:val="20"/>
                <w:szCs w:val="20"/>
              </w:rPr>
              <w:t>0</w:t>
            </w:r>
          </w:p>
        </w:tc>
      </w:tr>
      <w:tr w:rsidR="00BB1885" w:rsidRPr="00BB1885" w14:paraId="789AE153" w14:textId="77777777" w:rsidTr="004357A1">
        <w:trPr>
          <w:trHeight w:val="23"/>
          <w:jc w:val="center"/>
        </w:trPr>
        <w:tc>
          <w:tcPr>
            <w:tcW w:w="761" w:type="dxa"/>
            <w:shd w:val="clear" w:color="auto" w:fill="auto"/>
            <w:vAlign w:val="center"/>
          </w:tcPr>
          <w:p w14:paraId="6C75C9BB" w14:textId="77777777" w:rsidR="00FD240C" w:rsidRPr="00BB1885" w:rsidRDefault="00FD240C" w:rsidP="004357A1">
            <w:pPr>
              <w:jc w:val="center"/>
              <w:rPr>
                <w:sz w:val="20"/>
                <w:szCs w:val="20"/>
              </w:rPr>
            </w:pPr>
            <w:r w:rsidRPr="00BB1885">
              <w:rPr>
                <w:sz w:val="20"/>
                <w:szCs w:val="20"/>
              </w:rPr>
              <w:t>3.2</w:t>
            </w:r>
          </w:p>
        </w:tc>
        <w:tc>
          <w:tcPr>
            <w:tcW w:w="9241" w:type="dxa"/>
            <w:shd w:val="clear" w:color="auto" w:fill="auto"/>
            <w:vAlign w:val="center"/>
          </w:tcPr>
          <w:p w14:paraId="7DC8E9F0" w14:textId="77777777" w:rsidR="00FD240C" w:rsidRPr="00BB1885" w:rsidRDefault="00FD240C" w:rsidP="004357A1">
            <w:pPr>
              <w:jc w:val="center"/>
              <w:rPr>
                <w:sz w:val="20"/>
                <w:szCs w:val="20"/>
              </w:rPr>
            </w:pPr>
            <w:r w:rsidRPr="00BB1885">
              <w:rPr>
                <w:sz w:val="20"/>
                <w:szCs w:val="20"/>
              </w:rPr>
              <w:t>расходы на топливо</w:t>
            </w:r>
          </w:p>
        </w:tc>
        <w:tc>
          <w:tcPr>
            <w:tcW w:w="1966" w:type="dxa"/>
            <w:shd w:val="clear" w:color="auto" w:fill="auto"/>
            <w:vAlign w:val="center"/>
          </w:tcPr>
          <w:p w14:paraId="1FC3A8AE"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302AE4DE" w14:textId="77777777" w:rsidR="00FD240C" w:rsidRPr="00BB1885" w:rsidRDefault="00FD240C" w:rsidP="004357A1">
            <w:pPr>
              <w:jc w:val="center"/>
              <w:rPr>
                <w:sz w:val="20"/>
                <w:szCs w:val="20"/>
              </w:rPr>
            </w:pPr>
            <w:r w:rsidRPr="00BB1885">
              <w:rPr>
                <w:sz w:val="20"/>
                <w:szCs w:val="20"/>
              </w:rPr>
              <w:t>16 013,88</w:t>
            </w:r>
          </w:p>
        </w:tc>
      </w:tr>
      <w:tr w:rsidR="00BB1885" w:rsidRPr="00BB1885" w14:paraId="1CAAB55C" w14:textId="77777777" w:rsidTr="004357A1">
        <w:trPr>
          <w:trHeight w:val="23"/>
          <w:jc w:val="center"/>
        </w:trPr>
        <w:tc>
          <w:tcPr>
            <w:tcW w:w="761" w:type="dxa"/>
            <w:shd w:val="clear" w:color="auto" w:fill="auto"/>
            <w:vAlign w:val="center"/>
          </w:tcPr>
          <w:p w14:paraId="68C334B2" w14:textId="77777777" w:rsidR="00FD240C" w:rsidRPr="00BB1885" w:rsidRDefault="00FD240C" w:rsidP="004357A1">
            <w:pPr>
              <w:jc w:val="center"/>
              <w:rPr>
                <w:sz w:val="20"/>
                <w:szCs w:val="20"/>
              </w:rPr>
            </w:pPr>
            <w:r w:rsidRPr="00BB1885">
              <w:rPr>
                <w:sz w:val="20"/>
                <w:szCs w:val="20"/>
              </w:rPr>
              <w:t>3.2.1</w:t>
            </w:r>
          </w:p>
        </w:tc>
        <w:tc>
          <w:tcPr>
            <w:tcW w:w="9241" w:type="dxa"/>
            <w:shd w:val="clear" w:color="auto" w:fill="auto"/>
            <w:vAlign w:val="center"/>
          </w:tcPr>
          <w:p w14:paraId="23C98122" w14:textId="77777777" w:rsidR="00FD240C" w:rsidRPr="00BB1885" w:rsidRDefault="00FD240C" w:rsidP="004357A1">
            <w:pPr>
              <w:jc w:val="center"/>
              <w:rPr>
                <w:sz w:val="20"/>
                <w:szCs w:val="20"/>
              </w:rPr>
            </w:pPr>
            <w:r w:rsidRPr="00BB1885">
              <w:rPr>
                <w:sz w:val="20"/>
                <w:szCs w:val="20"/>
              </w:rPr>
              <w:t>дизельное топливо</w:t>
            </w:r>
          </w:p>
        </w:tc>
        <w:tc>
          <w:tcPr>
            <w:tcW w:w="1966" w:type="dxa"/>
            <w:shd w:val="clear" w:color="auto" w:fill="auto"/>
            <w:vAlign w:val="center"/>
          </w:tcPr>
          <w:p w14:paraId="046BC17C" w14:textId="77777777" w:rsidR="00FD240C" w:rsidRPr="00BB1885" w:rsidRDefault="00FD240C" w:rsidP="004357A1">
            <w:pPr>
              <w:jc w:val="center"/>
              <w:rPr>
                <w:sz w:val="20"/>
                <w:szCs w:val="20"/>
              </w:rPr>
            </w:pPr>
            <w:r w:rsidRPr="00BB1885">
              <w:rPr>
                <w:sz w:val="20"/>
                <w:szCs w:val="20"/>
              </w:rPr>
              <w:t>х</w:t>
            </w:r>
          </w:p>
        </w:tc>
        <w:tc>
          <w:tcPr>
            <w:tcW w:w="2617" w:type="dxa"/>
            <w:shd w:val="clear" w:color="auto" w:fill="auto"/>
            <w:vAlign w:val="center"/>
          </w:tcPr>
          <w:p w14:paraId="34EA5424" w14:textId="77777777" w:rsidR="00FD240C" w:rsidRPr="00BB1885" w:rsidRDefault="00FD240C" w:rsidP="004357A1">
            <w:pPr>
              <w:jc w:val="center"/>
              <w:rPr>
                <w:sz w:val="20"/>
                <w:szCs w:val="20"/>
              </w:rPr>
            </w:pPr>
            <w:r w:rsidRPr="00BB1885">
              <w:rPr>
                <w:sz w:val="20"/>
                <w:szCs w:val="20"/>
              </w:rPr>
              <w:t>х</w:t>
            </w:r>
          </w:p>
        </w:tc>
      </w:tr>
      <w:tr w:rsidR="00BB1885" w:rsidRPr="00BB1885" w14:paraId="45068E5E" w14:textId="77777777" w:rsidTr="004357A1">
        <w:trPr>
          <w:trHeight w:val="23"/>
          <w:jc w:val="center"/>
        </w:trPr>
        <w:tc>
          <w:tcPr>
            <w:tcW w:w="761" w:type="dxa"/>
            <w:shd w:val="clear" w:color="auto" w:fill="auto"/>
            <w:vAlign w:val="center"/>
          </w:tcPr>
          <w:p w14:paraId="5BFC3A73" w14:textId="77777777" w:rsidR="00FD240C" w:rsidRPr="00BB1885" w:rsidRDefault="00FD240C" w:rsidP="004357A1">
            <w:pPr>
              <w:jc w:val="center"/>
              <w:rPr>
                <w:sz w:val="20"/>
                <w:szCs w:val="20"/>
              </w:rPr>
            </w:pPr>
            <w:r w:rsidRPr="00BB1885">
              <w:rPr>
                <w:sz w:val="20"/>
                <w:szCs w:val="20"/>
              </w:rPr>
              <w:t>3.2.1.1</w:t>
            </w:r>
          </w:p>
        </w:tc>
        <w:tc>
          <w:tcPr>
            <w:tcW w:w="9241" w:type="dxa"/>
            <w:shd w:val="clear" w:color="auto" w:fill="auto"/>
            <w:vAlign w:val="center"/>
          </w:tcPr>
          <w:p w14:paraId="765B382C" w14:textId="77777777" w:rsidR="00FD240C" w:rsidRPr="00BB1885" w:rsidRDefault="00FD240C" w:rsidP="004357A1">
            <w:pPr>
              <w:jc w:val="center"/>
              <w:rPr>
                <w:sz w:val="20"/>
                <w:szCs w:val="20"/>
              </w:rPr>
            </w:pPr>
            <w:r w:rsidRPr="00BB1885">
              <w:rPr>
                <w:sz w:val="20"/>
                <w:szCs w:val="20"/>
              </w:rPr>
              <w:t>объем</w:t>
            </w:r>
          </w:p>
        </w:tc>
        <w:tc>
          <w:tcPr>
            <w:tcW w:w="1966" w:type="dxa"/>
            <w:shd w:val="clear" w:color="auto" w:fill="auto"/>
            <w:vAlign w:val="center"/>
          </w:tcPr>
          <w:p w14:paraId="2486ED7E" w14:textId="77777777" w:rsidR="00FD240C" w:rsidRPr="00BB1885" w:rsidRDefault="00FD240C" w:rsidP="004357A1">
            <w:pPr>
              <w:jc w:val="center"/>
              <w:rPr>
                <w:sz w:val="20"/>
                <w:szCs w:val="20"/>
              </w:rPr>
            </w:pPr>
            <w:r w:rsidRPr="00BB1885">
              <w:rPr>
                <w:sz w:val="20"/>
                <w:szCs w:val="20"/>
              </w:rPr>
              <w:t>тонны</w:t>
            </w:r>
          </w:p>
        </w:tc>
        <w:tc>
          <w:tcPr>
            <w:tcW w:w="2617" w:type="dxa"/>
            <w:shd w:val="clear" w:color="auto" w:fill="auto"/>
            <w:vAlign w:val="center"/>
          </w:tcPr>
          <w:p w14:paraId="6751B7D7" w14:textId="77777777" w:rsidR="00FD240C" w:rsidRPr="00BB1885" w:rsidRDefault="00FD240C" w:rsidP="004357A1">
            <w:pPr>
              <w:jc w:val="center"/>
              <w:rPr>
                <w:sz w:val="20"/>
                <w:szCs w:val="20"/>
              </w:rPr>
            </w:pPr>
            <w:r w:rsidRPr="00BB1885">
              <w:rPr>
                <w:sz w:val="20"/>
                <w:szCs w:val="20"/>
              </w:rPr>
              <w:t>306,43</w:t>
            </w:r>
          </w:p>
        </w:tc>
      </w:tr>
      <w:tr w:rsidR="00BB1885" w:rsidRPr="00BB1885" w14:paraId="32040023" w14:textId="77777777" w:rsidTr="004357A1">
        <w:trPr>
          <w:trHeight w:val="23"/>
          <w:jc w:val="center"/>
        </w:trPr>
        <w:tc>
          <w:tcPr>
            <w:tcW w:w="761" w:type="dxa"/>
            <w:shd w:val="clear" w:color="auto" w:fill="auto"/>
            <w:vAlign w:val="center"/>
          </w:tcPr>
          <w:p w14:paraId="27908F21" w14:textId="77777777" w:rsidR="00FD240C" w:rsidRPr="00BB1885" w:rsidRDefault="00FD240C" w:rsidP="004357A1">
            <w:pPr>
              <w:jc w:val="center"/>
              <w:rPr>
                <w:sz w:val="20"/>
                <w:szCs w:val="20"/>
              </w:rPr>
            </w:pPr>
            <w:r w:rsidRPr="00BB1885">
              <w:rPr>
                <w:sz w:val="20"/>
                <w:szCs w:val="20"/>
              </w:rPr>
              <w:t>3.2.1.2</w:t>
            </w:r>
          </w:p>
        </w:tc>
        <w:tc>
          <w:tcPr>
            <w:tcW w:w="9241" w:type="dxa"/>
            <w:shd w:val="clear" w:color="auto" w:fill="auto"/>
            <w:vAlign w:val="center"/>
          </w:tcPr>
          <w:p w14:paraId="6FCFBCCD" w14:textId="77777777" w:rsidR="00FD240C" w:rsidRPr="00BB1885" w:rsidRDefault="00FD240C" w:rsidP="004357A1">
            <w:pPr>
              <w:jc w:val="center"/>
              <w:rPr>
                <w:sz w:val="20"/>
                <w:szCs w:val="20"/>
              </w:rPr>
            </w:pPr>
            <w:r w:rsidRPr="00BB1885">
              <w:rPr>
                <w:sz w:val="20"/>
                <w:szCs w:val="20"/>
              </w:rPr>
              <w:t>стоимость за единицу объема</w:t>
            </w:r>
          </w:p>
        </w:tc>
        <w:tc>
          <w:tcPr>
            <w:tcW w:w="1966" w:type="dxa"/>
            <w:shd w:val="clear" w:color="auto" w:fill="auto"/>
            <w:vAlign w:val="center"/>
          </w:tcPr>
          <w:p w14:paraId="0F8B002F"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6292BA5A" w14:textId="77777777" w:rsidR="00FD240C" w:rsidRPr="00BB1885" w:rsidRDefault="00FD240C" w:rsidP="004357A1">
            <w:pPr>
              <w:jc w:val="center"/>
              <w:rPr>
                <w:sz w:val="20"/>
                <w:szCs w:val="20"/>
              </w:rPr>
            </w:pPr>
            <w:r w:rsidRPr="00BB1885">
              <w:rPr>
                <w:sz w:val="20"/>
                <w:szCs w:val="20"/>
              </w:rPr>
              <w:t>52,26</w:t>
            </w:r>
          </w:p>
        </w:tc>
      </w:tr>
      <w:tr w:rsidR="00BB1885" w:rsidRPr="00BB1885" w14:paraId="75B12B5D" w14:textId="77777777" w:rsidTr="004357A1">
        <w:trPr>
          <w:trHeight w:val="23"/>
          <w:jc w:val="center"/>
        </w:trPr>
        <w:tc>
          <w:tcPr>
            <w:tcW w:w="761" w:type="dxa"/>
            <w:shd w:val="clear" w:color="auto" w:fill="auto"/>
            <w:vAlign w:val="center"/>
          </w:tcPr>
          <w:p w14:paraId="5E8618B4" w14:textId="77777777" w:rsidR="00FD240C" w:rsidRPr="00BB1885" w:rsidRDefault="00FD240C" w:rsidP="004357A1">
            <w:pPr>
              <w:jc w:val="center"/>
              <w:rPr>
                <w:sz w:val="20"/>
                <w:szCs w:val="20"/>
              </w:rPr>
            </w:pPr>
            <w:r w:rsidRPr="00BB1885">
              <w:rPr>
                <w:sz w:val="20"/>
                <w:szCs w:val="20"/>
              </w:rPr>
              <w:t>3.2.1.3</w:t>
            </w:r>
          </w:p>
        </w:tc>
        <w:tc>
          <w:tcPr>
            <w:tcW w:w="9241" w:type="dxa"/>
            <w:shd w:val="clear" w:color="auto" w:fill="auto"/>
            <w:vAlign w:val="center"/>
          </w:tcPr>
          <w:p w14:paraId="596E90FF" w14:textId="77777777" w:rsidR="00FD240C" w:rsidRPr="00BB1885" w:rsidRDefault="00FD240C" w:rsidP="004357A1">
            <w:pPr>
              <w:jc w:val="center"/>
              <w:rPr>
                <w:sz w:val="20"/>
                <w:szCs w:val="20"/>
              </w:rPr>
            </w:pPr>
            <w:r w:rsidRPr="00BB1885">
              <w:rPr>
                <w:sz w:val="20"/>
                <w:szCs w:val="20"/>
              </w:rPr>
              <w:t>стоимость доставки</w:t>
            </w:r>
          </w:p>
        </w:tc>
        <w:tc>
          <w:tcPr>
            <w:tcW w:w="1966" w:type="dxa"/>
            <w:shd w:val="clear" w:color="auto" w:fill="auto"/>
            <w:vAlign w:val="center"/>
          </w:tcPr>
          <w:p w14:paraId="01BD7E27"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5D9D46C7" w14:textId="77777777" w:rsidR="00FD240C" w:rsidRPr="00BB1885" w:rsidRDefault="00FD240C" w:rsidP="004357A1">
            <w:pPr>
              <w:jc w:val="center"/>
              <w:rPr>
                <w:sz w:val="20"/>
                <w:szCs w:val="20"/>
              </w:rPr>
            </w:pPr>
            <w:r w:rsidRPr="00BB1885">
              <w:rPr>
                <w:sz w:val="20"/>
                <w:szCs w:val="20"/>
              </w:rPr>
              <w:t>0</w:t>
            </w:r>
          </w:p>
        </w:tc>
      </w:tr>
      <w:tr w:rsidR="00BB1885" w:rsidRPr="00BB1885" w14:paraId="48ACD172" w14:textId="77777777" w:rsidTr="004357A1">
        <w:trPr>
          <w:trHeight w:val="23"/>
          <w:jc w:val="center"/>
        </w:trPr>
        <w:tc>
          <w:tcPr>
            <w:tcW w:w="761" w:type="dxa"/>
            <w:shd w:val="clear" w:color="auto" w:fill="auto"/>
            <w:vAlign w:val="center"/>
          </w:tcPr>
          <w:p w14:paraId="28D99548" w14:textId="77777777" w:rsidR="00FD240C" w:rsidRPr="00BB1885" w:rsidRDefault="00FD240C" w:rsidP="004357A1">
            <w:pPr>
              <w:jc w:val="center"/>
              <w:rPr>
                <w:sz w:val="20"/>
                <w:szCs w:val="20"/>
              </w:rPr>
            </w:pPr>
            <w:r w:rsidRPr="00BB1885">
              <w:rPr>
                <w:sz w:val="20"/>
                <w:szCs w:val="20"/>
              </w:rPr>
              <w:t>3.2.1.4</w:t>
            </w:r>
          </w:p>
        </w:tc>
        <w:tc>
          <w:tcPr>
            <w:tcW w:w="9241" w:type="dxa"/>
            <w:shd w:val="clear" w:color="auto" w:fill="auto"/>
            <w:vAlign w:val="center"/>
          </w:tcPr>
          <w:p w14:paraId="3E40C6CB" w14:textId="77777777" w:rsidR="00FD240C" w:rsidRPr="00BB1885" w:rsidRDefault="00FD240C" w:rsidP="004357A1">
            <w:pPr>
              <w:jc w:val="center"/>
              <w:rPr>
                <w:sz w:val="20"/>
                <w:szCs w:val="20"/>
              </w:rPr>
            </w:pPr>
            <w:r w:rsidRPr="00BB1885">
              <w:rPr>
                <w:sz w:val="20"/>
                <w:szCs w:val="20"/>
              </w:rPr>
              <w:t>способ приобретения</w:t>
            </w:r>
          </w:p>
        </w:tc>
        <w:tc>
          <w:tcPr>
            <w:tcW w:w="1966" w:type="dxa"/>
            <w:shd w:val="clear" w:color="auto" w:fill="auto"/>
            <w:vAlign w:val="center"/>
          </w:tcPr>
          <w:p w14:paraId="56173934" w14:textId="77777777" w:rsidR="00FD240C" w:rsidRPr="00BB1885" w:rsidRDefault="00FD240C" w:rsidP="004357A1">
            <w:pPr>
              <w:jc w:val="center"/>
              <w:rPr>
                <w:sz w:val="20"/>
                <w:szCs w:val="20"/>
              </w:rPr>
            </w:pPr>
            <w:r w:rsidRPr="00BB1885">
              <w:rPr>
                <w:sz w:val="20"/>
                <w:szCs w:val="20"/>
              </w:rPr>
              <w:t>х</w:t>
            </w:r>
          </w:p>
        </w:tc>
        <w:tc>
          <w:tcPr>
            <w:tcW w:w="2617" w:type="dxa"/>
            <w:shd w:val="clear" w:color="auto" w:fill="auto"/>
            <w:vAlign w:val="center"/>
          </w:tcPr>
          <w:p w14:paraId="53FA6977" w14:textId="77777777" w:rsidR="00FD240C" w:rsidRPr="00BB1885" w:rsidRDefault="00FD240C" w:rsidP="004357A1">
            <w:pPr>
              <w:jc w:val="center"/>
              <w:rPr>
                <w:sz w:val="20"/>
                <w:szCs w:val="20"/>
              </w:rPr>
            </w:pPr>
            <w:r w:rsidRPr="00BB1885">
              <w:rPr>
                <w:sz w:val="20"/>
                <w:szCs w:val="20"/>
              </w:rPr>
              <w:t>Прямые договора без торгов</w:t>
            </w:r>
          </w:p>
        </w:tc>
      </w:tr>
      <w:tr w:rsidR="00BB1885" w:rsidRPr="00BB1885" w14:paraId="615D3BE3" w14:textId="77777777" w:rsidTr="004357A1">
        <w:trPr>
          <w:trHeight w:val="23"/>
          <w:jc w:val="center"/>
        </w:trPr>
        <w:tc>
          <w:tcPr>
            <w:tcW w:w="761" w:type="dxa"/>
            <w:shd w:val="clear" w:color="auto" w:fill="auto"/>
            <w:vAlign w:val="center"/>
          </w:tcPr>
          <w:p w14:paraId="28EBECBD" w14:textId="77777777" w:rsidR="00FD240C" w:rsidRPr="00BB1885" w:rsidRDefault="00FD240C" w:rsidP="004357A1">
            <w:pPr>
              <w:jc w:val="center"/>
              <w:rPr>
                <w:sz w:val="20"/>
                <w:szCs w:val="20"/>
              </w:rPr>
            </w:pPr>
            <w:r w:rsidRPr="00BB1885">
              <w:rPr>
                <w:sz w:val="20"/>
                <w:szCs w:val="20"/>
              </w:rPr>
              <w:t>3.3</w:t>
            </w:r>
          </w:p>
        </w:tc>
        <w:tc>
          <w:tcPr>
            <w:tcW w:w="9241" w:type="dxa"/>
            <w:shd w:val="clear" w:color="auto" w:fill="auto"/>
            <w:vAlign w:val="center"/>
          </w:tcPr>
          <w:p w14:paraId="7DE5DED4" w14:textId="77777777" w:rsidR="00FD240C" w:rsidRPr="00BB1885" w:rsidRDefault="00FD240C" w:rsidP="004357A1">
            <w:pPr>
              <w:jc w:val="center"/>
              <w:rPr>
                <w:sz w:val="20"/>
                <w:szCs w:val="20"/>
              </w:rPr>
            </w:pPr>
            <w:r w:rsidRPr="00BB1885">
              <w:rPr>
                <w:sz w:val="20"/>
                <w:szCs w:val="20"/>
              </w:rPr>
              <w:t>Расходы на покупаемую электрическую энергию (мощность), используемую в технологическом процессе</w:t>
            </w:r>
          </w:p>
        </w:tc>
        <w:tc>
          <w:tcPr>
            <w:tcW w:w="1966" w:type="dxa"/>
            <w:shd w:val="clear" w:color="auto" w:fill="auto"/>
            <w:vAlign w:val="center"/>
          </w:tcPr>
          <w:p w14:paraId="76A278DA"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52033D8D" w14:textId="77777777" w:rsidR="00FD240C" w:rsidRPr="00BB1885" w:rsidRDefault="00FD240C" w:rsidP="004357A1">
            <w:pPr>
              <w:jc w:val="center"/>
              <w:rPr>
                <w:sz w:val="20"/>
                <w:szCs w:val="20"/>
              </w:rPr>
            </w:pPr>
            <w:r w:rsidRPr="00BB1885">
              <w:rPr>
                <w:sz w:val="20"/>
                <w:szCs w:val="20"/>
              </w:rPr>
              <w:t>529,03</w:t>
            </w:r>
          </w:p>
        </w:tc>
      </w:tr>
      <w:tr w:rsidR="00BB1885" w:rsidRPr="00BB1885" w14:paraId="68F93410" w14:textId="77777777" w:rsidTr="004357A1">
        <w:trPr>
          <w:trHeight w:val="23"/>
          <w:jc w:val="center"/>
        </w:trPr>
        <w:tc>
          <w:tcPr>
            <w:tcW w:w="761" w:type="dxa"/>
            <w:shd w:val="clear" w:color="auto" w:fill="auto"/>
            <w:vAlign w:val="center"/>
          </w:tcPr>
          <w:p w14:paraId="50CF625C" w14:textId="77777777" w:rsidR="00FD240C" w:rsidRPr="00BB1885" w:rsidRDefault="00FD240C" w:rsidP="004357A1">
            <w:pPr>
              <w:jc w:val="center"/>
              <w:rPr>
                <w:sz w:val="20"/>
                <w:szCs w:val="20"/>
              </w:rPr>
            </w:pPr>
            <w:r w:rsidRPr="00BB1885">
              <w:rPr>
                <w:sz w:val="20"/>
                <w:szCs w:val="20"/>
              </w:rPr>
              <w:t>3.3.1</w:t>
            </w:r>
          </w:p>
        </w:tc>
        <w:tc>
          <w:tcPr>
            <w:tcW w:w="9241" w:type="dxa"/>
            <w:shd w:val="clear" w:color="auto" w:fill="auto"/>
            <w:vAlign w:val="center"/>
          </w:tcPr>
          <w:p w14:paraId="3EFD36AB" w14:textId="77777777" w:rsidR="00FD240C" w:rsidRPr="00BB1885" w:rsidRDefault="00FD240C" w:rsidP="004357A1">
            <w:pPr>
              <w:jc w:val="center"/>
              <w:rPr>
                <w:sz w:val="20"/>
                <w:szCs w:val="20"/>
              </w:rPr>
            </w:pPr>
            <w:r w:rsidRPr="00BB1885">
              <w:rPr>
                <w:sz w:val="20"/>
                <w:szCs w:val="20"/>
              </w:rPr>
              <w:t>Средневзвешенная стоимость 1 кВт.ч (с учетом мощности)</w:t>
            </w:r>
          </w:p>
        </w:tc>
        <w:tc>
          <w:tcPr>
            <w:tcW w:w="1966" w:type="dxa"/>
            <w:shd w:val="clear" w:color="auto" w:fill="auto"/>
            <w:vAlign w:val="center"/>
          </w:tcPr>
          <w:p w14:paraId="13271065" w14:textId="77777777" w:rsidR="00FD240C" w:rsidRPr="00BB1885" w:rsidRDefault="00FD240C" w:rsidP="004357A1">
            <w:pPr>
              <w:jc w:val="center"/>
              <w:rPr>
                <w:sz w:val="20"/>
                <w:szCs w:val="20"/>
              </w:rPr>
            </w:pPr>
            <w:r w:rsidRPr="00BB1885">
              <w:rPr>
                <w:sz w:val="20"/>
                <w:szCs w:val="20"/>
              </w:rPr>
              <w:t>ру</w:t>
            </w:r>
            <w:r w:rsidRPr="00BB1885">
              <w:rPr>
                <w:sz w:val="20"/>
                <w:szCs w:val="20"/>
                <w:vertAlign w:val="superscript"/>
              </w:rPr>
              <w:t>б</w:t>
            </w:r>
            <w:r w:rsidRPr="00BB1885">
              <w:rPr>
                <w:sz w:val="20"/>
                <w:szCs w:val="20"/>
              </w:rPr>
              <w:t>.</w:t>
            </w:r>
          </w:p>
        </w:tc>
        <w:tc>
          <w:tcPr>
            <w:tcW w:w="2617" w:type="dxa"/>
            <w:shd w:val="clear" w:color="auto" w:fill="auto"/>
            <w:vAlign w:val="center"/>
          </w:tcPr>
          <w:p w14:paraId="5CACB719" w14:textId="77777777" w:rsidR="00FD240C" w:rsidRPr="00BB1885" w:rsidRDefault="00FD240C" w:rsidP="004357A1">
            <w:pPr>
              <w:jc w:val="center"/>
              <w:rPr>
                <w:sz w:val="20"/>
                <w:szCs w:val="20"/>
              </w:rPr>
            </w:pPr>
            <w:r w:rsidRPr="00BB1885">
              <w:rPr>
                <w:sz w:val="20"/>
                <w:szCs w:val="20"/>
              </w:rPr>
              <w:t>5,48</w:t>
            </w:r>
          </w:p>
        </w:tc>
      </w:tr>
      <w:tr w:rsidR="00BB1885" w:rsidRPr="00BB1885" w14:paraId="405AD55A" w14:textId="77777777" w:rsidTr="004357A1">
        <w:trPr>
          <w:trHeight w:val="23"/>
          <w:jc w:val="center"/>
        </w:trPr>
        <w:tc>
          <w:tcPr>
            <w:tcW w:w="761" w:type="dxa"/>
            <w:shd w:val="clear" w:color="auto" w:fill="auto"/>
            <w:vAlign w:val="center"/>
          </w:tcPr>
          <w:p w14:paraId="3B4F3EED" w14:textId="77777777" w:rsidR="00FD240C" w:rsidRPr="00BB1885" w:rsidRDefault="00FD240C" w:rsidP="004357A1">
            <w:pPr>
              <w:jc w:val="center"/>
              <w:rPr>
                <w:sz w:val="20"/>
                <w:szCs w:val="20"/>
              </w:rPr>
            </w:pPr>
            <w:r w:rsidRPr="00BB1885">
              <w:rPr>
                <w:sz w:val="20"/>
                <w:szCs w:val="20"/>
              </w:rPr>
              <w:t>3.3.2</w:t>
            </w:r>
          </w:p>
        </w:tc>
        <w:tc>
          <w:tcPr>
            <w:tcW w:w="9241" w:type="dxa"/>
            <w:shd w:val="clear" w:color="auto" w:fill="auto"/>
            <w:vAlign w:val="center"/>
          </w:tcPr>
          <w:p w14:paraId="6A2DE043" w14:textId="77777777" w:rsidR="00FD240C" w:rsidRPr="00BB1885" w:rsidRDefault="00FD240C" w:rsidP="004357A1">
            <w:pPr>
              <w:jc w:val="center"/>
              <w:rPr>
                <w:sz w:val="20"/>
                <w:szCs w:val="20"/>
              </w:rPr>
            </w:pPr>
            <w:r w:rsidRPr="00BB1885">
              <w:rPr>
                <w:sz w:val="20"/>
                <w:szCs w:val="20"/>
              </w:rPr>
              <w:t>Объем приобретенной электрической энергии</w:t>
            </w:r>
          </w:p>
        </w:tc>
        <w:tc>
          <w:tcPr>
            <w:tcW w:w="1966" w:type="dxa"/>
            <w:shd w:val="clear" w:color="auto" w:fill="auto"/>
            <w:vAlign w:val="center"/>
          </w:tcPr>
          <w:p w14:paraId="7D016631" w14:textId="77777777" w:rsidR="00FD240C" w:rsidRPr="00BB1885" w:rsidRDefault="00FD240C" w:rsidP="004357A1">
            <w:pPr>
              <w:jc w:val="center"/>
              <w:rPr>
                <w:sz w:val="20"/>
                <w:szCs w:val="20"/>
              </w:rPr>
            </w:pPr>
            <w:r w:rsidRPr="00BB1885">
              <w:rPr>
                <w:sz w:val="20"/>
                <w:szCs w:val="20"/>
              </w:rPr>
              <w:t>тыс. кВтч</w:t>
            </w:r>
          </w:p>
        </w:tc>
        <w:tc>
          <w:tcPr>
            <w:tcW w:w="2617" w:type="dxa"/>
            <w:shd w:val="clear" w:color="auto" w:fill="auto"/>
            <w:vAlign w:val="center"/>
          </w:tcPr>
          <w:p w14:paraId="39BA6FAB" w14:textId="77777777" w:rsidR="00FD240C" w:rsidRPr="00BB1885" w:rsidRDefault="00FD240C" w:rsidP="004357A1">
            <w:pPr>
              <w:jc w:val="center"/>
              <w:rPr>
                <w:sz w:val="20"/>
                <w:szCs w:val="20"/>
              </w:rPr>
            </w:pPr>
            <w:r w:rsidRPr="00BB1885">
              <w:rPr>
                <w:sz w:val="20"/>
                <w:szCs w:val="20"/>
              </w:rPr>
              <w:t>96,563</w:t>
            </w:r>
          </w:p>
        </w:tc>
      </w:tr>
      <w:tr w:rsidR="00BB1885" w:rsidRPr="00BB1885" w14:paraId="00280C2A" w14:textId="77777777" w:rsidTr="004357A1">
        <w:trPr>
          <w:trHeight w:val="23"/>
          <w:jc w:val="center"/>
        </w:trPr>
        <w:tc>
          <w:tcPr>
            <w:tcW w:w="761" w:type="dxa"/>
            <w:shd w:val="clear" w:color="auto" w:fill="auto"/>
            <w:vAlign w:val="center"/>
          </w:tcPr>
          <w:p w14:paraId="77B7BC8D" w14:textId="77777777" w:rsidR="00FD240C" w:rsidRPr="00BB1885" w:rsidRDefault="00FD240C" w:rsidP="004357A1">
            <w:pPr>
              <w:jc w:val="center"/>
              <w:rPr>
                <w:sz w:val="20"/>
                <w:szCs w:val="20"/>
              </w:rPr>
            </w:pPr>
            <w:r w:rsidRPr="00BB1885">
              <w:rPr>
                <w:sz w:val="20"/>
                <w:szCs w:val="20"/>
              </w:rPr>
              <w:t>3.4</w:t>
            </w:r>
          </w:p>
        </w:tc>
        <w:tc>
          <w:tcPr>
            <w:tcW w:w="9241" w:type="dxa"/>
            <w:shd w:val="clear" w:color="auto" w:fill="auto"/>
            <w:vAlign w:val="center"/>
          </w:tcPr>
          <w:p w14:paraId="5EC96BC6" w14:textId="77777777" w:rsidR="00FD240C" w:rsidRPr="00BB1885" w:rsidRDefault="00FD240C" w:rsidP="004357A1">
            <w:pPr>
              <w:jc w:val="center"/>
              <w:rPr>
                <w:sz w:val="20"/>
                <w:szCs w:val="20"/>
              </w:rPr>
            </w:pPr>
            <w:r w:rsidRPr="00BB1885">
              <w:rPr>
                <w:sz w:val="20"/>
                <w:szCs w:val="20"/>
              </w:rPr>
              <w:t>Расходы на приобретение холодной воды, используемой в технологическом процессе</w:t>
            </w:r>
          </w:p>
        </w:tc>
        <w:tc>
          <w:tcPr>
            <w:tcW w:w="1966" w:type="dxa"/>
            <w:shd w:val="clear" w:color="auto" w:fill="auto"/>
            <w:vAlign w:val="center"/>
          </w:tcPr>
          <w:p w14:paraId="70388330"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430DB6BB" w14:textId="77777777" w:rsidR="00FD240C" w:rsidRPr="00BB1885" w:rsidRDefault="00FD240C" w:rsidP="004357A1">
            <w:pPr>
              <w:jc w:val="center"/>
              <w:rPr>
                <w:sz w:val="20"/>
                <w:szCs w:val="20"/>
              </w:rPr>
            </w:pPr>
            <w:r w:rsidRPr="00BB1885">
              <w:rPr>
                <w:sz w:val="20"/>
                <w:szCs w:val="20"/>
              </w:rPr>
              <w:t>188,76</w:t>
            </w:r>
          </w:p>
        </w:tc>
      </w:tr>
      <w:tr w:rsidR="00BB1885" w:rsidRPr="00BB1885" w14:paraId="24D4E65B" w14:textId="77777777" w:rsidTr="004357A1">
        <w:trPr>
          <w:trHeight w:val="23"/>
          <w:jc w:val="center"/>
        </w:trPr>
        <w:tc>
          <w:tcPr>
            <w:tcW w:w="761" w:type="dxa"/>
            <w:shd w:val="clear" w:color="auto" w:fill="auto"/>
            <w:vAlign w:val="center"/>
          </w:tcPr>
          <w:p w14:paraId="1B674DC6" w14:textId="77777777" w:rsidR="00FD240C" w:rsidRPr="00BB1885" w:rsidRDefault="00FD240C" w:rsidP="004357A1">
            <w:pPr>
              <w:jc w:val="center"/>
              <w:rPr>
                <w:sz w:val="20"/>
                <w:szCs w:val="20"/>
              </w:rPr>
            </w:pPr>
            <w:r w:rsidRPr="00BB1885">
              <w:rPr>
                <w:sz w:val="20"/>
                <w:szCs w:val="20"/>
              </w:rPr>
              <w:t>3.5</w:t>
            </w:r>
          </w:p>
        </w:tc>
        <w:tc>
          <w:tcPr>
            <w:tcW w:w="9241" w:type="dxa"/>
            <w:shd w:val="clear" w:color="auto" w:fill="auto"/>
            <w:vAlign w:val="center"/>
          </w:tcPr>
          <w:p w14:paraId="651F6657" w14:textId="77777777" w:rsidR="00FD240C" w:rsidRPr="00BB1885" w:rsidRDefault="00FD240C" w:rsidP="004357A1">
            <w:pPr>
              <w:jc w:val="center"/>
              <w:rPr>
                <w:sz w:val="20"/>
                <w:szCs w:val="20"/>
              </w:rPr>
            </w:pPr>
            <w:r w:rsidRPr="00BB1885">
              <w:rPr>
                <w:sz w:val="20"/>
                <w:szCs w:val="20"/>
              </w:rPr>
              <w:t>Расходы на хим. реагенты, используемые в технологическом процессе</w:t>
            </w:r>
          </w:p>
        </w:tc>
        <w:tc>
          <w:tcPr>
            <w:tcW w:w="1966" w:type="dxa"/>
            <w:shd w:val="clear" w:color="auto" w:fill="auto"/>
            <w:vAlign w:val="center"/>
          </w:tcPr>
          <w:p w14:paraId="00A615CA"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7E9E955C" w14:textId="77777777" w:rsidR="00FD240C" w:rsidRPr="00BB1885" w:rsidRDefault="00FD240C" w:rsidP="004357A1">
            <w:pPr>
              <w:jc w:val="center"/>
              <w:rPr>
                <w:sz w:val="20"/>
                <w:szCs w:val="20"/>
              </w:rPr>
            </w:pPr>
            <w:r w:rsidRPr="00BB1885">
              <w:rPr>
                <w:sz w:val="20"/>
                <w:szCs w:val="20"/>
              </w:rPr>
              <w:t>0</w:t>
            </w:r>
          </w:p>
        </w:tc>
      </w:tr>
      <w:tr w:rsidR="00BB1885" w:rsidRPr="00BB1885" w14:paraId="4983544A" w14:textId="77777777" w:rsidTr="004357A1">
        <w:trPr>
          <w:trHeight w:val="23"/>
          <w:jc w:val="center"/>
        </w:trPr>
        <w:tc>
          <w:tcPr>
            <w:tcW w:w="761" w:type="dxa"/>
            <w:shd w:val="clear" w:color="auto" w:fill="auto"/>
            <w:vAlign w:val="center"/>
          </w:tcPr>
          <w:p w14:paraId="169600B6" w14:textId="77777777" w:rsidR="00FD240C" w:rsidRPr="00BB1885" w:rsidRDefault="00FD240C" w:rsidP="004357A1">
            <w:pPr>
              <w:jc w:val="center"/>
              <w:rPr>
                <w:sz w:val="20"/>
                <w:szCs w:val="20"/>
              </w:rPr>
            </w:pPr>
            <w:r w:rsidRPr="00BB1885">
              <w:rPr>
                <w:sz w:val="20"/>
                <w:szCs w:val="20"/>
              </w:rPr>
              <w:t>3.6</w:t>
            </w:r>
          </w:p>
        </w:tc>
        <w:tc>
          <w:tcPr>
            <w:tcW w:w="9241" w:type="dxa"/>
            <w:shd w:val="clear" w:color="auto" w:fill="auto"/>
            <w:vAlign w:val="center"/>
          </w:tcPr>
          <w:p w14:paraId="13A5FCD1" w14:textId="77777777" w:rsidR="00FD240C" w:rsidRPr="00BB1885" w:rsidRDefault="00FD240C" w:rsidP="004357A1">
            <w:pPr>
              <w:jc w:val="center"/>
              <w:rPr>
                <w:sz w:val="20"/>
                <w:szCs w:val="20"/>
              </w:rPr>
            </w:pPr>
            <w:r w:rsidRPr="00BB1885">
              <w:rPr>
                <w:sz w:val="20"/>
                <w:szCs w:val="20"/>
              </w:rPr>
              <w:t>Расходы на оплату труда основного производственного персонала</w:t>
            </w:r>
          </w:p>
        </w:tc>
        <w:tc>
          <w:tcPr>
            <w:tcW w:w="1966" w:type="dxa"/>
            <w:shd w:val="clear" w:color="auto" w:fill="auto"/>
            <w:vAlign w:val="center"/>
          </w:tcPr>
          <w:p w14:paraId="61E0A854"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02A68685" w14:textId="77777777" w:rsidR="00FD240C" w:rsidRPr="00BB1885" w:rsidRDefault="00FD240C" w:rsidP="004357A1">
            <w:pPr>
              <w:jc w:val="center"/>
              <w:rPr>
                <w:sz w:val="20"/>
                <w:szCs w:val="20"/>
              </w:rPr>
            </w:pPr>
            <w:r w:rsidRPr="00BB1885">
              <w:rPr>
                <w:sz w:val="20"/>
                <w:szCs w:val="20"/>
              </w:rPr>
              <w:t>2 848,28</w:t>
            </w:r>
          </w:p>
        </w:tc>
      </w:tr>
      <w:tr w:rsidR="00BB1885" w:rsidRPr="00BB1885" w14:paraId="0DFBC4BA" w14:textId="77777777" w:rsidTr="004357A1">
        <w:trPr>
          <w:trHeight w:val="23"/>
          <w:jc w:val="center"/>
        </w:trPr>
        <w:tc>
          <w:tcPr>
            <w:tcW w:w="761" w:type="dxa"/>
            <w:shd w:val="clear" w:color="auto" w:fill="auto"/>
            <w:vAlign w:val="center"/>
          </w:tcPr>
          <w:p w14:paraId="4E4568A9" w14:textId="77777777" w:rsidR="00FD240C" w:rsidRPr="00BB1885" w:rsidRDefault="00FD240C" w:rsidP="004357A1">
            <w:pPr>
              <w:jc w:val="center"/>
              <w:rPr>
                <w:sz w:val="20"/>
                <w:szCs w:val="20"/>
              </w:rPr>
            </w:pPr>
            <w:r w:rsidRPr="00BB1885">
              <w:rPr>
                <w:sz w:val="20"/>
                <w:szCs w:val="20"/>
              </w:rPr>
              <w:t>3.7</w:t>
            </w:r>
          </w:p>
        </w:tc>
        <w:tc>
          <w:tcPr>
            <w:tcW w:w="9241" w:type="dxa"/>
            <w:shd w:val="clear" w:color="auto" w:fill="auto"/>
            <w:vAlign w:val="center"/>
          </w:tcPr>
          <w:p w14:paraId="57CCFAB4" w14:textId="77777777" w:rsidR="00FD240C" w:rsidRPr="00BB1885" w:rsidRDefault="00FD240C" w:rsidP="004357A1">
            <w:pPr>
              <w:jc w:val="center"/>
              <w:rPr>
                <w:sz w:val="20"/>
                <w:szCs w:val="20"/>
              </w:rPr>
            </w:pPr>
            <w:r w:rsidRPr="00BB1885">
              <w:rPr>
                <w:sz w:val="20"/>
                <w:szCs w:val="20"/>
              </w:rPr>
              <w:t>Отчисления на социальные нужды основного производственного персонала</w:t>
            </w:r>
          </w:p>
        </w:tc>
        <w:tc>
          <w:tcPr>
            <w:tcW w:w="1966" w:type="dxa"/>
            <w:shd w:val="clear" w:color="auto" w:fill="auto"/>
            <w:vAlign w:val="center"/>
          </w:tcPr>
          <w:p w14:paraId="6DBAA707"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2CA69701" w14:textId="77777777" w:rsidR="00FD240C" w:rsidRPr="00BB1885" w:rsidRDefault="00FD240C" w:rsidP="004357A1">
            <w:pPr>
              <w:jc w:val="center"/>
              <w:rPr>
                <w:sz w:val="20"/>
                <w:szCs w:val="20"/>
              </w:rPr>
            </w:pPr>
            <w:r w:rsidRPr="00BB1885">
              <w:rPr>
                <w:sz w:val="20"/>
                <w:szCs w:val="20"/>
              </w:rPr>
              <w:t>671,64</w:t>
            </w:r>
          </w:p>
        </w:tc>
      </w:tr>
      <w:tr w:rsidR="00BB1885" w:rsidRPr="00BB1885" w14:paraId="1E01AC37" w14:textId="77777777" w:rsidTr="004357A1">
        <w:trPr>
          <w:trHeight w:val="23"/>
          <w:jc w:val="center"/>
        </w:trPr>
        <w:tc>
          <w:tcPr>
            <w:tcW w:w="761" w:type="dxa"/>
            <w:shd w:val="clear" w:color="auto" w:fill="auto"/>
            <w:vAlign w:val="center"/>
          </w:tcPr>
          <w:p w14:paraId="0EB6D25D" w14:textId="77777777" w:rsidR="00FD240C" w:rsidRPr="00BB1885" w:rsidRDefault="00FD240C" w:rsidP="004357A1">
            <w:pPr>
              <w:jc w:val="center"/>
              <w:rPr>
                <w:sz w:val="20"/>
                <w:szCs w:val="20"/>
              </w:rPr>
            </w:pPr>
            <w:r w:rsidRPr="00BB1885">
              <w:rPr>
                <w:sz w:val="20"/>
                <w:szCs w:val="20"/>
              </w:rPr>
              <w:t>3.8</w:t>
            </w:r>
          </w:p>
        </w:tc>
        <w:tc>
          <w:tcPr>
            <w:tcW w:w="9241" w:type="dxa"/>
            <w:shd w:val="clear" w:color="auto" w:fill="auto"/>
            <w:vAlign w:val="center"/>
          </w:tcPr>
          <w:p w14:paraId="16B0F581" w14:textId="77777777" w:rsidR="00FD240C" w:rsidRPr="00BB1885" w:rsidRDefault="00FD240C" w:rsidP="004357A1">
            <w:pPr>
              <w:jc w:val="center"/>
              <w:rPr>
                <w:sz w:val="20"/>
                <w:szCs w:val="20"/>
              </w:rPr>
            </w:pPr>
            <w:r w:rsidRPr="00BB1885">
              <w:rPr>
                <w:sz w:val="20"/>
                <w:szCs w:val="20"/>
              </w:rPr>
              <w:t>Расходы на оплату труда административно-управленческого персонала</w:t>
            </w:r>
          </w:p>
        </w:tc>
        <w:tc>
          <w:tcPr>
            <w:tcW w:w="1966" w:type="dxa"/>
            <w:shd w:val="clear" w:color="auto" w:fill="auto"/>
            <w:vAlign w:val="center"/>
          </w:tcPr>
          <w:p w14:paraId="1DC726CA"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7C27CD73" w14:textId="77777777" w:rsidR="00FD240C" w:rsidRPr="00BB1885" w:rsidRDefault="00FD240C" w:rsidP="004357A1">
            <w:pPr>
              <w:jc w:val="center"/>
              <w:rPr>
                <w:sz w:val="20"/>
                <w:szCs w:val="20"/>
              </w:rPr>
            </w:pPr>
            <w:r w:rsidRPr="00BB1885">
              <w:rPr>
                <w:sz w:val="20"/>
                <w:szCs w:val="20"/>
              </w:rPr>
              <w:t>990,05</w:t>
            </w:r>
          </w:p>
        </w:tc>
      </w:tr>
      <w:tr w:rsidR="00BB1885" w:rsidRPr="00BB1885" w14:paraId="19F7F010" w14:textId="77777777" w:rsidTr="004357A1">
        <w:trPr>
          <w:trHeight w:val="23"/>
          <w:jc w:val="center"/>
        </w:trPr>
        <w:tc>
          <w:tcPr>
            <w:tcW w:w="761" w:type="dxa"/>
            <w:shd w:val="clear" w:color="auto" w:fill="auto"/>
            <w:vAlign w:val="center"/>
          </w:tcPr>
          <w:p w14:paraId="41388223" w14:textId="77777777" w:rsidR="00FD240C" w:rsidRPr="00BB1885" w:rsidRDefault="00FD240C" w:rsidP="004357A1">
            <w:pPr>
              <w:jc w:val="center"/>
              <w:rPr>
                <w:sz w:val="20"/>
                <w:szCs w:val="20"/>
              </w:rPr>
            </w:pPr>
            <w:r w:rsidRPr="00BB1885">
              <w:rPr>
                <w:sz w:val="20"/>
                <w:szCs w:val="20"/>
              </w:rPr>
              <w:t>3.9</w:t>
            </w:r>
          </w:p>
        </w:tc>
        <w:tc>
          <w:tcPr>
            <w:tcW w:w="9241" w:type="dxa"/>
            <w:shd w:val="clear" w:color="auto" w:fill="auto"/>
            <w:vAlign w:val="center"/>
          </w:tcPr>
          <w:p w14:paraId="2FE54F7C" w14:textId="77777777" w:rsidR="00FD240C" w:rsidRPr="00BB1885" w:rsidRDefault="00FD240C" w:rsidP="004357A1">
            <w:pPr>
              <w:jc w:val="center"/>
              <w:rPr>
                <w:sz w:val="20"/>
                <w:szCs w:val="20"/>
              </w:rPr>
            </w:pPr>
            <w:r w:rsidRPr="00BB1885">
              <w:rPr>
                <w:sz w:val="20"/>
                <w:szCs w:val="20"/>
              </w:rPr>
              <w:t>Отчисления на социальные нужды административно-управленческого персонала</w:t>
            </w:r>
          </w:p>
        </w:tc>
        <w:tc>
          <w:tcPr>
            <w:tcW w:w="1966" w:type="dxa"/>
            <w:shd w:val="clear" w:color="auto" w:fill="auto"/>
            <w:vAlign w:val="center"/>
          </w:tcPr>
          <w:p w14:paraId="0B270890"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73803ED9" w14:textId="77777777" w:rsidR="00FD240C" w:rsidRPr="00BB1885" w:rsidRDefault="00FD240C" w:rsidP="004357A1">
            <w:pPr>
              <w:jc w:val="center"/>
              <w:rPr>
                <w:sz w:val="20"/>
                <w:szCs w:val="20"/>
              </w:rPr>
            </w:pPr>
            <w:r w:rsidRPr="00BB1885">
              <w:rPr>
                <w:sz w:val="20"/>
                <w:szCs w:val="20"/>
              </w:rPr>
              <w:t>233,46</w:t>
            </w:r>
          </w:p>
        </w:tc>
      </w:tr>
      <w:tr w:rsidR="00BB1885" w:rsidRPr="00BB1885" w14:paraId="10098964" w14:textId="77777777" w:rsidTr="004357A1">
        <w:trPr>
          <w:trHeight w:val="23"/>
          <w:jc w:val="center"/>
        </w:trPr>
        <w:tc>
          <w:tcPr>
            <w:tcW w:w="761" w:type="dxa"/>
            <w:shd w:val="clear" w:color="auto" w:fill="auto"/>
            <w:vAlign w:val="center"/>
          </w:tcPr>
          <w:p w14:paraId="57C15893" w14:textId="77777777" w:rsidR="00FD240C" w:rsidRPr="00BB1885" w:rsidRDefault="00FD240C" w:rsidP="004357A1">
            <w:pPr>
              <w:jc w:val="center"/>
              <w:rPr>
                <w:sz w:val="20"/>
                <w:szCs w:val="20"/>
              </w:rPr>
            </w:pPr>
            <w:r w:rsidRPr="00BB1885">
              <w:rPr>
                <w:sz w:val="20"/>
                <w:szCs w:val="20"/>
              </w:rPr>
              <w:t>3.10</w:t>
            </w:r>
          </w:p>
        </w:tc>
        <w:tc>
          <w:tcPr>
            <w:tcW w:w="9241" w:type="dxa"/>
            <w:shd w:val="clear" w:color="auto" w:fill="auto"/>
            <w:vAlign w:val="center"/>
          </w:tcPr>
          <w:p w14:paraId="2F6FD32C" w14:textId="77777777" w:rsidR="00FD240C" w:rsidRPr="00BB1885" w:rsidRDefault="00FD240C" w:rsidP="004357A1">
            <w:pPr>
              <w:jc w:val="center"/>
              <w:rPr>
                <w:sz w:val="20"/>
                <w:szCs w:val="20"/>
              </w:rPr>
            </w:pPr>
            <w:r w:rsidRPr="00BB1885">
              <w:rPr>
                <w:sz w:val="20"/>
                <w:szCs w:val="20"/>
              </w:rPr>
              <w:t>Расходы на амортизацию основных производственных средств</w:t>
            </w:r>
          </w:p>
        </w:tc>
        <w:tc>
          <w:tcPr>
            <w:tcW w:w="1966" w:type="dxa"/>
            <w:shd w:val="clear" w:color="auto" w:fill="auto"/>
            <w:vAlign w:val="center"/>
          </w:tcPr>
          <w:p w14:paraId="70051BAB"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0F03636A" w14:textId="77777777" w:rsidR="00FD240C" w:rsidRPr="00BB1885" w:rsidRDefault="00FD240C" w:rsidP="004357A1">
            <w:pPr>
              <w:jc w:val="center"/>
              <w:rPr>
                <w:sz w:val="20"/>
                <w:szCs w:val="20"/>
              </w:rPr>
            </w:pPr>
            <w:r w:rsidRPr="00BB1885">
              <w:rPr>
                <w:sz w:val="20"/>
                <w:szCs w:val="20"/>
              </w:rPr>
              <w:t>814</w:t>
            </w:r>
          </w:p>
        </w:tc>
      </w:tr>
      <w:tr w:rsidR="00BB1885" w:rsidRPr="00BB1885" w14:paraId="75D7FECB" w14:textId="77777777" w:rsidTr="004357A1">
        <w:trPr>
          <w:trHeight w:val="23"/>
          <w:jc w:val="center"/>
        </w:trPr>
        <w:tc>
          <w:tcPr>
            <w:tcW w:w="761" w:type="dxa"/>
            <w:shd w:val="clear" w:color="auto" w:fill="auto"/>
            <w:vAlign w:val="center"/>
          </w:tcPr>
          <w:p w14:paraId="58E8776D" w14:textId="77777777" w:rsidR="00FD240C" w:rsidRPr="00BB1885" w:rsidRDefault="00FD240C" w:rsidP="004357A1">
            <w:pPr>
              <w:jc w:val="center"/>
              <w:rPr>
                <w:sz w:val="20"/>
                <w:szCs w:val="20"/>
              </w:rPr>
            </w:pPr>
            <w:r w:rsidRPr="00BB1885">
              <w:rPr>
                <w:sz w:val="20"/>
                <w:szCs w:val="20"/>
              </w:rPr>
              <w:t>3.11</w:t>
            </w:r>
          </w:p>
        </w:tc>
        <w:tc>
          <w:tcPr>
            <w:tcW w:w="9241" w:type="dxa"/>
            <w:shd w:val="clear" w:color="auto" w:fill="auto"/>
            <w:vAlign w:val="center"/>
          </w:tcPr>
          <w:p w14:paraId="693A6FFB" w14:textId="77777777" w:rsidR="00FD240C" w:rsidRPr="00BB1885" w:rsidRDefault="00FD240C" w:rsidP="004357A1">
            <w:pPr>
              <w:jc w:val="center"/>
              <w:rPr>
                <w:sz w:val="20"/>
                <w:szCs w:val="20"/>
              </w:rPr>
            </w:pPr>
            <w:r w:rsidRPr="00BB1885">
              <w:rPr>
                <w:sz w:val="20"/>
                <w:szCs w:val="20"/>
              </w:rPr>
              <w:t>Расходы на аренду имущества, используемого для осуществления регулируемого вида деятельности</w:t>
            </w:r>
          </w:p>
        </w:tc>
        <w:tc>
          <w:tcPr>
            <w:tcW w:w="1966" w:type="dxa"/>
            <w:shd w:val="clear" w:color="auto" w:fill="auto"/>
            <w:vAlign w:val="center"/>
          </w:tcPr>
          <w:p w14:paraId="01E6D2CB"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0F316AB9" w14:textId="77777777" w:rsidR="00FD240C" w:rsidRPr="00BB1885" w:rsidRDefault="00FD240C" w:rsidP="004357A1">
            <w:pPr>
              <w:jc w:val="center"/>
              <w:rPr>
                <w:sz w:val="20"/>
                <w:szCs w:val="20"/>
              </w:rPr>
            </w:pPr>
            <w:r w:rsidRPr="00BB1885">
              <w:rPr>
                <w:sz w:val="20"/>
                <w:szCs w:val="20"/>
              </w:rPr>
              <w:t>13,46</w:t>
            </w:r>
          </w:p>
        </w:tc>
      </w:tr>
      <w:tr w:rsidR="00BB1885" w:rsidRPr="00BB1885" w14:paraId="62895212" w14:textId="77777777" w:rsidTr="004357A1">
        <w:trPr>
          <w:trHeight w:val="23"/>
          <w:jc w:val="center"/>
        </w:trPr>
        <w:tc>
          <w:tcPr>
            <w:tcW w:w="761" w:type="dxa"/>
            <w:shd w:val="clear" w:color="auto" w:fill="auto"/>
            <w:vAlign w:val="center"/>
          </w:tcPr>
          <w:p w14:paraId="7A569C71" w14:textId="77777777" w:rsidR="00FD240C" w:rsidRPr="00BB1885" w:rsidRDefault="00FD240C" w:rsidP="004357A1">
            <w:pPr>
              <w:jc w:val="center"/>
              <w:rPr>
                <w:sz w:val="20"/>
                <w:szCs w:val="20"/>
              </w:rPr>
            </w:pPr>
            <w:r w:rsidRPr="00BB1885">
              <w:rPr>
                <w:sz w:val="20"/>
                <w:szCs w:val="20"/>
              </w:rPr>
              <w:t>3.12</w:t>
            </w:r>
          </w:p>
        </w:tc>
        <w:tc>
          <w:tcPr>
            <w:tcW w:w="9241" w:type="dxa"/>
            <w:shd w:val="clear" w:color="auto" w:fill="auto"/>
            <w:vAlign w:val="center"/>
          </w:tcPr>
          <w:p w14:paraId="67BC8E10" w14:textId="77777777" w:rsidR="00FD240C" w:rsidRPr="00BB1885" w:rsidRDefault="00FD240C" w:rsidP="004357A1">
            <w:pPr>
              <w:jc w:val="center"/>
              <w:rPr>
                <w:sz w:val="20"/>
                <w:szCs w:val="20"/>
              </w:rPr>
            </w:pPr>
            <w:r w:rsidRPr="00BB1885">
              <w:rPr>
                <w:sz w:val="20"/>
                <w:szCs w:val="20"/>
              </w:rPr>
              <w:t>Общепроизводственные расходы, в том числе:</w:t>
            </w:r>
          </w:p>
        </w:tc>
        <w:tc>
          <w:tcPr>
            <w:tcW w:w="1966" w:type="dxa"/>
            <w:shd w:val="clear" w:color="auto" w:fill="auto"/>
            <w:vAlign w:val="center"/>
          </w:tcPr>
          <w:p w14:paraId="47A2F51F"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51A28306" w14:textId="77777777" w:rsidR="00FD240C" w:rsidRPr="00BB1885" w:rsidRDefault="00FD240C" w:rsidP="004357A1">
            <w:pPr>
              <w:jc w:val="center"/>
              <w:rPr>
                <w:sz w:val="20"/>
                <w:szCs w:val="20"/>
              </w:rPr>
            </w:pPr>
            <w:r w:rsidRPr="00BB1885">
              <w:rPr>
                <w:sz w:val="20"/>
                <w:szCs w:val="20"/>
              </w:rPr>
              <w:t>405,2</w:t>
            </w:r>
          </w:p>
        </w:tc>
      </w:tr>
      <w:tr w:rsidR="00BB1885" w:rsidRPr="00BB1885" w14:paraId="3271F0CF" w14:textId="77777777" w:rsidTr="004357A1">
        <w:trPr>
          <w:trHeight w:val="23"/>
          <w:jc w:val="center"/>
        </w:trPr>
        <w:tc>
          <w:tcPr>
            <w:tcW w:w="761" w:type="dxa"/>
            <w:shd w:val="clear" w:color="auto" w:fill="auto"/>
            <w:vAlign w:val="center"/>
          </w:tcPr>
          <w:p w14:paraId="491E7506" w14:textId="77777777" w:rsidR="00FD240C" w:rsidRPr="00BB1885" w:rsidRDefault="00FD240C" w:rsidP="004357A1">
            <w:pPr>
              <w:jc w:val="center"/>
              <w:rPr>
                <w:sz w:val="20"/>
                <w:szCs w:val="20"/>
              </w:rPr>
            </w:pPr>
            <w:r w:rsidRPr="00BB1885">
              <w:rPr>
                <w:sz w:val="20"/>
                <w:szCs w:val="20"/>
              </w:rPr>
              <w:t>3.12.1</w:t>
            </w:r>
          </w:p>
        </w:tc>
        <w:tc>
          <w:tcPr>
            <w:tcW w:w="9241" w:type="dxa"/>
            <w:shd w:val="clear" w:color="auto" w:fill="auto"/>
            <w:vAlign w:val="center"/>
          </w:tcPr>
          <w:p w14:paraId="307C4404" w14:textId="77777777" w:rsidR="00FD240C" w:rsidRPr="00BB1885" w:rsidRDefault="00FD240C" w:rsidP="004357A1">
            <w:pPr>
              <w:jc w:val="center"/>
              <w:rPr>
                <w:sz w:val="20"/>
                <w:szCs w:val="20"/>
              </w:rPr>
            </w:pPr>
            <w:r w:rsidRPr="00BB1885">
              <w:rPr>
                <w:sz w:val="20"/>
                <w:szCs w:val="20"/>
              </w:rPr>
              <w:t>Расходы на текущий ремонт</w:t>
            </w:r>
          </w:p>
        </w:tc>
        <w:tc>
          <w:tcPr>
            <w:tcW w:w="1966" w:type="dxa"/>
            <w:shd w:val="clear" w:color="auto" w:fill="auto"/>
            <w:vAlign w:val="center"/>
          </w:tcPr>
          <w:p w14:paraId="2A4A2951"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7A1FD66C" w14:textId="77777777" w:rsidR="00FD240C" w:rsidRPr="00BB1885" w:rsidRDefault="00FD240C" w:rsidP="004357A1">
            <w:pPr>
              <w:jc w:val="center"/>
              <w:rPr>
                <w:sz w:val="20"/>
                <w:szCs w:val="20"/>
              </w:rPr>
            </w:pPr>
            <w:r w:rsidRPr="00BB1885">
              <w:rPr>
                <w:sz w:val="20"/>
                <w:szCs w:val="20"/>
              </w:rPr>
              <w:t>405,2</w:t>
            </w:r>
          </w:p>
        </w:tc>
      </w:tr>
      <w:tr w:rsidR="00BB1885" w:rsidRPr="00BB1885" w14:paraId="474CC87B" w14:textId="77777777" w:rsidTr="004357A1">
        <w:trPr>
          <w:trHeight w:val="23"/>
          <w:jc w:val="center"/>
        </w:trPr>
        <w:tc>
          <w:tcPr>
            <w:tcW w:w="761" w:type="dxa"/>
            <w:shd w:val="clear" w:color="auto" w:fill="auto"/>
            <w:vAlign w:val="center"/>
          </w:tcPr>
          <w:p w14:paraId="58300D8A" w14:textId="77777777" w:rsidR="00FD240C" w:rsidRPr="00BB1885" w:rsidRDefault="00FD240C" w:rsidP="004357A1">
            <w:pPr>
              <w:jc w:val="center"/>
              <w:rPr>
                <w:sz w:val="20"/>
                <w:szCs w:val="20"/>
              </w:rPr>
            </w:pPr>
            <w:r w:rsidRPr="00BB1885">
              <w:rPr>
                <w:sz w:val="20"/>
                <w:szCs w:val="20"/>
              </w:rPr>
              <w:t>3.12.2</w:t>
            </w:r>
          </w:p>
        </w:tc>
        <w:tc>
          <w:tcPr>
            <w:tcW w:w="9241" w:type="dxa"/>
            <w:shd w:val="clear" w:color="auto" w:fill="auto"/>
            <w:vAlign w:val="center"/>
          </w:tcPr>
          <w:p w14:paraId="468446E4" w14:textId="77777777" w:rsidR="00FD240C" w:rsidRPr="00BB1885" w:rsidRDefault="00FD240C" w:rsidP="004357A1">
            <w:pPr>
              <w:jc w:val="center"/>
              <w:rPr>
                <w:sz w:val="20"/>
                <w:szCs w:val="20"/>
              </w:rPr>
            </w:pPr>
            <w:r w:rsidRPr="00BB1885">
              <w:rPr>
                <w:sz w:val="20"/>
                <w:szCs w:val="20"/>
              </w:rPr>
              <w:t>Расходы на капитальный ремонт</w:t>
            </w:r>
          </w:p>
        </w:tc>
        <w:tc>
          <w:tcPr>
            <w:tcW w:w="1966" w:type="dxa"/>
            <w:shd w:val="clear" w:color="auto" w:fill="auto"/>
            <w:vAlign w:val="center"/>
          </w:tcPr>
          <w:p w14:paraId="5BA077E9"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362512BE" w14:textId="77777777" w:rsidR="00FD240C" w:rsidRPr="00BB1885" w:rsidRDefault="00FD240C" w:rsidP="004357A1">
            <w:pPr>
              <w:jc w:val="center"/>
              <w:rPr>
                <w:sz w:val="20"/>
                <w:szCs w:val="20"/>
              </w:rPr>
            </w:pPr>
            <w:r w:rsidRPr="00BB1885">
              <w:rPr>
                <w:sz w:val="20"/>
                <w:szCs w:val="20"/>
              </w:rPr>
              <w:t>0</w:t>
            </w:r>
          </w:p>
        </w:tc>
      </w:tr>
      <w:tr w:rsidR="00BB1885" w:rsidRPr="00BB1885" w14:paraId="2045A30D" w14:textId="77777777" w:rsidTr="004357A1">
        <w:trPr>
          <w:trHeight w:val="23"/>
          <w:jc w:val="center"/>
        </w:trPr>
        <w:tc>
          <w:tcPr>
            <w:tcW w:w="761" w:type="dxa"/>
            <w:shd w:val="clear" w:color="auto" w:fill="auto"/>
            <w:vAlign w:val="center"/>
          </w:tcPr>
          <w:p w14:paraId="67B3FF22" w14:textId="77777777" w:rsidR="00FD240C" w:rsidRPr="00BB1885" w:rsidRDefault="00FD240C" w:rsidP="004357A1">
            <w:pPr>
              <w:jc w:val="center"/>
              <w:rPr>
                <w:sz w:val="20"/>
                <w:szCs w:val="20"/>
              </w:rPr>
            </w:pPr>
            <w:r w:rsidRPr="00BB1885">
              <w:rPr>
                <w:sz w:val="20"/>
                <w:szCs w:val="20"/>
              </w:rPr>
              <w:t>3.13</w:t>
            </w:r>
          </w:p>
        </w:tc>
        <w:tc>
          <w:tcPr>
            <w:tcW w:w="9241" w:type="dxa"/>
            <w:shd w:val="clear" w:color="auto" w:fill="auto"/>
            <w:vAlign w:val="center"/>
          </w:tcPr>
          <w:p w14:paraId="7F4F9D21" w14:textId="77777777" w:rsidR="00FD240C" w:rsidRPr="00BB1885" w:rsidRDefault="00FD240C" w:rsidP="004357A1">
            <w:pPr>
              <w:jc w:val="center"/>
              <w:rPr>
                <w:sz w:val="20"/>
                <w:szCs w:val="20"/>
              </w:rPr>
            </w:pPr>
            <w:r w:rsidRPr="00BB1885">
              <w:rPr>
                <w:sz w:val="20"/>
                <w:szCs w:val="20"/>
              </w:rPr>
              <w:t>Общехозяйственные расходы, в том числе:</w:t>
            </w:r>
          </w:p>
        </w:tc>
        <w:tc>
          <w:tcPr>
            <w:tcW w:w="1966" w:type="dxa"/>
            <w:shd w:val="clear" w:color="auto" w:fill="auto"/>
            <w:vAlign w:val="center"/>
          </w:tcPr>
          <w:p w14:paraId="2C4BFCC4"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7A2CB5C1" w14:textId="77777777" w:rsidR="00FD240C" w:rsidRPr="00BB1885" w:rsidRDefault="00FD240C" w:rsidP="004357A1">
            <w:pPr>
              <w:jc w:val="center"/>
              <w:rPr>
                <w:sz w:val="20"/>
                <w:szCs w:val="20"/>
              </w:rPr>
            </w:pPr>
            <w:r w:rsidRPr="00BB1885">
              <w:rPr>
                <w:sz w:val="20"/>
                <w:szCs w:val="20"/>
              </w:rPr>
              <w:t>0</w:t>
            </w:r>
          </w:p>
        </w:tc>
      </w:tr>
      <w:tr w:rsidR="00BB1885" w:rsidRPr="00BB1885" w14:paraId="15BDA56C" w14:textId="77777777" w:rsidTr="004357A1">
        <w:trPr>
          <w:trHeight w:val="23"/>
          <w:jc w:val="center"/>
        </w:trPr>
        <w:tc>
          <w:tcPr>
            <w:tcW w:w="761" w:type="dxa"/>
            <w:shd w:val="clear" w:color="auto" w:fill="auto"/>
            <w:vAlign w:val="center"/>
          </w:tcPr>
          <w:p w14:paraId="2A8CFFF7" w14:textId="77777777" w:rsidR="00FD240C" w:rsidRPr="00BB1885" w:rsidRDefault="00FD240C" w:rsidP="004357A1">
            <w:pPr>
              <w:jc w:val="center"/>
              <w:rPr>
                <w:sz w:val="20"/>
                <w:szCs w:val="20"/>
              </w:rPr>
            </w:pPr>
            <w:r w:rsidRPr="00BB1885">
              <w:rPr>
                <w:sz w:val="20"/>
                <w:szCs w:val="20"/>
              </w:rPr>
              <w:t>3.13.1</w:t>
            </w:r>
          </w:p>
        </w:tc>
        <w:tc>
          <w:tcPr>
            <w:tcW w:w="9241" w:type="dxa"/>
            <w:shd w:val="clear" w:color="auto" w:fill="auto"/>
            <w:vAlign w:val="center"/>
          </w:tcPr>
          <w:p w14:paraId="7E448330" w14:textId="77777777" w:rsidR="00FD240C" w:rsidRPr="00BB1885" w:rsidRDefault="00FD240C" w:rsidP="004357A1">
            <w:pPr>
              <w:jc w:val="center"/>
              <w:rPr>
                <w:sz w:val="20"/>
                <w:szCs w:val="20"/>
              </w:rPr>
            </w:pPr>
            <w:r w:rsidRPr="00BB1885">
              <w:rPr>
                <w:sz w:val="20"/>
                <w:szCs w:val="20"/>
              </w:rPr>
              <w:t>Расходы на текущий ремонт</w:t>
            </w:r>
          </w:p>
        </w:tc>
        <w:tc>
          <w:tcPr>
            <w:tcW w:w="1966" w:type="dxa"/>
            <w:shd w:val="clear" w:color="auto" w:fill="auto"/>
            <w:vAlign w:val="center"/>
          </w:tcPr>
          <w:p w14:paraId="2569CE30"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6717C3C1" w14:textId="77777777" w:rsidR="00FD240C" w:rsidRPr="00BB1885" w:rsidRDefault="00FD240C" w:rsidP="004357A1">
            <w:pPr>
              <w:jc w:val="center"/>
              <w:rPr>
                <w:sz w:val="20"/>
                <w:szCs w:val="20"/>
              </w:rPr>
            </w:pPr>
            <w:r w:rsidRPr="00BB1885">
              <w:rPr>
                <w:sz w:val="20"/>
                <w:szCs w:val="20"/>
              </w:rPr>
              <w:t>0</w:t>
            </w:r>
          </w:p>
        </w:tc>
      </w:tr>
      <w:tr w:rsidR="00BB1885" w:rsidRPr="00BB1885" w14:paraId="5427DB31" w14:textId="77777777" w:rsidTr="004357A1">
        <w:trPr>
          <w:trHeight w:val="23"/>
          <w:jc w:val="center"/>
        </w:trPr>
        <w:tc>
          <w:tcPr>
            <w:tcW w:w="761" w:type="dxa"/>
            <w:shd w:val="clear" w:color="auto" w:fill="auto"/>
            <w:vAlign w:val="center"/>
          </w:tcPr>
          <w:p w14:paraId="277FDFB3" w14:textId="77777777" w:rsidR="00FD240C" w:rsidRPr="00BB1885" w:rsidRDefault="00FD240C" w:rsidP="004357A1">
            <w:pPr>
              <w:jc w:val="center"/>
              <w:rPr>
                <w:sz w:val="20"/>
                <w:szCs w:val="20"/>
              </w:rPr>
            </w:pPr>
            <w:r w:rsidRPr="00BB1885">
              <w:rPr>
                <w:sz w:val="20"/>
                <w:szCs w:val="20"/>
              </w:rPr>
              <w:t>3.13.2</w:t>
            </w:r>
          </w:p>
        </w:tc>
        <w:tc>
          <w:tcPr>
            <w:tcW w:w="9241" w:type="dxa"/>
            <w:shd w:val="clear" w:color="auto" w:fill="auto"/>
            <w:vAlign w:val="center"/>
          </w:tcPr>
          <w:p w14:paraId="6FB5AA18" w14:textId="77777777" w:rsidR="00FD240C" w:rsidRPr="00BB1885" w:rsidRDefault="00FD240C" w:rsidP="004357A1">
            <w:pPr>
              <w:jc w:val="center"/>
              <w:rPr>
                <w:sz w:val="20"/>
                <w:szCs w:val="20"/>
              </w:rPr>
            </w:pPr>
            <w:r w:rsidRPr="00BB1885">
              <w:rPr>
                <w:sz w:val="20"/>
                <w:szCs w:val="20"/>
              </w:rPr>
              <w:t>Расходы на капитальный ремонт</w:t>
            </w:r>
          </w:p>
        </w:tc>
        <w:tc>
          <w:tcPr>
            <w:tcW w:w="1966" w:type="dxa"/>
            <w:shd w:val="clear" w:color="auto" w:fill="auto"/>
            <w:vAlign w:val="center"/>
          </w:tcPr>
          <w:p w14:paraId="274B5348"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0FC6AEAD" w14:textId="77777777" w:rsidR="00FD240C" w:rsidRPr="00BB1885" w:rsidRDefault="00FD240C" w:rsidP="004357A1">
            <w:pPr>
              <w:jc w:val="center"/>
              <w:rPr>
                <w:sz w:val="20"/>
                <w:szCs w:val="20"/>
              </w:rPr>
            </w:pPr>
            <w:r w:rsidRPr="00BB1885">
              <w:rPr>
                <w:sz w:val="20"/>
                <w:szCs w:val="20"/>
              </w:rPr>
              <w:t>0</w:t>
            </w:r>
          </w:p>
        </w:tc>
      </w:tr>
      <w:tr w:rsidR="00BB1885" w:rsidRPr="00BB1885" w14:paraId="290350C4" w14:textId="77777777" w:rsidTr="004357A1">
        <w:trPr>
          <w:trHeight w:val="23"/>
          <w:jc w:val="center"/>
        </w:trPr>
        <w:tc>
          <w:tcPr>
            <w:tcW w:w="761" w:type="dxa"/>
            <w:vMerge w:val="restart"/>
            <w:shd w:val="clear" w:color="auto" w:fill="auto"/>
            <w:vAlign w:val="center"/>
          </w:tcPr>
          <w:p w14:paraId="1810D76C" w14:textId="77777777" w:rsidR="00FD240C" w:rsidRPr="00BB1885" w:rsidRDefault="00FD240C" w:rsidP="004357A1">
            <w:pPr>
              <w:jc w:val="center"/>
              <w:rPr>
                <w:sz w:val="20"/>
                <w:szCs w:val="20"/>
              </w:rPr>
            </w:pPr>
            <w:r w:rsidRPr="00BB1885">
              <w:rPr>
                <w:sz w:val="20"/>
                <w:szCs w:val="20"/>
              </w:rPr>
              <w:t>3.14</w:t>
            </w:r>
          </w:p>
        </w:tc>
        <w:tc>
          <w:tcPr>
            <w:tcW w:w="9241" w:type="dxa"/>
            <w:shd w:val="clear" w:color="auto" w:fill="auto"/>
            <w:vAlign w:val="center"/>
          </w:tcPr>
          <w:p w14:paraId="5924FDEF" w14:textId="77777777" w:rsidR="00FD240C" w:rsidRPr="00BB1885" w:rsidRDefault="00FD240C" w:rsidP="004357A1">
            <w:pPr>
              <w:jc w:val="center"/>
              <w:rPr>
                <w:sz w:val="20"/>
                <w:szCs w:val="20"/>
              </w:rPr>
            </w:pPr>
            <w:r w:rsidRPr="00BB1885">
              <w:rPr>
                <w:sz w:val="20"/>
                <w:szCs w:val="20"/>
              </w:rPr>
              <w:t>Расходы на капитальный и текущий ремонт основных производственных средств</w:t>
            </w:r>
          </w:p>
        </w:tc>
        <w:tc>
          <w:tcPr>
            <w:tcW w:w="1966" w:type="dxa"/>
            <w:vMerge w:val="restart"/>
            <w:shd w:val="clear" w:color="auto" w:fill="auto"/>
            <w:vAlign w:val="center"/>
          </w:tcPr>
          <w:p w14:paraId="7B2EA066"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46CC5C72" w14:textId="77777777" w:rsidR="00FD240C" w:rsidRPr="00BB1885" w:rsidRDefault="00FD240C" w:rsidP="004357A1">
            <w:pPr>
              <w:jc w:val="center"/>
              <w:rPr>
                <w:sz w:val="20"/>
                <w:szCs w:val="20"/>
              </w:rPr>
            </w:pPr>
            <w:r w:rsidRPr="00BB1885">
              <w:rPr>
                <w:sz w:val="20"/>
                <w:szCs w:val="20"/>
              </w:rPr>
              <w:t>0</w:t>
            </w:r>
          </w:p>
        </w:tc>
      </w:tr>
      <w:tr w:rsidR="00BB1885" w:rsidRPr="00BB1885" w14:paraId="2A02FF2C" w14:textId="77777777" w:rsidTr="004357A1">
        <w:trPr>
          <w:trHeight w:val="23"/>
          <w:jc w:val="center"/>
        </w:trPr>
        <w:tc>
          <w:tcPr>
            <w:tcW w:w="761" w:type="dxa"/>
            <w:vMerge/>
            <w:shd w:val="clear" w:color="auto" w:fill="auto"/>
            <w:vAlign w:val="center"/>
          </w:tcPr>
          <w:p w14:paraId="7F3E3063" w14:textId="77777777" w:rsidR="00FD240C" w:rsidRPr="00BB1885" w:rsidRDefault="00FD240C" w:rsidP="004357A1">
            <w:pPr>
              <w:jc w:val="center"/>
              <w:rPr>
                <w:sz w:val="20"/>
                <w:szCs w:val="20"/>
              </w:rPr>
            </w:pPr>
          </w:p>
        </w:tc>
        <w:tc>
          <w:tcPr>
            <w:tcW w:w="9241" w:type="dxa"/>
            <w:shd w:val="clear" w:color="auto" w:fill="auto"/>
            <w:vAlign w:val="center"/>
          </w:tcPr>
          <w:p w14:paraId="0FD34738" w14:textId="77777777" w:rsidR="00FD240C" w:rsidRPr="00BB1885" w:rsidRDefault="00FD240C" w:rsidP="004357A1">
            <w:pPr>
              <w:jc w:val="center"/>
              <w:rPr>
                <w:sz w:val="20"/>
                <w:szCs w:val="20"/>
              </w:rPr>
            </w:pPr>
            <w:r w:rsidRPr="00BB1885">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966" w:type="dxa"/>
            <w:vMerge/>
            <w:shd w:val="clear" w:color="auto" w:fill="auto"/>
            <w:vAlign w:val="center"/>
          </w:tcPr>
          <w:p w14:paraId="375FEF8F" w14:textId="77777777" w:rsidR="00FD240C" w:rsidRPr="00BB1885" w:rsidRDefault="00FD240C" w:rsidP="004357A1">
            <w:pPr>
              <w:jc w:val="center"/>
              <w:rPr>
                <w:sz w:val="20"/>
                <w:szCs w:val="20"/>
              </w:rPr>
            </w:pPr>
          </w:p>
        </w:tc>
        <w:tc>
          <w:tcPr>
            <w:tcW w:w="2617" w:type="dxa"/>
            <w:shd w:val="clear" w:color="auto" w:fill="auto"/>
            <w:vAlign w:val="center"/>
          </w:tcPr>
          <w:p w14:paraId="76760DF9" w14:textId="77777777" w:rsidR="00FD240C" w:rsidRPr="00BB1885" w:rsidRDefault="00FD240C" w:rsidP="004357A1">
            <w:pPr>
              <w:jc w:val="center"/>
              <w:rPr>
                <w:sz w:val="20"/>
                <w:szCs w:val="20"/>
              </w:rPr>
            </w:pPr>
            <w:r w:rsidRPr="00BB1885">
              <w:rPr>
                <w:sz w:val="20"/>
                <w:szCs w:val="20"/>
              </w:rPr>
              <w:t>отсутствует</w:t>
            </w:r>
          </w:p>
        </w:tc>
      </w:tr>
      <w:tr w:rsidR="00BB1885" w:rsidRPr="00BB1885" w14:paraId="65D642ED" w14:textId="77777777" w:rsidTr="004357A1">
        <w:trPr>
          <w:trHeight w:val="23"/>
          <w:jc w:val="center"/>
        </w:trPr>
        <w:tc>
          <w:tcPr>
            <w:tcW w:w="761" w:type="dxa"/>
            <w:shd w:val="clear" w:color="auto" w:fill="auto"/>
            <w:vAlign w:val="center"/>
          </w:tcPr>
          <w:p w14:paraId="5003FC3F" w14:textId="77777777" w:rsidR="00FD240C" w:rsidRPr="00BB1885" w:rsidRDefault="00FD240C" w:rsidP="004357A1">
            <w:pPr>
              <w:jc w:val="center"/>
              <w:rPr>
                <w:sz w:val="20"/>
                <w:szCs w:val="20"/>
              </w:rPr>
            </w:pPr>
            <w:r w:rsidRPr="00BB1885">
              <w:rPr>
                <w:sz w:val="20"/>
                <w:szCs w:val="20"/>
              </w:rPr>
              <w:t>3.15</w:t>
            </w:r>
          </w:p>
        </w:tc>
        <w:tc>
          <w:tcPr>
            <w:tcW w:w="9241" w:type="dxa"/>
            <w:shd w:val="clear" w:color="auto" w:fill="auto"/>
            <w:vAlign w:val="center"/>
          </w:tcPr>
          <w:p w14:paraId="43F0DEBE" w14:textId="77777777" w:rsidR="00FD240C" w:rsidRPr="00BB1885" w:rsidRDefault="00FD240C" w:rsidP="004357A1">
            <w:pPr>
              <w:jc w:val="center"/>
              <w:rPr>
                <w:sz w:val="20"/>
                <w:szCs w:val="20"/>
              </w:rPr>
            </w:pPr>
            <w:r w:rsidRPr="00BB1885">
              <w:rPr>
                <w:sz w:val="20"/>
                <w:szCs w:val="20"/>
              </w:rPr>
              <w:t>Прочие расходы, которые подлежат отнесению на регулируемые виды деятельности, в том числе:</w:t>
            </w:r>
          </w:p>
        </w:tc>
        <w:tc>
          <w:tcPr>
            <w:tcW w:w="1966" w:type="dxa"/>
            <w:shd w:val="clear" w:color="auto" w:fill="auto"/>
            <w:vAlign w:val="center"/>
          </w:tcPr>
          <w:p w14:paraId="0A9E0168"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6AA8B936" w14:textId="77777777" w:rsidR="00FD240C" w:rsidRPr="00BB1885" w:rsidRDefault="00FD240C" w:rsidP="004357A1">
            <w:pPr>
              <w:jc w:val="center"/>
              <w:rPr>
                <w:sz w:val="20"/>
                <w:szCs w:val="20"/>
              </w:rPr>
            </w:pPr>
            <w:r w:rsidRPr="00BB1885">
              <w:rPr>
                <w:sz w:val="20"/>
                <w:szCs w:val="20"/>
              </w:rPr>
              <w:t>1 213,96</w:t>
            </w:r>
          </w:p>
        </w:tc>
      </w:tr>
      <w:tr w:rsidR="00BB1885" w:rsidRPr="00BB1885" w14:paraId="392CCBC5" w14:textId="77777777" w:rsidTr="004357A1">
        <w:trPr>
          <w:trHeight w:val="23"/>
          <w:jc w:val="center"/>
        </w:trPr>
        <w:tc>
          <w:tcPr>
            <w:tcW w:w="761" w:type="dxa"/>
            <w:shd w:val="clear" w:color="auto" w:fill="auto"/>
            <w:vAlign w:val="center"/>
          </w:tcPr>
          <w:p w14:paraId="67D27708" w14:textId="77777777" w:rsidR="00FD240C" w:rsidRPr="00BB1885" w:rsidRDefault="00FD240C" w:rsidP="004357A1">
            <w:pPr>
              <w:jc w:val="center"/>
              <w:rPr>
                <w:sz w:val="20"/>
                <w:szCs w:val="20"/>
              </w:rPr>
            </w:pPr>
            <w:r w:rsidRPr="00BB1885">
              <w:rPr>
                <w:sz w:val="20"/>
                <w:szCs w:val="20"/>
              </w:rPr>
              <w:t>3.15.1</w:t>
            </w:r>
          </w:p>
        </w:tc>
        <w:tc>
          <w:tcPr>
            <w:tcW w:w="9241" w:type="dxa"/>
            <w:shd w:val="clear" w:color="auto" w:fill="auto"/>
            <w:vAlign w:val="center"/>
          </w:tcPr>
          <w:p w14:paraId="102D4E31" w14:textId="77777777" w:rsidR="00FD240C" w:rsidRPr="00BB1885" w:rsidRDefault="00FD240C" w:rsidP="004357A1">
            <w:pPr>
              <w:jc w:val="center"/>
              <w:rPr>
                <w:sz w:val="20"/>
                <w:szCs w:val="20"/>
              </w:rPr>
            </w:pPr>
            <w:r w:rsidRPr="00BB1885">
              <w:rPr>
                <w:sz w:val="20"/>
                <w:szCs w:val="20"/>
              </w:rPr>
              <w:t>Расходы на приобретение ГСМ</w:t>
            </w:r>
          </w:p>
        </w:tc>
        <w:tc>
          <w:tcPr>
            <w:tcW w:w="1966" w:type="dxa"/>
            <w:shd w:val="clear" w:color="auto" w:fill="auto"/>
            <w:vAlign w:val="center"/>
          </w:tcPr>
          <w:p w14:paraId="351D70F0"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45827770" w14:textId="77777777" w:rsidR="00FD240C" w:rsidRPr="00BB1885" w:rsidRDefault="00FD240C" w:rsidP="004357A1">
            <w:pPr>
              <w:jc w:val="center"/>
              <w:rPr>
                <w:sz w:val="20"/>
                <w:szCs w:val="20"/>
              </w:rPr>
            </w:pPr>
            <w:r w:rsidRPr="00BB1885">
              <w:rPr>
                <w:sz w:val="20"/>
                <w:szCs w:val="20"/>
              </w:rPr>
              <w:t>91,3</w:t>
            </w:r>
          </w:p>
        </w:tc>
      </w:tr>
      <w:tr w:rsidR="00BB1885" w:rsidRPr="00BB1885" w14:paraId="10AA3E29" w14:textId="77777777" w:rsidTr="004357A1">
        <w:trPr>
          <w:trHeight w:val="23"/>
          <w:jc w:val="center"/>
        </w:trPr>
        <w:tc>
          <w:tcPr>
            <w:tcW w:w="761" w:type="dxa"/>
            <w:shd w:val="clear" w:color="auto" w:fill="auto"/>
            <w:vAlign w:val="center"/>
          </w:tcPr>
          <w:p w14:paraId="0692145E" w14:textId="77777777" w:rsidR="00FD240C" w:rsidRPr="00BB1885" w:rsidRDefault="00FD240C" w:rsidP="004357A1">
            <w:pPr>
              <w:jc w:val="center"/>
              <w:rPr>
                <w:sz w:val="20"/>
                <w:szCs w:val="20"/>
              </w:rPr>
            </w:pPr>
            <w:r w:rsidRPr="00BB1885">
              <w:rPr>
                <w:sz w:val="20"/>
                <w:szCs w:val="20"/>
              </w:rPr>
              <w:t>3.15.2</w:t>
            </w:r>
          </w:p>
        </w:tc>
        <w:tc>
          <w:tcPr>
            <w:tcW w:w="9241" w:type="dxa"/>
            <w:shd w:val="clear" w:color="auto" w:fill="auto"/>
            <w:vAlign w:val="center"/>
          </w:tcPr>
          <w:p w14:paraId="2D241EC9" w14:textId="77777777" w:rsidR="00FD240C" w:rsidRPr="00BB1885" w:rsidRDefault="00FD240C" w:rsidP="004357A1">
            <w:pPr>
              <w:jc w:val="center"/>
              <w:rPr>
                <w:sz w:val="20"/>
                <w:szCs w:val="20"/>
              </w:rPr>
            </w:pPr>
            <w:r w:rsidRPr="00BB1885">
              <w:rPr>
                <w:sz w:val="20"/>
                <w:szCs w:val="20"/>
              </w:rPr>
              <w:t>Прочие расходы</w:t>
            </w:r>
          </w:p>
        </w:tc>
        <w:tc>
          <w:tcPr>
            <w:tcW w:w="1966" w:type="dxa"/>
            <w:shd w:val="clear" w:color="auto" w:fill="auto"/>
            <w:vAlign w:val="center"/>
          </w:tcPr>
          <w:p w14:paraId="5DBDC72E"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548F1876" w14:textId="77777777" w:rsidR="00FD240C" w:rsidRPr="00BB1885" w:rsidRDefault="00FD240C" w:rsidP="004357A1">
            <w:pPr>
              <w:jc w:val="center"/>
              <w:rPr>
                <w:sz w:val="20"/>
                <w:szCs w:val="20"/>
              </w:rPr>
            </w:pPr>
            <w:r w:rsidRPr="00BB1885">
              <w:rPr>
                <w:sz w:val="20"/>
                <w:szCs w:val="20"/>
              </w:rPr>
              <w:t>432,46</w:t>
            </w:r>
          </w:p>
        </w:tc>
      </w:tr>
      <w:tr w:rsidR="00BB1885" w:rsidRPr="00BB1885" w14:paraId="259A34E0" w14:textId="77777777" w:rsidTr="004357A1">
        <w:trPr>
          <w:trHeight w:val="23"/>
          <w:jc w:val="center"/>
        </w:trPr>
        <w:tc>
          <w:tcPr>
            <w:tcW w:w="761" w:type="dxa"/>
            <w:shd w:val="clear" w:color="auto" w:fill="auto"/>
            <w:vAlign w:val="center"/>
          </w:tcPr>
          <w:p w14:paraId="6E1F75D2" w14:textId="77777777" w:rsidR="00FD240C" w:rsidRPr="00BB1885" w:rsidRDefault="00FD240C" w:rsidP="004357A1">
            <w:pPr>
              <w:jc w:val="center"/>
              <w:rPr>
                <w:sz w:val="20"/>
                <w:szCs w:val="20"/>
              </w:rPr>
            </w:pPr>
            <w:r w:rsidRPr="00BB1885">
              <w:rPr>
                <w:sz w:val="20"/>
                <w:szCs w:val="20"/>
              </w:rPr>
              <w:t>3.15.3</w:t>
            </w:r>
          </w:p>
        </w:tc>
        <w:tc>
          <w:tcPr>
            <w:tcW w:w="9241" w:type="dxa"/>
            <w:shd w:val="clear" w:color="auto" w:fill="auto"/>
            <w:vAlign w:val="center"/>
          </w:tcPr>
          <w:p w14:paraId="47F7EBB4" w14:textId="77777777" w:rsidR="00FD240C" w:rsidRPr="00BB1885" w:rsidRDefault="00FD240C" w:rsidP="004357A1">
            <w:pPr>
              <w:jc w:val="center"/>
              <w:rPr>
                <w:sz w:val="20"/>
                <w:szCs w:val="20"/>
              </w:rPr>
            </w:pPr>
            <w:r w:rsidRPr="00BB1885">
              <w:rPr>
                <w:sz w:val="20"/>
                <w:szCs w:val="20"/>
              </w:rPr>
              <w:t>Расходы на оплату работ и услуг производственного характера, выполняемых по договорам со</w:t>
            </w:r>
          </w:p>
          <w:p w14:paraId="0D1A4052" w14:textId="77777777" w:rsidR="00FD240C" w:rsidRPr="00BB1885" w:rsidRDefault="00FD240C" w:rsidP="004357A1">
            <w:pPr>
              <w:jc w:val="center"/>
              <w:rPr>
                <w:sz w:val="20"/>
                <w:szCs w:val="20"/>
              </w:rPr>
            </w:pPr>
            <w:r w:rsidRPr="00BB1885">
              <w:rPr>
                <w:sz w:val="20"/>
                <w:szCs w:val="20"/>
              </w:rPr>
              <w:t>сторонними организациями</w:t>
            </w:r>
          </w:p>
        </w:tc>
        <w:tc>
          <w:tcPr>
            <w:tcW w:w="1966" w:type="dxa"/>
            <w:shd w:val="clear" w:color="auto" w:fill="auto"/>
            <w:vAlign w:val="center"/>
          </w:tcPr>
          <w:p w14:paraId="43223ACB"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13364FA5" w14:textId="77777777" w:rsidR="00FD240C" w:rsidRPr="00BB1885" w:rsidRDefault="00FD240C" w:rsidP="004357A1">
            <w:pPr>
              <w:jc w:val="center"/>
              <w:rPr>
                <w:sz w:val="20"/>
                <w:szCs w:val="20"/>
              </w:rPr>
            </w:pPr>
            <w:r w:rsidRPr="00BB1885">
              <w:rPr>
                <w:sz w:val="20"/>
                <w:szCs w:val="20"/>
              </w:rPr>
              <w:t>325,1</w:t>
            </w:r>
          </w:p>
        </w:tc>
      </w:tr>
      <w:tr w:rsidR="00BB1885" w:rsidRPr="00BB1885" w14:paraId="45A1E586" w14:textId="77777777" w:rsidTr="004357A1">
        <w:trPr>
          <w:trHeight w:val="23"/>
          <w:jc w:val="center"/>
        </w:trPr>
        <w:tc>
          <w:tcPr>
            <w:tcW w:w="761" w:type="dxa"/>
            <w:shd w:val="clear" w:color="auto" w:fill="auto"/>
            <w:vAlign w:val="center"/>
          </w:tcPr>
          <w:p w14:paraId="27EB373D" w14:textId="77777777" w:rsidR="00FD240C" w:rsidRPr="00BB1885" w:rsidRDefault="00FD240C" w:rsidP="004357A1">
            <w:pPr>
              <w:jc w:val="center"/>
              <w:rPr>
                <w:sz w:val="20"/>
                <w:szCs w:val="20"/>
              </w:rPr>
            </w:pPr>
            <w:r w:rsidRPr="00BB1885">
              <w:rPr>
                <w:sz w:val="20"/>
                <w:szCs w:val="20"/>
              </w:rPr>
              <w:t>3.15.4</w:t>
            </w:r>
          </w:p>
        </w:tc>
        <w:tc>
          <w:tcPr>
            <w:tcW w:w="9241" w:type="dxa"/>
            <w:shd w:val="clear" w:color="auto" w:fill="auto"/>
            <w:vAlign w:val="center"/>
          </w:tcPr>
          <w:p w14:paraId="05B2EC0A" w14:textId="77777777" w:rsidR="00FD240C" w:rsidRPr="00BB1885" w:rsidRDefault="00FD240C" w:rsidP="004357A1">
            <w:pPr>
              <w:jc w:val="center"/>
              <w:rPr>
                <w:sz w:val="20"/>
                <w:szCs w:val="20"/>
              </w:rPr>
            </w:pPr>
            <w:r w:rsidRPr="00BB1885">
              <w:rPr>
                <w:sz w:val="20"/>
                <w:szCs w:val="20"/>
              </w:rPr>
              <w:t>Прочие операционные расходы</w:t>
            </w:r>
          </w:p>
        </w:tc>
        <w:tc>
          <w:tcPr>
            <w:tcW w:w="1966" w:type="dxa"/>
            <w:shd w:val="clear" w:color="auto" w:fill="auto"/>
            <w:vAlign w:val="center"/>
          </w:tcPr>
          <w:p w14:paraId="3C15FD0C"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32997ECA" w14:textId="77777777" w:rsidR="00FD240C" w:rsidRPr="00BB1885" w:rsidRDefault="00FD240C" w:rsidP="004357A1">
            <w:pPr>
              <w:jc w:val="center"/>
              <w:rPr>
                <w:sz w:val="20"/>
                <w:szCs w:val="20"/>
              </w:rPr>
            </w:pPr>
            <w:r w:rsidRPr="00BB1885">
              <w:rPr>
                <w:sz w:val="20"/>
                <w:szCs w:val="20"/>
              </w:rPr>
              <w:t>365,1</w:t>
            </w:r>
          </w:p>
        </w:tc>
      </w:tr>
      <w:tr w:rsidR="00BB1885" w:rsidRPr="00BB1885" w14:paraId="0E307C4B" w14:textId="77777777" w:rsidTr="004357A1">
        <w:trPr>
          <w:trHeight w:val="23"/>
          <w:jc w:val="center"/>
        </w:trPr>
        <w:tc>
          <w:tcPr>
            <w:tcW w:w="761" w:type="dxa"/>
            <w:shd w:val="clear" w:color="auto" w:fill="auto"/>
            <w:vAlign w:val="center"/>
          </w:tcPr>
          <w:p w14:paraId="6EEF0CDC" w14:textId="77777777" w:rsidR="00FD240C" w:rsidRPr="00BB1885" w:rsidRDefault="00FD240C" w:rsidP="004357A1">
            <w:pPr>
              <w:jc w:val="center"/>
              <w:rPr>
                <w:sz w:val="20"/>
                <w:szCs w:val="20"/>
              </w:rPr>
            </w:pPr>
            <w:r w:rsidRPr="00BB1885">
              <w:rPr>
                <w:sz w:val="20"/>
                <w:szCs w:val="20"/>
              </w:rPr>
              <w:t>4</w:t>
            </w:r>
          </w:p>
        </w:tc>
        <w:tc>
          <w:tcPr>
            <w:tcW w:w="9241" w:type="dxa"/>
            <w:shd w:val="clear" w:color="auto" w:fill="auto"/>
            <w:vAlign w:val="center"/>
          </w:tcPr>
          <w:p w14:paraId="63CD4330" w14:textId="77777777" w:rsidR="00FD240C" w:rsidRPr="00BB1885" w:rsidRDefault="00FD240C" w:rsidP="004357A1">
            <w:pPr>
              <w:jc w:val="center"/>
              <w:rPr>
                <w:sz w:val="20"/>
                <w:szCs w:val="20"/>
              </w:rPr>
            </w:pPr>
            <w:r w:rsidRPr="00BB1885">
              <w:rPr>
                <w:sz w:val="20"/>
                <w:szCs w:val="20"/>
              </w:rPr>
              <w:t>Валовая прибыль (убытки) от реализации товаров и оказания услуг по регулируемому виду деятельности</w:t>
            </w:r>
          </w:p>
        </w:tc>
        <w:tc>
          <w:tcPr>
            <w:tcW w:w="1966" w:type="dxa"/>
            <w:shd w:val="clear" w:color="auto" w:fill="auto"/>
            <w:vAlign w:val="center"/>
          </w:tcPr>
          <w:p w14:paraId="54977E99"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52E09E94" w14:textId="77777777" w:rsidR="00FD240C" w:rsidRPr="00BB1885" w:rsidRDefault="00FD240C" w:rsidP="004357A1">
            <w:pPr>
              <w:jc w:val="center"/>
              <w:rPr>
                <w:sz w:val="20"/>
                <w:szCs w:val="20"/>
              </w:rPr>
            </w:pPr>
            <w:r w:rsidRPr="00BB1885">
              <w:rPr>
                <w:sz w:val="20"/>
                <w:szCs w:val="20"/>
              </w:rPr>
              <w:t>-8 154,40</w:t>
            </w:r>
          </w:p>
        </w:tc>
      </w:tr>
      <w:tr w:rsidR="00BB1885" w:rsidRPr="00BB1885" w14:paraId="479DC4ED" w14:textId="77777777" w:rsidTr="004357A1">
        <w:trPr>
          <w:trHeight w:val="23"/>
          <w:jc w:val="center"/>
        </w:trPr>
        <w:tc>
          <w:tcPr>
            <w:tcW w:w="761" w:type="dxa"/>
            <w:shd w:val="clear" w:color="auto" w:fill="auto"/>
            <w:vAlign w:val="center"/>
          </w:tcPr>
          <w:p w14:paraId="751D0BA1" w14:textId="77777777" w:rsidR="00FD240C" w:rsidRPr="00BB1885" w:rsidRDefault="00FD240C" w:rsidP="004357A1">
            <w:pPr>
              <w:jc w:val="center"/>
              <w:rPr>
                <w:sz w:val="20"/>
                <w:szCs w:val="20"/>
              </w:rPr>
            </w:pPr>
            <w:r w:rsidRPr="00BB1885">
              <w:rPr>
                <w:sz w:val="20"/>
                <w:szCs w:val="20"/>
              </w:rPr>
              <w:t>5</w:t>
            </w:r>
          </w:p>
        </w:tc>
        <w:tc>
          <w:tcPr>
            <w:tcW w:w="9241" w:type="dxa"/>
            <w:shd w:val="clear" w:color="auto" w:fill="auto"/>
            <w:vAlign w:val="center"/>
          </w:tcPr>
          <w:p w14:paraId="76541D24" w14:textId="77777777" w:rsidR="00FD240C" w:rsidRPr="00BB1885" w:rsidRDefault="00FD240C" w:rsidP="004357A1">
            <w:pPr>
              <w:jc w:val="center"/>
              <w:rPr>
                <w:sz w:val="20"/>
                <w:szCs w:val="20"/>
              </w:rPr>
            </w:pPr>
            <w:r w:rsidRPr="00BB1885">
              <w:rPr>
                <w:sz w:val="20"/>
                <w:szCs w:val="20"/>
              </w:rPr>
              <w:t>Чистая прибыль, полученная от регулируемого вида деятельности, в том числе:</w:t>
            </w:r>
          </w:p>
        </w:tc>
        <w:tc>
          <w:tcPr>
            <w:tcW w:w="1966" w:type="dxa"/>
            <w:shd w:val="clear" w:color="auto" w:fill="auto"/>
            <w:vAlign w:val="center"/>
          </w:tcPr>
          <w:p w14:paraId="13EEDF73"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4DFEEB82" w14:textId="77777777" w:rsidR="00FD240C" w:rsidRPr="00BB1885" w:rsidRDefault="00FD240C" w:rsidP="004357A1">
            <w:pPr>
              <w:jc w:val="center"/>
              <w:rPr>
                <w:sz w:val="20"/>
                <w:szCs w:val="20"/>
              </w:rPr>
            </w:pPr>
            <w:r w:rsidRPr="00BB1885">
              <w:rPr>
                <w:sz w:val="20"/>
                <w:szCs w:val="20"/>
              </w:rPr>
              <w:t>0</w:t>
            </w:r>
          </w:p>
        </w:tc>
      </w:tr>
      <w:tr w:rsidR="00BB1885" w:rsidRPr="00BB1885" w14:paraId="5106F2B1" w14:textId="77777777" w:rsidTr="004357A1">
        <w:trPr>
          <w:trHeight w:val="23"/>
          <w:jc w:val="center"/>
        </w:trPr>
        <w:tc>
          <w:tcPr>
            <w:tcW w:w="761" w:type="dxa"/>
            <w:shd w:val="clear" w:color="auto" w:fill="auto"/>
            <w:vAlign w:val="center"/>
          </w:tcPr>
          <w:p w14:paraId="0A9884C1" w14:textId="77777777" w:rsidR="00FD240C" w:rsidRPr="00BB1885" w:rsidRDefault="00FD240C" w:rsidP="004357A1">
            <w:pPr>
              <w:jc w:val="center"/>
              <w:rPr>
                <w:sz w:val="20"/>
                <w:szCs w:val="20"/>
              </w:rPr>
            </w:pPr>
            <w:r w:rsidRPr="00BB1885">
              <w:rPr>
                <w:sz w:val="20"/>
                <w:szCs w:val="20"/>
              </w:rPr>
              <w:t>5.1</w:t>
            </w:r>
          </w:p>
        </w:tc>
        <w:tc>
          <w:tcPr>
            <w:tcW w:w="9241" w:type="dxa"/>
            <w:shd w:val="clear" w:color="auto" w:fill="auto"/>
            <w:vAlign w:val="center"/>
          </w:tcPr>
          <w:p w14:paraId="18298CA0" w14:textId="77777777" w:rsidR="00FD240C" w:rsidRPr="00BB1885" w:rsidRDefault="00FD240C" w:rsidP="004357A1">
            <w:pPr>
              <w:jc w:val="center"/>
              <w:rPr>
                <w:sz w:val="20"/>
                <w:szCs w:val="20"/>
              </w:rPr>
            </w:pPr>
            <w:r w:rsidRPr="00BB1885">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966" w:type="dxa"/>
            <w:shd w:val="clear" w:color="auto" w:fill="auto"/>
            <w:vAlign w:val="center"/>
          </w:tcPr>
          <w:p w14:paraId="0D04858F"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0184719B" w14:textId="77777777" w:rsidR="00FD240C" w:rsidRPr="00BB1885" w:rsidRDefault="00FD240C" w:rsidP="004357A1">
            <w:pPr>
              <w:jc w:val="center"/>
              <w:rPr>
                <w:sz w:val="20"/>
                <w:szCs w:val="20"/>
              </w:rPr>
            </w:pPr>
            <w:r w:rsidRPr="00BB1885">
              <w:rPr>
                <w:sz w:val="20"/>
                <w:szCs w:val="20"/>
              </w:rPr>
              <w:t>0</w:t>
            </w:r>
          </w:p>
        </w:tc>
      </w:tr>
      <w:tr w:rsidR="00BB1885" w:rsidRPr="00BB1885" w14:paraId="6C137236" w14:textId="77777777" w:rsidTr="004357A1">
        <w:trPr>
          <w:trHeight w:val="23"/>
          <w:jc w:val="center"/>
        </w:trPr>
        <w:tc>
          <w:tcPr>
            <w:tcW w:w="761" w:type="dxa"/>
            <w:shd w:val="clear" w:color="auto" w:fill="auto"/>
            <w:vAlign w:val="center"/>
          </w:tcPr>
          <w:p w14:paraId="129950AA" w14:textId="77777777" w:rsidR="00FD240C" w:rsidRPr="00BB1885" w:rsidRDefault="00FD240C" w:rsidP="004357A1">
            <w:pPr>
              <w:jc w:val="center"/>
              <w:rPr>
                <w:sz w:val="20"/>
                <w:szCs w:val="20"/>
              </w:rPr>
            </w:pPr>
            <w:r w:rsidRPr="00BB1885">
              <w:rPr>
                <w:sz w:val="20"/>
                <w:szCs w:val="20"/>
              </w:rPr>
              <w:t>6</w:t>
            </w:r>
          </w:p>
        </w:tc>
        <w:tc>
          <w:tcPr>
            <w:tcW w:w="9241" w:type="dxa"/>
            <w:shd w:val="clear" w:color="auto" w:fill="auto"/>
            <w:vAlign w:val="center"/>
          </w:tcPr>
          <w:p w14:paraId="1EB838F7" w14:textId="77777777" w:rsidR="00FD240C" w:rsidRPr="00BB1885" w:rsidRDefault="00FD240C" w:rsidP="004357A1">
            <w:pPr>
              <w:jc w:val="center"/>
              <w:rPr>
                <w:sz w:val="20"/>
                <w:szCs w:val="20"/>
              </w:rPr>
            </w:pPr>
            <w:r w:rsidRPr="00BB1885">
              <w:rPr>
                <w:sz w:val="20"/>
                <w:szCs w:val="20"/>
              </w:rPr>
              <w:t>Изменение стоимости основных фондов, в том числе:</w:t>
            </w:r>
          </w:p>
        </w:tc>
        <w:tc>
          <w:tcPr>
            <w:tcW w:w="1966" w:type="dxa"/>
            <w:shd w:val="clear" w:color="auto" w:fill="auto"/>
            <w:vAlign w:val="center"/>
          </w:tcPr>
          <w:p w14:paraId="1C6E1FD8"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47C85937" w14:textId="77777777" w:rsidR="00FD240C" w:rsidRPr="00BB1885" w:rsidRDefault="00FD240C" w:rsidP="004357A1">
            <w:pPr>
              <w:jc w:val="center"/>
              <w:rPr>
                <w:sz w:val="20"/>
                <w:szCs w:val="20"/>
              </w:rPr>
            </w:pPr>
            <w:r w:rsidRPr="00BB1885">
              <w:rPr>
                <w:sz w:val="20"/>
                <w:szCs w:val="20"/>
              </w:rPr>
              <w:t>0</w:t>
            </w:r>
          </w:p>
        </w:tc>
      </w:tr>
      <w:tr w:rsidR="00BB1885" w:rsidRPr="00BB1885" w14:paraId="5B595D16" w14:textId="77777777" w:rsidTr="004357A1">
        <w:trPr>
          <w:trHeight w:val="23"/>
          <w:jc w:val="center"/>
        </w:trPr>
        <w:tc>
          <w:tcPr>
            <w:tcW w:w="761" w:type="dxa"/>
            <w:shd w:val="clear" w:color="auto" w:fill="auto"/>
            <w:vAlign w:val="center"/>
          </w:tcPr>
          <w:p w14:paraId="41117CA6" w14:textId="77777777" w:rsidR="00FD240C" w:rsidRPr="00BB1885" w:rsidRDefault="00FD240C" w:rsidP="004357A1">
            <w:pPr>
              <w:jc w:val="center"/>
              <w:rPr>
                <w:sz w:val="20"/>
                <w:szCs w:val="20"/>
              </w:rPr>
            </w:pPr>
            <w:r w:rsidRPr="00BB1885">
              <w:rPr>
                <w:sz w:val="20"/>
                <w:szCs w:val="20"/>
              </w:rPr>
              <w:t>6.1</w:t>
            </w:r>
          </w:p>
        </w:tc>
        <w:tc>
          <w:tcPr>
            <w:tcW w:w="9241" w:type="dxa"/>
            <w:shd w:val="clear" w:color="auto" w:fill="auto"/>
            <w:vAlign w:val="center"/>
          </w:tcPr>
          <w:p w14:paraId="56E7D008" w14:textId="77777777" w:rsidR="00FD240C" w:rsidRPr="00BB1885" w:rsidRDefault="00FD240C" w:rsidP="004357A1">
            <w:pPr>
              <w:jc w:val="center"/>
              <w:rPr>
                <w:sz w:val="20"/>
                <w:szCs w:val="20"/>
              </w:rPr>
            </w:pPr>
            <w:r w:rsidRPr="00BB1885">
              <w:rPr>
                <w:sz w:val="20"/>
                <w:szCs w:val="20"/>
              </w:rPr>
              <w:t>Изменение стоимости основных фондов за счет их ввода в эксплуатацию (вывода из эксплуатации)</w:t>
            </w:r>
          </w:p>
        </w:tc>
        <w:tc>
          <w:tcPr>
            <w:tcW w:w="1966" w:type="dxa"/>
            <w:shd w:val="clear" w:color="auto" w:fill="auto"/>
            <w:vAlign w:val="center"/>
          </w:tcPr>
          <w:p w14:paraId="1624BA0C"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1A020A7F" w14:textId="77777777" w:rsidR="00FD240C" w:rsidRPr="00BB1885" w:rsidRDefault="00FD240C" w:rsidP="004357A1">
            <w:pPr>
              <w:jc w:val="center"/>
              <w:rPr>
                <w:sz w:val="20"/>
                <w:szCs w:val="20"/>
              </w:rPr>
            </w:pPr>
            <w:r w:rsidRPr="00BB1885">
              <w:rPr>
                <w:sz w:val="20"/>
                <w:szCs w:val="20"/>
              </w:rPr>
              <w:t>0</w:t>
            </w:r>
          </w:p>
        </w:tc>
      </w:tr>
      <w:tr w:rsidR="00BB1885" w:rsidRPr="00BB1885" w14:paraId="12C3F6E2" w14:textId="77777777" w:rsidTr="004357A1">
        <w:trPr>
          <w:trHeight w:val="23"/>
          <w:jc w:val="center"/>
        </w:trPr>
        <w:tc>
          <w:tcPr>
            <w:tcW w:w="761" w:type="dxa"/>
            <w:shd w:val="clear" w:color="auto" w:fill="auto"/>
            <w:vAlign w:val="center"/>
          </w:tcPr>
          <w:p w14:paraId="0E55029E" w14:textId="77777777" w:rsidR="00FD240C" w:rsidRPr="00BB1885" w:rsidRDefault="00FD240C" w:rsidP="004357A1">
            <w:pPr>
              <w:jc w:val="center"/>
              <w:rPr>
                <w:sz w:val="20"/>
                <w:szCs w:val="20"/>
              </w:rPr>
            </w:pPr>
            <w:r w:rsidRPr="00BB1885">
              <w:rPr>
                <w:sz w:val="20"/>
                <w:szCs w:val="20"/>
              </w:rPr>
              <w:t>6.1.1</w:t>
            </w:r>
          </w:p>
        </w:tc>
        <w:tc>
          <w:tcPr>
            <w:tcW w:w="9241" w:type="dxa"/>
            <w:shd w:val="clear" w:color="auto" w:fill="auto"/>
            <w:vAlign w:val="center"/>
          </w:tcPr>
          <w:p w14:paraId="6E5210E8" w14:textId="77777777" w:rsidR="00FD240C" w:rsidRPr="00BB1885" w:rsidRDefault="00FD240C" w:rsidP="004357A1">
            <w:pPr>
              <w:jc w:val="center"/>
              <w:rPr>
                <w:sz w:val="20"/>
                <w:szCs w:val="20"/>
              </w:rPr>
            </w:pPr>
            <w:r w:rsidRPr="00BB1885">
              <w:rPr>
                <w:sz w:val="20"/>
                <w:szCs w:val="20"/>
              </w:rPr>
              <w:t>Изменение стоимости основных фондов за счет их ввода в эксплуатацию</w:t>
            </w:r>
          </w:p>
        </w:tc>
        <w:tc>
          <w:tcPr>
            <w:tcW w:w="1966" w:type="dxa"/>
            <w:shd w:val="clear" w:color="auto" w:fill="auto"/>
            <w:vAlign w:val="center"/>
          </w:tcPr>
          <w:p w14:paraId="5D5F863F"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34AE035E" w14:textId="77777777" w:rsidR="00FD240C" w:rsidRPr="00BB1885" w:rsidRDefault="00FD240C" w:rsidP="004357A1">
            <w:pPr>
              <w:jc w:val="center"/>
              <w:rPr>
                <w:sz w:val="20"/>
                <w:szCs w:val="20"/>
              </w:rPr>
            </w:pPr>
            <w:r w:rsidRPr="00BB1885">
              <w:rPr>
                <w:sz w:val="20"/>
                <w:szCs w:val="20"/>
              </w:rPr>
              <w:t>0</w:t>
            </w:r>
          </w:p>
        </w:tc>
      </w:tr>
      <w:tr w:rsidR="00BB1885" w:rsidRPr="00BB1885" w14:paraId="647E80A3" w14:textId="77777777" w:rsidTr="004357A1">
        <w:trPr>
          <w:trHeight w:val="23"/>
          <w:jc w:val="center"/>
        </w:trPr>
        <w:tc>
          <w:tcPr>
            <w:tcW w:w="761" w:type="dxa"/>
            <w:shd w:val="clear" w:color="auto" w:fill="auto"/>
            <w:vAlign w:val="center"/>
          </w:tcPr>
          <w:p w14:paraId="02E2E564" w14:textId="77777777" w:rsidR="00FD240C" w:rsidRPr="00BB1885" w:rsidRDefault="00FD240C" w:rsidP="004357A1">
            <w:pPr>
              <w:jc w:val="center"/>
              <w:rPr>
                <w:sz w:val="20"/>
                <w:szCs w:val="20"/>
              </w:rPr>
            </w:pPr>
            <w:r w:rsidRPr="00BB1885">
              <w:rPr>
                <w:sz w:val="20"/>
                <w:szCs w:val="20"/>
              </w:rPr>
              <w:t>6.1.2</w:t>
            </w:r>
          </w:p>
        </w:tc>
        <w:tc>
          <w:tcPr>
            <w:tcW w:w="9241" w:type="dxa"/>
            <w:shd w:val="clear" w:color="auto" w:fill="auto"/>
            <w:vAlign w:val="center"/>
          </w:tcPr>
          <w:p w14:paraId="5586E406" w14:textId="77777777" w:rsidR="00FD240C" w:rsidRPr="00BB1885" w:rsidRDefault="00FD240C" w:rsidP="004357A1">
            <w:pPr>
              <w:jc w:val="center"/>
              <w:rPr>
                <w:sz w:val="20"/>
                <w:szCs w:val="20"/>
              </w:rPr>
            </w:pPr>
            <w:r w:rsidRPr="00BB1885">
              <w:rPr>
                <w:sz w:val="20"/>
                <w:szCs w:val="20"/>
              </w:rPr>
              <w:t>Изменение стоимости основных фондов за счет их вывода в эксплуатацию</w:t>
            </w:r>
          </w:p>
        </w:tc>
        <w:tc>
          <w:tcPr>
            <w:tcW w:w="1966" w:type="dxa"/>
            <w:shd w:val="clear" w:color="auto" w:fill="auto"/>
            <w:vAlign w:val="center"/>
          </w:tcPr>
          <w:p w14:paraId="32E6AAF3"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563904EB" w14:textId="77777777" w:rsidR="00FD240C" w:rsidRPr="00BB1885" w:rsidRDefault="00FD240C" w:rsidP="004357A1">
            <w:pPr>
              <w:jc w:val="center"/>
              <w:rPr>
                <w:sz w:val="20"/>
                <w:szCs w:val="20"/>
              </w:rPr>
            </w:pPr>
            <w:r w:rsidRPr="00BB1885">
              <w:rPr>
                <w:sz w:val="20"/>
                <w:szCs w:val="20"/>
              </w:rPr>
              <w:t>0</w:t>
            </w:r>
          </w:p>
        </w:tc>
      </w:tr>
      <w:tr w:rsidR="00BB1885" w:rsidRPr="00BB1885" w14:paraId="50A6FEB4" w14:textId="77777777" w:rsidTr="004357A1">
        <w:trPr>
          <w:trHeight w:val="23"/>
          <w:jc w:val="center"/>
        </w:trPr>
        <w:tc>
          <w:tcPr>
            <w:tcW w:w="761" w:type="dxa"/>
            <w:shd w:val="clear" w:color="auto" w:fill="auto"/>
            <w:vAlign w:val="center"/>
          </w:tcPr>
          <w:p w14:paraId="6419E22D" w14:textId="77777777" w:rsidR="00FD240C" w:rsidRPr="00BB1885" w:rsidRDefault="00FD240C" w:rsidP="004357A1">
            <w:pPr>
              <w:jc w:val="center"/>
              <w:rPr>
                <w:sz w:val="20"/>
                <w:szCs w:val="20"/>
              </w:rPr>
            </w:pPr>
            <w:r w:rsidRPr="00BB1885">
              <w:rPr>
                <w:sz w:val="20"/>
                <w:szCs w:val="20"/>
              </w:rPr>
              <w:t>6.2</w:t>
            </w:r>
          </w:p>
        </w:tc>
        <w:tc>
          <w:tcPr>
            <w:tcW w:w="9241" w:type="dxa"/>
            <w:shd w:val="clear" w:color="auto" w:fill="auto"/>
            <w:vAlign w:val="center"/>
          </w:tcPr>
          <w:p w14:paraId="5006C6F1" w14:textId="77777777" w:rsidR="00FD240C" w:rsidRPr="00BB1885" w:rsidRDefault="00FD240C" w:rsidP="004357A1">
            <w:pPr>
              <w:jc w:val="center"/>
              <w:rPr>
                <w:sz w:val="20"/>
                <w:szCs w:val="20"/>
              </w:rPr>
            </w:pPr>
            <w:r w:rsidRPr="00BB1885">
              <w:rPr>
                <w:sz w:val="20"/>
                <w:szCs w:val="20"/>
              </w:rPr>
              <w:t>Изменение стоимости основных фондов за счет их переоценки</w:t>
            </w:r>
          </w:p>
        </w:tc>
        <w:tc>
          <w:tcPr>
            <w:tcW w:w="1966" w:type="dxa"/>
            <w:shd w:val="clear" w:color="auto" w:fill="auto"/>
            <w:vAlign w:val="center"/>
          </w:tcPr>
          <w:p w14:paraId="2F0AE94A" w14:textId="77777777" w:rsidR="00FD240C" w:rsidRPr="00BB1885" w:rsidRDefault="00FD240C" w:rsidP="004357A1">
            <w:pPr>
              <w:jc w:val="center"/>
              <w:rPr>
                <w:sz w:val="20"/>
                <w:szCs w:val="20"/>
              </w:rPr>
            </w:pPr>
            <w:r w:rsidRPr="00BB1885">
              <w:rPr>
                <w:sz w:val="20"/>
                <w:szCs w:val="20"/>
              </w:rPr>
              <w:t>тыс. руб.</w:t>
            </w:r>
          </w:p>
        </w:tc>
        <w:tc>
          <w:tcPr>
            <w:tcW w:w="2617" w:type="dxa"/>
            <w:shd w:val="clear" w:color="auto" w:fill="auto"/>
            <w:vAlign w:val="center"/>
          </w:tcPr>
          <w:p w14:paraId="50A47846" w14:textId="77777777" w:rsidR="00FD240C" w:rsidRPr="00BB1885" w:rsidRDefault="00FD240C" w:rsidP="004357A1">
            <w:pPr>
              <w:jc w:val="center"/>
              <w:rPr>
                <w:sz w:val="20"/>
                <w:szCs w:val="20"/>
              </w:rPr>
            </w:pPr>
            <w:r w:rsidRPr="00BB1885">
              <w:rPr>
                <w:sz w:val="20"/>
                <w:szCs w:val="20"/>
              </w:rPr>
              <w:t>0</w:t>
            </w:r>
          </w:p>
        </w:tc>
      </w:tr>
      <w:tr w:rsidR="00BB1885" w:rsidRPr="00BB1885" w14:paraId="0871F951" w14:textId="77777777" w:rsidTr="004357A1">
        <w:trPr>
          <w:trHeight w:val="23"/>
          <w:jc w:val="center"/>
        </w:trPr>
        <w:tc>
          <w:tcPr>
            <w:tcW w:w="761" w:type="dxa"/>
            <w:shd w:val="clear" w:color="auto" w:fill="auto"/>
            <w:vAlign w:val="center"/>
          </w:tcPr>
          <w:p w14:paraId="31862119" w14:textId="77777777" w:rsidR="00FD240C" w:rsidRPr="00BB1885" w:rsidRDefault="00FD240C" w:rsidP="004357A1">
            <w:pPr>
              <w:jc w:val="center"/>
              <w:rPr>
                <w:sz w:val="20"/>
                <w:szCs w:val="20"/>
              </w:rPr>
            </w:pPr>
            <w:r w:rsidRPr="00BB1885">
              <w:rPr>
                <w:sz w:val="20"/>
                <w:szCs w:val="20"/>
              </w:rPr>
              <w:t>7</w:t>
            </w:r>
          </w:p>
        </w:tc>
        <w:tc>
          <w:tcPr>
            <w:tcW w:w="9241" w:type="dxa"/>
            <w:shd w:val="clear" w:color="auto" w:fill="auto"/>
            <w:vAlign w:val="center"/>
          </w:tcPr>
          <w:p w14:paraId="01B09088" w14:textId="77777777" w:rsidR="00FD240C" w:rsidRPr="00BB1885" w:rsidRDefault="00FD240C" w:rsidP="004357A1">
            <w:pPr>
              <w:jc w:val="center"/>
              <w:rPr>
                <w:sz w:val="20"/>
                <w:szCs w:val="20"/>
              </w:rPr>
            </w:pPr>
            <w:r w:rsidRPr="00BB1885">
              <w:rPr>
                <w:sz w:val="20"/>
                <w:szCs w:val="20"/>
              </w:rPr>
              <w:t>Г одовая бухгалтерская отчетность, включая бухгалтерский баланс и приложения к нему</w:t>
            </w:r>
          </w:p>
        </w:tc>
        <w:tc>
          <w:tcPr>
            <w:tcW w:w="1966" w:type="dxa"/>
            <w:shd w:val="clear" w:color="auto" w:fill="auto"/>
            <w:vAlign w:val="center"/>
          </w:tcPr>
          <w:p w14:paraId="6DA559B7" w14:textId="77777777" w:rsidR="00FD240C" w:rsidRPr="00BB1885" w:rsidRDefault="00FD240C" w:rsidP="004357A1">
            <w:pPr>
              <w:jc w:val="center"/>
              <w:rPr>
                <w:sz w:val="20"/>
                <w:szCs w:val="20"/>
              </w:rPr>
            </w:pPr>
            <w:r w:rsidRPr="00BB1885">
              <w:rPr>
                <w:sz w:val="20"/>
                <w:szCs w:val="20"/>
                <w:lang w:val="en-US" w:eastAsia="en-US"/>
              </w:rPr>
              <w:t>x</w:t>
            </w:r>
          </w:p>
        </w:tc>
        <w:tc>
          <w:tcPr>
            <w:tcW w:w="2617" w:type="dxa"/>
            <w:shd w:val="clear" w:color="auto" w:fill="auto"/>
            <w:vAlign w:val="center"/>
          </w:tcPr>
          <w:p w14:paraId="7B6FB70B" w14:textId="0EC1C57E" w:rsidR="00FD240C" w:rsidRPr="00BB1885" w:rsidRDefault="00BB1885" w:rsidP="004357A1">
            <w:pPr>
              <w:jc w:val="center"/>
              <w:rPr>
                <w:sz w:val="20"/>
                <w:szCs w:val="20"/>
              </w:rPr>
            </w:pPr>
            <w:hyperlink r:id="rId23" w:history="1">
              <w:r w:rsidR="00FD240C" w:rsidRPr="00BB1885">
                <w:rPr>
                  <w:sz w:val="20"/>
                  <w:szCs w:val="20"/>
                  <w:lang w:val="en-US" w:eastAsia="en-US"/>
                </w:rPr>
                <w:t>https</w:t>
              </w:r>
              <w:r w:rsidR="00FD240C" w:rsidRPr="00BB1885">
                <w:rPr>
                  <w:sz w:val="20"/>
                  <w:szCs w:val="20"/>
                  <w:lang w:eastAsia="en-US"/>
                </w:rPr>
                <w:t>://</w:t>
              </w:r>
              <w:r w:rsidR="00FD240C" w:rsidRPr="00BB1885">
                <w:rPr>
                  <w:sz w:val="20"/>
                  <w:szCs w:val="20"/>
                  <w:lang w:val="en-US" w:eastAsia="en-US"/>
                </w:rPr>
                <w:t>portal</w:t>
              </w:r>
              <w:r w:rsidR="00FD240C" w:rsidRPr="00BB1885">
                <w:rPr>
                  <w:sz w:val="20"/>
                  <w:szCs w:val="20"/>
                  <w:lang w:eastAsia="en-US"/>
                </w:rPr>
                <w:t>.</w:t>
              </w:r>
              <w:r w:rsidR="00FD240C" w:rsidRPr="00BB1885">
                <w:rPr>
                  <w:sz w:val="20"/>
                  <w:szCs w:val="20"/>
                  <w:lang w:val="en-US" w:eastAsia="en-US"/>
                </w:rPr>
                <w:t>eias</w:t>
              </w:r>
              <w:r w:rsidR="00FD240C" w:rsidRPr="00BB1885">
                <w:rPr>
                  <w:sz w:val="20"/>
                  <w:szCs w:val="20"/>
                  <w:lang w:eastAsia="en-US"/>
                </w:rPr>
                <w:t>.</w:t>
              </w:r>
              <w:r w:rsidR="00FD240C" w:rsidRPr="00BB1885">
                <w:rPr>
                  <w:sz w:val="20"/>
                  <w:szCs w:val="20"/>
                  <w:lang w:val="en-US" w:eastAsia="en-US"/>
                </w:rPr>
                <w:t>ru</w:t>
              </w:r>
              <w:r w:rsidR="00FD240C" w:rsidRPr="00BB1885">
                <w:rPr>
                  <w:sz w:val="20"/>
                  <w:szCs w:val="20"/>
                  <w:lang w:eastAsia="en-US"/>
                </w:rPr>
                <w:t>/</w:t>
              </w:r>
              <w:r w:rsidR="00FD240C" w:rsidRPr="00BB1885">
                <w:rPr>
                  <w:sz w:val="20"/>
                  <w:szCs w:val="20"/>
                  <w:lang w:val="en-US" w:eastAsia="en-US"/>
                </w:rPr>
                <w:t>Portal</w:t>
              </w:r>
              <w:r w:rsidR="00FD240C" w:rsidRPr="00BB1885">
                <w:rPr>
                  <w:sz w:val="20"/>
                  <w:szCs w:val="20"/>
                  <w:lang w:eastAsia="en-US"/>
                </w:rPr>
                <w:t>/</w:t>
              </w:r>
              <w:r w:rsidR="00FD240C" w:rsidRPr="00BB1885">
                <w:rPr>
                  <w:sz w:val="20"/>
                  <w:szCs w:val="20"/>
                  <w:lang w:val="en-US" w:eastAsia="en-US"/>
                </w:rPr>
                <w:t>D</w:t>
              </w:r>
            </w:hyperlink>
          </w:p>
          <w:p w14:paraId="07CE119E" w14:textId="77777777" w:rsidR="00FD240C" w:rsidRPr="00BB1885" w:rsidRDefault="00FD240C" w:rsidP="004357A1">
            <w:pPr>
              <w:jc w:val="center"/>
              <w:rPr>
                <w:sz w:val="20"/>
                <w:szCs w:val="20"/>
                <w:lang w:val="en-US"/>
              </w:rPr>
            </w:pPr>
            <w:r w:rsidRPr="00BB1885">
              <w:rPr>
                <w:sz w:val="20"/>
                <w:szCs w:val="20"/>
                <w:lang w:val="en-US" w:eastAsia="en-US"/>
              </w:rPr>
              <w:t>ownloadPage.aspx?type=12&amp;</w:t>
            </w:r>
          </w:p>
          <w:p w14:paraId="07868E2D" w14:textId="77777777" w:rsidR="00FD240C" w:rsidRPr="00BB1885" w:rsidRDefault="00FD240C" w:rsidP="004357A1">
            <w:pPr>
              <w:jc w:val="center"/>
              <w:rPr>
                <w:sz w:val="20"/>
                <w:szCs w:val="20"/>
                <w:lang w:val="en-US"/>
              </w:rPr>
            </w:pPr>
            <w:r w:rsidRPr="00BB1885">
              <w:rPr>
                <w:sz w:val="20"/>
                <w:szCs w:val="20"/>
                <w:lang w:val="en-US" w:eastAsia="en-US"/>
              </w:rPr>
              <w:t>guid=b926e462-2e0f-4dea-</w:t>
            </w:r>
          </w:p>
          <w:p w14:paraId="50091B87" w14:textId="77777777" w:rsidR="00FD240C" w:rsidRPr="00BB1885" w:rsidRDefault="00FD240C" w:rsidP="004357A1">
            <w:pPr>
              <w:jc w:val="center"/>
              <w:rPr>
                <w:sz w:val="20"/>
                <w:szCs w:val="20"/>
              </w:rPr>
            </w:pPr>
            <w:r w:rsidRPr="00BB1885">
              <w:rPr>
                <w:sz w:val="20"/>
                <w:szCs w:val="20"/>
                <w:lang w:val="en-US" w:eastAsia="en-US"/>
              </w:rPr>
              <w:t>9018-971dbbe6a9de</w:t>
            </w:r>
          </w:p>
        </w:tc>
      </w:tr>
      <w:tr w:rsidR="00BB1885" w:rsidRPr="00BB1885" w14:paraId="05B2957F" w14:textId="77777777" w:rsidTr="004357A1">
        <w:trPr>
          <w:trHeight w:val="23"/>
          <w:jc w:val="center"/>
        </w:trPr>
        <w:tc>
          <w:tcPr>
            <w:tcW w:w="761" w:type="dxa"/>
            <w:shd w:val="clear" w:color="auto" w:fill="auto"/>
            <w:vAlign w:val="center"/>
          </w:tcPr>
          <w:p w14:paraId="177641CA" w14:textId="77777777" w:rsidR="00FD240C" w:rsidRPr="00BB1885" w:rsidRDefault="00FD240C" w:rsidP="004357A1">
            <w:pPr>
              <w:jc w:val="center"/>
              <w:rPr>
                <w:sz w:val="20"/>
                <w:szCs w:val="20"/>
              </w:rPr>
            </w:pPr>
            <w:r w:rsidRPr="00BB1885">
              <w:rPr>
                <w:sz w:val="20"/>
                <w:szCs w:val="20"/>
              </w:rPr>
              <w:t>8</w:t>
            </w:r>
          </w:p>
        </w:tc>
        <w:tc>
          <w:tcPr>
            <w:tcW w:w="9241" w:type="dxa"/>
            <w:shd w:val="clear" w:color="auto" w:fill="auto"/>
            <w:vAlign w:val="center"/>
          </w:tcPr>
          <w:p w14:paraId="2EC6A00D" w14:textId="77777777" w:rsidR="00FD240C" w:rsidRPr="00BB1885" w:rsidRDefault="00FD240C" w:rsidP="004357A1">
            <w:pPr>
              <w:jc w:val="center"/>
              <w:rPr>
                <w:sz w:val="20"/>
                <w:szCs w:val="20"/>
              </w:rPr>
            </w:pPr>
            <w:r w:rsidRPr="00BB1885">
              <w:rPr>
                <w:sz w:val="20"/>
                <w:szCs w:val="20"/>
              </w:rPr>
              <w:t>Установленная тепловая мощность объектов основных фондов, используемых для теплоснабжения, в том</w:t>
            </w:r>
          </w:p>
          <w:p w14:paraId="14F6D902" w14:textId="77777777" w:rsidR="00FD240C" w:rsidRPr="00BB1885" w:rsidRDefault="00FD240C" w:rsidP="004357A1">
            <w:pPr>
              <w:jc w:val="center"/>
              <w:rPr>
                <w:sz w:val="20"/>
                <w:szCs w:val="20"/>
              </w:rPr>
            </w:pPr>
            <w:r w:rsidRPr="00BB1885">
              <w:rPr>
                <w:sz w:val="20"/>
                <w:szCs w:val="20"/>
              </w:rPr>
              <w:t>числе по каждому источнику тепловой энергии</w:t>
            </w:r>
          </w:p>
        </w:tc>
        <w:tc>
          <w:tcPr>
            <w:tcW w:w="1966" w:type="dxa"/>
            <w:shd w:val="clear" w:color="auto" w:fill="auto"/>
            <w:vAlign w:val="center"/>
          </w:tcPr>
          <w:p w14:paraId="5CEFE3BD"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7A00A478" w14:textId="77777777" w:rsidR="00FD240C" w:rsidRPr="00BB1885" w:rsidRDefault="00FD240C" w:rsidP="004357A1">
            <w:pPr>
              <w:jc w:val="center"/>
              <w:rPr>
                <w:sz w:val="20"/>
                <w:szCs w:val="20"/>
              </w:rPr>
            </w:pPr>
            <w:r w:rsidRPr="00BB1885">
              <w:rPr>
                <w:sz w:val="20"/>
                <w:szCs w:val="20"/>
                <w:lang w:val="en-US" w:eastAsia="en-US"/>
              </w:rPr>
              <w:t>3,06</w:t>
            </w:r>
          </w:p>
        </w:tc>
      </w:tr>
      <w:tr w:rsidR="00BB1885" w:rsidRPr="00BB1885" w14:paraId="52E9991F" w14:textId="77777777" w:rsidTr="004357A1">
        <w:trPr>
          <w:trHeight w:val="23"/>
          <w:jc w:val="center"/>
        </w:trPr>
        <w:tc>
          <w:tcPr>
            <w:tcW w:w="761" w:type="dxa"/>
            <w:shd w:val="clear" w:color="auto" w:fill="auto"/>
            <w:vAlign w:val="center"/>
          </w:tcPr>
          <w:p w14:paraId="2F1DCD07" w14:textId="77777777" w:rsidR="00FD240C" w:rsidRPr="00BB1885" w:rsidRDefault="00FD240C" w:rsidP="004357A1">
            <w:pPr>
              <w:jc w:val="center"/>
              <w:rPr>
                <w:sz w:val="20"/>
                <w:szCs w:val="20"/>
              </w:rPr>
            </w:pPr>
            <w:r w:rsidRPr="00BB1885">
              <w:rPr>
                <w:sz w:val="20"/>
                <w:szCs w:val="20"/>
              </w:rPr>
              <w:t>8.1</w:t>
            </w:r>
          </w:p>
        </w:tc>
        <w:tc>
          <w:tcPr>
            <w:tcW w:w="9241" w:type="dxa"/>
            <w:shd w:val="clear" w:color="auto" w:fill="auto"/>
            <w:vAlign w:val="center"/>
          </w:tcPr>
          <w:p w14:paraId="254F5F9C"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7113A3E2"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1983087E"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2D992274" w14:textId="77777777" w:rsidTr="004357A1">
        <w:trPr>
          <w:trHeight w:val="23"/>
          <w:jc w:val="center"/>
        </w:trPr>
        <w:tc>
          <w:tcPr>
            <w:tcW w:w="761" w:type="dxa"/>
            <w:shd w:val="clear" w:color="auto" w:fill="auto"/>
            <w:vAlign w:val="center"/>
          </w:tcPr>
          <w:p w14:paraId="66A421D0" w14:textId="77777777" w:rsidR="00FD240C" w:rsidRPr="00BB1885" w:rsidRDefault="00FD240C" w:rsidP="004357A1">
            <w:pPr>
              <w:jc w:val="center"/>
              <w:rPr>
                <w:sz w:val="20"/>
                <w:szCs w:val="20"/>
              </w:rPr>
            </w:pPr>
            <w:r w:rsidRPr="00BB1885">
              <w:rPr>
                <w:sz w:val="20"/>
                <w:szCs w:val="20"/>
              </w:rPr>
              <w:t>8.2</w:t>
            </w:r>
          </w:p>
        </w:tc>
        <w:tc>
          <w:tcPr>
            <w:tcW w:w="9241" w:type="dxa"/>
            <w:shd w:val="clear" w:color="auto" w:fill="auto"/>
            <w:vAlign w:val="center"/>
          </w:tcPr>
          <w:p w14:paraId="41B20373"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653B3947"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2C114537"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14E8C060" w14:textId="77777777" w:rsidTr="004357A1">
        <w:trPr>
          <w:trHeight w:val="23"/>
          <w:jc w:val="center"/>
        </w:trPr>
        <w:tc>
          <w:tcPr>
            <w:tcW w:w="761" w:type="dxa"/>
            <w:shd w:val="clear" w:color="auto" w:fill="auto"/>
            <w:vAlign w:val="center"/>
          </w:tcPr>
          <w:p w14:paraId="66CB7CF4" w14:textId="77777777" w:rsidR="00FD240C" w:rsidRPr="00BB1885" w:rsidRDefault="00FD240C" w:rsidP="004357A1">
            <w:pPr>
              <w:jc w:val="center"/>
              <w:rPr>
                <w:sz w:val="20"/>
                <w:szCs w:val="20"/>
              </w:rPr>
            </w:pPr>
            <w:r w:rsidRPr="00BB1885">
              <w:rPr>
                <w:sz w:val="20"/>
                <w:szCs w:val="20"/>
              </w:rPr>
              <w:t>8.3</w:t>
            </w:r>
          </w:p>
        </w:tc>
        <w:tc>
          <w:tcPr>
            <w:tcW w:w="9241" w:type="dxa"/>
            <w:shd w:val="clear" w:color="auto" w:fill="auto"/>
            <w:vAlign w:val="center"/>
          </w:tcPr>
          <w:p w14:paraId="27857B0D"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46CE7677"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79A39DC6"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4F7B88B0" w14:textId="77777777" w:rsidTr="004357A1">
        <w:trPr>
          <w:trHeight w:val="23"/>
          <w:jc w:val="center"/>
        </w:trPr>
        <w:tc>
          <w:tcPr>
            <w:tcW w:w="761" w:type="dxa"/>
            <w:shd w:val="clear" w:color="auto" w:fill="auto"/>
            <w:vAlign w:val="center"/>
          </w:tcPr>
          <w:p w14:paraId="4028D7B3" w14:textId="77777777" w:rsidR="00FD240C" w:rsidRPr="00BB1885" w:rsidRDefault="00FD240C" w:rsidP="004357A1">
            <w:pPr>
              <w:jc w:val="center"/>
              <w:rPr>
                <w:sz w:val="20"/>
                <w:szCs w:val="20"/>
              </w:rPr>
            </w:pPr>
            <w:r w:rsidRPr="00BB1885">
              <w:rPr>
                <w:sz w:val="20"/>
                <w:szCs w:val="20"/>
              </w:rPr>
              <w:t>8.4</w:t>
            </w:r>
          </w:p>
        </w:tc>
        <w:tc>
          <w:tcPr>
            <w:tcW w:w="9241" w:type="dxa"/>
            <w:shd w:val="clear" w:color="auto" w:fill="auto"/>
            <w:vAlign w:val="center"/>
          </w:tcPr>
          <w:p w14:paraId="79E7CA09"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4C3EBD92"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1DFB5F16"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453B8F55" w14:textId="77777777" w:rsidTr="004357A1">
        <w:trPr>
          <w:trHeight w:val="23"/>
          <w:jc w:val="center"/>
        </w:trPr>
        <w:tc>
          <w:tcPr>
            <w:tcW w:w="761" w:type="dxa"/>
            <w:shd w:val="clear" w:color="auto" w:fill="auto"/>
            <w:vAlign w:val="center"/>
          </w:tcPr>
          <w:p w14:paraId="51379C88" w14:textId="77777777" w:rsidR="00FD240C" w:rsidRPr="00BB1885" w:rsidRDefault="00FD240C" w:rsidP="004357A1">
            <w:pPr>
              <w:jc w:val="center"/>
              <w:rPr>
                <w:sz w:val="20"/>
                <w:szCs w:val="20"/>
              </w:rPr>
            </w:pPr>
            <w:r w:rsidRPr="00BB1885">
              <w:rPr>
                <w:sz w:val="20"/>
                <w:szCs w:val="20"/>
              </w:rPr>
              <w:t>8.5</w:t>
            </w:r>
          </w:p>
        </w:tc>
        <w:tc>
          <w:tcPr>
            <w:tcW w:w="9241" w:type="dxa"/>
            <w:shd w:val="clear" w:color="auto" w:fill="auto"/>
            <w:vAlign w:val="center"/>
          </w:tcPr>
          <w:p w14:paraId="5D7CEA04"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1C2A88C7"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26CDEE4C"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28099191" w14:textId="77777777" w:rsidTr="004357A1">
        <w:trPr>
          <w:trHeight w:val="23"/>
          <w:jc w:val="center"/>
        </w:trPr>
        <w:tc>
          <w:tcPr>
            <w:tcW w:w="761" w:type="dxa"/>
            <w:shd w:val="clear" w:color="auto" w:fill="auto"/>
            <w:vAlign w:val="center"/>
          </w:tcPr>
          <w:p w14:paraId="18F692C9" w14:textId="77777777" w:rsidR="00FD240C" w:rsidRPr="00BB1885" w:rsidRDefault="00FD240C" w:rsidP="004357A1">
            <w:pPr>
              <w:jc w:val="center"/>
              <w:rPr>
                <w:sz w:val="20"/>
                <w:szCs w:val="20"/>
              </w:rPr>
            </w:pPr>
            <w:r w:rsidRPr="00BB1885">
              <w:rPr>
                <w:sz w:val="20"/>
                <w:szCs w:val="20"/>
              </w:rPr>
              <w:t>8.6</w:t>
            </w:r>
          </w:p>
        </w:tc>
        <w:tc>
          <w:tcPr>
            <w:tcW w:w="9241" w:type="dxa"/>
            <w:shd w:val="clear" w:color="auto" w:fill="auto"/>
            <w:vAlign w:val="center"/>
          </w:tcPr>
          <w:p w14:paraId="4669F9DE"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6AA3931C"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204F94BB"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6010790B" w14:textId="77777777" w:rsidTr="004357A1">
        <w:trPr>
          <w:trHeight w:val="23"/>
          <w:jc w:val="center"/>
        </w:trPr>
        <w:tc>
          <w:tcPr>
            <w:tcW w:w="761" w:type="dxa"/>
            <w:shd w:val="clear" w:color="auto" w:fill="auto"/>
            <w:vAlign w:val="center"/>
          </w:tcPr>
          <w:p w14:paraId="12223408" w14:textId="77777777" w:rsidR="00FD240C" w:rsidRPr="00BB1885" w:rsidRDefault="00FD240C" w:rsidP="004357A1">
            <w:pPr>
              <w:jc w:val="center"/>
              <w:rPr>
                <w:sz w:val="20"/>
                <w:szCs w:val="20"/>
              </w:rPr>
            </w:pPr>
            <w:r w:rsidRPr="00BB1885">
              <w:rPr>
                <w:sz w:val="20"/>
                <w:szCs w:val="20"/>
              </w:rPr>
              <w:t>8.7</w:t>
            </w:r>
          </w:p>
        </w:tc>
        <w:tc>
          <w:tcPr>
            <w:tcW w:w="9241" w:type="dxa"/>
            <w:shd w:val="clear" w:color="auto" w:fill="auto"/>
            <w:vAlign w:val="center"/>
          </w:tcPr>
          <w:p w14:paraId="4532CDE7"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4911FD32"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522B3EAE"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6F283650" w14:textId="77777777" w:rsidTr="004357A1">
        <w:trPr>
          <w:trHeight w:val="23"/>
          <w:jc w:val="center"/>
        </w:trPr>
        <w:tc>
          <w:tcPr>
            <w:tcW w:w="761" w:type="dxa"/>
            <w:shd w:val="clear" w:color="auto" w:fill="auto"/>
            <w:vAlign w:val="center"/>
          </w:tcPr>
          <w:p w14:paraId="7300810C" w14:textId="77777777" w:rsidR="00FD240C" w:rsidRPr="00BB1885" w:rsidRDefault="00FD240C" w:rsidP="004357A1">
            <w:pPr>
              <w:jc w:val="center"/>
              <w:rPr>
                <w:sz w:val="20"/>
                <w:szCs w:val="20"/>
              </w:rPr>
            </w:pPr>
            <w:r w:rsidRPr="00BB1885">
              <w:rPr>
                <w:sz w:val="20"/>
                <w:szCs w:val="20"/>
              </w:rPr>
              <w:t>8.8</w:t>
            </w:r>
          </w:p>
        </w:tc>
        <w:tc>
          <w:tcPr>
            <w:tcW w:w="9241" w:type="dxa"/>
            <w:shd w:val="clear" w:color="auto" w:fill="auto"/>
            <w:vAlign w:val="center"/>
          </w:tcPr>
          <w:p w14:paraId="75639255"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07F1B327"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5E72A4C6" w14:textId="3AC2202E" w:rsidR="00FD240C" w:rsidRPr="00BB1885" w:rsidRDefault="00BB1885" w:rsidP="004357A1">
            <w:pPr>
              <w:jc w:val="center"/>
              <w:rPr>
                <w:sz w:val="20"/>
                <w:szCs w:val="20"/>
              </w:rPr>
            </w:pPr>
            <w:hyperlink r:id="rId24" w:history="1">
              <w:r w:rsidR="00FD240C" w:rsidRPr="00BB1885">
                <w:rPr>
                  <w:sz w:val="20"/>
                  <w:szCs w:val="20"/>
                  <w:lang w:val="en-US" w:eastAsia="en-US"/>
                </w:rPr>
                <w:t>0,27</w:t>
              </w:r>
            </w:hyperlink>
          </w:p>
        </w:tc>
      </w:tr>
      <w:tr w:rsidR="00BB1885" w:rsidRPr="00BB1885" w14:paraId="7312C9D4" w14:textId="77777777" w:rsidTr="004357A1">
        <w:trPr>
          <w:trHeight w:val="23"/>
          <w:jc w:val="center"/>
        </w:trPr>
        <w:tc>
          <w:tcPr>
            <w:tcW w:w="761" w:type="dxa"/>
            <w:shd w:val="clear" w:color="auto" w:fill="auto"/>
            <w:vAlign w:val="center"/>
          </w:tcPr>
          <w:p w14:paraId="74B89AF6" w14:textId="77777777" w:rsidR="00FD240C" w:rsidRPr="00BB1885" w:rsidRDefault="00FD240C" w:rsidP="004357A1">
            <w:pPr>
              <w:jc w:val="center"/>
              <w:rPr>
                <w:sz w:val="20"/>
                <w:szCs w:val="20"/>
              </w:rPr>
            </w:pPr>
            <w:r w:rsidRPr="00BB1885">
              <w:rPr>
                <w:sz w:val="20"/>
                <w:szCs w:val="20"/>
              </w:rPr>
              <w:t>8.9</w:t>
            </w:r>
          </w:p>
        </w:tc>
        <w:tc>
          <w:tcPr>
            <w:tcW w:w="9241" w:type="dxa"/>
            <w:shd w:val="clear" w:color="auto" w:fill="auto"/>
            <w:vAlign w:val="center"/>
          </w:tcPr>
          <w:p w14:paraId="691DD1F7"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380CE1A6"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61396CE0"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5F5BE5B3" w14:textId="77777777" w:rsidTr="004357A1">
        <w:trPr>
          <w:trHeight w:val="23"/>
          <w:jc w:val="center"/>
        </w:trPr>
        <w:tc>
          <w:tcPr>
            <w:tcW w:w="761" w:type="dxa"/>
            <w:shd w:val="clear" w:color="auto" w:fill="auto"/>
            <w:vAlign w:val="center"/>
          </w:tcPr>
          <w:p w14:paraId="32D5BEE8" w14:textId="77777777" w:rsidR="00FD240C" w:rsidRPr="00BB1885" w:rsidRDefault="00FD240C" w:rsidP="004357A1">
            <w:pPr>
              <w:jc w:val="center"/>
              <w:rPr>
                <w:sz w:val="20"/>
                <w:szCs w:val="20"/>
              </w:rPr>
            </w:pPr>
            <w:r w:rsidRPr="00BB1885">
              <w:rPr>
                <w:sz w:val="20"/>
                <w:szCs w:val="20"/>
              </w:rPr>
              <w:t>8.10</w:t>
            </w:r>
          </w:p>
        </w:tc>
        <w:tc>
          <w:tcPr>
            <w:tcW w:w="9241" w:type="dxa"/>
            <w:shd w:val="clear" w:color="auto" w:fill="auto"/>
            <w:vAlign w:val="center"/>
          </w:tcPr>
          <w:p w14:paraId="4D098B8B" w14:textId="77777777" w:rsidR="00FD240C" w:rsidRPr="00BB1885" w:rsidRDefault="00FD240C" w:rsidP="004357A1">
            <w:pPr>
              <w:jc w:val="center"/>
              <w:rPr>
                <w:sz w:val="20"/>
                <w:szCs w:val="20"/>
              </w:rPr>
            </w:pPr>
            <w:r w:rsidRPr="00BB1885">
              <w:rPr>
                <w:sz w:val="20"/>
                <w:szCs w:val="20"/>
              </w:rPr>
              <w:t>Котел СА-250</w:t>
            </w:r>
          </w:p>
        </w:tc>
        <w:tc>
          <w:tcPr>
            <w:tcW w:w="1966" w:type="dxa"/>
            <w:shd w:val="clear" w:color="auto" w:fill="auto"/>
            <w:vAlign w:val="center"/>
          </w:tcPr>
          <w:p w14:paraId="023B355B"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347AA014" w14:textId="77777777" w:rsidR="00FD240C" w:rsidRPr="00BB1885" w:rsidRDefault="00FD240C" w:rsidP="004357A1">
            <w:pPr>
              <w:jc w:val="center"/>
              <w:rPr>
                <w:sz w:val="20"/>
                <w:szCs w:val="20"/>
              </w:rPr>
            </w:pPr>
            <w:r w:rsidRPr="00BB1885">
              <w:rPr>
                <w:sz w:val="20"/>
                <w:szCs w:val="20"/>
                <w:lang w:val="en-US" w:eastAsia="en-US"/>
              </w:rPr>
              <w:t>0,27</w:t>
            </w:r>
          </w:p>
        </w:tc>
      </w:tr>
      <w:tr w:rsidR="00BB1885" w:rsidRPr="00BB1885" w14:paraId="0F37FC84" w14:textId="77777777" w:rsidTr="004357A1">
        <w:trPr>
          <w:trHeight w:val="23"/>
          <w:jc w:val="center"/>
        </w:trPr>
        <w:tc>
          <w:tcPr>
            <w:tcW w:w="761" w:type="dxa"/>
            <w:shd w:val="clear" w:color="auto" w:fill="auto"/>
            <w:vAlign w:val="center"/>
          </w:tcPr>
          <w:p w14:paraId="6387EAFA" w14:textId="77777777" w:rsidR="00FD240C" w:rsidRPr="00BB1885" w:rsidRDefault="00FD240C" w:rsidP="004357A1">
            <w:pPr>
              <w:jc w:val="center"/>
              <w:rPr>
                <w:sz w:val="20"/>
                <w:szCs w:val="20"/>
              </w:rPr>
            </w:pPr>
            <w:r w:rsidRPr="00BB1885">
              <w:rPr>
                <w:sz w:val="20"/>
                <w:szCs w:val="20"/>
              </w:rPr>
              <w:t>8.11</w:t>
            </w:r>
          </w:p>
        </w:tc>
        <w:tc>
          <w:tcPr>
            <w:tcW w:w="9241" w:type="dxa"/>
            <w:shd w:val="clear" w:color="auto" w:fill="auto"/>
            <w:vAlign w:val="center"/>
          </w:tcPr>
          <w:p w14:paraId="704E68B0" w14:textId="77777777" w:rsidR="00FD240C" w:rsidRPr="00BB1885" w:rsidRDefault="00FD240C" w:rsidP="004357A1">
            <w:pPr>
              <w:jc w:val="center"/>
              <w:rPr>
                <w:sz w:val="20"/>
                <w:szCs w:val="20"/>
              </w:rPr>
            </w:pPr>
            <w:r w:rsidRPr="00BB1885">
              <w:rPr>
                <w:sz w:val="20"/>
                <w:szCs w:val="20"/>
              </w:rPr>
              <w:t>Котел СА-150</w:t>
            </w:r>
          </w:p>
        </w:tc>
        <w:tc>
          <w:tcPr>
            <w:tcW w:w="1966" w:type="dxa"/>
            <w:shd w:val="clear" w:color="auto" w:fill="auto"/>
            <w:vAlign w:val="center"/>
          </w:tcPr>
          <w:p w14:paraId="0B13090C"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744ED46B" w14:textId="77777777" w:rsidR="00FD240C" w:rsidRPr="00BB1885" w:rsidRDefault="00FD240C" w:rsidP="004357A1">
            <w:pPr>
              <w:jc w:val="center"/>
              <w:rPr>
                <w:sz w:val="20"/>
                <w:szCs w:val="20"/>
              </w:rPr>
            </w:pPr>
            <w:r w:rsidRPr="00BB1885">
              <w:rPr>
                <w:sz w:val="20"/>
                <w:szCs w:val="20"/>
                <w:lang w:val="en-US" w:eastAsia="en-US"/>
              </w:rPr>
              <w:t>0,12</w:t>
            </w:r>
          </w:p>
        </w:tc>
      </w:tr>
      <w:tr w:rsidR="00BB1885" w:rsidRPr="00BB1885" w14:paraId="3D4AC3CA" w14:textId="77777777" w:rsidTr="004357A1">
        <w:trPr>
          <w:trHeight w:val="23"/>
          <w:jc w:val="center"/>
        </w:trPr>
        <w:tc>
          <w:tcPr>
            <w:tcW w:w="761" w:type="dxa"/>
            <w:shd w:val="clear" w:color="auto" w:fill="auto"/>
            <w:vAlign w:val="center"/>
          </w:tcPr>
          <w:p w14:paraId="71DF204D" w14:textId="77777777" w:rsidR="00FD240C" w:rsidRPr="00BB1885" w:rsidRDefault="00FD240C" w:rsidP="004357A1">
            <w:pPr>
              <w:jc w:val="center"/>
              <w:rPr>
                <w:sz w:val="20"/>
                <w:szCs w:val="20"/>
              </w:rPr>
            </w:pPr>
            <w:r w:rsidRPr="00BB1885">
              <w:rPr>
                <w:sz w:val="20"/>
                <w:szCs w:val="20"/>
              </w:rPr>
              <w:t>8.12</w:t>
            </w:r>
          </w:p>
        </w:tc>
        <w:tc>
          <w:tcPr>
            <w:tcW w:w="9241" w:type="dxa"/>
            <w:shd w:val="clear" w:color="auto" w:fill="auto"/>
            <w:vAlign w:val="center"/>
          </w:tcPr>
          <w:p w14:paraId="17E72DB3" w14:textId="77777777" w:rsidR="00FD240C" w:rsidRPr="00BB1885" w:rsidRDefault="00FD240C" w:rsidP="004357A1">
            <w:pPr>
              <w:jc w:val="center"/>
              <w:rPr>
                <w:sz w:val="20"/>
                <w:szCs w:val="20"/>
              </w:rPr>
            </w:pPr>
            <w:r w:rsidRPr="00BB1885">
              <w:rPr>
                <w:sz w:val="20"/>
                <w:szCs w:val="20"/>
              </w:rPr>
              <w:t>Котел СА-150</w:t>
            </w:r>
          </w:p>
        </w:tc>
        <w:tc>
          <w:tcPr>
            <w:tcW w:w="1966" w:type="dxa"/>
            <w:shd w:val="clear" w:color="auto" w:fill="auto"/>
            <w:vAlign w:val="center"/>
          </w:tcPr>
          <w:p w14:paraId="1AD0EC18"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5BFE13CF" w14:textId="77777777" w:rsidR="00FD240C" w:rsidRPr="00BB1885" w:rsidRDefault="00FD240C" w:rsidP="004357A1">
            <w:pPr>
              <w:jc w:val="center"/>
              <w:rPr>
                <w:sz w:val="20"/>
                <w:szCs w:val="20"/>
              </w:rPr>
            </w:pPr>
            <w:r w:rsidRPr="00BB1885">
              <w:rPr>
                <w:sz w:val="20"/>
                <w:szCs w:val="20"/>
                <w:lang w:val="en-US" w:eastAsia="en-US"/>
              </w:rPr>
              <w:t>0,12</w:t>
            </w:r>
          </w:p>
        </w:tc>
      </w:tr>
      <w:tr w:rsidR="00BB1885" w:rsidRPr="00BB1885" w14:paraId="1C1B36F6" w14:textId="77777777" w:rsidTr="004357A1">
        <w:trPr>
          <w:trHeight w:val="23"/>
          <w:jc w:val="center"/>
        </w:trPr>
        <w:tc>
          <w:tcPr>
            <w:tcW w:w="761" w:type="dxa"/>
            <w:shd w:val="clear" w:color="auto" w:fill="auto"/>
            <w:vAlign w:val="center"/>
          </w:tcPr>
          <w:p w14:paraId="7846032E" w14:textId="77777777" w:rsidR="00FD240C" w:rsidRPr="00BB1885" w:rsidRDefault="00FD240C" w:rsidP="004357A1">
            <w:pPr>
              <w:jc w:val="center"/>
              <w:rPr>
                <w:sz w:val="20"/>
                <w:szCs w:val="20"/>
              </w:rPr>
            </w:pPr>
            <w:r w:rsidRPr="00BB1885">
              <w:rPr>
                <w:sz w:val="20"/>
                <w:szCs w:val="20"/>
              </w:rPr>
              <w:t>8.13</w:t>
            </w:r>
          </w:p>
        </w:tc>
        <w:tc>
          <w:tcPr>
            <w:tcW w:w="9241" w:type="dxa"/>
            <w:shd w:val="clear" w:color="auto" w:fill="auto"/>
            <w:vAlign w:val="center"/>
          </w:tcPr>
          <w:p w14:paraId="30F50402" w14:textId="77777777" w:rsidR="00FD240C" w:rsidRPr="00BB1885" w:rsidRDefault="00FD240C" w:rsidP="004357A1">
            <w:pPr>
              <w:jc w:val="center"/>
              <w:rPr>
                <w:sz w:val="20"/>
                <w:szCs w:val="20"/>
              </w:rPr>
            </w:pPr>
            <w:r w:rsidRPr="00BB1885">
              <w:rPr>
                <w:sz w:val="20"/>
                <w:szCs w:val="20"/>
              </w:rPr>
              <w:t>Котел СА-150</w:t>
            </w:r>
          </w:p>
        </w:tc>
        <w:tc>
          <w:tcPr>
            <w:tcW w:w="1966" w:type="dxa"/>
            <w:shd w:val="clear" w:color="auto" w:fill="auto"/>
            <w:vAlign w:val="center"/>
          </w:tcPr>
          <w:p w14:paraId="42A783CA"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2F77A5AA" w14:textId="77777777" w:rsidR="00FD240C" w:rsidRPr="00BB1885" w:rsidRDefault="00FD240C" w:rsidP="004357A1">
            <w:pPr>
              <w:jc w:val="center"/>
              <w:rPr>
                <w:sz w:val="20"/>
                <w:szCs w:val="20"/>
                <w:lang w:val="en-US" w:eastAsia="en-US"/>
              </w:rPr>
            </w:pPr>
            <w:r w:rsidRPr="00BB1885">
              <w:rPr>
                <w:sz w:val="20"/>
                <w:szCs w:val="20"/>
                <w:lang w:val="en-US" w:eastAsia="en-US"/>
              </w:rPr>
              <w:t>0,12</w:t>
            </w:r>
          </w:p>
        </w:tc>
      </w:tr>
      <w:tr w:rsidR="00BB1885" w:rsidRPr="00BB1885" w14:paraId="694541AD" w14:textId="77777777" w:rsidTr="004357A1">
        <w:trPr>
          <w:trHeight w:val="23"/>
          <w:jc w:val="center"/>
        </w:trPr>
        <w:tc>
          <w:tcPr>
            <w:tcW w:w="761" w:type="dxa"/>
            <w:shd w:val="clear" w:color="auto" w:fill="auto"/>
            <w:vAlign w:val="center"/>
          </w:tcPr>
          <w:p w14:paraId="5B184ACA" w14:textId="77777777" w:rsidR="00FD240C" w:rsidRPr="00BB1885" w:rsidRDefault="00FD240C" w:rsidP="004357A1">
            <w:pPr>
              <w:jc w:val="center"/>
              <w:rPr>
                <w:sz w:val="20"/>
                <w:szCs w:val="20"/>
              </w:rPr>
            </w:pPr>
            <w:r w:rsidRPr="00BB1885">
              <w:rPr>
                <w:sz w:val="20"/>
                <w:szCs w:val="20"/>
              </w:rPr>
              <w:t>9</w:t>
            </w:r>
          </w:p>
        </w:tc>
        <w:tc>
          <w:tcPr>
            <w:tcW w:w="9241" w:type="dxa"/>
            <w:shd w:val="clear" w:color="auto" w:fill="auto"/>
            <w:vAlign w:val="center"/>
          </w:tcPr>
          <w:p w14:paraId="4DFA15E7" w14:textId="77777777" w:rsidR="00FD240C" w:rsidRPr="00BB1885" w:rsidRDefault="00FD240C" w:rsidP="004357A1">
            <w:pPr>
              <w:jc w:val="center"/>
              <w:rPr>
                <w:sz w:val="20"/>
                <w:szCs w:val="20"/>
              </w:rPr>
            </w:pPr>
            <w:r w:rsidRPr="00BB1885">
              <w:rPr>
                <w:sz w:val="20"/>
                <w:szCs w:val="20"/>
              </w:rPr>
              <w:t>Тепловая нагрузка по договорам теплоснабжения</w:t>
            </w:r>
          </w:p>
        </w:tc>
        <w:tc>
          <w:tcPr>
            <w:tcW w:w="1966" w:type="dxa"/>
            <w:shd w:val="clear" w:color="auto" w:fill="auto"/>
            <w:vAlign w:val="center"/>
          </w:tcPr>
          <w:p w14:paraId="0E2715B0" w14:textId="77777777" w:rsidR="00FD240C" w:rsidRPr="00BB1885" w:rsidRDefault="00FD240C" w:rsidP="004357A1">
            <w:pPr>
              <w:jc w:val="center"/>
              <w:rPr>
                <w:sz w:val="20"/>
                <w:szCs w:val="20"/>
              </w:rPr>
            </w:pPr>
            <w:r w:rsidRPr="00BB1885">
              <w:rPr>
                <w:sz w:val="20"/>
                <w:szCs w:val="20"/>
              </w:rPr>
              <w:t>Гкал/ч</w:t>
            </w:r>
          </w:p>
        </w:tc>
        <w:tc>
          <w:tcPr>
            <w:tcW w:w="2617" w:type="dxa"/>
            <w:shd w:val="clear" w:color="auto" w:fill="auto"/>
            <w:vAlign w:val="center"/>
          </w:tcPr>
          <w:p w14:paraId="0C77C174" w14:textId="77777777" w:rsidR="00FD240C" w:rsidRPr="00BB1885" w:rsidRDefault="00FD240C" w:rsidP="004357A1">
            <w:pPr>
              <w:jc w:val="center"/>
              <w:rPr>
                <w:sz w:val="20"/>
                <w:szCs w:val="20"/>
                <w:lang w:val="en-US" w:eastAsia="en-US"/>
              </w:rPr>
            </w:pPr>
            <w:r w:rsidRPr="00BB1885">
              <w:rPr>
                <w:sz w:val="20"/>
                <w:szCs w:val="20"/>
                <w:lang w:val="en-US" w:eastAsia="en-US"/>
              </w:rPr>
              <w:t>0,24</w:t>
            </w:r>
          </w:p>
        </w:tc>
      </w:tr>
      <w:tr w:rsidR="00BB1885" w:rsidRPr="00BB1885" w14:paraId="0146787B" w14:textId="77777777" w:rsidTr="004357A1">
        <w:trPr>
          <w:trHeight w:val="23"/>
          <w:jc w:val="center"/>
        </w:trPr>
        <w:tc>
          <w:tcPr>
            <w:tcW w:w="761" w:type="dxa"/>
            <w:shd w:val="clear" w:color="auto" w:fill="auto"/>
            <w:vAlign w:val="center"/>
          </w:tcPr>
          <w:p w14:paraId="20F56F14" w14:textId="77777777" w:rsidR="00FD240C" w:rsidRPr="00BB1885" w:rsidRDefault="00FD240C" w:rsidP="004357A1">
            <w:pPr>
              <w:jc w:val="center"/>
              <w:rPr>
                <w:sz w:val="20"/>
                <w:szCs w:val="20"/>
              </w:rPr>
            </w:pPr>
            <w:r w:rsidRPr="00BB1885">
              <w:rPr>
                <w:sz w:val="20"/>
                <w:szCs w:val="20"/>
              </w:rPr>
              <w:t>10</w:t>
            </w:r>
          </w:p>
        </w:tc>
        <w:tc>
          <w:tcPr>
            <w:tcW w:w="9241" w:type="dxa"/>
            <w:shd w:val="clear" w:color="auto" w:fill="auto"/>
            <w:vAlign w:val="center"/>
          </w:tcPr>
          <w:p w14:paraId="02B314F5" w14:textId="77777777" w:rsidR="00FD240C" w:rsidRPr="00BB1885" w:rsidRDefault="00FD240C" w:rsidP="004357A1">
            <w:pPr>
              <w:jc w:val="center"/>
              <w:rPr>
                <w:sz w:val="20"/>
                <w:szCs w:val="20"/>
              </w:rPr>
            </w:pPr>
            <w:r w:rsidRPr="00BB1885">
              <w:rPr>
                <w:sz w:val="20"/>
                <w:szCs w:val="20"/>
              </w:rPr>
              <w:t>Объем вырабатываемой тепловой энергии</w:t>
            </w:r>
          </w:p>
        </w:tc>
        <w:tc>
          <w:tcPr>
            <w:tcW w:w="1966" w:type="dxa"/>
            <w:shd w:val="clear" w:color="auto" w:fill="auto"/>
            <w:vAlign w:val="center"/>
          </w:tcPr>
          <w:p w14:paraId="2B37A172" w14:textId="77777777" w:rsidR="00FD240C" w:rsidRPr="00BB1885" w:rsidRDefault="00FD240C" w:rsidP="004357A1">
            <w:pPr>
              <w:jc w:val="center"/>
              <w:rPr>
                <w:sz w:val="20"/>
                <w:szCs w:val="20"/>
              </w:rPr>
            </w:pPr>
            <w:r w:rsidRPr="00BB1885">
              <w:rPr>
                <w:sz w:val="20"/>
                <w:szCs w:val="20"/>
              </w:rPr>
              <w:t>тыс. Гкал</w:t>
            </w:r>
          </w:p>
        </w:tc>
        <w:tc>
          <w:tcPr>
            <w:tcW w:w="2617" w:type="dxa"/>
            <w:shd w:val="clear" w:color="auto" w:fill="auto"/>
            <w:vAlign w:val="center"/>
          </w:tcPr>
          <w:p w14:paraId="10394CDD" w14:textId="77777777" w:rsidR="00FD240C" w:rsidRPr="00BB1885" w:rsidRDefault="00FD240C" w:rsidP="004357A1">
            <w:pPr>
              <w:jc w:val="center"/>
              <w:rPr>
                <w:sz w:val="20"/>
                <w:szCs w:val="20"/>
                <w:lang w:val="en-US" w:eastAsia="en-US"/>
              </w:rPr>
            </w:pPr>
            <w:r w:rsidRPr="00BB1885">
              <w:rPr>
                <w:sz w:val="20"/>
                <w:szCs w:val="20"/>
                <w:lang w:val="en-US" w:eastAsia="en-US"/>
              </w:rPr>
              <w:t>2,4428</w:t>
            </w:r>
          </w:p>
        </w:tc>
      </w:tr>
      <w:tr w:rsidR="00BB1885" w:rsidRPr="00BB1885" w14:paraId="720CA454" w14:textId="77777777" w:rsidTr="004357A1">
        <w:trPr>
          <w:trHeight w:val="23"/>
          <w:jc w:val="center"/>
        </w:trPr>
        <w:tc>
          <w:tcPr>
            <w:tcW w:w="761" w:type="dxa"/>
            <w:shd w:val="clear" w:color="auto" w:fill="auto"/>
            <w:vAlign w:val="center"/>
          </w:tcPr>
          <w:p w14:paraId="0788B106" w14:textId="77777777" w:rsidR="00FD240C" w:rsidRPr="00BB1885" w:rsidRDefault="00FD240C" w:rsidP="004357A1">
            <w:pPr>
              <w:jc w:val="center"/>
              <w:rPr>
                <w:sz w:val="20"/>
                <w:szCs w:val="20"/>
              </w:rPr>
            </w:pPr>
            <w:r w:rsidRPr="00BB1885">
              <w:rPr>
                <w:sz w:val="20"/>
                <w:szCs w:val="20"/>
              </w:rPr>
              <w:t>10.1</w:t>
            </w:r>
          </w:p>
        </w:tc>
        <w:tc>
          <w:tcPr>
            <w:tcW w:w="9241" w:type="dxa"/>
            <w:shd w:val="clear" w:color="auto" w:fill="auto"/>
            <w:vAlign w:val="center"/>
          </w:tcPr>
          <w:p w14:paraId="21FBD859" w14:textId="77777777" w:rsidR="00FD240C" w:rsidRPr="00BB1885" w:rsidRDefault="00FD240C" w:rsidP="004357A1">
            <w:pPr>
              <w:jc w:val="center"/>
              <w:rPr>
                <w:sz w:val="20"/>
                <w:szCs w:val="20"/>
              </w:rPr>
            </w:pPr>
            <w:r w:rsidRPr="00BB1885">
              <w:rPr>
                <w:sz w:val="20"/>
                <w:szCs w:val="20"/>
              </w:rPr>
              <w:t>Объем приобретаемой тепловой энергии</w:t>
            </w:r>
          </w:p>
        </w:tc>
        <w:tc>
          <w:tcPr>
            <w:tcW w:w="1966" w:type="dxa"/>
            <w:shd w:val="clear" w:color="auto" w:fill="auto"/>
            <w:vAlign w:val="center"/>
          </w:tcPr>
          <w:p w14:paraId="55A790E8" w14:textId="77777777" w:rsidR="00FD240C" w:rsidRPr="00BB1885" w:rsidRDefault="00FD240C" w:rsidP="004357A1">
            <w:pPr>
              <w:jc w:val="center"/>
              <w:rPr>
                <w:sz w:val="20"/>
                <w:szCs w:val="20"/>
              </w:rPr>
            </w:pPr>
            <w:r w:rsidRPr="00BB1885">
              <w:rPr>
                <w:sz w:val="20"/>
                <w:szCs w:val="20"/>
              </w:rPr>
              <w:t>тыс. Гкал</w:t>
            </w:r>
          </w:p>
        </w:tc>
        <w:tc>
          <w:tcPr>
            <w:tcW w:w="2617" w:type="dxa"/>
            <w:shd w:val="clear" w:color="auto" w:fill="auto"/>
            <w:vAlign w:val="center"/>
          </w:tcPr>
          <w:p w14:paraId="186EE9D1" w14:textId="77777777" w:rsidR="00FD240C" w:rsidRPr="00BB1885" w:rsidRDefault="00FD240C" w:rsidP="004357A1">
            <w:pPr>
              <w:jc w:val="center"/>
              <w:rPr>
                <w:sz w:val="20"/>
                <w:szCs w:val="20"/>
                <w:lang w:val="en-US" w:eastAsia="en-US"/>
              </w:rPr>
            </w:pPr>
            <w:r w:rsidRPr="00BB1885">
              <w:rPr>
                <w:sz w:val="20"/>
                <w:szCs w:val="20"/>
                <w:lang w:val="en-US" w:eastAsia="en-US"/>
              </w:rPr>
              <w:t>0</w:t>
            </w:r>
          </w:p>
        </w:tc>
      </w:tr>
      <w:tr w:rsidR="00BB1885" w:rsidRPr="00BB1885" w14:paraId="542C7F24" w14:textId="77777777" w:rsidTr="004357A1">
        <w:trPr>
          <w:trHeight w:val="23"/>
          <w:jc w:val="center"/>
        </w:trPr>
        <w:tc>
          <w:tcPr>
            <w:tcW w:w="761" w:type="dxa"/>
            <w:shd w:val="clear" w:color="auto" w:fill="auto"/>
            <w:vAlign w:val="center"/>
          </w:tcPr>
          <w:p w14:paraId="6A092D90" w14:textId="77777777" w:rsidR="00FD240C" w:rsidRPr="00BB1885" w:rsidRDefault="00FD240C" w:rsidP="004357A1">
            <w:pPr>
              <w:jc w:val="center"/>
              <w:rPr>
                <w:sz w:val="20"/>
                <w:szCs w:val="20"/>
              </w:rPr>
            </w:pPr>
            <w:r w:rsidRPr="00BB1885">
              <w:rPr>
                <w:sz w:val="20"/>
                <w:szCs w:val="20"/>
              </w:rPr>
              <w:t>11</w:t>
            </w:r>
          </w:p>
        </w:tc>
        <w:tc>
          <w:tcPr>
            <w:tcW w:w="9241" w:type="dxa"/>
            <w:shd w:val="clear" w:color="auto" w:fill="auto"/>
            <w:vAlign w:val="center"/>
          </w:tcPr>
          <w:p w14:paraId="7D25E1AC" w14:textId="77777777" w:rsidR="00FD240C" w:rsidRPr="00BB1885" w:rsidRDefault="00FD240C" w:rsidP="004357A1">
            <w:pPr>
              <w:jc w:val="center"/>
              <w:rPr>
                <w:sz w:val="20"/>
                <w:szCs w:val="20"/>
              </w:rPr>
            </w:pPr>
            <w:r w:rsidRPr="00BB1885">
              <w:rPr>
                <w:sz w:val="20"/>
                <w:szCs w:val="20"/>
              </w:rPr>
              <w:t>Объем тепловой энергии, отпускаемой потребителям</w:t>
            </w:r>
          </w:p>
        </w:tc>
        <w:tc>
          <w:tcPr>
            <w:tcW w:w="1966" w:type="dxa"/>
            <w:shd w:val="clear" w:color="auto" w:fill="auto"/>
            <w:vAlign w:val="center"/>
          </w:tcPr>
          <w:p w14:paraId="314F870F" w14:textId="77777777" w:rsidR="00FD240C" w:rsidRPr="00BB1885" w:rsidRDefault="00FD240C" w:rsidP="004357A1">
            <w:pPr>
              <w:jc w:val="center"/>
              <w:rPr>
                <w:sz w:val="20"/>
                <w:szCs w:val="20"/>
              </w:rPr>
            </w:pPr>
            <w:r w:rsidRPr="00BB1885">
              <w:rPr>
                <w:sz w:val="20"/>
                <w:szCs w:val="20"/>
              </w:rPr>
              <w:t>тыс. Гкал</w:t>
            </w:r>
          </w:p>
        </w:tc>
        <w:tc>
          <w:tcPr>
            <w:tcW w:w="2617" w:type="dxa"/>
            <w:shd w:val="clear" w:color="auto" w:fill="auto"/>
            <w:vAlign w:val="center"/>
          </w:tcPr>
          <w:p w14:paraId="52FD22CA" w14:textId="77777777" w:rsidR="00FD240C" w:rsidRPr="00BB1885" w:rsidRDefault="00FD240C" w:rsidP="004357A1">
            <w:pPr>
              <w:jc w:val="center"/>
              <w:rPr>
                <w:sz w:val="20"/>
                <w:szCs w:val="20"/>
                <w:lang w:val="en-US" w:eastAsia="en-US"/>
              </w:rPr>
            </w:pPr>
            <w:r w:rsidRPr="00BB1885">
              <w:rPr>
                <w:sz w:val="20"/>
                <w:szCs w:val="20"/>
                <w:lang w:val="en-US" w:eastAsia="en-US"/>
              </w:rPr>
              <w:t>1,5651</w:t>
            </w:r>
          </w:p>
        </w:tc>
      </w:tr>
      <w:tr w:rsidR="00BB1885" w:rsidRPr="00BB1885" w14:paraId="28DAB062" w14:textId="77777777" w:rsidTr="004357A1">
        <w:trPr>
          <w:trHeight w:val="23"/>
          <w:jc w:val="center"/>
        </w:trPr>
        <w:tc>
          <w:tcPr>
            <w:tcW w:w="761" w:type="dxa"/>
            <w:shd w:val="clear" w:color="auto" w:fill="auto"/>
            <w:vAlign w:val="center"/>
          </w:tcPr>
          <w:p w14:paraId="4A166729" w14:textId="77777777" w:rsidR="00FD240C" w:rsidRPr="00BB1885" w:rsidRDefault="00FD240C" w:rsidP="004357A1">
            <w:pPr>
              <w:jc w:val="center"/>
              <w:rPr>
                <w:sz w:val="20"/>
                <w:szCs w:val="20"/>
              </w:rPr>
            </w:pPr>
            <w:r w:rsidRPr="00BB1885">
              <w:rPr>
                <w:sz w:val="20"/>
                <w:szCs w:val="20"/>
              </w:rPr>
              <w:t>11.1</w:t>
            </w:r>
          </w:p>
        </w:tc>
        <w:tc>
          <w:tcPr>
            <w:tcW w:w="9241" w:type="dxa"/>
            <w:shd w:val="clear" w:color="auto" w:fill="auto"/>
            <w:vAlign w:val="center"/>
          </w:tcPr>
          <w:p w14:paraId="58807CFD" w14:textId="77777777" w:rsidR="00FD240C" w:rsidRPr="00BB1885" w:rsidRDefault="00FD240C" w:rsidP="004357A1">
            <w:pPr>
              <w:jc w:val="center"/>
              <w:rPr>
                <w:sz w:val="20"/>
                <w:szCs w:val="20"/>
              </w:rPr>
            </w:pPr>
            <w:r w:rsidRPr="00BB1885">
              <w:rPr>
                <w:sz w:val="20"/>
                <w:szCs w:val="20"/>
              </w:rPr>
              <w:t xml:space="preserve">Определенном по приборам учета, в </w:t>
            </w:r>
            <w:proofErr w:type="gramStart"/>
            <w:r w:rsidRPr="00BB1885">
              <w:rPr>
                <w:sz w:val="20"/>
                <w:szCs w:val="20"/>
              </w:rPr>
              <w:t>т.ч.</w:t>
            </w:r>
            <w:proofErr w:type="gramEnd"/>
            <w:r w:rsidRPr="00BB1885">
              <w:rPr>
                <w:sz w:val="20"/>
                <w:szCs w:val="20"/>
              </w:rPr>
              <w:t>:</w:t>
            </w:r>
          </w:p>
        </w:tc>
        <w:tc>
          <w:tcPr>
            <w:tcW w:w="1966" w:type="dxa"/>
            <w:shd w:val="clear" w:color="auto" w:fill="auto"/>
            <w:vAlign w:val="center"/>
          </w:tcPr>
          <w:p w14:paraId="5447E1BB" w14:textId="77777777" w:rsidR="00FD240C" w:rsidRPr="00BB1885" w:rsidRDefault="00FD240C" w:rsidP="004357A1">
            <w:pPr>
              <w:jc w:val="center"/>
              <w:rPr>
                <w:sz w:val="20"/>
                <w:szCs w:val="20"/>
              </w:rPr>
            </w:pPr>
            <w:r w:rsidRPr="00BB1885">
              <w:rPr>
                <w:sz w:val="20"/>
                <w:szCs w:val="20"/>
              </w:rPr>
              <w:t>тыс. Гкал</w:t>
            </w:r>
          </w:p>
        </w:tc>
        <w:tc>
          <w:tcPr>
            <w:tcW w:w="2617" w:type="dxa"/>
            <w:shd w:val="clear" w:color="auto" w:fill="auto"/>
            <w:vAlign w:val="center"/>
          </w:tcPr>
          <w:p w14:paraId="64ABAB62" w14:textId="77777777" w:rsidR="00FD240C" w:rsidRPr="00BB1885" w:rsidRDefault="00FD240C" w:rsidP="004357A1">
            <w:pPr>
              <w:jc w:val="center"/>
              <w:rPr>
                <w:sz w:val="20"/>
                <w:szCs w:val="20"/>
                <w:lang w:val="en-US" w:eastAsia="en-US"/>
              </w:rPr>
            </w:pPr>
            <w:r w:rsidRPr="00BB1885">
              <w:rPr>
                <w:sz w:val="20"/>
                <w:szCs w:val="20"/>
                <w:lang w:val="en-US" w:eastAsia="en-US"/>
              </w:rPr>
              <w:t>0,8996</w:t>
            </w:r>
          </w:p>
        </w:tc>
      </w:tr>
      <w:tr w:rsidR="00BB1885" w:rsidRPr="00BB1885" w14:paraId="6BA295C6" w14:textId="77777777" w:rsidTr="004357A1">
        <w:trPr>
          <w:trHeight w:val="23"/>
          <w:jc w:val="center"/>
        </w:trPr>
        <w:tc>
          <w:tcPr>
            <w:tcW w:w="761" w:type="dxa"/>
            <w:shd w:val="clear" w:color="auto" w:fill="auto"/>
            <w:vAlign w:val="center"/>
          </w:tcPr>
          <w:p w14:paraId="68AD7B03" w14:textId="77777777" w:rsidR="00FD240C" w:rsidRPr="00BB1885" w:rsidRDefault="00FD240C" w:rsidP="004357A1">
            <w:pPr>
              <w:jc w:val="center"/>
              <w:rPr>
                <w:sz w:val="20"/>
                <w:szCs w:val="20"/>
              </w:rPr>
            </w:pPr>
            <w:r w:rsidRPr="00BB1885">
              <w:rPr>
                <w:sz w:val="20"/>
                <w:szCs w:val="20"/>
              </w:rPr>
              <w:t>11.1.1</w:t>
            </w:r>
          </w:p>
        </w:tc>
        <w:tc>
          <w:tcPr>
            <w:tcW w:w="9241" w:type="dxa"/>
            <w:shd w:val="clear" w:color="auto" w:fill="auto"/>
            <w:vAlign w:val="center"/>
          </w:tcPr>
          <w:p w14:paraId="62551301" w14:textId="77777777" w:rsidR="00FD240C" w:rsidRPr="00BB1885" w:rsidRDefault="00FD240C" w:rsidP="004357A1">
            <w:pPr>
              <w:jc w:val="center"/>
              <w:rPr>
                <w:sz w:val="20"/>
                <w:szCs w:val="20"/>
              </w:rPr>
            </w:pPr>
            <w:r w:rsidRPr="00BB1885">
              <w:rPr>
                <w:sz w:val="20"/>
                <w:szCs w:val="20"/>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 кал</w:t>
            </w:r>
          </w:p>
        </w:tc>
        <w:tc>
          <w:tcPr>
            <w:tcW w:w="1966" w:type="dxa"/>
            <w:shd w:val="clear" w:color="auto" w:fill="auto"/>
            <w:vAlign w:val="center"/>
          </w:tcPr>
          <w:p w14:paraId="74C7034C" w14:textId="77777777" w:rsidR="00FD240C" w:rsidRPr="00BB1885" w:rsidRDefault="00FD240C" w:rsidP="004357A1">
            <w:pPr>
              <w:jc w:val="center"/>
              <w:rPr>
                <w:sz w:val="20"/>
                <w:szCs w:val="20"/>
              </w:rPr>
            </w:pPr>
            <w:r w:rsidRPr="00BB1885">
              <w:rPr>
                <w:sz w:val="20"/>
                <w:szCs w:val="20"/>
              </w:rPr>
              <w:t>тыс. Гкал</w:t>
            </w:r>
          </w:p>
        </w:tc>
        <w:tc>
          <w:tcPr>
            <w:tcW w:w="2617" w:type="dxa"/>
            <w:shd w:val="clear" w:color="auto" w:fill="auto"/>
            <w:vAlign w:val="center"/>
          </w:tcPr>
          <w:p w14:paraId="11D67712" w14:textId="77777777" w:rsidR="00FD240C" w:rsidRPr="00BB1885" w:rsidRDefault="00FD240C" w:rsidP="004357A1">
            <w:pPr>
              <w:jc w:val="center"/>
              <w:rPr>
                <w:sz w:val="20"/>
                <w:szCs w:val="20"/>
                <w:lang w:val="en-US" w:eastAsia="en-US"/>
              </w:rPr>
            </w:pPr>
            <w:r w:rsidRPr="00BB1885">
              <w:rPr>
                <w:sz w:val="20"/>
                <w:szCs w:val="20"/>
                <w:lang w:val="en-US" w:eastAsia="en-US"/>
              </w:rPr>
              <w:t>0</w:t>
            </w:r>
          </w:p>
        </w:tc>
      </w:tr>
      <w:tr w:rsidR="00BB1885" w:rsidRPr="00BB1885" w14:paraId="79F6D8BE" w14:textId="77777777" w:rsidTr="004357A1">
        <w:trPr>
          <w:trHeight w:val="23"/>
          <w:jc w:val="center"/>
        </w:trPr>
        <w:tc>
          <w:tcPr>
            <w:tcW w:w="761" w:type="dxa"/>
            <w:shd w:val="clear" w:color="auto" w:fill="auto"/>
            <w:vAlign w:val="center"/>
          </w:tcPr>
          <w:p w14:paraId="5758BB86" w14:textId="77777777" w:rsidR="00FD240C" w:rsidRPr="00BB1885" w:rsidRDefault="00FD240C" w:rsidP="004357A1">
            <w:pPr>
              <w:jc w:val="center"/>
              <w:rPr>
                <w:sz w:val="20"/>
                <w:szCs w:val="20"/>
              </w:rPr>
            </w:pPr>
            <w:r w:rsidRPr="00BB1885">
              <w:rPr>
                <w:sz w:val="20"/>
                <w:szCs w:val="20"/>
              </w:rPr>
              <w:t>11.2</w:t>
            </w:r>
          </w:p>
        </w:tc>
        <w:tc>
          <w:tcPr>
            <w:tcW w:w="9241" w:type="dxa"/>
            <w:shd w:val="clear" w:color="auto" w:fill="auto"/>
            <w:vAlign w:val="center"/>
          </w:tcPr>
          <w:p w14:paraId="021EE16B" w14:textId="77777777" w:rsidR="00FD240C" w:rsidRPr="00BB1885" w:rsidRDefault="00FD240C" w:rsidP="004357A1">
            <w:pPr>
              <w:jc w:val="center"/>
              <w:rPr>
                <w:sz w:val="20"/>
                <w:szCs w:val="20"/>
              </w:rPr>
            </w:pPr>
            <w:r w:rsidRPr="00BB1885">
              <w:rPr>
                <w:sz w:val="20"/>
                <w:szCs w:val="20"/>
              </w:rPr>
              <w:t>Определенном расчетным путем (нормативам потребления коммунальных услуг)</w:t>
            </w:r>
          </w:p>
        </w:tc>
        <w:tc>
          <w:tcPr>
            <w:tcW w:w="1966" w:type="dxa"/>
            <w:shd w:val="clear" w:color="auto" w:fill="auto"/>
            <w:vAlign w:val="center"/>
          </w:tcPr>
          <w:p w14:paraId="75BA8243" w14:textId="77777777" w:rsidR="00FD240C" w:rsidRPr="00BB1885" w:rsidRDefault="00FD240C" w:rsidP="004357A1">
            <w:pPr>
              <w:jc w:val="center"/>
              <w:rPr>
                <w:sz w:val="20"/>
                <w:szCs w:val="20"/>
              </w:rPr>
            </w:pPr>
            <w:r w:rsidRPr="00BB1885">
              <w:rPr>
                <w:sz w:val="20"/>
                <w:szCs w:val="20"/>
              </w:rPr>
              <w:t>тыс. Гкал</w:t>
            </w:r>
          </w:p>
        </w:tc>
        <w:tc>
          <w:tcPr>
            <w:tcW w:w="2617" w:type="dxa"/>
            <w:shd w:val="clear" w:color="auto" w:fill="auto"/>
            <w:vAlign w:val="center"/>
          </w:tcPr>
          <w:p w14:paraId="0F242D9F" w14:textId="77777777" w:rsidR="00FD240C" w:rsidRPr="00BB1885" w:rsidRDefault="00FD240C" w:rsidP="004357A1">
            <w:pPr>
              <w:jc w:val="center"/>
              <w:rPr>
                <w:sz w:val="20"/>
                <w:szCs w:val="20"/>
                <w:lang w:val="en-US" w:eastAsia="en-US"/>
              </w:rPr>
            </w:pPr>
            <w:r w:rsidRPr="00BB1885">
              <w:rPr>
                <w:sz w:val="20"/>
                <w:szCs w:val="20"/>
                <w:lang w:val="en-US" w:eastAsia="en-US"/>
              </w:rPr>
              <w:t>0,6655</w:t>
            </w:r>
          </w:p>
        </w:tc>
      </w:tr>
      <w:tr w:rsidR="00BB1885" w:rsidRPr="00BB1885" w14:paraId="38B2D750" w14:textId="77777777" w:rsidTr="004357A1">
        <w:trPr>
          <w:trHeight w:val="23"/>
          <w:jc w:val="center"/>
        </w:trPr>
        <w:tc>
          <w:tcPr>
            <w:tcW w:w="761" w:type="dxa"/>
            <w:shd w:val="clear" w:color="auto" w:fill="auto"/>
            <w:vAlign w:val="center"/>
          </w:tcPr>
          <w:p w14:paraId="0DE5E2C5" w14:textId="77777777" w:rsidR="00FD240C" w:rsidRPr="00BB1885" w:rsidRDefault="00FD240C" w:rsidP="004357A1">
            <w:pPr>
              <w:jc w:val="center"/>
              <w:rPr>
                <w:sz w:val="20"/>
                <w:szCs w:val="20"/>
              </w:rPr>
            </w:pPr>
            <w:r w:rsidRPr="00BB1885">
              <w:rPr>
                <w:sz w:val="20"/>
                <w:szCs w:val="20"/>
              </w:rPr>
              <w:t>12</w:t>
            </w:r>
          </w:p>
        </w:tc>
        <w:tc>
          <w:tcPr>
            <w:tcW w:w="9241" w:type="dxa"/>
            <w:shd w:val="clear" w:color="auto" w:fill="auto"/>
            <w:vAlign w:val="center"/>
          </w:tcPr>
          <w:p w14:paraId="473948DA" w14:textId="77777777" w:rsidR="00FD240C" w:rsidRPr="00BB1885" w:rsidRDefault="00FD240C" w:rsidP="004357A1">
            <w:pPr>
              <w:jc w:val="center"/>
              <w:rPr>
                <w:sz w:val="20"/>
                <w:szCs w:val="20"/>
              </w:rPr>
            </w:pPr>
            <w:r w:rsidRPr="00BB1885">
              <w:rPr>
                <w:sz w:val="20"/>
                <w:szCs w:val="20"/>
              </w:rPr>
              <w:t>Нормативы технологических потерь при передаче тепловой энергии, теплоносителя по тепловым сетям</w:t>
            </w:r>
          </w:p>
        </w:tc>
        <w:tc>
          <w:tcPr>
            <w:tcW w:w="1966" w:type="dxa"/>
            <w:shd w:val="clear" w:color="auto" w:fill="auto"/>
            <w:vAlign w:val="center"/>
          </w:tcPr>
          <w:p w14:paraId="7BACB041" w14:textId="77777777" w:rsidR="00FD240C" w:rsidRPr="00BB1885" w:rsidRDefault="00FD240C" w:rsidP="004357A1">
            <w:pPr>
              <w:jc w:val="center"/>
              <w:rPr>
                <w:sz w:val="20"/>
                <w:szCs w:val="20"/>
              </w:rPr>
            </w:pPr>
            <w:r w:rsidRPr="00BB1885">
              <w:rPr>
                <w:sz w:val="20"/>
                <w:szCs w:val="20"/>
              </w:rPr>
              <w:t>Ккал/ч. мес.</w:t>
            </w:r>
          </w:p>
        </w:tc>
        <w:tc>
          <w:tcPr>
            <w:tcW w:w="2617" w:type="dxa"/>
            <w:shd w:val="clear" w:color="auto" w:fill="auto"/>
            <w:vAlign w:val="center"/>
          </w:tcPr>
          <w:p w14:paraId="2AF29E62" w14:textId="77777777" w:rsidR="00FD240C" w:rsidRPr="00BB1885" w:rsidRDefault="00FD240C" w:rsidP="004357A1">
            <w:pPr>
              <w:jc w:val="center"/>
              <w:rPr>
                <w:sz w:val="20"/>
                <w:szCs w:val="20"/>
                <w:lang w:val="en-US" w:eastAsia="en-US"/>
              </w:rPr>
            </w:pPr>
            <w:r w:rsidRPr="00BB1885">
              <w:rPr>
                <w:sz w:val="20"/>
                <w:szCs w:val="20"/>
                <w:lang w:val="en-US" w:eastAsia="en-US"/>
              </w:rPr>
              <w:t>5,1</w:t>
            </w:r>
          </w:p>
        </w:tc>
      </w:tr>
      <w:tr w:rsidR="00BB1885" w:rsidRPr="00BB1885" w14:paraId="220874BF" w14:textId="77777777" w:rsidTr="004357A1">
        <w:trPr>
          <w:trHeight w:val="23"/>
          <w:jc w:val="center"/>
        </w:trPr>
        <w:tc>
          <w:tcPr>
            <w:tcW w:w="761" w:type="dxa"/>
            <w:shd w:val="clear" w:color="auto" w:fill="auto"/>
            <w:vAlign w:val="center"/>
          </w:tcPr>
          <w:p w14:paraId="3FFAFD5E" w14:textId="77777777" w:rsidR="00FD240C" w:rsidRPr="00BB1885" w:rsidRDefault="00FD240C" w:rsidP="004357A1">
            <w:pPr>
              <w:jc w:val="center"/>
              <w:rPr>
                <w:sz w:val="20"/>
                <w:szCs w:val="20"/>
              </w:rPr>
            </w:pPr>
            <w:r w:rsidRPr="00BB1885">
              <w:rPr>
                <w:sz w:val="20"/>
                <w:szCs w:val="20"/>
              </w:rPr>
              <w:t>13</w:t>
            </w:r>
          </w:p>
        </w:tc>
        <w:tc>
          <w:tcPr>
            <w:tcW w:w="9241" w:type="dxa"/>
            <w:shd w:val="clear" w:color="auto" w:fill="auto"/>
            <w:vAlign w:val="center"/>
          </w:tcPr>
          <w:p w14:paraId="1AD6C8CE" w14:textId="77777777" w:rsidR="00FD240C" w:rsidRPr="00BB1885" w:rsidRDefault="00FD240C" w:rsidP="004357A1">
            <w:pPr>
              <w:jc w:val="center"/>
              <w:rPr>
                <w:sz w:val="20"/>
                <w:szCs w:val="20"/>
              </w:rPr>
            </w:pPr>
            <w:r w:rsidRPr="00BB1885">
              <w:rPr>
                <w:sz w:val="20"/>
                <w:szCs w:val="20"/>
              </w:rPr>
              <w:t>Фактический объем потерь при передаче тепловой энергии</w:t>
            </w:r>
          </w:p>
        </w:tc>
        <w:tc>
          <w:tcPr>
            <w:tcW w:w="1966" w:type="dxa"/>
            <w:shd w:val="clear" w:color="auto" w:fill="auto"/>
            <w:vAlign w:val="center"/>
          </w:tcPr>
          <w:p w14:paraId="3CE24F84" w14:textId="77777777" w:rsidR="00FD240C" w:rsidRPr="00BB1885" w:rsidRDefault="00FD240C" w:rsidP="004357A1">
            <w:pPr>
              <w:jc w:val="center"/>
              <w:rPr>
                <w:sz w:val="20"/>
                <w:szCs w:val="20"/>
              </w:rPr>
            </w:pPr>
            <w:r w:rsidRPr="00BB1885">
              <w:rPr>
                <w:sz w:val="20"/>
                <w:szCs w:val="20"/>
              </w:rPr>
              <w:t>тыс. Гкал/год</w:t>
            </w:r>
          </w:p>
        </w:tc>
        <w:tc>
          <w:tcPr>
            <w:tcW w:w="2617" w:type="dxa"/>
            <w:shd w:val="clear" w:color="auto" w:fill="auto"/>
            <w:vAlign w:val="center"/>
          </w:tcPr>
          <w:p w14:paraId="51115C22" w14:textId="77777777" w:rsidR="00FD240C" w:rsidRPr="00BB1885" w:rsidRDefault="00FD240C" w:rsidP="004357A1">
            <w:pPr>
              <w:jc w:val="center"/>
              <w:rPr>
                <w:sz w:val="20"/>
                <w:szCs w:val="20"/>
                <w:lang w:val="en-US" w:eastAsia="en-US"/>
              </w:rPr>
            </w:pPr>
            <w:r w:rsidRPr="00BB1885">
              <w:rPr>
                <w:sz w:val="20"/>
                <w:szCs w:val="20"/>
                <w:lang w:val="en-US" w:eastAsia="en-US"/>
              </w:rPr>
              <w:t>0,36</w:t>
            </w:r>
          </w:p>
        </w:tc>
      </w:tr>
      <w:tr w:rsidR="00BB1885" w:rsidRPr="00BB1885" w14:paraId="1AD1CF36" w14:textId="77777777" w:rsidTr="004357A1">
        <w:trPr>
          <w:trHeight w:val="23"/>
          <w:jc w:val="center"/>
        </w:trPr>
        <w:tc>
          <w:tcPr>
            <w:tcW w:w="761" w:type="dxa"/>
            <w:shd w:val="clear" w:color="auto" w:fill="auto"/>
            <w:vAlign w:val="center"/>
          </w:tcPr>
          <w:p w14:paraId="3973888C" w14:textId="77777777" w:rsidR="00FD240C" w:rsidRPr="00BB1885" w:rsidRDefault="00FD240C" w:rsidP="004357A1">
            <w:pPr>
              <w:jc w:val="center"/>
              <w:rPr>
                <w:sz w:val="20"/>
                <w:szCs w:val="20"/>
              </w:rPr>
            </w:pPr>
            <w:r w:rsidRPr="00BB1885">
              <w:rPr>
                <w:sz w:val="20"/>
                <w:szCs w:val="20"/>
              </w:rPr>
              <w:t>13.1</w:t>
            </w:r>
          </w:p>
        </w:tc>
        <w:tc>
          <w:tcPr>
            <w:tcW w:w="9241" w:type="dxa"/>
            <w:shd w:val="clear" w:color="auto" w:fill="auto"/>
            <w:vAlign w:val="center"/>
          </w:tcPr>
          <w:p w14:paraId="204A2F70" w14:textId="77777777" w:rsidR="00FD240C" w:rsidRPr="00BB1885" w:rsidRDefault="00FD240C" w:rsidP="004357A1">
            <w:pPr>
              <w:jc w:val="center"/>
              <w:rPr>
                <w:sz w:val="20"/>
                <w:szCs w:val="20"/>
              </w:rPr>
            </w:pPr>
            <w:r w:rsidRPr="00BB1885">
              <w:rPr>
                <w:sz w:val="20"/>
                <w:szCs w:val="20"/>
              </w:rPr>
              <w:t>Плановый объем потерь при передаче тепловой энергии</w:t>
            </w:r>
          </w:p>
        </w:tc>
        <w:tc>
          <w:tcPr>
            <w:tcW w:w="1966" w:type="dxa"/>
            <w:shd w:val="clear" w:color="auto" w:fill="auto"/>
            <w:vAlign w:val="center"/>
          </w:tcPr>
          <w:p w14:paraId="590AA797" w14:textId="77777777" w:rsidR="00FD240C" w:rsidRPr="00BB1885" w:rsidRDefault="00FD240C" w:rsidP="004357A1">
            <w:pPr>
              <w:jc w:val="center"/>
              <w:rPr>
                <w:sz w:val="20"/>
                <w:szCs w:val="20"/>
              </w:rPr>
            </w:pPr>
            <w:r w:rsidRPr="00BB1885">
              <w:rPr>
                <w:sz w:val="20"/>
                <w:szCs w:val="20"/>
              </w:rPr>
              <w:t>тыс. Гкал/год</w:t>
            </w:r>
          </w:p>
        </w:tc>
        <w:tc>
          <w:tcPr>
            <w:tcW w:w="2617" w:type="dxa"/>
            <w:shd w:val="clear" w:color="auto" w:fill="auto"/>
            <w:vAlign w:val="center"/>
          </w:tcPr>
          <w:p w14:paraId="08CC25C6" w14:textId="77777777" w:rsidR="00FD240C" w:rsidRPr="00BB1885" w:rsidRDefault="00FD240C" w:rsidP="004357A1">
            <w:pPr>
              <w:jc w:val="center"/>
              <w:rPr>
                <w:sz w:val="20"/>
                <w:szCs w:val="20"/>
                <w:lang w:val="en-US" w:eastAsia="en-US"/>
              </w:rPr>
            </w:pPr>
            <w:r w:rsidRPr="00BB1885">
              <w:rPr>
                <w:sz w:val="20"/>
                <w:szCs w:val="20"/>
                <w:lang w:val="en-US" w:eastAsia="en-US"/>
              </w:rPr>
              <w:t>0,13</w:t>
            </w:r>
          </w:p>
        </w:tc>
      </w:tr>
      <w:tr w:rsidR="00BB1885" w:rsidRPr="00BB1885" w14:paraId="3D3B608B" w14:textId="77777777" w:rsidTr="004357A1">
        <w:trPr>
          <w:trHeight w:val="23"/>
          <w:jc w:val="center"/>
        </w:trPr>
        <w:tc>
          <w:tcPr>
            <w:tcW w:w="761" w:type="dxa"/>
            <w:shd w:val="clear" w:color="auto" w:fill="auto"/>
            <w:vAlign w:val="center"/>
          </w:tcPr>
          <w:p w14:paraId="7E06F985" w14:textId="77777777" w:rsidR="00FD240C" w:rsidRPr="00BB1885" w:rsidRDefault="00FD240C" w:rsidP="004357A1">
            <w:pPr>
              <w:jc w:val="center"/>
              <w:rPr>
                <w:sz w:val="20"/>
                <w:szCs w:val="20"/>
              </w:rPr>
            </w:pPr>
            <w:r w:rsidRPr="00BB1885">
              <w:rPr>
                <w:sz w:val="20"/>
                <w:szCs w:val="20"/>
              </w:rPr>
              <w:t>14</w:t>
            </w:r>
          </w:p>
        </w:tc>
        <w:tc>
          <w:tcPr>
            <w:tcW w:w="9241" w:type="dxa"/>
            <w:shd w:val="clear" w:color="auto" w:fill="auto"/>
            <w:vAlign w:val="center"/>
          </w:tcPr>
          <w:p w14:paraId="6C9F5847" w14:textId="77777777" w:rsidR="00FD240C" w:rsidRPr="00BB1885" w:rsidRDefault="00FD240C" w:rsidP="004357A1">
            <w:pPr>
              <w:jc w:val="center"/>
              <w:rPr>
                <w:sz w:val="20"/>
                <w:szCs w:val="20"/>
              </w:rPr>
            </w:pPr>
            <w:r w:rsidRPr="00BB1885">
              <w:rPr>
                <w:sz w:val="20"/>
                <w:szCs w:val="20"/>
              </w:rPr>
              <w:t>Среднесписочная численность основного производственного персонала</w:t>
            </w:r>
          </w:p>
        </w:tc>
        <w:tc>
          <w:tcPr>
            <w:tcW w:w="1966" w:type="dxa"/>
            <w:shd w:val="clear" w:color="auto" w:fill="auto"/>
            <w:vAlign w:val="center"/>
          </w:tcPr>
          <w:p w14:paraId="380A8A76" w14:textId="77777777" w:rsidR="00FD240C" w:rsidRPr="00BB1885" w:rsidRDefault="00FD240C" w:rsidP="004357A1">
            <w:pPr>
              <w:jc w:val="center"/>
              <w:rPr>
                <w:sz w:val="20"/>
                <w:szCs w:val="20"/>
              </w:rPr>
            </w:pPr>
            <w:r w:rsidRPr="00BB1885">
              <w:rPr>
                <w:sz w:val="20"/>
                <w:szCs w:val="20"/>
              </w:rPr>
              <w:t>человек</w:t>
            </w:r>
          </w:p>
        </w:tc>
        <w:tc>
          <w:tcPr>
            <w:tcW w:w="2617" w:type="dxa"/>
            <w:shd w:val="clear" w:color="auto" w:fill="auto"/>
            <w:vAlign w:val="center"/>
          </w:tcPr>
          <w:p w14:paraId="076EB5A6" w14:textId="77777777" w:rsidR="00FD240C" w:rsidRPr="00BB1885" w:rsidRDefault="00FD240C" w:rsidP="004357A1">
            <w:pPr>
              <w:jc w:val="center"/>
              <w:rPr>
                <w:sz w:val="20"/>
                <w:szCs w:val="20"/>
                <w:lang w:val="en-US" w:eastAsia="en-US"/>
              </w:rPr>
            </w:pPr>
            <w:r w:rsidRPr="00BB1885">
              <w:rPr>
                <w:sz w:val="20"/>
                <w:szCs w:val="20"/>
                <w:lang w:val="en-US" w:eastAsia="en-US"/>
              </w:rPr>
              <w:t>8,5</w:t>
            </w:r>
          </w:p>
        </w:tc>
      </w:tr>
      <w:tr w:rsidR="00BB1885" w:rsidRPr="00BB1885" w14:paraId="6E3365F9" w14:textId="77777777" w:rsidTr="004357A1">
        <w:trPr>
          <w:trHeight w:val="23"/>
          <w:jc w:val="center"/>
        </w:trPr>
        <w:tc>
          <w:tcPr>
            <w:tcW w:w="761" w:type="dxa"/>
            <w:shd w:val="clear" w:color="auto" w:fill="auto"/>
            <w:vAlign w:val="center"/>
          </w:tcPr>
          <w:p w14:paraId="29F39A07" w14:textId="77777777" w:rsidR="00FD240C" w:rsidRPr="00BB1885" w:rsidRDefault="00FD240C" w:rsidP="004357A1">
            <w:pPr>
              <w:jc w:val="center"/>
              <w:rPr>
                <w:sz w:val="20"/>
                <w:szCs w:val="20"/>
              </w:rPr>
            </w:pPr>
            <w:r w:rsidRPr="00BB1885">
              <w:rPr>
                <w:sz w:val="20"/>
                <w:szCs w:val="20"/>
              </w:rPr>
              <w:t>15</w:t>
            </w:r>
          </w:p>
        </w:tc>
        <w:tc>
          <w:tcPr>
            <w:tcW w:w="9241" w:type="dxa"/>
            <w:shd w:val="clear" w:color="auto" w:fill="auto"/>
            <w:vAlign w:val="center"/>
          </w:tcPr>
          <w:p w14:paraId="0168B6BE" w14:textId="77777777" w:rsidR="00FD240C" w:rsidRPr="00BB1885" w:rsidRDefault="00FD240C" w:rsidP="004357A1">
            <w:pPr>
              <w:jc w:val="center"/>
              <w:rPr>
                <w:sz w:val="20"/>
                <w:szCs w:val="20"/>
              </w:rPr>
            </w:pPr>
            <w:r w:rsidRPr="00BB1885">
              <w:rPr>
                <w:sz w:val="20"/>
                <w:szCs w:val="20"/>
              </w:rPr>
              <w:t>Среднесписочная численность административно-управленческого персонала</w:t>
            </w:r>
          </w:p>
        </w:tc>
        <w:tc>
          <w:tcPr>
            <w:tcW w:w="1966" w:type="dxa"/>
            <w:shd w:val="clear" w:color="auto" w:fill="auto"/>
            <w:vAlign w:val="center"/>
          </w:tcPr>
          <w:p w14:paraId="29375358" w14:textId="77777777" w:rsidR="00FD240C" w:rsidRPr="00BB1885" w:rsidRDefault="00FD240C" w:rsidP="004357A1">
            <w:pPr>
              <w:jc w:val="center"/>
              <w:rPr>
                <w:sz w:val="20"/>
                <w:szCs w:val="20"/>
              </w:rPr>
            </w:pPr>
            <w:r w:rsidRPr="00BB1885">
              <w:rPr>
                <w:sz w:val="20"/>
                <w:szCs w:val="20"/>
              </w:rPr>
              <w:t>человек</w:t>
            </w:r>
          </w:p>
        </w:tc>
        <w:tc>
          <w:tcPr>
            <w:tcW w:w="2617" w:type="dxa"/>
            <w:shd w:val="clear" w:color="auto" w:fill="auto"/>
            <w:vAlign w:val="center"/>
          </w:tcPr>
          <w:p w14:paraId="4A8512EA" w14:textId="77777777" w:rsidR="00FD240C" w:rsidRPr="00BB1885" w:rsidRDefault="00FD240C" w:rsidP="004357A1">
            <w:pPr>
              <w:jc w:val="center"/>
              <w:rPr>
                <w:sz w:val="20"/>
                <w:szCs w:val="20"/>
                <w:lang w:val="en-US" w:eastAsia="en-US"/>
              </w:rPr>
            </w:pPr>
            <w:r w:rsidRPr="00BB1885">
              <w:rPr>
                <w:sz w:val="20"/>
                <w:szCs w:val="20"/>
                <w:lang w:val="en-US" w:eastAsia="en-US"/>
              </w:rPr>
              <w:t>2,25</w:t>
            </w:r>
          </w:p>
        </w:tc>
      </w:tr>
      <w:tr w:rsidR="00BB1885" w:rsidRPr="00BB1885" w14:paraId="206492F8" w14:textId="77777777" w:rsidTr="004357A1">
        <w:trPr>
          <w:trHeight w:val="23"/>
          <w:jc w:val="center"/>
        </w:trPr>
        <w:tc>
          <w:tcPr>
            <w:tcW w:w="761" w:type="dxa"/>
            <w:shd w:val="clear" w:color="auto" w:fill="auto"/>
            <w:vAlign w:val="center"/>
          </w:tcPr>
          <w:p w14:paraId="44DBE436" w14:textId="77777777" w:rsidR="00FD240C" w:rsidRPr="00BB1885" w:rsidRDefault="00FD240C" w:rsidP="004357A1">
            <w:pPr>
              <w:jc w:val="center"/>
              <w:rPr>
                <w:sz w:val="20"/>
                <w:szCs w:val="20"/>
              </w:rPr>
            </w:pPr>
            <w:r w:rsidRPr="00BB1885">
              <w:rPr>
                <w:sz w:val="20"/>
                <w:szCs w:val="20"/>
              </w:rPr>
              <w:t>16</w:t>
            </w:r>
          </w:p>
        </w:tc>
        <w:tc>
          <w:tcPr>
            <w:tcW w:w="9241" w:type="dxa"/>
            <w:shd w:val="clear" w:color="auto" w:fill="auto"/>
            <w:vAlign w:val="center"/>
          </w:tcPr>
          <w:p w14:paraId="42CED50B" w14:textId="77777777" w:rsidR="00FD240C" w:rsidRPr="00BB1885" w:rsidRDefault="00FD240C" w:rsidP="004357A1">
            <w:pPr>
              <w:jc w:val="center"/>
              <w:rPr>
                <w:sz w:val="20"/>
                <w:szCs w:val="20"/>
              </w:rPr>
            </w:pPr>
            <w:r w:rsidRPr="00BB1885">
              <w:rPr>
                <w:sz w:val="20"/>
                <w:szCs w:val="20"/>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w:t>
            </w:r>
          </w:p>
          <w:p w14:paraId="13CFD047" w14:textId="77777777" w:rsidR="00FD240C" w:rsidRPr="00BB1885" w:rsidRDefault="00FD240C" w:rsidP="004357A1">
            <w:pPr>
              <w:jc w:val="center"/>
              <w:rPr>
                <w:sz w:val="20"/>
                <w:szCs w:val="20"/>
              </w:rPr>
            </w:pPr>
            <w:r w:rsidRPr="00BB1885">
              <w:rPr>
                <w:sz w:val="20"/>
                <w:szCs w:val="20"/>
              </w:rPr>
              <w:t>регулируемых видов деятельности</w:t>
            </w:r>
          </w:p>
        </w:tc>
        <w:tc>
          <w:tcPr>
            <w:tcW w:w="1966" w:type="dxa"/>
            <w:shd w:val="clear" w:color="auto" w:fill="auto"/>
            <w:vAlign w:val="center"/>
          </w:tcPr>
          <w:p w14:paraId="2675FFFF" w14:textId="77777777" w:rsidR="00FD240C" w:rsidRPr="00BB1885" w:rsidRDefault="00FD240C" w:rsidP="004357A1">
            <w:pPr>
              <w:jc w:val="center"/>
              <w:rPr>
                <w:sz w:val="20"/>
                <w:szCs w:val="20"/>
              </w:rPr>
            </w:pPr>
            <w:r w:rsidRPr="00BB1885">
              <w:rPr>
                <w:sz w:val="20"/>
                <w:szCs w:val="20"/>
              </w:rPr>
              <w:t>кг у. т./Гкал</w:t>
            </w:r>
          </w:p>
        </w:tc>
        <w:tc>
          <w:tcPr>
            <w:tcW w:w="2617" w:type="dxa"/>
            <w:shd w:val="clear" w:color="auto" w:fill="auto"/>
            <w:vAlign w:val="center"/>
          </w:tcPr>
          <w:p w14:paraId="17EAA910" w14:textId="77777777" w:rsidR="00FD240C" w:rsidRPr="00BB1885" w:rsidRDefault="00FD240C" w:rsidP="004357A1">
            <w:pPr>
              <w:jc w:val="center"/>
              <w:rPr>
                <w:sz w:val="20"/>
                <w:szCs w:val="20"/>
                <w:lang w:val="en-US" w:eastAsia="en-US"/>
              </w:rPr>
            </w:pPr>
            <w:r w:rsidRPr="00BB1885">
              <w:rPr>
                <w:sz w:val="20"/>
                <w:szCs w:val="20"/>
                <w:lang w:val="en-US" w:eastAsia="en-US"/>
              </w:rPr>
              <w:t>175,33</w:t>
            </w:r>
          </w:p>
        </w:tc>
      </w:tr>
      <w:tr w:rsidR="00BB1885" w:rsidRPr="00BB1885" w14:paraId="55AF59B0" w14:textId="77777777" w:rsidTr="004357A1">
        <w:trPr>
          <w:trHeight w:val="23"/>
          <w:jc w:val="center"/>
        </w:trPr>
        <w:tc>
          <w:tcPr>
            <w:tcW w:w="761" w:type="dxa"/>
            <w:shd w:val="clear" w:color="auto" w:fill="auto"/>
            <w:vAlign w:val="center"/>
          </w:tcPr>
          <w:p w14:paraId="4D670ADC" w14:textId="77777777" w:rsidR="00FD240C" w:rsidRPr="00BB1885" w:rsidRDefault="00FD240C" w:rsidP="004357A1">
            <w:pPr>
              <w:jc w:val="center"/>
              <w:rPr>
                <w:sz w:val="20"/>
                <w:szCs w:val="20"/>
              </w:rPr>
            </w:pPr>
            <w:r w:rsidRPr="00BB1885">
              <w:rPr>
                <w:sz w:val="20"/>
                <w:szCs w:val="20"/>
              </w:rPr>
              <w:t>17</w:t>
            </w:r>
          </w:p>
        </w:tc>
        <w:tc>
          <w:tcPr>
            <w:tcW w:w="9241" w:type="dxa"/>
            <w:shd w:val="clear" w:color="auto" w:fill="auto"/>
            <w:vAlign w:val="center"/>
          </w:tcPr>
          <w:p w14:paraId="051880CD" w14:textId="77777777" w:rsidR="00FD240C" w:rsidRPr="00BB1885" w:rsidRDefault="00FD240C" w:rsidP="004357A1">
            <w:pPr>
              <w:jc w:val="center"/>
              <w:rPr>
                <w:sz w:val="20"/>
                <w:szCs w:val="20"/>
              </w:rPr>
            </w:pPr>
            <w:r w:rsidRPr="00BB1885">
              <w:rPr>
                <w:sz w:val="20"/>
                <w:szCs w:val="20"/>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966" w:type="dxa"/>
            <w:shd w:val="clear" w:color="auto" w:fill="auto"/>
            <w:vAlign w:val="center"/>
          </w:tcPr>
          <w:p w14:paraId="1811FB03" w14:textId="77777777" w:rsidR="00FD240C" w:rsidRPr="00BB1885" w:rsidRDefault="00FD240C" w:rsidP="004357A1">
            <w:pPr>
              <w:jc w:val="center"/>
              <w:rPr>
                <w:sz w:val="20"/>
                <w:szCs w:val="20"/>
              </w:rPr>
            </w:pPr>
            <w:r w:rsidRPr="00BB1885">
              <w:rPr>
                <w:sz w:val="20"/>
                <w:szCs w:val="20"/>
              </w:rPr>
              <w:t xml:space="preserve">кг усл. </w:t>
            </w:r>
            <w:proofErr w:type="gramStart"/>
            <w:r w:rsidRPr="00BB1885">
              <w:rPr>
                <w:sz w:val="20"/>
                <w:szCs w:val="20"/>
              </w:rPr>
              <w:t>топл./</w:t>
            </w:r>
            <w:proofErr w:type="gramEnd"/>
            <w:r w:rsidRPr="00BB1885">
              <w:rPr>
                <w:sz w:val="20"/>
                <w:szCs w:val="20"/>
              </w:rPr>
              <w:t>Г кал</w:t>
            </w:r>
          </w:p>
        </w:tc>
        <w:tc>
          <w:tcPr>
            <w:tcW w:w="2617" w:type="dxa"/>
            <w:shd w:val="clear" w:color="auto" w:fill="auto"/>
            <w:vAlign w:val="center"/>
          </w:tcPr>
          <w:p w14:paraId="04D760F5" w14:textId="77777777" w:rsidR="00FD240C" w:rsidRPr="00BB1885" w:rsidRDefault="00FD240C" w:rsidP="004357A1">
            <w:pPr>
              <w:jc w:val="center"/>
              <w:rPr>
                <w:sz w:val="20"/>
                <w:szCs w:val="20"/>
                <w:lang w:val="en-US" w:eastAsia="en-US"/>
              </w:rPr>
            </w:pPr>
            <w:r w:rsidRPr="00BB1885">
              <w:rPr>
                <w:sz w:val="20"/>
                <w:szCs w:val="20"/>
                <w:lang w:val="en-US" w:eastAsia="en-US"/>
              </w:rPr>
              <w:t>175,33</w:t>
            </w:r>
          </w:p>
        </w:tc>
      </w:tr>
      <w:tr w:rsidR="00BB1885" w:rsidRPr="00BB1885" w14:paraId="2F0A2AC1" w14:textId="77777777" w:rsidTr="004357A1">
        <w:trPr>
          <w:trHeight w:val="23"/>
          <w:jc w:val="center"/>
        </w:trPr>
        <w:tc>
          <w:tcPr>
            <w:tcW w:w="761" w:type="dxa"/>
            <w:shd w:val="clear" w:color="auto" w:fill="auto"/>
            <w:vAlign w:val="center"/>
          </w:tcPr>
          <w:p w14:paraId="4310A81A" w14:textId="77777777" w:rsidR="00FD240C" w:rsidRPr="00BB1885" w:rsidRDefault="00FD240C" w:rsidP="004357A1">
            <w:pPr>
              <w:jc w:val="center"/>
              <w:rPr>
                <w:sz w:val="20"/>
                <w:szCs w:val="20"/>
              </w:rPr>
            </w:pPr>
            <w:r w:rsidRPr="00BB1885">
              <w:rPr>
                <w:sz w:val="20"/>
                <w:szCs w:val="20"/>
              </w:rPr>
              <w:t>18</w:t>
            </w:r>
          </w:p>
        </w:tc>
        <w:tc>
          <w:tcPr>
            <w:tcW w:w="9241" w:type="dxa"/>
            <w:shd w:val="clear" w:color="auto" w:fill="auto"/>
            <w:vAlign w:val="center"/>
          </w:tcPr>
          <w:p w14:paraId="710DCE40" w14:textId="77777777" w:rsidR="00FD240C" w:rsidRPr="00BB1885" w:rsidRDefault="00FD240C" w:rsidP="004357A1">
            <w:pPr>
              <w:jc w:val="center"/>
              <w:rPr>
                <w:sz w:val="20"/>
                <w:szCs w:val="20"/>
              </w:rPr>
            </w:pPr>
            <w:r w:rsidRPr="00BB1885">
              <w:rPr>
                <w:sz w:val="20"/>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966" w:type="dxa"/>
            <w:shd w:val="clear" w:color="auto" w:fill="auto"/>
            <w:vAlign w:val="center"/>
          </w:tcPr>
          <w:p w14:paraId="39AE612A" w14:textId="77777777" w:rsidR="00FD240C" w:rsidRPr="00BB1885" w:rsidRDefault="00FD240C" w:rsidP="004357A1">
            <w:pPr>
              <w:jc w:val="center"/>
              <w:rPr>
                <w:sz w:val="20"/>
                <w:szCs w:val="20"/>
              </w:rPr>
            </w:pPr>
            <w:r w:rsidRPr="00BB1885">
              <w:rPr>
                <w:sz w:val="20"/>
                <w:szCs w:val="20"/>
              </w:rPr>
              <w:t xml:space="preserve">кг усл. </w:t>
            </w:r>
            <w:proofErr w:type="gramStart"/>
            <w:r w:rsidRPr="00BB1885">
              <w:rPr>
                <w:sz w:val="20"/>
                <w:szCs w:val="20"/>
              </w:rPr>
              <w:t>топл./</w:t>
            </w:r>
            <w:proofErr w:type="gramEnd"/>
            <w:r w:rsidRPr="00BB1885">
              <w:rPr>
                <w:sz w:val="20"/>
                <w:szCs w:val="20"/>
              </w:rPr>
              <w:t>Г кал</w:t>
            </w:r>
          </w:p>
        </w:tc>
        <w:tc>
          <w:tcPr>
            <w:tcW w:w="2617" w:type="dxa"/>
            <w:shd w:val="clear" w:color="auto" w:fill="auto"/>
            <w:vAlign w:val="center"/>
          </w:tcPr>
          <w:p w14:paraId="71D26218" w14:textId="77777777" w:rsidR="00FD240C" w:rsidRPr="00BB1885" w:rsidRDefault="00FD240C" w:rsidP="004357A1">
            <w:pPr>
              <w:jc w:val="center"/>
              <w:rPr>
                <w:sz w:val="20"/>
                <w:szCs w:val="20"/>
                <w:lang w:val="en-US" w:eastAsia="en-US"/>
              </w:rPr>
            </w:pPr>
            <w:r w:rsidRPr="00BB1885">
              <w:rPr>
                <w:sz w:val="20"/>
                <w:szCs w:val="20"/>
                <w:lang w:val="en-US" w:eastAsia="en-US"/>
              </w:rPr>
              <w:t>181,8871</w:t>
            </w:r>
          </w:p>
        </w:tc>
      </w:tr>
      <w:tr w:rsidR="00BB1885" w:rsidRPr="00BB1885" w14:paraId="290AE029" w14:textId="77777777" w:rsidTr="004357A1">
        <w:trPr>
          <w:trHeight w:val="23"/>
          <w:jc w:val="center"/>
        </w:trPr>
        <w:tc>
          <w:tcPr>
            <w:tcW w:w="761" w:type="dxa"/>
            <w:shd w:val="clear" w:color="auto" w:fill="auto"/>
            <w:vAlign w:val="center"/>
          </w:tcPr>
          <w:p w14:paraId="341707A7" w14:textId="77777777" w:rsidR="00FD240C" w:rsidRPr="00BB1885" w:rsidRDefault="00FD240C" w:rsidP="004357A1">
            <w:pPr>
              <w:jc w:val="center"/>
              <w:rPr>
                <w:sz w:val="20"/>
                <w:szCs w:val="20"/>
              </w:rPr>
            </w:pPr>
            <w:r w:rsidRPr="00BB1885">
              <w:rPr>
                <w:sz w:val="20"/>
                <w:szCs w:val="20"/>
              </w:rPr>
              <w:t>19</w:t>
            </w:r>
          </w:p>
        </w:tc>
        <w:tc>
          <w:tcPr>
            <w:tcW w:w="9241" w:type="dxa"/>
            <w:shd w:val="clear" w:color="auto" w:fill="auto"/>
            <w:vAlign w:val="center"/>
          </w:tcPr>
          <w:p w14:paraId="728D6DD4" w14:textId="77777777" w:rsidR="00FD240C" w:rsidRPr="00BB1885" w:rsidRDefault="00FD240C" w:rsidP="004357A1">
            <w:pPr>
              <w:jc w:val="center"/>
              <w:rPr>
                <w:sz w:val="20"/>
                <w:szCs w:val="20"/>
              </w:rPr>
            </w:pPr>
            <w:r w:rsidRPr="00BB1885">
              <w:rPr>
                <w:sz w:val="20"/>
                <w:szCs w:val="20"/>
              </w:rPr>
              <w:t>Удельный расход электрической энергии на производство (передачу) тепловой энергии на единицу</w:t>
            </w:r>
          </w:p>
          <w:p w14:paraId="36BB47E4" w14:textId="77777777" w:rsidR="00FD240C" w:rsidRPr="00BB1885" w:rsidRDefault="00FD240C" w:rsidP="004357A1">
            <w:pPr>
              <w:jc w:val="center"/>
              <w:rPr>
                <w:sz w:val="20"/>
                <w:szCs w:val="20"/>
              </w:rPr>
            </w:pPr>
            <w:r w:rsidRPr="00BB1885">
              <w:rPr>
                <w:sz w:val="20"/>
                <w:szCs w:val="20"/>
              </w:rPr>
              <w:t>тепловой энергии, отпускаемой потребителям</w:t>
            </w:r>
          </w:p>
        </w:tc>
        <w:tc>
          <w:tcPr>
            <w:tcW w:w="1966" w:type="dxa"/>
            <w:shd w:val="clear" w:color="auto" w:fill="auto"/>
            <w:vAlign w:val="center"/>
          </w:tcPr>
          <w:p w14:paraId="49C1C2A1" w14:textId="77777777" w:rsidR="00FD240C" w:rsidRPr="00BB1885" w:rsidRDefault="00FD240C" w:rsidP="004357A1">
            <w:pPr>
              <w:jc w:val="center"/>
              <w:rPr>
                <w:sz w:val="20"/>
                <w:szCs w:val="20"/>
              </w:rPr>
            </w:pPr>
            <w:r w:rsidRPr="00BB1885">
              <w:rPr>
                <w:sz w:val="20"/>
                <w:szCs w:val="20"/>
              </w:rPr>
              <w:t>тыс. кВт.ч/Гкал</w:t>
            </w:r>
          </w:p>
        </w:tc>
        <w:tc>
          <w:tcPr>
            <w:tcW w:w="2617" w:type="dxa"/>
            <w:shd w:val="clear" w:color="auto" w:fill="auto"/>
            <w:vAlign w:val="center"/>
          </w:tcPr>
          <w:p w14:paraId="29547B4C" w14:textId="77777777" w:rsidR="00FD240C" w:rsidRPr="00BB1885" w:rsidRDefault="00FD240C" w:rsidP="004357A1">
            <w:pPr>
              <w:jc w:val="center"/>
              <w:rPr>
                <w:sz w:val="20"/>
                <w:szCs w:val="20"/>
                <w:lang w:val="en-US" w:eastAsia="en-US"/>
              </w:rPr>
            </w:pPr>
            <w:r w:rsidRPr="00BB1885">
              <w:rPr>
                <w:sz w:val="20"/>
                <w:szCs w:val="20"/>
                <w:lang w:val="en-US" w:eastAsia="en-US"/>
              </w:rPr>
              <w:t>0,04</w:t>
            </w:r>
          </w:p>
        </w:tc>
      </w:tr>
      <w:tr w:rsidR="00BB1885" w:rsidRPr="00BB1885" w14:paraId="30757625" w14:textId="77777777" w:rsidTr="004357A1">
        <w:trPr>
          <w:trHeight w:val="23"/>
          <w:jc w:val="center"/>
        </w:trPr>
        <w:tc>
          <w:tcPr>
            <w:tcW w:w="761" w:type="dxa"/>
            <w:shd w:val="clear" w:color="auto" w:fill="auto"/>
            <w:vAlign w:val="center"/>
          </w:tcPr>
          <w:p w14:paraId="21465EA9" w14:textId="77777777" w:rsidR="00FD240C" w:rsidRPr="00BB1885" w:rsidRDefault="00FD240C" w:rsidP="004357A1">
            <w:pPr>
              <w:jc w:val="center"/>
              <w:rPr>
                <w:sz w:val="20"/>
                <w:szCs w:val="20"/>
              </w:rPr>
            </w:pPr>
            <w:r w:rsidRPr="00BB1885">
              <w:rPr>
                <w:sz w:val="20"/>
                <w:szCs w:val="20"/>
              </w:rPr>
              <w:t>20</w:t>
            </w:r>
          </w:p>
        </w:tc>
        <w:tc>
          <w:tcPr>
            <w:tcW w:w="9241" w:type="dxa"/>
            <w:shd w:val="clear" w:color="auto" w:fill="auto"/>
            <w:vAlign w:val="center"/>
          </w:tcPr>
          <w:p w14:paraId="23AA441A" w14:textId="77777777" w:rsidR="00FD240C" w:rsidRPr="00BB1885" w:rsidRDefault="00FD240C" w:rsidP="004357A1">
            <w:pPr>
              <w:jc w:val="center"/>
              <w:rPr>
                <w:sz w:val="20"/>
                <w:szCs w:val="20"/>
              </w:rPr>
            </w:pPr>
            <w:r w:rsidRPr="00BB1885">
              <w:rPr>
                <w:sz w:val="20"/>
                <w:szCs w:val="20"/>
              </w:rPr>
              <w:t>Удельный расход холодной воды на производство (передачу) тепловой энергии на единицу тепловой</w:t>
            </w:r>
          </w:p>
          <w:p w14:paraId="56035097" w14:textId="77777777" w:rsidR="00FD240C" w:rsidRPr="00BB1885" w:rsidRDefault="00FD240C" w:rsidP="004357A1">
            <w:pPr>
              <w:jc w:val="center"/>
              <w:rPr>
                <w:sz w:val="20"/>
                <w:szCs w:val="20"/>
              </w:rPr>
            </w:pPr>
            <w:r w:rsidRPr="00BB1885">
              <w:rPr>
                <w:sz w:val="20"/>
                <w:szCs w:val="20"/>
              </w:rPr>
              <w:t>энергии, отпускаемой потребителям</w:t>
            </w:r>
          </w:p>
        </w:tc>
        <w:tc>
          <w:tcPr>
            <w:tcW w:w="1966" w:type="dxa"/>
            <w:shd w:val="clear" w:color="auto" w:fill="auto"/>
            <w:vAlign w:val="center"/>
          </w:tcPr>
          <w:p w14:paraId="5837A511" w14:textId="77777777" w:rsidR="00FD240C" w:rsidRPr="00BB1885" w:rsidRDefault="00FD240C" w:rsidP="004357A1">
            <w:pPr>
              <w:jc w:val="center"/>
              <w:rPr>
                <w:sz w:val="20"/>
                <w:szCs w:val="20"/>
              </w:rPr>
            </w:pPr>
            <w:proofErr w:type="gramStart"/>
            <w:r w:rsidRPr="00BB1885">
              <w:rPr>
                <w:sz w:val="20"/>
                <w:szCs w:val="20"/>
              </w:rPr>
              <w:t>куб.м</w:t>
            </w:r>
            <w:proofErr w:type="gramEnd"/>
            <w:r w:rsidRPr="00BB1885">
              <w:rPr>
                <w:sz w:val="20"/>
                <w:szCs w:val="20"/>
              </w:rPr>
              <w:t>/Гкал</w:t>
            </w:r>
          </w:p>
        </w:tc>
        <w:tc>
          <w:tcPr>
            <w:tcW w:w="2617" w:type="dxa"/>
            <w:shd w:val="clear" w:color="auto" w:fill="auto"/>
            <w:vAlign w:val="center"/>
          </w:tcPr>
          <w:p w14:paraId="69C472D0" w14:textId="77777777" w:rsidR="00FD240C" w:rsidRPr="00BB1885" w:rsidRDefault="00FD240C" w:rsidP="004357A1">
            <w:pPr>
              <w:jc w:val="center"/>
              <w:rPr>
                <w:sz w:val="20"/>
                <w:szCs w:val="20"/>
                <w:lang w:val="en-US" w:eastAsia="en-US"/>
              </w:rPr>
            </w:pPr>
            <w:r w:rsidRPr="00BB1885">
              <w:rPr>
                <w:sz w:val="20"/>
                <w:szCs w:val="20"/>
                <w:lang w:val="en-US" w:eastAsia="en-US"/>
              </w:rPr>
              <w:t>0,21</w:t>
            </w:r>
          </w:p>
        </w:tc>
      </w:tr>
      <w:tr w:rsidR="00BB1885" w:rsidRPr="00BB1885" w14:paraId="6829FAFC" w14:textId="77777777" w:rsidTr="004357A1">
        <w:trPr>
          <w:trHeight w:val="23"/>
          <w:jc w:val="center"/>
        </w:trPr>
        <w:tc>
          <w:tcPr>
            <w:tcW w:w="761" w:type="dxa"/>
            <w:shd w:val="clear" w:color="auto" w:fill="auto"/>
            <w:vAlign w:val="center"/>
          </w:tcPr>
          <w:p w14:paraId="25424874" w14:textId="77777777" w:rsidR="00FD240C" w:rsidRPr="00BB1885" w:rsidRDefault="00FD240C" w:rsidP="004357A1">
            <w:pPr>
              <w:jc w:val="center"/>
              <w:rPr>
                <w:sz w:val="20"/>
                <w:szCs w:val="20"/>
              </w:rPr>
            </w:pPr>
            <w:r w:rsidRPr="00BB1885">
              <w:rPr>
                <w:sz w:val="20"/>
                <w:szCs w:val="20"/>
              </w:rPr>
              <w:t>21</w:t>
            </w:r>
          </w:p>
        </w:tc>
        <w:tc>
          <w:tcPr>
            <w:tcW w:w="9241" w:type="dxa"/>
            <w:shd w:val="clear" w:color="auto" w:fill="auto"/>
            <w:vAlign w:val="center"/>
          </w:tcPr>
          <w:p w14:paraId="7AE249E7" w14:textId="77777777" w:rsidR="00FD240C" w:rsidRPr="00BB1885" w:rsidRDefault="00FD240C" w:rsidP="004357A1">
            <w:pPr>
              <w:jc w:val="center"/>
              <w:rPr>
                <w:sz w:val="20"/>
                <w:szCs w:val="20"/>
              </w:rPr>
            </w:pPr>
            <w:r w:rsidRPr="00BB1885">
              <w:rPr>
                <w:sz w:val="20"/>
                <w:szCs w:val="20"/>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w:t>
            </w:r>
          </w:p>
          <w:p w14:paraId="563A12DC" w14:textId="77777777" w:rsidR="00FD240C" w:rsidRPr="00BB1885" w:rsidRDefault="00FD240C" w:rsidP="004357A1">
            <w:pPr>
              <w:jc w:val="center"/>
              <w:rPr>
                <w:sz w:val="20"/>
                <w:szCs w:val="20"/>
              </w:rPr>
            </w:pPr>
            <w:r w:rsidRPr="00BB1885">
              <w:rPr>
                <w:sz w:val="20"/>
                <w:szCs w:val="20"/>
              </w:rPr>
              <w:t xml:space="preserve">энергии), в </w:t>
            </w:r>
            <w:proofErr w:type="gramStart"/>
            <w:r w:rsidRPr="00BB1885">
              <w:rPr>
                <w:sz w:val="20"/>
                <w:szCs w:val="20"/>
              </w:rPr>
              <w:t>т.ч.</w:t>
            </w:r>
            <w:proofErr w:type="gramEnd"/>
            <w:r w:rsidRPr="00BB1885">
              <w:rPr>
                <w:sz w:val="20"/>
                <w:szCs w:val="20"/>
              </w:rPr>
              <w:t>:</w:t>
            </w:r>
          </w:p>
        </w:tc>
        <w:tc>
          <w:tcPr>
            <w:tcW w:w="1966" w:type="dxa"/>
            <w:shd w:val="clear" w:color="auto" w:fill="auto"/>
            <w:vAlign w:val="center"/>
          </w:tcPr>
          <w:p w14:paraId="0CF26A27" w14:textId="77777777" w:rsidR="00FD240C" w:rsidRPr="00BB1885" w:rsidRDefault="00FD240C" w:rsidP="004357A1">
            <w:pPr>
              <w:jc w:val="center"/>
              <w:rPr>
                <w:sz w:val="20"/>
                <w:szCs w:val="20"/>
              </w:rPr>
            </w:pPr>
            <w:r w:rsidRPr="00BB1885">
              <w:rPr>
                <w:sz w:val="20"/>
                <w:szCs w:val="20"/>
              </w:rPr>
              <w:t>x</w:t>
            </w:r>
          </w:p>
        </w:tc>
        <w:tc>
          <w:tcPr>
            <w:tcW w:w="2617" w:type="dxa"/>
            <w:shd w:val="clear" w:color="auto" w:fill="auto"/>
            <w:vAlign w:val="center"/>
          </w:tcPr>
          <w:p w14:paraId="4ADF00AE" w14:textId="44596166" w:rsidR="00FD240C" w:rsidRPr="00BB1885" w:rsidRDefault="00BB1885" w:rsidP="004357A1">
            <w:pPr>
              <w:jc w:val="center"/>
              <w:rPr>
                <w:sz w:val="20"/>
                <w:szCs w:val="20"/>
                <w:lang w:val="en-US" w:eastAsia="en-US"/>
              </w:rPr>
            </w:pPr>
            <w:hyperlink r:id="rId25" w:history="1">
              <w:r w:rsidR="00FD240C" w:rsidRPr="00BB1885">
                <w:rPr>
                  <w:rStyle w:val="affd"/>
                  <w:color w:val="auto"/>
                  <w:sz w:val="20"/>
                  <w:szCs w:val="20"/>
                  <w:lang w:val="en-US" w:eastAsia="en-US"/>
                </w:rPr>
                <w:t>https://portal.eias.ru/Portal/D</w:t>
              </w:r>
            </w:hyperlink>
            <w:r w:rsidR="00FD240C" w:rsidRPr="00BB1885">
              <w:rPr>
                <w:sz w:val="20"/>
                <w:szCs w:val="20"/>
                <w:lang w:val="en-US" w:eastAsia="en-US"/>
              </w:rPr>
              <w:t xml:space="preserve"> ownloadPage.aspx?type=12&amp; guid=eaa736bc-292f-47d7 - 944b-ac6d6fe9ccce</w:t>
            </w:r>
          </w:p>
        </w:tc>
      </w:tr>
      <w:tr w:rsidR="00BB1885" w:rsidRPr="00BB1885" w14:paraId="1C6492A4" w14:textId="77777777" w:rsidTr="004357A1">
        <w:trPr>
          <w:trHeight w:val="23"/>
          <w:jc w:val="center"/>
        </w:trPr>
        <w:tc>
          <w:tcPr>
            <w:tcW w:w="761" w:type="dxa"/>
            <w:shd w:val="clear" w:color="auto" w:fill="auto"/>
            <w:vAlign w:val="center"/>
          </w:tcPr>
          <w:p w14:paraId="2D8E8557" w14:textId="77777777" w:rsidR="00FD240C" w:rsidRPr="00BB1885" w:rsidRDefault="00FD240C" w:rsidP="004357A1">
            <w:pPr>
              <w:jc w:val="center"/>
              <w:rPr>
                <w:sz w:val="20"/>
                <w:szCs w:val="20"/>
              </w:rPr>
            </w:pPr>
            <w:r w:rsidRPr="00BB1885">
              <w:rPr>
                <w:sz w:val="20"/>
                <w:szCs w:val="20"/>
              </w:rPr>
              <w:t>21.1</w:t>
            </w:r>
          </w:p>
        </w:tc>
        <w:tc>
          <w:tcPr>
            <w:tcW w:w="9241" w:type="dxa"/>
            <w:shd w:val="clear" w:color="auto" w:fill="auto"/>
            <w:vAlign w:val="center"/>
          </w:tcPr>
          <w:p w14:paraId="4F9E34BE" w14:textId="77777777" w:rsidR="00FD240C" w:rsidRPr="00BB1885" w:rsidRDefault="00FD240C" w:rsidP="004357A1">
            <w:pPr>
              <w:jc w:val="center"/>
              <w:rPr>
                <w:sz w:val="20"/>
                <w:szCs w:val="20"/>
              </w:rPr>
            </w:pPr>
            <w:r w:rsidRPr="00BB1885">
              <w:rPr>
                <w:sz w:val="20"/>
                <w:szCs w:val="20"/>
              </w:rPr>
              <w:t>Информация о показателях физического износа объектов теплоснабжения</w:t>
            </w:r>
          </w:p>
        </w:tc>
        <w:tc>
          <w:tcPr>
            <w:tcW w:w="1966" w:type="dxa"/>
            <w:shd w:val="clear" w:color="auto" w:fill="auto"/>
            <w:vAlign w:val="center"/>
          </w:tcPr>
          <w:p w14:paraId="035A4A93" w14:textId="77777777" w:rsidR="00FD240C" w:rsidRPr="00BB1885" w:rsidRDefault="00FD240C" w:rsidP="004357A1">
            <w:pPr>
              <w:jc w:val="center"/>
              <w:rPr>
                <w:sz w:val="20"/>
                <w:szCs w:val="20"/>
              </w:rPr>
            </w:pPr>
            <w:r w:rsidRPr="00BB1885">
              <w:rPr>
                <w:sz w:val="20"/>
                <w:szCs w:val="20"/>
              </w:rPr>
              <w:t>x</w:t>
            </w:r>
          </w:p>
        </w:tc>
        <w:tc>
          <w:tcPr>
            <w:tcW w:w="2617" w:type="dxa"/>
            <w:shd w:val="clear" w:color="auto" w:fill="auto"/>
            <w:vAlign w:val="center"/>
          </w:tcPr>
          <w:p w14:paraId="39EB8BF2" w14:textId="33FA53FB" w:rsidR="00FD240C" w:rsidRPr="00BB1885" w:rsidRDefault="00BB1885" w:rsidP="004357A1">
            <w:pPr>
              <w:jc w:val="center"/>
              <w:rPr>
                <w:sz w:val="20"/>
                <w:szCs w:val="20"/>
                <w:lang w:val="en-US" w:eastAsia="en-US"/>
              </w:rPr>
            </w:pPr>
            <w:hyperlink r:id="rId26" w:history="1">
              <w:r w:rsidR="00FD240C" w:rsidRPr="00BB1885">
                <w:rPr>
                  <w:rStyle w:val="affd"/>
                  <w:color w:val="auto"/>
                  <w:sz w:val="20"/>
                  <w:szCs w:val="20"/>
                  <w:lang w:val="en-US" w:eastAsia="en-US"/>
                </w:rPr>
                <w:t>https://portal.eias.ru/Portal/D</w:t>
              </w:r>
            </w:hyperlink>
            <w:r w:rsidR="00FD240C" w:rsidRPr="00BB1885">
              <w:rPr>
                <w:sz w:val="20"/>
                <w:szCs w:val="20"/>
                <w:lang w:val="en-US" w:eastAsia="en-US"/>
              </w:rPr>
              <w:t xml:space="preserve"> ownloadPage.aspx?type=12&amp; guid=eaa736bc-292f-47d7 - 944b-ac6d6fe9ccce</w:t>
            </w:r>
          </w:p>
        </w:tc>
      </w:tr>
      <w:tr w:rsidR="00BB1885" w:rsidRPr="00BB1885" w14:paraId="67E2672E" w14:textId="77777777" w:rsidTr="004357A1">
        <w:trPr>
          <w:trHeight w:val="23"/>
          <w:jc w:val="center"/>
        </w:trPr>
        <w:tc>
          <w:tcPr>
            <w:tcW w:w="761" w:type="dxa"/>
            <w:shd w:val="clear" w:color="auto" w:fill="auto"/>
            <w:vAlign w:val="center"/>
          </w:tcPr>
          <w:p w14:paraId="595A5B3E" w14:textId="77777777" w:rsidR="00FD240C" w:rsidRPr="00BB1885" w:rsidRDefault="00FD240C" w:rsidP="004357A1">
            <w:pPr>
              <w:jc w:val="center"/>
              <w:rPr>
                <w:sz w:val="20"/>
                <w:szCs w:val="20"/>
              </w:rPr>
            </w:pPr>
            <w:r w:rsidRPr="00BB1885">
              <w:rPr>
                <w:sz w:val="20"/>
                <w:szCs w:val="20"/>
              </w:rPr>
              <w:t>21.2</w:t>
            </w:r>
          </w:p>
        </w:tc>
        <w:tc>
          <w:tcPr>
            <w:tcW w:w="9241" w:type="dxa"/>
            <w:shd w:val="clear" w:color="auto" w:fill="auto"/>
            <w:vAlign w:val="center"/>
          </w:tcPr>
          <w:p w14:paraId="7A6B462B" w14:textId="77777777" w:rsidR="00FD240C" w:rsidRPr="00BB1885" w:rsidRDefault="00FD240C" w:rsidP="004357A1">
            <w:pPr>
              <w:jc w:val="center"/>
              <w:rPr>
                <w:sz w:val="20"/>
                <w:szCs w:val="20"/>
              </w:rPr>
            </w:pPr>
            <w:r w:rsidRPr="00BB1885">
              <w:rPr>
                <w:sz w:val="20"/>
                <w:szCs w:val="20"/>
              </w:rPr>
              <w:t>Информация о показателях энергетической эффективности объектов теплоснабжения</w:t>
            </w:r>
          </w:p>
        </w:tc>
        <w:tc>
          <w:tcPr>
            <w:tcW w:w="1966" w:type="dxa"/>
            <w:shd w:val="clear" w:color="auto" w:fill="auto"/>
            <w:vAlign w:val="center"/>
          </w:tcPr>
          <w:p w14:paraId="006FC800" w14:textId="77777777" w:rsidR="00FD240C" w:rsidRPr="00BB1885" w:rsidRDefault="00FD240C" w:rsidP="004357A1">
            <w:pPr>
              <w:jc w:val="center"/>
              <w:rPr>
                <w:sz w:val="20"/>
                <w:szCs w:val="20"/>
              </w:rPr>
            </w:pPr>
            <w:r w:rsidRPr="00BB1885">
              <w:rPr>
                <w:sz w:val="20"/>
                <w:szCs w:val="20"/>
              </w:rPr>
              <w:t>x</w:t>
            </w:r>
          </w:p>
        </w:tc>
        <w:tc>
          <w:tcPr>
            <w:tcW w:w="2617" w:type="dxa"/>
            <w:shd w:val="clear" w:color="auto" w:fill="auto"/>
            <w:vAlign w:val="center"/>
          </w:tcPr>
          <w:p w14:paraId="5B585C86" w14:textId="25749A6E" w:rsidR="00FD240C" w:rsidRPr="00BB1885" w:rsidRDefault="00BB1885" w:rsidP="004357A1">
            <w:pPr>
              <w:jc w:val="center"/>
              <w:rPr>
                <w:sz w:val="20"/>
                <w:szCs w:val="20"/>
                <w:lang w:val="en-US" w:eastAsia="en-US"/>
              </w:rPr>
            </w:pPr>
            <w:hyperlink r:id="rId27" w:history="1">
              <w:r w:rsidR="00FD240C" w:rsidRPr="00BB1885">
                <w:rPr>
                  <w:rStyle w:val="affd"/>
                  <w:color w:val="auto"/>
                  <w:sz w:val="20"/>
                  <w:szCs w:val="20"/>
                  <w:lang w:val="en-US" w:eastAsia="en-US"/>
                </w:rPr>
                <w:t>https://portal.eias.ru/Portal/D</w:t>
              </w:r>
            </w:hyperlink>
            <w:r w:rsidR="00FD240C" w:rsidRPr="00BB1885">
              <w:rPr>
                <w:sz w:val="20"/>
                <w:szCs w:val="20"/>
                <w:lang w:val="en-US" w:eastAsia="en-US"/>
              </w:rPr>
              <w:t xml:space="preserve"> ownloadPage.aspx?type=12&amp; guid=eaa736bc-292f-47d7 - 944b-ac6d6fe9ccce</w:t>
            </w:r>
          </w:p>
        </w:tc>
      </w:tr>
    </w:tbl>
    <w:p w14:paraId="739D4798" w14:textId="77777777" w:rsidR="00FD240C" w:rsidRPr="00BB1885" w:rsidRDefault="00FD240C" w:rsidP="00E449DF">
      <w:pPr>
        <w:spacing w:line="360" w:lineRule="auto"/>
        <w:ind w:firstLine="709"/>
        <w:jc w:val="both"/>
        <w:rPr>
          <w:lang w:val="en-US"/>
        </w:rPr>
        <w:sectPr w:rsidR="00FD240C" w:rsidRPr="00BB1885" w:rsidSect="00433FA9">
          <w:pgSz w:w="16838" w:h="11906" w:orient="landscape" w:code="9"/>
          <w:pgMar w:top="1418" w:right="1336" w:bottom="851" w:left="907" w:header="567" w:footer="567" w:gutter="0"/>
          <w:cols w:space="708"/>
          <w:docGrid w:linePitch="360"/>
        </w:sectPr>
      </w:pPr>
    </w:p>
    <w:p w14:paraId="73D08408" w14:textId="77777777" w:rsidR="00FD240C" w:rsidRPr="00BB1885" w:rsidRDefault="00FD240C" w:rsidP="00C8431D">
      <w:pPr>
        <w:spacing w:before="240" w:line="360" w:lineRule="auto"/>
        <w:ind w:firstLine="709"/>
        <w:jc w:val="both"/>
      </w:pPr>
      <w:r w:rsidRPr="00BB1885">
        <w:lastRenderedPageBreak/>
        <w:t>Регулируемые цены (тарифы) для сельского поселения Карымкары утверждаются Региональной службой по тарифам Ханты-Мансийского автономного округа – Югры.</w:t>
      </w:r>
    </w:p>
    <w:p w14:paraId="216623D0" w14:textId="5C17B396" w:rsidR="00FD240C" w:rsidRPr="00BB1885" w:rsidRDefault="00FD240C" w:rsidP="0037730D">
      <w:pPr>
        <w:spacing w:before="240" w:line="360" w:lineRule="auto"/>
        <w:ind w:firstLine="709"/>
        <w:jc w:val="both"/>
      </w:pPr>
      <w:r w:rsidRPr="00BB1885">
        <w:t xml:space="preserve">Информация по утвержденным для потребителей тарифам на производство и передачу тепловой энергии по данным постановлений Региональной службой по тарифам Ханты-Мансийского автономного округа представлены в таблицах </w:t>
      </w:r>
      <w:r w:rsidRPr="00BB1885">
        <w:fldChar w:fldCharType="begin"/>
      </w:r>
      <w:r w:rsidRPr="00BB1885">
        <w:instrText xml:space="preserve"> REF _Ref85651498 \h  \* MERGEFORMAT </w:instrText>
      </w:r>
      <w:r w:rsidRPr="00BB1885">
        <w:fldChar w:fldCharType="separate"/>
      </w:r>
      <w:r w:rsidR="003F733D" w:rsidRPr="00BB1885">
        <w:rPr>
          <w:vanish/>
        </w:rPr>
        <w:t xml:space="preserve">Таблица </w:t>
      </w:r>
      <w:r w:rsidR="003F733D" w:rsidRPr="00BB1885">
        <w:rPr>
          <w:noProof/>
        </w:rPr>
        <w:t>34</w:t>
      </w:r>
      <w:r w:rsidRPr="00BB1885">
        <w:fldChar w:fldCharType="end"/>
      </w:r>
      <w:r w:rsidRPr="00BB1885">
        <w:t xml:space="preserve">, </w:t>
      </w:r>
      <w:r w:rsidRPr="00BB1885">
        <w:fldChar w:fldCharType="begin"/>
      </w:r>
      <w:r w:rsidRPr="00BB1885">
        <w:instrText xml:space="preserve"> REF _Ref85651499 \h  \* MERGEFORMAT </w:instrText>
      </w:r>
      <w:r w:rsidRPr="00BB1885">
        <w:fldChar w:fldCharType="separate"/>
      </w:r>
      <w:r w:rsidR="003F733D" w:rsidRPr="00BB1885">
        <w:rPr>
          <w:vanish/>
        </w:rPr>
        <w:t xml:space="preserve">Таблица </w:t>
      </w:r>
      <w:r w:rsidR="003F733D" w:rsidRPr="00BB1885">
        <w:rPr>
          <w:noProof/>
        </w:rPr>
        <w:t>35</w:t>
      </w:r>
      <w:r w:rsidRPr="00BB1885">
        <w:fldChar w:fldCharType="end"/>
      </w:r>
      <w:r w:rsidRPr="00BB1885">
        <w:t>.</w:t>
      </w:r>
    </w:p>
    <w:p w14:paraId="6678B49B" w14:textId="35B559E3" w:rsidR="00FD240C" w:rsidRPr="00BB1885" w:rsidRDefault="00FD240C" w:rsidP="00F7117D">
      <w:pPr>
        <w:spacing w:line="360" w:lineRule="auto"/>
        <w:ind w:firstLine="709"/>
        <w:jc w:val="center"/>
        <w:rPr>
          <w:b/>
          <w:bCs/>
        </w:rPr>
      </w:pPr>
      <w:bookmarkStart w:id="87" w:name="_Ref85651498"/>
      <w:r w:rsidRPr="00BB1885">
        <w:rPr>
          <w:b/>
          <w:bCs/>
        </w:rPr>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34</w:t>
      </w:r>
      <w:r w:rsidRPr="00BB1885">
        <w:rPr>
          <w:b/>
          <w:bCs/>
          <w:noProof/>
        </w:rPr>
        <w:fldChar w:fldCharType="end"/>
      </w:r>
      <w:bookmarkEnd w:id="87"/>
      <w:r w:rsidRPr="00BB1885">
        <w:rPr>
          <w:b/>
          <w:bCs/>
          <w:noProof/>
        </w:rPr>
        <w:t xml:space="preserve"> - </w:t>
      </w:r>
      <w:r w:rsidRPr="00BB1885">
        <w:rPr>
          <w:b/>
          <w:bCs/>
        </w:rPr>
        <w:t>Тарифы на тепловую энергию МП ЖКХ МО сельское поселение Карымкары с 2018 по 2020 гг.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42"/>
        <w:gridCol w:w="1517"/>
        <w:gridCol w:w="1017"/>
        <w:gridCol w:w="1020"/>
        <w:gridCol w:w="955"/>
        <w:gridCol w:w="1017"/>
        <w:gridCol w:w="1017"/>
        <w:gridCol w:w="1142"/>
      </w:tblGrid>
      <w:tr w:rsidR="00BB1885" w:rsidRPr="00BB1885" w14:paraId="30F4D62B" w14:textId="77777777" w:rsidTr="009F7F41">
        <w:trPr>
          <w:trHeight w:val="23"/>
          <w:tblHeader/>
          <w:jc w:val="center"/>
        </w:trPr>
        <w:tc>
          <w:tcPr>
            <w:tcW w:w="3459" w:type="dxa"/>
            <w:gridSpan w:val="2"/>
            <w:vMerge w:val="restart"/>
            <w:shd w:val="clear" w:color="auto" w:fill="auto"/>
            <w:vAlign w:val="center"/>
          </w:tcPr>
          <w:p w14:paraId="3FB59A8A" w14:textId="77777777" w:rsidR="00FD240C" w:rsidRPr="00BB1885" w:rsidRDefault="00FD240C" w:rsidP="009F7F41">
            <w:pPr>
              <w:jc w:val="center"/>
              <w:rPr>
                <w:b/>
                <w:sz w:val="20"/>
                <w:szCs w:val="20"/>
              </w:rPr>
            </w:pPr>
            <w:r w:rsidRPr="00BB1885">
              <w:rPr>
                <w:b/>
                <w:sz w:val="20"/>
                <w:szCs w:val="20"/>
              </w:rPr>
              <w:t>Показатели</w:t>
            </w:r>
          </w:p>
        </w:tc>
        <w:tc>
          <w:tcPr>
            <w:tcW w:w="2037" w:type="dxa"/>
            <w:gridSpan w:val="2"/>
            <w:shd w:val="clear" w:color="auto" w:fill="auto"/>
            <w:vAlign w:val="center"/>
          </w:tcPr>
          <w:p w14:paraId="34F6801E" w14:textId="77777777" w:rsidR="00FD240C" w:rsidRPr="00BB1885" w:rsidRDefault="00FD240C" w:rsidP="009F7F41">
            <w:pPr>
              <w:jc w:val="center"/>
              <w:rPr>
                <w:b/>
                <w:sz w:val="20"/>
                <w:szCs w:val="20"/>
              </w:rPr>
            </w:pPr>
            <w:r w:rsidRPr="00BB1885">
              <w:rPr>
                <w:b/>
                <w:sz w:val="20"/>
                <w:szCs w:val="20"/>
              </w:rPr>
              <w:t>2018 год</w:t>
            </w:r>
          </w:p>
        </w:tc>
        <w:tc>
          <w:tcPr>
            <w:tcW w:w="1972" w:type="dxa"/>
            <w:gridSpan w:val="2"/>
            <w:shd w:val="clear" w:color="auto" w:fill="auto"/>
            <w:vAlign w:val="center"/>
          </w:tcPr>
          <w:p w14:paraId="6F9DCC86" w14:textId="77777777" w:rsidR="00FD240C" w:rsidRPr="00BB1885" w:rsidRDefault="00FD240C" w:rsidP="009F7F41">
            <w:pPr>
              <w:jc w:val="center"/>
              <w:rPr>
                <w:b/>
                <w:sz w:val="20"/>
                <w:szCs w:val="20"/>
              </w:rPr>
            </w:pPr>
            <w:r w:rsidRPr="00BB1885">
              <w:rPr>
                <w:b/>
                <w:sz w:val="20"/>
                <w:szCs w:val="20"/>
              </w:rPr>
              <w:t>2019 год</w:t>
            </w:r>
          </w:p>
        </w:tc>
        <w:tc>
          <w:tcPr>
            <w:tcW w:w="2159" w:type="dxa"/>
            <w:gridSpan w:val="2"/>
            <w:shd w:val="clear" w:color="auto" w:fill="auto"/>
            <w:vAlign w:val="center"/>
          </w:tcPr>
          <w:p w14:paraId="13BC116A" w14:textId="77777777" w:rsidR="00FD240C" w:rsidRPr="00BB1885" w:rsidRDefault="00FD240C" w:rsidP="009F7F41">
            <w:pPr>
              <w:jc w:val="center"/>
              <w:rPr>
                <w:b/>
                <w:sz w:val="20"/>
                <w:szCs w:val="20"/>
              </w:rPr>
            </w:pPr>
            <w:r w:rsidRPr="00BB1885">
              <w:rPr>
                <w:b/>
                <w:sz w:val="20"/>
                <w:szCs w:val="20"/>
              </w:rPr>
              <w:t>2020 год</w:t>
            </w:r>
          </w:p>
        </w:tc>
      </w:tr>
      <w:tr w:rsidR="00BB1885" w:rsidRPr="00BB1885" w14:paraId="66FFD127" w14:textId="77777777" w:rsidTr="009F7F41">
        <w:trPr>
          <w:trHeight w:val="23"/>
          <w:tblHeader/>
          <w:jc w:val="center"/>
        </w:trPr>
        <w:tc>
          <w:tcPr>
            <w:tcW w:w="3459" w:type="dxa"/>
            <w:gridSpan w:val="2"/>
            <w:vMerge/>
            <w:shd w:val="clear" w:color="auto" w:fill="auto"/>
            <w:vAlign w:val="center"/>
          </w:tcPr>
          <w:p w14:paraId="3BC8EE1D" w14:textId="77777777" w:rsidR="00FD240C" w:rsidRPr="00BB1885" w:rsidRDefault="00FD240C" w:rsidP="009F7F41">
            <w:pPr>
              <w:jc w:val="center"/>
              <w:rPr>
                <w:b/>
                <w:sz w:val="20"/>
                <w:szCs w:val="20"/>
              </w:rPr>
            </w:pPr>
          </w:p>
        </w:tc>
        <w:tc>
          <w:tcPr>
            <w:tcW w:w="1017" w:type="dxa"/>
            <w:shd w:val="clear" w:color="auto" w:fill="auto"/>
            <w:vAlign w:val="center"/>
          </w:tcPr>
          <w:p w14:paraId="266394BF" w14:textId="77777777" w:rsidR="00FD240C" w:rsidRPr="00BB1885" w:rsidRDefault="00FD240C" w:rsidP="009F7F41">
            <w:pPr>
              <w:jc w:val="center"/>
              <w:rPr>
                <w:b/>
                <w:sz w:val="20"/>
                <w:szCs w:val="20"/>
              </w:rPr>
            </w:pPr>
            <w:r w:rsidRPr="00BB1885">
              <w:rPr>
                <w:b/>
                <w:sz w:val="20"/>
                <w:szCs w:val="20"/>
              </w:rPr>
              <w:t>с 01.01. по 30.06.</w:t>
            </w:r>
          </w:p>
        </w:tc>
        <w:tc>
          <w:tcPr>
            <w:tcW w:w="1020" w:type="dxa"/>
            <w:shd w:val="clear" w:color="auto" w:fill="auto"/>
            <w:vAlign w:val="center"/>
          </w:tcPr>
          <w:p w14:paraId="554E1E6E" w14:textId="77777777" w:rsidR="00FD240C" w:rsidRPr="00BB1885" w:rsidRDefault="00FD240C" w:rsidP="009F7F41">
            <w:pPr>
              <w:jc w:val="center"/>
              <w:rPr>
                <w:b/>
                <w:sz w:val="20"/>
                <w:szCs w:val="20"/>
              </w:rPr>
            </w:pPr>
            <w:r w:rsidRPr="00BB1885">
              <w:rPr>
                <w:b/>
                <w:sz w:val="20"/>
                <w:szCs w:val="20"/>
              </w:rPr>
              <w:t>с 01.07. по 31.12.</w:t>
            </w:r>
          </w:p>
        </w:tc>
        <w:tc>
          <w:tcPr>
            <w:tcW w:w="955" w:type="dxa"/>
            <w:shd w:val="clear" w:color="auto" w:fill="auto"/>
            <w:vAlign w:val="center"/>
          </w:tcPr>
          <w:p w14:paraId="30F240E5" w14:textId="77777777" w:rsidR="00FD240C" w:rsidRPr="00BB1885" w:rsidRDefault="00FD240C" w:rsidP="009F7F41">
            <w:pPr>
              <w:jc w:val="center"/>
              <w:rPr>
                <w:b/>
                <w:sz w:val="20"/>
                <w:szCs w:val="20"/>
              </w:rPr>
            </w:pPr>
            <w:r w:rsidRPr="00BB1885">
              <w:rPr>
                <w:b/>
                <w:sz w:val="20"/>
                <w:szCs w:val="20"/>
              </w:rPr>
              <w:t>с 01.01. по 30.06.</w:t>
            </w:r>
          </w:p>
        </w:tc>
        <w:tc>
          <w:tcPr>
            <w:tcW w:w="1017" w:type="dxa"/>
            <w:shd w:val="clear" w:color="auto" w:fill="auto"/>
            <w:vAlign w:val="center"/>
          </w:tcPr>
          <w:p w14:paraId="58B07059" w14:textId="77777777" w:rsidR="00FD240C" w:rsidRPr="00BB1885" w:rsidRDefault="00FD240C" w:rsidP="009F7F41">
            <w:pPr>
              <w:jc w:val="center"/>
              <w:rPr>
                <w:b/>
                <w:sz w:val="20"/>
                <w:szCs w:val="20"/>
              </w:rPr>
            </w:pPr>
            <w:r w:rsidRPr="00BB1885">
              <w:rPr>
                <w:b/>
                <w:sz w:val="20"/>
                <w:szCs w:val="20"/>
              </w:rPr>
              <w:t>с 01.07. по 31.12.</w:t>
            </w:r>
          </w:p>
        </w:tc>
        <w:tc>
          <w:tcPr>
            <w:tcW w:w="1017" w:type="dxa"/>
            <w:shd w:val="clear" w:color="auto" w:fill="auto"/>
            <w:vAlign w:val="center"/>
          </w:tcPr>
          <w:p w14:paraId="03D2FA66" w14:textId="77777777" w:rsidR="00FD240C" w:rsidRPr="00BB1885" w:rsidRDefault="00FD240C" w:rsidP="009F7F41">
            <w:pPr>
              <w:jc w:val="center"/>
              <w:rPr>
                <w:b/>
                <w:sz w:val="20"/>
                <w:szCs w:val="20"/>
              </w:rPr>
            </w:pPr>
            <w:r w:rsidRPr="00BB1885">
              <w:rPr>
                <w:b/>
                <w:sz w:val="20"/>
                <w:szCs w:val="20"/>
              </w:rPr>
              <w:t>с 01.01. по 30.06.</w:t>
            </w:r>
          </w:p>
        </w:tc>
        <w:tc>
          <w:tcPr>
            <w:tcW w:w="1142" w:type="dxa"/>
            <w:shd w:val="clear" w:color="auto" w:fill="auto"/>
            <w:vAlign w:val="center"/>
          </w:tcPr>
          <w:p w14:paraId="4FDCDC64" w14:textId="77777777" w:rsidR="00FD240C" w:rsidRPr="00BB1885" w:rsidRDefault="00FD240C" w:rsidP="009F7F41">
            <w:pPr>
              <w:jc w:val="center"/>
              <w:rPr>
                <w:b/>
                <w:sz w:val="20"/>
                <w:szCs w:val="20"/>
              </w:rPr>
            </w:pPr>
            <w:r w:rsidRPr="00BB1885">
              <w:rPr>
                <w:b/>
                <w:sz w:val="20"/>
                <w:szCs w:val="20"/>
              </w:rPr>
              <w:t>с 01.07. по 31.12.</w:t>
            </w:r>
          </w:p>
        </w:tc>
      </w:tr>
      <w:tr w:rsidR="00BB1885" w:rsidRPr="00BB1885" w14:paraId="631579C4" w14:textId="77777777" w:rsidTr="004357A1">
        <w:trPr>
          <w:trHeight w:val="23"/>
          <w:jc w:val="center"/>
        </w:trPr>
        <w:tc>
          <w:tcPr>
            <w:tcW w:w="9627" w:type="dxa"/>
            <w:gridSpan w:val="8"/>
            <w:shd w:val="clear" w:color="auto" w:fill="auto"/>
            <w:vAlign w:val="bottom"/>
          </w:tcPr>
          <w:p w14:paraId="7F07A36D" w14:textId="77777777" w:rsidR="00FD240C" w:rsidRPr="00BB1885" w:rsidRDefault="00FD240C" w:rsidP="004357A1">
            <w:pPr>
              <w:jc w:val="center"/>
              <w:rPr>
                <w:sz w:val="20"/>
                <w:szCs w:val="20"/>
              </w:rPr>
            </w:pPr>
            <w:r w:rsidRPr="00BB1885">
              <w:rPr>
                <w:sz w:val="20"/>
                <w:szCs w:val="20"/>
              </w:rPr>
              <w:t>Величина установленной цены (тарифа) на тепловую энергию (мощность)</w:t>
            </w:r>
          </w:p>
        </w:tc>
      </w:tr>
      <w:tr w:rsidR="00BB1885" w:rsidRPr="00BB1885" w14:paraId="698EA4A5" w14:textId="77777777" w:rsidTr="004357A1">
        <w:trPr>
          <w:trHeight w:val="23"/>
          <w:jc w:val="center"/>
        </w:trPr>
        <w:tc>
          <w:tcPr>
            <w:tcW w:w="1942" w:type="dxa"/>
            <w:vMerge w:val="restart"/>
            <w:shd w:val="clear" w:color="auto" w:fill="auto"/>
            <w:vAlign w:val="center"/>
          </w:tcPr>
          <w:p w14:paraId="49ED4711" w14:textId="77777777" w:rsidR="00FD240C" w:rsidRPr="00BB1885" w:rsidRDefault="00FD240C" w:rsidP="004357A1">
            <w:pPr>
              <w:jc w:val="center"/>
              <w:rPr>
                <w:sz w:val="20"/>
                <w:szCs w:val="20"/>
              </w:rPr>
            </w:pPr>
            <w:r w:rsidRPr="00BB1885">
              <w:rPr>
                <w:sz w:val="20"/>
                <w:szCs w:val="20"/>
              </w:rPr>
              <w:t>Т еплоснабжение (жидкое топливо)</w:t>
            </w:r>
          </w:p>
        </w:tc>
        <w:tc>
          <w:tcPr>
            <w:tcW w:w="1517" w:type="dxa"/>
            <w:shd w:val="clear" w:color="auto" w:fill="auto"/>
            <w:vAlign w:val="bottom"/>
          </w:tcPr>
          <w:p w14:paraId="2ECC4279" w14:textId="77777777" w:rsidR="00FD240C" w:rsidRPr="00BB1885" w:rsidRDefault="00FD240C" w:rsidP="004357A1">
            <w:pPr>
              <w:jc w:val="center"/>
              <w:rPr>
                <w:sz w:val="20"/>
                <w:szCs w:val="20"/>
              </w:rPr>
            </w:pPr>
            <w:r w:rsidRPr="00BB1885">
              <w:rPr>
                <w:sz w:val="20"/>
                <w:szCs w:val="20"/>
              </w:rPr>
              <w:t>Бюджетные</w:t>
            </w:r>
          </w:p>
          <w:p w14:paraId="6D1EF9FD" w14:textId="77777777" w:rsidR="00FD240C" w:rsidRPr="00BB1885" w:rsidRDefault="00FD240C" w:rsidP="004357A1">
            <w:pPr>
              <w:jc w:val="center"/>
              <w:rPr>
                <w:sz w:val="20"/>
                <w:szCs w:val="20"/>
              </w:rPr>
            </w:pPr>
            <w:r w:rsidRPr="00BB1885">
              <w:rPr>
                <w:sz w:val="20"/>
                <w:szCs w:val="20"/>
              </w:rPr>
              <w:t>потребители</w:t>
            </w:r>
          </w:p>
        </w:tc>
        <w:tc>
          <w:tcPr>
            <w:tcW w:w="1017" w:type="dxa"/>
            <w:shd w:val="clear" w:color="auto" w:fill="auto"/>
            <w:vAlign w:val="center"/>
          </w:tcPr>
          <w:p w14:paraId="58695D8A" w14:textId="77777777" w:rsidR="00FD240C" w:rsidRPr="00BB1885" w:rsidRDefault="00FD240C" w:rsidP="004357A1">
            <w:pPr>
              <w:jc w:val="center"/>
              <w:rPr>
                <w:sz w:val="20"/>
                <w:szCs w:val="20"/>
              </w:rPr>
            </w:pPr>
            <w:r w:rsidRPr="00BB1885">
              <w:rPr>
                <w:sz w:val="20"/>
                <w:szCs w:val="20"/>
              </w:rPr>
              <w:t>9478,36</w:t>
            </w:r>
          </w:p>
        </w:tc>
        <w:tc>
          <w:tcPr>
            <w:tcW w:w="1020" w:type="dxa"/>
            <w:shd w:val="clear" w:color="auto" w:fill="auto"/>
            <w:vAlign w:val="center"/>
          </w:tcPr>
          <w:p w14:paraId="5D365012" w14:textId="77777777" w:rsidR="00FD240C" w:rsidRPr="00BB1885" w:rsidRDefault="00FD240C" w:rsidP="004357A1">
            <w:pPr>
              <w:jc w:val="center"/>
              <w:rPr>
                <w:sz w:val="20"/>
                <w:szCs w:val="20"/>
              </w:rPr>
            </w:pPr>
            <w:r w:rsidRPr="00BB1885">
              <w:rPr>
                <w:sz w:val="20"/>
                <w:szCs w:val="20"/>
              </w:rPr>
              <w:t>9770,45</w:t>
            </w:r>
          </w:p>
        </w:tc>
        <w:tc>
          <w:tcPr>
            <w:tcW w:w="955" w:type="dxa"/>
            <w:shd w:val="clear" w:color="auto" w:fill="auto"/>
            <w:vAlign w:val="center"/>
          </w:tcPr>
          <w:p w14:paraId="07AAB3AF" w14:textId="77777777" w:rsidR="00FD240C" w:rsidRPr="00BB1885" w:rsidRDefault="00FD240C" w:rsidP="004357A1">
            <w:pPr>
              <w:jc w:val="center"/>
              <w:rPr>
                <w:sz w:val="20"/>
                <w:szCs w:val="20"/>
              </w:rPr>
            </w:pPr>
            <w:r w:rsidRPr="00BB1885">
              <w:rPr>
                <w:sz w:val="20"/>
                <w:szCs w:val="20"/>
              </w:rPr>
              <w:t>9726,3</w:t>
            </w:r>
          </w:p>
        </w:tc>
        <w:tc>
          <w:tcPr>
            <w:tcW w:w="1017" w:type="dxa"/>
            <w:shd w:val="clear" w:color="auto" w:fill="auto"/>
            <w:vAlign w:val="center"/>
          </w:tcPr>
          <w:p w14:paraId="3ABBFEB1" w14:textId="77777777" w:rsidR="00FD240C" w:rsidRPr="00BB1885" w:rsidRDefault="00FD240C" w:rsidP="004357A1">
            <w:pPr>
              <w:jc w:val="center"/>
              <w:rPr>
                <w:sz w:val="20"/>
                <w:szCs w:val="20"/>
              </w:rPr>
            </w:pPr>
            <w:r w:rsidRPr="00BB1885">
              <w:rPr>
                <w:sz w:val="20"/>
                <w:szCs w:val="20"/>
              </w:rPr>
              <w:t>9920,52</w:t>
            </w:r>
          </w:p>
        </w:tc>
        <w:tc>
          <w:tcPr>
            <w:tcW w:w="1017" w:type="dxa"/>
            <w:shd w:val="clear" w:color="auto" w:fill="auto"/>
            <w:vAlign w:val="center"/>
          </w:tcPr>
          <w:p w14:paraId="59269607" w14:textId="77777777" w:rsidR="00FD240C" w:rsidRPr="00BB1885" w:rsidRDefault="00FD240C" w:rsidP="004357A1">
            <w:pPr>
              <w:jc w:val="center"/>
              <w:rPr>
                <w:sz w:val="20"/>
                <w:szCs w:val="20"/>
              </w:rPr>
            </w:pPr>
            <w:r w:rsidRPr="00BB1885">
              <w:rPr>
                <w:sz w:val="20"/>
                <w:szCs w:val="20"/>
              </w:rPr>
              <w:t>9920,52</w:t>
            </w:r>
          </w:p>
        </w:tc>
        <w:tc>
          <w:tcPr>
            <w:tcW w:w="1142" w:type="dxa"/>
            <w:shd w:val="clear" w:color="auto" w:fill="auto"/>
            <w:vAlign w:val="center"/>
          </w:tcPr>
          <w:p w14:paraId="3856808E" w14:textId="77777777" w:rsidR="00FD240C" w:rsidRPr="00BB1885" w:rsidRDefault="00FD240C" w:rsidP="004357A1">
            <w:pPr>
              <w:jc w:val="center"/>
              <w:rPr>
                <w:sz w:val="20"/>
                <w:szCs w:val="20"/>
              </w:rPr>
            </w:pPr>
            <w:r w:rsidRPr="00BB1885">
              <w:rPr>
                <w:sz w:val="20"/>
                <w:szCs w:val="20"/>
              </w:rPr>
              <w:t>10267,71</w:t>
            </w:r>
          </w:p>
        </w:tc>
      </w:tr>
      <w:tr w:rsidR="00BB1885" w:rsidRPr="00BB1885" w14:paraId="34F63758" w14:textId="77777777" w:rsidTr="004357A1">
        <w:trPr>
          <w:trHeight w:val="23"/>
          <w:jc w:val="center"/>
        </w:trPr>
        <w:tc>
          <w:tcPr>
            <w:tcW w:w="1942" w:type="dxa"/>
            <w:vMerge/>
            <w:shd w:val="clear" w:color="auto" w:fill="auto"/>
            <w:vAlign w:val="center"/>
          </w:tcPr>
          <w:p w14:paraId="204F3EB6" w14:textId="77777777" w:rsidR="00FD240C" w:rsidRPr="00BB1885" w:rsidRDefault="00FD240C" w:rsidP="004357A1">
            <w:pPr>
              <w:jc w:val="center"/>
              <w:rPr>
                <w:sz w:val="20"/>
                <w:szCs w:val="20"/>
              </w:rPr>
            </w:pPr>
          </w:p>
        </w:tc>
        <w:tc>
          <w:tcPr>
            <w:tcW w:w="1517" w:type="dxa"/>
            <w:shd w:val="clear" w:color="auto" w:fill="auto"/>
            <w:vAlign w:val="bottom"/>
          </w:tcPr>
          <w:p w14:paraId="1B258DC2" w14:textId="77777777" w:rsidR="00FD240C" w:rsidRPr="00BB1885" w:rsidRDefault="00FD240C" w:rsidP="004357A1">
            <w:pPr>
              <w:jc w:val="center"/>
              <w:rPr>
                <w:sz w:val="20"/>
                <w:szCs w:val="20"/>
              </w:rPr>
            </w:pPr>
            <w:r w:rsidRPr="00BB1885">
              <w:rPr>
                <w:sz w:val="20"/>
                <w:szCs w:val="20"/>
              </w:rPr>
              <w:t>Население</w:t>
            </w:r>
          </w:p>
        </w:tc>
        <w:tc>
          <w:tcPr>
            <w:tcW w:w="1017" w:type="dxa"/>
            <w:shd w:val="clear" w:color="auto" w:fill="auto"/>
            <w:vAlign w:val="bottom"/>
          </w:tcPr>
          <w:p w14:paraId="0ABC0374" w14:textId="77777777" w:rsidR="00FD240C" w:rsidRPr="00BB1885" w:rsidRDefault="00FD240C" w:rsidP="004357A1">
            <w:pPr>
              <w:jc w:val="center"/>
              <w:rPr>
                <w:sz w:val="20"/>
                <w:szCs w:val="20"/>
              </w:rPr>
            </w:pPr>
            <w:r w:rsidRPr="00BB1885">
              <w:rPr>
                <w:sz w:val="20"/>
                <w:szCs w:val="20"/>
              </w:rPr>
              <w:t>9478,36</w:t>
            </w:r>
          </w:p>
        </w:tc>
        <w:tc>
          <w:tcPr>
            <w:tcW w:w="1020" w:type="dxa"/>
            <w:shd w:val="clear" w:color="auto" w:fill="auto"/>
            <w:vAlign w:val="bottom"/>
          </w:tcPr>
          <w:p w14:paraId="69DD208D" w14:textId="77777777" w:rsidR="00FD240C" w:rsidRPr="00BB1885" w:rsidRDefault="00FD240C" w:rsidP="004357A1">
            <w:pPr>
              <w:jc w:val="center"/>
              <w:rPr>
                <w:sz w:val="20"/>
                <w:szCs w:val="20"/>
              </w:rPr>
            </w:pPr>
            <w:r w:rsidRPr="00BB1885">
              <w:rPr>
                <w:sz w:val="20"/>
                <w:szCs w:val="20"/>
              </w:rPr>
              <w:t>9770,45</w:t>
            </w:r>
          </w:p>
        </w:tc>
        <w:tc>
          <w:tcPr>
            <w:tcW w:w="955" w:type="dxa"/>
            <w:shd w:val="clear" w:color="auto" w:fill="auto"/>
            <w:vAlign w:val="bottom"/>
          </w:tcPr>
          <w:p w14:paraId="6336AFE4" w14:textId="77777777" w:rsidR="00FD240C" w:rsidRPr="00BB1885" w:rsidRDefault="00FD240C" w:rsidP="004357A1">
            <w:pPr>
              <w:jc w:val="center"/>
              <w:rPr>
                <w:sz w:val="20"/>
                <w:szCs w:val="20"/>
              </w:rPr>
            </w:pPr>
            <w:r w:rsidRPr="00BB1885">
              <w:rPr>
                <w:sz w:val="20"/>
                <w:szCs w:val="20"/>
              </w:rPr>
              <w:t>9726,3</w:t>
            </w:r>
          </w:p>
        </w:tc>
        <w:tc>
          <w:tcPr>
            <w:tcW w:w="1017" w:type="dxa"/>
            <w:shd w:val="clear" w:color="auto" w:fill="auto"/>
            <w:vAlign w:val="bottom"/>
          </w:tcPr>
          <w:p w14:paraId="4406A288" w14:textId="77777777" w:rsidR="00FD240C" w:rsidRPr="00BB1885" w:rsidRDefault="00FD240C" w:rsidP="004357A1">
            <w:pPr>
              <w:jc w:val="center"/>
              <w:rPr>
                <w:sz w:val="20"/>
                <w:szCs w:val="20"/>
              </w:rPr>
            </w:pPr>
            <w:r w:rsidRPr="00BB1885">
              <w:rPr>
                <w:sz w:val="20"/>
                <w:szCs w:val="20"/>
              </w:rPr>
              <w:t>9920,52</w:t>
            </w:r>
          </w:p>
        </w:tc>
        <w:tc>
          <w:tcPr>
            <w:tcW w:w="1017" w:type="dxa"/>
            <w:shd w:val="clear" w:color="auto" w:fill="auto"/>
            <w:vAlign w:val="bottom"/>
          </w:tcPr>
          <w:p w14:paraId="4D961A0A" w14:textId="77777777" w:rsidR="00FD240C" w:rsidRPr="00BB1885" w:rsidRDefault="00FD240C" w:rsidP="004357A1">
            <w:pPr>
              <w:jc w:val="center"/>
              <w:rPr>
                <w:sz w:val="20"/>
                <w:szCs w:val="20"/>
              </w:rPr>
            </w:pPr>
            <w:r w:rsidRPr="00BB1885">
              <w:rPr>
                <w:sz w:val="20"/>
                <w:szCs w:val="20"/>
              </w:rPr>
              <w:t>9920,52</w:t>
            </w:r>
          </w:p>
        </w:tc>
        <w:tc>
          <w:tcPr>
            <w:tcW w:w="1142" w:type="dxa"/>
            <w:shd w:val="clear" w:color="auto" w:fill="auto"/>
            <w:vAlign w:val="bottom"/>
          </w:tcPr>
          <w:p w14:paraId="1271DB49" w14:textId="77777777" w:rsidR="00FD240C" w:rsidRPr="00BB1885" w:rsidRDefault="00FD240C" w:rsidP="004357A1">
            <w:pPr>
              <w:jc w:val="center"/>
              <w:rPr>
                <w:sz w:val="20"/>
                <w:szCs w:val="20"/>
              </w:rPr>
            </w:pPr>
            <w:r w:rsidRPr="00BB1885">
              <w:rPr>
                <w:sz w:val="20"/>
                <w:szCs w:val="20"/>
              </w:rPr>
              <w:t>10267,71</w:t>
            </w:r>
          </w:p>
        </w:tc>
      </w:tr>
      <w:tr w:rsidR="000E0234" w:rsidRPr="00BB1885" w14:paraId="19B14681" w14:textId="77777777" w:rsidTr="004357A1">
        <w:trPr>
          <w:trHeight w:val="23"/>
          <w:jc w:val="center"/>
        </w:trPr>
        <w:tc>
          <w:tcPr>
            <w:tcW w:w="1942" w:type="dxa"/>
            <w:vMerge/>
            <w:shd w:val="clear" w:color="auto" w:fill="auto"/>
            <w:vAlign w:val="center"/>
          </w:tcPr>
          <w:p w14:paraId="64B5EACE" w14:textId="77777777" w:rsidR="00FD240C" w:rsidRPr="00BB1885" w:rsidRDefault="00FD240C" w:rsidP="004357A1">
            <w:pPr>
              <w:jc w:val="center"/>
              <w:rPr>
                <w:sz w:val="20"/>
                <w:szCs w:val="20"/>
              </w:rPr>
            </w:pPr>
          </w:p>
        </w:tc>
        <w:tc>
          <w:tcPr>
            <w:tcW w:w="1517" w:type="dxa"/>
            <w:shd w:val="clear" w:color="auto" w:fill="auto"/>
            <w:vAlign w:val="bottom"/>
          </w:tcPr>
          <w:p w14:paraId="31FDD7C0" w14:textId="77777777" w:rsidR="00FD240C" w:rsidRPr="00BB1885" w:rsidRDefault="00FD240C" w:rsidP="004357A1">
            <w:pPr>
              <w:jc w:val="center"/>
              <w:rPr>
                <w:sz w:val="20"/>
                <w:szCs w:val="20"/>
              </w:rPr>
            </w:pPr>
            <w:r w:rsidRPr="00BB1885">
              <w:rPr>
                <w:sz w:val="20"/>
                <w:szCs w:val="20"/>
              </w:rPr>
              <w:t>Прочие</w:t>
            </w:r>
          </w:p>
        </w:tc>
        <w:tc>
          <w:tcPr>
            <w:tcW w:w="1017" w:type="dxa"/>
            <w:shd w:val="clear" w:color="auto" w:fill="auto"/>
            <w:vAlign w:val="bottom"/>
          </w:tcPr>
          <w:p w14:paraId="724A9E57" w14:textId="77777777" w:rsidR="00FD240C" w:rsidRPr="00BB1885" w:rsidRDefault="00FD240C" w:rsidP="004357A1">
            <w:pPr>
              <w:jc w:val="center"/>
              <w:rPr>
                <w:sz w:val="20"/>
                <w:szCs w:val="20"/>
              </w:rPr>
            </w:pPr>
            <w:r w:rsidRPr="00BB1885">
              <w:rPr>
                <w:sz w:val="20"/>
                <w:szCs w:val="20"/>
              </w:rPr>
              <w:t>9478,36</w:t>
            </w:r>
          </w:p>
        </w:tc>
        <w:tc>
          <w:tcPr>
            <w:tcW w:w="1020" w:type="dxa"/>
            <w:shd w:val="clear" w:color="auto" w:fill="auto"/>
            <w:vAlign w:val="bottom"/>
          </w:tcPr>
          <w:p w14:paraId="33A95549" w14:textId="77777777" w:rsidR="00FD240C" w:rsidRPr="00BB1885" w:rsidRDefault="00FD240C" w:rsidP="004357A1">
            <w:pPr>
              <w:jc w:val="center"/>
              <w:rPr>
                <w:sz w:val="20"/>
                <w:szCs w:val="20"/>
              </w:rPr>
            </w:pPr>
            <w:r w:rsidRPr="00BB1885">
              <w:rPr>
                <w:sz w:val="20"/>
                <w:szCs w:val="20"/>
              </w:rPr>
              <w:t>9770,45</w:t>
            </w:r>
          </w:p>
        </w:tc>
        <w:tc>
          <w:tcPr>
            <w:tcW w:w="955" w:type="dxa"/>
            <w:shd w:val="clear" w:color="auto" w:fill="auto"/>
            <w:vAlign w:val="bottom"/>
          </w:tcPr>
          <w:p w14:paraId="023997BB" w14:textId="77777777" w:rsidR="00FD240C" w:rsidRPr="00BB1885" w:rsidRDefault="00FD240C" w:rsidP="004357A1">
            <w:pPr>
              <w:jc w:val="center"/>
              <w:rPr>
                <w:sz w:val="20"/>
                <w:szCs w:val="20"/>
              </w:rPr>
            </w:pPr>
            <w:r w:rsidRPr="00BB1885">
              <w:rPr>
                <w:sz w:val="20"/>
                <w:szCs w:val="20"/>
              </w:rPr>
              <w:t>9726,3</w:t>
            </w:r>
          </w:p>
        </w:tc>
        <w:tc>
          <w:tcPr>
            <w:tcW w:w="1017" w:type="dxa"/>
            <w:shd w:val="clear" w:color="auto" w:fill="auto"/>
            <w:vAlign w:val="bottom"/>
          </w:tcPr>
          <w:p w14:paraId="767E9BF9" w14:textId="77777777" w:rsidR="00FD240C" w:rsidRPr="00BB1885" w:rsidRDefault="00FD240C" w:rsidP="004357A1">
            <w:pPr>
              <w:jc w:val="center"/>
              <w:rPr>
                <w:sz w:val="20"/>
                <w:szCs w:val="20"/>
              </w:rPr>
            </w:pPr>
            <w:r w:rsidRPr="00BB1885">
              <w:rPr>
                <w:sz w:val="20"/>
                <w:szCs w:val="20"/>
              </w:rPr>
              <w:t>9920,52</w:t>
            </w:r>
          </w:p>
        </w:tc>
        <w:tc>
          <w:tcPr>
            <w:tcW w:w="1017" w:type="dxa"/>
            <w:shd w:val="clear" w:color="auto" w:fill="auto"/>
            <w:vAlign w:val="bottom"/>
          </w:tcPr>
          <w:p w14:paraId="7232A4C1" w14:textId="77777777" w:rsidR="00FD240C" w:rsidRPr="00BB1885" w:rsidRDefault="00FD240C" w:rsidP="004357A1">
            <w:pPr>
              <w:jc w:val="center"/>
              <w:rPr>
                <w:sz w:val="20"/>
                <w:szCs w:val="20"/>
              </w:rPr>
            </w:pPr>
            <w:r w:rsidRPr="00BB1885">
              <w:rPr>
                <w:sz w:val="20"/>
                <w:szCs w:val="20"/>
              </w:rPr>
              <w:t>9920,52</w:t>
            </w:r>
          </w:p>
        </w:tc>
        <w:tc>
          <w:tcPr>
            <w:tcW w:w="1142" w:type="dxa"/>
            <w:shd w:val="clear" w:color="auto" w:fill="auto"/>
            <w:vAlign w:val="bottom"/>
          </w:tcPr>
          <w:p w14:paraId="1BE77647" w14:textId="77777777" w:rsidR="00FD240C" w:rsidRPr="00BB1885" w:rsidRDefault="00FD240C" w:rsidP="004357A1">
            <w:pPr>
              <w:jc w:val="center"/>
              <w:rPr>
                <w:sz w:val="20"/>
                <w:szCs w:val="20"/>
              </w:rPr>
            </w:pPr>
            <w:r w:rsidRPr="00BB1885">
              <w:rPr>
                <w:sz w:val="20"/>
                <w:szCs w:val="20"/>
              </w:rPr>
              <w:t>10267,71</w:t>
            </w:r>
          </w:p>
        </w:tc>
      </w:tr>
    </w:tbl>
    <w:p w14:paraId="40EA8BFE" w14:textId="77777777" w:rsidR="00FD240C" w:rsidRPr="00BB1885" w:rsidRDefault="00FD240C" w:rsidP="00BA297C">
      <w:pPr>
        <w:jc w:val="center"/>
        <w:rPr>
          <w:b/>
          <w:iCs/>
        </w:rPr>
      </w:pPr>
    </w:p>
    <w:p w14:paraId="010973E8" w14:textId="63F7274D" w:rsidR="00FD240C" w:rsidRPr="00BB1885" w:rsidRDefault="00FD240C" w:rsidP="00F7117D">
      <w:pPr>
        <w:spacing w:line="360" w:lineRule="auto"/>
        <w:ind w:firstLine="709"/>
        <w:jc w:val="center"/>
        <w:rPr>
          <w:b/>
          <w:bCs/>
          <w:iCs/>
        </w:rPr>
      </w:pPr>
      <w:bookmarkStart w:id="88" w:name="_Ref85651499"/>
      <w:r w:rsidRPr="00BB1885">
        <w:rPr>
          <w:b/>
          <w:bCs/>
        </w:rPr>
        <w:t xml:space="preserve">Таблица </w:t>
      </w:r>
      <w:r w:rsidRPr="00BB1885">
        <w:rPr>
          <w:b/>
          <w:bCs/>
        </w:rPr>
        <w:fldChar w:fldCharType="begin"/>
      </w:r>
      <w:r w:rsidRPr="00BB1885">
        <w:rPr>
          <w:b/>
          <w:bCs/>
        </w:rPr>
        <w:instrText xml:space="preserve"> SEQ Таблица \* ARABIC </w:instrText>
      </w:r>
      <w:r w:rsidRPr="00BB1885">
        <w:rPr>
          <w:b/>
          <w:bCs/>
        </w:rPr>
        <w:fldChar w:fldCharType="separate"/>
      </w:r>
      <w:r w:rsidR="003F733D" w:rsidRPr="00BB1885">
        <w:rPr>
          <w:b/>
          <w:bCs/>
          <w:noProof/>
        </w:rPr>
        <w:t>35</w:t>
      </w:r>
      <w:r w:rsidRPr="00BB1885">
        <w:rPr>
          <w:b/>
          <w:bCs/>
          <w:noProof/>
        </w:rPr>
        <w:fldChar w:fldCharType="end"/>
      </w:r>
      <w:bookmarkEnd w:id="88"/>
      <w:r w:rsidRPr="00BB1885">
        <w:rPr>
          <w:b/>
          <w:bCs/>
          <w:noProof/>
        </w:rPr>
        <w:t xml:space="preserve"> - </w:t>
      </w:r>
      <w:r w:rsidRPr="00BB1885">
        <w:rPr>
          <w:b/>
          <w:bCs/>
          <w:iCs/>
        </w:rPr>
        <w:t>Тарифы на тепловую энергию МП ЖКХ МО сельское поселение Карымкары на 2021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64"/>
        <w:gridCol w:w="2547"/>
        <w:gridCol w:w="1906"/>
        <w:gridCol w:w="1910"/>
      </w:tblGrid>
      <w:tr w:rsidR="00BB1885" w:rsidRPr="00BB1885" w14:paraId="0F4F19D5" w14:textId="77777777" w:rsidTr="009F7F41">
        <w:trPr>
          <w:trHeight w:val="23"/>
          <w:tblHeader/>
          <w:jc w:val="center"/>
        </w:trPr>
        <w:tc>
          <w:tcPr>
            <w:tcW w:w="5811" w:type="dxa"/>
            <w:gridSpan w:val="2"/>
            <w:vMerge w:val="restart"/>
            <w:shd w:val="clear" w:color="auto" w:fill="auto"/>
            <w:vAlign w:val="center"/>
          </w:tcPr>
          <w:p w14:paraId="62B03C95" w14:textId="77777777" w:rsidR="00FD240C" w:rsidRPr="00BB1885" w:rsidRDefault="00FD240C" w:rsidP="009F7F41">
            <w:pPr>
              <w:jc w:val="center"/>
              <w:rPr>
                <w:b/>
                <w:sz w:val="20"/>
                <w:szCs w:val="20"/>
              </w:rPr>
            </w:pPr>
            <w:r w:rsidRPr="00BB1885">
              <w:rPr>
                <w:b/>
                <w:sz w:val="20"/>
                <w:szCs w:val="20"/>
              </w:rPr>
              <w:t>Показатели</w:t>
            </w:r>
          </w:p>
        </w:tc>
        <w:tc>
          <w:tcPr>
            <w:tcW w:w="3816" w:type="dxa"/>
            <w:gridSpan w:val="2"/>
            <w:shd w:val="clear" w:color="auto" w:fill="auto"/>
            <w:vAlign w:val="center"/>
          </w:tcPr>
          <w:p w14:paraId="1E110DE7" w14:textId="77777777" w:rsidR="00FD240C" w:rsidRPr="00BB1885" w:rsidRDefault="00FD240C" w:rsidP="009F7F41">
            <w:pPr>
              <w:jc w:val="center"/>
              <w:rPr>
                <w:b/>
                <w:sz w:val="20"/>
                <w:szCs w:val="20"/>
              </w:rPr>
            </w:pPr>
            <w:r w:rsidRPr="00BB1885">
              <w:rPr>
                <w:b/>
                <w:sz w:val="20"/>
                <w:szCs w:val="20"/>
              </w:rPr>
              <w:t>2021 год</w:t>
            </w:r>
          </w:p>
        </w:tc>
      </w:tr>
      <w:tr w:rsidR="00BB1885" w:rsidRPr="00BB1885" w14:paraId="3997BC2B" w14:textId="77777777" w:rsidTr="009F7F41">
        <w:trPr>
          <w:trHeight w:val="23"/>
          <w:tblHeader/>
          <w:jc w:val="center"/>
        </w:trPr>
        <w:tc>
          <w:tcPr>
            <w:tcW w:w="5811" w:type="dxa"/>
            <w:gridSpan w:val="2"/>
            <w:vMerge/>
            <w:shd w:val="clear" w:color="auto" w:fill="auto"/>
            <w:vAlign w:val="center"/>
          </w:tcPr>
          <w:p w14:paraId="689EBBB8" w14:textId="77777777" w:rsidR="00FD240C" w:rsidRPr="00BB1885" w:rsidRDefault="00FD240C" w:rsidP="009F7F41">
            <w:pPr>
              <w:jc w:val="center"/>
              <w:rPr>
                <w:b/>
                <w:sz w:val="20"/>
                <w:szCs w:val="20"/>
              </w:rPr>
            </w:pPr>
          </w:p>
        </w:tc>
        <w:tc>
          <w:tcPr>
            <w:tcW w:w="1906" w:type="dxa"/>
            <w:shd w:val="clear" w:color="auto" w:fill="auto"/>
            <w:vAlign w:val="center"/>
          </w:tcPr>
          <w:p w14:paraId="2C947CA7" w14:textId="77777777" w:rsidR="00FD240C" w:rsidRPr="00BB1885" w:rsidRDefault="00FD240C" w:rsidP="009F7F41">
            <w:pPr>
              <w:jc w:val="center"/>
              <w:rPr>
                <w:b/>
                <w:sz w:val="20"/>
                <w:szCs w:val="20"/>
              </w:rPr>
            </w:pPr>
            <w:r w:rsidRPr="00BB1885">
              <w:rPr>
                <w:b/>
                <w:sz w:val="20"/>
                <w:szCs w:val="20"/>
              </w:rPr>
              <w:t>с 01.01. по 30.06.</w:t>
            </w:r>
          </w:p>
        </w:tc>
        <w:tc>
          <w:tcPr>
            <w:tcW w:w="1910" w:type="dxa"/>
            <w:shd w:val="clear" w:color="auto" w:fill="auto"/>
            <w:vAlign w:val="center"/>
          </w:tcPr>
          <w:p w14:paraId="577EE157" w14:textId="77777777" w:rsidR="00FD240C" w:rsidRPr="00BB1885" w:rsidRDefault="00FD240C" w:rsidP="009F7F41">
            <w:pPr>
              <w:jc w:val="center"/>
              <w:rPr>
                <w:b/>
                <w:sz w:val="20"/>
                <w:szCs w:val="20"/>
              </w:rPr>
            </w:pPr>
            <w:r w:rsidRPr="00BB1885">
              <w:rPr>
                <w:b/>
                <w:sz w:val="20"/>
                <w:szCs w:val="20"/>
              </w:rPr>
              <w:t>с 01.07. по 31.12.</w:t>
            </w:r>
          </w:p>
        </w:tc>
      </w:tr>
      <w:tr w:rsidR="00BB1885" w:rsidRPr="00BB1885" w14:paraId="5028BBED" w14:textId="77777777" w:rsidTr="004357A1">
        <w:trPr>
          <w:trHeight w:val="23"/>
          <w:jc w:val="center"/>
        </w:trPr>
        <w:tc>
          <w:tcPr>
            <w:tcW w:w="9627" w:type="dxa"/>
            <w:gridSpan w:val="4"/>
            <w:shd w:val="clear" w:color="auto" w:fill="auto"/>
            <w:vAlign w:val="bottom"/>
          </w:tcPr>
          <w:p w14:paraId="0D1A973D" w14:textId="77777777" w:rsidR="00FD240C" w:rsidRPr="00BB1885" w:rsidRDefault="00FD240C" w:rsidP="004357A1">
            <w:pPr>
              <w:jc w:val="center"/>
              <w:rPr>
                <w:sz w:val="20"/>
                <w:szCs w:val="20"/>
              </w:rPr>
            </w:pPr>
            <w:r w:rsidRPr="00BB1885">
              <w:rPr>
                <w:sz w:val="20"/>
                <w:szCs w:val="20"/>
              </w:rPr>
              <w:t>Величина установленной цены (тарифа) на тепловую энергию (мощность)</w:t>
            </w:r>
          </w:p>
        </w:tc>
      </w:tr>
      <w:tr w:rsidR="00BB1885" w:rsidRPr="00BB1885" w14:paraId="558B724E" w14:textId="77777777" w:rsidTr="004357A1">
        <w:trPr>
          <w:trHeight w:val="23"/>
          <w:jc w:val="center"/>
        </w:trPr>
        <w:tc>
          <w:tcPr>
            <w:tcW w:w="3264" w:type="dxa"/>
            <w:vMerge w:val="restart"/>
            <w:shd w:val="clear" w:color="auto" w:fill="auto"/>
            <w:vAlign w:val="center"/>
          </w:tcPr>
          <w:p w14:paraId="45BE58DA" w14:textId="77777777" w:rsidR="00FD240C" w:rsidRPr="00BB1885" w:rsidRDefault="00FD240C" w:rsidP="004357A1">
            <w:pPr>
              <w:jc w:val="center"/>
              <w:rPr>
                <w:sz w:val="20"/>
                <w:szCs w:val="20"/>
              </w:rPr>
            </w:pPr>
            <w:r w:rsidRPr="00BB1885">
              <w:rPr>
                <w:sz w:val="20"/>
                <w:szCs w:val="20"/>
              </w:rPr>
              <w:t>Теплоснабжение (жидкое топливо, природный газ)</w:t>
            </w:r>
          </w:p>
        </w:tc>
        <w:tc>
          <w:tcPr>
            <w:tcW w:w="2547" w:type="dxa"/>
            <w:shd w:val="clear" w:color="auto" w:fill="auto"/>
            <w:vAlign w:val="bottom"/>
          </w:tcPr>
          <w:p w14:paraId="3263704C" w14:textId="77777777" w:rsidR="00FD240C" w:rsidRPr="00BB1885" w:rsidRDefault="00FD240C" w:rsidP="004357A1">
            <w:pPr>
              <w:jc w:val="center"/>
              <w:rPr>
                <w:sz w:val="20"/>
                <w:szCs w:val="20"/>
              </w:rPr>
            </w:pPr>
            <w:r w:rsidRPr="00BB1885">
              <w:rPr>
                <w:sz w:val="20"/>
                <w:szCs w:val="20"/>
              </w:rPr>
              <w:t>Бюджетные потребители</w:t>
            </w:r>
          </w:p>
        </w:tc>
        <w:tc>
          <w:tcPr>
            <w:tcW w:w="1906" w:type="dxa"/>
            <w:shd w:val="clear" w:color="auto" w:fill="auto"/>
            <w:vAlign w:val="center"/>
          </w:tcPr>
          <w:p w14:paraId="2BD7E9EE" w14:textId="77777777" w:rsidR="00FD240C" w:rsidRPr="00BB1885" w:rsidRDefault="00FD240C" w:rsidP="004357A1">
            <w:pPr>
              <w:jc w:val="center"/>
              <w:rPr>
                <w:sz w:val="20"/>
                <w:szCs w:val="20"/>
              </w:rPr>
            </w:pPr>
            <w:r w:rsidRPr="00BB1885">
              <w:rPr>
                <w:sz w:val="20"/>
                <w:szCs w:val="20"/>
              </w:rPr>
              <w:t>10267,71</w:t>
            </w:r>
          </w:p>
        </w:tc>
        <w:tc>
          <w:tcPr>
            <w:tcW w:w="1910" w:type="dxa"/>
            <w:shd w:val="clear" w:color="auto" w:fill="auto"/>
            <w:vAlign w:val="center"/>
          </w:tcPr>
          <w:p w14:paraId="15360C88" w14:textId="77777777" w:rsidR="00FD240C" w:rsidRPr="00BB1885" w:rsidRDefault="00FD240C" w:rsidP="004357A1">
            <w:pPr>
              <w:jc w:val="center"/>
              <w:rPr>
                <w:sz w:val="20"/>
                <w:szCs w:val="20"/>
              </w:rPr>
            </w:pPr>
            <w:r w:rsidRPr="00BB1885">
              <w:rPr>
                <w:sz w:val="20"/>
                <w:szCs w:val="20"/>
              </w:rPr>
              <w:t>10616,76</w:t>
            </w:r>
          </w:p>
        </w:tc>
      </w:tr>
      <w:tr w:rsidR="00BB1885" w:rsidRPr="00BB1885" w14:paraId="718C6573" w14:textId="77777777" w:rsidTr="004357A1">
        <w:trPr>
          <w:trHeight w:val="23"/>
          <w:jc w:val="center"/>
        </w:trPr>
        <w:tc>
          <w:tcPr>
            <w:tcW w:w="3264" w:type="dxa"/>
            <w:vMerge/>
            <w:shd w:val="clear" w:color="auto" w:fill="auto"/>
            <w:vAlign w:val="center"/>
          </w:tcPr>
          <w:p w14:paraId="61ACFD51" w14:textId="77777777" w:rsidR="00FD240C" w:rsidRPr="00BB1885" w:rsidRDefault="00FD240C" w:rsidP="004357A1">
            <w:pPr>
              <w:jc w:val="center"/>
              <w:rPr>
                <w:sz w:val="20"/>
                <w:szCs w:val="20"/>
              </w:rPr>
            </w:pPr>
          </w:p>
        </w:tc>
        <w:tc>
          <w:tcPr>
            <w:tcW w:w="2547" w:type="dxa"/>
            <w:shd w:val="clear" w:color="auto" w:fill="auto"/>
            <w:vAlign w:val="bottom"/>
          </w:tcPr>
          <w:p w14:paraId="447EE43E" w14:textId="77777777" w:rsidR="00FD240C" w:rsidRPr="00BB1885" w:rsidRDefault="00FD240C" w:rsidP="004357A1">
            <w:pPr>
              <w:jc w:val="center"/>
              <w:rPr>
                <w:sz w:val="20"/>
                <w:szCs w:val="20"/>
              </w:rPr>
            </w:pPr>
            <w:r w:rsidRPr="00BB1885">
              <w:rPr>
                <w:sz w:val="20"/>
                <w:szCs w:val="20"/>
              </w:rPr>
              <w:t>Население</w:t>
            </w:r>
          </w:p>
        </w:tc>
        <w:tc>
          <w:tcPr>
            <w:tcW w:w="1906" w:type="dxa"/>
            <w:shd w:val="clear" w:color="auto" w:fill="auto"/>
            <w:vAlign w:val="center"/>
          </w:tcPr>
          <w:p w14:paraId="5306F3DE" w14:textId="77777777" w:rsidR="00FD240C" w:rsidRPr="00BB1885" w:rsidRDefault="00FD240C" w:rsidP="004357A1">
            <w:pPr>
              <w:jc w:val="center"/>
              <w:rPr>
                <w:sz w:val="20"/>
                <w:szCs w:val="20"/>
              </w:rPr>
            </w:pPr>
            <w:r w:rsidRPr="00BB1885">
              <w:rPr>
                <w:sz w:val="20"/>
                <w:szCs w:val="20"/>
              </w:rPr>
              <w:t>10267,71</w:t>
            </w:r>
          </w:p>
        </w:tc>
        <w:tc>
          <w:tcPr>
            <w:tcW w:w="1910" w:type="dxa"/>
            <w:shd w:val="clear" w:color="auto" w:fill="auto"/>
            <w:vAlign w:val="center"/>
          </w:tcPr>
          <w:p w14:paraId="4CC66137" w14:textId="77777777" w:rsidR="00FD240C" w:rsidRPr="00BB1885" w:rsidRDefault="00FD240C" w:rsidP="004357A1">
            <w:pPr>
              <w:jc w:val="center"/>
              <w:rPr>
                <w:sz w:val="20"/>
                <w:szCs w:val="20"/>
              </w:rPr>
            </w:pPr>
            <w:r w:rsidRPr="00BB1885">
              <w:rPr>
                <w:sz w:val="20"/>
                <w:szCs w:val="20"/>
              </w:rPr>
              <w:t>10616,76</w:t>
            </w:r>
          </w:p>
        </w:tc>
      </w:tr>
      <w:tr w:rsidR="000E0234" w:rsidRPr="00BB1885" w14:paraId="4BFAB8A6" w14:textId="77777777" w:rsidTr="004357A1">
        <w:trPr>
          <w:trHeight w:val="23"/>
          <w:jc w:val="center"/>
        </w:trPr>
        <w:tc>
          <w:tcPr>
            <w:tcW w:w="3264" w:type="dxa"/>
            <w:vMerge/>
            <w:shd w:val="clear" w:color="auto" w:fill="auto"/>
            <w:vAlign w:val="center"/>
          </w:tcPr>
          <w:p w14:paraId="321CF140" w14:textId="77777777" w:rsidR="00FD240C" w:rsidRPr="00BB1885" w:rsidRDefault="00FD240C" w:rsidP="004357A1">
            <w:pPr>
              <w:jc w:val="center"/>
              <w:rPr>
                <w:sz w:val="20"/>
                <w:szCs w:val="20"/>
              </w:rPr>
            </w:pPr>
          </w:p>
        </w:tc>
        <w:tc>
          <w:tcPr>
            <w:tcW w:w="2547" w:type="dxa"/>
            <w:shd w:val="clear" w:color="auto" w:fill="auto"/>
            <w:vAlign w:val="bottom"/>
          </w:tcPr>
          <w:p w14:paraId="1B60037D" w14:textId="77777777" w:rsidR="00FD240C" w:rsidRPr="00BB1885" w:rsidRDefault="00FD240C" w:rsidP="004357A1">
            <w:pPr>
              <w:jc w:val="center"/>
              <w:rPr>
                <w:sz w:val="20"/>
                <w:szCs w:val="20"/>
              </w:rPr>
            </w:pPr>
            <w:r w:rsidRPr="00BB1885">
              <w:rPr>
                <w:sz w:val="20"/>
                <w:szCs w:val="20"/>
              </w:rPr>
              <w:t>Прочие</w:t>
            </w:r>
          </w:p>
        </w:tc>
        <w:tc>
          <w:tcPr>
            <w:tcW w:w="1906" w:type="dxa"/>
            <w:shd w:val="clear" w:color="auto" w:fill="auto"/>
            <w:vAlign w:val="center"/>
          </w:tcPr>
          <w:p w14:paraId="4D7280B7" w14:textId="77777777" w:rsidR="00FD240C" w:rsidRPr="00BB1885" w:rsidRDefault="00FD240C" w:rsidP="004357A1">
            <w:pPr>
              <w:jc w:val="center"/>
              <w:rPr>
                <w:sz w:val="20"/>
                <w:szCs w:val="20"/>
              </w:rPr>
            </w:pPr>
            <w:r w:rsidRPr="00BB1885">
              <w:rPr>
                <w:sz w:val="20"/>
                <w:szCs w:val="20"/>
              </w:rPr>
              <w:t>10267,71</w:t>
            </w:r>
          </w:p>
        </w:tc>
        <w:tc>
          <w:tcPr>
            <w:tcW w:w="1910" w:type="dxa"/>
            <w:shd w:val="clear" w:color="auto" w:fill="auto"/>
            <w:vAlign w:val="center"/>
          </w:tcPr>
          <w:p w14:paraId="3CC0D010" w14:textId="77777777" w:rsidR="00FD240C" w:rsidRPr="00BB1885" w:rsidRDefault="00FD240C" w:rsidP="004357A1">
            <w:pPr>
              <w:jc w:val="center"/>
              <w:rPr>
                <w:sz w:val="20"/>
                <w:szCs w:val="20"/>
              </w:rPr>
            </w:pPr>
            <w:r w:rsidRPr="00BB1885">
              <w:rPr>
                <w:sz w:val="20"/>
                <w:szCs w:val="20"/>
              </w:rPr>
              <w:t>10616,76</w:t>
            </w:r>
          </w:p>
        </w:tc>
      </w:tr>
    </w:tbl>
    <w:p w14:paraId="6C8A930A" w14:textId="77777777" w:rsidR="00FD240C" w:rsidRPr="00BB1885" w:rsidRDefault="00FD240C" w:rsidP="00FC6D7A"/>
    <w:p w14:paraId="1B37E590" w14:textId="77777777" w:rsidR="00FD240C" w:rsidRPr="00BB1885" w:rsidRDefault="00FD240C" w:rsidP="00753700">
      <w:pPr>
        <w:spacing w:line="276" w:lineRule="auto"/>
        <w:ind w:firstLine="426"/>
        <w:jc w:val="both"/>
      </w:pPr>
      <w:r w:rsidRPr="00BB1885">
        <w:br w:type="page"/>
      </w:r>
    </w:p>
    <w:p w14:paraId="4A6E93C3" w14:textId="77777777" w:rsidR="00FD240C" w:rsidRPr="00BB1885" w:rsidRDefault="00FD240C" w:rsidP="00C8431D">
      <w:pPr>
        <w:pStyle w:val="22"/>
        <w:spacing w:line="360" w:lineRule="auto"/>
        <w:rPr>
          <w:rFonts w:cs="Times New Roman"/>
          <w:color w:val="auto"/>
        </w:rPr>
      </w:pPr>
      <w:bookmarkStart w:id="89" w:name="_Toc84670769"/>
      <w:bookmarkStart w:id="90" w:name="_Toc86343247"/>
      <w:r w:rsidRPr="00BB1885">
        <w:rPr>
          <w:rFonts w:cs="Times New Roman"/>
          <w:color w:val="auto"/>
        </w:rPr>
        <w:lastRenderedPageBreak/>
        <w:t>3.3. Характеристика состояния и проблем системы водоснабжения</w:t>
      </w:r>
      <w:bookmarkEnd w:id="89"/>
      <w:bookmarkEnd w:id="90"/>
    </w:p>
    <w:p w14:paraId="0F278080" w14:textId="77777777" w:rsidR="00FD240C" w:rsidRPr="00BB1885" w:rsidRDefault="00FD240C" w:rsidP="0036784E">
      <w:pPr>
        <w:pStyle w:val="31"/>
        <w:spacing w:line="360" w:lineRule="auto"/>
        <w:jc w:val="both"/>
        <w:rPr>
          <w:rFonts w:cs="Times New Roman"/>
          <w:color w:val="auto"/>
        </w:rPr>
      </w:pPr>
      <w:bookmarkStart w:id="91" w:name="_Toc84670770"/>
      <w:bookmarkStart w:id="92" w:name="_Toc86343248"/>
      <w:r w:rsidRPr="00BB1885">
        <w:rPr>
          <w:rFonts w:cs="Times New Roman"/>
          <w:color w:val="auto"/>
        </w:rPr>
        <w:t>3.3.1. Описание организационной структуры, формы собственности и системы договоров между организациями, а также с потребителями</w:t>
      </w:r>
      <w:bookmarkEnd w:id="91"/>
      <w:bookmarkEnd w:id="92"/>
    </w:p>
    <w:p w14:paraId="79796E1C" w14:textId="0A02D527" w:rsidR="00FD240C" w:rsidRPr="00BB1885" w:rsidRDefault="00FD240C" w:rsidP="00EE11E8">
      <w:pPr>
        <w:spacing w:line="360" w:lineRule="auto"/>
        <w:ind w:firstLine="709"/>
        <w:jc w:val="both"/>
        <w:rPr>
          <w:lang w:eastAsia="en-US"/>
        </w:rPr>
      </w:pPr>
      <w:r w:rsidRPr="00BB1885">
        <w:rPr>
          <w:lang w:eastAsia="en-US"/>
        </w:rPr>
        <w:t xml:space="preserve">Перечень организаций, осуществляющих регулируемые виды деятельности в сфере водоснабжения на территории с.п. Карымкары приведен в таблице </w:t>
      </w:r>
      <w:r w:rsidRPr="00BB1885">
        <w:rPr>
          <w:lang w:eastAsia="en-US"/>
        </w:rPr>
        <w:fldChar w:fldCharType="begin"/>
      </w:r>
      <w:r w:rsidRPr="00BB1885">
        <w:rPr>
          <w:lang w:eastAsia="en-US"/>
        </w:rPr>
        <w:instrText xml:space="preserve"> REF _Ref85651519 \h  \* MERGEFORMAT </w:instrText>
      </w:r>
      <w:r w:rsidRPr="00BB1885">
        <w:rPr>
          <w:lang w:eastAsia="en-US"/>
        </w:rPr>
      </w:r>
      <w:r w:rsidRPr="00BB1885">
        <w:rPr>
          <w:lang w:eastAsia="en-US"/>
        </w:rPr>
        <w:fldChar w:fldCharType="separate"/>
      </w:r>
      <w:r w:rsidR="003F733D" w:rsidRPr="00BB1885">
        <w:rPr>
          <w:vanish/>
        </w:rPr>
        <w:t xml:space="preserve">Таблица </w:t>
      </w:r>
      <w:r w:rsidR="003F733D" w:rsidRPr="00BB1885">
        <w:rPr>
          <w:noProof/>
        </w:rPr>
        <w:t>36</w:t>
      </w:r>
      <w:r w:rsidRPr="00BB1885">
        <w:rPr>
          <w:lang w:eastAsia="en-US"/>
        </w:rPr>
        <w:fldChar w:fldCharType="end"/>
      </w:r>
      <w:r w:rsidRPr="00BB1885">
        <w:rPr>
          <w:lang w:eastAsia="en-US"/>
        </w:rPr>
        <w:t>.</w:t>
      </w:r>
    </w:p>
    <w:p w14:paraId="4282308B" w14:textId="02DCD32D" w:rsidR="00FD240C" w:rsidRPr="00BB1885" w:rsidRDefault="00FD240C" w:rsidP="00BD5138">
      <w:pPr>
        <w:pStyle w:val="af2"/>
        <w:keepNext/>
        <w:spacing w:after="0" w:line="360" w:lineRule="auto"/>
        <w:ind w:firstLine="710"/>
        <w:jc w:val="center"/>
        <w:rPr>
          <w:noProof/>
          <w:color w:val="auto"/>
        </w:rPr>
      </w:pPr>
      <w:bookmarkStart w:id="93" w:name="_Ref85651519"/>
      <w:r w:rsidRPr="00BB1885">
        <w:rPr>
          <w:color w:val="auto"/>
        </w:rPr>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36</w:t>
      </w:r>
      <w:r w:rsidRPr="00BB1885">
        <w:rPr>
          <w:noProof/>
          <w:color w:val="auto"/>
        </w:rPr>
        <w:fldChar w:fldCharType="end"/>
      </w:r>
      <w:bookmarkEnd w:id="93"/>
      <w:r w:rsidRPr="00BB1885">
        <w:rPr>
          <w:noProof/>
          <w:color w:val="auto"/>
        </w:rPr>
        <w:t xml:space="preserve"> - </w:t>
      </w:r>
      <w:r w:rsidRPr="00BB1885">
        <w:rPr>
          <w:bCs/>
          <w:color w:val="auto"/>
          <w:lang w:eastAsia="en-US"/>
        </w:rPr>
        <w:t>Перечень организаций, осуществляющих регулируемые виды деятельности в сфере водоснабжения на территории с.п. 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4"/>
        <w:gridCol w:w="2282"/>
        <w:gridCol w:w="1511"/>
        <w:gridCol w:w="2079"/>
        <w:gridCol w:w="1115"/>
        <w:gridCol w:w="2176"/>
      </w:tblGrid>
      <w:tr w:rsidR="00BB1885" w:rsidRPr="00BB1885" w14:paraId="00778A1E" w14:textId="77777777" w:rsidTr="009F7F41">
        <w:trPr>
          <w:trHeight w:val="20"/>
          <w:tblHeader/>
          <w:jc w:val="center"/>
        </w:trPr>
        <w:tc>
          <w:tcPr>
            <w:tcW w:w="464" w:type="dxa"/>
            <w:shd w:val="clear" w:color="auto" w:fill="auto"/>
            <w:tcMar>
              <w:left w:w="57" w:type="dxa"/>
              <w:right w:w="57" w:type="dxa"/>
            </w:tcMar>
            <w:vAlign w:val="center"/>
            <w:hideMark/>
          </w:tcPr>
          <w:p w14:paraId="178D0E74" w14:textId="77777777" w:rsidR="00FD240C" w:rsidRPr="00BB1885" w:rsidRDefault="00FD240C" w:rsidP="009F7F41">
            <w:pPr>
              <w:jc w:val="center"/>
              <w:rPr>
                <w:b/>
                <w:bCs/>
                <w:sz w:val="20"/>
                <w:szCs w:val="20"/>
              </w:rPr>
            </w:pPr>
            <w:r w:rsidRPr="00BB1885">
              <w:rPr>
                <w:b/>
                <w:bCs/>
                <w:sz w:val="20"/>
                <w:szCs w:val="20"/>
              </w:rPr>
              <w:t>№ п.п.</w:t>
            </w:r>
          </w:p>
        </w:tc>
        <w:tc>
          <w:tcPr>
            <w:tcW w:w="2282" w:type="dxa"/>
            <w:shd w:val="clear" w:color="auto" w:fill="auto"/>
            <w:tcMar>
              <w:left w:w="57" w:type="dxa"/>
              <w:right w:w="57" w:type="dxa"/>
            </w:tcMar>
            <w:vAlign w:val="center"/>
            <w:hideMark/>
          </w:tcPr>
          <w:p w14:paraId="19703655" w14:textId="77777777" w:rsidR="00FD240C" w:rsidRPr="00BB1885" w:rsidRDefault="00FD240C" w:rsidP="009F7F41">
            <w:pPr>
              <w:jc w:val="center"/>
              <w:rPr>
                <w:b/>
                <w:bCs/>
                <w:sz w:val="20"/>
                <w:szCs w:val="20"/>
              </w:rPr>
            </w:pPr>
            <w:r w:rsidRPr="00BB1885">
              <w:rPr>
                <w:b/>
                <w:bCs/>
                <w:sz w:val="20"/>
                <w:szCs w:val="20"/>
              </w:rPr>
              <w:t>Полное наименование</w:t>
            </w:r>
          </w:p>
        </w:tc>
        <w:tc>
          <w:tcPr>
            <w:tcW w:w="1511" w:type="dxa"/>
            <w:shd w:val="clear" w:color="auto" w:fill="auto"/>
            <w:tcMar>
              <w:left w:w="57" w:type="dxa"/>
              <w:right w:w="57" w:type="dxa"/>
            </w:tcMar>
            <w:vAlign w:val="center"/>
            <w:hideMark/>
          </w:tcPr>
          <w:p w14:paraId="00E12B95" w14:textId="77777777" w:rsidR="00FD240C" w:rsidRPr="00BB1885" w:rsidRDefault="00FD240C" w:rsidP="009F7F41">
            <w:pPr>
              <w:jc w:val="center"/>
              <w:rPr>
                <w:b/>
                <w:bCs/>
                <w:sz w:val="20"/>
                <w:szCs w:val="20"/>
              </w:rPr>
            </w:pPr>
            <w:r w:rsidRPr="00BB1885">
              <w:rPr>
                <w:b/>
                <w:bCs/>
                <w:sz w:val="20"/>
                <w:szCs w:val="20"/>
              </w:rPr>
              <w:t>Сокращенное наименование</w:t>
            </w:r>
          </w:p>
        </w:tc>
        <w:tc>
          <w:tcPr>
            <w:tcW w:w="2079" w:type="dxa"/>
            <w:shd w:val="clear" w:color="auto" w:fill="auto"/>
            <w:tcMar>
              <w:left w:w="57" w:type="dxa"/>
              <w:right w:w="57" w:type="dxa"/>
            </w:tcMar>
            <w:vAlign w:val="center"/>
            <w:hideMark/>
          </w:tcPr>
          <w:p w14:paraId="5951984B" w14:textId="77777777" w:rsidR="00FD240C" w:rsidRPr="00BB1885" w:rsidRDefault="00FD240C" w:rsidP="009F7F41">
            <w:pPr>
              <w:jc w:val="center"/>
              <w:rPr>
                <w:b/>
                <w:bCs/>
                <w:sz w:val="20"/>
                <w:szCs w:val="20"/>
              </w:rPr>
            </w:pPr>
            <w:r w:rsidRPr="00BB1885">
              <w:rPr>
                <w:b/>
                <w:bCs/>
                <w:sz w:val="20"/>
                <w:szCs w:val="20"/>
              </w:rPr>
              <w:t>Юридический адрес</w:t>
            </w:r>
            <w:r w:rsidRPr="00BB1885">
              <w:rPr>
                <w:b/>
                <w:bCs/>
                <w:sz w:val="20"/>
                <w:szCs w:val="20"/>
              </w:rPr>
              <w:br/>
              <w:t>(фактический адрес)</w:t>
            </w:r>
          </w:p>
        </w:tc>
        <w:tc>
          <w:tcPr>
            <w:tcW w:w="1115" w:type="dxa"/>
            <w:shd w:val="clear" w:color="auto" w:fill="auto"/>
            <w:tcMar>
              <w:left w:w="57" w:type="dxa"/>
              <w:right w:w="57" w:type="dxa"/>
            </w:tcMar>
            <w:vAlign w:val="center"/>
            <w:hideMark/>
          </w:tcPr>
          <w:p w14:paraId="2A4C52AF" w14:textId="77777777" w:rsidR="00FD240C" w:rsidRPr="00BB1885" w:rsidRDefault="00FD240C" w:rsidP="009F7F41">
            <w:pPr>
              <w:jc w:val="center"/>
              <w:rPr>
                <w:b/>
                <w:bCs/>
                <w:sz w:val="20"/>
                <w:szCs w:val="20"/>
              </w:rPr>
            </w:pPr>
            <w:r w:rsidRPr="00BB1885">
              <w:rPr>
                <w:b/>
                <w:bCs/>
                <w:sz w:val="20"/>
                <w:szCs w:val="20"/>
              </w:rPr>
              <w:t>ИНН</w:t>
            </w:r>
            <w:r w:rsidRPr="00BB1885">
              <w:rPr>
                <w:b/>
                <w:bCs/>
                <w:sz w:val="20"/>
                <w:szCs w:val="20"/>
              </w:rPr>
              <w:br/>
              <w:t>КПП</w:t>
            </w:r>
          </w:p>
        </w:tc>
        <w:tc>
          <w:tcPr>
            <w:tcW w:w="2176" w:type="dxa"/>
            <w:shd w:val="clear" w:color="auto" w:fill="auto"/>
            <w:tcMar>
              <w:left w:w="57" w:type="dxa"/>
              <w:right w:w="57" w:type="dxa"/>
            </w:tcMar>
            <w:vAlign w:val="center"/>
            <w:hideMark/>
          </w:tcPr>
          <w:p w14:paraId="4D0CD5EC" w14:textId="77777777" w:rsidR="00FD240C" w:rsidRPr="00BB1885" w:rsidRDefault="00FD240C" w:rsidP="009F7F41">
            <w:pPr>
              <w:jc w:val="center"/>
              <w:rPr>
                <w:b/>
                <w:bCs/>
                <w:sz w:val="20"/>
                <w:szCs w:val="20"/>
              </w:rPr>
            </w:pPr>
            <w:r w:rsidRPr="00BB1885">
              <w:rPr>
                <w:b/>
                <w:bCs/>
                <w:sz w:val="20"/>
                <w:szCs w:val="20"/>
              </w:rPr>
              <w:t>Виды осуществляемой регулируемой деятельности в сфере водоснабжения</w:t>
            </w:r>
          </w:p>
        </w:tc>
      </w:tr>
      <w:tr w:rsidR="00BB1885" w:rsidRPr="00BB1885" w14:paraId="44978F5D" w14:textId="77777777" w:rsidTr="004357A1">
        <w:trPr>
          <w:trHeight w:val="20"/>
          <w:tblHeader/>
          <w:jc w:val="center"/>
        </w:trPr>
        <w:tc>
          <w:tcPr>
            <w:tcW w:w="464" w:type="dxa"/>
            <w:shd w:val="clear" w:color="auto" w:fill="auto"/>
            <w:tcMar>
              <w:left w:w="57" w:type="dxa"/>
              <w:right w:w="57" w:type="dxa"/>
            </w:tcMar>
            <w:vAlign w:val="center"/>
            <w:hideMark/>
          </w:tcPr>
          <w:p w14:paraId="04FA4A0A" w14:textId="77777777" w:rsidR="00FD240C" w:rsidRPr="00BB1885" w:rsidRDefault="00FD240C" w:rsidP="004357A1">
            <w:pPr>
              <w:jc w:val="center"/>
              <w:rPr>
                <w:b/>
                <w:sz w:val="20"/>
                <w:szCs w:val="20"/>
              </w:rPr>
            </w:pPr>
            <w:r w:rsidRPr="00BB1885">
              <w:rPr>
                <w:b/>
                <w:sz w:val="20"/>
                <w:szCs w:val="20"/>
              </w:rPr>
              <w:t>1</w:t>
            </w:r>
          </w:p>
        </w:tc>
        <w:tc>
          <w:tcPr>
            <w:tcW w:w="2282" w:type="dxa"/>
            <w:shd w:val="clear" w:color="auto" w:fill="auto"/>
            <w:tcMar>
              <w:left w:w="57" w:type="dxa"/>
              <w:right w:w="57" w:type="dxa"/>
            </w:tcMar>
            <w:vAlign w:val="center"/>
            <w:hideMark/>
          </w:tcPr>
          <w:p w14:paraId="10F70A66" w14:textId="77777777" w:rsidR="00FD240C" w:rsidRPr="00BB1885" w:rsidRDefault="00FD240C" w:rsidP="004357A1">
            <w:pPr>
              <w:jc w:val="center"/>
              <w:rPr>
                <w:b/>
                <w:sz w:val="20"/>
                <w:szCs w:val="20"/>
              </w:rPr>
            </w:pPr>
            <w:r w:rsidRPr="00BB1885">
              <w:rPr>
                <w:b/>
                <w:sz w:val="20"/>
                <w:szCs w:val="20"/>
              </w:rPr>
              <w:t>2</w:t>
            </w:r>
          </w:p>
        </w:tc>
        <w:tc>
          <w:tcPr>
            <w:tcW w:w="1511" w:type="dxa"/>
            <w:shd w:val="clear" w:color="auto" w:fill="auto"/>
            <w:tcMar>
              <w:left w:w="57" w:type="dxa"/>
              <w:right w:w="57" w:type="dxa"/>
            </w:tcMar>
            <w:vAlign w:val="center"/>
            <w:hideMark/>
          </w:tcPr>
          <w:p w14:paraId="7056A2D5" w14:textId="77777777" w:rsidR="00FD240C" w:rsidRPr="00BB1885" w:rsidRDefault="00FD240C" w:rsidP="004357A1">
            <w:pPr>
              <w:jc w:val="center"/>
              <w:rPr>
                <w:b/>
                <w:sz w:val="20"/>
                <w:szCs w:val="20"/>
              </w:rPr>
            </w:pPr>
            <w:r w:rsidRPr="00BB1885">
              <w:rPr>
                <w:b/>
                <w:sz w:val="20"/>
                <w:szCs w:val="20"/>
              </w:rPr>
              <w:t>3</w:t>
            </w:r>
          </w:p>
        </w:tc>
        <w:tc>
          <w:tcPr>
            <w:tcW w:w="2079" w:type="dxa"/>
            <w:shd w:val="clear" w:color="auto" w:fill="auto"/>
            <w:tcMar>
              <w:left w:w="57" w:type="dxa"/>
              <w:right w:w="57" w:type="dxa"/>
            </w:tcMar>
            <w:vAlign w:val="center"/>
            <w:hideMark/>
          </w:tcPr>
          <w:p w14:paraId="46B1B3A8" w14:textId="77777777" w:rsidR="00FD240C" w:rsidRPr="00BB1885" w:rsidRDefault="00FD240C" w:rsidP="004357A1">
            <w:pPr>
              <w:jc w:val="center"/>
              <w:rPr>
                <w:b/>
                <w:sz w:val="20"/>
                <w:szCs w:val="20"/>
              </w:rPr>
            </w:pPr>
            <w:r w:rsidRPr="00BB1885">
              <w:rPr>
                <w:b/>
                <w:sz w:val="20"/>
                <w:szCs w:val="20"/>
              </w:rPr>
              <w:t>4</w:t>
            </w:r>
          </w:p>
        </w:tc>
        <w:tc>
          <w:tcPr>
            <w:tcW w:w="1115" w:type="dxa"/>
            <w:shd w:val="clear" w:color="auto" w:fill="auto"/>
            <w:tcMar>
              <w:left w:w="57" w:type="dxa"/>
              <w:right w:w="57" w:type="dxa"/>
            </w:tcMar>
            <w:vAlign w:val="center"/>
            <w:hideMark/>
          </w:tcPr>
          <w:p w14:paraId="2A45FDD6" w14:textId="77777777" w:rsidR="00FD240C" w:rsidRPr="00BB1885" w:rsidRDefault="00FD240C" w:rsidP="004357A1">
            <w:pPr>
              <w:jc w:val="center"/>
              <w:rPr>
                <w:b/>
                <w:bCs/>
                <w:sz w:val="20"/>
                <w:szCs w:val="20"/>
              </w:rPr>
            </w:pPr>
            <w:r w:rsidRPr="00BB1885">
              <w:rPr>
                <w:b/>
                <w:bCs/>
                <w:sz w:val="20"/>
                <w:szCs w:val="20"/>
              </w:rPr>
              <w:t>5</w:t>
            </w:r>
          </w:p>
        </w:tc>
        <w:tc>
          <w:tcPr>
            <w:tcW w:w="2176" w:type="dxa"/>
            <w:shd w:val="clear" w:color="auto" w:fill="auto"/>
            <w:tcMar>
              <w:left w:w="57" w:type="dxa"/>
              <w:right w:w="57" w:type="dxa"/>
            </w:tcMar>
            <w:vAlign w:val="center"/>
            <w:hideMark/>
          </w:tcPr>
          <w:p w14:paraId="5A27D15C" w14:textId="77777777" w:rsidR="00FD240C" w:rsidRPr="00BB1885" w:rsidRDefault="00FD240C" w:rsidP="004357A1">
            <w:pPr>
              <w:jc w:val="center"/>
              <w:rPr>
                <w:b/>
                <w:sz w:val="20"/>
                <w:szCs w:val="20"/>
              </w:rPr>
            </w:pPr>
            <w:r w:rsidRPr="00BB1885">
              <w:rPr>
                <w:b/>
                <w:sz w:val="20"/>
                <w:szCs w:val="20"/>
              </w:rPr>
              <w:t>6</w:t>
            </w:r>
          </w:p>
        </w:tc>
      </w:tr>
      <w:tr w:rsidR="000E0234" w:rsidRPr="00BB1885" w14:paraId="05EDFEB8" w14:textId="77777777" w:rsidTr="004357A1">
        <w:trPr>
          <w:trHeight w:val="20"/>
          <w:jc w:val="center"/>
        </w:trPr>
        <w:tc>
          <w:tcPr>
            <w:tcW w:w="464" w:type="dxa"/>
            <w:shd w:val="clear" w:color="auto" w:fill="auto"/>
            <w:tcMar>
              <w:left w:w="57" w:type="dxa"/>
              <w:right w:w="57" w:type="dxa"/>
            </w:tcMar>
            <w:vAlign w:val="center"/>
            <w:hideMark/>
          </w:tcPr>
          <w:p w14:paraId="0563AD91" w14:textId="77777777" w:rsidR="00FD240C" w:rsidRPr="00BB1885" w:rsidRDefault="00FD240C" w:rsidP="004357A1">
            <w:pPr>
              <w:jc w:val="center"/>
              <w:rPr>
                <w:sz w:val="20"/>
                <w:szCs w:val="20"/>
              </w:rPr>
            </w:pPr>
            <w:r w:rsidRPr="00BB1885">
              <w:rPr>
                <w:sz w:val="20"/>
                <w:szCs w:val="20"/>
              </w:rPr>
              <w:t>1</w:t>
            </w:r>
          </w:p>
        </w:tc>
        <w:tc>
          <w:tcPr>
            <w:tcW w:w="2282" w:type="dxa"/>
            <w:shd w:val="clear" w:color="auto" w:fill="auto"/>
            <w:tcMar>
              <w:left w:w="57" w:type="dxa"/>
              <w:right w:w="57" w:type="dxa"/>
            </w:tcMar>
            <w:vAlign w:val="center"/>
            <w:hideMark/>
          </w:tcPr>
          <w:p w14:paraId="5C0651CA" w14:textId="77777777" w:rsidR="00FD240C" w:rsidRPr="00BB1885" w:rsidRDefault="00FD240C" w:rsidP="004357A1">
            <w:pPr>
              <w:jc w:val="center"/>
              <w:rPr>
                <w:sz w:val="20"/>
                <w:szCs w:val="20"/>
              </w:rPr>
            </w:pPr>
            <w:r w:rsidRPr="00BB1885">
              <w:rPr>
                <w:sz w:val="20"/>
                <w:szCs w:val="20"/>
              </w:rPr>
              <w:t>Муниципальное предприятие жилищно-коммунального хозяйства муниципального образования сельское поселение Карымкары</w:t>
            </w:r>
          </w:p>
        </w:tc>
        <w:tc>
          <w:tcPr>
            <w:tcW w:w="1511" w:type="dxa"/>
            <w:shd w:val="clear" w:color="auto" w:fill="auto"/>
            <w:tcMar>
              <w:left w:w="57" w:type="dxa"/>
              <w:right w:w="57" w:type="dxa"/>
            </w:tcMar>
            <w:vAlign w:val="center"/>
            <w:hideMark/>
          </w:tcPr>
          <w:p w14:paraId="797CA279" w14:textId="77777777" w:rsidR="00FD240C" w:rsidRPr="00BB1885" w:rsidRDefault="00FD240C" w:rsidP="004357A1">
            <w:pPr>
              <w:jc w:val="center"/>
              <w:rPr>
                <w:sz w:val="20"/>
                <w:szCs w:val="20"/>
              </w:rPr>
            </w:pPr>
            <w:r w:rsidRPr="00BB1885">
              <w:rPr>
                <w:sz w:val="20"/>
                <w:szCs w:val="20"/>
              </w:rPr>
              <w:t>МП ЖКХ МО с.п. Карымкары</w:t>
            </w:r>
          </w:p>
        </w:tc>
        <w:tc>
          <w:tcPr>
            <w:tcW w:w="2079" w:type="dxa"/>
            <w:shd w:val="clear" w:color="auto" w:fill="auto"/>
            <w:tcMar>
              <w:left w:w="57" w:type="dxa"/>
              <w:right w:w="57" w:type="dxa"/>
            </w:tcMar>
            <w:vAlign w:val="center"/>
            <w:hideMark/>
          </w:tcPr>
          <w:p w14:paraId="3D71F1F8" w14:textId="77777777" w:rsidR="00FD240C" w:rsidRPr="00BB1885" w:rsidRDefault="00FD240C" w:rsidP="004357A1">
            <w:pPr>
              <w:jc w:val="center"/>
              <w:rPr>
                <w:sz w:val="20"/>
                <w:szCs w:val="20"/>
              </w:rPr>
            </w:pPr>
            <w:r w:rsidRPr="00BB1885">
              <w:rPr>
                <w:sz w:val="20"/>
                <w:szCs w:val="20"/>
              </w:rPr>
              <w:t>628114, Ханты-Мансийский Автономный округ - Югра, Октябрьский район, поселок Карымкары, улица Ленина, 59</w:t>
            </w:r>
          </w:p>
        </w:tc>
        <w:tc>
          <w:tcPr>
            <w:tcW w:w="1115" w:type="dxa"/>
            <w:shd w:val="clear" w:color="auto" w:fill="auto"/>
            <w:tcMar>
              <w:left w:w="57" w:type="dxa"/>
              <w:right w:w="57" w:type="dxa"/>
            </w:tcMar>
            <w:vAlign w:val="center"/>
            <w:hideMark/>
          </w:tcPr>
          <w:p w14:paraId="575C943B" w14:textId="77777777" w:rsidR="00FD240C" w:rsidRPr="00BB1885" w:rsidRDefault="00FD240C" w:rsidP="004357A1">
            <w:pPr>
              <w:jc w:val="center"/>
              <w:rPr>
                <w:sz w:val="20"/>
                <w:szCs w:val="20"/>
              </w:rPr>
            </w:pPr>
            <w:r w:rsidRPr="00BB1885">
              <w:rPr>
                <w:sz w:val="20"/>
                <w:szCs w:val="20"/>
              </w:rPr>
              <w:t>8614004700</w:t>
            </w:r>
            <w:r w:rsidRPr="00BB1885">
              <w:rPr>
                <w:sz w:val="20"/>
                <w:szCs w:val="20"/>
              </w:rPr>
              <w:br/>
              <w:t>861401001</w:t>
            </w:r>
          </w:p>
        </w:tc>
        <w:tc>
          <w:tcPr>
            <w:tcW w:w="2176" w:type="dxa"/>
            <w:shd w:val="clear" w:color="auto" w:fill="auto"/>
            <w:tcMar>
              <w:left w:w="57" w:type="dxa"/>
              <w:right w:w="57" w:type="dxa"/>
            </w:tcMar>
            <w:vAlign w:val="center"/>
            <w:hideMark/>
          </w:tcPr>
          <w:p w14:paraId="15AF6CCF" w14:textId="77777777" w:rsidR="00FD240C" w:rsidRPr="00BB1885" w:rsidRDefault="00FD240C" w:rsidP="004357A1">
            <w:pPr>
              <w:jc w:val="center"/>
              <w:rPr>
                <w:sz w:val="20"/>
                <w:szCs w:val="20"/>
              </w:rPr>
            </w:pPr>
            <w:r w:rsidRPr="00BB1885">
              <w:rPr>
                <w:sz w:val="20"/>
                <w:szCs w:val="20"/>
              </w:rPr>
              <w:t>Водоснабжение питьевой водой, включая водоподготовку, транспортировку и подачу воды абонентам</w:t>
            </w:r>
          </w:p>
        </w:tc>
      </w:tr>
    </w:tbl>
    <w:p w14:paraId="16519131" w14:textId="77777777" w:rsidR="00FD240C" w:rsidRPr="00BB1885" w:rsidRDefault="00FD240C" w:rsidP="00885362">
      <w:pPr>
        <w:keepNext/>
        <w:keepLines/>
        <w:jc w:val="center"/>
        <w:rPr>
          <w:b/>
          <w:bCs/>
          <w:lang w:eastAsia="en-US"/>
        </w:rPr>
      </w:pPr>
    </w:p>
    <w:p w14:paraId="523BCF0E" w14:textId="77777777" w:rsidR="00FD240C" w:rsidRPr="00BB1885" w:rsidRDefault="00FD240C" w:rsidP="000C4C01">
      <w:pPr>
        <w:spacing w:before="120" w:after="120" w:line="360" w:lineRule="auto"/>
        <w:ind w:firstLine="709"/>
        <w:jc w:val="both"/>
        <w:rPr>
          <w:lang w:eastAsia="en-US"/>
        </w:rPr>
      </w:pPr>
      <w:r w:rsidRPr="00BB1885">
        <w:rPr>
          <w:lang w:eastAsia="en-US"/>
        </w:rPr>
        <w:t>Регулируемые виды деятельности в сфере водоснабжения на территории с.п. Карымкары осуществляет единственная организация – МП ЖКХ МО с.п. Карымкары, которое осуществляет полный цикл операций по водоснабжению питьевой водой, включая водоподготовку, транспортировку и подачу воды абонентам.</w:t>
      </w:r>
    </w:p>
    <w:p w14:paraId="5B832626" w14:textId="77777777" w:rsidR="00FD240C" w:rsidRPr="00BB1885" w:rsidRDefault="00FD240C" w:rsidP="000C4C01">
      <w:pPr>
        <w:spacing w:before="120" w:after="120" w:line="360" w:lineRule="auto"/>
        <w:ind w:firstLine="709"/>
        <w:jc w:val="both"/>
        <w:rPr>
          <w:lang w:eastAsia="en-US"/>
        </w:rPr>
      </w:pPr>
      <w:r w:rsidRPr="00BB1885">
        <w:rPr>
          <w:lang w:eastAsia="en-US"/>
        </w:rPr>
        <w:t>В эксплуатационной зоне МП ЖКХ МО с.п. Карымкары находятся все объекты ЦС ХВС, посредством которых обеспечивается водоснабжение питьевой водой абонентов на территории с.п. Карымкары.</w:t>
      </w:r>
    </w:p>
    <w:p w14:paraId="515B6661" w14:textId="77777777" w:rsidR="00FD240C" w:rsidRPr="00BB1885" w:rsidRDefault="00FD240C" w:rsidP="000C4C01">
      <w:pPr>
        <w:spacing w:before="120" w:after="120" w:line="360" w:lineRule="auto"/>
        <w:ind w:firstLine="709"/>
        <w:jc w:val="both"/>
        <w:rPr>
          <w:lang w:eastAsia="en-US"/>
        </w:rPr>
      </w:pPr>
      <w:r w:rsidRPr="00BB1885">
        <w:rPr>
          <w:lang w:eastAsia="en-US"/>
        </w:rPr>
        <w:t>Все объекты ЦС ХВС на территории с.п. Карымкары относятся к трем технологическим зонам ВС (далее – ТЗ ВС № 1, 2, 3) и включают:</w:t>
      </w:r>
    </w:p>
    <w:p w14:paraId="3A738AA1" w14:textId="77777777" w:rsidR="00FD240C" w:rsidRPr="00BB1885" w:rsidRDefault="00FD240C" w:rsidP="009E163E">
      <w:pPr>
        <w:numPr>
          <w:ilvl w:val="0"/>
          <w:numId w:val="83"/>
        </w:numPr>
        <w:spacing w:before="120" w:after="120" w:line="360" w:lineRule="auto"/>
        <w:jc w:val="both"/>
        <w:rPr>
          <w:lang w:eastAsia="en-US"/>
        </w:rPr>
      </w:pPr>
      <w:r w:rsidRPr="00BB1885">
        <w:rPr>
          <w:lang w:eastAsia="en-US"/>
        </w:rPr>
        <w:t>В ТЗ ВС № 1: данная технологическая зона расположена в северной части пос. Карымкары и включает в себя следующие объекты ЦС ХВС: одну водозаборную скважину (по ул. Горная, 1), одну станцию водоподготовки (далее – СВП), одну водонапорную башню (далее – ВНБ), распределительные водопроводные сети общей протяженностью 1431м;</w:t>
      </w:r>
    </w:p>
    <w:p w14:paraId="7D9A11D5" w14:textId="77777777" w:rsidR="00FD240C" w:rsidRPr="00BB1885" w:rsidRDefault="00FD240C" w:rsidP="009E163E">
      <w:pPr>
        <w:numPr>
          <w:ilvl w:val="0"/>
          <w:numId w:val="83"/>
        </w:numPr>
        <w:spacing w:before="120" w:after="120" w:line="360" w:lineRule="auto"/>
        <w:jc w:val="both"/>
        <w:rPr>
          <w:lang w:eastAsia="en-US"/>
        </w:rPr>
      </w:pPr>
      <w:r w:rsidRPr="00BB1885">
        <w:rPr>
          <w:lang w:eastAsia="en-US"/>
        </w:rPr>
        <w:t>В ТЗ ВС № 2: данная технологическая зона расположена в южной части пос. Карымкары и включает в себя следующие объекты ЦС ХВС: одну водозаборную скважину (по ул. Совхозная, 7), одну ВНБ, распределительные водопроводные сети общей протяженностью 1192м;</w:t>
      </w:r>
    </w:p>
    <w:p w14:paraId="1AAB264C" w14:textId="77777777" w:rsidR="00FD240C" w:rsidRPr="00BB1885" w:rsidRDefault="00FD240C" w:rsidP="000C4C01">
      <w:pPr>
        <w:spacing w:before="120" w:after="120" w:line="360" w:lineRule="auto"/>
        <w:ind w:firstLine="709"/>
        <w:jc w:val="both"/>
      </w:pPr>
      <w:r w:rsidRPr="00BB1885">
        <w:lastRenderedPageBreak/>
        <w:t>В ТЗ ВС № 3: данная технологическая зона расположена в пос. Горнореченск и включает в себя следующие объекты ЦС ХВС: одну водозаборную скважину (по ул. Речная, 21а), одну СВП, одну ВНБ, распределительные водопроводные сети общей протяженностью 1431м.</w:t>
      </w:r>
    </w:p>
    <w:p w14:paraId="32E8E649" w14:textId="77777777" w:rsidR="00FD240C" w:rsidRPr="00BB1885" w:rsidRDefault="00FD240C" w:rsidP="000C4C01">
      <w:pPr>
        <w:spacing w:line="360" w:lineRule="auto"/>
        <w:ind w:firstLine="709"/>
        <w:jc w:val="both"/>
        <w:rPr>
          <w:lang w:eastAsia="en-US"/>
        </w:rPr>
      </w:pPr>
      <w:r w:rsidRPr="00BB1885">
        <w:rPr>
          <w:lang w:eastAsia="en-US"/>
        </w:rPr>
        <w:t xml:space="preserve">Картосхема зоны действия Единой технологической зоны водоснабжения с.п. Карымкары и расположения входящих в них объектов централизованной системы холодного водоснабжения представлена на рисунках </w:t>
      </w:r>
      <w:proofErr w:type="gramStart"/>
      <w:r w:rsidRPr="00BB1885">
        <w:rPr>
          <w:lang w:eastAsia="en-US"/>
        </w:rPr>
        <w:t>4 - 6</w:t>
      </w:r>
      <w:proofErr w:type="gramEnd"/>
      <w:r w:rsidRPr="00BB1885">
        <w:rPr>
          <w:lang w:eastAsia="en-US"/>
        </w:rPr>
        <w:t xml:space="preserve">. </w:t>
      </w:r>
    </w:p>
    <w:p w14:paraId="2BD74C99" w14:textId="77777777" w:rsidR="00FD240C" w:rsidRPr="00BB1885" w:rsidRDefault="00FD240C" w:rsidP="00EE11E8">
      <w:pPr>
        <w:keepNext/>
        <w:spacing w:line="360" w:lineRule="auto"/>
        <w:jc w:val="both"/>
        <w:rPr>
          <w:lang w:eastAsia="en-US"/>
        </w:rPr>
        <w:sectPr w:rsidR="00FD240C" w:rsidRPr="00BB1885" w:rsidSect="00433FA9">
          <w:pgSz w:w="11906" w:h="16838" w:code="9"/>
          <w:pgMar w:top="1336" w:right="851" w:bottom="907" w:left="1418" w:header="567" w:footer="567" w:gutter="0"/>
          <w:cols w:space="708"/>
          <w:docGrid w:linePitch="360"/>
        </w:sectPr>
      </w:pPr>
    </w:p>
    <w:p w14:paraId="7DA24765" w14:textId="77777777" w:rsidR="00FD240C" w:rsidRPr="00BB1885" w:rsidRDefault="00FD240C" w:rsidP="00161364">
      <w:pPr>
        <w:keepNext/>
        <w:spacing w:line="360" w:lineRule="auto"/>
        <w:jc w:val="center"/>
        <w:rPr>
          <w:lang w:eastAsia="en-US"/>
        </w:rPr>
      </w:pPr>
      <w:r w:rsidRPr="00BB1885">
        <w:rPr>
          <w:b/>
          <w:noProof/>
        </w:rPr>
        <w:lastRenderedPageBreak/>
        <w:drawing>
          <wp:inline distT="0" distB="0" distL="0" distR="0" wp14:anchorId="2A6E8A32" wp14:editId="6DB870DC">
            <wp:extent cx="9258300" cy="5371292"/>
            <wp:effectExtent l="19050" t="19050" r="19050" b="203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осхема зоны действия ТЗ ВС № 1 СП Карымкары и расположения входящих в них объектов ЦС ХВС.JPG"/>
                    <pic:cNvPicPr/>
                  </pic:nvPicPr>
                  <pic:blipFill>
                    <a:blip r:embed="rId28">
                      <a:extLst>
                        <a:ext uri="{28A0092B-C50C-407E-A947-70E740481C1C}">
                          <a14:useLocalDpi xmlns:a14="http://schemas.microsoft.com/office/drawing/2010/main" val="0"/>
                        </a:ext>
                      </a:extLst>
                    </a:blip>
                    <a:stretch>
                      <a:fillRect/>
                    </a:stretch>
                  </pic:blipFill>
                  <pic:spPr>
                    <a:xfrm>
                      <a:off x="0" y="0"/>
                      <a:ext cx="9278362" cy="5382931"/>
                    </a:xfrm>
                    <a:prstGeom prst="rect">
                      <a:avLst/>
                    </a:prstGeom>
                    <a:ln>
                      <a:solidFill>
                        <a:schemeClr val="tx1"/>
                      </a:solidFill>
                    </a:ln>
                  </pic:spPr>
                </pic:pic>
              </a:graphicData>
            </a:graphic>
          </wp:inline>
        </w:drawing>
      </w:r>
    </w:p>
    <w:p w14:paraId="5599E846" w14:textId="655C5653" w:rsidR="00FD240C" w:rsidRPr="00BB1885" w:rsidRDefault="00FD240C" w:rsidP="001A100F">
      <w:pPr>
        <w:spacing w:after="160" w:line="259" w:lineRule="auto"/>
        <w:jc w:val="center"/>
        <w:rPr>
          <w:b/>
        </w:rPr>
      </w:pPr>
      <w:r w:rsidRPr="00BB1885">
        <w:rPr>
          <w:b/>
        </w:rPr>
        <w:t xml:space="preserve">Рисунок </w:t>
      </w:r>
      <w:r w:rsidRPr="00BB1885">
        <w:rPr>
          <w:b/>
        </w:rPr>
        <w:fldChar w:fldCharType="begin"/>
      </w:r>
      <w:r w:rsidRPr="00BB1885">
        <w:rPr>
          <w:b/>
        </w:rPr>
        <w:instrText xml:space="preserve"> SEQ Рисунок \* ARABIC \* MERGEFORMAT </w:instrText>
      </w:r>
      <w:r w:rsidRPr="00BB1885">
        <w:rPr>
          <w:b/>
        </w:rPr>
        <w:fldChar w:fldCharType="separate"/>
      </w:r>
      <w:r w:rsidR="003F733D" w:rsidRPr="00BB1885">
        <w:rPr>
          <w:b/>
          <w:noProof/>
        </w:rPr>
        <w:t>5</w:t>
      </w:r>
      <w:r w:rsidRPr="00BB1885">
        <w:rPr>
          <w:b/>
        </w:rPr>
        <w:fldChar w:fldCharType="end"/>
      </w:r>
      <w:r w:rsidRPr="00BB1885">
        <w:rPr>
          <w:bCs/>
        </w:rPr>
        <w:t xml:space="preserve"> - </w:t>
      </w:r>
      <w:r w:rsidRPr="00BB1885">
        <w:rPr>
          <w:b/>
        </w:rPr>
        <w:t>Картосхема зоны действия ТЗ ВС № 1 с.п. Карымкары и расположения входящих в них объектов ЦС ХВС</w:t>
      </w:r>
    </w:p>
    <w:p w14:paraId="0C70A591" w14:textId="77777777" w:rsidR="00FD240C" w:rsidRPr="00BB1885" w:rsidRDefault="00FD240C" w:rsidP="001A100F">
      <w:pPr>
        <w:spacing w:after="160" w:line="259" w:lineRule="auto"/>
        <w:jc w:val="center"/>
        <w:rPr>
          <w:b/>
          <w:bCs/>
        </w:rPr>
      </w:pPr>
      <w:r w:rsidRPr="00BB1885">
        <w:rPr>
          <w:b/>
          <w:noProof/>
        </w:rPr>
        <w:lastRenderedPageBreak/>
        <w:drawing>
          <wp:inline distT="0" distB="0" distL="0" distR="0" wp14:anchorId="57CE99D0" wp14:editId="2BEF9E00">
            <wp:extent cx="7286324" cy="5626733"/>
            <wp:effectExtent l="19050" t="19050" r="10160" b="1270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осхема зоны действия ТЗ ВС № 2 СП Карымкары и расположения входящих в них объектов ЦС ХВС.JPG"/>
                    <pic:cNvPicPr/>
                  </pic:nvPicPr>
                  <pic:blipFill>
                    <a:blip r:embed="rId29">
                      <a:extLst>
                        <a:ext uri="{28A0092B-C50C-407E-A947-70E740481C1C}">
                          <a14:useLocalDpi xmlns:a14="http://schemas.microsoft.com/office/drawing/2010/main" val="0"/>
                        </a:ext>
                      </a:extLst>
                    </a:blip>
                    <a:stretch>
                      <a:fillRect/>
                    </a:stretch>
                  </pic:blipFill>
                  <pic:spPr>
                    <a:xfrm>
                      <a:off x="0" y="0"/>
                      <a:ext cx="7297271" cy="5635187"/>
                    </a:xfrm>
                    <a:prstGeom prst="rect">
                      <a:avLst/>
                    </a:prstGeom>
                    <a:ln>
                      <a:solidFill>
                        <a:schemeClr val="tx1"/>
                      </a:solidFill>
                    </a:ln>
                  </pic:spPr>
                </pic:pic>
              </a:graphicData>
            </a:graphic>
          </wp:inline>
        </w:drawing>
      </w:r>
    </w:p>
    <w:p w14:paraId="588C60E0" w14:textId="411B1469" w:rsidR="00FD240C" w:rsidRPr="00BB1885" w:rsidRDefault="00FD240C" w:rsidP="001A100F">
      <w:pPr>
        <w:spacing w:after="160" w:line="259" w:lineRule="auto"/>
        <w:jc w:val="center"/>
        <w:rPr>
          <w:b/>
        </w:rPr>
      </w:pPr>
      <w:r w:rsidRPr="00BB1885">
        <w:rPr>
          <w:b/>
        </w:rPr>
        <w:t xml:space="preserve">Рисунок </w:t>
      </w:r>
      <w:r w:rsidRPr="00BB1885">
        <w:rPr>
          <w:b/>
        </w:rPr>
        <w:fldChar w:fldCharType="begin"/>
      </w:r>
      <w:r w:rsidRPr="00BB1885">
        <w:rPr>
          <w:b/>
        </w:rPr>
        <w:instrText xml:space="preserve"> SEQ Рисунок \* ARABIC \* MERGEFORMAT </w:instrText>
      </w:r>
      <w:r w:rsidRPr="00BB1885">
        <w:rPr>
          <w:b/>
        </w:rPr>
        <w:fldChar w:fldCharType="separate"/>
      </w:r>
      <w:r w:rsidR="003F733D" w:rsidRPr="00BB1885">
        <w:rPr>
          <w:b/>
          <w:noProof/>
        </w:rPr>
        <w:t>6</w:t>
      </w:r>
      <w:r w:rsidRPr="00BB1885">
        <w:rPr>
          <w:b/>
        </w:rPr>
        <w:fldChar w:fldCharType="end"/>
      </w:r>
      <w:r w:rsidRPr="00BB1885">
        <w:rPr>
          <w:bCs/>
        </w:rPr>
        <w:t xml:space="preserve"> - </w:t>
      </w:r>
      <w:r w:rsidRPr="00BB1885">
        <w:rPr>
          <w:b/>
        </w:rPr>
        <w:t>Картосхема зоны действия ТЗ ВС № 2 с.п. Карымкары и расположения входящих в них объектов ЦС ХВС</w:t>
      </w:r>
    </w:p>
    <w:p w14:paraId="1C6D49DE" w14:textId="77777777" w:rsidR="00FD240C" w:rsidRPr="00BB1885" w:rsidRDefault="00FD240C" w:rsidP="001A100F">
      <w:pPr>
        <w:spacing w:after="160" w:line="259" w:lineRule="auto"/>
        <w:jc w:val="center"/>
        <w:rPr>
          <w:b/>
          <w:bCs/>
        </w:rPr>
      </w:pPr>
      <w:r w:rsidRPr="00BB1885">
        <w:rPr>
          <w:b/>
          <w:noProof/>
        </w:rPr>
        <w:lastRenderedPageBreak/>
        <w:drawing>
          <wp:inline distT="0" distB="0" distL="0" distR="0" wp14:anchorId="228D2CE2" wp14:editId="1CFFAD80">
            <wp:extent cx="9220200" cy="5010499"/>
            <wp:effectExtent l="19050" t="19050" r="19050" b="190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осхема зоны действия ТЗ ВС № 3 СП Карымкары и расположения входящих в них объектов ЦС ХВС.JPG"/>
                    <pic:cNvPicPr/>
                  </pic:nvPicPr>
                  <pic:blipFill>
                    <a:blip r:embed="rId30">
                      <a:extLst>
                        <a:ext uri="{28A0092B-C50C-407E-A947-70E740481C1C}">
                          <a14:useLocalDpi xmlns:a14="http://schemas.microsoft.com/office/drawing/2010/main" val="0"/>
                        </a:ext>
                      </a:extLst>
                    </a:blip>
                    <a:stretch>
                      <a:fillRect/>
                    </a:stretch>
                  </pic:blipFill>
                  <pic:spPr>
                    <a:xfrm>
                      <a:off x="0" y="0"/>
                      <a:ext cx="9226901" cy="5014141"/>
                    </a:xfrm>
                    <a:prstGeom prst="rect">
                      <a:avLst/>
                    </a:prstGeom>
                    <a:ln>
                      <a:solidFill>
                        <a:schemeClr val="tx1"/>
                      </a:solidFill>
                    </a:ln>
                  </pic:spPr>
                </pic:pic>
              </a:graphicData>
            </a:graphic>
          </wp:inline>
        </w:drawing>
      </w:r>
    </w:p>
    <w:p w14:paraId="27B790FB" w14:textId="1B6624C9" w:rsidR="00FD240C" w:rsidRPr="00BB1885" w:rsidRDefault="00FD240C" w:rsidP="00063A50">
      <w:pPr>
        <w:spacing w:after="160" w:line="259" w:lineRule="auto"/>
        <w:jc w:val="center"/>
        <w:rPr>
          <w:b/>
        </w:rPr>
      </w:pPr>
      <w:r w:rsidRPr="00BB1885">
        <w:rPr>
          <w:b/>
        </w:rPr>
        <w:t xml:space="preserve">Рисунок </w:t>
      </w:r>
      <w:r w:rsidRPr="00BB1885">
        <w:rPr>
          <w:b/>
        </w:rPr>
        <w:fldChar w:fldCharType="begin"/>
      </w:r>
      <w:r w:rsidRPr="00BB1885">
        <w:rPr>
          <w:b/>
        </w:rPr>
        <w:instrText xml:space="preserve"> SEQ Рисунок \* ARABIC \* MERGEFORMAT </w:instrText>
      </w:r>
      <w:r w:rsidRPr="00BB1885">
        <w:rPr>
          <w:b/>
        </w:rPr>
        <w:fldChar w:fldCharType="separate"/>
      </w:r>
      <w:r w:rsidR="003F733D" w:rsidRPr="00BB1885">
        <w:rPr>
          <w:b/>
          <w:noProof/>
        </w:rPr>
        <w:t>7</w:t>
      </w:r>
      <w:r w:rsidRPr="00BB1885">
        <w:rPr>
          <w:b/>
        </w:rPr>
        <w:fldChar w:fldCharType="end"/>
      </w:r>
      <w:r w:rsidRPr="00BB1885">
        <w:rPr>
          <w:bCs/>
        </w:rPr>
        <w:t xml:space="preserve"> - </w:t>
      </w:r>
      <w:r w:rsidRPr="00BB1885">
        <w:rPr>
          <w:b/>
        </w:rPr>
        <w:t>Картосхема зоны действия ТЗ ВС № 3 с.п. Карымкары и расположения входящих в них объектов ЦС ХВС</w:t>
      </w:r>
    </w:p>
    <w:p w14:paraId="4841C406" w14:textId="77777777" w:rsidR="00FD240C" w:rsidRPr="00BB1885" w:rsidRDefault="00FD240C" w:rsidP="001A100F">
      <w:pPr>
        <w:spacing w:after="160" w:line="259" w:lineRule="auto"/>
        <w:jc w:val="center"/>
        <w:rPr>
          <w:b/>
          <w:bCs/>
        </w:rPr>
      </w:pPr>
    </w:p>
    <w:p w14:paraId="1E0A0807" w14:textId="77777777" w:rsidR="00FD240C" w:rsidRPr="00BB1885" w:rsidRDefault="00FD240C" w:rsidP="001A100F">
      <w:pPr>
        <w:spacing w:after="160" w:line="259" w:lineRule="auto"/>
        <w:jc w:val="center"/>
        <w:rPr>
          <w:b/>
          <w:bCs/>
        </w:rPr>
        <w:sectPr w:rsidR="00FD240C" w:rsidRPr="00BB1885" w:rsidSect="00433FA9">
          <w:pgSz w:w="16838" w:h="11906" w:orient="landscape" w:code="9"/>
          <w:pgMar w:top="1418" w:right="1336" w:bottom="851" w:left="907" w:header="567" w:footer="510" w:gutter="0"/>
          <w:cols w:space="708"/>
          <w:docGrid w:linePitch="360"/>
        </w:sectPr>
      </w:pPr>
    </w:p>
    <w:p w14:paraId="01E2B2F6" w14:textId="77777777" w:rsidR="00FD240C" w:rsidRPr="00BB1885" w:rsidRDefault="00FD240C" w:rsidP="00EE11E8">
      <w:pPr>
        <w:spacing w:line="360" w:lineRule="auto"/>
        <w:ind w:firstLine="709"/>
        <w:jc w:val="both"/>
        <w:rPr>
          <w:lang w:eastAsia="en-US"/>
        </w:rPr>
      </w:pPr>
      <w:r w:rsidRPr="00BB1885">
        <w:rPr>
          <w:lang w:eastAsia="en-US"/>
        </w:rPr>
        <w:lastRenderedPageBreak/>
        <w:t>Централизованная система холодного водоснабжения (технического) на территории с.п. Карымкары отсутствуют.</w:t>
      </w:r>
    </w:p>
    <w:p w14:paraId="70F8469B" w14:textId="77777777" w:rsidR="00FD240C" w:rsidRPr="00BB1885" w:rsidRDefault="00FD240C" w:rsidP="00C8431D">
      <w:pPr>
        <w:pStyle w:val="31"/>
        <w:spacing w:line="360" w:lineRule="auto"/>
        <w:rPr>
          <w:rFonts w:cs="Times New Roman"/>
          <w:color w:val="auto"/>
        </w:rPr>
      </w:pPr>
      <w:bookmarkStart w:id="94" w:name="_Toc84670771"/>
      <w:bookmarkStart w:id="95" w:name="_Toc86343249"/>
      <w:r w:rsidRPr="00BB1885">
        <w:rPr>
          <w:rFonts w:cs="Times New Roman"/>
          <w:color w:val="auto"/>
        </w:rPr>
        <w:t>3.3.2. Анализ существующего технического состояния</w:t>
      </w:r>
      <w:bookmarkEnd w:id="94"/>
      <w:bookmarkEnd w:id="95"/>
    </w:p>
    <w:p w14:paraId="7FB98DD6" w14:textId="77777777" w:rsidR="00FD240C" w:rsidRPr="00BB1885" w:rsidRDefault="00FD240C" w:rsidP="00C8431D">
      <w:pPr>
        <w:pStyle w:val="55"/>
        <w:spacing w:before="0" w:line="360" w:lineRule="auto"/>
      </w:pPr>
      <w:r w:rsidRPr="00BB1885">
        <w:t>3.3.2.1. Анализ эффективности и надежности имеющихся источников</w:t>
      </w:r>
    </w:p>
    <w:p w14:paraId="0C83404F" w14:textId="201A065E" w:rsidR="00FD240C" w:rsidRPr="00BB1885" w:rsidRDefault="00FD240C" w:rsidP="00A51713">
      <w:pPr>
        <w:spacing w:before="120" w:after="120" w:line="360" w:lineRule="auto"/>
        <w:ind w:firstLine="709"/>
        <w:jc w:val="both"/>
        <w:rPr>
          <w:lang w:eastAsia="en-US"/>
        </w:rPr>
      </w:pPr>
      <w:r w:rsidRPr="00BB1885">
        <w:rPr>
          <w:lang w:eastAsia="en-US"/>
        </w:rPr>
        <w:t xml:space="preserve">Водоснабжение северной части пос. Карымкары осуществляется </w:t>
      </w:r>
      <w:r w:rsidR="0036784E" w:rsidRPr="00BB1885">
        <w:rPr>
          <w:lang w:eastAsia="en-US"/>
        </w:rPr>
        <w:t>от водозаборной скважины,</w:t>
      </w:r>
      <w:r w:rsidRPr="00BB1885">
        <w:rPr>
          <w:lang w:eastAsia="en-US"/>
        </w:rPr>
        <w:t xml:space="preserve"> расположенной по адресу ул. Горная, 1а. Из скважины вода поступает в регулирующую ёмкость (водонапорную башню) объёмом 25м³, далее – в распределительные водопроводные сети. Сети водоснабжения проложены частично по ул. Садовая, пер. Парковый, ул. Комсомольская и до котельной у школы по адресу ул. Комсомольская, 12б, диаметром 50-114мм, материал – сталь. Схема сетей тупиковая.</w:t>
      </w:r>
    </w:p>
    <w:p w14:paraId="2246CA07" w14:textId="77777777" w:rsidR="00FD240C" w:rsidRPr="00BB1885" w:rsidRDefault="00FD240C" w:rsidP="00A51713">
      <w:pPr>
        <w:spacing w:before="120" w:after="120" w:line="360" w:lineRule="auto"/>
        <w:ind w:firstLine="709"/>
        <w:jc w:val="both"/>
        <w:rPr>
          <w:lang w:eastAsia="en-US"/>
        </w:rPr>
      </w:pPr>
      <w:r w:rsidRPr="00BB1885">
        <w:rPr>
          <w:lang w:eastAsia="en-US"/>
        </w:rPr>
        <w:t>Водоснабжение южной части пос. Карымкары осуществляется от водозаборной скважины, расположенной по ул. Совхозная, 7. Вода из скважины подаётся в водонапорную башню объёмом 25м³ и в отдельно стоящую водонапорную башню объёмом 6м³, расположенную по ул. Ленина, 37а. От водонапорной башни осуществляется водоразбор. Сети водоснабжения проложены частично от водонапорной башни, по ул. Кедровая в сторону котельной и до столовой по ул. Ленина, диаметром 25-110мм, материал – сталь. Схема сетей тупиковая.</w:t>
      </w:r>
    </w:p>
    <w:p w14:paraId="10C13248" w14:textId="77777777" w:rsidR="00FD240C" w:rsidRPr="00BB1885" w:rsidRDefault="00FD240C" w:rsidP="00A51713">
      <w:pPr>
        <w:spacing w:before="120" w:after="120" w:line="360" w:lineRule="auto"/>
        <w:ind w:firstLine="709"/>
        <w:jc w:val="both"/>
        <w:rPr>
          <w:lang w:eastAsia="en-US"/>
        </w:rPr>
      </w:pPr>
      <w:r w:rsidRPr="00BB1885">
        <w:rPr>
          <w:lang w:eastAsia="en-US"/>
        </w:rPr>
        <w:t xml:space="preserve">Водоразбор в пос. Карымкары осуществляется самостоятельно от регулирующих ёмкостей и частично из водопроводных сетей. </w:t>
      </w:r>
    </w:p>
    <w:p w14:paraId="5EB2AF6C" w14:textId="77777777" w:rsidR="00FD240C" w:rsidRPr="00BB1885" w:rsidRDefault="00FD240C" w:rsidP="00A51713">
      <w:pPr>
        <w:spacing w:before="120" w:after="120" w:line="360" w:lineRule="auto"/>
        <w:ind w:firstLine="709"/>
        <w:jc w:val="both"/>
        <w:rPr>
          <w:lang w:eastAsia="en-US"/>
        </w:rPr>
      </w:pPr>
      <w:r w:rsidRPr="00BB1885">
        <w:rPr>
          <w:lang w:eastAsia="en-US"/>
        </w:rPr>
        <w:t xml:space="preserve">Водоснабжение в пос. Горнореченск состоит из водозаборной скважины и водонапорной башни объёмом 10м³, расположенных в восточной и западной части посёлка. В поселке имеется пожарный водоём объёмом 50 м³. Сети водоснабжения проложены частично от водонапорной башни, по ул. Речная, диаметром </w:t>
      </w:r>
      <w:proofErr w:type="gramStart"/>
      <w:r w:rsidRPr="00BB1885">
        <w:rPr>
          <w:lang w:eastAsia="en-US"/>
        </w:rPr>
        <w:t>40-76</w:t>
      </w:r>
      <w:proofErr w:type="gramEnd"/>
      <w:r w:rsidRPr="00BB1885">
        <w:rPr>
          <w:lang w:eastAsia="en-US"/>
        </w:rPr>
        <w:t xml:space="preserve"> мм, материал – сталь. Схема сетей тупиковая.</w:t>
      </w:r>
    </w:p>
    <w:p w14:paraId="0800B614" w14:textId="77777777" w:rsidR="00FD240C" w:rsidRPr="00BB1885" w:rsidRDefault="00FD240C" w:rsidP="00A51713">
      <w:pPr>
        <w:spacing w:before="120" w:after="120" w:line="360" w:lineRule="auto"/>
        <w:ind w:firstLine="709"/>
        <w:jc w:val="both"/>
        <w:rPr>
          <w:lang w:eastAsia="en-US"/>
        </w:rPr>
      </w:pPr>
      <w:r w:rsidRPr="00BB1885">
        <w:rPr>
          <w:lang w:eastAsia="en-US"/>
        </w:rPr>
        <w:t xml:space="preserve">ЦС ХВС в пос. Горнореченск имеется только у нескольких домов. Население для хозяйственно-питьевых нужд использует привозную воду. </w:t>
      </w:r>
    </w:p>
    <w:p w14:paraId="1E55C9B3" w14:textId="77777777" w:rsidR="00FD240C" w:rsidRPr="00BB1885" w:rsidRDefault="00FD240C" w:rsidP="00A51713">
      <w:pPr>
        <w:spacing w:before="120" w:after="120" w:line="360" w:lineRule="auto"/>
        <w:ind w:firstLine="709"/>
        <w:jc w:val="both"/>
        <w:rPr>
          <w:lang w:eastAsia="en-US"/>
        </w:rPr>
      </w:pPr>
      <w:r w:rsidRPr="00BB1885">
        <w:rPr>
          <w:lang w:eastAsia="en-US"/>
        </w:rPr>
        <w:t>Питьевая вода потребителям подаётся с предварительной очисткой в ТЗ ВС № 1 и ТЗ ВС № 3 на водобашнях № 2 в северной части пос. Карымкары и № 3 в пос. Горнореченск соответственно, где применяются водоподготовительные установки.</w:t>
      </w:r>
    </w:p>
    <w:p w14:paraId="5C27A6DA" w14:textId="4D8A8B36" w:rsidR="00FD240C" w:rsidRPr="00BB1885" w:rsidRDefault="00FD240C" w:rsidP="00A51713">
      <w:pPr>
        <w:spacing w:before="120" w:after="120" w:line="360" w:lineRule="auto"/>
        <w:ind w:firstLine="709"/>
        <w:jc w:val="both"/>
      </w:pPr>
      <w:r w:rsidRPr="00BB1885">
        <w:t xml:space="preserve">Основные данные по существующим водозаборным сооружениям ЦС ХВС на территории с.п. Карымкары приведены в таблице </w:t>
      </w:r>
      <w:r w:rsidRPr="00BB1885">
        <w:fldChar w:fldCharType="begin"/>
      </w:r>
      <w:r w:rsidRPr="00BB1885">
        <w:instrText xml:space="preserve"> REF _Ref85740479 \h  \* MERGEFORMAT </w:instrText>
      </w:r>
      <w:r w:rsidRPr="00BB1885">
        <w:fldChar w:fldCharType="separate"/>
      </w:r>
      <w:r w:rsidR="003F733D" w:rsidRPr="00BB1885">
        <w:rPr>
          <w:vanish/>
        </w:rPr>
        <w:t>Таблица</w:t>
      </w:r>
      <w:r w:rsidR="003F733D" w:rsidRPr="00BB1885">
        <w:t xml:space="preserve"> </w:t>
      </w:r>
      <w:r w:rsidR="003F733D" w:rsidRPr="00BB1885">
        <w:rPr>
          <w:noProof/>
        </w:rPr>
        <w:t>37</w:t>
      </w:r>
      <w:r w:rsidRPr="00BB1885">
        <w:fldChar w:fldCharType="end"/>
      </w:r>
    </w:p>
    <w:p w14:paraId="7838D654" w14:textId="39006A76" w:rsidR="00FD240C" w:rsidRPr="00BB1885" w:rsidRDefault="00FD240C" w:rsidP="00A51713">
      <w:pPr>
        <w:pStyle w:val="af2"/>
        <w:keepNext/>
        <w:spacing w:after="0" w:line="360" w:lineRule="auto"/>
        <w:ind w:firstLine="710"/>
        <w:jc w:val="center"/>
        <w:rPr>
          <w:noProof/>
          <w:color w:val="auto"/>
        </w:rPr>
      </w:pPr>
      <w:bookmarkStart w:id="96" w:name="_Ref85740479"/>
      <w:r w:rsidRPr="00BB1885">
        <w:rPr>
          <w:color w:val="auto"/>
        </w:rPr>
        <w:lastRenderedPageBreak/>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37</w:t>
      </w:r>
      <w:r w:rsidRPr="00BB1885">
        <w:rPr>
          <w:noProof/>
          <w:color w:val="auto"/>
        </w:rPr>
        <w:fldChar w:fldCharType="end"/>
      </w:r>
      <w:bookmarkEnd w:id="96"/>
      <w:r w:rsidRPr="00BB1885">
        <w:rPr>
          <w:noProof/>
          <w:color w:val="auto"/>
        </w:rPr>
        <w:t xml:space="preserve"> - </w:t>
      </w:r>
      <w:r w:rsidRPr="00BB1885">
        <w:rPr>
          <w:color w:val="auto"/>
        </w:rPr>
        <w:t>Основные данные по существующим водозаборным сооружениям ЦС ХВС на территории с.п. 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10"/>
        <w:gridCol w:w="1230"/>
        <w:gridCol w:w="1230"/>
        <w:gridCol w:w="1230"/>
        <w:gridCol w:w="1649"/>
        <w:gridCol w:w="1230"/>
        <w:gridCol w:w="1348"/>
      </w:tblGrid>
      <w:tr w:rsidR="00BB1885" w:rsidRPr="00BB1885" w14:paraId="558A10EE" w14:textId="77777777" w:rsidTr="009F7F41">
        <w:trPr>
          <w:trHeight w:val="20"/>
          <w:tblHeader/>
          <w:jc w:val="center"/>
        </w:trPr>
        <w:tc>
          <w:tcPr>
            <w:tcW w:w="1710" w:type="dxa"/>
            <w:shd w:val="clear" w:color="auto" w:fill="auto"/>
            <w:vAlign w:val="center"/>
            <w:hideMark/>
          </w:tcPr>
          <w:p w14:paraId="37834C40" w14:textId="77777777" w:rsidR="00FD240C" w:rsidRPr="00BB1885" w:rsidRDefault="00FD240C" w:rsidP="009F7F41">
            <w:pPr>
              <w:jc w:val="center"/>
              <w:rPr>
                <w:b/>
                <w:bCs/>
                <w:sz w:val="20"/>
                <w:szCs w:val="20"/>
              </w:rPr>
            </w:pPr>
            <w:r w:rsidRPr="00BB1885">
              <w:rPr>
                <w:b/>
                <w:bCs/>
                <w:sz w:val="20"/>
                <w:szCs w:val="20"/>
              </w:rPr>
              <w:t>Наименование водозаборного сооружения и его местоположение</w:t>
            </w:r>
          </w:p>
        </w:tc>
        <w:tc>
          <w:tcPr>
            <w:tcW w:w="1230" w:type="dxa"/>
            <w:shd w:val="clear" w:color="auto" w:fill="auto"/>
            <w:vAlign w:val="center"/>
            <w:hideMark/>
          </w:tcPr>
          <w:p w14:paraId="43111748" w14:textId="77777777" w:rsidR="00FD240C" w:rsidRPr="00BB1885" w:rsidRDefault="00FD240C" w:rsidP="009F7F41">
            <w:pPr>
              <w:jc w:val="center"/>
              <w:rPr>
                <w:b/>
                <w:bCs/>
                <w:sz w:val="20"/>
                <w:szCs w:val="20"/>
              </w:rPr>
            </w:pPr>
            <w:r w:rsidRPr="00BB1885">
              <w:rPr>
                <w:b/>
                <w:bCs/>
                <w:sz w:val="20"/>
                <w:szCs w:val="20"/>
              </w:rPr>
              <w:t>Глубина, м</w:t>
            </w:r>
          </w:p>
        </w:tc>
        <w:tc>
          <w:tcPr>
            <w:tcW w:w="1230" w:type="dxa"/>
            <w:shd w:val="clear" w:color="auto" w:fill="auto"/>
            <w:vAlign w:val="center"/>
            <w:hideMark/>
          </w:tcPr>
          <w:p w14:paraId="01B6EB71" w14:textId="77777777" w:rsidR="00FD240C" w:rsidRPr="00BB1885" w:rsidRDefault="00FD240C" w:rsidP="009F7F41">
            <w:pPr>
              <w:jc w:val="center"/>
              <w:rPr>
                <w:b/>
                <w:bCs/>
                <w:sz w:val="20"/>
                <w:szCs w:val="20"/>
              </w:rPr>
            </w:pPr>
            <w:r w:rsidRPr="00BB1885">
              <w:rPr>
                <w:b/>
                <w:bCs/>
                <w:sz w:val="20"/>
                <w:szCs w:val="20"/>
              </w:rPr>
              <w:t>Год бурения</w:t>
            </w:r>
          </w:p>
        </w:tc>
        <w:tc>
          <w:tcPr>
            <w:tcW w:w="1230" w:type="dxa"/>
            <w:shd w:val="clear" w:color="auto" w:fill="auto"/>
            <w:vAlign w:val="center"/>
            <w:hideMark/>
          </w:tcPr>
          <w:p w14:paraId="61731010" w14:textId="04A031BE" w:rsidR="00FD240C" w:rsidRPr="00BB1885" w:rsidRDefault="00FD240C" w:rsidP="009F7F41">
            <w:pPr>
              <w:jc w:val="center"/>
              <w:rPr>
                <w:b/>
                <w:bCs/>
                <w:sz w:val="20"/>
                <w:szCs w:val="20"/>
              </w:rPr>
            </w:pPr>
            <w:r w:rsidRPr="00BB1885">
              <w:rPr>
                <w:b/>
                <w:bCs/>
                <w:sz w:val="20"/>
                <w:szCs w:val="20"/>
              </w:rPr>
              <w:t xml:space="preserve">Мощность водозабора (дебет), </w:t>
            </w:r>
            <w:r w:rsidR="009F7F41" w:rsidRPr="00BB1885">
              <w:rPr>
                <w:b/>
                <w:bCs/>
                <w:sz w:val="20"/>
                <w:szCs w:val="20"/>
              </w:rPr>
              <w:t>м³</w:t>
            </w:r>
            <w:r w:rsidRPr="00BB1885">
              <w:rPr>
                <w:b/>
                <w:bCs/>
                <w:sz w:val="20"/>
                <w:szCs w:val="20"/>
              </w:rPr>
              <w:t>/сут</w:t>
            </w:r>
          </w:p>
        </w:tc>
        <w:tc>
          <w:tcPr>
            <w:tcW w:w="1649" w:type="dxa"/>
            <w:shd w:val="clear" w:color="auto" w:fill="auto"/>
            <w:vAlign w:val="center"/>
            <w:hideMark/>
          </w:tcPr>
          <w:p w14:paraId="163C10A1" w14:textId="77777777" w:rsidR="00FD240C" w:rsidRPr="00BB1885" w:rsidRDefault="00FD240C" w:rsidP="009F7F41">
            <w:pPr>
              <w:jc w:val="center"/>
              <w:rPr>
                <w:b/>
                <w:bCs/>
                <w:sz w:val="20"/>
                <w:szCs w:val="20"/>
              </w:rPr>
            </w:pPr>
            <w:r w:rsidRPr="00BB1885">
              <w:rPr>
                <w:b/>
                <w:bCs/>
                <w:sz w:val="20"/>
                <w:szCs w:val="20"/>
              </w:rPr>
              <w:t>Состав сооружений установленного оборудования (вкл. кол-во и объем резервуаров)</w:t>
            </w:r>
          </w:p>
        </w:tc>
        <w:tc>
          <w:tcPr>
            <w:tcW w:w="1230" w:type="dxa"/>
            <w:shd w:val="clear" w:color="auto" w:fill="auto"/>
            <w:vAlign w:val="center"/>
            <w:hideMark/>
          </w:tcPr>
          <w:p w14:paraId="1956C0AA" w14:textId="77777777" w:rsidR="00FD240C" w:rsidRPr="00BB1885" w:rsidRDefault="00FD240C" w:rsidP="009F7F41">
            <w:pPr>
              <w:jc w:val="center"/>
              <w:rPr>
                <w:b/>
                <w:bCs/>
                <w:sz w:val="20"/>
                <w:szCs w:val="20"/>
              </w:rPr>
            </w:pPr>
            <w:r w:rsidRPr="00BB1885">
              <w:rPr>
                <w:b/>
                <w:bCs/>
                <w:sz w:val="20"/>
                <w:szCs w:val="20"/>
              </w:rPr>
              <w:t>Наличие приборов учета воды</w:t>
            </w:r>
          </w:p>
        </w:tc>
        <w:tc>
          <w:tcPr>
            <w:tcW w:w="1348" w:type="dxa"/>
            <w:shd w:val="clear" w:color="auto" w:fill="auto"/>
            <w:vAlign w:val="center"/>
            <w:hideMark/>
          </w:tcPr>
          <w:p w14:paraId="3029FADF" w14:textId="77777777" w:rsidR="00FD240C" w:rsidRPr="00BB1885" w:rsidRDefault="00FD240C" w:rsidP="009F7F41">
            <w:pPr>
              <w:jc w:val="center"/>
              <w:rPr>
                <w:b/>
                <w:bCs/>
                <w:sz w:val="20"/>
                <w:szCs w:val="20"/>
              </w:rPr>
            </w:pPr>
            <w:r w:rsidRPr="00BB1885">
              <w:rPr>
                <w:b/>
                <w:bCs/>
                <w:sz w:val="20"/>
                <w:szCs w:val="20"/>
              </w:rPr>
              <w:t>Ограждения санитарной охраны</w:t>
            </w:r>
          </w:p>
        </w:tc>
      </w:tr>
      <w:tr w:rsidR="00BB1885" w:rsidRPr="00BB1885" w14:paraId="104A34F7" w14:textId="77777777" w:rsidTr="004357A1">
        <w:trPr>
          <w:trHeight w:val="20"/>
          <w:jc w:val="center"/>
        </w:trPr>
        <w:tc>
          <w:tcPr>
            <w:tcW w:w="1710" w:type="dxa"/>
            <w:shd w:val="clear" w:color="auto" w:fill="auto"/>
            <w:vAlign w:val="center"/>
            <w:hideMark/>
          </w:tcPr>
          <w:p w14:paraId="2CB86516" w14:textId="77777777" w:rsidR="00FD240C" w:rsidRPr="00BB1885" w:rsidRDefault="00FD240C" w:rsidP="004357A1">
            <w:pPr>
              <w:jc w:val="both"/>
              <w:rPr>
                <w:sz w:val="20"/>
                <w:szCs w:val="20"/>
              </w:rPr>
            </w:pPr>
            <w:r w:rsidRPr="00BB1885">
              <w:rPr>
                <w:sz w:val="20"/>
                <w:szCs w:val="20"/>
              </w:rPr>
              <w:t>Водобашня №1,</w:t>
            </w:r>
          </w:p>
        </w:tc>
        <w:tc>
          <w:tcPr>
            <w:tcW w:w="1230" w:type="dxa"/>
            <w:vMerge w:val="restart"/>
            <w:shd w:val="clear" w:color="auto" w:fill="auto"/>
            <w:vAlign w:val="center"/>
            <w:hideMark/>
          </w:tcPr>
          <w:p w14:paraId="390AC2AD" w14:textId="77777777" w:rsidR="00FD240C" w:rsidRPr="00BB1885" w:rsidRDefault="00FD240C" w:rsidP="004357A1">
            <w:pPr>
              <w:jc w:val="center"/>
              <w:rPr>
                <w:sz w:val="20"/>
                <w:szCs w:val="20"/>
              </w:rPr>
            </w:pPr>
            <w:r w:rsidRPr="00BB1885">
              <w:rPr>
                <w:sz w:val="20"/>
                <w:szCs w:val="20"/>
              </w:rPr>
              <w:t>78</w:t>
            </w:r>
          </w:p>
        </w:tc>
        <w:tc>
          <w:tcPr>
            <w:tcW w:w="1230" w:type="dxa"/>
            <w:vMerge w:val="restart"/>
            <w:shd w:val="clear" w:color="auto" w:fill="auto"/>
            <w:vAlign w:val="center"/>
            <w:hideMark/>
          </w:tcPr>
          <w:p w14:paraId="6CDB3DD6" w14:textId="77777777" w:rsidR="00FD240C" w:rsidRPr="00BB1885" w:rsidRDefault="00FD240C" w:rsidP="004357A1">
            <w:pPr>
              <w:jc w:val="center"/>
              <w:rPr>
                <w:sz w:val="20"/>
                <w:szCs w:val="20"/>
              </w:rPr>
            </w:pPr>
            <w:r w:rsidRPr="00BB1885">
              <w:rPr>
                <w:sz w:val="20"/>
                <w:szCs w:val="20"/>
              </w:rPr>
              <w:t>1967</w:t>
            </w:r>
          </w:p>
        </w:tc>
        <w:tc>
          <w:tcPr>
            <w:tcW w:w="1230" w:type="dxa"/>
            <w:vMerge w:val="restart"/>
            <w:shd w:val="clear" w:color="auto" w:fill="auto"/>
            <w:vAlign w:val="center"/>
            <w:hideMark/>
          </w:tcPr>
          <w:p w14:paraId="31E03686" w14:textId="77777777" w:rsidR="00FD240C" w:rsidRPr="00BB1885" w:rsidRDefault="00FD240C" w:rsidP="004357A1">
            <w:pPr>
              <w:jc w:val="center"/>
              <w:rPr>
                <w:sz w:val="20"/>
                <w:szCs w:val="20"/>
              </w:rPr>
            </w:pPr>
            <w:r w:rsidRPr="00BB1885">
              <w:rPr>
                <w:sz w:val="20"/>
                <w:szCs w:val="20"/>
              </w:rPr>
              <w:t>199,2</w:t>
            </w:r>
          </w:p>
        </w:tc>
        <w:tc>
          <w:tcPr>
            <w:tcW w:w="1649" w:type="dxa"/>
            <w:vMerge w:val="restart"/>
            <w:shd w:val="clear" w:color="auto" w:fill="auto"/>
            <w:vAlign w:val="center"/>
            <w:hideMark/>
          </w:tcPr>
          <w:p w14:paraId="01988F38" w14:textId="0B064FDF" w:rsidR="00FD240C" w:rsidRPr="00BB1885" w:rsidRDefault="00FD240C" w:rsidP="004357A1">
            <w:pPr>
              <w:jc w:val="center"/>
              <w:rPr>
                <w:sz w:val="20"/>
                <w:szCs w:val="20"/>
              </w:rPr>
            </w:pPr>
            <w:r w:rsidRPr="00BB1885">
              <w:rPr>
                <w:sz w:val="20"/>
                <w:szCs w:val="20"/>
              </w:rPr>
              <w:t>1/25</w:t>
            </w:r>
            <w:r w:rsidR="009F7F41" w:rsidRPr="00BB1885">
              <w:rPr>
                <w:sz w:val="20"/>
                <w:szCs w:val="20"/>
              </w:rPr>
              <w:t>м³</w:t>
            </w:r>
          </w:p>
        </w:tc>
        <w:tc>
          <w:tcPr>
            <w:tcW w:w="1230" w:type="dxa"/>
            <w:vMerge w:val="restart"/>
            <w:shd w:val="clear" w:color="auto" w:fill="auto"/>
            <w:vAlign w:val="center"/>
            <w:hideMark/>
          </w:tcPr>
          <w:p w14:paraId="54BB1755" w14:textId="77777777" w:rsidR="00FD240C" w:rsidRPr="00BB1885" w:rsidRDefault="00FD240C" w:rsidP="004357A1">
            <w:pPr>
              <w:jc w:val="center"/>
              <w:rPr>
                <w:sz w:val="20"/>
                <w:szCs w:val="20"/>
              </w:rPr>
            </w:pPr>
            <w:r w:rsidRPr="00BB1885">
              <w:rPr>
                <w:sz w:val="20"/>
                <w:szCs w:val="20"/>
              </w:rPr>
              <w:t>имеется</w:t>
            </w:r>
          </w:p>
        </w:tc>
        <w:tc>
          <w:tcPr>
            <w:tcW w:w="1348" w:type="dxa"/>
            <w:vMerge w:val="restart"/>
            <w:shd w:val="clear" w:color="auto" w:fill="auto"/>
            <w:vAlign w:val="center"/>
            <w:hideMark/>
          </w:tcPr>
          <w:p w14:paraId="287AF65E" w14:textId="77777777" w:rsidR="00FD240C" w:rsidRPr="00BB1885" w:rsidRDefault="00FD240C" w:rsidP="004357A1">
            <w:pPr>
              <w:jc w:val="center"/>
              <w:rPr>
                <w:sz w:val="20"/>
                <w:szCs w:val="20"/>
              </w:rPr>
            </w:pPr>
            <w:r w:rsidRPr="00BB1885">
              <w:rPr>
                <w:sz w:val="20"/>
                <w:szCs w:val="20"/>
              </w:rPr>
              <w:t>нет</w:t>
            </w:r>
          </w:p>
        </w:tc>
      </w:tr>
      <w:tr w:rsidR="00BB1885" w:rsidRPr="00BB1885" w14:paraId="55547810" w14:textId="77777777" w:rsidTr="004357A1">
        <w:trPr>
          <w:trHeight w:val="20"/>
          <w:jc w:val="center"/>
        </w:trPr>
        <w:tc>
          <w:tcPr>
            <w:tcW w:w="1710" w:type="dxa"/>
            <w:shd w:val="clear" w:color="auto" w:fill="auto"/>
            <w:vAlign w:val="center"/>
            <w:hideMark/>
          </w:tcPr>
          <w:p w14:paraId="09DE9FC8" w14:textId="77777777" w:rsidR="00FD240C" w:rsidRPr="00BB1885" w:rsidRDefault="00FD240C" w:rsidP="004357A1">
            <w:pPr>
              <w:jc w:val="both"/>
              <w:rPr>
                <w:sz w:val="20"/>
                <w:szCs w:val="20"/>
              </w:rPr>
            </w:pPr>
            <w:r w:rsidRPr="00BB1885">
              <w:rPr>
                <w:sz w:val="20"/>
                <w:szCs w:val="20"/>
              </w:rPr>
              <w:t>п.Карымкары</w:t>
            </w:r>
          </w:p>
        </w:tc>
        <w:tc>
          <w:tcPr>
            <w:tcW w:w="1230" w:type="dxa"/>
            <w:vMerge/>
            <w:shd w:val="clear" w:color="auto" w:fill="auto"/>
            <w:vAlign w:val="center"/>
            <w:hideMark/>
          </w:tcPr>
          <w:p w14:paraId="3CA46A0A" w14:textId="77777777" w:rsidR="00FD240C" w:rsidRPr="00BB1885" w:rsidRDefault="00FD240C" w:rsidP="004357A1">
            <w:pPr>
              <w:rPr>
                <w:sz w:val="20"/>
                <w:szCs w:val="20"/>
              </w:rPr>
            </w:pPr>
          </w:p>
        </w:tc>
        <w:tc>
          <w:tcPr>
            <w:tcW w:w="1230" w:type="dxa"/>
            <w:vMerge/>
            <w:shd w:val="clear" w:color="auto" w:fill="auto"/>
            <w:vAlign w:val="center"/>
            <w:hideMark/>
          </w:tcPr>
          <w:p w14:paraId="0A84C5D2" w14:textId="77777777" w:rsidR="00FD240C" w:rsidRPr="00BB1885" w:rsidRDefault="00FD240C" w:rsidP="004357A1">
            <w:pPr>
              <w:rPr>
                <w:sz w:val="20"/>
                <w:szCs w:val="20"/>
              </w:rPr>
            </w:pPr>
          </w:p>
        </w:tc>
        <w:tc>
          <w:tcPr>
            <w:tcW w:w="1230" w:type="dxa"/>
            <w:vMerge/>
            <w:shd w:val="clear" w:color="auto" w:fill="auto"/>
            <w:vAlign w:val="center"/>
            <w:hideMark/>
          </w:tcPr>
          <w:p w14:paraId="22A5C802" w14:textId="77777777" w:rsidR="00FD240C" w:rsidRPr="00BB1885" w:rsidRDefault="00FD240C" w:rsidP="004357A1">
            <w:pPr>
              <w:rPr>
                <w:sz w:val="20"/>
                <w:szCs w:val="20"/>
              </w:rPr>
            </w:pPr>
          </w:p>
        </w:tc>
        <w:tc>
          <w:tcPr>
            <w:tcW w:w="1649" w:type="dxa"/>
            <w:vMerge/>
            <w:shd w:val="clear" w:color="auto" w:fill="auto"/>
            <w:vAlign w:val="center"/>
            <w:hideMark/>
          </w:tcPr>
          <w:p w14:paraId="4CF6A97A" w14:textId="77777777" w:rsidR="00FD240C" w:rsidRPr="00BB1885" w:rsidRDefault="00FD240C" w:rsidP="004357A1">
            <w:pPr>
              <w:rPr>
                <w:sz w:val="20"/>
                <w:szCs w:val="20"/>
              </w:rPr>
            </w:pPr>
          </w:p>
        </w:tc>
        <w:tc>
          <w:tcPr>
            <w:tcW w:w="1230" w:type="dxa"/>
            <w:vMerge/>
            <w:shd w:val="clear" w:color="auto" w:fill="auto"/>
            <w:vAlign w:val="center"/>
            <w:hideMark/>
          </w:tcPr>
          <w:p w14:paraId="2DD0825E" w14:textId="77777777" w:rsidR="00FD240C" w:rsidRPr="00BB1885" w:rsidRDefault="00FD240C" w:rsidP="004357A1">
            <w:pPr>
              <w:rPr>
                <w:sz w:val="20"/>
                <w:szCs w:val="20"/>
              </w:rPr>
            </w:pPr>
          </w:p>
        </w:tc>
        <w:tc>
          <w:tcPr>
            <w:tcW w:w="1348" w:type="dxa"/>
            <w:vMerge/>
            <w:shd w:val="clear" w:color="auto" w:fill="auto"/>
            <w:vAlign w:val="center"/>
            <w:hideMark/>
          </w:tcPr>
          <w:p w14:paraId="332609D8" w14:textId="77777777" w:rsidR="00FD240C" w:rsidRPr="00BB1885" w:rsidRDefault="00FD240C" w:rsidP="004357A1">
            <w:pPr>
              <w:rPr>
                <w:sz w:val="20"/>
                <w:szCs w:val="20"/>
              </w:rPr>
            </w:pPr>
          </w:p>
        </w:tc>
      </w:tr>
      <w:tr w:rsidR="00BB1885" w:rsidRPr="00BB1885" w14:paraId="59F86542" w14:textId="77777777" w:rsidTr="004357A1">
        <w:trPr>
          <w:trHeight w:val="20"/>
          <w:jc w:val="center"/>
        </w:trPr>
        <w:tc>
          <w:tcPr>
            <w:tcW w:w="1710" w:type="dxa"/>
            <w:shd w:val="clear" w:color="auto" w:fill="auto"/>
            <w:vAlign w:val="center"/>
            <w:hideMark/>
          </w:tcPr>
          <w:p w14:paraId="248EDA6D" w14:textId="77777777" w:rsidR="00FD240C" w:rsidRPr="00BB1885" w:rsidRDefault="00FD240C" w:rsidP="004357A1">
            <w:pPr>
              <w:jc w:val="both"/>
              <w:rPr>
                <w:sz w:val="20"/>
                <w:szCs w:val="20"/>
              </w:rPr>
            </w:pPr>
            <w:r w:rsidRPr="00BB1885">
              <w:rPr>
                <w:sz w:val="20"/>
                <w:szCs w:val="20"/>
              </w:rPr>
              <w:t>ул. Совхозная, 7</w:t>
            </w:r>
          </w:p>
        </w:tc>
        <w:tc>
          <w:tcPr>
            <w:tcW w:w="1230" w:type="dxa"/>
            <w:vMerge/>
            <w:shd w:val="clear" w:color="auto" w:fill="auto"/>
            <w:vAlign w:val="center"/>
            <w:hideMark/>
          </w:tcPr>
          <w:p w14:paraId="175E4E8F" w14:textId="77777777" w:rsidR="00FD240C" w:rsidRPr="00BB1885" w:rsidRDefault="00FD240C" w:rsidP="004357A1">
            <w:pPr>
              <w:rPr>
                <w:sz w:val="20"/>
                <w:szCs w:val="20"/>
              </w:rPr>
            </w:pPr>
          </w:p>
        </w:tc>
        <w:tc>
          <w:tcPr>
            <w:tcW w:w="1230" w:type="dxa"/>
            <w:vMerge/>
            <w:shd w:val="clear" w:color="auto" w:fill="auto"/>
            <w:vAlign w:val="center"/>
            <w:hideMark/>
          </w:tcPr>
          <w:p w14:paraId="17F877F4" w14:textId="77777777" w:rsidR="00FD240C" w:rsidRPr="00BB1885" w:rsidRDefault="00FD240C" w:rsidP="004357A1">
            <w:pPr>
              <w:rPr>
                <w:sz w:val="20"/>
                <w:szCs w:val="20"/>
              </w:rPr>
            </w:pPr>
          </w:p>
        </w:tc>
        <w:tc>
          <w:tcPr>
            <w:tcW w:w="1230" w:type="dxa"/>
            <w:vMerge/>
            <w:shd w:val="clear" w:color="auto" w:fill="auto"/>
            <w:vAlign w:val="center"/>
            <w:hideMark/>
          </w:tcPr>
          <w:p w14:paraId="321E815E" w14:textId="77777777" w:rsidR="00FD240C" w:rsidRPr="00BB1885" w:rsidRDefault="00FD240C" w:rsidP="004357A1">
            <w:pPr>
              <w:rPr>
                <w:sz w:val="20"/>
                <w:szCs w:val="20"/>
              </w:rPr>
            </w:pPr>
          </w:p>
        </w:tc>
        <w:tc>
          <w:tcPr>
            <w:tcW w:w="1649" w:type="dxa"/>
            <w:vMerge/>
            <w:shd w:val="clear" w:color="auto" w:fill="auto"/>
            <w:vAlign w:val="center"/>
            <w:hideMark/>
          </w:tcPr>
          <w:p w14:paraId="5755AFB0" w14:textId="77777777" w:rsidR="00FD240C" w:rsidRPr="00BB1885" w:rsidRDefault="00FD240C" w:rsidP="004357A1">
            <w:pPr>
              <w:rPr>
                <w:sz w:val="20"/>
                <w:szCs w:val="20"/>
              </w:rPr>
            </w:pPr>
          </w:p>
        </w:tc>
        <w:tc>
          <w:tcPr>
            <w:tcW w:w="1230" w:type="dxa"/>
            <w:vMerge/>
            <w:shd w:val="clear" w:color="auto" w:fill="auto"/>
            <w:vAlign w:val="center"/>
            <w:hideMark/>
          </w:tcPr>
          <w:p w14:paraId="0D41EA27" w14:textId="77777777" w:rsidR="00FD240C" w:rsidRPr="00BB1885" w:rsidRDefault="00FD240C" w:rsidP="004357A1">
            <w:pPr>
              <w:rPr>
                <w:sz w:val="20"/>
                <w:szCs w:val="20"/>
              </w:rPr>
            </w:pPr>
          </w:p>
        </w:tc>
        <w:tc>
          <w:tcPr>
            <w:tcW w:w="1348" w:type="dxa"/>
            <w:vMerge/>
            <w:shd w:val="clear" w:color="auto" w:fill="auto"/>
            <w:vAlign w:val="center"/>
            <w:hideMark/>
          </w:tcPr>
          <w:p w14:paraId="34C08D45" w14:textId="77777777" w:rsidR="00FD240C" w:rsidRPr="00BB1885" w:rsidRDefault="00FD240C" w:rsidP="004357A1">
            <w:pPr>
              <w:rPr>
                <w:sz w:val="20"/>
                <w:szCs w:val="20"/>
              </w:rPr>
            </w:pPr>
          </w:p>
        </w:tc>
      </w:tr>
      <w:tr w:rsidR="00BB1885" w:rsidRPr="00BB1885" w14:paraId="1FCC57BD" w14:textId="77777777" w:rsidTr="004357A1">
        <w:trPr>
          <w:trHeight w:val="20"/>
          <w:jc w:val="center"/>
        </w:trPr>
        <w:tc>
          <w:tcPr>
            <w:tcW w:w="1710" w:type="dxa"/>
            <w:shd w:val="clear" w:color="auto" w:fill="auto"/>
            <w:vAlign w:val="center"/>
            <w:hideMark/>
          </w:tcPr>
          <w:p w14:paraId="295182F9" w14:textId="77777777" w:rsidR="00FD240C" w:rsidRPr="00BB1885" w:rsidRDefault="00FD240C" w:rsidP="004357A1">
            <w:pPr>
              <w:jc w:val="both"/>
              <w:rPr>
                <w:sz w:val="20"/>
                <w:szCs w:val="20"/>
              </w:rPr>
            </w:pPr>
            <w:r w:rsidRPr="00BB1885">
              <w:rPr>
                <w:sz w:val="20"/>
                <w:szCs w:val="20"/>
              </w:rPr>
              <w:t xml:space="preserve">Водобашня №2, </w:t>
            </w:r>
          </w:p>
        </w:tc>
        <w:tc>
          <w:tcPr>
            <w:tcW w:w="1230" w:type="dxa"/>
            <w:vMerge w:val="restart"/>
            <w:shd w:val="clear" w:color="auto" w:fill="auto"/>
            <w:vAlign w:val="center"/>
            <w:hideMark/>
          </w:tcPr>
          <w:p w14:paraId="371A56CF" w14:textId="77777777" w:rsidR="00FD240C" w:rsidRPr="00BB1885" w:rsidRDefault="00FD240C" w:rsidP="004357A1">
            <w:pPr>
              <w:jc w:val="center"/>
              <w:rPr>
                <w:sz w:val="20"/>
                <w:szCs w:val="20"/>
              </w:rPr>
            </w:pPr>
            <w:r w:rsidRPr="00BB1885">
              <w:rPr>
                <w:sz w:val="20"/>
                <w:szCs w:val="20"/>
              </w:rPr>
              <w:t>80</w:t>
            </w:r>
          </w:p>
        </w:tc>
        <w:tc>
          <w:tcPr>
            <w:tcW w:w="1230" w:type="dxa"/>
            <w:vMerge w:val="restart"/>
            <w:shd w:val="clear" w:color="auto" w:fill="auto"/>
            <w:vAlign w:val="center"/>
            <w:hideMark/>
          </w:tcPr>
          <w:p w14:paraId="08812090" w14:textId="77777777" w:rsidR="00FD240C" w:rsidRPr="00BB1885" w:rsidRDefault="00FD240C" w:rsidP="004357A1">
            <w:pPr>
              <w:jc w:val="center"/>
              <w:rPr>
                <w:sz w:val="20"/>
                <w:szCs w:val="20"/>
              </w:rPr>
            </w:pPr>
            <w:r w:rsidRPr="00BB1885">
              <w:rPr>
                <w:sz w:val="20"/>
                <w:szCs w:val="20"/>
              </w:rPr>
              <w:t>1967</w:t>
            </w:r>
          </w:p>
        </w:tc>
        <w:tc>
          <w:tcPr>
            <w:tcW w:w="1230" w:type="dxa"/>
            <w:vMerge w:val="restart"/>
            <w:shd w:val="clear" w:color="auto" w:fill="auto"/>
            <w:vAlign w:val="center"/>
            <w:hideMark/>
          </w:tcPr>
          <w:p w14:paraId="5CCAF43A" w14:textId="77777777" w:rsidR="00FD240C" w:rsidRPr="00BB1885" w:rsidRDefault="00FD240C" w:rsidP="004357A1">
            <w:pPr>
              <w:jc w:val="center"/>
              <w:rPr>
                <w:sz w:val="20"/>
                <w:szCs w:val="20"/>
              </w:rPr>
            </w:pPr>
            <w:r w:rsidRPr="00BB1885">
              <w:rPr>
                <w:sz w:val="20"/>
                <w:szCs w:val="20"/>
              </w:rPr>
              <w:t>216</w:t>
            </w:r>
          </w:p>
        </w:tc>
        <w:tc>
          <w:tcPr>
            <w:tcW w:w="1649" w:type="dxa"/>
            <w:vMerge w:val="restart"/>
            <w:shd w:val="clear" w:color="auto" w:fill="auto"/>
            <w:vAlign w:val="center"/>
            <w:hideMark/>
          </w:tcPr>
          <w:p w14:paraId="71082C95" w14:textId="17F6F36B" w:rsidR="00FD240C" w:rsidRPr="00BB1885" w:rsidRDefault="00FD240C" w:rsidP="004357A1">
            <w:pPr>
              <w:jc w:val="center"/>
              <w:rPr>
                <w:sz w:val="20"/>
                <w:szCs w:val="20"/>
              </w:rPr>
            </w:pPr>
            <w:r w:rsidRPr="00BB1885">
              <w:rPr>
                <w:sz w:val="20"/>
                <w:szCs w:val="20"/>
              </w:rPr>
              <w:t>1/25</w:t>
            </w:r>
            <w:r w:rsidR="009F7F41" w:rsidRPr="00BB1885">
              <w:rPr>
                <w:sz w:val="20"/>
                <w:szCs w:val="20"/>
              </w:rPr>
              <w:t>м³</w:t>
            </w:r>
          </w:p>
        </w:tc>
        <w:tc>
          <w:tcPr>
            <w:tcW w:w="1230" w:type="dxa"/>
            <w:vMerge w:val="restart"/>
            <w:shd w:val="clear" w:color="auto" w:fill="auto"/>
            <w:vAlign w:val="center"/>
            <w:hideMark/>
          </w:tcPr>
          <w:p w14:paraId="61A35653" w14:textId="77777777" w:rsidR="00FD240C" w:rsidRPr="00BB1885" w:rsidRDefault="00FD240C" w:rsidP="004357A1">
            <w:pPr>
              <w:jc w:val="center"/>
              <w:rPr>
                <w:sz w:val="20"/>
                <w:szCs w:val="20"/>
              </w:rPr>
            </w:pPr>
            <w:r w:rsidRPr="00BB1885">
              <w:rPr>
                <w:sz w:val="20"/>
                <w:szCs w:val="20"/>
              </w:rPr>
              <w:t>имеется</w:t>
            </w:r>
          </w:p>
        </w:tc>
        <w:tc>
          <w:tcPr>
            <w:tcW w:w="1348" w:type="dxa"/>
            <w:vMerge w:val="restart"/>
            <w:shd w:val="clear" w:color="auto" w:fill="auto"/>
            <w:vAlign w:val="center"/>
            <w:hideMark/>
          </w:tcPr>
          <w:p w14:paraId="52339447" w14:textId="77777777" w:rsidR="00FD240C" w:rsidRPr="00BB1885" w:rsidRDefault="00FD240C" w:rsidP="004357A1">
            <w:pPr>
              <w:jc w:val="center"/>
              <w:rPr>
                <w:sz w:val="20"/>
                <w:szCs w:val="20"/>
              </w:rPr>
            </w:pPr>
            <w:r w:rsidRPr="00BB1885">
              <w:rPr>
                <w:sz w:val="20"/>
                <w:szCs w:val="20"/>
              </w:rPr>
              <w:t>нет</w:t>
            </w:r>
          </w:p>
        </w:tc>
      </w:tr>
      <w:tr w:rsidR="00BB1885" w:rsidRPr="00BB1885" w14:paraId="473F89AB" w14:textId="77777777" w:rsidTr="004357A1">
        <w:trPr>
          <w:trHeight w:val="20"/>
          <w:jc w:val="center"/>
        </w:trPr>
        <w:tc>
          <w:tcPr>
            <w:tcW w:w="1710" w:type="dxa"/>
            <w:shd w:val="clear" w:color="auto" w:fill="auto"/>
            <w:vAlign w:val="center"/>
            <w:hideMark/>
          </w:tcPr>
          <w:p w14:paraId="7D4EAF5E" w14:textId="77777777" w:rsidR="00FD240C" w:rsidRPr="00BB1885" w:rsidRDefault="00FD240C" w:rsidP="004357A1">
            <w:pPr>
              <w:jc w:val="both"/>
              <w:rPr>
                <w:sz w:val="20"/>
                <w:szCs w:val="20"/>
              </w:rPr>
            </w:pPr>
            <w:r w:rsidRPr="00BB1885">
              <w:rPr>
                <w:sz w:val="20"/>
                <w:szCs w:val="20"/>
              </w:rPr>
              <w:t>п.Карымкары</w:t>
            </w:r>
          </w:p>
        </w:tc>
        <w:tc>
          <w:tcPr>
            <w:tcW w:w="1230" w:type="dxa"/>
            <w:vMerge/>
            <w:shd w:val="clear" w:color="auto" w:fill="auto"/>
            <w:vAlign w:val="center"/>
            <w:hideMark/>
          </w:tcPr>
          <w:p w14:paraId="4EAAB4D0" w14:textId="77777777" w:rsidR="00FD240C" w:rsidRPr="00BB1885" w:rsidRDefault="00FD240C" w:rsidP="004357A1">
            <w:pPr>
              <w:rPr>
                <w:sz w:val="20"/>
                <w:szCs w:val="20"/>
              </w:rPr>
            </w:pPr>
          </w:p>
        </w:tc>
        <w:tc>
          <w:tcPr>
            <w:tcW w:w="1230" w:type="dxa"/>
            <w:vMerge/>
            <w:shd w:val="clear" w:color="auto" w:fill="auto"/>
            <w:vAlign w:val="center"/>
            <w:hideMark/>
          </w:tcPr>
          <w:p w14:paraId="05E77F96" w14:textId="77777777" w:rsidR="00FD240C" w:rsidRPr="00BB1885" w:rsidRDefault="00FD240C" w:rsidP="004357A1">
            <w:pPr>
              <w:rPr>
                <w:sz w:val="20"/>
                <w:szCs w:val="20"/>
              </w:rPr>
            </w:pPr>
          </w:p>
        </w:tc>
        <w:tc>
          <w:tcPr>
            <w:tcW w:w="1230" w:type="dxa"/>
            <w:vMerge/>
            <w:shd w:val="clear" w:color="auto" w:fill="auto"/>
            <w:vAlign w:val="center"/>
            <w:hideMark/>
          </w:tcPr>
          <w:p w14:paraId="1D163FD0" w14:textId="77777777" w:rsidR="00FD240C" w:rsidRPr="00BB1885" w:rsidRDefault="00FD240C" w:rsidP="004357A1">
            <w:pPr>
              <w:rPr>
                <w:sz w:val="20"/>
                <w:szCs w:val="20"/>
              </w:rPr>
            </w:pPr>
          </w:p>
        </w:tc>
        <w:tc>
          <w:tcPr>
            <w:tcW w:w="1649" w:type="dxa"/>
            <w:vMerge/>
            <w:shd w:val="clear" w:color="auto" w:fill="auto"/>
            <w:vAlign w:val="center"/>
            <w:hideMark/>
          </w:tcPr>
          <w:p w14:paraId="799AC961" w14:textId="77777777" w:rsidR="00FD240C" w:rsidRPr="00BB1885" w:rsidRDefault="00FD240C" w:rsidP="004357A1">
            <w:pPr>
              <w:rPr>
                <w:sz w:val="20"/>
                <w:szCs w:val="20"/>
              </w:rPr>
            </w:pPr>
          </w:p>
        </w:tc>
        <w:tc>
          <w:tcPr>
            <w:tcW w:w="1230" w:type="dxa"/>
            <w:vMerge/>
            <w:shd w:val="clear" w:color="auto" w:fill="auto"/>
            <w:vAlign w:val="center"/>
            <w:hideMark/>
          </w:tcPr>
          <w:p w14:paraId="422C7EA2" w14:textId="77777777" w:rsidR="00FD240C" w:rsidRPr="00BB1885" w:rsidRDefault="00FD240C" w:rsidP="004357A1">
            <w:pPr>
              <w:rPr>
                <w:sz w:val="20"/>
                <w:szCs w:val="20"/>
              </w:rPr>
            </w:pPr>
          </w:p>
        </w:tc>
        <w:tc>
          <w:tcPr>
            <w:tcW w:w="1348" w:type="dxa"/>
            <w:vMerge/>
            <w:shd w:val="clear" w:color="auto" w:fill="auto"/>
            <w:vAlign w:val="center"/>
            <w:hideMark/>
          </w:tcPr>
          <w:p w14:paraId="4002D203" w14:textId="77777777" w:rsidR="00FD240C" w:rsidRPr="00BB1885" w:rsidRDefault="00FD240C" w:rsidP="004357A1">
            <w:pPr>
              <w:rPr>
                <w:sz w:val="20"/>
                <w:szCs w:val="20"/>
              </w:rPr>
            </w:pPr>
          </w:p>
        </w:tc>
      </w:tr>
      <w:tr w:rsidR="00BB1885" w:rsidRPr="00BB1885" w14:paraId="452DE7A6" w14:textId="77777777" w:rsidTr="004357A1">
        <w:trPr>
          <w:trHeight w:val="20"/>
          <w:jc w:val="center"/>
        </w:trPr>
        <w:tc>
          <w:tcPr>
            <w:tcW w:w="1710" w:type="dxa"/>
            <w:shd w:val="clear" w:color="auto" w:fill="auto"/>
            <w:vAlign w:val="center"/>
            <w:hideMark/>
          </w:tcPr>
          <w:p w14:paraId="6B913105" w14:textId="77777777" w:rsidR="00FD240C" w:rsidRPr="00BB1885" w:rsidRDefault="00FD240C" w:rsidP="004357A1">
            <w:pPr>
              <w:rPr>
                <w:sz w:val="20"/>
                <w:szCs w:val="20"/>
              </w:rPr>
            </w:pPr>
            <w:r w:rsidRPr="00BB1885">
              <w:rPr>
                <w:sz w:val="20"/>
                <w:szCs w:val="20"/>
              </w:rPr>
              <w:t>ул Горная, 1а</w:t>
            </w:r>
          </w:p>
        </w:tc>
        <w:tc>
          <w:tcPr>
            <w:tcW w:w="1230" w:type="dxa"/>
            <w:vMerge/>
            <w:shd w:val="clear" w:color="auto" w:fill="auto"/>
            <w:vAlign w:val="center"/>
            <w:hideMark/>
          </w:tcPr>
          <w:p w14:paraId="3C128D18" w14:textId="77777777" w:rsidR="00FD240C" w:rsidRPr="00BB1885" w:rsidRDefault="00FD240C" w:rsidP="004357A1">
            <w:pPr>
              <w:rPr>
                <w:sz w:val="20"/>
                <w:szCs w:val="20"/>
              </w:rPr>
            </w:pPr>
          </w:p>
        </w:tc>
        <w:tc>
          <w:tcPr>
            <w:tcW w:w="1230" w:type="dxa"/>
            <w:vMerge/>
            <w:shd w:val="clear" w:color="auto" w:fill="auto"/>
            <w:vAlign w:val="center"/>
            <w:hideMark/>
          </w:tcPr>
          <w:p w14:paraId="2EBBAA5C" w14:textId="77777777" w:rsidR="00FD240C" w:rsidRPr="00BB1885" w:rsidRDefault="00FD240C" w:rsidP="004357A1">
            <w:pPr>
              <w:rPr>
                <w:sz w:val="20"/>
                <w:szCs w:val="20"/>
              </w:rPr>
            </w:pPr>
          </w:p>
        </w:tc>
        <w:tc>
          <w:tcPr>
            <w:tcW w:w="1230" w:type="dxa"/>
            <w:vMerge/>
            <w:shd w:val="clear" w:color="auto" w:fill="auto"/>
            <w:vAlign w:val="center"/>
            <w:hideMark/>
          </w:tcPr>
          <w:p w14:paraId="708360B0" w14:textId="77777777" w:rsidR="00FD240C" w:rsidRPr="00BB1885" w:rsidRDefault="00FD240C" w:rsidP="004357A1">
            <w:pPr>
              <w:rPr>
                <w:sz w:val="20"/>
                <w:szCs w:val="20"/>
              </w:rPr>
            </w:pPr>
          </w:p>
        </w:tc>
        <w:tc>
          <w:tcPr>
            <w:tcW w:w="1649" w:type="dxa"/>
            <w:vMerge/>
            <w:shd w:val="clear" w:color="auto" w:fill="auto"/>
            <w:vAlign w:val="center"/>
            <w:hideMark/>
          </w:tcPr>
          <w:p w14:paraId="7B2134E6" w14:textId="77777777" w:rsidR="00FD240C" w:rsidRPr="00BB1885" w:rsidRDefault="00FD240C" w:rsidP="004357A1">
            <w:pPr>
              <w:rPr>
                <w:sz w:val="20"/>
                <w:szCs w:val="20"/>
              </w:rPr>
            </w:pPr>
          </w:p>
        </w:tc>
        <w:tc>
          <w:tcPr>
            <w:tcW w:w="1230" w:type="dxa"/>
            <w:vMerge/>
            <w:shd w:val="clear" w:color="auto" w:fill="auto"/>
            <w:vAlign w:val="center"/>
            <w:hideMark/>
          </w:tcPr>
          <w:p w14:paraId="43F74A39" w14:textId="77777777" w:rsidR="00FD240C" w:rsidRPr="00BB1885" w:rsidRDefault="00FD240C" w:rsidP="004357A1">
            <w:pPr>
              <w:rPr>
                <w:sz w:val="20"/>
                <w:szCs w:val="20"/>
              </w:rPr>
            </w:pPr>
          </w:p>
        </w:tc>
        <w:tc>
          <w:tcPr>
            <w:tcW w:w="1348" w:type="dxa"/>
            <w:vMerge/>
            <w:shd w:val="clear" w:color="auto" w:fill="auto"/>
            <w:vAlign w:val="center"/>
            <w:hideMark/>
          </w:tcPr>
          <w:p w14:paraId="00E7517D" w14:textId="77777777" w:rsidR="00FD240C" w:rsidRPr="00BB1885" w:rsidRDefault="00FD240C" w:rsidP="004357A1">
            <w:pPr>
              <w:rPr>
                <w:sz w:val="20"/>
                <w:szCs w:val="20"/>
              </w:rPr>
            </w:pPr>
          </w:p>
        </w:tc>
      </w:tr>
      <w:tr w:rsidR="00BB1885" w:rsidRPr="00BB1885" w14:paraId="1400AC48" w14:textId="77777777" w:rsidTr="004357A1">
        <w:trPr>
          <w:trHeight w:val="20"/>
          <w:jc w:val="center"/>
        </w:trPr>
        <w:tc>
          <w:tcPr>
            <w:tcW w:w="1710" w:type="dxa"/>
            <w:shd w:val="clear" w:color="auto" w:fill="auto"/>
            <w:vAlign w:val="center"/>
            <w:hideMark/>
          </w:tcPr>
          <w:p w14:paraId="0D1CB0D6" w14:textId="77777777" w:rsidR="00FD240C" w:rsidRPr="00BB1885" w:rsidRDefault="00FD240C" w:rsidP="004357A1">
            <w:pPr>
              <w:jc w:val="both"/>
              <w:rPr>
                <w:sz w:val="20"/>
                <w:szCs w:val="20"/>
              </w:rPr>
            </w:pPr>
            <w:r w:rsidRPr="00BB1885">
              <w:rPr>
                <w:sz w:val="20"/>
                <w:szCs w:val="20"/>
              </w:rPr>
              <w:t>Водобашня №3,</w:t>
            </w:r>
          </w:p>
        </w:tc>
        <w:tc>
          <w:tcPr>
            <w:tcW w:w="1230" w:type="dxa"/>
            <w:vMerge w:val="restart"/>
            <w:shd w:val="clear" w:color="auto" w:fill="auto"/>
            <w:vAlign w:val="center"/>
            <w:hideMark/>
          </w:tcPr>
          <w:p w14:paraId="20B8C568" w14:textId="77777777" w:rsidR="00FD240C" w:rsidRPr="00BB1885" w:rsidRDefault="00FD240C" w:rsidP="004357A1">
            <w:pPr>
              <w:jc w:val="center"/>
              <w:rPr>
                <w:sz w:val="20"/>
                <w:szCs w:val="20"/>
              </w:rPr>
            </w:pPr>
            <w:r w:rsidRPr="00BB1885">
              <w:rPr>
                <w:sz w:val="20"/>
                <w:szCs w:val="20"/>
              </w:rPr>
              <w:t>65</w:t>
            </w:r>
          </w:p>
        </w:tc>
        <w:tc>
          <w:tcPr>
            <w:tcW w:w="1230" w:type="dxa"/>
            <w:vMerge w:val="restart"/>
            <w:shd w:val="clear" w:color="auto" w:fill="auto"/>
            <w:vAlign w:val="center"/>
            <w:hideMark/>
          </w:tcPr>
          <w:p w14:paraId="6B79DB14" w14:textId="77777777" w:rsidR="00FD240C" w:rsidRPr="00BB1885" w:rsidRDefault="00FD240C" w:rsidP="004357A1">
            <w:pPr>
              <w:jc w:val="center"/>
              <w:rPr>
                <w:sz w:val="20"/>
                <w:szCs w:val="20"/>
              </w:rPr>
            </w:pPr>
            <w:r w:rsidRPr="00BB1885">
              <w:rPr>
                <w:sz w:val="20"/>
                <w:szCs w:val="20"/>
              </w:rPr>
              <w:t>1969</w:t>
            </w:r>
          </w:p>
        </w:tc>
        <w:tc>
          <w:tcPr>
            <w:tcW w:w="1230" w:type="dxa"/>
            <w:vMerge w:val="restart"/>
            <w:shd w:val="clear" w:color="auto" w:fill="auto"/>
            <w:vAlign w:val="center"/>
            <w:hideMark/>
          </w:tcPr>
          <w:p w14:paraId="3CD6863A" w14:textId="77777777" w:rsidR="00FD240C" w:rsidRPr="00BB1885" w:rsidRDefault="00FD240C" w:rsidP="004357A1">
            <w:pPr>
              <w:jc w:val="center"/>
              <w:rPr>
                <w:sz w:val="20"/>
                <w:szCs w:val="20"/>
              </w:rPr>
            </w:pPr>
            <w:r w:rsidRPr="00BB1885">
              <w:rPr>
                <w:sz w:val="20"/>
                <w:szCs w:val="20"/>
              </w:rPr>
              <w:t>240</w:t>
            </w:r>
          </w:p>
        </w:tc>
        <w:tc>
          <w:tcPr>
            <w:tcW w:w="1649" w:type="dxa"/>
            <w:vMerge w:val="restart"/>
            <w:shd w:val="clear" w:color="auto" w:fill="auto"/>
            <w:vAlign w:val="center"/>
            <w:hideMark/>
          </w:tcPr>
          <w:p w14:paraId="0CE83192" w14:textId="26FDA7AC" w:rsidR="00FD240C" w:rsidRPr="00BB1885" w:rsidRDefault="00FD240C" w:rsidP="004357A1">
            <w:pPr>
              <w:jc w:val="center"/>
              <w:rPr>
                <w:sz w:val="20"/>
                <w:szCs w:val="20"/>
              </w:rPr>
            </w:pPr>
            <w:r w:rsidRPr="00BB1885">
              <w:rPr>
                <w:sz w:val="20"/>
                <w:szCs w:val="20"/>
              </w:rPr>
              <w:t>1/10</w:t>
            </w:r>
            <w:r w:rsidR="009F7F41" w:rsidRPr="00BB1885">
              <w:rPr>
                <w:sz w:val="20"/>
                <w:szCs w:val="20"/>
              </w:rPr>
              <w:t>м³</w:t>
            </w:r>
          </w:p>
        </w:tc>
        <w:tc>
          <w:tcPr>
            <w:tcW w:w="1230" w:type="dxa"/>
            <w:vMerge w:val="restart"/>
            <w:shd w:val="clear" w:color="auto" w:fill="auto"/>
            <w:vAlign w:val="center"/>
            <w:hideMark/>
          </w:tcPr>
          <w:p w14:paraId="42C260FE" w14:textId="77777777" w:rsidR="00FD240C" w:rsidRPr="00BB1885" w:rsidRDefault="00FD240C" w:rsidP="004357A1">
            <w:pPr>
              <w:jc w:val="center"/>
              <w:rPr>
                <w:sz w:val="20"/>
                <w:szCs w:val="20"/>
              </w:rPr>
            </w:pPr>
            <w:r w:rsidRPr="00BB1885">
              <w:rPr>
                <w:sz w:val="20"/>
                <w:szCs w:val="20"/>
              </w:rPr>
              <w:t>имеется</w:t>
            </w:r>
          </w:p>
        </w:tc>
        <w:tc>
          <w:tcPr>
            <w:tcW w:w="1348" w:type="dxa"/>
            <w:vMerge w:val="restart"/>
            <w:shd w:val="clear" w:color="auto" w:fill="auto"/>
            <w:vAlign w:val="center"/>
            <w:hideMark/>
          </w:tcPr>
          <w:p w14:paraId="360FB788" w14:textId="77777777" w:rsidR="00FD240C" w:rsidRPr="00BB1885" w:rsidRDefault="00FD240C" w:rsidP="004357A1">
            <w:pPr>
              <w:jc w:val="center"/>
              <w:rPr>
                <w:sz w:val="20"/>
                <w:szCs w:val="20"/>
              </w:rPr>
            </w:pPr>
            <w:r w:rsidRPr="00BB1885">
              <w:rPr>
                <w:sz w:val="20"/>
                <w:szCs w:val="20"/>
              </w:rPr>
              <w:t>нет</w:t>
            </w:r>
          </w:p>
        </w:tc>
      </w:tr>
      <w:tr w:rsidR="00BB1885" w:rsidRPr="00BB1885" w14:paraId="7786FE4D" w14:textId="77777777" w:rsidTr="004357A1">
        <w:trPr>
          <w:trHeight w:val="20"/>
          <w:jc w:val="center"/>
        </w:trPr>
        <w:tc>
          <w:tcPr>
            <w:tcW w:w="1710" w:type="dxa"/>
            <w:shd w:val="clear" w:color="auto" w:fill="auto"/>
            <w:vAlign w:val="center"/>
            <w:hideMark/>
          </w:tcPr>
          <w:p w14:paraId="78DE11C1" w14:textId="77777777" w:rsidR="00FD240C" w:rsidRPr="00BB1885" w:rsidRDefault="00FD240C" w:rsidP="004357A1">
            <w:pPr>
              <w:jc w:val="both"/>
              <w:rPr>
                <w:sz w:val="20"/>
                <w:szCs w:val="20"/>
              </w:rPr>
            </w:pPr>
            <w:r w:rsidRPr="00BB1885">
              <w:rPr>
                <w:sz w:val="20"/>
                <w:szCs w:val="20"/>
              </w:rPr>
              <w:t>пос. Горнореченск</w:t>
            </w:r>
          </w:p>
        </w:tc>
        <w:tc>
          <w:tcPr>
            <w:tcW w:w="1230" w:type="dxa"/>
            <w:vMerge/>
            <w:shd w:val="clear" w:color="auto" w:fill="auto"/>
            <w:vAlign w:val="center"/>
            <w:hideMark/>
          </w:tcPr>
          <w:p w14:paraId="7A5C23E1" w14:textId="77777777" w:rsidR="00FD240C" w:rsidRPr="00BB1885" w:rsidRDefault="00FD240C" w:rsidP="004357A1">
            <w:pPr>
              <w:rPr>
                <w:sz w:val="20"/>
                <w:szCs w:val="20"/>
              </w:rPr>
            </w:pPr>
          </w:p>
        </w:tc>
        <w:tc>
          <w:tcPr>
            <w:tcW w:w="1230" w:type="dxa"/>
            <w:vMerge/>
            <w:shd w:val="clear" w:color="auto" w:fill="auto"/>
            <w:vAlign w:val="center"/>
            <w:hideMark/>
          </w:tcPr>
          <w:p w14:paraId="3BD957DD" w14:textId="77777777" w:rsidR="00FD240C" w:rsidRPr="00BB1885" w:rsidRDefault="00FD240C" w:rsidP="004357A1">
            <w:pPr>
              <w:rPr>
                <w:sz w:val="20"/>
                <w:szCs w:val="20"/>
              </w:rPr>
            </w:pPr>
          </w:p>
        </w:tc>
        <w:tc>
          <w:tcPr>
            <w:tcW w:w="1230" w:type="dxa"/>
            <w:vMerge/>
            <w:shd w:val="clear" w:color="auto" w:fill="auto"/>
            <w:vAlign w:val="center"/>
            <w:hideMark/>
          </w:tcPr>
          <w:p w14:paraId="1C0C8D22" w14:textId="77777777" w:rsidR="00FD240C" w:rsidRPr="00BB1885" w:rsidRDefault="00FD240C" w:rsidP="004357A1">
            <w:pPr>
              <w:rPr>
                <w:sz w:val="20"/>
                <w:szCs w:val="20"/>
              </w:rPr>
            </w:pPr>
          </w:p>
        </w:tc>
        <w:tc>
          <w:tcPr>
            <w:tcW w:w="1649" w:type="dxa"/>
            <w:vMerge/>
            <w:shd w:val="clear" w:color="auto" w:fill="auto"/>
            <w:vAlign w:val="center"/>
            <w:hideMark/>
          </w:tcPr>
          <w:p w14:paraId="288F0EA5" w14:textId="77777777" w:rsidR="00FD240C" w:rsidRPr="00BB1885" w:rsidRDefault="00FD240C" w:rsidP="004357A1">
            <w:pPr>
              <w:rPr>
                <w:sz w:val="20"/>
                <w:szCs w:val="20"/>
              </w:rPr>
            </w:pPr>
          </w:p>
        </w:tc>
        <w:tc>
          <w:tcPr>
            <w:tcW w:w="1230" w:type="dxa"/>
            <w:vMerge/>
            <w:shd w:val="clear" w:color="auto" w:fill="auto"/>
            <w:vAlign w:val="center"/>
            <w:hideMark/>
          </w:tcPr>
          <w:p w14:paraId="133199C0" w14:textId="77777777" w:rsidR="00FD240C" w:rsidRPr="00BB1885" w:rsidRDefault="00FD240C" w:rsidP="004357A1">
            <w:pPr>
              <w:rPr>
                <w:sz w:val="20"/>
                <w:szCs w:val="20"/>
              </w:rPr>
            </w:pPr>
          </w:p>
        </w:tc>
        <w:tc>
          <w:tcPr>
            <w:tcW w:w="1348" w:type="dxa"/>
            <w:vMerge/>
            <w:shd w:val="clear" w:color="auto" w:fill="auto"/>
            <w:vAlign w:val="center"/>
            <w:hideMark/>
          </w:tcPr>
          <w:p w14:paraId="70E40B00" w14:textId="77777777" w:rsidR="00FD240C" w:rsidRPr="00BB1885" w:rsidRDefault="00FD240C" w:rsidP="004357A1">
            <w:pPr>
              <w:rPr>
                <w:sz w:val="20"/>
                <w:szCs w:val="20"/>
              </w:rPr>
            </w:pPr>
          </w:p>
        </w:tc>
      </w:tr>
      <w:tr w:rsidR="00BB1885" w:rsidRPr="00BB1885" w14:paraId="2825AB81" w14:textId="77777777" w:rsidTr="004357A1">
        <w:trPr>
          <w:trHeight w:val="20"/>
          <w:jc w:val="center"/>
        </w:trPr>
        <w:tc>
          <w:tcPr>
            <w:tcW w:w="1710" w:type="dxa"/>
            <w:shd w:val="clear" w:color="auto" w:fill="auto"/>
            <w:vAlign w:val="center"/>
            <w:hideMark/>
          </w:tcPr>
          <w:p w14:paraId="10D6C131" w14:textId="77777777" w:rsidR="00FD240C" w:rsidRPr="00BB1885" w:rsidRDefault="00FD240C" w:rsidP="004357A1">
            <w:pPr>
              <w:rPr>
                <w:sz w:val="20"/>
                <w:szCs w:val="20"/>
              </w:rPr>
            </w:pPr>
            <w:r w:rsidRPr="00BB1885">
              <w:rPr>
                <w:sz w:val="20"/>
                <w:szCs w:val="20"/>
              </w:rPr>
              <w:t>ул. Речная, 21а</w:t>
            </w:r>
          </w:p>
        </w:tc>
        <w:tc>
          <w:tcPr>
            <w:tcW w:w="1230" w:type="dxa"/>
            <w:vMerge/>
            <w:shd w:val="clear" w:color="auto" w:fill="auto"/>
            <w:vAlign w:val="center"/>
            <w:hideMark/>
          </w:tcPr>
          <w:p w14:paraId="19BE39F6" w14:textId="77777777" w:rsidR="00FD240C" w:rsidRPr="00BB1885" w:rsidRDefault="00FD240C" w:rsidP="004357A1">
            <w:pPr>
              <w:rPr>
                <w:sz w:val="20"/>
                <w:szCs w:val="20"/>
              </w:rPr>
            </w:pPr>
          </w:p>
        </w:tc>
        <w:tc>
          <w:tcPr>
            <w:tcW w:w="1230" w:type="dxa"/>
            <w:vMerge/>
            <w:shd w:val="clear" w:color="auto" w:fill="auto"/>
            <w:vAlign w:val="center"/>
            <w:hideMark/>
          </w:tcPr>
          <w:p w14:paraId="31C25EF2" w14:textId="77777777" w:rsidR="00FD240C" w:rsidRPr="00BB1885" w:rsidRDefault="00FD240C" w:rsidP="004357A1">
            <w:pPr>
              <w:rPr>
                <w:sz w:val="20"/>
                <w:szCs w:val="20"/>
              </w:rPr>
            </w:pPr>
          </w:p>
        </w:tc>
        <w:tc>
          <w:tcPr>
            <w:tcW w:w="1230" w:type="dxa"/>
            <w:vMerge/>
            <w:shd w:val="clear" w:color="auto" w:fill="auto"/>
            <w:vAlign w:val="center"/>
            <w:hideMark/>
          </w:tcPr>
          <w:p w14:paraId="08C135D2" w14:textId="77777777" w:rsidR="00FD240C" w:rsidRPr="00BB1885" w:rsidRDefault="00FD240C" w:rsidP="004357A1">
            <w:pPr>
              <w:rPr>
                <w:sz w:val="20"/>
                <w:szCs w:val="20"/>
              </w:rPr>
            </w:pPr>
          </w:p>
        </w:tc>
        <w:tc>
          <w:tcPr>
            <w:tcW w:w="1649" w:type="dxa"/>
            <w:vMerge/>
            <w:shd w:val="clear" w:color="auto" w:fill="auto"/>
            <w:vAlign w:val="center"/>
            <w:hideMark/>
          </w:tcPr>
          <w:p w14:paraId="773A6CD6" w14:textId="77777777" w:rsidR="00FD240C" w:rsidRPr="00BB1885" w:rsidRDefault="00FD240C" w:rsidP="004357A1">
            <w:pPr>
              <w:rPr>
                <w:sz w:val="20"/>
                <w:szCs w:val="20"/>
              </w:rPr>
            </w:pPr>
          </w:p>
        </w:tc>
        <w:tc>
          <w:tcPr>
            <w:tcW w:w="1230" w:type="dxa"/>
            <w:vMerge/>
            <w:shd w:val="clear" w:color="auto" w:fill="auto"/>
            <w:vAlign w:val="center"/>
            <w:hideMark/>
          </w:tcPr>
          <w:p w14:paraId="176E4CC0" w14:textId="77777777" w:rsidR="00FD240C" w:rsidRPr="00BB1885" w:rsidRDefault="00FD240C" w:rsidP="004357A1">
            <w:pPr>
              <w:rPr>
                <w:sz w:val="20"/>
                <w:szCs w:val="20"/>
              </w:rPr>
            </w:pPr>
          </w:p>
        </w:tc>
        <w:tc>
          <w:tcPr>
            <w:tcW w:w="1348" w:type="dxa"/>
            <w:vMerge/>
            <w:shd w:val="clear" w:color="auto" w:fill="auto"/>
            <w:vAlign w:val="center"/>
            <w:hideMark/>
          </w:tcPr>
          <w:p w14:paraId="7D8310BA" w14:textId="77777777" w:rsidR="00FD240C" w:rsidRPr="00BB1885" w:rsidRDefault="00FD240C" w:rsidP="004357A1">
            <w:pPr>
              <w:rPr>
                <w:sz w:val="20"/>
                <w:szCs w:val="20"/>
              </w:rPr>
            </w:pPr>
          </w:p>
        </w:tc>
      </w:tr>
      <w:tr w:rsidR="00BB1885" w:rsidRPr="00BB1885" w14:paraId="2342E94F" w14:textId="77777777" w:rsidTr="004357A1">
        <w:trPr>
          <w:trHeight w:val="20"/>
          <w:jc w:val="center"/>
        </w:trPr>
        <w:tc>
          <w:tcPr>
            <w:tcW w:w="9627" w:type="dxa"/>
            <w:gridSpan w:val="7"/>
            <w:shd w:val="clear" w:color="auto" w:fill="auto"/>
            <w:vAlign w:val="center"/>
            <w:hideMark/>
          </w:tcPr>
          <w:p w14:paraId="4831381F" w14:textId="77777777" w:rsidR="00FD240C" w:rsidRPr="00BB1885" w:rsidRDefault="00FD240C" w:rsidP="004357A1">
            <w:pPr>
              <w:jc w:val="center"/>
              <w:rPr>
                <w:sz w:val="20"/>
                <w:szCs w:val="20"/>
              </w:rPr>
            </w:pPr>
            <w:r w:rsidRPr="00BB1885">
              <w:rPr>
                <w:sz w:val="20"/>
                <w:szCs w:val="20"/>
              </w:rPr>
              <w:t>Резервные, используются в летний период при необходимости</w:t>
            </w:r>
          </w:p>
        </w:tc>
      </w:tr>
      <w:tr w:rsidR="00BB1885" w:rsidRPr="00BB1885" w14:paraId="7D108689" w14:textId="77777777" w:rsidTr="004357A1">
        <w:trPr>
          <w:trHeight w:val="20"/>
          <w:jc w:val="center"/>
        </w:trPr>
        <w:tc>
          <w:tcPr>
            <w:tcW w:w="1710" w:type="dxa"/>
            <w:shd w:val="clear" w:color="auto" w:fill="auto"/>
            <w:vAlign w:val="center"/>
            <w:hideMark/>
          </w:tcPr>
          <w:p w14:paraId="58FD52B1" w14:textId="77777777" w:rsidR="00FD240C" w:rsidRPr="00BB1885" w:rsidRDefault="00FD240C" w:rsidP="004357A1">
            <w:pPr>
              <w:jc w:val="both"/>
              <w:rPr>
                <w:sz w:val="20"/>
                <w:szCs w:val="20"/>
              </w:rPr>
            </w:pPr>
            <w:r w:rsidRPr="00BB1885">
              <w:rPr>
                <w:sz w:val="20"/>
                <w:szCs w:val="20"/>
              </w:rPr>
              <w:t>Водобашня № 3</w:t>
            </w:r>
          </w:p>
        </w:tc>
        <w:tc>
          <w:tcPr>
            <w:tcW w:w="1230" w:type="dxa"/>
            <w:vMerge w:val="restart"/>
            <w:shd w:val="clear" w:color="auto" w:fill="auto"/>
            <w:vAlign w:val="center"/>
            <w:hideMark/>
          </w:tcPr>
          <w:p w14:paraId="095A25B9" w14:textId="77777777" w:rsidR="00FD240C" w:rsidRPr="00BB1885" w:rsidRDefault="00FD240C" w:rsidP="004357A1">
            <w:pPr>
              <w:jc w:val="center"/>
              <w:rPr>
                <w:sz w:val="20"/>
                <w:szCs w:val="20"/>
              </w:rPr>
            </w:pPr>
            <w:r w:rsidRPr="00BB1885">
              <w:rPr>
                <w:sz w:val="20"/>
                <w:szCs w:val="20"/>
              </w:rPr>
              <w:t>78</w:t>
            </w:r>
          </w:p>
        </w:tc>
        <w:tc>
          <w:tcPr>
            <w:tcW w:w="1230" w:type="dxa"/>
            <w:vMerge w:val="restart"/>
            <w:shd w:val="clear" w:color="auto" w:fill="auto"/>
            <w:vAlign w:val="center"/>
            <w:hideMark/>
          </w:tcPr>
          <w:p w14:paraId="6265E061" w14:textId="77777777" w:rsidR="00FD240C" w:rsidRPr="00BB1885" w:rsidRDefault="00FD240C" w:rsidP="004357A1">
            <w:pPr>
              <w:jc w:val="center"/>
              <w:rPr>
                <w:sz w:val="20"/>
                <w:szCs w:val="20"/>
              </w:rPr>
            </w:pPr>
            <w:r w:rsidRPr="00BB1885">
              <w:rPr>
                <w:sz w:val="20"/>
                <w:szCs w:val="20"/>
              </w:rPr>
              <w:t>1967</w:t>
            </w:r>
          </w:p>
        </w:tc>
        <w:tc>
          <w:tcPr>
            <w:tcW w:w="1230" w:type="dxa"/>
            <w:vMerge w:val="restart"/>
            <w:shd w:val="clear" w:color="auto" w:fill="auto"/>
            <w:vAlign w:val="center"/>
            <w:hideMark/>
          </w:tcPr>
          <w:p w14:paraId="795DCF96" w14:textId="77777777" w:rsidR="00FD240C" w:rsidRPr="00BB1885" w:rsidRDefault="00FD240C" w:rsidP="004357A1">
            <w:pPr>
              <w:jc w:val="center"/>
              <w:rPr>
                <w:sz w:val="20"/>
                <w:szCs w:val="20"/>
              </w:rPr>
            </w:pPr>
            <w:r w:rsidRPr="00BB1885">
              <w:rPr>
                <w:sz w:val="20"/>
                <w:szCs w:val="20"/>
              </w:rPr>
              <w:t>144</w:t>
            </w:r>
          </w:p>
        </w:tc>
        <w:tc>
          <w:tcPr>
            <w:tcW w:w="1649" w:type="dxa"/>
            <w:vMerge w:val="restart"/>
            <w:shd w:val="clear" w:color="auto" w:fill="auto"/>
            <w:vAlign w:val="center"/>
            <w:hideMark/>
          </w:tcPr>
          <w:p w14:paraId="1EF1B258" w14:textId="29A8B6A0" w:rsidR="00FD240C" w:rsidRPr="00BB1885" w:rsidRDefault="00FD240C" w:rsidP="004357A1">
            <w:pPr>
              <w:jc w:val="center"/>
              <w:rPr>
                <w:sz w:val="20"/>
                <w:szCs w:val="20"/>
              </w:rPr>
            </w:pPr>
            <w:r w:rsidRPr="00BB1885">
              <w:rPr>
                <w:sz w:val="20"/>
                <w:szCs w:val="20"/>
              </w:rPr>
              <w:t>1/6</w:t>
            </w:r>
            <w:r w:rsidR="009F7F41" w:rsidRPr="00BB1885">
              <w:rPr>
                <w:sz w:val="20"/>
                <w:szCs w:val="20"/>
              </w:rPr>
              <w:t>м³</w:t>
            </w:r>
          </w:p>
        </w:tc>
        <w:tc>
          <w:tcPr>
            <w:tcW w:w="1230" w:type="dxa"/>
            <w:vMerge w:val="restart"/>
            <w:shd w:val="clear" w:color="auto" w:fill="auto"/>
            <w:vAlign w:val="center"/>
            <w:hideMark/>
          </w:tcPr>
          <w:p w14:paraId="39538F65" w14:textId="77777777" w:rsidR="00FD240C" w:rsidRPr="00BB1885" w:rsidRDefault="00FD240C" w:rsidP="004357A1">
            <w:pPr>
              <w:jc w:val="center"/>
              <w:rPr>
                <w:sz w:val="20"/>
                <w:szCs w:val="20"/>
              </w:rPr>
            </w:pPr>
            <w:r w:rsidRPr="00BB1885">
              <w:rPr>
                <w:sz w:val="20"/>
                <w:szCs w:val="20"/>
              </w:rPr>
              <w:t>нет</w:t>
            </w:r>
          </w:p>
        </w:tc>
        <w:tc>
          <w:tcPr>
            <w:tcW w:w="1348" w:type="dxa"/>
            <w:vMerge w:val="restart"/>
            <w:shd w:val="clear" w:color="auto" w:fill="auto"/>
            <w:vAlign w:val="center"/>
            <w:hideMark/>
          </w:tcPr>
          <w:p w14:paraId="55B0DCB9" w14:textId="77777777" w:rsidR="00FD240C" w:rsidRPr="00BB1885" w:rsidRDefault="00FD240C" w:rsidP="004357A1">
            <w:pPr>
              <w:jc w:val="center"/>
              <w:rPr>
                <w:sz w:val="20"/>
                <w:szCs w:val="20"/>
              </w:rPr>
            </w:pPr>
            <w:r w:rsidRPr="00BB1885">
              <w:rPr>
                <w:sz w:val="20"/>
                <w:szCs w:val="20"/>
              </w:rPr>
              <w:t>нет</w:t>
            </w:r>
          </w:p>
        </w:tc>
      </w:tr>
      <w:tr w:rsidR="00BB1885" w:rsidRPr="00BB1885" w14:paraId="62A2520B" w14:textId="77777777" w:rsidTr="004357A1">
        <w:trPr>
          <w:trHeight w:val="20"/>
          <w:jc w:val="center"/>
        </w:trPr>
        <w:tc>
          <w:tcPr>
            <w:tcW w:w="1710" w:type="dxa"/>
            <w:shd w:val="clear" w:color="auto" w:fill="auto"/>
            <w:vAlign w:val="center"/>
            <w:hideMark/>
          </w:tcPr>
          <w:p w14:paraId="7E063418" w14:textId="77777777" w:rsidR="00FD240C" w:rsidRPr="00BB1885" w:rsidRDefault="00FD240C" w:rsidP="004357A1">
            <w:pPr>
              <w:jc w:val="both"/>
              <w:rPr>
                <w:sz w:val="20"/>
                <w:szCs w:val="20"/>
              </w:rPr>
            </w:pPr>
            <w:r w:rsidRPr="00BB1885">
              <w:rPr>
                <w:sz w:val="20"/>
                <w:szCs w:val="20"/>
              </w:rPr>
              <w:t>п.Карымкары, ул.Ленина, д. 37а</w:t>
            </w:r>
          </w:p>
        </w:tc>
        <w:tc>
          <w:tcPr>
            <w:tcW w:w="1230" w:type="dxa"/>
            <w:vMerge/>
            <w:shd w:val="clear" w:color="auto" w:fill="auto"/>
            <w:vAlign w:val="center"/>
            <w:hideMark/>
          </w:tcPr>
          <w:p w14:paraId="4F098683" w14:textId="77777777" w:rsidR="00FD240C" w:rsidRPr="00BB1885" w:rsidRDefault="00FD240C" w:rsidP="004357A1">
            <w:pPr>
              <w:rPr>
                <w:sz w:val="20"/>
                <w:szCs w:val="20"/>
              </w:rPr>
            </w:pPr>
          </w:p>
        </w:tc>
        <w:tc>
          <w:tcPr>
            <w:tcW w:w="1230" w:type="dxa"/>
            <w:vMerge/>
            <w:shd w:val="clear" w:color="auto" w:fill="auto"/>
            <w:vAlign w:val="center"/>
            <w:hideMark/>
          </w:tcPr>
          <w:p w14:paraId="3B7A2AEE" w14:textId="77777777" w:rsidR="00FD240C" w:rsidRPr="00BB1885" w:rsidRDefault="00FD240C" w:rsidP="004357A1">
            <w:pPr>
              <w:rPr>
                <w:sz w:val="20"/>
                <w:szCs w:val="20"/>
              </w:rPr>
            </w:pPr>
          </w:p>
        </w:tc>
        <w:tc>
          <w:tcPr>
            <w:tcW w:w="1230" w:type="dxa"/>
            <w:vMerge/>
            <w:shd w:val="clear" w:color="auto" w:fill="auto"/>
            <w:vAlign w:val="center"/>
            <w:hideMark/>
          </w:tcPr>
          <w:p w14:paraId="58CDB00C" w14:textId="77777777" w:rsidR="00FD240C" w:rsidRPr="00BB1885" w:rsidRDefault="00FD240C" w:rsidP="004357A1">
            <w:pPr>
              <w:rPr>
                <w:sz w:val="20"/>
                <w:szCs w:val="20"/>
              </w:rPr>
            </w:pPr>
          </w:p>
        </w:tc>
        <w:tc>
          <w:tcPr>
            <w:tcW w:w="1649" w:type="dxa"/>
            <w:vMerge/>
            <w:shd w:val="clear" w:color="auto" w:fill="auto"/>
            <w:vAlign w:val="center"/>
            <w:hideMark/>
          </w:tcPr>
          <w:p w14:paraId="65E7900D" w14:textId="77777777" w:rsidR="00FD240C" w:rsidRPr="00BB1885" w:rsidRDefault="00FD240C" w:rsidP="004357A1">
            <w:pPr>
              <w:rPr>
                <w:sz w:val="20"/>
                <w:szCs w:val="20"/>
              </w:rPr>
            </w:pPr>
          </w:p>
        </w:tc>
        <w:tc>
          <w:tcPr>
            <w:tcW w:w="1230" w:type="dxa"/>
            <w:vMerge/>
            <w:shd w:val="clear" w:color="auto" w:fill="auto"/>
            <w:vAlign w:val="center"/>
            <w:hideMark/>
          </w:tcPr>
          <w:p w14:paraId="7F8E3ECD" w14:textId="77777777" w:rsidR="00FD240C" w:rsidRPr="00BB1885" w:rsidRDefault="00FD240C" w:rsidP="004357A1">
            <w:pPr>
              <w:rPr>
                <w:sz w:val="20"/>
                <w:szCs w:val="20"/>
              </w:rPr>
            </w:pPr>
          </w:p>
        </w:tc>
        <w:tc>
          <w:tcPr>
            <w:tcW w:w="1348" w:type="dxa"/>
            <w:vMerge/>
            <w:shd w:val="clear" w:color="auto" w:fill="auto"/>
            <w:vAlign w:val="center"/>
            <w:hideMark/>
          </w:tcPr>
          <w:p w14:paraId="0F0C36E3" w14:textId="77777777" w:rsidR="00FD240C" w:rsidRPr="00BB1885" w:rsidRDefault="00FD240C" w:rsidP="004357A1">
            <w:pPr>
              <w:rPr>
                <w:sz w:val="20"/>
                <w:szCs w:val="20"/>
              </w:rPr>
            </w:pPr>
          </w:p>
        </w:tc>
      </w:tr>
      <w:tr w:rsidR="00BB1885" w:rsidRPr="00BB1885" w14:paraId="681D4F48" w14:textId="77777777" w:rsidTr="004357A1">
        <w:trPr>
          <w:trHeight w:val="20"/>
          <w:jc w:val="center"/>
        </w:trPr>
        <w:tc>
          <w:tcPr>
            <w:tcW w:w="1710" w:type="dxa"/>
            <w:shd w:val="clear" w:color="auto" w:fill="auto"/>
            <w:vAlign w:val="center"/>
            <w:hideMark/>
          </w:tcPr>
          <w:p w14:paraId="083256F4" w14:textId="77777777" w:rsidR="00FD240C" w:rsidRPr="00BB1885" w:rsidRDefault="00FD240C" w:rsidP="004357A1">
            <w:pPr>
              <w:jc w:val="both"/>
              <w:rPr>
                <w:sz w:val="20"/>
                <w:szCs w:val="20"/>
              </w:rPr>
            </w:pPr>
            <w:r w:rsidRPr="00BB1885">
              <w:rPr>
                <w:sz w:val="20"/>
                <w:szCs w:val="20"/>
              </w:rPr>
              <w:t>Скважина (водобашня № 3),</w:t>
            </w:r>
          </w:p>
        </w:tc>
        <w:tc>
          <w:tcPr>
            <w:tcW w:w="1230" w:type="dxa"/>
            <w:vMerge w:val="restart"/>
            <w:shd w:val="clear" w:color="auto" w:fill="auto"/>
            <w:vAlign w:val="center"/>
            <w:hideMark/>
          </w:tcPr>
          <w:p w14:paraId="0E3E71C9" w14:textId="77777777" w:rsidR="00FD240C" w:rsidRPr="00BB1885" w:rsidRDefault="00FD240C" w:rsidP="004357A1">
            <w:pPr>
              <w:jc w:val="center"/>
              <w:rPr>
                <w:sz w:val="20"/>
                <w:szCs w:val="20"/>
              </w:rPr>
            </w:pPr>
            <w:r w:rsidRPr="00BB1885">
              <w:rPr>
                <w:sz w:val="20"/>
                <w:szCs w:val="20"/>
              </w:rPr>
              <w:t>65</w:t>
            </w:r>
          </w:p>
        </w:tc>
        <w:tc>
          <w:tcPr>
            <w:tcW w:w="1230" w:type="dxa"/>
            <w:vMerge w:val="restart"/>
            <w:shd w:val="clear" w:color="auto" w:fill="auto"/>
            <w:vAlign w:val="center"/>
            <w:hideMark/>
          </w:tcPr>
          <w:p w14:paraId="0C9FE6C4" w14:textId="77777777" w:rsidR="00FD240C" w:rsidRPr="00BB1885" w:rsidRDefault="00FD240C" w:rsidP="004357A1">
            <w:pPr>
              <w:jc w:val="center"/>
              <w:rPr>
                <w:sz w:val="20"/>
                <w:szCs w:val="20"/>
              </w:rPr>
            </w:pPr>
            <w:r w:rsidRPr="00BB1885">
              <w:rPr>
                <w:sz w:val="20"/>
                <w:szCs w:val="20"/>
              </w:rPr>
              <w:t>1969</w:t>
            </w:r>
          </w:p>
        </w:tc>
        <w:tc>
          <w:tcPr>
            <w:tcW w:w="1230" w:type="dxa"/>
            <w:vMerge w:val="restart"/>
            <w:shd w:val="clear" w:color="auto" w:fill="auto"/>
            <w:vAlign w:val="center"/>
            <w:hideMark/>
          </w:tcPr>
          <w:p w14:paraId="6D64B043" w14:textId="77777777" w:rsidR="00FD240C" w:rsidRPr="00BB1885" w:rsidRDefault="00FD240C" w:rsidP="004357A1">
            <w:pPr>
              <w:jc w:val="center"/>
              <w:rPr>
                <w:sz w:val="20"/>
                <w:szCs w:val="20"/>
              </w:rPr>
            </w:pPr>
            <w:r w:rsidRPr="00BB1885">
              <w:rPr>
                <w:sz w:val="20"/>
                <w:szCs w:val="20"/>
              </w:rPr>
              <w:t>60</w:t>
            </w:r>
          </w:p>
        </w:tc>
        <w:tc>
          <w:tcPr>
            <w:tcW w:w="1649" w:type="dxa"/>
            <w:vMerge w:val="restart"/>
            <w:shd w:val="clear" w:color="auto" w:fill="auto"/>
            <w:vAlign w:val="center"/>
            <w:hideMark/>
          </w:tcPr>
          <w:p w14:paraId="4ACAE9FC" w14:textId="7AE1F79C" w:rsidR="00FD240C" w:rsidRPr="00BB1885" w:rsidRDefault="00FD240C" w:rsidP="004357A1">
            <w:pPr>
              <w:jc w:val="center"/>
              <w:rPr>
                <w:sz w:val="20"/>
                <w:szCs w:val="20"/>
              </w:rPr>
            </w:pPr>
            <w:r w:rsidRPr="00BB1885">
              <w:rPr>
                <w:sz w:val="20"/>
                <w:szCs w:val="20"/>
              </w:rPr>
              <w:t>1/6</w:t>
            </w:r>
            <w:r w:rsidR="009F7F41" w:rsidRPr="00BB1885">
              <w:rPr>
                <w:sz w:val="20"/>
                <w:szCs w:val="20"/>
              </w:rPr>
              <w:t>м³</w:t>
            </w:r>
          </w:p>
        </w:tc>
        <w:tc>
          <w:tcPr>
            <w:tcW w:w="1230" w:type="dxa"/>
            <w:vMerge w:val="restart"/>
            <w:shd w:val="clear" w:color="auto" w:fill="auto"/>
            <w:vAlign w:val="center"/>
            <w:hideMark/>
          </w:tcPr>
          <w:p w14:paraId="657F34E6" w14:textId="77777777" w:rsidR="00FD240C" w:rsidRPr="00BB1885" w:rsidRDefault="00FD240C" w:rsidP="004357A1">
            <w:pPr>
              <w:jc w:val="center"/>
              <w:rPr>
                <w:sz w:val="20"/>
                <w:szCs w:val="20"/>
              </w:rPr>
            </w:pPr>
            <w:r w:rsidRPr="00BB1885">
              <w:rPr>
                <w:sz w:val="20"/>
                <w:szCs w:val="20"/>
              </w:rPr>
              <w:t>нет</w:t>
            </w:r>
          </w:p>
        </w:tc>
        <w:tc>
          <w:tcPr>
            <w:tcW w:w="1348" w:type="dxa"/>
            <w:vMerge w:val="restart"/>
            <w:shd w:val="clear" w:color="auto" w:fill="auto"/>
            <w:vAlign w:val="center"/>
            <w:hideMark/>
          </w:tcPr>
          <w:p w14:paraId="5C1D38EA" w14:textId="77777777" w:rsidR="00FD240C" w:rsidRPr="00BB1885" w:rsidRDefault="00FD240C" w:rsidP="004357A1">
            <w:pPr>
              <w:jc w:val="center"/>
              <w:rPr>
                <w:sz w:val="20"/>
                <w:szCs w:val="20"/>
              </w:rPr>
            </w:pPr>
            <w:r w:rsidRPr="00BB1885">
              <w:rPr>
                <w:sz w:val="20"/>
                <w:szCs w:val="20"/>
              </w:rPr>
              <w:t>нет</w:t>
            </w:r>
          </w:p>
        </w:tc>
      </w:tr>
      <w:tr w:rsidR="00BB1885" w:rsidRPr="00BB1885" w14:paraId="6986E956" w14:textId="77777777" w:rsidTr="004357A1">
        <w:trPr>
          <w:trHeight w:val="20"/>
          <w:jc w:val="center"/>
        </w:trPr>
        <w:tc>
          <w:tcPr>
            <w:tcW w:w="1710" w:type="dxa"/>
            <w:shd w:val="clear" w:color="auto" w:fill="auto"/>
            <w:vAlign w:val="center"/>
            <w:hideMark/>
          </w:tcPr>
          <w:p w14:paraId="47777B09" w14:textId="77777777" w:rsidR="00FD240C" w:rsidRPr="00BB1885" w:rsidRDefault="00FD240C" w:rsidP="004357A1">
            <w:pPr>
              <w:jc w:val="both"/>
              <w:rPr>
                <w:sz w:val="20"/>
                <w:szCs w:val="20"/>
              </w:rPr>
            </w:pPr>
            <w:r w:rsidRPr="00BB1885">
              <w:rPr>
                <w:sz w:val="20"/>
                <w:szCs w:val="20"/>
              </w:rPr>
              <w:t>п.Горнореченск, ул.Лесная, 3а</w:t>
            </w:r>
          </w:p>
        </w:tc>
        <w:tc>
          <w:tcPr>
            <w:tcW w:w="1230" w:type="dxa"/>
            <w:vMerge/>
            <w:shd w:val="clear" w:color="auto" w:fill="auto"/>
            <w:vAlign w:val="center"/>
            <w:hideMark/>
          </w:tcPr>
          <w:p w14:paraId="4DB7E81A" w14:textId="77777777" w:rsidR="00FD240C" w:rsidRPr="00BB1885" w:rsidRDefault="00FD240C" w:rsidP="004357A1">
            <w:pPr>
              <w:rPr>
                <w:sz w:val="20"/>
                <w:szCs w:val="20"/>
              </w:rPr>
            </w:pPr>
          </w:p>
        </w:tc>
        <w:tc>
          <w:tcPr>
            <w:tcW w:w="1230" w:type="dxa"/>
            <w:vMerge/>
            <w:shd w:val="clear" w:color="auto" w:fill="auto"/>
            <w:vAlign w:val="center"/>
            <w:hideMark/>
          </w:tcPr>
          <w:p w14:paraId="23501380" w14:textId="77777777" w:rsidR="00FD240C" w:rsidRPr="00BB1885" w:rsidRDefault="00FD240C" w:rsidP="004357A1">
            <w:pPr>
              <w:rPr>
                <w:sz w:val="20"/>
                <w:szCs w:val="20"/>
              </w:rPr>
            </w:pPr>
          </w:p>
        </w:tc>
        <w:tc>
          <w:tcPr>
            <w:tcW w:w="1230" w:type="dxa"/>
            <w:vMerge/>
            <w:shd w:val="clear" w:color="auto" w:fill="auto"/>
            <w:vAlign w:val="center"/>
            <w:hideMark/>
          </w:tcPr>
          <w:p w14:paraId="5208D81C" w14:textId="77777777" w:rsidR="00FD240C" w:rsidRPr="00BB1885" w:rsidRDefault="00FD240C" w:rsidP="004357A1">
            <w:pPr>
              <w:rPr>
                <w:sz w:val="20"/>
                <w:szCs w:val="20"/>
              </w:rPr>
            </w:pPr>
          </w:p>
        </w:tc>
        <w:tc>
          <w:tcPr>
            <w:tcW w:w="1649" w:type="dxa"/>
            <w:vMerge/>
            <w:shd w:val="clear" w:color="auto" w:fill="auto"/>
            <w:vAlign w:val="center"/>
            <w:hideMark/>
          </w:tcPr>
          <w:p w14:paraId="3857965E" w14:textId="77777777" w:rsidR="00FD240C" w:rsidRPr="00BB1885" w:rsidRDefault="00FD240C" w:rsidP="004357A1">
            <w:pPr>
              <w:rPr>
                <w:sz w:val="20"/>
                <w:szCs w:val="20"/>
              </w:rPr>
            </w:pPr>
          </w:p>
        </w:tc>
        <w:tc>
          <w:tcPr>
            <w:tcW w:w="1230" w:type="dxa"/>
            <w:vMerge/>
            <w:shd w:val="clear" w:color="auto" w:fill="auto"/>
            <w:vAlign w:val="center"/>
            <w:hideMark/>
          </w:tcPr>
          <w:p w14:paraId="13307914" w14:textId="77777777" w:rsidR="00FD240C" w:rsidRPr="00BB1885" w:rsidRDefault="00FD240C" w:rsidP="004357A1">
            <w:pPr>
              <w:rPr>
                <w:sz w:val="20"/>
                <w:szCs w:val="20"/>
              </w:rPr>
            </w:pPr>
          </w:p>
        </w:tc>
        <w:tc>
          <w:tcPr>
            <w:tcW w:w="1348" w:type="dxa"/>
            <w:vMerge/>
            <w:shd w:val="clear" w:color="auto" w:fill="auto"/>
            <w:vAlign w:val="center"/>
            <w:hideMark/>
          </w:tcPr>
          <w:p w14:paraId="45A1C171" w14:textId="77777777" w:rsidR="00FD240C" w:rsidRPr="00BB1885" w:rsidRDefault="00FD240C" w:rsidP="004357A1">
            <w:pPr>
              <w:rPr>
                <w:sz w:val="20"/>
                <w:szCs w:val="20"/>
              </w:rPr>
            </w:pPr>
          </w:p>
        </w:tc>
      </w:tr>
    </w:tbl>
    <w:p w14:paraId="77B2678C" w14:textId="7322954F" w:rsidR="00FD240C" w:rsidRPr="00BB1885" w:rsidRDefault="00FD240C" w:rsidP="00A51713">
      <w:pPr>
        <w:spacing w:before="120" w:after="120" w:line="360" w:lineRule="auto"/>
        <w:ind w:firstLine="709"/>
        <w:jc w:val="both"/>
      </w:pPr>
      <w:r w:rsidRPr="00BB1885">
        <w:t xml:space="preserve">Основные данные по насосным агрегатам, установленным на водозаборных сооружениях ЦС ХВС на территории с.п. Карымкары, приведены в таблице </w:t>
      </w:r>
      <w:r w:rsidRPr="00BB1885">
        <w:fldChar w:fldCharType="begin"/>
      </w:r>
      <w:r w:rsidRPr="00BB1885">
        <w:instrText xml:space="preserve"> REF _Ref85740507 \h  \* MERGEFORMAT </w:instrText>
      </w:r>
      <w:r w:rsidRPr="00BB1885">
        <w:fldChar w:fldCharType="separate"/>
      </w:r>
      <w:r w:rsidR="003F733D" w:rsidRPr="00BB1885">
        <w:rPr>
          <w:vanish/>
        </w:rPr>
        <w:t>Таблица</w:t>
      </w:r>
      <w:r w:rsidR="003F733D" w:rsidRPr="00BB1885">
        <w:t xml:space="preserve"> </w:t>
      </w:r>
      <w:r w:rsidR="003F733D" w:rsidRPr="00BB1885">
        <w:rPr>
          <w:noProof/>
        </w:rPr>
        <w:t>38</w:t>
      </w:r>
      <w:r w:rsidRPr="00BB1885">
        <w:fldChar w:fldCharType="end"/>
      </w:r>
      <w:r w:rsidR="00FA2ECF" w:rsidRPr="00BB1885">
        <w:t>.</w:t>
      </w:r>
    </w:p>
    <w:p w14:paraId="123B67DD" w14:textId="11BBBC15" w:rsidR="00FD240C" w:rsidRPr="00BB1885" w:rsidRDefault="00FD240C" w:rsidP="00A51713">
      <w:pPr>
        <w:pStyle w:val="af2"/>
        <w:keepNext/>
        <w:spacing w:after="0" w:line="360" w:lineRule="auto"/>
        <w:ind w:firstLine="710"/>
        <w:jc w:val="center"/>
        <w:rPr>
          <w:color w:val="auto"/>
        </w:rPr>
      </w:pPr>
      <w:bookmarkStart w:id="97" w:name="_Ref85740507"/>
      <w:r w:rsidRPr="00BB1885">
        <w:rPr>
          <w:color w:val="auto"/>
        </w:rPr>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38</w:t>
      </w:r>
      <w:r w:rsidRPr="00BB1885">
        <w:rPr>
          <w:noProof/>
          <w:color w:val="auto"/>
        </w:rPr>
        <w:fldChar w:fldCharType="end"/>
      </w:r>
      <w:bookmarkEnd w:id="97"/>
      <w:r w:rsidRPr="00BB1885">
        <w:rPr>
          <w:noProof/>
          <w:color w:val="auto"/>
        </w:rPr>
        <w:t xml:space="preserve"> - </w:t>
      </w:r>
      <w:r w:rsidRPr="00BB1885">
        <w:rPr>
          <w:color w:val="auto"/>
        </w:rPr>
        <w:t>Основные данные по насосным агрегатам, установленным на водозаборных сооружениях ЦС ХВС на территории с.п. 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9"/>
        <w:gridCol w:w="1154"/>
        <w:gridCol w:w="2126"/>
        <w:gridCol w:w="1154"/>
        <w:gridCol w:w="1166"/>
        <w:gridCol w:w="1154"/>
        <w:gridCol w:w="1154"/>
      </w:tblGrid>
      <w:tr w:rsidR="00BB1885" w:rsidRPr="00BB1885" w14:paraId="35B0A8AC" w14:textId="77777777" w:rsidTr="009F7F41">
        <w:trPr>
          <w:trHeight w:val="20"/>
          <w:tblHeader/>
          <w:jc w:val="center"/>
        </w:trPr>
        <w:tc>
          <w:tcPr>
            <w:tcW w:w="1709" w:type="dxa"/>
            <w:vMerge w:val="restart"/>
            <w:shd w:val="clear" w:color="auto" w:fill="auto"/>
            <w:vAlign w:val="center"/>
            <w:hideMark/>
          </w:tcPr>
          <w:p w14:paraId="0C0C4275" w14:textId="77777777" w:rsidR="00FD240C" w:rsidRPr="00BB1885" w:rsidRDefault="00FD240C" w:rsidP="009F7F41">
            <w:pPr>
              <w:jc w:val="center"/>
              <w:rPr>
                <w:b/>
                <w:bCs/>
                <w:sz w:val="20"/>
                <w:szCs w:val="20"/>
              </w:rPr>
            </w:pPr>
            <w:r w:rsidRPr="00BB1885">
              <w:rPr>
                <w:b/>
                <w:bCs/>
                <w:sz w:val="20"/>
                <w:szCs w:val="20"/>
              </w:rPr>
              <w:t>Наименование водозаборного сооружения и его местоположение</w:t>
            </w:r>
          </w:p>
        </w:tc>
        <w:tc>
          <w:tcPr>
            <w:tcW w:w="7908" w:type="dxa"/>
            <w:gridSpan w:val="6"/>
            <w:shd w:val="clear" w:color="auto" w:fill="auto"/>
            <w:vAlign w:val="center"/>
            <w:hideMark/>
          </w:tcPr>
          <w:p w14:paraId="4D5E4CAF" w14:textId="77777777" w:rsidR="00FD240C" w:rsidRPr="00BB1885" w:rsidRDefault="00FD240C" w:rsidP="009F7F41">
            <w:pPr>
              <w:jc w:val="center"/>
              <w:rPr>
                <w:b/>
                <w:bCs/>
                <w:sz w:val="20"/>
                <w:szCs w:val="20"/>
              </w:rPr>
            </w:pPr>
            <w:r w:rsidRPr="00BB1885">
              <w:rPr>
                <w:b/>
                <w:bCs/>
                <w:sz w:val="20"/>
                <w:szCs w:val="20"/>
              </w:rPr>
              <w:t>Характеристики насосных агрегатов</w:t>
            </w:r>
          </w:p>
        </w:tc>
      </w:tr>
      <w:tr w:rsidR="00BB1885" w:rsidRPr="00BB1885" w14:paraId="075BD34A" w14:textId="77777777" w:rsidTr="009F7F41">
        <w:trPr>
          <w:trHeight w:val="20"/>
          <w:tblHeader/>
          <w:jc w:val="center"/>
        </w:trPr>
        <w:tc>
          <w:tcPr>
            <w:tcW w:w="1709" w:type="dxa"/>
            <w:vMerge/>
            <w:shd w:val="clear" w:color="auto" w:fill="auto"/>
            <w:vAlign w:val="center"/>
            <w:hideMark/>
          </w:tcPr>
          <w:p w14:paraId="554392D1" w14:textId="77777777" w:rsidR="00FD240C" w:rsidRPr="00BB1885" w:rsidRDefault="00FD240C" w:rsidP="009F7F41">
            <w:pPr>
              <w:jc w:val="center"/>
              <w:rPr>
                <w:b/>
                <w:bCs/>
                <w:sz w:val="20"/>
                <w:szCs w:val="20"/>
              </w:rPr>
            </w:pPr>
          </w:p>
        </w:tc>
        <w:tc>
          <w:tcPr>
            <w:tcW w:w="1154" w:type="dxa"/>
            <w:shd w:val="clear" w:color="auto" w:fill="auto"/>
            <w:vAlign w:val="center"/>
            <w:hideMark/>
          </w:tcPr>
          <w:p w14:paraId="1C644EF1" w14:textId="77777777" w:rsidR="00FD240C" w:rsidRPr="00BB1885" w:rsidRDefault="00FD240C" w:rsidP="009F7F41">
            <w:pPr>
              <w:jc w:val="center"/>
              <w:rPr>
                <w:b/>
                <w:bCs/>
                <w:sz w:val="20"/>
                <w:szCs w:val="20"/>
              </w:rPr>
            </w:pPr>
            <w:r w:rsidRPr="00BB1885">
              <w:rPr>
                <w:b/>
                <w:bCs/>
                <w:sz w:val="20"/>
                <w:szCs w:val="20"/>
              </w:rPr>
              <w:t>марка насоса</w:t>
            </w:r>
          </w:p>
        </w:tc>
        <w:tc>
          <w:tcPr>
            <w:tcW w:w="2126" w:type="dxa"/>
            <w:shd w:val="clear" w:color="auto" w:fill="auto"/>
            <w:vAlign w:val="center"/>
            <w:hideMark/>
          </w:tcPr>
          <w:p w14:paraId="4F35466C" w14:textId="73268C3E" w:rsidR="00FD240C" w:rsidRPr="00BB1885" w:rsidRDefault="00FD240C" w:rsidP="009F7F41">
            <w:pPr>
              <w:jc w:val="center"/>
              <w:rPr>
                <w:b/>
                <w:bCs/>
                <w:sz w:val="20"/>
                <w:szCs w:val="20"/>
              </w:rPr>
            </w:pPr>
            <w:r w:rsidRPr="00BB1885">
              <w:rPr>
                <w:b/>
                <w:bCs/>
                <w:sz w:val="20"/>
                <w:szCs w:val="20"/>
              </w:rPr>
              <w:t xml:space="preserve">производительность, </w:t>
            </w:r>
            <w:r w:rsidR="009F7F41" w:rsidRPr="00BB1885">
              <w:rPr>
                <w:b/>
                <w:bCs/>
                <w:sz w:val="20"/>
                <w:szCs w:val="20"/>
              </w:rPr>
              <w:t>м³</w:t>
            </w:r>
            <w:r w:rsidRPr="00BB1885">
              <w:rPr>
                <w:b/>
                <w:bCs/>
                <w:sz w:val="20"/>
                <w:szCs w:val="20"/>
              </w:rPr>
              <w:t>/ч</w:t>
            </w:r>
          </w:p>
        </w:tc>
        <w:tc>
          <w:tcPr>
            <w:tcW w:w="1154" w:type="dxa"/>
            <w:shd w:val="clear" w:color="auto" w:fill="auto"/>
            <w:vAlign w:val="center"/>
            <w:hideMark/>
          </w:tcPr>
          <w:p w14:paraId="49DB7307" w14:textId="77777777" w:rsidR="00FD240C" w:rsidRPr="00BB1885" w:rsidRDefault="00FD240C" w:rsidP="009F7F41">
            <w:pPr>
              <w:jc w:val="center"/>
              <w:rPr>
                <w:b/>
                <w:bCs/>
                <w:sz w:val="20"/>
                <w:szCs w:val="20"/>
              </w:rPr>
            </w:pPr>
            <w:r w:rsidRPr="00BB1885">
              <w:rPr>
                <w:b/>
                <w:bCs/>
                <w:sz w:val="20"/>
                <w:szCs w:val="20"/>
              </w:rPr>
              <w:t>напор, м</w:t>
            </w:r>
          </w:p>
        </w:tc>
        <w:tc>
          <w:tcPr>
            <w:tcW w:w="1166" w:type="dxa"/>
            <w:shd w:val="clear" w:color="auto" w:fill="auto"/>
            <w:vAlign w:val="center"/>
            <w:hideMark/>
          </w:tcPr>
          <w:p w14:paraId="02D8AC90" w14:textId="77777777" w:rsidR="00FD240C" w:rsidRPr="00BB1885" w:rsidRDefault="00FD240C" w:rsidP="009F7F41">
            <w:pPr>
              <w:jc w:val="center"/>
              <w:rPr>
                <w:b/>
                <w:bCs/>
                <w:sz w:val="20"/>
                <w:szCs w:val="20"/>
              </w:rPr>
            </w:pPr>
            <w:r w:rsidRPr="00BB1885">
              <w:rPr>
                <w:b/>
                <w:bCs/>
                <w:sz w:val="20"/>
                <w:szCs w:val="20"/>
              </w:rPr>
              <w:t>мощность эл. дв-ля, кВт</w:t>
            </w:r>
          </w:p>
        </w:tc>
        <w:tc>
          <w:tcPr>
            <w:tcW w:w="1154" w:type="dxa"/>
            <w:shd w:val="clear" w:color="auto" w:fill="auto"/>
            <w:vAlign w:val="center"/>
            <w:hideMark/>
          </w:tcPr>
          <w:p w14:paraId="4D60BBB2" w14:textId="77777777" w:rsidR="00FD240C" w:rsidRPr="00BB1885" w:rsidRDefault="00FD240C" w:rsidP="009F7F41">
            <w:pPr>
              <w:jc w:val="center"/>
              <w:rPr>
                <w:b/>
                <w:bCs/>
                <w:sz w:val="20"/>
                <w:szCs w:val="20"/>
              </w:rPr>
            </w:pPr>
            <w:r w:rsidRPr="00BB1885">
              <w:rPr>
                <w:b/>
                <w:bCs/>
                <w:sz w:val="20"/>
                <w:szCs w:val="20"/>
              </w:rPr>
              <w:t>время работы, ч/год</w:t>
            </w:r>
          </w:p>
        </w:tc>
        <w:tc>
          <w:tcPr>
            <w:tcW w:w="1154" w:type="dxa"/>
            <w:shd w:val="clear" w:color="auto" w:fill="auto"/>
            <w:vAlign w:val="center"/>
            <w:hideMark/>
          </w:tcPr>
          <w:p w14:paraId="130D7C07" w14:textId="77777777" w:rsidR="00FD240C" w:rsidRPr="00BB1885" w:rsidRDefault="00FD240C" w:rsidP="009F7F41">
            <w:pPr>
              <w:jc w:val="center"/>
              <w:rPr>
                <w:b/>
                <w:bCs/>
                <w:sz w:val="20"/>
                <w:szCs w:val="20"/>
              </w:rPr>
            </w:pPr>
            <w:r w:rsidRPr="00BB1885">
              <w:rPr>
                <w:b/>
                <w:bCs/>
                <w:sz w:val="20"/>
                <w:szCs w:val="20"/>
              </w:rPr>
              <w:t>износ, %</w:t>
            </w:r>
          </w:p>
        </w:tc>
      </w:tr>
      <w:tr w:rsidR="00BB1885" w:rsidRPr="00BB1885" w14:paraId="4D7E1533" w14:textId="77777777" w:rsidTr="004357A1">
        <w:trPr>
          <w:trHeight w:val="20"/>
          <w:jc w:val="center"/>
        </w:trPr>
        <w:tc>
          <w:tcPr>
            <w:tcW w:w="1709" w:type="dxa"/>
            <w:shd w:val="clear" w:color="auto" w:fill="auto"/>
            <w:vAlign w:val="center"/>
            <w:hideMark/>
          </w:tcPr>
          <w:p w14:paraId="68C580F1" w14:textId="77777777" w:rsidR="00FD240C" w:rsidRPr="00BB1885" w:rsidRDefault="00FD240C" w:rsidP="004357A1">
            <w:pPr>
              <w:rPr>
                <w:sz w:val="20"/>
                <w:szCs w:val="20"/>
              </w:rPr>
            </w:pPr>
            <w:r w:rsidRPr="00BB1885">
              <w:rPr>
                <w:sz w:val="20"/>
                <w:szCs w:val="20"/>
              </w:rPr>
              <w:t xml:space="preserve">Водобашня № 1, п.Карымкары, </w:t>
            </w:r>
            <w:proofErr w:type="gramStart"/>
            <w:r w:rsidRPr="00BB1885">
              <w:rPr>
                <w:sz w:val="20"/>
                <w:szCs w:val="20"/>
              </w:rPr>
              <w:t>ул.Совхозная ,</w:t>
            </w:r>
            <w:proofErr w:type="gramEnd"/>
            <w:r w:rsidRPr="00BB1885">
              <w:rPr>
                <w:sz w:val="20"/>
                <w:szCs w:val="20"/>
              </w:rPr>
              <w:t xml:space="preserve"> 7</w:t>
            </w:r>
          </w:p>
        </w:tc>
        <w:tc>
          <w:tcPr>
            <w:tcW w:w="1154" w:type="dxa"/>
            <w:shd w:val="clear" w:color="auto" w:fill="auto"/>
            <w:vAlign w:val="center"/>
            <w:hideMark/>
          </w:tcPr>
          <w:p w14:paraId="7BF08D31" w14:textId="77777777" w:rsidR="00FD240C" w:rsidRPr="00BB1885" w:rsidRDefault="00FD240C" w:rsidP="004357A1">
            <w:pPr>
              <w:jc w:val="center"/>
              <w:rPr>
                <w:sz w:val="20"/>
                <w:szCs w:val="20"/>
              </w:rPr>
            </w:pPr>
            <w:r w:rsidRPr="00BB1885">
              <w:rPr>
                <w:sz w:val="20"/>
                <w:szCs w:val="20"/>
              </w:rPr>
              <w:t>ЭЦВ 6-6,5-80</w:t>
            </w:r>
          </w:p>
        </w:tc>
        <w:tc>
          <w:tcPr>
            <w:tcW w:w="2126" w:type="dxa"/>
            <w:shd w:val="clear" w:color="auto" w:fill="auto"/>
            <w:vAlign w:val="center"/>
            <w:hideMark/>
          </w:tcPr>
          <w:p w14:paraId="5665835D" w14:textId="77777777" w:rsidR="00FD240C" w:rsidRPr="00BB1885" w:rsidRDefault="00FD240C" w:rsidP="004357A1">
            <w:pPr>
              <w:jc w:val="center"/>
              <w:rPr>
                <w:sz w:val="20"/>
                <w:szCs w:val="20"/>
              </w:rPr>
            </w:pPr>
            <w:r w:rsidRPr="00BB1885">
              <w:rPr>
                <w:sz w:val="20"/>
                <w:szCs w:val="20"/>
              </w:rPr>
              <w:t>6</w:t>
            </w:r>
          </w:p>
        </w:tc>
        <w:tc>
          <w:tcPr>
            <w:tcW w:w="1154" w:type="dxa"/>
            <w:shd w:val="clear" w:color="auto" w:fill="auto"/>
            <w:vAlign w:val="center"/>
            <w:hideMark/>
          </w:tcPr>
          <w:p w14:paraId="0F6D7CA7" w14:textId="77777777" w:rsidR="00FD240C" w:rsidRPr="00BB1885" w:rsidRDefault="00FD240C" w:rsidP="004357A1">
            <w:pPr>
              <w:jc w:val="center"/>
              <w:rPr>
                <w:sz w:val="20"/>
                <w:szCs w:val="20"/>
              </w:rPr>
            </w:pPr>
            <w:r w:rsidRPr="00BB1885">
              <w:rPr>
                <w:sz w:val="20"/>
                <w:szCs w:val="20"/>
              </w:rPr>
              <w:t>80</w:t>
            </w:r>
          </w:p>
        </w:tc>
        <w:tc>
          <w:tcPr>
            <w:tcW w:w="1166" w:type="dxa"/>
            <w:shd w:val="clear" w:color="auto" w:fill="auto"/>
            <w:vAlign w:val="center"/>
            <w:hideMark/>
          </w:tcPr>
          <w:p w14:paraId="7653BB6D" w14:textId="77777777" w:rsidR="00FD240C" w:rsidRPr="00BB1885" w:rsidRDefault="00FD240C" w:rsidP="004357A1">
            <w:pPr>
              <w:jc w:val="center"/>
              <w:rPr>
                <w:sz w:val="20"/>
                <w:szCs w:val="20"/>
              </w:rPr>
            </w:pPr>
            <w:r w:rsidRPr="00BB1885">
              <w:rPr>
                <w:sz w:val="20"/>
                <w:szCs w:val="20"/>
              </w:rPr>
              <w:t>6,5</w:t>
            </w:r>
          </w:p>
        </w:tc>
        <w:tc>
          <w:tcPr>
            <w:tcW w:w="1154" w:type="dxa"/>
            <w:shd w:val="clear" w:color="auto" w:fill="auto"/>
            <w:vAlign w:val="center"/>
            <w:hideMark/>
          </w:tcPr>
          <w:p w14:paraId="054A3D9C" w14:textId="77777777" w:rsidR="00FD240C" w:rsidRPr="00BB1885" w:rsidRDefault="00FD240C" w:rsidP="004357A1">
            <w:pPr>
              <w:jc w:val="center"/>
              <w:rPr>
                <w:sz w:val="20"/>
                <w:szCs w:val="20"/>
              </w:rPr>
            </w:pPr>
            <w:r w:rsidRPr="00BB1885">
              <w:rPr>
                <w:sz w:val="20"/>
                <w:szCs w:val="20"/>
              </w:rPr>
              <w:t>8640</w:t>
            </w:r>
          </w:p>
        </w:tc>
        <w:tc>
          <w:tcPr>
            <w:tcW w:w="1154" w:type="dxa"/>
            <w:shd w:val="clear" w:color="auto" w:fill="auto"/>
            <w:vAlign w:val="center"/>
            <w:hideMark/>
          </w:tcPr>
          <w:p w14:paraId="0C2A4AA3" w14:textId="77777777" w:rsidR="00FD240C" w:rsidRPr="00BB1885" w:rsidRDefault="00FD240C" w:rsidP="004357A1">
            <w:pPr>
              <w:jc w:val="center"/>
              <w:rPr>
                <w:sz w:val="20"/>
                <w:szCs w:val="20"/>
              </w:rPr>
            </w:pPr>
            <w:r w:rsidRPr="00BB1885">
              <w:rPr>
                <w:sz w:val="20"/>
                <w:szCs w:val="20"/>
              </w:rPr>
              <w:t>100</w:t>
            </w:r>
          </w:p>
        </w:tc>
      </w:tr>
      <w:tr w:rsidR="00BB1885" w:rsidRPr="00BB1885" w14:paraId="63532635" w14:textId="77777777" w:rsidTr="004357A1">
        <w:trPr>
          <w:trHeight w:val="20"/>
          <w:jc w:val="center"/>
        </w:trPr>
        <w:tc>
          <w:tcPr>
            <w:tcW w:w="1709" w:type="dxa"/>
            <w:shd w:val="clear" w:color="auto" w:fill="auto"/>
            <w:vAlign w:val="center"/>
            <w:hideMark/>
          </w:tcPr>
          <w:p w14:paraId="79001207" w14:textId="77777777" w:rsidR="00FD240C" w:rsidRPr="00BB1885" w:rsidRDefault="00FD240C" w:rsidP="004357A1">
            <w:pPr>
              <w:rPr>
                <w:sz w:val="20"/>
                <w:szCs w:val="20"/>
              </w:rPr>
            </w:pPr>
            <w:r w:rsidRPr="00BB1885">
              <w:rPr>
                <w:sz w:val="20"/>
                <w:szCs w:val="20"/>
              </w:rPr>
              <w:t>Водобашня № 2, п.Карымкары, ул.Горная, 1а</w:t>
            </w:r>
          </w:p>
        </w:tc>
        <w:tc>
          <w:tcPr>
            <w:tcW w:w="1154" w:type="dxa"/>
            <w:shd w:val="clear" w:color="auto" w:fill="auto"/>
            <w:vAlign w:val="center"/>
            <w:hideMark/>
          </w:tcPr>
          <w:p w14:paraId="12C081D8" w14:textId="77777777" w:rsidR="00FD240C" w:rsidRPr="00BB1885" w:rsidRDefault="00FD240C" w:rsidP="004357A1">
            <w:pPr>
              <w:jc w:val="center"/>
              <w:rPr>
                <w:sz w:val="20"/>
                <w:szCs w:val="20"/>
              </w:rPr>
            </w:pPr>
            <w:r w:rsidRPr="00BB1885">
              <w:rPr>
                <w:sz w:val="20"/>
                <w:szCs w:val="20"/>
              </w:rPr>
              <w:t>ЭЦВ 6-6,5-80</w:t>
            </w:r>
          </w:p>
        </w:tc>
        <w:tc>
          <w:tcPr>
            <w:tcW w:w="2126" w:type="dxa"/>
            <w:shd w:val="clear" w:color="auto" w:fill="auto"/>
            <w:vAlign w:val="center"/>
            <w:hideMark/>
          </w:tcPr>
          <w:p w14:paraId="7E41F323" w14:textId="77777777" w:rsidR="00FD240C" w:rsidRPr="00BB1885" w:rsidRDefault="00FD240C" w:rsidP="004357A1">
            <w:pPr>
              <w:jc w:val="center"/>
              <w:rPr>
                <w:sz w:val="20"/>
                <w:szCs w:val="20"/>
              </w:rPr>
            </w:pPr>
            <w:r w:rsidRPr="00BB1885">
              <w:rPr>
                <w:sz w:val="20"/>
                <w:szCs w:val="20"/>
              </w:rPr>
              <w:t>6</w:t>
            </w:r>
          </w:p>
        </w:tc>
        <w:tc>
          <w:tcPr>
            <w:tcW w:w="1154" w:type="dxa"/>
            <w:shd w:val="clear" w:color="auto" w:fill="auto"/>
            <w:vAlign w:val="center"/>
            <w:hideMark/>
          </w:tcPr>
          <w:p w14:paraId="43198458" w14:textId="77777777" w:rsidR="00FD240C" w:rsidRPr="00BB1885" w:rsidRDefault="00FD240C" w:rsidP="004357A1">
            <w:pPr>
              <w:jc w:val="center"/>
              <w:rPr>
                <w:sz w:val="20"/>
                <w:szCs w:val="20"/>
              </w:rPr>
            </w:pPr>
            <w:r w:rsidRPr="00BB1885">
              <w:rPr>
                <w:sz w:val="20"/>
                <w:szCs w:val="20"/>
              </w:rPr>
              <w:t>80</w:t>
            </w:r>
          </w:p>
        </w:tc>
        <w:tc>
          <w:tcPr>
            <w:tcW w:w="1166" w:type="dxa"/>
            <w:shd w:val="clear" w:color="auto" w:fill="auto"/>
            <w:vAlign w:val="center"/>
            <w:hideMark/>
          </w:tcPr>
          <w:p w14:paraId="44F6FCE9" w14:textId="77777777" w:rsidR="00FD240C" w:rsidRPr="00BB1885" w:rsidRDefault="00FD240C" w:rsidP="004357A1">
            <w:pPr>
              <w:jc w:val="center"/>
              <w:rPr>
                <w:sz w:val="20"/>
                <w:szCs w:val="20"/>
              </w:rPr>
            </w:pPr>
            <w:r w:rsidRPr="00BB1885">
              <w:rPr>
                <w:sz w:val="20"/>
                <w:szCs w:val="20"/>
              </w:rPr>
              <w:t>6,5</w:t>
            </w:r>
          </w:p>
        </w:tc>
        <w:tc>
          <w:tcPr>
            <w:tcW w:w="1154" w:type="dxa"/>
            <w:shd w:val="clear" w:color="auto" w:fill="auto"/>
            <w:vAlign w:val="center"/>
            <w:hideMark/>
          </w:tcPr>
          <w:p w14:paraId="5251416C" w14:textId="77777777" w:rsidR="00FD240C" w:rsidRPr="00BB1885" w:rsidRDefault="00FD240C" w:rsidP="004357A1">
            <w:pPr>
              <w:jc w:val="center"/>
              <w:rPr>
                <w:sz w:val="20"/>
                <w:szCs w:val="20"/>
              </w:rPr>
            </w:pPr>
            <w:r w:rsidRPr="00BB1885">
              <w:rPr>
                <w:sz w:val="20"/>
                <w:szCs w:val="20"/>
              </w:rPr>
              <w:t>8640</w:t>
            </w:r>
          </w:p>
        </w:tc>
        <w:tc>
          <w:tcPr>
            <w:tcW w:w="1154" w:type="dxa"/>
            <w:shd w:val="clear" w:color="auto" w:fill="auto"/>
            <w:vAlign w:val="center"/>
            <w:hideMark/>
          </w:tcPr>
          <w:p w14:paraId="1247B0B7" w14:textId="77777777" w:rsidR="00FD240C" w:rsidRPr="00BB1885" w:rsidRDefault="00FD240C" w:rsidP="004357A1">
            <w:pPr>
              <w:jc w:val="center"/>
              <w:rPr>
                <w:sz w:val="20"/>
                <w:szCs w:val="20"/>
              </w:rPr>
            </w:pPr>
            <w:r w:rsidRPr="00BB1885">
              <w:rPr>
                <w:sz w:val="20"/>
                <w:szCs w:val="20"/>
              </w:rPr>
              <w:t>80</w:t>
            </w:r>
          </w:p>
        </w:tc>
      </w:tr>
      <w:tr w:rsidR="00BB1885" w:rsidRPr="00BB1885" w14:paraId="75B21F75" w14:textId="77777777" w:rsidTr="004357A1">
        <w:trPr>
          <w:trHeight w:val="20"/>
          <w:jc w:val="center"/>
        </w:trPr>
        <w:tc>
          <w:tcPr>
            <w:tcW w:w="1709" w:type="dxa"/>
            <w:shd w:val="clear" w:color="auto" w:fill="auto"/>
            <w:vAlign w:val="center"/>
            <w:hideMark/>
          </w:tcPr>
          <w:p w14:paraId="07EDB545" w14:textId="77777777" w:rsidR="00FD240C" w:rsidRPr="00BB1885" w:rsidRDefault="00FD240C" w:rsidP="004357A1">
            <w:pPr>
              <w:rPr>
                <w:sz w:val="20"/>
                <w:szCs w:val="20"/>
              </w:rPr>
            </w:pPr>
            <w:r w:rsidRPr="00BB1885">
              <w:rPr>
                <w:sz w:val="20"/>
                <w:szCs w:val="20"/>
              </w:rPr>
              <w:t>Водобашня № 3, п.Горнореченск, ул.Речная, 21а</w:t>
            </w:r>
          </w:p>
        </w:tc>
        <w:tc>
          <w:tcPr>
            <w:tcW w:w="1154" w:type="dxa"/>
            <w:shd w:val="clear" w:color="auto" w:fill="auto"/>
            <w:vAlign w:val="center"/>
            <w:hideMark/>
          </w:tcPr>
          <w:p w14:paraId="454FCEC4" w14:textId="77777777" w:rsidR="00FD240C" w:rsidRPr="00BB1885" w:rsidRDefault="00FD240C" w:rsidP="004357A1">
            <w:pPr>
              <w:jc w:val="center"/>
              <w:rPr>
                <w:sz w:val="20"/>
                <w:szCs w:val="20"/>
              </w:rPr>
            </w:pPr>
            <w:r w:rsidRPr="00BB1885">
              <w:rPr>
                <w:sz w:val="20"/>
                <w:szCs w:val="20"/>
              </w:rPr>
              <w:t>ЭЦВ 4-2,5-80</w:t>
            </w:r>
          </w:p>
        </w:tc>
        <w:tc>
          <w:tcPr>
            <w:tcW w:w="2126" w:type="dxa"/>
            <w:shd w:val="clear" w:color="auto" w:fill="auto"/>
            <w:vAlign w:val="center"/>
            <w:hideMark/>
          </w:tcPr>
          <w:p w14:paraId="21BBFF9C" w14:textId="77777777" w:rsidR="00FD240C" w:rsidRPr="00BB1885" w:rsidRDefault="00FD240C" w:rsidP="004357A1">
            <w:pPr>
              <w:jc w:val="center"/>
              <w:rPr>
                <w:sz w:val="20"/>
                <w:szCs w:val="20"/>
              </w:rPr>
            </w:pPr>
            <w:r w:rsidRPr="00BB1885">
              <w:rPr>
                <w:sz w:val="20"/>
                <w:szCs w:val="20"/>
              </w:rPr>
              <w:t>2,5</w:t>
            </w:r>
          </w:p>
        </w:tc>
        <w:tc>
          <w:tcPr>
            <w:tcW w:w="1154" w:type="dxa"/>
            <w:shd w:val="clear" w:color="auto" w:fill="auto"/>
            <w:vAlign w:val="center"/>
            <w:hideMark/>
          </w:tcPr>
          <w:p w14:paraId="4449C54F" w14:textId="77777777" w:rsidR="00FD240C" w:rsidRPr="00BB1885" w:rsidRDefault="00FD240C" w:rsidP="004357A1">
            <w:pPr>
              <w:jc w:val="center"/>
              <w:rPr>
                <w:sz w:val="20"/>
                <w:szCs w:val="20"/>
              </w:rPr>
            </w:pPr>
            <w:r w:rsidRPr="00BB1885">
              <w:rPr>
                <w:sz w:val="20"/>
                <w:szCs w:val="20"/>
              </w:rPr>
              <w:t>80</w:t>
            </w:r>
          </w:p>
        </w:tc>
        <w:tc>
          <w:tcPr>
            <w:tcW w:w="1166" w:type="dxa"/>
            <w:shd w:val="clear" w:color="auto" w:fill="auto"/>
            <w:vAlign w:val="center"/>
            <w:hideMark/>
          </w:tcPr>
          <w:p w14:paraId="5D234608" w14:textId="77777777" w:rsidR="00FD240C" w:rsidRPr="00BB1885" w:rsidRDefault="00FD240C" w:rsidP="004357A1">
            <w:pPr>
              <w:jc w:val="center"/>
              <w:rPr>
                <w:sz w:val="20"/>
                <w:szCs w:val="20"/>
              </w:rPr>
            </w:pPr>
            <w:r w:rsidRPr="00BB1885">
              <w:rPr>
                <w:sz w:val="20"/>
                <w:szCs w:val="20"/>
              </w:rPr>
              <w:t>4</w:t>
            </w:r>
          </w:p>
        </w:tc>
        <w:tc>
          <w:tcPr>
            <w:tcW w:w="1154" w:type="dxa"/>
            <w:shd w:val="clear" w:color="auto" w:fill="auto"/>
            <w:vAlign w:val="center"/>
            <w:hideMark/>
          </w:tcPr>
          <w:p w14:paraId="2D42950C" w14:textId="77777777" w:rsidR="00FD240C" w:rsidRPr="00BB1885" w:rsidRDefault="00FD240C" w:rsidP="004357A1">
            <w:pPr>
              <w:jc w:val="center"/>
              <w:rPr>
                <w:sz w:val="20"/>
                <w:szCs w:val="20"/>
              </w:rPr>
            </w:pPr>
            <w:r w:rsidRPr="00BB1885">
              <w:rPr>
                <w:sz w:val="20"/>
                <w:szCs w:val="20"/>
              </w:rPr>
              <w:t>8640</w:t>
            </w:r>
          </w:p>
        </w:tc>
        <w:tc>
          <w:tcPr>
            <w:tcW w:w="1154" w:type="dxa"/>
            <w:shd w:val="clear" w:color="auto" w:fill="auto"/>
            <w:vAlign w:val="center"/>
            <w:hideMark/>
          </w:tcPr>
          <w:p w14:paraId="6E5CB5AA" w14:textId="77777777" w:rsidR="00FD240C" w:rsidRPr="00BB1885" w:rsidRDefault="00FD240C" w:rsidP="004357A1">
            <w:pPr>
              <w:jc w:val="center"/>
              <w:rPr>
                <w:sz w:val="20"/>
                <w:szCs w:val="20"/>
              </w:rPr>
            </w:pPr>
            <w:r w:rsidRPr="00BB1885">
              <w:rPr>
                <w:sz w:val="20"/>
                <w:szCs w:val="20"/>
              </w:rPr>
              <w:t>60</w:t>
            </w:r>
          </w:p>
        </w:tc>
      </w:tr>
      <w:tr w:rsidR="00BB1885" w:rsidRPr="00BB1885" w14:paraId="08E4A83A" w14:textId="77777777" w:rsidTr="004357A1">
        <w:trPr>
          <w:trHeight w:val="20"/>
          <w:jc w:val="center"/>
        </w:trPr>
        <w:tc>
          <w:tcPr>
            <w:tcW w:w="9617" w:type="dxa"/>
            <w:gridSpan w:val="7"/>
            <w:shd w:val="clear" w:color="auto" w:fill="auto"/>
            <w:vAlign w:val="center"/>
            <w:hideMark/>
          </w:tcPr>
          <w:p w14:paraId="4D6DD080" w14:textId="77777777" w:rsidR="00FD240C" w:rsidRPr="00BB1885" w:rsidRDefault="00FD240C" w:rsidP="004357A1">
            <w:pPr>
              <w:jc w:val="center"/>
              <w:rPr>
                <w:sz w:val="20"/>
                <w:szCs w:val="20"/>
              </w:rPr>
            </w:pPr>
            <w:r w:rsidRPr="00BB1885">
              <w:rPr>
                <w:sz w:val="20"/>
                <w:szCs w:val="20"/>
              </w:rPr>
              <w:t>Резервные, используются в летний период при необходимости</w:t>
            </w:r>
          </w:p>
        </w:tc>
      </w:tr>
      <w:tr w:rsidR="00BB1885" w:rsidRPr="00BB1885" w14:paraId="15D1987C" w14:textId="77777777" w:rsidTr="004357A1">
        <w:trPr>
          <w:trHeight w:val="20"/>
          <w:jc w:val="center"/>
        </w:trPr>
        <w:tc>
          <w:tcPr>
            <w:tcW w:w="1709" w:type="dxa"/>
            <w:shd w:val="clear" w:color="auto" w:fill="auto"/>
            <w:vAlign w:val="center"/>
            <w:hideMark/>
          </w:tcPr>
          <w:p w14:paraId="471677DC" w14:textId="77777777" w:rsidR="00FD240C" w:rsidRPr="00BB1885" w:rsidRDefault="00FD240C" w:rsidP="004357A1">
            <w:pPr>
              <w:rPr>
                <w:sz w:val="20"/>
                <w:szCs w:val="20"/>
              </w:rPr>
            </w:pPr>
            <w:r w:rsidRPr="00BB1885">
              <w:rPr>
                <w:sz w:val="20"/>
                <w:szCs w:val="20"/>
              </w:rPr>
              <w:t>Водобашня № 3 п.Карымкары, ул.Ленина, д. 37а</w:t>
            </w:r>
          </w:p>
        </w:tc>
        <w:tc>
          <w:tcPr>
            <w:tcW w:w="1154" w:type="dxa"/>
            <w:shd w:val="clear" w:color="auto" w:fill="auto"/>
            <w:vAlign w:val="center"/>
            <w:hideMark/>
          </w:tcPr>
          <w:p w14:paraId="44011501" w14:textId="77777777" w:rsidR="00FD240C" w:rsidRPr="00BB1885" w:rsidRDefault="00FD240C" w:rsidP="004357A1">
            <w:pPr>
              <w:jc w:val="center"/>
              <w:rPr>
                <w:sz w:val="20"/>
                <w:szCs w:val="20"/>
              </w:rPr>
            </w:pPr>
            <w:r w:rsidRPr="00BB1885">
              <w:rPr>
                <w:sz w:val="20"/>
                <w:szCs w:val="20"/>
              </w:rPr>
              <w:t>Нет данных</w:t>
            </w:r>
          </w:p>
        </w:tc>
        <w:tc>
          <w:tcPr>
            <w:tcW w:w="2126" w:type="dxa"/>
            <w:shd w:val="clear" w:color="auto" w:fill="auto"/>
            <w:vAlign w:val="center"/>
            <w:hideMark/>
          </w:tcPr>
          <w:p w14:paraId="788F9848" w14:textId="77777777" w:rsidR="00FD240C" w:rsidRPr="00BB1885" w:rsidRDefault="00FD240C" w:rsidP="004357A1">
            <w:pPr>
              <w:jc w:val="center"/>
              <w:rPr>
                <w:sz w:val="20"/>
                <w:szCs w:val="20"/>
              </w:rPr>
            </w:pPr>
            <w:r w:rsidRPr="00BB1885">
              <w:rPr>
                <w:sz w:val="20"/>
                <w:szCs w:val="20"/>
              </w:rPr>
              <w:t>Нет данных</w:t>
            </w:r>
          </w:p>
        </w:tc>
        <w:tc>
          <w:tcPr>
            <w:tcW w:w="1154" w:type="dxa"/>
            <w:shd w:val="clear" w:color="auto" w:fill="auto"/>
            <w:vAlign w:val="center"/>
            <w:hideMark/>
          </w:tcPr>
          <w:p w14:paraId="37D208F4" w14:textId="77777777" w:rsidR="00FD240C" w:rsidRPr="00BB1885" w:rsidRDefault="00FD240C" w:rsidP="004357A1">
            <w:pPr>
              <w:jc w:val="center"/>
              <w:rPr>
                <w:sz w:val="20"/>
                <w:szCs w:val="20"/>
              </w:rPr>
            </w:pPr>
            <w:r w:rsidRPr="00BB1885">
              <w:rPr>
                <w:sz w:val="20"/>
                <w:szCs w:val="20"/>
              </w:rPr>
              <w:t>Нет данных</w:t>
            </w:r>
          </w:p>
        </w:tc>
        <w:tc>
          <w:tcPr>
            <w:tcW w:w="1166" w:type="dxa"/>
            <w:shd w:val="clear" w:color="auto" w:fill="auto"/>
            <w:vAlign w:val="center"/>
            <w:hideMark/>
          </w:tcPr>
          <w:p w14:paraId="0FAE49CB" w14:textId="77777777" w:rsidR="00FD240C" w:rsidRPr="00BB1885" w:rsidRDefault="00FD240C" w:rsidP="004357A1">
            <w:pPr>
              <w:jc w:val="center"/>
              <w:rPr>
                <w:sz w:val="20"/>
                <w:szCs w:val="20"/>
              </w:rPr>
            </w:pPr>
            <w:r w:rsidRPr="00BB1885">
              <w:rPr>
                <w:sz w:val="20"/>
                <w:szCs w:val="20"/>
              </w:rPr>
              <w:t>Нет данных</w:t>
            </w:r>
          </w:p>
        </w:tc>
        <w:tc>
          <w:tcPr>
            <w:tcW w:w="1154" w:type="dxa"/>
            <w:shd w:val="clear" w:color="auto" w:fill="auto"/>
            <w:vAlign w:val="center"/>
            <w:hideMark/>
          </w:tcPr>
          <w:p w14:paraId="2C51995C" w14:textId="77777777" w:rsidR="00FD240C" w:rsidRPr="00BB1885" w:rsidRDefault="00FD240C" w:rsidP="004357A1">
            <w:pPr>
              <w:jc w:val="center"/>
              <w:rPr>
                <w:sz w:val="20"/>
                <w:szCs w:val="20"/>
              </w:rPr>
            </w:pPr>
            <w:r w:rsidRPr="00BB1885">
              <w:rPr>
                <w:sz w:val="20"/>
                <w:szCs w:val="20"/>
              </w:rPr>
              <w:t>2160</w:t>
            </w:r>
          </w:p>
        </w:tc>
        <w:tc>
          <w:tcPr>
            <w:tcW w:w="1154" w:type="dxa"/>
            <w:shd w:val="clear" w:color="auto" w:fill="auto"/>
            <w:vAlign w:val="center"/>
            <w:hideMark/>
          </w:tcPr>
          <w:p w14:paraId="51752321" w14:textId="77777777" w:rsidR="00FD240C" w:rsidRPr="00BB1885" w:rsidRDefault="00FD240C" w:rsidP="004357A1">
            <w:pPr>
              <w:jc w:val="center"/>
              <w:rPr>
                <w:sz w:val="20"/>
                <w:szCs w:val="20"/>
              </w:rPr>
            </w:pPr>
            <w:r w:rsidRPr="00BB1885">
              <w:rPr>
                <w:sz w:val="20"/>
                <w:szCs w:val="20"/>
              </w:rPr>
              <w:t>100</w:t>
            </w:r>
          </w:p>
        </w:tc>
      </w:tr>
      <w:tr w:rsidR="00BB1885" w:rsidRPr="00BB1885" w14:paraId="15C45754" w14:textId="77777777" w:rsidTr="004357A1">
        <w:trPr>
          <w:trHeight w:val="20"/>
          <w:jc w:val="center"/>
        </w:trPr>
        <w:tc>
          <w:tcPr>
            <w:tcW w:w="1709" w:type="dxa"/>
            <w:shd w:val="clear" w:color="auto" w:fill="auto"/>
            <w:vAlign w:val="center"/>
            <w:hideMark/>
          </w:tcPr>
          <w:p w14:paraId="24D38B50" w14:textId="77777777" w:rsidR="00FD240C" w:rsidRPr="00BB1885" w:rsidRDefault="00FD240C" w:rsidP="004357A1">
            <w:pPr>
              <w:rPr>
                <w:sz w:val="20"/>
                <w:szCs w:val="20"/>
              </w:rPr>
            </w:pPr>
            <w:r w:rsidRPr="00BB1885">
              <w:rPr>
                <w:sz w:val="20"/>
                <w:szCs w:val="20"/>
              </w:rPr>
              <w:t>Скважина (водобашня № 3), п.Горнореченск, ул.Лесная, 3а</w:t>
            </w:r>
          </w:p>
        </w:tc>
        <w:tc>
          <w:tcPr>
            <w:tcW w:w="1154" w:type="dxa"/>
            <w:shd w:val="clear" w:color="auto" w:fill="auto"/>
            <w:vAlign w:val="center"/>
            <w:hideMark/>
          </w:tcPr>
          <w:p w14:paraId="629453BA" w14:textId="77777777" w:rsidR="00FD240C" w:rsidRPr="00BB1885" w:rsidRDefault="00FD240C" w:rsidP="004357A1">
            <w:pPr>
              <w:jc w:val="center"/>
              <w:rPr>
                <w:sz w:val="20"/>
                <w:szCs w:val="20"/>
              </w:rPr>
            </w:pPr>
            <w:r w:rsidRPr="00BB1885">
              <w:rPr>
                <w:sz w:val="20"/>
                <w:szCs w:val="20"/>
              </w:rPr>
              <w:t>Нет данных</w:t>
            </w:r>
          </w:p>
        </w:tc>
        <w:tc>
          <w:tcPr>
            <w:tcW w:w="2126" w:type="dxa"/>
            <w:shd w:val="clear" w:color="auto" w:fill="auto"/>
            <w:vAlign w:val="center"/>
            <w:hideMark/>
          </w:tcPr>
          <w:p w14:paraId="6F5CF456" w14:textId="77777777" w:rsidR="00FD240C" w:rsidRPr="00BB1885" w:rsidRDefault="00FD240C" w:rsidP="004357A1">
            <w:pPr>
              <w:jc w:val="center"/>
              <w:rPr>
                <w:sz w:val="20"/>
                <w:szCs w:val="20"/>
              </w:rPr>
            </w:pPr>
            <w:r w:rsidRPr="00BB1885">
              <w:rPr>
                <w:sz w:val="20"/>
                <w:szCs w:val="20"/>
              </w:rPr>
              <w:t>Нет данных</w:t>
            </w:r>
          </w:p>
        </w:tc>
        <w:tc>
          <w:tcPr>
            <w:tcW w:w="1154" w:type="dxa"/>
            <w:shd w:val="clear" w:color="auto" w:fill="auto"/>
            <w:vAlign w:val="center"/>
            <w:hideMark/>
          </w:tcPr>
          <w:p w14:paraId="5C168B6A" w14:textId="77777777" w:rsidR="00FD240C" w:rsidRPr="00BB1885" w:rsidRDefault="00FD240C" w:rsidP="004357A1">
            <w:pPr>
              <w:jc w:val="center"/>
              <w:rPr>
                <w:sz w:val="20"/>
                <w:szCs w:val="20"/>
              </w:rPr>
            </w:pPr>
            <w:r w:rsidRPr="00BB1885">
              <w:rPr>
                <w:sz w:val="20"/>
                <w:szCs w:val="20"/>
              </w:rPr>
              <w:t>Нет данных</w:t>
            </w:r>
          </w:p>
        </w:tc>
        <w:tc>
          <w:tcPr>
            <w:tcW w:w="1166" w:type="dxa"/>
            <w:shd w:val="clear" w:color="auto" w:fill="auto"/>
            <w:vAlign w:val="center"/>
            <w:hideMark/>
          </w:tcPr>
          <w:p w14:paraId="67EF4B3B" w14:textId="77777777" w:rsidR="00FD240C" w:rsidRPr="00BB1885" w:rsidRDefault="00FD240C" w:rsidP="004357A1">
            <w:pPr>
              <w:jc w:val="center"/>
              <w:rPr>
                <w:sz w:val="20"/>
                <w:szCs w:val="20"/>
              </w:rPr>
            </w:pPr>
            <w:r w:rsidRPr="00BB1885">
              <w:rPr>
                <w:sz w:val="20"/>
                <w:szCs w:val="20"/>
              </w:rPr>
              <w:t>Нет данных</w:t>
            </w:r>
          </w:p>
        </w:tc>
        <w:tc>
          <w:tcPr>
            <w:tcW w:w="1154" w:type="dxa"/>
            <w:shd w:val="clear" w:color="auto" w:fill="auto"/>
            <w:vAlign w:val="center"/>
            <w:hideMark/>
          </w:tcPr>
          <w:p w14:paraId="6225FB96" w14:textId="77777777" w:rsidR="00FD240C" w:rsidRPr="00BB1885" w:rsidRDefault="00FD240C" w:rsidP="004357A1">
            <w:pPr>
              <w:jc w:val="center"/>
              <w:rPr>
                <w:sz w:val="20"/>
                <w:szCs w:val="20"/>
              </w:rPr>
            </w:pPr>
            <w:r w:rsidRPr="00BB1885">
              <w:rPr>
                <w:sz w:val="20"/>
                <w:szCs w:val="20"/>
              </w:rPr>
              <w:t>2160</w:t>
            </w:r>
          </w:p>
        </w:tc>
        <w:tc>
          <w:tcPr>
            <w:tcW w:w="1154" w:type="dxa"/>
            <w:shd w:val="clear" w:color="auto" w:fill="auto"/>
            <w:vAlign w:val="center"/>
            <w:hideMark/>
          </w:tcPr>
          <w:p w14:paraId="66318B92" w14:textId="77777777" w:rsidR="00FD240C" w:rsidRPr="00BB1885" w:rsidRDefault="00FD240C" w:rsidP="004357A1">
            <w:pPr>
              <w:jc w:val="center"/>
              <w:rPr>
                <w:sz w:val="20"/>
                <w:szCs w:val="20"/>
              </w:rPr>
            </w:pPr>
            <w:r w:rsidRPr="00BB1885">
              <w:rPr>
                <w:sz w:val="20"/>
                <w:szCs w:val="20"/>
              </w:rPr>
              <w:t>100</w:t>
            </w:r>
          </w:p>
        </w:tc>
      </w:tr>
    </w:tbl>
    <w:p w14:paraId="2856EB96" w14:textId="77777777" w:rsidR="00FD240C" w:rsidRPr="00BB1885" w:rsidRDefault="00FD240C" w:rsidP="00A51713">
      <w:pPr>
        <w:spacing w:before="120" w:after="120" w:line="360" w:lineRule="auto"/>
        <w:ind w:firstLine="709"/>
        <w:jc w:val="both"/>
        <w:rPr>
          <w:lang w:eastAsia="en-US"/>
        </w:rPr>
      </w:pPr>
      <w:r w:rsidRPr="00BB1885">
        <w:rPr>
          <w:lang w:eastAsia="en-US"/>
        </w:rPr>
        <w:t>Общая протяженность водопроводных сетей ЦС ХВС на территории с.п. Карымкары составляет 2919м, все сети находятся в муниципальной собственности администрации с.п. Карымкары.</w:t>
      </w:r>
    </w:p>
    <w:p w14:paraId="2998AA91" w14:textId="77777777" w:rsidR="00FD240C" w:rsidRPr="00BB1885" w:rsidRDefault="00FD240C" w:rsidP="00A51713">
      <w:pPr>
        <w:spacing w:before="120" w:after="120" w:line="360" w:lineRule="auto"/>
        <w:ind w:firstLine="709"/>
        <w:jc w:val="both"/>
        <w:rPr>
          <w:lang w:eastAsia="en-US"/>
        </w:rPr>
      </w:pPr>
      <w:r w:rsidRPr="00BB1885">
        <w:rPr>
          <w:lang w:eastAsia="en-US"/>
        </w:rPr>
        <w:t>Сети водоснабжения северной части пос. Карымкары частично по ул. Садовая, пер. Парковый, ул. Комсомольская и до котельной у школы по адресу ул. Комсомольская, 12б, диаметром 50-114мм, материал – сталь. Схема сетей тупиковая.</w:t>
      </w:r>
    </w:p>
    <w:p w14:paraId="60D444AE" w14:textId="77777777" w:rsidR="00FD240C" w:rsidRPr="00BB1885" w:rsidRDefault="00FD240C" w:rsidP="00A51713">
      <w:pPr>
        <w:spacing w:before="120" w:after="120" w:line="360" w:lineRule="auto"/>
        <w:ind w:firstLine="709"/>
        <w:jc w:val="both"/>
        <w:rPr>
          <w:lang w:eastAsia="en-US"/>
        </w:rPr>
      </w:pPr>
      <w:r w:rsidRPr="00BB1885">
        <w:rPr>
          <w:lang w:eastAsia="en-US"/>
        </w:rPr>
        <w:t>Сети водоснабжения южной части пос. Карымкары проложены частично от водонапорной башни, по ул. Кедровая в сторону котельной и до столовой по ул. Ленина, диаметром 25-110мм, материал – сталь. Схема сетей тупиковая.</w:t>
      </w:r>
    </w:p>
    <w:p w14:paraId="4A5BB667" w14:textId="77777777" w:rsidR="00FD240C" w:rsidRPr="00BB1885" w:rsidRDefault="00FD240C" w:rsidP="00A51713">
      <w:pPr>
        <w:spacing w:before="120" w:after="120" w:line="360" w:lineRule="auto"/>
        <w:ind w:firstLine="709"/>
        <w:jc w:val="both"/>
        <w:rPr>
          <w:lang w:eastAsia="en-US"/>
        </w:rPr>
      </w:pPr>
      <w:r w:rsidRPr="00BB1885">
        <w:rPr>
          <w:lang w:eastAsia="en-US"/>
        </w:rPr>
        <w:t xml:space="preserve">Сети водоснабжения в пос. Горнореченск проложены частично от водонапорной башни, по ул. Речная, диаметром </w:t>
      </w:r>
      <w:proofErr w:type="gramStart"/>
      <w:r w:rsidRPr="00BB1885">
        <w:rPr>
          <w:lang w:eastAsia="en-US"/>
        </w:rPr>
        <w:t>40-76</w:t>
      </w:r>
      <w:proofErr w:type="gramEnd"/>
      <w:r w:rsidRPr="00BB1885">
        <w:rPr>
          <w:lang w:eastAsia="en-US"/>
        </w:rPr>
        <w:t xml:space="preserve"> мм, материал – сталь. Схема сетей тупиковая.</w:t>
      </w:r>
    </w:p>
    <w:p w14:paraId="3B717C8A" w14:textId="562BC1EA" w:rsidR="00FD240C" w:rsidRPr="00BB1885" w:rsidRDefault="00FD240C" w:rsidP="00A51713">
      <w:pPr>
        <w:spacing w:before="120" w:after="120" w:line="360" w:lineRule="auto"/>
        <w:ind w:firstLine="709"/>
        <w:jc w:val="both"/>
        <w:sectPr w:rsidR="00FD240C" w:rsidRPr="00BB1885" w:rsidSect="00433FA9">
          <w:pgSz w:w="11906" w:h="16838" w:code="9"/>
          <w:pgMar w:top="1338" w:right="851" w:bottom="907" w:left="1418" w:header="567" w:footer="567" w:gutter="0"/>
          <w:cols w:space="708"/>
          <w:docGrid w:linePitch="360"/>
        </w:sectPr>
      </w:pPr>
      <w:r w:rsidRPr="00BB1885">
        <w:t xml:space="preserve">Характеристика существующих водопроводных сетей ЦС ХВС на территории с.п. Карымкары приведена в таблице </w:t>
      </w:r>
      <w:r w:rsidRPr="00BB1885">
        <w:fldChar w:fldCharType="begin"/>
      </w:r>
      <w:r w:rsidRPr="00BB1885">
        <w:instrText xml:space="preserve"> REF _Ref85740530 \h  \* MERGEFORMAT </w:instrText>
      </w:r>
      <w:r w:rsidRPr="00BB1885">
        <w:fldChar w:fldCharType="separate"/>
      </w:r>
      <w:r w:rsidR="003F733D" w:rsidRPr="00BB1885">
        <w:rPr>
          <w:vanish/>
        </w:rPr>
        <w:t>Таблица</w:t>
      </w:r>
      <w:r w:rsidR="003F733D" w:rsidRPr="00BB1885">
        <w:t xml:space="preserve"> </w:t>
      </w:r>
      <w:r w:rsidR="003F733D" w:rsidRPr="00BB1885">
        <w:rPr>
          <w:noProof/>
        </w:rPr>
        <w:t>39</w:t>
      </w:r>
      <w:r w:rsidRPr="00BB1885">
        <w:fldChar w:fldCharType="end"/>
      </w:r>
    </w:p>
    <w:p w14:paraId="0BC37BEC" w14:textId="7E531E59" w:rsidR="00FD240C" w:rsidRPr="00BB1885" w:rsidRDefault="00FD240C" w:rsidP="00A51713">
      <w:pPr>
        <w:pStyle w:val="af2"/>
        <w:keepNext/>
        <w:spacing w:after="0" w:line="360" w:lineRule="auto"/>
        <w:ind w:firstLine="710"/>
        <w:jc w:val="center"/>
        <w:rPr>
          <w:color w:val="auto"/>
        </w:rPr>
      </w:pPr>
      <w:bookmarkStart w:id="98" w:name="_Ref85740530"/>
      <w:r w:rsidRPr="00BB1885">
        <w:rPr>
          <w:color w:val="auto"/>
        </w:rPr>
        <w:lastRenderedPageBreak/>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39</w:t>
      </w:r>
      <w:r w:rsidRPr="00BB1885">
        <w:rPr>
          <w:noProof/>
          <w:color w:val="auto"/>
        </w:rPr>
        <w:fldChar w:fldCharType="end"/>
      </w:r>
      <w:bookmarkEnd w:id="98"/>
      <w:r w:rsidRPr="00BB1885">
        <w:rPr>
          <w:noProof/>
          <w:color w:val="auto"/>
        </w:rPr>
        <w:t xml:space="preserve"> - </w:t>
      </w:r>
      <w:r w:rsidRPr="00BB1885">
        <w:rPr>
          <w:color w:val="auto"/>
        </w:rPr>
        <w:t>Характеристика существующих водопроводных сетей ЦС ХВС на территории с.п. 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55"/>
        <w:gridCol w:w="2460"/>
        <w:gridCol w:w="1288"/>
        <w:gridCol w:w="1916"/>
        <w:gridCol w:w="1055"/>
        <w:gridCol w:w="1243"/>
        <w:gridCol w:w="1246"/>
        <w:gridCol w:w="1697"/>
        <w:gridCol w:w="1202"/>
        <w:gridCol w:w="1202"/>
      </w:tblGrid>
      <w:tr w:rsidR="00BB1885" w:rsidRPr="00BB1885" w14:paraId="6EEC871F" w14:textId="77777777" w:rsidTr="009F7F41">
        <w:trPr>
          <w:trHeight w:val="20"/>
          <w:tblHeader/>
          <w:jc w:val="center"/>
        </w:trPr>
        <w:tc>
          <w:tcPr>
            <w:tcW w:w="1555" w:type="dxa"/>
            <w:shd w:val="clear" w:color="auto" w:fill="auto"/>
            <w:vAlign w:val="center"/>
            <w:hideMark/>
          </w:tcPr>
          <w:p w14:paraId="6575D2A4" w14:textId="77777777" w:rsidR="00FD240C" w:rsidRPr="00BB1885" w:rsidRDefault="00FD240C" w:rsidP="009F7F41">
            <w:pPr>
              <w:jc w:val="center"/>
              <w:rPr>
                <w:b/>
                <w:sz w:val="20"/>
                <w:szCs w:val="20"/>
              </w:rPr>
            </w:pPr>
            <w:r w:rsidRPr="00BB1885">
              <w:rPr>
                <w:b/>
                <w:sz w:val="20"/>
                <w:szCs w:val="20"/>
              </w:rPr>
              <w:t>Наименование населенного пункта</w:t>
            </w:r>
          </w:p>
        </w:tc>
        <w:tc>
          <w:tcPr>
            <w:tcW w:w="2460" w:type="dxa"/>
            <w:shd w:val="clear" w:color="auto" w:fill="auto"/>
            <w:vAlign w:val="center"/>
            <w:hideMark/>
          </w:tcPr>
          <w:p w14:paraId="741EC979" w14:textId="77777777" w:rsidR="00FD240C" w:rsidRPr="00BB1885" w:rsidRDefault="00FD240C" w:rsidP="009F7F41">
            <w:pPr>
              <w:jc w:val="center"/>
              <w:rPr>
                <w:b/>
                <w:sz w:val="20"/>
                <w:szCs w:val="20"/>
              </w:rPr>
            </w:pPr>
            <w:r w:rsidRPr="00BB1885">
              <w:rPr>
                <w:b/>
                <w:sz w:val="20"/>
                <w:szCs w:val="20"/>
              </w:rPr>
              <w:t>Начальный колодец</w:t>
            </w:r>
          </w:p>
        </w:tc>
        <w:tc>
          <w:tcPr>
            <w:tcW w:w="1288" w:type="dxa"/>
            <w:shd w:val="clear" w:color="auto" w:fill="auto"/>
            <w:vAlign w:val="center"/>
            <w:hideMark/>
          </w:tcPr>
          <w:p w14:paraId="5C241660" w14:textId="77777777" w:rsidR="00FD240C" w:rsidRPr="00BB1885" w:rsidRDefault="00FD240C" w:rsidP="009F7F41">
            <w:pPr>
              <w:jc w:val="center"/>
              <w:rPr>
                <w:b/>
                <w:sz w:val="20"/>
                <w:szCs w:val="20"/>
              </w:rPr>
            </w:pPr>
            <w:r w:rsidRPr="00BB1885">
              <w:rPr>
                <w:b/>
                <w:sz w:val="20"/>
                <w:szCs w:val="20"/>
              </w:rPr>
              <w:t>Назначение</w:t>
            </w:r>
          </w:p>
        </w:tc>
        <w:tc>
          <w:tcPr>
            <w:tcW w:w="1916" w:type="dxa"/>
            <w:shd w:val="clear" w:color="auto" w:fill="auto"/>
            <w:vAlign w:val="center"/>
            <w:hideMark/>
          </w:tcPr>
          <w:p w14:paraId="6F7B3E9C" w14:textId="77777777" w:rsidR="00FD240C" w:rsidRPr="00BB1885" w:rsidRDefault="00FD240C" w:rsidP="009F7F41">
            <w:pPr>
              <w:jc w:val="center"/>
              <w:rPr>
                <w:b/>
                <w:sz w:val="20"/>
                <w:szCs w:val="20"/>
              </w:rPr>
            </w:pPr>
            <w:r w:rsidRPr="00BB1885">
              <w:rPr>
                <w:b/>
                <w:sz w:val="20"/>
                <w:szCs w:val="20"/>
              </w:rPr>
              <w:t>Конечный колодец</w:t>
            </w:r>
          </w:p>
        </w:tc>
        <w:tc>
          <w:tcPr>
            <w:tcW w:w="1055" w:type="dxa"/>
            <w:shd w:val="clear" w:color="auto" w:fill="auto"/>
            <w:vAlign w:val="center"/>
            <w:hideMark/>
          </w:tcPr>
          <w:p w14:paraId="661DC96D" w14:textId="77777777" w:rsidR="00FD240C" w:rsidRPr="00BB1885" w:rsidRDefault="00FD240C" w:rsidP="009F7F41">
            <w:pPr>
              <w:jc w:val="center"/>
              <w:rPr>
                <w:b/>
                <w:sz w:val="20"/>
                <w:szCs w:val="20"/>
              </w:rPr>
            </w:pPr>
            <w:r w:rsidRPr="00BB1885">
              <w:rPr>
                <w:b/>
                <w:sz w:val="20"/>
                <w:szCs w:val="20"/>
              </w:rPr>
              <w:t>Диаметр, мм</w:t>
            </w:r>
          </w:p>
        </w:tc>
        <w:tc>
          <w:tcPr>
            <w:tcW w:w="1243" w:type="dxa"/>
            <w:shd w:val="clear" w:color="auto" w:fill="auto"/>
            <w:vAlign w:val="center"/>
            <w:hideMark/>
          </w:tcPr>
          <w:p w14:paraId="1FC54406" w14:textId="77777777" w:rsidR="00FD240C" w:rsidRPr="00BB1885" w:rsidRDefault="00FD240C" w:rsidP="009F7F41">
            <w:pPr>
              <w:jc w:val="center"/>
              <w:rPr>
                <w:b/>
                <w:sz w:val="20"/>
                <w:szCs w:val="20"/>
              </w:rPr>
            </w:pPr>
            <w:r w:rsidRPr="00BB1885">
              <w:rPr>
                <w:b/>
                <w:sz w:val="20"/>
                <w:szCs w:val="20"/>
              </w:rPr>
              <w:t>Материал</w:t>
            </w:r>
          </w:p>
        </w:tc>
        <w:tc>
          <w:tcPr>
            <w:tcW w:w="1246" w:type="dxa"/>
            <w:shd w:val="clear" w:color="auto" w:fill="auto"/>
            <w:vAlign w:val="center"/>
            <w:hideMark/>
          </w:tcPr>
          <w:p w14:paraId="6DCF6375" w14:textId="77777777" w:rsidR="00FD240C" w:rsidRPr="00BB1885" w:rsidRDefault="00FD240C" w:rsidP="009F7F41">
            <w:pPr>
              <w:jc w:val="center"/>
              <w:rPr>
                <w:b/>
                <w:sz w:val="20"/>
                <w:szCs w:val="20"/>
              </w:rPr>
            </w:pPr>
            <w:r w:rsidRPr="00BB1885">
              <w:rPr>
                <w:b/>
                <w:sz w:val="20"/>
                <w:szCs w:val="20"/>
              </w:rPr>
              <w:t>Глубина колодца, м</w:t>
            </w:r>
          </w:p>
        </w:tc>
        <w:tc>
          <w:tcPr>
            <w:tcW w:w="1697" w:type="dxa"/>
            <w:shd w:val="clear" w:color="auto" w:fill="auto"/>
            <w:vAlign w:val="center"/>
            <w:hideMark/>
          </w:tcPr>
          <w:p w14:paraId="48277212" w14:textId="77777777" w:rsidR="00FD240C" w:rsidRPr="00BB1885" w:rsidRDefault="00FD240C" w:rsidP="009F7F41">
            <w:pPr>
              <w:jc w:val="center"/>
              <w:rPr>
                <w:b/>
                <w:sz w:val="20"/>
                <w:szCs w:val="20"/>
              </w:rPr>
            </w:pPr>
            <w:r w:rsidRPr="00BB1885">
              <w:rPr>
                <w:b/>
                <w:sz w:val="20"/>
                <w:szCs w:val="20"/>
              </w:rPr>
              <w:t>Протяженность, м</w:t>
            </w:r>
          </w:p>
        </w:tc>
        <w:tc>
          <w:tcPr>
            <w:tcW w:w="1202" w:type="dxa"/>
            <w:shd w:val="clear" w:color="auto" w:fill="auto"/>
            <w:vAlign w:val="center"/>
            <w:hideMark/>
          </w:tcPr>
          <w:p w14:paraId="2C4FEC0A" w14:textId="77777777" w:rsidR="00FD240C" w:rsidRPr="00BB1885" w:rsidRDefault="00FD240C" w:rsidP="009F7F41">
            <w:pPr>
              <w:jc w:val="center"/>
              <w:rPr>
                <w:b/>
                <w:sz w:val="20"/>
                <w:szCs w:val="20"/>
              </w:rPr>
            </w:pPr>
            <w:r w:rsidRPr="00BB1885">
              <w:rPr>
                <w:b/>
                <w:sz w:val="20"/>
                <w:szCs w:val="20"/>
              </w:rPr>
              <w:t>Год прокладки</w:t>
            </w:r>
          </w:p>
        </w:tc>
        <w:tc>
          <w:tcPr>
            <w:tcW w:w="1202" w:type="dxa"/>
            <w:shd w:val="clear" w:color="auto" w:fill="auto"/>
            <w:vAlign w:val="center"/>
            <w:hideMark/>
          </w:tcPr>
          <w:p w14:paraId="111F0AC3" w14:textId="77777777" w:rsidR="00FD240C" w:rsidRPr="00BB1885" w:rsidRDefault="00FD240C" w:rsidP="009F7F41">
            <w:pPr>
              <w:jc w:val="center"/>
              <w:rPr>
                <w:b/>
                <w:sz w:val="20"/>
                <w:szCs w:val="20"/>
              </w:rPr>
            </w:pPr>
            <w:r w:rsidRPr="00BB1885">
              <w:rPr>
                <w:b/>
                <w:sz w:val="20"/>
                <w:szCs w:val="20"/>
              </w:rPr>
              <w:t>Способ прокладки</w:t>
            </w:r>
          </w:p>
        </w:tc>
      </w:tr>
      <w:tr w:rsidR="00BB1885" w:rsidRPr="00BB1885" w14:paraId="2E532A05" w14:textId="77777777" w:rsidTr="004357A1">
        <w:trPr>
          <w:trHeight w:val="20"/>
          <w:jc w:val="center"/>
        </w:trPr>
        <w:tc>
          <w:tcPr>
            <w:tcW w:w="1555" w:type="dxa"/>
            <w:shd w:val="clear" w:color="auto" w:fill="auto"/>
            <w:vAlign w:val="center"/>
            <w:hideMark/>
          </w:tcPr>
          <w:p w14:paraId="03089784"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7BA9621D" w14:textId="77777777" w:rsidR="00FD240C" w:rsidRPr="00BB1885" w:rsidRDefault="00FD240C" w:rsidP="004357A1">
            <w:pPr>
              <w:jc w:val="center"/>
              <w:rPr>
                <w:sz w:val="20"/>
                <w:szCs w:val="20"/>
              </w:rPr>
            </w:pPr>
            <w:r w:rsidRPr="00BB1885">
              <w:rPr>
                <w:sz w:val="20"/>
                <w:szCs w:val="20"/>
              </w:rPr>
              <w:t>Котельная № 3 (ул.Комсомольская, 12Б/4)</w:t>
            </w:r>
          </w:p>
        </w:tc>
        <w:tc>
          <w:tcPr>
            <w:tcW w:w="1288" w:type="dxa"/>
            <w:shd w:val="clear" w:color="auto" w:fill="auto"/>
            <w:vAlign w:val="center"/>
            <w:hideMark/>
          </w:tcPr>
          <w:p w14:paraId="2C25F776" w14:textId="77777777" w:rsidR="00FD240C" w:rsidRPr="00BB1885" w:rsidRDefault="00FD240C" w:rsidP="004357A1">
            <w:pPr>
              <w:jc w:val="center"/>
              <w:rPr>
                <w:sz w:val="20"/>
                <w:szCs w:val="20"/>
              </w:rPr>
            </w:pPr>
            <w:r w:rsidRPr="00BB1885">
              <w:rPr>
                <w:sz w:val="20"/>
                <w:szCs w:val="20"/>
              </w:rPr>
              <w:t>ГВС, ХВС</w:t>
            </w:r>
          </w:p>
        </w:tc>
        <w:tc>
          <w:tcPr>
            <w:tcW w:w="1916" w:type="dxa"/>
            <w:shd w:val="clear" w:color="auto" w:fill="auto"/>
            <w:vAlign w:val="center"/>
            <w:hideMark/>
          </w:tcPr>
          <w:p w14:paraId="47933D43" w14:textId="77777777" w:rsidR="00FD240C" w:rsidRPr="00BB1885" w:rsidRDefault="00FD240C" w:rsidP="004357A1">
            <w:pPr>
              <w:jc w:val="center"/>
              <w:rPr>
                <w:sz w:val="20"/>
                <w:szCs w:val="20"/>
              </w:rPr>
            </w:pPr>
            <w:r w:rsidRPr="00BB1885">
              <w:rPr>
                <w:sz w:val="20"/>
                <w:szCs w:val="20"/>
              </w:rPr>
              <w:t>здание школы (ул.Комсомольская, 12А)</w:t>
            </w:r>
          </w:p>
        </w:tc>
        <w:tc>
          <w:tcPr>
            <w:tcW w:w="1055" w:type="dxa"/>
            <w:shd w:val="clear" w:color="auto" w:fill="auto"/>
            <w:vAlign w:val="center"/>
            <w:hideMark/>
          </w:tcPr>
          <w:p w14:paraId="76A2138B" w14:textId="77777777" w:rsidR="00FD240C" w:rsidRPr="00BB1885" w:rsidRDefault="00FD240C" w:rsidP="004357A1">
            <w:pPr>
              <w:jc w:val="center"/>
              <w:rPr>
                <w:sz w:val="20"/>
                <w:szCs w:val="20"/>
              </w:rPr>
            </w:pPr>
            <w:r w:rsidRPr="00BB1885">
              <w:rPr>
                <w:sz w:val="20"/>
                <w:szCs w:val="20"/>
              </w:rPr>
              <w:t>50</w:t>
            </w:r>
          </w:p>
        </w:tc>
        <w:tc>
          <w:tcPr>
            <w:tcW w:w="1243" w:type="dxa"/>
            <w:shd w:val="clear" w:color="auto" w:fill="auto"/>
            <w:vAlign w:val="center"/>
            <w:hideMark/>
          </w:tcPr>
          <w:p w14:paraId="42D4C464"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77F04C5"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5EE6EE9A" w14:textId="77777777" w:rsidR="00FD240C" w:rsidRPr="00BB1885" w:rsidRDefault="00FD240C" w:rsidP="004357A1">
            <w:pPr>
              <w:jc w:val="center"/>
              <w:rPr>
                <w:sz w:val="20"/>
                <w:szCs w:val="20"/>
              </w:rPr>
            </w:pPr>
            <w:r w:rsidRPr="00BB1885">
              <w:rPr>
                <w:sz w:val="20"/>
                <w:szCs w:val="20"/>
              </w:rPr>
              <w:t>63</w:t>
            </w:r>
          </w:p>
        </w:tc>
        <w:tc>
          <w:tcPr>
            <w:tcW w:w="1202" w:type="dxa"/>
            <w:shd w:val="clear" w:color="auto" w:fill="auto"/>
            <w:vAlign w:val="center"/>
            <w:hideMark/>
          </w:tcPr>
          <w:p w14:paraId="5C5C7FA8"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639A3795"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0B8899A4" w14:textId="77777777" w:rsidTr="004357A1">
        <w:trPr>
          <w:trHeight w:val="20"/>
          <w:jc w:val="center"/>
        </w:trPr>
        <w:tc>
          <w:tcPr>
            <w:tcW w:w="1555" w:type="dxa"/>
            <w:shd w:val="clear" w:color="auto" w:fill="auto"/>
            <w:vAlign w:val="center"/>
            <w:hideMark/>
          </w:tcPr>
          <w:p w14:paraId="477FC1F4"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0B409A11" w14:textId="77777777" w:rsidR="00FD240C" w:rsidRPr="00BB1885" w:rsidRDefault="00FD240C" w:rsidP="004357A1">
            <w:pPr>
              <w:jc w:val="center"/>
              <w:rPr>
                <w:sz w:val="20"/>
                <w:szCs w:val="20"/>
              </w:rPr>
            </w:pPr>
            <w:r w:rsidRPr="00BB1885">
              <w:rPr>
                <w:sz w:val="20"/>
                <w:szCs w:val="20"/>
              </w:rPr>
              <w:t>Котельная № 3 (ул.Комсомольская, 12Б/4)</w:t>
            </w:r>
          </w:p>
        </w:tc>
        <w:tc>
          <w:tcPr>
            <w:tcW w:w="1288" w:type="dxa"/>
            <w:shd w:val="clear" w:color="auto" w:fill="auto"/>
            <w:vAlign w:val="center"/>
            <w:hideMark/>
          </w:tcPr>
          <w:p w14:paraId="48632B48"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1F805056" w14:textId="77777777" w:rsidR="00FD240C" w:rsidRPr="00BB1885" w:rsidRDefault="00FD240C" w:rsidP="004357A1">
            <w:pPr>
              <w:jc w:val="center"/>
              <w:rPr>
                <w:sz w:val="20"/>
                <w:szCs w:val="20"/>
              </w:rPr>
            </w:pPr>
            <w:r w:rsidRPr="00BB1885">
              <w:rPr>
                <w:sz w:val="20"/>
                <w:szCs w:val="20"/>
              </w:rPr>
              <w:t>Точка 6 (в р-не здания д/сада ул.Комсомольская, 15)</w:t>
            </w:r>
          </w:p>
        </w:tc>
        <w:tc>
          <w:tcPr>
            <w:tcW w:w="1055" w:type="dxa"/>
            <w:shd w:val="clear" w:color="auto" w:fill="auto"/>
            <w:vAlign w:val="center"/>
            <w:hideMark/>
          </w:tcPr>
          <w:p w14:paraId="1896AB4B"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67360AA0"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1F4286AD"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56355990" w14:textId="77777777" w:rsidR="00FD240C" w:rsidRPr="00BB1885" w:rsidRDefault="00FD240C" w:rsidP="004357A1">
            <w:pPr>
              <w:jc w:val="center"/>
              <w:rPr>
                <w:sz w:val="20"/>
                <w:szCs w:val="20"/>
              </w:rPr>
            </w:pPr>
            <w:r w:rsidRPr="00BB1885">
              <w:rPr>
                <w:sz w:val="20"/>
                <w:szCs w:val="20"/>
              </w:rPr>
              <w:t>169</w:t>
            </w:r>
          </w:p>
        </w:tc>
        <w:tc>
          <w:tcPr>
            <w:tcW w:w="1202" w:type="dxa"/>
            <w:shd w:val="clear" w:color="auto" w:fill="auto"/>
            <w:vAlign w:val="center"/>
            <w:hideMark/>
          </w:tcPr>
          <w:p w14:paraId="57B9C46D"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0CB15EA5"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022E8027" w14:textId="77777777" w:rsidTr="004357A1">
        <w:trPr>
          <w:trHeight w:val="20"/>
          <w:jc w:val="center"/>
        </w:trPr>
        <w:tc>
          <w:tcPr>
            <w:tcW w:w="1555" w:type="dxa"/>
            <w:shd w:val="clear" w:color="auto" w:fill="auto"/>
            <w:vAlign w:val="center"/>
            <w:hideMark/>
          </w:tcPr>
          <w:p w14:paraId="127AD6D0"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0D8F9FD0" w14:textId="77777777" w:rsidR="00FD240C" w:rsidRPr="00BB1885" w:rsidRDefault="00FD240C" w:rsidP="004357A1">
            <w:pPr>
              <w:jc w:val="center"/>
              <w:rPr>
                <w:sz w:val="20"/>
                <w:szCs w:val="20"/>
              </w:rPr>
            </w:pPr>
            <w:r w:rsidRPr="00BB1885">
              <w:rPr>
                <w:sz w:val="20"/>
                <w:szCs w:val="20"/>
              </w:rPr>
              <w:t>Точка 6 (в р-не здания д/сада ул.Комсомольская, 15)</w:t>
            </w:r>
          </w:p>
        </w:tc>
        <w:tc>
          <w:tcPr>
            <w:tcW w:w="1288" w:type="dxa"/>
            <w:shd w:val="clear" w:color="auto" w:fill="auto"/>
            <w:vAlign w:val="center"/>
            <w:hideMark/>
          </w:tcPr>
          <w:p w14:paraId="59F2B585"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F2A89AE" w14:textId="77777777" w:rsidR="00FD240C" w:rsidRPr="00BB1885" w:rsidRDefault="00FD240C" w:rsidP="004357A1">
            <w:pPr>
              <w:jc w:val="center"/>
              <w:rPr>
                <w:sz w:val="20"/>
                <w:szCs w:val="20"/>
              </w:rPr>
            </w:pPr>
            <w:r w:rsidRPr="00BB1885">
              <w:rPr>
                <w:sz w:val="20"/>
                <w:szCs w:val="20"/>
              </w:rPr>
              <w:t xml:space="preserve">Точка 4 (в р-не ж/дома </w:t>
            </w:r>
            <w:proofErr w:type="gramStart"/>
            <w:r w:rsidRPr="00BB1885">
              <w:rPr>
                <w:sz w:val="20"/>
                <w:szCs w:val="20"/>
              </w:rPr>
              <w:t>пер.Парковый</w:t>
            </w:r>
            <w:proofErr w:type="gramEnd"/>
            <w:r w:rsidRPr="00BB1885">
              <w:rPr>
                <w:sz w:val="20"/>
                <w:szCs w:val="20"/>
              </w:rPr>
              <w:t>, 7)</w:t>
            </w:r>
          </w:p>
        </w:tc>
        <w:tc>
          <w:tcPr>
            <w:tcW w:w="1055" w:type="dxa"/>
            <w:shd w:val="clear" w:color="auto" w:fill="auto"/>
            <w:vAlign w:val="center"/>
            <w:hideMark/>
          </w:tcPr>
          <w:p w14:paraId="2DF0B44D"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0641AA85"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20375ACE"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06A343F1" w14:textId="77777777" w:rsidR="00FD240C" w:rsidRPr="00BB1885" w:rsidRDefault="00FD240C" w:rsidP="004357A1">
            <w:pPr>
              <w:jc w:val="center"/>
              <w:rPr>
                <w:sz w:val="20"/>
                <w:szCs w:val="20"/>
              </w:rPr>
            </w:pPr>
            <w:r w:rsidRPr="00BB1885">
              <w:rPr>
                <w:sz w:val="20"/>
                <w:szCs w:val="20"/>
              </w:rPr>
              <w:t>136</w:t>
            </w:r>
          </w:p>
        </w:tc>
        <w:tc>
          <w:tcPr>
            <w:tcW w:w="1202" w:type="dxa"/>
            <w:shd w:val="clear" w:color="auto" w:fill="auto"/>
            <w:vAlign w:val="center"/>
            <w:hideMark/>
          </w:tcPr>
          <w:p w14:paraId="40722362"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75C42E3B"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4A4B5EC8" w14:textId="77777777" w:rsidTr="004357A1">
        <w:trPr>
          <w:trHeight w:val="20"/>
          <w:jc w:val="center"/>
        </w:trPr>
        <w:tc>
          <w:tcPr>
            <w:tcW w:w="1555" w:type="dxa"/>
            <w:shd w:val="clear" w:color="auto" w:fill="auto"/>
            <w:vAlign w:val="center"/>
            <w:hideMark/>
          </w:tcPr>
          <w:p w14:paraId="4CF70F3D"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3D108469" w14:textId="77777777" w:rsidR="00FD240C" w:rsidRPr="00BB1885" w:rsidRDefault="00FD240C" w:rsidP="004357A1">
            <w:pPr>
              <w:jc w:val="center"/>
              <w:rPr>
                <w:sz w:val="20"/>
                <w:szCs w:val="20"/>
              </w:rPr>
            </w:pPr>
            <w:r w:rsidRPr="00BB1885">
              <w:rPr>
                <w:sz w:val="20"/>
                <w:szCs w:val="20"/>
              </w:rPr>
              <w:t xml:space="preserve">Точка 4 (в р-не ж/дома </w:t>
            </w:r>
            <w:proofErr w:type="gramStart"/>
            <w:r w:rsidRPr="00BB1885">
              <w:rPr>
                <w:sz w:val="20"/>
                <w:szCs w:val="20"/>
              </w:rPr>
              <w:t>пер.Парковый</w:t>
            </w:r>
            <w:proofErr w:type="gramEnd"/>
            <w:r w:rsidRPr="00BB1885">
              <w:rPr>
                <w:sz w:val="20"/>
                <w:szCs w:val="20"/>
              </w:rPr>
              <w:t>, 7)</w:t>
            </w:r>
          </w:p>
        </w:tc>
        <w:tc>
          <w:tcPr>
            <w:tcW w:w="1288" w:type="dxa"/>
            <w:shd w:val="clear" w:color="auto" w:fill="auto"/>
            <w:vAlign w:val="center"/>
            <w:hideMark/>
          </w:tcPr>
          <w:p w14:paraId="3DB4742E"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ED9DFDA" w14:textId="77777777" w:rsidR="00FD240C" w:rsidRPr="00BB1885" w:rsidRDefault="00FD240C" w:rsidP="004357A1">
            <w:pPr>
              <w:jc w:val="center"/>
              <w:rPr>
                <w:sz w:val="20"/>
                <w:szCs w:val="20"/>
              </w:rPr>
            </w:pPr>
            <w:r w:rsidRPr="00BB1885">
              <w:rPr>
                <w:sz w:val="20"/>
                <w:szCs w:val="20"/>
              </w:rPr>
              <w:t xml:space="preserve">Точка 4 (в р-не ж/дома </w:t>
            </w:r>
            <w:proofErr w:type="gramStart"/>
            <w:r w:rsidRPr="00BB1885">
              <w:rPr>
                <w:sz w:val="20"/>
                <w:szCs w:val="20"/>
              </w:rPr>
              <w:t>пер.Парковый</w:t>
            </w:r>
            <w:proofErr w:type="gramEnd"/>
            <w:r w:rsidRPr="00BB1885">
              <w:rPr>
                <w:sz w:val="20"/>
                <w:szCs w:val="20"/>
              </w:rPr>
              <w:t>, 1)</w:t>
            </w:r>
          </w:p>
        </w:tc>
        <w:tc>
          <w:tcPr>
            <w:tcW w:w="1055" w:type="dxa"/>
            <w:shd w:val="clear" w:color="auto" w:fill="auto"/>
            <w:vAlign w:val="center"/>
            <w:hideMark/>
          </w:tcPr>
          <w:p w14:paraId="176D918E"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6175A284"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8E8890D"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0BDEB588" w14:textId="77777777" w:rsidR="00FD240C" w:rsidRPr="00BB1885" w:rsidRDefault="00FD240C" w:rsidP="004357A1">
            <w:pPr>
              <w:jc w:val="center"/>
              <w:rPr>
                <w:sz w:val="20"/>
                <w:szCs w:val="20"/>
              </w:rPr>
            </w:pPr>
            <w:r w:rsidRPr="00BB1885">
              <w:rPr>
                <w:sz w:val="20"/>
                <w:szCs w:val="20"/>
              </w:rPr>
              <w:t>275</w:t>
            </w:r>
          </w:p>
        </w:tc>
        <w:tc>
          <w:tcPr>
            <w:tcW w:w="1202" w:type="dxa"/>
            <w:shd w:val="clear" w:color="auto" w:fill="auto"/>
            <w:vAlign w:val="center"/>
            <w:hideMark/>
          </w:tcPr>
          <w:p w14:paraId="79E6D4FB"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27859254"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7597AEBF" w14:textId="77777777" w:rsidTr="004357A1">
        <w:trPr>
          <w:trHeight w:val="20"/>
          <w:jc w:val="center"/>
        </w:trPr>
        <w:tc>
          <w:tcPr>
            <w:tcW w:w="1555" w:type="dxa"/>
            <w:shd w:val="clear" w:color="auto" w:fill="auto"/>
            <w:vAlign w:val="center"/>
            <w:hideMark/>
          </w:tcPr>
          <w:p w14:paraId="487FF652"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7019958E" w14:textId="77777777" w:rsidR="00FD240C" w:rsidRPr="00BB1885" w:rsidRDefault="00FD240C" w:rsidP="004357A1">
            <w:pPr>
              <w:jc w:val="center"/>
              <w:rPr>
                <w:sz w:val="20"/>
                <w:szCs w:val="20"/>
              </w:rPr>
            </w:pPr>
            <w:r w:rsidRPr="00BB1885">
              <w:rPr>
                <w:sz w:val="20"/>
                <w:szCs w:val="20"/>
              </w:rPr>
              <w:t xml:space="preserve">Точка 4 (в р-не ж/дома </w:t>
            </w:r>
            <w:proofErr w:type="gramStart"/>
            <w:r w:rsidRPr="00BB1885">
              <w:rPr>
                <w:sz w:val="20"/>
                <w:szCs w:val="20"/>
              </w:rPr>
              <w:t>пер.Парковый</w:t>
            </w:r>
            <w:proofErr w:type="gramEnd"/>
            <w:r w:rsidRPr="00BB1885">
              <w:rPr>
                <w:sz w:val="20"/>
                <w:szCs w:val="20"/>
              </w:rPr>
              <w:t>, 1)</w:t>
            </w:r>
          </w:p>
        </w:tc>
        <w:tc>
          <w:tcPr>
            <w:tcW w:w="1288" w:type="dxa"/>
            <w:shd w:val="clear" w:color="auto" w:fill="auto"/>
            <w:vAlign w:val="center"/>
            <w:hideMark/>
          </w:tcPr>
          <w:p w14:paraId="208B6CC3"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1FD83834" w14:textId="77777777" w:rsidR="00FD240C" w:rsidRPr="00BB1885" w:rsidRDefault="00FD240C" w:rsidP="004357A1">
            <w:pPr>
              <w:jc w:val="center"/>
              <w:rPr>
                <w:sz w:val="20"/>
                <w:szCs w:val="20"/>
              </w:rPr>
            </w:pPr>
            <w:r w:rsidRPr="00BB1885">
              <w:rPr>
                <w:sz w:val="20"/>
                <w:szCs w:val="20"/>
              </w:rPr>
              <w:t xml:space="preserve">ж/дом ул.Садовая, </w:t>
            </w:r>
          </w:p>
        </w:tc>
        <w:tc>
          <w:tcPr>
            <w:tcW w:w="1055" w:type="dxa"/>
            <w:shd w:val="clear" w:color="auto" w:fill="auto"/>
            <w:vAlign w:val="center"/>
            <w:hideMark/>
          </w:tcPr>
          <w:p w14:paraId="44F0E1AE"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680EB24A"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16DAB82C"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5FD82A0D" w14:textId="77777777" w:rsidR="00FD240C" w:rsidRPr="00BB1885" w:rsidRDefault="00FD240C" w:rsidP="004357A1">
            <w:pPr>
              <w:jc w:val="center"/>
              <w:rPr>
                <w:sz w:val="20"/>
                <w:szCs w:val="20"/>
              </w:rPr>
            </w:pPr>
            <w:r w:rsidRPr="00BB1885">
              <w:rPr>
                <w:sz w:val="20"/>
                <w:szCs w:val="20"/>
              </w:rPr>
              <w:t>217</w:t>
            </w:r>
          </w:p>
        </w:tc>
        <w:tc>
          <w:tcPr>
            <w:tcW w:w="1202" w:type="dxa"/>
            <w:shd w:val="clear" w:color="auto" w:fill="auto"/>
            <w:vAlign w:val="center"/>
            <w:hideMark/>
          </w:tcPr>
          <w:p w14:paraId="02D22C2A"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53F4E8E6"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58604B48" w14:textId="77777777" w:rsidTr="004357A1">
        <w:trPr>
          <w:trHeight w:val="20"/>
          <w:jc w:val="center"/>
        </w:trPr>
        <w:tc>
          <w:tcPr>
            <w:tcW w:w="1555" w:type="dxa"/>
            <w:shd w:val="clear" w:color="auto" w:fill="auto"/>
            <w:vAlign w:val="center"/>
            <w:hideMark/>
          </w:tcPr>
          <w:p w14:paraId="5717DB82"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494CE976" w14:textId="77777777" w:rsidR="00FD240C" w:rsidRPr="00BB1885" w:rsidRDefault="00FD240C" w:rsidP="004357A1">
            <w:pPr>
              <w:jc w:val="center"/>
              <w:rPr>
                <w:sz w:val="20"/>
                <w:szCs w:val="20"/>
              </w:rPr>
            </w:pPr>
            <w:r w:rsidRPr="00BB1885">
              <w:rPr>
                <w:sz w:val="20"/>
                <w:szCs w:val="20"/>
              </w:rPr>
              <w:t>Колодец № 5 (в р-не здания больницы ул.Горная, 1а)</w:t>
            </w:r>
          </w:p>
        </w:tc>
        <w:tc>
          <w:tcPr>
            <w:tcW w:w="1288" w:type="dxa"/>
            <w:shd w:val="clear" w:color="auto" w:fill="auto"/>
            <w:vAlign w:val="center"/>
            <w:hideMark/>
          </w:tcPr>
          <w:p w14:paraId="26A5288A"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2910F35A" w14:textId="77777777" w:rsidR="00FD240C" w:rsidRPr="00BB1885" w:rsidRDefault="00FD240C" w:rsidP="004357A1">
            <w:pPr>
              <w:jc w:val="center"/>
              <w:rPr>
                <w:sz w:val="20"/>
                <w:szCs w:val="20"/>
              </w:rPr>
            </w:pPr>
            <w:r w:rsidRPr="00BB1885">
              <w:rPr>
                <w:sz w:val="20"/>
                <w:szCs w:val="20"/>
              </w:rPr>
              <w:t>Колодец № 12 (в р-не ж/дома ул.Комсомольская, 7)</w:t>
            </w:r>
          </w:p>
        </w:tc>
        <w:tc>
          <w:tcPr>
            <w:tcW w:w="1055" w:type="dxa"/>
            <w:shd w:val="clear" w:color="auto" w:fill="auto"/>
            <w:vAlign w:val="center"/>
            <w:hideMark/>
          </w:tcPr>
          <w:p w14:paraId="0A548689"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67B9EA24"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62586601"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744E2906" w14:textId="77777777" w:rsidR="00FD240C" w:rsidRPr="00BB1885" w:rsidRDefault="00FD240C" w:rsidP="004357A1">
            <w:pPr>
              <w:jc w:val="center"/>
              <w:rPr>
                <w:sz w:val="20"/>
                <w:szCs w:val="20"/>
              </w:rPr>
            </w:pPr>
            <w:r w:rsidRPr="00BB1885">
              <w:rPr>
                <w:sz w:val="20"/>
                <w:szCs w:val="20"/>
              </w:rPr>
              <w:t>120</w:t>
            </w:r>
          </w:p>
        </w:tc>
        <w:tc>
          <w:tcPr>
            <w:tcW w:w="1202" w:type="dxa"/>
            <w:shd w:val="clear" w:color="auto" w:fill="auto"/>
            <w:vAlign w:val="center"/>
            <w:hideMark/>
          </w:tcPr>
          <w:p w14:paraId="7588C443"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1ADE2C90"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78F1AA9" w14:textId="77777777" w:rsidTr="004357A1">
        <w:trPr>
          <w:trHeight w:val="20"/>
          <w:jc w:val="center"/>
        </w:trPr>
        <w:tc>
          <w:tcPr>
            <w:tcW w:w="1555" w:type="dxa"/>
            <w:shd w:val="clear" w:color="auto" w:fill="auto"/>
            <w:vAlign w:val="center"/>
            <w:hideMark/>
          </w:tcPr>
          <w:p w14:paraId="0134E120"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64AD458A" w14:textId="77777777" w:rsidR="00FD240C" w:rsidRPr="00BB1885" w:rsidRDefault="00FD240C" w:rsidP="004357A1">
            <w:pPr>
              <w:jc w:val="center"/>
              <w:rPr>
                <w:sz w:val="20"/>
                <w:szCs w:val="20"/>
              </w:rPr>
            </w:pPr>
            <w:r w:rsidRPr="00BB1885">
              <w:rPr>
                <w:sz w:val="20"/>
                <w:szCs w:val="20"/>
              </w:rPr>
              <w:t xml:space="preserve">Точка 2 (в р-не ж/дома </w:t>
            </w:r>
            <w:proofErr w:type="gramStart"/>
            <w:r w:rsidRPr="00BB1885">
              <w:rPr>
                <w:sz w:val="20"/>
                <w:szCs w:val="20"/>
              </w:rPr>
              <w:t>пер.Парковый</w:t>
            </w:r>
            <w:proofErr w:type="gramEnd"/>
            <w:r w:rsidRPr="00BB1885">
              <w:rPr>
                <w:sz w:val="20"/>
                <w:szCs w:val="20"/>
              </w:rPr>
              <w:t>, 4)</w:t>
            </w:r>
          </w:p>
        </w:tc>
        <w:tc>
          <w:tcPr>
            <w:tcW w:w="1288" w:type="dxa"/>
            <w:shd w:val="clear" w:color="auto" w:fill="auto"/>
            <w:vAlign w:val="center"/>
            <w:hideMark/>
          </w:tcPr>
          <w:p w14:paraId="6651B2D2"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674618F9" w14:textId="77777777" w:rsidR="00FD240C" w:rsidRPr="00BB1885" w:rsidRDefault="00FD240C" w:rsidP="004357A1">
            <w:pPr>
              <w:jc w:val="center"/>
              <w:rPr>
                <w:sz w:val="20"/>
                <w:szCs w:val="20"/>
              </w:rPr>
            </w:pPr>
            <w:r w:rsidRPr="00BB1885">
              <w:rPr>
                <w:sz w:val="20"/>
                <w:szCs w:val="20"/>
              </w:rPr>
              <w:t xml:space="preserve">Точка 3 (в р-не ж/дома </w:t>
            </w:r>
            <w:proofErr w:type="gramStart"/>
            <w:r w:rsidRPr="00BB1885">
              <w:rPr>
                <w:sz w:val="20"/>
                <w:szCs w:val="20"/>
              </w:rPr>
              <w:t>пер.Парковый</w:t>
            </w:r>
            <w:proofErr w:type="gramEnd"/>
            <w:r w:rsidRPr="00BB1885">
              <w:rPr>
                <w:sz w:val="20"/>
                <w:szCs w:val="20"/>
              </w:rPr>
              <w:t>, 7)</w:t>
            </w:r>
          </w:p>
        </w:tc>
        <w:tc>
          <w:tcPr>
            <w:tcW w:w="1055" w:type="dxa"/>
            <w:shd w:val="clear" w:color="auto" w:fill="auto"/>
            <w:vAlign w:val="center"/>
            <w:hideMark/>
          </w:tcPr>
          <w:p w14:paraId="0738FDE0"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30701FB1"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587C8E4F"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3D6C51B4" w14:textId="77777777" w:rsidR="00FD240C" w:rsidRPr="00BB1885" w:rsidRDefault="00FD240C" w:rsidP="004357A1">
            <w:pPr>
              <w:jc w:val="center"/>
              <w:rPr>
                <w:sz w:val="20"/>
                <w:szCs w:val="20"/>
              </w:rPr>
            </w:pPr>
            <w:r w:rsidRPr="00BB1885">
              <w:rPr>
                <w:sz w:val="20"/>
                <w:szCs w:val="20"/>
              </w:rPr>
              <w:t>12</w:t>
            </w:r>
          </w:p>
        </w:tc>
        <w:tc>
          <w:tcPr>
            <w:tcW w:w="1202" w:type="dxa"/>
            <w:shd w:val="clear" w:color="auto" w:fill="auto"/>
            <w:vAlign w:val="center"/>
            <w:hideMark/>
          </w:tcPr>
          <w:p w14:paraId="7F873A88"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01DD72F0"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7A97EDB6" w14:textId="77777777" w:rsidTr="004357A1">
        <w:trPr>
          <w:trHeight w:val="20"/>
          <w:jc w:val="center"/>
        </w:trPr>
        <w:tc>
          <w:tcPr>
            <w:tcW w:w="1555" w:type="dxa"/>
            <w:shd w:val="clear" w:color="auto" w:fill="auto"/>
            <w:vAlign w:val="center"/>
            <w:hideMark/>
          </w:tcPr>
          <w:p w14:paraId="37FE8516"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3A44769B" w14:textId="77777777" w:rsidR="00FD240C" w:rsidRPr="00BB1885" w:rsidRDefault="00FD240C" w:rsidP="004357A1">
            <w:pPr>
              <w:jc w:val="center"/>
              <w:rPr>
                <w:sz w:val="20"/>
                <w:szCs w:val="20"/>
              </w:rPr>
            </w:pPr>
            <w:r w:rsidRPr="00BB1885">
              <w:rPr>
                <w:sz w:val="20"/>
                <w:szCs w:val="20"/>
              </w:rPr>
              <w:t xml:space="preserve">Точка 2 (в р-не ж/дома </w:t>
            </w:r>
            <w:proofErr w:type="gramStart"/>
            <w:r w:rsidRPr="00BB1885">
              <w:rPr>
                <w:sz w:val="20"/>
                <w:szCs w:val="20"/>
              </w:rPr>
              <w:t>пер.Парковый</w:t>
            </w:r>
            <w:proofErr w:type="gramEnd"/>
            <w:r w:rsidRPr="00BB1885">
              <w:rPr>
                <w:sz w:val="20"/>
                <w:szCs w:val="20"/>
              </w:rPr>
              <w:t>, 4)</w:t>
            </w:r>
          </w:p>
        </w:tc>
        <w:tc>
          <w:tcPr>
            <w:tcW w:w="1288" w:type="dxa"/>
            <w:shd w:val="clear" w:color="auto" w:fill="auto"/>
            <w:vAlign w:val="center"/>
            <w:hideMark/>
          </w:tcPr>
          <w:p w14:paraId="6F86FB70"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2868DD71" w14:textId="77777777" w:rsidR="00FD240C" w:rsidRPr="00BB1885" w:rsidRDefault="00FD240C" w:rsidP="004357A1">
            <w:pPr>
              <w:jc w:val="center"/>
              <w:rPr>
                <w:sz w:val="20"/>
                <w:szCs w:val="20"/>
              </w:rPr>
            </w:pPr>
            <w:r w:rsidRPr="00BB1885">
              <w:rPr>
                <w:sz w:val="20"/>
                <w:szCs w:val="20"/>
              </w:rPr>
              <w:t>Точка 5 (в р-не ул.Комсомольская, 9)</w:t>
            </w:r>
          </w:p>
        </w:tc>
        <w:tc>
          <w:tcPr>
            <w:tcW w:w="1055" w:type="dxa"/>
            <w:shd w:val="clear" w:color="auto" w:fill="auto"/>
            <w:vAlign w:val="center"/>
            <w:hideMark/>
          </w:tcPr>
          <w:p w14:paraId="5A04054D"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674C3F3A"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3226F41"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0B1312FE" w14:textId="77777777" w:rsidR="00FD240C" w:rsidRPr="00BB1885" w:rsidRDefault="00FD240C" w:rsidP="004357A1">
            <w:pPr>
              <w:jc w:val="center"/>
              <w:rPr>
                <w:sz w:val="20"/>
                <w:szCs w:val="20"/>
              </w:rPr>
            </w:pPr>
            <w:r w:rsidRPr="00BB1885">
              <w:rPr>
                <w:sz w:val="20"/>
                <w:szCs w:val="20"/>
              </w:rPr>
              <w:t>52</w:t>
            </w:r>
          </w:p>
        </w:tc>
        <w:tc>
          <w:tcPr>
            <w:tcW w:w="1202" w:type="dxa"/>
            <w:shd w:val="clear" w:color="auto" w:fill="auto"/>
            <w:vAlign w:val="center"/>
            <w:hideMark/>
          </w:tcPr>
          <w:p w14:paraId="75CC4FD8"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3A200CCD"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3DC21DE8" w14:textId="77777777" w:rsidTr="004357A1">
        <w:trPr>
          <w:trHeight w:val="20"/>
          <w:jc w:val="center"/>
        </w:trPr>
        <w:tc>
          <w:tcPr>
            <w:tcW w:w="1555" w:type="dxa"/>
            <w:shd w:val="clear" w:color="auto" w:fill="auto"/>
            <w:vAlign w:val="center"/>
            <w:hideMark/>
          </w:tcPr>
          <w:p w14:paraId="318745C5"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2D8C6AB6" w14:textId="77777777" w:rsidR="00FD240C" w:rsidRPr="00BB1885" w:rsidRDefault="00FD240C" w:rsidP="004357A1">
            <w:pPr>
              <w:jc w:val="center"/>
              <w:rPr>
                <w:sz w:val="20"/>
                <w:szCs w:val="20"/>
              </w:rPr>
            </w:pPr>
            <w:r w:rsidRPr="00BB1885">
              <w:rPr>
                <w:sz w:val="20"/>
                <w:szCs w:val="20"/>
              </w:rPr>
              <w:t>Точка 5 (в р-не ул.Комсомольская, 9)</w:t>
            </w:r>
          </w:p>
        </w:tc>
        <w:tc>
          <w:tcPr>
            <w:tcW w:w="1288" w:type="dxa"/>
            <w:shd w:val="clear" w:color="auto" w:fill="auto"/>
            <w:vAlign w:val="center"/>
            <w:hideMark/>
          </w:tcPr>
          <w:p w14:paraId="7EE6A147"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70C626D6" w14:textId="77777777" w:rsidR="00FD240C" w:rsidRPr="00BB1885" w:rsidRDefault="00FD240C" w:rsidP="004357A1">
            <w:pPr>
              <w:jc w:val="center"/>
              <w:rPr>
                <w:sz w:val="20"/>
                <w:szCs w:val="20"/>
              </w:rPr>
            </w:pPr>
            <w:r w:rsidRPr="00BB1885">
              <w:rPr>
                <w:sz w:val="20"/>
                <w:szCs w:val="20"/>
              </w:rPr>
              <w:t>Колодец № 9 (в р-не ж/дома ул.Комсомольская, 1)</w:t>
            </w:r>
          </w:p>
        </w:tc>
        <w:tc>
          <w:tcPr>
            <w:tcW w:w="1055" w:type="dxa"/>
            <w:shd w:val="clear" w:color="auto" w:fill="auto"/>
            <w:vAlign w:val="center"/>
            <w:hideMark/>
          </w:tcPr>
          <w:p w14:paraId="7CCCDE4B" w14:textId="77777777" w:rsidR="00FD240C" w:rsidRPr="00BB1885" w:rsidRDefault="00FD240C" w:rsidP="004357A1">
            <w:pPr>
              <w:jc w:val="center"/>
              <w:rPr>
                <w:sz w:val="20"/>
                <w:szCs w:val="20"/>
              </w:rPr>
            </w:pPr>
            <w:r w:rsidRPr="00BB1885">
              <w:rPr>
                <w:sz w:val="20"/>
                <w:szCs w:val="20"/>
              </w:rPr>
              <w:t>57</w:t>
            </w:r>
          </w:p>
        </w:tc>
        <w:tc>
          <w:tcPr>
            <w:tcW w:w="1243" w:type="dxa"/>
            <w:shd w:val="clear" w:color="auto" w:fill="auto"/>
            <w:vAlign w:val="center"/>
            <w:hideMark/>
          </w:tcPr>
          <w:p w14:paraId="5A78DB81"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6989D23B"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675310A0" w14:textId="77777777" w:rsidR="00FD240C" w:rsidRPr="00BB1885" w:rsidRDefault="00FD240C" w:rsidP="004357A1">
            <w:pPr>
              <w:jc w:val="center"/>
              <w:rPr>
                <w:sz w:val="20"/>
                <w:szCs w:val="20"/>
              </w:rPr>
            </w:pPr>
            <w:r w:rsidRPr="00BB1885">
              <w:rPr>
                <w:sz w:val="20"/>
                <w:szCs w:val="20"/>
              </w:rPr>
              <w:t>236</w:t>
            </w:r>
          </w:p>
        </w:tc>
        <w:tc>
          <w:tcPr>
            <w:tcW w:w="1202" w:type="dxa"/>
            <w:shd w:val="clear" w:color="auto" w:fill="auto"/>
            <w:vAlign w:val="center"/>
            <w:hideMark/>
          </w:tcPr>
          <w:p w14:paraId="78B1B93E"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551C67AC"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1A40D67" w14:textId="77777777" w:rsidTr="004357A1">
        <w:trPr>
          <w:trHeight w:val="20"/>
          <w:jc w:val="center"/>
        </w:trPr>
        <w:tc>
          <w:tcPr>
            <w:tcW w:w="1555" w:type="dxa"/>
            <w:shd w:val="clear" w:color="auto" w:fill="auto"/>
            <w:vAlign w:val="center"/>
            <w:hideMark/>
          </w:tcPr>
          <w:p w14:paraId="5B0220C0"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7BAF4CEC" w14:textId="77777777" w:rsidR="00FD240C" w:rsidRPr="00BB1885" w:rsidRDefault="00FD240C" w:rsidP="004357A1">
            <w:pPr>
              <w:jc w:val="center"/>
              <w:rPr>
                <w:sz w:val="20"/>
                <w:szCs w:val="20"/>
              </w:rPr>
            </w:pPr>
            <w:r w:rsidRPr="00BB1885">
              <w:rPr>
                <w:sz w:val="20"/>
                <w:szCs w:val="20"/>
              </w:rPr>
              <w:t>Колодец № 11 (в р-не ж/дома ул.Комсомольская, 7)</w:t>
            </w:r>
          </w:p>
        </w:tc>
        <w:tc>
          <w:tcPr>
            <w:tcW w:w="1288" w:type="dxa"/>
            <w:shd w:val="clear" w:color="auto" w:fill="auto"/>
            <w:vAlign w:val="center"/>
            <w:hideMark/>
          </w:tcPr>
          <w:p w14:paraId="0F26FE83"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65FE95F8" w14:textId="77777777" w:rsidR="00FD240C" w:rsidRPr="00BB1885" w:rsidRDefault="00FD240C" w:rsidP="004357A1">
            <w:pPr>
              <w:jc w:val="center"/>
              <w:rPr>
                <w:sz w:val="20"/>
                <w:szCs w:val="20"/>
              </w:rPr>
            </w:pPr>
            <w:r w:rsidRPr="00BB1885">
              <w:rPr>
                <w:sz w:val="20"/>
                <w:szCs w:val="20"/>
              </w:rPr>
              <w:t>ж/дом ул.Комсомольская, 6</w:t>
            </w:r>
          </w:p>
        </w:tc>
        <w:tc>
          <w:tcPr>
            <w:tcW w:w="1055" w:type="dxa"/>
            <w:shd w:val="clear" w:color="auto" w:fill="auto"/>
            <w:vAlign w:val="center"/>
            <w:hideMark/>
          </w:tcPr>
          <w:p w14:paraId="72CC35A4" w14:textId="77777777" w:rsidR="00FD240C" w:rsidRPr="00BB1885" w:rsidRDefault="00FD240C" w:rsidP="004357A1">
            <w:pPr>
              <w:jc w:val="center"/>
              <w:rPr>
                <w:sz w:val="20"/>
                <w:szCs w:val="20"/>
              </w:rPr>
            </w:pPr>
            <w:r w:rsidRPr="00BB1885">
              <w:rPr>
                <w:sz w:val="20"/>
                <w:szCs w:val="20"/>
              </w:rPr>
              <w:t>57</w:t>
            </w:r>
          </w:p>
        </w:tc>
        <w:tc>
          <w:tcPr>
            <w:tcW w:w="1243" w:type="dxa"/>
            <w:shd w:val="clear" w:color="auto" w:fill="auto"/>
            <w:vAlign w:val="center"/>
            <w:hideMark/>
          </w:tcPr>
          <w:p w14:paraId="1F32B9A9"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8093D37"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157E695C" w14:textId="77777777" w:rsidR="00FD240C" w:rsidRPr="00BB1885" w:rsidRDefault="00FD240C" w:rsidP="004357A1">
            <w:pPr>
              <w:jc w:val="center"/>
              <w:rPr>
                <w:sz w:val="20"/>
                <w:szCs w:val="20"/>
              </w:rPr>
            </w:pPr>
            <w:r w:rsidRPr="00BB1885">
              <w:rPr>
                <w:sz w:val="20"/>
                <w:szCs w:val="20"/>
              </w:rPr>
              <w:t>45</w:t>
            </w:r>
          </w:p>
        </w:tc>
        <w:tc>
          <w:tcPr>
            <w:tcW w:w="1202" w:type="dxa"/>
            <w:shd w:val="clear" w:color="auto" w:fill="auto"/>
            <w:vAlign w:val="center"/>
            <w:hideMark/>
          </w:tcPr>
          <w:p w14:paraId="2D9CA3FF"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6D4C429A"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5DFD076" w14:textId="77777777" w:rsidTr="004357A1">
        <w:trPr>
          <w:trHeight w:val="20"/>
          <w:jc w:val="center"/>
        </w:trPr>
        <w:tc>
          <w:tcPr>
            <w:tcW w:w="1555" w:type="dxa"/>
            <w:shd w:val="clear" w:color="auto" w:fill="auto"/>
            <w:vAlign w:val="center"/>
            <w:hideMark/>
          </w:tcPr>
          <w:p w14:paraId="2DA2DAD9"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5BB273AC" w14:textId="77777777" w:rsidR="00FD240C" w:rsidRPr="00BB1885" w:rsidRDefault="00FD240C" w:rsidP="004357A1">
            <w:pPr>
              <w:jc w:val="center"/>
              <w:rPr>
                <w:sz w:val="20"/>
                <w:szCs w:val="20"/>
              </w:rPr>
            </w:pPr>
            <w:r w:rsidRPr="00BB1885">
              <w:rPr>
                <w:sz w:val="20"/>
                <w:szCs w:val="20"/>
              </w:rPr>
              <w:t>Точка 10 (в р-не ж/</w:t>
            </w:r>
            <w:proofErr w:type="gramStart"/>
            <w:r w:rsidRPr="00BB1885">
              <w:rPr>
                <w:sz w:val="20"/>
                <w:szCs w:val="20"/>
              </w:rPr>
              <w:t>домаул.Комсомольская</w:t>
            </w:r>
            <w:proofErr w:type="gramEnd"/>
            <w:r w:rsidRPr="00BB1885">
              <w:rPr>
                <w:sz w:val="20"/>
                <w:szCs w:val="20"/>
              </w:rPr>
              <w:t>, 3)</w:t>
            </w:r>
          </w:p>
        </w:tc>
        <w:tc>
          <w:tcPr>
            <w:tcW w:w="1288" w:type="dxa"/>
            <w:shd w:val="clear" w:color="auto" w:fill="auto"/>
            <w:vAlign w:val="center"/>
            <w:hideMark/>
          </w:tcPr>
          <w:p w14:paraId="680C7A34"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1B90C3C" w14:textId="77777777" w:rsidR="00FD240C" w:rsidRPr="00BB1885" w:rsidRDefault="00FD240C" w:rsidP="004357A1">
            <w:pPr>
              <w:jc w:val="center"/>
              <w:rPr>
                <w:sz w:val="20"/>
                <w:szCs w:val="20"/>
              </w:rPr>
            </w:pPr>
            <w:r w:rsidRPr="00BB1885">
              <w:rPr>
                <w:sz w:val="20"/>
                <w:szCs w:val="20"/>
              </w:rPr>
              <w:t>Колодец № 10 (ж/дом ул.Комсомольская, 3)</w:t>
            </w:r>
          </w:p>
        </w:tc>
        <w:tc>
          <w:tcPr>
            <w:tcW w:w="1055" w:type="dxa"/>
            <w:shd w:val="clear" w:color="auto" w:fill="auto"/>
            <w:vAlign w:val="center"/>
            <w:hideMark/>
          </w:tcPr>
          <w:p w14:paraId="7317307C" w14:textId="77777777" w:rsidR="00FD240C" w:rsidRPr="00BB1885" w:rsidRDefault="00FD240C" w:rsidP="004357A1">
            <w:pPr>
              <w:jc w:val="center"/>
              <w:rPr>
                <w:sz w:val="20"/>
                <w:szCs w:val="20"/>
              </w:rPr>
            </w:pPr>
            <w:r w:rsidRPr="00BB1885">
              <w:rPr>
                <w:sz w:val="20"/>
                <w:szCs w:val="20"/>
              </w:rPr>
              <w:t>50</w:t>
            </w:r>
          </w:p>
        </w:tc>
        <w:tc>
          <w:tcPr>
            <w:tcW w:w="1243" w:type="dxa"/>
            <w:shd w:val="clear" w:color="auto" w:fill="auto"/>
            <w:vAlign w:val="center"/>
            <w:hideMark/>
          </w:tcPr>
          <w:p w14:paraId="5BAC0B51"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23B0F72"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5ECC6D44" w14:textId="77777777" w:rsidR="00FD240C" w:rsidRPr="00BB1885" w:rsidRDefault="00FD240C" w:rsidP="004357A1">
            <w:pPr>
              <w:jc w:val="center"/>
              <w:rPr>
                <w:sz w:val="20"/>
                <w:szCs w:val="20"/>
              </w:rPr>
            </w:pPr>
            <w:r w:rsidRPr="00BB1885">
              <w:rPr>
                <w:sz w:val="20"/>
                <w:szCs w:val="20"/>
              </w:rPr>
              <w:t>15</w:t>
            </w:r>
          </w:p>
        </w:tc>
        <w:tc>
          <w:tcPr>
            <w:tcW w:w="1202" w:type="dxa"/>
            <w:shd w:val="clear" w:color="auto" w:fill="auto"/>
            <w:vAlign w:val="center"/>
            <w:hideMark/>
          </w:tcPr>
          <w:p w14:paraId="6388B66C"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0ECB3C95"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4659C2A6" w14:textId="77777777" w:rsidTr="004357A1">
        <w:trPr>
          <w:trHeight w:val="20"/>
          <w:jc w:val="center"/>
        </w:trPr>
        <w:tc>
          <w:tcPr>
            <w:tcW w:w="1555" w:type="dxa"/>
            <w:shd w:val="clear" w:color="auto" w:fill="auto"/>
            <w:vAlign w:val="center"/>
            <w:hideMark/>
          </w:tcPr>
          <w:p w14:paraId="164CF86A"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21E2C12B" w14:textId="77777777" w:rsidR="00FD240C" w:rsidRPr="00BB1885" w:rsidRDefault="00FD240C" w:rsidP="004357A1">
            <w:pPr>
              <w:jc w:val="center"/>
              <w:rPr>
                <w:sz w:val="20"/>
                <w:szCs w:val="20"/>
              </w:rPr>
            </w:pPr>
            <w:r w:rsidRPr="00BB1885">
              <w:rPr>
                <w:sz w:val="20"/>
                <w:szCs w:val="20"/>
              </w:rPr>
              <w:t>Точка 11 (в р-не ж/дома ул.Комсомольская, 7)</w:t>
            </w:r>
          </w:p>
        </w:tc>
        <w:tc>
          <w:tcPr>
            <w:tcW w:w="1288" w:type="dxa"/>
            <w:shd w:val="clear" w:color="auto" w:fill="auto"/>
            <w:vAlign w:val="center"/>
            <w:hideMark/>
          </w:tcPr>
          <w:p w14:paraId="13194D1D"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CB017BE" w14:textId="77777777" w:rsidR="00FD240C" w:rsidRPr="00BB1885" w:rsidRDefault="00FD240C" w:rsidP="004357A1">
            <w:pPr>
              <w:jc w:val="center"/>
              <w:rPr>
                <w:sz w:val="20"/>
                <w:szCs w:val="20"/>
              </w:rPr>
            </w:pPr>
            <w:r w:rsidRPr="00BB1885">
              <w:rPr>
                <w:sz w:val="20"/>
                <w:szCs w:val="20"/>
              </w:rPr>
              <w:t>Колодец № 12 (ж/дом ул.Комсомольская, 7)</w:t>
            </w:r>
          </w:p>
        </w:tc>
        <w:tc>
          <w:tcPr>
            <w:tcW w:w="1055" w:type="dxa"/>
            <w:shd w:val="clear" w:color="auto" w:fill="auto"/>
            <w:vAlign w:val="center"/>
            <w:hideMark/>
          </w:tcPr>
          <w:p w14:paraId="1A8BB56F" w14:textId="77777777" w:rsidR="00FD240C" w:rsidRPr="00BB1885" w:rsidRDefault="00FD240C" w:rsidP="004357A1">
            <w:pPr>
              <w:jc w:val="center"/>
              <w:rPr>
                <w:sz w:val="20"/>
                <w:szCs w:val="20"/>
              </w:rPr>
            </w:pPr>
            <w:r w:rsidRPr="00BB1885">
              <w:rPr>
                <w:sz w:val="20"/>
                <w:szCs w:val="20"/>
              </w:rPr>
              <w:t>50</w:t>
            </w:r>
          </w:p>
        </w:tc>
        <w:tc>
          <w:tcPr>
            <w:tcW w:w="1243" w:type="dxa"/>
            <w:shd w:val="clear" w:color="auto" w:fill="auto"/>
            <w:vAlign w:val="center"/>
            <w:hideMark/>
          </w:tcPr>
          <w:p w14:paraId="7CBC1BE4"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5786FF59"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70FEED8B" w14:textId="77777777" w:rsidR="00FD240C" w:rsidRPr="00BB1885" w:rsidRDefault="00FD240C" w:rsidP="004357A1">
            <w:pPr>
              <w:jc w:val="center"/>
              <w:rPr>
                <w:sz w:val="20"/>
                <w:szCs w:val="20"/>
              </w:rPr>
            </w:pPr>
            <w:r w:rsidRPr="00BB1885">
              <w:rPr>
                <w:sz w:val="20"/>
                <w:szCs w:val="20"/>
              </w:rPr>
              <w:t>20</w:t>
            </w:r>
          </w:p>
        </w:tc>
        <w:tc>
          <w:tcPr>
            <w:tcW w:w="1202" w:type="dxa"/>
            <w:shd w:val="clear" w:color="auto" w:fill="auto"/>
            <w:vAlign w:val="center"/>
            <w:hideMark/>
          </w:tcPr>
          <w:p w14:paraId="7EEBE321"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3A757016"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0C1F7D74" w14:textId="77777777" w:rsidTr="004357A1">
        <w:trPr>
          <w:trHeight w:val="20"/>
          <w:jc w:val="center"/>
        </w:trPr>
        <w:tc>
          <w:tcPr>
            <w:tcW w:w="1555" w:type="dxa"/>
            <w:shd w:val="clear" w:color="auto" w:fill="auto"/>
            <w:vAlign w:val="center"/>
            <w:hideMark/>
          </w:tcPr>
          <w:p w14:paraId="7C8D3F28"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51BCCE1A" w14:textId="77777777" w:rsidR="00FD240C" w:rsidRPr="00BB1885" w:rsidRDefault="00FD240C" w:rsidP="004357A1">
            <w:pPr>
              <w:jc w:val="center"/>
              <w:rPr>
                <w:sz w:val="20"/>
                <w:szCs w:val="20"/>
              </w:rPr>
            </w:pPr>
            <w:r w:rsidRPr="00BB1885">
              <w:rPr>
                <w:sz w:val="20"/>
                <w:szCs w:val="20"/>
              </w:rPr>
              <w:t xml:space="preserve">Точка 2 (в р-не ж/дома </w:t>
            </w:r>
            <w:proofErr w:type="gramStart"/>
            <w:r w:rsidRPr="00BB1885">
              <w:rPr>
                <w:sz w:val="20"/>
                <w:szCs w:val="20"/>
              </w:rPr>
              <w:t>пер.Парковый</w:t>
            </w:r>
            <w:proofErr w:type="gramEnd"/>
            <w:r w:rsidRPr="00BB1885">
              <w:rPr>
                <w:sz w:val="20"/>
                <w:szCs w:val="20"/>
              </w:rPr>
              <w:t>, 4)</w:t>
            </w:r>
          </w:p>
        </w:tc>
        <w:tc>
          <w:tcPr>
            <w:tcW w:w="1288" w:type="dxa"/>
            <w:shd w:val="clear" w:color="auto" w:fill="auto"/>
            <w:vAlign w:val="center"/>
            <w:hideMark/>
          </w:tcPr>
          <w:p w14:paraId="533B9CED"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31001600" w14:textId="77777777" w:rsidR="00FD240C" w:rsidRPr="00BB1885" w:rsidRDefault="00FD240C" w:rsidP="004357A1">
            <w:pPr>
              <w:jc w:val="center"/>
              <w:rPr>
                <w:sz w:val="20"/>
                <w:szCs w:val="20"/>
              </w:rPr>
            </w:pPr>
            <w:r w:rsidRPr="00BB1885">
              <w:rPr>
                <w:sz w:val="20"/>
                <w:szCs w:val="20"/>
              </w:rPr>
              <w:t xml:space="preserve">Колодец № 7 (в р-не ж/дома </w:t>
            </w:r>
            <w:proofErr w:type="gramStart"/>
            <w:r w:rsidRPr="00BB1885">
              <w:rPr>
                <w:sz w:val="20"/>
                <w:szCs w:val="20"/>
              </w:rPr>
              <w:t>пер.Парковый</w:t>
            </w:r>
            <w:proofErr w:type="gramEnd"/>
            <w:r w:rsidRPr="00BB1885">
              <w:rPr>
                <w:sz w:val="20"/>
                <w:szCs w:val="20"/>
              </w:rPr>
              <w:t>, 4)</w:t>
            </w:r>
          </w:p>
        </w:tc>
        <w:tc>
          <w:tcPr>
            <w:tcW w:w="1055" w:type="dxa"/>
            <w:shd w:val="clear" w:color="auto" w:fill="auto"/>
            <w:vAlign w:val="center"/>
            <w:hideMark/>
          </w:tcPr>
          <w:p w14:paraId="6B58D909"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4A8B22B5"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56BF5E15"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06892DCA" w14:textId="77777777" w:rsidR="00FD240C" w:rsidRPr="00BB1885" w:rsidRDefault="00FD240C" w:rsidP="004357A1">
            <w:pPr>
              <w:jc w:val="center"/>
              <w:rPr>
                <w:sz w:val="20"/>
                <w:szCs w:val="20"/>
              </w:rPr>
            </w:pPr>
            <w:r w:rsidRPr="00BB1885">
              <w:rPr>
                <w:sz w:val="20"/>
                <w:szCs w:val="20"/>
              </w:rPr>
              <w:t>19</w:t>
            </w:r>
          </w:p>
        </w:tc>
        <w:tc>
          <w:tcPr>
            <w:tcW w:w="1202" w:type="dxa"/>
            <w:shd w:val="clear" w:color="auto" w:fill="auto"/>
            <w:vAlign w:val="center"/>
            <w:hideMark/>
          </w:tcPr>
          <w:p w14:paraId="57AE4FE9"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553C79F5"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1DDB200A" w14:textId="77777777" w:rsidTr="004357A1">
        <w:trPr>
          <w:trHeight w:val="20"/>
          <w:jc w:val="center"/>
        </w:trPr>
        <w:tc>
          <w:tcPr>
            <w:tcW w:w="1555" w:type="dxa"/>
            <w:shd w:val="clear" w:color="auto" w:fill="auto"/>
            <w:vAlign w:val="center"/>
            <w:hideMark/>
          </w:tcPr>
          <w:p w14:paraId="2F1C8FA0"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75BEC7B6" w14:textId="77777777" w:rsidR="00FD240C" w:rsidRPr="00BB1885" w:rsidRDefault="00FD240C" w:rsidP="004357A1">
            <w:pPr>
              <w:jc w:val="center"/>
              <w:rPr>
                <w:sz w:val="20"/>
                <w:szCs w:val="20"/>
              </w:rPr>
            </w:pPr>
            <w:r w:rsidRPr="00BB1885">
              <w:rPr>
                <w:sz w:val="20"/>
                <w:szCs w:val="20"/>
              </w:rPr>
              <w:t xml:space="preserve">Точка 7 (в р-не ж/дома </w:t>
            </w:r>
            <w:proofErr w:type="gramStart"/>
            <w:r w:rsidRPr="00BB1885">
              <w:rPr>
                <w:sz w:val="20"/>
                <w:szCs w:val="20"/>
              </w:rPr>
              <w:t>пер.Парковый</w:t>
            </w:r>
            <w:proofErr w:type="gramEnd"/>
            <w:r w:rsidRPr="00BB1885">
              <w:rPr>
                <w:sz w:val="20"/>
                <w:szCs w:val="20"/>
              </w:rPr>
              <w:t>, 7)</w:t>
            </w:r>
          </w:p>
        </w:tc>
        <w:tc>
          <w:tcPr>
            <w:tcW w:w="1288" w:type="dxa"/>
            <w:shd w:val="clear" w:color="auto" w:fill="auto"/>
            <w:vAlign w:val="center"/>
            <w:hideMark/>
          </w:tcPr>
          <w:p w14:paraId="3300821C"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358C42B7" w14:textId="77777777" w:rsidR="00FD240C" w:rsidRPr="00BB1885" w:rsidRDefault="00FD240C" w:rsidP="004357A1">
            <w:pPr>
              <w:jc w:val="center"/>
              <w:rPr>
                <w:sz w:val="20"/>
                <w:szCs w:val="20"/>
              </w:rPr>
            </w:pPr>
            <w:r w:rsidRPr="00BB1885">
              <w:rPr>
                <w:sz w:val="20"/>
                <w:szCs w:val="20"/>
              </w:rPr>
              <w:t xml:space="preserve">Колодец № 8 (в р-не ж/дома </w:t>
            </w:r>
            <w:proofErr w:type="gramStart"/>
            <w:r w:rsidRPr="00BB1885">
              <w:rPr>
                <w:sz w:val="20"/>
                <w:szCs w:val="20"/>
              </w:rPr>
              <w:t>пер.Парковый</w:t>
            </w:r>
            <w:proofErr w:type="gramEnd"/>
            <w:r w:rsidRPr="00BB1885">
              <w:rPr>
                <w:sz w:val="20"/>
                <w:szCs w:val="20"/>
              </w:rPr>
              <w:t>, 7)</w:t>
            </w:r>
          </w:p>
        </w:tc>
        <w:tc>
          <w:tcPr>
            <w:tcW w:w="1055" w:type="dxa"/>
            <w:shd w:val="clear" w:color="auto" w:fill="auto"/>
            <w:vAlign w:val="center"/>
            <w:hideMark/>
          </w:tcPr>
          <w:p w14:paraId="60E83873" w14:textId="77777777" w:rsidR="00FD240C" w:rsidRPr="00BB1885" w:rsidRDefault="00FD240C" w:rsidP="004357A1">
            <w:pPr>
              <w:jc w:val="center"/>
              <w:rPr>
                <w:sz w:val="20"/>
                <w:szCs w:val="20"/>
              </w:rPr>
            </w:pPr>
            <w:r w:rsidRPr="00BB1885">
              <w:rPr>
                <w:sz w:val="20"/>
                <w:szCs w:val="20"/>
              </w:rPr>
              <w:t>57</w:t>
            </w:r>
          </w:p>
        </w:tc>
        <w:tc>
          <w:tcPr>
            <w:tcW w:w="1243" w:type="dxa"/>
            <w:shd w:val="clear" w:color="auto" w:fill="auto"/>
            <w:vAlign w:val="center"/>
            <w:hideMark/>
          </w:tcPr>
          <w:p w14:paraId="47CA890A"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3FF828BD"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2E3FA7EA" w14:textId="77777777" w:rsidR="00FD240C" w:rsidRPr="00BB1885" w:rsidRDefault="00FD240C" w:rsidP="004357A1">
            <w:pPr>
              <w:jc w:val="center"/>
              <w:rPr>
                <w:sz w:val="20"/>
                <w:szCs w:val="20"/>
              </w:rPr>
            </w:pPr>
            <w:r w:rsidRPr="00BB1885">
              <w:rPr>
                <w:sz w:val="20"/>
                <w:szCs w:val="20"/>
              </w:rPr>
              <w:t>8</w:t>
            </w:r>
          </w:p>
        </w:tc>
        <w:tc>
          <w:tcPr>
            <w:tcW w:w="1202" w:type="dxa"/>
            <w:shd w:val="clear" w:color="auto" w:fill="auto"/>
            <w:vAlign w:val="center"/>
            <w:hideMark/>
          </w:tcPr>
          <w:p w14:paraId="5B1979E6"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7B6647BD"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5F267D65" w14:textId="77777777" w:rsidTr="004357A1">
        <w:trPr>
          <w:trHeight w:val="20"/>
          <w:jc w:val="center"/>
        </w:trPr>
        <w:tc>
          <w:tcPr>
            <w:tcW w:w="1555" w:type="dxa"/>
            <w:shd w:val="clear" w:color="auto" w:fill="auto"/>
            <w:vAlign w:val="center"/>
            <w:hideMark/>
          </w:tcPr>
          <w:p w14:paraId="7A68D534"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22C8273A" w14:textId="77777777" w:rsidR="00FD240C" w:rsidRPr="00BB1885" w:rsidRDefault="00FD240C" w:rsidP="004357A1">
            <w:pPr>
              <w:jc w:val="center"/>
              <w:rPr>
                <w:sz w:val="20"/>
                <w:szCs w:val="20"/>
              </w:rPr>
            </w:pPr>
            <w:r w:rsidRPr="00BB1885">
              <w:rPr>
                <w:sz w:val="20"/>
                <w:szCs w:val="20"/>
              </w:rPr>
              <w:t>Точка 8 (в р-не здания больницы ул.Горная, 1а)</w:t>
            </w:r>
          </w:p>
        </w:tc>
        <w:tc>
          <w:tcPr>
            <w:tcW w:w="1288" w:type="dxa"/>
            <w:shd w:val="clear" w:color="auto" w:fill="auto"/>
            <w:vAlign w:val="center"/>
            <w:hideMark/>
          </w:tcPr>
          <w:p w14:paraId="73958EF2"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B99C091" w14:textId="77777777" w:rsidR="00FD240C" w:rsidRPr="00BB1885" w:rsidRDefault="00FD240C" w:rsidP="004357A1">
            <w:pPr>
              <w:jc w:val="center"/>
              <w:rPr>
                <w:sz w:val="20"/>
                <w:szCs w:val="20"/>
              </w:rPr>
            </w:pPr>
            <w:r w:rsidRPr="00BB1885">
              <w:rPr>
                <w:sz w:val="20"/>
                <w:szCs w:val="20"/>
              </w:rPr>
              <w:t>Колодец № 6 (в р-не здания больницы ул.Горная, 1а)</w:t>
            </w:r>
          </w:p>
        </w:tc>
        <w:tc>
          <w:tcPr>
            <w:tcW w:w="1055" w:type="dxa"/>
            <w:shd w:val="clear" w:color="auto" w:fill="auto"/>
            <w:vAlign w:val="center"/>
            <w:hideMark/>
          </w:tcPr>
          <w:p w14:paraId="647D4ED1" w14:textId="77777777" w:rsidR="00FD240C" w:rsidRPr="00BB1885" w:rsidRDefault="00FD240C" w:rsidP="004357A1">
            <w:pPr>
              <w:jc w:val="center"/>
              <w:rPr>
                <w:sz w:val="20"/>
                <w:szCs w:val="20"/>
              </w:rPr>
            </w:pPr>
            <w:r w:rsidRPr="00BB1885">
              <w:rPr>
                <w:sz w:val="20"/>
                <w:szCs w:val="20"/>
              </w:rPr>
              <w:t>50</w:t>
            </w:r>
          </w:p>
        </w:tc>
        <w:tc>
          <w:tcPr>
            <w:tcW w:w="1243" w:type="dxa"/>
            <w:shd w:val="clear" w:color="auto" w:fill="auto"/>
            <w:vAlign w:val="center"/>
            <w:hideMark/>
          </w:tcPr>
          <w:p w14:paraId="3645A774"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2935ECD3"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14CB32C5" w14:textId="77777777" w:rsidR="00FD240C" w:rsidRPr="00BB1885" w:rsidRDefault="00FD240C" w:rsidP="004357A1">
            <w:pPr>
              <w:jc w:val="center"/>
              <w:rPr>
                <w:sz w:val="20"/>
                <w:szCs w:val="20"/>
              </w:rPr>
            </w:pPr>
            <w:r w:rsidRPr="00BB1885">
              <w:rPr>
                <w:sz w:val="20"/>
                <w:szCs w:val="20"/>
              </w:rPr>
              <w:t>6</w:t>
            </w:r>
          </w:p>
        </w:tc>
        <w:tc>
          <w:tcPr>
            <w:tcW w:w="1202" w:type="dxa"/>
            <w:shd w:val="clear" w:color="auto" w:fill="auto"/>
            <w:vAlign w:val="center"/>
            <w:hideMark/>
          </w:tcPr>
          <w:p w14:paraId="52677A6B"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66D04651"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12E6D1B2" w14:textId="77777777" w:rsidTr="004357A1">
        <w:trPr>
          <w:trHeight w:val="20"/>
          <w:jc w:val="center"/>
        </w:trPr>
        <w:tc>
          <w:tcPr>
            <w:tcW w:w="1555" w:type="dxa"/>
            <w:shd w:val="clear" w:color="auto" w:fill="auto"/>
            <w:vAlign w:val="center"/>
            <w:hideMark/>
          </w:tcPr>
          <w:p w14:paraId="62A58214"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027C12CF" w14:textId="77777777" w:rsidR="00FD240C" w:rsidRPr="00BB1885" w:rsidRDefault="00FD240C" w:rsidP="004357A1">
            <w:pPr>
              <w:jc w:val="center"/>
              <w:rPr>
                <w:sz w:val="20"/>
                <w:szCs w:val="20"/>
              </w:rPr>
            </w:pPr>
            <w:r w:rsidRPr="00BB1885">
              <w:rPr>
                <w:sz w:val="20"/>
                <w:szCs w:val="20"/>
              </w:rPr>
              <w:t>Колодец № 13 (в р-не здания водобашни ул.Горная, 1в)</w:t>
            </w:r>
          </w:p>
        </w:tc>
        <w:tc>
          <w:tcPr>
            <w:tcW w:w="1288" w:type="dxa"/>
            <w:shd w:val="clear" w:color="auto" w:fill="auto"/>
            <w:vAlign w:val="center"/>
            <w:hideMark/>
          </w:tcPr>
          <w:p w14:paraId="6CEA44FF"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7265D483" w14:textId="77777777" w:rsidR="00FD240C" w:rsidRPr="00BB1885" w:rsidRDefault="00FD240C" w:rsidP="004357A1">
            <w:pPr>
              <w:jc w:val="center"/>
              <w:rPr>
                <w:sz w:val="20"/>
                <w:szCs w:val="20"/>
              </w:rPr>
            </w:pPr>
            <w:r w:rsidRPr="00BB1885">
              <w:rPr>
                <w:sz w:val="20"/>
                <w:szCs w:val="20"/>
              </w:rPr>
              <w:t>здание водобашни ул.Горная, 1в</w:t>
            </w:r>
          </w:p>
        </w:tc>
        <w:tc>
          <w:tcPr>
            <w:tcW w:w="1055" w:type="dxa"/>
            <w:shd w:val="clear" w:color="auto" w:fill="auto"/>
            <w:vAlign w:val="center"/>
            <w:hideMark/>
          </w:tcPr>
          <w:p w14:paraId="47968952" w14:textId="77777777" w:rsidR="00FD240C" w:rsidRPr="00BB1885" w:rsidRDefault="00FD240C" w:rsidP="004357A1">
            <w:pPr>
              <w:jc w:val="center"/>
              <w:rPr>
                <w:sz w:val="20"/>
                <w:szCs w:val="20"/>
              </w:rPr>
            </w:pPr>
            <w:r w:rsidRPr="00BB1885">
              <w:rPr>
                <w:sz w:val="20"/>
                <w:szCs w:val="20"/>
              </w:rPr>
              <w:t>114</w:t>
            </w:r>
          </w:p>
        </w:tc>
        <w:tc>
          <w:tcPr>
            <w:tcW w:w="1243" w:type="dxa"/>
            <w:shd w:val="clear" w:color="auto" w:fill="auto"/>
            <w:vAlign w:val="center"/>
            <w:hideMark/>
          </w:tcPr>
          <w:p w14:paraId="751EDFA2"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3C7649AE"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20F56D8E" w14:textId="77777777" w:rsidR="00FD240C" w:rsidRPr="00BB1885" w:rsidRDefault="00FD240C" w:rsidP="004357A1">
            <w:pPr>
              <w:jc w:val="center"/>
              <w:rPr>
                <w:sz w:val="20"/>
                <w:szCs w:val="20"/>
              </w:rPr>
            </w:pPr>
            <w:r w:rsidRPr="00BB1885">
              <w:rPr>
                <w:sz w:val="20"/>
                <w:szCs w:val="20"/>
              </w:rPr>
              <w:t>8</w:t>
            </w:r>
          </w:p>
        </w:tc>
        <w:tc>
          <w:tcPr>
            <w:tcW w:w="1202" w:type="dxa"/>
            <w:shd w:val="clear" w:color="auto" w:fill="auto"/>
            <w:vAlign w:val="center"/>
            <w:hideMark/>
          </w:tcPr>
          <w:p w14:paraId="0278B628"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6BF0E0A4"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0E698320" w14:textId="77777777" w:rsidTr="004357A1">
        <w:trPr>
          <w:trHeight w:val="20"/>
          <w:jc w:val="center"/>
        </w:trPr>
        <w:tc>
          <w:tcPr>
            <w:tcW w:w="1555" w:type="dxa"/>
            <w:shd w:val="clear" w:color="auto" w:fill="auto"/>
            <w:vAlign w:val="center"/>
            <w:hideMark/>
          </w:tcPr>
          <w:p w14:paraId="3C074340"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7DABC0D1" w14:textId="77777777" w:rsidR="00FD240C" w:rsidRPr="00BB1885" w:rsidRDefault="00FD240C" w:rsidP="004357A1">
            <w:pPr>
              <w:jc w:val="center"/>
              <w:rPr>
                <w:sz w:val="20"/>
                <w:szCs w:val="20"/>
              </w:rPr>
            </w:pPr>
            <w:r w:rsidRPr="00BB1885">
              <w:rPr>
                <w:sz w:val="20"/>
                <w:szCs w:val="20"/>
              </w:rPr>
              <w:t xml:space="preserve">Колодец № 4 (в р-не ж/дома </w:t>
            </w:r>
            <w:proofErr w:type="gramStart"/>
            <w:r w:rsidRPr="00BB1885">
              <w:rPr>
                <w:sz w:val="20"/>
                <w:szCs w:val="20"/>
              </w:rPr>
              <w:t>пер.Парковый</w:t>
            </w:r>
            <w:proofErr w:type="gramEnd"/>
            <w:r w:rsidRPr="00BB1885">
              <w:rPr>
                <w:sz w:val="20"/>
                <w:szCs w:val="20"/>
              </w:rPr>
              <w:t>, 1)</w:t>
            </w:r>
          </w:p>
        </w:tc>
        <w:tc>
          <w:tcPr>
            <w:tcW w:w="1288" w:type="dxa"/>
            <w:shd w:val="clear" w:color="auto" w:fill="auto"/>
            <w:vAlign w:val="center"/>
            <w:hideMark/>
          </w:tcPr>
          <w:p w14:paraId="41111892"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7E8829D" w14:textId="77777777" w:rsidR="00FD240C" w:rsidRPr="00BB1885" w:rsidRDefault="00FD240C" w:rsidP="004357A1">
            <w:pPr>
              <w:jc w:val="center"/>
              <w:rPr>
                <w:sz w:val="20"/>
                <w:szCs w:val="20"/>
              </w:rPr>
            </w:pPr>
            <w:r w:rsidRPr="00BB1885">
              <w:rPr>
                <w:sz w:val="20"/>
                <w:szCs w:val="20"/>
              </w:rPr>
              <w:t xml:space="preserve">ж/дом </w:t>
            </w:r>
            <w:proofErr w:type="gramStart"/>
            <w:r w:rsidRPr="00BB1885">
              <w:rPr>
                <w:sz w:val="20"/>
                <w:szCs w:val="20"/>
              </w:rPr>
              <w:t>пер.Парковый</w:t>
            </w:r>
            <w:proofErr w:type="gramEnd"/>
            <w:r w:rsidRPr="00BB1885">
              <w:rPr>
                <w:sz w:val="20"/>
                <w:szCs w:val="20"/>
              </w:rPr>
              <w:t>, 1)</w:t>
            </w:r>
          </w:p>
        </w:tc>
        <w:tc>
          <w:tcPr>
            <w:tcW w:w="1055" w:type="dxa"/>
            <w:shd w:val="clear" w:color="auto" w:fill="auto"/>
            <w:vAlign w:val="center"/>
            <w:hideMark/>
          </w:tcPr>
          <w:p w14:paraId="3DE79841" w14:textId="77777777" w:rsidR="00FD240C" w:rsidRPr="00BB1885" w:rsidRDefault="00FD240C" w:rsidP="004357A1">
            <w:pPr>
              <w:jc w:val="center"/>
              <w:rPr>
                <w:sz w:val="20"/>
                <w:szCs w:val="20"/>
              </w:rPr>
            </w:pPr>
            <w:r w:rsidRPr="00BB1885">
              <w:rPr>
                <w:sz w:val="20"/>
                <w:szCs w:val="20"/>
              </w:rPr>
              <w:t>57</w:t>
            </w:r>
          </w:p>
        </w:tc>
        <w:tc>
          <w:tcPr>
            <w:tcW w:w="1243" w:type="dxa"/>
            <w:shd w:val="clear" w:color="auto" w:fill="auto"/>
            <w:vAlign w:val="center"/>
            <w:hideMark/>
          </w:tcPr>
          <w:p w14:paraId="78C8B992"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47840C93"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2FE34B08" w14:textId="77777777" w:rsidR="00FD240C" w:rsidRPr="00BB1885" w:rsidRDefault="00FD240C" w:rsidP="004357A1">
            <w:pPr>
              <w:jc w:val="center"/>
              <w:rPr>
                <w:sz w:val="20"/>
                <w:szCs w:val="20"/>
              </w:rPr>
            </w:pPr>
            <w:r w:rsidRPr="00BB1885">
              <w:rPr>
                <w:sz w:val="20"/>
                <w:szCs w:val="20"/>
              </w:rPr>
              <w:t>9</w:t>
            </w:r>
          </w:p>
        </w:tc>
        <w:tc>
          <w:tcPr>
            <w:tcW w:w="1202" w:type="dxa"/>
            <w:shd w:val="clear" w:color="auto" w:fill="auto"/>
            <w:vAlign w:val="center"/>
            <w:hideMark/>
          </w:tcPr>
          <w:p w14:paraId="3DC22D66"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5D54846F"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43B2D7C5" w14:textId="77777777" w:rsidTr="004357A1">
        <w:trPr>
          <w:trHeight w:val="20"/>
          <w:jc w:val="center"/>
        </w:trPr>
        <w:tc>
          <w:tcPr>
            <w:tcW w:w="1555" w:type="dxa"/>
            <w:shd w:val="clear" w:color="auto" w:fill="auto"/>
            <w:vAlign w:val="center"/>
            <w:hideMark/>
          </w:tcPr>
          <w:p w14:paraId="00D80C37"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7B59462F" w14:textId="77777777" w:rsidR="00FD240C" w:rsidRPr="00BB1885" w:rsidRDefault="00FD240C" w:rsidP="004357A1">
            <w:pPr>
              <w:jc w:val="center"/>
              <w:rPr>
                <w:sz w:val="20"/>
                <w:szCs w:val="20"/>
              </w:rPr>
            </w:pPr>
            <w:r w:rsidRPr="00BB1885">
              <w:rPr>
                <w:sz w:val="20"/>
                <w:szCs w:val="20"/>
              </w:rPr>
              <w:t>Точка 6 (в р-не ж/дома ул.Садовая, 5)</w:t>
            </w:r>
          </w:p>
        </w:tc>
        <w:tc>
          <w:tcPr>
            <w:tcW w:w="1288" w:type="dxa"/>
            <w:shd w:val="clear" w:color="auto" w:fill="auto"/>
            <w:vAlign w:val="center"/>
            <w:hideMark/>
          </w:tcPr>
          <w:p w14:paraId="2AE67FB9"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67BEAAF4" w14:textId="77777777" w:rsidR="00FD240C" w:rsidRPr="00BB1885" w:rsidRDefault="00FD240C" w:rsidP="004357A1">
            <w:pPr>
              <w:jc w:val="center"/>
              <w:rPr>
                <w:sz w:val="20"/>
                <w:szCs w:val="20"/>
              </w:rPr>
            </w:pPr>
            <w:r w:rsidRPr="00BB1885">
              <w:rPr>
                <w:sz w:val="20"/>
                <w:szCs w:val="20"/>
              </w:rPr>
              <w:t>ж/дом ул.Садовая, 5)</w:t>
            </w:r>
          </w:p>
        </w:tc>
        <w:tc>
          <w:tcPr>
            <w:tcW w:w="1055" w:type="dxa"/>
            <w:shd w:val="clear" w:color="auto" w:fill="auto"/>
            <w:vAlign w:val="center"/>
            <w:hideMark/>
          </w:tcPr>
          <w:p w14:paraId="18B14F2D" w14:textId="77777777" w:rsidR="00FD240C" w:rsidRPr="00BB1885" w:rsidRDefault="00FD240C" w:rsidP="004357A1">
            <w:pPr>
              <w:jc w:val="center"/>
              <w:rPr>
                <w:sz w:val="20"/>
                <w:szCs w:val="20"/>
              </w:rPr>
            </w:pPr>
            <w:r w:rsidRPr="00BB1885">
              <w:rPr>
                <w:sz w:val="20"/>
                <w:szCs w:val="20"/>
              </w:rPr>
              <w:t>57</w:t>
            </w:r>
          </w:p>
        </w:tc>
        <w:tc>
          <w:tcPr>
            <w:tcW w:w="1243" w:type="dxa"/>
            <w:shd w:val="clear" w:color="auto" w:fill="auto"/>
            <w:vAlign w:val="center"/>
            <w:hideMark/>
          </w:tcPr>
          <w:p w14:paraId="6537207A"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0EE5CBD4"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20C93FE3" w14:textId="77777777" w:rsidR="00FD240C" w:rsidRPr="00BB1885" w:rsidRDefault="00FD240C" w:rsidP="004357A1">
            <w:pPr>
              <w:jc w:val="center"/>
              <w:rPr>
                <w:sz w:val="20"/>
                <w:szCs w:val="20"/>
              </w:rPr>
            </w:pPr>
            <w:r w:rsidRPr="00BB1885">
              <w:rPr>
                <w:sz w:val="20"/>
                <w:szCs w:val="20"/>
              </w:rPr>
              <w:t>9</w:t>
            </w:r>
          </w:p>
        </w:tc>
        <w:tc>
          <w:tcPr>
            <w:tcW w:w="1202" w:type="dxa"/>
            <w:shd w:val="clear" w:color="auto" w:fill="auto"/>
            <w:vAlign w:val="center"/>
            <w:hideMark/>
          </w:tcPr>
          <w:p w14:paraId="63A49FF5"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3D99788F"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6CCE39A" w14:textId="77777777" w:rsidTr="004357A1">
        <w:trPr>
          <w:trHeight w:val="20"/>
          <w:jc w:val="center"/>
        </w:trPr>
        <w:tc>
          <w:tcPr>
            <w:tcW w:w="1555" w:type="dxa"/>
            <w:shd w:val="clear" w:color="auto" w:fill="auto"/>
            <w:vAlign w:val="center"/>
            <w:hideMark/>
          </w:tcPr>
          <w:p w14:paraId="3F0C87E5" w14:textId="77777777" w:rsidR="00FD240C" w:rsidRPr="00BB1885" w:rsidRDefault="00FD240C" w:rsidP="004357A1">
            <w:pPr>
              <w:jc w:val="center"/>
              <w:rPr>
                <w:sz w:val="20"/>
                <w:szCs w:val="20"/>
              </w:rPr>
            </w:pPr>
            <w:r w:rsidRPr="00BB1885">
              <w:rPr>
                <w:sz w:val="20"/>
                <w:szCs w:val="20"/>
              </w:rPr>
              <w:t>П.Карымкары (северная часть)</w:t>
            </w:r>
          </w:p>
        </w:tc>
        <w:tc>
          <w:tcPr>
            <w:tcW w:w="2460" w:type="dxa"/>
            <w:shd w:val="clear" w:color="auto" w:fill="auto"/>
            <w:vAlign w:val="center"/>
            <w:hideMark/>
          </w:tcPr>
          <w:p w14:paraId="5EC6222C" w14:textId="77777777" w:rsidR="00FD240C" w:rsidRPr="00BB1885" w:rsidRDefault="00FD240C" w:rsidP="004357A1">
            <w:pPr>
              <w:jc w:val="center"/>
              <w:rPr>
                <w:sz w:val="20"/>
                <w:szCs w:val="20"/>
              </w:rPr>
            </w:pPr>
            <w:r w:rsidRPr="00BB1885">
              <w:rPr>
                <w:sz w:val="20"/>
                <w:szCs w:val="20"/>
              </w:rPr>
              <w:t>Колодец 2 (в р-не ж/дома ул.Садовая, 3)</w:t>
            </w:r>
          </w:p>
        </w:tc>
        <w:tc>
          <w:tcPr>
            <w:tcW w:w="1288" w:type="dxa"/>
            <w:shd w:val="clear" w:color="auto" w:fill="auto"/>
            <w:vAlign w:val="center"/>
            <w:hideMark/>
          </w:tcPr>
          <w:p w14:paraId="7219E4D9"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666D4421" w14:textId="77777777" w:rsidR="00FD240C" w:rsidRPr="00BB1885" w:rsidRDefault="00FD240C" w:rsidP="004357A1">
            <w:pPr>
              <w:jc w:val="center"/>
              <w:rPr>
                <w:sz w:val="20"/>
                <w:szCs w:val="20"/>
              </w:rPr>
            </w:pPr>
            <w:r w:rsidRPr="00BB1885">
              <w:rPr>
                <w:sz w:val="20"/>
                <w:szCs w:val="20"/>
              </w:rPr>
              <w:t>ж/дом ул.Садовая, 3)</w:t>
            </w:r>
          </w:p>
        </w:tc>
        <w:tc>
          <w:tcPr>
            <w:tcW w:w="1055" w:type="dxa"/>
            <w:shd w:val="clear" w:color="auto" w:fill="auto"/>
            <w:vAlign w:val="center"/>
            <w:hideMark/>
          </w:tcPr>
          <w:p w14:paraId="08DB8407" w14:textId="77777777" w:rsidR="00FD240C" w:rsidRPr="00BB1885" w:rsidRDefault="00FD240C" w:rsidP="004357A1">
            <w:pPr>
              <w:jc w:val="center"/>
              <w:rPr>
                <w:sz w:val="20"/>
                <w:szCs w:val="20"/>
              </w:rPr>
            </w:pPr>
            <w:r w:rsidRPr="00BB1885">
              <w:rPr>
                <w:sz w:val="20"/>
                <w:szCs w:val="20"/>
              </w:rPr>
              <w:t>57</w:t>
            </w:r>
          </w:p>
        </w:tc>
        <w:tc>
          <w:tcPr>
            <w:tcW w:w="1243" w:type="dxa"/>
            <w:shd w:val="clear" w:color="auto" w:fill="auto"/>
            <w:vAlign w:val="center"/>
            <w:hideMark/>
          </w:tcPr>
          <w:p w14:paraId="6864B271"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A1E9833"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02C1E61A" w14:textId="77777777" w:rsidR="00FD240C" w:rsidRPr="00BB1885" w:rsidRDefault="00FD240C" w:rsidP="004357A1">
            <w:pPr>
              <w:jc w:val="center"/>
              <w:rPr>
                <w:sz w:val="20"/>
                <w:szCs w:val="20"/>
              </w:rPr>
            </w:pPr>
            <w:r w:rsidRPr="00BB1885">
              <w:rPr>
                <w:sz w:val="20"/>
                <w:szCs w:val="20"/>
              </w:rPr>
              <w:t>12</w:t>
            </w:r>
          </w:p>
        </w:tc>
        <w:tc>
          <w:tcPr>
            <w:tcW w:w="1202" w:type="dxa"/>
            <w:shd w:val="clear" w:color="auto" w:fill="auto"/>
            <w:vAlign w:val="center"/>
            <w:hideMark/>
          </w:tcPr>
          <w:p w14:paraId="63A51370" w14:textId="77777777" w:rsidR="00FD240C" w:rsidRPr="00BB1885" w:rsidRDefault="00FD240C" w:rsidP="004357A1">
            <w:pPr>
              <w:jc w:val="center"/>
              <w:rPr>
                <w:sz w:val="20"/>
                <w:szCs w:val="20"/>
              </w:rPr>
            </w:pPr>
            <w:r w:rsidRPr="00BB1885">
              <w:rPr>
                <w:sz w:val="20"/>
                <w:szCs w:val="20"/>
              </w:rPr>
              <w:t>2000</w:t>
            </w:r>
          </w:p>
        </w:tc>
        <w:tc>
          <w:tcPr>
            <w:tcW w:w="1202" w:type="dxa"/>
            <w:shd w:val="clear" w:color="auto" w:fill="auto"/>
            <w:vAlign w:val="center"/>
            <w:hideMark/>
          </w:tcPr>
          <w:p w14:paraId="4EE79F08"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FAD8409" w14:textId="77777777" w:rsidTr="004357A1">
        <w:trPr>
          <w:trHeight w:val="20"/>
          <w:jc w:val="center"/>
        </w:trPr>
        <w:tc>
          <w:tcPr>
            <w:tcW w:w="1555" w:type="dxa"/>
            <w:shd w:val="clear" w:color="auto" w:fill="auto"/>
            <w:vAlign w:val="center"/>
            <w:hideMark/>
          </w:tcPr>
          <w:p w14:paraId="1D4461CA"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636849DD" w14:textId="77777777" w:rsidR="00FD240C" w:rsidRPr="00BB1885" w:rsidRDefault="00FD240C" w:rsidP="004357A1">
            <w:pPr>
              <w:jc w:val="center"/>
              <w:rPr>
                <w:sz w:val="20"/>
                <w:szCs w:val="20"/>
              </w:rPr>
            </w:pPr>
            <w:r w:rsidRPr="00BB1885">
              <w:rPr>
                <w:sz w:val="20"/>
                <w:szCs w:val="20"/>
              </w:rPr>
              <w:t>Здание котельной № 2 (ул.Кедровая, 27)</w:t>
            </w:r>
          </w:p>
        </w:tc>
        <w:tc>
          <w:tcPr>
            <w:tcW w:w="1288" w:type="dxa"/>
            <w:shd w:val="clear" w:color="auto" w:fill="auto"/>
            <w:vAlign w:val="center"/>
            <w:hideMark/>
          </w:tcPr>
          <w:p w14:paraId="32E68811"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50FEB36A" w14:textId="77777777" w:rsidR="00FD240C" w:rsidRPr="00BB1885" w:rsidRDefault="00FD240C" w:rsidP="004357A1">
            <w:pPr>
              <w:jc w:val="center"/>
              <w:rPr>
                <w:sz w:val="20"/>
                <w:szCs w:val="20"/>
              </w:rPr>
            </w:pPr>
            <w:r w:rsidRPr="00BB1885">
              <w:rPr>
                <w:sz w:val="20"/>
                <w:szCs w:val="20"/>
              </w:rPr>
              <w:t>Колодец № 5 (в р-не ж/дома ул.Кедровая, 28)</w:t>
            </w:r>
          </w:p>
        </w:tc>
        <w:tc>
          <w:tcPr>
            <w:tcW w:w="1055" w:type="dxa"/>
            <w:shd w:val="clear" w:color="auto" w:fill="auto"/>
            <w:vAlign w:val="center"/>
            <w:hideMark/>
          </w:tcPr>
          <w:p w14:paraId="5635CF09"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69546AD4"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669329B2"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36B373F9" w14:textId="77777777" w:rsidR="00FD240C" w:rsidRPr="00BB1885" w:rsidRDefault="00FD240C" w:rsidP="004357A1">
            <w:pPr>
              <w:jc w:val="center"/>
              <w:rPr>
                <w:sz w:val="20"/>
                <w:szCs w:val="20"/>
              </w:rPr>
            </w:pPr>
            <w:r w:rsidRPr="00BB1885">
              <w:rPr>
                <w:sz w:val="20"/>
                <w:szCs w:val="20"/>
              </w:rPr>
              <w:t>37</w:t>
            </w:r>
          </w:p>
        </w:tc>
        <w:tc>
          <w:tcPr>
            <w:tcW w:w="1202" w:type="dxa"/>
            <w:shd w:val="clear" w:color="auto" w:fill="auto"/>
            <w:vAlign w:val="center"/>
            <w:hideMark/>
          </w:tcPr>
          <w:p w14:paraId="1D74D6EC"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2665EFCE"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5B62CF4B" w14:textId="77777777" w:rsidTr="004357A1">
        <w:trPr>
          <w:trHeight w:val="20"/>
          <w:jc w:val="center"/>
        </w:trPr>
        <w:tc>
          <w:tcPr>
            <w:tcW w:w="1555" w:type="dxa"/>
            <w:shd w:val="clear" w:color="auto" w:fill="auto"/>
            <w:vAlign w:val="center"/>
            <w:hideMark/>
          </w:tcPr>
          <w:p w14:paraId="2EAF0AB6"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0C3ABFDD" w14:textId="77777777" w:rsidR="00FD240C" w:rsidRPr="00BB1885" w:rsidRDefault="00FD240C" w:rsidP="004357A1">
            <w:pPr>
              <w:jc w:val="center"/>
              <w:rPr>
                <w:sz w:val="20"/>
                <w:szCs w:val="20"/>
              </w:rPr>
            </w:pPr>
            <w:r w:rsidRPr="00BB1885">
              <w:rPr>
                <w:sz w:val="20"/>
                <w:szCs w:val="20"/>
              </w:rPr>
              <w:t>Колодец № 5 (в р-не ж/дома ул.Кедровая, 28)</w:t>
            </w:r>
          </w:p>
        </w:tc>
        <w:tc>
          <w:tcPr>
            <w:tcW w:w="1288" w:type="dxa"/>
            <w:shd w:val="clear" w:color="auto" w:fill="auto"/>
            <w:vAlign w:val="center"/>
            <w:hideMark/>
          </w:tcPr>
          <w:p w14:paraId="44DF294C"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040224D" w14:textId="77777777" w:rsidR="00FD240C" w:rsidRPr="00BB1885" w:rsidRDefault="00FD240C" w:rsidP="004357A1">
            <w:pPr>
              <w:jc w:val="center"/>
              <w:rPr>
                <w:sz w:val="20"/>
                <w:szCs w:val="20"/>
              </w:rPr>
            </w:pPr>
            <w:r w:rsidRPr="00BB1885">
              <w:rPr>
                <w:sz w:val="20"/>
                <w:szCs w:val="20"/>
              </w:rPr>
              <w:t>Точка 1 (в р-не здания ЖКХ ул.Ленина, 59)</w:t>
            </w:r>
          </w:p>
        </w:tc>
        <w:tc>
          <w:tcPr>
            <w:tcW w:w="1055" w:type="dxa"/>
            <w:shd w:val="clear" w:color="auto" w:fill="auto"/>
            <w:vAlign w:val="center"/>
            <w:hideMark/>
          </w:tcPr>
          <w:p w14:paraId="7770A7B4"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37DEAC63"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4881F83"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252DE4B8" w14:textId="77777777" w:rsidR="00FD240C" w:rsidRPr="00BB1885" w:rsidRDefault="00FD240C" w:rsidP="004357A1">
            <w:pPr>
              <w:jc w:val="center"/>
              <w:rPr>
                <w:sz w:val="20"/>
                <w:szCs w:val="20"/>
              </w:rPr>
            </w:pPr>
            <w:r w:rsidRPr="00BB1885">
              <w:rPr>
                <w:sz w:val="20"/>
                <w:szCs w:val="20"/>
              </w:rPr>
              <w:t>125</w:t>
            </w:r>
          </w:p>
        </w:tc>
        <w:tc>
          <w:tcPr>
            <w:tcW w:w="1202" w:type="dxa"/>
            <w:shd w:val="clear" w:color="auto" w:fill="auto"/>
            <w:vAlign w:val="center"/>
            <w:hideMark/>
          </w:tcPr>
          <w:p w14:paraId="6CAC31B2"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24FB651D"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16989500" w14:textId="77777777" w:rsidTr="004357A1">
        <w:trPr>
          <w:trHeight w:val="20"/>
          <w:jc w:val="center"/>
        </w:trPr>
        <w:tc>
          <w:tcPr>
            <w:tcW w:w="1555" w:type="dxa"/>
            <w:shd w:val="clear" w:color="auto" w:fill="auto"/>
            <w:vAlign w:val="center"/>
            <w:hideMark/>
          </w:tcPr>
          <w:p w14:paraId="78B74E34"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2B40188D" w14:textId="77777777" w:rsidR="00FD240C" w:rsidRPr="00BB1885" w:rsidRDefault="00FD240C" w:rsidP="004357A1">
            <w:pPr>
              <w:jc w:val="center"/>
              <w:rPr>
                <w:sz w:val="20"/>
                <w:szCs w:val="20"/>
              </w:rPr>
            </w:pPr>
            <w:r w:rsidRPr="00BB1885">
              <w:rPr>
                <w:sz w:val="20"/>
                <w:szCs w:val="20"/>
              </w:rPr>
              <w:t>Точка 1 (в р-не здания ЖКХ ул.Ленина, 59)</w:t>
            </w:r>
          </w:p>
        </w:tc>
        <w:tc>
          <w:tcPr>
            <w:tcW w:w="1288" w:type="dxa"/>
            <w:shd w:val="clear" w:color="auto" w:fill="auto"/>
            <w:vAlign w:val="center"/>
            <w:hideMark/>
          </w:tcPr>
          <w:p w14:paraId="54FAB635"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312CF90E" w14:textId="77777777" w:rsidR="00FD240C" w:rsidRPr="00BB1885" w:rsidRDefault="00FD240C" w:rsidP="004357A1">
            <w:pPr>
              <w:jc w:val="center"/>
              <w:rPr>
                <w:sz w:val="20"/>
                <w:szCs w:val="20"/>
              </w:rPr>
            </w:pPr>
            <w:r w:rsidRPr="00BB1885">
              <w:rPr>
                <w:sz w:val="20"/>
                <w:szCs w:val="20"/>
              </w:rPr>
              <w:t>Точка 4 (в р-не здания ЖКХ ул.Ленина, 59)</w:t>
            </w:r>
          </w:p>
        </w:tc>
        <w:tc>
          <w:tcPr>
            <w:tcW w:w="1055" w:type="dxa"/>
            <w:shd w:val="clear" w:color="auto" w:fill="auto"/>
            <w:vAlign w:val="center"/>
            <w:hideMark/>
          </w:tcPr>
          <w:p w14:paraId="255B53D9"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3BAC636E"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5F6F4442"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4A9A74E3" w14:textId="77777777" w:rsidR="00FD240C" w:rsidRPr="00BB1885" w:rsidRDefault="00FD240C" w:rsidP="004357A1">
            <w:pPr>
              <w:jc w:val="center"/>
              <w:rPr>
                <w:sz w:val="20"/>
                <w:szCs w:val="20"/>
              </w:rPr>
            </w:pPr>
            <w:r w:rsidRPr="00BB1885">
              <w:rPr>
                <w:sz w:val="20"/>
                <w:szCs w:val="20"/>
              </w:rPr>
              <w:t>77</w:t>
            </w:r>
          </w:p>
        </w:tc>
        <w:tc>
          <w:tcPr>
            <w:tcW w:w="1202" w:type="dxa"/>
            <w:shd w:val="clear" w:color="auto" w:fill="auto"/>
            <w:vAlign w:val="center"/>
            <w:hideMark/>
          </w:tcPr>
          <w:p w14:paraId="22830B4C"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18552C7E"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475ED943" w14:textId="77777777" w:rsidTr="004357A1">
        <w:trPr>
          <w:trHeight w:val="20"/>
          <w:jc w:val="center"/>
        </w:trPr>
        <w:tc>
          <w:tcPr>
            <w:tcW w:w="1555" w:type="dxa"/>
            <w:shd w:val="clear" w:color="auto" w:fill="auto"/>
            <w:vAlign w:val="center"/>
            <w:hideMark/>
          </w:tcPr>
          <w:p w14:paraId="7698CF74"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5F5B86A8" w14:textId="77777777" w:rsidR="00FD240C" w:rsidRPr="00BB1885" w:rsidRDefault="00FD240C" w:rsidP="004357A1">
            <w:pPr>
              <w:jc w:val="center"/>
              <w:rPr>
                <w:sz w:val="20"/>
                <w:szCs w:val="20"/>
              </w:rPr>
            </w:pPr>
            <w:r w:rsidRPr="00BB1885">
              <w:rPr>
                <w:sz w:val="20"/>
                <w:szCs w:val="20"/>
              </w:rPr>
              <w:t>Точка 4 (в р-не здания ЖКХ ул.Ленина, 59)</w:t>
            </w:r>
          </w:p>
        </w:tc>
        <w:tc>
          <w:tcPr>
            <w:tcW w:w="1288" w:type="dxa"/>
            <w:shd w:val="clear" w:color="auto" w:fill="auto"/>
            <w:vAlign w:val="center"/>
            <w:hideMark/>
          </w:tcPr>
          <w:p w14:paraId="5549BC10"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08C09446" w14:textId="77777777" w:rsidR="00FD240C" w:rsidRPr="00BB1885" w:rsidRDefault="00FD240C" w:rsidP="004357A1">
            <w:pPr>
              <w:jc w:val="center"/>
              <w:rPr>
                <w:sz w:val="20"/>
                <w:szCs w:val="20"/>
              </w:rPr>
            </w:pPr>
            <w:r w:rsidRPr="00BB1885">
              <w:rPr>
                <w:sz w:val="20"/>
                <w:szCs w:val="20"/>
              </w:rPr>
              <w:t>Колодец № 3 (в р-не ж/дома ул.Ленина, 52)</w:t>
            </w:r>
          </w:p>
        </w:tc>
        <w:tc>
          <w:tcPr>
            <w:tcW w:w="1055" w:type="dxa"/>
            <w:shd w:val="clear" w:color="auto" w:fill="auto"/>
            <w:vAlign w:val="center"/>
            <w:hideMark/>
          </w:tcPr>
          <w:p w14:paraId="5F04E877" w14:textId="77777777" w:rsidR="00FD240C" w:rsidRPr="00BB1885" w:rsidRDefault="00FD240C" w:rsidP="004357A1">
            <w:pPr>
              <w:jc w:val="center"/>
              <w:rPr>
                <w:sz w:val="20"/>
                <w:szCs w:val="20"/>
              </w:rPr>
            </w:pPr>
            <w:r w:rsidRPr="00BB1885">
              <w:rPr>
                <w:sz w:val="20"/>
                <w:szCs w:val="20"/>
              </w:rPr>
              <w:t>110</w:t>
            </w:r>
          </w:p>
        </w:tc>
        <w:tc>
          <w:tcPr>
            <w:tcW w:w="1243" w:type="dxa"/>
            <w:shd w:val="clear" w:color="auto" w:fill="auto"/>
            <w:vAlign w:val="center"/>
            <w:hideMark/>
          </w:tcPr>
          <w:p w14:paraId="5A570F6B"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58F7752E"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28574279" w14:textId="77777777" w:rsidR="00FD240C" w:rsidRPr="00BB1885" w:rsidRDefault="00FD240C" w:rsidP="004357A1">
            <w:pPr>
              <w:jc w:val="center"/>
              <w:rPr>
                <w:sz w:val="20"/>
                <w:szCs w:val="20"/>
              </w:rPr>
            </w:pPr>
            <w:r w:rsidRPr="00BB1885">
              <w:rPr>
                <w:sz w:val="20"/>
                <w:szCs w:val="20"/>
              </w:rPr>
              <w:t>23</w:t>
            </w:r>
          </w:p>
        </w:tc>
        <w:tc>
          <w:tcPr>
            <w:tcW w:w="1202" w:type="dxa"/>
            <w:shd w:val="clear" w:color="auto" w:fill="auto"/>
            <w:vAlign w:val="center"/>
            <w:hideMark/>
          </w:tcPr>
          <w:p w14:paraId="369DF0DA"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642DAD51"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02994BF3" w14:textId="77777777" w:rsidTr="004357A1">
        <w:trPr>
          <w:trHeight w:val="20"/>
          <w:jc w:val="center"/>
        </w:trPr>
        <w:tc>
          <w:tcPr>
            <w:tcW w:w="1555" w:type="dxa"/>
            <w:shd w:val="clear" w:color="auto" w:fill="auto"/>
            <w:vAlign w:val="center"/>
            <w:hideMark/>
          </w:tcPr>
          <w:p w14:paraId="1CC1BB34"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4F3787E4" w14:textId="77777777" w:rsidR="00FD240C" w:rsidRPr="00BB1885" w:rsidRDefault="00FD240C" w:rsidP="004357A1">
            <w:pPr>
              <w:jc w:val="center"/>
              <w:rPr>
                <w:sz w:val="20"/>
                <w:szCs w:val="20"/>
              </w:rPr>
            </w:pPr>
            <w:r w:rsidRPr="00BB1885">
              <w:rPr>
                <w:sz w:val="20"/>
                <w:szCs w:val="20"/>
              </w:rPr>
              <w:t>Колодец № 3 (в р-не ж/дома ул.Ленина, 52)</w:t>
            </w:r>
          </w:p>
        </w:tc>
        <w:tc>
          <w:tcPr>
            <w:tcW w:w="1288" w:type="dxa"/>
            <w:shd w:val="clear" w:color="auto" w:fill="auto"/>
            <w:vAlign w:val="center"/>
            <w:hideMark/>
          </w:tcPr>
          <w:p w14:paraId="2065130B"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60983EF9" w14:textId="77777777" w:rsidR="00FD240C" w:rsidRPr="00BB1885" w:rsidRDefault="00FD240C" w:rsidP="004357A1">
            <w:pPr>
              <w:jc w:val="center"/>
              <w:rPr>
                <w:sz w:val="20"/>
                <w:szCs w:val="20"/>
              </w:rPr>
            </w:pPr>
            <w:r w:rsidRPr="00BB1885">
              <w:rPr>
                <w:sz w:val="20"/>
                <w:szCs w:val="20"/>
              </w:rPr>
              <w:t>Точка 2 (в р-не ж/дома ул.Ленина, 58)</w:t>
            </w:r>
          </w:p>
        </w:tc>
        <w:tc>
          <w:tcPr>
            <w:tcW w:w="1055" w:type="dxa"/>
            <w:shd w:val="clear" w:color="auto" w:fill="auto"/>
            <w:vAlign w:val="center"/>
            <w:hideMark/>
          </w:tcPr>
          <w:p w14:paraId="4BB4B637" w14:textId="77777777" w:rsidR="00FD240C" w:rsidRPr="00BB1885" w:rsidRDefault="00FD240C" w:rsidP="004357A1">
            <w:pPr>
              <w:jc w:val="center"/>
              <w:rPr>
                <w:sz w:val="20"/>
                <w:szCs w:val="20"/>
              </w:rPr>
            </w:pPr>
            <w:r w:rsidRPr="00BB1885">
              <w:rPr>
                <w:sz w:val="20"/>
                <w:szCs w:val="20"/>
              </w:rPr>
              <w:t>110</w:t>
            </w:r>
          </w:p>
        </w:tc>
        <w:tc>
          <w:tcPr>
            <w:tcW w:w="1243" w:type="dxa"/>
            <w:shd w:val="clear" w:color="auto" w:fill="auto"/>
            <w:vAlign w:val="center"/>
            <w:hideMark/>
          </w:tcPr>
          <w:p w14:paraId="6EBF3B10"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3949C1E9"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5DA0CD1A" w14:textId="77777777" w:rsidR="00FD240C" w:rsidRPr="00BB1885" w:rsidRDefault="00FD240C" w:rsidP="004357A1">
            <w:pPr>
              <w:jc w:val="center"/>
              <w:rPr>
                <w:sz w:val="20"/>
                <w:szCs w:val="20"/>
              </w:rPr>
            </w:pPr>
            <w:r w:rsidRPr="00BB1885">
              <w:rPr>
                <w:sz w:val="20"/>
                <w:szCs w:val="20"/>
              </w:rPr>
              <w:t>138</w:t>
            </w:r>
          </w:p>
        </w:tc>
        <w:tc>
          <w:tcPr>
            <w:tcW w:w="1202" w:type="dxa"/>
            <w:shd w:val="clear" w:color="auto" w:fill="auto"/>
            <w:vAlign w:val="center"/>
            <w:hideMark/>
          </w:tcPr>
          <w:p w14:paraId="7CE946E4"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1C51A0FA"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19DB322D" w14:textId="77777777" w:rsidTr="004357A1">
        <w:trPr>
          <w:trHeight w:val="20"/>
          <w:jc w:val="center"/>
        </w:trPr>
        <w:tc>
          <w:tcPr>
            <w:tcW w:w="1555" w:type="dxa"/>
            <w:shd w:val="clear" w:color="auto" w:fill="auto"/>
            <w:vAlign w:val="center"/>
            <w:hideMark/>
          </w:tcPr>
          <w:p w14:paraId="4E03546F"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70CB1824" w14:textId="77777777" w:rsidR="00FD240C" w:rsidRPr="00BB1885" w:rsidRDefault="00FD240C" w:rsidP="004357A1">
            <w:pPr>
              <w:jc w:val="center"/>
              <w:rPr>
                <w:sz w:val="20"/>
                <w:szCs w:val="20"/>
              </w:rPr>
            </w:pPr>
            <w:r w:rsidRPr="00BB1885">
              <w:rPr>
                <w:sz w:val="20"/>
                <w:szCs w:val="20"/>
              </w:rPr>
              <w:t>Колодец № 5 (в р-не ж/дома ул.Кедровая, 28)</w:t>
            </w:r>
          </w:p>
        </w:tc>
        <w:tc>
          <w:tcPr>
            <w:tcW w:w="1288" w:type="dxa"/>
            <w:shd w:val="clear" w:color="auto" w:fill="auto"/>
            <w:vAlign w:val="center"/>
            <w:hideMark/>
          </w:tcPr>
          <w:p w14:paraId="3A6A0A8D"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1123853D" w14:textId="77777777" w:rsidR="00FD240C" w:rsidRPr="00BB1885" w:rsidRDefault="00FD240C" w:rsidP="004357A1">
            <w:pPr>
              <w:jc w:val="center"/>
              <w:rPr>
                <w:sz w:val="20"/>
                <w:szCs w:val="20"/>
              </w:rPr>
            </w:pPr>
            <w:r w:rsidRPr="00BB1885">
              <w:rPr>
                <w:sz w:val="20"/>
                <w:szCs w:val="20"/>
              </w:rPr>
              <w:t>Колодец № 6 (в р-не ж/дома ул.Кедровая, 16)</w:t>
            </w:r>
          </w:p>
        </w:tc>
        <w:tc>
          <w:tcPr>
            <w:tcW w:w="1055" w:type="dxa"/>
            <w:shd w:val="clear" w:color="auto" w:fill="auto"/>
            <w:vAlign w:val="center"/>
            <w:hideMark/>
          </w:tcPr>
          <w:p w14:paraId="1ABB299D"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19382535"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19F82C70"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60CD716B" w14:textId="77777777" w:rsidR="00FD240C" w:rsidRPr="00BB1885" w:rsidRDefault="00FD240C" w:rsidP="004357A1">
            <w:pPr>
              <w:jc w:val="center"/>
              <w:rPr>
                <w:sz w:val="20"/>
                <w:szCs w:val="20"/>
              </w:rPr>
            </w:pPr>
            <w:r w:rsidRPr="00BB1885">
              <w:rPr>
                <w:sz w:val="20"/>
                <w:szCs w:val="20"/>
              </w:rPr>
              <w:t>320</w:t>
            </w:r>
          </w:p>
        </w:tc>
        <w:tc>
          <w:tcPr>
            <w:tcW w:w="1202" w:type="dxa"/>
            <w:shd w:val="clear" w:color="auto" w:fill="auto"/>
            <w:vAlign w:val="center"/>
            <w:hideMark/>
          </w:tcPr>
          <w:p w14:paraId="44850092"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3D73ADB1"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7AC0741" w14:textId="77777777" w:rsidTr="004357A1">
        <w:trPr>
          <w:trHeight w:val="20"/>
          <w:jc w:val="center"/>
        </w:trPr>
        <w:tc>
          <w:tcPr>
            <w:tcW w:w="1555" w:type="dxa"/>
            <w:shd w:val="clear" w:color="auto" w:fill="auto"/>
            <w:vAlign w:val="center"/>
            <w:hideMark/>
          </w:tcPr>
          <w:p w14:paraId="092097C8"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426B864F" w14:textId="77777777" w:rsidR="00FD240C" w:rsidRPr="00BB1885" w:rsidRDefault="00FD240C" w:rsidP="004357A1">
            <w:pPr>
              <w:jc w:val="center"/>
              <w:rPr>
                <w:sz w:val="20"/>
                <w:szCs w:val="20"/>
              </w:rPr>
            </w:pPr>
            <w:r w:rsidRPr="00BB1885">
              <w:rPr>
                <w:sz w:val="20"/>
                <w:szCs w:val="20"/>
              </w:rPr>
              <w:t>Колодец № 6 (в р-не ж/дома ул.Кедровая, 16)</w:t>
            </w:r>
          </w:p>
        </w:tc>
        <w:tc>
          <w:tcPr>
            <w:tcW w:w="1288" w:type="dxa"/>
            <w:shd w:val="clear" w:color="auto" w:fill="auto"/>
            <w:vAlign w:val="center"/>
            <w:hideMark/>
          </w:tcPr>
          <w:p w14:paraId="320C5672"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1E5D33C6" w14:textId="77777777" w:rsidR="00FD240C" w:rsidRPr="00BB1885" w:rsidRDefault="00FD240C" w:rsidP="004357A1">
            <w:pPr>
              <w:jc w:val="center"/>
              <w:rPr>
                <w:sz w:val="20"/>
                <w:szCs w:val="20"/>
              </w:rPr>
            </w:pPr>
            <w:r w:rsidRPr="00BB1885">
              <w:rPr>
                <w:sz w:val="20"/>
                <w:szCs w:val="20"/>
              </w:rPr>
              <w:t>Здание водобашни ул.Совхозная, 7)</w:t>
            </w:r>
          </w:p>
        </w:tc>
        <w:tc>
          <w:tcPr>
            <w:tcW w:w="1055" w:type="dxa"/>
            <w:shd w:val="clear" w:color="auto" w:fill="auto"/>
            <w:vAlign w:val="center"/>
            <w:hideMark/>
          </w:tcPr>
          <w:p w14:paraId="7897FD08"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79D30E65"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30DC2783"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08E498F2" w14:textId="77777777" w:rsidR="00FD240C" w:rsidRPr="00BB1885" w:rsidRDefault="00FD240C" w:rsidP="004357A1">
            <w:pPr>
              <w:jc w:val="center"/>
              <w:rPr>
                <w:sz w:val="20"/>
                <w:szCs w:val="20"/>
              </w:rPr>
            </w:pPr>
            <w:r w:rsidRPr="00BB1885">
              <w:rPr>
                <w:sz w:val="20"/>
                <w:szCs w:val="20"/>
              </w:rPr>
              <w:t>221</w:t>
            </w:r>
          </w:p>
        </w:tc>
        <w:tc>
          <w:tcPr>
            <w:tcW w:w="1202" w:type="dxa"/>
            <w:shd w:val="clear" w:color="auto" w:fill="auto"/>
            <w:vAlign w:val="center"/>
            <w:hideMark/>
          </w:tcPr>
          <w:p w14:paraId="44CC32E9"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68C9FAEB"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4A4D848" w14:textId="77777777" w:rsidTr="004357A1">
        <w:trPr>
          <w:trHeight w:val="20"/>
          <w:jc w:val="center"/>
        </w:trPr>
        <w:tc>
          <w:tcPr>
            <w:tcW w:w="1555" w:type="dxa"/>
            <w:shd w:val="clear" w:color="auto" w:fill="auto"/>
            <w:vAlign w:val="center"/>
            <w:hideMark/>
          </w:tcPr>
          <w:p w14:paraId="0D9F0216"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281FC5AF" w14:textId="77777777" w:rsidR="00FD240C" w:rsidRPr="00BB1885" w:rsidRDefault="00FD240C" w:rsidP="004357A1">
            <w:pPr>
              <w:jc w:val="center"/>
              <w:rPr>
                <w:sz w:val="20"/>
                <w:szCs w:val="20"/>
              </w:rPr>
            </w:pPr>
            <w:r w:rsidRPr="00BB1885">
              <w:rPr>
                <w:sz w:val="20"/>
                <w:szCs w:val="20"/>
              </w:rPr>
              <w:t>Колодец № 6 (в р-не ж/дома ул.Кедровая, 16)</w:t>
            </w:r>
          </w:p>
        </w:tc>
        <w:tc>
          <w:tcPr>
            <w:tcW w:w="1288" w:type="dxa"/>
            <w:shd w:val="clear" w:color="auto" w:fill="auto"/>
            <w:vAlign w:val="center"/>
            <w:hideMark/>
          </w:tcPr>
          <w:p w14:paraId="65EF8D2F"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32083046" w14:textId="77777777" w:rsidR="00FD240C" w:rsidRPr="00BB1885" w:rsidRDefault="00FD240C" w:rsidP="004357A1">
            <w:pPr>
              <w:jc w:val="center"/>
              <w:rPr>
                <w:sz w:val="20"/>
                <w:szCs w:val="20"/>
              </w:rPr>
            </w:pPr>
            <w:r w:rsidRPr="00BB1885">
              <w:rPr>
                <w:sz w:val="20"/>
                <w:szCs w:val="20"/>
              </w:rPr>
              <w:t>Колодец № 7 (в р-не ж/дома ул.Ленина, 37)</w:t>
            </w:r>
          </w:p>
        </w:tc>
        <w:tc>
          <w:tcPr>
            <w:tcW w:w="1055" w:type="dxa"/>
            <w:shd w:val="clear" w:color="auto" w:fill="auto"/>
            <w:vAlign w:val="center"/>
            <w:hideMark/>
          </w:tcPr>
          <w:p w14:paraId="7F30ABFE" w14:textId="77777777" w:rsidR="00FD240C" w:rsidRPr="00BB1885" w:rsidRDefault="00FD240C" w:rsidP="004357A1">
            <w:pPr>
              <w:jc w:val="center"/>
              <w:rPr>
                <w:sz w:val="20"/>
                <w:szCs w:val="20"/>
              </w:rPr>
            </w:pPr>
            <w:r w:rsidRPr="00BB1885">
              <w:rPr>
                <w:sz w:val="20"/>
                <w:szCs w:val="20"/>
              </w:rPr>
              <w:t>50</w:t>
            </w:r>
          </w:p>
        </w:tc>
        <w:tc>
          <w:tcPr>
            <w:tcW w:w="1243" w:type="dxa"/>
            <w:shd w:val="clear" w:color="auto" w:fill="auto"/>
            <w:vAlign w:val="center"/>
            <w:hideMark/>
          </w:tcPr>
          <w:p w14:paraId="094322D1"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6F9B62FF"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3731BDE2" w14:textId="77777777" w:rsidR="00FD240C" w:rsidRPr="00BB1885" w:rsidRDefault="00FD240C" w:rsidP="004357A1">
            <w:pPr>
              <w:jc w:val="center"/>
              <w:rPr>
                <w:sz w:val="20"/>
                <w:szCs w:val="20"/>
              </w:rPr>
            </w:pPr>
            <w:r w:rsidRPr="00BB1885">
              <w:rPr>
                <w:sz w:val="20"/>
                <w:szCs w:val="20"/>
              </w:rPr>
              <w:t>80</w:t>
            </w:r>
          </w:p>
        </w:tc>
        <w:tc>
          <w:tcPr>
            <w:tcW w:w="1202" w:type="dxa"/>
            <w:shd w:val="clear" w:color="auto" w:fill="auto"/>
            <w:vAlign w:val="center"/>
            <w:hideMark/>
          </w:tcPr>
          <w:p w14:paraId="0A4E5AA6"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7AF85A15"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5AE118FA" w14:textId="77777777" w:rsidTr="004357A1">
        <w:trPr>
          <w:trHeight w:val="20"/>
          <w:jc w:val="center"/>
        </w:trPr>
        <w:tc>
          <w:tcPr>
            <w:tcW w:w="1555" w:type="dxa"/>
            <w:shd w:val="clear" w:color="auto" w:fill="auto"/>
            <w:vAlign w:val="center"/>
            <w:hideMark/>
          </w:tcPr>
          <w:p w14:paraId="630A1759"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152E9F54" w14:textId="77777777" w:rsidR="00FD240C" w:rsidRPr="00BB1885" w:rsidRDefault="00FD240C" w:rsidP="004357A1">
            <w:pPr>
              <w:jc w:val="center"/>
              <w:rPr>
                <w:sz w:val="20"/>
                <w:szCs w:val="20"/>
              </w:rPr>
            </w:pPr>
            <w:r w:rsidRPr="00BB1885">
              <w:rPr>
                <w:sz w:val="20"/>
                <w:szCs w:val="20"/>
              </w:rPr>
              <w:t>Колодец № 6 (в р-не ж/дома ул.Кедровая, 16)</w:t>
            </w:r>
          </w:p>
        </w:tc>
        <w:tc>
          <w:tcPr>
            <w:tcW w:w="1288" w:type="dxa"/>
            <w:shd w:val="clear" w:color="auto" w:fill="auto"/>
            <w:vAlign w:val="center"/>
            <w:hideMark/>
          </w:tcPr>
          <w:p w14:paraId="38A325DE"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65F09302" w14:textId="77777777" w:rsidR="00FD240C" w:rsidRPr="00BB1885" w:rsidRDefault="00FD240C" w:rsidP="004357A1">
            <w:pPr>
              <w:jc w:val="center"/>
              <w:rPr>
                <w:sz w:val="20"/>
                <w:szCs w:val="20"/>
              </w:rPr>
            </w:pPr>
            <w:r w:rsidRPr="00BB1885">
              <w:rPr>
                <w:sz w:val="20"/>
                <w:szCs w:val="20"/>
              </w:rPr>
              <w:t>ж/дом ул.Кедровая, 17</w:t>
            </w:r>
          </w:p>
        </w:tc>
        <w:tc>
          <w:tcPr>
            <w:tcW w:w="1055" w:type="dxa"/>
            <w:shd w:val="clear" w:color="auto" w:fill="auto"/>
            <w:vAlign w:val="center"/>
            <w:hideMark/>
          </w:tcPr>
          <w:p w14:paraId="59449A01"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37D4EFE1"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F036A91"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411C4917" w14:textId="77777777" w:rsidR="00FD240C" w:rsidRPr="00BB1885" w:rsidRDefault="00FD240C" w:rsidP="004357A1">
            <w:pPr>
              <w:jc w:val="center"/>
              <w:rPr>
                <w:sz w:val="20"/>
                <w:szCs w:val="20"/>
              </w:rPr>
            </w:pPr>
            <w:r w:rsidRPr="00BB1885">
              <w:rPr>
                <w:sz w:val="20"/>
                <w:szCs w:val="20"/>
              </w:rPr>
              <w:t>46</w:t>
            </w:r>
          </w:p>
        </w:tc>
        <w:tc>
          <w:tcPr>
            <w:tcW w:w="1202" w:type="dxa"/>
            <w:shd w:val="clear" w:color="auto" w:fill="auto"/>
            <w:vAlign w:val="center"/>
            <w:hideMark/>
          </w:tcPr>
          <w:p w14:paraId="752CE07A"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55ACA274"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1269A652" w14:textId="77777777" w:rsidTr="004357A1">
        <w:trPr>
          <w:trHeight w:val="20"/>
          <w:jc w:val="center"/>
        </w:trPr>
        <w:tc>
          <w:tcPr>
            <w:tcW w:w="1555" w:type="dxa"/>
            <w:shd w:val="clear" w:color="auto" w:fill="auto"/>
            <w:vAlign w:val="center"/>
            <w:hideMark/>
          </w:tcPr>
          <w:p w14:paraId="08880AB0"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660EA993" w14:textId="77777777" w:rsidR="00FD240C" w:rsidRPr="00BB1885" w:rsidRDefault="00FD240C" w:rsidP="004357A1">
            <w:pPr>
              <w:jc w:val="center"/>
              <w:rPr>
                <w:sz w:val="20"/>
                <w:szCs w:val="20"/>
              </w:rPr>
            </w:pPr>
            <w:r w:rsidRPr="00BB1885">
              <w:rPr>
                <w:sz w:val="20"/>
                <w:szCs w:val="20"/>
              </w:rPr>
              <w:t>Колодец № 7 (в р-не ж/дома ул.Ленина, 37)</w:t>
            </w:r>
          </w:p>
        </w:tc>
        <w:tc>
          <w:tcPr>
            <w:tcW w:w="1288" w:type="dxa"/>
            <w:shd w:val="clear" w:color="auto" w:fill="auto"/>
            <w:vAlign w:val="center"/>
            <w:hideMark/>
          </w:tcPr>
          <w:p w14:paraId="5B8C499D"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2FF0E460" w14:textId="77777777" w:rsidR="00FD240C" w:rsidRPr="00BB1885" w:rsidRDefault="00FD240C" w:rsidP="004357A1">
            <w:pPr>
              <w:jc w:val="center"/>
              <w:rPr>
                <w:sz w:val="20"/>
                <w:szCs w:val="20"/>
              </w:rPr>
            </w:pPr>
            <w:r w:rsidRPr="00BB1885">
              <w:rPr>
                <w:sz w:val="20"/>
                <w:szCs w:val="20"/>
              </w:rPr>
              <w:t>ж/дом ул.Ленина, 37</w:t>
            </w:r>
          </w:p>
        </w:tc>
        <w:tc>
          <w:tcPr>
            <w:tcW w:w="1055" w:type="dxa"/>
            <w:shd w:val="clear" w:color="auto" w:fill="auto"/>
            <w:vAlign w:val="center"/>
            <w:hideMark/>
          </w:tcPr>
          <w:p w14:paraId="477616A2" w14:textId="77777777" w:rsidR="00FD240C" w:rsidRPr="00BB1885" w:rsidRDefault="00FD240C" w:rsidP="004357A1">
            <w:pPr>
              <w:jc w:val="center"/>
              <w:rPr>
                <w:sz w:val="20"/>
                <w:szCs w:val="20"/>
              </w:rPr>
            </w:pPr>
            <w:r w:rsidRPr="00BB1885">
              <w:rPr>
                <w:sz w:val="20"/>
                <w:szCs w:val="20"/>
              </w:rPr>
              <w:t> </w:t>
            </w:r>
          </w:p>
        </w:tc>
        <w:tc>
          <w:tcPr>
            <w:tcW w:w="1243" w:type="dxa"/>
            <w:shd w:val="clear" w:color="auto" w:fill="auto"/>
            <w:vAlign w:val="center"/>
            <w:hideMark/>
          </w:tcPr>
          <w:p w14:paraId="184F23F0"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2F2274EC"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57EC4731" w14:textId="77777777" w:rsidR="00FD240C" w:rsidRPr="00BB1885" w:rsidRDefault="00FD240C" w:rsidP="004357A1">
            <w:pPr>
              <w:jc w:val="center"/>
              <w:rPr>
                <w:sz w:val="20"/>
                <w:szCs w:val="20"/>
              </w:rPr>
            </w:pPr>
            <w:r w:rsidRPr="00BB1885">
              <w:rPr>
                <w:sz w:val="20"/>
                <w:szCs w:val="20"/>
              </w:rPr>
              <w:t>15</w:t>
            </w:r>
          </w:p>
        </w:tc>
        <w:tc>
          <w:tcPr>
            <w:tcW w:w="1202" w:type="dxa"/>
            <w:shd w:val="clear" w:color="auto" w:fill="auto"/>
            <w:vAlign w:val="center"/>
            <w:hideMark/>
          </w:tcPr>
          <w:p w14:paraId="1E740B41"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64E07808"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6724424" w14:textId="77777777" w:rsidTr="004357A1">
        <w:trPr>
          <w:trHeight w:val="20"/>
          <w:jc w:val="center"/>
        </w:trPr>
        <w:tc>
          <w:tcPr>
            <w:tcW w:w="1555" w:type="dxa"/>
            <w:shd w:val="clear" w:color="auto" w:fill="auto"/>
            <w:vAlign w:val="center"/>
            <w:hideMark/>
          </w:tcPr>
          <w:p w14:paraId="7A1E6257"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7AAF998A" w14:textId="77777777" w:rsidR="00FD240C" w:rsidRPr="00BB1885" w:rsidRDefault="00FD240C" w:rsidP="004357A1">
            <w:pPr>
              <w:jc w:val="center"/>
              <w:rPr>
                <w:sz w:val="20"/>
                <w:szCs w:val="20"/>
              </w:rPr>
            </w:pPr>
            <w:r w:rsidRPr="00BB1885">
              <w:rPr>
                <w:sz w:val="20"/>
                <w:szCs w:val="20"/>
              </w:rPr>
              <w:t>Колодец № 8 (в р-не ж/дома ул.Кедровая, 17а</w:t>
            </w:r>
          </w:p>
        </w:tc>
        <w:tc>
          <w:tcPr>
            <w:tcW w:w="1288" w:type="dxa"/>
            <w:shd w:val="clear" w:color="auto" w:fill="auto"/>
            <w:vAlign w:val="center"/>
            <w:hideMark/>
          </w:tcPr>
          <w:p w14:paraId="3DA23FBD"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14741233" w14:textId="77777777" w:rsidR="00FD240C" w:rsidRPr="00BB1885" w:rsidRDefault="00FD240C" w:rsidP="004357A1">
            <w:pPr>
              <w:jc w:val="center"/>
              <w:rPr>
                <w:sz w:val="20"/>
                <w:szCs w:val="20"/>
              </w:rPr>
            </w:pPr>
            <w:r w:rsidRPr="00BB1885">
              <w:rPr>
                <w:sz w:val="20"/>
                <w:szCs w:val="20"/>
              </w:rPr>
              <w:t xml:space="preserve"> ж/дом ул.Кедровая, 17а</w:t>
            </w:r>
          </w:p>
        </w:tc>
        <w:tc>
          <w:tcPr>
            <w:tcW w:w="1055" w:type="dxa"/>
            <w:shd w:val="clear" w:color="auto" w:fill="auto"/>
            <w:vAlign w:val="center"/>
            <w:hideMark/>
          </w:tcPr>
          <w:p w14:paraId="43EAEE84" w14:textId="77777777" w:rsidR="00FD240C" w:rsidRPr="00BB1885" w:rsidRDefault="00FD240C" w:rsidP="004357A1">
            <w:pPr>
              <w:jc w:val="center"/>
              <w:rPr>
                <w:sz w:val="20"/>
                <w:szCs w:val="20"/>
              </w:rPr>
            </w:pPr>
            <w:r w:rsidRPr="00BB1885">
              <w:rPr>
                <w:sz w:val="20"/>
                <w:szCs w:val="20"/>
              </w:rPr>
              <w:t>50</w:t>
            </w:r>
          </w:p>
        </w:tc>
        <w:tc>
          <w:tcPr>
            <w:tcW w:w="1243" w:type="dxa"/>
            <w:shd w:val="clear" w:color="auto" w:fill="auto"/>
            <w:vAlign w:val="center"/>
            <w:hideMark/>
          </w:tcPr>
          <w:p w14:paraId="26CD1C71"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25C8D067"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23EFBF7C" w14:textId="77777777" w:rsidR="00FD240C" w:rsidRPr="00BB1885" w:rsidRDefault="00FD240C" w:rsidP="004357A1">
            <w:pPr>
              <w:jc w:val="center"/>
              <w:rPr>
                <w:sz w:val="20"/>
                <w:szCs w:val="20"/>
              </w:rPr>
            </w:pPr>
            <w:r w:rsidRPr="00BB1885">
              <w:rPr>
                <w:sz w:val="20"/>
                <w:szCs w:val="20"/>
              </w:rPr>
              <w:t>30</w:t>
            </w:r>
          </w:p>
        </w:tc>
        <w:tc>
          <w:tcPr>
            <w:tcW w:w="1202" w:type="dxa"/>
            <w:shd w:val="clear" w:color="auto" w:fill="auto"/>
            <w:vAlign w:val="center"/>
            <w:hideMark/>
          </w:tcPr>
          <w:p w14:paraId="3F91B723"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542B914E"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74F3D7F1" w14:textId="77777777" w:rsidTr="004357A1">
        <w:trPr>
          <w:trHeight w:val="20"/>
          <w:jc w:val="center"/>
        </w:trPr>
        <w:tc>
          <w:tcPr>
            <w:tcW w:w="1555" w:type="dxa"/>
            <w:shd w:val="clear" w:color="auto" w:fill="auto"/>
            <w:vAlign w:val="center"/>
            <w:hideMark/>
          </w:tcPr>
          <w:p w14:paraId="08ACD4A6"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6966A74A" w14:textId="77777777" w:rsidR="00FD240C" w:rsidRPr="00BB1885" w:rsidRDefault="00FD240C" w:rsidP="004357A1">
            <w:pPr>
              <w:jc w:val="center"/>
              <w:rPr>
                <w:sz w:val="20"/>
                <w:szCs w:val="20"/>
              </w:rPr>
            </w:pPr>
            <w:r w:rsidRPr="00BB1885">
              <w:rPr>
                <w:sz w:val="20"/>
                <w:szCs w:val="20"/>
              </w:rPr>
              <w:t>ж/дом ул.Кедровая, 17</w:t>
            </w:r>
          </w:p>
        </w:tc>
        <w:tc>
          <w:tcPr>
            <w:tcW w:w="1288" w:type="dxa"/>
            <w:shd w:val="clear" w:color="auto" w:fill="auto"/>
            <w:vAlign w:val="center"/>
            <w:hideMark/>
          </w:tcPr>
          <w:p w14:paraId="222CAA8F"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26980046" w14:textId="77777777" w:rsidR="00FD240C" w:rsidRPr="00BB1885" w:rsidRDefault="00FD240C" w:rsidP="004357A1">
            <w:pPr>
              <w:jc w:val="center"/>
              <w:rPr>
                <w:sz w:val="20"/>
                <w:szCs w:val="20"/>
              </w:rPr>
            </w:pPr>
            <w:r w:rsidRPr="00BB1885">
              <w:rPr>
                <w:sz w:val="20"/>
                <w:szCs w:val="20"/>
              </w:rPr>
              <w:t>здание прачки ул.Совхозная, 11/1</w:t>
            </w:r>
          </w:p>
        </w:tc>
        <w:tc>
          <w:tcPr>
            <w:tcW w:w="1055" w:type="dxa"/>
            <w:shd w:val="clear" w:color="auto" w:fill="auto"/>
            <w:vAlign w:val="center"/>
            <w:hideMark/>
          </w:tcPr>
          <w:p w14:paraId="304F4C7B" w14:textId="77777777" w:rsidR="00FD240C" w:rsidRPr="00BB1885" w:rsidRDefault="00FD240C" w:rsidP="004357A1">
            <w:pPr>
              <w:jc w:val="center"/>
              <w:rPr>
                <w:sz w:val="20"/>
                <w:szCs w:val="20"/>
              </w:rPr>
            </w:pPr>
            <w:r w:rsidRPr="00BB1885">
              <w:rPr>
                <w:sz w:val="20"/>
                <w:szCs w:val="20"/>
              </w:rPr>
              <w:t>57</w:t>
            </w:r>
          </w:p>
        </w:tc>
        <w:tc>
          <w:tcPr>
            <w:tcW w:w="1243" w:type="dxa"/>
            <w:shd w:val="clear" w:color="auto" w:fill="auto"/>
            <w:vAlign w:val="center"/>
            <w:hideMark/>
          </w:tcPr>
          <w:p w14:paraId="6D35D65C"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456D72CB"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12D9BAD4" w14:textId="77777777" w:rsidR="00FD240C" w:rsidRPr="00BB1885" w:rsidRDefault="00FD240C" w:rsidP="004357A1">
            <w:pPr>
              <w:jc w:val="center"/>
              <w:rPr>
                <w:sz w:val="20"/>
                <w:szCs w:val="20"/>
              </w:rPr>
            </w:pPr>
            <w:r w:rsidRPr="00BB1885">
              <w:rPr>
                <w:sz w:val="20"/>
                <w:szCs w:val="20"/>
              </w:rPr>
              <w:t>18</w:t>
            </w:r>
          </w:p>
        </w:tc>
        <w:tc>
          <w:tcPr>
            <w:tcW w:w="1202" w:type="dxa"/>
            <w:shd w:val="clear" w:color="auto" w:fill="auto"/>
            <w:vAlign w:val="center"/>
            <w:hideMark/>
          </w:tcPr>
          <w:p w14:paraId="45E10BC4"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658D333F"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77D41268" w14:textId="77777777" w:rsidTr="004357A1">
        <w:trPr>
          <w:trHeight w:val="20"/>
          <w:jc w:val="center"/>
        </w:trPr>
        <w:tc>
          <w:tcPr>
            <w:tcW w:w="1555" w:type="dxa"/>
            <w:shd w:val="clear" w:color="auto" w:fill="auto"/>
            <w:vAlign w:val="center"/>
            <w:hideMark/>
          </w:tcPr>
          <w:p w14:paraId="49B03382"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07B4DEEB" w14:textId="77777777" w:rsidR="00FD240C" w:rsidRPr="00BB1885" w:rsidRDefault="00FD240C" w:rsidP="004357A1">
            <w:pPr>
              <w:jc w:val="center"/>
              <w:rPr>
                <w:sz w:val="20"/>
                <w:szCs w:val="20"/>
              </w:rPr>
            </w:pPr>
            <w:r w:rsidRPr="00BB1885">
              <w:rPr>
                <w:sz w:val="20"/>
                <w:szCs w:val="20"/>
              </w:rPr>
              <w:t>Колодец № 4 (в р-не здания ЖКХ ул.Ленина, 59)</w:t>
            </w:r>
          </w:p>
        </w:tc>
        <w:tc>
          <w:tcPr>
            <w:tcW w:w="1288" w:type="dxa"/>
            <w:shd w:val="clear" w:color="auto" w:fill="auto"/>
            <w:vAlign w:val="center"/>
            <w:hideMark/>
          </w:tcPr>
          <w:p w14:paraId="40D884EF"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D709B11" w14:textId="77777777" w:rsidR="00FD240C" w:rsidRPr="00BB1885" w:rsidRDefault="00FD240C" w:rsidP="004357A1">
            <w:pPr>
              <w:jc w:val="center"/>
              <w:rPr>
                <w:sz w:val="20"/>
                <w:szCs w:val="20"/>
              </w:rPr>
            </w:pPr>
            <w:r w:rsidRPr="00BB1885">
              <w:rPr>
                <w:sz w:val="20"/>
                <w:szCs w:val="20"/>
              </w:rPr>
              <w:t>здание ЖКХ ул.Ленина, 59</w:t>
            </w:r>
          </w:p>
        </w:tc>
        <w:tc>
          <w:tcPr>
            <w:tcW w:w="1055" w:type="dxa"/>
            <w:shd w:val="clear" w:color="auto" w:fill="auto"/>
            <w:vAlign w:val="center"/>
            <w:hideMark/>
          </w:tcPr>
          <w:p w14:paraId="73F9B7A2" w14:textId="77777777" w:rsidR="00FD240C" w:rsidRPr="00BB1885" w:rsidRDefault="00FD240C" w:rsidP="004357A1">
            <w:pPr>
              <w:jc w:val="center"/>
              <w:rPr>
                <w:sz w:val="20"/>
                <w:szCs w:val="20"/>
              </w:rPr>
            </w:pPr>
            <w:r w:rsidRPr="00BB1885">
              <w:rPr>
                <w:sz w:val="20"/>
                <w:szCs w:val="20"/>
              </w:rPr>
              <w:t>25</w:t>
            </w:r>
          </w:p>
        </w:tc>
        <w:tc>
          <w:tcPr>
            <w:tcW w:w="1243" w:type="dxa"/>
            <w:shd w:val="clear" w:color="auto" w:fill="auto"/>
            <w:vAlign w:val="center"/>
            <w:hideMark/>
          </w:tcPr>
          <w:p w14:paraId="4E06C799"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5241B42"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0536BBA6" w14:textId="77777777" w:rsidR="00FD240C" w:rsidRPr="00BB1885" w:rsidRDefault="00FD240C" w:rsidP="004357A1">
            <w:pPr>
              <w:jc w:val="center"/>
              <w:rPr>
                <w:sz w:val="20"/>
                <w:szCs w:val="20"/>
              </w:rPr>
            </w:pPr>
            <w:r w:rsidRPr="00BB1885">
              <w:rPr>
                <w:sz w:val="20"/>
                <w:szCs w:val="20"/>
              </w:rPr>
              <w:t>6</w:t>
            </w:r>
          </w:p>
        </w:tc>
        <w:tc>
          <w:tcPr>
            <w:tcW w:w="1202" w:type="dxa"/>
            <w:shd w:val="clear" w:color="auto" w:fill="auto"/>
            <w:vAlign w:val="center"/>
            <w:hideMark/>
          </w:tcPr>
          <w:p w14:paraId="1FC98EC5"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1276EFA4"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62128629" w14:textId="77777777" w:rsidTr="004357A1">
        <w:trPr>
          <w:trHeight w:val="20"/>
          <w:jc w:val="center"/>
        </w:trPr>
        <w:tc>
          <w:tcPr>
            <w:tcW w:w="1555" w:type="dxa"/>
            <w:shd w:val="clear" w:color="auto" w:fill="auto"/>
            <w:vAlign w:val="center"/>
            <w:hideMark/>
          </w:tcPr>
          <w:p w14:paraId="1DD329F4"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48FD2705" w14:textId="77777777" w:rsidR="00FD240C" w:rsidRPr="00BB1885" w:rsidRDefault="00FD240C" w:rsidP="004357A1">
            <w:pPr>
              <w:jc w:val="center"/>
              <w:rPr>
                <w:sz w:val="20"/>
                <w:szCs w:val="20"/>
              </w:rPr>
            </w:pPr>
            <w:r w:rsidRPr="00BB1885">
              <w:rPr>
                <w:sz w:val="20"/>
                <w:szCs w:val="20"/>
              </w:rPr>
              <w:t>Колодец № 4 (в р-не здания ЖКХ ул.Ленина, 59)</w:t>
            </w:r>
          </w:p>
        </w:tc>
        <w:tc>
          <w:tcPr>
            <w:tcW w:w="1288" w:type="dxa"/>
            <w:shd w:val="clear" w:color="auto" w:fill="auto"/>
            <w:vAlign w:val="center"/>
            <w:hideMark/>
          </w:tcPr>
          <w:p w14:paraId="32CEB931"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3FA3667E" w14:textId="77777777" w:rsidR="00FD240C" w:rsidRPr="00BB1885" w:rsidRDefault="00FD240C" w:rsidP="004357A1">
            <w:pPr>
              <w:jc w:val="center"/>
              <w:rPr>
                <w:sz w:val="20"/>
                <w:szCs w:val="20"/>
              </w:rPr>
            </w:pPr>
            <w:r w:rsidRPr="00BB1885">
              <w:rPr>
                <w:sz w:val="20"/>
                <w:szCs w:val="20"/>
              </w:rPr>
              <w:t>ж/дом ул.Ленина, 57</w:t>
            </w:r>
          </w:p>
        </w:tc>
        <w:tc>
          <w:tcPr>
            <w:tcW w:w="1055" w:type="dxa"/>
            <w:shd w:val="clear" w:color="auto" w:fill="auto"/>
            <w:vAlign w:val="center"/>
            <w:hideMark/>
          </w:tcPr>
          <w:p w14:paraId="7A9FB381" w14:textId="77777777" w:rsidR="00FD240C" w:rsidRPr="00BB1885" w:rsidRDefault="00FD240C" w:rsidP="004357A1">
            <w:pPr>
              <w:jc w:val="center"/>
              <w:rPr>
                <w:sz w:val="20"/>
                <w:szCs w:val="20"/>
              </w:rPr>
            </w:pPr>
            <w:r w:rsidRPr="00BB1885">
              <w:rPr>
                <w:sz w:val="20"/>
                <w:szCs w:val="20"/>
              </w:rPr>
              <w:t>25</w:t>
            </w:r>
          </w:p>
        </w:tc>
        <w:tc>
          <w:tcPr>
            <w:tcW w:w="1243" w:type="dxa"/>
            <w:shd w:val="clear" w:color="auto" w:fill="auto"/>
            <w:vAlign w:val="center"/>
            <w:hideMark/>
          </w:tcPr>
          <w:p w14:paraId="5BB663DB"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F21BC78"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4C4847B9" w14:textId="77777777" w:rsidR="00FD240C" w:rsidRPr="00BB1885" w:rsidRDefault="00FD240C" w:rsidP="004357A1">
            <w:pPr>
              <w:jc w:val="center"/>
              <w:rPr>
                <w:sz w:val="20"/>
                <w:szCs w:val="20"/>
              </w:rPr>
            </w:pPr>
            <w:r w:rsidRPr="00BB1885">
              <w:rPr>
                <w:sz w:val="20"/>
                <w:szCs w:val="20"/>
              </w:rPr>
              <w:t>19</w:t>
            </w:r>
          </w:p>
        </w:tc>
        <w:tc>
          <w:tcPr>
            <w:tcW w:w="1202" w:type="dxa"/>
            <w:shd w:val="clear" w:color="auto" w:fill="auto"/>
            <w:vAlign w:val="center"/>
            <w:hideMark/>
          </w:tcPr>
          <w:p w14:paraId="0BF44F10"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3689DDE6"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7492795F" w14:textId="77777777" w:rsidTr="004357A1">
        <w:trPr>
          <w:trHeight w:val="20"/>
          <w:jc w:val="center"/>
        </w:trPr>
        <w:tc>
          <w:tcPr>
            <w:tcW w:w="1555" w:type="dxa"/>
            <w:shd w:val="clear" w:color="auto" w:fill="auto"/>
            <w:vAlign w:val="center"/>
            <w:hideMark/>
          </w:tcPr>
          <w:p w14:paraId="7BB1C947"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6E83A8B1" w14:textId="77777777" w:rsidR="00FD240C" w:rsidRPr="00BB1885" w:rsidRDefault="00FD240C" w:rsidP="004357A1">
            <w:pPr>
              <w:jc w:val="center"/>
              <w:rPr>
                <w:sz w:val="20"/>
                <w:szCs w:val="20"/>
              </w:rPr>
            </w:pPr>
            <w:r w:rsidRPr="00BB1885">
              <w:rPr>
                <w:sz w:val="20"/>
                <w:szCs w:val="20"/>
              </w:rPr>
              <w:t>Колодец № 3 (в р-не ж/дома ул.Ленина, 52)</w:t>
            </w:r>
          </w:p>
        </w:tc>
        <w:tc>
          <w:tcPr>
            <w:tcW w:w="1288" w:type="dxa"/>
            <w:shd w:val="clear" w:color="auto" w:fill="auto"/>
            <w:vAlign w:val="center"/>
            <w:hideMark/>
          </w:tcPr>
          <w:p w14:paraId="4BEB90E7"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2722B879" w14:textId="77777777" w:rsidR="00FD240C" w:rsidRPr="00BB1885" w:rsidRDefault="00FD240C" w:rsidP="004357A1">
            <w:pPr>
              <w:jc w:val="center"/>
              <w:rPr>
                <w:sz w:val="20"/>
                <w:szCs w:val="20"/>
              </w:rPr>
            </w:pPr>
            <w:r w:rsidRPr="00BB1885">
              <w:rPr>
                <w:sz w:val="20"/>
                <w:szCs w:val="20"/>
              </w:rPr>
              <w:t>ж/дом ул.Ленина, 52</w:t>
            </w:r>
          </w:p>
        </w:tc>
        <w:tc>
          <w:tcPr>
            <w:tcW w:w="1055" w:type="dxa"/>
            <w:shd w:val="clear" w:color="auto" w:fill="auto"/>
            <w:vAlign w:val="center"/>
            <w:hideMark/>
          </w:tcPr>
          <w:p w14:paraId="7A0BC987" w14:textId="77777777" w:rsidR="00FD240C" w:rsidRPr="00BB1885" w:rsidRDefault="00FD240C" w:rsidP="004357A1">
            <w:pPr>
              <w:jc w:val="center"/>
              <w:rPr>
                <w:sz w:val="20"/>
                <w:szCs w:val="20"/>
              </w:rPr>
            </w:pPr>
            <w:r w:rsidRPr="00BB1885">
              <w:rPr>
                <w:sz w:val="20"/>
                <w:szCs w:val="20"/>
              </w:rPr>
              <w:t>25</w:t>
            </w:r>
          </w:p>
        </w:tc>
        <w:tc>
          <w:tcPr>
            <w:tcW w:w="1243" w:type="dxa"/>
            <w:shd w:val="clear" w:color="auto" w:fill="auto"/>
            <w:vAlign w:val="center"/>
            <w:hideMark/>
          </w:tcPr>
          <w:p w14:paraId="313F3C80"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6200C919"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532FB2AD" w14:textId="77777777" w:rsidR="00FD240C" w:rsidRPr="00BB1885" w:rsidRDefault="00FD240C" w:rsidP="004357A1">
            <w:pPr>
              <w:jc w:val="center"/>
              <w:rPr>
                <w:sz w:val="20"/>
                <w:szCs w:val="20"/>
              </w:rPr>
            </w:pPr>
            <w:r w:rsidRPr="00BB1885">
              <w:rPr>
                <w:sz w:val="20"/>
                <w:szCs w:val="20"/>
              </w:rPr>
              <w:t>13</w:t>
            </w:r>
          </w:p>
        </w:tc>
        <w:tc>
          <w:tcPr>
            <w:tcW w:w="1202" w:type="dxa"/>
            <w:shd w:val="clear" w:color="auto" w:fill="auto"/>
            <w:vAlign w:val="center"/>
            <w:hideMark/>
          </w:tcPr>
          <w:p w14:paraId="67E67495"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0F135AE3"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2F182D8A" w14:textId="77777777" w:rsidTr="004357A1">
        <w:trPr>
          <w:trHeight w:val="20"/>
          <w:jc w:val="center"/>
        </w:trPr>
        <w:tc>
          <w:tcPr>
            <w:tcW w:w="1555" w:type="dxa"/>
            <w:shd w:val="clear" w:color="auto" w:fill="auto"/>
            <w:vAlign w:val="center"/>
            <w:hideMark/>
          </w:tcPr>
          <w:p w14:paraId="32473995"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7178DD92" w14:textId="77777777" w:rsidR="00FD240C" w:rsidRPr="00BB1885" w:rsidRDefault="00FD240C" w:rsidP="004357A1">
            <w:pPr>
              <w:jc w:val="center"/>
              <w:rPr>
                <w:sz w:val="20"/>
                <w:szCs w:val="20"/>
              </w:rPr>
            </w:pPr>
            <w:r w:rsidRPr="00BB1885">
              <w:rPr>
                <w:sz w:val="20"/>
                <w:szCs w:val="20"/>
              </w:rPr>
              <w:t>Точка 3 (в р-не ж/дома ул.Ленина, 56)</w:t>
            </w:r>
          </w:p>
        </w:tc>
        <w:tc>
          <w:tcPr>
            <w:tcW w:w="1288" w:type="dxa"/>
            <w:shd w:val="clear" w:color="auto" w:fill="auto"/>
            <w:vAlign w:val="center"/>
            <w:hideMark/>
          </w:tcPr>
          <w:p w14:paraId="44D91F14"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588A119D" w14:textId="77777777" w:rsidR="00FD240C" w:rsidRPr="00BB1885" w:rsidRDefault="00FD240C" w:rsidP="004357A1">
            <w:pPr>
              <w:jc w:val="center"/>
              <w:rPr>
                <w:sz w:val="20"/>
                <w:szCs w:val="20"/>
              </w:rPr>
            </w:pPr>
            <w:r w:rsidRPr="00BB1885">
              <w:rPr>
                <w:sz w:val="20"/>
                <w:szCs w:val="20"/>
              </w:rPr>
              <w:t>ж/дом ул.Ленина, 56</w:t>
            </w:r>
          </w:p>
        </w:tc>
        <w:tc>
          <w:tcPr>
            <w:tcW w:w="1055" w:type="dxa"/>
            <w:shd w:val="clear" w:color="auto" w:fill="auto"/>
            <w:vAlign w:val="center"/>
            <w:hideMark/>
          </w:tcPr>
          <w:p w14:paraId="43D29B96" w14:textId="77777777" w:rsidR="00FD240C" w:rsidRPr="00BB1885" w:rsidRDefault="00FD240C" w:rsidP="004357A1">
            <w:pPr>
              <w:jc w:val="center"/>
              <w:rPr>
                <w:sz w:val="20"/>
                <w:szCs w:val="20"/>
              </w:rPr>
            </w:pPr>
            <w:r w:rsidRPr="00BB1885">
              <w:rPr>
                <w:sz w:val="20"/>
                <w:szCs w:val="20"/>
              </w:rPr>
              <w:t>32</w:t>
            </w:r>
          </w:p>
        </w:tc>
        <w:tc>
          <w:tcPr>
            <w:tcW w:w="1243" w:type="dxa"/>
            <w:shd w:val="clear" w:color="auto" w:fill="auto"/>
            <w:vAlign w:val="center"/>
            <w:hideMark/>
          </w:tcPr>
          <w:p w14:paraId="01A7A462"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175A03BE"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734E5614" w14:textId="77777777" w:rsidR="00FD240C" w:rsidRPr="00BB1885" w:rsidRDefault="00FD240C" w:rsidP="004357A1">
            <w:pPr>
              <w:jc w:val="center"/>
              <w:rPr>
                <w:sz w:val="20"/>
                <w:szCs w:val="20"/>
              </w:rPr>
            </w:pPr>
            <w:r w:rsidRPr="00BB1885">
              <w:rPr>
                <w:sz w:val="20"/>
                <w:szCs w:val="20"/>
              </w:rPr>
              <w:t>12</w:t>
            </w:r>
          </w:p>
        </w:tc>
        <w:tc>
          <w:tcPr>
            <w:tcW w:w="1202" w:type="dxa"/>
            <w:shd w:val="clear" w:color="auto" w:fill="auto"/>
            <w:vAlign w:val="center"/>
            <w:hideMark/>
          </w:tcPr>
          <w:p w14:paraId="1F49429A"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588CDD71"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3A118B60" w14:textId="77777777" w:rsidTr="004357A1">
        <w:trPr>
          <w:trHeight w:val="20"/>
          <w:jc w:val="center"/>
        </w:trPr>
        <w:tc>
          <w:tcPr>
            <w:tcW w:w="1555" w:type="dxa"/>
            <w:shd w:val="clear" w:color="auto" w:fill="auto"/>
            <w:vAlign w:val="center"/>
            <w:hideMark/>
          </w:tcPr>
          <w:p w14:paraId="4D97D9C7" w14:textId="77777777" w:rsidR="00FD240C" w:rsidRPr="00BB1885" w:rsidRDefault="00FD240C" w:rsidP="004357A1">
            <w:pPr>
              <w:jc w:val="center"/>
              <w:rPr>
                <w:sz w:val="20"/>
                <w:szCs w:val="20"/>
              </w:rPr>
            </w:pPr>
            <w:r w:rsidRPr="00BB1885">
              <w:rPr>
                <w:sz w:val="20"/>
                <w:szCs w:val="20"/>
              </w:rPr>
              <w:t>П.Карымкары (южная часть)</w:t>
            </w:r>
          </w:p>
        </w:tc>
        <w:tc>
          <w:tcPr>
            <w:tcW w:w="2460" w:type="dxa"/>
            <w:shd w:val="clear" w:color="auto" w:fill="auto"/>
            <w:vAlign w:val="center"/>
            <w:hideMark/>
          </w:tcPr>
          <w:p w14:paraId="558A8E8B" w14:textId="77777777" w:rsidR="00FD240C" w:rsidRPr="00BB1885" w:rsidRDefault="00FD240C" w:rsidP="004357A1">
            <w:pPr>
              <w:jc w:val="center"/>
              <w:rPr>
                <w:sz w:val="20"/>
                <w:szCs w:val="20"/>
              </w:rPr>
            </w:pPr>
            <w:r w:rsidRPr="00BB1885">
              <w:rPr>
                <w:sz w:val="20"/>
                <w:szCs w:val="20"/>
              </w:rPr>
              <w:t>Точка 2 (в р-не ж/дома ул.Ленина, 58)</w:t>
            </w:r>
          </w:p>
        </w:tc>
        <w:tc>
          <w:tcPr>
            <w:tcW w:w="1288" w:type="dxa"/>
            <w:shd w:val="clear" w:color="auto" w:fill="auto"/>
            <w:vAlign w:val="center"/>
            <w:hideMark/>
          </w:tcPr>
          <w:p w14:paraId="3F8B4FE0"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5E8414FF" w14:textId="77777777" w:rsidR="00FD240C" w:rsidRPr="00BB1885" w:rsidRDefault="00FD240C" w:rsidP="004357A1">
            <w:pPr>
              <w:jc w:val="center"/>
              <w:rPr>
                <w:sz w:val="20"/>
                <w:szCs w:val="20"/>
              </w:rPr>
            </w:pPr>
            <w:r w:rsidRPr="00BB1885">
              <w:rPr>
                <w:sz w:val="20"/>
                <w:szCs w:val="20"/>
              </w:rPr>
              <w:t>ж/дом ул.Ленина, 58</w:t>
            </w:r>
          </w:p>
        </w:tc>
        <w:tc>
          <w:tcPr>
            <w:tcW w:w="1055" w:type="dxa"/>
            <w:shd w:val="clear" w:color="auto" w:fill="auto"/>
            <w:vAlign w:val="center"/>
            <w:hideMark/>
          </w:tcPr>
          <w:p w14:paraId="0C266590" w14:textId="77777777" w:rsidR="00FD240C" w:rsidRPr="00BB1885" w:rsidRDefault="00FD240C" w:rsidP="004357A1">
            <w:pPr>
              <w:jc w:val="center"/>
              <w:rPr>
                <w:sz w:val="20"/>
                <w:szCs w:val="20"/>
              </w:rPr>
            </w:pPr>
            <w:r w:rsidRPr="00BB1885">
              <w:rPr>
                <w:sz w:val="20"/>
                <w:szCs w:val="20"/>
              </w:rPr>
              <w:t>32</w:t>
            </w:r>
          </w:p>
        </w:tc>
        <w:tc>
          <w:tcPr>
            <w:tcW w:w="1243" w:type="dxa"/>
            <w:shd w:val="clear" w:color="auto" w:fill="auto"/>
            <w:vAlign w:val="center"/>
            <w:hideMark/>
          </w:tcPr>
          <w:p w14:paraId="38130082"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4C0741BC"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4D71A037" w14:textId="77777777" w:rsidR="00FD240C" w:rsidRPr="00BB1885" w:rsidRDefault="00FD240C" w:rsidP="004357A1">
            <w:pPr>
              <w:jc w:val="center"/>
              <w:rPr>
                <w:sz w:val="20"/>
                <w:szCs w:val="20"/>
              </w:rPr>
            </w:pPr>
            <w:r w:rsidRPr="00BB1885">
              <w:rPr>
                <w:sz w:val="20"/>
                <w:szCs w:val="20"/>
              </w:rPr>
              <w:t>12</w:t>
            </w:r>
          </w:p>
        </w:tc>
        <w:tc>
          <w:tcPr>
            <w:tcW w:w="1202" w:type="dxa"/>
            <w:shd w:val="clear" w:color="auto" w:fill="auto"/>
            <w:vAlign w:val="center"/>
            <w:hideMark/>
          </w:tcPr>
          <w:p w14:paraId="1B1C2C6F" w14:textId="77777777" w:rsidR="00FD240C" w:rsidRPr="00BB1885" w:rsidRDefault="00FD240C" w:rsidP="004357A1">
            <w:pPr>
              <w:jc w:val="center"/>
              <w:rPr>
                <w:sz w:val="20"/>
                <w:szCs w:val="20"/>
              </w:rPr>
            </w:pPr>
            <w:r w:rsidRPr="00BB1885">
              <w:rPr>
                <w:sz w:val="20"/>
                <w:szCs w:val="20"/>
              </w:rPr>
              <w:t>1992</w:t>
            </w:r>
          </w:p>
        </w:tc>
        <w:tc>
          <w:tcPr>
            <w:tcW w:w="1202" w:type="dxa"/>
            <w:shd w:val="clear" w:color="auto" w:fill="auto"/>
            <w:vAlign w:val="center"/>
            <w:hideMark/>
          </w:tcPr>
          <w:p w14:paraId="22E1589F"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1116EA01" w14:textId="77777777" w:rsidTr="004357A1">
        <w:trPr>
          <w:trHeight w:val="20"/>
          <w:jc w:val="center"/>
        </w:trPr>
        <w:tc>
          <w:tcPr>
            <w:tcW w:w="1555" w:type="dxa"/>
            <w:shd w:val="clear" w:color="auto" w:fill="auto"/>
            <w:vAlign w:val="center"/>
            <w:hideMark/>
          </w:tcPr>
          <w:p w14:paraId="4E1CC3E1" w14:textId="77777777" w:rsidR="00FD240C" w:rsidRPr="00BB1885" w:rsidRDefault="00FD240C" w:rsidP="004357A1">
            <w:pPr>
              <w:jc w:val="center"/>
              <w:rPr>
                <w:sz w:val="20"/>
                <w:szCs w:val="20"/>
              </w:rPr>
            </w:pPr>
            <w:r w:rsidRPr="00BB1885">
              <w:rPr>
                <w:sz w:val="20"/>
                <w:szCs w:val="20"/>
              </w:rPr>
              <w:t>пос. Горнореченск</w:t>
            </w:r>
          </w:p>
        </w:tc>
        <w:tc>
          <w:tcPr>
            <w:tcW w:w="2460" w:type="dxa"/>
            <w:shd w:val="clear" w:color="auto" w:fill="auto"/>
            <w:vAlign w:val="center"/>
            <w:hideMark/>
          </w:tcPr>
          <w:p w14:paraId="40937F0E" w14:textId="77777777" w:rsidR="00FD240C" w:rsidRPr="00BB1885" w:rsidRDefault="00FD240C" w:rsidP="004357A1">
            <w:pPr>
              <w:jc w:val="center"/>
              <w:rPr>
                <w:sz w:val="20"/>
                <w:szCs w:val="20"/>
              </w:rPr>
            </w:pPr>
            <w:r w:rsidRPr="00BB1885">
              <w:rPr>
                <w:sz w:val="20"/>
                <w:szCs w:val="20"/>
              </w:rPr>
              <w:t>Здание котельной № 4 (ул.Речная, 34а)</w:t>
            </w:r>
          </w:p>
        </w:tc>
        <w:tc>
          <w:tcPr>
            <w:tcW w:w="1288" w:type="dxa"/>
            <w:shd w:val="clear" w:color="auto" w:fill="auto"/>
            <w:vAlign w:val="center"/>
            <w:hideMark/>
          </w:tcPr>
          <w:p w14:paraId="757E20A3"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02B70448" w14:textId="77777777" w:rsidR="00FD240C" w:rsidRPr="00BB1885" w:rsidRDefault="00FD240C" w:rsidP="004357A1">
            <w:pPr>
              <w:jc w:val="center"/>
              <w:rPr>
                <w:sz w:val="20"/>
                <w:szCs w:val="20"/>
              </w:rPr>
            </w:pPr>
            <w:r w:rsidRPr="00BB1885">
              <w:rPr>
                <w:sz w:val="20"/>
                <w:szCs w:val="20"/>
              </w:rPr>
              <w:t>Зданишколы (ул.Речная, 34)</w:t>
            </w:r>
          </w:p>
        </w:tc>
        <w:tc>
          <w:tcPr>
            <w:tcW w:w="1055" w:type="dxa"/>
            <w:shd w:val="clear" w:color="auto" w:fill="auto"/>
            <w:vAlign w:val="center"/>
            <w:hideMark/>
          </w:tcPr>
          <w:p w14:paraId="422BE365" w14:textId="77777777" w:rsidR="00FD240C" w:rsidRPr="00BB1885" w:rsidRDefault="00FD240C" w:rsidP="004357A1">
            <w:pPr>
              <w:jc w:val="center"/>
              <w:rPr>
                <w:sz w:val="20"/>
                <w:szCs w:val="20"/>
              </w:rPr>
            </w:pPr>
            <w:r w:rsidRPr="00BB1885">
              <w:rPr>
                <w:sz w:val="20"/>
                <w:szCs w:val="20"/>
              </w:rPr>
              <w:t>40</w:t>
            </w:r>
          </w:p>
        </w:tc>
        <w:tc>
          <w:tcPr>
            <w:tcW w:w="1243" w:type="dxa"/>
            <w:shd w:val="clear" w:color="auto" w:fill="auto"/>
            <w:vAlign w:val="center"/>
            <w:hideMark/>
          </w:tcPr>
          <w:p w14:paraId="28BF7E19"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55555ED8"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47247589" w14:textId="77777777" w:rsidR="00FD240C" w:rsidRPr="00BB1885" w:rsidRDefault="00FD240C" w:rsidP="004357A1">
            <w:pPr>
              <w:jc w:val="center"/>
              <w:rPr>
                <w:sz w:val="20"/>
                <w:szCs w:val="20"/>
              </w:rPr>
            </w:pPr>
            <w:r w:rsidRPr="00BB1885">
              <w:rPr>
                <w:sz w:val="20"/>
                <w:szCs w:val="20"/>
              </w:rPr>
              <w:t>46</w:t>
            </w:r>
          </w:p>
        </w:tc>
        <w:tc>
          <w:tcPr>
            <w:tcW w:w="1202" w:type="dxa"/>
            <w:shd w:val="clear" w:color="auto" w:fill="auto"/>
            <w:vAlign w:val="center"/>
            <w:hideMark/>
          </w:tcPr>
          <w:p w14:paraId="5CBDE647" w14:textId="77777777" w:rsidR="00FD240C" w:rsidRPr="00BB1885" w:rsidRDefault="00FD240C" w:rsidP="004357A1">
            <w:pPr>
              <w:jc w:val="center"/>
              <w:rPr>
                <w:sz w:val="20"/>
                <w:szCs w:val="20"/>
              </w:rPr>
            </w:pPr>
            <w:r w:rsidRPr="00BB1885">
              <w:rPr>
                <w:sz w:val="20"/>
                <w:szCs w:val="20"/>
              </w:rPr>
              <w:t>1997</w:t>
            </w:r>
          </w:p>
        </w:tc>
        <w:tc>
          <w:tcPr>
            <w:tcW w:w="1202" w:type="dxa"/>
            <w:shd w:val="clear" w:color="auto" w:fill="auto"/>
            <w:vAlign w:val="center"/>
            <w:hideMark/>
          </w:tcPr>
          <w:p w14:paraId="7C382601"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37D98796" w14:textId="77777777" w:rsidTr="004357A1">
        <w:trPr>
          <w:trHeight w:val="20"/>
          <w:jc w:val="center"/>
        </w:trPr>
        <w:tc>
          <w:tcPr>
            <w:tcW w:w="1555" w:type="dxa"/>
            <w:shd w:val="clear" w:color="auto" w:fill="auto"/>
            <w:vAlign w:val="center"/>
            <w:hideMark/>
          </w:tcPr>
          <w:p w14:paraId="371BE2BC" w14:textId="77777777" w:rsidR="00FD240C" w:rsidRPr="00BB1885" w:rsidRDefault="00FD240C" w:rsidP="004357A1">
            <w:pPr>
              <w:jc w:val="center"/>
              <w:rPr>
                <w:sz w:val="20"/>
                <w:szCs w:val="20"/>
              </w:rPr>
            </w:pPr>
            <w:r w:rsidRPr="00BB1885">
              <w:rPr>
                <w:sz w:val="20"/>
                <w:szCs w:val="20"/>
              </w:rPr>
              <w:t>пос. Горнореченск</w:t>
            </w:r>
          </w:p>
        </w:tc>
        <w:tc>
          <w:tcPr>
            <w:tcW w:w="2460" w:type="dxa"/>
            <w:shd w:val="clear" w:color="auto" w:fill="auto"/>
            <w:vAlign w:val="center"/>
            <w:hideMark/>
          </w:tcPr>
          <w:p w14:paraId="43D60CE1" w14:textId="77777777" w:rsidR="00FD240C" w:rsidRPr="00BB1885" w:rsidRDefault="00FD240C" w:rsidP="004357A1">
            <w:pPr>
              <w:jc w:val="center"/>
              <w:rPr>
                <w:sz w:val="20"/>
                <w:szCs w:val="20"/>
              </w:rPr>
            </w:pPr>
            <w:r w:rsidRPr="00BB1885">
              <w:rPr>
                <w:sz w:val="20"/>
                <w:szCs w:val="20"/>
              </w:rPr>
              <w:t>Здание котельной № 4 (ул.Речная, 34а)</w:t>
            </w:r>
          </w:p>
        </w:tc>
        <w:tc>
          <w:tcPr>
            <w:tcW w:w="1288" w:type="dxa"/>
            <w:shd w:val="clear" w:color="auto" w:fill="auto"/>
            <w:vAlign w:val="center"/>
            <w:hideMark/>
          </w:tcPr>
          <w:p w14:paraId="05B8F1A1"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231A5175" w14:textId="77777777" w:rsidR="00FD240C" w:rsidRPr="00BB1885" w:rsidRDefault="00FD240C" w:rsidP="004357A1">
            <w:pPr>
              <w:jc w:val="center"/>
              <w:rPr>
                <w:sz w:val="20"/>
                <w:szCs w:val="20"/>
              </w:rPr>
            </w:pPr>
            <w:r w:rsidRPr="00BB1885">
              <w:rPr>
                <w:sz w:val="20"/>
                <w:szCs w:val="20"/>
              </w:rPr>
              <w:t>Колодец № 3 (в р-не здания ЖКХ ул.Речная, 33А)</w:t>
            </w:r>
          </w:p>
        </w:tc>
        <w:tc>
          <w:tcPr>
            <w:tcW w:w="1055" w:type="dxa"/>
            <w:shd w:val="clear" w:color="auto" w:fill="auto"/>
            <w:vAlign w:val="center"/>
            <w:hideMark/>
          </w:tcPr>
          <w:p w14:paraId="43B3B02C" w14:textId="77777777" w:rsidR="00FD240C" w:rsidRPr="00BB1885" w:rsidRDefault="00FD240C" w:rsidP="004357A1">
            <w:pPr>
              <w:jc w:val="center"/>
              <w:rPr>
                <w:sz w:val="20"/>
                <w:szCs w:val="20"/>
              </w:rPr>
            </w:pPr>
            <w:r w:rsidRPr="00BB1885">
              <w:rPr>
                <w:sz w:val="20"/>
                <w:szCs w:val="20"/>
              </w:rPr>
              <w:t>50</w:t>
            </w:r>
          </w:p>
        </w:tc>
        <w:tc>
          <w:tcPr>
            <w:tcW w:w="1243" w:type="dxa"/>
            <w:shd w:val="clear" w:color="auto" w:fill="auto"/>
            <w:vAlign w:val="center"/>
            <w:hideMark/>
          </w:tcPr>
          <w:p w14:paraId="5F7A6A70"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76523E73"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4C32B3F8" w14:textId="77777777" w:rsidR="00FD240C" w:rsidRPr="00BB1885" w:rsidRDefault="00FD240C" w:rsidP="004357A1">
            <w:pPr>
              <w:jc w:val="center"/>
              <w:rPr>
                <w:sz w:val="20"/>
                <w:szCs w:val="20"/>
              </w:rPr>
            </w:pPr>
            <w:r w:rsidRPr="00BB1885">
              <w:rPr>
                <w:sz w:val="20"/>
                <w:szCs w:val="20"/>
              </w:rPr>
              <w:t>117</w:t>
            </w:r>
          </w:p>
        </w:tc>
        <w:tc>
          <w:tcPr>
            <w:tcW w:w="1202" w:type="dxa"/>
            <w:shd w:val="clear" w:color="auto" w:fill="auto"/>
            <w:vAlign w:val="center"/>
            <w:hideMark/>
          </w:tcPr>
          <w:p w14:paraId="502F040A" w14:textId="77777777" w:rsidR="00FD240C" w:rsidRPr="00BB1885" w:rsidRDefault="00FD240C" w:rsidP="004357A1">
            <w:pPr>
              <w:jc w:val="center"/>
              <w:rPr>
                <w:sz w:val="20"/>
                <w:szCs w:val="20"/>
              </w:rPr>
            </w:pPr>
            <w:r w:rsidRPr="00BB1885">
              <w:rPr>
                <w:sz w:val="20"/>
                <w:szCs w:val="20"/>
              </w:rPr>
              <w:t>1997</w:t>
            </w:r>
          </w:p>
        </w:tc>
        <w:tc>
          <w:tcPr>
            <w:tcW w:w="1202" w:type="dxa"/>
            <w:shd w:val="clear" w:color="auto" w:fill="auto"/>
            <w:vAlign w:val="center"/>
            <w:hideMark/>
          </w:tcPr>
          <w:p w14:paraId="36BAD065"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14024412" w14:textId="77777777" w:rsidTr="004357A1">
        <w:trPr>
          <w:trHeight w:val="20"/>
          <w:jc w:val="center"/>
        </w:trPr>
        <w:tc>
          <w:tcPr>
            <w:tcW w:w="1555" w:type="dxa"/>
            <w:shd w:val="clear" w:color="auto" w:fill="auto"/>
            <w:vAlign w:val="center"/>
            <w:hideMark/>
          </w:tcPr>
          <w:p w14:paraId="2F33579D" w14:textId="77777777" w:rsidR="00FD240C" w:rsidRPr="00BB1885" w:rsidRDefault="00FD240C" w:rsidP="004357A1">
            <w:pPr>
              <w:jc w:val="center"/>
              <w:rPr>
                <w:sz w:val="20"/>
                <w:szCs w:val="20"/>
              </w:rPr>
            </w:pPr>
            <w:r w:rsidRPr="00BB1885">
              <w:rPr>
                <w:sz w:val="20"/>
                <w:szCs w:val="20"/>
              </w:rPr>
              <w:t>пос. Горнореченск</w:t>
            </w:r>
          </w:p>
        </w:tc>
        <w:tc>
          <w:tcPr>
            <w:tcW w:w="2460" w:type="dxa"/>
            <w:shd w:val="clear" w:color="auto" w:fill="auto"/>
            <w:vAlign w:val="center"/>
            <w:hideMark/>
          </w:tcPr>
          <w:p w14:paraId="5FB4FEDF" w14:textId="77777777" w:rsidR="00FD240C" w:rsidRPr="00BB1885" w:rsidRDefault="00FD240C" w:rsidP="004357A1">
            <w:pPr>
              <w:jc w:val="center"/>
              <w:rPr>
                <w:sz w:val="20"/>
                <w:szCs w:val="20"/>
              </w:rPr>
            </w:pPr>
            <w:r w:rsidRPr="00BB1885">
              <w:rPr>
                <w:sz w:val="20"/>
                <w:szCs w:val="20"/>
              </w:rPr>
              <w:t>Колодец № 3 (в р-не здания ЖКХ ул.Речная, 33А)</w:t>
            </w:r>
          </w:p>
        </w:tc>
        <w:tc>
          <w:tcPr>
            <w:tcW w:w="1288" w:type="dxa"/>
            <w:shd w:val="clear" w:color="auto" w:fill="auto"/>
            <w:vAlign w:val="center"/>
            <w:hideMark/>
          </w:tcPr>
          <w:p w14:paraId="3DA28CE0"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20033B61" w14:textId="77777777" w:rsidR="00FD240C" w:rsidRPr="00BB1885" w:rsidRDefault="00FD240C" w:rsidP="004357A1">
            <w:pPr>
              <w:jc w:val="center"/>
              <w:rPr>
                <w:sz w:val="20"/>
                <w:szCs w:val="20"/>
              </w:rPr>
            </w:pPr>
            <w:r w:rsidRPr="00BB1885">
              <w:rPr>
                <w:sz w:val="20"/>
                <w:szCs w:val="20"/>
              </w:rPr>
              <w:t>здание ЖКХ ул.Речная, 33А</w:t>
            </w:r>
          </w:p>
        </w:tc>
        <w:tc>
          <w:tcPr>
            <w:tcW w:w="1055" w:type="dxa"/>
            <w:shd w:val="clear" w:color="auto" w:fill="auto"/>
            <w:vAlign w:val="center"/>
            <w:hideMark/>
          </w:tcPr>
          <w:p w14:paraId="3709AF16" w14:textId="77777777" w:rsidR="00FD240C" w:rsidRPr="00BB1885" w:rsidRDefault="00FD240C" w:rsidP="004357A1">
            <w:pPr>
              <w:jc w:val="center"/>
              <w:rPr>
                <w:sz w:val="20"/>
                <w:szCs w:val="20"/>
              </w:rPr>
            </w:pPr>
            <w:r w:rsidRPr="00BB1885">
              <w:rPr>
                <w:sz w:val="20"/>
                <w:szCs w:val="20"/>
              </w:rPr>
              <w:t>40</w:t>
            </w:r>
          </w:p>
        </w:tc>
        <w:tc>
          <w:tcPr>
            <w:tcW w:w="1243" w:type="dxa"/>
            <w:shd w:val="clear" w:color="auto" w:fill="auto"/>
            <w:vAlign w:val="center"/>
            <w:hideMark/>
          </w:tcPr>
          <w:p w14:paraId="098EB756"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431C17A3"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27C3A74D" w14:textId="77777777" w:rsidR="00FD240C" w:rsidRPr="00BB1885" w:rsidRDefault="00FD240C" w:rsidP="004357A1">
            <w:pPr>
              <w:jc w:val="center"/>
              <w:rPr>
                <w:sz w:val="20"/>
                <w:szCs w:val="20"/>
              </w:rPr>
            </w:pPr>
            <w:r w:rsidRPr="00BB1885">
              <w:rPr>
                <w:sz w:val="20"/>
                <w:szCs w:val="20"/>
              </w:rPr>
              <w:t>11</w:t>
            </w:r>
          </w:p>
        </w:tc>
        <w:tc>
          <w:tcPr>
            <w:tcW w:w="1202" w:type="dxa"/>
            <w:shd w:val="clear" w:color="auto" w:fill="auto"/>
            <w:vAlign w:val="center"/>
            <w:hideMark/>
          </w:tcPr>
          <w:p w14:paraId="17F5FBB5" w14:textId="77777777" w:rsidR="00FD240C" w:rsidRPr="00BB1885" w:rsidRDefault="00FD240C" w:rsidP="004357A1">
            <w:pPr>
              <w:jc w:val="center"/>
              <w:rPr>
                <w:sz w:val="20"/>
                <w:szCs w:val="20"/>
              </w:rPr>
            </w:pPr>
            <w:r w:rsidRPr="00BB1885">
              <w:rPr>
                <w:sz w:val="20"/>
                <w:szCs w:val="20"/>
              </w:rPr>
              <w:t>1997</w:t>
            </w:r>
          </w:p>
        </w:tc>
        <w:tc>
          <w:tcPr>
            <w:tcW w:w="1202" w:type="dxa"/>
            <w:shd w:val="clear" w:color="auto" w:fill="auto"/>
            <w:vAlign w:val="center"/>
            <w:hideMark/>
          </w:tcPr>
          <w:p w14:paraId="52C61436" w14:textId="77777777" w:rsidR="00FD240C" w:rsidRPr="00BB1885" w:rsidRDefault="00FD240C" w:rsidP="004357A1">
            <w:pPr>
              <w:jc w:val="center"/>
              <w:rPr>
                <w:sz w:val="20"/>
                <w:szCs w:val="20"/>
              </w:rPr>
            </w:pPr>
            <w:r w:rsidRPr="00BB1885">
              <w:rPr>
                <w:sz w:val="20"/>
                <w:szCs w:val="20"/>
              </w:rPr>
              <w:t>подземный</w:t>
            </w:r>
          </w:p>
        </w:tc>
      </w:tr>
      <w:tr w:rsidR="00BB1885" w:rsidRPr="00BB1885" w14:paraId="432ED97B" w14:textId="77777777" w:rsidTr="004357A1">
        <w:trPr>
          <w:trHeight w:val="20"/>
          <w:jc w:val="center"/>
        </w:trPr>
        <w:tc>
          <w:tcPr>
            <w:tcW w:w="1555" w:type="dxa"/>
            <w:shd w:val="clear" w:color="auto" w:fill="auto"/>
            <w:vAlign w:val="center"/>
            <w:hideMark/>
          </w:tcPr>
          <w:p w14:paraId="35FA21F5" w14:textId="77777777" w:rsidR="00FD240C" w:rsidRPr="00BB1885" w:rsidRDefault="00FD240C" w:rsidP="004357A1">
            <w:pPr>
              <w:jc w:val="center"/>
              <w:rPr>
                <w:sz w:val="20"/>
                <w:szCs w:val="20"/>
              </w:rPr>
            </w:pPr>
            <w:r w:rsidRPr="00BB1885">
              <w:rPr>
                <w:sz w:val="20"/>
                <w:szCs w:val="20"/>
              </w:rPr>
              <w:t>пос. Горнореченск</w:t>
            </w:r>
          </w:p>
        </w:tc>
        <w:tc>
          <w:tcPr>
            <w:tcW w:w="2460" w:type="dxa"/>
            <w:shd w:val="clear" w:color="auto" w:fill="auto"/>
            <w:vAlign w:val="center"/>
            <w:hideMark/>
          </w:tcPr>
          <w:p w14:paraId="57F58F6A" w14:textId="77777777" w:rsidR="00FD240C" w:rsidRPr="00BB1885" w:rsidRDefault="00FD240C" w:rsidP="004357A1">
            <w:pPr>
              <w:jc w:val="center"/>
              <w:rPr>
                <w:sz w:val="20"/>
                <w:szCs w:val="20"/>
              </w:rPr>
            </w:pPr>
            <w:r w:rsidRPr="00BB1885">
              <w:rPr>
                <w:sz w:val="20"/>
                <w:szCs w:val="20"/>
              </w:rPr>
              <w:t>Колодец № 3 (в р-не здания ЖКХ ул.Речная, 33А)</w:t>
            </w:r>
          </w:p>
        </w:tc>
        <w:tc>
          <w:tcPr>
            <w:tcW w:w="1288" w:type="dxa"/>
            <w:shd w:val="clear" w:color="auto" w:fill="auto"/>
            <w:vAlign w:val="center"/>
            <w:hideMark/>
          </w:tcPr>
          <w:p w14:paraId="028BC66E"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4748132C" w14:textId="77777777" w:rsidR="00FD240C" w:rsidRPr="00BB1885" w:rsidRDefault="00FD240C" w:rsidP="004357A1">
            <w:pPr>
              <w:jc w:val="center"/>
              <w:rPr>
                <w:sz w:val="20"/>
                <w:szCs w:val="20"/>
              </w:rPr>
            </w:pPr>
            <w:r w:rsidRPr="00BB1885">
              <w:rPr>
                <w:sz w:val="20"/>
                <w:szCs w:val="20"/>
              </w:rPr>
              <w:t>здание гаража ул.Речная, 31А</w:t>
            </w:r>
          </w:p>
        </w:tc>
        <w:tc>
          <w:tcPr>
            <w:tcW w:w="1055" w:type="dxa"/>
            <w:shd w:val="clear" w:color="auto" w:fill="auto"/>
            <w:vAlign w:val="center"/>
            <w:hideMark/>
          </w:tcPr>
          <w:p w14:paraId="33145515" w14:textId="77777777" w:rsidR="00FD240C" w:rsidRPr="00BB1885" w:rsidRDefault="00FD240C" w:rsidP="004357A1">
            <w:pPr>
              <w:jc w:val="center"/>
              <w:rPr>
                <w:sz w:val="20"/>
                <w:szCs w:val="20"/>
              </w:rPr>
            </w:pPr>
            <w:r w:rsidRPr="00BB1885">
              <w:rPr>
                <w:sz w:val="20"/>
                <w:szCs w:val="20"/>
              </w:rPr>
              <w:t>50</w:t>
            </w:r>
          </w:p>
        </w:tc>
        <w:tc>
          <w:tcPr>
            <w:tcW w:w="1243" w:type="dxa"/>
            <w:shd w:val="clear" w:color="auto" w:fill="auto"/>
            <w:vAlign w:val="center"/>
            <w:hideMark/>
          </w:tcPr>
          <w:p w14:paraId="2E10C5CB"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5480DB4E"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6E6A2204" w14:textId="77777777" w:rsidR="00FD240C" w:rsidRPr="00BB1885" w:rsidRDefault="00FD240C" w:rsidP="004357A1">
            <w:pPr>
              <w:jc w:val="center"/>
              <w:rPr>
                <w:sz w:val="20"/>
                <w:szCs w:val="20"/>
              </w:rPr>
            </w:pPr>
            <w:r w:rsidRPr="00BB1885">
              <w:rPr>
                <w:sz w:val="20"/>
                <w:szCs w:val="20"/>
              </w:rPr>
              <w:t>37</w:t>
            </w:r>
          </w:p>
        </w:tc>
        <w:tc>
          <w:tcPr>
            <w:tcW w:w="1202" w:type="dxa"/>
            <w:shd w:val="clear" w:color="auto" w:fill="auto"/>
            <w:vAlign w:val="center"/>
            <w:hideMark/>
          </w:tcPr>
          <w:p w14:paraId="78A7D5C2" w14:textId="77777777" w:rsidR="00FD240C" w:rsidRPr="00BB1885" w:rsidRDefault="00FD240C" w:rsidP="004357A1">
            <w:pPr>
              <w:jc w:val="center"/>
              <w:rPr>
                <w:sz w:val="20"/>
                <w:szCs w:val="20"/>
              </w:rPr>
            </w:pPr>
            <w:r w:rsidRPr="00BB1885">
              <w:rPr>
                <w:sz w:val="20"/>
                <w:szCs w:val="20"/>
              </w:rPr>
              <w:t>1997</w:t>
            </w:r>
          </w:p>
        </w:tc>
        <w:tc>
          <w:tcPr>
            <w:tcW w:w="1202" w:type="dxa"/>
            <w:shd w:val="clear" w:color="auto" w:fill="auto"/>
            <w:vAlign w:val="center"/>
            <w:hideMark/>
          </w:tcPr>
          <w:p w14:paraId="59C0594E" w14:textId="77777777" w:rsidR="00FD240C" w:rsidRPr="00BB1885" w:rsidRDefault="00FD240C" w:rsidP="004357A1">
            <w:pPr>
              <w:jc w:val="center"/>
              <w:rPr>
                <w:sz w:val="20"/>
                <w:szCs w:val="20"/>
              </w:rPr>
            </w:pPr>
            <w:r w:rsidRPr="00BB1885">
              <w:rPr>
                <w:sz w:val="20"/>
                <w:szCs w:val="20"/>
              </w:rPr>
              <w:t>подземный</w:t>
            </w:r>
          </w:p>
        </w:tc>
      </w:tr>
      <w:tr w:rsidR="000E0234" w:rsidRPr="00BB1885" w14:paraId="63BE5D8A" w14:textId="77777777" w:rsidTr="004357A1">
        <w:trPr>
          <w:trHeight w:val="20"/>
          <w:jc w:val="center"/>
        </w:trPr>
        <w:tc>
          <w:tcPr>
            <w:tcW w:w="1555" w:type="dxa"/>
            <w:shd w:val="clear" w:color="auto" w:fill="auto"/>
            <w:vAlign w:val="center"/>
            <w:hideMark/>
          </w:tcPr>
          <w:p w14:paraId="775A1CD8" w14:textId="77777777" w:rsidR="00FD240C" w:rsidRPr="00BB1885" w:rsidRDefault="00FD240C" w:rsidP="004357A1">
            <w:pPr>
              <w:jc w:val="center"/>
              <w:rPr>
                <w:sz w:val="20"/>
                <w:szCs w:val="20"/>
              </w:rPr>
            </w:pPr>
            <w:r w:rsidRPr="00BB1885">
              <w:rPr>
                <w:sz w:val="20"/>
                <w:szCs w:val="20"/>
              </w:rPr>
              <w:t>пос. Горнореченск</w:t>
            </w:r>
          </w:p>
        </w:tc>
        <w:tc>
          <w:tcPr>
            <w:tcW w:w="2460" w:type="dxa"/>
            <w:shd w:val="clear" w:color="auto" w:fill="auto"/>
            <w:vAlign w:val="center"/>
            <w:hideMark/>
          </w:tcPr>
          <w:p w14:paraId="57119084" w14:textId="77777777" w:rsidR="00FD240C" w:rsidRPr="00BB1885" w:rsidRDefault="00FD240C" w:rsidP="004357A1">
            <w:pPr>
              <w:jc w:val="center"/>
              <w:rPr>
                <w:sz w:val="20"/>
                <w:szCs w:val="20"/>
              </w:rPr>
            </w:pPr>
            <w:r w:rsidRPr="00BB1885">
              <w:rPr>
                <w:sz w:val="20"/>
                <w:szCs w:val="20"/>
              </w:rPr>
              <w:t>Здание котельной № 4 (ул.Речная, 34а)</w:t>
            </w:r>
          </w:p>
        </w:tc>
        <w:tc>
          <w:tcPr>
            <w:tcW w:w="1288" w:type="dxa"/>
            <w:shd w:val="clear" w:color="auto" w:fill="auto"/>
            <w:vAlign w:val="center"/>
            <w:hideMark/>
          </w:tcPr>
          <w:p w14:paraId="57E1F025" w14:textId="77777777" w:rsidR="00FD240C" w:rsidRPr="00BB1885" w:rsidRDefault="00FD240C" w:rsidP="004357A1">
            <w:pPr>
              <w:jc w:val="center"/>
              <w:rPr>
                <w:sz w:val="20"/>
                <w:szCs w:val="20"/>
              </w:rPr>
            </w:pPr>
            <w:r w:rsidRPr="00BB1885">
              <w:rPr>
                <w:sz w:val="20"/>
                <w:szCs w:val="20"/>
              </w:rPr>
              <w:t>ХВС</w:t>
            </w:r>
          </w:p>
        </w:tc>
        <w:tc>
          <w:tcPr>
            <w:tcW w:w="1916" w:type="dxa"/>
            <w:shd w:val="clear" w:color="auto" w:fill="auto"/>
            <w:vAlign w:val="center"/>
            <w:hideMark/>
          </w:tcPr>
          <w:p w14:paraId="11C68D44" w14:textId="77777777" w:rsidR="00FD240C" w:rsidRPr="00BB1885" w:rsidRDefault="00FD240C" w:rsidP="004357A1">
            <w:pPr>
              <w:jc w:val="center"/>
              <w:rPr>
                <w:sz w:val="20"/>
                <w:szCs w:val="20"/>
              </w:rPr>
            </w:pPr>
            <w:r w:rsidRPr="00BB1885">
              <w:rPr>
                <w:sz w:val="20"/>
                <w:szCs w:val="20"/>
              </w:rPr>
              <w:t>здание ж/дома ул.Речная, 35</w:t>
            </w:r>
          </w:p>
        </w:tc>
        <w:tc>
          <w:tcPr>
            <w:tcW w:w="1055" w:type="dxa"/>
            <w:shd w:val="clear" w:color="auto" w:fill="auto"/>
            <w:vAlign w:val="center"/>
            <w:hideMark/>
          </w:tcPr>
          <w:p w14:paraId="09262AAB" w14:textId="77777777" w:rsidR="00FD240C" w:rsidRPr="00BB1885" w:rsidRDefault="00FD240C" w:rsidP="004357A1">
            <w:pPr>
              <w:jc w:val="center"/>
              <w:rPr>
                <w:sz w:val="20"/>
                <w:szCs w:val="20"/>
              </w:rPr>
            </w:pPr>
            <w:r w:rsidRPr="00BB1885">
              <w:rPr>
                <w:sz w:val="20"/>
                <w:szCs w:val="20"/>
              </w:rPr>
              <w:t>76</w:t>
            </w:r>
          </w:p>
        </w:tc>
        <w:tc>
          <w:tcPr>
            <w:tcW w:w="1243" w:type="dxa"/>
            <w:shd w:val="clear" w:color="auto" w:fill="auto"/>
            <w:vAlign w:val="center"/>
            <w:hideMark/>
          </w:tcPr>
          <w:p w14:paraId="183FA81B" w14:textId="77777777" w:rsidR="00FD240C" w:rsidRPr="00BB1885" w:rsidRDefault="00FD240C" w:rsidP="004357A1">
            <w:pPr>
              <w:jc w:val="center"/>
              <w:rPr>
                <w:sz w:val="20"/>
                <w:szCs w:val="20"/>
              </w:rPr>
            </w:pPr>
            <w:r w:rsidRPr="00BB1885">
              <w:rPr>
                <w:sz w:val="20"/>
                <w:szCs w:val="20"/>
              </w:rPr>
              <w:t>ППУ</w:t>
            </w:r>
          </w:p>
        </w:tc>
        <w:tc>
          <w:tcPr>
            <w:tcW w:w="1246" w:type="dxa"/>
            <w:shd w:val="clear" w:color="auto" w:fill="auto"/>
            <w:vAlign w:val="center"/>
            <w:hideMark/>
          </w:tcPr>
          <w:p w14:paraId="5D20E04F" w14:textId="77777777" w:rsidR="00FD240C" w:rsidRPr="00BB1885" w:rsidRDefault="00FD240C" w:rsidP="004357A1">
            <w:pPr>
              <w:jc w:val="center"/>
              <w:rPr>
                <w:sz w:val="20"/>
                <w:szCs w:val="20"/>
              </w:rPr>
            </w:pPr>
            <w:r w:rsidRPr="00BB1885">
              <w:rPr>
                <w:sz w:val="20"/>
                <w:szCs w:val="20"/>
              </w:rPr>
              <w:t>1,5</w:t>
            </w:r>
          </w:p>
        </w:tc>
        <w:tc>
          <w:tcPr>
            <w:tcW w:w="1697" w:type="dxa"/>
            <w:shd w:val="clear" w:color="auto" w:fill="auto"/>
            <w:vAlign w:val="center"/>
            <w:hideMark/>
          </w:tcPr>
          <w:p w14:paraId="514A21FF" w14:textId="77777777" w:rsidR="00FD240C" w:rsidRPr="00BB1885" w:rsidRDefault="00FD240C" w:rsidP="004357A1">
            <w:pPr>
              <w:jc w:val="center"/>
              <w:rPr>
                <w:sz w:val="20"/>
                <w:szCs w:val="20"/>
              </w:rPr>
            </w:pPr>
            <w:r w:rsidRPr="00BB1885">
              <w:rPr>
                <w:sz w:val="20"/>
                <w:szCs w:val="20"/>
              </w:rPr>
              <w:t>85</w:t>
            </w:r>
          </w:p>
        </w:tc>
        <w:tc>
          <w:tcPr>
            <w:tcW w:w="1202" w:type="dxa"/>
            <w:shd w:val="clear" w:color="auto" w:fill="auto"/>
            <w:vAlign w:val="center"/>
            <w:hideMark/>
          </w:tcPr>
          <w:p w14:paraId="240711AC" w14:textId="77777777" w:rsidR="00FD240C" w:rsidRPr="00BB1885" w:rsidRDefault="00FD240C" w:rsidP="004357A1">
            <w:pPr>
              <w:jc w:val="center"/>
              <w:rPr>
                <w:sz w:val="20"/>
                <w:szCs w:val="20"/>
              </w:rPr>
            </w:pPr>
            <w:r w:rsidRPr="00BB1885">
              <w:rPr>
                <w:sz w:val="20"/>
                <w:szCs w:val="20"/>
              </w:rPr>
              <w:t>1997</w:t>
            </w:r>
          </w:p>
        </w:tc>
        <w:tc>
          <w:tcPr>
            <w:tcW w:w="1202" w:type="dxa"/>
            <w:shd w:val="clear" w:color="auto" w:fill="auto"/>
            <w:vAlign w:val="center"/>
            <w:hideMark/>
          </w:tcPr>
          <w:p w14:paraId="3E3DCBC0" w14:textId="77777777" w:rsidR="00FD240C" w:rsidRPr="00BB1885" w:rsidRDefault="00FD240C" w:rsidP="004357A1">
            <w:pPr>
              <w:jc w:val="center"/>
              <w:rPr>
                <w:sz w:val="20"/>
                <w:szCs w:val="20"/>
              </w:rPr>
            </w:pPr>
            <w:r w:rsidRPr="00BB1885">
              <w:rPr>
                <w:sz w:val="20"/>
                <w:szCs w:val="20"/>
              </w:rPr>
              <w:t>подземный</w:t>
            </w:r>
          </w:p>
        </w:tc>
      </w:tr>
    </w:tbl>
    <w:p w14:paraId="19175A57" w14:textId="77777777" w:rsidR="00FD240C" w:rsidRPr="00BB1885" w:rsidRDefault="00FD240C" w:rsidP="00A51713"/>
    <w:p w14:paraId="2FF181F7" w14:textId="77777777" w:rsidR="00FD240C" w:rsidRPr="00BB1885" w:rsidRDefault="00FD240C" w:rsidP="00A51713">
      <w:pPr>
        <w:spacing w:before="120" w:after="120" w:line="360" w:lineRule="auto"/>
        <w:ind w:firstLine="709"/>
        <w:jc w:val="both"/>
        <w:rPr>
          <w:lang w:eastAsia="en-US"/>
        </w:rPr>
        <w:sectPr w:rsidR="00FD240C" w:rsidRPr="00BB1885" w:rsidSect="00433FA9">
          <w:pgSz w:w="16838" w:h="11906" w:orient="landscape" w:code="9"/>
          <w:pgMar w:top="1418" w:right="820" w:bottom="851" w:left="1134" w:header="567" w:footer="567" w:gutter="0"/>
          <w:cols w:space="708"/>
          <w:docGrid w:linePitch="360"/>
        </w:sectPr>
      </w:pPr>
    </w:p>
    <w:p w14:paraId="106281D0" w14:textId="77777777" w:rsidR="00FD240C" w:rsidRPr="00BB1885" w:rsidRDefault="00FD240C" w:rsidP="00D94F33">
      <w:pPr>
        <w:pStyle w:val="55"/>
        <w:spacing w:before="0" w:line="360" w:lineRule="auto"/>
      </w:pPr>
      <w:r w:rsidRPr="00BB1885">
        <w:lastRenderedPageBreak/>
        <w:t>3.3.2.2. Анализ эффективности и надежности имеющихся сетей</w:t>
      </w:r>
    </w:p>
    <w:p w14:paraId="2E1AC21C" w14:textId="77777777" w:rsidR="00FD240C" w:rsidRPr="00BB1885" w:rsidRDefault="00FD240C" w:rsidP="00D86C7F">
      <w:pPr>
        <w:spacing w:line="360" w:lineRule="auto"/>
        <w:ind w:firstLine="709"/>
        <w:jc w:val="both"/>
      </w:pPr>
      <w:r w:rsidRPr="00BB1885">
        <w:t>Сведения о сетях водоснабжения представлены в разделе 3.3.2.1.</w:t>
      </w:r>
    </w:p>
    <w:p w14:paraId="539572D4" w14:textId="77777777" w:rsidR="00FD240C" w:rsidRPr="00BB1885" w:rsidRDefault="00FD240C" w:rsidP="00C8431D">
      <w:pPr>
        <w:pStyle w:val="55"/>
        <w:spacing w:line="360" w:lineRule="auto"/>
      </w:pPr>
      <w:r w:rsidRPr="00BB1885">
        <w:t>3.3.2.3. Анализ зон действия источников и их рациональности</w:t>
      </w:r>
    </w:p>
    <w:p w14:paraId="276313DF" w14:textId="77777777" w:rsidR="00FD240C" w:rsidRPr="00BB1885" w:rsidRDefault="00FD240C" w:rsidP="00D94F33">
      <w:pPr>
        <w:pStyle w:val="af0"/>
        <w:spacing w:line="360" w:lineRule="auto"/>
        <w:ind w:left="0" w:firstLine="709"/>
        <w:jc w:val="both"/>
      </w:pPr>
      <w:r w:rsidRPr="00BB1885">
        <w:t>Зоны действия источников водоснабжения в с.п. Карымкары охватывают основную капитальную застройку, представленную жилищными, общественными и производственными объектами.</w:t>
      </w:r>
    </w:p>
    <w:p w14:paraId="1EFE1839" w14:textId="6F3C7A88" w:rsidR="00FD240C" w:rsidRPr="00BB1885" w:rsidRDefault="00FD240C" w:rsidP="00D94F33">
      <w:pPr>
        <w:pStyle w:val="af0"/>
        <w:spacing w:line="360" w:lineRule="auto"/>
        <w:ind w:left="0" w:firstLine="709"/>
        <w:jc w:val="both"/>
      </w:pPr>
      <w:r w:rsidRPr="00BB1885">
        <w:t xml:space="preserve">Общий баланс подачи и реализации воды, с учетом потерь воды при ее транспортировке за </w:t>
      </w:r>
      <w:proofErr w:type="gramStart"/>
      <w:r w:rsidRPr="00BB1885">
        <w:t>2018-2019</w:t>
      </w:r>
      <w:proofErr w:type="gramEnd"/>
      <w:r w:rsidRPr="00BB1885">
        <w:t xml:space="preserve"> гг. в с.п. Карымкары, представлен в таблице </w:t>
      </w:r>
      <w:r w:rsidRPr="00BB1885">
        <w:fldChar w:fldCharType="begin"/>
      </w:r>
      <w:r w:rsidRPr="00BB1885">
        <w:instrText xml:space="preserve"> REF _Ref85651543 \h  \* MERGEFORMAT </w:instrText>
      </w:r>
      <w:r w:rsidRPr="00BB1885">
        <w:fldChar w:fldCharType="separate"/>
      </w:r>
      <w:r w:rsidR="003F733D" w:rsidRPr="00BB1885">
        <w:rPr>
          <w:vanish/>
        </w:rPr>
        <w:t xml:space="preserve">Таблица </w:t>
      </w:r>
      <w:r w:rsidR="003F733D" w:rsidRPr="00BB1885">
        <w:rPr>
          <w:noProof/>
        </w:rPr>
        <w:t>40</w:t>
      </w:r>
      <w:r w:rsidRPr="00BB1885">
        <w:fldChar w:fldCharType="end"/>
      </w:r>
      <w:r w:rsidRPr="00BB1885">
        <w:t>.</w:t>
      </w:r>
    </w:p>
    <w:p w14:paraId="14F3FDC1" w14:textId="62D30F47" w:rsidR="00FD240C" w:rsidRPr="00BB1885" w:rsidRDefault="00FD240C" w:rsidP="00BD5138">
      <w:pPr>
        <w:pStyle w:val="af2"/>
        <w:keepNext/>
        <w:spacing w:after="0" w:line="360" w:lineRule="auto"/>
        <w:ind w:firstLine="710"/>
        <w:jc w:val="center"/>
        <w:rPr>
          <w:noProof/>
          <w:color w:val="auto"/>
        </w:rPr>
      </w:pPr>
      <w:bookmarkStart w:id="99" w:name="_Ref85651543"/>
      <w:r w:rsidRPr="00BB1885">
        <w:rPr>
          <w:color w:val="auto"/>
        </w:rPr>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40</w:t>
      </w:r>
      <w:r w:rsidRPr="00BB1885">
        <w:rPr>
          <w:noProof/>
          <w:color w:val="auto"/>
        </w:rPr>
        <w:fldChar w:fldCharType="end"/>
      </w:r>
      <w:bookmarkEnd w:id="99"/>
      <w:r w:rsidRPr="00BB1885">
        <w:rPr>
          <w:noProof/>
          <w:color w:val="auto"/>
        </w:rPr>
        <w:t xml:space="preserve"> - </w:t>
      </w:r>
      <w:r w:rsidRPr="00BB1885">
        <w:rPr>
          <w:color w:val="auto"/>
        </w:rPr>
        <w:t>Общий баланс подачи и реализации воды в с.п. Карымкары, м³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90"/>
        <w:gridCol w:w="1660"/>
        <w:gridCol w:w="1591"/>
        <w:gridCol w:w="1591"/>
        <w:gridCol w:w="1591"/>
        <w:gridCol w:w="1594"/>
      </w:tblGrid>
      <w:tr w:rsidR="00BB1885" w:rsidRPr="00BB1885" w14:paraId="1BDB7BB9" w14:textId="77777777" w:rsidTr="009F7F41">
        <w:trPr>
          <w:trHeight w:val="20"/>
          <w:tblHeader/>
          <w:jc w:val="center"/>
        </w:trPr>
        <w:tc>
          <w:tcPr>
            <w:tcW w:w="1590" w:type="dxa"/>
            <w:vMerge w:val="restart"/>
            <w:shd w:val="clear" w:color="auto" w:fill="auto"/>
            <w:vAlign w:val="center"/>
            <w:hideMark/>
          </w:tcPr>
          <w:p w14:paraId="6F5A8DAE" w14:textId="77777777" w:rsidR="00FD240C" w:rsidRPr="00BB1885" w:rsidRDefault="00FD240C" w:rsidP="009F7F41">
            <w:pPr>
              <w:jc w:val="center"/>
              <w:rPr>
                <w:b/>
                <w:bCs/>
                <w:sz w:val="20"/>
                <w:szCs w:val="20"/>
              </w:rPr>
            </w:pPr>
            <w:r w:rsidRPr="00BB1885">
              <w:rPr>
                <w:b/>
                <w:bCs/>
                <w:sz w:val="20"/>
                <w:szCs w:val="20"/>
              </w:rPr>
              <w:t>№ п.п.</w:t>
            </w:r>
          </w:p>
        </w:tc>
        <w:tc>
          <w:tcPr>
            <w:tcW w:w="1660" w:type="dxa"/>
            <w:vMerge w:val="restart"/>
            <w:shd w:val="clear" w:color="auto" w:fill="auto"/>
            <w:vAlign w:val="center"/>
            <w:hideMark/>
          </w:tcPr>
          <w:p w14:paraId="7FFA51BB" w14:textId="77777777" w:rsidR="00FD240C" w:rsidRPr="00BB1885" w:rsidRDefault="00FD240C" w:rsidP="009F7F41">
            <w:pPr>
              <w:jc w:val="center"/>
              <w:rPr>
                <w:b/>
                <w:bCs/>
                <w:sz w:val="20"/>
                <w:szCs w:val="20"/>
              </w:rPr>
            </w:pPr>
            <w:r w:rsidRPr="00BB1885">
              <w:rPr>
                <w:b/>
                <w:bCs/>
                <w:sz w:val="20"/>
                <w:szCs w:val="20"/>
              </w:rPr>
              <w:t>Наименование показателя</w:t>
            </w:r>
          </w:p>
        </w:tc>
        <w:tc>
          <w:tcPr>
            <w:tcW w:w="1591" w:type="dxa"/>
            <w:vMerge w:val="restart"/>
            <w:shd w:val="clear" w:color="auto" w:fill="auto"/>
            <w:vAlign w:val="center"/>
            <w:hideMark/>
          </w:tcPr>
          <w:p w14:paraId="411E6726" w14:textId="77777777" w:rsidR="00FD240C" w:rsidRPr="00BB1885" w:rsidRDefault="00FD240C" w:rsidP="009F7F41">
            <w:pPr>
              <w:jc w:val="center"/>
              <w:rPr>
                <w:b/>
                <w:bCs/>
                <w:sz w:val="20"/>
                <w:szCs w:val="20"/>
              </w:rPr>
            </w:pPr>
            <w:r w:rsidRPr="00BB1885">
              <w:rPr>
                <w:b/>
                <w:bCs/>
                <w:sz w:val="20"/>
                <w:szCs w:val="20"/>
              </w:rPr>
              <w:t>Ед. изм.</w:t>
            </w:r>
          </w:p>
        </w:tc>
        <w:tc>
          <w:tcPr>
            <w:tcW w:w="4776" w:type="dxa"/>
            <w:gridSpan w:val="3"/>
            <w:shd w:val="clear" w:color="auto" w:fill="auto"/>
            <w:vAlign w:val="center"/>
            <w:hideMark/>
          </w:tcPr>
          <w:p w14:paraId="4667EC27" w14:textId="77777777" w:rsidR="00FD240C" w:rsidRPr="00BB1885" w:rsidRDefault="00FD240C" w:rsidP="009F7F41">
            <w:pPr>
              <w:jc w:val="center"/>
              <w:rPr>
                <w:b/>
                <w:bCs/>
                <w:sz w:val="20"/>
                <w:szCs w:val="20"/>
              </w:rPr>
            </w:pPr>
            <w:r w:rsidRPr="00BB1885">
              <w:rPr>
                <w:b/>
                <w:bCs/>
                <w:sz w:val="20"/>
                <w:szCs w:val="20"/>
              </w:rPr>
              <w:t>2018г.</w:t>
            </w:r>
          </w:p>
        </w:tc>
      </w:tr>
      <w:tr w:rsidR="00BB1885" w:rsidRPr="00BB1885" w14:paraId="31A44248" w14:textId="77777777" w:rsidTr="009F7F41">
        <w:trPr>
          <w:trHeight w:val="20"/>
          <w:tblHeader/>
          <w:jc w:val="center"/>
        </w:trPr>
        <w:tc>
          <w:tcPr>
            <w:tcW w:w="1590" w:type="dxa"/>
            <w:vMerge/>
            <w:shd w:val="clear" w:color="auto" w:fill="auto"/>
            <w:vAlign w:val="center"/>
            <w:hideMark/>
          </w:tcPr>
          <w:p w14:paraId="4E261CBB" w14:textId="77777777" w:rsidR="00FD240C" w:rsidRPr="00BB1885" w:rsidRDefault="00FD240C" w:rsidP="009F7F41">
            <w:pPr>
              <w:jc w:val="center"/>
              <w:rPr>
                <w:b/>
                <w:bCs/>
                <w:sz w:val="20"/>
                <w:szCs w:val="20"/>
              </w:rPr>
            </w:pPr>
          </w:p>
        </w:tc>
        <w:tc>
          <w:tcPr>
            <w:tcW w:w="1660" w:type="dxa"/>
            <w:vMerge/>
            <w:shd w:val="clear" w:color="auto" w:fill="auto"/>
            <w:vAlign w:val="center"/>
            <w:hideMark/>
          </w:tcPr>
          <w:p w14:paraId="27291870" w14:textId="77777777" w:rsidR="00FD240C" w:rsidRPr="00BB1885" w:rsidRDefault="00FD240C" w:rsidP="009F7F41">
            <w:pPr>
              <w:jc w:val="center"/>
              <w:rPr>
                <w:b/>
                <w:bCs/>
                <w:sz w:val="20"/>
                <w:szCs w:val="20"/>
              </w:rPr>
            </w:pPr>
          </w:p>
        </w:tc>
        <w:tc>
          <w:tcPr>
            <w:tcW w:w="1591" w:type="dxa"/>
            <w:vMerge/>
            <w:shd w:val="clear" w:color="auto" w:fill="auto"/>
            <w:vAlign w:val="center"/>
            <w:hideMark/>
          </w:tcPr>
          <w:p w14:paraId="6E9B46BE" w14:textId="77777777" w:rsidR="00FD240C" w:rsidRPr="00BB1885" w:rsidRDefault="00FD240C" w:rsidP="009F7F41">
            <w:pPr>
              <w:jc w:val="center"/>
              <w:rPr>
                <w:b/>
                <w:bCs/>
                <w:sz w:val="20"/>
                <w:szCs w:val="20"/>
              </w:rPr>
            </w:pPr>
          </w:p>
        </w:tc>
        <w:tc>
          <w:tcPr>
            <w:tcW w:w="1591" w:type="dxa"/>
            <w:shd w:val="clear" w:color="auto" w:fill="auto"/>
            <w:vAlign w:val="center"/>
            <w:hideMark/>
          </w:tcPr>
          <w:p w14:paraId="55F5E0DB" w14:textId="77777777" w:rsidR="00FD240C" w:rsidRPr="00BB1885" w:rsidRDefault="00FD240C" w:rsidP="009F7F41">
            <w:pPr>
              <w:jc w:val="center"/>
              <w:rPr>
                <w:b/>
                <w:bCs/>
                <w:sz w:val="20"/>
                <w:szCs w:val="20"/>
              </w:rPr>
            </w:pPr>
            <w:r w:rsidRPr="00BB1885">
              <w:rPr>
                <w:b/>
                <w:bCs/>
                <w:sz w:val="20"/>
                <w:szCs w:val="20"/>
              </w:rPr>
              <w:t>ХВС</w:t>
            </w:r>
          </w:p>
        </w:tc>
        <w:tc>
          <w:tcPr>
            <w:tcW w:w="1591" w:type="dxa"/>
            <w:shd w:val="clear" w:color="auto" w:fill="auto"/>
            <w:vAlign w:val="center"/>
            <w:hideMark/>
          </w:tcPr>
          <w:p w14:paraId="54C018E2" w14:textId="77777777" w:rsidR="00FD240C" w:rsidRPr="00BB1885" w:rsidRDefault="00FD240C" w:rsidP="009F7F41">
            <w:pPr>
              <w:jc w:val="center"/>
              <w:rPr>
                <w:b/>
                <w:bCs/>
                <w:sz w:val="20"/>
                <w:szCs w:val="20"/>
              </w:rPr>
            </w:pPr>
            <w:r w:rsidRPr="00BB1885">
              <w:rPr>
                <w:b/>
                <w:bCs/>
                <w:sz w:val="20"/>
                <w:szCs w:val="20"/>
              </w:rPr>
              <w:t>ГВС</w:t>
            </w:r>
          </w:p>
        </w:tc>
        <w:tc>
          <w:tcPr>
            <w:tcW w:w="1594" w:type="dxa"/>
            <w:shd w:val="clear" w:color="auto" w:fill="auto"/>
            <w:vAlign w:val="center"/>
            <w:hideMark/>
          </w:tcPr>
          <w:p w14:paraId="68878272" w14:textId="77777777" w:rsidR="00FD240C" w:rsidRPr="00BB1885" w:rsidRDefault="00FD240C" w:rsidP="009F7F41">
            <w:pPr>
              <w:jc w:val="center"/>
              <w:rPr>
                <w:b/>
                <w:bCs/>
                <w:sz w:val="20"/>
                <w:szCs w:val="20"/>
              </w:rPr>
            </w:pPr>
            <w:r w:rsidRPr="00BB1885">
              <w:rPr>
                <w:b/>
                <w:bCs/>
                <w:sz w:val="20"/>
                <w:szCs w:val="20"/>
              </w:rPr>
              <w:t>Технич.</w:t>
            </w:r>
          </w:p>
        </w:tc>
      </w:tr>
      <w:tr w:rsidR="00BB1885" w:rsidRPr="00BB1885" w14:paraId="13AEDB77" w14:textId="77777777" w:rsidTr="004357A1">
        <w:trPr>
          <w:trHeight w:val="20"/>
          <w:jc w:val="center"/>
        </w:trPr>
        <w:tc>
          <w:tcPr>
            <w:tcW w:w="1590" w:type="dxa"/>
            <w:shd w:val="clear" w:color="auto" w:fill="auto"/>
            <w:vAlign w:val="center"/>
            <w:hideMark/>
          </w:tcPr>
          <w:p w14:paraId="058F8918" w14:textId="77777777" w:rsidR="00FD240C" w:rsidRPr="00BB1885" w:rsidRDefault="00FD240C" w:rsidP="004357A1">
            <w:pPr>
              <w:jc w:val="center"/>
              <w:rPr>
                <w:sz w:val="20"/>
                <w:szCs w:val="20"/>
              </w:rPr>
            </w:pPr>
            <w:r w:rsidRPr="00BB1885">
              <w:rPr>
                <w:sz w:val="20"/>
                <w:szCs w:val="20"/>
              </w:rPr>
              <w:t>1</w:t>
            </w:r>
          </w:p>
        </w:tc>
        <w:tc>
          <w:tcPr>
            <w:tcW w:w="1660" w:type="dxa"/>
            <w:shd w:val="clear" w:color="auto" w:fill="auto"/>
            <w:vAlign w:val="center"/>
            <w:hideMark/>
          </w:tcPr>
          <w:p w14:paraId="6E8B1563" w14:textId="77777777" w:rsidR="00FD240C" w:rsidRPr="00BB1885" w:rsidRDefault="00FD240C" w:rsidP="004357A1">
            <w:pPr>
              <w:jc w:val="center"/>
              <w:rPr>
                <w:sz w:val="20"/>
                <w:szCs w:val="20"/>
              </w:rPr>
            </w:pPr>
            <w:r w:rsidRPr="00BB1885">
              <w:rPr>
                <w:sz w:val="20"/>
                <w:szCs w:val="20"/>
              </w:rPr>
              <w:t>Поднято воды, всего</w:t>
            </w:r>
          </w:p>
        </w:tc>
        <w:tc>
          <w:tcPr>
            <w:tcW w:w="1591" w:type="dxa"/>
            <w:shd w:val="clear" w:color="auto" w:fill="auto"/>
            <w:vAlign w:val="center"/>
            <w:hideMark/>
          </w:tcPr>
          <w:p w14:paraId="68C07597" w14:textId="131CE7E9"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3A6C2129" w14:textId="77777777" w:rsidR="00FD240C" w:rsidRPr="00BB1885" w:rsidRDefault="00FD240C" w:rsidP="004357A1">
            <w:pPr>
              <w:jc w:val="center"/>
              <w:rPr>
                <w:sz w:val="20"/>
                <w:szCs w:val="20"/>
              </w:rPr>
            </w:pPr>
            <w:r w:rsidRPr="00BB1885">
              <w:rPr>
                <w:sz w:val="20"/>
                <w:szCs w:val="20"/>
              </w:rPr>
              <w:t>15,42</w:t>
            </w:r>
          </w:p>
        </w:tc>
        <w:tc>
          <w:tcPr>
            <w:tcW w:w="1591" w:type="dxa"/>
            <w:shd w:val="clear" w:color="auto" w:fill="auto"/>
            <w:vAlign w:val="center"/>
            <w:hideMark/>
          </w:tcPr>
          <w:p w14:paraId="6140ECAC" w14:textId="77777777" w:rsidR="00FD240C" w:rsidRPr="00BB1885" w:rsidRDefault="00FD240C" w:rsidP="004357A1">
            <w:pPr>
              <w:jc w:val="center"/>
              <w:rPr>
                <w:sz w:val="20"/>
                <w:szCs w:val="20"/>
              </w:rPr>
            </w:pPr>
            <w:r w:rsidRPr="00BB1885">
              <w:rPr>
                <w:sz w:val="20"/>
                <w:szCs w:val="20"/>
              </w:rPr>
              <w:t>0,322</w:t>
            </w:r>
          </w:p>
        </w:tc>
        <w:tc>
          <w:tcPr>
            <w:tcW w:w="1594" w:type="dxa"/>
            <w:shd w:val="clear" w:color="auto" w:fill="auto"/>
            <w:vAlign w:val="center"/>
            <w:hideMark/>
          </w:tcPr>
          <w:p w14:paraId="12C466F7" w14:textId="77777777" w:rsidR="00FD240C" w:rsidRPr="00BB1885" w:rsidRDefault="00FD240C" w:rsidP="004357A1">
            <w:pPr>
              <w:jc w:val="center"/>
              <w:rPr>
                <w:sz w:val="20"/>
                <w:szCs w:val="20"/>
              </w:rPr>
            </w:pPr>
            <w:r w:rsidRPr="00BB1885">
              <w:rPr>
                <w:sz w:val="20"/>
                <w:szCs w:val="20"/>
              </w:rPr>
              <w:t>4,105</w:t>
            </w:r>
          </w:p>
        </w:tc>
      </w:tr>
      <w:tr w:rsidR="00BB1885" w:rsidRPr="00BB1885" w14:paraId="1CE089DC" w14:textId="77777777" w:rsidTr="004357A1">
        <w:trPr>
          <w:trHeight w:val="20"/>
          <w:jc w:val="center"/>
        </w:trPr>
        <w:tc>
          <w:tcPr>
            <w:tcW w:w="1590" w:type="dxa"/>
            <w:shd w:val="clear" w:color="auto" w:fill="auto"/>
            <w:vAlign w:val="center"/>
            <w:hideMark/>
          </w:tcPr>
          <w:p w14:paraId="36260D84" w14:textId="77777777" w:rsidR="00FD240C" w:rsidRPr="00BB1885" w:rsidRDefault="00FD240C" w:rsidP="004357A1">
            <w:pPr>
              <w:jc w:val="center"/>
              <w:rPr>
                <w:sz w:val="20"/>
                <w:szCs w:val="20"/>
              </w:rPr>
            </w:pPr>
          </w:p>
        </w:tc>
        <w:tc>
          <w:tcPr>
            <w:tcW w:w="8027" w:type="dxa"/>
            <w:gridSpan w:val="5"/>
            <w:shd w:val="clear" w:color="auto" w:fill="auto"/>
            <w:vAlign w:val="center"/>
            <w:hideMark/>
          </w:tcPr>
          <w:p w14:paraId="6CE15E03" w14:textId="77777777" w:rsidR="00FD240C" w:rsidRPr="00BB1885" w:rsidRDefault="00FD240C" w:rsidP="004357A1">
            <w:pPr>
              <w:jc w:val="center"/>
              <w:rPr>
                <w:sz w:val="20"/>
                <w:szCs w:val="20"/>
              </w:rPr>
            </w:pPr>
            <w:r w:rsidRPr="00BB1885">
              <w:rPr>
                <w:sz w:val="20"/>
                <w:szCs w:val="20"/>
              </w:rPr>
              <w:t xml:space="preserve">в </w:t>
            </w:r>
            <w:proofErr w:type="gramStart"/>
            <w:r w:rsidRPr="00BB1885">
              <w:rPr>
                <w:sz w:val="20"/>
                <w:szCs w:val="20"/>
              </w:rPr>
              <w:t>т.ч.</w:t>
            </w:r>
            <w:proofErr w:type="gramEnd"/>
          </w:p>
        </w:tc>
      </w:tr>
      <w:tr w:rsidR="00BB1885" w:rsidRPr="00BB1885" w14:paraId="4B61480D" w14:textId="77777777" w:rsidTr="004357A1">
        <w:trPr>
          <w:trHeight w:val="20"/>
          <w:jc w:val="center"/>
        </w:trPr>
        <w:tc>
          <w:tcPr>
            <w:tcW w:w="1590" w:type="dxa"/>
            <w:shd w:val="clear" w:color="auto" w:fill="auto"/>
            <w:vAlign w:val="center"/>
            <w:hideMark/>
          </w:tcPr>
          <w:p w14:paraId="6D157EA2" w14:textId="77777777" w:rsidR="00FD240C" w:rsidRPr="00BB1885" w:rsidRDefault="00FD240C" w:rsidP="004357A1">
            <w:pPr>
              <w:jc w:val="center"/>
              <w:rPr>
                <w:sz w:val="20"/>
                <w:szCs w:val="20"/>
              </w:rPr>
            </w:pPr>
            <w:r w:rsidRPr="00BB1885">
              <w:rPr>
                <w:sz w:val="20"/>
                <w:szCs w:val="20"/>
              </w:rPr>
              <w:t>1.1</w:t>
            </w:r>
          </w:p>
        </w:tc>
        <w:tc>
          <w:tcPr>
            <w:tcW w:w="1660" w:type="dxa"/>
            <w:shd w:val="clear" w:color="auto" w:fill="auto"/>
            <w:vAlign w:val="center"/>
            <w:hideMark/>
          </w:tcPr>
          <w:p w14:paraId="6CA7F227" w14:textId="77777777" w:rsidR="00FD240C" w:rsidRPr="00BB1885" w:rsidRDefault="00FD240C" w:rsidP="004357A1">
            <w:pPr>
              <w:jc w:val="center"/>
              <w:rPr>
                <w:sz w:val="20"/>
                <w:szCs w:val="20"/>
              </w:rPr>
            </w:pPr>
            <w:r w:rsidRPr="00BB1885">
              <w:rPr>
                <w:sz w:val="20"/>
                <w:szCs w:val="20"/>
              </w:rPr>
              <w:t>-</w:t>
            </w:r>
            <w:proofErr w:type="gramStart"/>
            <w:r w:rsidRPr="00BB1885">
              <w:rPr>
                <w:sz w:val="20"/>
                <w:szCs w:val="20"/>
              </w:rPr>
              <w:t>из  поверхностных</w:t>
            </w:r>
            <w:proofErr w:type="gramEnd"/>
            <w:r w:rsidRPr="00BB1885">
              <w:rPr>
                <w:sz w:val="20"/>
                <w:szCs w:val="20"/>
              </w:rPr>
              <w:t xml:space="preserve"> источников</w:t>
            </w:r>
          </w:p>
        </w:tc>
        <w:tc>
          <w:tcPr>
            <w:tcW w:w="1591" w:type="dxa"/>
            <w:shd w:val="clear" w:color="auto" w:fill="auto"/>
            <w:vAlign w:val="center"/>
            <w:hideMark/>
          </w:tcPr>
          <w:p w14:paraId="0201B231" w14:textId="3F1F4FA6"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161DA432" w14:textId="77777777" w:rsidR="00FD240C" w:rsidRPr="00BB1885" w:rsidRDefault="00FD240C" w:rsidP="004357A1">
            <w:pPr>
              <w:jc w:val="center"/>
              <w:rPr>
                <w:sz w:val="20"/>
                <w:szCs w:val="20"/>
              </w:rPr>
            </w:pPr>
            <w:r w:rsidRPr="00BB1885">
              <w:rPr>
                <w:sz w:val="20"/>
                <w:szCs w:val="20"/>
              </w:rPr>
              <w:t>0</w:t>
            </w:r>
          </w:p>
        </w:tc>
        <w:tc>
          <w:tcPr>
            <w:tcW w:w="1591" w:type="dxa"/>
            <w:shd w:val="clear" w:color="auto" w:fill="auto"/>
            <w:vAlign w:val="center"/>
            <w:hideMark/>
          </w:tcPr>
          <w:p w14:paraId="0A30D3F5" w14:textId="77777777" w:rsidR="00FD240C" w:rsidRPr="00BB1885" w:rsidRDefault="00FD240C" w:rsidP="004357A1">
            <w:pPr>
              <w:jc w:val="center"/>
              <w:rPr>
                <w:sz w:val="20"/>
                <w:szCs w:val="20"/>
              </w:rPr>
            </w:pPr>
            <w:r w:rsidRPr="00BB1885">
              <w:rPr>
                <w:sz w:val="20"/>
                <w:szCs w:val="20"/>
              </w:rPr>
              <w:t>0</w:t>
            </w:r>
          </w:p>
        </w:tc>
        <w:tc>
          <w:tcPr>
            <w:tcW w:w="1594" w:type="dxa"/>
            <w:shd w:val="clear" w:color="auto" w:fill="auto"/>
            <w:vAlign w:val="center"/>
            <w:hideMark/>
          </w:tcPr>
          <w:p w14:paraId="0E40148E" w14:textId="77777777" w:rsidR="00FD240C" w:rsidRPr="00BB1885" w:rsidRDefault="00FD240C" w:rsidP="004357A1">
            <w:pPr>
              <w:jc w:val="center"/>
              <w:rPr>
                <w:sz w:val="20"/>
                <w:szCs w:val="20"/>
              </w:rPr>
            </w:pPr>
            <w:r w:rsidRPr="00BB1885">
              <w:rPr>
                <w:sz w:val="20"/>
                <w:szCs w:val="20"/>
              </w:rPr>
              <w:t>0</w:t>
            </w:r>
          </w:p>
        </w:tc>
      </w:tr>
      <w:tr w:rsidR="00BB1885" w:rsidRPr="00BB1885" w14:paraId="595A2FDC" w14:textId="77777777" w:rsidTr="004357A1">
        <w:trPr>
          <w:trHeight w:val="20"/>
          <w:jc w:val="center"/>
        </w:trPr>
        <w:tc>
          <w:tcPr>
            <w:tcW w:w="1590" w:type="dxa"/>
            <w:shd w:val="clear" w:color="auto" w:fill="auto"/>
            <w:vAlign w:val="center"/>
            <w:hideMark/>
          </w:tcPr>
          <w:p w14:paraId="6E160AF6" w14:textId="77777777" w:rsidR="00FD240C" w:rsidRPr="00BB1885" w:rsidRDefault="00FD240C" w:rsidP="004357A1">
            <w:pPr>
              <w:jc w:val="center"/>
              <w:rPr>
                <w:sz w:val="20"/>
                <w:szCs w:val="20"/>
              </w:rPr>
            </w:pPr>
            <w:r w:rsidRPr="00BB1885">
              <w:rPr>
                <w:sz w:val="20"/>
                <w:szCs w:val="20"/>
              </w:rPr>
              <w:t>1.2</w:t>
            </w:r>
          </w:p>
        </w:tc>
        <w:tc>
          <w:tcPr>
            <w:tcW w:w="1660" w:type="dxa"/>
            <w:shd w:val="clear" w:color="auto" w:fill="auto"/>
            <w:vAlign w:val="center"/>
            <w:hideMark/>
          </w:tcPr>
          <w:p w14:paraId="5EAF8350" w14:textId="77777777" w:rsidR="00FD240C" w:rsidRPr="00BB1885" w:rsidRDefault="00FD240C" w:rsidP="004357A1">
            <w:pPr>
              <w:jc w:val="center"/>
              <w:rPr>
                <w:sz w:val="20"/>
                <w:szCs w:val="20"/>
              </w:rPr>
            </w:pPr>
            <w:r w:rsidRPr="00BB1885">
              <w:rPr>
                <w:sz w:val="20"/>
                <w:szCs w:val="20"/>
              </w:rPr>
              <w:t>-из подземных источников</w:t>
            </w:r>
          </w:p>
        </w:tc>
        <w:tc>
          <w:tcPr>
            <w:tcW w:w="1591" w:type="dxa"/>
            <w:shd w:val="clear" w:color="auto" w:fill="auto"/>
            <w:vAlign w:val="center"/>
            <w:hideMark/>
          </w:tcPr>
          <w:p w14:paraId="0E4D8F53" w14:textId="2E0BE478"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50800EE9" w14:textId="77777777" w:rsidR="00FD240C" w:rsidRPr="00BB1885" w:rsidRDefault="00FD240C" w:rsidP="004357A1">
            <w:pPr>
              <w:jc w:val="center"/>
              <w:rPr>
                <w:sz w:val="20"/>
                <w:szCs w:val="20"/>
              </w:rPr>
            </w:pPr>
            <w:r w:rsidRPr="00BB1885">
              <w:rPr>
                <w:sz w:val="20"/>
                <w:szCs w:val="20"/>
              </w:rPr>
              <w:t>15,42</w:t>
            </w:r>
          </w:p>
        </w:tc>
        <w:tc>
          <w:tcPr>
            <w:tcW w:w="1591" w:type="dxa"/>
            <w:shd w:val="clear" w:color="auto" w:fill="auto"/>
            <w:vAlign w:val="center"/>
            <w:hideMark/>
          </w:tcPr>
          <w:p w14:paraId="5BC8DD7B" w14:textId="77777777" w:rsidR="00FD240C" w:rsidRPr="00BB1885" w:rsidRDefault="00FD240C" w:rsidP="004357A1">
            <w:pPr>
              <w:jc w:val="center"/>
              <w:rPr>
                <w:sz w:val="20"/>
                <w:szCs w:val="20"/>
              </w:rPr>
            </w:pPr>
            <w:r w:rsidRPr="00BB1885">
              <w:rPr>
                <w:sz w:val="20"/>
                <w:szCs w:val="20"/>
              </w:rPr>
              <w:t>0,322</w:t>
            </w:r>
          </w:p>
        </w:tc>
        <w:tc>
          <w:tcPr>
            <w:tcW w:w="1594" w:type="dxa"/>
            <w:shd w:val="clear" w:color="auto" w:fill="auto"/>
            <w:vAlign w:val="center"/>
            <w:hideMark/>
          </w:tcPr>
          <w:p w14:paraId="43E5938C" w14:textId="77777777" w:rsidR="00FD240C" w:rsidRPr="00BB1885" w:rsidRDefault="00FD240C" w:rsidP="004357A1">
            <w:pPr>
              <w:jc w:val="center"/>
              <w:rPr>
                <w:sz w:val="20"/>
                <w:szCs w:val="20"/>
              </w:rPr>
            </w:pPr>
            <w:r w:rsidRPr="00BB1885">
              <w:rPr>
                <w:sz w:val="20"/>
                <w:szCs w:val="20"/>
              </w:rPr>
              <w:t>4,105</w:t>
            </w:r>
          </w:p>
        </w:tc>
      </w:tr>
      <w:tr w:rsidR="00BB1885" w:rsidRPr="00BB1885" w14:paraId="3E376D9C" w14:textId="77777777" w:rsidTr="004357A1">
        <w:trPr>
          <w:trHeight w:val="20"/>
          <w:jc w:val="center"/>
        </w:trPr>
        <w:tc>
          <w:tcPr>
            <w:tcW w:w="1590" w:type="dxa"/>
            <w:shd w:val="clear" w:color="auto" w:fill="auto"/>
            <w:vAlign w:val="center"/>
            <w:hideMark/>
          </w:tcPr>
          <w:p w14:paraId="73EAE821" w14:textId="77777777" w:rsidR="00FD240C" w:rsidRPr="00BB1885" w:rsidRDefault="00FD240C" w:rsidP="004357A1">
            <w:pPr>
              <w:jc w:val="center"/>
              <w:rPr>
                <w:sz w:val="20"/>
                <w:szCs w:val="20"/>
              </w:rPr>
            </w:pPr>
            <w:r w:rsidRPr="00BB1885">
              <w:rPr>
                <w:sz w:val="20"/>
                <w:szCs w:val="20"/>
              </w:rPr>
              <w:t>2</w:t>
            </w:r>
          </w:p>
        </w:tc>
        <w:tc>
          <w:tcPr>
            <w:tcW w:w="1660" w:type="dxa"/>
            <w:shd w:val="clear" w:color="auto" w:fill="auto"/>
            <w:vAlign w:val="center"/>
            <w:hideMark/>
          </w:tcPr>
          <w:p w14:paraId="15D838B2" w14:textId="77777777" w:rsidR="00FD240C" w:rsidRPr="00BB1885" w:rsidRDefault="00FD240C" w:rsidP="004357A1">
            <w:pPr>
              <w:jc w:val="center"/>
              <w:rPr>
                <w:sz w:val="20"/>
                <w:szCs w:val="20"/>
              </w:rPr>
            </w:pPr>
            <w:r w:rsidRPr="00BB1885">
              <w:rPr>
                <w:sz w:val="20"/>
                <w:szCs w:val="20"/>
              </w:rPr>
              <w:t>Пропущено воды через очистные сооружения водозабора</w:t>
            </w:r>
          </w:p>
        </w:tc>
        <w:tc>
          <w:tcPr>
            <w:tcW w:w="1591" w:type="dxa"/>
            <w:shd w:val="clear" w:color="auto" w:fill="auto"/>
            <w:vAlign w:val="center"/>
            <w:hideMark/>
          </w:tcPr>
          <w:p w14:paraId="2303BE23" w14:textId="13177ED2"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61A20467" w14:textId="77777777" w:rsidR="00FD240C" w:rsidRPr="00BB1885" w:rsidRDefault="00FD240C" w:rsidP="004357A1">
            <w:pPr>
              <w:jc w:val="center"/>
              <w:rPr>
                <w:sz w:val="20"/>
                <w:szCs w:val="20"/>
              </w:rPr>
            </w:pPr>
            <w:r w:rsidRPr="00BB1885">
              <w:rPr>
                <w:sz w:val="20"/>
                <w:szCs w:val="20"/>
              </w:rPr>
              <w:t>15,42</w:t>
            </w:r>
          </w:p>
        </w:tc>
        <w:tc>
          <w:tcPr>
            <w:tcW w:w="1591" w:type="dxa"/>
            <w:shd w:val="clear" w:color="auto" w:fill="auto"/>
            <w:vAlign w:val="center"/>
            <w:hideMark/>
          </w:tcPr>
          <w:p w14:paraId="1F8FCC65" w14:textId="77777777" w:rsidR="00FD240C" w:rsidRPr="00BB1885" w:rsidRDefault="00FD240C" w:rsidP="004357A1">
            <w:pPr>
              <w:jc w:val="center"/>
              <w:rPr>
                <w:sz w:val="20"/>
                <w:szCs w:val="20"/>
              </w:rPr>
            </w:pPr>
            <w:r w:rsidRPr="00BB1885">
              <w:rPr>
                <w:sz w:val="20"/>
                <w:szCs w:val="20"/>
              </w:rPr>
              <w:t>0,322</w:t>
            </w:r>
          </w:p>
        </w:tc>
        <w:tc>
          <w:tcPr>
            <w:tcW w:w="1594" w:type="dxa"/>
            <w:shd w:val="clear" w:color="auto" w:fill="auto"/>
            <w:vAlign w:val="center"/>
            <w:hideMark/>
          </w:tcPr>
          <w:p w14:paraId="6AA10486" w14:textId="77777777" w:rsidR="00FD240C" w:rsidRPr="00BB1885" w:rsidRDefault="00FD240C" w:rsidP="004357A1">
            <w:pPr>
              <w:jc w:val="center"/>
              <w:rPr>
                <w:sz w:val="20"/>
                <w:szCs w:val="20"/>
              </w:rPr>
            </w:pPr>
            <w:r w:rsidRPr="00BB1885">
              <w:rPr>
                <w:sz w:val="20"/>
                <w:szCs w:val="20"/>
              </w:rPr>
              <w:t>0</w:t>
            </w:r>
          </w:p>
        </w:tc>
      </w:tr>
      <w:tr w:rsidR="00BB1885" w:rsidRPr="00BB1885" w14:paraId="0A5F6D83" w14:textId="77777777" w:rsidTr="004357A1">
        <w:trPr>
          <w:trHeight w:val="20"/>
          <w:jc w:val="center"/>
        </w:trPr>
        <w:tc>
          <w:tcPr>
            <w:tcW w:w="1590" w:type="dxa"/>
            <w:shd w:val="clear" w:color="auto" w:fill="auto"/>
            <w:vAlign w:val="center"/>
            <w:hideMark/>
          </w:tcPr>
          <w:p w14:paraId="6F74C6D8" w14:textId="77777777" w:rsidR="00FD240C" w:rsidRPr="00BB1885" w:rsidRDefault="00FD240C" w:rsidP="004357A1">
            <w:pPr>
              <w:jc w:val="center"/>
              <w:rPr>
                <w:sz w:val="20"/>
                <w:szCs w:val="20"/>
              </w:rPr>
            </w:pPr>
            <w:r w:rsidRPr="00BB1885">
              <w:rPr>
                <w:sz w:val="20"/>
                <w:szCs w:val="20"/>
              </w:rPr>
              <w:t>3</w:t>
            </w:r>
          </w:p>
        </w:tc>
        <w:tc>
          <w:tcPr>
            <w:tcW w:w="1660" w:type="dxa"/>
            <w:shd w:val="clear" w:color="auto" w:fill="auto"/>
            <w:vAlign w:val="center"/>
            <w:hideMark/>
          </w:tcPr>
          <w:p w14:paraId="6DFD501E" w14:textId="77777777" w:rsidR="00FD240C" w:rsidRPr="00BB1885" w:rsidRDefault="00FD240C" w:rsidP="004357A1">
            <w:pPr>
              <w:jc w:val="center"/>
              <w:rPr>
                <w:sz w:val="20"/>
                <w:szCs w:val="20"/>
              </w:rPr>
            </w:pPr>
            <w:r w:rsidRPr="00BB1885">
              <w:rPr>
                <w:sz w:val="20"/>
                <w:szCs w:val="20"/>
              </w:rPr>
              <w:t>Расходы на технологические нужды водоснабжения</w:t>
            </w:r>
          </w:p>
        </w:tc>
        <w:tc>
          <w:tcPr>
            <w:tcW w:w="1591" w:type="dxa"/>
            <w:shd w:val="clear" w:color="auto" w:fill="auto"/>
            <w:vAlign w:val="center"/>
            <w:hideMark/>
          </w:tcPr>
          <w:p w14:paraId="29F76E49" w14:textId="5F0A29A4"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144EA2D7" w14:textId="77777777" w:rsidR="00FD240C" w:rsidRPr="00BB1885" w:rsidRDefault="00FD240C" w:rsidP="004357A1">
            <w:pPr>
              <w:jc w:val="center"/>
              <w:rPr>
                <w:sz w:val="20"/>
                <w:szCs w:val="20"/>
              </w:rPr>
            </w:pPr>
            <w:r w:rsidRPr="00BB1885">
              <w:rPr>
                <w:sz w:val="20"/>
                <w:szCs w:val="20"/>
              </w:rPr>
              <w:t>1,374</w:t>
            </w:r>
          </w:p>
        </w:tc>
        <w:tc>
          <w:tcPr>
            <w:tcW w:w="1591" w:type="dxa"/>
            <w:shd w:val="clear" w:color="auto" w:fill="auto"/>
            <w:vAlign w:val="center"/>
            <w:hideMark/>
          </w:tcPr>
          <w:p w14:paraId="27C9CE0D" w14:textId="77777777" w:rsidR="00FD240C" w:rsidRPr="00BB1885" w:rsidRDefault="00FD240C" w:rsidP="004357A1">
            <w:pPr>
              <w:jc w:val="center"/>
              <w:rPr>
                <w:sz w:val="20"/>
                <w:szCs w:val="20"/>
              </w:rPr>
            </w:pPr>
            <w:r w:rsidRPr="00BB1885">
              <w:rPr>
                <w:sz w:val="20"/>
                <w:szCs w:val="20"/>
              </w:rPr>
              <w:t>0</w:t>
            </w:r>
          </w:p>
        </w:tc>
        <w:tc>
          <w:tcPr>
            <w:tcW w:w="1594" w:type="dxa"/>
            <w:shd w:val="clear" w:color="auto" w:fill="auto"/>
            <w:vAlign w:val="center"/>
            <w:hideMark/>
          </w:tcPr>
          <w:p w14:paraId="03F28831" w14:textId="77777777" w:rsidR="00FD240C" w:rsidRPr="00BB1885" w:rsidRDefault="00FD240C" w:rsidP="004357A1">
            <w:pPr>
              <w:jc w:val="center"/>
              <w:rPr>
                <w:sz w:val="20"/>
                <w:szCs w:val="20"/>
              </w:rPr>
            </w:pPr>
            <w:r w:rsidRPr="00BB1885">
              <w:rPr>
                <w:sz w:val="20"/>
                <w:szCs w:val="20"/>
              </w:rPr>
              <w:t>0</w:t>
            </w:r>
          </w:p>
        </w:tc>
      </w:tr>
      <w:tr w:rsidR="00BB1885" w:rsidRPr="00BB1885" w14:paraId="73AD5BEE" w14:textId="77777777" w:rsidTr="004357A1">
        <w:trPr>
          <w:trHeight w:val="20"/>
          <w:jc w:val="center"/>
        </w:trPr>
        <w:tc>
          <w:tcPr>
            <w:tcW w:w="1590" w:type="dxa"/>
            <w:shd w:val="clear" w:color="auto" w:fill="auto"/>
            <w:vAlign w:val="center"/>
            <w:hideMark/>
          </w:tcPr>
          <w:p w14:paraId="09F8E66D" w14:textId="77777777" w:rsidR="00FD240C" w:rsidRPr="00BB1885" w:rsidRDefault="00FD240C" w:rsidP="004357A1">
            <w:pPr>
              <w:jc w:val="center"/>
              <w:rPr>
                <w:sz w:val="20"/>
                <w:szCs w:val="20"/>
              </w:rPr>
            </w:pPr>
            <w:r w:rsidRPr="00BB1885">
              <w:rPr>
                <w:sz w:val="20"/>
                <w:szCs w:val="20"/>
              </w:rPr>
              <w:t>4</w:t>
            </w:r>
          </w:p>
        </w:tc>
        <w:tc>
          <w:tcPr>
            <w:tcW w:w="1660" w:type="dxa"/>
            <w:shd w:val="clear" w:color="auto" w:fill="auto"/>
            <w:vAlign w:val="center"/>
            <w:hideMark/>
          </w:tcPr>
          <w:p w14:paraId="2CACA10A" w14:textId="77777777" w:rsidR="00FD240C" w:rsidRPr="00BB1885" w:rsidRDefault="00FD240C" w:rsidP="004357A1">
            <w:pPr>
              <w:jc w:val="center"/>
              <w:rPr>
                <w:sz w:val="20"/>
                <w:szCs w:val="20"/>
              </w:rPr>
            </w:pPr>
            <w:r w:rsidRPr="00BB1885">
              <w:rPr>
                <w:sz w:val="20"/>
                <w:szCs w:val="20"/>
              </w:rPr>
              <w:t>Получено воды со стороны</w:t>
            </w:r>
          </w:p>
        </w:tc>
        <w:tc>
          <w:tcPr>
            <w:tcW w:w="1591" w:type="dxa"/>
            <w:shd w:val="clear" w:color="auto" w:fill="auto"/>
            <w:vAlign w:val="center"/>
            <w:hideMark/>
          </w:tcPr>
          <w:p w14:paraId="75AAD45F" w14:textId="408691FA"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35A23540" w14:textId="77777777" w:rsidR="00FD240C" w:rsidRPr="00BB1885" w:rsidRDefault="00FD240C" w:rsidP="004357A1">
            <w:pPr>
              <w:jc w:val="center"/>
              <w:rPr>
                <w:sz w:val="20"/>
                <w:szCs w:val="20"/>
              </w:rPr>
            </w:pPr>
            <w:r w:rsidRPr="00BB1885">
              <w:rPr>
                <w:sz w:val="20"/>
                <w:szCs w:val="20"/>
              </w:rPr>
              <w:t>0</w:t>
            </w:r>
          </w:p>
        </w:tc>
        <w:tc>
          <w:tcPr>
            <w:tcW w:w="1591" w:type="dxa"/>
            <w:shd w:val="clear" w:color="auto" w:fill="auto"/>
            <w:vAlign w:val="center"/>
            <w:hideMark/>
          </w:tcPr>
          <w:p w14:paraId="2AE1B217" w14:textId="77777777" w:rsidR="00FD240C" w:rsidRPr="00BB1885" w:rsidRDefault="00FD240C" w:rsidP="004357A1">
            <w:pPr>
              <w:jc w:val="center"/>
              <w:rPr>
                <w:sz w:val="20"/>
                <w:szCs w:val="20"/>
              </w:rPr>
            </w:pPr>
            <w:r w:rsidRPr="00BB1885">
              <w:rPr>
                <w:sz w:val="20"/>
                <w:szCs w:val="20"/>
              </w:rPr>
              <w:t>0</w:t>
            </w:r>
          </w:p>
        </w:tc>
        <w:tc>
          <w:tcPr>
            <w:tcW w:w="1594" w:type="dxa"/>
            <w:shd w:val="clear" w:color="auto" w:fill="auto"/>
            <w:vAlign w:val="center"/>
            <w:hideMark/>
          </w:tcPr>
          <w:p w14:paraId="2F79EE07" w14:textId="77777777" w:rsidR="00FD240C" w:rsidRPr="00BB1885" w:rsidRDefault="00FD240C" w:rsidP="004357A1">
            <w:pPr>
              <w:jc w:val="center"/>
              <w:rPr>
                <w:sz w:val="20"/>
                <w:szCs w:val="20"/>
              </w:rPr>
            </w:pPr>
            <w:r w:rsidRPr="00BB1885">
              <w:rPr>
                <w:sz w:val="20"/>
                <w:szCs w:val="20"/>
              </w:rPr>
              <w:t>0</w:t>
            </w:r>
          </w:p>
        </w:tc>
      </w:tr>
      <w:tr w:rsidR="00BB1885" w:rsidRPr="00BB1885" w14:paraId="774CF1E7" w14:textId="77777777" w:rsidTr="004357A1">
        <w:trPr>
          <w:trHeight w:val="20"/>
          <w:jc w:val="center"/>
        </w:trPr>
        <w:tc>
          <w:tcPr>
            <w:tcW w:w="1590" w:type="dxa"/>
            <w:shd w:val="clear" w:color="auto" w:fill="auto"/>
            <w:vAlign w:val="center"/>
            <w:hideMark/>
          </w:tcPr>
          <w:p w14:paraId="5CACAE0C" w14:textId="77777777" w:rsidR="00FD240C" w:rsidRPr="00BB1885" w:rsidRDefault="00FD240C" w:rsidP="004357A1">
            <w:pPr>
              <w:jc w:val="center"/>
              <w:rPr>
                <w:sz w:val="20"/>
                <w:szCs w:val="20"/>
              </w:rPr>
            </w:pPr>
            <w:r w:rsidRPr="00BB1885">
              <w:rPr>
                <w:sz w:val="20"/>
                <w:szCs w:val="20"/>
              </w:rPr>
              <w:t>5</w:t>
            </w:r>
          </w:p>
        </w:tc>
        <w:tc>
          <w:tcPr>
            <w:tcW w:w="1660" w:type="dxa"/>
            <w:shd w:val="clear" w:color="auto" w:fill="auto"/>
            <w:vAlign w:val="center"/>
            <w:hideMark/>
          </w:tcPr>
          <w:p w14:paraId="679DF479" w14:textId="77777777" w:rsidR="00FD240C" w:rsidRPr="00BB1885" w:rsidRDefault="00FD240C" w:rsidP="004357A1">
            <w:pPr>
              <w:jc w:val="center"/>
              <w:rPr>
                <w:sz w:val="20"/>
                <w:szCs w:val="20"/>
              </w:rPr>
            </w:pPr>
            <w:r w:rsidRPr="00BB1885">
              <w:rPr>
                <w:sz w:val="20"/>
                <w:szCs w:val="20"/>
              </w:rPr>
              <w:t>Потери воды в сетях</w:t>
            </w:r>
          </w:p>
        </w:tc>
        <w:tc>
          <w:tcPr>
            <w:tcW w:w="1591" w:type="dxa"/>
            <w:shd w:val="clear" w:color="auto" w:fill="auto"/>
            <w:vAlign w:val="center"/>
            <w:hideMark/>
          </w:tcPr>
          <w:p w14:paraId="31B8B84C" w14:textId="25EDEEF9"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16831C7F" w14:textId="77777777" w:rsidR="00FD240C" w:rsidRPr="00BB1885" w:rsidRDefault="00FD240C" w:rsidP="004357A1">
            <w:pPr>
              <w:jc w:val="center"/>
              <w:rPr>
                <w:sz w:val="20"/>
                <w:szCs w:val="20"/>
              </w:rPr>
            </w:pPr>
            <w:r w:rsidRPr="00BB1885">
              <w:rPr>
                <w:sz w:val="20"/>
                <w:szCs w:val="20"/>
              </w:rPr>
              <w:t>3,918</w:t>
            </w:r>
          </w:p>
        </w:tc>
        <w:tc>
          <w:tcPr>
            <w:tcW w:w="1591" w:type="dxa"/>
            <w:shd w:val="clear" w:color="auto" w:fill="auto"/>
            <w:vAlign w:val="center"/>
            <w:hideMark/>
          </w:tcPr>
          <w:p w14:paraId="3EE8E24B" w14:textId="77777777" w:rsidR="00FD240C" w:rsidRPr="00BB1885" w:rsidRDefault="00FD240C" w:rsidP="004357A1">
            <w:pPr>
              <w:jc w:val="center"/>
              <w:rPr>
                <w:sz w:val="20"/>
                <w:szCs w:val="20"/>
              </w:rPr>
            </w:pPr>
            <w:r w:rsidRPr="00BB1885">
              <w:rPr>
                <w:sz w:val="20"/>
                <w:szCs w:val="20"/>
              </w:rPr>
              <w:t>0</w:t>
            </w:r>
          </w:p>
        </w:tc>
        <w:tc>
          <w:tcPr>
            <w:tcW w:w="1594" w:type="dxa"/>
            <w:shd w:val="clear" w:color="auto" w:fill="auto"/>
            <w:vAlign w:val="center"/>
            <w:hideMark/>
          </w:tcPr>
          <w:p w14:paraId="073E2CE5" w14:textId="77777777" w:rsidR="00FD240C" w:rsidRPr="00BB1885" w:rsidRDefault="00FD240C" w:rsidP="004357A1">
            <w:pPr>
              <w:jc w:val="center"/>
              <w:rPr>
                <w:sz w:val="20"/>
                <w:szCs w:val="20"/>
              </w:rPr>
            </w:pPr>
            <w:r w:rsidRPr="00BB1885">
              <w:rPr>
                <w:sz w:val="20"/>
                <w:szCs w:val="20"/>
              </w:rPr>
              <w:t>0</w:t>
            </w:r>
          </w:p>
        </w:tc>
      </w:tr>
      <w:tr w:rsidR="00BB1885" w:rsidRPr="00BB1885" w14:paraId="244C317E" w14:textId="77777777" w:rsidTr="004357A1">
        <w:trPr>
          <w:trHeight w:val="20"/>
          <w:jc w:val="center"/>
        </w:trPr>
        <w:tc>
          <w:tcPr>
            <w:tcW w:w="1590" w:type="dxa"/>
            <w:shd w:val="clear" w:color="auto" w:fill="auto"/>
            <w:vAlign w:val="center"/>
            <w:hideMark/>
          </w:tcPr>
          <w:p w14:paraId="5DE92B45" w14:textId="77777777" w:rsidR="00FD240C" w:rsidRPr="00BB1885" w:rsidRDefault="00FD240C" w:rsidP="004357A1">
            <w:pPr>
              <w:jc w:val="center"/>
              <w:rPr>
                <w:sz w:val="20"/>
                <w:szCs w:val="20"/>
              </w:rPr>
            </w:pPr>
            <w:r w:rsidRPr="00BB1885">
              <w:rPr>
                <w:sz w:val="20"/>
                <w:szCs w:val="20"/>
              </w:rPr>
              <w:t>6</w:t>
            </w:r>
          </w:p>
        </w:tc>
        <w:tc>
          <w:tcPr>
            <w:tcW w:w="1660" w:type="dxa"/>
            <w:shd w:val="clear" w:color="auto" w:fill="auto"/>
            <w:vAlign w:val="center"/>
            <w:hideMark/>
          </w:tcPr>
          <w:p w14:paraId="552DD5C0" w14:textId="77777777" w:rsidR="00FD240C" w:rsidRPr="00BB1885" w:rsidRDefault="00FD240C" w:rsidP="004357A1">
            <w:pPr>
              <w:jc w:val="center"/>
              <w:rPr>
                <w:sz w:val="20"/>
                <w:szCs w:val="20"/>
              </w:rPr>
            </w:pPr>
            <w:r w:rsidRPr="00BB1885">
              <w:rPr>
                <w:sz w:val="20"/>
                <w:szCs w:val="20"/>
              </w:rPr>
              <w:t>Полезный отпуск воды</w:t>
            </w:r>
          </w:p>
        </w:tc>
        <w:tc>
          <w:tcPr>
            <w:tcW w:w="1591" w:type="dxa"/>
            <w:shd w:val="clear" w:color="auto" w:fill="auto"/>
            <w:vAlign w:val="center"/>
            <w:hideMark/>
          </w:tcPr>
          <w:p w14:paraId="5A6DFEDD" w14:textId="6F95067B"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48D75580" w14:textId="77777777" w:rsidR="00FD240C" w:rsidRPr="00BB1885" w:rsidRDefault="00FD240C" w:rsidP="004357A1">
            <w:pPr>
              <w:jc w:val="center"/>
              <w:rPr>
                <w:sz w:val="20"/>
                <w:szCs w:val="20"/>
              </w:rPr>
            </w:pPr>
            <w:r w:rsidRPr="00BB1885">
              <w:rPr>
                <w:sz w:val="20"/>
                <w:szCs w:val="20"/>
              </w:rPr>
              <w:t>11,502</w:t>
            </w:r>
          </w:p>
        </w:tc>
        <w:tc>
          <w:tcPr>
            <w:tcW w:w="1591" w:type="dxa"/>
            <w:shd w:val="clear" w:color="auto" w:fill="auto"/>
            <w:vAlign w:val="center"/>
            <w:hideMark/>
          </w:tcPr>
          <w:p w14:paraId="07F7FAF3" w14:textId="77777777" w:rsidR="00FD240C" w:rsidRPr="00BB1885" w:rsidRDefault="00FD240C" w:rsidP="004357A1">
            <w:pPr>
              <w:jc w:val="center"/>
              <w:rPr>
                <w:sz w:val="20"/>
                <w:szCs w:val="20"/>
              </w:rPr>
            </w:pPr>
            <w:r w:rsidRPr="00BB1885">
              <w:rPr>
                <w:sz w:val="20"/>
                <w:szCs w:val="20"/>
              </w:rPr>
              <w:t>0,322</w:t>
            </w:r>
          </w:p>
        </w:tc>
        <w:tc>
          <w:tcPr>
            <w:tcW w:w="1594" w:type="dxa"/>
            <w:shd w:val="clear" w:color="auto" w:fill="auto"/>
            <w:vAlign w:val="center"/>
            <w:hideMark/>
          </w:tcPr>
          <w:p w14:paraId="4F6301E3" w14:textId="77777777" w:rsidR="00FD240C" w:rsidRPr="00BB1885" w:rsidRDefault="00FD240C" w:rsidP="004357A1">
            <w:pPr>
              <w:jc w:val="center"/>
              <w:rPr>
                <w:sz w:val="20"/>
                <w:szCs w:val="20"/>
              </w:rPr>
            </w:pPr>
            <w:r w:rsidRPr="00BB1885">
              <w:rPr>
                <w:sz w:val="20"/>
                <w:szCs w:val="20"/>
              </w:rPr>
              <w:t>4,105</w:t>
            </w:r>
          </w:p>
        </w:tc>
      </w:tr>
      <w:tr w:rsidR="00BB1885" w:rsidRPr="00BB1885" w14:paraId="733C498F" w14:textId="77777777" w:rsidTr="004357A1">
        <w:trPr>
          <w:trHeight w:val="20"/>
          <w:jc w:val="center"/>
        </w:trPr>
        <w:tc>
          <w:tcPr>
            <w:tcW w:w="1590" w:type="dxa"/>
            <w:shd w:val="clear" w:color="auto" w:fill="auto"/>
            <w:vAlign w:val="center"/>
            <w:hideMark/>
          </w:tcPr>
          <w:p w14:paraId="1A1361F4" w14:textId="77777777" w:rsidR="00FD240C" w:rsidRPr="00BB1885" w:rsidRDefault="00FD240C" w:rsidP="004357A1">
            <w:pPr>
              <w:jc w:val="center"/>
              <w:rPr>
                <w:sz w:val="20"/>
                <w:szCs w:val="20"/>
              </w:rPr>
            </w:pPr>
          </w:p>
        </w:tc>
        <w:tc>
          <w:tcPr>
            <w:tcW w:w="8027" w:type="dxa"/>
            <w:gridSpan w:val="5"/>
            <w:shd w:val="clear" w:color="auto" w:fill="auto"/>
            <w:vAlign w:val="center"/>
            <w:hideMark/>
          </w:tcPr>
          <w:p w14:paraId="74A18370" w14:textId="77777777" w:rsidR="00FD240C" w:rsidRPr="00BB1885" w:rsidRDefault="00FD240C" w:rsidP="004357A1">
            <w:pPr>
              <w:jc w:val="center"/>
              <w:rPr>
                <w:sz w:val="20"/>
                <w:szCs w:val="20"/>
              </w:rPr>
            </w:pPr>
            <w:r w:rsidRPr="00BB1885">
              <w:rPr>
                <w:sz w:val="20"/>
                <w:szCs w:val="20"/>
              </w:rPr>
              <w:t xml:space="preserve">в </w:t>
            </w:r>
            <w:proofErr w:type="gramStart"/>
            <w:r w:rsidRPr="00BB1885">
              <w:rPr>
                <w:sz w:val="20"/>
                <w:szCs w:val="20"/>
              </w:rPr>
              <w:t>т.ч.</w:t>
            </w:r>
            <w:proofErr w:type="gramEnd"/>
          </w:p>
        </w:tc>
      </w:tr>
      <w:tr w:rsidR="00BB1885" w:rsidRPr="00BB1885" w14:paraId="4F57F674" w14:textId="77777777" w:rsidTr="004357A1">
        <w:trPr>
          <w:trHeight w:val="20"/>
          <w:jc w:val="center"/>
        </w:trPr>
        <w:tc>
          <w:tcPr>
            <w:tcW w:w="1590" w:type="dxa"/>
            <w:shd w:val="clear" w:color="auto" w:fill="auto"/>
            <w:vAlign w:val="center"/>
            <w:hideMark/>
          </w:tcPr>
          <w:p w14:paraId="6ADEE61D" w14:textId="77777777" w:rsidR="00FD240C" w:rsidRPr="00BB1885" w:rsidRDefault="00FD240C" w:rsidP="004357A1">
            <w:pPr>
              <w:jc w:val="center"/>
              <w:rPr>
                <w:sz w:val="20"/>
                <w:szCs w:val="20"/>
              </w:rPr>
            </w:pPr>
            <w:r w:rsidRPr="00BB1885">
              <w:rPr>
                <w:sz w:val="20"/>
                <w:szCs w:val="20"/>
              </w:rPr>
              <w:t>6.1</w:t>
            </w:r>
          </w:p>
        </w:tc>
        <w:tc>
          <w:tcPr>
            <w:tcW w:w="1660" w:type="dxa"/>
            <w:shd w:val="clear" w:color="auto" w:fill="auto"/>
            <w:vAlign w:val="center"/>
            <w:hideMark/>
          </w:tcPr>
          <w:p w14:paraId="042EC76C" w14:textId="77777777" w:rsidR="00FD240C" w:rsidRPr="00BB1885" w:rsidRDefault="00FD240C" w:rsidP="004357A1">
            <w:pPr>
              <w:jc w:val="center"/>
              <w:rPr>
                <w:sz w:val="20"/>
                <w:szCs w:val="20"/>
              </w:rPr>
            </w:pPr>
            <w:r w:rsidRPr="00BB1885">
              <w:rPr>
                <w:sz w:val="20"/>
                <w:szCs w:val="20"/>
              </w:rPr>
              <w:t>-собственное потребление организации</w:t>
            </w:r>
          </w:p>
        </w:tc>
        <w:tc>
          <w:tcPr>
            <w:tcW w:w="1591" w:type="dxa"/>
            <w:shd w:val="clear" w:color="auto" w:fill="auto"/>
            <w:vAlign w:val="center"/>
            <w:hideMark/>
          </w:tcPr>
          <w:p w14:paraId="11A52878" w14:textId="3733121E"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080E39D8" w14:textId="77777777" w:rsidR="00FD240C" w:rsidRPr="00BB1885" w:rsidRDefault="00FD240C" w:rsidP="004357A1">
            <w:pPr>
              <w:jc w:val="center"/>
              <w:rPr>
                <w:sz w:val="20"/>
                <w:szCs w:val="20"/>
              </w:rPr>
            </w:pPr>
            <w:r w:rsidRPr="00BB1885">
              <w:rPr>
                <w:sz w:val="20"/>
                <w:szCs w:val="20"/>
              </w:rPr>
              <w:t>0,203</w:t>
            </w:r>
          </w:p>
        </w:tc>
        <w:tc>
          <w:tcPr>
            <w:tcW w:w="1591" w:type="dxa"/>
            <w:shd w:val="clear" w:color="auto" w:fill="auto"/>
            <w:vAlign w:val="center"/>
            <w:hideMark/>
          </w:tcPr>
          <w:p w14:paraId="24CDDA6E" w14:textId="77777777" w:rsidR="00FD240C" w:rsidRPr="00BB1885" w:rsidRDefault="00FD240C" w:rsidP="004357A1">
            <w:pPr>
              <w:jc w:val="center"/>
              <w:rPr>
                <w:sz w:val="20"/>
                <w:szCs w:val="20"/>
              </w:rPr>
            </w:pPr>
            <w:r w:rsidRPr="00BB1885">
              <w:rPr>
                <w:sz w:val="20"/>
                <w:szCs w:val="20"/>
              </w:rPr>
              <w:t>0</w:t>
            </w:r>
          </w:p>
        </w:tc>
        <w:tc>
          <w:tcPr>
            <w:tcW w:w="1594" w:type="dxa"/>
            <w:shd w:val="clear" w:color="auto" w:fill="auto"/>
            <w:vAlign w:val="center"/>
            <w:hideMark/>
          </w:tcPr>
          <w:p w14:paraId="084161F7" w14:textId="77777777" w:rsidR="00FD240C" w:rsidRPr="00BB1885" w:rsidRDefault="00FD240C" w:rsidP="004357A1">
            <w:pPr>
              <w:jc w:val="center"/>
              <w:rPr>
                <w:sz w:val="20"/>
                <w:szCs w:val="20"/>
              </w:rPr>
            </w:pPr>
            <w:r w:rsidRPr="00BB1885">
              <w:rPr>
                <w:sz w:val="20"/>
                <w:szCs w:val="20"/>
              </w:rPr>
              <w:t>2,9</w:t>
            </w:r>
          </w:p>
        </w:tc>
      </w:tr>
      <w:tr w:rsidR="00BB1885" w:rsidRPr="00BB1885" w14:paraId="6A7AABD0" w14:textId="77777777" w:rsidTr="004357A1">
        <w:trPr>
          <w:trHeight w:val="20"/>
          <w:jc w:val="center"/>
        </w:trPr>
        <w:tc>
          <w:tcPr>
            <w:tcW w:w="1590" w:type="dxa"/>
            <w:shd w:val="clear" w:color="auto" w:fill="auto"/>
            <w:vAlign w:val="center"/>
            <w:hideMark/>
          </w:tcPr>
          <w:p w14:paraId="7C96A30B" w14:textId="77777777" w:rsidR="00FD240C" w:rsidRPr="00BB1885" w:rsidRDefault="00FD240C" w:rsidP="004357A1">
            <w:pPr>
              <w:jc w:val="center"/>
              <w:rPr>
                <w:sz w:val="20"/>
                <w:szCs w:val="20"/>
              </w:rPr>
            </w:pPr>
            <w:r w:rsidRPr="00BB1885">
              <w:rPr>
                <w:sz w:val="20"/>
                <w:szCs w:val="20"/>
              </w:rPr>
              <w:t>6.2</w:t>
            </w:r>
          </w:p>
        </w:tc>
        <w:tc>
          <w:tcPr>
            <w:tcW w:w="1660" w:type="dxa"/>
            <w:shd w:val="clear" w:color="auto" w:fill="auto"/>
            <w:vAlign w:val="center"/>
            <w:hideMark/>
          </w:tcPr>
          <w:p w14:paraId="39F9D435" w14:textId="77777777" w:rsidR="00FD240C" w:rsidRPr="00BB1885" w:rsidRDefault="00FD240C" w:rsidP="004357A1">
            <w:pPr>
              <w:jc w:val="center"/>
              <w:rPr>
                <w:sz w:val="20"/>
                <w:szCs w:val="20"/>
              </w:rPr>
            </w:pPr>
            <w:r w:rsidRPr="00BB1885">
              <w:rPr>
                <w:sz w:val="20"/>
                <w:szCs w:val="20"/>
              </w:rPr>
              <w:t>-отпуск потребителям (продажа), всего</w:t>
            </w:r>
          </w:p>
        </w:tc>
        <w:tc>
          <w:tcPr>
            <w:tcW w:w="1591" w:type="dxa"/>
            <w:shd w:val="clear" w:color="auto" w:fill="auto"/>
            <w:vAlign w:val="center"/>
            <w:hideMark/>
          </w:tcPr>
          <w:p w14:paraId="404ECECB" w14:textId="7C0068CE"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2A601DE9" w14:textId="77777777" w:rsidR="00FD240C" w:rsidRPr="00BB1885" w:rsidRDefault="00FD240C" w:rsidP="004357A1">
            <w:pPr>
              <w:jc w:val="center"/>
              <w:rPr>
                <w:sz w:val="20"/>
                <w:szCs w:val="20"/>
              </w:rPr>
            </w:pPr>
            <w:r w:rsidRPr="00BB1885">
              <w:rPr>
                <w:sz w:val="20"/>
                <w:szCs w:val="20"/>
              </w:rPr>
              <w:t>9,925</w:t>
            </w:r>
          </w:p>
        </w:tc>
        <w:tc>
          <w:tcPr>
            <w:tcW w:w="1591" w:type="dxa"/>
            <w:shd w:val="clear" w:color="auto" w:fill="auto"/>
            <w:vAlign w:val="center"/>
            <w:hideMark/>
          </w:tcPr>
          <w:p w14:paraId="44683728" w14:textId="77777777" w:rsidR="00FD240C" w:rsidRPr="00BB1885" w:rsidRDefault="00FD240C" w:rsidP="004357A1">
            <w:pPr>
              <w:jc w:val="center"/>
              <w:rPr>
                <w:sz w:val="20"/>
                <w:szCs w:val="20"/>
              </w:rPr>
            </w:pPr>
            <w:r w:rsidRPr="00BB1885">
              <w:rPr>
                <w:sz w:val="20"/>
                <w:szCs w:val="20"/>
              </w:rPr>
              <w:t>0,322</w:t>
            </w:r>
          </w:p>
        </w:tc>
        <w:tc>
          <w:tcPr>
            <w:tcW w:w="1594" w:type="dxa"/>
            <w:shd w:val="clear" w:color="auto" w:fill="auto"/>
            <w:vAlign w:val="center"/>
            <w:hideMark/>
          </w:tcPr>
          <w:p w14:paraId="6D18C641" w14:textId="77777777" w:rsidR="00FD240C" w:rsidRPr="00BB1885" w:rsidRDefault="00FD240C" w:rsidP="004357A1">
            <w:pPr>
              <w:jc w:val="center"/>
              <w:rPr>
                <w:sz w:val="20"/>
                <w:szCs w:val="20"/>
              </w:rPr>
            </w:pPr>
            <w:r w:rsidRPr="00BB1885">
              <w:rPr>
                <w:sz w:val="20"/>
                <w:szCs w:val="20"/>
              </w:rPr>
              <w:t>1,205</w:t>
            </w:r>
          </w:p>
        </w:tc>
      </w:tr>
      <w:tr w:rsidR="00BB1885" w:rsidRPr="00BB1885" w14:paraId="185748BA" w14:textId="77777777" w:rsidTr="004357A1">
        <w:trPr>
          <w:trHeight w:val="20"/>
          <w:jc w:val="center"/>
        </w:trPr>
        <w:tc>
          <w:tcPr>
            <w:tcW w:w="1590" w:type="dxa"/>
            <w:shd w:val="clear" w:color="auto" w:fill="auto"/>
            <w:vAlign w:val="center"/>
            <w:hideMark/>
          </w:tcPr>
          <w:p w14:paraId="7F1E42AB" w14:textId="77777777" w:rsidR="00FD240C" w:rsidRPr="00BB1885" w:rsidRDefault="00FD240C" w:rsidP="004357A1">
            <w:pPr>
              <w:jc w:val="center"/>
              <w:rPr>
                <w:sz w:val="20"/>
                <w:szCs w:val="20"/>
              </w:rPr>
            </w:pPr>
          </w:p>
        </w:tc>
        <w:tc>
          <w:tcPr>
            <w:tcW w:w="8027" w:type="dxa"/>
            <w:gridSpan w:val="5"/>
            <w:shd w:val="clear" w:color="auto" w:fill="auto"/>
            <w:vAlign w:val="center"/>
            <w:hideMark/>
          </w:tcPr>
          <w:p w14:paraId="46F0A0D8" w14:textId="77777777" w:rsidR="00FD240C" w:rsidRPr="00BB1885" w:rsidRDefault="00FD240C" w:rsidP="004357A1">
            <w:pPr>
              <w:jc w:val="center"/>
              <w:rPr>
                <w:sz w:val="20"/>
                <w:szCs w:val="20"/>
              </w:rPr>
            </w:pPr>
            <w:r w:rsidRPr="00BB1885">
              <w:rPr>
                <w:sz w:val="20"/>
                <w:szCs w:val="20"/>
              </w:rPr>
              <w:t xml:space="preserve">в </w:t>
            </w:r>
            <w:proofErr w:type="gramStart"/>
            <w:r w:rsidRPr="00BB1885">
              <w:rPr>
                <w:sz w:val="20"/>
                <w:szCs w:val="20"/>
              </w:rPr>
              <w:t>т.ч.</w:t>
            </w:r>
            <w:proofErr w:type="gramEnd"/>
          </w:p>
        </w:tc>
      </w:tr>
      <w:tr w:rsidR="00BB1885" w:rsidRPr="00BB1885" w14:paraId="1F1E4CE2" w14:textId="77777777" w:rsidTr="004357A1">
        <w:trPr>
          <w:trHeight w:val="20"/>
          <w:jc w:val="center"/>
        </w:trPr>
        <w:tc>
          <w:tcPr>
            <w:tcW w:w="1590" w:type="dxa"/>
            <w:shd w:val="clear" w:color="auto" w:fill="auto"/>
            <w:vAlign w:val="center"/>
            <w:hideMark/>
          </w:tcPr>
          <w:p w14:paraId="678DBB45" w14:textId="77777777" w:rsidR="00FD240C" w:rsidRPr="00BB1885" w:rsidRDefault="00FD240C" w:rsidP="004357A1">
            <w:pPr>
              <w:jc w:val="center"/>
              <w:rPr>
                <w:sz w:val="20"/>
                <w:szCs w:val="20"/>
              </w:rPr>
            </w:pPr>
            <w:r w:rsidRPr="00BB1885">
              <w:rPr>
                <w:sz w:val="20"/>
                <w:szCs w:val="20"/>
              </w:rPr>
              <w:t>6.2.1</w:t>
            </w:r>
          </w:p>
        </w:tc>
        <w:tc>
          <w:tcPr>
            <w:tcW w:w="1660" w:type="dxa"/>
            <w:shd w:val="clear" w:color="auto" w:fill="auto"/>
            <w:vAlign w:val="center"/>
            <w:hideMark/>
          </w:tcPr>
          <w:p w14:paraId="43562CA5" w14:textId="77777777" w:rsidR="00FD240C" w:rsidRPr="00BB1885" w:rsidRDefault="00FD240C" w:rsidP="004357A1">
            <w:pPr>
              <w:jc w:val="center"/>
              <w:rPr>
                <w:sz w:val="20"/>
                <w:szCs w:val="20"/>
              </w:rPr>
            </w:pPr>
            <w:r w:rsidRPr="00BB1885">
              <w:rPr>
                <w:sz w:val="20"/>
                <w:szCs w:val="20"/>
              </w:rPr>
              <w:t>-населению</w:t>
            </w:r>
          </w:p>
        </w:tc>
        <w:tc>
          <w:tcPr>
            <w:tcW w:w="1591" w:type="dxa"/>
            <w:shd w:val="clear" w:color="auto" w:fill="auto"/>
            <w:vAlign w:val="center"/>
            <w:hideMark/>
          </w:tcPr>
          <w:p w14:paraId="5BFB82F7" w14:textId="3C68F0DE"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5ADC3371" w14:textId="77777777" w:rsidR="00FD240C" w:rsidRPr="00BB1885" w:rsidRDefault="00FD240C" w:rsidP="004357A1">
            <w:pPr>
              <w:jc w:val="center"/>
              <w:rPr>
                <w:sz w:val="20"/>
                <w:szCs w:val="20"/>
              </w:rPr>
            </w:pPr>
            <w:r w:rsidRPr="00BB1885">
              <w:rPr>
                <w:sz w:val="20"/>
                <w:szCs w:val="20"/>
              </w:rPr>
              <w:t>5,989</w:t>
            </w:r>
          </w:p>
        </w:tc>
        <w:tc>
          <w:tcPr>
            <w:tcW w:w="1591" w:type="dxa"/>
            <w:shd w:val="clear" w:color="auto" w:fill="auto"/>
            <w:vAlign w:val="center"/>
            <w:hideMark/>
          </w:tcPr>
          <w:p w14:paraId="4CAE5D9A" w14:textId="77777777" w:rsidR="00FD240C" w:rsidRPr="00BB1885" w:rsidRDefault="00FD240C" w:rsidP="004357A1">
            <w:pPr>
              <w:jc w:val="center"/>
              <w:rPr>
                <w:sz w:val="20"/>
                <w:szCs w:val="20"/>
              </w:rPr>
            </w:pPr>
            <w:r w:rsidRPr="00BB1885">
              <w:rPr>
                <w:sz w:val="20"/>
                <w:szCs w:val="20"/>
              </w:rPr>
              <w:t>0</w:t>
            </w:r>
          </w:p>
        </w:tc>
        <w:tc>
          <w:tcPr>
            <w:tcW w:w="1594" w:type="dxa"/>
            <w:shd w:val="clear" w:color="auto" w:fill="auto"/>
            <w:vAlign w:val="center"/>
            <w:hideMark/>
          </w:tcPr>
          <w:p w14:paraId="5849B7D5" w14:textId="77777777" w:rsidR="00FD240C" w:rsidRPr="00BB1885" w:rsidRDefault="00FD240C" w:rsidP="004357A1">
            <w:pPr>
              <w:jc w:val="center"/>
              <w:rPr>
                <w:sz w:val="20"/>
                <w:szCs w:val="20"/>
              </w:rPr>
            </w:pPr>
            <w:r w:rsidRPr="00BB1885">
              <w:rPr>
                <w:sz w:val="20"/>
                <w:szCs w:val="20"/>
              </w:rPr>
              <w:t>1,115</w:t>
            </w:r>
          </w:p>
        </w:tc>
      </w:tr>
      <w:tr w:rsidR="00BB1885" w:rsidRPr="00BB1885" w14:paraId="5E98C1E0" w14:textId="77777777" w:rsidTr="004357A1">
        <w:trPr>
          <w:trHeight w:val="20"/>
          <w:jc w:val="center"/>
        </w:trPr>
        <w:tc>
          <w:tcPr>
            <w:tcW w:w="1590" w:type="dxa"/>
            <w:shd w:val="clear" w:color="auto" w:fill="auto"/>
            <w:vAlign w:val="center"/>
            <w:hideMark/>
          </w:tcPr>
          <w:p w14:paraId="68784028" w14:textId="77777777" w:rsidR="00FD240C" w:rsidRPr="00BB1885" w:rsidRDefault="00FD240C" w:rsidP="004357A1">
            <w:pPr>
              <w:jc w:val="center"/>
              <w:rPr>
                <w:sz w:val="20"/>
                <w:szCs w:val="20"/>
              </w:rPr>
            </w:pPr>
            <w:r w:rsidRPr="00BB1885">
              <w:rPr>
                <w:sz w:val="20"/>
                <w:szCs w:val="20"/>
              </w:rPr>
              <w:t>6.2.2</w:t>
            </w:r>
          </w:p>
        </w:tc>
        <w:tc>
          <w:tcPr>
            <w:tcW w:w="1660" w:type="dxa"/>
            <w:shd w:val="clear" w:color="auto" w:fill="auto"/>
            <w:vAlign w:val="center"/>
            <w:hideMark/>
          </w:tcPr>
          <w:p w14:paraId="6842385D" w14:textId="77777777" w:rsidR="00FD240C" w:rsidRPr="00BB1885" w:rsidRDefault="00FD240C" w:rsidP="004357A1">
            <w:pPr>
              <w:jc w:val="center"/>
              <w:rPr>
                <w:sz w:val="20"/>
                <w:szCs w:val="20"/>
              </w:rPr>
            </w:pPr>
            <w:r w:rsidRPr="00BB1885">
              <w:rPr>
                <w:sz w:val="20"/>
                <w:szCs w:val="20"/>
              </w:rPr>
              <w:t>-бюджетные организации</w:t>
            </w:r>
          </w:p>
        </w:tc>
        <w:tc>
          <w:tcPr>
            <w:tcW w:w="1591" w:type="dxa"/>
            <w:shd w:val="clear" w:color="auto" w:fill="auto"/>
            <w:vAlign w:val="center"/>
            <w:hideMark/>
          </w:tcPr>
          <w:p w14:paraId="4F792EF6" w14:textId="4B4D7E8E"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770B71C6" w14:textId="77777777" w:rsidR="00FD240C" w:rsidRPr="00BB1885" w:rsidRDefault="00FD240C" w:rsidP="004357A1">
            <w:pPr>
              <w:jc w:val="center"/>
              <w:rPr>
                <w:sz w:val="20"/>
                <w:szCs w:val="20"/>
              </w:rPr>
            </w:pPr>
            <w:r w:rsidRPr="00BB1885">
              <w:rPr>
                <w:sz w:val="20"/>
                <w:szCs w:val="20"/>
              </w:rPr>
              <w:t>2,099</w:t>
            </w:r>
          </w:p>
        </w:tc>
        <w:tc>
          <w:tcPr>
            <w:tcW w:w="1591" w:type="dxa"/>
            <w:shd w:val="clear" w:color="auto" w:fill="auto"/>
            <w:vAlign w:val="center"/>
            <w:hideMark/>
          </w:tcPr>
          <w:p w14:paraId="0D18B40A" w14:textId="77777777" w:rsidR="00FD240C" w:rsidRPr="00BB1885" w:rsidRDefault="00FD240C" w:rsidP="004357A1">
            <w:pPr>
              <w:jc w:val="center"/>
              <w:rPr>
                <w:sz w:val="20"/>
                <w:szCs w:val="20"/>
              </w:rPr>
            </w:pPr>
            <w:r w:rsidRPr="00BB1885">
              <w:rPr>
                <w:sz w:val="20"/>
                <w:szCs w:val="20"/>
              </w:rPr>
              <w:t>0,322</w:t>
            </w:r>
          </w:p>
        </w:tc>
        <w:tc>
          <w:tcPr>
            <w:tcW w:w="1594" w:type="dxa"/>
            <w:shd w:val="clear" w:color="auto" w:fill="auto"/>
            <w:vAlign w:val="center"/>
            <w:hideMark/>
          </w:tcPr>
          <w:p w14:paraId="07BFA7E5" w14:textId="77777777" w:rsidR="00FD240C" w:rsidRPr="00BB1885" w:rsidRDefault="00FD240C" w:rsidP="004357A1">
            <w:pPr>
              <w:jc w:val="center"/>
              <w:rPr>
                <w:sz w:val="20"/>
                <w:szCs w:val="20"/>
              </w:rPr>
            </w:pPr>
            <w:r w:rsidRPr="00BB1885">
              <w:rPr>
                <w:sz w:val="20"/>
                <w:szCs w:val="20"/>
              </w:rPr>
              <w:t>0,09</w:t>
            </w:r>
          </w:p>
        </w:tc>
      </w:tr>
      <w:tr w:rsidR="00BB1885" w:rsidRPr="00BB1885" w14:paraId="330D7FC0" w14:textId="77777777" w:rsidTr="004357A1">
        <w:trPr>
          <w:trHeight w:val="20"/>
          <w:jc w:val="center"/>
        </w:trPr>
        <w:tc>
          <w:tcPr>
            <w:tcW w:w="1590" w:type="dxa"/>
            <w:shd w:val="clear" w:color="auto" w:fill="auto"/>
            <w:hideMark/>
          </w:tcPr>
          <w:p w14:paraId="2552855E" w14:textId="77777777" w:rsidR="00FD240C" w:rsidRPr="00BB1885" w:rsidRDefault="00FD240C" w:rsidP="004357A1">
            <w:pPr>
              <w:jc w:val="center"/>
              <w:rPr>
                <w:sz w:val="20"/>
                <w:szCs w:val="20"/>
              </w:rPr>
            </w:pPr>
            <w:r w:rsidRPr="00BB1885">
              <w:rPr>
                <w:sz w:val="20"/>
                <w:szCs w:val="20"/>
              </w:rPr>
              <w:t>6.2.3</w:t>
            </w:r>
          </w:p>
        </w:tc>
        <w:tc>
          <w:tcPr>
            <w:tcW w:w="1660" w:type="dxa"/>
            <w:shd w:val="clear" w:color="auto" w:fill="auto"/>
            <w:hideMark/>
          </w:tcPr>
          <w:p w14:paraId="69D33C91" w14:textId="77777777" w:rsidR="00FD240C" w:rsidRPr="00BB1885" w:rsidRDefault="00FD240C" w:rsidP="004357A1">
            <w:pPr>
              <w:jc w:val="center"/>
              <w:rPr>
                <w:sz w:val="20"/>
                <w:szCs w:val="20"/>
              </w:rPr>
            </w:pPr>
            <w:r w:rsidRPr="00BB1885">
              <w:rPr>
                <w:sz w:val="20"/>
                <w:szCs w:val="20"/>
              </w:rPr>
              <w:t>6.2.1</w:t>
            </w:r>
          </w:p>
        </w:tc>
        <w:tc>
          <w:tcPr>
            <w:tcW w:w="1591" w:type="dxa"/>
            <w:shd w:val="clear" w:color="auto" w:fill="auto"/>
            <w:vAlign w:val="center"/>
            <w:hideMark/>
          </w:tcPr>
          <w:p w14:paraId="67C76336" w14:textId="60976323" w:rsidR="00FD240C" w:rsidRPr="00BB1885" w:rsidRDefault="00FD240C" w:rsidP="004357A1">
            <w:pPr>
              <w:jc w:val="center"/>
              <w:rPr>
                <w:sz w:val="20"/>
                <w:szCs w:val="20"/>
              </w:rPr>
            </w:pPr>
            <w:r w:rsidRPr="00BB1885">
              <w:rPr>
                <w:sz w:val="20"/>
                <w:szCs w:val="20"/>
              </w:rPr>
              <w:t xml:space="preserve">тыс. </w:t>
            </w:r>
            <w:r w:rsidR="009F7F41" w:rsidRPr="00BB1885">
              <w:rPr>
                <w:sz w:val="20"/>
                <w:szCs w:val="20"/>
              </w:rPr>
              <w:t>м³</w:t>
            </w:r>
          </w:p>
        </w:tc>
        <w:tc>
          <w:tcPr>
            <w:tcW w:w="1591" w:type="dxa"/>
            <w:shd w:val="clear" w:color="auto" w:fill="auto"/>
            <w:vAlign w:val="center"/>
            <w:hideMark/>
          </w:tcPr>
          <w:p w14:paraId="6735F4F8" w14:textId="77777777" w:rsidR="00FD240C" w:rsidRPr="00BB1885" w:rsidRDefault="00FD240C" w:rsidP="004357A1">
            <w:pPr>
              <w:jc w:val="center"/>
              <w:rPr>
                <w:sz w:val="20"/>
                <w:szCs w:val="20"/>
              </w:rPr>
            </w:pPr>
            <w:r w:rsidRPr="00BB1885">
              <w:rPr>
                <w:sz w:val="20"/>
                <w:szCs w:val="20"/>
              </w:rPr>
              <w:t>1,837</w:t>
            </w:r>
          </w:p>
        </w:tc>
        <w:tc>
          <w:tcPr>
            <w:tcW w:w="1591" w:type="dxa"/>
            <w:shd w:val="clear" w:color="auto" w:fill="auto"/>
            <w:vAlign w:val="center"/>
            <w:hideMark/>
          </w:tcPr>
          <w:p w14:paraId="1C03AC95" w14:textId="77777777" w:rsidR="00FD240C" w:rsidRPr="00BB1885" w:rsidRDefault="00FD240C" w:rsidP="004357A1">
            <w:pPr>
              <w:jc w:val="center"/>
              <w:rPr>
                <w:sz w:val="20"/>
                <w:szCs w:val="20"/>
              </w:rPr>
            </w:pPr>
            <w:r w:rsidRPr="00BB1885">
              <w:rPr>
                <w:sz w:val="20"/>
                <w:szCs w:val="20"/>
              </w:rPr>
              <w:t>0</w:t>
            </w:r>
          </w:p>
        </w:tc>
        <w:tc>
          <w:tcPr>
            <w:tcW w:w="1594" w:type="dxa"/>
            <w:shd w:val="clear" w:color="auto" w:fill="auto"/>
            <w:vAlign w:val="center"/>
            <w:hideMark/>
          </w:tcPr>
          <w:p w14:paraId="5400857A" w14:textId="77777777" w:rsidR="00FD240C" w:rsidRPr="00BB1885" w:rsidRDefault="00FD240C" w:rsidP="004357A1">
            <w:pPr>
              <w:jc w:val="center"/>
              <w:rPr>
                <w:sz w:val="20"/>
                <w:szCs w:val="20"/>
              </w:rPr>
            </w:pPr>
            <w:r w:rsidRPr="00BB1885">
              <w:rPr>
                <w:sz w:val="20"/>
                <w:szCs w:val="20"/>
              </w:rPr>
              <w:t>0</w:t>
            </w:r>
          </w:p>
        </w:tc>
      </w:tr>
    </w:tbl>
    <w:p w14:paraId="27EAA7D7" w14:textId="0ABB92CF" w:rsidR="00FD240C" w:rsidRPr="00BB1885" w:rsidRDefault="00FD240C" w:rsidP="00FA2ECF">
      <w:pPr>
        <w:pStyle w:val="55"/>
        <w:spacing w:line="360" w:lineRule="auto"/>
        <w:jc w:val="both"/>
      </w:pPr>
      <w:r w:rsidRPr="00BB1885">
        <w:t>3</w:t>
      </w:r>
      <w:bookmarkStart w:id="100" w:name="_Hlk85099450"/>
      <w:r w:rsidRPr="00BB1885">
        <w:t xml:space="preserve">.3.2.4. Анализ имеющихся резервов и дефицитов мощности и </w:t>
      </w:r>
      <w:r w:rsidR="00FA2ECF" w:rsidRPr="00BB1885">
        <w:t>ожидаемых резервов,</w:t>
      </w:r>
      <w:r w:rsidRPr="00BB1885">
        <w:t xml:space="preserve"> и дефицитов на перспективу</w:t>
      </w:r>
    </w:p>
    <w:p w14:paraId="7035BAB2" w14:textId="514333C3" w:rsidR="00FD240C" w:rsidRPr="00BB1885" w:rsidRDefault="00FD240C" w:rsidP="00E86000">
      <w:pPr>
        <w:pStyle w:val="af0"/>
        <w:spacing w:line="360" w:lineRule="auto"/>
        <w:ind w:left="0" w:firstLine="709"/>
        <w:jc w:val="both"/>
      </w:pPr>
      <w:r w:rsidRPr="00BB1885">
        <w:t xml:space="preserve">Резервы и дефициты мощности существующих источников водоснабжения представлены в таблицах </w:t>
      </w:r>
      <w:r w:rsidRPr="00BB1885">
        <w:fldChar w:fldCharType="begin"/>
      </w:r>
      <w:r w:rsidRPr="00BB1885">
        <w:instrText xml:space="preserve"> REF _Ref85651557 \h  \* MERGEFORMAT </w:instrText>
      </w:r>
      <w:r w:rsidRPr="00BB1885">
        <w:fldChar w:fldCharType="separate"/>
      </w:r>
      <w:r w:rsidR="003F733D" w:rsidRPr="00BB1885">
        <w:rPr>
          <w:vanish/>
        </w:rPr>
        <w:t xml:space="preserve">Таблица </w:t>
      </w:r>
      <w:r w:rsidR="003F733D" w:rsidRPr="00BB1885">
        <w:rPr>
          <w:noProof/>
        </w:rPr>
        <w:t>41</w:t>
      </w:r>
      <w:r w:rsidRPr="00BB1885">
        <w:fldChar w:fldCharType="end"/>
      </w:r>
      <w:r w:rsidRPr="00BB1885">
        <w:t>.</w:t>
      </w:r>
    </w:p>
    <w:p w14:paraId="58482577" w14:textId="61D0BA54" w:rsidR="00FD240C" w:rsidRPr="00BB1885" w:rsidRDefault="00FD240C" w:rsidP="00BD5138">
      <w:pPr>
        <w:pStyle w:val="af2"/>
        <w:keepNext/>
        <w:spacing w:after="0" w:line="360" w:lineRule="auto"/>
        <w:ind w:firstLine="710"/>
        <w:jc w:val="center"/>
        <w:rPr>
          <w:color w:val="auto"/>
        </w:rPr>
      </w:pPr>
      <w:bookmarkStart w:id="101" w:name="_Ref85651557"/>
      <w:r w:rsidRPr="00BB1885">
        <w:rPr>
          <w:color w:val="auto"/>
        </w:rPr>
        <w:lastRenderedPageBreak/>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41</w:t>
      </w:r>
      <w:r w:rsidRPr="00BB1885">
        <w:rPr>
          <w:noProof/>
          <w:color w:val="auto"/>
        </w:rPr>
        <w:fldChar w:fldCharType="end"/>
      </w:r>
      <w:bookmarkEnd w:id="101"/>
      <w:r w:rsidRPr="00BB1885">
        <w:rPr>
          <w:noProof/>
          <w:color w:val="auto"/>
        </w:rPr>
        <w:t xml:space="preserve"> - </w:t>
      </w:r>
      <w:r w:rsidRPr="00BB1885">
        <w:rPr>
          <w:color w:val="auto"/>
        </w:rPr>
        <w:t>Анализ резервов и дефицитов производственных мощностей водозаборных сооружений и СВП питьевого водоснабжения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26"/>
        <w:gridCol w:w="1926"/>
        <w:gridCol w:w="1925"/>
        <w:gridCol w:w="1925"/>
        <w:gridCol w:w="1925"/>
      </w:tblGrid>
      <w:tr w:rsidR="00BB1885" w:rsidRPr="00BB1885" w14:paraId="12D11791" w14:textId="77777777" w:rsidTr="009F7F41">
        <w:trPr>
          <w:trHeight w:val="23"/>
          <w:tblHeader/>
          <w:jc w:val="center"/>
        </w:trPr>
        <w:tc>
          <w:tcPr>
            <w:tcW w:w="1926" w:type="dxa"/>
            <w:shd w:val="clear" w:color="auto" w:fill="auto"/>
            <w:vAlign w:val="center"/>
            <w:hideMark/>
          </w:tcPr>
          <w:p w14:paraId="62D22829" w14:textId="77777777" w:rsidR="00FD240C" w:rsidRPr="00BB1885" w:rsidRDefault="00FD240C" w:rsidP="009F7F41">
            <w:pPr>
              <w:jc w:val="center"/>
              <w:rPr>
                <w:b/>
                <w:bCs/>
                <w:sz w:val="20"/>
                <w:szCs w:val="20"/>
              </w:rPr>
            </w:pPr>
            <w:r w:rsidRPr="00BB1885">
              <w:rPr>
                <w:b/>
                <w:bCs/>
                <w:sz w:val="20"/>
                <w:szCs w:val="20"/>
              </w:rPr>
              <w:t>№ п.п.</w:t>
            </w:r>
          </w:p>
        </w:tc>
        <w:tc>
          <w:tcPr>
            <w:tcW w:w="1926" w:type="dxa"/>
            <w:shd w:val="clear" w:color="auto" w:fill="auto"/>
            <w:vAlign w:val="center"/>
            <w:hideMark/>
          </w:tcPr>
          <w:p w14:paraId="335B963F" w14:textId="77777777" w:rsidR="00FD240C" w:rsidRPr="00BB1885" w:rsidRDefault="00FD240C" w:rsidP="009F7F41">
            <w:pPr>
              <w:jc w:val="center"/>
              <w:rPr>
                <w:b/>
                <w:bCs/>
                <w:sz w:val="20"/>
                <w:szCs w:val="20"/>
              </w:rPr>
            </w:pPr>
            <w:r w:rsidRPr="00BB1885">
              <w:rPr>
                <w:b/>
                <w:bCs/>
                <w:sz w:val="20"/>
                <w:szCs w:val="20"/>
              </w:rPr>
              <w:t>Наименование населенного пункта</w:t>
            </w:r>
          </w:p>
        </w:tc>
        <w:tc>
          <w:tcPr>
            <w:tcW w:w="1925" w:type="dxa"/>
            <w:shd w:val="clear" w:color="auto" w:fill="auto"/>
            <w:vAlign w:val="center"/>
            <w:hideMark/>
          </w:tcPr>
          <w:p w14:paraId="5B9FB132" w14:textId="1AA57053" w:rsidR="00FD240C" w:rsidRPr="00BB1885" w:rsidRDefault="00FD240C" w:rsidP="009F7F41">
            <w:pPr>
              <w:jc w:val="center"/>
              <w:rPr>
                <w:b/>
                <w:bCs/>
                <w:sz w:val="20"/>
                <w:szCs w:val="20"/>
              </w:rPr>
            </w:pPr>
            <w:r w:rsidRPr="00BB1885">
              <w:rPr>
                <w:b/>
                <w:bCs/>
                <w:sz w:val="20"/>
                <w:szCs w:val="20"/>
              </w:rPr>
              <w:t xml:space="preserve">Объем подъема воды, </w:t>
            </w:r>
            <w:r w:rsidR="009F7F41" w:rsidRPr="00BB1885">
              <w:rPr>
                <w:b/>
                <w:bCs/>
                <w:sz w:val="20"/>
                <w:szCs w:val="20"/>
              </w:rPr>
              <w:t>м³</w:t>
            </w:r>
            <w:r w:rsidRPr="00BB1885">
              <w:rPr>
                <w:b/>
                <w:bCs/>
                <w:sz w:val="20"/>
                <w:szCs w:val="20"/>
              </w:rPr>
              <w:t>/сут</w:t>
            </w:r>
          </w:p>
        </w:tc>
        <w:tc>
          <w:tcPr>
            <w:tcW w:w="1925" w:type="dxa"/>
            <w:shd w:val="clear" w:color="auto" w:fill="auto"/>
            <w:vAlign w:val="center"/>
            <w:hideMark/>
          </w:tcPr>
          <w:p w14:paraId="185DC1DA" w14:textId="77777777" w:rsidR="00FD240C" w:rsidRPr="00BB1885" w:rsidRDefault="00FD240C" w:rsidP="009F7F41">
            <w:pPr>
              <w:jc w:val="center"/>
              <w:rPr>
                <w:b/>
                <w:bCs/>
                <w:sz w:val="20"/>
                <w:szCs w:val="20"/>
              </w:rPr>
            </w:pPr>
            <w:r w:rsidRPr="00BB1885">
              <w:rPr>
                <w:b/>
                <w:bCs/>
                <w:sz w:val="20"/>
                <w:szCs w:val="20"/>
              </w:rPr>
              <w:t>Резерв мощности водоподъемного оборудования, %</w:t>
            </w:r>
          </w:p>
        </w:tc>
        <w:tc>
          <w:tcPr>
            <w:tcW w:w="1925" w:type="dxa"/>
            <w:shd w:val="clear" w:color="auto" w:fill="auto"/>
            <w:vAlign w:val="center"/>
            <w:hideMark/>
          </w:tcPr>
          <w:p w14:paraId="5FE2973E" w14:textId="77777777" w:rsidR="00FD240C" w:rsidRPr="00BB1885" w:rsidRDefault="00FD240C" w:rsidP="009F7F41">
            <w:pPr>
              <w:jc w:val="center"/>
              <w:rPr>
                <w:b/>
                <w:bCs/>
                <w:sz w:val="20"/>
                <w:szCs w:val="20"/>
              </w:rPr>
            </w:pPr>
            <w:r w:rsidRPr="00BB1885">
              <w:rPr>
                <w:b/>
                <w:bCs/>
                <w:sz w:val="20"/>
                <w:szCs w:val="20"/>
              </w:rPr>
              <w:t>Дефицит водоподъемного оборудования, %</w:t>
            </w:r>
          </w:p>
        </w:tc>
      </w:tr>
      <w:tr w:rsidR="00BB1885" w:rsidRPr="00BB1885" w14:paraId="643CB9F5" w14:textId="77777777" w:rsidTr="004357A1">
        <w:trPr>
          <w:trHeight w:val="23"/>
          <w:jc w:val="center"/>
        </w:trPr>
        <w:tc>
          <w:tcPr>
            <w:tcW w:w="1926" w:type="dxa"/>
            <w:shd w:val="clear" w:color="auto" w:fill="auto"/>
            <w:vAlign w:val="center"/>
            <w:hideMark/>
          </w:tcPr>
          <w:p w14:paraId="7A81DAAE" w14:textId="77777777" w:rsidR="00FD240C" w:rsidRPr="00BB1885" w:rsidRDefault="00FD240C" w:rsidP="004357A1">
            <w:pPr>
              <w:jc w:val="center"/>
              <w:rPr>
                <w:sz w:val="20"/>
                <w:szCs w:val="20"/>
              </w:rPr>
            </w:pPr>
            <w:r w:rsidRPr="00BB1885">
              <w:rPr>
                <w:sz w:val="20"/>
                <w:szCs w:val="20"/>
              </w:rPr>
              <w:t>1</w:t>
            </w:r>
          </w:p>
        </w:tc>
        <w:tc>
          <w:tcPr>
            <w:tcW w:w="1926" w:type="dxa"/>
            <w:shd w:val="clear" w:color="auto" w:fill="auto"/>
            <w:vAlign w:val="center"/>
            <w:hideMark/>
          </w:tcPr>
          <w:p w14:paraId="62AF5093" w14:textId="77777777" w:rsidR="00FD240C" w:rsidRPr="00BB1885" w:rsidRDefault="00FD240C" w:rsidP="004357A1">
            <w:pPr>
              <w:jc w:val="center"/>
              <w:rPr>
                <w:sz w:val="20"/>
                <w:szCs w:val="20"/>
              </w:rPr>
            </w:pPr>
            <w:r w:rsidRPr="00BB1885">
              <w:rPr>
                <w:sz w:val="20"/>
                <w:szCs w:val="20"/>
              </w:rPr>
              <w:t>п. Карымкары</w:t>
            </w:r>
          </w:p>
        </w:tc>
        <w:tc>
          <w:tcPr>
            <w:tcW w:w="1925" w:type="dxa"/>
            <w:shd w:val="clear" w:color="auto" w:fill="auto"/>
            <w:vAlign w:val="center"/>
            <w:hideMark/>
          </w:tcPr>
          <w:p w14:paraId="7AB311E8" w14:textId="77777777" w:rsidR="00FD240C" w:rsidRPr="00BB1885" w:rsidRDefault="00FD240C" w:rsidP="004357A1">
            <w:pPr>
              <w:jc w:val="center"/>
              <w:rPr>
                <w:sz w:val="20"/>
                <w:szCs w:val="20"/>
              </w:rPr>
            </w:pPr>
            <w:r w:rsidRPr="00BB1885">
              <w:rPr>
                <w:sz w:val="20"/>
                <w:szCs w:val="20"/>
              </w:rPr>
              <w:t>36,48</w:t>
            </w:r>
          </w:p>
        </w:tc>
        <w:tc>
          <w:tcPr>
            <w:tcW w:w="1925" w:type="dxa"/>
            <w:shd w:val="clear" w:color="auto" w:fill="auto"/>
            <w:vAlign w:val="center"/>
            <w:hideMark/>
          </w:tcPr>
          <w:p w14:paraId="42C2F0CF" w14:textId="77777777" w:rsidR="00FD240C" w:rsidRPr="00BB1885" w:rsidRDefault="00FD240C" w:rsidP="004357A1">
            <w:pPr>
              <w:jc w:val="center"/>
              <w:rPr>
                <w:sz w:val="20"/>
                <w:szCs w:val="20"/>
              </w:rPr>
            </w:pPr>
            <w:r w:rsidRPr="00BB1885">
              <w:rPr>
                <w:sz w:val="20"/>
                <w:szCs w:val="20"/>
              </w:rPr>
              <w:t>87,80%</w:t>
            </w:r>
          </w:p>
        </w:tc>
        <w:tc>
          <w:tcPr>
            <w:tcW w:w="1925" w:type="dxa"/>
            <w:shd w:val="clear" w:color="auto" w:fill="auto"/>
            <w:vAlign w:val="center"/>
            <w:hideMark/>
          </w:tcPr>
          <w:p w14:paraId="4B9D1508" w14:textId="77777777" w:rsidR="00FD240C" w:rsidRPr="00BB1885" w:rsidRDefault="00FD240C" w:rsidP="004357A1">
            <w:pPr>
              <w:jc w:val="center"/>
              <w:rPr>
                <w:sz w:val="20"/>
                <w:szCs w:val="20"/>
              </w:rPr>
            </w:pPr>
            <w:r w:rsidRPr="00BB1885">
              <w:rPr>
                <w:sz w:val="20"/>
                <w:szCs w:val="20"/>
              </w:rPr>
              <w:t>-</w:t>
            </w:r>
          </w:p>
        </w:tc>
      </w:tr>
      <w:tr w:rsidR="00BB1885" w:rsidRPr="00BB1885" w14:paraId="196248D2" w14:textId="77777777" w:rsidTr="004357A1">
        <w:trPr>
          <w:trHeight w:val="23"/>
          <w:jc w:val="center"/>
        </w:trPr>
        <w:tc>
          <w:tcPr>
            <w:tcW w:w="1926" w:type="dxa"/>
            <w:shd w:val="clear" w:color="auto" w:fill="auto"/>
            <w:vAlign w:val="center"/>
            <w:hideMark/>
          </w:tcPr>
          <w:p w14:paraId="08B6D4FB" w14:textId="77777777" w:rsidR="00FD240C" w:rsidRPr="00BB1885" w:rsidRDefault="00FD240C" w:rsidP="004357A1">
            <w:pPr>
              <w:jc w:val="center"/>
              <w:rPr>
                <w:sz w:val="20"/>
                <w:szCs w:val="20"/>
              </w:rPr>
            </w:pPr>
            <w:r w:rsidRPr="00BB1885">
              <w:rPr>
                <w:sz w:val="20"/>
                <w:szCs w:val="20"/>
              </w:rPr>
              <w:t>2</w:t>
            </w:r>
          </w:p>
        </w:tc>
        <w:tc>
          <w:tcPr>
            <w:tcW w:w="1926" w:type="dxa"/>
            <w:shd w:val="clear" w:color="auto" w:fill="auto"/>
            <w:vAlign w:val="center"/>
            <w:hideMark/>
          </w:tcPr>
          <w:p w14:paraId="69156704" w14:textId="77777777" w:rsidR="00FD240C" w:rsidRPr="00BB1885" w:rsidRDefault="00FD240C" w:rsidP="004357A1">
            <w:pPr>
              <w:jc w:val="center"/>
              <w:rPr>
                <w:sz w:val="20"/>
                <w:szCs w:val="20"/>
              </w:rPr>
            </w:pPr>
            <w:r w:rsidRPr="00BB1885">
              <w:rPr>
                <w:sz w:val="20"/>
                <w:szCs w:val="20"/>
              </w:rPr>
              <w:t>п. Горнореченск</w:t>
            </w:r>
          </w:p>
        </w:tc>
        <w:tc>
          <w:tcPr>
            <w:tcW w:w="1925" w:type="dxa"/>
            <w:shd w:val="clear" w:color="auto" w:fill="auto"/>
            <w:vAlign w:val="center"/>
            <w:hideMark/>
          </w:tcPr>
          <w:p w14:paraId="751DE961" w14:textId="77777777" w:rsidR="00FD240C" w:rsidRPr="00BB1885" w:rsidRDefault="00FD240C" w:rsidP="004357A1">
            <w:pPr>
              <w:jc w:val="center"/>
              <w:rPr>
                <w:sz w:val="20"/>
                <w:szCs w:val="20"/>
              </w:rPr>
            </w:pPr>
            <w:r w:rsidRPr="00BB1885">
              <w:rPr>
                <w:sz w:val="20"/>
                <w:szCs w:val="20"/>
              </w:rPr>
              <w:t>7,16</w:t>
            </w:r>
          </w:p>
        </w:tc>
        <w:tc>
          <w:tcPr>
            <w:tcW w:w="1925" w:type="dxa"/>
            <w:shd w:val="clear" w:color="auto" w:fill="auto"/>
            <w:vAlign w:val="center"/>
            <w:hideMark/>
          </w:tcPr>
          <w:p w14:paraId="178F21C8" w14:textId="77777777" w:rsidR="00FD240C" w:rsidRPr="00BB1885" w:rsidRDefault="00FD240C" w:rsidP="004357A1">
            <w:pPr>
              <w:jc w:val="center"/>
              <w:rPr>
                <w:sz w:val="20"/>
                <w:szCs w:val="20"/>
              </w:rPr>
            </w:pPr>
            <w:r w:rsidRPr="00BB1885">
              <w:rPr>
                <w:sz w:val="20"/>
                <w:szCs w:val="20"/>
              </w:rPr>
              <w:t>94,00%</w:t>
            </w:r>
          </w:p>
        </w:tc>
        <w:tc>
          <w:tcPr>
            <w:tcW w:w="1925" w:type="dxa"/>
            <w:shd w:val="clear" w:color="auto" w:fill="auto"/>
            <w:vAlign w:val="center"/>
            <w:hideMark/>
          </w:tcPr>
          <w:p w14:paraId="690FACBA" w14:textId="77777777" w:rsidR="00FD240C" w:rsidRPr="00BB1885" w:rsidRDefault="00FD240C" w:rsidP="004357A1">
            <w:pPr>
              <w:jc w:val="center"/>
              <w:rPr>
                <w:sz w:val="20"/>
                <w:szCs w:val="20"/>
              </w:rPr>
            </w:pPr>
            <w:r w:rsidRPr="00BB1885">
              <w:rPr>
                <w:sz w:val="20"/>
                <w:szCs w:val="20"/>
              </w:rPr>
              <w:t>-</w:t>
            </w:r>
          </w:p>
        </w:tc>
      </w:tr>
      <w:tr w:rsidR="000E0234" w:rsidRPr="00BB1885" w14:paraId="325433FB" w14:textId="77777777" w:rsidTr="004357A1">
        <w:trPr>
          <w:trHeight w:val="23"/>
          <w:jc w:val="center"/>
        </w:trPr>
        <w:tc>
          <w:tcPr>
            <w:tcW w:w="3852" w:type="dxa"/>
            <w:gridSpan w:val="2"/>
            <w:shd w:val="clear" w:color="auto" w:fill="auto"/>
            <w:vAlign w:val="center"/>
            <w:hideMark/>
          </w:tcPr>
          <w:p w14:paraId="6A904D52" w14:textId="77777777" w:rsidR="00FD240C" w:rsidRPr="00BB1885" w:rsidRDefault="00FD240C" w:rsidP="004357A1">
            <w:pPr>
              <w:jc w:val="center"/>
              <w:rPr>
                <w:b/>
                <w:bCs/>
                <w:sz w:val="20"/>
                <w:szCs w:val="20"/>
              </w:rPr>
            </w:pPr>
            <w:r w:rsidRPr="00BB1885">
              <w:rPr>
                <w:b/>
                <w:bCs/>
                <w:sz w:val="20"/>
                <w:szCs w:val="20"/>
              </w:rPr>
              <w:t>Итого (сумма, средний процент):</w:t>
            </w:r>
          </w:p>
        </w:tc>
        <w:tc>
          <w:tcPr>
            <w:tcW w:w="1925" w:type="dxa"/>
            <w:shd w:val="clear" w:color="auto" w:fill="auto"/>
            <w:vAlign w:val="center"/>
            <w:hideMark/>
          </w:tcPr>
          <w:p w14:paraId="3CF322FF" w14:textId="77777777" w:rsidR="00FD240C" w:rsidRPr="00BB1885" w:rsidRDefault="00FD240C" w:rsidP="004357A1">
            <w:pPr>
              <w:jc w:val="center"/>
              <w:rPr>
                <w:b/>
                <w:bCs/>
                <w:sz w:val="20"/>
                <w:szCs w:val="20"/>
              </w:rPr>
            </w:pPr>
            <w:r w:rsidRPr="00BB1885">
              <w:rPr>
                <w:b/>
                <w:bCs/>
                <w:sz w:val="20"/>
                <w:szCs w:val="20"/>
              </w:rPr>
              <w:t>43,64</w:t>
            </w:r>
          </w:p>
        </w:tc>
        <w:tc>
          <w:tcPr>
            <w:tcW w:w="1925" w:type="dxa"/>
            <w:shd w:val="clear" w:color="auto" w:fill="auto"/>
            <w:vAlign w:val="center"/>
            <w:hideMark/>
          </w:tcPr>
          <w:p w14:paraId="5692732B" w14:textId="77777777" w:rsidR="00FD240C" w:rsidRPr="00BB1885" w:rsidRDefault="00FD240C" w:rsidP="004357A1">
            <w:pPr>
              <w:jc w:val="center"/>
              <w:rPr>
                <w:b/>
                <w:bCs/>
                <w:sz w:val="20"/>
                <w:szCs w:val="20"/>
              </w:rPr>
            </w:pPr>
            <w:r w:rsidRPr="00BB1885">
              <w:rPr>
                <w:b/>
                <w:bCs/>
                <w:sz w:val="20"/>
                <w:szCs w:val="20"/>
              </w:rPr>
              <w:t>89,60%</w:t>
            </w:r>
          </w:p>
        </w:tc>
        <w:tc>
          <w:tcPr>
            <w:tcW w:w="1925" w:type="dxa"/>
            <w:shd w:val="clear" w:color="auto" w:fill="auto"/>
            <w:vAlign w:val="center"/>
            <w:hideMark/>
          </w:tcPr>
          <w:p w14:paraId="4B590CFD" w14:textId="77777777" w:rsidR="00FD240C" w:rsidRPr="00BB1885" w:rsidRDefault="00FD240C" w:rsidP="004357A1">
            <w:pPr>
              <w:jc w:val="center"/>
              <w:rPr>
                <w:b/>
                <w:bCs/>
                <w:sz w:val="20"/>
                <w:szCs w:val="20"/>
              </w:rPr>
            </w:pPr>
            <w:r w:rsidRPr="00BB1885">
              <w:rPr>
                <w:b/>
                <w:bCs/>
                <w:sz w:val="20"/>
                <w:szCs w:val="20"/>
              </w:rPr>
              <w:t>-</w:t>
            </w:r>
          </w:p>
        </w:tc>
      </w:tr>
    </w:tbl>
    <w:p w14:paraId="635AF781" w14:textId="77777777" w:rsidR="00FD240C" w:rsidRPr="00BB1885" w:rsidRDefault="00FD240C" w:rsidP="008427D6">
      <w:pPr>
        <w:spacing w:line="360" w:lineRule="auto"/>
        <w:ind w:firstLine="709"/>
        <w:jc w:val="both"/>
        <w:rPr>
          <w:sz w:val="20"/>
          <w:szCs w:val="20"/>
          <w:lang w:eastAsia="en-US"/>
        </w:rPr>
      </w:pPr>
    </w:p>
    <w:p w14:paraId="33D5E91B" w14:textId="77777777" w:rsidR="00FD240C" w:rsidRPr="00BB1885" w:rsidRDefault="00FD240C" w:rsidP="00FA35D8">
      <w:pPr>
        <w:pStyle w:val="afff9"/>
        <w:ind w:firstLine="709"/>
        <w:jc w:val="both"/>
        <w:rPr>
          <w:rFonts w:ascii="Times New Roman" w:hAnsi="Times New Roman" w:cs="Times New Roman"/>
          <w:sz w:val="24"/>
          <w:szCs w:val="24"/>
        </w:rPr>
      </w:pPr>
      <w:r w:rsidRPr="00BB1885">
        <w:rPr>
          <w:rFonts w:ascii="Times New Roman" w:hAnsi="Times New Roman" w:cs="Times New Roman"/>
          <w:sz w:val="24"/>
          <w:szCs w:val="24"/>
        </w:rPr>
        <w:t>Как видно из представленной таблицы, имеется значительный резерв мощности для обеспечения хозяйственных нужд населения с.п. Карымкары.</w:t>
      </w:r>
    </w:p>
    <w:p w14:paraId="305C7119" w14:textId="77777777" w:rsidR="00FD240C" w:rsidRPr="00BB1885" w:rsidRDefault="00FD240C" w:rsidP="00FA2ECF">
      <w:pPr>
        <w:pStyle w:val="55"/>
        <w:spacing w:line="360" w:lineRule="auto"/>
        <w:jc w:val="both"/>
      </w:pPr>
      <w:r w:rsidRPr="00BB1885">
        <w:t xml:space="preserve">3.3.2.5. Анализ показателей готовности, имеющиеся проблемы и направления их решения </w:t>
      </w:r>
    </w:p>
    <w:p w14:paraId="656BA013" w14:textId="77777777" w:rsidR="00FD240C" w:rsidRPr="00BB1885" w:rsidRDefault="00FD240C" w:rsidP="000E04E6">
      <w:pPr>
        <w:spacing w:before="120" w:after="120" w:line="360" w:lineRule="auto"/>
        <w:ind w:firstLine="709"/>
        <w:jc w:val="both"/>
        <w:rPr>
          <w:lang w:eastAsia="en-US"/>
        </w:rPr>
      </w:pPr>
      <w:r w:rsidRPr="00BB1885">
        <w:rPr>
          <w:lang w:eastAsia="en-US"/>
        </w:rPr>
        <w:t>К основным техническим и технологическим проблемам ЦС ХВС на территории с.п. Карымкары относятся:</w:t>
      </w:r>
    </w:p>
    <w:p w14:paraId="6CE8EA7E" w14:textId="77777777" w:rsidR="00FD240C" w:rsidRPr="00BB1885" w:rsidRDefault="00FD240C" w:rsidP="009E163E">
      <w:pPr>
        <w:numPr>
          <w:ilvl w:val="0"/>
          <w:numId w:val="85"/>
        </w:numPr>
        <w:spacing w:before="120" w:after="120" w:line="360" w:lineRule="auto"/>
        <w:jc w:val="both"/>
        <w:rPr>
          <w:lang w:eastAsia="en-US"/>
        </w:rPr>
      </w:pPr>
      <w:r w:rsidRPr="00BB1885">
        <w:rPr>
          <w:lang w:eastAsia="en-US"/>
        </w:rPr>
        <w:t>Длительная эксплуатация водопроводных сетей и водозаборных скважин, коррозия трубопроводов, обсадных труб и фильтрующих элементов ухудшают органолептические показатели качества исходной воды;</w:t>
      </w:r>
    </w:p>
    <w:p w14:paraId="3E78CBB3" w14:textId="77777777" w:rsidR="00FD240C" w:rsidRPr="00BB1885" w:rsidRDefault="00FD240C" w:rsidP="009E163E">
      <w:pPr>
        <w:numPr>
          <w:ilvl w:val="0"/>
          <w:numId w:val="85"/>
        </w:numPr>
        <w:spacing w:before="120" w:after="120" w:line="360" w:lineRule="auto"/>
        <w:jc w:val="both"/>
        <w:rPr>
          <w:lang w:eastAsia="en-US"/>
        </w:rPr>
      </w:pPr>
      <w:r w:rsidRPr="00BB1885">
        <w:rPr>
          <w:lang w:eastAsia="en-US"/>
        </w:rPr>
        <w:t>Централизованным водоснабжением не охвачена бόльшая часть индивидуальной жилой застройки;</w:t>
      </w:r>
    </w:p>
    <w:p w14:paraId="3B2B6978" w14:textId="77777777" w:rsidR="00FD240C" w:rsidRPr="00BB1885" w:rsidRDefault="00FD240C" w:rsidP="009E163E">
      <w:pPr>
        <w:numPr>
          <w:ilvl w:val="0"/>
          <w:numId w:val="85"/>
        </w:numPr>
        <w:spacing w:before="120" w:after="120" w:line="360" w:lineRule="auto"/>
        <w:jc w:val="both"/>
        <w:rPr>
          <w:lang w:eastAsia="en-US"/>
        </w:rPr>
      </w:pPr>
      <w:r w:rsidRPr="00BB1885">
        <w:rPr>
          <w:lang w:eastAsia="en-US"/>
        </w:rPr>
        <w:t>Водозаборные сооружения требуют реконструкции и капитального ремонта;</w:t>
      </w:r>
    </w:p>
    <w:p w14:paraId="0B79F976" w14:textId="77777777" w:rsidR="00FD240C" w:rsidRPr="00BB1885" w:rsidRDefault="00FD240C" w:rsidP="009E163E">
      <w:pPr>
        <w:numPr>
          <w:ilvl w:val="0"/>
          <w:numId w:val="85"/>
        </w:numPr>
        <w:spacing w:before="120" w:after="120" w:line="360" w:lineRule="auto"/>
        <w:jc w:val="both"/>
        <w:rPr>
          <w:lang w:eastAsia="en-US"/>
        </w:rPr>
      </w:pPr>
      <w:r w:rsidRPr="00BB1885">
        <w:rPr>
          <w:lang w:eastAsia="en-US"/>
        </w:rPr>
        <w:t>Отсутствие централизованного водоснабжения на территориях существующего и нового жилищного фонда замедляет развитие сельского поселения в целом.</w:t>
      </w:r>
    </w:p>
    <w:p w14:paraId="6163E7AD" w14:textId="77777777" w:rsidR="00FD240C" w:rsidRPr="00BB1885" w:rsidRDefault="00FD240C" w:rsidP="000E04E6">
      <w:pPr>
        <w:spacing w:before="120" w:after="120" w:line="360" w:lineRule="auto"/>
        <w:ind w:firstLine="709"/>
        <w:jc w:val="both"/>
        <w:rPr>
          <w:lang w:eastAsia="en-US"/>
        </w:rPr>
      </w:pPr>
      <w:r w:rsidRPr="00BB1885">
        <w:rPr>
          <w:lang w:eastAsia="en-US"/>
        </w:rPr>
        <w:t>На территории с.п. Карымкары имеются предписания органов, осуществляющих государственный надзор, муниципальный контроль, об устранении нарушений, влияющих на качество и безопасность воды.</w:t>
      </w:r>
    </w:p>
    <w:p w14:paraId="50BBC072" w14:textId="77777777" w:rsidR="00FD240C" w:rsidRPr="00BB1885" w:rsidRDefault="00FD240C" w:rsidP="0089425F">
      <w:pPr>
        <w:pStyle w:val="55"/>
        <w:spacing w:after="120" w:line="360" w:lineRule="auto"/>
      </w:pPr>
      <w:r w:rsidRPr="00BB1885">
        <w:t>3.3.2.6. Воздействие на окружающую среду</w:t>
      </w:r>
    </w:p>
    <w:p w14:paraId="4DD2C522" w14:textId="77777777" w:rsidR="00FD240C" w:rsidRPr="00BB1885" w:rsidRDefault="00FD240C" w:rsidP="00C8431D">
      <w:pPr>
        <w:pStyle w:val="af7"/>
        <w:spacing w:after="0" w:line="360" w:lineRule="auto"/>
        <w:ind w:right="119" w:firstLine="709"/>
        <w:jc w:val="both"/>
      </w:pPr>
      <w:r w:rsidRPr="00BB1885">
        <w:t>Реализация проектов реконструкции и технического перевооружения систем водоснабжения с.п. Карымкары повлечет увеличение нагрузки на компоненты окружающей среды. В строительный период в ходе работ по строительству и реконструкции водоводов неизбежны следующие основные виды воздействия на компоненты окружающей среды:</w:t>
      </w:r>
    </w:p>
    <w:p w14:paraId="29E17C86" w14:textId="77777777" w:rsidR="00FD240C" w:rsidRPr="00BB1885" w:rsidRDefault="00FD240C" w:rsidP="00FD240C">
      <w:pPr>
        <w:pStyle w:val="afffc"/>
        <w:numPr>
          <w:ilvl w:val="0"/>
          <w:numId w:val="14"/>
        </w:numPr>
        <w:spacing w:line="360" w:lineRule="auto"/>
      </w:pPr>
      <w:r w:rsidRPr="00BB1885">
        <w:t>загрязнение атмосферного воздуха и акустическое воздействие в результате работы строительной техники и механизмов;</w:t>
      </w:r>
    </w:p>
    <w:p w14:paraId="4A72EBFB" w14:textId="77777777" w:rsidR="00FD240C" w:rsidRPr="00BB1885" w:rsidRDefault="00FD240C" w:rsidP="00FD240C">
      <w:pPr>
        <w:pStyle w:val="afffc"/>
        <w:numPr>
          <w:ilvl w:val="0"/>
          <w:numId w:val="14"/>
        </w:numPr>
        <w:spacing w:line="360" w:lineRule="auto"/>
      </w:pPr>
      <w:r w:rsidRPr="00BB1885">
        <w:t>образование определенных видов и объемов отходов строительства, демонтажа, сноса, жизнедеятельности строительного городка;</w:t>
      </w:r>
    </w:p>
    <w:p w14:paraId="35D3EB14" w14:textId="77777777" w:rsidR="00FD240C" w:rsidRPr="00BB1885" w:rsidRDefault="00FD240C" w:rsidP="00FD240C">
      <w:pPr>
        <w:pStyle w:val="afffc"/>
        <w:numPr>
          <w:ilvl w:val="0"/>
          <w:numId w:val="14"/>
        </w:numPr>
        <w:spacing w:line="360" w:lineRule="auto"/>
      </w:pPr>
      <w:r w:rsidRPr="00BB1885">
        <w:lastRenderedPageBreak/>
        <w:t>образование различного вида стоков (поверхностных, хозяйственно-бытовых, производственных) с территории проведения работ.</w:t>
      </w:r>
    </w:p>
    <w:p w14:paraId="1DEE3183" w14:textId="77777777" w:rsidR="00FD240C" w:rsidRPr="00BB1885" w:rsidRDefault="00FD240C" w:rsidP="00681457">
      <w:pPr>
        <w:pStyle w:val="af7"/>
        <w:spacing w:after="0" w:line="360" w:lineRule="auto"/>
        <w:ind w:right="119" w:firstLine="709"/>
        <w:jc w:val="both"/>
      </w:pPr>
      <w:r w:rsidRPr="00BB1885">
        <w:t>Данные виды воздействия носят кратковременный характер, прекращаются после завершения строительных работ и не окажет существенного влияния на окружающую среду.</w:t>
      </w:r>
    </w:p>
    <w:p w14:paraId="55EE40DC" w14:textId="77777777" w:rsidR="00FD240C" w:rsidRPr="00BB1885" w:rsidRDefault="00FD240C" w:rsidP="00681457">
      <w:pPr>
        <w:pStyle w:val="af7"/>
        <w:spacing w:after="0" w:line="360" w:lineRule="auto"/>
        <w:ind w:right="119" w:firstLine="709"/>
        <w:jc w:val="both"/>
      </w:pPr>
      <w:r w:rsidRPr="00BB1885">
        <w:t>Для предотвращения влияния на компоненты окружающей среды в течение строительного периода предлагается осуществлять мероприятия:</w:t>
      </w:r>
    </w:p>
    <w:p w14:paraId="303B22B2" w14:textId="77777777" w:rsidR="00FD240C" w:rsidRPr="00BB1885" w:rsidRDefault="00FD240C" w:rsidP="00FD240C">
      <w:pPr>
        <w:pStyle w:val="afffc"/>
        <w:numPr>
          <w:ilvl w:val="0"/>
          <w:numId w:val="14"/>
        </w:numPr>
        <w:spacing w:line="360" w:lineRule="auto"/>
      </w:pPr>
      <w:r w:rsidRPr="00BB1885">
        <w:t>работы производить минимально возможным количеством строительных механизмов и техники, что позволит снизить количество выбросов загрязняющих веществ в атмосферу;</w:t>
      </w:r>
    </w:p>
    <w:p w14:paraId="67AEDA48" w14:textId="77777777" w:rsidR="00FD240C" w:rsidRPr="00BB1885" w:rsidRDefault="00FD240C" w:rsidP="00FD240C">
      <w:pPr>
        <w:pStyle w:val="afffc"/>
        <w:numPr>
          <w:ilvl w:val="0"/>
          <w:numId w:val="14"/>
        </w:numPr>
        <w:spacing w:line="360" w:lineRule="auto"/>
      </w:pPr>
      <w:r w:rsidRPr="00BB1885">
        <w:t>предусмотреть организацию рационального режима работы строительной техники;</w:t>
      </w:r>
    </w:p>
    <w:p w14:paraId="39F8F145" w14:textId="77777777" w:rsidR="00FD240C" w:rsidRPr="00BB1885" w:rsidRDefault="00FD240C" w:rsidP="00FD240C">
      <w:pPr>
        <w:pStyle w:val="afffc"/>
        <w:numPr>
          <w:ilvl w:val="0"/>
          <w:numId w:val="14"/>
        </w:numPr>
        <w:spacing w:line="360" w:lineRule="auto"/>
      </w:pPr>
      <w:r w:rsidRPr="00BB1885">
        <w:t>при длительных перерывах в работе запрещается оставлять механизмы и автотранспорт с включёнными двигателями, исключить нерабочий отстой строительной техники с включенным двигателем;</w:t>
      </w:r>
    </w:p>
    <w:p w14:paraId="1E4CBA3C" w14:textId="77777777" w:rsidR="00FD240C" w:rsidRPr="00BB1885" w:rsidRDefault="00FD240C" w:rsidP="00FD240C">
      <w:pPr>
        <w:pStyle w:val="afffc"/>
        <w:numPr>
          <w:ilvl w:val="0"/>
          <w:numId w:val="14"/>
        </w:numPr>
        <w:spacing w:line="360" w:lineRule="auto"/>
      </w:pPr>
      <w:r w:rsidRPr="00BB1885">
        <w:t>не допускать отстоя на строительной площадке «лишнего» транспорта и механизмов (строгое соблюдение графика работ);</w:t>
      </w:r>
    </w:p>
    <w:p w14:paraId="0091654B" w14:textId="77777777" w:rsidR="00FD240C" w:rsidRPr="00BB1885" w:rsidRDefault="00FD240C" w:rsidP="00FD240C">
      <w:pPr>
        <w:pStyle w:val="afffc"/>
        <w:numPr>
          <w:ilvl w:val="0"/>
          <w:numId w:val="14"/>
        </w:numPr>
        <w:spacing w:line="360" w:lineRule="auto"/>
      </w:pPr>
      <w:r w:rsidRPr="00BB1885">
        <w:t>для уменьшения токсичности и дымности отходящих газов дизельной строительной техники применять каталитические и жидкостные нейтрализаторы, сажевые фильтры;</w:t>
      </w:r>
    </w:p>
    <w:p w14:paraId="64E7AB63" w14:textId="77777777" w:rsidR="00FD240C" w:rsidRPr="00BB1885" w:rsidRDefault="00FD240C" w:rsidP="00FD240C">
      <w:pPr>
        <w:pStyle w:val="afffc"/>
        <w:numPr>
          <w:ilvl w:val="0"/>
          <w:numId w:val="14"/>
        </w:numPr>
        <w:spacing w:line="360" w:lineRule="auto"/>
      </w:pPr>
      <w:r w:rsidRPr="00BB1885">
        <w:t>организовать подъезды к строительной площадке таким образом, чтобы максимально снизить шумовое воздействие на жилую застройку;</w:t>
      </w:r>
    </w:p>
    <w:p w14:paraId="26A6D733" w14:textId="77777777" w:rsidR="00FD240C" w:rsidRPr="00BB1885" w:rsidRDefault="00FD240C" w:rsidP="00FD240C">
      <w:pPr>
        <w:pStyle w:val="afffc"/>
        <w:numPr>
          <w:ilvl w:val="0"/>
          <w:numId w:val="14"/>
        </w:numPr>
        <w:spacing w:line="360" w:lineRule="auto"/>
      </w:pPr>
      <w:r w:rsidRPr="00BB1885">
        <w:t>для звукоизоляции двигателей строительных машин применить защитные кожуха и звукоизоляционные покрытия капотов, предусмотреть изоляцию стационарных строительных механизмов шумозащитными палатками, контейнерами и др.;</w:t>
      </w:r>
    </w:p>
    <w:p w14:paraId="699A837C" w14:textId="77777777" w:rsidR="00FD240C" w:rsidRPr="00BB1885" w:rsidRDefault="00FD240C" w:rsidP="00FD240C">
      <w:pPr>
        <w:pStyle w:val="afffc"/>
        <w:numPr>
          <w:ilvl w:val="0"/>
          <w:numId w:val="14"/>
        </w:numPr>
        <w:spacing w:line="360" w:lineRule="auto"/>
      </w:pPr>
      <w:r w:rsidRPr="00BB1885">
        <w:t xml:space="preserve">предусматривать организацию сбора, очистки и отведения загрязненного поверхностного стока со строительной площадки с целью исключения попадания загрязнителей на соседние территории, в поверхностные и подземные водные объекты; </w:t>
      </w:r>
    </w:p>
    <w:p w14:paraId="67B32295" w14:textId="77777777" w:rsidR="00FD240C" w:rsidRPr="00BB1885" w:rsidRDefault="00FD240C" w:rsidP="00FD240C">
      <w:pPr>
        <w:pStyle w:val="afffc"/>
        <w:numPr>
          <w:ilvl w:val="0"/>
          <w:numId w:val="14"/>
        </w:numPr>
        <w:spacing w:line="360" w:lineRule="auto"/>
      </w:pPr>
      <w:r w:rsidRPr="00BB1885">
        <w:t>для предотвращения попадания загрязнения с участка строительных работ на окружающую территорию предусмотреть установку мойки колес строительного автотранспорта, оборудованную системой оборотного водоснабжения;</w:t>
      </w:r>
    </w:p>
    <w:p w14:paraId="5E42959A" w14:textId="77777777" w:rsidR="00FD240C" w:rsidRPr="00BB1885" w:rsidRDefault="00FD240C" w:rsidP="00FD240C">
      <w:pPr>
        <w:pStyle w:val="afffc"/>
        <w:numPr>
          <w:ilvl w:val="0"/>
          <w:numId w:val="14"/>
        </w:numPr>
        <w:spacing w:line="360" w:lineRule="auto"/>
      </w:pPr>
      <w:r w:rsidRPr="00BB1885">
        <w:t>запрещается захоронение на территории ведения работ строительного мусора, захламление прилегающей территории, слив топлива и масел на поверхность почвы;</w:t>
      </w:r>
    </w:p>
    <w:p w14:paraId="3B722F3B" w14:textId="77777777" w:rsidR="00FD240C" w:rsidRPr="00BB1885" w:rsidRDefault="00FD240C" w:rsidP="00FD240C">
      <w:pPr>
        <w:pStyle w:val="afffc"/>
        <w:numPr>
          <w:ilvl w:val="0"/>
          <w:numId w:val="14"/>
        </w:numPr>
        <w:spacing w:line="360" w:lineRule="auto"/>
      </w:pPr>
      <w:r w:rsidRPr="00BB1885">
        <w:lastRenderedPageBreak/>
        <w:t>запрещается сжигание отходов на строительной площадке;</w:t>
      </w:r>
    </w:p>
    <w:p w14:paraId="268AAEB2" w14:textId="77777777" w:rsidR="00FD240C" w:rsidRPr="00BB1885" w:rsidRDefault="00FD240C" w:rsidP="00FD240C">
      <w:pPr>
        <w:pStyle w:val="afffc"/>
        <w:numPr>
          <w:ilvl w:val="0"/>
          <w:numId w:val="14"/>
        </w:numPr>
        <w:spacing w:line="360" w:lineRule="auto"/>
      </w:pPr>
      <w:r w:rsidRPr="00BB1885">
        <w:t>строительный мусор должен складироваться в специально отведенных местах на стройплощадке для вывоза специализированной организацией к месту переработки или размещения.</w:t>
      </w:r>
    </w:p>
    <w:p w14:paraId="315CA859" w14:textId="77777777" w:rsidR="00FD240C" w:rsidRPr="00BB1885" w:rsidRDefault="00FD240C" w:rsidP="00681457">
      <w:pPr>
        <w:pStyle w:val="af7"/>
        <w:spacing w:after="0" w:line="360" w:lineRule="auto"/>
        <w:ind w:right="119" w:firstLine="709"/>
        <w:jc w:val="both"/>
      </w:pPr>
      <w:r w:rsidRPr="00BB1885">
        <w:t>К необратимым последствиям реализации строительных проектов следует отнести:</w:t>
      </w:r>
    </w:p>
    <w:p w14:paraId="4AB33553" w14:textId="77777777" w:rsidR="00FD240C" w:rsidRPr="00BB1885" w:rsidRDefault="00FD240C" w:rsidP="00FD240C">
      <w:pPr>
        <w:pStyle w:val="afffc"/>
        <w:numPr>
          <w:ilvl w:val="0"/>
          <w:numId w:val="14"/>
        </w:numPr>
        <w:spacing w:line="360" w:lineRule="auto"/>
      </w:pPr>
      <w:r w:rsidRPr="00BB1885">
        <w:t>изменение рельефа местности в ходе планировочных работ;</w:t>
      </w:r>
    </w:p>
    <w:p w14:paraId="58118692" w14:textId="77777777" w:rsidR="00FD240C" w:rsidRPr="00BB1885" w:rsidRDefault="00FD240C" w:rsidP="00FD240C">
      <w:pPr>
        <w:pStyle w:val="afffc"/>
        <w:numPr>
          <w:ilvl w:val="0"/>
          <w:numId w:val="14"/>
        </w:numPr>
        <w:spacing w:line="360" w:lineRule="auto"/>
      </w:pPr>
      <w:r w:rsidRPr="00BB1885">
        <w:t>изменение гидрогеологических характеристик местности;</w:t>
      </w:r>
    </w:p>
    <w:p w14:paraId="33646B94" w14:textId="77777777" w:rsidR="00FD240C" w:rsidRPr="00BB1885" w:rsidRDefault="00FD240C" w:rsidP="00FD240C">
      <w:pPr>
        <w:pStyle w:val="afffc"/>
        <w:numPr>
          <w:ilvl w:val="0"/>
          <w:numId w:val="14"/>
        </w:numPr>
        <w:spacing w:line="360" w:lineRule="auto"/>
      </w:pPr>
      <w:r w:rsidRPr="00BB1885">
        <w:t>изъятие озелененной территории под размещение хозяйственного объекта;</w:t>
      </w:r>
    </w:p>
    <w:p w14:paraId="2E7FCCC1" w14:textId="77777777" w:rsidR="00FD240C" w:rsidRPr="00BB1885" w:rsidRDefault="00FD240C" w:rsidP="00FD240C">
      <w:pPr>
        <w:pStyle w:val="afffc"/>
        <w:numPr>
          <w:ilvl w:val="0"/>
          <w:numId w:val="14"/>
        </w:numPr>
        <w:spacing w:line="360" w:lineRule="auto"/>
      </w:pPr>
      <w:r w:rsidRPr="00BB1885">
        <w:t>нарушение сложившихся путей миграции диких животных в ходе размещения линейного объекта;</w:t>
      </w:r>
    </w:p>
    <w:p w14:paraId="77DEE698" w14:textId="77777777" w:rsidR="00FD240C" w:rsidRPr="00BB1885" w:rsidRDefault="00FD240C" w:rsidP="00FD240C">
      <w:pPr>
        <w:pStyle w:val="afffc"/>
        <w:numPr>
          <w:ilvl w:val="0"/>
          <w:numId w:val="14"/>
        </w:numPr>
        <w:spacing w:line="360" w:lineRule="auto"/>
      </w:pPr>
      <w:r w:rsidRPr="00BB1885">
        <w:t>развитие опасных природных процессов в результате нарушения равновесия природных экосистем.</w:t>
      </w:r>
    </w:p>
    <w:p w14:paraId="3D41574B" w14:textId="77777777" w:rsidR="00FD240C" w:rsidRPr="00BB1885" w:rsidRDefault="00FD240C" w:rsidP="00681457">
      <w:pPr>
        <w:pStyle w:val="af7"/>
        <w:spacing w:after="0" w:line="360" w:lineRule="auto"/>
        <w:ind w:right="119" w:firstLine="709"/>
        <w:jc w:val="both"/>
      </w:pPr>
      <w:r w:rsidRPr="00BB1885">
        <w:t xml:space="preserve">Данные последствия минимизируются экологически обоснованным подбором площадки под размещение объекта, проведением комплексных инженерно-экологических изысканий и развертыванием системы мониторинга за состоянием опасных природных процессов, оценкой экологических рисков размещения объекта. </w:t>
      </w:r>
    </w:p>
    <w:p w14:paraId="0EBEBEAD" w14:textId="77777777" w:rsidR="00FD240C" w:rsidRPr="00BB1885" w:rsidRDefault="00FD240C" w:rsidP="00681457">
      <w:pPr>
        <w:pStyle w:val="af7"/>
        <w:spacing w:after="0" w:line="360" w:lineRule="auto"/>
        <w:ind w:right="119" w:firstLine="709"/>
        <w:jc w:val="both"/>
      </w:pPr>
      <w:r w:rsidRPr="00BB1885">
        <w:t>Разработка «Оценки воздействия на окружающую среду» (ОВОС) на стадии обоснования инвестиций позволит свести к минимуму негативное воздействие на компоненты окружающей среды в ходе реализации проектов в рамках разработанной схемы водоснабжения.</w:t>
      </w:r>
    </w:p>
    <w:p w14:paraId="46A5B1F0" w14:textId="77777777" w:rsidR="00FD240C" w:rsidRPr="00BB1885" w:rsidRDefault="00FD240C" w:rsidP="00681457">
      <w:pPr>
        <w:pStyle w:val="af7"/>
        <w:spacing w:after="0" w:line="360" w:lineRule="auto"/>
        <w:ind w:right="119" w:firstLine="709"/>
        <w:jc w:val="both"/>
      </w:pPr>
      <w:r w:rsidRPr="00BB1885">
        <w:t>Реализация решений по развитию системы водоснабжения с.п. Карымкары в рамках разработанной «Схемы водоснабжения с.п. Карымкары» должна проводиться при строгом соблюдении норм строительства и эксплуатации в соответствии с экологическими и санитарно-эпидемиологическими требованиями законодательства.</w:t>
      </w:r>
    </w:p>
    <w:p w14:paraId="5DA81BC7" w14:textId="77777777" w:rsidR="00FD240C" w:rsidRPr="00BB1885" w:rsidRDefault="00FD240C" w:rsidP="00681457">
      <w:pPr>
        <w:pStyle w:val="af7"/>
        <w:spacing w:after="0" w:line="360" w:lineRule="auto"/>
        <w:ind w:right="119" w:firstLine="709"/>
        <w:jc w:val="both"/>
      </w:pPr>
      <w:r w:rsidRPr="00BB1885">
        <w:t>Иного вредного воздействия на водный бассейн в районе с.п. Карымкары от предлагаемых к строительству и реконструкции объектов централизованных систем водоснабжения при сбросе (утилизации) промывных вод - не предвидится.</w:t>
      </w:r>
    </w:p>
    <w:p w14:paraId="153E8819" w14:textId="77777777" w:rsidR="00FD240C" w:rsidRPr="00BB1885" w:rsidRDefault="00FD240C" w:rsidP="00975298">
      <w:pPr>
        <w:pStyle w:val="55"/>
        <w:spacing w:line="360" w:lineRule="auto"/>
      </w:pPr>
      <w:r w:rsidRPr="00BB1885">
        <w:t>3.3.2.7. Анализ финансового состояния</w:t>
      </w:r>
    </w:p>
    <w:p w14:paraId="1AF7E2A7" w14:textId="0FC723BB" w:rsidR="00FD240C" w:rsidRPr="00BB1885" w:rsidRDefault="00FD240C" w:rsidP="00A3436F">
      <w:pPr>
        <w:pStyle w:val="af0"/>
        <w:spacing w:line="360" w:lineRule="auto"/>
        <w:ind w:left="0" w:firstLine="709"/>
        <w:jc w:val="both"/>
        <w:sectPr w:rsidR="00FD240C" w:rsidRPr="00BB1885" w:rsidSect="00433FA9">
          <w:pgSz w:w="11906" w:h="16838" w:code="9"/>
          <w:pgMar w:top="1338" w:right="851" w:bottom="907" w:left="1418" w:header="567" w:footer="567" w:gutter="0"/>
          <w:cols w:space="708"/>
          <w:docGrid w:linePitch="360"/>
        </w:sectPr>
      </w:pPr>
      <w:r w:rsidRPr="00BB1885">
        <w:t xml:space="preserve">Уровень платы за коммунальные услуги, предоставляемые населению с.п. Карымкары представлен в таблице </w:t>
      </w:r>
      <w:r w:rsidRPr="00BB1885">
        <w:fldChar w:fldCharType="begin"/>
      </w:r>
      <w:r w:rsidRPr="00BB1885">
        <w:instrText xml:space="preserve"> REF _Ref85651578 \h  \* MERGEFORMAT </w:instrText>
      </w:r>
      <w:r w:rsidRPr="00BB1885">
        <w:fldChar w:fldCharType="separate"/>
      </w:r>
      <w:r w:rsidR="003F733D" w:rsidRPr="00BB1885">
        <w:rPr>
          <w:vanish/>
        </w:rPr>
        <w:t xml:space="preserve">Таблица </w:t>
      </w:r>
      <w:r w:rsidR="003F733D" w:rsidRPr="00BB1885">
        <w:rPr>
          <w:noProof/>
        </w:rPr>
        <w:t>42</w:t>
      </w:r>
      <w:r w:rsidRPr="00BB1885">
        <w:fldChar w:fldCharType="end"/>
      </w:r>
      <w:r w:rsidRPr="00BB1885">
        <w:t xml:space="preserve">. </w:t>
      </w:r>
    </w:p>
    <w:p w14:paraId="32BEE3A8" w14:textId="3B9B6F3A" w:rsidR="00FD240C" w:rsidRPr="00BB1885" w:rsidRDefault="00FD240C" w:rsidP="00BD5138">
      <w:pPr>
        <w:pStyle w:val="af2"/>
        <w:keepNext/>
        <w:spacing w:after="0" w:line="360" w:lineRule="auto"/>
        <w:ind w:firstLine="710"/>
        <w:jc w:val="center"/>
        <w:rPr>
          <w:noProof/>
          <w:color w:val="auto"/>
        </w:rPr>
      </w:pPr>
      <w:bookmarkStart w:id="102" w:name="_Ref85651578"/>
      <w:r w:rsidRPr="00BB1885">
        <w:rPr>
          <w:color w:val="auto"/>
        </w:rPr>
        <w:lastRenderedPageBreak/>
        <w:t xml:space="preserve">Таблица </w:t>
      </w:r>
      <w:r w:rsidRPr="00BB1885">
        <w:rPr>
          <w:color w:val="auto"/>
        </w:rPr>
        <w:fldChar w:fldCharType="begin"/>
      </w:r>
      <w:r w:rsidRPr="00BB1885">
        <w:rPr>
          <w:color w:val="auto"/>
        </w:rPr>
        <w:instrText xml:space="preserve"> SEQ Таблица \* ARABIC </w:instrText>
      </w:r>
      <w:r w:rsidRPr="00BB1885">
        <w:rPr>
          <w:color w:val="auto"/>
        </w:rPr>
        <w:fldChar w:fldCharType="separate"/>
      </w:r>
      <w:r w:rsidR="003F733D" w:rsidRPr="00BB1885">
        <w:rPr>
          <w:noProof/>
          <w:color w:val="auto"/>
        </w:rPr>
        <w:t>42</w:t>
      </w:r>
      <w:r w:rsidRPr="00BB1885">
        <w:rPr>
          <w:noProof/>
          <w:color w:val="auto"/>
        </w:rPr>
        <w:fldChar w:fldCharType="end"/>
      </w:r>
      <w:bookmarkEnd w:id="102"/>
      <w:r w:rsidRPr="00BB1885">
        <w:rPr>
          <w:noProof/>
          <w:color w:val="auto"/>
        </w:rPr>
        <w:t xml:space="preserve"> - </w:t>
      </w:r>
      <w:r w:rsidRPr="00BB1885">
        <w:rPr>
          <w:bCs/>
          <w:color w:val="auto"/>
        </w:rPr>
        <w:t>Уровень платы за коммунальные услуги, предоставляемые населению с.п. Карымкары МП ЖКХ МО с.п. 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06"/>
        <w:gridCol w:w="1945"/>
        <w:gridCol w:w="1712"/>
        <w:gridCol w:w="1569"/>
        <w:gridCol w:w="1301"/>
        <w:gridCol w:w="709"/>
        <w:gridCol w:w="822"/>
        <w:gridCol w:w="709"/>
        <w:gridCol w:w="822"/>
        <w:gridCol w:w="709"/>
        <w:gridCol w:w="822"/>
        <w:gridCol w:w="709"/>
        <w:gridCol w:w="822"/>
        <w:gridCol w:w="709"/>
        <w:gridCol w:w="817"/>
      </w:tblGrid>
      <w:tr w:rsidR="00BB1885" w:rsidRPr="00BB1885" w14:paraId="3BD30E4B" w14:textId="77777777" w:rsidTr="009F7F41">
        <w:trPr>
          <w:trHeight w:val="23"/>
          <w:tblHeader/>
          <w:jc w:val="center"/>
        </w:trPr>
        <w:tc>
          <w:tcPr>
            <w:tcW w:w="14583" w:type="dxa"/>
            <w:gridSpan w:val="15"/>
            <w:shd w:val="clear" w:color="auto" w:fill="auto"/>
            <w:vAlign w:val="center"/>
          </w:tcPr>
          <w:p w14:paraId="60306657" w14:textId="77777777" w:rsidR="00FD240C" w:rsidRPr="00BB1885" w:rsidRDefault="00FD240C" w:rsidP="009F7F41">
            <w:pPr>
              <w:widowControl w:val="0"/>
              <w:autoSpaceDE w:val="0"/>
              <w:autoSpaceDN w:val="0"/>
              <w:jc w:val="center"/>
              <w:rPr>
                <w:b/>
                <w:sz w:val="20"/>
                <w:szCs w:val="20"/>
              </w:rPr>
            </w:pPr>
            <w:r w:rsidRPr="00BB1885">
              <w:rPr>
                <w:b/>
                <w:sz w:val="20"/>
                <w:szCs w:val="20"/>
              </w:rPr>
              <w:t>На период с 1 января 2018 года по 31 декабря 2022 года</w:t>
            </w:r>
          </w:p>
        </w:tc>
      </w:tr>
      <w:tr w:rsidR="00BB1885" w:rsidRPr="00BB1885" w14:paraId="38533927" w14:textId="77777777" w:rsidTr="004357A1">
        <w:trPr>
          <w:trHeight w:val="23"/>
          <w:tblHeader/>
          <w:jc w:val="center"/>
        </w:trPr>
        <w:tc>
          <w:tcPr>
            <w:tcW w:w="406" w:type="dxa"/>
            <w:vMerge w:val="restart"/>
            <w:shd w:val="clear" w:color="auto" w:fill="auto"/>
            <w:vAlign w:val="center"/>
          </w:tcPr>
          <w:p w14:paraId="2AD8224C" w14:textId="77777777" w:rsidR="00FD240C" w:rsidRPr="00BB1885" w:rsidRDefault="00FD240C" w:rsidP="004357A1">
            <w:pPr>
              <w:widowControl w:val="0"/>
              <w:autoSpaceDE w:val="0"/>
              <w:autoSpaceDN w:val="0"/>
              <w:jc w:val="center"/>
              <w:rPr>
                <w:sz w:val="20"/>
                <w:szCs w:val="20"/>
              </w:rPr>
            </w:pPr>
            <w:r w:rsidRPr="00BB1885">
              <w:rPr>
                <w:sz w:val="20"/>
                <w:szCs w:val="20"/>
              </w:rPr>
              <w:t>N п/п</w:t>
            </w:r>
          </w:p>
        </w:tc>
        <w:tc>
          <w:tcPr>
            <w:tcW w:w="1945" w:type="dxa"/>
            <w:vMerge w:val="restart"/>
            <w:shd w:val="clear" w:color="auto" w:fill="auto"/>
            <w:vAlign w:val="center"/>
          </w:tcPr>
          <w:p w14:paraId="40A8894A" w14:textId="77777777" w:rsidR="00FD240C" w:rsidRPr="00BB1885" w:rsidRDefault="00FD240C" w:rsidP="004357A1">
            <w:pPr>
              <w:widowControl w:val="0"/>
              <w:autoSpaceDE w:val="0"/>
              <w:autoSpaceDN w:val="0"/>
              <w:jc w:val="center"/>
              <w:rPr>
                <w:sz w:val="20"/>
                <w:szCs w:val="20"/>
              </w:rPr>
            </w:pPr>
            <w:r w:rsidRPr="00BB1885">
              <w:rPr>
                <w:sz w:val="20"/>
                <w:szCs w:val="20"/>
              </w:rPr>
              <w:t>Наименование организаций, осуществляющих холодное водоснабжение</w:t>
            </w:r>
          </w:p>
        </w:tc>
        <w:tc>
          <w:tcPr>
            <w:tcW w:w="1712" w:type="dxa"/>
            <w:vMerge w:val="restart"/>
            <w:shd w:val="clear" w:color="auto" w:fill="auto"/>
            <w:vAlign w:val="center"/>
          </w:tcPr>
          <w:p w14:paraId="1CA7A0E5" w14:textId="77777777" w:rsidR="00FD240C" w:rsidRPr="00BB1885" w:rsidRDefault="00FD240C" w:rsidP="004357A1">
            <w:pPr>
              <w:widowControl w:val="0"/>
              <w:autoSpaceDE w:val="0"/>
              <w:autoSpaceDN w:val="0"/>
              <w:jc w:val="center"/>
              <w:rPr>
                <w:sz w:val="20"/>
                <w:szCs w:val="20"/>
              </w:rPr>
            </w:pPr>
            <w:r w:rsidRPr="00BB1885">
              <w:rPr>
                <w:sz w:val="20"/>
                <w:szCs w:val="20"/>
              </w:rPr>
              <w:t>Наименование муниципальных образований</w:t>
            </w:r>
          </w:p>
        </w:tc>
        <w:tc>
          <w:tcPr>
            <w:tcW w:w="1569" w:type="dxa"/>
            <w:vMerge w:val="restart"/>
            <w:shd w:val="clear" w:color="auto" w:fill="auto"/>
            <w:vAlign w:val="center"/>
          </w:tcPr>
          <w:p w14:paraId="65D42FD4" w14:textId="77777777" w:rsidR="00FD240C" w:rsidRPr="00BB1885" w:rsidRDefault="00FD240C" w:rsidP="004357A1">
            <w:pPr>
              <w:widowControl w:val="0"/>
              <w:autoSpaceDE w:val="0"/>
              <w:autoSpaceDN w:val="0"/>
              <w:jc w:val="center"/>
              <w:rPr>
                <w:sz w:val="20"/>
                <w:szCs w:val="20"/>
              </w:rPr>
            </w:pPr>
            <w:r w:rsidRPr="00BB1885">
              <w:rPr>
                <w:sz w:val="20"/>
                <w:szCs w:val="20"/>
              </w:rPr>
              <w:t>Наименование тарифа</w:t>
            </w:r>
          </w:p>
        </w:tc>
        <w:tc>
          <w:tcPr>
            <w:tcW w:w="1301" w:type="dxa"/>
            <w:vMerge w:val="restart"/>
            <w:shd w:val="clear" w:color="auto" w:fill="auto"/>
            <w:vAlign w:val="center"/>
          </w:tcPr>
          <w:p w14:paraId="183BD287" w14:textId="77777777" w:rsidR="00FD240C" w:rsidRPr="00BB1885" w:rsidRDefault="00FD240C" w:rsidP="004357A1">
            <w:pPr>
              <w:widowControl w:val="0"/>
              <w:autoSpaceDE w:val="0"/>
              <w:autoSpaceDN w:val="0"/>
              <w:jc w:val="center"/>
              <w:rPr>
                <w:sz w:val="20"/>
                <w:szCs w:val="20"/>
              </w:rPr>
            </w:pPr>
            <w:r w:rsidRPr="00BB1885">
              <w:rPr>
                <w:sz w:val="20"/>
                <w:szCs w:val="20"/>
              </w:rPr>
              <w:t>Категории потребителей</w:t>
            </w:r>
          </w:p>
        </w:tc>
        <w:tc>
          <w:tcPr>
            <w:tcW w:w="7650" w:type="dxa"/>
            <w:gridSpan w:val="10"/>
            <w:shd w:val="clear" w:color="auto" w:fill="auto"/>
            <w:vAlign w:val="center"/>
          </w:tcPr>
          <w:p w14:paraId="4A0837D8" w14:textId="77777777" w:rsidR="00FD240C" w:rsidRPr="00BB1885" w:rsidRDefault="00FD240C" w:rsidP="004357A1">
            <w:pPr>
              <w:widowControl w:val="0"/>
              <w:autoSpaceDE w:val="0"/>
              <w:autoSpaceDN w:val="0"/>
              <w:jc w:val="center"/>
              <w:rPr>
                <w:sz w:val="20"/>
                <w:szCs w:val="20"/>
              </w:rPr>
            </w:pPr>
            <w:r w:rsidRPr="00BB1885">
              <w:rPr>
                <w:sz w:val="20"/>
                <w:szCs w:val="20"/>
              </w:rPr>
              <w:t>Одноставочные тарифы в сфере холодного водоснабжения, руб. куб. м</w:t>
            </w:r>
          </w:p>
        </w:tc>
      </w:tr>
      <w:tr w:rsidR="00BB1885" w:rsidRPr="00BB1885" w14:paraId="1E11D7A0" w14:textId="77777777" w:rsidTr="004357A1">
        <w:trPr>
          <w:trHeight w:val="23"/>
          <w:tblHeader/>
          <w:jc w:val="center"/>
        </w:trPr>
        <w:tc>
          <w:tcPr>
            <w:tcW w:w="406" w:type="dxa"/>
            <w:vMerge/>
            <w:shd w:val="clear" w:color="auto" w:fill="auto"/>
          </w:tcPr>
          <w:p w14:paraId="6BC46548" w14:textId="77777777" w:rsidR="00FD240C" w:rsidRPr="00BB1885" w:rsidRDefault="00FD240C" w:rsidP="004357A1">
            <w:pPr>
              <w:rPr>
                <w:rFonts w:eastAsia="Calibri"/>
                <w:sz w:val="20"/>
                <w:szCs w:val="20"/>
                <w:lang w:eastAsia="en-US"/>
              </w:rPr>
            </w:pPr>
          </w:p>
        </w:tc>
        <w:tc>
          <w:tcPr>
            <w:tcW w:w="1945" w:type="dxa"/>
            <w:vMerge/>
            <w:shd w:val="clear" w:color="auto" w:fill="auto"/>
          </w:tcPr>
          <w:p w14:paraId="686E6C5F" w14:textId="77777777" w:rsidR="00FD240C" w:rsidRPr="00BB1885" w:rsidRDefault="00FD240C" w:rsidP="004357A1">
            <w:pPr>
              <w:rPr>
                <w:rFonts w:eastAsia="Calibri"/>
                <w:sz w:val="20"/>
                <w:szCs w:val="20"/>
                <w:lang w:eastAsia="en-US"/>
              </w:rPr>
            </w:pPr>
          </w:p>
        </w:tc>
        <w:tc>
          <w:tcPr>
            <w:tcW w:w="1712" w:type="dxa"/>
            <w:vMerge/>
            <w:shd w:val="clear" w:color="auto" w:fill="auto"/>
          </w:tcPr>
          <w:p w14:paraId="6F406408" w14:textId="77777777" w:rsidR="00FD240C" w:rsidRPr="00BB1885" w:rsidRDefault="00FD240C" w:rsidP="004357A1">
            <w:pPr>
              <w:rPr>
                <w:rFonts w:eastAsia="Calibri"/>
                <w:sz w:val="20"/>
                <w:szCs w:val="20"/>
                <w:lang w:eastAsia="en-US"/>
              </w:rPr>
            </w:pPr>
          </w:p>
        </w:tc>
        <w:tc>
          <w:tcPr>
            <w:tcW w:w="1569" w:type="dxa"/>
            <w:vMerge/>
            <w:shd w:val="clear" w:color="auto" w:fill="auto"/>
          </w:tcPr>
          <w:p w14:paraId="144A79D9" w14:textId="77777777" w:rsidR="00FD240C" w:rsidRPr="00BB1885" w:rsidRDefault="00FD240C" w:rsidP="004357A1">
            <w:pPr>
              <w:rPr>
                <w:rFonts w:eastAsia="Calibri"/>
                <w:sz w:val="20"/>
                <w:szCs w:val="20"/>
                <w:lang w:eastAsia="en-US"/>
              </w:rPr>
            </w:pPr>
          </w:p>
        </w:tc>
        <w:tc>
          <w:tcPr>
            <w:tcW w:w="1301" w:type="dxa"/>
            <w:vMerge/>
            <w:shd w:val="clear" w:color="auto" w:fill="auto"/>
          </w:tcPr>
          <w:p w14:paraId="083145E3" w14:textId="77777777" w:rsidR="00FD240C" w:rsidRPr="00BB1885" w:rsidRDefault="00FD240C" w:rsidP="004357A1">
            <w:pPr>
              <w:rPr>
                <w:rFonts w:eastAsia="Calibri"/>
                <w:sz w:val="20"/>
                <w:szCs w:val="20"/>
                <w:lang w:eastAsia="en-US"/>
              </w:rPr>
            </w:pPr>
          </w:p>
        </w:tc>
        <w:tc>
          <w:tcPr>
            <w:tcW w:w="1531" w:type="dxa"/>
            <w:gridSpan w:val="2"/>
            <w:shd w:val="clear" w:color="auto" w:fill="auto"/>
            <w:vAlign w:val="center"/>
          </w:tcPr>
          <w:p w14:paraId="6552D6F3" w14:textId="77777777" w:rsidR="00FD240C" w:rsidRPr="00BB1885" w:rsidRDefault="00FD240C" w:rsidP="004357A1">
            <w:pPr>
              <w:widowControl w:val="0"/>
              <w:autoSpaceDE w:val="0"/>
              <w:autoSpaceDN w:val="0"/>
              <w:jc w:val="center"/>
              <w:rPr>
                <w:sz w:val="20"/>
                <w:szCs w:val="20"/>
              </w:rPr>
            </w:pPr>
            <w:r w:rsidRPr="00BB1885">
              <w:rPr>
                <w:sz w:val="20"/>
                <w:szCs w:val="20"/>
              </w:rPr>
              <w:t>2018 год</w:t>
            </w:r>
          </w:p>
        </w:tc>
        <w:tc>
          <w:tcPr>
            <w:tcW w:w="1531" w:type="dxa"/>
            <w:gridSpan w:val="2"/>
            <w:shd w:val="clear" w:color="auto" w:fill="auto"/>
            <w:vAlign w:val="center"/>
          </w:tcPr>
          <w:p w14:paraId="360D1F0A" w14:textId="77777777" w:rsidR="00FD240C" w:rsidRPr="00BB1885" w:rsidRDefault="00FD240C" w:rsidP="004357A1">
            <w:pPr>
              <w:widowControl w:val="0"/>
              <w:autoSpaceDE w:val="0"/>
              <w:autoSpaceDN w:val="0"/>
              <w:jc w:val="center"/>
              <w:rPr>
                <w:sz w:val="20"/>
                <w:szCs w:val="20"/>
              </w:rPr>
            </w:pPr>
            <w:r w:rsidRPr="00BB1885">
              <w:rPr>
                <w:sz w:val="20"/>
                <w:szCs w:val="20"/>
              </w:rPr>
              <w:t>2019 год</w:t>
            </w:r>
          </w:p>
        </w:tc>
        <w:tc>
          <w:tcPr>
            <w:tcW w:w="1531" w:type="dxa"/>
            <w:gridSpan w:val="2"/>
            <w:shd w:val="clear" w:color="auto" w:fill="auto"/>
            <w:vAlign w:val="center"/>
          </w:tcPr>
          <w:p w14:paraId="306C98A7" w14:textId="77777777" w:rsidR="00FD240C" w:rsidRPr="00BB1885" w:rsidRDefault="00FD240C" w:rsidP="004357A1">
            <w:pPr>
              <w:widowControl w:val="0"/>
              <w:autoSpaceDE w:val="0"/>
              <w:autoSpaceDN w:val="0"/>
              <w:jc w:val="center"/>
              <w:rPr>
                <w:sz w:val="20"/>
                <w:szCs w:val="20"/>
              </w:rPr>
            </w:pPr>
            <w:r w:rsidRPr="00BB1885">
              <w:rPr>
                <w:sz w:val="20"/>
                <w:szCs w:val="20"/>
              </w:rPr>
              <w:t>2020 год</w:t>
            </w:r>
          </w:p>
        </w:tc>
        <w:tc>
          <w:tcPr>
            <w:tcW w:w="1531" w:type="dxa"/>
            <w:gridSpan w:val="2"/>
            <w:shd w:val="clear" w:color="auto" w:fill="auto"/>
            <w:vAlign w:val="center"/>
          </w:tcPr>
          <w:p w14:paraId="51290639" w14:textId="77777777" w:rsidR="00FD240C" w:rsidRPr="00BB1885" w:rsidRDefault="00FD240C" w:rsidP="004357A1">
            <w:pPr>
              <w:widowControl w:val="0"/>
              <w:autoSpaceDE w:val="0"/>
              <w:autoSpaceDN w:val="0"/>
              <w:jc w:val="center"/>
              <w:rPr>
                <w:sz w:val="20"/>
                <w:szCs w:val="20"/>
              </w:rPr>
            </w:pPr>
            <w:r w:rsidRPr="00BB1885">
              <w:rPr>
                <w:sz w:val="20"/>
                <w:szCs w:val="20"/>
              </w:rPr>
              <w:t>2021 год</w:t>
            </w:r>
          </w:p>
        </w:tc>
        <w:tc>
          <w:tcPr>
            <w:tcW w:w="1526" w:type="dxa"/>
            <w:gridSpan w:val="2"/>
            <w:shd w:val="clear" w:color="auto" w:fill="auto"/>
            <w:vAlign w:val="center"/>
          </w:tcPr>
          <w:p w14:paraId="2DE0A475" w14:textId="77777777" w:rsidR="00FD240C" w:rsidRPr="00BB1885" w:rsidRDefault="00FD240C" w:rsidP="004357A1">
            <w:pPr>
              <w:widowControl w:val="0"/>
              <w:autoSpaceDE w:val="0"/>
              <w:autoSpaceDN w:val="0"/>
              <w:jc w:val="center"/>
              <w:rPr>
                <w:sz w:val="20"/>
                <w:szCs w:val="20"/>
              </w:rPr>
            </w:pPr>
            <w:r w:rsidRPr="00BB1885">
              <w:rPr>
                <w:sz w:val="20"/>
                <w:szCs w:val="20"/>
              </w:rPr>
              <w:t>2022 год</w:t>
            </w:r>
          </w:p>
        </w:tc>
      </w:tr>
      <w:tr w:rsidR="00BB1885" w:rsidRPr="00BB1885" w14:paraId="2B96AC10" w14:textId="77777777" w:rsidTr="004357A1">
        <w:trPr>
          <w:trHeight w:val="23"/>
          <w:tblHeader/>
          <w:jc w:val="center"/>
        </w:trPr>
        <w:tc>
          <w:tcPr>
            <w:tcW w:w="406" w:type="dxa"/>
            <w:vMerge/>
            <w:shd w:val="clear" w:color="auto" w:fill="auto"/>
          </w:tcPr>
          <w:p w14:paraId="2D89D4AA" w14:textId="77777777" w:rsidR="00FD240C" w:rsidRPr="00BB1885" w:rsidRDefault="00FD240C" w:rsidP="004357A1">
            <w:pPr>
              <w:rPr>
                <w:rFonts w:eastAsia="Calibri"/>
                <w:sz w:val="20"/>
                <w:szCs w:val="20"/>
                <w:lang w:eastAsia="en-US"/>
              </w:rPr>
            </w:pPr>
          </w:p>
        </w:tc>
        <w:tc>
          <w:tcPr>
            <w:tcW w:w="1945" w:type="dxa"/>
            <w:vMerge/>
            <w:shd w:val="clear" w:color="auto" w:fill="auto"/>
          </w:tcPr>
          <w:p w14:paraId="1BB058CC" w14:textId="77777777" w:rsidR="00FD240C" w:rsidRPr="00BB1885" w:rsidRDefault="00FD240C" w:rsidP="004357A1">
            <w:pPr>
              <w:rPr>
                <w:rFonts w:eastAsia="Calibri"/>
                <w:sz w:val="20"/>
                <w:szCs w:val="20"/>
                <w:lang w:eastAsia="en-US"/>
              </w:rPr>
            </w:pPr>
          </w:p>
        </w:tc>
        <w:tc>
          <w:tcPr>
            <w:tcW w:w="1712" w:type="dxa"/>
            <w:vMerge/>
            <w:shd w:val="clear" w:color="auto" w:fill="auto"/>
          </w:tcPr>
          <w:p w14:paraId="574B582F" w14:textId="77777777" w:rsidR="00FD240C" w:rsidRPr="00BB1885" w:rsidRDefault="00FD240C" w:rsidP="004357A1">
            <w:pPr>
              <w:rPr>
                <w:rFonts w:eastAsia="Calibri"/>
                <w:sz w:val="20"/>
                <w:szCs w:val="20"/>
                <w:lang w:eastAsia="en-US"/>
              </w:rPr>
            </w:pPr>
          </w:p>
        </w:tc>
        <w:tc>
          <w:tcPr>
            <w:tcW w:w="1569" w:type="dxa"/>
            <w:vMerge/>
            <w:shd w:val="clear" w:color="auto" w:fill="auto"/>
          </w:tcPr>
          <w:p w14:paraId="0082E742" w14:textId="77777777" w:rsidR="00FD240C" w:rsidRPr="00BB1885" w:rsidRDefault="00FD240C" w:rsidP="004357A1">
            <w:pPr>
              <w:rPr>
                <w:rFonts w:eastAsia="Calibri"/>
                <w:sz w:val="20"/>
                <w:szCs w:val="20"/>
                <w:lang w:eastAsia="en-US"/>
              </w:rPr>
            </w:pPr>
          </w:p>
        </w:tc>
        <w:tc>
          <w:tcPr>
            <w:tcW w:w="1301" w:type="dxa"/>
            <w:vMerge/>
            <w:shd w:val="clear" w:color="auto" w:fill="auto"/>
          </w:tcPr>
          <w:p w14:paraId="38EE7CD5" w14:textId="77777777" w:rsidR="00FD240C" w:rsidRPr="00BB1885" w:rsidRDefault="00FD240C" w:rsidP="004357A1">
            <w:pPr>
              <w:rPr>
                <w:rFonts w:eastAsia="Calibri"/>
                <w:sz w:val="20"/>
                <w:szCs w:val="20"/>
                <w:lang w:eastAsia="en-US"/>
              </w:rPr>
            </w:pPr>
          </w:p>
        </w:tc>
        <w:tc>
          <w:tcPr>
            <w:tcW w:w="709" w:type="dxa"/>
            <w:shd w:val="clear" w:color="auto" w:fill="auto"/>
            <w:vAlign w:val="center"/>
          </w:tcPr>
          <w:p w14:paraId="3037D784" w14:textId="77777777" w:rsidR="00FD240C" w:rsidRPr="00BB1885" w:rsidRDefault="00FD240C" w:rsidP="004357A1">
            <w:pPr>
              <w:widowControl w:val="0"/>
              <w:autoSpaceDE w:val="0"/>
              <w:autoSpaceDN w:val="0"/>
              <w:jc w:val="center"/>
              <w:rPr>
                <w:sz w:val="20"/>
                <w:szCs w:val="20"/>
              </w:rPr>
            </w:pPr>
            <w:r w:rsidRPr="00BB1885">
              <w:rPr>
                <w:sz w:val="20"/>
                <w:szCs w:val="20"/>
              </w:rPr>
              <w:t>с 1 января по 30 июня</w:t>
            </w:r>
          </w:p>
        </w:tc>
        <w:tc>
          <w:tcPr>
            <w:tcW w:w="822" w:type="dxa"/>
            <w:shd w:val="clear" w:color="auto" w:fill="auto"/>
            <w:vAlign w:val="center"/>
          </w:tcPr>
          <w:p w14:paraId="6953A39D" w14:textId="77777777" w:rsidR="00FD240C" w:rsidRPr="00BB1885" w:rsidRDefault="00FD240C" w:rsidP="004357A1">
            <w:pPr>
              <w:widowControl w:val="0"/>
              <w:autoSpaceDE w:val="0"/>
              <w:autoSpaceDN w:val="0"/>
              <w:jc w:val="center"/>
              <w:rPr>
                <w:sz w:val="20"/>
                <w:szCs w:val="20"/>
              </w:rPr>
            </w:pPr>
            <w:r w:rsidRPr="00BB1885">
              <w:rPr>
                <w:sz w:val="20"/>
                <w:szCs w:val="20"/>
              </w:rPr>
              <w:t>с 1 июля по 31 декабря</w:t>
            </w:r>
          </w:p>
        </w:tc>
        <w:tc>
          <w:tcPr>
            <w:tcW w:w="709" w:type="dxa"/>
            <w:shd w:val="clear" w:color="auto" w:fill="auto"/>
            <w:vAlign w:val="center"/>
          </w:tcPr>
          <w:p w14:paraId="48B8B4DF" w14:textId="77777777" w:rsidR="00FD240C" w:rsidRPr="00BB1885" w:rsidRDefault="00FD240C" w:rsidP="004357A1">
            <w:pPr>
              <w:widowControl w:val="0"/>
              <w:autoSpaceDE w:val="0"/>
              <w:autoSpaceDN w:val="0"/>
              <w:jc w:val="center"/>
              <w:rPr>
                <w:sz w:val="20"/>
                <w:szCs w:val="20"/>
              </w:rPr>
            </w:pPr>
            <w:r w:rsidRPr="00BB1885">
              <w:rPr>
                <w:sz w:val="20"/>
                <w:szCs w:val="20"/>
              </w:rPr>
              <w:t>с 1 января по 30 июня</w:t>
            </w:r>
          </w:p>
        </w:tc>
        <w:tc>
          <w:tcPr>
            <w:tcW w:w="822" w:type="dxa"/>
            <w:shd w:val="clear" w:color="auto" w:fill="auto"/>
            <w:vAlign w:val="center"/>
          </w:tcPr>
          <w:p w14:paraId="70FFABFF" w14:textId="77777777" w:rsidR="00FD240C" w:rsidRPr="00BB1885" w:rsidRDefault="00FD240C" w:rsidP="004357A1">
            <w:pPr>
              <w:widowControl w:val="0"/>
              <w:autoSpaceDE w:val="0"/>
              <w:autoSpaceDN w:val="0"/>
              <w:jc w:val="center"/>
              <w:rPr>
                <w:sz w:val="20"/>
                <w:szCs w:val="20"/>
              </w:rPr>
            </w:pPr>
            <w:r w:rsidRPr="00BB1885">
              <w:rPr>
                <w:sz w:val="20"/>
                <w:szCs w:val="20"/>
              </w:rPr>
              <w:t>с 1 июля по 31 декабря</w:t>
            </w:r>
          </w:p>
        </w:tc>
        <w:tc>
          <w:tcPr>
            <w:tcW w:w="709" w:type="dxa"/>
            <w:shd w:val="clear" w:color="auto" w:fill="auto"/>
            <w:vAlign w:val="center"/>
          </w:tcPr>
          <w:p w14:paraId="1B763F70" w14:textId="77777777" w:rsidR="00FD240C" w:rsidRPr="00BB1885" w:rsidRDefault="00FD240C" w:rsidP="004357A1">
            <w:pPr>
              <w:widowControl w:val="0"/>
              <w:autoSpaceDE w:val="0"/>
              <w:autoSpaceDN w:val="0"/>
              <w:jc w:val="center"/>
              <w:rPr>
                <w:sz w:val="20"/>
                <w:szCs w:val="20"/>
              </w:rPr>
            </w:pPr>
            <w:r w:rsidRPr="00BB1885">
              <w:rPr>
                <w:sz w:val="20"/>
                <w:szCs w:val="20"/>
              </w:rPr>
              <w:t>с 1 января по 30 июня</w:t>
            </w:r>
          </w:p>
        </w:tc>
        <w:tc>
          <w:tcPr>
            <w:tcW w:w="822" w:type="dxa"/>
            <w:shd w:val="clear" w:color="auto" w:fill="auto"/>
            <w:vAlign w:val="center"/>
          </w:tcPr>
          <w:p w14:paraId="226C7173" w14:textId="77777777" w:rsidR="00FD240C" w:rsidRPr="00BB1885" w:rsidRDefault="00FD240C" w:rsidP="004357A1">
            <w:pPr>
              <w:widowControl w:val="0"/>
              <w:autoSpaceDE w:val="0"/>
              <w:autoSpaceDN w:val="0"/>
              <w:jc w:val="center"/>
              <w:rPr>
                <w:sz w:val="20"/>
                <w:szCs w:val="20"/>
              </w:rPr>
            </w:pPr>
            <w:r w:rsidRPr="00BB1885">
              <w:rPr>
                <w:sz w:val="20"/>
                <w:szCs w:val="20"/>
              </w:rPr>
              <w:t>с 1 июля по 31 декабря</w:t>
            </w:r>
          </w:p>
        </w:tc>
        <w:tc>
          <w:tcPr>
            <w:tcW w:w="709" w:type="dxa"/>
            <w:shd w:val="clear" w:color="auto" w:fill="auto"/>
            <w:vAlign w:val="center"/>
          </w:tcPr>
          <w:p w14:paraId="35490060" w14:textId="77777777" w:rsidR="00FD240C" w:rsidRPr="00BB1885" w:rsidRDefault="00FD240C" w:rsidP="004357A1">
            <w:pPr>
              <w:widowControl w:val="0"/>
              <w:autoSpaceDE w:val="0"/>
              <w:autoSpaceDN w:val="0"/>
              <w:jc w:val="center"/>
              <w:rPr>
                <w:sz w:val="20"/>
                <w:szCs w:val="20"/>
              </w:rPr>
            </w:pPr>
            <w:r w:rsidRPr="00BB1885">
              <w:rPr>
                <w:sz w:val="20"/>
                <w:szCs w:val="20"/>
              </w:rPr>
              <w:t>с 1 января по 30 июня</w:t>
            </w:r>
          </w:p>
        </w:tc>
        <w:tc>
          <w:tcPr>
            <w:tcW w:w="822" w:type="dxa"/>
            <w:shd w:val="clear" w:color="auto" w:fill="auto"/>
            <w:vAlign w:val="center"/>
          </w:tcPr>
          <w:p w14:paraId="4CA0342C" w14:textId="77777777" w:rsidR="00FD240C" w:rsidRPr="00BB1885" w:rsidRDefault="00FD240C" w:rsidP="004357A1">
            <w:pPr>
              <w:widowControl w:val="0"/>
              <w:autoSpaceDE w:val="0"/>
              <w:autoSpaceDN w:val="0"/>
              <w:jc w:val="center"/>
              <w:rPr>
                <w:sz w:val="20"/>
                <w:szCs w:val="20"/>
              </w:rPr>
            </w:pPr>
            <w:r w:rsidRPr="00BB1885">
              <w:rPr>
                <w:sz w:val="20"/>
                <w:szCs w:val="20"/>
              </w:rPr>
              <w:t>с 1 июля по 31 декабря</w:t>
            </w:r>
          </w:p>
        </w:tc>
        <w:tc>
          <w:tcPr>
            <w:tcW w:w="709" w:type="dxa"/>
            <w:shd w:val="clear" w:color="auto" w:fill="auto"/>
            <w:vAlign w:val="center"/>
          </w:tcPr>
          <w:p w14:paraId="38FE58E5" w14:textId="77777777" w:rsidR="00FD240C" w:rsidRPr="00BB1885" w:rsidRDefault="00FD240C" w:rsidP="004357A1">
            <w:pPr>
              <w:widowControl w:val="0"/>
              <w:autoSpaceDE w:val="0"/>
              <w:autoSpaceDN w:val="0"/>
              <w:jc w:val="center"/>
              <w:rPr>
                <w:sz w:val="20"/>
                <w:szCs w:val="20"/>
              </w:rPr>
            </w:pPr>
            <w:r w:rsidRPr="00BB1885">
              <w:rPr>
                <w:sz w:val="20"/>
                <w:szCs w:val="20"/>
              </w:rPr>
              <w:t>с 1 января по 30 июня</w:t>
            </w:r>
          </w:p>
        </w:tc>
        <w:tc>
          <w:tcPr>
            <w:tcW w:w="817" w:type="dxa"/>
            <w:shd w:val="clear" w:color="auto" w:fill="auto"/>
            <w:vAlign w:val="center"/>
          </w:tcPr>
          <w:p w14:paraId="10A52C06" w14:textId="77777777" w:rsidR="00FD240C" w:rsidRPr="00BB1885" w:rsidRDefault="00FD240C" w:rsidP="004357A1">
            <w:pPr>
              <w:widowControl w:val="0"/>
              <w:autoSpaceDE w:val="0"/>
              <w:autoSpaceDN w:val="0"/>
              <w:jc w:val="center"/>
              <w:rPr>
                <w:sz w:val="20"/>
                <w:szCs w:val="20"/>
              </w:rPr>
            </w:pPr>
            <w:r w:rsidRPr="00BB1885">
              <w:rPr>
                <w:sz w:val="20"/>
                <w:szCs w:val="20"/>
              </w:rPr>
              <w:t>с 1 июля по 31 декабря</w:t>
            </w:r>
          </w:p>
        </w:tc>
      </w:tr>
      <w:tr w:rsidR="00BB1885" w:rsidRPr="00BB1885" w14:paraId="01549D0C" w14:textId="77777777" w:rsidTr="004357A1">
        <w:trPr>
          <w:trHeight w:val="23"/>
          <w:tblHeader/>
          <w:jc w:val="center"/>
        </w:trPr>
        <w:tc>
          <w:tcPr>
            <w:tcW w:w="406" w:type="dxa"/>
            <w:shd w:val="clear" w:color="auto" w:fill="auto"/>
            <w:vAlign w:val="center"/>
          </w:tcPr>
          <w:p w14:paraId="4E539909" w14:textId="77777777" w:rsidR="00FD240C" w:rsidRPr="00BB1885" w:rsidRDefault="00FD240C" w:rsidP="004357A1">
            <w:pPr>
              <w:widowControl w:val="0"/>
              <w:autoSpaceDE w:val="0"/>
              <w:autoSpaceDN w:val="0"/>
              <w:jc w:val="center"/>
              <w:rPr>
                <w:sz w:val="20"/>
                <w:szCs w:val="20"/>
              </w:rPr>
            </w:pPr>
            <w:r w:rsidRPr="00BB1885">
              <w:rPr>
                <w:sz w:val="20"/>
                <w:szCs w:val="20"/>
              </w:rPr>
              <w:t>1</w:t>
            </w:r>
          </w:p>
        </w:tc>
        <w:tc>
          <w:tcPr>
            <w:tcW w:w="1945" w:type="dxa"/>
            <w:shd w:val="clear" w:color="auto" w:fill="auto"/>
            <w:vAlign w:val="center"/>
          </w:tcPr>
          <w:p w14:paraId="7822C316" w14:textId="77777777" w:rsidR="00FD240C" w:rsidRPr="00BB1885" w:rsidRDefault="00FD240C" w:rsidP="004357A1">
            <w:pPr>
              <w:widowControl w:val="0"/>
              <w:autoSpaceDE w:val="0"/>
              <w:autoSpaceDN w:val="0"/>
              <w:jc w:val="center"/>
              <w:rPr>
                <w:sz w:val="20"/>
                <w:szCs w:val="20"/>
              </w:rPr>
            </w:pPr>
            <w:r w:rsidRPr="00BB1885">
              <w:rPr>
                <w:sz w:val="20"/>
                <w:szCs w:val="20"/>
              </w:rPr>
              <w:t>2</w:t>
            </w:r>
          </w:p>
        </w:tc>
        <w:tc>
          <w:tcPr>
            <w:tcW w:w="1712" w:type="dxa"/>
            <w:shd w:val="clear" w:color="auto" w:fill="auto"/>
            <w:vAlign w:val="center"/>
          </w:tcPr>
          <w:p w14:paraId="68A31482" w14:textId="77777777" w:rsidR="00FD240C" w:rsidRPr="00BB1885" w:rsidRDefault="00FD240C" w:rsidP="004357A1">
            <w:pPr>
              <w:widowControl w:val="0"/>
              <w:autoSpaceDE w:val="0"/>
              <w:autoSpaceDN w:val="0"/>
              <w:jc w:val="center"/>
              <w:rPr>
                <w:sz w:val="20"/>
                <w:szCs w:val="20"/>
              </w:rPr>
            </w:pPr>
            <w:r w:rsidRPr="00BB1885">
              <w:rPr>
                <w:sz w:val="20"/>
                <w:szCs w:val="20"/>
              </w:rPr>
              <w:t>3</w:t>
            </w:r>
          </w:p>
        </w:tc>
        <w:tc>
          <w:tcPr>
            <w:tcW w:w="1569" w:type="dxa"/>
            <w:shd w:val="clear" w:color="auto" w:fill="auto"/>
            <w:vAlign w:val="center"/>
          </w:tcPr>
          <w:p w14:paraId="5356A042" w14:textId="77777777" w:rsidR="00FD240C" w:rsidRPr="00BB1885" w:rsidRDefault="00FD240C" w:rsidP="004357A1">
            <w:pPr>
              <w:widowControl w:val="0"/>
              <w:autoSpaceDE w:val="0"/>
              <w:autoSpaceDN w:val="0"/>
              <w:jc w:val="center"/>
              <w:rPr>
                <w:sz w:val="20"/>
                <w:szCs w:val="20"/>
              </w:rPr>
            </w:pPr>
            <w:r w:rsidRPr="00BB1885">
              <w:rPr>
                <w:sz w:val="20"/>
                <w:szCs w:val="20"/>
              </w:rPr>
              <w:t>4</w:t>
            </w:r>
          </w:p>
        </w:tc>
        <w:tc>
          <w:tcPr>
            <w:tcW w:w="1301" w:type="dxa"/>
            <w:shd w:val="clear" w:color="auto" w:fill="auto"/>
            <w:vAlign w:val="center"/>
          </w:tcPr>
          <w:p w14:paraId="3D4EE66F" w14:textId="77777777" w:rsidR="00FD240C" w:rsidRPr="00BB1885" w:rsidRDefault="00FD240C" w:rsidP="004357A1">
            <w:pPr>
              <w:widowControl w:val="0"/>
              <w:autoSpaceDE w:val="0"/>
              <w:autoSpaceDN w:val="0"/>
              <w:jc w:val="center"/>
              <w:rPr>
                <w:sz w:val="20"/>
                <w:szCs w:val="20"/>
              </w:rPr>
            </w:pPr>
            <w:r w:rsidRPr="00BB1885">
              <w:rPr>
                <w:sz w:val="20"/>
                <w:szCs w:val="20"/>
              </w:rPr>
              <w:t>5</w:t>
            </w:r>
          </w:p>
        </w:tc>
        <w:tc>
          <w:tcPr>
            <w:tcW w:w="709" w:type="dxa"/>
            <w:shd w:val="clear" w:color="auto" w:fill="auto"/>
            <w:vAlign w:val="center"/>
          </w:tcPr>
          <w:p w14:paraId="16EAFDBA" w14:textId="77777777" w:rsidR="00FD240C" w:rsidRPr="00BB1885" w:rsidRDefault="00FD240C" w:rsidP="004357A1">
            <w:pPr>
              <w:widowControl w:val="0"/>
              <w:autoSpaceDE w:val="0"/>
              <w:autoSpaceDN w:val="0"/>
              <w:jc w:val="center"/>
              <w:rPr>
                <w:sz w:val="20"/>
                <w:szCs w:val="20"/>
              </w:rPr>
            </w:pPr>
            <w:r w:rsidRPr="00BB1885">
              <w:rPr>
                <w:sz w:val="20"/>
                <w:szCs w:val="20"/>
              </w:rPr>
              <w:t>6</w:t>
            </w:r>
          </w:p>
        </w:tc>
        <w:tc>
          <w:tcPr>
            <w:tcW w:w="822" w:type="dxa"/>
            <w:shd w:val="clear" w:color="auto" w:fill="auto"/>
            <w:vAlign w:val="center"/>
          </w:tcPr>
          <w:p w14:paraId="50149466" w14:textId="77777777" w:rsidR="00FD240C" w:rsidRPr="00BB1885" w:rsidRDefault="00FD240C" w:rsidP="004357A1">
            <w:pPr>
              <w:widowControl w:val="0"/>
              <w:autoSpaceDE w:val="0"/>
              <w:autoSpaceDN w:val="0"/>
              <w:jc w:val="center"/>
              <w:rPr>
                <w:sz w:val="20"/>
                <w:szCs w:val="20"/>
              </w:rPr>
            </w:pPr>
            <w:r w:rsidRPr="00BB1885">
              <w:rPr>
                <w:sz w:val="20"/>
                <w:szCs w:val="20"/>
              </w:rPr>
              <w:t>7</w:t>
            </w:r>
          </w:p>
        </w:tc>
        <w:tc>
          <w:tcPr>
            <w:tcW w:w="709" w:type="dxa"/>
            <w:shd w:val="clear" w:color="auto" w:fill="auto"/>
            <w:vAlign w:val="center"/>
          </w:tcPr>
          <w:p w14:paraId="408DE000" w14:textId="77777777" w:rsidR="00FD240C" w:rsidRPr="00BB1885" w:rsidRDefault="00FD240C" w:rsidP="004357A1">
            <w:pPr>
              <w:widowControl w:val="0"/>
              <w:autoSpaceDE w:val="0"/>
              <w:autoSpaceDN w:val="0"/>
              <w:jc w:val="center"/>
              <w:rPr>
                <w:sz w:val="20"/>
                <w:szCs w:val="20"/>
              </w:rPr>
            </w:pPr>
            <w:r w:rsidRPr="00BB1885">
              <w:rPr>
                <w:sz w:val="20"/>
                <w:szCs w:val="20"/>
              </w:rPr>
              <w:t>8</w:t>
            </w:r>
          </w:p>
        </w:tc>
        <w:tc>
          <w:tcPr>
            <w:tcW w:w="822" w:type="dxa"/>
            <w:shd w:val="clear" w:color="auto" w:fill="auto"/>
            <w:vAlign w:val="center"/>
          </w:tcPr>
          <w:p w14:paraId="1DD73CC3" w14:textId="77777777" w:rsidR="00FD240C" w:rsidRPr="00BB1885" w:rsidRDefault="00FD240C" w:rsidP="004357A1">
            <w:pPr>
              <w:widowControl w:val="0"/>
              <w:autoSpaceDE w:val="0"/>
              <w:autoSpaceDN w:val="0"/>
              <w:jc w:val="center"/>
              <w:rPr>
                <w:sz w:val="20"/>
                <w:szCs w:val="20"/>
              </w:rPr>
            </w:pPr>
            <w:r w:rsidRPr="00BB1885">
              <w:rPr>
                <w:sz w:val="20"/>
                <w:szCs w:val="20"/>
              </w:rPr>
              <w:t>9</w:t>
            </w:r>
          </w:p>
        </w:tc>
        <w:tc>
          <w:tcPr>
            <w:tcW w:w="709" w:type="dxa"/>
            <w:shd w:val="clear" w:color="auto" w:fill="auto"/>
            <w:vAlign w:val="center"/>
          </w:tcPr>
          <w:p w14:paraId="6542D9BB" w14:textId="77777777" w:rsidR="00FD240C" w:rsidRPr="00BB1885" w:rsidRDefault="00FD240C" w:rsidP="004357A1">
            <w:pPr>
              <w:widowControl w:val="0"/>
              <w:autoSpaceDE w:val="0"/>
              <w:autoSpaceDN w:val="0"/>
              <w:jc w:val="center"/>
              <w:rPr>
                <w:sz w:val="20"/>
                <w:szCs w:val="20"/>
              </w:rPr>
            </w:pPr>
            <w:r w:rsidRPr="00BB1885">
              <w:rPr>
                <w:sz w:val="20"/>
                <w:szCs w:val="20"/>
              </w:rPr>
              <w:t>10</w:t>
            </w:r>
          </w:p>
        </w:tc>
        <w:tc>
          <w:tcPr>
            <w:tcW w:w="822" w:type="dxa"/>
            <w:shd w:val="clear" w:color="auto" w:fill="auto"/>
            <w:vAlign w:val="center"/>
          </w:tcPr>
          <w:p w14:paraId="50A7D36B" w14:textId="77777777" w:rsidR="00FD240C" w:rsidRPr="00BB1885" w:rsidRDefault="00FD240C" w:rsidP="004357A1">
            <w:pPr>
              <w:widowControl w:val="0"/>
              <w:autoSpaceDE w:val="0"/>
              <w:autoSpaceDN w:val="0"/>
              <w:jc w:val="center"/>
              <w:rPr>
                <w:sz w:val="20"/>
                <w:szCs w:val="20"/>
              </w:rPr>
            </w:pPr>
            <w:r w:rsidRPr="00BB1885">
              <w:rPr>
                <w:sz w:val="20"/>
                <w:szCs w:val="20"/>
              </w:rPr>
              <w:t>11</w:t>
            </w:r>
          </w:p>
        </w:tc>
        <w:tc>
          <w:tcPr>
            <w:tcW w:w="709" w:type="dxa"/>
            <w:shd w:val="clear" w:color="auto" w:fill="auto"/>
            <w:vAlign w:val="center"/>
          </w:tcPr>
          <w:p w14:paraId="51668CB5" w14:textId="77777777" w:rsidR="00FD240C" w:rsidRPr="00BB1885" w:rsidRDefault="00FD240C" w:rsidP="004357A1">
            <w:pPr>
              <w:widowControl w:val="0"/>
              <w:autoSpaceDE w:val="0"/>
              <w:autoSpaceDN w:val="0"/>
              <w:jc w:val="center"/>
              <w:rPr>
                <w:sz w:val="20"/>
                <w:szCs w:val="20"/>
              </w:rPr>
            </w:pPr>
            <w:r w:rsidRPr="00BB1885">
              <w:rPr>
                <w:sz w:val="20"/>
                <w:szCs w:val="20"/>
              </w:rPr>
              <w:t>12</w:t>
            </w:r>
          </w:p>
        </w:tc>
        <w:tc>
          <w:tcPr>
            <w:tcW w:w="822" w:type="dxa"/>
            <w:shd w:val="clear" w:color="auto" w:fill="auto"/>
            <w:vAlign w:val="center"/>
          </w:tcPr>
          <w:p w14:paraId="6630D79D" w14:textId="77777777" w:rsidR="00FD240C" w:rsidRPr="00BB1885" w:rsidRDefault="00FD240C" w:rsidP="004357A1">
            <w:pPr>
              <w:widowControl w:val="0"/>
              <w:autoSpaceDE w:val="0"/>
              <w:autoSpaceDN w:val="0"/>
              <w:jc w:val="center"/>
              <w:rPr>
                <w:sz w:val="20"/>
                <w:szCs w:val="20"/>
              </w:rPr>
            </w:pPr>
            <w:r w:rsidRPr="00BB1885">
              <w:rPr>
                <w:sz w:val="20"/>
                <w:szCs w:val="20"/>
              </w:rPr>
              <w:t>13</w:t>
            </w:r>
          </w:p>
        </w:tc>
        <w:tc>
          <w:tcPr>
            <w:tcW w:w="709" w:type="dxa"/>
            <w:shd w:val="clear" w:color="auto" w:fill="auto"/>
            <w:vAlign w:val="center"/>
          </w:tcPr>
          <w:p w14:paraId="7ACC9665" w14:textId="77777777" w:rsidR="00FD240C" w:rsidRPr="00BB1885" w:rsidRDefault="00FD240C" w:rsidP="004357A1">
            <w:pPr>
              <w:widowControl w:val="0"/>
              <w:autoSpaceDE w:val="0"/>
              <w:autoSpaceDN w:val="0"/>
              <w:jc w:val="center"/>
              <w:rPr>
                <w:sz w:val="20"/>
                <w:szCs w:val="20"/>
              </w:rPr>
            </w:pPr>
            <w:r w:rsidRPr="00BB1885">
              <w:rPr>
                <w:sz w:val="20"/>
                <w:szCs w:val="20"/>
              </w:rPr>
              <w:t>14</w:t>
            </w:r>
          </w:p>
        </w:tc>
        <w:tc>
          <w:tcPr>
            <w:tcW w:w="817" w:type="dxa"/>
            <w:shd w:val="clear" w:color="auto" w:fill="auto"/>
            <w:vAlign w:val="center"/>
          </w:tcPr>
          <w:p w14:paraId="15B2A445" w14:textId="77777777" w:rsidR="00FD240C" w:rsidRPr="00BB1885" w:rsidRDefault="00FD240C" w:rsidP="004357A1">
            <w:pPr>
              <w:widowControl w:val="0"/>
              <w:autoSpaceDE w:val="0"/>
              <w:autoSpaceDN w:val="0"/>
              <w:jc w:val="center"/>
              <w:rPr>
                <w:sz w:val="20"/>
                <w:szCs w:val="20"/>
              </w:rPr>
            </w:pPr>
            <w:r w:rsidRPr="00BB1885">
              <w:rPr>
                <w:sz w:val="20"/>
                <w:szCs w:val="20"/>
              </w:rPr>
              <w:t>15</w:t>
            </w:r>
          </w:p>
        </w:tc>
      </w:tr>
      <w:tr w:rsidR="00BB1885" w:rsidRPr="00BB1885" w14:paraId="3B4983D5" w14:textId="77777777" w:rsidTr="004357A1">
        <w:trPr>
          <w:trHeight w:val="23"/>
          <w:jc w:val="center"/>
        </w:trPr>
        <w:tc>
          <w:tcPr>
            <w:tcW w:w="406" w:type="dxa"/>
            <w:vMerge w:val="restart"/>
            <w:shd w:val="clear" w:color="auto" w:fill="auto"/>
            <w:vAlign w:val="center"/>
          </w:tcPr>
          <w:p w14:paraId="26198EC2" w14:textId="77777777" w:rsidR="00FD240C" w:rsidRPr="00BB1885" w:rsidRDefault="00FD240C" w:rsidP="004357A1">
            <w:pPr>
              <w:widowControl w:val="0"/>
              <w:autoSpaceDE w:val="0"/>
              <w:autoSpaceDN w:val="0"/>
              <w:jc w:val="center"/>
              <w:rPr>
                <w:sz w:val="20"/>
                <w:szCs w:val="20"/>
              </w:rPr>
            </w:pPr>
            <w:r w:rsidRPr="00BB1885">
              <w:rPr>
                <w:sz w:val="20"/>
                <w:szCs w:val="20"/>
              </w:rPr>
              <w:t>5</w:t>
            </w:r>
          </w:p>
        </w:tc>
        <w:tc>
          <w:tcPr>
            <w:tcW w:w="1945" w:type="dxa"/>
            <w:vMerge w:val="restart"/>
            <w:shd w:val="clear" w:color="auto" w:fill="auto"/>
            <w:vAlign w:val="center"/>
          </w:tcPr>
          <w:p w14:paraId="3D866133" w14:textId="77777777" w:rsidR="00FD240C" w:rsidRPr="00BB1885" w:rsidRDefault="00FD240C" w:rsidP="004357A1">
            <w:pPr>
              <w:widowControl w:val="0"/>
              <w:autoSpaceDE w:val="0"/>
              <w:autoSpaceDN w:val="0"/>
              <w:rPr>
                <w:sz w:val="20"/>
                <w:szCs w:val="20"/>
              </w:rPr>
            </w:pPr>
            <w:r w:rsidRPr="00BB1885">
              <w:rPr>
                <w:sz w:val="20"/>
                <w:szCs w:val="20"/>
              </w:rPr>
              <w:t>Муниципальное предприятие жилищно-коммунального хозяйства муниципального образования сельское поселение Карымкары</w:t>
            </w:r>
          </w:p>
        </w:tc>
        <w:tc>
          <w:tcPr>
            <w:tcW w:w="1712" w:type="dxa"/>
            <w:vMerge w:val="restart"/>
            <w:shd w:val="clear" w:color="auto" w:fill="auto"/>
            <w:vAlign w:val="center"/>
          </w:tcPr>
          <w:p w14:paraId="674BB3C2" w14:textId="77777777" w:rsidR="00FD240C" w:rsidRPr="00BB1885" w:rsidRDefault="00FD240C" w:rsidP="004357A1">
            <w:pPr>
              <w:widowControl w:val="0"/>
              <w:autoSpaceDE w:val="0"/>
              <w:autoSpaceDN w:val="0"/>
              <w:rPr>
                <w:sz w:val="20"/>
                <w:szCs w:val="20"/>
              </w:rPr>
            </w:pPr>
            <w:r w:rsidRPr="00BB1885">
              <w:rPr>
                <w:sz w:val="20"/>
                <w:szCs w:val="20"/>
              </w:rPr>
              <w:t>сельское поселение Карымкары Октябрьского района</w:t>
            </w:r>
          </w:p>
        </w:tc>
        <w:tc>
          <w:tcPr>
            <w:tcW w:w="1569" w:type="dxa"/>
            <w:vMerge w:val="restart"/>
            <w:shd w:val="clear" w:color="auto" w:fill="auto"/>
            <w:vAlign w:val="center"/>
          </w:tcPr>
          <w:p w14:paraId="5E3C13E8" w14:textId="65B26AB6" w:rsidR="00FD240C" w:rsidRPr="00BB1885" w:rsidRDefault="00FD240C" w:rsidP="004357A1">
            <w:pPr>
              <w:widowControl w:val="0"/>
              <w:autoSpaceDE w:val="0"/>
              <w:autoSpaceDN w:val="0"/>
              <w:rPr>
                <w:sz w:val="20"/>
                <w:szCs w:val="20"/>
              </w:rPr>
            </w:pPr>
            <w:r w:rsidRPr="00BB1885">
              <w:rPr>
                <w:sz w:val="20"/>
                <w:szCs w:val="20"/>
              </w:rPr>
              <w:t xml:space="preserve">питьевая вода </w:t>
            </w:r>
            <w:hyperlink w:anchor="P687" w:history="1">
              <w:r w:rsidRPr="00BB1885">
                <w:rPr>
                  <w:sz w:val="20"/>
                  <w:szCs w:val="20"/>
                </w:rPr>
                <w:t>&lt;1&gt;</w:t>
              </w:r>
            </w:hyperlink>
          </w:p>
        </w:tc>
        <w:tc>
          <w:tcPr>
            <w:tcW w:w="1301" w:type="dxa"/>
            <w:shd w:val="clear" w:color="auto" w:fill="auto"/>
            <w:vAlign w:val="center"/>
          </w:tcPr>
          <w:p w14:paraId="41D4A3D7" w14:textId="77777777" w:rsidR="00FD240C" w:rsidRPr="00BB1885" w:rsidRDefault="00FD240C" w:rsidP="004357A1">
            <w:pPr>
              <w:widowControl w:val="0"/>
              <w:autoSpaceDE w:val="0"/>
              <w:autoSpaceDN w:val="0"/>
              <w:rPr>
                <w:sz w:val="20"/>
                <w:szCs w:val="20"/>
              </w:rPr>
            </w:pPr>
            <w:r w:rsidRPr="00BB1885">
              <w:rPr>
                <w:sz w:val="20"/>
                <w:szCs w:val="20"/>
              </w:rPr>
              <w:t>Для прочих потребителей (без учета НДС)</w:t>
            </w:r>
          </w:p>
        </w:tc>
        <w:tc>
          <w:tcPr>
            <w:tcW w:w="709" w:type="dxa"/>
            <w:shd w:val="clear" w:color="auto" w:fill="auto"/>
            <w:vAlign w:val="center"/>
          </w:tcPr>
          <w:p w14:paraId="159E52EA" w14:textId="08B4C7A6" w:rsidR="00FD240C" w:rsidRPr="00BB1885" w:rsidRDefault="00FD240C" w:rsidP="004357A1">
            <w:pPr>
              <w:widowControl w:val="0"/>
              <w:autoSpaceDE w:val="0"/>
              <w:autoSpaceDN w:val="0"/>
              <w:jc w:val="center"/>
              <w:rPr>
                <w:sz w:val="20"/>
                <w:szCs w:val="20"/>
              </w:rPr>
            </w:pPr>
            <w:r w:rsidRPr="00BB1885">
              <w:rPr>
                <w:sz w:val="20"/>
                <w:szCs w:val="20"/>
              </w:rPr>
              <w:t xml:space="preserve">340,25 </w:t>
            </w:r>
            <w:hyperlink w:anchor="P684" w:history="1">
              <w:r w:rsidRPr="00BB1885">
                <w:rPr>
                  <w:sz w:val="20"/>
                  <w:szCs w:val="20"/>
                </w:rPr>
                <w:t>&lt;**&gt;</w:t>
              </w:r>
            </w:hyperlink>
          </w:p>
        </w:tc>
        <w:tc>
          <w:tcPr>
            <w:tcW w:w="822" w:type="dxa"/>
            <w:shd w:val="clear" w:color="auto" w:fill="auto"/>
            <w:vAlign w:val="center"/>
          </w:tcPr>
          <w:p w14:paraId="75DF8C62" w14:textId="77777777" w:rsidR="00FD240C" w:rsidRPr="00BB1885" w:rsidRDefault="00FD240C" w:rsidP="004357A1">
            <w:pPr>
              <w:widowControl w:val="0"/>
              <w:autoSpaceDE w:val="0"/>
              <w:autoSpaceDN w:val="0"/>
              <w:jc w:val="center"/>
              <w:rPr>
                <w:sz w:val="20"/>
                <w:szCs w:val="20"/>
              </w:rPr>
            </w:pPr>
            <w:r w:rsidRPr="00BB1885">
              <w:rPr>
                <w:sz w:val="20"/>
                <w:szCs w:val="20"/>
              </w:rPr>
              <w:t>353,71 &lt;**&gt;</w:t>
            </w:r>
          </w:p>
        </w:tc>
        <w:tc>
          <w:tcPr>
            <w:tcW w:w="709" w:type="dxa"/>
            <w:shd w:val="clear" w:color="auto" w:fill="auto"/>
            <w:vAlign w:val="center"/>
          </w:tcPr>
          <w:p w14:paraId="1C198058" w14:textId="77777777" w:rsidR="00FD240C" w:rsidRPr="00BB1885" w:rsidRDefault="00FD240C" w:rsidP="004357A1">
            <w:pPr>
              <w:widowControl w:val="0"/>
              <w:autoSpaceDE w:val="0"/>
              <w:autoSpaceDN w:val="0"/>
              <w:jc w:val="center"/>
              <w:rPr>
                <w:sz w:val="20"/>
                <w:szCs w:val="20"/>
              </w:rPr>
            </w:pPr>
            <w:r w:rsidRPr="00BB1885">
              <w:rPr>
                <w:sz w:val="20"/>
                <w:szCs w:val="20"/>
              </w:rPr>
              <w:t>353,71 &lt;**&gt;</w:t>
            </w:r>
          </w:p>
        </w:tc>
        <w:tc>
          <w:tcPr>
            <w:tcW w:w="822" w:type="dxa"/>
            <w:shd w:val="clear" w:color="auto" w:fill="auto"/>
            <w:vAlign w:val="center"/>
          </w:tcPr>
          <w:p w14:paraId="195D6372" w14:textId="77777777" w:rsidR="00FD240C" w:rsidRPr="00BB1885" w:rsidRDefault="00FD240C" w:rsidP="004357A1">
            <w:pPr>
              <w:widowControl w:val="0"/>
              <w:autoSpaceDE w:val="0"/>
              <w:autoSpaceDN w:val="0"/>
              <w:jc w:val="center"/>
              <w:rPr>
                <w:sz w:val="20"/>
                <w:szCs w:val="20"/>
              </w:rPr>
            </w:pPr>
            <w:r w:rsidRPr="00BB1885">
              <w:rPr>
                <w:sz w:val="20"/>
                <w:szCs w:val="20"/>
              </w:rPr>
              <w:t>360,64 &lt;**&gt;</w:t>
            </w:r>
          </w:p>
        </w:tc>
        <w:tc>
          <w:tcPr>
            <w:tcW w:w="709" w:type="dxa"/>
            <w:shd w:val="clear" w:color="auto" w:fill="auto"/>
            <w:vAlign w:val="center"/>
          </w:tcPr>
          <w:p w14:paraId="2EBCDE16" w14:textId="77777777" w:rsidR="00FD240C" w:rsidRPr="00BB1885" w:rsidRDefault="00FD240C" w:rsidP="004357A1">
            <w:pPr>
              <w:widowControl w:val="0"/>
              <w:autoSpaceDE w:val="0"/>
              <w:autoSpaceDN w:val="0"/>
              <w:jc w:val="center"/>
              <w:rPr>
                <w:sz w:val="20"/>
                <w:szCs w:val="20"/>
              </w:rPr>
            </w:pPr>
            <w:r w:rsidRPr="00BB1885">
              <w:rPr>
                <w:sz w:val="20"/>
                <w:szCs w:val="20"/>
              </w:rPr>
              <w:t>360,64 &lt;**&gt;</w:t>
            </w:r>
          </w:p>
        </w:tc>
        <w:tc>
          <w:tcPr>
            <w:tcW w:w="822" w:type="dxa"/>
            <w:shd w:val="clear" w:color="auto" w:fill="auto"/>
            <w:vAlign w:val="center"/>
          </w:tcPr>
          <w:p w14:paraId="1EA0CB62" w14:textId="77777777" w:rsidR="00FD240C" w:rsidRPr="00BB1885" w:rsidRDefault="00FD240C" w:rsidP="004357A1">
            <w:pPr>
              <w:widowControl w:val="0"/>
              <w:autoSpaceDE w:val="0"/>
              <w:autoSpaceDN w:val="0"/>
              <w:jc w:val="center"/>
              <w:rPr>
                <w:sz w:val="20"/>
                <w:szCs w:val="20"/>
              </w:rPr>
            </w:pPr>
            <w:r w:rsidRPr="00BB1885">
              <w:rPr>
                <w:sz w:val="20"/>
                <w:szCs w:val="20"/>
              </w:rPr>
              <w:t>373,24 &lt;**&gt;</w:t>
            </w:r>
          </w:p>
        </w:tc>
        <w:tc>
          <w:tcPr>
            <w:tcW w:w="709" w:type="dxa"/>
            <w:shd w:val="clear" w:color="auto" w:fill="auto"/>
            <w:vAlign w:val="center"/>
          </w:tcPr>
          <w:p w14:paraId="19A73CD4" w14:textId="77777777" w:rsidR="00FD240C" w:rsidRPr="00BB1885" w:rsidRDefault="00FD240C" w:rsidP="004357A1">
            <w:pPr>
              <w:widowControl w:val="0"/>
              <w:autoSpaceDE w:val="0"/>
              <w:autoSpaceDN w:val="0"/>
              <w:jc w:val="center"/>
              <w:rPr>
                <w:sz w:val="20"/>
                <w:szCs w:val="20"/>
              </w:rPr>
            </w:pPr>
            <w:r w:rsidRPr="00BB1885">
              <w:rPr>
                <w:sz w:val="20"/>
                <w:szCs w:val="20"/>
              </w:rPr>
              <w:t>373,24 &lt;**&gt;</w:t>
            </w:r>
          </w:p>
        </w:tc>
        <w:tc>
          <w:tcPr>
            <w:tcW w:w="822" w:type="dxa"/>
            <w:shd w:val="clear" w:color="auto" w:fill="auto"/>
            <w:vAlign w:val="center"/>
          </w:tcPr>
          <w:p w14:paraId="3FD55CC5" w14:textId="77777777" w:rsidR="00FD240C" w:rsidRPr="00BB1885" w:rsidRDefault="00FD240C" w:rsidP="004357A1">
            <w:pPr>
              <w:widowControl w:val="0"/>
              <w:autoSpaceDE w:val="0"/>
              <w:autoSpaceDN w:val="0"/>
              <w:jc w:val="center"/>
              <w:rPr>
                <w:sz w:val="20"/>
                <w:szCs w:val="20"/>
              </w:rPr>
            </w:pPr>
            <w:r w:rsidRPr="00BB1885">
              <w:rPr>
                <w:sz w:val="20"/>
                <w:szCs w:val="20"/>
              </w:rPr>
              <w:t>377,18 &lt;**&gt;</w:t>
            </w:r>
          </w:p>
        </w:tc>
        <w:tc>
          <w:tcPr>
            <w:tcW w:w="709" w:type="dxa"/>
            <w:shd w:val="clear" w:color="auto" w:fill="auto"/>
            <w:vAlign w:val="center"/>
          </w:tcPr>
          <w:p w14:paraId="7754BD8A" w14:textId="77777777" w:rsidR="00FD240C" w:rsidRPr="00BB1885" w:rsidRDefault="00FD240C" w:rsidP="004357A1">
            <w:pPr>
              <w:widowControl w:val="0"/>
              <w:autoSpaceDE w:val="0"/>
              <w:autoSpaceDN w:val="0"/>
              <w:jc w:val="center"/>
              <w:rPr>
                <w:sz w:val="20"/>
                <w:szCs w:val="20"/>
              </w:rPr>
            </w:pPr>
            <w:r w:rsidRPr="00BB1885">
              <w:rPr>
                <w:sz w:val="20"/>
                <w:szCs w:val="20"/>
              </w:rPr>
              <w:t>377,18 &lt;**&gt;</w:t>
            </w:r>
          </w:p>
        </w:tc>
        <w:tc>
          <w:tcPr>
            <w:tcW w:w="817" w:type="dxa"/>
            <w:shd w:val="clear" w:color="auto" w:fill="auto"/>
            <w:vAlign w:val="center"/>
          </w:tcPr>
          <w:p w14:paraId="08F85E62" w14:textId="77777777" w:rsidR="00FD240C" w:rsidRPr="00BB1885" w:rsidRDefault="00FD240C" w:rsidP="004357A1">
            <w:pPr>
              <w:widowControl w:val="0"/>
              <w:autoSpaceDE w:val="0"/>
              <w:autoSpaceDN w:val="0"/>
              <w:jc w:val="center"/>
              <w:rPr>
                <w:sz w:val="20"/>
                <w:szCs w:val="20"/>
              </w:rPr>
            </w:pPr>
            <w:r w:rsidRPr="00BB1885">
              <w:rPr>
                <w:sz w:val="20"/>
                <w:szCs w:val="20"/>
              </w:rPr>
              <w:t>386,58 &lt;**&gt;</w:t>
            </w:r>
          </w:p>
        </w:tc>
      </w:tr>
      <w:tr w:rsidR="00BB1885" w:rsidRPr="00BB1885" w14:paraId="6BA02F33" w14:textId="77777777" w:rsidTr="004357A1">
        <w:trPr>
          <w:trHeight w:val="23"/>
          <w:jc w:val="center"/>
        </w:trPr>
        <w:tc>
          <w:tcPr>
            <w:tcW w:w="406" w:type="dxa"/>
            <w:vMerge/>
            <w:shd w:val="clear" w:color="auto" w:fill="auto"/>
          </w:tcPr>
          <w:p w14:paraId="0E535EFE" w14:textId="77777777" w:rsidR="00FD240C" w:rsidRPr="00BB1885" w:rsidRDefault="00FD240C" w:rsidP="004357A1">
            <w:pPr>
              <w:rPr>
                <w:rFonts w:eastAsia="Calibri"/>
                <w:sz w:val="20"/>
                <w:szCs w:val="20"/>
                <w:lang w:eastAsia="en-US"/>
              </w:rPr>
            </w:pPr>
          </w:p>
        </w:tc>
        <w:tc>
          <w:tcPr>
            <w:tcW w:w="1945" w:type="dxa"/>
            <w:vMerge/>
            <w:shd w:val="clear" w:color="auto" w:fill="auto"/>
          </w:tcPr>
          <w:p w14:paraId="2F6FFD3B" w14:textId="77777777" w:rsidR="00FD240C" w:rsidRPr="00BB1885" w:rsidRDefault="00FD240C" w:rsidP="004357A1">
            <w:pPr>
              <w:rPr>
                <w:rFonts w:eastAsia="Calibri"/>
                <w:sz w:val="20"/>
                <w:szCs w:val="20"/>
                <w:lang w:eastAsia="en-US"/>
              </w:rPr>
            </w:pPr>
          </w:p>
        </w:tc>
        <w:tc>
          <w:tcPr>
            <w:tcW w:w="1712" w:type="dxa"/>
            <w:vMerge/>
            <w:shd w:val="clear" w:color="auto" w:fill="auto"/>
          </w:tcPr>
          <w:p w14:paraId="76529ACB" w14:textId="77777777" w:rsidR="00FD240C" w:rsidRPr="00BB1885" w:rsidRDefault="00FD240C" w:rsidP="004357A1">
            <w:pPr>
              <w:rPr>
                <w:rFonts w:eastAsia="Calibri"/>
                <w:sz w:val="20"/>
                <w:szCs w:val="20"/>
                <w:lang w:eastAsia="en-US"/>
              </w:rPr>
            </w:pPr>
          </w:p>
        </w:tc>
        <w:tc>
          <w:tcPr>
            <w:tcW w:w="1569" w:type="dxa"/>
            <w:vMerge/>
            <w:shd w:val="clear" w:color="auto" w:fill="auto"/>
          </w:tcPr>
          <w:p w14:paraId="5A096032" w14:textId="77777777" w:rsidR="00FD240C" w:rsidRPr="00BB1885" w:rsidRDefault="00FD240C" w:rsidP="004357A1">
            <w:pPr>
              <w:rPr>
                <w:rFonts w:eastAsia="Calibri"/>
                <w:sz w:val="20"/>
                <w:szCs w:val="20"/>
                <w:lang w:eastAsia="en-US"/>
              </w:rPr>
            </w:pPr>
          </w:p>
        </w:tc>
        <w:tc>
          <w:tcPr>
            <w:tcW w:w="1301" w:type="dxa"/>
            <w:shd w:val="clear" w:color="auto" w:fill="auto"/>
            <w:vAlign w:val="center"/>
          </w:tcPr>
          <w:p w14:paraId="34BC4125" w14:textId="1A5BE4A1" w:rsidR="00FD240C" w:rsidRPr="00BB1885" w:rsidRDefault="00FD240C" w:rsidP="004357A1">
            <w:pPr>
              <w:widowControl w:val="0"/>
              <w:autoSpaceDE w:val="0"/>
              <w:autoSpaceDN w:val="0"/>
              <w:rPr>
                <w:sz w:val="20"/>
                <w:szCs w:val="20"/>
              </w:rPr>
            </w:pPr>
            <w:r w:rsidRPr="00BB1885">
              <w:rPr>
                <w:sz w:val="20"/>
                <w:szCs w:val="20"/>
              </w:rPr>
              <w:t xml:space="preserve">Для населения (с учетом НДС </w:t>
            </w:r>
            <w:hyperlink w:anchor="P683" w:history="1">
              <w:r w:rsidRPr="00BB1885">
                <w:rPr>
                  <w:sz w:val="20"/>
                  <w:szCs w:val="20"/>
                </w:rPr>
                <w:t>&lt;*&gt;</w:t>
              </w:r>
            </w:hyperlink>
            <w:r w:rsidRPr="00BB1885">
              <w:rPr>
                <w:sz w:val="20"/>
                <w:szCs w:val="20"/>
              </w:rPr>
              <w:t>)</w:t>
            </w:r>
          </w:p>
        </w:tc>
        <w:tc>
          <w:tcPr>
            <w:tcW w:w="709" w:type="dxa"/>
            <w:shd w:val="clear" w:color="auto" w:fill="auto"/>
            <w:vAlign w:val="center"/>
          </w:tcPr>
          <w:p w14:paraId="351C0042" w14:textId="77777777" w:rsidR="00FD240C" w:rsidRPr="00BB1885" w:rsidRDefault="00FD240C" w:rsidP="004357A1">
            <w:pPr>
              <w:widowControl w:val="0"/>
              <w:autoSpaceDE w:val="0"/>
              <w:autoSpaceDN w:val="0"/>
              <w:jc w:val="center"/>
              <w:rPr>
                <w:sz w:val="20"/>
                <w:szCs w:val="20"/>
              </w:rPr>
            </w:pPr>
            <w:r w:rsidRPr="00BB1885">
              <w:rPr>
                <w:sz w:val="20"/>
                <w:szCs w:val="20"/>
              </w:rPr>
              <w:t>340,25 &lt;**&gt;</w:t>
            </w:r>
          </w:p>
        </w:tc>
        <w:tc>
          <w:tcPr>
            <w:tcW w:w="822" w:type="dxa"/>
            <w:shd w:val="clear" w:color="auto" w:fill="auto"/>
            <w:vAlign w:val="center"/>
          </w:tcPr>
          <w:p w14:paraId="0E42B953" w14:textId="77777777" w:rsidR="00FD240C" w:rsidRPr="00BB1885" w:rsidRDefault="00FD240C" w:rsidP="004357A1">
            <w:pPr>
              <w:widowControl w:val="0"/>
              <w:autoSpaceDE w:val="0"/>
              <w:autoSpaceDN w:val="0"/>
              <w:jc w:val="center"/>
              <w:rPr>
                <w:sz w:val="20"/>
                <w:szCs w:val="20"/>
              </w:rPr>
            </w:pPr>
            <w:r w:rsidRPr="00BB1885">
              <w:rPr>
                <w:sz w:val="20"/>
                <w:szCs w:val="20"/>
              </w:rPr>
              <w:t>353,71 &lt;**&gt;</w:t>
            </w:r>
          </w:p>
        </w:tc>
        <w:tc>
          <w:tcPr>
            <w:tcW w:w="709" w:type="dxa"/>
            <w:shd w:val="clear" w:color="auto" w:fill="auto"/>
            <w:vAlign w:val="center"/>
          </w:tcPr>
          <w:p w14:paraId="30CC545C" w14:textId="77777777" w:rsidR="00FD240C" w:rsidRPr="00BB1885" w:rsidRDefault="00FD240C" w:rsidP="004357A1">
            <w:pPr>
              <w:widowControl w:val="0"/>
              <w:autoSpaceDE w:val="0"/>
              <w:autoSpaceDN w:val="0"/>
              <w:jc w:val="center"/>
              <w:rPr>
                <w:sz w:val="20"/>
                <w:szCs w:val="20"/>
              </w:rPr>
            </w:pPr>
            <w:r w:rsidRPr="00BB1885">
              <w:rPr>
                <w:sz w:val="20"/>
                <w:szCs w:val="20"/>
              </w:rPr>
              <w:t>353,71 &lt;**&gt;</w:t>
            </w:r>
          </w:p>
        </w:tc>
        <w:tc>
          <w:tcPr>
            <w:tcW w:w="822" w:type="dxa"/>
            <w:shd w:val="clear" w:color="auto" w:fill="auto"/>
            <w:vAlign w:val="center"/>
          </w:tcPr>
          <w:p w14:paraId="29CD1189" w14:textId="77777777" w:rsidR="00FD240C" w:rsidRPr="00BB1885" w:rsidRDefault="00FD240C" w:rsidP="004357A1">
            <w:pPr>
              <w:widowControl w:val="0"/>
              <w:autoSpaceDE w:val="0"/>
              <w:autoSpaceDN w:val="0"/>
              <w:jc w:val="center"/>
              <w:rPr>
                <w:sz w:val="20"/>
                <w:szCs w:val="20"/>
              </w:rPr>
            </w:pPr>
            <w:r w:rsidRPr="00BB1885">
              <w:rPr>
                <w:sz w:val="20"/>
                <w:szCs w:val="20"/>
              </w:rPr>
              <w:t>360,64 &lt;**&gt;</w:t>
            </w:r>
          </w:p>
        </w:tc>
        <w:tc>
          <w:tcPr>
            <w:tcW w:w="709" w:type="dxa"/>
            <w:shd w:val="clear" w:color="auto" w:fill="auto"/>
            <w:vAlign w:val="center"/>
          </w:tcPr>
          <w:p w14:paraId="3B266C84" w14:textId="77777777" w:rsidR="00FD240C" w:rsidRPr="00BB1885" w:rsidRDefault="00FD240C" w:rsidP="004357A1">
            <w:pPr>
              <w:widowControl w:val="0"/>
              <w:autoSpaceDE w:val="0"/>
              <w:autoSpaceDN w:val="0"/>
              <w:jc w:val="center"/>
              <w:rPr>
                <w:sz w:val="20"/>
                <w:szCs w:val="20"/>
              </w:rPr>
            </w:pPr>
            <w:r w:rsidRPr="00BB1885">
              <w:rPr>
                <w:sz w:val="20"/>
                <w:szCs w:val="20"/>
              </w:rPr>
              <w:t>360,64 &lt;**&gt;</w:t>
            </w:r>
          </w:p>
        </w:tc>
        <w:tc>
          <w:tcPr>
            <w:tcW w:w="822" w:type="dxa"/>
            <w:shd w:val="clear" w:color="auto" w:fill="auto"/>
            <w:vAlign w:val="center"/>
          </w:tcPr>
          <w:p w14:paraId="4C1DE330" w14:textId="77777777" w:rsidR="00FD240C" w:rsidRPr="00BB1885" w:rsidRDefault="00FD240C" w:rsidP="004357A1">
            <w:pPr>
              <w:widowControl w:val="0"/>
              <w:autoSpaceDE w:val="0"/>
              <w:autoSpaceDN w:val="0"/>
              <w:jc w:val="center"/>
              <w:rPr>
                <w:sz w:val="20"/>
                <w:szCs w:val="20"/>
              </w:rPr>
            </w:pPr>
            <w:r w:rsidRPr="00BB1885">
              <w:rPr>
                <w:sz w:val="20"/>
                <w:szCs w:val="20"/>
              </w:rPr>
              <w:t>373,24 &lt;**&gt;</w:t>
            </w:r>
          </w:p>
        </w:tc>
        <w:tc>
          <w:tcPr>
            <w:tcW w:w="709" w:type="dxa"/>
            <w:shd w:val="clear" w:color="auto" w:fill="auto"/>
            <w:vAlign w:val="center"/>
          </w:tcPr>
          <w:p w14:paraId="31A17D1C" w14:textId="77777777" w:rsidR="00FD240C" w:rsidRPr="00BB1885" w:rsidRDefault="00FD240C" w:rsidP="004357A1">
            <w:pPr>
              <w:widowControl w:val="0"/>
              <w:autoSpaceDE w:val="0"/>
              <w:autoSpaceDN w:val="0"/>
              <w:jc w:val="center"/>
              <w:rPr>
                <w:sz w:val="20"/>
                <w:szCs w:val="20"/>
              </w:rPr>
            </w:pPr>
            <w:r w:rsidRPr="00BB1885">
              <w:rPr>
                <w:sz w:val="20"/>
                <w:szCs w:val="20"/>
              </w:rPr>
              <w:t>373,24 &lt;**&gt;</w:t>
            </w:r>
          </w:p>
        </w:tc>
        <w:tc>
          <w:tcPr>
            <w:tcW w:w="822" w:type="dxa"/>
            <w:shd w:val="clear" w:color="auto" w:fill="auto"/>
            <w:vAlign w:val="center"/>
          </w:tcPr>
          <w:p w14:paraId="1B495864" w14:textId="77777777" w:rsidR="00FD240C" w:rsidRPr="00BB1885" w:rsidRDefault="00FD240C" w:rsidP="004357A1">
            <w:pPr>
              <w:widowControl w:val="0"/>
              <w:autoSpaceDE w:val="0"/>
              <w:autoSpaceDN w:val="0"/>
              <w:jc w:val="center"/>
              <w:rPr>
                <w:sz w:val="20"/>
                <w:szCs w:val="20"/>
              </w:rPr>
            </w:pPr>
            <w:r w:rsidRPr="00BB1885">
              <w:rPr>
                <w:sz w:val="20"/>
                <w:szCs w:val="20"/>
              </w:rPr>
              <w:t>377,18 &lt;**&gt;</w:t>
            </w:r>
          </w:p>
        </w:tc>
        <w:tc>
          <w:tcPr>
            <w:tcW w:w="709" w:type="dxa"/>
            <w:shd w:val="clear" w:color="auto" w:fill="auto"/>
            <w:vAlign w:val="center"/>
          </w:tcPr>
          <w:p w14:paraId="67D0B729" w14:textId="77777777" w:rsidR="00FD240C" w:rsidRPr="00BB1885" w:rsidRDefault="00FD240C" w:rsidP="004357A1">
            <w:pPr>
              <w:widowControl w:val="0"/>
              <w:autoSpaceDE w:val="0"/>
              <w:autoSpaceDN w:val="0"/>
              <w:jc w:val="center"/>
              <w:rPr>
                <w:sz w:val="20"/>
                <w:szCs w:val="20"/>
              </w:rPr>
            </w:pPr>
            <w:r w:rsidRPr="00BB1885">
              <w:rPr>
                <w:sz w:val="20"/>
                <w:szCs w:val="20"/>
              </w:rPr>
              <w:t>377,18 &lt;**&gt;</w:t>
            </w:r>
          </w:p>
        </w:tc>
        <w:tc>
          <w:tcPr>
            <w:tcW w:w="817" w:type="dxa"/>
            <w:shd w:val="clear" w:color="auto" w:fill="auto"/>
            <w:vAlign w:val="center"/>
          </w:tcPr>
          <w:p w14:paraId="4D0FA0FF" w14:textId="77777777" w:rsidR="00FD240C" w:rsidRPr="00BB1885" w:rsidRDefault="00FD240C" w:rsidP="004357A1">
            <w:pPr>
              <w:widowControl w:val="0"/>
              <w:autoSpaceDE w:val="0"/>
              <w:autoSpaceDN w:val="0"/>
              <w:jc w:val="center"/>
              <w:rPr>
                <w:sz w:val="20"/>
                <w:szCs w:val="20"/>
              </w:rPr>
            </w:pPr>
            <w:r w:rsidRPr="00BB1885">
              <w:rPr>
                <w:sz w:val="20"/>
                <w:szCs w:val="20"/>
              </w:rPr>
              <w:t>386,58 &lt;**&gt;</w:t>
            </w:r>
          </w:p>
        </w:tc>
      </w:tr>
      <w:tr w:rsidR="00BB1885" w:rsidRPr="00BB1885" w14:paraId="68A95849" w14:textId="77777777" w:rsidTr="004357A1">
        <w:trPr>
          <w:trHeight w:val="23"/>
          <w:jc w:val="center"/>
        </w:trPr>
        <w:tc>
          <w:tcPr>
            <w:tcW w:w="406" w:type="dxa"/>
            <w:vMerge/>
            <w:shd w:val="clear" w:color="auto" w:fill="auto"/>
          </w:tcPr>
          <w:p w14:paraId="7B3FAC30" w14:textId="77777777" w:rsidR="00FD240C" w:rsidRPr="00BB1885" w:rsidRDefault="00FD240C" w:rsidP="004357A1">
            <w:pPr>
              <w:rPr>
                <w:rFonts w:eastAsia="Calibri"/>
                <w:sz w:val="20"/>
                <w:szCs w:val="20"/>
                <w:lang w:eastAsia="en-US"/>
              </w:rPr>
            </w:pPr>
          </w:p>
        </w:tc>
        <w:tc>
          <w:tcPr>
            <w:tcW w:w="1945" w:type="dxa"/>
            <w:vMerge/>
            <w:shd w:val="clear" w:color="auto" w:fill="auto"/>
          </w:tcPr>
          <w:p w14:paraId="54BDA698" w14:textId="77777777" w:rsidR="00FD240C" w:rsidRPr="00BB1885" w:rsidRDefault="00FD240C" w:rsidP="004357A1">
            <w:pPr>
              <w:rPr>
                <w:rFonts w:eastAsia="Calibri"/>
                <w:sz w:val="20"/>
                <w:szCs w:val="20"/>
                <w:lang w:eastAsia="en-US"/>
              </w:rPr>
            </w:pPr>
          </w:p>
        </w:tc>
        <w:tc>
          <w:tcPr>
            <w:tcW w:w="1712" w:type="dxa"/>
            <w:vMerge/>
            <w:shd w:val="clear" w:color="auto" w:fill="auto"/>
          </w:tcPr>
          <w:p w14:paraId="0AAD0A7C" w14:textId="77777777" w:rsidR="00FD240C" w:rsidRPr="00BB1885" w:rsidRDefault="00FD240C" w:rsidP="004357A1">
            <w:pPr>
              <w:rPr>
                <w:rFonts w:eastAsia="Calibri"/>
                <w:sz w:val="20"/>
                <w:szCs w:val="20"/>
                <w:lang w:eastAsia="en-US"/>
              </w:rPr>
            </w:pPr>
          </w:p>
        </w:tc>
        <w:tc>
          <w:tcPr>
            <w:tcW w:w="1569" w:type="dxa"/>
            <w:vMerge w:val="restart"/>
            <w:shd w:val="clear" w:color="auto" w:fill="auto"/>
            <w:vAlign w:val="center"/>
          </w:tcPr>
          <w:p w14:paraId="2B77F4CA" w14:textId="525EA63D" w:rsidR="00FD240C" w:rsidRPr="00BB1885" w:rsidRDefault="00FD240C" w:rsidP="004357A1">
            <w:pPr>
              <w:widowControl w:val="0"/>
              <w:autoSpaceDE w:val="0"/>
              <w:autoSpaceDN w:val="0"/>
              <w:rPr>
                <w:sz w:val="20"/>
                <w:szCs w:val="20"/>
              </w:rPr>
            </w:pPr>
            <w:r w:rsidRPr="00BB1885">
              <w:rPr>
                <w:sz w:val="20"/>
                <w:szCs w:val="20"/>
              </w:rPr>
              <w:t xml:space="preserve">питьевая вода </w:t>
            </w:r>
            <w:hyperlink w:anchor="P688" w:history="1">
              <w:r w:rsidRPr="00BB1885">
                <w:rPr>
                  <w:sz w:val="20"/>
                  <w:szCs w:val="20"/>
                </w:rPr>
                <w:t>&lt;2&gt;</w:t>
              </w:r>
            </w:hyperlink>
          </w:p>
        </w:tc>
        <w:tc>
          <w:tcPr>
            <w:tcW w:w="1301" w:type="dxa"/>
            <w:shd w:val="clear" w:color="auto" w:fill="auto"/>
            <w:vAlign w:val="center"/>
          </w:tcPr>
          <w:p w14:paraId="33F6B6A3" w14:textId="77777777" w:rsidR="00FD240C" w:rsidRPr="00BB1885" w:rsidRDefault="00FD240C" w:rsidP="004357A1">
            <w:pPr>
              <w:widowControl w:val="0"/>
              <w:autoSpaceDE w:val="0"/>
              <w:autoSpaceDN w:val="0"/>
              <w:rPr>
                <w:sz w:val="20"/>
                <w:szCs w:val="20"/>
              </w:rPr>
            </w:pPr>
            <w:r w:rsidRPr="00BB1885">
              <w:rPr>
                <w:sz w:val="20"/>
                <w:szCs w:val="20"/>
              </w:rPr>
              <w:t>Для прочих потребителей (без учета НДС)</w:t>
            </w:r>
          </w:p>
        </w:tc>
        <w:tc>
          <w:tcPr>
            <w:tcW w:w="709" w:type="dxa"/>
            <w:shd w:val="clear" w:color="auto" w:fill="auto"/>
            <w:vAlign w:val="center"/>
          </w:tcPr>
          <w:p w14:paraId="1AC9491C" w14:textId="77777777" w:rsidR="00FD240C" w:rsidRPr="00BB1885" w:rsidRDefault="00FD240C" w:rsidP="004357A1">
            <w:pPr>
              <w:widowControl w:val="0"/>
              <w:autoSpaceDE w:val="0"/>
              <w:autoSpaceDN w:val="0"/>
              <w:jc w:val="center"/>
              <w:rPr>
                <w:sz w:val="20"/>
                <w:szCs w:val="20"/>
              </w:rPr>
            </w:pPr>
            <w:r w:rsidRPr="00BB1885">
              <w:rPr>
                <w:sz w:val="20"/>
                <w:szCs w:val="20"/>
              </w:rPr>
              <w:t>215,63 &lt;**&gt;</w:t>
            </w:r>
          </w:p>
        </w:tc>
        <w:tc>
          <w:tcPr>
            <w:tcW w:w="822" w:type="dxa"/>
            <w:shd w:val="clear" w:color="auto" w:fill="auto"/>
            <w:vAlign w:val="center"/>
          </w:tcPr>
          <w:p w14:paraId="37066BFF" w14:textId="77777777" w:rsidR="00FD240C" w:rsidRPr="00BB1885" w:rsidRDefault="00FD240C" w:rsidP="004357A1">
            <w:pPr>
              <w:widowControl w:val="0"/>
              <w:autoSpaceDE w:val="0"/>
              <w:autoSpaceDN w:val="0"/>
              <w:jc w:val="center"/>
              <w:rPr>
                <w:sz w:val="20"/>
                <w:szCs w:val="20"/>
              </w:rPr>
            </w:pPr>
            <w:r w:rsidRPr="00BB1885">
              <w:rPr>
                <w:sz w:val="20"/>
                <w:szCs w:val="20"/>
              </w:rPr>
              <w:t>224,09 &lt;**&gt;</w:t>
            </w:r>
          </w:p>
        </w:tc>
        <w:tc>
          <w:tcPr>
            <w:tcW w:w="709" w:type="dxa"/>
            <w:shd w:val="clear" w:color="auto" w:fill="auto"/>
            <w:vAlign w:val="center"/>
          </w:tcPr>
          <w:p w14:paraId="0C69F1A7" w14:textId="77777777" w:rsidR="00FD240C" w:rsidRPr="00BB1885" w:rsidRDefault="00FD240C" w:rsidP="004357A1">
            <w:pPr>
              <w:widowControl w:val="0"/>
              <w:autoSpaceDE w:val="0"/>
              <w:autoSpaceDN w:val="0"/>
              <w:jc w:val="center"/>
              <w:rPr>
                <w:sz w:val="20"/>
                <w:szCs w:val="20"/>
              </w:rPr>
            </w:pPr>
            <w:r w:rsidRPr="00BB1885">
              <w:rPr>
                <w:sz w:val="20"/>
                <w:szCs w:val="20"/>
              </w:rPr>
              <w:t>224,09 &lt;**&gt;</w:t>
            </w:r>
          </w:p>
        </w:tc>
        <w:tc>
          <w:tcPr>
            <w:tcW w:w="822" w:type="dxa"/>
            <w:shd w:val="clear" w:color="auto" w:fill="auto"/>
            <w:vAlign w:val="center"/>
          </w:tcPr>
          <w:p w14:paraId="5768493E" w14:textId="77777777" w:rsidR="00FD240C" w:rsidRPr="00BB1885" w:rsidRDefault="00FD240C" w:rsidP="004357A1">
            <w:pPr>
              <w:widowControl w:val="0"/>
              <w:autoSpaceDE w:val="0"/>
              <w:autoSpaceDN w:val="0"/>
              <w:jc w:val="center"/>
              <w:rPr>
                <w:sz w:val="20"/>
                <w:szCs w:val="20"/>
              </w:rPr>
            </w:pPr>
            <w:r w:rsidRPr="00BB1885">
              <w:rPr>
                <w:sz w:val="20"/>
                <w:szCs w:val="20"/>
              </w:rPr>
              <w:t>227,89 &lt;**&gt;</w:t>
            </w:r>
          </w:p>
        </w:tc>
        <w:tc>
          <w:tcPr>
            <w:tcW w:w="709" w:type="dxa"/>
            <w:shd w:val="clear" w:color="auto" w:fill="auto"/>
            <w:vAlign w:val="center"/>
          </w:tcPr>
          <w:p w14:paraId="56CEA47E" w14:textId="77777777" w:rsidR="00FD240C" w:rsidRPr="00BB1885" w:rsidRDefault="00FD240C" w:rsidP="004357A1">
            <w:pPr>
              <w:widowControl w:val="0"/>
              <w:autoSpaceDE w:val="0"/>
              <w:autoSpaceDN w:val="0"/>
              <w:jc w:val="center"/>
              <w:rPr>
                <w:sz w:val="20"/>
                <w:szCs w:val="20"/>
              </w:rPr>
            </w:pPr>
            <w:r w:rsidRPr="00BB1885">
              <w:rPr>
                <w:sz w:val="20"/>
                <w:szCs w:val="20"/>
              </w:rPr>
              <w:t>227,89 &lt;**&gt;</w:t>
            </w:r>
          </w:p>
        </w:tc>
        <w:tc>
          <w:tcPr>
            <w:tcW w:w="822" w:type="dxa"/>
            <w:shd w:val="clear" w:color="auto" w:fill="auto"/>
            <w:vAlign w:val="center"/>
          </w:tcPr>
          <w:p w14:paraId="50894EDD" w14:textId="77777777" w:rsidR="00FD240C" w:rsidRPr="00BB1885" w:rsidRDefault="00FD240C" w:rsidP="004357A1">
            <w:pPr>
              <w:widowControl w:val="0"/>
              <w:autoSpaceDE w:val="0"/>
              <w:autoSpaceDN w:val="0"/>
              <w:jc w:val="center"/>
              <w:rPr>
                <w:sz w:val="20"/>
                <w:szCs w:val="20"/>
              </w:rPr>
            </w:pPr>
            <w:r w:rsidRPr="00BB1885">
              <w:rPr>
                <w:sz w:val="20"/>
                <w:szCs w:val="20"/>
              </w:rPr>
              <w:t>234,48 &lt;**&gt;</w:t>
            </w:r>
          </w:p>
        </w:tc>
        <w:tc>
          <w:tcPr>
            <w:tcW w:w="709" w:type="dxa"/>
            <w:shd w:val="clear" w:color="auto" w:fill="auto"/>
            <w:vAlign w:val="center"/>
          </w:tcPr>
          <w:p w14:paraId="3EA34D00" w14:textId="77777777" w:rsidR="00FD240C" w:rsidRPr="00BB1885" w:rsidRDefault="00FD240C" w:rsidP="004357A1">
            <w:pPr>
              <w:widowControl w:val="0"/>
              <w:autoSpaceDE w:val="0"/>
              <w:autoSpaceDN w:val="0"/>
              <w:jc w:val="center"/>
              <w:rPr>
                <w:sz w:val="20"/>
                <w:szCs w:val="20"/>
              </w:rPr>
            </w:pPr>
            <w:r w:rsidRPr="00BB1885">
              <w:rPr>
                <w:sz w:val="20"/>
                <w:szCs w:val="20"/>
              </w:rPr>
              <w:t>234,48 &lt;**&gt;</w:t>
            </w:r>
          </w:p>
        </w:tc>
        <w:tc>
          <w:tcPr>
            <w:tcW w:w="822" w:type="dxa"/>
            <w:shd w:val="clear" w:color="auto" w:fill="auto"/>
            <w:vAlign w:val="center"/>
          </w:tcPr>
          <w:p w14:paraId="19CDD53D" w14:textId="77777777" w:rsidR="00FD240C" w:rsidRPr="00BB1885" w:rsidRDefault="00FD240C" w:rsidP="004357A1">
            <w:pPr>
              <w:widowControl w:val="0"/>
              <w:autoSpaceDE w:val="0"/>
              <w:autoSpaceDN w:val="0"/>
              <w:jc w:val="center"/>
              <w:rPr>
                <w:sz w:val="20"/>
                <w:szCs w:val="20"/>
              </w:rPr>
            </w:pPr>
            <w:r w:rsidRPr="00BB1885">
              <w:rPr>
                <w:sz w:val="20"/>
                <w:szCs w:val="20"/>
              </w:rPr>
              <w:t>235,61 &lt;**&gt;</w:t>
            </w:r>
          </w:p>
        </w:tc>
        <w:tc>
          <w:tcPr>
            <w:tcW w:w="709" w:type="dxa"/>
            <w:shd w:val="clear" w:color="auto" w:fill="auto"/>
            <w:vAlign w:val="center"/>
          </w:tcPr>
          <w:p w14:paraId="087A4FA5" w14:textId="77777777" w:rsidR="00FD240C" w:rsidRPr="00BB1885" w:rsidRDefault="00FD240C" w:rsidP="004357A1">
            <w:pPr>
              <w:widowControl w:val="0"/>
              <w:autoSpaceDE w:val="0"/>
              <w:autoSpaceDN w:val="0"/>
              <w:jc w:val="center"/>
              <w:rPr>
                <w:sz w:val="20"/>
                <w:szCs w:val="20"/>
              </w:rPr>
            </w:pPr>
            <w:r w:rsidRPr="00BB1885">
              <w:rPr>
                <w:sz w:val="20"/>
                <w:szCs w:val="20"/>
              </w:rPr>
              <w:t>235,61 &lt;**&gt;</w:t>
            </w:r>
          </w:p>
        </w:tc>
        <w:tc>
          <w:tcPr>
            <w:tcW w:w="817" w:type="dxa"/>
            <w:shd w:val="clear" w:color="auto" w:fill="auto"/>
            <w:vAlign w:val="center"/>
          </w:tcPr>
          <w:p w14:paraId="574E0F2F" w14:textId="77777777" w:rsidR="00FD240C" w:rsidRPr="00BB1885" w:rsidRDefault="00FD240C" w:rsidP="004357A1">
            <w:pPr>
              <w:widowControl w:val="0"/>
              <w:autoSpaceDE w:val="0"/>
              <w:autoSpaceDN w:val="0"/>
              <w:jc w:val="center"/>
              <w:rPr>
                <w:sz w:val="20"/>
                <w:szCs w:val="20"/>
              </w:rPr>
            </w:pPr>
            <w:r w:rsidRPr="00BB1885">
              <w:rPr>
                <w:sz w:val="20"/>
                <w:szCs w:val="20"/>
              </w:rPr>
              <w:t>241,88 &lt;**&gt;</w:t>
            </w:r>
          </w:p>
        </w:tc>
      </w:tr>
      <w:tr w:rsidR="00BB1885" w:rsidRPr="00BB1885" w14:paraId="4CADFBDB" w14:textId="77777777" w:rsidTr="004357A1">
        <w:trPr>
          <w:trHeight w:val="23"/>
          <w:jc w:val="center"/>
        </w:trPr>
        <w:tc>
          <w:tcPr>
            <w:tcW w:w="406" w:type="dxa"/>
            <w:vMerge/>
            <w:shd w:val="clear" w:color="auto" w:fill="auto"/>
          </w:tcPr>
          <w:p w14:paraId="43ACDD08" w14:textId="77777777" w:rsidR="00FD240C" w:rsidRPr="00BB1885" w:rsidRDefault="00FD240C" w:rsidP="004357A1">
            <w:pPr>
              <w:rPr>
                <w:rFonts w:eastAsia="Calibri"/>
                <w:sz w:val="20"/>
                <w:szCs w:val="20"/>
                <w:lang w:eastAsia="en-US"/>
              </w:rPr>
            </w:pPr>
          </w:p>
        </w:tc>
        <w:tc>
          <w:tcPr>
            <w:tcW w:w="1945" w:type="dxa"/>
            <w:vMerge/>
            <w:shd w:val="clear" w:color="auto" w:fill="auto"/>
          </w:tcPr>
          <w:p w14:paraId="59A8670D" w14:textId="77777777" w:rsidR="00FD240C" w:rsidRPr="00BB1885" w:rsidRDefault="00FD240C" w:rsidP="004357A1">
            <w:pPr>
              <w:rPr>
                <w:rFonts w:eastAsia="Calibri"/>
                <w:sz w:val="20"/>
                <w:szCs w:val="20"/>
                <w:lang w:eastAsia="en-US"/>
              </w:rPr>
            </w:pPr>
          </w:p>
        </w:tc>
        <w:tc>
          <w:tcPr>
            <w:tcW w:w="1712" w:type="dxa"/>
            <w:vMerge/>
            <w:shd w:val="clear" w:color="auto" w:fill="auto"/>
          </w:tcPr>
          <w:p w14:paraId="2C865430" w14:textId="77777777" w:rsidR="00FD240C" w:rsidRPr="00BB1885" w:rsidRDefault="00FD240C" w:rsidP="004357A1">
            <w:pPr>
              <w:rPr>
                <w:rFonts w:eastAsia="Calibri"/>
                <w:sz w:val="20"/>
                <w:szCs w:val="20"/>
                <w:lang w:eastAsia="en-US"/>
              </w:rPr>
            </w:pPr>
          </w:p>
        </w:tc>
        <w:tc>
          <w:tcPr>
            <w:tcW w:w="1569" w:type="dxa"/>
            <w:vMerge/>
            <w:shd w:val="clear" w:color="auto" w:fill="auto"/>
          </w:tcPr>
          <w:p w14:paraId="38586F95" w14:textId="77777777" w:rsidR="00FD240C" w:rsidRPr="00BB1885" w:rsidRDefault="00FD240C" w:rsidP="004357A1">
            <w:pPr>
              <w:rPr>
                <w:rFonts w:eastAsia="Calibri"/>
                <w:sz w:val="20"/>
                <w:szCs w:val="20"/>
                <w:lang w:eastAsia="en-US"/>
              </w:rPr>
            </w:pPr>
          </w:p>
        </w:tc>
        <w:tc>
          <w:tcPr>
            <w:tcW w:w="1301" w:type="dxa"/>
            <w:shd w:val="clear" w:color="auto" w:fill="auto"/>
            <w:vAlign w:val="center"/>
          </w:tcPr>
          <w:p w14:paraId="33BD7F2C" w14:textId="141C6361" w:rsidR="00FD240C" w:rsidRPr="00BB1885" w:rsidRDefault="00FD240C" w:rsidP="004357A1">
            <w:pPr>
              <w:widowControl w:val="0"/>
              <w:autoSpaceDE w:val="0"/>
              <w:autoSpaceDN w:val="0"/>
              <w:rPr>
                <w:sz w:val="20"/>
                <w:szCs w:val="20"/>
              </w:rPr>
            </w:pPr>
            <w:r w:rsidRPr="00BB1885">
              <w:rPr>
                <w:sz w:val="20"/>
                <w:szCs w:val="20"/>
              </w:rPr>
              <w:t xml:space="preserve">Для населения (с учетом НДС </w:t>
            </w:r>
            <w:hyperlink w:anchor="P683" w:history="1">
              <w:r w:rsidRPr="00BB1885">
                <w:rPr>
                  <w:sz w:val="20"/>
                  <w:szCs w:val="20"/>
                </w:rPr>
                <w:t>&lt;*&gt;</w:t>
              </w:r>
            </w:hyperlink>
            <w:r w:rsidRPr="00BB1885">
              <w:rPr>
                <w:sz w:val="20"/>
                <w:szCs w:val="20"/>
              </w:rPr>
              <w:t>)</w:t>
            </w:r>
          </w:p>
        </w:tc>
        <w:tc>
          <w:tcPr>
            <w:tcW w:w="709" w:type="dxa"/>
            <w:shd w:val="clear" w:color="auto" w:fill="auto"/>
            <w:vAlign w:val="center"/>
          </w:tcPr>
          <w:p w14:paraId="07C47EE0" w14:textId="77777777" w:rsidR="00FD240C" w:rsidRPr="00BB1885" w:rsidRDefault="00FD240C" w:rsidP="004357A1">
            <w:pPr>
              <w:widowControl w:val="0"/>
              <w:autoSpaceDE w:val="0"/>
              <w:autoSpaceDN w:val="0"/>
              <w:jc w:val="center"/>
              <w:rPr>
                <w:sz w:val="20"/>
                <w:szCs w:val="20"/>
              </w:rPr>
            </w:pPr>
            <w:r w:rsidRPr="00BB1885">
              <w:rPr>
                <w:sz w:val="20"/>
                <w:szCs w:val="20"/>
              </w:rPr>
              <w:t>215,63 &lt;**&gt;</w:t>
            </w:r>
          </w:p>
        </w:tc>
        <w:tc>
          <w:tcPr>
            <w:tcW w:w="822" w:type="dxa"/>
            <w:shd w:val="clear" w:color="auto" w:fill="auto"/>
            <w:vAlign w:val="center"/>
          </w:tcPr>
          <w:p w14:paraId="1843FA38" w14:textId="77777777" w:rsidR="00FD240C" w:rsidRPr="00BB1885" w:rsidRDefault="00FD240C" w:rsidP="004357A1">
            <w:pPr>
              <w:widowControl w:val="0"/>
              <w:autoSpaceDE w:val="0"/>
              <w:autoSpaceDN w:val="0"/>
              <w:jc w:val="center"/>
              <w:rPr>
                <w:sz w:val="20"/>
                <w:szCs w:val="20"/>
              </w:rPr>
            </w:pPr>
            <w:r w:rsidRPr="00BB1885">
              <w:rPr>
                <w:sz w:val="20"/>
                <w:szCs w:val="20"/>
              </w:rPr>
              <w:t>224,09 &lt;**&gt;</w:t>
            </w:r>
          </w:p>
        </w:tc>
        <w:tc>
          <w:tcPr>
            <w:tcW w:w="709" w:type="dxa"/>
            <w:shd w:val="clear" w:color="auto" w:fill="auto"/>
            <w:vAlign w:val="center"/>
          </w:tcPr>
          <w:p w14:paraId="02E2FB95" w14:textId="77777777" w:rsidR="00FD240C" w:rsidRPr="00BB1885" w:rsidRDefault="00FD240C" w:rsidP="004357A1">
            <w:pPr>
              <w:widowControl w:val="0"/>
              <w:autoSpaceDE w:val="0"/>
              <w:autoSpaceDN w:val="0"/>
              <w:jc w:val="center"/>
              <w:rPr>
                <w:sz w:val="20"/>
                <w:szCs w:val="20"/>
              </w:rPr>
            </w:pPr>
            <w:r w:rsidRPr="00BB1885">
              <w:rPr>
                <w:sz w:val="20"/>
                <w:szCs w:val="20"/>
              </w:rPr>
              <w:t>224,09 &lt;**&gt;</w:t>
            </w:r>
          </w:p>
        </w:tc>
        <w:tc>
          <w:tcPr>
            <w:tcW w:w="822" w:type="dxa"/>
            <w:shd w:val="clear" w:color="auto" w:fill="auto"/>
            <w:vAlign w:val="center"/>
          </w:tcPr>
          <w:p w14:paraId="58DA304F" w14:textId="77777777" w:rsidR="00FD240C" w:rsidRPr="00BB1885" w:rsidRDefault="00FD240C" w:rsidP="004357A1">
            <w:pPr>
              <w:widowControl w:val="0"/>
              <w:autoSpaceDE w:val="0"/>
              <w:autoSpaceDN w:val="0"/>
              <w:jc w:val="center"/>
              <w:rPr>
                <w:sz w:val="20"/>
                <w:szCs w:val="20"/>
              </w:rPr>
            </w:pPr>
            <w:r w:rsidRPr="00BB1885">
              <w:rPr>
                <w:sz w:val="20"/>
                <w:szCs w:val="20"/>
              </w:rPr>
              <w:t>227,89 &lt;**&gt;</w:t>
            </w:r>
          </w:p>
        </w:tc>
        <w:tc>
          <w:tcPr>
            <w:tcW w:w="709" w:type="dxa"/>
            <w:shd w:val="clear" w:color="auto" w:fill="auto"/>
            <w:vAlign w:val="center"/>
          </w:tcPr>
          <w:p w14:paraId="457C34D9" w14:textId="77777777" w:rsidR="00FD240C" w:rsidRPr="00BB1885" w:rsidRDefault="00FD240C" w:rsidP="004357A1">
            <w:pPr>
              <w:widowControl w:val="0"/>
              <w:autoSpaceDE w:val="0"/>
              <w:autoSpaceDN w:val="0"/>
              <w:jc w:val="center"/>
              <w:rPr>
                <w:sz w:val="20"/>
                <w:szCs w:val="20"/>
              </w:rPr>
            </w:pPr>
            <w:r w:rsidRPr="00BB1885">
              <w:rPr>
                <w:sz w:val="20"/>
                <w:szCs w:val="20"/>
              </w:rPr>
              <w:t>227,89 &lt;**&gt;</w:t>
            </w:r>
          </w:p>
        </w:tc>
        <w:tc>
          <w:tcPr>
            <w:tcW w:w="822" w:type="dxa"/>
            <w:shd w:val="clear" w:color="auto" w:fill="auto"/>
            <w:vAlign w:val="center"/>
          </w:tcPr>
          <w:p w14:paraId="490433C3" w14:textId="77777777" w:rsidR="00FD240C" w:rsidRPr="00BB1885" w:rsidRDefault="00FD240C" w:rsidP="004357A1">
            <w:pPr>
              <w:widowControl w:val="0"/>
              <w:autoSpaceDE w:val="0"/>
              <w:autoSpaceDN w:val="0"/>
              <w:jc w:val="center"/>
              <w:rPr>
                <w:sz w:val="20"/>
                <w:szCs w:val="20"/>
              </w:rPr>
            </w:pPr>
            <w:r w:rsidRPr="00BB1885">
              <w:rPr>
                <w:sz w:val="20"/>
                <w:szCs w:val="20"/>
              </w:rPr>
              <w:t>234,48 &lt;**&gt;</w:t>
            </w:r>
          </w:p>
        </w:tc>
        <w:tc>
          <w:tcPr>
            <w:tcW w:w="709" w:type="dxa"/>
            <w:shd w:val="clear" w:color="auto" w:fill="auto"/>
            <w:vAlign w:val="center"/>
          </w:tcPr>
          <w:p w14:paraId="41428BE4" w14:textId="77777777" w:rsidR="00FD240C" w:rsidRPr="00BB1885" w:rsidRDefault="00FD240C" w:rsidP="004357A1">
            <w:pPr>
              <w:widowControl w:val="0"/>
              <w:autoSpaceDE w:val="0"/>
              <w:autoSpaceDN w:val="0"/>
              <w:jc w:val="center"/>
              <w:rPr>
                <w:sz w:val="20"/>
                <w:szCs w:val="20"/>
              </w:rPr>
            </w:pPr>
            <w:r w:rsidRPr="00BB1885">
              <w:rPr>
                <w:sz w:val="20"/>
                <w:szCs w:val="20"/>
              </w:rPr>
              <w:t>234,48 &lt;**&gt;</w:t>
            </w:r>
          </w:p>
        </w:tc>
        <w:tc>
          <w:tcPr>
            <w:tcW w:w="822" w:type="dxa"/>
            <w:shd w:val="clear" w:color="auto" w:fill="auto"/>
            <w:vAlign w:val="center"/>
          </w:tcPr>
          <w:p w14:paraId="30FD91AE" w14:textId="77777777" w:rsidR="00FD240C" w:rsidRPr="00BB1885" w:rsidRDefault="00FD240C" w:rsidP="004357A1">
            <w:pPr>
              <w:widowControl w:val="0"/>
              <w:autoSpaceDE w:val="0"/>
              <w:autoSpaceDN w:val="0"/>
              <w:jc w:val="center"/>
              <w:rPr>
                <w:sz w:val="20"/>
                <w:szCs w:val="20"/>
              </w:rPr>
            </w:pPr>
            <w:r w:rsidRPr="00BB1885">
              <w:rPr>
                <w:sz w:val="20"/>
                <w:szCs w:val="20"/>
              </w:rPr>
              <w:t>235,61 &lt;**&gt;</w:t>
            </w:r>
          </w:p>
        </w:tc>
        <w:tc>
          <w:tcPr>
            <w:tcW w:w="709" w:type="dxa"/>
            <w:shd w:val="clear" w:color="auto" w:fill="auto"/>
            <w:vAlign w:val="center"/>
          </w:tcPr>
          <w:p w14:paraId="0ACA909D" w14:textId="77777777" w:rsidR="00FD240C" w:rsidRPr="00BB1885" w:rsidRDefault="00FD240C" w:rsidP="004357A1">
            <w:pPr>
              <w:widowControl w:val="0"/>
              <w:autoSpaceDE w:val="0"/>
              <w:autoSpaceDN w:val="0"/>
              <w:jc w:val="center"/>
              <w:rPr>
                <w:sz w:val="20"/>
                <w:szCs w:val="20"/>
              </w:rPr>
            </w:pPr>
            <w:r w:rsidRPr="00BB1885">
              <w:rPr>
                <w:sz w:val="20"/>
                <w:szCs w:val="20"/>
              </w:rPr>
              <w:t>235,61 &lt;**&gt;</w:t>
            </w:r>
          </w:p>
        </w:tc>
        <w:tc>
          <w:tcPr>
            <w:tcW w:w="817" w:type="dxa"/>
            <w:shd w:val="clear" w:color="auto" w:fill="auto"/>
            <w:vAlign w:val="center"/>
          </w:tcPr>
          <w:p w14:paraId="181A86B1" w14:textId="77777777" w:rsidR="00FD240C" w:rsidRPr="00BB1885" w:rsidRDefault="00FD240C" w:rsidP="004357A1">
            <w:pPr>
              <w:widowControl w:val="0"/>
              <w:autoSpaceDE w:val="0"/>
              <w:autoSpaceDN w:val="0"/>
              <w:jc w:val="center"/>
              <w:rPr>
                <w:sz w:val="20"/>
                <w:szCs w:val="20"/>
              </w:rPr>
            </w:pPr>
            <w:r w:rsidRPr="00BB1885">
              <w:rPr>
                <w:sz w:val="20"/>
                <w:szCs w:val="20"/>
              </w:rPr>
              <w:t>241,88 &lt;**&gt;</w:t>
            </w:r>
          </w:p>
        </w:tc>
      </w:tr>
      <w:tr w:rsidR="00BB1885" w:rsidRPr="00BB1885" w14:paraId="73F4FA14" w14:textId="77777777" w:rsidTr="004357A1">
        <w:trPr>
          <w:trHeight w:val="23"/>
          <w:jc w:val="center"/>
        </w:trPr>
        <w:tc>
          <w:tcPr>
            <w:tcW w:w="406" w:type="dxa"/>
            <w:vMerge/>
            <w:shd w:val="clear" w:color="auto" w:fill="auto"/>
          </w:tcPr>
          <w:p w14:paraId="49A3EC4E" w14:textId="77777777" w:rsidR="00FD240C" w:rsidRPr="00BB1885" w:rsidRDefault="00FD240C" w:rsidP="004357A1">
            <w:pPr>
              <w:rPr>
                <w:rFonts w:eastAsia="Calibri"/>
                <w:sz w:val="20"/>
                <w:szCs w:val="20"/>
                <w:lang w:eastAsia="en-US"/>
              </w:rPr>
            </w:pPr>
          </w:p>
        </w:tc>
        <w:tc>
          <w:tcPr>
            <w:tcW w:w="1945" w:type="dxa"/>
            <w:vMerge/>
            <w:shd w:val="clear" w:color="auto" w:fill="auto"/>
          </w:tcPr>
          <w:p w14:paraId="30AD4DD2" w14:textId="77777777" w:rsidR="00FD240C" w:rsidRPr="00BB1885" w:rsidRDefault="00FD240C" w:rsidP="004357A1">
            <w:pPr>
              <w:rPr>
                <w:rFonts w:eastAsia="Calibri"/>
                <w:sz w:val="20"/>
                <w:szCs w:val="20"/>
                <w:lang w:eastAsia="en-US"/>
              </w:rPr>
            </w:pPr>
          </w:p>
        </w:tc>
        <w:tc>
          <w:tcPr>
            <w:tcW w:w="1712" w:type="dxa"/>
            <w:vMerge/>
            <w:shd w:val="clear" w:color="auto" w:fill="auto"/>
          </w:tcPr>
          <w:p w14:paraId="038F30D5" w14:textId="77777777" w:rsidR="00FD240C" w:rsidRPr="00BB1885" w:rsidRDefault="00FD240C" w:rsidP="004357A1">
            <w:pPr>
              <w:rPr>
                <w:rFonts w:eastAsia="Calibri"/>
                <w:sz w:val="20"/>
                <w:szCs w:val="20"/>
                <w:lang w:eastAsia="en-US"/>
              </w:rPr>
            </w:pPr>
          </w:p>
        </w:tc>
        <w:tc>
          <w:tcPr>
            <w:tcW w:w="1569" w:type="dxa"/>
            <w:vMerge w:val="restart"/>
            <w:shd w:val="clear" w:color="auto" w:fill="auto"/>
            <w:vAlign w:val="center"/>
          </w:tcPr>
          <w:p w14:paraId="2751100E" w14:textId="201D4553" w:rsidR="00FD240C" w:rsidRPr="00BB1885" w:rsidRDefault="00FD240C" w:rsidP="004357A1">
            <w:pPr>
              <w:widowControl w:val="0"/>
              <w:autoSpaceDE w:val="0"/>
              <w:autoSpaceDN w:val="0"/>
              <w:rPr>
                <w:sz w:val="20"/>
                <w:szCs w:val="20"/>
              </w:rPr>
            </w:pPr>
            <w:r w:rsidRPr="00BB1885">
              <w:rPr>
                <w:sz w:val="20"/>
                <w:szCs w:val="20"/>
              </w:rPr>
              <w:t xml:space="preserve">техническая вода </w:t>
            </w:r>
            <w:hyperlink w:anchor="P689" w:history="1">
              <w:r w:rsidRPr="00BB1885">
                <w:rPr>
                  <w:sz w:val="20"/>
                  <w:szCs w:val="20"/>
                </w:rPr>
                <w:t>&lt;3&gt;</w:t>
              </w:r>
            </w:hyperlink>
          </w:p>
        </w:tc>
        <w:tc>
          <w:tcPr>
            <w:tcW w:w="1301" w:type="dxa"/>
            <w:shd w:val="clear" w:color="auto" w:fill="auto"/>
            <w:vAlign w:val="center"/>
          </w:tcPr>
          <w:p w14:paraId="6BE1B729" w14:textId="77777777" w:rsidR="00FD240C" w:rsidRPr="00BB1885" w:rsidRDefault="00FD240C" w:rsidP="004357A1">
            <w:pPr>
              <w:widowControl w:val="0"/>
              <w:autoSpaceDE w:val="0"/>
              <w:autoSpaceDN w:val="0"/>
              <w:rPr>
                <w:sz w:val="20"/>
                <w:szCs w:val="20"/>
              </w:rPr>
            </w:pPr>
            <w:r w:rsidRPr="00BB1885">
              <w:rPr>
                <w:sz w:val="20"/>
                <w:szCs w:val="20"/>
              </w:rPr>
              <w:t>Для прочих потребителей (без учета НДС)</w:t>
            </w:r>
          </w:p>
        </w:tc>
        <w:tc>
          <w:tcPr>
            <w:tcW w:w="709" w:type="dxa"/>
            <w:shd w:val="clear" w:color="auto" w:fill="auto"/>
            <w:vAlign w:val="center"/>
          </w:tcPr>
          <w:p w14:paraId="4D3C8413" w14:textId="77777777" w:rsidR="00FD240C" w:rsidRPr="00BB1885" w:rsidRDefault="00FD240C" w:rsidP="004357A1">
            <w:pPr>
              <w:widowControl w:val="0"/>
              <w:autoSpaceDE w:val="0"/>
              <w:autoSpaceDN w:val="0"/>
              <w:jc w:val="center"/>
              <w:rPr>
                <w:sz w:val="20"/>
                <w:szCs w:val="20"/>
              </w:rPr>
            </w:pPr>
            <w:r w:rsidRPr="00BB1885">
              <w:rPr>
                <w:sz w:val="20"/>
                <w:szCs w:val="20"/>
              </w:rPr>
              <w:t>229,38 &lt;**&gt;</w:t>
            </w:r>
          </w:p>
        </w:tc>
        <w:tc>
          <w:tcPr>
            <w:tcW w:w="822" w:type="dxa"/>
            <w:shd w:val="clear" w:color="auto" w:fill="auto"/>
            <w:vAlign w:val="center"/>
          </w:tcPr>
          <w:p w14:paraId="25A3A133" w14:textId="77777777" w:rsidR="00FD240C" w:rsidRPr="00BB1885" w:rsidRDefault="00FD240C" w:rsidP="004357A1">
            <w:pPr>
              <w:widowControl w:val="0"/>
              <w:autoSpaceDE w:val="0"/>
              <w:autoSpaceDN w:val="0"/>
              <w:jc w:val="center"/>
              <w:rPr>
                <w:sz w:val="20"/>
                <w:szCs w:val="20"/>
              </w:rPr>
            </w:pPr>
            <w:r w:rsidRPr="00BB1885">
              <w:rPr>
                <w:sz w:val="20"/>
                <w:szCs w:val="20"/>
              </w:rPr>
              <w:t>238,34 &lt;**&gt;</w:t>
            </w:r>
          </w:p>
        </w:tc>
        <w:tc>
          <w:tcPr>
            <w:tcW w:w="709" w:type="dxa"/>
            <w:shd w:val="clear" w:color="auto" w:fill="auto"/>
            <w:vAlign w:val="center"/>
          </w:tcPr>
          <w:p w14:paraId="116BE245" w14:textId="77777777" w:rsidR="00FD240C" w:rsidRPr="00BB1885" w:rsidRDefault="00FD240C" w:rsidP="004357A1">
            <w:pPr>
              <w:widowControl w:val="0"/>
              <w:autoSpaceDE w:val="0"/>
              <w:autoSpaceDN w:val="0"/>
              <w:jc w:val="center"/>
              <w:rPr>
                <w:sz w:val="20"/>
                <w:szCs w:val="20"/>
              </w:rPr>
            </w:pPr>
            <w:r w:rsidRPr="00BB1885">
              <w:rPr>
                <w:sz w:val="20"/>
                <w:szCs w:val="20"/>
              </w:rPr>
              <w:t>238,34 &lt;**&gt;</w:t>
            </w:r>
          </w:p>
        </w:tc>
        <w:tc>
          <w:tcPr>
            <w:tcW w:w="822" w:type="dxa"/>
            <w:shd w:val="clear" w:color="auto" w:fill="auto"/>
            <w:vAlign w:val="center"/>
          </w:tcPr>
          <w:p w14:paraId="72D42224" w14:textId="77777777" w:rsidR="00FD240C" w:rsidRPr="00BB1885" w:rsidRDefault="00FD240C" w:rsidP="004357A1">
            <w:pPr>
              <w:widowControl w:val="0"/>
              <w:autoSpaceDE w:val="0"/>
              <w:autoSpaceDN w:val="0"/>
              <w:jc w:val="center"/>
              <w:rPr>
                <w:sz w:val="20"/>
                <w:szCs w:val="20"/>
              </w:rPr>
            </w:pPr>
            <w:r w:rsidRPr="00BB1885">
              <w:rPr>
                <w:sz w:val="20"/>
                <w:szCs w:val="20"/>
              </w:rPr>
              <w:t>243,02 &lt;**&gt;</w:t>
            </w:r>
          </w:p>
        </w:tc>
        <w:tc>
          <w:tcPr>
            <w:tcW w:w="709" w:type="dxa"/>
            <w:shd w:val="clear" w:color="auto" w:fill="auto"/>
            <w:vAlign w:val="center"/>
          </w:tcPr>
          <w:p w14:paraId="4F2EBE4E" w14:textId="77777777" w:rsidR="00FD240C" w:rsidRPr="00BB1885" w:rsidRDefault="00FD240C" w:rsidP="004357A1">
            <w:pPr>
              <w:widowControl w:val="0"/>
              <w:autoSpaceDE w:val="0"/>
              <w:autoSpaceDN w:val="0"/>
              <w:jc w:val="center"/>
              <w:rPr>
                <w:sz w:val="20"/>
                <w:szCs w:val="20"/>
              </w:rPr>
            </w:pPr>
            <w:r w:rsidRPr="00BB1885">
              <w:rPr>
                <w:sz w:val="20"/>
                <w:szCs w:val="20"/>
              </w:rPr>
              <w:t>243,02 &lt;**&gt;</w:t>
            </w:r>
          </w:p>
        </w:tc>
        <w:tc>
          <w:tcPr>
            <w:tcW w:w="822" w:type="dxa"/>
            <w:shd w:val="clear" w:color="auto" w:fill="auto"/>
            <w:vAlign w:val="center"/>
          </w:tcPr>
          <w:p w14:paraId="4F47A0A9" w14:textId="77777777" w:rsidR="00FD240C" w:rsidRPr="00BB1885" w:rsidRDefault="00FD240C" w:rsidP="004357A1">
            <w:pPr>
              <w:widowControl w:val="0"/>
              <w:autoSpaceDE w:val="0"/>
              <w:autoSpaceDN w:val="0"/>
              <w:jc w:val="center"/>
              <w:rPr>
                <w:sz w:val="20"/>
                <w:szCs w:val="20"/>
              </w:rPr>
            </w:pPr>
            <w:r w:rsidRPr="00BB1885">
              <w:rPr>
                <w:sz w:val="20"/>
                <w:szCs w:val="20"/>
              </w:rPr>
              <w:t>251,52 &lt;**&gt;</w:t>
            </w:r>
          </w:p>
        </w:tc>
        <w:tc>
          <w:tcPr>
            <w:tcW w:w="709" w:type="dxa"/>
            <w:shd w:val="clear" w:color="auto" w:fill="auto"/>
            <w:vAlign w:val="center"/>
          </w:tcPr>
          <w:p w14:paraId="09EB4392" w14:textId="77777777" w:rsidR="00FD240C" w:rsidRPr="00BB1885" w:rsidRDefault="00FD240C" w:rsidP="004357A1">
            <w:pPr>
              <w:widowControl w:val="0"/>
              <w:autoSpaceDE w:val="0"/>
              <w:autoSpaceDN w:val="0"/>
              <w:jc w:val="center"/>
              <w:rPr>
                <w:sz w:val="20"/>
                <w:szCs w:val="20"/>
              </w:rPr>
            </w:pPr>
            <w:r w:rsidRPr="00BB1885">
              <w:rPr>
                <w:sz w:val="20"/>
                <w:szCs w:val="20"/>
              </w:rPr>
              <w:t>251,52 &lt;**&gt;</w:t>
            </w:r>
          </w:p>
        </w:tc>
        <w:tc>
          <w:tcPr>
            <w:tcW w:w="822" w:type="dxa"/>
            <w:shd w:val="clear" w:color="auto" w:fill="auto"/>
            <w:vAlign w:val="center"/>
          </w:tcPr>
          <w:p w14:paraId="218BF927" w14:textId="77777777" w:rsidR="00FD240C" w:rsidRPr="00BB1885" w:rsidRDefault="00FD240C" w:rsidP="004357A1">
            <w:pPr>
              <w:widowControl w:val="0"/>
              <w:autoSpaceDE w:val="0"/>
              <w:autoSpaceDN w:val="0"/>
              <w:jc w:val="center"/>
              <w:rPr>
                <w:sz w:val="20"/>
                <w:szCs w:val="20"/>
              </w:rPr>
            </w:pPr>
            <w:r w:rsidRPr="00BB1885">
              <w:rPr>
                <w:sz w:val="20"/>
                <w:szCs w:val="20"/>
              </w:rPr>
              <w:t>255,23 &lt;**&gt;</w:t>
            </w:r>
          </w:p>
        </w:tc>
        <w:tc>
          <w:tcPr>
            <w:tcW w:w="709" w:type="dxa"/>
            <w:shd w:val="clear" w:color="auto" w:fill="auto"/>
            <w:vAlign w:val="center"/>
          </w:tcPr>
          <w:p w14:paraId="11E22117" w14:textId="77777777" w:rsidR="00FD240C" w:rsidRPr="00BB1885" w:rsidRDefault="00FD240C" w:rsidP="004357A1">
            <w:pPr>
              <w:widowControl w:val="0"/>
              <w:autoSpaceDE w:val="0"/>
              <w:autoSpaceDN w:val="0"/>
              <w:jc w:val="center"/>
              <w:rPr>
                <w:sz w:val="20"/>
                <w:szCs w:val="20"/>
              </w:rPr>
            </w:pPr>
            <w:r w:rsidRPr="00BB1885">
              <w:rPr>
                <w:sz w:val="20"/>
                <w:szCs w:val="20"/>
              </w:rPr>
              <w:t>255,23 &lt;**&gt;</w:t>
            </w:r>
          </w:p>
        </w:tc>
        <w:tc>
          <w:tcPr>
            <w:tcW w:w="817" w:type="dxa"/>
            <w:shd w:val="clear" w:color="auto" w:fill="auto"/>
            <w:vAlign w:val="center"/>
          </w:tcPr>
          <w:p w14:paraId="2B1C339E" w14:textId="77777777" w:rsidR="00FD240C" w:rsidRPr="00BB1885" w:rsidRDefault="00FD240C" w:rsidP="004357A1">
            <w:pPr>
              <w:widowControl w:val="0"/>
              <w:autoSpaceDE w:val="0"/>
              <w:autoSpaceDN w:val="0"/>
              <w:jc w:val="center"/>
              <w:rPr>
                <w:sz w:val="20"/>
                <w:szCs w:val="20"/>
              </w:rPr>
            </w:pPr>
            <w:r w:rsidRPr="00BB1885">
              <w:rPr>
                <w:sz w:val="20"/>
                <w:szCs w:val="20"/>
              </w:rPr>
              <w:t>260,38 &lt;**&gt;</w:t>
            </w:r>
          </w:p>
        </w:tc>
      </w:tr>
      <w:tr w:rsidR="00BB1885" w:rsidRPr="00BB1885" w14:paraId="20E79477" w14:textId="77777777" w:rsidTr="004357A1">
        <w:trPr>
          <w:trHeight w:val="23"/>
          <w:jc w:val="center"/>
        </w:trPr>
        <w:tc>
          <w:tcPr>
            <w:tcW w:w="406" w:type="dxa"/>
            <w:vMerge/>
            <w:shd w:val="clear" w:color="auto" w:fill="auto"/>
          </w:tcPr>
          <w:p w14:paraId="182ACEA0" w14:textId="77777777" w:rsidR="00FD240C" w:rsidRPr="00BB1885" w:rsidRDefault="00FD240C" w:rsidP="004357A1">
            <w:pPr>
              <w:rPr>
                <w:rFonts w:eastAsia="Calibri"/>
                <w:sz w:val="20"/>
                <w:szCs w:val="20"/>
                <w:lang w:eastAsia="en-US"/>
              </w:rPr>
            </w:pPr>
          </w:p>
        </w:tc>
        <w:tc>
          <w:tcPr>
            <w:tcW w:w="1945" w:type="dxa"/>
            <w:vMerge/>
            <w:shd w:val="clear" w:color="auto" w:fill="auto"/>
          </w:tcPr>
          <w:p w14:paraId="3D457F41" w14:textId="77777777" w:rsidR="00FD240C" w:rsidRPr="00BB1885" w:rsidRDefault="00FD240C" w:rsidP="004357A1">
            <w:pPr>
              <w:rPr>
                <w:rFonts w:eastAsia="Calibri"/>
                <w:sz w:val="20"/>
                <w:szCs w:val="20"/>
                <w:lang w:eastAsia="en-US"/>
              </w:rPr>
            </w:pPr>
          </w:p>
        </w:tc>
        <w:tc>
          <w:tcPr>
            <w:tcW w:w="1712" w:type="dxa"/>
            <w:vMerge/>
            <w:shd w:val="clear" w:color="auto" w:fill="auto"/>
          </w:tcPr>
          <w:p w14:paraId="2E2FC41F" w14:textId="77777777" w:rsidR="00FD240C" w:rsidRPr="00BB1885" w:rsidRDefault="00FD240C" w:rsidP="004357A1">
            <w:pPr>
              <w:rPr>
                <w:rFonts w:eastAsia="Calibri"/>
                <w:sz w:val="20"/>
                <w:szCs w:val="20"/>
                <w:lang w:eastAsia="en-US"/>
              </w:rPr>
            </w:pPr>
          </w:p>
        </w:tc>
        <w:tc>
          <w:tcPr>
            <w:tcW w:w="1569" w:type="dxa"/>
            <w:vMerge/>
            <w:shd w:val="clear" w:color="auto" w:fill="auto"/>
          </w:tcPr>
          <w:p w14:paraId="79839520" w14:textId="77777777" w:rsidR="00FD240C" w:rsidRPr="00BB1885" w:rsidRDefault="00FD240C" w:rsidP="004357A1">
            <w:pPr>
              <w:rPr>
                <w:rFonts w:eastAsia="Calibri"/>
                <w:sz w:val="20"/>
                <w:szCs w:val="20"/>
                <w:lang w:eastAsia="en-US"/>
              </w:rPr>
            </w:pPr>
          </w:p>
        </w:tc>
        <w:tc>
          <w:tcPr>
            <w:tcW w:w="1301" w:type="dxa"/>
            <w:shd w:val="clear" w:color="auto" w:fill="auto"/>
            <w:vAlign w:val="center"/>
          </w:tcPr>
          <w:p w14:paraId="47FCF1D9" w14:textId="1DF946C3" w:rsidR="00FD240C" w:rsidRPr="00BB1885" w:rsidRDefault="00FD240C" w:rsidP="004357A1">
            <w:pPr>
              <w:widowControl w:val="0"/>
              <w:autoSpaceDE w:val="0"/>
              <w:autoSpaceDN w:val="0"/>
              <w:rPr>
                <w:sz w:val="20"/>
                <w:szCs w:val="20"/>
              </w:rPr>
            </w:pPr>
            <w:r w:rsidRPr="00BB1885">
              <w:rPr>
                <w:sz w:val="20"/>
                <w:szCs w:val="20"/>
              </w:rPr>
              <w:t xml:space="preserve">Для населения (с учетом НДС </w:t>
            </w:r>
            <w:hyperlink w:anchor="P683" w:history="1">
              <w:r w:rsidRPr="00BB1885">
                <w:rPr>
                  <w:sz w:val="20"/>
                  <w:szCs w:val="20"/>
                </w:rPr>
                <w:t>&lt;*&gt;</w:t>
              </w:r>
            </w:hyperlink>
            <w:r w:rsidRPr="00BB1885">
              <w:rPr>
                <w:sz w:val="20"/>
                <w:szCs w:val="20"/>
              </w:rPr>
              <w:t>)</w:t>
            </w:r>
          </w:p>
        </w:tc>
        <w:tc>
          <w:tcPr>
            <w:tcW w:w="709" w:type="dxa"/>
            <w:shd w:val="clear" w:color="auto" w:fill="auto"/>
            <w:vAlign w:val="center"/>
          </w:tcPr>
          <w:p w14:paraId="4DD6EA2C" w14:textId="77777777" w:rsidR="00FD240C" w:rsidRPr="00BB1885" w:rsidRDefault="00FD240C" w:rsidP="004357A1">
            <w:pPr>
              <w:widowControl w:val="0"/>
              <w:autoSpaceDE w:val="0"/>
              <w:autoSpaceDN w:val="0"/>
              <w:jc w:val="center"/>
              <w:rPr>
                <w:sz w:val="20"/>
                <w:szCs w:val="20"/>
              </w:rPr>
            </w:pPr>
            <w:r w:rsidRPr="00BB1885">
              <w:rPr>
                <w:sz w:val="20"/>
                <w:szCs w:val="20"/>
              </w:rPr>
              <w:t>229,38 &lt;**&gt;</w:t>
            </w:r>
          </w:p>
        </w:tc>
        <w:tc>
          <w:tcPr>
            <w:tcW w:w="822" w:type="dxa"/>
            <w:shd w:val="clear" w:color="auto" w:fill="auto"/>
            <w:vAlign w:val="center"/>
          </w:tcPr>
          <w:p w14:paraId="48E279BE" w14:textId="77777777" w:rsidR="00FD240C" w:rsidRPr="00BB1885" w:rsidRDefault="00FD240C" w:rsidP="004357A1">
            <w:pPr>
              <w:widowControl w:val="0"/>
              <w:autoSpaceDE w:val="0"/>
              <w:autoSpaceDN w:val="0"/>
              <w:jc w:val="center"/>
              <w:rPr>
                <w:sz w:val="20"/>
                <w:szCs w:val="20"/>
              </w:rPr>
            </w:pPr>
            <w:r w:rsidRPr="00BB1885">
              <w:rPr>
                <w:sz w:val="20"/>
                <w:szCs w:val="20"/>
              </w:rPr>
              <w:t>238,34 &lt;**&gt;</w:t>
            </w:r>
          </w:p>
        </w:tc>
        <w:tc>
          <w:tcPr>
            <w:tcW w:w="709" w:type="dxa"/>
            <w:shd w:val="clear" w:color="auto" w:fill="auto"/>
            <w:vAlign w:val="center"/>
          </w:tcPr>
          <w:p w14:paraId="33654D1C" w14:textId="77777777" w:rsidR="00FD240C" w:rsidRPr="00BB1885" w:rsidRDefault="00FD240C" w:rsidP="004357A1">
            <w:pPr>
              <w:widowControl w:val="0"/>
              <w:autoSpaceDE w:val="0"/>
              <w:autoSpaceDN w:val="0"/>
              <w:jc w:val="center"/>
              <w:rPr>
                <w:sz w:val="20"/>
                <w:szCs w:val="20"/>
              </w:rPr>
            </w:pPr>
            <w:r w:rsidRPr="00BB1885">
              <w:rPr>
                <w:sz w:val="20"/>
                <w:szCs w:val="20"/>
              </w:rPr>
              <w:t>238,34 &lt;**&gt;</w:t>
            </w:r>
          </w:p>
        </w:tc>
        <w:tc>
          <w:tcPr>
            <w:tcW w:w="822" w:type="dxa"/>
            <w:shd w:val="clear" w:color="auto" w:fill="auto"/>
            <w:vAlign w:val="center"/>
          </w:tcPr>
          <w:p w14:paraId="504BF1E7" w14:textId="77777777" w:rsidR="00FD240C" w:rsidRPr="00BB1885" w:rsidRDefault="00FD240C" w:rsidP="004357A1">
            <w:pPr>
              <w:widowControl w:val="0"/>
              <w:autoSpaceDE w:val="0"/>
              <w:autoSpaceDN w:val="0"/>
              <w:jc w:val="center"/>
              <w:rPr>
                <w:sz w:val="20"/>
                <w:szCs w:val="20"/>
              </w:rPr>
            </w:pPr>
            <w:r w:rsidRPr="00BB1885">
              <w:rPr>
                <w:sz w:val="20"/>
                <w:szCs w:val="20"/>
              </w:rPr>
              <w:t>243,02 &lt;**&gt;</w:t>
            </w:r>
          </w:p>
        </w:tc>
        <w:tc>
          <w:tcPr>
            <w:tcW w:w="709" w:type="dxa"/>
            <w:shd w:val="clear" w:color="auto" w:fill="auto"/>
            <w:vAlign w:val="center"/>
          </w:tcPr>
          <w:p w14:paraId="0C8C16BE" w14:textId="77777777" w:rsidR="00FD240C" w:rsidRPr="00BB1885" w:rsidRDefault="00FD240C" w:rsidP="004357A1">
            <w:pPr>
              <w:widowControl w:val="0"/>
              <w:autoSpaceDE w:val="0"/>
              <w:autoSpaceDN w:val="0"/>
              <w:jc w:val="center"/>
              <w:rPr>
                <w:sz w:val="20"/>
                <w:szCs w:val="20"/>
              </w:rPr>
            </w:pPr>
            <w:r w:rsidRPr="00BB1885">
              <w:rPr>
                <w:sz w:val="20"/>
                <w:szCs w:val="20"/>
              </w:rPr>
              <w:t>243,02 &lt;**&gt;</w:t>
            </w:r>
          </w:p>
        </w:tc>
        <w:tc>
          <w:tcPr>
            <w:tcW w:w="822" w:type="dxa"/>
            <w:shd w:val="clear" w:color="auto" w:fill="auto"/>
            <w:vAlign w:val="center"/>
          </w:tcPr>
          <w:p w14:paraId="7551391B" w14:textId="77777777" w:rsidR="00FD240C" w:rsidRPr="00BB1885" w:rsidRDefault="00FD240C" w:rsidP="004357A1">
            <w:pPr>
              <w:widowControl w:val="0"/>
              <w:autoSpaceDE w:val="0"/>
              <w:autoSpaceDN w:val="0"/>
              <w:jc w:val="center"/>
              <w:rPr>
                <w:sz w:val="20"/>
                <w:szCs w:val="20"/>
              </w:rPr>
            </w:pPr>
            <w:r w:rsidRPr="00BB1885">
              <w:rPr>
                <w:sz w:val="20"/>
                <w:szCs w:val="20"/>
              </w:rPr>
              <w:t>251,52 &lt;**&gt;</w:t>
            </w:r>
          </w:p>
        </w:tc>
        <w:tc>
          <w:tcPr>
            <w:tcW w:w="709" w:type="dxa"/>
            <w:shd w:val="clear" w:color="auto" w:fill="auto"/>
            <w:vAlign w:val="center"/>
          </w:tcPr>
          <w:p w14:paraId="4808C8F4" w14:textId="77777777" w:rsidR="00FD240C" w:rsidRPr="00BB1885" w:rsidRDefault="00FD240C" w:rsidP="004357A1">
            <w:pPr>
              <w:widowControl w:val="0"/>
              <w:autoSpaceDE w:val="0"/>
              <w:autoSpaceDN w:val="0"/>
              <w:jc w:val="center"/>
              <w:rPr>
                <w:sz w:val="20"/>
                <w:szCs w:val="20"/>
              </w:rPr>
            </w:pPr>
            <w:r w:rsidRPr="00BB1885">
              <w:rPr>
                <w:sz w:val="20"/>
                <w:szCs w:val="20"/>
              </w:rPr>
              <w:t>251,52 &lt;**&gt;</w:t>
            </w:r>
          </w:p>
        </w:tc>
        <w:tc>
          <w:tcPr>
            <w:tcW w:w="822" w:type="dxa"/>
            <w:shd w:val="clear" w:color="auto" w:fill="auto"/>
            <w:vAlign w:val="center"/>
          </w:tcPr>
          <w:p w14:paraId="14121422" w14:textId="77777777" w:rsidR="00FD240C" w:rsidRPr="00BB1885" w:rsidRDefault="00FD240C" w:rsidP="004357A1">
            <w:pPr>
              <w:widowControl w:val="0"/>
              <w:autoSpaceDE w:val="0"/>
              <w:autoSpaceDN w:val="0"/>
              <w:jc w:val="center"/>
              <w:rPr>
                <w:sz w:val="20"/>
                <w:szCs w:val="20"/>
              </w:rPr>
            </w:pPr>
            <w:r w:rsidRPr="00BB1885">
              <w:rPr>
                <w:sz w:val="20"/>
                <w:szCs w:val="20"/>
              </w:rPr>
              <w:t>255,23 &lt;**&gt;</w:t>
            </w:r>
          </w:p>
        </w:tc>
        <w:tc>
          <w:tcPr>
            <w:tcW w:w="709" w:type="dxa"/>
            <w:shd w:val="clear" w:color="auto" w:fill="auto"/>
            <w:vAlign w:val="center"/>
          </w:tcPr>
          <w:p w14:paraId="149B0783" w14:textId="77777777" w:rsidR="00FD240C" w:rsidRPr="00BB1885" w:rsidRDefault="00FD240C" w:rsidP="004357A1">
            <w:pPr>
              <w:widowControl w:val="0"/>
              <w:autoSpaceDE w:val="0"/>
              <w:autoSpaceDN w:val="0"/>
              <w:jc w:val="center"/>
              <w:rPr>
                <w:sz w:val="20"/>
                <w:szCs w:val="20"/>
              </w:rPr>
            </w:pPr>
            <w:r w:rsidRPr="00BB1885">
              <w:rPr>
                <w:sz w:val="20"/>
                <w:szCs w:val="20"/>
              </w:rPr>
              <w:t>255,23 &lt;**&gt;</w:t>
            </w:r>
          </w:p>
        </w:tc>
        <w:tc>
          <w:tcPr>
            <w:tcW w:w="817" w:type="dxa"/>
            <w:shd w:val="clear" w:color="auto" w:fill="auto"/>
            <w:vAlign w:val="center"/>
          </w:tcPr>
          <w:p w14:paraId="1A7BF80C" w14:textId="77777777" w:rsidR="00FD240C" w:rsidRPr="00BB1885" w:rsidRDefault="00FD240C" w:rsidP="004357A1">
            <w:pPr>
              <w:widowControl w:val="0"/>
              <w:autoSpaceDE w:val="0"/>
              <w:autoSpaceDN w:val="0"/>
              <w:jc w:val="center"/>
              <w:rPr>
                <w:sz w:val="20"/>
                <w:szCs w:val="20"/>
              </w:rPr>
            </w:pPr>
            <w:r w:rsidRPr="00BB1885">
              <w:rPr>
                <w:sz w:val="20"/>
                <w:szCs w:val="20"/>
              </w:rPr>
              <w:t>260,38 &lt;**&gt;</w:t>
            </w:r>
          </w:p>
        </w:tc>
      </w:tr>
      <w:tr w:rsidR="00BB1885" w:rsidRPr="00BB1885" w14:paraId="0E5E4C0F" w14:textId="77777777" w:rsidTr="004357A1">
        <w:trPr>
          <w:trHeight w:val="23"/>
          <w:jc w:val="center"/>
        </w:trPr>
        <w:tc>
          <w:tcPr>
            <w:tcW w:w="406" w:type="dxa"/>
            <w:vMerge/>
            <w:shd w:val="clear" w:color="auto" w:fill="auto"/>
          </w:tcPr>
          <w:p w14:paraId="6F37643B" w14:textId="77777777" w:rsidR="00FD240C" w:rsidRPr="00BB1885" w:rsidRDefault="00FD240C" w:rsidP="004357A1">
            <w:pPr>
              <w:rPr>
                <w:rFonts w:eastAsia="Calibri"/>
                <w:sz w:val="20"/>
                <w:szCs w:val="20"/>
                <w:lang w:eastAsia="en-US"/>
              </w:rPr>
            </w:pPr>
          </w:p>
        </w:tc>
        <w:tc>
          <w:tcPr>
            <w:tcW w:w="1945" w:type="dxa"/>
            <w:vMerge/>
            <w:shd w:val="clear" w:color="auto" w:fill="auto"/>
          </w:tcPr>
          <w:p w14:paraId="3B0D24D1" w14:textId="77777777" w:rsidR="00FD240C" w:rsidRPr="00BB1885" w:rsidRDefault="00FD240C" w:rsidP="004357A1">
            <w:pPr>
              <w:rPr>
                <w:rFonts w:eastAsia="Calibri"/>
                <w:sz w:val="20"/>
                <w:szCs w:val="20"/>
                <w:lang w:eastAsia="en-US"/>
              </w:rPr>
            </w:pPr>
          </w:p>
        </w:tc>
        <w:tc>
          <w:tcPr>
            <w:tcW w:w="1712" w:type="dxa"/>
            <w:vMerge/>
            <w:shd w:val="clear" w:color="auto" w:fill="auto"/>
          </w:tcPr>
          <w:p w14:paraId="024A49A9" w14:textId="77777777" w:rsidR="00FD240C" w:rsidRPr="00BB1885" w:rsidRDefault="00FD240C" w:rsidP="004357A1">
            <w:pPr>
              <w:rPr>
                <w:rFonts w:eastAsia="Calibri"/>
                <w:sz w:val="20"/>
                <w:szCs w:val="20"/>
                <w:lang w:eastAsia="en-US"/>
              </w:rPr>
            </w:pPr>
          </w:p>
        </w:tc>
        <w:tc>
          <w:tcPr>
            <w:tcW w:w="1569" w:type="dxa"/>
            <w:vMerge w:val="restart"/>
            <w:shd w:val="clear" w:color="auto" w:fill="auto"/>
            <w:vAlign w:val="center"/>
          </w:tcPr>
          <w:p w14:paraId="76F882CD" w14:textId="7F1C76DC" w:rsidR="00FD240C" w:rsidRPr="00BB1885" w:rsidRDefault="00FD240C" w:rsidP="004357A1">
            <w:pPr>
              <w:widowControl w:val="0"/>
              <w:autoSpaceDE w:val="0"/>
              <w:autoSpaceDN w:val="0"/>
              <w:rPr>
                <w:sz w:val="20"/>
                <w:szCs w:val="20"/>
              </w:rPr>
            </w:pPr>
            <w:r w:rsidRPr="00BB1885">
              <w:rPr>
                <w:sz w:val="20"/>
                <w:szCs w:val="20"/>
              </w:rPr>
              <w:t xml:space="preserve">техническая вода </w:t>
            </w:r>
            <w:hyperlink w:anchor="P690" w:history="1">
              <w:r w:rsidRPr="00BB1885">
                <w:rPr>
                  <w:sz w:val="20"/>
                  <w:szCs w:val="20"/>
                </w:rPr>
                <w:t>&lt;4&gt;</w:t>
              </w:r>
            </w:hyperlink>
          </w:p>
        </w:tc>
        <w:tc>
          <w:tcPr>
            <w:tcW w:w="1301" w:type="dxa"/>
            <w:shd w:val="clear" w:color="auto" w:fill="auto"/>
            <w:vAlign w:val="center"/>
          </w:tcPr>
          <w:p w14:paraId="36BEEB56" w14:textId="77777777" w:rsidR="00FD240C" w:rsidRPr="00BB1885" w:rsidRDefault="00FD240C" w:rsidP="004357A1">
            <w:pPr>
              <w:widowControl w:val="0"/>
              <w:autoSpaceDE w:val="0"/>
              <w:autoSpaceDN w:val="0"/>
              <w:rPr>
                <w:sz w:val="20"/>
                <w:szCs w:val="20"/>
              </w:rPr>
            </w:pPr>
            <w:r w:rsidRPr="00BB1885">
              <w:rPr>
                <w:sz w:val="20"/>
                <w:szCs w:val="20"/>
              </w:rPr>
              <w:t>Для прочих потребителей (без учета НДС)</w:t>
            </w:r>
          </w:p>
        </w:tc>
        <w:tc>
          <w:tcPr>
            <w:tcW w:w="709" w:type="dxa"/>
            <w:shd w:val="clear" w:color="auto" w:fill="auto"/>
            <w:vAlign w:val="center"/>
          </w:tcPr>
          <w:p w14:paraId="55570C32" w14:textId="77777777" w:rsidR="00FD240C" w:rsidRPr="00BB1885" w:rsidRDefault="00FD240C" w:rsidP="004357A1">
            <w:pPr>
              <w:widowControl w:val="0"/>
              <w:autoSpaceDE w:val="0"/>
              <w:autoSpaceDN w:val="0"/>
              <w:jc w:val="center"/>
              <w:rPr>
                <w:sz w:val="20"/>
                <w:szCs w:val="20"/>
              </w:rPr>
            </w:pPr>
            <w:r w:rsidRPr="00BB1885">
              <w:rPr>
                <w:sz w:val="20"/>
                <w:szCs w:val="20"/>
              </w:rPr>
              <w:t>130,42 &lt;**&gt;</w:t>
            </w:r>
          </w:p>
        </w:tc>
        <w:tc>
          <w:tcPr>
            <w:tcW w:w="822" w:type="dxa"/>
            <w:shd w:val="clear" w:color="auto" w:fill="auto"/>
            <w:vAlign w:val="center"/>
          </w:tcPr>
          <w:p w14:paraId="077BBEB9" w14:textId="77777777" w:rsidR="00FD240C" w:rsidRPr="00BB1885" w:rsidRDefault="00FD240C" w:rsidP="004357A1">
            <w:pPr>
              <w:widowControl w:val="0"/>
              <w:autoSpaceDE w:val="0"/>
              <w:autoSpaceDN w:val="0"/>
              <w:jc w:val="center"/>
              <w:rPr>
                <w:sz w:val="20"/>
                <w:szCs w:val="20"/>
              </w:rPr>
            </w:pPr>
            <w:r w:rsidRPr="00BB1885">
              <w:rPr>
                <w:sz w:val="20"/>
                <w:szCs w:val="20"/>
              </w:rPr>
              <w:t>135,55 &lt;**&gt;</w:t>
            </w:r>
          </w:p>
        </w:tc>
        <w:tc>
          <w:tcPr>
            <w:tcW w:w="709" w:type="dxa"/>
            <w:shd w:val="clear" w:color="auto" w:fill="auto"/>
            <w:vAlign w:val="center"/>
          </w:tcPr>
          <w:p w14:paraId="3150698B" w14:textId="77777777" w:rsidR="00FD240C" w:rsidRPr="00BB1885" w:rsidRDefault="00FD240C" w:rsidP="004357A1">
            <w:pPr>
              <w:widowControl w:val="0"/>
              <w:autoSpaceDE w:val="0"/>
              <w:autoSpaceDN w:val="0"/>
              <w:jc w:val="center"/>
              <w:rPr>
                <w:sz w:val="20"/>
                <w:szCs w:val="20"/>
              </w:rPr>
            </w:pPr>
            <w:r w:rsidRPr="00BB1885">
              <w:rPr>
                <w:sz w:val="20"/>
                <w:szCs w:val="20"/>
              </w:rPr>
              <w:t>135,55 &lt;**&gt;</w:t>
            </w:r>
          </w:p>
        </w:tc>
        <w:tc>
          <w:tcPr>
            <w:tcW w:w="822" w:type="dxa"/>
            <w:shd w:val="clear" w:color="auto" w:fill="auto"/>
            <w:vAlign w:val="center"/>
          </w:tcPr>
          <w:p w14:paraId="74EDC505" w14:textId="77777777" w:rsidR="00FD240C" w:rsidRPr="00BB1885" w:rsidRDefault="00FD240C" w:rsidP="004357A1">
            <w:pPr>
              <w:widowControl w:val="0"/>
              <w:autoSpaceDE w:val="0"/>
              <w:autoSpaceDN w:val="0"/>
              <w:jc w:val="center"/>
              <w:rPr>
                <w:sz w:val="20"/>
                <w:szCs w:val="20"/>
              </w:rPr>
            </w:pPr>
            <w:r w:rsidRPr="00BB1885">
              <w:rPr>
                <w:sz w:val="20"/>
                <w:szCs w:val="20"/>
              </w:rPr>
              <w:t>138,18 &lt;**&gt;</w:t>
            </w:r>
          </w:p>
        </w:tc>
        <w:tc>
          <w:tcPr>
            <w:tcW w:w="709" w:type="dxa"/>
            <w:shd w:val="clear" w:color="auto" w:fill="auto"/>
            <w:vAlign w:val="center"/>
          </w:tcPr>
          <w:p w14:paraId="60AC549D" w14:textId="77777777" w:rsidR="00FD240C" w:rsidRPr="00BB1885" w:rsidRDefault="00FD240C" w:rsidP="004357A1">
            <w:pPr>
              <w:widowControl w:val="0"/>
              <w:autoSpaceDE w:val="0"/>
              <w:autoSpaceDN w:val="0"/>
              <w:jc w:val="center"/>
              <w:rPr>
                <w:sz w:val="20"/>
                <w:szCs w:val="20"/>
              </w:rPr>
            </w:pPr>
            <w:r w:rsidRPr="00BB1885">
              <w:rPr>
                <w:sz w:val="20"/>
                <w:szCs w:val="20"/>
              </w:rPr>
              <w:t>138,18 &lt;**&gt;</w:t>
            </w:r>
          </w:p>
        </w:tc>
        <w:tc>
          <w:tcPr>
            <w:tcW w:w="822" w:type="dxa"/>
            <w:shd w:val="clear" w:color="auto" w:fill="auto"/>
            <w:vAlign w:val="center"/>
          </w:tcPr>
          <w:p w14:paraId="4E36F85B" w14:textId="77777777" w:rsidR="00FD240C" w:rsidRPr="00BB1885" w:rsidRDefault="00FD240C" w:rsidP="004357A1">
            <w:pPr>
              <w:widowControl w:val="0"/>
              <w:autoSpaceDE w:val="0"/>
              <w:autoSpaceDN w:val="0"/>
              <w:jc w:val="center"/>
              <w:rPr>
                <w:sz w:val="20"/>
                <w:szCs w:val="20"/>
              </w:rPr>
            </w:pPr>
            <w:r w:rsidRPr="00BB1885">
              <w:rPr>
                <w:sz w:val="20"/>
                <w:szCs w:val="20"/>
              </w:rPr>
              <w:t>143,02 &lt;**&gt;</w:t>
            </w:r>
          </w:p>
        </w:tc>
        <w:tc>
          <w:tcPr>
            <w:tcW w:w="709" w:type="dxa"/>
            <w:shd w:val="clear" w:color="auto" w:fill="auto"/>
            <w:vAlign w:val="center"/>
          </w:tcPr>
          <w:p w14:paraId="2DE2956C" w14:textId="77777777" w:rsidR="00FD240C" w:rsidRPr="00BB1885" w:rsidRDefault="00FD240C" w:rsidP="004357A1">
            <w:pPr>
              <w:widowControl w:val="0"/>
              <w:autoSpaceDE w:val="0"/>
              <w:autoSpaceDN w:val="0"/>
              <w:jc w:val="center"/>
              <w:rPr>
                <w:sz w:val="20"/>
                <w:szCs w:val="20"/>
              </w:rPr>
            </w:pPr>
            <w:r w:rsidRPr="00BB1885">
              <w:rPr>
                <w:sz w:val="20"/>
                <w:szCs w:val="20"/>
              </w:rPr>
              <w:t>143,02 &lt;**&gt;</w:t>
            </w:r>
          </w:p>
        </w:tc>
        <w:tc>
          <w:tcPr>
            <w:tcW w:w="822" w:type="dxa"/>
            <w:shd w:val="clear" w:color="auto" w:fill="auto"/>
            <w:vAlign w:val="center"/>
          </w:tcPr>
          <w:p w14:paraId="688B2C52" w14:textId="77777777" w:rsidR="00FD240C" w:rsidRPr="00BB1885" w:rsidRDefault="00FD240C" w:rsidP="004357A1">
            <w:pPr>
              <w:widowControl w:val="0"/>
              <w:autoSpaceDE w:val="0"/>
              <w:autoSpaceDN w:val="0"/>
              <w:jc w:val="center"/>
              <w:rPr>
                <w:sz w:val="20"/>
                <w:szCs w:val="20"/>
              </w:rPr>
            </w:pPr>
            <w:r w:rsidRPr="00BB1885">
              <w:rPr>
                <w:sz w:val="20"/>
                <w:szCs w:val="20"/>
              </w:rPr>
              <w:t>143,06 &lt;**&gt;</w:t>
            </w:r>
          </w:p>
        </w:tc>
        <w:tc>
          <w:tcPr>
            <w:tcW w:w="709" w:type="dxa"/>
            <w:shd w:val="clear" w:color="auto" w:fill="auto"/>
            <w:vAlign w:val="center"/>
          </w:tcPr>
          <w:p w14:paraId="3E3028B2" w14:textId="77777777" w:rsidR="00FD240C" w:rsidRPr="00BB1885" w:rsidRDefault="00FD240C" w:rsidP="004357A1">
            <w:pPr>
              <w:widowControl w:val="0"/>
              <w:autoSpaceDE w:val="0"/>
              <w:autoSpaceDN w:val="0"/>
              <w:jc w:val="center"/>
              <w:rPr>
                <w:sz w:val="20"/>
                <w:szCs w:val="20"/>
              </w:rPr>
            </w:pPr>
            <w:r w:rsidRPr="00BB1885">
              <w:rPr>
                <w:sz w:val="20"/>
                <w:szCs w:val="20"/>
              </w:rPr>
              <w:t>143,06 &lt;**&gt;</w:t>
            </w:r>
          </w:p>
        </w:tc>
        <w:tc>
          <w:tcPr>
            <w:tcW w:w="817" w:type="dxa"/>
            <w:shd w:val="clear" w:color="auto" w:fill="auto"/>
            <w:vAlign w:val="center"/>
          </w:tcPr>
          <w:p w14:paraId="58960583" w14:textId="77777777" w:rsidR="00FD240C" w:rsidRPr="00BB1885" w:rsidRDefault="00FD240C" w:rsidP="004357A1">
            <w:pPr>
              <w:widowControl w:val="0"/>
              <w:autoSpaceDE w:val="0"/>
              <w:autoSpaceDN w:val="0"/>
              <w:jc w:val="center"/>
              <w:rPr>
                <w:sz w:val="20"/>
                <w:szCs w:val="20"/>
              </w:rPr>
            </w:pPr>
            <w:r w:rsidRPr="00BB1885">
              <w:rPr>
                <w:sz w:val="20"/>
                <w:szCs w:val="20"/>
              </w:rPr>
              <w:t>147,67 &lt;**&gt;</w:t>
            </w:r>
          </w:p>
        </w:tc>
      </w:tr>
      <w:tr w:rsidR="00BB1885" w:rsidRPr="00BB1885" w14:paraId="3A2A8C64" w14:textId="77777777" w:rsidTr="004357A1">
        <w:trPr>
          <w:trHeight w:val="23"/>
          <w:jc w:val="center"/>
        </w:trPr>
        <w:tc>
          <w:tcPr>
            <w:tcW w:w="406" w:type="dxa"/>
            <w:vMerge/>
            <w:shd w:val="clear" w:color="auto" w:fill="auto"/>
          </w:tcPr>
          <w:p w14:paraId="52988A47" w14:textId="77777777" w:rsidR="00FD240C" w:rsidRPr="00BB1885" w:rsidRDefault="00FD240C" w:rsidP="004357A1">
            <w:pPr>
              <w:rPr>
                <w:rFonts w:eastAsia="Calibri"/>
                <w:sz w:val="20"/>
                <w:szCs w:val="20"/>
                <w:lang w:eastAsia="en-US"/>
              </w:rPr>
            </w:pPr>
          </w:p>
        </w:tc>
        <w:tc>
          <w:tcPr>
            <w:tcW w:w="1945" w:type="dxa"/>
            <w:vMerge/>
            <w:shd w:val="clear" w:color="auto" w:fill="auto"/>
          </w:tcPr>
          <w:p w14:paraId="40FDB3CA" w14:textId="77777777" w:rsidR="00FD240C" w:rsidRPr="00BB1885" w:rsidRDefault="00FD240C" w:rsidP="004357A1">
            <w:pPr>
              <w:rPr>
                <w:rFonts w:eastAsia="Calibri"/>
                <w:sz w:val="20"/>
                <w:szCs w:val="20"/>
                <w:lang w:eastAsia="en-US"/>
              </w:rPr>
            </w:pPr>
          </w:p>
        </w:tc>
        <w:tc>
          <w:tcPr>
            <w:tcW w:w="1712" w:type="dxa"/>
            <w:vMerge/>
            <w:shd w:val="clear" w:color="auto" w:fill="auto"/>
          </w:tcPr>
          <w:p w14:paraId="5FE718BC" w14:textId="77777777" w:rsidR="00FD240C" w:rsidRPr="00BB1885" w:rsidRDefault="00FD240C" w:rsidP="004357A1">
            <w:pPr>
              <w:rPr>
                <w:rFonts w:eastAsia="Calibri"/>
                <w:sz w:val="20"/>
                <w:szCs w:val="20"/>
                <w:lang w:eastAsia="en-US"/>
              </w:rPr>
            </w:pPr>
          </w:p>
        </w:tc>
        <w:tc>
          <w:tcPr>
            <w:tcW w:w="1569" w:type="dxa"/>
            <w:vMerge/>
            <w:shd w:val="clear" w:color="auto" w:fill="auto"/>
          </w:tcPr>
          <w:p w14:paraId="3FACC1A8" w14:textId="77777777" w:rsidR="00FD240C" w:rsidRPr="00BB1885" w:rsidRDefault="00FD240C" w:rsidP="004357A1">
            <w:pPr>
              <w:rPr>
                <w:rFonts w:eastAsia="Calibri"/>
                <w:sz w:val="20"/>
                <w:szCs w:val="20"/>
                <w:lang w:eastAsia="en-US"/>
              </w:rPr>
            </w:pPr>
          </w:p>
        </w:tc>
        <w:tc>
          <w:tcPr>
            <w:tcW w:w="1301" w:type="dxa"/>
            <w:shd w:val="clear" w:color="auto" w:fill="auto"/>
            <w:vAlign w:val="center"/>
          </w:tcPr>
          <w:p w14:paraId="618E304F" w14:textId="0208D5D4" w:rsidR="00FD240C" w:rsidRPr="00BB1885" w:rsidRDefault="00FD240C" w:rsidP="004357A1">
            <w:pPr>
              <w:widowControl w:val="0"/>
              <w:autoSpaceDE w:val="0"/>
              <w:autoSpaceDN w:val="0"/>
              <w:rPr>
                <w:sz w:val="20"/>
                <w:szCs w:val="20"/>
              </w:rPr>
            </w:pPr>
            <w:r w:rsidRPr="00BB1885">
              <w:rPr>
                <w:sz w:val="20"/>
                <w:szCs w:val="20"/>
              </w:rPr>
              <w:t xml:space="preserve">Для населения (с учетом НДС </w:t>
            </w:r>
            <w:hyperlink w:anchor="P683" w:history="1">
              <w:r w:rsidRPr="00BB1885">
                <w:rPr>
                  <w:sz w:val="20"/>
                  <w:szCs w:val="20"/>
                </w:rPr>
                <w:t>&lt;*&gt;</w:t>
              </w:r>
            </w:hyperlink>
            <w:r w:rsidRPr="00BB1885">
              <w:rPr>
                <w:sz w:val="20"/>
                <w:szCs w:val="20"/>
              </w:rPr>
              <w:t>)</w:t>
            </w:r>
          </w:p>
        </w:tc>
        <w:tc>
          <w:tcPr>
            <w:tcW w:w="709" w:type="dxa"/>
            <w:shd w:val="clear" w:color="auto" w:fill="auto"/>
            <w:vAlign w:val="center"/>
          </w:tcPr>
          <w:p w14:paraId="26E01E38" w14:textId="77777777" w:rsidR="00FD240C" w:rsidRPr="00BB1885" w:rsidRDefault="00FD240C" w:rsidP="004357A1">
            <w:pPr>
              <w:widowControl w:val="0"/>
              <w:autoSpaceDE w:val="0"/>
              <w:autoSpaceDN w:val="0"/>
              <w:jc w:val="center"/>
              <w:rPr>
                <w:sz w:val="20"/>
                <w:szCs w:val="20"/>
              </w:rPr>
            </w:pPr>
            <w:r w:rsidRPr="00BB1885">
              <w:rPr>
                <w:sz w:val="20"/>
                <w:szCs w:val="20"/>
              </w:rPr>
              <w:t>130,42 &lt;**&gt;</w:t>
            </w:r>
          </w:p>
        </w:tc>
        <w:tc>
          <w:tcPr>
            <w:tcW w:w="822" w:type="dxa"/>
            <w:shd w:val="clear" w:color="auto" w:fill="auto"/>
            <w:vAlign w:val="center"/>
          </w:tcPr>
          <w:p w14:paraId="7EF403CF" w14:textId="77777777" w:rsidR="00FD240C" w:rsidRPr="00BB1885" w:rsidRDefault="00FD240C" w:rsidP="004357A1">
            <w:pPr>
              <w:widowControl w:val="0"/>
              <w:autoSpaceDE w:val="0"/>
              <w:autoSpaceDN w:val="0"/>
              <w:jc w:val="center"/>
              <w:rPr>
                <w:sz w:val="20"/>
                <w:szCs w:val="20"/>
              </w:rPr>
            </w:pPr>
            <w:r w:rsidRPr="00BB1885">
              <w:rPr>
                <w:sz w:val="20"/>
                <w:szCs w:val="20"/>
              </w:rPr>
              <w:t>135,55 &lt;**&gt;</w:t>
            </w:r>
          </w:p>
        </w:tc>
        <w:tc>
          <w:tcPr>
            <w:tcW w:w="709" w:type="dxa"/>
            <w:shd w:val="clear" w:color="auto" w:fill="auto"/>
            <w:vAlign w:val="center"/>
          </w:tcPr>
          <w:p w14:paraId="7243289D" w14:textId="77777777" w:rsidR="00FD240C" w:rsidRPr="00BB1885" w:rsidRDefault="00FD240C" w:rsidP="004357A1">
            <w:pPr>
              <w:widowControl w:val="0"/>
              <w:autoSpaceDE w:val="0"/>
              <w:autoSpaceDN w:val="0"/>
              <w:jc w:val="center"/>
              <w:rPr>
                <w:sz w:val="20"/>
                <w:szCs w:val="20"/>
              </w:rPr>
            </w:pPr>
            <w:r w:rsidRPr="00BB1885">
              <w:rPr>
                <w:sz w:val="20"/>
                <w:szCs w:val="20"/>
              </w:rPr>
              <w:t>135,55 &lt;**&gt;</w:t>
            </w:r>
          </w:p>
        </w:tc>
        <w:tc>
          <w:tcPr>
            <w:tcW w:w="822" w:type="dxa"/>
            <w:shd w:val="clear" w:color="auto" w:fill="auto"/>
            <w:vAlign w:val="center"/>
          </w:tcPr>
          <w:p w14:paraId="1579F82A" w14:textId="77777777" w:rsidR="00FD240C" w:rsidRPr="00BB1885" w:rsidRDefault="00FD240C" w:rsidP="004357A1">
            <w:pPr>
              <w:widowControl w:val="0"/>
              <w:autoSpaceDE w:val="0"/>
              <w:autoSpaceDN w:val="0"/>
              <w:jc w:val="center"/>
              <w:rPr>
                <w:sz w:val="20"/>
                <w:szCs w:val="20"/>
              </w:rPr>
            </w:pPr>
            <w:r w:rsidRPr="00BB1885">
              <w:rPr>
                <w:sz w:val="20"/>
                <w:szCs w:val="20"/>
              </w:rPr>
              <w:t>138,18 &lt;**&gt;</w:t>
            </w:r>
          </w:p>
        </w:tc>
        <w:tc>
          <w:tcPr>
            <w:tcW w:w="709" w:type="dxa"/>
            <w:shd w:val="clear" w:color="auto" w:fill="auto"/>
            <w:vAlign w:val="center"/>
          </w:tcPr>
          <w:p w14:paraId="033210BE" w14:textId="77777777" w:rsidR="00FD240C" w:rsidRPr="00BB1885" w:rsidRDefault="00FD240C" w:rsidP="004357A1">
            <w:pPr>
              <w:widowControl w:val="0"/>
              <w:autoSpaceDE w:val="0"/>
              <w:autoSpaceDN w:val="0"/>
              <w:jc w:val="center"/>
              <w:rPr>
                <w:sz w:val="20"/>
                <w:szCs w:val="20"/>
              </w:rPr>
            </w:pPr>
            <w:r w:rsidRPr="00BB1885">
              <w:rPr>
                <w:sz w:val="20"/>
                <w:szCs w:val="20"/>
              </w:rPr>
              <w:t>138,18 &lt;**&gt;</w:t>
            </w:r>
          </w:p>
        </w:tc>
        <w:tc>
          <w:tcPr>
            <w:tcW w:w="822" w:type="dxa"/>
            <w:shd w:val="clear" w:color="auto" w:fill="auto"/>
            <w:vAlign w:val="center"/>
          </w:tcPr>
          <w:p w14:paraId="32B90651" w14:textId="77777777" w:rsidR="00FD240C" w:rsidRPr="00BB1885" w:rsidRDefault="00FD240C" w:rsidP="004357A1">
            <w:pPr>
              <w:widowControl w:val="0"/>
              <w:autoSpaceDE w:val="0"/>
              <w:autoSpaceDN w:val="0"/>
              <w:jc w:val="center"/>
              <w:rPr>
                <w:sz w:val="20"/>
                <w:szCs w:val="20"/>
              </w:rPr>
            </w:pPr>
            <w:r w:rsidRPr="00BB1885">
              <w:rPr>
                <w:sz w:val="20"/>
                <w:szCs w:val="20"/>
              </w:rPr>
              <w:t>143,02 &lt;**&gt;</w:t>
            </w:r>
          </w:p>
        </w:tc>
        <w:tc>
          <w:tcPr>
            <w:tcW w:w="709" w:type="dxa"/>
            <w:shd w:val="clear" w:color="auto" w:fill="auto"/>
            <w:vAlign w:val="center"/>
          </w:tcPr>
          <w:p w14:paraId="7F341B3B" w14:textId="77777777" w:rsidR="00FD240C" w:rsidRPr="00BB1885" w:rsidRDefault="00FD240C" w:rsidP="004357A1">
            <w:pPr>
              <w:widowControl w:val="0"/>
              <w:autoSpaceDE w:val="0"/>
              <w:autoSpaceDN w:val="0"/>
              <w:jc w:val="center"/>
              <w:rPr>
                <w:sz w:val="20"/>
                <w:szCs w:val="20"/>
              </w:rPr>
            </w:pPr>
            <w:r w:rsidRPr="00BB1885">
              <w:rPr>
                <w:sz w:val="20"/>
                <w:szCs w:val="20"/>
              </w:rPr>
              <w:t>143,02 &lt;**&gt;</w:t>
            </w:r>
          </w:p>
        </w:tc>
        <w:tc>
          <w:tcPr>
            <w:tcW w:w="822" w:type="dxa"/>
            <w:shd w:val="clear" w:color="auto" w:fill="auto"/>
            <w:vAlign w:val="center"/>
          </w:tcPr>
          <w:p w14:paraId="0D05940F" w14:textId="77777777" w:rsidR="00FD240C" w:rsidRPr="00BB1885" w:rsidRDefault="00FD240C" w:rsidP="004357A1">
            <w:pPr>
              <w:widowControl w:val="0"/>
              <w:autoSpaceDE w:val="0"/>
              <w:autoSpaceDN w:val="0"/>
              <w:jc w:val="center"/>
              <w:rPr>
                <w:sz w:val="20"/>
                <w:szCs w:val="20"/>
              </w:rPr>
            </w:pPr>
            <w:r w:rsidRPr="00BB1885">
              <w:rPr>
                <w:sz w:val="20"/>
                <w:szCs w:val="20"/>
              </w:rPr>
              <w:t>143,06 &lt;**&gt;</w:t>
            </w:r>
          </w:p>
        </w:tc>
        <w:tc>
          <w:tcPr>
            <w:tcW w:w="709" w:type="dxa"/>
            <w:shd w:val="clear" w:color="auto" w:fill="auto"/>
            <w:vAlign w:val="center"/>
          </w:tcPr>
          <w:p w14:paraId="2A0DAD09" w14:textId="77777777" w:rsidR="00FD240C" w:rsidRPr="00BB1885" w:rsidRDefault="00FD240C" w:rsidP="004357A1">
            <w:pPr>
              <w:widowControl w:val="0"/>
              <w:autoSpaceDE w:val="0"/>
              <w:autoSpaceDN w:val="0"/>
              <w:jc w:val="center"/>
              <w:rPr>
                <w:sz w:val="20"/>
                <w:szCs w:val="20"/>
              </w:rPr>
            </w:pPr>
            <w:r w:rsidRPr="00BB1885">
              <w:rPr>
                <w:sz w:val="20"/>
                <w:szCs w:val="20"/>
              </w:rPr>
              <w:t>143,06 &lt;**&gt;</w:t>
            </w:r>
          </w:p>
        </w:tc>
        <w:tc>
          <w:tcPr>
            <w:tcW w:w="817" w:type="dxa"/>
            <w:shd w:val="clear" w:color="auto" w:fill="auto"/>
            <w:vAlign w:val="center"/>
          </w:tcPr>
          <w:p w14:paraId="69B404D7" w14:textId="77777777" w:rsidR="00FD240C" w:rsidRPr="00BB1885" w:rsidRDefault="00FD240C" w:rsidP="004357A1">
            <w:pPr>
              <w:widowControl w:val="0"/>
              <w:autoSpaceDE w:val="0"/>
              <w:autoSpaceDN w:val="0"/>
              <w:jc w:val="center"/>
              <w:rPr>
                <w:sz w:val="20"/>
                <w:szCs w:val="20"/>
              </w:rPr>
            </w:pPr>
            <w:r w:rsidRPr="00BB1885">
              <w:rPr>
                <w:sz w:val="20"/>
                <w:szCs w:val="20"/>
              </w:rPr>
              <w:t>147,67 &lt;**&gt;</w:t>
            </w:r>
          </w:p>
        </w:tc>
      </w:tr>
      <w:tr w:rsidR="00BB1885" w:rsidRPr="00BB1885" w14:paraId="6D3FE5FC" w14:textId="77777777" w:rsidTr="004357A1">
        <w:trPr>
          <w:trHeight w:val="23"/>
          <w:jc w:val="center"/>
        </w:trPr>
        <w:tc>
          <w:tcPr>
            <w:tcW w:w="406" w:type="dxa"/>
            <w:vMerge/>
            <w:shd w:val="clear" w:color="auto" w:fill="auto"/>
          </w:tcPr>
          <w:p w14:paraId="0D589B78" w14:textId="77777777" w:rsidR="00FD240C" w:rsidRPr="00BB1885" w:rsidRDefault="00FD240C" w:rsidP="004357A1">
            <w:pPr>
              <w:rPr>
                <w:rFonts w:eastAsia="Calibri"/>
                <w:sz w:val="20"/>
                <w:szCs w:val="20"/>
                <w:lang w:eastAsia="en-US"/>
              </w:rPr>
            </w:pPr>
          </w:p>
        </w:tc>
        <w:tc>
          <w:tcPr>
            <w:tcW w:w="1945" w:type="dxa"/>
            <w:vMerge/>
            <w:shd w:val="clear" w:color="auto" w:fill="auto"/>
          </w:tcPr>
          <w:p w14:paraId="1B50F47B" w14:textId="77777777" w:rsidR="00FD240C" w:rsidRPr="00BB1885" w:rsidRDefault="00FD240C" w:rsidP="004357A1">
            <w:pPr>
              <w:rPr>
                <w:rFonts w:eastAsia="Calibri"/>
                <w:sz w:val="20"/>
                <w:szCs w:val="20"/>
                <w:lang w:eastAsia="en-US"/>
              </w:rPr>
            </w:pPr>
          </w:p>
        </w:tc>
        <w:tc>
          <w:tcPr>
            <w:tcW w:w="1712" w:type="dxa"/>
            <w:vMerge/>
            <w:shd w:val="clear" w:color="auto" w:fill="auto"/>
          </w:tcPr>
          <w:p w14:paraId="0BBFDAC5" w14:textId="77777777" w:rsidR="00FD240C" w:rsidRPr="00BB1885" w:rsidRDefault="00FD240C" w:rsidP="004357A1">
            <w:pPr>
              <w:rPr>
                <w:rFonts w:eastAsia="Calibri"/>
                <w:sz w:val="20"/>
                <w:szCs w:val="20"/>
                <w:lang w:eastAsia="en-US"/>
              </w:rPr>
            </w:pPr>
          </w:p>
        </w:tc>
        <w:tc>
          <w:tcPr>
            <w:tcW w:w="1569" w:type="dxa"/>
            <w:vMerge w:val="restart"/>
            <w:shd w:val="clear" w:color="auto" w:fill="auto"/>
            <w:vAlign w:val="center"/>
          </w:tcPr>
          <w:p w14:paraId="5A386100" w14:textId="27FFDBE4" w:rsidR="00FD240C" w:rsidRPr="00BB1885" w:rsidRDefault="00FD240C" w:rsidP="004357A1">
            <w:pPr>
              <w:widowControl w:val="0"/>
              <w:autoSpaceDE w:val="0"/>
              <w:autoSpaceDN w:val="0"/>
              <w:rPr>
                <w:sz w:val="20"/>
                <w:szCs w:val="20"/>
              </w:rPr>
            </w:pPr>
            <w:r w:rsidRPr="00BB1885">
              <w:rPr>
                <w:sz w:val="20"/>
                <w:szCs w:val="20"/>
              </w:rPr>
              <w:t xml:space="preserve">питьевая вода </w:t>
            </w:r>
            <w:hyperlink w:anchor="P691" w:history="1">
              <w:r w:rsidRPr="00BB1885">
                <w:rPr>
                  <w:sz w:val="20"/>
                  <w:szCs w:val="20"/>
                </w:rPr>
                <w:t>&lt;5&gt;</w:t>
              </w:r>
            </w:hyperlink>
          </w:p>
        </w:tc>
        <w:tc>
          <w:tcPr>
            <w:tcW w:w="1301" w:type="dxa"/>
            <w:shd w:val="clear" w:color="auto" w:fill="auto"/>
            <w:vAlign w:val="center"/>
          </w:tcPr>
          <w:p w14:paraId="3FEE27FF" w14:textId="77777777" w:rsidR="00FD240C" w:rsidRPr="00BB1885" w:rsidRDefault="00FD240C" w:rsidP="004357A1">
            <w:pPr>
              <w:widowControl w:val="0"/>
              <w:autoSpaceDE w:val="0"/>
              <w:autoSpaceDN w:val="0"/>
              <w:rPr>
                <w:sz w:val="20"/>
                <w:szCs w:val="20"/>
              </w:rPr>
            </w:pPr>
            <w:r w:rsidRPr="00BB1885">
              <w:rPr>
                <w:sz w:val="20"/>
                <w:szCs w:val="20"/>
              </w:rPr>
              <w:t>Для прочих потребителей (без учета НДС)</w:t>
            </w:r>
          </w:p>
        </w:tc>
        <w:tc>
          <w:tcPr>
            <w:tcW w:w="709" w:type="dxa"/>
            <w:shd w:val="clear" w:color="auto" w:fill="auto"/>
            <w:vAlign w:val="center"/>
          </w:tcPr>
          <w:p w14:paraId="2E814A2A" w14:textId="77777777" w:rsidR="00FD240C" w:rsidRPr="00BB1885" w:rsidRDefault="00FD240C" w:rsidP="004357A1">
            <w:pPr>
              <w:widowControl w:val="0"/>
              <w:autoSpaceDE w:val="0"/>
              <w:autoSpaceDN w:val="0"/>
              <w:jc w:val="center"/>
              <w:rPr>
                <w:sz w:val="20"/>
                <w:szCs w:val="20"/>
              </w:rPr>
            </w:pPr>
            <w:r w:rsidRPr="00BB1885">
              <w:rPr>
                <w:sz w:val="20"/>
                <w:szCs w:val="20"/>
              </w:rPr>
              <w:t>241,29 &lt;**&gt;</w:t>
            </w:r>
          </w:p>
        </w:tc>
        <w:tc>
          <w:tcPr>
            <w:tcW w:w="822" w:type="dxa"/>
            <w:shd w:val="clear" w:color="auto" w:fill="auto"/>
            <w:vAlign w:val="center"/>
          </w:tcPr>
          <w:p w14:paraId="3106EFA5" w14:textId="77777777" w:rsidR="00FD240C" w:rsidRPr="00BB1885" w:rsidRDefault="00FD240C" w:rsidP="004357A1">
            <w:pPr>
              <w:widowControl w:val="0"/>
              <w:autoSpaceDE w:val="0"/>
              <w:autoSpaceDN w:val="0"/>
              <w:jc w:val="center"/>
              <w:rPr>
                <w:sz w:val="20"/>
                <w:szCs w:val="20"/>
              </w:rPr>
            </w:pPr>
            <w:r w:rsidRPr="00BB1885">
              <w:rPr>
                <w:sz w:val="20"/>
                <w:szCs w:val="20"/>
              </w:rPr>
              <w:t>250,92 &lt;**&gt;</w:t>
            </w:r>
          </w:p>
        </w:tc>
        <w:tc>
          <w:tcPr>
            <w:tcW w:w="709" w:type="dxa"/>
            <w:shd w:val="clear" w:color="auto" w:fill="auto"/>
            <w:vAlign w:val="center"/>
          </w:tcPr>
          <w:p w14:paraId="7224643B" w14:textId="77777777" w:rsidR="00FD240C" w:rsidRPr="00BB1885" w:rsidRDefault="00FD240C" w:rsidP="004357A1">
            <w:pPr>
              <w:widowControl w:val="0"/>
              <w:autoSpaceDE w:val="0"/>
              <w:autoSpaceDN w:val="0"/>
              <w:jc w:val="center"/>
              <w:rPr>
                <w:sz w:val="20"/>
                <w:szCs w:val="20"/>
              </w:rPr>
            </w:pPr>
            <w:r w:rsidRPr="00BB1885">
              <w:rPr>
                <w:sz w:val="20"/>
                <w:szCs w:val="20"/>
              </w:rPr>
              <w:t>250,92 &lt;**&gt;</w:t>
            </w:r>
          </w:p>
        </w:tc>
        <w:tc>
          <w:tcPr>
            <w:tcW w:w="822" w:type="dxa"/>
            <w:shd w:val="clear" w:color="auto" w:fill="auto"/>
            <w:vAlign w:val="center"/>
          </w:tcPr>
          <w:p w14:paraId="79261CB9" w14:textId="77777777" w:rsidR="00FD240C" w:rsidRPr="00BB1885" w:rsidRDefault="00FD240C" w:rsidP="004357A1">
            <w:pPr>
              <w:widowControl w:val="0"/>
              <w:autoSpaceDE w:val="0"/>
              <w:autoSpaceDN w:val="0"/>
              <w:jc w:val="center"/>
              <w:rPr>
                <w:sz w:val="20"/>
                <w:szCs w:val="20"/>
              </w:rPr>
            </w:pPr>
            <w:r w:rsidRPr="00BB1885">
              <w:rPr>
                <w:sz w:val="20"/>
                <w:szCs w:val="20"/>
              </w:rPr>
              <w:t>255,80 &lt;**&gt;</w:t>
            </w:r>
          </w:p>
        </w:tc>
        <w:tc>
          <w:tcPr>
            <w:tcW w:w="709" w:type="dxa"/>
            <w:shd w:val="clear" w:color="auto" w:fill="auto"/>
            <w:vAlign w:val="center"/>
          </w:tcPr>
          <w:p w14:paraId="4628D79F" w14:textId="77777777" w:rsidR="00FD240C" w:rsidRPr="00BB1885" w:rsidRDefault="00FD240C" w:rsidP="004357A1">
            <w:pPr>
              <w:widowControl w:val="0"/>
              <w:autoSpaceDE w:val="0"/>
              <w:autoSpaceDN w:val="0"/>
              <w:jc w:val="center"/>
              <w:rPr>
                <w:sz w:val="20"/>
                <w:szCs w:val="20"/>
              </w:rPr>
            </w:pPr>
            <w:r w:rsidRPr="00BB1885">
              <w:rPr>
                <w:sz w:val="20"/>
                <w:szCs w:val="20"/>
              </w:rPr>
              <w:t>255,80 &lt;**&gt;</w:t>
            </w:r>
          </w:p>
        </w:tc>
        <w:tc>
          <w:tcPr>
            <w:tcW w:w="822" w:type="dxa"/>
            <w:shd w:val="clear" w:color="auto" w:fill="auto"/>
            <w:vAlign w:val="center"/>
          </w:tcPr>
          <w:p w14:paraId="27E4D6B0" w14:textId="77777777" w:rsidR="00FD240C" w:rsidRPr="00BB1885" w:rsidRDefault="00FD240C" w:rsidP="004357A1">
            <w:pPr>
              <w:widowControl w:val="0"/>
              <w:autoSpaceDE w:val="0"/>
              <w:autoSpaceDN w:val="0"/>
              <w:jc w:val="center"/>
              <w:rPr>
                <w:sz w:val="20"/>
                <w:szCs w:val="20"/>
              </w:rPr>
            </w:pPr>
            <w:r w:rsidRPr="00BB1885">
              <w:rPr>
                <w:sz w:val="20"/>
                <w:szCs w:val="20"/>
              </w:rPr>
              <w:t>264,74 &lt;**&gt;</w:t>
            </w:r>
          </w:p>
        </w:tc>
        <w:tc>
          <w:tcPr>
            <w:tcW w:w="709" w:type="dxa"/>
            <w:shd w:val="clear" w:color="auto" w:fill="auto"/>
            <w:vAlign w:val="center"/>
          </w:tcPr>
          <w:p w14:paraId="110CF54F" w14:textId="77777777" w:rsidR="00FD240C" w:rsidRPr="00BB1885" w:rsidRDefault="00FD240C" w:rsidP="004357A1">
            <w:pPr>
              <w:widowControl w:val="0"/>
              <w:autoSpaceDE w:val="0"/>
              <w:autoSpaceDN w:val="0"/>
              <w:jc w:val="center"/>
              <w:rPr>
                <w:sz w:val="20"/>
                <w:szCs w:val="20"/>
              </w:rPr>
            </w:pPr>
            <w:r w:rsidRPr="00BB1885">
              <w:rPr>
                <w:sz w:val="20"/>
                <w:szCs w:val="20"/>
              </w:rPr>
              <w:t>264,74 &lt;**&gt;</w:t>
            </w:r>
          </w:p>
        </w:tc>
        <w:tc>
          <w:tcPr>
            <w:tcW w:w="822" w:type="dxa"/>
            <w:shd w:val="clear" w:color="auto" w:fill="auto"/>
            <w:vAlign w:val="center"/>
          </w:tcPr>
          <w:p w14:paraId="392B833C" w14:textId="77777777" w:rsidR="00FD240C" w:rsidRPr="00BB1885" w:rsidRDefault="00FD240C" w:rsidP="004357A1">
            <w:pPr>
              <w:widowControl w:val="0"/>
              <w:autoSpaceDE w:val="0"/>
              <w:autoSpaceDN w:val="0"/>
              <w:jc w:val="center"/>
              <w:rPr>
                <w:sz w:val="20"/>
                <w:szCs w:val="20"/>
              </w:rPr>
            </w:pPr>
            <w:r w:rsidRPr="00BB1885">
              <w:rPr>
                <w:sz w:val="20"/>
                <w:szCs w:val="20"/>
              </w:rPr>
              <w:t>265,01 &lt;**&gt;</w:t>
            </w:r>
          </w:p>
        </w:tc>
        <w:tc>
          <w:tcPr>
            <w:tcW w:w="709" w:type="dxa"/>
            <w:shd w:val="clear" w:color="auto" w:fill="auto"/>
            <w:vAlign w:val="center"/>
          </w:tcPr>
          <w:p w14:paraId="55565CBA" w14:textId="77777777" w:rsidR="00FD240C" w:rsidRPr="00BB1885" w:rsidRDefault="00FD240C" w:rsidP="004357A1">
            <w:pPr>
              <w:widowControl w:val="0"/>
              <w:autoSpaceDE w:val="0"/>
              <w:autoSpaceDN w:val="0"/>
              <w:jc w:val="center"/>
              <w:rPr>
                <w:sz w:val="20"/>
                <w:szCs w:val="20"/>
              </w:rPr>
            </w:pPr>
            <w:r w:rsidRPr="00BB1885">
              <w:rPr>
                <w:sz w:val="20"/>
                <w:szCs w:val="20"/>
              </w:rPr>
              <w:t>265,01 &lt;**&gt;</w:t>
            </w:r>
          </w:p>
        </w:tc>
        <w:tc>
          <w:tcPr>
            <w:tcW w:w="817" w:type="dxa"/>
            <w:shd w:val="clear" w:color="auto" w:fill="auto"/>
            <w:vAlign w:val="center"/>
          </w:tcPr>
          <w:p w14:paraId="6D3033CB" w14:textId="77777777" w:rsidR="00FD240C" w:rsidRPr="00BB1885" w:rsidRDefault="00FD240C" w:rsidP="004357A1">
            <w:pPr>
              <w:widowControl w:val="0"/>
              <w:autoSpaceDE w:val="0"/>
              <w:autoSpaceDN w:val="0"/>
              <w:jc w:val="center"/>
              <w:rPr>
                <w:sz w:val="20"/>
                <w:szCs w:val="20"/>
              </w:rPr>
            </w:pPr>
            <w:r w:rsidRPr="00BB1885">
              <w:rPr>
                <w:sz w:val="20"/>
                <w:szCs w:val="20"/>
              </w:rPr>
              <w:t>273,87 &lt;**&gt;</w:t>
            </w:r>
          </w:p>
        </w:tc>
      </w:tr>
      <w:tr w:rsidR="00BB1885" w:rsidRPr="00BB1885" w14:paraId="308C426B" w14:textId="77777777" w:rsidTr="004357A1">
        <w:trPr>
          <w:trHeight w:val="23"/>
          <w:jc w:val="center"/>
        </w:trPr>
        <w:tc>
          <w:tcPr>
            <w:tcW w:w="406" w:type="dxa"/>
            <w:vMerge/>
            <w:shd w:val="clear" w:color="auto" w:fill="auto"/>
          </w:tcPr>
          <w:p w14:paraId="4766DC79" w14:textId="77777777" w:rsidR="00FD240C" w:rsidRPr="00BB1885" w:rsidRDefault="00FD240C" w:rsidP="004357A1">
            <w:pPr>
              <w:rPr>
                <w:rFonts w:eastAsia="Calibri"/>
                <w:sz w:val="20"/>
                <w:szCs w:val="20"/>
                <w:lang w:eastAsia="en-US"/>
              </w:rPr>
            </w:pPr>
          </w:p>
        </w:tc>
        <w:tc>
          <w:tcPr>
            <w:tcW w:w="1945" w:type="dxa"/>
            <w:vMerge/>
            <w:shd w:val="clear" w:color="auto" w:fill="auto"/>
          </w:tcPr>
          <w:p w14:paraId="5024E566" w14:textId="77777777" w:rsidR="00FD240C" w:rsidRPr="00BB1885" w:rsidRDefault="00FD240C" w:rsidP="004357A1">
            <w:pPr>
              <w:rPr>
                <w:rFonts w:eastAsia="Calibri"/>
                <w:sz w:val="20"/>
                <w:szCs w:val="20"/>
                <w:lang w:eastAsia="en-US"/>
              </w:rPr>
            </w:pPr>
          </w:p>
        </w:tc>
        <w:tc>
          <w:tcPr>
            <w:tcW w:w="1712" w:type="dxa"/>
            <w:vMerge/>
            <w:shd w:val="clear" w:color="auto" w:fill="auto"/>
          </w:tcPr>
          <w:p w14:paraId="328152EC" w14:textId="77777777" w:rsidR="00FD240C" w:rsidRPr="00BB1885" w:rsidRDefault="00FD240C" w:rsidP="004357A1">
            <w:pPr>
              <w:rPr>
                <w:rFonts w:eastAsia="Calibri"/>
                <w:sz w:val="20"/>
                <w:szCs w:val="20"/>
                <w:lang w:eastAsia="en-US"/>
              </w:rPr>
            </w:pPr>
          </w:p>
        </w:tc>
        <w:tc>
          <w:tcPr>
            <w:tcW w:w="1569" w:type="dxa"/>
            <w:vMerge/>
            <w:shd w:val="clear" w:color="auto" w:fill="auto"/>
          </w:tcPr>
          <w:p w14:paraId="2656EB8C" w14:textId="77777777" w:rsidR="00FD240C" w:rsidRPr="00BB1885" w:rsidRDefault="00FD240C" w:rsidP="004357A1">
            <w:pPr>
              <w:rPr>
                <w:rFonts w:eastAsia="Calibri"/>
                <w:sz w:val="20"/>
                <w:szCs w:val="20"/>
                <w:lang w:eastAsia="en-US"/>
              </w:rPr>
            </w:pPr>
          </w:p>
        </w:tc>
        <w:tc>
          <w:tcPr>
            <w:tcW w:w="1301" w:type="dxa"/>
            <w:shd w:val="clear" w:color="auto" w:fill="auto"/>
            <w:vAlign w:val="center"/>
          </w:tcPr>
          <w:p w14:paraId="6F971C18" w14:textId="1DA38450" w:rsidR="00FD240C" w:rsidRPr="00BB1885" w:rsidRDefault="00FD240C" w:rsidP="004357A1">
            <w:pPr>
              <w:widowControl w:val="0"/>
              <w:autoSpaceDE w:val="0"/>
              <w:autoSpaceDN w:val="0"/>
              <w:rPr>
                <w:sz w:val="20"/>
                <w:szCs w:val="20"/>
              </w:rPr>
            </w:pPr>
            <w:r w:rsidRPr="00BB1885">
              <w:rPr>
                <w:sz w:val="20"/>
                <w:szCs w:val="20"/>
              </w:rPr>
              <w:t xml:space="preserve">Для населения (с учетом НДС </w:t>
            </w:r>
            <w:hyperlink w:anchor="P683" w:history="1">
              <w:r w:rsidRPr="00BB1885">
                <w:rPr>
                  <w:sz w:val="20"/>
                  <w:szCs w:val="20"/>
                </w:rPr>
                <w:t>&lt;*&gt;</w:t>
              </w:r>
            </w:hyperlink>
            <w:r w:rsidRPr="00BB1885">
              <w:rPr>
                <w:sz w:val="20"/>
                <w:szCs w:val="20"/>
              </w:rPr>
              <w:t>)</w:t>
            </w:r>
          </w:p>
        </w:tc>
        <w:tc>
          <w:tcPr>
            <w:tcW w:w="709" w:type="dxa"/>
            <w:shd w:val="clear" w:color="auto" w:fill="auto"/>
            <w:vAlign w:val="center"/>
          </w:tcPr>
          <w:p w14:paraId="131DB471" w14:textId="77777777" w:rsidR="00FD240C" w:rsidRPr="00BB1885" w:rsidRDefault="00FD240C" w:rsidP="004357A1">
            <w:pPr>
              <w:widowControl w:val="0"/>
              <w:autoSpaceDE w:val="0"/>
              <w:autoSpaceDN w:val="0"/>
              <w:jc w:val="center"/>
              <w:rPr>
                <w:sz w:val="20"/>
                <w:szCs w:val="20"/>
              </w:rPr>
            </w:pPr>
            <w:r w:rsidRPr="00BB1885">
              <w:rPr>
                <w:sz w:val="20"/>
                <w:szCs w:val="20"/>
              </w:rPr>
              <w:t>241,29 &lt;**&gt;</w:t>
            </w:r>
          </w:p>
        </w:tc>
        <w:tc>
          <w:tcPr>
            <w:tcW w:w="822" w:type="dxa"/>
            <w:shd w:val="clear" w:color="auto" w:fill="auto"/>
            <w:vAlign w:val="center"/>
          </w:tcPr>
          <w:p w14:paraId="759FFFEE" w14:textId="77777777" w:rsidR="00FD240C" w:rsidRPr="00BB1885" w:rsidRDefault="00FD240C" w:rsidP="004357A1">
            <w:pPr>
              <w:widowControl w:val="0"/>
              <w:autoSpaceDE w:val="0"/>
              <w:autoSpaceDN w:val="0"/>
              <w:jc w:val="center"/>
              <w:rPr>
                <w:sz w:val="20"/>
                <w:szCs w:val="20"/>
              </w:rPr>
            </w:pPr>
            <w:r w:rsidRPr="00BB1885">
              <w:rPr>
                <w:sz w:val="20"/>
                <w:szCs w:val="20"/>
              </w:rPr>
              <w:t>250,92 &lt;**&gt;</w:t>
            </w:r>
          </w:p>
        </w:tc>
        <w:tc>
          <w:tcPr>
            <w:tcW w:w="709" w:type="dxa"/>
            <w:shd w:val="clear" w:color="auto" w:fill="auto"/>
            <w:vAlign w:val="center"/>
          </w:tcPr>
          <w:p w14:paraId="162A4619" w14:textId="77777777" w:rsidR="00FD240C" w:rsidRPr="00BB1885" w:rsidRDefault="00FD240C" w:rsidP="004357A1">
            <w:pPr>
              <w:widowControl w:val="0"/>
              <w:autoSpaceDE w:val="0"/>
              <w:autoSpaceDN w:val="0"/>
              <w:jc w:val="center"/>
              <w:rPr>
                <w:sz w:val="20"/>
                <w:szCs w:val="20"/>
              </w:rPr>
            </w:pPr>
            <w:r w:rsidRPr="00BB1885">
              <w:rPr>
                <w:sz w:val="20"/>
                <w:szCs w:val="20"/>
              </w:rPr>
              <w:t>250,92 &lt;**&gt;</w:t>
            </w:r>
          </w:p>
        </w:tc>
        <w:tc>
          <w:tcPr>
            <w:tcW w:w="822" w:type="dxa"/>
            <w:shd w:val="clear" w:color="auto" w:fill="auto"/>
            <w:vAlign w:val="center"/>
          </w:tcPr>
          <w:p w14:paraId="6ECFF1A4" w14:textId="77777777" w:rsidR="00FD240C" w:rsidRPr="00BB1885" w:rsidRDefault="00FD240C" w:rsidP="004357A1">
            <w:pPr>
              <w:widowControl w:val="0"/>
              <w:autoSpaceDE w:val="0"/>
              <w:autoSpaceDN w:val="0"/>
              <w:jc w:val="center"/>
              <w:rPr>
                <w:sz w:val="20"/>
                <w:szCs w:val="20"/>
              </w:rPr>
            </w:pPr>
            <w:r w:rsidRPr="00BB1885">
              <w:rPr>
                <w:sz w:val="20"/>
                <w:szCs w:val="20"/>
              </w:rPr>
              <w:t>255,80 &lt;**&gt;</w:t>
            </w:r>
          </w:p>
        </w:tc>
        <w:tc>
          <w:tcPr>
            <w:tcW w:w="709" w:type="dxa"/>
            <w:shd w:val="clear" w:color="auto" w:fill="auto"/>
            <w:vAlign w:val="center"/>
          </w:tcPr>
          <w:p w14:paraId="3A760223" w14:textId="77777777" w:rsidR="00FD240C" w:rsidRPr="00BB1885" w:rsidRDefault="00FD240C" w:rsidP="004357A1">
            <w:pPr>
              <w:widowControl w:val="0"/>
              <w:autoSpaceDE w:val="0"/>
              <w:autoSpaceDN w:val="0"/>
              <w:jc w:val="center"/>
              <w:rPr>
                <w:sz w:val="20"/>
                <w:szCs w:val="20"/>
              </w:rPr>
            </w:pPr>
            <w:r w:rsidRPr="00BB1885">
              <w:rPr>
                <w:sz w:val="20"/>
                <w:szCs w:val="20"/>
              </w:rPr>
              <w:t>255,80 &lt;**&gt;</w:t>
            </w:r>
          </w:p>
        </w:tc>
        <w:tc>
          <w:tcPr>
            <w:tcW w:w="822" w:type="dxa"/>
            <w:shd w:val="clear" w:color="auto" w:fill="auto"/>
            <w:vAlign w:val="center"/>
          </w:tcPr>
          <w:p w14:paraId="5C3CBF5F" w14:textId="77777777" w:rsidR="00FD240C" w:rsidRPr="00BB1885" w:rsidRDefault="00FD240C" w:rsidP="004357A1">
            <w:pPr>
              <w:widowControl w:val="0"/>
              <w:autoSpaceDE w:val="0"/>
              <w:autoSpaceDN w:val="0"/>
              <w:jc w:val="center"/>
              <w:rPr>
                <w:sz w:val="20"/>
                <w:szCs w:val="20"/>
              </w:rPr>
            </w:pPr>
            <w:r w:rsidRPr="00BB1885">
              <w:rPr>
                <w:sz w:val="20"/>
                <w:szCs w:val="20"/>
              </w:rPr>
              <w:t>264,74 &lt;**&gt;</w:t>
            </w:r>
          </w:p>
        </w:tc>
        <w:tc>
          <w:tcPr>
            <w:tcW w:w="709" w:type="dxa"/>
            <w:shd w:val="clear" w:color="auto" w:fill="auto"/>
            <w:vAlign w:val="center"/>
          </w:tcPr>
          <w:p w14:paraId="2186845E" w14:textId="77777777" w:rsidR="00FD240C" w:rsidRPr="00BB1885" w:rsidRDefault="00FD240C" w:rsidP="004357A1">
            <w:pPr>
              <w:widowControl w:val="0"/>
              <w:autoSpaceDE w:val="0"/>
              <w:autoSpaceDN w:val="0"/>
              <w:jc w:val="center"/>
              <w:rPr>
                <w:sz w:val="20"/>
                <w:szCs w:val="20"/>
              </w:rPr>
            </w:pPr>
            <w:r w:rsidRPr="00BB1885">
              <w:rPr>
                <w:sz w:val="20"/>
                <w:szCs w:val="20"/>
              </w:rPr>
              <w:t>264,74 &lt;**&gt;</w:t>
            </w:r>
          </w:p>
        </w:tc>
        <w:tc>
          <w:tcPr>
            <w:tcW w:w="822" w:type="dxa"/>
            <w:shd w:val="clear" w:color="auto" w:fill="auto"/>
            <w:vAlign w:val="center"/>
          </w:tcPr>
          <w:p w14:paraId="4090D05B" w14:textId="77777777" w:rsidR="00FD240C" w:rsidRPr="00BB1885" w:rsidRDefault="00FD240C" w:rsidP="004357A1">
            <w:pPr>
              <w:widowControl w:val="0"/>
              <w:autoSpaceDE w:val="0"/>
              <w:autoSpaceDN w:val="0"/>
              <w:jc w:val="center"/>
              <w:rPr>
                <w:sz w:val="20"/>
                <w:szCs w:val="20"/>
              </w:rPr>
            </w:pPr>
            <w:r w:rsidRPr="00BB1885">
              <w:rPr>
                <w:sz w:val="20"/>
                <w:szCs w:val="20"/>
              </w:rPr>
              <w:t>265,01 &lt;**&gt;</w:t>
            </w:r>
          </w:p>
        </w:tc>
        <w:tc>
          <w:tcPr>
            <w:tcW w:w="709" w:type="dxa"/>
            <w:shd w:val="clear" w:color="auto" w:fill="auto"/>
            <w:vAlign w:val="center"/>
          </w:tcPr>
          <w:p w14:paraId="0E961478" w14:textId="77777777" w:rsidR="00FD240C" w:rsidRPr="00BB1885" w:rsidRDefault="00FD240C" w:rsidP="004357A1">
            <w:pPr>
              <w:widowControl w:val="0"/>
              <w:autoSpaceDE w:val="0"/>
              <w:autoSpaceDN w:val="0"/>
              <w:jc w:val="center"/>
              <w:rPr>
                <w:sz w:val="20"/>
                <w:szCs w:val="20"/>
              </w:rPr>
            </w:pPr>
            <w:r w:rsidRPr="00BB1885">
              <w:rPr>
                <w:sz w:val="20"/>
                <w:szCs w:val="20"/>
              </w:rPr>
              <w:t>265,01 &lt;**&gt;</w:t>
            </w:r>
          </w:p>
        </w:tc>
        <w:tc>
          <w:tcPr>
            <w:tcW w:w="817" w:type="dxa"/>
            <w:shd w:val="clear" w:color="auto" w:fill="auto"/>
            <w:vAlign w:val="center"/>
          </w:tcPr>
          <w:p w14:paraId="2E9BF82A" w14:textId="77777777" w:rsidR="00FD240C" w:rsidRPr="00BB1885" w:rsidRDefault="00FD240C" w:rsidP="004357A1">
            <w:pPr>
              <w:widowControl w:val="0"/>
              <w:autoSpaceDE w:val="0"/>
              <w:autoSpaceDN w:val="0"/>
              <w:jc w:val="center"/>
              <w:rPr>
                <w:sz w:val="20"/>
                <w:szCs w:val="20"/>
              </w:rPr>
            </w:pPr>
            <w:r w:rsidRPr="00BB1885">
              <w:rPr>
                <w:sz w:val="20"/>
                <w:szCs w:val="20"/>
              </w:rPr>
              <w:t>273,87 &lt;**&gt;</w:t>
            </w:r>
          </w:p>
        </w:tc>
      </w:tr>
      <w:tr w:rsidR="000E0234" w:rsidRPr="00BB1885" w14:paraId="4A6B337C" w14:textId="77777777" w:rsidTr="004357A1">
        <w:trPr>
          <w:trHeight w:val="23"/>
          <w:jc w:val="center"/>
        </w:trPr>
        <w:tc>
          <w:tcPr>
            <w:tcW w:w="14583" w:type="dxa"/>
            <w:gridSpan w:val="15"/>
            <w:shd w:val="clear" w:color="auto" w:fill="auto"/>
          </w:tcPr>
          <w:p w14:paraId="0FDCD093" w14:textId="2517AA4F" w:rsidR="00FD240C" w:rsidRPr="00BB1885" w:rsidRDefault="00FD240C" w:rsidP="004357A1">
            <w:pPr>
              <w:widowControl w:val="0"/>
              <w:autoSpaceDE w:val="0"/>
              <w:autoSpaceDN w:val="0"/>
              <w:jc w:val="both"/>
              <w:rPr>
                <w:sz w:val="20"/>
                <w:szCs w:val="20"/>
              </w:rPr>
            </w:pPr>
            <w:r w:rsidRPr="00BB1885">
              <w:rPr>
                <w:sz w:val="20"/>
                <w:szCs w:val="20"/>
              </w:rPr>
              <w:t xml:space="preserve">(п. 5 в ред. </w:t>
            </w:r>
            <w:hyperlink r:id="rId31" w:history="1">
              <w:r w:rsidRPr="00BB1885">
                <w:rPr>
                  <w:sz w:val="20"/>
                  <w:szCs w:val="20"/>
                </w:rPr>
                <w:t>приказа</w:t>
              </w:r>
            </w:hyperlink>
            <w:r w:rsidRPr="00BB1885">
              <w:rPr>
                <w:sz w:val="20"/>
                <w:szCs w:val="20"/>
              </w:rPr>
              <w:t xml:space="preserve"> Региональной службы по тарифам ХМАО - Югры от 12.11.2020</w:t>
            </w:r>
          </w:p>
          <w:p w14:paraId="253A58BE" w14:textId="77777777" w:rsidR="00FD240C" w:rsidRPr="00BB1885" w:rsidRDefault="00FD240C" w:rsidP="004357A1">
            <w:pPr>
              <w:widowControl w:val="0"/>
              <w:autoSpaceDE w:val="0"/>
              <w:autoSpaceDN w:val="0"/>
              <w:jc w:val="both"/>
              <w:rPr>
                <w:sz w:val="20"/>
                <w:szCs w:val="20"/>
              </w:rPr>
            </w:pPr>
            <w:r w:rsidRPr="00BB1885">
              <w:rPr>
                <w:sz w:val="20"/>
                <w:szCs w:val="20"/>
              </w:rPr>
              <w:t>N 55-нп)</w:t>
            </w:r>
          </w:p>
        </w:tc>
      </w:tr>
    </w:tbl>
    <w:p w14:paraId="0DA2FA4F" w14:textId="77777777" w:rsidR="00FD240C" w:rsidRPr="00BB1885" w:rsidRDefault="00FD240C" w:rsidP="002A270C">
      <w:pPr>
        <w:pStyle w:val="ConsPlusNormal"/>
        <w:ind w:firstLine="709"/>
        <w:jc w:val="both"/>
        <w:rPr>
          <w:rFonts w:ascii="Times New Roman" w:hAnsi="Times New Roman" w:cs="Times New Roman"/>
        </w:rPr>
      </w:pPr>
    </w:p>
    <w:p w14:paraId="40696F82" w14:textId="17ED69D9" w:rsidR="00FD240C" w:rsidRPr="00BB1885" w:rsidRDefault="00FD240C" w:rsidP="002A270C">
      <w:pPr>
        <w:pStyle w:val="ConsPlusNormal"/>
        <w:ind w:firstLine="709"/>
        <w:jc w:val="both"/>
        <w:rPr>
          <w:rFonts w:ascii="Times New Roman" w:hAnsi="Times New Roman" w:cs="Times New Roman"/>
          <w:sz w:val="22"/>
        </w:rPr>
      </w:pPr>
      <w:r w:rsidRPr="00BB1885">
        <w:rPr>
          <w:rFonts w:ascii="Times New Roman" w:hAnsi="Times New Roman" w:cs="Times New Roman"/>
        </w:rPr>
        <w:t xml:space="preserve">&lt;*&gt; Выделяется в целях реализации </w:t>
      </w:r>
      <w:hyperlink r:id="rId32" w:history="1">
        <w:r w:rsidRPr="00BB1885">
          <w:rPr>
            <w:rStyle w:val="affd"/>
            <w:rFonts w:ascii="Times New Roman" w:eastAsiaTheme="majorEastAsia" w:hAnsi="Times New Roman" w:cs="Times New Roman"/>
            <w:color w:val="auto"/>
          </w:rPr>
          <w:t>пункта 6 статьи 168</w:t>
        </w:r>
      </w:hyperlink>
      <w:r w:rsidRPr="00BB1885">
        <w:rPr>
          <w:rFonts w:ascii="Times New Roman" w:hAnsi="Times New Roman" w:cs="Times New Roman"/>
        </w:rPr>
        <w:t xml:space="preserve"> Налогового кодекса Российской Федерации (часть вторая);</w:t>
      </w:r>
    </w:p>
    <w:p w14:paraId="27E79AA8" w14:textId="0A0278CF" w:rsidR="00FD240C" w:rsidRPr="00BB1885" w:rsidRDefault="00FD240C" w:rsidP="002A270C">
      <w:pPr>
        <w:pStyle w:val="ConsPlusNormal"/>
        <w:ind w:firstLine="709"/>
        <w:jc w:val="both"/>
        <w:rPr>
          <w:rFonts w:ascii="Times New Roman" w:hAnsi="Times New Roman" w:cs="Times New Roman"/>
        </w:rPr>
      </w:pPr>
      <w:r w:rsidRPr="00BB1885">
        <w:rPr>
          <w:rFonts w:ascii="Times New Roman" w:hAnsi="Times New Roman" w:cs="Times New Roman"/>
        </w:rPr>
        <w:t xml:space="preserve">&lt;**&gt; НДС не облагается в соответствии с </w:t>
      </w:r>
      <w:hyperlink r:id="rId33" w:history="1">
        <w:r w:rsidRPr="00BB1885">
          <w:rPr>
            <w:rStyle w:val="affd"/>
            <w:rFonts w:ascii="Times New Roman" w:eastAsiaTheme="majorEastAsia" w:hAnsi="Times New Roman" w:cs="Times New Roman"/>
            <w:color w:val="auto"/>
          </w:rPr>
          <w:t>главой 26.2</w:t>
        </w:r>
      </w:hyperlink>
      <w:r w:rsidRPr="00BB1885">
        <w:rPr>
          <w:rFonts w:ascii="Times New Roman" w:hAnsi="Times New Roman" w:cs="Times New Roman"/>
        </w:rPr>
        <w:t xml:space="preserve"> "Упрощенная система налогообложения" Налогового кодекса Российской Федерации.</w:t>
      </w:r>
    </w:p>
    <w:p w14:paraId="7B24DCFE" w14:textId="77777777" w:rsidR="00FD240C" w:rsidRPr="00BB1885" w:rsidRDefault="00FD240C" w:rsidP="007E4168">
      <w:pPr>
        <w:spacing w:line="360" w:lineRule="auto"/>
        <w:ind w:firstLine="709"/>
        <w:rPr>
          <w:sz w:val="20"/>
          <w:szCs w:val="20"/>
        </w:rPr>
      </w:pPr>
      <w:r w:rsidRPr="00BB1885">
        <w:rPr>
          <w:sz w:val="20"/>
          <w:szCs w:val="20"/>
        </w:rPr>
        <w:t>Примечания:</w:t>
      </w:r>
    </w:p>
    <w:p w14:paraId="503F04CB" w14:textId="77777777" w:rsidR="00FD240C" w:rsidRPr="00BB1885" w:rsidRDefault="00FD240C" w:rsidP="002B3EB4">
      <w:pPr>
        <w:widowControl w:val="0"/>
        <w:autoSpaceDE w:val="0"/>
        <w:autoSpaceDN w:val="0"/>
        <w:spacing w:line="360" w:lineRule="auto"/>
        <w:ind w:firstLine="709"/>
        <w:jc w:val="both"/>
        <w:rPr>
          <w:sz w:val="20"/>
          <w:szCs w:val="20"/>
        </w:rPr>
      </w:pPr>
      <w:r w:rsidRPr="00BB1885">
        <w:rPr>
          <w:sz w:val="20"/>
          <w:szCs w:val="20"/>
        </w:rPr>
        <w:t>&lt;1&gt; Тариф учитывает следующие стадии технологического процесса: подъем воды, водоподготовка, транспортировка воды.</w:t>
      </w:r>
    </w:p>
    <w:p w14:paraId="1CA7B7CA" w14:textId="77777777" w:rsidR="00FD240C" w:rsidRPr="00BB1885" w:rsidRDefault="00FD240C" w:rsidP="002B3EB4">
      <w:pPr>
        <w:widowControl w:val="0"/>
        <w:autoSpaceDE w:val="0"/>
        <w:autoSpaceDN w:val="0"/>
        <w:spacing w:line="360" w:lineRule="auto"/>
        <w:ind w:firstLine="709"/>
        <w:jc w:val="both"/>
        <w:rPr>
          <w:sz w:val="20"/>
          <w:szCs w:val="20"/>
        </w:rPr>
      </w:pPr>
      <w:bookmarkStart w:id="103" w:name="P688"/>
      <w:bookmarkEnd w:id="103"/>
      <w:r w:rsidRPr="00BB1885">
        <w:rPr>
          <w:sz w:val="20"/>
          <w:szCs w:val="20"/>
        </w:rPr>
        <w:t>&lt;2&gt; Тариф учитывает следующие стадии технологического процесса: подъем воды, водоподготовка.</w:t>
      </w:r>
    </w:p>
    <w:p w14:paraId="69428444" w14:textId="77777777" w:rsidR="00FD240C" w:rsidRPr="00BB1885" w:rsidRDefault="00FD240C" w:rsidP="002B3EB4">
      <w:pPr>
        <w:widowControl w:val="0"/>
        <w:autoSpaceDE w:val="0"/>
        <w:autoSpaceDN w:val="0"/>
        <w:spacing w:line="360" w:lineRule="auto"/>
        <w:ind w:firstLine="709"/>
        <w:jc w:val="both"/>
        <w:rPr>
          <w:sz w:val="20"/>
          <w:szCs w:val="20"/>
        </w:rPr>
      </w:pPr>
      <w:bookmarkStart w:id="104" w:name="P689"/>
      <w:bookmarkEnd w:id="104"/>
      <w:r w:rsidRPr="00BB1885">
        <w:rPr>
          <w:sz w:val="20"/>
          <w:szCs w:val="20"/>
        </w:rPr>
        <w:t>&lt;3&gt; Тариф учитывает следующие стадии технологического процесса: подъем воды, транспортировка воды.</w:t>
      </w:r>
    </w:p>
    <w:p w14:paraId="37D91446" w14:textId="77777777" w:rsidR="00FD240C" w:rsidRPr="00BB1885" w:rsidRDefault="00FD240C" w:rsidP="002B3EB4">
      <w:pPr>
        <w:widowControl w:val="0"/>
        <w:autoSpaceDE w:val="0"/>
        <w:autoSpaceDN w:val="0"/>
        <w:spacing w:line="360" w:lineRule="auto"/>
        <w:ind w:firstLine="709"/>
        <w:jc w:val="both"/>
        <w:rPr>
          <w:sz w:val="20"/>
          <w:szCs w:val="20"/>
        </w:rPr>
      </w:pPr>
      <w:bookmarkStart w:id="105" w:name="P690"/>
      <w:bookmarkEnd w:id="105"/>
      <w:r w:rsidRPr="00BB1885">
        <w:rPr>
          <w:sz w:val="20"/>
          <w:szCs w:val="20"/>
        </w:rPr>
        <w:t>&lt;4&gt; Тариф учитывает следующие стадии технологического процесса: подъем воды, транспортировка воды (вода, отпускаемая по сетям летнего водопровода).</w:t>
      </w:r>
    </w:p>
    <w:p w14:paraId="1DEB86AA" w14:textId="77777777" w:rsidR="00FD240C" w:rsidRPr="00BB1885" w:rsidRDefault="00FD240C" w:rsidP="002B3EB4">
      <w:pPr>
        <w:widowControl w:val="0"/>
        <w:autoSpaceDE w:val="0"/>
        <w:autoSpaceDN w:val="0"/>
        <w:spacing w:line="360" w:lineRule="auto"/>
        <w:ind w:firstLine="709"/>
        <w:jc w:val="both"/>
        <w:rPr>
          <w:sz w:val="20"/>
          <w:szCs w:val="20"/>
        </w:rPr>
      </w:pPr>
      <w:bookmarkStart w:id="106" w:name="P691"/>
      <w:bookmarkEnd w:id="106"/>
      <w:r w:rsidRPr="00BB1885">
        <w:rPr>
          <w:sz w:val="20"/>
          <w:szCs w:val="20"/>
        </w:rPr>
        <w:t>&lt;5&gt; Тариф учитывает следующие стадии технологического процесса: подъем воды, водоподготовка, транспортировка воды (вода, отпускаемая по сетям летнего водопровода).</w:t>
      </w:r>
    </w:p>
    <w:p w14:paraId="6F99FB4D" w14:textId="77777777" w:rsidR="00FD240C" w:rsidRPr="00BB1885" w:rsidRDefault="00FD240C" w:rsidP="003E2D42">
      <w:pPr>
        <w:pStyle w:val="ConsPlusNormal"/>
        <w:ind w:firstLine="539"/>
        <w:jc w:val="both"/>
        <w:rPr>
          <w:rFonts w:ascii="Times New Roman" w:hAnsi="Times New Roman" w:cs="Times New Roman"/>
        </w:rPr>
        <w:sectPr w:rsidR="00FD240C" w:rsidRPr="00BB1885" w:rsidSect="00433FA9">
          <w:pgSz w:w="16838" w:h="11906" w:orient="landscape" w:code="9"/>
          <w:pgMar w:top="1418" w:right="1338" w:bottom="851" w:left="907" w:header="567" w:footer="567" w:gutter="0"/>
          <w:cols w:space="708"/>
          <w:docGrid w:linePitch="360"/>
        </w:sectPr>
      </w:pPr>
    </w:p>
    <w:p w14:paraId="014AA71F" w14:textId="4BB90BEB" w:rsidR="00FD240C" w:rsidRPr="00BB1885" w:rsidRDefault="00FD240C" w:rsidP="00FA2ECF">
      <w:pPr>
        <w:pStyle w:val="22"/>
        <w:spacing w:line="360" w:lineRule="auto"/>
        <w:jc w:val="both"/>
        <w:rPr>
          <w:rFonts w:cs="Times New Roman"/>
          <w:color w:val="auto"/>
        </w:rPr>
      </w:pPr>
      <w:bookmarkStart w:id="107" w:name="_Toc84670772"/>
      <w:bookmarkStart w:id="108" w:name="_Toc86343250"/>
      <w:bookmarkEnd w:id="100"/>
      <w:r w:rsidRPr="00BB1885">
        <w:rPr>
          <w:rFonts w:cs="Times New Roman"/>
          <w:color w:val="auto"/>
        </w:rPr>
        <w:lastRenderedPageBreak/>
        <w:t xml:space="preserve">3.4. Характеристика состояния и проблем системы </w:t>
      </w:r>
      <w:bookmarkEnd w:id="107"/>
      <w:r w:rsidR="00FA2ECF" w:rsidRPr="00BB1885">
        <w:rPr>
          <w:rFonts w:cs="Times New Roman"/>
          <w:color w:val="auto"/>
        </w:rPr>
        <w:t>водоотведения (</w:t>
      </w:r>
      <w:r w:rsidRPr="00BB1885">
        <w:rPr>
          <w:rFonts w:cs="Times New Roman"/>
          <w:color w:val="auto"/>
        </w:rPr>
        <w:t>бытовая канализация, дождевая канализация)</w:t>
      </w:r>
      <w:bookmarkEnd w:id="108"/>
    </w:p>
    <w:p w14:paraId="27FA0457" w14:textId="77777777" w:rsidR="00FD240C" w:rsidRPr="00BB1885" w:rsidRDefault="00FD240C" w:rsidP="00FA2ECF">
      <w:pPr>
        <w:pStyle w:val="31"/>
        <w:spacing w:line="360" w:lineRule="auto"/>
        <w:jc w:val="both"/>
        <w:rPr>
          <w:rFonts w:cs="Times New Roman"/>
          <w:color w:val="auto"/>
        </w:rPr>
      </w:pPr>
      <w:bookmarkStart w:id="109" w:name="_Toc86343251"/>
      <w:r w:rsidRPr="00BB1885">
        <w:rPr>
          <w:rFonts w:cs="Times New Roman"/>
          <w:color w:val="auto"/>
        </w:rPr>
        <w:t>3.4.1. Описание организационной структуры, формы собственности и системы договоров между организациями, а также с потребителями</w:t>
      </w:r>
      <w:bookmarkEnd w:id="109"/>
    </w:p>
    <w:p w14:paraId="3D853A4D" w14:textId="77777777" w:rsidR="00FD240C" w:rsidRPr="00BB1885" w:rsidRDefault="00FD240C" w:rsidP="007370B5">
      <w:pPr>
        <w:spacing w:before="120" w:after="120" w:line="360" w:lineRule="auto"/>
        <w:ind w:firstLine="709"/>
        <w:jc w:val="both"/>
        <w:rPr>
          <w:lang w:eastAsia="en-US"/>
        </w:rPr>
      </w:pPr>
      <w:r w:rsidRPr="00BB1885">
        <w:rPr>
          <w:lang w:eastAsia="en-US"/>
        </w:rPr>
        <w:t xml:space="preserve">ЦС ВО на территории с.п. Карымкары отсутствуют. </w:t>
      </w:r>
    </w:p>
    <w:p w14:paraId="3B1A5FE5" w14:textId="77777777" w:rsidR="00FD240C" w:rsidRPr="00BB1885" w:rsidRDefault="00FD240C" w:rsidP="007370B5">
      <w:pPr>
        <w:spacing w:before="120" w:after="120" w:line="360" w:lineRule="auto"/>
        <w:ind w:firstLine="709"/>
        <w:jc w:val="both"/>
        <w:rPr>
          <w:lang w:eastAsia="en-US"/>
        </w:rPr>
      </w:pPr>
      <w:r w:rsidRPr="00BB1885">
        <w:rPr>
          <w:lang w:eastAsia="en-US"/>
        </w:rPr>
        <w:t xml:space="preserve">Хозяйственно-бытовые сточные воды сбрасываются на рельеф (в почву) без предварительной очистки, что запрещено СанПиН </w:t>
      </w:r>
      <w:proofErr w:type="gramStart"/>
      <w:r w:rsidRPr="00BB1885">
        <w:rPr>
          <w:lang w:eastAsia="en-US"/>
        </w:rPr>
        <w:t>4630-88</w:t>
      </w:r>
      <w:proofErr w:type="gramEnd"/>
      <w:r w:rsidRPr="00BB1885">
        <w:rPr>
          <w:lang w:eastAsia="en-US"/>
        </w:rPr>
        <w:t xml:space="preserve"> «Правила охраны поверхностных вод от загрязнения сточными водами».</w:t>
      </w:r>
    </w:p>
    <w:p w14:paraId="7DDDB419" w14:textId="77777777" w:rsidR="00FD240C" w:rsidRPr="00BB1885" w:rsidRDefault="00FD240C" w:rsidP="007370B5">
      <w:pPr>
        <w:spacing w:before="120" w:after="120" w:line="360" w:lineRule="auto"/>
        <w:ind w:firstLine="709"/>
        <w:jc w:val="both"/>
        <w:rPr>
          <w:lang w:eastAsia="en-US"/>
        </w:rPr>
      </w:pPr>
      <w:r w:rsidRPr="00BB1885">
        <w:rPr>
          <w:lang w:eastAsia="en-US"/>
        </w:rPr>
        <w:t>Для предупреждения эпидемиологических ситуаций требуется разработка и строительство системы водоотведения.</w:t>
      </w:r>
    </w:p>
    <w:p w14:paraId="3D53101A" w14:textId="77777777" w:rsidR="00FD240C" w:rsidRPr="00BB1885" w:rsidRDefault="00FD240C" w:rsidP="007370B5">
      <w:pPr>
        <w:spacing w:before="120" w:after="120" w:line="360" w:lineRule="auto"/>
        <w:ind w:firstLine="709"/>
        <w:jc w:val="both"/>
        <w:rPr>
          <w:lang w:eastAsia="en-US"/>
        </w:rPr>
      </w:pPr>
      <w:r w:rsidRPr="00BB1885">
        <w:rPr>
          <w:lang w:eastAsia="en-US"/>
        </w:rPr>
        <w:t>Владельцам домов приходится самостоятельно решать проблемы, связанные с отведением, очисткой, утилизацией бытовых сточных вод. Вывоз сточных вод из накопителей (выгребных ям) обычно осуществляется ассенизационной автоцистерной. Значительная часть домовладений оборудована только люфт-клозетами. Полноценная система ливневой канализации также отсутствует.</w:t>
      </w:r>
    </w:p>
    <w:p w14:paraId="369D9A60" w14:textId="77777777" w:rsidR="00FD240C" w:rsidRPr="00BB1885" w:rsidRDefault="00FD240C" w:rsidP="007370B5">
      <w:pPr>
        <w:spacing w:before="120" w:after="120" w:line="360" w:lineRule="auto"/>
        <w:ind w:firstLine="709"/>
        <w:jc w:val="both"/>
        <w:rPr>
          <w:lang w:eastAsia="en-US"/>
        </w:rPr>
      </w:pPr>
      <w:r w:rsidRPr="00BB1885">
        <w:rPr>
          <w:lang w:eastAsia="en-US"/>
        </w:rPr>
        <w:t>Населенные пункты с.п. Карымкары не имеют централизованного отвода бытовых и производственных сточных вод. Жители пользуются выгребами или надворными уборными, которые имеют недостаточную степень гидроизоляции, что приводит к загрязнению территории</w:t>
      </w:r>
    </w:p>
    <w:p w14:paraId="5738220D" w14:textId="77777777" w:rsidR="00FD240C" w:rsidRPr="00BB1885" w:rsidRDefault="00FD240C" w:rsidP="00FA2ECF">
      <w:pPr>
        <w:pStyle w:val="31"/>
        <w:spacing w:before="120" w:after="120" w:line="360" w:lineRule="auto"/>
        <w:jc w:val="both"/>
        <w:rPr>
          <w:rFonts w:cs="Times New Roman"/>
          <w:color w:val="auto"/>
        </w:rPr>
      </w:pPr>
      <w:bookmarkStart w:id="110" w:name="_Toc86343252"/>
      <w:r w:rsidRPr="00BB1885">
        <w:rPr>
          <w:rFonts w:cs="Times New Roman"/>
          <w:color w:val="auto"/>
        </w:rPr>
        <w:t>3.4.1. Описание организационной структуры, формы собственности и системы договоров между организациями, а также с потребителями</w:t>
      </w:r>
      <w:bookmarkEnd w:id="110"/>
    </w:p>
    <w:p w14:paraId="1F7F2A03"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6C7B6E08" w14:textId="77777777" w:rsidR="00FD240C" w:rsidRPr="00BB1885" w:rsidRDefault="00FD240C" w:rsidP="00EA6397">
      <w:pPr>
        <w:pStyle w:val="31"/>
        <w:spacing w:before="120" w:after="120" w:line="360" w:lineRule="auto"/>
        <w:rPr>
          <w:rFonts w:cs="Times New Roman"/>
          <w:color w:val="auto"/>
        </w:rPr>
      </w:pPr>
      <w:bookmarkStart w:id="111" w:name="_Toc86343253"/>
      <w:r w:rsidRPr="00BB1885">
        <w:rPr>
          <w:rFonts w:cs="Times New Roman"/>
          <w:color w:val="auto"/>
        </w:rPr>
        <w:t>3.4.2. Анализ существующего технического состояния</w:t>
      </w:r>
      <w:bookmarkEnd w:id="111"/>
    </w:p>
    <w:p w14:paraId="56392AE8"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6A2FE5D0" w14:textId="77777777" w:rsidR="00FD240C" w:rsidRPr="00BB1885" w:rsidRDefault="00FD240C" w:rsidP="00EA6397">
      <w:pPr>
        <w:pStyle w:val="55"/>
        <w:spacing w:before="120" w:after="120" w:line="360" w:lineRule="auto"/>
      </w:pPr>
      <w:r w:rsidRPr="00BB1885">
        <w:t>3.4.2.1. Анализ эффективности и надежности имеющихся источников водоотведения</w:t>
      </w:r>
    </w:p>
    <w:p w14:paraId="4A904D1B"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1CEAD7E8" w14:textId="77777777" w:rsidR="00FD240C" w:rsidRPr="00BB1885" w:rsidRDefault="00FD240C" w:rsidP="00EA6397">
      <w:pPr>
        <w:pStyle w:val="55"/>
        <w:spacing w:before="120" w:after="120" w:line="360" w:lineRule="auto"/>
      </w:pPr>
      <w:r w:rsidRPr="00BB1885">
        <w:t>3.4.2.2. Анализ эффективности и надежности имеющихся сетей</w:t>
      </w:r>
    </w:p>
    <w:p w14:paraId="7869A39D"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07B6B10E" w14:textId="77777777" w:rsidR="00FD240C" w:rsidRPr="00BB1885" w:rsidRDefault="00FD240C" w:rsidP="00EA6397">
      <w:pPr>
        <w:pStyle w:val="55"/>
        <w:spacing w:before="120" w:after="120" w:line="360" w:lineRule="auto"/>
      </w:pPr>
      <w:r w:rsidRPr="00BB1885">
        <w:lastRenderedPageBreak/>
        <w:t>3.4.2.3. Анализ зон действия источников и их рациональности</w:t>
      </w:r>
    </w:p>
    <w:p w14:paraId="06B312AC"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1EE006E2" w14:textId="1313A797" w:rsidR="00FD240C" w:rsidRPr="00BB1885" w:rsidRDefault="00FD240C" w:rsidP="00FA2ECF">
      <w:pPr>
        <w:pStyle w:val="55"/>
        <w:spacing w:before="120" w:after="120" w:line="360" w:lineRule="auto"/>
        <w:jc w:val="both"/>
      </w:pPr>
      <w:r w:rsidRPr="00BB1885">
        <w:t xml:space="preserve">3.3.2.4. Анализ имеющихся резервов и дефицитов мощности и </w:t>
      </w:r>
      <w:r w:rsidR="00FA2ECF" w:rsidRPr="00BB1885">
        <w:t>ожидаемых резервов,</w:t>
      </w:r>
      <w:r w:rsidRPr="00BB1885">
        <w:t xml:space="preserve"> и дефицитов на перспективу</w:t>
      </w:r>
    </w:p>
    <w:p w14:paraId="1374E100"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05E868C3" w14:textId="77777777" w:rsidR="00FD240C" w:rsidRPr="00BB1885" w:rsidRDefault="00FD240C" w:rsidP="00FA2ECF">
      <w:pPr>
        <w:pStyle w:val="55"/>
        <w:spacing w:before="120" w:after="120" w:line="360" w:lineRule="auto"/>
        <w:jc w:val="both"/>
      </w:pPr>
      <w:r w:rsidRPr="00BB1885">
        <w:t xml:space="preserve">3.3.2.5. Анализ показателей готовности, имеющиеся проблемы и направления их решения </w:t>
      </w:r>
    </w:p>
    <w:p w14:paraId="4007B750"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031053EE" w14:textId="77777777" w:rsidR="00FD240C" w:rsidRPr="00BB1885" w:rsidRDefault="00FD240C" w:rsidP="00EA6397">
      <w:pPr>
        <w:pStyle w:val="55"/>
        <w:spacing w:before="120" w:after="120" w:line="360" w:lineRule="auto"/>
      </w:pPr>
      <w:r w:rsidRPr="00BB1885">
        <w:t>3.3.2.6. Воздействие на окружающую среду</w:t>
      </w:r>
    </w:p>
    <w:p w14:paraId="2470791A"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09E2914C" w14:textId="77777777" w:rsidR="00FD240C" w:rsidRPr="00BB1885" w:rsidRDefault="00FD240C" w:rsidP="00EA6397">
      <w:pPr>
        <w:pStyle w:val="55"/>
        <w:spacing w:before="120" w:after="120" w:line="360" w:lineRule="auto"/>
      </w:pPr>
      <w:r w:rsidRPr="00BB1885">
        <w:t>3.3.2.7. Анализ финансового состояния</w:t>
      </w:r>
    </w:p>
    <w:p w14:paraId="53ECD997"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40644C8C" w14:textId="77777777" w:rsidR="00FD240C" w:rsidRPr="00BB1885" w:rsidRDefault="00FD240C" w:rsidP="00EA6397">
      <w:pPr>
        <w:pStyle w:val="55"/>
        <w:spacing w:before="120" w:after="120" w:line="360" w:lineRule="auto"/>
      </w:pPr>
      <w:r w:rsidRPr="00BB1885">
        <w:t xml:space="preserve">3.4.2.8. Технические и технологические проблемы в системе водоотведения </w:t>
      </w:r>
    </w:p>
    <w:p w14:paraId="62D976C4" w14:textId="77777777" w:rsidR="00FD240C" w:rsidRPr="00BB1885" w:rsidRDefault="00FD240C" w:rsidP="00EA6397">
      <w:pPr>
        <w:spacing w:before="120" w:after="120" w:line="360" w:lineRule="auto"/>
        <w:ind w:firstLine="709"/>
        <w:jc w:val="both"/>
        <w:rPr>
          <w:lang w:eastAsia="en-US"/>
        </w:rPr>
      </w:pPr>
      <w:r w:rsidRPr="00BB1885">
        <w:rPr>
          <w:lang w:eastAsia="en-US"/>
        </w:rPr>
        <w:t xml:space="preserve">ЦС ВО на территории </w:t>
      </w:r>
      <w:r w:rsidRPr="00BB1885">
        <w:t xml:space="preserve">с.п. Карымкары </w:t>
      </w:r>
      <w:r w:rsidRPr="00BB1885">
        <w:rPr>
          <w:lang w:eastAsia="en-US"/>
        </w:rPr>
        <w:t>отсутствуют.</w:t>
      </w:r>
    </w:p>
    <w:p w14:paraId="4BAE2A39" w14:textId="77777777" w:rsidR="00FD240C" w:rsidRPr="00BB1885" w:rsidRDefault="00FD240C" w:rsidP="00B20EAF"/>
    <w:p w14:paraId="6973BB01" w14:textId="77777777" w:rsidR="00212B5C" w:rsidRPr="00BB1885" w:rsidRDefault="00212B5C">
      <w:pPr>
        <w:spacing w:after="160" w:line="259" w:lineRule="auto"/>
        <w:rPr>
          <w:rFonts w:eastAsiaTheme="majorEastAsia"/>
          <w:b/>
          <w:sz w:val="28"/>
          <w:szCs w:val="26"/>
        </w:rPr>
      </w:pPr>
      <w:bookmarkStart w:id="112" w:name="_Toc490233841"/>
      <w:bookmarkEnd w:id="68"/>
      <w:bookmarkEnd w:id="69"/>
      <w:bookmarkEnd w:id="71"/>
      <w:r w:rsidRPr="00BB1885">
        <w:br w:type="page"/>
      </w:r>
    </w:p>
    <w:p w14:paraId="2BA754C0" w14:textId="746F35E6" w:rsidR="00753700" w:rsidRPr="00BB1885" w:rsidRDefault="00E762AC" w:rsidP="00C8431D">
      <w:pPr>
        <w:pStyle w:val="22"/>
        <w:spacing w:line="360" w:lineRule="auto"/>
        <w:rPr>
          <w:rFonts w:cs="Times New Roman"/>
          <w:color w:val="auto"/>
        </w:rPr>
      </w:pPr>
      <w:bookmarkStart w:id="113" w:name="_Toc86343254"/>
      <w:r w:rsidRPr="00BB1885">
        <w:rPr>
          <w:rFonts w:cs="Times New Roman"/>
          <w:color w:val="auto"/>
        </w:rPr>
        <w:lastRenderedPageBreak/>
        <w:t xml:space="preserve">3.5. </w:t>
      </w:r>
      <w:r w:rsidR="00753700" w:rsidRPr="00BB1885">
        <w:rPr>
          <w:rFonts w:cs="Times New Roman"/>
          <w:color w:val="auto"/>
        </w:rPr>
        <w:t>Характеристика состояния и проблем системы утилизации ТКО</w:t>
      </w:r>
      <w:bookmarkEnd w:id="112"/>
      <w:bookmarkEnd w:id="113"/>
    </w:p>
    <w:p w14:paraId="4D6B1893" w14:textId="77777777" w:rsidR="00753700" w:rsidRPr="00BB1885" w:rsidRDefault="00E762AC" w:rsidP="00C8431D">
      <w:pPr>
        <w:pStyle w:val="31"/>
        <w:spacing w:line="360" w:lineRule="auto"/>
        <w:rPr>
          <w:rFonts w:cs="Times New Roman"/>
          <w:color w:val="auto"/>
        </w:rPr>
      </w:pPr>
      <w:bookmarkStart w:id="114" w:name="_Toc490233842"/>
      <w:bookmarkStart w:id="115" w:name="_Toc86343255"/>
      <w:r w:rsidRPr="00BB1885">
        <w:rPr>
          <w:rFonts w:cs="Times New Roman"/>
          <w:color w:val="auto"/>
        </w:rPr>
        <w:t xml:space="preserve">3.5.1. </w:t>
      </w:r>
      <w:r w:rsidR="00753700" w:rsidRPr="00BB1885">
        <w:rPr>
          <w:rFonts w:cs="Times New Roman"/>
          <w:color w:val="auto"/>
        </w:rPr>
        <w:t>Описание организационной структуры, формы собственности и системы договоров между организациями, а также с потребителями</w:t>
      </w:r>
      <w:bookmarkEnd w:id="114"/>
      <w:bookmarkEnd w:id="115"/>
    </w:p>
    <w:p w14:paraId="03F6D4BB" w14:textId="77777777" w:rsidR="0093555D" w:rsidRPr="00BB1885" w:rsidRDefault="0093555D" w:rsidP="0093555D">
      <w:pPr>
        <w:pStyle w:val="afffb"/>
        <w:spacing w:line="360" w:lineRule="auto"/>
        <w:rPr>
          <w:szCs w:val="24"/>
        </w:rPr>
      </w:pPr>
      <w:r w:rsidRPr="00BB1885">
        <w:rPr>
          <w:szCs w:val="24"/>
        </w:rPr>
        <w:t>В соответствии с Правилами, утвержденными Постановлением Правительством РФ от 12 ноября 2016 года № 1156 «Об обращении с твердыми коммунальными отходами и внесении изменения в постановление Правительства Российской Федерации от 25 августа 2008 г. № 641», обращение с твердыми коммунальными отходами на территории субъекта Российской Федерации обеспечивается региональными операторами в соответствии с региональной программой в области обращения с отходами, в том числе с твердыми коммунальными отходами, и территориальной схемой обращения с отходами на основании договоров на оказание услуг по обращению с твердыми коммунальными отходами, заключенных с потребителями. Территориальная схема обращения с отходами, в том числе с твердыми коммунальными отходами, в ХМАО-Югре утверждена Распоряжением правительства ХМАО-Югры от 21 октября 2016 г. № 559-рп «О территориальной схеме обращения с отходами, в том числе с твердыми коммунальными отходами, в Ханты-Мансийском автономном округе – Югре и признании утратившими силу некоторых распоряжений правительства Ханты-Мансийского автономного округа - Югры».</w:t>
      </w:r>
    </w:p>
    <w:p w14:paraId="2F4BC461" w14:textId="77777777" w:rsidR="0093555D" w:rsidRPr="00BB1885" w:rsidRDefault="0093555D" w:rsidP="0093555D">
      <w:pPr>
        <w:pStyle w:val="afffb"/>
        <w:spacing w:line="360" w:lineRule="auto"/>
        <w:rPr>
          <w:szCs w:val="24"/>
        </w:rPr>
      </w:pPr>
      <w:r w:rsidRPr="00BB1885">
        <w:rPr>
          <w:szCs w:val="24"/>
        </w:rPr>
        <w:t>Для реализации новой системы по обращению с отходами Правительством автономного округа определен Региональный оператор, который обеспечивает весь комплекс услуг в сфере обращения с ТКО.</w:t>
      </w:r>
    </w:p>
    <w:p w14:paraId="08B98ACB" w14:textId="77777777" w:rsidR="0093555D" w:rsidRPr="00BB1885" w:rsidRDefault="0093555D" w:rsidP="0093555D">
      <w:pPr>
        <w:pStyle w:val="afffb"/>
        <w:spacing w:line="360" w:lineRule="auto"/>
        <w:rPr>
          <w:szCs w:val="24"/>
        </w:rPr>
      </w:pPr>
      <w:r w:rsidRPr="00BB1885">
        <w:rPr>
          <w:szCs w:val="24"/>
        </w:rPr>
        <w:t>С 1 февраля 2019 года между Департаментом промышленности Ханты-Мансийского автономного округа – Югры и АО «Югра-Экология» действует прямое соглашение об организации деятельности по обращению с твердыми коммунальными отходами сроком до 31 декабря 2019 года.</w:t>
      </w:r>
    </w:p>
    <w:p w14:paraId="510E4125" w14:textId="77777777" w:rsidR="0093555D" w:rsidRPr="00BB1885" w:rsidRDefault="0093555D" w:rsidP="0093555D">
      <w:pPr>
        <w:pStyle w:val="afffb"/>
        <w:spacing w:line="360" w:lineRule="auto"/>
        <w:rPr>
          <w:szCs w:val="24"/>
        </w:rPr>
      </w:pPr>
      <w:r w:rsidRPr="00BB1885">
        <w:rPr>
          <w:szCs w:val="24"/>
        </w:rPr>
        <w:t>Задачи АО «Югра-Экология»:</w:t>
      </w:r>
    </w:p>
    <w:p w14:paraId="2AE61983" w14:textId="77777777" w:rsidR="0093555D" w:rsidRPr="00BB1885" w:rsidRDefault="0093555D" w:rsidP="0093555D">
      <w:pPr>
        <w:pStyle w:val="afffb"/>
        <w:spacing w:line="360" w:lineRule="auto"/>
        <w:rPr>
          <w:szCs w:val="24"/>
        </w:rPr>
      </w:pPr>
      <w:r w:rsidRPr="00BB1885">
        <w:rPr>
          <w:szCs w:val="24"/>
        </w:rPr>
        <w:t>- обеспечение перехода на новое обращение с ТКО в округе,</w:t>
      </w:r>
    </w:p>
    <w:p w14:paraId="586D6DBC" w14:textId="77777777" w:rsidR="0093555D" w:rsidRPr="00BB1885" w:rsidRDefault="0093555D" w:rsidP="0093555D">
      <w:pPr>
        <w:pStyle w:val="afffb"/>
        <w:spacing w:line="360" w:lineRule="auto"/>
        <w:rPr>
          <w:szCs w:val="24"/>
        </w:rPr>
      </w:pPr>
      <w:r w:rsidRPr="00BB1885">
        <w:rPr>
          <w:szCs w:val="24"/>
        </w:rPr>
        <w:t>- снижение объемов захоронения отходов на полигонах через внедрение системы раздельного накопления ТКО с целью дальнейшей переработки,</w:t>
      </w:r>
    </w:p>
    <w:p w14:paraId="7917B982" w14:textId="77777777" w:rsidR="0093555D" w:rsidRPr="00BB1885" w:rsidRDefault="0093555D" w:rsidP="0093555D">
      <w:pPr>
        <w:pStyle w:val="afffb"/>
        <w:spacing w:line="360" w:lineRule="auto"/>
        <w:rPr>
          <w:szCs w:val="24"/>
        </w:rPr>
      </w:pPr>
      <w:r w:rsidRPr="00BB1885">
        <w:rPr>
          <w:szCs w:val="24"/>
        </w:rPr>
        <w:t>- налаживание экологически чистой и экономически эффективной системы обращения с ТКО,</w:t>
      </w:r>
    </w:p>
    <w:p w14:paraId="1E34A5DE" w14:textId="77777777" w:rsidR="0093555D" w:rsidRPr="00BB1885" w:rsidRDefault="0093555D" w:rsidP="0093555D">
      <w:pPr>
        <w:pStyle w:val="afffb"/>
        <w:spacing w:line="360" w:lineRule="auto"/>
        <w:rPr>
          <w:szCs w:val="24"/>
        </w:rPr>
      </w:pPr>
      <w:r w:rsidRPr="00BB1885">
        <w:rPr>
          <w:szCs w:val="24"/>
        </w:rPr>
        <w:t>- создание условий для организации в регионе перерабатывающих производств,</w:t>
      </w:r>
    </w:p>
    <w:p w14:paraId="64CBF004" w14:textId="77777777" w:rsidR="0093555D" w:rsidRPr="00BB1885" w:rsidRDefault="0093555D" w:rsidP="0093555D">
      <w:pPr>
        <w:pStyle w:val="afffb"/>
        <w:spacing w:line="360" w:lineRule="auto"/>
        <w:rPr>
          <w:szCs w:val="24"/>
        </w:rPr>
      </w:pPr>
      <w:r w:rsidRPr="00BB1885">
        <w:rPr>
          <w:szCs w:val="24"/>
        </w:rPr>
        <w:t>- ликвидация несанкционированных мест размещения отходов,</w:t>
      </w:r>
    </w:p>
    <w:p w14:paraId="68A0C5B6" w14:textId="7EC3B665" w:rsidR="0093555D" w:rsidRPr="00BB1885" w:rsidRDefault="0093555D" w:rsidP="0093555D">
      <w:pPr>
        <w:pStyle w:val="afffb"/>
        <w:spacing w:line="360" w:lineRule="auto"/>
        <w:rPr>
          <w:szCs w:val="24"/>
        </w:rPr>
      </w:pPr>
      <w:r w:rsidRPr="00BB1885">
        <w:rPr>
          <w:szCs w:val="24"/>
        </w:rPr>
        <w:t>- стабилизация роста платы населения за услугу.</w:t>
      </w:r>
    </w:p>
    <w:p w14:paraId="46906195" w14:textId="4C3BBA1F" w:rsidR="00741763" w:rsidRPr="00BB1885" w:rsidRDefault="00741763" w:rsidP="008510C0">
      <w:pPr>
        <w:pStyle w:val="afffb"/>
        <w:spacing w:line="360" w:lineRule="auto"/>
        <w:rPr>
          <w:szCs w:val="24"/>
        </w:rPr>
      </w:pPr>
      <w:r w:rsidRPr="00BB1885">
        <w:lastRenderedPageBreak/>
        <w:t xml:space="preserve">Региональным оператором на территории </w:t>
      </w:r>
      <w:r w:rsidR="00BA11C3" w:rsidRPr="00BB1885">
        <w:t>сельского поселения</w:t>
      </w:r>
      <w:r w:rsidRPr="00BB1885">
        <w:t xml:space="preserve"> </w:t>
      </w:r>
      <w:r w:rsidR="00362699" w:rsidRPr="00BB1885">
        <w:t>Карымкары</w:t>
      </w:r>
      <w:r w:rsidRPr="00BB1885">
        <w:t xml:space="preserve"> является АО «Югра-Экология».</w:t>
      </w:r>
    </w:p>
    <w:p w14:paraId="48A7F839" w14:textId="77777777" w:rsidR="00753700" w:rsidRPr="00BB1885" w:rsidRDefault="00E5019F" w:rsidP="00C8431D">
      <w:pPr>
        <w:pStyle w:val="31"/>
        <w:spacing w:line="360" w:lineRule="auto"/>
        <w:rPr>
          <w:rFonts w:cs="Times New Roman"/>
          <w:color w:val="auto"/>
        </w:rPr>
      </w:pPr>
      <w:bookmarkStart w:id="116" w:name="_Toc490233843"/>
      <w:bookmarkStart w:id="117" w:name="_Toc86343256"/>
      <w:r w:rsidRPr="00BB1885">
        <w:rPr>
          <w:rFonts w:cs="Times New Roman"/>
          <w:color w:val="auto"/>
        </w:rPr>
        <w:t xml:space="preserve">3.5.2. </w:t>
      </w:r>
      <w:r w:rsidR="00753700" w:rsidRPr="00BB1885">
        <w:rPr>
          <w:rFonts w:cs="Times New Roman"/>
          <w:color w:val="auto"/>
        </w:rPr>
        <w:t>Анализ существующего технического состояния</w:t>
      </w:r>
      <w:bookmarkEnd w:id="116"/>
      <w:bookmarkEnd w:id="117"/>
    </w:p>
    <w:p w14:paraId="6EEA7F77" w14:textId="77777777" w:rsidR="00753700" w:rsidRPr="00BB1885" w:rsidRDefault="00E5019F" w:rsidP="00C8431D">
      <w:pPr>
        <w:pStyle w:val="55"/>
        <w:spacing w:line="360" w:lineRule="auto"/>
      </w:pPr>
      <w:bookmarkStart w:id="118" w:name="_Toc490233844"/>
      <w:r w:rsidRPr="00BB1885">
        <w:t xml:space="preserve">3.5.2.1. </w:t>
      </w:r>
      <w:r w:rsidR="00753700" w:rsidRPr="00BB1885">
        <w:t>Анализ эффективности и надежности имеющихся объектов, используемых для захоронения (утилизации) ТКО</w:t>
      </w:r>
      <w:bookmarkEnd w:id="118"/>
    </w:p>
    <w:p w14:paraId="05D13729" w14:textId="5FAD6327" w:rsidR="001C6DFE" w:rsidRPr="00BB1885" w:rsidRDefault="001C6DFE" w:rsidP="001C6DFE">
      <w:pPr>
        <w:pStyle w:val="afffb"/>
        <w:spacing w:line="360" w:lineRule="auto"/>
        <w:rPr>
          <w:szCs w:val="24"/>
        </w:rPr>
      </w:pPr>
      <w:r w:rsidRPr="00BB1885">
        <w:rPr>
          <w:szCs w:val="24"/>
        </w:rPr>
        <w:t xml:space="preserve">Сведения о полигонах, включенных в государственный реестр объектов размещения отходов (далее - ГРОРО, ОРО), расположенных на территории Октябрьского района, представлены в таблице </w:t>
      </w:r>
      <w:r w:rsidR="00271928" w:rsidRPr="00BB1885">
        <w:rPr>
          <w:szCs w:val="24"/>
        </w:rPr>
        <w:fldChar w:fldCharType="begin"/>
      </w:r>
      <w:r w:rsidR="00271928" w:rsidRPr="00BB1885">
        <w:rPr>
          <w:szCs w:val="24"/>
        </w:rPr>
        <w:instrText xml:space="preserve"> REF _Ref85645910  \* MERGEFORMAT </w:instrText>
      </w:r>
      <w:r w:rsidR="00271928" w:rsidRPr="00BB1885">
        <w:rPr>
          <w:szCs w:val="24"/>
        </w:rPr>
        <w:fldChar w:fldCharType="separate"/>
      </w:r>
      <w:r w:rsidR="003F733D" w:rsidRPr="00BB1885">
        <w:rPr>
          <w:vanish/>
        </w:rPr>
        <w:t xml:space="preserve">Таблица </w:t>
      </w:r>
      <w:r w:rsidR="003F733D" w:rsidRPr="00BB1885">
        <w:rPr>
          <w:noProof/>
        </w:rPr>
        <w:t>43</w:t>
      </w:r>
      <w:r w:rsidR="00271928" w:rsidRPr="00BB1885">
        <w:rPr>
          <w:szCs w:val="24"/>
        </w:rPr>
        <w:fldChar w:fldCharType="end"/>
      </w:r>
      <w:r w:rsidRPr="00BB1885">
        <w:rPr>
          <w:szCs w:val="24"/>
        </w:rPr>
        <w:t>.</w:t>
      </w:r>
    </w:p>
    <w:p w14:paraId="7F11D49A" w14:textId="2B655B83" w:rsidR="00753700" w:rsidRPr="00BB1885" w:rsidRDefault="00C16CC2" w:rsidP="00C16CC2">
      <w:pPr>
        <w:pStyle w:val="af2"/>
        <w:spacing w:after="0"/>
        <w:jc w:val="center"/>
        <w:rPr>
          <w:color w:val="auto"/>
        </w:rPr>
      </w:pPr>
      <w:bookmarkStart w:id="119" w:name="_Ref85645910"/>
      <w:r w:rsidRPr="00BB1885">
        <w:rPr>
          <w:color w:val="auto"/>
        </w:rPr>
        <w:t xml:space="preserve">Таблица </w:t>
      </w:r>
      <w:r w:rsidR="006D73E1" w:rsidRPr="00BB1885">
        <w:rPr>
          <w:color w:val="auto"/>
        </w:rPr>
        <w:fldChar w:fldCharType="begin"/>
      </w:r>
      <w:r w:rsidR="006D73E1" w:rsidRPr="00BB1885">
        <w:rPr>
          <w:color w:val="auto"/>
        </w:rPr>
        <w:instrText xml:space="preserve"> SEQ Таблица \* ARABIC </w:instrText>
      </w:r>
      <w:r w:rsidR="006D73E1" w:rsidRPr="00BB1885">
        <w:rPr>
          <w:color w:val="auto"/>
        </w:rPr>
        <w:fldChar w:fldCharType="separate"/>
      </w:r>
      <w:r w:rsidR="003F733D" w:rsidRPr="00BB1885">
        <w:rPr>
          <w:noProof/>
          <w:color w:val="auto"/>
        </w:rPr>
        <w:t>43</w:t>
      </w:r>
      <w:r w:rsidR="006D73E1" w:rsidRPr="00BB1885">
        <w:rPr>
          <w:noProof/>
          <w:color w:val="auto"/>
        </w:rPr>
        <w:fldChar w:fldCharType="end"/>
      </w:r>
      <w:bookmarkEnd w:id="119"/>
      <w:r w:rsidR="00A30EB4" w:rsidRPr="00BB1885">
        <w:rPr>
          <w:color w:val="auto"/>
        </w:rPr>
        <w:t xml:space="preserve"> – </w:t>
      </w:r>
      <w:r w:rsidR="001C6DFE" w:rsidRPr="00BB1885">
        <w:rPr>
          <w:color w:val="auto"/>
        </w:rPr>
        <w:t>Полигоны, расположенные на территории Октябрьского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6"/>
        <w:gridCol w:w="3727"/>
        <w:gridCol w:w="3372"/>
      </w:tblGrid>
      <w:tr w:rsidR="00BB1885" w:rsidRPr="00BB1885" w14:paraId="10344B00" w14:textId="77777777" w:rsidTr="009F7F41">
        <w:trPr>
          <w:trHeight w:val="23"/>
          <w:tblHeader/>
          <w:jc w:val="center"/>
        </w:trPr>
        <w:tc>
          <w:tcPr>
            <w:tcW w:w="2246" w:type="dxa"/>
            <w:shd w:val="clear" w:color="auto" w:fill="auto"/>
            <w:vAlign w:val="center"/>
          </w:tcPr>
          <w:p w14:paraId="3A1618D0" w14:textId="5E563A2E" w:rsidR="002C7472" w:rsidRPr="00BB1885" w:rsidRDefault="00987723" w:rsidP="009F7F41">
            <w:pPr>
              <w:pStyle w:val="ConsPlusNormal"/>
              <w:ind w:firstLine="0"/>
              <w:jc w:val="center"/>
              <w:rPr>
                <w:rFonts w:ascii="Times New Roman" w:hAnsi="Times New Roman" w:cs="Times New Roman"/>
                <w:b/>
              </w:rPr>
            </w:pPr>
            <w:r w:rsidRPr="00BB1885">
              <w:rPr>
                <w:rFonts w:ascii="Times New Roman" w:hAnsi="Times New Roman" w:cs="Times New Roman"/>
                <w:b/>
              </w:rPr>
              <w:t>№</w:t>
            </w:r>
            <w:r w:rsidR="002C7472" w:rsidRPr="00BB1885">
              <w:rPr>
                <w:rFonts w:ascii="Times New Roman" w:hAnsi="Times New Roman" w:cs="Times New Roman"/>
                <w:b/>
              </w:rPr>
              <w:t xml:space="preserve"> объекта в ГРОРО</w:t>
            </w:r>
          </w:p>
        </w:tc>
        <w:tc>
          <w:tcPr>
            <w:tcW w:w="3727" w:type="dxa"/>
            <w:shd w:val="clear" w:color="auto" w:fill="auto"/>
            <w:vAlign w:val="center"/>
          </w:tcPr>
          <w:p w14:paraId="7CC2A75F" w14:textId="2AEA2433" w:rsidR="002C7472" w:rsidRPr="00BB1885" w:rsidRDefault="002C7472" w:rsidP="009F7F41">
            <w:pPr>
              <w:pStyle w:val="ConsPlusNormal"/>
              <w:ind w:firstLine="0"/>
              <w:jc w:val="center"/>
              <w:rPr>
                <w:rFonts w:ascii="Times New Roman" w:hAnsi="Times New Roman" w:cs="Times New Roman"/>
                <w:b/>
              </w:rPr>
            </w:pPr>
            <w:r w:rsidRPr="00BB1885">
              <w:rPr>
                <w:rFonts w:ascii="Times New Roman" w:hAnsi="Times New Roman" w:cs="Times New Roman"/>
                <w:b/>
              </w:rPr>
              <w:t>86-00633-З-00664-170815</w:t>
            </w:r>
          </w:p>
        </w:tc>
        <w:tc>
          <w:tcPr>
            <w:tcW w:w="3372" w:type="dxa"/>
            <w:shd w:val="clear" w:color="auto" w:fill="auto"/>
            <w:vAlign w:val="center"/>
          </w:tcPr>
          <w:p w14:paraId="529BD01C" w14:textId="737B8746" w:rsidR="002C7472" w:rsidRPr="00BB1885" w:rsidRDefault="002C7472" w:rsidP="009F7F41">
            <w:pPr>
              <w:pStyle w:val="ConsPlusNormal"/>
              <w:ind w:firstLine="0"/>
              <w:jc w:val="center"/>
              <w:rPr>
                <w:rFonts w:ascii="Times New Roman" w:hAnsi="Times New Roman" w:cs="Times New Roman"/>
                <w:b/>
              </w:rPr>
            </w:pPr>
            <w:r w:rsidRPr="00BB1885">
              <w:rPr>
                <w:rFonts w:ascii="Times New Roman" w:hAnsi="Times New Roman" w:cs="Times New Roman"/>
                <w:b/>
              </w:rPr>
              <w:t>86-00661-З-01028-181215</w:t>
            </w:r>
          </w:p>
        </w:tc>
      </w:tr>
      <w:tr w:rsidR="00BB1885" w:rsidRPr="00BB1885" w14:paraId="622FF872" w14:textId="77777777" w:rsidTr="004357A1">
        <w:trPr>
          <w:trHeight w:val="23"/>
          <w:jc w:val="center"/>
        </w:trPr>
        <w:tc>
          <w:tcPr>
            <w:tcW w:w="2246" w:type="dxa"/>
            <w:shd w:val="clear" w:color="auto" w:fill="auto"/>
            <w:vAlign w:val="center"/>
          </w:tcPr>
          <w:p w14:paraId="644C8C67" w14:textId="21F66F3E" w:rsidR="0078343A" w:rsidRPr="00BB1885" w:rsidRDefault="0078343A" w:rsidP="004357A1">
            <w:pPr>
              <w:pStyle w:val="ConsPlusNormal"/>
              <w:ind w:firstLine="0"/>
              <w:jc w:val="center"/>
              <w:rPr>
                <w:rFonts w:ascii="Times New Roman" w:hAnsi="Times New Roman" w:cs="Times New Roman"/>
              </w:rPr>
            </w:pPr>
            <w:r w:rsidRPr="00BB1885">
              <w:rPr>
                <w:rFonts w:ascii="Times New Roman" w:hAnsi="Times New Roman" w:cs="Times New Roman"/>
              </w:rPr>
              <w:t>1</w:t>
            </w:r>
          </w:p>
        </w:tc>
        <w:tc>
          <w:tcPr>
            <w:tcW w:w="3727" w:type="dxa"/>
            <w:shd w:val="clear" w:color="auto" w:fill="auto"/>
            <w:vAlign w:val="center"/>
          </w:tcPr>
          <w:p w14:paraId="67B349BF" w14:textId="0616745F" w:rsidR="0078343A" w:rsidRPr="00BB1885" w:rsidRDefault="0078343A" w:rsidP="004357A1">
            <w:pPr>
              <w:pStyle w:val="ConsPlusNormal"/>
              <w:ind w:firstLine="0"/>
              <w:jc w:val="center"/>
              <w:rPr>
                <w:rFonts w:ascii="Times New Roman" w:hAnsi="Times New Roman" w:cs="Times New Roman"/>
              </w:rPr>
            </w:pPr>
            <w:r w:rsidRPr="00BB1885">
              <w:rPr>
                <w:rFonts w:ascii="Times New Roman" w:hAnsi="Times New Roman" w:cs="Times New Roman"/>
              </w:rPr>
              <w:t>2</w:t>
            </w:r>
          </w:p>
        </w:tc>
        <w:tc>
          <w:tcPr>
            <w:tcW w:w="3372" w:type="dxa"/>
            <w:shd w:val="clear" w:color="auto" w:fill="auto"/>
            <w:vAlign w:val="center"/>
          </w:tcPr>
          <w:p w14:paraId="642107AA" w14:textId="267B01A2" w:rsidR="0078343A" w:rsidRPr="00BB1885" w:rsidRDefault="0078343A" w:rsidP="004357A1">
            <w:pPr>
              <w:pStyle w:val="ConsPlusNormal"/>
              <w:ind w:firstLine="0"/>
              <w:jc w:val="center"/>
              <w:rPr>
                <w:rFonts w:ascii="Times New Roman" w:hAnsi="Times New Roman" w:cs="Times New Roman"/>
              </w:rPr>
            </w:pPr>
            <w:r w:rsidRPr="00BB1885">
              <w:rPr>
                <w:rFonts w:ascii="Times New Roman" w:hAnsi="Times New Roman" w:cs="Times New Roman"/>
              </w:rPr>
              <w:t>3</w:t>
            </w:r>
          </w:p>
        </w:tc>
      </w:tr>
      <w:tr w:rsidR="00BB1885" w:rsidRPr="00BB1885" w14:paraId="3421A750" w14:textId="77777777" w:rsidTr="004357A1">
        <w:trPr>
          <w:trHeight w:val="23"/>
          <w:jc w:val="center"/>
        </w:trPr>
        <w:tc>
          <w:tcPr>
            <w:tcW w:w="2246" w:type="dxa"/>
            <w:shd w:val="clear" w:color="auto" w:fill="auto"/>
          </w:tcPr>
          <w:p w14:paraId="3627AF73"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Наименование ОРО</w:t>
            </w:r>
          </w:p>
        </w:tc>
        <w:tc>
          <w:tcPr>
            <w:tcW w:w="3727" w:type="dxa"/>
            <w:shd w:val="clear" w:color="auto" w:fill="auto"/>
          </w:tcPr>
          <w:p w14:paraId="2B82AEC3" w14:textId="4C2629E9"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 xml:space="preserve">Полигон по переработке твердых бытовых отходов пгт. </w:t>
            </w:r>
            <w:r w:rsidR="00C977E2" w:rsidRPr="00BB1885">
              <w:rPr>
                <w:rFonts w:ascii="Times New Roman" w:hAnsi="Times New Roman" w:cs="Times New Roman"/>
              </w:rPr>
              <w:t>Октябрьское</w:t>
            </w:r>
          </w:p>
        </w:tc>
        <w:tc>
          <w:tcPr>
            <w:tcW w:w="3372" w:type="dxa"/>
            <w:shd w:val="clear" w:color="auto" w:fill="auto"/>
          </w:tcPr>
          <w:p w14:paraId="4F773C77"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Полигон утилизации твердых бытовых отходов</w:t>
            </w:r>
          </w:p>
        </w:tc>
      </w:tr>
      <w:tr w:rsidR="00BB1885" w:rsidRPr="00BB1885" w14:paraId="182BD237" w14:textId="77777777" w:rsidTr="004357A1">
        <w:trPr>
          <w:trHeight w:val="23"/>
          <w:jc w:val="center"/>
        </w:trPr>
        <w:tc>
          <w:tcPr>
            <w:tcW w:w="2246" w:type="dxa"/>
            <w:shd w:val="clear" w:color="auto" w:fill="auto"/>
          </w:tcPr>
          <w:p w14:paraId="0A1C85F4"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Ближайший населенный пункт</w:t>
            </w:r>
          </w:p>
        </w:tc>
        <w:tc>
          <w:tcPr>
            <w:tcW w:w="3727" w:type="dxa"/>
            <w:shd w:val="clear" w:color="auto" w:fill="auto"/>
          </w:tcPr>
          <w:p w14:paraId="034B859C" w14:textId="35545562"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 xml:space="preserve">пгт. </w:t>
            </w:r>
            <w:r w:rsidR="00C977E2" w:rsidRPr="00BB1885">
              <w:rPr>
                <w:rFonts w:ascii="Times New Roman" w:hAnsi="Times New Roman" w:cs="Times New Roman"/>
              </w:rPr>
              <w:t>Октябрьское</w:t>
            </w:r>
          </w:p>
        </w:tc>
        <w:tc>
          <w:tcPr>
            <w:tcW w:w="3372" w:type="dxa"/>
            <w:shd w:val="clear" w:color="auto" w:fill="auto"/>
          </w:tcPr>
          <w:p w14:paraId="03516C58"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пгт. Андра</w:t>
            </w:r>
          </w:p>
        </w:tc>
      </w:tr>
      <w:tr w:rsidR="00BB1885" w:rsidRPr="00BB1885" w14:paraId="7992BBDA" w14:textId="77777777" w:rsidTr="004357A1">
        <w:trPr>
          <w:trHeight w:val="23"/>
          <w:jc w:val="center"/>
        </w:trPr>
        <w:tc>
          <w:tcPr>
            <w:tcW w:w="2246" w:type="dxa"/>
            <w:shd w:val="clear" w:color="auto" w:fill="auto"/>
          </w:tcPr>
          <w:p w14:paraId="642C4319"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Наименование эксплуатирующей организации</w:t>
            </w:r>
          </w:p>
        </w:tc>
        <w:tc>
          <w:tcPr>
            <w:tcW w:w="3727" w:type="dxa"/>
            <w:shd w:val="clear" w:color="auto" w:fill="auto"/>
          </w:tcPr>
          <w:p w14:paraId="1116FBFD"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АО "Югра-Экология"</w:t>
            </w:r>
          </w:p>
        </w:tc>
        <w:tc>
          <w:tcPr>
            <w:tcW w:w="3372" w:type="dxa"/>
            <w:shd w:val="clear" w:color="auto" w:fill="auto"/>
          </w:tcPr>
          <w:p w14:paraId="39CDCD96"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АО "Югра-Экология"</w:t>
            </w:r>
          </w:p>
        </w:tc>
      </w:tr>
      <w:tr w:rsidR="00BB1885" w:rsidRPr="00BB1885" w14:paraId="575F4D4C" w14:textId="77777777" w:rsidTr="004357A1">
        <w:trPr>
          <w:trHeight w:val="23"/>
          <w:jc w:val="center"/>
        </w:trPr>
        <w:tc>
          <w:tcPr>
            <w:tcW w:w="2246" w:type="dxa"/>
            <w:shd w:val="clear" w:color="auto" w:fill="auto"/>
          </w:tcPr>
          <w:p w14:paraId="0D3D94C8"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Широта</w:t>
            </w:r>
          </w:p>
        </w:tc>
        <w:tc>
          <w:tcPr>
            <w:tcW w:w="3727" w:type="dxa"/>
            <w:shd w:val="clear" w:color="auto" w:fill="auto"/>
          </w:tcPr>
          <w:p w14:paraId="0E81766E"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62.47091</w:t>
            </w:r>
          </w:p>
        </w:tc>
        <w:tc>
          <w:tcPr>
            <w:tcW w:w="3372" w:type="dxa"/>
            <w:shd w:val="clear" w:color="auto" w:fill="auto"/>
          </w:tcPr>
          <w:p w14:paraId="17A90F2A"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62.52958</w:t>
            </w:r>
          </w:p>
        </w:tc>
      </w:tr>
      <w:tr w:rsidR="00BB1885" w:rsidRPr="00BB1885" w14:paraId="38EC148D" w14:textId="77777777" w:rsidTr="004357A1">
        <w:trPr>
          <w:trHeight w:val="23"/>
          <w:jc w:val="center"/>
        </w:trPr>
        <w:tc>
          <w:tcPr>
            <w:tcW w:w="2246" w:type="dxa"/>
            <w:shd w:val="clear" w:color="auto" w:fill="auto"/>
          </w:tcPr>
          <w:p w14:paraId="7E253373"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Долгота</w:t>
            </w:r>
          </w:p>
        </w:tc>
        <w:tc>
          <w:tcPr>
            <w:tcW w:w="3727" w:type="dxa"/>
            <w:shd w:val="clear" w:color="auto" w:fill="auto"/>
          </w:tcPr>
          <w:p w14:paraId="7433B09F"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66.06641</w:t>
            </w:r>
          </w:p>
        </w:tc>
        <w:tc>
          <w:tcPr>
            <w:tcW w:w="3372" w:type="dxa"/>
            <w:shd w:val="clear" w:color="auto" w:fill="auto"/>
          </w:tcPr>
          <w:p w14:paraId="7E0BA8B0"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65.89809</w:t>
            </w:r>
          </w:p>
        </w:tc>
      </w:tr>
      <w:tr w:rsidR="00BB1885" w:rsidRPr="00BB1885" w14:paraId="66119CB8" w14:textId="77777777" w:rsidTr="004357A1">
        <w:trPr>
          <w:trHeight w:val="23"/>
          <w:jc w:val="center"/>
        </w:trPr>
        <w:tc>
          <w:tcPr>
            <w:tcW w:w="2246" w:type="dxa"/>
            <w:shd w:val="clear" w:color="auto" w:fill="auto"/>
          </w:tcPr>
          <w:p w14:paraId="53DD4761"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Проектная вместимость, тонн</w:t>
            </w:r>
          </w:p>
        </w:tc>
        <w:tc>
          <w:tcPr>
            <w:tcW w:w="3727" w:type="dxa"/>
            <w:shd w:val="clear" w:color="auto" w:fill="auto"/>
          </w:tcPr>
          <w:p w14:paraId="6B082C20"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16313</w:t>
            </w:r>
          </w:p>
        </w:tc>
        <w:tc>
          <w:tcPr>
            <w:tcW w:w="3372" w:type="dxa"/>
            <w:shd w:val="clear" w:color="auto" w:fill="auto"/>
          </w:tcPr>
          <w:p w14:paraId="3391CA4D"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5506</w:t>
            </w:r>
          </w:p>
        </w:tc>
      </w:tr>
      <w:tr w:rsidR="00BB1885" w:rsidRPr="00BB1885" w14:paraId="29D7027F" w14:textId="77777777" w:rsidTr="004357A1">
        <w:trPr>
          <w:trHeight w:val="23"/>
          <w:jc w:val="center"/>
        </w:trPr>
        <w:tc>
          <w:tcPr>
            <w:tcW w:w="2246" w:type="dxa"/>
            <w:shd w:val="clear" w:color="auto" w:fill="auto"/>
          </w:tcPr>
          <w:p w14:paraId="4CB61995"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Мощность, тонн в год</w:t>
            </w:r>
          </w:p>
        </w:tc>
        <w:tc>
          <w:tcPr>
            <w:tcW w:w="3727" w:type="dxa"/>
            <w:shd w:val="clear" w:color="auto" w:fill="auto"/>
          </w:tcPr>
          <w:p w14:paraId="010041B3"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812,8</w:t>
            </w:r>
          </w:p>
        </w:tc>
        <w:tc>
          <w:tcPr>
            <w:tcW w:w="3372" w:type="dxa"/>
            <w:shd w:val="clear" w:color="auto" w:fill="auto"/>
          </w:tcPr>
          <w:p w14:paraId="01E517F8"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293,06</w:t>
            </w:r>
          </w:p>
        </w:tc>
      </w:tr>
      <w:tr w:rsidR="00BB1885" w:rsidRPr="00BB1885" w14:paraId="7382235E" w14:textId="77777777" w:rsidTr="004357A1">
        <w:trPr>
          <w:trHeight w:val="23"/>
          <w:jc w:val="center"/>
        </w:trPr>
        <w:tc>
          <w:tcPr>
            <w:tcW w:w="2246" w:type="dxa"/>
            <w:shd w:val="clear" w:color="auto" w:fill="auto"/>
          </w:tcPr>
          <w:p w14:paraId="38879B14"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Накоплено, тонн</w:t>
            </w:r>
          </w:p>
        </w:tc>
        <w:tc>
          <w:tcPr>
            <w:tcW w:w="3727" w:type="dxa"/>
            <w:shd w:val="clear" w:color="auto" w:fill="auto"/>
          </w:tcPr>
          <w:p w14:paraId="4555190B"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9215,4</w:t>
            </w:r>
          </w:p>
        </w:tc>
        <w:tc>
          <w:tcPr>
            <w:tcW w:w="3372" w:type="dxa"/>
            <w:shd w:val="clear" w:color="auto" w:fill="auto"/>
          </w:tcPr>
          <w:p w14:paraId="6CAE9F79"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1943,8</w:t>
            </w:r>
          </w:p>
        </w:tc>
      </w:tr>
      <w:tr w:rsidR="00BB1885" w:rsidRPr="00BB1885" w14:paraId="6FB2D67E" w14:textId="77777777" w:rsidTr="004357A1">
        <w:trPr>
          <w:trHeight w:val="23"/>
          <w:jc w:val="center"/>
        </w:trPr>
        <w:tc>
          <w:tcPr>
            <w:tcW w:w="2246" w:type="dxa"/>
            <w:shd w:val="clear" w:color="auto" w:fill="auto"/>
          </w:tcPr>
          <w:p w14:paraId="6293D093"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Остаточная вместимость, тонн</w:t>
            </w:r>
          </w:p>
        </w:tc>
        <w:tc>
          <w:tcPr>
            <w:tcW w:w="3727" w:type="dxa"/>
            <w:shd w:val="clear" w:color="auto" w:fill="auto"/>
          </w:tcPr>
          <w:p w14:paraId="5BB578E2"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7097,6</w:t>
            </w:r>
          </w:p>
        </w:tc>
        <w:tc>
          <w:tcPr>
            <w:tcW w:w="3372" w:type="dxa"/>
            <w:shd w:val="clear" w:color="auto" w:fill="auto"/>
          </w:tcPr>
          <w:p w14:paraId="5BEB5C01"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3562,2</w:t>
            </w:r>
          </w:p>
        </w:tc>
      </w:tr>
      <w:tr w:rsidR="00BB1885" w:rsidRPr="00BB1885" w14:paraId="58D2DABC" w14:textId="77777777" w:rsidTr="004357A1">
        <w:trPr>
          <w:trHeight w:val="23"/>
          <w:jc w:val="center"/>
        </w:trPr>
        <w:tc>
          <w:tcPr>
            <w:tcW w:w="2246" w:type="dxa"/>
            <w:shd w:val="clear" w:color="auto" w:fill="auto"/>
          </w:tcPr>
          <w:p w14:paraId="3ADB841A"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Сведения о наличии заключения ГЭЭ</w:t>
            </w:r>
          </w:p>
        </w:tc>
        <w:tc>
          <w:tcPr>
            <w:tcW w:w="3727" w:type="dxa"/>
            <w:shd w:val="clear" w:color="auto" w:fill="auto"/>
          </w:tcPr>
          <w:p w14:paraId="1267BBAE"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да</w:t>
            </w:r>
          </w:p>
        </w:tc>
        <w:tc>
          <w:tcPr>
            <w:tcW w:w="3372" w:type="dxa"/>
            <w:shd w:val="clear" w:color="auto" w:fill="auto"/>
          </w:tcPr>
          <w:p w14:paraId="3097BAB5"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Нет</w:t>
            </w:r>
          </w:p>
        </w:tc>
      </w:tr>
      <w:tr w:rsidR="00BB1885" w:rsidRPr="00BB1885" w14:paraId="548DA6B1" w14:textId="77777777" w:rsidTr="004357A1">
        <w:trPr>
          <w:trHeight w:val="23"/>
          <w:jc w:val="center"/>
        </w:trPr>
        <w:tc>
          <w:tcPr>
            <w:tcW w:w="2246" w:type="dxa"/>
            <w:shd w:val="clear" w:color="auto" w:fill="auto"/>
          </w:tcPr>
          <w:p w14:paraId="2C1E45A0" w14:textId="609B50A0"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 xml:space="preserve">Сведения о наличии лицензии </w:t>
            </w:r>
            <w:hyperlink w:anchor="Par3099" w:tooltip="&lt;*&gt; Лицензия на осуществление деятельности по сбору, транспортированию, обработке, утилизации, обезвреживанию, размещению отходов I - IV классов опасности." w:history="1">
              <w:r w:rsidRPr="00BB1885">
                <w:rPr>
                  <w:rFonts w:ascii="Times New Roman" w:hAnsi="Times New Roman" w:cs="Times New Roman"/>
                </w:rPr>
                <w:t>&lt;*&gt;</w:t>
              </w:r>
            </w:hyperlink>
            <w:r w:rsidRPr="00BB1885">
              <w:rPr>
                <w:rFonts w:ascii="Times New Roman" w:hAnsi="Times New Roman" w:cs="Times New Roman"/>
              </w:rPr>
              <w:t xml:space="preserve"> у эксплуатирующей ОРО организации</w:t>
            </w:r>
          </w:p>
        </w:tc>
        <w:tc>
          <w:tcPr>
            <w:tcW w:w="3727" w:type="dxa"/>
            <w:shd w:val="clear" w:color="auto" w:fill="auto"/>
          </w:tcPr>
          <w:p w14:paraId="2061D11C"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да</w:t>
            </w:r>
          </w:p>
        </w:tc>
        <w:tc>
          <w:tcPr>
            <w:tcW w:w="3372" w:type="dxa"/>
            <w:shd w:val="clear" w:color="auto" w:fill="auto"/>
          </w:tcPr>
          <w:p w14:paraId="639FEBAC"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Да</w:t>
            </w:r>
          </w:p>
        </w:tc>
      </w:tr>
      <w:tr w:rsidR="00BB1885" w:rsidRPr="00BB1885" w14:paraId="2F814B57" w14:textId="77777777" w:rsidTr="004357A1">
        <w:trPr>
          <w:trHeight w:val="23"/>
          <w:jc w:val="center"/>
        </w:trPr>
        <w:tc>
          <w:tcPr>
            <w:tcW w:w="2246" w:type="dxa"/>
            <w:shd w:val="clear" w:color="auto" w:fill="auto"/>
          </w:tcPr>
          <w:p w14:paraId="5940AC91"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Сведения о реквизитах документа, о включении ОРО в ГРОРО</w:t>
            </w:r>
          </w:p>
        </w:tc>
        <w:tc>
          <w:tcPr>
            <w:tcW w:w="3727" w:type="dxa"/>
            <w:shd w:val="clear" w:color="auto" w:fill="auto"/>
          </w:tcPr>
          <w:p w14:paraId="21290F78"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N 664 от 17.08.2015</w:t>
            </w:r>
          </w:p>
        </w:tc>
        <w:tc>
          <w:tcPr>
            <w:tcW w:w="3372" w:type="dxa"/>
            <w:shd w:val="clear" w:color="auto" w:fill="auto"/>
          </w:tcPr>
          <w:p w14:paraId="3F432B70"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N 1028 от 18.12.2015</w:t>
            </w:r>
          </w:p>
        </w:tc>
      </w:tr>
      <w:tr w:rsidR="00BB1885" w:rsidRPr="00BB1885" w14:paraId="539D01BC" w14:textId="77777777" w:rsidTr="004357A1">
        <w:trPr>
          <w:trHeight w:val="23"/>
          <w:jc w:val="center"/>
        </w:trPr>
        <w:tc>
          <w:tcPr>
            <w:tcW w:w="2246" w:type="dxa"/>
            <w:shd w:val="clear" w:color="auto" w:fill="auto"/>
          </w:tcPr>
          <w:p w14:paraId="0E341F4D"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Технологические решения</w:t>
            </w:r>
          </w:p>
        </w:tc>
        <w:tc>
          <w:tcPr>
            <w:tcW w:w="3727" w:type="dxa"/>
            <w:shd w:val="clear" w:color="auto" w:fill="auto"/>
          </w:tcPr>
          <w:p w14:paraId="00A18686"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захоронение</w:t>
            </w:r>
          </w:p>
        </w:tc>
        <w:tc>
          <w:tcPr>
            <w:tcW w:w="3372" w:type="dxa"/>
            <w:shd w:val="clear" w:color="auto" w:fill="auto"/>
          </w:tcPr>
          <w:p w14:paraId="4FB262F9"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Захоронение</w:t>
            </w:r>
          </w:p>
        </w:tc>
      </w:tr>
      <w:tr w:rsidR="00BB1885" w:rsidRPr="00BB1885" w14:paraId="277B470F" w14:textId="77777777" w:rsidTr="004357A1">
        <w:trPr>
          <w:trHeight w:val="23"/>
          <w:jc w:val="center"/>
        </w:trPr>
        <w:tc>
          <w:tcPr>
            <w:tcW w:w="2246" w:type="dxa"/>
            <w:shd w:val="clear" w:color="auto" w:fill="auto"/>
          </w:tcPr>
          <w:p w14:paraId="495862B0"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Сведения о санитарной зоне, м</w:t>
            </w:r>
          </w:p>
        </w:tc>
        <w:tc>
          <w:tcPr>
            <w:tcW w:w="3727" w:type="dxa"/>
            <w:shd w:val="clear" w:color="auto" w:fill="auto"/>
          </w:tcPr>
          <w:p w14:paraId="5ECEC829"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500</w:t>
            </w:r>
          </w:p>
        </w:tc>
        <w:tc>
          <w:tcPr>
            <w:tcW w:w="3372" w:type="dxa"/>
            <w:shd w:val="clear" w:color="auto" w:fill="auto"/>
          </w:tcPr>
          <w:p w14:paraId="3DE1BF03"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500</w:t>
            </w:r>
          </w:p>
        </w:tc>
      </w:tr>
      <w:tr w:rsidR="00BB1885" w:rsidRPr="00BB1885" w14:paraId="09BDB9EB" w14:textId="77777777" w:rsidTr="004357A1">
        <w:trPr>
          <w:trHeight w:val="23"/>
          <w:jc w:val="center"/>
        </w:trPr>
        <w:tc>
          <w:tcPr>
            <w:tcW w:w="2246" w:type="dxa"/>
            <w:shd w:val="clear" w:color="auto" w:fill="auto"/>
          </w:tcPr>
          <w:p w14:paraId="3F61DEF8" w14:textId="4170E71C"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 xml:space="preserve">Виды отходов и их коды по Федеральному классификационному </w:t>
            </w:r>
            <w:hyperlink r:id="rId34" w:history="1">
              <w:r w:rsidRPr="00BB1885">
                <w:rPr>
                  <w:rFonts w:ascii="Times New Roman" w:hAnsi="Times New Roman" w:cs="Times New Roman"/>
                </w:rPr>
                <w:t>каталогу</w:t>
              </w:r>
            </w:hyperlink>
            <w:r w:rsidRPr="00BB1885">
              <w:rPr>
                <w:rFonts w:ascii="Times New Roman" w:hAnsi="Times New Roman" w:cs="Times New Roman"/>
              </w:rPr>
              <w:t xml:space="preserve"> отходов</w:t>
            </w:r>
          </w:p>
        </w:tc>
        <w:tc>
          <w:tcPr>
            <w:tcW w:w="3727" w:type="dxa"/>
            <w:shd w:val="clear" w:color="auto" w:fill="auto"/>
          </w:tcPr>
          <w:p w14:paraId="28B3A5BD"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t xml:space="preserve">30510001214 Отходы коры; 30531101424 Пыль древесная от шлифовки натуральной чистой древесины; 23111203404 Отходы известняка, доломита и мела в виде порошка и пыли малоопасные; 23111205424 Пыль газоочистки щебеночная; 30118913424 Пыль комбикормовая; 40310100524 Обувь кожаная рабочая, утратившая потребительские свойства; 91920502394 Опилки и стружка древесные, загрязненные нефтью или нефтепродуктами (содержание нефти или нефтепродуктов менее 15%); 30531331204 Опилки и стружка разнородной </w:t>
            </w:r>
            <w:r w:rsidRPr="00BB1885">
              <w:rPr>
                <w:rFonts w:ascii="Times New Roman" w:hAnsi="Times New Roman" w:cs="Times New Roman"/>
              </w:rPr>
              <w:lastRenderedPageBreak/>
              <w:t xml:space="preserve">древесины (например, содержащие опилки и стружку древесностружечных и/или древесностружечных и/или древесноволокнистых плит); 30531342214 Обрезь разнородной древесины (например, содержащая обрезь древесностружечных и/или древесноволокнистых плит); 41714001294 Отходы фотобумаги; 30713102294 Отходы бумажной клеевой ленты при брошюровочно-переплетной и отделочной деятельности; 40529002294 Отходы бумаги с клеевым слоем; 30713101294 Отходы бумаги с нанесенным лаком при брошюровочно-переплетной и отделочной деятельности; 82621001514 Отходы рубероида; 82622001514 Отходы толи; 82710001514 Отходы линолеума незагрязненные; 40581001294 Отходы бумаги и картона, содержащие отходы фотобумаги; 36122102424 Пыль (порошок) абразивные от шлифования черных металлов с содержанием металла менее 50%; 34241002424 Пыль керамзитовая; 34310001424 Пыль керамическая; 34100101424 Пыль стеклянная; 34642002423 Пыль асбоцементная; 34642001424 Отходы асбоцемента в кусковой форме; 45551001514 Трубы, муфты из асбоцемента, утратившие потребительские свойства, незагрязненные; 45551002514 Листы волнистые и плоские, утратившие потребительские свойства, незагрязненные; 34321002424 Пыль кирпичная; 34855031204 Брак шлаковаты; 45711101204 Отходы шлаковаты незагрязненные; 34855032424 Пыль шлаковаты; 91920102394 Песок, загрязненный нефтью или нефтепродуктами (содержание нефти или нефтепродуктов менее 15%); 34620003424 Пыль бетонная; 34853001424 Пыль графитная; 34852101424 Отходы асфальтобетона и/или асфальтобетонной смеси в виде пыли; 83020001714 Лом асфальтовых и асфальтобетонных покрытий; 34851101204 Отходы асбеста в кусковой форме; 45532001204 Отходы асбестовой бумаги; 45620051424 Отходы абразивных материалов в виде пыли; 45620052414 Отходы абразивных материалов в виде порошка; 91910002204 Шлак сварочный; 30814002424 Пыль коксовая газоочистки при сортировке кокса; 34510011423 Пыль цементная; 30824101214 Отходы битума нефтяного; 91920402604 Обтирочный материал, загрязненный нефтью или нефтепродуктами (содержание нефти или нефтепродуктов менее 15%); 43510001204 </w:t>
            </w:r>
            <w:r w:rsidRPr="00BB1885">
              <w:rPr>
                <w:rFonts w:ascii="Times New Roman" w:hAnsi="Times New Roman" w:cs="Times New Roman"/>
              </w:rPr>
              <w:lastRenderedPageBreak/>
              <w:t>Отходы пенопласта на основе поливинилхлорида незагрязненные; 43510002294 Отходы поливинилхлорида в виде пленки и изделий из нее незагрязненные; 43510003514 Отходы поливинилхлорида в виде изделий или лома изделий незагрязненные; 43613001204 Отходы продукции из пленкосинтокартона незагрязненные; 45570000714 Отходы резиноасбестовых изделий незагрязненные; 73111001724 Отходы из жилищ несортированные (исключая крупногабаритные); 73310001724 Мусор от офисных и бытовых помещений организаций несортированный (исключая крупногабаритный); 81290101724 Мусор от сноса и разборки зданий несортированный; 73120001724 Мусор и смет уличный; 89000001724 Отходы (мусор) от строительных и ремонтных работ; 73321001724 Мусор и смет производственных помещений малоопасный; 73322001724 Мусор и смет от уборки складских помещений малоопасный; 73610002724 Отходы кухонь и организаций общественного питания несортированные прочие; 73331001714 Смет с территории гаража, автостоянки малоопасный; 73339001714 Смет с территории предприятия малоопасный</w:t>
            </w:r>
          </w:p>
        </w:tc>
        <w:tc>
          <w:tcPr>
            <w:tcW w:w="3372" w:type="dxa"/>
            <w:shd w:val="clear" w:color="auto" w:fill="auto"/>
          </w:tcPr>
          <w:p w14:paraId="0EEA0EBE" w14:textId="77777777" w:rsidR="002C7472" w:rsidRPr="00BB1885" w:rsidRDefault="002C7472" w:rsidP="004357A1">
            <w:pPr>
              <w:pStyle w:val="ConsPlusNormal"/>
              <w:ind w:firstLine="0"/>
              <w:rPr>
                <w:rFonts w:ascii="Times New Roman" w:hAnsi="Times New Roman" w:cs="Times New Roman"/>
              </w:rPr>
            </w:pPr>
            <w:r w:rsidRPr="00BB1885">
              <w:rPr>
                <w:rFonts w:ascii="Times New Roman" w:hAnsi="Times New Roman" w:cs="Times New Roman"/>
              </w:rPr>
              <w:lastRenderedPageBreak/>
              <w:t xml:space="preserve">30510001214 Отходы коры; 30531101424 Пыль древесная от шлифовки натуральной чистой древесины; 23111203404 Отходы известняка, доломита и мела в виде порошка и пыли малоопасные; 23111205424 Пыль газоочистки щебеночная; 30118913424 Пыль комбикормовая; 40310100524 Обувь кожаная рабочая, утратившая потребительские свойства; 91920502394 Опилки и стружка древесные, загрязненные нефтью или нефтепродуктами (содержание нефти или нефтепродуктов менее 15%); </w:t>
            </w:r>
            <w:r w:rsidRPr="00BB1885">
              <w:rPr>
                <w:rFonts w:ascii="Times New Roman" w:hAnsi="Times New Roman" w:cs="Times New Roman"/>
              </w:rPr>
              <w:lastRenderedPageBreak/>
              <w:t xml:space="preserve">30531331204 Опилки и стружка разнородной древесины (например, содержащие опилки и стружку древесностружечных и/или древесностружечных и/или древесноволокнистых плит); 30531342214 Обрезь разнородной древесины (например, содержащая обрезь древесностружечных и/или древесноволокнистых плит); 41714001294 Отходы фотобумаги; 30713102294 Отходы бумажной клеевой ленты при брошюровочно-переплетной и отделочной деятельности; 40529002294 Отходы бумаги с клеевым слоем; 30713101294 Отходы бумаги с нанесенным лаком при брошюровочно-переплетной и отделочной деятельности; 82621001514 Отходы рубероида; 82622001514 Отходы толи; 82710001514 Отходы линолеума незагрязненные; 40581001294 Отходы бумаги и картона, содержащие отходы фотобумаги; 36122102424 Пыль (порошок) абразивные от шлифования черных металлов с содержанием металла менее 50%; 34241002424 Пыль керамзитовая; 34310001424 Пыль керамическая; 34100101424 Пыль стеклянная; 34642002423 Пыль асбоцементная; 34642001424 Отходы асбоцемента в кусковой форме; 45551001514 Трубы, муфты из асбоцемента, утратившие потребительские свойства, незагрязненные; 45551002514 Листы волнистые и плоские, утратившие потребительские свойства, незагрязненные; 34321002424 Пыль кирпичная; 34855031204 Брак шлаковаты; 45711101204 Отходы шлаковаты незагрязненные; 34855032424 Пыль шлаковаты; 91920102394 Песок, загрязненный нефтью или нефтепродуктами (содержание нефти или нефтепродуктов менее 15%); 34620003424 Пыль бетонная; 34853001424 Пыль графитная; 34852101424 Отходы асфальтобетона и/или асфальтобетонной смеси в виде пыли; 83020001714 Лом асфальтовых и асфальтобетонных покрытий; 34851101204 Отходы асбеста в кусковой форме; 45532001204 Отходы асбестовой бумаги; 45620051424 Отходы абразивных материалов в виде пыли; 45620052414 Отходы абразивных материалов в виде порошка; 91910002204 Шлак сварочный; 30814002424 Пыль </w:t>
            </w:r>
            <w:r w:rsidRPr="00BB1885">
              <w:rPr>
                <w:rFonts w:ascii="Times New Roman" w:hAnsi="Times New Roman" w:cs="Times New Roman"/>
              </w:rPr>
              <w:lastRenderedPageBreak/>
              <w:t>коксовая газоочистки при сортировке кокса; 34510011423 Пыль цементная; 30824101214 Отходы битума нефтяного; 91920402604 Обтирочный материал, загрязненный нефтью или нефтепродуктами (содержание нефти или нефтепродуктов менее 15%); 43510001204 Отходы пенопласта на основе поливинилхлорида незагрязненные; 43510002294 Отходы поливинилхлорида в виде пленки и изделий из нее незагрязненные; 43510003514 Отходы поливинилхлорида в виде изделий или лома изделий незагрязненные; 43613001204 Отходы продукции из пленкосинтокартона незагрязненные; 45570000714 Отходы резиноасбестовых изделий незагрязненные; 73111001724 Отходы из жилищ несортированные (исключая крупногабаритные); 73310001724 Мусор от офисных и бытовых помещений организаций несортированный (исключая крупногабаритный); 81290101724 Мусор от сноса и разборки зданий несортированный; 73120001724 Мусор и смет уличный; 89000001724 Отходы (мусор) от строительных и ремонтных работ; 73321001724 Мусор и смет производственных помещений малоопасный; 73322001724 Мусор и смет от уборки складских помещений малоопасный; 73610002724 Отходы кухонь и организаций общественного питания несортированные прочие; 73331001714 Смет с территории гаража, автостоянки малоопасный; 73339001714 Смет с территории предприятия малоопасный</w:t>
            </w:r>
          </w:p>
        </w:tc>
      </w:tr>
    </w:tbl>
    <w:p w14:paraId="1F48BC44" w14:textId="79DC18B0" w:rsidR="009E769B" w:rsidRPr="00BB1885" w:rsidRDefault="009E769B" w:rsidP="009E769B">
      <w:pPr>
        <w:pStyle w:val="afffb"/>
        <w:spacing w:line="360" w:lineRule="auto"/>
        <w:rPr>
          <w:szCs w:val="24"/>
        </w:rPr>
      </w:pPr>
      <w:bookmarkStart w:id="120" w:name="_Toc490233845"/>
      <w:r w:rsidRPr="00BB1885">
        <w:rPr>
          <w:szCs w:val="24"/>
        </w:rPr>
        <w:t xml:space="preserve">Схема потока ТКО от населенных пунктов </w:t>
      </w:r>
      <w:r w:rsidR="001C6DFE" w:rsidRPr="00BB1885">
        <w:rPr>
          <w:szCs w:val="24"/>
        </w:rPr>
        <w:t xml:space="preserve">Октябрьского района </w:t>
      </w:r>
      <w:r w:rsidRPr="00BB1885">
        <w:rPr>
          <w:szCs w:val="24"/>
        </w:rPr>
        <w:t xml:space="preserve">до объектов обработки, утилизации, обезвреживания и размещения отходов приведена в таблице </w:t>
      </w:r>
      <w:r w:rsidR="00271928" w:rsidRPr="00BB1885">
        <w:rPr>
          <w:szCs w:val="24"/>
        </w:rPr>
        <w:fldChar w:fldCharType="begin"/>
      </w:r>
      <w:r w:rsidR="00271928" w:rsidRPr="00BB1885">
        <w:rPr>
          <w:szCs w:val="24"/>
        </w:rPr>
        <w:instrText xml:space="preserve"> REF _Ref85645920  \* MERGEFORMAT </w:instrText>
      </w:r>
      <w:r w:rsidR="00271928" w:rsidRPr="00BB1885">
        <w:rPr>
          <w:szCs w:val="24"/>
        </w:rPr>
        <w:fldChar w:fldCharType="separate"/>
      </w:r>
      <w:r w:rsidR="003F733D" w:rsidRPr="00BB1885">
        <w:rPr>
          <w:vanish/>
          <w:szCs w:val="24"/>
        </w:rPr>
        <w:t xml:space="preserve">Таблица </w:t>
      </w:r>
      <w:r w:rsidR="003F733D" w:rsidRPr="00BB1885">
        <w:rPr>
          <w:noProof/>
          <w:szCs w:val="24"/>
        </w:rPr>
        <w:t>44</w:t>
      </w:r>
      <w:r w:rsidR="00271928" w:rsidRPr="00BB1885">
        <w:rPr>
          <w:szCs w:val="24"/>
        </w:rPr>
        <w:fldChar w:fldCharType="end"/>
      </w:r>
      <w:r w:rsidRPr="00BB1885">
        <w:rPr>
          <w:szCs w:val="24"/>
        </w:rPr>
        <w:t xml:space="preserve">. </w:t>
      </w:r>
    </w:p>
    <w:p w14:paraId="4FF666FC" w14:textId="3FB62F31" w:rsidR="003F733D" w:rsidRPr="00BB1885" w:rsidRDefault="00C16CC2" w:rsidP="00987723">
      <w:pPr>
        <w:pStyle w:val="55"/>
        <w:spacing w:line="360" w:lineRule="auto"/>
        <w:jc w:val="center"/>
        <w:rPr>
          <w:rFonts w:eastAsiaTheme="minorHAnsi"/>
          <w:b w:val="0"/>
          <w:bCs w:val="0"/>
          <w:iCs w:val="0"/>
          <w:sz w:val="22"/>
          <w:szCs w:val="22"/>
          <w:lang w:eastAsia="en-US"/>
        </w:rPr>
      </w:pPr>
      <w:bookmarkStart w:id="121" w:name="Par12669"/>
      <w:bookmarkStart w:id="122" w:name="_Ref85645920"/>
      <w:bookmarkEnd w:id="121"/>
      <w:r w:rsidRPr="00BB1885">
        <w:t xml:space="preserve">Таблица </w:t>
      </w:r>
      <w:r w:rsidR="00BB1885" w:rsidRPr="00BB1885">
        <w:fldChar w:fldCharType="begin"/>
      </w:r>
      <w:r w:rsidR="00BB1885" w:rsidRPr="00BB1885">
        <w:instrText xml:space="preserve"> SEQ Таблица \* ARABIC \* MERGEFORMAT </w:instrText>
      </w:r>
      <w:r w:rsidR="00BB1885" w:rsidRPr="00BB1885">
        <w:fldChar w:fldCharType="separate"/>
      </w:r>
      <w:r w:rsidR="003F733D" w:rsidRPr="00BB1885">
        <w:rPr>
          <w:noProof/>
        </w:rPr>
        <w:t>44</w:t>
      </w:r>
      <w:r w:rsidR="00BB1885" w:rsidRPr="00BB1885">
        <w:rPr>
          <w:noProof/>
        </w:rPr>
        <w:fldChar w:fldCharType="end"/>
      </w:r>
      <w:bookmarkEnd w:id="122"/>
      <w:r w:rsidR="001C6DFE" w:rsidRPr="00BB1885">
        <w:t xml:space="preserve"> - </w:t>
      </w:r>
      <w:r w:rsidR="009E769B" w:rsidRPr="00BB1885">
        <w:t>Схема потока ТКО на территориях населенных пунктов</w:t>
      </w:r>
      <w:r w:rsidR="001C6DFE" w:rsidRPr="00BB1885">
        <w:t xml:space="preserve"> </w:t>
      </w:r>
      <w:r w:rsidR="009E769B" w:rsidRPr="00BB1885">
        <w:t>муниципальных образований автономного округа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98"/>
        <w:gridCol w:w="2565"/>
        <w:gridCol w:w="2565"/>
        <w:gridCol w:w="780"/>
        <w:gridCol w:w="689"/>
        <w:gridCol w:w="1448"/>
      </w:tblGrid>
      <w:tr w:rsidR="00BB1885" w:rsidRPr="00BB1885" w14:paraId="456C2F4A" w14:textId="77777777" w:rsidTr="009F7F41">
        <w:trPr>
          <w:divId w:val="360593698"/>
          <w:trHeight w:val="23"/>
          <w:tblHeader/>
          <w:jc w:val="center"/>
        </w:trPr>
        <w:tc>
          <w:tcPr>
            <w:tcW w:w="1298" w:type="dxa"/>
            <w:vMerge w:val="restart"/>
            <w:shd w:val="clear" w:color="auto" w:fill="auto"/>
            <w:vAlign w:val="center"/>
            <w:hideMark/>
          </w:tcPr>
          <w:p w14:paraId="77D93C16" w14:textId="3704D89A" w:rsidR="003F733D" w:rsidRPr="00BB1885" w:rsidRDefault="003F733D" w:rsidP="009F7F41">
            <w:pPr>
              <w:jc w:val="center"/>
              <w:rPr>
                <w:b/>
                <w:bCs/>
                <w:sz w:val="22"/>
                <w:szCs w:val="22"/>
              </w:rPr>
            </w:pPr>
            <w:r w:rsidRPr="00BB1885">
              <w:rPr>
                <w:b/>
                <w:bCs/>
                <w:sz w:val="22"/>
                <w:szCs w:val="22"/>
              </w:rPr>
              <w:t>Муниципальное образование</w:t>
            </w:r>
          </w:p>
        </w:tc>
        <w:tc>
          <w:tcPr>
            <w:tcW w:w="2565" w:type="dxa"/>
            <w:vMerge w:val="restart"/>
            <w:shd w:val="clear" w:color="auto" w:fill="auto"/>
            <w:vAlign w:val="center"/>
            <w:hideMark/>
          </w:tcPr>
          <w:p w14:paraId="63E2FF51" w14:textId="77777777" w:rsidR="003F733D" w:rsidRPr="00BB1885" w:rsidRDefault="003F733D" w:rsidP="009F7F41">
            <w:pPr>
              <w:jc w:val="center"/>
              <w:rPr>
                <w:b/>
                <w:bCs/>
                <w:sz w:val="22"/>
                <w:szCs w:val="22"/>
              </w:rPr>
            </w:pPr>
            <w:r w:rsidRPr="00BB1885">
              <w:rPr>
                <w:b/>
                <w:bCs/>
                <w:sz w:val="22"/>
                <w:szCs w:val="22"/>
              </w:rPr>
              <w:t>Объект размещения/обработки/утилизации отходов</w:t>
            </w:r>
          </w:p>
        </w:tc>
        <w:tc>
          <w:tcPr>
            <w:tcW w:w="2565" w:type="dxa"/>
            <w:vMerge w:val="restart"/>
            <w:shd w:val="clear" w:color="auto" w:fill="auto"/>
            <w:vAlign w:val="center"/>
            <w:hideMark/>
          </w:tcPr>
          <w:p w14:paraId="1669B2DA" w14:textId="77777777" w:rsidR="003F733D" w:rsidRPr="00BB1885" w:rsidRDefault="003F733D" w:rsidP="009F7F41">
            <w:pPr>
              <w:jc w:val="center"/>
              <w:rPr>
                <w:b/>
                <w:bCs/>
                <w:sz w:val="22"/>
                <w:szCs w:val="22"/>
              </w:rPr>
            </w:pPr>
            <w:r w:rsidRPr="00BB1885">
              <w:rPr>
                <w:b/>
                <w:bCs/>
                <w:sz w:val="22"/>
                <w:szCs w:val="22"/>
              </w:rPr>
              <w:t>Планируемый объект размещения/обработки/утилизации отходов</w:t>
            </w:r>
          </w:p>
        </w:tc>
        <w:tc>
          <w:tcPr>
            <w:tcW w:w="1469" w:type="dxa"/>
            <w:gridSpan w:val="2"/>
            <w:shd w:val="clear" w:color="auto" w:fill="auto"/>
            <w:vAlign w:val="center"/>
            <w:hideMark/>
          </w:tcPr>
          <w:p w14:paraId="6FFF024D" w14:textId="77777777" w:rsidR="003F733D" w:rsidRPr="00BB1885" w:rsidRDefault="003F733D" w:rsidP="009F7F41">
            <w:pPr>
              <w:jc w:val="center"/>
              <w:rPr>
                <w:b/>
                <w:bCs/>
                <w:sz w:val="22"/>
                <w:szCs w:val="22"/>
              </w:rPr>
            </w:pPr>
            <w:r w:rsidRPr="00BB1885">
              <w:rPr>
                <w:b/>
                <w:bCs/>
                <w:sz w:val="22"/>
                <w:szCs w:val="22"/>
              </w:rPr>
              <w:t>Количество образуемого ТКО в год</w:t>
            </w:r>
          </w:p>
        </w:tc>
        <w:tc>
          <w:tcPr>
            <w:tcW w:w="1448" w:type="dxa"/>
            <w:vMerge w:val="restart"/>
            <w:shd w:val="clear" w:color="auto" w:fill="auto"/>
            <w:vAlign w:val="center"/>
            <w:hideMark/>
          </w:tcPr>
          <w:p w14:paraId="25082B27" w14:textId="77777777" w:rsidR="003F733D" w:rsidRPr="00BB1885" w:rsidRDefault="003F733D" w:rsidP="009F7F41">
            <w:pPr>
              <w:jc w:val="center"/>
              <w:rPr>
                <w:b/>
                <w:bCs/>
                <w:sz w:val="22"/>
                <w:szCs w:val="22"/>
              </w:rPr>
            </w:pPr>
            <w:r w:rsidRPr="00BB1885">
              <w:rPr>
                <w:b/>
                <w:bCs/>
                <w:sz w:val="22"/>
                <w:szCs w:val="22"/>
              </w:rPr>
              <w:t>Примечание</w:t>
            </w:r>
          </w:p>
        </w:tc>
      </w:tr>
      <w:tr w:rsidR="00BB1885" w:rsidRPr="00BB1885" w14:paraId="60DD19A7" w14:textId="77777777" w:rsidTr="009F7F41">
        <w:trPr>
          <w:divId w:val="360593698"/>
          <w:trHeight w:val="23"/>
          <w:tblHeader/>
          <w:jc w:val="center"/>
        </w:trPr>
        <w:tc>
          <w:tcPr>
            <w:tcW w:w="1298" w:type="dxa"/>
            <w:vMerge/>
            <w:shd w:val="clear" w:color="auto" w:fill="auto"/>
            <w:vAlign w:val="center"/>
            <w:hideMark/>
          </w:tcPr>
          <w:p w14:paraId="625F0598" w14:textId="77777777" w:rsidR="003F733D" w:rsidRPr="00BB1885" w:rsidRDefault="003F733D" w:rsidP="009F7F41">
            <w:pPr>
              <w:jc w:val="center"/>
              <w:rPr>
                <w:b/>
                <w:bCs/>
                <w:sz w:val="22"/>
                <w:szCs w:val="22"/>
              </w:rPr>
            </w:pPr>
          </w:p>
        </w:tc>
        <w:tc>
          <w:tcPr>
            <w:tcW w:w="2565" w:type="dxa"/>
            <w:vMerge/>
            <w:shd w:val="clear" w:color="auto" w:fill="auto"/>
            <w:vAlign w:val="center"/>
            <w:hideMark/>
          </w:tcPr>
          <w:p w14:paraId="72667EA5" w14:textId="77777777" w:rsidR="003F733D" w:rsidRPr="00BB1885" w:rsidRDefault="003F733D" w:rsidP="009F7F41">
            <w:pPr>
              <w:jc w:val="center"/>
              <w:rPr>
                <w:b/>
                <w:bCs/>
                <w:sz w:val="22"/>
                <w:szCs w:val="22"/>
              </w:rPr>
            </w:pPr>
          </w:p>
        </w:tc>
        <w:tc>
          <w:tcPr>
            <w:tcW w:w="2565" w:type="dxa"/>
            <w:vMerge/>
            <w:shd w:val="clear" w:color="auto" w:fill="auto"/>
            <w:vAlign w:val="center"/>
            <w:hideMark/>
          </w:tcPr>
          <w:p w14:paraId="61156565" w14:textId="77777777" w:rsidR="003F733D" w:rsidRPr="00BB1885" w:rsidRDefault="003F733D" w:rsidP="009F7F41">
            <w:pPr>
              <w:jc w:val="center"/>
              <w:rPr>
                <w:b/>
                <w:bCs/>
                <w:sz w:val="22"/>
                <w:szCs w:val="22"/>
              </w:rPr>
            </w:pPr>
          </w:p>
        </w:tc>
        <w:tc>
          <w:tcPr>
            <w:tcW w:w="780" w:type="dxa"/>
            <w:shd w:val="clear" w:color="auto" w:fill="auto"/>
            <w:vAlign w:val="center"/>
            <w:hideMark/>
          </w:tcPr>
          <w:p w14:paraId="0CDFAB70" w14:textId="77777777" w:rsidR="003F733D" w:rsidRPr="00BB1885" w:rsidRDefault="003F733D" w:rsidP="009F7F41">
            <w:pPr>
              <w:jc w:val="center"/>
              <w:rPr>
                <w:b/>
                <w:bCs/>
                <w:sz w:val="22"/>
                <w:szCs w:val="22"/>
              </w:rPr>
            </w:pPr>
            <w:r w:rsidRPr="00BB1885">
              <w:rPr>
                <w:b/>
                <w:bCs/>
                <w:sz w:val="22"/>
                <w:szCs w:val="22"/>
              </w:rPr>
              <w:t>Масса ТКО, тонн/год</w:t>
            </w:r>
          </w:p>
        </w:tc>
        <w:tc>
          <w:tcPr>
            <w:tcW w:w="689" w:type="dxa"/>
            <w:shd w:val="clear" w:color="auto" w:fill="auto"/>
            <w:vAlign w:val="center"/>
            <w:hideMark/>
          </w:tcPr>
          <w:p w14:paraId="7BC08FB2" w14:textId="4E37AF57" w:rsidR="003F733D" w:rsidRPr="00BB1885" w:rsidRDefault="003F733D" w:rsidP="009F7F41">
            <w:pPr>
              <w:jc w:val="center"/>
              <w:rPr>
                <w:b/>
                <w:bCs/>
                <w:sz w:val="22"/>
                <w:szCs w:val="22"/>
              </w:rPr>
            </w:pPr>
            <w:r w:rsidRPr="00BB1885">
              <w:rPr>
                <w:b/>
                <w:bCs/>
                <w:sz w:val="22"/>
                <w:szCs w:val="22"/>
              </w:rPr>
              <w:t xml:space="preserve">Объем ТКО, </w:t>
            </w:r>
            <w:r w:rsidR="009F7F41" w:rsidRPr="00BB1885">
              <w:rPr>
                <w:b/>
                <w:bCs/>
                <w:sz w:val="22"/>
                <w:szCs w:val="22"/>
              </w:rPr>
              <w:t>м³</w:t>
            </w:r>
            <w:r w:rsidRPr="00BB1885">
              <w:rPr>
                <w:b/>
                <w:bCs/>
                <w:sz w:val="22"/>
                <w:szCs w:val="22"/>
              </w:rPr>
              <w:t>/год</w:t>
            </w:r>
          </w:p>
        </w:tc>
        <w:tc>
          <w:tcPr>
            <w:tcW w:w="1448" w:type="dxa"/>
            <w:vMerge/>
            <w:shd w:val="clear" w:color="auto" w:fill="auto"/>
            <w:vAlign w:val="center"/>
            <w:hideMark/>
          </w:tcPr>
          <w:p w14:paraId="25559FB8" w14:textId="77777777" w:rsidR="003F733D" w:rsidRPr="00BB1885" w:rsidRDefault="003F733D" w:rsidP="009F7F41">
            <w:pPr>
              <w:jc w:val="center"/>
              <w:rPr>
                <w:b/>
                <w:bCs/>
                <w:sz w:val="22"/>
                <w:szCs w:val="22"/>
              </w:rPr>
            </w:pPr>
          </w:p>
        </w:tc>
      </w:tr>
      <w:tr w:rsidR="00BB1885" w:rsidRPr="00BB1885" w14:paraId="384B805F" w14:textId="77777777" w:rsidTr="004357A1">
        <w:trPr>
          <w:divId w:val="360593698"/>
          <w:trHeight w:val="23"/>
          <w:jc w:val="center"/>
        </w:trPr>
        <w:tc>
          <w:tcPr>
            <w:tcW w:w="1298" w:type="dxa"/>
            <w:shd w:val="clear" w:color="auto" w:fill="auto"/>
            <w:vAlign w:val="center"/>
            <w:hideMark/>
          </w:tcPr>
          <w:p w14:paraId="1D2E0445" w14:textId="77777777" w:rsidR="003F733D" w:rsidRPr="00BB1885" w:rsidRDefault="003F733D" w:rsidP="004357A1">
            <w:pPr>
              <w:jc w:val="center"/>
              <w:rPr>
                <w:sz w:val="22"/>
                <w:szCs w:val="22"/>
              </w:rPr>
            </w:pPr>
            <w:r w:rsidRPr="00BB1885">
              <w:rPr>
                <w:sz w:val="22"/>
                <w:szCs w:val="22"/>
              </w:rPr>
              <w:t>1</w:t>
            </w:r>
          </w:p>
        </w:tc>
        <w:tc>
          <w:tcPr>
            <w:tcW w:w="2565" w:type="dxa"/>
            <w:shd w:val="clear" w:color="auto" w:fill="auto"/>
            <w:vAlign w:val="center"/>
            <w:hideMark/>
          </w:tcPr>
          <w:p w14:paraId="0966946D" w14:textId="77777777" w:rsidR="003F733D" w:rsidRPr="00BB1885" w:rsidRDefault="003F733D" w:rsidP="004357A1">
            <w:pPr>
              <w:jc w:val="center"/>
              <w:rPr>
                <w:sz w:val="22"/>
                <w:szCs w:val="22"/>
              </w:rPr>
            </w:pPr>
            <w:r w:rsidRPr="00BB1885">
              <w:rPr>
                <w:sz w:val="22"/>
                <w:szCs w:val="22"/>
              </w:rPr>
              <w:t>2</w:t>
            </w:r>
          </w:p>
        </w:tc>
        <w:tc>
          <w:tcPr>
            <w:tcW w:w="2565" w:type="dxa"/>
            <w:shd w:val="clear" w:color="auto" w:fill="auto"/>
            <w:vAlign w:val="center"/>
            <w:hideMark/>
          </w:tcPr>
          <w:p w14:paraId="3F58C668" w14:textId="77777777" w:rsidR="003F733D" w:rsidRPr="00BB1885" w:rsidRDefault="003F733D" w:rsidP="004357A1">
            <w:pPr>
              <w:jc w:val="center"/>
              <w:rPr>
                <w:sz w:val="22"/>
                <w:szCs w:val="22"/>
              </w:rPr>
            </w:pPr>
            <w:r w:rsidRPr="00BB1885">
              <w:rPr>
                <w:sz w:val="22"/>
                <w:szCs w:val="22"/>
              </w:rPr>
              <w:t>3</w:t>
            </w:r>
          </w:p>
        </w:tc>
        <w:tc>
          <w:tcPr>
            <w:tcW w:w="780" w:type="dxa"/>
            <w:shd w:val="clear" w:color="auto" w:fill="auto"/>
            <w:vAlign w:val="center"/>
            <w:hideMark/>
          </w:tcPr>
          <w:p w14:paraId="4BC04F15" w14:textId="77777777" w:rsidR="003F733D" w:rsidRPr="00BB1885" w:rsidRDefault="003F733D" w:rsidP="004357A1">
            <w:pPr>
              <w:jc w:val="center"/>
              <w:rPr>
                <w:sz w:val="22"/>
                <w:szCs w:val="22"/>
              </w:rPr>
            </w:pPr>
            <w:r w:rsidRPr="00BB1885">
              <w:rPr>
                <w:sz w:val="22"/>
                <w:szCs w:val="22"/>
              </w:rPr>
              <w:t>4</w:t>
            </w:r>
          </w:p>
        </w:tc>
        <w:tc>
          <w:tcPr>
            <w:tcW w:w="689" w:type="dxa"/>
            <w:shd w:val="clear" w:color="auto" w:fill="auto"/>
            <w:vAlign w:val="center"/>
            <w:hideMark/>
          </w:tcPr>
          <w:p w14:paraId="2BA6C786" w14:textId="77777777" w:rsidR="003F733D" w:rsidRPr="00BB1885" w:rsidRDefault="003F733D" w:rsidP="004357A1">
            <w:pPr>
              <w:jc w:val="center"/>
              <w:rPr>
                <w:sz w:val="22"/>
                <w:szCs w:val="22"/>
              </w:rPr>
            </w:pPr>
            <w:r w:rsidRPr="00BB1885">
              <w:rPr>
                <w:sz w:val="22"/>
                <w:szCs w:val="22"/>
              </w:rPr>
              <w:t>5</w:t>
            </w:r>
          </w:p>
        </w:tc>
        <w:tc>
          <w:tcPr>
            <w:tcW w:w="1448" w:type="dxa"/>
            <w:shd w:val="clear" w:color="auto" w:fill="auto"/>
            <w:vAlign w:val="center"/>
            <w:hideMark/>
          </w:tcPr>
          <w:p w14:paraId="384132ED" w14:textId="77777777" w:rsidR="003F733D" w:rsidRPr="00BB1885" w:rsidRDefault="003F733D" w:rsidP="004357A1">
            <w:pPr>
              <w:jc w:val="center"/>
              <w:rPr>
                <w:sz w:val="22"/>
                <w:szCs w:val="22"/>
              </w:rPr>
            </w:pPr>
            <w:r w:rsidRPr="00BB1885">
              <w:rPr>
                <w:sz w:val="22"/>
                <w:szCs w:val="22"/>
              </w:rPr>
              <w:t>6</w:t>
            </w:r>
          </w:p>
        </w:tc>
      </w:tr>
      <w:tr w:rsidR="00BB1885" w:rsidRPr="00BB1885" w14:paraId="6E72FEA4" w14:textId="77777777" w:rsidTr="004357A1">
        <w:trPr>
          <w:divId w:val="360593698"/>
          <w:trHeight w:val="23"/>
          <w:jc w:val="center"/>
        </w:trPr>
        <w:tc>
          <w:tcPr>
            <w:tcW w:w="1298" w:type="dxa"/>
            <w:shd w:val="clear" w:color="auto" w:fill="auto"/>
            <w:vAlign w:val="center"/>
            <w:hideMark/>
          </w:tcPr>
          <w:p w14:paraId="438880EC" w14:textId="77777777" w:rsidR="003F733D" w:rsidRPr="00BB1885" w:rsidRDefault="003F733D" w:rsidP="004357A1">
            <w:pPr>
              <w:rPr>
                <w:sz w:val="22"/>
                <w:szCs w:val="22"/>
              </w:rPr>
            </w:pPr>
            <w:r w:rsidRPr="00BB1885">
              <w:rPr>
                <w:sz w:val="22"/>
                <w:szCs w:val="22"/>
              </w:rPr>
              <w:t>п. Карымкары</w:t>
            </w:r>
          </w:p>
        </w:tc>
        <w:tc>
          <w:tcPr>
            <w:tcW w:w="2565" w:type="dxa"/>
            <w:shd w:val="clear" w:color="auto" w:fill="auto"/>
            <w:vAlign w:val="center"/>
            <w:hideMark/>
          </w:tcPr>
          <w:p w14:paraId="66C6B15A" w14:textId="77777777" w:rsidR="003F733D" w:rsidRPr="00BB1885" w:rsidRDefault="003F733D" w:rsidP="004357A1">
            <w:pPr>
              <w:rPr>
                <w:sz w:val="22"/>
                <w:szCs w:val="22"/>
              </w:rPr>
            </w:pPr>
            <w:r w:rsidRPr="00BB1885">
              <w:rPr>
                <w:sz w:val="22"/>
                <w:szCs w:val="22"/>
              </w:rPr>
              <w:t xml:space="preserve">Полигон по переработке твердых бытовых отходов </w:t>
            </w:r>
            <w:r w:rsidRPr="00BB1885">
              <w:rPr>
                <w:sz w:val="22"/>
                <w:szCs w:val="22"/>
              </w:rPr>
              <w:lastRenderedPageBreak/>
              <w:t>пгт. Октябрьское (ГРОРО N 86-00633-З-00664-170815), Полигон по захоронению твердых бытовых отходов г. п. Лянтор (ГРОРО N 86-00593-З-00870-311214)</w:t>
            </w:r>
          </w:p>
        </w:tc>
        <w:tc>
          <w:tcPr>
            <w:tcW w:w="2565" w:type="dxa"/>
            <w:shd w:val="clear" w:color="auto" w:fill="auto"/>
            <w:vAlign w:val="center"/>
            <w:hideMark/>
          </w:tcPr>
          <w:p w14:paraId="6F8EBECE" w14:textId="77777777" w:rsidR="003F733D" w:rsidRPr="00BB1885" w:rsidRDefault="003F733D" w:rsidP="004357A1">
            <w:pPr>
              <w:rPr>
                <w:sz w:val="22"/>
                <w:szCs w:val="22"/>
              </w:rPr>
            </w:pPr>
            <w:r w:rsidRPr="00BB1885">
              <w:rPr>
                <w:sz w:val="22"/>
                <w:szCs w:val="22"/>
              </w:rPr>
              <w:lastRenderedPageBreak/>
              <w:t xml:space="preserve">Полигон по переработке твердых бытовых отходов </w:t>
            </w:r>
            <w:r w:rsidRPr="00BB1885">
              <w:rPr>
                <w:sz w:val="22"/>
                <w:szCs w:val="22"/>
              </w:rPr>
              <w:lastRenderedPageBreak/>
              <w:t>пгт. Октябрьское (ГРОРО N 86-00633-З-00664-170815)</w:t>
            </w:r>
          </w:p>
        </w:tc>
        <w:tc>
          <w:tcPr>
            <w:tcW w:w="780" w:type="dxa"/>
            <w:vMerge w:val="restart"/>
            <w:shd w:val="clear" w:color="auto" w:fill="auto"/>
            <w:vAlign w:val="center"/>
            <w:hideMark/>
          </w:tcPr>
          <w:p w14:paraId="523AE15E" w14:textId="77777777" w:rsidR="003F733D" w:rsidRPr="00BB1885" w:rsidRDefault="003F733D" w:rsidP="004357A1">
            <w:pPr>
              <w:jc w:val="center"/>
              <w:rPr>
                <w:sz w:val="22"/>
                <w:szCs w:val="22"/>
              </w:rPr>
            </w:pPr>
            <w:r w:rsidRPr="00BB1885">
              <w:rPr>
                <w:sz w:val="22"/>
                <w:szCs w:val="22"/>
              </w:rPr>
              <w:lastRenderedPageBreak/>
              <w:t>215,1</w:t>
            </w:r>
          </w:p>
        </w:tc>
        <w:tc>
          <w:tcPr>
            <w:tcW w:w="689" w:type="dxa"/>
            <w:vMerge w:val="restart"/>
            <w:shd w:val="clear" w:color="auto" w:fill="auto"/>
            <w:vAlign w:val="center"/>
            <w:hideMark/>
          </w:tcPr>
          <w:p w14:paraId="37E4A8CB" w14:textId="77777777" w:rsidR="003F733D" w:rsidRPr="00BB1885" w:rsidRDefault="003F733D" w:rsidP="004357A1">
            <w:pPr>
              <w:jc w:val="center"/>
              <w:rPr>
                <w:sz w:val="22"/>
                <w:szCs w:val="22"/>
              </w:rPr>
            </w:pPr>
            <w:r w:rsidRPr="00BB1885">
              <w:rPr>
                <w:sz w:val="22"/>
                <w:szCs w:val="22"/>
              </w:rPr>
              <w:t>2374,18</w:t>
            </w:r>
          </w:p>
        </w:tc>
        <w:tc>
          <w:tcPr>
            <w:tcW w:w="1448" w:type="dxa"/>
            <w:shd w:val="clear" w:color="auto" w:fill="auto"/>
            <w:vAlign w:val="center"/>
            <w:hideMark/>
          </w:tcPr>
          <w:p w14:paraId="5A2C3ED3" w14:textId="77777777" w:rsidR="003F733D" w:rsidRPr="00BB1885" w:rsidRDefault="003F733D" w:rsidP="004357A1">
            <w:pPr>
              <w:rPr>
                <w:sz w:val="22"/>
                <w:szCs w:val="22"/>
              </w:rPr>
            </w:pPr>
            <w:r w:rsidRPr="00BB1885">
              <w:rPr>
                <w:sz w:val="22"/>
                <w:szCs w:val="22"/>
              </w:rPr>
              <w:t xml:space="preserve">Транспортирование ТКО </w:t>
            </w:r>
            <w:r w:rsidRPr="00BB1885">
              <w:rPr>
                <w:sz w:val="22"/>
                <w:szCs w:val="22"/>
              </w:rPr>
              <w:lastRenderedPageBreak/>
              <w:t>осуществляется с площадки временного накопления отходов</w:t>
            </w:r>
          </w:p>
        </w:tc>
      </w:tr>
      <w:tr w:rsidR="00BB1885" w:rsidRPr="00BB1885" w14:paraId="69074996" w14:textId="77777777" w:rsidTr="004357A1">
        <w:trPr>
          <w:divId w:val="360593698"/>
          <w:trHeight w:val="23"/>
          <w:jc w:val="center"/>
        </w:trPr>
        <w:tc>
          <w:tcPr>
            <w:tcW w:w="1298" w:type="dxa"/>
            <w:shd w:val="clear" w:color="auto" w:fill="auto"/>
            <w:vAlign w:val="center"/>
            <w:hideMark/>
          </w:tcPr>
          <w:p w14:paraId="4C9FB930" w14:textId="77777777" w:rsidR="003F733D" w:rsidRPr="00BB1885" w:rsidRDefault="003F733D" w:rsidP="004357A1">
            <w:pPr>
              <w:rPr>
                <w:sz w:val="22"/>
                <w:szCs w:val="22"/>
              </w:rPr>
            </w:pPr>
            <w:r w:rsidRPr="00BB1885">
              <w:rPr>
                <w:sz w:val="22"/>
                <w:szCs w:val="22"/>
              </w:rPr>
              <w:t>п. Горнореченск</w:t>
            </w:r>
          </w:p>
        </w:tc>
        <w:tc>
          <w:tcPr>
            <w:tcW w:w="2565" w:type="dxa"/>
            <w:shd w:val="clear" w:color="auto" w:fill="auto"/>
            <w:vAlign w:val="center"/>
            <w:hideMark/>
          </w:tcPr>
          <w:p w14:paraId="26903796" w14:textId="77777777" w:rsidR="003F733D" w:rsidRPr="00BB1885" w:rsidRDefault="003F733D" w:rsidP="004357A1">
            <w:pPr>
              <w:rPr>
                <w:sz w:val="22"/>
                <w:szCs w:val="22"/>
              </w:rPr>
            </w:pPr>
            <w:r w:rsidRPr="00BB1885">
              <w:rPr>
                <w:sz w:val="22"/>
                <w:szCs w:val="22"/>
              </w:rPr>
              <w:t>Полигон по переработке твердых бытовых отходов пгт. Октябрьское (ГРОРО N 86-00633-З-00664-170815)</w:t>
            </w:r>
          </w:p>
        </w:tc>
        <w:tc>
          <w:tcPr>
            <w:tcW w:w="2565" w:type="dxa"/>
            <w:shd w:val="clear" w:color="auto" w:fill="auto"/>
            <w:vAlign w:val="center"/>
            <w:hideMark/>
          </w:tcPr>
          <w:p w14:paraId="05B14478" w14:textId="77777777" w:rsidR="003F733D" w:rsidRPr="00BB1885" w:rsidRDefault="003F733D" w:rsidP="004357A1">
            <w:pPr>
              <w:rPr>
                <w:sz w:val="22"/>
                <w:szCs w:val="22"/>
              </w:rPr>
            </w:pPr>
            <w:r w:rsidRPr="00BB1885">
              <w:rPr>
                <w:sz w:val="22"/>
                <w:szCs w:val="22"/>
              </w:rPr>
              <w:t>Полигон по переработке твердых бытовых отходов пгт. Октябрьское (ГРОРО N 86-00633-З-00664-170815)</w:t>
            </w:r>
          </w:p>
        </w:tc>
        <w:tc>
          <w:tcPr>
            <w:tcW w:w="780" w:type="dxa"/>
            <w:vMerge/>
            <w:shd w:val="clear" w:color="auto" w:fill="auto"/>
            <w:vAlign w:val="center"/>
            <w:hideMark/>
          </w:tcPr>
          <w:p w14:paraId="7C9C744D" w14:textId="77777777" w:rsidR="003F733D" w:rsidRPr="00BB1885" w:rsidRDefault="003F733D" w:rsidP="004357A1">
            <w:pPr>
              <w:rPr>
                <w:sz w:val="22"/>
                <w:szCs w:val="22"/>
              </w:rPr>
            </w:pPr>
          </w:p>
        </w:tc>
        <w:tc>
          <w:tcPr>
            <w:tcW w:w="689" w:type="dxa"/>
            <w:vMerge/>
            <w:shd w:val="clear" w:color="auto" w:fill="auto"/>
            <w:vAlign w:val="center"/>
            <w:hideMark/>
          </w:tcPr>
          <w:p w14:paraId="19269D78" w14:textId="77777777" w:rsidR="003F733D" w:rsidRPr="00BB1885" w:rsidRDefault="003F733D" w:rsidP="004357A1">
            <w:pPr>
              <w:rPr>
                <w:sz w:val="22"/>
                <w:szCs w:val="22"/>
              </w:rPr>
            </w:pPr>
          </w:p>
        </w:tc>
        <w:tc>
          <w:tcPr>
            <w:tcW w:w="1448" w:type="dxa"/>
            <w:shd w:val="clear" w:color="auto" w:fill="auto"/>
            <w:vAlign w:val="center"/>
            <w:hideMark/>
          </w:tcPr>
          <w:p w14:paraId="7973C2DB" w14:textId="77777777" w:rsidR="003F733D" w:rsidRPr="00BB1885" w:rsidRDefault="003F733D" w:rsidP="004357A1">
            <w:pPr>
              <w:rPr>
                <w:sz w:val="22"/>
                <w:szCs w:val="22"/>
              </w:rPr>
            </w:pPr>
            <w:r w:rsidRPr="00BB1885">
              <w:rPr>
                <w:sz w:val="22"/>
                <w:szCs w:val="22"/>
              </w:rPr>
              <w:t>Транспортирование ТКО осуществляется с площадки временного накопления отходов</w:t>
            </w:r>
          </w:p>
        </w:tc>
      </w:tr>
    </w:tbl>
    <w:p w14:paraId="58EFFEBE" w14:textId="51F50463" w:rsidR="00753700" w:rsidRPr="00BB1885" w:rsidRDefault="00C770E1" w:rsidP="00C8431D">
      <w:pPr>
        <w:pStyle w:val="55"/>
        <w:spacing w:line="360" w:lineRule="auto"/>
      </w:pPr>
      <w:r w:rsidRPr="00BB1885">
        <w:t xml:space="preserve">3.5.2.2. </w:t>
      </w:r>
      <w:r w:rsidR="00753700" w:rsidRPr="00BB1885">
        <w:t>Анализ эффективности и надежности имеющихся схем движения ТКО</w:t>
      </w:r>
      <w:bookmarkEnd w:id="120"/>
      <w:r w:rsidR="0093555D" w:rsidRPr="00BB1885">
        <w:t>. Реестр мест (площадок) накопления ТКО</w:t>
      </w:r>
    </w:p>
    <w:p w14:paraId="0A0C9E56" w14:textId="010F62F6" w:rsidR="00F3445C" w:rsidRPr="00BB1885" w:rsidRDefault="00753700" w:rsidP="0099349A">
      <w:pPr>
        <w:pStyle w:val="afffb"/>
        <w:spacing w:line="360" w:lineRule="auto"/>
        <w:rPr>
          <w:szCs w:val="24"/>
        </w:rPr>
      </w:pPr>
      <w:r w:rsidRPr="00BB1885">
        <w:rPr>
          <w:szCs w:val="24"/>
        </w:rPr>
        <w:t xml:space="preserve">Вывозом ТКО на территории населенных пунктов </w:t>
      </w:r>
      <w:r w:rsidR="00E010A7" w:rsidRPr="00BB1885">
        <w:rPr>
          <w:szCs w:val="24"/>
        </w:rPr>
        <w:t>Октябрьского рай</w:t>
      </w:r>
      <w:r w:rsidRPr="00BB1885">
        <w:rPr>
          <w:szCs w:val="24"/>
        </w:rPr>
        <w:t xml:space="preserve">она занимается </w:t>
      </w:r>
      <w:r w:rsidR="007C0D4F" w:rsidRPr="00BB1885">
        <w:rPr>
          <w:szCs w:val="24"/>
        </w:rPr>
        <w:t>АО «Югра-Экология»</w:t>
      </w:r>
      <w:r w:rsidRPr="00BB1885">
        <w:rPr>
          <w:szCs w:val="24"/>
        </w:rPr>
        <w:t xml:space="preserve"> по прямым договорам с УК, ТСЖ, собственниками индивидуальных жилых домов. Периодичность вывоза отходов – от ежедневного (1 раз в день) до еженедельного (1 раз в неделю). </w:t>
      </w:r>
    </w:p>
    <w:p w14:paraId="1815679C" w14:textId="77777777" w:rsidR="00753700" w:rsidRPr="00BB1885" w:rsidRDefault="00753700" w:rsidP="00C8431D">
      <w:pPr>
        <w:pStyle w:val="afffb"/>
        <w:spacing w:before="240" w:line="360" w:lineRule="auto"/>
        <w:rPr>
          <w:szCs w:val="24"/>
        </w:rPr>
      </w:pPr>
      <w:r w:rsidRPr="00BB1885">
        <w:rPr>
          <w:szCs w:val="24"/>
        </w:rPr>
        <w:t>При эксплуатации площадок для складирования и захоронения ТКО требования противопожарных и санитарных норм выполняются в соответствии с существующим законодательством.</w:t>
      </w:r>
    </w:p>
    <w:p w14:paraId="08348106" w14:textId="77777777" w:rsidR="00753700" w:rsidRPr="00BB1885" w:rsidRDefault="00753700" w:rsidP="0099349A">
      <w:pPr>
        <w:pStyle w:val="afffb"/>
        <w:spacing w:line="360" w:lineRule="auto"/>
        <w:rPr>
          <w:szCs w:val="24"/>
        </w:rPr>
      </w:pPr>
      <w:r w:rsidRPr="00BB1885">
        <w:rPr>
          <w:szCs w:val="24"/>
        </w:rPr>
        <w:t>Прием отходов на территорию полигона ТКО осуществляется в соответствии с перечнем разрешенных отходов размещения, согласно приложениям к лицензиям.</w:t>
      </w:r>
    </w:p>
    <w:p w14:paraId="6146833E" w14:textId="57AFC59C" w:rsidR="00753700" w:rsidRPr="00BB1885" w:rsidRDefault="00753700" w:rsidP="0099349A">
      <w:pPr>
        <w:pStyle w:val="afffb"/>
        <w:spacing w:line="360" w:lineRule="auto"/>
        <w:rPr>
          <w:szCs w:val="24"/>
        </w:rPr>
      </w:pPr>
      <w:r w:rsidRPr="00BB1885">
        <w:rPr>
          <w:szCs w:val="24"/>
        </w:rPr>
        <w:t xml:space="preserve">Анализ показал, что </w:t>
      </w:r>
      <w:r w:rsidR="00480FA1" w:rsidRPr="00BB1885">
        <w:rPr>
          <w:szCs w:val="24"/>
        </w:rPr>
        <w:t xml:space="preserve">с.п. </w:t>
      </w:r>
      <w:r w:rsidR="00362699" w:rsidRPr="00BB1885">
        <w:rPr>
          <w:szCs w:val="24"/>
        </w:rPr>
        <w:t>Карымкары</w:t>
      </w:r>
      <w:r w:rsidRPr="00BB1885">
        <w:rPr>
          <w:szCs w:val="24"/>
        </w:rPr>
        <w:t xml:space="preserve"> полностью охвачен системой централизованного сбора и вывоза отходов. </w:t>
      </w:r>
    </w:p>
    <w:p w14:paraId="6925C6F9" w14:textId="77777777" w:rsidR="00753700" w:rsidRPr="00BB1885" w:rsidRDefault="00235F55" w:rsidP="00D67FD6">
      <w:pPr>
        <w:pStyle w:val="55"/>
        <w:spacing w:line="360" w:lineRule="auto"/>
        <w:jc w:val="both"/>
      </w:pPr>
      <w:bookmarkStart w:id="123" w:name="_Toc490233846"/>
      <w:r w:rsidRPr="00BB1885">
        <w:t xml:space="preserve">3.5.2.3. </w:t>
      </w:r>
      <w:r w:rsidR="00753700" w:rsidRPr="00BB1885">
        <w:t>Анализ зон действия объектов, используемых для захоронения (утилизации) ТКО</w:t>
      </w:r>
      <w:bookmarkEnd w:id="123"/>
    </w:p>
    <w:p w14:paraId="694F3C69" w14:textId="72D6558C" w:rsidR="00753700" w:rsidRPr="00BB1885" w:rsidRDefault="00753700" w:rsidP="00EF2DA3">
      <w:pPr>
        <w:pStyle w:val="afffb"/>
        <w:spacing w:line="360" w:lineRule="auto"/>
        <w:rPr>
          <w:szCs w:val="24"/>
        </w:rPr>
      </w:pPr>
      <w:r w:rsidRPr="00BB1885">
        <w:rPr>
          <w:szCs w:val="24"/>
        </w:rPr>
        <w:t xml:space="preserve">Зоны действия объектов, используемых для захоронения(утилизации) ТКО на территории муниципального образования </w:t>
      </w:r>
      <w:r w:rsidR="00480FA1" w:rsidRPr="00BB1885">
        <w:rPr>
          <w:szCs w:val="24"/>
        </w:rPr>
        <w:t xml:space="preserve">с.п. </w:t>
      </w:r>
      <w:r w:rsidR="00362699" w:rsidRPr="00BB1885">
        <w:rPr>
          <w:szCs w:val="24"/>
        </w:rPr>
        <w:t>Карымкары</w:t>
      </w:r>
      <w:r w:rsidRPr="00BB1885">
        <w:rPr>
          <w:szCs w:val="24"/>
        </w:rPr>
        <w:t xml:space="preserve"> представлены в </w:t>
      </w:r>
      <w:r w:rsidR="009E769B" w:rsidRPr="00BB1885">
        <w:rPr>
          <w:szCs w:val="24"/>
        </w:rPr>
        <w:t xml:space="preserve">разделе 3.5.2.1. </w:t>
      </w:r>
      <w:r w:rsidRPr="00BB1885">
        <w:rPr>
          <w:szCs w:val="24"/>
        </w:rPr>
        <w:t xml:space="preserve"> </w:t>
      </w:r>
    </w:p>
    <w:p w14:paraId="7712FED8" w14:textId="40C0B749" w:rsidR="00753700" w:rsidRPr="00BB1885" w:rsidRDefault="00B35038" w:rsidP="00C8431D">
      <w:pPr>
        <w:pStyle w:val="55"/>
        <w:spacing w:line="360" w:lineRule="auto"/>
      </w:pPr>
      <w:bookmarkStart w:id="124" w:name="_Toc490233847"/>
      <w:r w:rsidRPr="00BB1885">
        <w:lastRenderedPageBreak/>
        <w:t xml:space="preserve">3.5.2.4. </w:t>
      </w:r>
      <w:r w:rsidR="00753700" w:rsidRPr="00BB1885">
        <w:t xml:space="preserve">Анализ имеющихся резервов и дефицитов объектов, используемых для захоронения(утилизации) ТКО и </w:t>
      </w:r>
      <w:r w:rsidR="00D67FD6" w:rsidRPr="00BB1885">
        <w:t>ожидаемых резервов,</w:t>
      </w:r>
      <w:r w:rsidR="00753700" w:rsidRPr="00BB1885">
        <w:t xml:space="preserve"> и дефицитов на перспективу</w:t>
      </w:r>
      <w:bookmarkEnd w:id="124"/>
    </w:p>
    <w:p w14:paraId="23AF5C0D" w14:textId="2896A2B7" w:rsidR="00753700" w:rsidRPr="00BB1885" w:rsidRDefault="00753700" w:rsidP="00C8431D">
      <w:pPr>
        <w:pStyle w:val="afffb"/>
        <w:spacing w:before="240" w:line="360" w:lineRule="auto"/>
        <w:rPr>
          <w:szCs w:val="24"/>
        </w:rPr>
      </w:pPr>
      <w:r w:rsidRPr="00BB1885">
        <w:rPr>
          <w:szCs w:val="24"/>
        </w:rPr>
        <w:t xml:space="preserve">Анализ показал, </w:t>
      </w:r>
      <w:r w:rsidR="00BA1DEA" w:rsidRPr="00BB1885">
        <w:rPr>
          <w:szCs w:val="24"/>
        </w:rPr>
        <w:t xml:space="preserve">что при эксплуатации полигона </w:t>
      </w:r>
      <w:r w:rsidR="00614902" w:rsidRPr="00BB1885">
        <w:rPr>
          <w:szCs w:val="24"/>
        </w:rPr>
        <w:t xml:space="preserve">ТКО </w:t>
      </w:r>
      <w:r w:rsidRPr="00BB1885">
        <w:rPr>
          <w:szCs w:val="24"/>
        </w:rPr>
        <w:t xml:space="preserve">дефицита объектов, используемых для захоронения (утилизации) ТКО на расчетный период </w:t>
      </w:r>
      <w:r w:rsidR="0068407E" w:rsidRPr="00BB1885">
        <w:rPr>
          <w:szCs w:val="24"/>
        </w:rPr>
        <w:t>до 2032 года,</w:t>
      </w:r>
      <w:r w:rsidRPr="00BB1885">
        <w:rPr>
          <w:szCs w:val="24"/>
        </w:rPr>
        <w:t xml:space="preserve"> не ожидается.</w:t>
      </w:r>
      <w:r w:rsidR="0093555D" w:rsidRPr="00BB1885">
        <w:rPr>
          <w:szCs w:val="24"/>
        </w:rPr>
        <w:t xml:space="preserve"> </w:t>
      </w:r>
    </w:p>
    <w:p w14:paraId="196B25FB" w14:textId="77777777" w:rsidR="00753700" w:rsidRPr="00BB1885" w:rsidRDefault="00B35038" w:rsidP="00C8431D">
      <w:pPr>
        <w:pStyle w:val="55"/>
        <w:spacing w:line="360" w:lineRule="auto"/>
      </w:pPr>
      <w:bookmarkStart w:id="125" w:name="_Toc490233848"/>
      <w:r w:rsidRPr="00BB1885">
        <w:t xml:space="preserve">3.5.2.5. </w:t>
      </w:r>
      <w:r w:rsidR="00753700" w:rsidRPr="00BB1885">
        <w:t>Анализ показателей готовности, имеющиеся проблемы и направления их решения</w:t>
      </w:r>
      <w:bookmarkEnd w:id="125"/>
    </w:p>
    <w:p w14:paraId="3E9CDE0F" w14:textId="37979755" w:rsidR="00753700" w:rsidRPr="00BB1885" w:rsidRDefault="00753700" w:rsidP="003D5A58">
      <w:pPr>
        <w:pStyle w:val="afffb"/>
        <w:spacing w:line="360" w:lineRule="auto"/>
        <w:ind w:firstLine="0"/>
        <w:rPr>
          <w:szCs w:val="24"/>
        </w:rPr>
      </w:pPr>
      <w:r w:rsidRPr="00BB1885">
        <w:rPr>
          <w:szCs w:val="24"/>
        </w:rPr>
        <w:t xml:space="preserve">Система обращения с твердыми бытовыми отходами в </w:t>
      </w:r>
      <w:r w:rsidR="00480FA1" w:rsidRPr="00BB1885">
        <w:rPr>
          <w:szCs w:val="24"/>
        </w:rPr>
        <w:t xml:space="preserve">с.п. </w:t>
      </w:r>
      <w:r w:rsidR="00362699" w:rsidRPr="00BB1885">
        <w:rPr>
          <w:szCs w:val="24"/>
        </w:rPr>
        <w:t>Карымкары</w:t>
      </w:r>
      <w:r w:rsidRPr="00BB1885">
        <w:rPr>
          <w:szCs w:val="24"/>
        </w:rPr>
        <w:t xml:space="preserve"> организована в части сбора и транспортирования. Для сбора отходов используется </w:t>
      </w:r>
      <w:r w:rsidR="0047365A" w:rsidRPr="00BB1885">
        <w:rPr>
          <w:szCs w:val="24"/>
        </w:rPr>
        <w:t>м</w:t>
      </w:r>
      <w:r w:rsidRPr="00BB1885">
        <w:rPr>
          <w:szCs w:val="24"/>
        </w:rPr>
        <w:t>еталлически</w:t>
      </w:r>
      <w:r w:rsidR="009118FE" w:rsidRPr="00BB1885">
        <w:rPr>
          <w:szCs w:val="24"/>
        </w:rPr>
        <w:t>е</w:t>
      </w:r>
      <w:r w:rsidRPr="00BB1885">
        <w:rPr>
          <w:szCs w:val="24"/>
        </w:rPr>
        <w:t xml:space="preserve"> контейнер</w:t>
      </w:r>
      <w:r w:rsidR="009118FE" w:rsidRPr="00BB1885">
        <w:rPr>
          <w:szCs w:val="24"/>
        </w:rPr>
        <w:t>ы</w:t>
      </w:r>
      <w:r w:rsidR="00B35038" w:rsidRPr="00BB1885">
        <w:rPr>
          <w:szCs w:val="24"/>
        </w:rPr>
        <w:t>.</w:t>
      </w:r>
      <w:r w:rsidRPr="00BB1885">
        <w:rPr>
          <w:szCs w:val="24"/>
        </w:rPr>
        <w:t xml:space="preserve"> Периодичность вывоза отходов – от ежедневного (1 раз в день) до еженедельного (1 раз в неделю). </w:t>
      </w:r>
    </w:p>
    <w:p w14:paraId="447F2A54" w14:textId="369C7AD3" w:rsidR="00741763" w:rsidRPr="00BB1885" w:rsidRDefault="00741763" w:rsidP="00C8431D">
      <w:pPr>
        <w:pStyle w:val="afffb"/>
        <w:spacing w:before="240" w:line="360" w:lineRule="auto"/>
      </w:pPr>
      <w:r w:rsidRPr="00BB1885">
        <w:t xml:space="preserve">Анализ системы обращения с муниципальными отходами показал, что </w:t>
      </w:r>
      <w:r w:rsidR="0068407E" w:rsidRPr="00BB1885">
        <w:t>потоки отходов,</w:t>
      </w:r>
      <w:r w:rsidRPr="00BB1885">
        <w:t xml:space="preserve"> образующиеся у населения, в настоящее время большей частью отправляются на захоронение.</w:t>
      </w:r>
    </w:p>
    <w:p w14:paraId="67E7EAC5" w14:textId="3D3B55ED" w:rsidR="005156BE" w:rsidRPr="00BB1885" w:rsidRDefault="005156BE" w:rsidP="005156BE">
      <w:pPr>
        <w:pStyle w:val="afffb"/>
        <w:spacing w:line="360" w:lineRule="auto"/>
      </w:pPr>
      <w:r w:rsidRPr="00BB1885">
        <w:t xml:space="preserve">Планируемые к строительству, реконструкции объекты обработки, утилизации, обезвреживания, размещения и перегрузки отходов, а также сроки их создания приведены в таблице </w:t>
      </w:r>
      <w:r w:rsidR="00475199" w:rsidRPr="00BB1885">
        <w:rPr>
          <w:vanish/>
        </w:rPr>
        <w:fldChar w:fldCharType="begin"/>
      </w:r>
      <w:r w:rsidR="00475199" w:rsidRPr="00BB1885">
        <w:rPr>
          <w:vanish/>
        </w:rPr>
        <w:instrText xml:space="preserve"> REF _Ref85645938  \* MERGEFORMAT </w:instrText>
      </w:r>
      <w:r w:rsidR="00475199" w:rsidRPr="00BB1885">
        <w:rPr>
          <w:vanish/>
        </w:rPr>
        <w:fldChar w:fldCharType="separate"/>
      </w:r>
      <w:r w:rsidR="003F733D" w:rsidRPr="00BB1885">
        <w:rPr>
          <w:vanish/>
        </w:rPr>
        <w:t xml:space="preserve">Таблица </w:t>
      </w:r>
      <w:r w:rsidR="003F733D" w:rsidRPr="00BB1885">
        <w:rPr>
          <w:noProof/>
        </w:rPr>
        <w:t>45</w:t>
      </w:r>
      <w:r w:rsidR="00475199" w:rsidRPr="00BB1885">
        <w:rPr>
          <w:noProof/>
        </w:rPr>
        <w:fldChar w:fldCharType="end"/>
      </w:r>
      <w:r w:rsidRPr="00BB1885">
        <w:t>.</w:t>
      </w:r>
    </w:p>
    <w:p w14:paraId="010FAC8D" w14:textId="4F2476D8" w:rsidR="005156BE" w:rsidRPr="00BB1885" w:rsidRDefault="00C16CC2" w:rsidP="00C16CC2">
      <w:pPr>
        <w:pStyle w:val="afffb"/>
        <w:spacing w:line="240" w:lineRule="auto"/>
        <w:jc w:val="center"/>
        <w:rPr>
          <w:b/>
          <w:bCs/>
        </w:rPr>
      </w:pPr>
      <w:bookmarkStart w:id="126" w:name="_Ref85645938"/>
      <w:r w:rsidRPr="00BB1885">
        <w:rPr>
          <w:b/>
          <w:bCs/>
        </w:rPr>
        <w:t xml:space="preserve">Таблица </w:t>
      </w:r>
      <w:r w:rsidR="005156BE" w:rsidRPr="00BB1885">
        <w:rPr>
          <w:b/>
          <w:bCs/>
        </w:rPr>
        <w:fldChar w:fldCharType="begin"/>
      </w:r>
      <w:r w:rsidR="005156BE" w:rsidRPr="00BB1885">
        <w:rPr>
          <w:b/>
          <w:bCs/>
        </w:rPr>
        <w:instrText xml:space="preserve"> SEQ Таблица \* ARABIC \* MERGEFORMAT </w:instrText>
      </w:r>
      <w:r w:rsidR="005156BE" w:rsidRPr="00BB1885">
        <w:rPr>
          <w:b/>
          <w:bCs/>
        </w:rPr>
        <w:fldChar w:fldCharType="separate"/>
      </w:r>
      <w:r w:rsidR="003F733D" w:rsidRPr="00BB1885">
        <w:rPr>
          <w:b/>
          <w:bCs/>
          <w:noProof/>
        </w:rPr>
        <w:t>45</w:t>
      </w:r>
      <w:r w:rsidR="005156BE" w:rsidRPr="00BB1885">
        <w:rPr>
          <w:b/>
          <w:bCs/>
        </w:rPr>
        <w:fldChar w:fldCharType="end"/>
      </w:r>
      <w:bookmarkEnd w:id="126"/>
      <w:r w:rsidR="005156BE" w:rsidRPr="00BB1885">
        <w:rPr>
          <w:b/>
          <w:bCs/>
        </w:rPr>
        <w:t xml:space="preserve"> - Планируемые к строительству, реконструкции объекты обработки, утилизации, обезвреживания, размещения и перегрузки отходов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5"/>
        <w:gridCol w:w="1152"/>
        <w:gridCol w:w="1016"/>
        <w:gridCol w:w="727"/>
        <w:gridCol w:w="727"/>
        <w:gridCol w:w="1189"/>
        <w:gridCol w:w="1152"/>
        <w:gridCol w:w="963"/>
        <w:gridCol w:w="825"/>
        <w:gridCol w:w="1309"/>
      </w:tblGrid>
      <w:tr w:rsidR="00BB1885" w:rsidRPr="00BB1885" w14:paraId="7610B792" w14:textId="77777777" w:rsidTr="009F7F41">
        <w:trPr>
          <w:trHeight w:val="23"/>
          <w:tblHeader/>
          <w:jc w:val="center"/>
        </w:trPr>
        <w:tc>
          <w:tcPr>
            <w:tcW w:w="285" w:type="dxa"/>
            <w:vMerge w:val="restart"/>
            <w:shd w:val="clear" w:color="auto" w:fill="auto"/>
            <w:vAlign w:val="center"/>
            <w:hideMark/>
          </w:tcPr>
          <w:p w14:paraId="767DD875" w14:textId="77777777" w:rsidR="00417F05" w:rsidRPr="00BB1885" w:rsidRDefault="00417F05" w:rsidP="009F7F41">
            <w:pPr>
              <w:widowControl w:val="0"/>
              <w:jc w:val="center"/>
              <w:rPr>
                <w:b/>
                <w:sz w:val="20"/>
                <w:szCs w:val="20"/>
              </w:rPr>
            </w:pPr>
            <w:bookmarkStart w:id="127" w:name="_Toc490233849"/>
            <w:r w:rsidRPr="00BB1885">
              <w:rPr>
                <w:b/>
                <w:sz w:val="20"/>
                <w:szCs w:val="20"/>
              </w:rPr>
              <w:t>NN п/п</w:t>
            </w:r>
          </w:p>
        </w:tc>
        <w:tc>
          <w:tcPr>
            <w:tcW w:w="1152" w:type="dxa"/>
            <w:vMerge w:val="restart"/>
            <w:shd w:val="clear" w:color="auto" w:fill="auto"/>
            <w:vAlign w:val="center"/>
            <w:hideMark/>
          </w:tcPr>
          <w:p w14:paraId="54E6038D" w14:textId="77777777" w:rsidR="00417F05" w:rsidRPr="00BB1885" w:rsidRDefault="00417F05" w:rsidP="009F7F41">
            <w:pPr>
              <w:widowControl w:val="0"/>
              <w:jc w:val="center"/>
              <w:rPr>
                <w:b/>
                <w:sz w:val="20"/>
                <w:szCs w:val="20"/>
              </w:rPr>
            </w:pPr>
            <w:r w:rsidRPr="00BB1885">
              <w:rPr>
                <w:b/>
                <w:sz w:val="20"/>
                <w:szCs w:val="20"/>
              </w:rPr>
              <w:t>Наименование объекта</w:t>
            </w:r>
          </w:p>
        </w:tc>
        <w:tc>
          <w:tcPr>
            <w:tcW w:w="1016" w:type="dxa"/>
            <w:vMerge w:val="restart"/>
            <w:shd w:val="clear" w:color="auto" w:fill="auto"/>
            <w:vAlign w:val="center"/>
            <w:hideMark/>
          </w:tcPr>
          <w:p w14:paraId="17232C97" w14:textId="77777777" w:rsidR="00417F05" w:rsidRPr="00BB1885" w:rsidRDefault="00417F05" w:rsidP="009F7F41">
            <w:pPr>
              <w:widowControl w:val="0"/>
              <w:jc w:val="center"/>
              <w:rPr>
                <w:b/>
                <w:sz w:val="20"/>
                <w:szCs w:val="20"/>
              </w:rPr>
            </w:pPr>
            <w:r w:rsidRPr="00BB1885">
              <w:rPr>
                <w:b/>
                <w:sz w:val="20"/>
                <w:szCs w:val="20"/>
              </w:rPr>
              <w:t>Планируемое расположение</w:t>
            </w:r>
          </w:p>
        </w:tc>
        <w:tc>
          <w:tcPr>
            <w:tcW w:w="1454" w:type="dxa"/>
            <w:gridSpan w:val="2"/>
            <w:shd w:val="clear" w:color="auto" w:fill="auto"/>
            <w:vAlign w:val="center"/>
            <w:hideMark/>
          </w:tcPr>
          <w:p w14:paraId="3B7253B4" w14:textId="77777777" w:rsidR="00417F05" w:rsidRPr="00BB1885" w:rsidRDefault="00417F05" w:rsidP="009F7F41">
            <w:pPr>
              <w:widowControl w:val="0"/>
              <w:jc w:val="center"/>
              <w:rPr>
                <w:b/>
                <w:sz w:val="20"/>
                <w:szCs w:val="20"/>
              </w:rPr>
            </w:pPr>
            <w:r w:rsidRPr="00BB1885">
              <w:rPr>
                <w:b/>
                <w:sz w:val="20"/>
                <w:szCs w:val="20"/>
              </w:rPr>
              <w:t>Координаты</w:t>
            </w:r>
          </w:p>
        </w:tc>
        <w:tc>
          <w:tcPr>
            <w:tcW w:w="1189" w:type="dxa"/>
            <w:vMerge w:val="restart"/>
            <w:shd w:val="clear" w:color="auto" w:fill="auto"/>
            <w:vAlign w:val="center"/>
            <w:hideMark/>
          </w:tcPr>
          <w:p w14:paraId="2C01F8BC" w14:textId="77777777" w:rsidR="00417F05" w:rsidRPr="00BB1885" w:rsidRDefault="00417F05" w:rsidP="009F7F41">
            <w:pPr>
              <w:widowControl w:val="0"/>
              <w:jc w:val="center"/>
              <w:rPr>
                <w:b/>
                <w:sz w:val="20"/>
                <w:szCs w:val="20"/>
              </w:rPr>
            </w:pPr>
            <w:r w:rsidRPr="00BB1885">
              <w:rPr>
                <w:b/>
                <w:sz w:val="20"/>
                <w:szCs w:val="20"/>
              </w:rPr>
              <w:t>Назначение объекта</w:t>
            </w:r>
          </w:p>
        </w:tc>
        <w:tc>
          <w:tcPr>
            <w:tcW w:w="1152" w:type="dxa"/>
            <w:vMerge w:val="restart"/>
            <w:shd w:val="clear" w:color="auto" w:fill="auto"/>
            <w:vAlign w:val="center"/>
            <w:hideMark/>
          </w:tcPr>
          <w:p w14:paraId="62AFFDB1" w14:textId="77777777" w:rsidR="00417F05" w:rsidRPr="00BB1885" w:rsidRDefault="00417F05" w:rsidP="009F7F41">
            <w:pPr>
              <w:widowControl w:val="0"/>
              <w:jc w:val="center"/>
              <w:rPr>
                <w:b/>
                <w:sz w:val="20"/>
                <w:szCs w:val="20"/>
              </w:rPr>
            </w:pPr>
            <w:r w:rsidRPr="00BB1885">
              <w:rPr>
                <w:b/>
                <w:sz w:val="20"/>
                <w:szCs w:val="20"/>
              </w:rPr>
              <w:t>Мощность, тонн/год</w:t>
            </w:r>
          </w:p>
        </w:tc>
        <w:tc>
          <w:tcPr>
            <w:tcW w:w="963" w:type="dxa"/>
            <w:vMerge w:val="restart"/>
            <w:shd w:val="clear" w:color="auto" w:fill="auto"/>
            <w:vAlign w:val="center"/>
            <w:hideMark/>
          </w:tcPr>
          <w:p w14:paraId="14A44E63" w14:textId="77777777" w:rsidR="00417F05" w:rsidRPr="00BB1885" w:rsidRDefault="00417F05" w:rsidP="009F7F41">
            <w:pPr>
              <w:widowControl w:val="0"/>
              <w:jc w:val="center"/>
              <w:rPr>
                <w:b/>
                <w:sz w:val="20"/>
                <w:szCs w:val="20"/>
              </w:rPr>
            </w:pPr>
            <w:r w:rsidRPr="00BB1885">
              <w:rPr>
                <w:b/>
                <w:sz w:val="20"/>
                <w:szCs w:val="20"/>
              </w:rPr>
              <w:t>Планируемая вместимость (для объектов размещения), тонн</w:t>
            </w:r>
          </w:p>
        </w:tc>
        <w:tc>
          <w:tcPr>
            <w:tcW w:w="825" w:type="dxa"/>
            <w:vMerge w:val="restart"/>
            <w:shd w:val="clear" w:color="auto" w:fill="auto"/>
            <w:vAlign w:val="center"/>
            <w:hideMark/>
          </w:tcPr>
          <w:p w14:paraId="7E5FF2B2" w14:textId="77777777" w:rsidR="00417F05" w:rsidRPr="00BB1885" w:rsidRDefault="00417F05" w:rsidP="009F7F41">
            <w:pPr>
              <w:widowControl w:val="0"/>
              <w:jc w:val="center"/>
              <w:rPr>
                <w:b/>
                <w:sz w:val="20"/>
                <w:szCs w:val="20"/>
              </w:rPr>
            </w:pPr>
            <w:r w:rsidRPr="00BB1885">
              <w:rPr>
                <w:b/>
                <w:sz w:val="20"/>
                <w:szCs w:val="20"/>
              </w:rPr>
              <w:t>Сроки реализации</w:t>
            </w:r>
          </w:p>
        </w:tc>
        <w:tc>
          <w:tcPr>
            <w:tcW w:w="1309" w:type="dxa"/>
            <w:vMerge w:val="restart"/>
            <w:shd w:val="clear" w:color="auto" w:fill="auto"/>
            <w:vAlign w:val="center"/>
            <w:hideMark/>
          </w:tcPr>
          <w:p w14:paraId="41EE827C" w14:textId="77777777" w:rsidR="00417F05" w:rsidRPr="00BB1885" w:rsidRDefault="00417F05" w:rsidP="009F7F41">
            <w:pPr>
              <w:widowControl w:val="0"/>
              <w:jc w:val="center"/>
              <w:rPr>
                <w:b/>
                <w:sz w:val="20"/>
                <w:szCs w:val="20"/>
              </w:rPr>
            </w:pPr>
            <w:r w:rsidRPr="00BB1885">
              <w:rPr>
                <w:b/>
                <w:sz w:val="20"/>
                <w:szCs w:val="20"/>
              </w:rPr>
              <w:t>Ориентировочный объем капитальных вложений, млн. руб.</w:t>
            </w:r>
          </w:p>
        </w:tc>
      </w:tr>
      <w:tr w:rsidR="00BB1885" w:rsidRPr="00BB1885" w14:paraId="63D1E8FF" w14:textId="77777777" w:rsidTr="009F7F41">
        <w:trPr>
          <w:trHeight w:val="23"/>
          <w:tblHeader/>
          <w:jc w:val="center"/>
        </w:trPr>
        <w:tc>
          <w:tcPr>
            <w:tcW w:w="285" w:type="dxa"/>
            <w:vMerge/>
            <w:shd w:val="clear" w:color="auto" w:fill="auto"/>
            <w:vAlign w:val="center"/>
            <w:hideMark/>
          </w:tcPr>
          <w:p w14:paraId="7A5F44C9" w14:textId="77777777" w:rsidR="00417F05" w:rsidRPr="00BB1885" w:rsidRDefault="00417F05" w:rsidP="009F7F41">
            <w:pPr>
              <w:widowControl w:val="0"/>
              <w:jc w:val="center"/>
              <w:rPr>
                <w:b/>
                <w:sz w:val="20"/>
                <w:szCs w:val="20"/>
              </w:rPr>
            </w:pPr>
          </w:p>
        </w:tc>
        <w:tc>
          <w:tcPr>
            <w:tcW w:w="1152" w:type="dxa"/>
            <w:vMerge/>
            <w:shd w:val="clear" w:color="auto" w:fill="auto"/>
            <w:vAlign w:val="center"/>
            <w:hideMark/>
          </w:tcPr>
          <w:p w14:paraId="33DED0D3" w14:textId="77777777" w:rsidR="00417F05" w:rsidRPr="00BB1885" w:rsidRDefault="00417F05" w:rsidP="009F7F41">
            <w:pPr>
              <w:widowControl w:val="0"/>
              <w:jc w:val="center"/>
              <w:rPr>
                <w:b/>
                <w:sz w:val="20"/>
                <w:szCs w:val="20"/>
              </w:rPr>
            </w:pPr>
          </w:p>
        </w:tc>
        <w:tc>
          <w:tcPr>
            <w:tcW w:w="1016" w:type="dxa"/>
            <w:vMerge/>
            <w:shd w:val="clear" w:color="auto" w:fill="auto"/>
            <w:vAlign w:val="center"/>
            <w:hideMark/>
          </w:tcPr>
          <w:p w14:paraId="05FE0799" w14:textId="77777777" w:rsidR="00417F05" w:rsidRPr="00BB1885" w:rsidRDefault="00417F05" w:rsidP="009F7F41">
            <w:pPr>
              <w:widowControl w:val="0"/>
              <w:jc w:val="center"/>
              <w:rPr>
                <w:b/>
                <w:sz w:val="20"/>
                <w:szCs w:val="20"/>
              </w:rPr>
            </w:pPr>
          </w:p>
        </w:tc>
        <w:tc>
          <w:tcPr>
            <w:tcW w:w="727" w:type="dxa"/>
            <w:shd w:val="clear" w:color="auto" w:fill="auto"/>
            <w:vAlign w:val="center"/>
            <w:hideMark/>
          </w:tcPr>
          <w:p w14:paraId="7D761CFE" w14:textId="77777777" w:rsidR="00417F05" w:rsidRPr="00BB1885" w:rsidRDefault="00417F05" w:rsidP="009F7F41">
            <w:pPr>
              <w:widowControl w:val="0"/>
              <w:jc w:val="center"/>
              <w:rPr>
                <w:b/>
                <w:sz w:val="20"/>
                <w:szCs w:val="20"/>
              </w:rPr>
            </w:pPr>
            <w:r w:rsidRPr="00BB1885">
              <w:rPr>
                <w:b/>
                <w:sz w:val="20"/>
                <w:szCs w:val="20"/>
              </w:rPr>
              <w:t>С.Ш.</w:t>
            </w:r>
          </w:p>
        </w:tc>
        <w:tc>
          <w:tcPr>
            <w:tcW w:w="727" w:type="dxa"/>
            <w:shd w:val="clear" w:color="auto" w:fill="auto"/>
            <w:vAlign w:val="center"/>
            <w:hideMark/>
          </w:tcPr>
          <w:p w14:paraId="3743471E" w14:textId="77777777" w:rsidR="00417F05" w:rsidRPr="00BB1885" w:rsidRDefault="00417F05" w:rsidP="009F7F41">
            <w:pPr>
              <w:widowControl w:val="0"/>
              <w:jc w:val="center"/>
              <w:rPr>
                <w:b/>
                <w:sz w:val="20"/>
                <w:szCs w:val="20"/>
              </w:rPr>
            </w:pPr>
            <w:r w:rsidRPr="00BB1885">
              <w:rPr>
                <w:b/>
                <w:sz w:val="20"/>
                <w:szCs w:val="20"/>
              </w:rPr>
              <w:t>В.Д.</w:t>
            </w:r>
          </w:p>
        </w:tc>
        <w:tc>
          <w:tcPr>
            <w:tcW w:w="1189" w:type="dxa"/>
            <w:vMerge/>
            <w:shd w:val="clear" w:color="auto" w:fill="auto"/>
            <w:vAlign w:val="center"/>
            <w:hideMark/>
          </w:tcPr>
          <w:p w14:paraId="2B0C13B4" w14:textId="77777777" w:rsidR="00417F05" w:rsidRPr="00BB1885" w:rsidRDefault="00417F05" w:rsidP="009F7F41">
            <w:pPr>
              <w:widowControl w:val="0"/>
              <w:jc w:val="center"/>
              <w:rPr>
                <w:b/>
                <w:sz w:val="20"/>
                <w:szCs w:val="20"/>
              </w:rPr>
            </w:pPr>
          </w:p>
        </w:tc>
        <w:tc>
          <w:tcPr>
            <w:tcW w:w="1152" w:type="dxa"/>
            <w:vMerge/>
            <w:shd w:val="clear" w:color="auto" w:fill="auto"/>
            <w:vAlign w:val="center"/>
            <w:hideMark/>
          </w:tcPr>
          <w:p w14:paraId="095CB703" w14:textId="77777777" w:rsidR="00417F05" w:rsidRPr="00BB1885" w:rsidRDefault="00417F05" w:rsidP="009F7F41">
            <w:pPr>
              <w:widowControl w:val="0"/>
              <w:jc w:val="center"/>
              <w:rPr>
                <w:b/>
                <w:sz w:val="20"/>
                <w:szCs w:val="20"/>
              </w:rPr>
            </w:pPr>
          </w:p>
        </w:tc>
        <w:tc>
          <w:tcPr>
            <w:tcW w:w="963" w:type="dxa"/>
            <w:vMerge/>
            <w:shd w:val="clear" w:color="auto" w:fill="auto"/>
            <w:vAlign w:val="center"/>
            <w:hideMark/>
          </w:tcPr>
          <w:p w14:paraId="44E5A0AB" w14:textId="77777777" w:rsidR="00417F05" w:rsidRPr="00BB1885" w:rsidRDefault="00417F05" w:rsidP="009F7F41">
            <w:pPr>
              <w:widowControl w:val="0"/>
              <w:jc w:val="center"/>
              <w:rPr>
                <w:b/>
                <w:sz w:val="20"/>
                <w:szCs w:val="20"/>
              </w:rPr>
            </w:pPr>
          </w:p>
        </w:tc>
        <w:tc>
          <w:tcPr>
            <w:tcW w:w="825" w:type="dxa"/>
            <w:vMerge/>
            <w:shd w:val="clear" w:color="auto" w:fill="auto"/>
            <w:vAlign w:val="center"/>
            <w:hideMark/>
          </w:tcPr>
          <w:p w14:paraId="38518AE6" w14:textId="77777777" w:rsidR="00417F05" w:rsidRPr="00BB1885" w:rsidRDefault="00417F05" w:rsidP="009F7F41">
            <w:pPr>
              <w:widowControl w:val="0"/>
              <w:jc w:val="center"/>
              <w:rPr>
                <w:b/>
                <w:sz w:val="20"/>
                <w:szCs w:val="20"/>
              </w:rPr>
            </w:pPr>
          </w:p>
        </w:tc>
        <w:tc>
          <w:tcPr>
            <w:tcW w:w="1309" w:type="dxa"/>
            <w:vMerge/>
            <w:shd w:val="clear" w:color="auto" w:fill="auto"/>
            <w:vAlign w:val="center"/>
            <w:hideMark/>
          </w:tcPr>
          <w:p w14:paraId="2B4A7E09" w14:textId="77777777" w:rsidR="00417F05" w:rsidRPr="00BB1885" w:rsidRDefault="00417F05" w:rsidP="009F7F41">
            <w:pPr>
              <w:widowControl w:val="0"/>
              <w:jc w:val="center"/>
              <w:rPr>
                <w:b/>
                <w:sz w:val="20"/>
                <w:szCs w:val="20"/>
              </w:rPr>
            </w:pPr>
          </w:p>
        </w:tc>
      </w:tr>
      <w:tr w:rsidR="00BB1885" w:rsidRPr="00BB1885" w14:paraId="3BF6B9AC" w14:textId="77777777" w:rsidTr="004357A1">
        <w:trPr>
          <w:trHeight w:val="23"/>
          <w:jc w:val="center"/>
        </w:trPr>
        <w:tc>
          <w:tcPr>
            <w:tcW w:w="285" w:type="dxa"/>
            <w:shd w:val="clear" w:color="auto" w:fill="auto"/>
            <w:vAlign w:val="center"/>
          </w:tcPr>
          <w:p w14:paraId="1BD31352" w14:textId="25B69696" w:rsidR="0078343A" w:rsidRPr="00BB1885" w:rsidRDefault="0078343A" w:rsidP="004357A1">
            <w:pPr>
              <w:widowControl w:val="0"/>
              <w:jc w:val="center"/>
              <w:rPr>
                <w:sz w:val="20"/>
                <w:szCs w:val="20"/>
              </w:rPr>
            </w:pPr>
            <w:r w:rsidRPr="00BB1885">
              <w:rPr>
                <w:sz w:val="20"/>
                <w:szCs w:val="20"/>
              </w:rPr>
              <w:t>1</w:t>
            </w:r>
          </w:p>
        </w:tc>
        <w:tc>
          <w:tcPr>
            <w:tcW w:w="1152" w:type="dxa"/>
            <w:shd w:val="clear" w:color="auto" w:fill="auto"/>
            <w:vAlign w:val="center"/>
          </w:tcPr>
          <w:p w14:paraId="0B98DF40" w14:textId="68BBCFC8" w:rsidR="0078343A" w:rsidRPr="00BB1885" w:rsidRDefault="0078343A" w:rsidP="004357A1">
            <w:pPr>
              <w:widowControl w:val="0"/>
              <w:jc w:val="center"/>
              <w:rPr>
                <w:sz w:val="20"/>
                <w:szCs w:val="20"/>
              </w:rPr>
            </w:pPr>
            <w:r w:rsidRPr="00BB1885">
              <w:rPr>
                <w:sz w:val="20"/>
                <w:szCs w:val="20"/>
              </w:rPr>
              <w:t>2</w:t>
            </w:r>
          </w:p>
        </w:tc>
        <w:tc>
          <w:tcPr>
            <w:tcW w:w="1016" w:type="dxa"/>
            <w:shd w:val="clear" w:color="auto" w:fill="auto"/>
            <w:vAlign w:val="center"/>
          </w:tcPr>
          <w:p w14:paraId="02B93F0B" w14:textId="081F1CF4" w:rsidR="0078343A" w:rsidRPr="00BB1885" w:rsidRDefault="0078343A" w:rsidP="004357A1">
            <w:pPr>
              <w:widowControl w:val="0"/>
              <w:jc w:val="center"/>
              <w:rPr>
                <w:sz w:val="20"/>
                <w:szCs w:val="20"/>
              </w:rPr>
            </w:pPr>
            <w:r w:rsidRPr="00BB1885">
              <w:rPr>
                <w:sz w:val="20"/>
                <w:szCs w:val="20"/>
              </w:rPr>
              <w:t>3</w:t>
            </w:r>
          </w:p>
        </w:tc>
        <w:tc>
          <w:tcPr>
            <w:tcW w:w="727" w:type="dxa"/>
            <w:shd w:val="clear" w:color="auto" w:fill="auto"/>
            <w:vAlign w:val="center"/>
          </w:tcPr>
          <w:p w14:paraId="17B44398" w14:textId="2CA66255" w:rsidR="0078343A" w:rsidRPr="00BB1885" w:rsidRDefault="0078343A" w:rsidP="004357A1">
            <w:pPr>
              <w:widowControl w:val="0"/>
              <w:jc w:val="center"/>
              <w:rPr>
                <w:sz w:val="20"/>
                <w:szCs w:val="20"/>
              </w:rPr>
            </w:pPr>
            <w:r w:rsidRPr="00BB1885">
              <w:rPr>
                <w:sz w:val="20"/>
                <w:szCs w:val="20"/>
              </w:rPr>
              <w:t>4</w:t>
            </w:r>
          </w:p>
        </w:tc>
        <w:tc>
          <w:tcPr>
            <w:tcW w:w="727" w:type="dxa"/>
            <w:shd w:val="clear" w:color="auto" w:fill="auto"/>
            <w:vAlign w:val="center"/>
          </w:tcPr>
          <w:p w14:paraId="7991D358" w14:textId="0617185F" w:rsidR="0078343A" w:rsidRPr="00BB1885" w:rsidRDefault="0078343A" w:rsidP="004357A1">
            <w:pPr>
              <w:widowControl w:val="0"/>
              <w:jc w:val="center"/>
              <w:rPr>
                <w:sz w:val="20"/>
                <w:szCs w:val="20"/>
              </w:rPr>
            </w:pPr>
            <w:r w:rsidRPr="00BB1885">
              <w:rPr>
                <w:sz w:val="20"/>
                <w:szCs w:val="20"/>
              </w:rPr>
              <w:t>5</w:t>
            </w:r>
          </w:p>
        </w:tc>
        <w:tc>
          <w:tcPr>
            <w:tcW w:w="1189" w:type="dxa"/>
            <w:shd w:val="clear" w:color="auto" w:fill="auto"/>
            <w:vAlign w:val="center"/>
          </w:tcPr>
          <w:p w14:paraId="6A65BF7E" w14:textId="0AF96C7F" w:rsidR="0078343A" w:rsidRPr="00BB1885" w:rsidRDefault="0078343A" w:rsidP="004357A1">
            <w:pPr>
              <w:widowControl w:val="0"/>
              <w:jc w:val="center"/>
              <w:rPr>
                <w:sz w:val="20"/>
                <w:szCs w:val="20"/>
              </w:rPr>
            </w:pPr>
            <w:r w:rsidRPr="00BB1885">
              <w:rPr>
                <w:sz w:val="20"/>
                <w:szCs w:val="20"/>
              </w:rPr>
              <w:t>6</w:t>
            </w:r>
          </w:p>
        </w:tc>
        <w:tc>
          <w:tcPr>
            <w:tcW w:w="1152" w:type="dxa"/>
            <w:shd w:val="clear" w:color="auto" w:fill="auto"/>
            <w:vAlign w:val="center"/>
          </w:tcPr>
          <w:p w14:paraId="5C702D99" w14:textId="2F6D9A4F" w:rsidR="0078343A" w:rsidRPr="00BB1885" w:rsidRDefault="0078343A" w:rsidP="004357A1">
            <w:pPr>
              <w:widowControl w:val="0"/>
              <w:jc w:val="center"/>
              <w:rPr>
                <w:sz w:val="20"/>
                <w:szCs w:val="20"/>
              </w:rPr>
            </w:pPr>
            <w:r w:rsidRPr="00BB1885">
              <w:rPr>
                <w:sz w:val="20"/>
                <w:szCs w:val="20"/>
              </w:rPr>
              <w:t>6</w:t>
            </w:r>
          </w:p>
        </w:tc>
        <w:tc>
          <w:tcPr>
            <w:tcW w:w="963" w:type="dxa"/>
            <w:shd w:val="clear" w:color="auto" w:fill="auto"/>
            <w:vAlign w:val="center"/>
          </w:tcPr>
          <w:p w14:paraId="569224D7" w14:textId="1AC5A457" w:rsidR="0078343A" w:rsidRPr="00BB1885" w:rsidRDefault="0078343A" w:rsidP="004357A1">
            <w:pPr>
              <w:widowControl w:val="0"/>
              <w:jc w:val="center"/>
              <w:rPr>
                <w:sz w:val="20"/>
                <w:szCs w:val="20"/>
              </w:rPr>
            </w:pPr>
            <w:r w:rsidRPr="00BB1885">
              <w:rPr>
                <w:sz w:val="20"/>
                <w:szCs w:val="20"/>
              </w:rPr>
              <w:t>7</w:t>
            </w:r>
          </w:p>
        </w:tc>
        <w:tc>
          <w:tcPr>
            <w:tcW w:w="825" w:type="dxa"/>
            <w:shd w:val="clear" w:color="auto" w:fill="auto"/>
            <w:vAlign w:val="center"/>
          </w:tcPr>
          <w:p w14:paraId="3F9C3947" w14:textId="2B3E56B4" w:rsidR="0078343A" w:rsidRPr="00BB1885" w:rsidRDefault="0078343A" w:rsidP="004357A1">
            <w:pPr>
              <w:widowControl w:val="0"/>
              <w:jc w:val="center"/>
              <w:rPr>
                <w:sz w:val="20"/>
                <w:szCs w:val="20"/>
              </w:rPr>
            </w:pPr>
            <w:r w:rsidRPr="00BB1885">
              <w:rPr>
                <w:sz w:val="20"/>
                <w:szCs w:val="20"/>
              </w:rPr>
              <w:t>8</w:t>
            </w:r>
          </w:p>
        </w:tc>
        <w:tc>
          <w:tcPr>
            <w:tcW w:w="1309" w:type="dxa"/>
            <w:shd w:val="clear" w:color="auto" w:fill="auto"/>
            <w:vAlign w:val="center"/>
          </w:tcPr>
          <w:p w14:paraId="674E2538" w14:textId="1190FA9B" w:rsidR="0078343A" w:rsidRPr="00BB1885" w:rsidRDefault="0078343A" w:rsidP="004357A1">
            <w:pPr>
              <w:widowControl w:val="0"/>
              <w:jc w:val="center"/>
              <w:rPr>
                <w:sz w:val="20"/>
                <w:szCs w:val="20"/>
              </w:rPr>
            </w:pPr>
            <w:r w:rsidRPr="00BB1885">
              <w:rPr>
                <w:sz w:val="20"/>
                <w:szCs w:val="20"/>
              </w:rPr>
              <w:t>9</w:t>
            </w:r>
          </w:p>
        </w:tc>
      </w:tr>
      <w:tr w:rsidR="00BB1885" w:rsidRPr="00BB1885" w14:paraId="42221D2F" w14:textId="77777777" w:rsidTr="004357A1">
        <w:trPr>
          <w:trHeight w:val="23"/>
          <w:jc w:val="center"/>
        </w:trPr>
        <w:tc>
          <w:tcPr>
            <w:tcW w:w="285" w:type="dxa"/>
            <w:shd w:val="clear" w:color="auto" w:fill="auto"/>
            <w:vAlign w:val="center"/>
            <w:hideMark/>
          </w:tcPr>
          <w:p w14:paraId="06E474A7" w14:textId="77777777" w:rsidR="00417F05" w:rsidRPr="00BB1885" w:rsidRDefault="00417F05" w:rsidP="004357A1">
            <w:pPr>
              <w:widowControl w:val="0"/>
              <w:jc w:val="right"/>
              <w:rPr>
                <w:sz w:val="20"/>
                <w:szCs w:val="20"/>
              </w:rPr>
            </w:pPr>
            <w:r w:rsidRPr="00BB1885">
              <w:rPr>
                <w:sz w:val="20"/>
                <w:szCs w:val="20"/>
              </w:rPr>
              <w:t>1</w:t>
            </w:r>
          </w:p>
        </w:tc>
        <w:tc>
          <w:tcPr>
            <w:tcW w:w="1152" w:type="dxa"/>
            <w:shd w:val="clear" w:color="auto" w:fill="auto"/>
            <w:vAlign w:val="center"/>
            <w:hideMark/>
          </w:tcPr>
          <w:p w14:paraId="055BE15F" w14:textId="77777777" w:rsidR="00417F05" w:rsidRPr="00BB1885" w:rsidRDefault="00417F05" w:rsidP="004357A1">
            <w:pPr>
              <w:widowControl w:val="0"/>
              <w:rPr>
                <w:sz w:val="20"/>
                <w:szCs w:val="20"/>
              </w:rPr>
            </w:pPr>
            <w:r w:rsidRPr="00BB1885">
              <w:rPr>
                <w:sz w:val="20"/>
                <w:szCs w:val="20"/>
              </w:rPr>
              <w:t>Полигон ТКО для пгт. Игрим, поселений Березовского и Октябрьского районов</w:t>
            </w:r>
          </w:p>
        </w:tc>
        <w:tc>
          <w:tcPr>
            <w:tcW w:w="1016" w:type="dxa"/>
            <w:shd w:val="clear" w:color="auto" w:fill="auto"/>
            <w:vAlign w:val="center"/>
            <w:hideMark/>
          </w:tcPr>
          <w:p w14:paraId="30E19D8E" w14:textId="77777777" w:rsidR="00417F05" w:rsidRPr="00BB1885" w:rsidRDefault="00417F05" w:rsidP="004357A1">
            <w:pPr>
              <w:widowControl w:val="0"/>
              <w:rPr>
                <w:sz w:val="20"/>
                <w:szCs w:val="20"/>
              </w:rPr>
            </w:pPr>
            <w:r w:rsidRPr="00BB1885">
              <w:rPr>
                <w:sz w:val="20"/>
                <w:szCs w:val="20"/>
              </w:rPr>
              <w:t>п. Игрим</w:t>
            </w:r>
          </w:p>
        </w:tc>
        <w:tc>
          <w:tcPr>
            <w:tcW w:w="727" w:type="dxa"/>
            <w:shd w:val="clear" w:color="auto" w:fill="auto"/>
            <w:vAlign w:val="center"/>
            <w:hideMark/>
          </w:tcPr>
          <w:p w14:paraId="5A661239" w14:textId="77777777" w:rsidR="00417F05" w:rsidRPr="00BB1885" w:rsidRDefault="00417F05" w:rsidP="004357A1">
            <w:pPr>
              <w:widowControl w:val="0"/>
              <w:rPr>
                <w:sz w:val="20"/>
                <w:szCs w:val="20"/>
              </w:rPr>
            </w:pPr>
            <w:r w:rsidRPr="00BB1885">
              <w:rPr>
                <w:sz w:val="20"/>
                <w:szCs w:val="20"/>
              </w:rPr>
              <w:t>63.196228</w:t>
            </w:r>
          </w:p>
        </w:tc>
        <w:tc>
          <w:tcPr>
            <w:tcW w:w="727" w:type="dxa"/>
            <w:shd w:val="clear" w:color="auto" w:fill="auto"/>
            <w:vAlign w:val="center"/>
            <w:hideMark/>
          </w:tcPr>
          <w:p w14:paraId="18D5F30B" w14:textId="77777777" w:rsidR="00417F05" w:rsidRPr="00BB1885" w:rsidRDefault="00417F05" w:rsidP="004357A1">
            <w:pPr>
              <w:widowControl w:val="0"/>
              <w:rPr>
                <w:sz w:val="20"/>
                <w:szCs w:val="20"/>
              </w:rPr>
            </w:pPr>
            <w:r w:rsidRPr="00BB1885">
              <w:rPr>
                <w:sz w:val="20"/>
                <w:szCs w:val="20"/>
              </w:rPr>
              <w:t>64.421935</w:t>
            </w:r>
          </w:p>
        </w:tc>
        <w:tc>
          <w:tcPr>
            <w:tcW w:w="1189" w:type="dxa"/>
            <w:shd w:val="clear" w:color="auto" w:fill="auto"/>
            <w:vAlign w:val="center"/>
            <w:hideMark/>
          </w:tcPr>
          <w:p w14:paraId="62D9BAC5" w14:textId="77777777" w:rsidR="00417F05" w:rsidRPr="00BB1885" w:rsidRDefault="00417F05" w:rsidP="004357A1">
            <w:pPr>
              <w:widowControl w:val="0"/>
              <w:rPr>
                <w:sz w:val="20"/>
                <w:szCs w:val="20"/>
              </w:rPr>
            </w:pPr>
            <w:r w:rsidRPr="00BB1885">
              <w:rPr>
                <w:sz w:val="20"/>
                <w:szCs w:val="20"/>
              </w:rPr>
              <w:t>Обработка, утилизация, обезвреживание, размещение</w:t>
            </w:r>
          </w:p>
        </w:tc>
        <w:tc>
          <w:tcPr>
            <w:tcW w:w="1152" w:type="dxa"/>
            <w:shd w:val="clear" w:color="auto" w:fill="auto"/>
            <w:vAlign w:val="center"/>
            <w:hideMark/>
          </w:tcPr>
          <w:p w14:paraId="55DF063C" w14:textId="77777777" w:rsidR="00417F05" w:rsidRPr="00BB1885" w:rsidRDefault="00417F05" w:rsidP="004357A1">
            <w:pPr>
              <w:widowControl w:val="0"/>
              <w:rPr>
                <w:sz w:val="20"/>
                <w:szCs w:val="20"/>
              </w:rPr>
            </w:pPr>
            <w:r w:rsidRPr="00BB1885">
              <w:rPr>
                <w:sz w:val="20"/>
                <w:szCs w:val="20"/>
              </w:rPr>
              <w:t>4,16 тыс. тонн/год (мощность обработки, утилизации, обезвреживания - будет определена ПСД)</w:t>
            </w:r>
          </w:p>
        </w:tc>
        <w:tc>
          <w:tcPr>
            <w:tcW w:w="963" w:type="dxa"/>
            <w:shd w:val="clear" w:color="auto" w:fill="auto"/>
            <w:vAlign w:val="center"/>
            <w:hideMark/>
          </w:tcPr>
          <w:p w14:paraId="67FF1080" w14:textId="77777777" w:rsidR="00417F05" w:rsidRPr="00BB1885" w:rsidRDefault="00417F05" w:rsidP="004357A1">
            <w:pPr>
              <w:widowControl w:val="0"/>
              <w:rPr>
                <w:sz w:val="20"/>
                <w:szCs w:val="20"/>
              </w:rPr>
            </w:pPr>
            <w:r w:rsidRPr="00BB1885">
              <w:rPr>
                <w:sz w:val="20"/>
                <w:szCs w:val="20"/>
              </w:rPr>
              <w:t>83 тыс. тонн</w:t>
            </w:r>
          </w:p>
        </w:tc>
        <w:tc>
          <w:tcPr>
            <w:tcW w:w="825" w:type="dxa"/>
            <w:shd w:val="clear" w:color="auto" w:fill="auto"/>
            <w:vAlign w:val="center"/>
            <w:hideMark/>
          </w:tcPr>
          <w:p w14:paraId="3F28DD23" w14:textId="77777777" w:rsidR="00417F05" w:rsidRPr="00BB1885" w:rsidRDefault="00417F05" w:rsidP="004357A1">
            <w:pPr>
              <w:widowControl w:val="0"/>
              <w:rPr>
                <w:sz w:val="20"/>
                <w:szCs w:val="20"/>
              </w:rPr>
            </w:pPr>
            <w:proofErr w:type="gramStart"/>
            <w:r w:rsidRPr="00BB1885">
              <w:rPr>
                <w:sz w:val="20"/>
                <w:szCs w:val="20"/>
              </w:rPr>
              <w:t>2021 - 2026</w:t>
            </w:r>
            <w:proofErr w:type="gramEnd"/>
          </w:p>
        </w:tc>
        <w:tc>
          <w:tcPr>
            <w:tcW w:w="1309" w:type="dxa"/>
            <w:shd w:val="clear" w:color="auto" w:fill="auto"/>
            <w:vAlign w:val="center"/>
            <w:hideMark/>
          </w:tcPr>
          <w:p w14:paraId="1DB84B01" w14:textId="77777777" w:rsidR="00417F05" w:rsidRPr="00BB1885" w:rsidRDefault="00417F05" w:rsidP="004357A1">
            <w:pPr>
              <w:widowControl w:val="0"/>
              <w:jc w:val="right"/>
              <w:rPr>
                <w:sz w:val="20"/>
                <w:szCs w:val="20"/>
              </w:rPr>
            </w:pPr>
            <w:r w:rsidRPr="00BB1885">
              <w:rPr>
                <w:sz w:val="20"/>
                <w:szCs w:val="20"/>
              </w:rPr>
              <w:t>327,3</w:t>
            </w:r>
          </w:p>
        </w:tc>
      </w:tr>
      <w:tr w:rsidR="00BB1885" w:rsidRPr="00BB1885" w14:paraId="6A51DACB" w14:textId="77777777" w:rsidTr="004357A1">
        <w:trPr>
          <w:trHeight w:val="23"/>
          <w:jc w:val="center"/>
        </w:trPr>
        <w:tc>
          <w:tcPr>
            <w:tcW w:w="285" w:type="dxa"/>
            <w:shd w:val="clear" w:color="auto" w:fill="auto"/>
            <w:vAlign w:val="center"/>
            <w:hideMark/>
          </w:tcPr>
          <w:p w14:paraId="31C67A47" w14:textId="77777777" w:rsidR="00417F05" w:rsidRPr="00BB1885" w:rsidRDefault="00417F05" w:rsidP="004357A1">
            <w:pPr>
              <w:widowControl w:val="0"/>
              <w:jc w:val="right"/>
              <w:rPr>
                <w:sz w:val="20"/>
                <w:szCs w:val="20"/>
              </w:rPr>
            </w:pPr>
            <w:r w:rsidRPr="00BB1885">
              <w:rPr>
                <w:sz w:val="20"/>
                <w:szCs w:val="20"/>
              </w:rPr>
              <w:t>2</w:t>
            </w:r>
          </w:p>
        </w:tc>
        <w:tc>
          <w:tcPr>
            <w:tcW w:w="1152" w:type="dxa"/>
            <w:shd w:val="clear" w:color="auto" w:fill="auto"/>
            <w:vAlign w:val="center"/>
            <w:hideMark/>
          </w:tcPr>
          <w:p w14:paraId="264DC658" w14:textId="77777777" w:rsidR="00417F05" w:rsidRPr="00BB1885" w:rsidRDefault="00417F05" w:rsidP="004357A1">
            <w:pPr>
              <w:widowControl w:val="0"/>
              <w:rPr>
                <w:sz w:val="20"/>
                <w:szCs w:val="20"/>
              </w:rPr>
            </w:pPr>
            <w:r w:rsidRPr="00BB1885">
              <w:rPr>
                <w:sz w:val="20"/>
                <w:szCs w:val="20"/>
              </w:rPr>
              <w:t>Строительства комплекса обезвреживания полного цикла ТКО для п. Андра Октябрьского района</w:t>
            </w:r>
          </w:p>
        </w:tc>
        <w:tc>
          <w:tcPr>
            <w:tcW w:w="1016" w:type="dxa"/>
            <w:shd w:val="clear" w:color="auto" w:fill="auto"/>
            <w:vAlign w:val="center"/>
            <w:hideMark/>
          </w:tcPr>
          <w:p w14:paraId="10BEDB90" w14:textId="77777777" w:rsidR="00417F05" w:rsidRPr="00BB1885" w:rsidRDefault="00417F05" w:rsidP="004357A1">
            <w:pPr>
              <w:widowControl w:val="0"/>
              <w:rPr>
                <w:sz w:val="20"/>
                <w:szCs w:val="20"/>
              </w:rPr>
            </w:pPr>
            <w:r w:rsidRPr="00BB1885">
              <w:rPr>
                <w:sz w:val="20"/>
                <w:szCs w:val="20"/>
              </w:rPr>
              <w:t>п. Андра</w:t>
            </w:r>
          </w:p>
        </w:tc>
        <w:tc>
          <w:tcPr>
            <w:tcW w:w="727" w:type="dxa"/>
            <w:shd w:val="clear" w:color="auto" w:fill="auto"/>
            <w:vAlign w:val="center"/>
            <w:hideMark/>
          </w:tcPr>
          <w:p w14:paraId="04F9E2A1" w14:textId="77777777" w:rsidR="00417F05" w:rsidRPr="00BB1885" w:rsidRDefault="00417F05" w:rsidP="004357A1">
            <w:pPr>
              <w:widowControl w:val="0"/>
              <w:rPr>
                <w:sz w:val="20"/>
                <w:szCs w:val="20"/>
              </w:rPr>
            </w:pPr>
            <w:r w:rsidRPr="00BB1885">
              <w:rPr>
                <w:sz w:val="20"/>
                <w:szCs w:val="20"/>
              </w:rPr>
              <w:t>62.515767</w:t>
            </w:r>
          </w:p>
        </w:tc>
        <w:tc>
          <w:tcPr>
            <w:tcW w:w="727" w:type="dxa"/>
            <w:shd w:val="clear" w:color="auto" w:fill="auto"/>
            <w:vAlign w:val="center"/>
            <w:hideMark/>
          </w:tcPr>
          <w:p w14:paraId="017800A0" w14:textId="77777777" w:rsidR="00417F05" w:rsidRPr="00BB1885" w:rsidRDefault="00417F05" w:rsidP="004357A1">
            <w:pPr>
              <w:widowControl w:val="0"/>
              <w:rPr>
                <w:sz w:val="20"/>
                <w:szCs w:val="20"/>
              </w:rPr>
            </w:pPr>
            <w:r w:rsidRPr="00BB1885">
              <w:rPr>
                <w:sz w:val="20"/>
                <w:szCs w:val="20"/>
              </w:rPr>
              <w:t>65.880278</w:t>
            </w:r>
          </w:p>
        </w:tc>
        <w:tc>
          <w:tcPr>
            <w:tcW w:w="1189" w:type="dxa"/>
            <w:shd w:val="clear" w:color="auto" w:fill="auto"/>
            <w:vAlign w:val="center"/>
            <w:hideMark/>
          </w:tcPr>
          <w:p w14:paraId="73BCAE33" w14:textId="77777777" w:rsidR="00417F05" w:rsidRPr="00BB1885" w:rsidRDefault="00417F05" w:rsidP="004357A1">
            <w:pPr>
              <w:widowControl w:val="0"/>
              <w:rPr>
                <w:sz w:val="20"/>
                <w:szCs w:val="20"/>
              </w:rPr>
            </w:pPr>
            <w:r w:rsidRPr="00BB1885">
              <w:rPr>
                <w:sz w:val="20"/>
                <w:szCs w:val="20"/>
              </w:rPr>
              <w:t>Обработка, утилизация, обезвреживание, размещение</w:t>
            </w:r>
          </w:p>
        </w:tc>
        <w:tc>
          <w:tcPr>
            <w:tcW w:w="1152" w:type="dxa"/>
            <w:shd w:val="clear" w:color="auto" w:fill="auto"/>
            <w:vAlign w:val="center"/>
            <w:hideMark/>
          </w:tcPr>
          <w:p w14:paraId="2873BD96" w14:textId="77777777" w:rsidR="00417F05" w:rsidRPr="00BB1885" w:rsidRDefault="00417F05" w:rsidP="004357A1">
            <w:pPr>
              <w:widowControl w:val="0"/>
              <w:rPr>
                <w:sz w:val="20"/>
                <w:szCs w:val="20"/>
              </w:rPr>
            </w:pPr>
            <w:r w:rsidRPr="00BB1885">
              <w:rPr>
                <w:sz w:val="20"/>
                <w:szCs w:val="20"/>
              </w:rPr>
              <w:t>1,2 тыс. тонн/год (мощность обработки, утилизации, обезвреживания - будет определена ПСД)</w:t>
            </w:r>
          </w:p>
        </w:tc>
        <w:tc>
          <w:tcPr>
            <w:tcW w:w="963" w:type="dxa"/>
            <w:shd w:val="clear" w:color="auto" w:fill="auto"/>
            <w:vAlign w:val="center"/>
            <w:hideMark/>
          </w:tcPr>
          <w:p w14:paraId="7B3CE773" w14:textId="77777777" w:rsidR="00417F05" w:rsidRPr="00BB1885" w:rsidRDefault="00417F05" w:rsidP="004357A1">
            <w:pPr>
              <w:widowControl w:val="0"/>
              <w:rPr>
                <w:sz w:val="20"/>
                <w:szCs w:val="20"/>
              </w:rPr>
            </w:pPr>
            <w:r w:rsidRPr="00BB1885">
              <w:rPr>
                <w:sz w:val="20"/>
                <w:szCs w:val="20"/>
              </w:rPr>
              <w:t>24 тыс. тонн</w:t>
            </w:r>
          </w:p>
        </w:tc>
        <w:tc>
          <w:tcPr>
            <w:tcW w:w="825" w:type="dxa"/>
            <w:shd w:val="clear" w:color="auto" w:fill="auto"/>
            <w:vAlign w:val="center"/>
            <w:hideMark/>
          </w:tcPr>
          <w:p w14:paraId="6A881D50" w14:textId="77777777" w:rsidR="00417F05" w:rsidRPr="00BB1885" w:rsidRDefault="00417F05" w:rsidP="004357A1">
            <w:pPr>
              <w:widowControl w:val="0"/>
              <w:rPr>
                <w:sz w:val="20"/>
                <w:szCs w:val="20"/>
              </w:rPr>
            </w:pPr>
            <w:proofErr w:type="gramStart"/>
            <w:r w:rsidRPr="00BB1885">
              <w:rPr>
                <w:sz w:val="20"/>
                <w:szCs w:val="20"/>
              </w:rPr>
              <w:t>2021 - 2024</w:t>
            </w:r>
            <w:proofErr w:type="gramEnd"/>
          </w:p>
        </w:tc>
        <w:tc>
          <w:tcPr>
            <w:tcW w:w="1309" w:type="dxa"/>
            <w:shd w:val="clear" w:color="auto" w:fill="auto"/>
            <w:vAlign w:val="center"/>
            <w:hideMark/>
          </w:tcPr>
          <w:p w14:paraId="02D96DB1" w14:textId="77777777" w:rsidR="00417F05" w:rsidRPr="00BB1885" w:rsidRDefault="00417F05" w:rsidP="004357A1">
            <w:pPr>
              <w:widowControl w:val="0"/>
              <w:jc w:val="right"/>
              <w:rPr>
                <w:sz w:val="20"/>
                <w:szCs w:val="20"/>
              </w:rPr>
            </w:pPr>
            <w:r w:rsidRPr="00BB1885">
              <w:rPr>
                <w:sz w:val="20"/>
                <w:szCs w:val="20"/>
              </w:rPr>
              <w:t>98,5</w:t>
            </w:r>
          </w:p>
        </w:tc>
      </w:tr>
    </w:tbl>
    <w:p w14:paraId="55E9FCF0" w14:textId="77777777" w:rsidR="00753700" w:rsidRPr="00BB1885" w:rsidRDefault="0060508D" w:rsidP="00C8431D">
      <w:pPr>
        <w:pStyle w:val="55"/>
        <w:spacing w:line="360" w:lineRule="auto"/>
      </w:pPr>
      <w:r w:rsidRPr="00BB1885">
        <w:t xml:space="preserve">3.5.2.6. </w:t>
      </w:r>
      <w:r w:rsidR="00753700" w:rsidRPr="00BB1885">
        <w:t>Воздействие на окружающую среду</w:t>
      </w:r>
      <w:bookmarkEnd w:id="127"/>
    </w:p>
    <w:p w14:paraId="0C9975E8" w14:textId="77777777" w:rsidR="00753700" w:rsidRPr="00BB1885" w:rsidRDefault="00753700" w:rsidP="003D682E">
      <w:pPr>
        <w:pStyle w:val="afffb"/>
        <w:spacing w:line="360" w:lineRule="auto"/>
        <w:rPr>
          <w:szCs w:val="24"/>
        </w:rPr>
      </w:pPr>
      <w:r w:rsidRPr="00BB1885">
        <w:rPr>
          <w:szCs w:val="24"/>
        </w:rPr>
        <w:t>С целью уменьшения вредного влияния на окружающую среду для полигонов ТКО должны разрабатываться системы мониторинга.</w:t>
      </w:r>
    </w:p>
    <w:p w14:paraId="764CFC47" w14:textId="77777777" w:rsidR="00753700" w:rsidRPr="00BB1885" w:rsidRDefault="00753700" w:rsidP="003D682E">
      <w:pPr>
        <w:pStyle w:val="afffb"/>
        <w:spacing w:line="360" w:lineRule="auto"/>
        <w:rPr>
          <w:szCs w:val="24"/>
        </w:rPr>
      </w:pPr>
      <w:r w:rsidRPr="00BB1885">
        <w:rPr>
          <w:szCs w:val="24"/>
        </w:rPr>
        <w:t>Система мониторинга должна включать устройства и сооружения по контролю состояния подземных и поверхностных вод, атмосферного воздуха, почвы и растений и шумового загрязнения в зоне возможного влияния полигона.</w:t>
      </w:r>
    </w:p>
    <w:p w14:paraId="02771613" w14:textId="77777777" w:rsidR="00753700" w:rsidRPr="00BB1885" w:rsidRDefault="00753700" w:rsidP="003D682E">
      <w:pPr>
        <w:pStyle w:val="afffb"/>
        <w:spacing w:line="360" w:lineRule="auto"/>
        <w:rPr>
          <w:szCs w:val="24"/>
        </w:rPr>
      </w:pPr>
      <w:r w:rsidRPr="00BB1885">
        <w:rPr>
          <w:szCs w:val="24"/>
        </w:rPr>
        <w:t xml:space="preserve">Для контроля за состоянием грунтовых вод, в зависимости от глубины их залегания, проектируются контрольные шурфы, колодцы или скважины в зеленой зоне полигона. Одно контрольное сооружение закладывается выше полигона по потоку грунтовых вод с целью отбора проб воды, на которую отсутствует влияние фильтрата с полигона. </w:t>
      </w:r>
    </w:p>
    <w:p w14:paraId="2D968822" w14:textId="77777777" w:rsidR="00753700" w:rsidRPr="00BB1885" w:rsidRDefault="00753700" w:rsidP="003D682E">
      <w:pPr>
        <w:pStyle w:val="afffb"/>
        <w:spacing w:line="360" w:lineRule="auto"/>
        <w:rPr>
          <w:szCs w:val="24"/>
        </w:rPr>
      </w:pPr>
      <w:r w:rsidRPr="00BB1885">
        <w:rPr>
          <w:szCs w:val="24"/>
        </w:rPr>
        <w:t>В отобранных пробах обычно определяется содержание аммиака, нитритов, нитратов, гидрокарбонатов, кальция, хлоридов, железа, сульфатов, лития, ХПК, БПК, органического углерода, магния, кадмия, хрома, цианидов, свинца, ртути, мышьяка, меди, кадмия, бария, сухого остатка и др. Если содержание определяемых веществ превысит ПДК, необходимо принять меры по снижению концентрации загрязняющих веществ до уровня ПДК.</w:t>
      </w:r>
    </w:p>
    <w:p w14:paraId="02F140CC" w14:textId="77777777" w:rsidR="00753700" w:rsidRPr="00BB1885" w:rsidRDefault="00753700" w:rsidP="003D682E">
      <w:pPr>
        <w:pStyle w:val="afffb"/>
        <w:spacing w:line="360" w:lineRule="auto"/>
        <w:rPr>
          <w:szCs w:val="24"/>
        </w:rPr>
      </w:pPr>
      <w:r w:rsidRPr="00BB1885">
        <w:rPr>
          <w:szCs w:val="24"/>
        </w:rPr>
        <w:t xml:space="preserve">Необходимо осуществлять постоянное наблюдение за состоянием воздушной среды. Для этого ежеквартально проводят анализы проб атмосферного воздуха над отработанными участками свалки и на границе санитарно-защитной зоны. </w:t>
      </w:r>
    </w:p>
    <w:p w14:paraId="7C4F7E50" w14:textId="59F30BFE" w:rsidR="00753700" w:rsidRPr="00BB1885" w:rsidRDefault="00C16CC2" w:rsidP="00C16CC2">
      <w:pPr>
        <w:pStyle w:val="af2"/>
        <w:spacing w:after="0"/>
        <w:jc w:val="center"/>
        <w:rPr>
          <w:b w:val="0"/>
          <w:color w:val="auto"/>
        </w:rPr>
      </w:pPr>
      <w:r w:rsidRPr="00BB1885">
        <w:rPr>
          <w:color w:val="auto"/>
        </w:rPr>
        <w:t xml:space="preserve">Таблица </w:t>
      </w:r>
      <w:r w:rsidR="006D73E1" w:rsidRPr="00BB1885">
        <w:rPr>
          <w:color w:val="auto"/>
        </w:rPr>
        <w:fldChar w:fldCharType="begin"/>
      </w:r>
      <w:r w:rsidR="006D73E1" w:rsidRPr="00BB1885">
        <w:rPr>
          <w:color w:val="auto"/>
        </w:rPr>
        <w:instrText xml:space="preserve"> SEQ Таблица \* ARABIC </w:instrText>
      </w:r>
      <w:r w:rsidR="006D73E1" w:rsidRPr="00BB1885">
        <w:rPr>
          <w:color w:val="auto"/>
        </w:rPr>
        <w:fldChar w:fldCharType="separate"/>
      </w:r>
      <w:r w:rsidR="003F733D" w:rsidRPr="00BB1885">
        <w:rPr>
          <w:noProof/>
          <w:color w:val="auto"/>
        </w:rPr>
        <w:t>46</w:t>
      </w:r>
      <w:r w:rsidR="006D73E1" w:rsidRPr="00BB1885">
        <w:rPr>
          <w:noProof/>
          <w:color w:val="auto"/>
        </w:rPr>
        <w:fldChar w:fldCharType="end"/>
      </w:r>
      <w:r w:rsidR="0060508D" w:rsidRPr="00BB1885">
        <w:rPr>
          <w:color w:val="auto"/>
        </w:rPr>
        <w:t xml:space="preserve"> – </w:t>
      </w:r>
      <w:r w:rsidR="00753700" w:rsidRPr="00BB1885">
        <w:rPr>
          <w:color w:val="auto"/>
        </w:rPr>
        <w:t>ПДК основных загрязняющих веществ, выделяющихся в атмосферу воздуха</w:t>
      </w:r>
      <w:r w:rsidR="00BA1DEA" w:rsidRPr="00BB1885">
        <w:rPr>
          <w:color w:val="auto"/>
        </w:rPr>
        <w:t xml:space="preserve"> на свалках ТК</w:t>
      </w:r>
      <w:r w:rsidR="00753700" w:rsidRPr="00BB1885">
        <w:rPr>
          <w:color w:val="auto"/>
        </w:rPr>
        <w:t>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07"/>
        <w:gridCol w:w="3069"/>
        <w:gridCol w:w="3069"/>
      </w:tblGrid>
      <w:tr w:rsidR="00BB1885" w:rsidRPr="00BB1885" w14:paraId="4A421C28" w14:textId="77777777" w:rsidTr="009F7F41">
        <w:trPr>
          <w:trHeight w:val="23"/>
          <w:tblHeader/>
          <w:jc w:val="center"/>
        </w:trPr>
        <w:tc>
          <w:tcPr>
            <w:tcW w:w="3207" w:type="dxa"/>
            <w:vMerge w:val="restart"/>
            <w:shd w:val="clear" w:color="auto" w:fill="auto"/>
            <w:vAlign w:val="center"/>
          </w:tcPr>
          <w:p w14:paraId="10ADC9B7" w14:textId="77777777" w:rsidR="00753700" w:rsidRPr="00BB1885" w:rsidRDefault="00753700" w:rsidP="009F7F41">
            <w:pPr>
              <w:jc w:val="center"/>
              <w:rPr>
                <w:b/>
                <w:sz w:val="22"/>
                <w:szCs w:val="22"/>
              </w:rPr>
            </w:pPr>
            <w:r w:rsidRPr="00BB1885">
              <w:rPr>
                <w:b/>
                <w:sz w:val="22"/>
                <w:szCs w:val="22"/>
              </w:rPr>
              <w:t>Вещество</w:t>
            </w:r>
          </w:p>
        </w:tc>
        <w:tc>
          <w:tcPr>
            <w:tcW w:w="6138" w:type="dxa"/>
            <w:gridSpan w:val="2"/>
            <w:shd w:val="clear" w:color="auto" w:fill="auto"/>
            <w:vAlign w:val="center"/>
          </w:tcPr>
          <w:p w14:paraId="76202541" w14:textId="77CC76B0" w:rsidR="00753700" w:rsidRPr="00BB1885" w:rsidRDefault="00753700" w:rsidP="009F7F41">
            <w:pPr>
              <w:jc w:val="center"/>
              <w:rPr>
                <w:b/>
                <w:sz w:val="22"/>
                <w:szCs w:val="22"/>
              </w:rPr>
            </w:pPr>
            <w:r w:rsidRPr="00BB1885">
              <w:rPr>
                <w:b/>
                <w:sz w:val="22"/>
                <w:szCs w:val="22"/>
              </w:rPr>
              <w:t>ПДК, мг/</w:t>
            </w:r>
            <w:r w:rsidR="009F7F41" w:rsidRPr="00BB1885">
              <w:rPr>
                <w:b/>
                <w:sz w:val="22"/>
                <w:szCs w:val="22"/>
              </w:rPr>
              <w:t>м³</w:t>
            </w:r>
          </w:p>
        </w:tc>
      </w:tr>
      <w:tr w:rsidR="00BB1885" w:rsidRPr="00BB1885" w14:paraId="4FF9C3DA" w14:textId="77777777" w:rsidTr="009F7F41">
        <w:trPr>
          <w:trHeight w:val="23"/>
          <w:tblHeader/>
          <w:jc w:val="center"/>
        </w:trPr>
        <w:tc>
          <w:tcPr>
            <w:tcW w:w="3207" w:type="dxa"/>
            <w:vMerge/>
            <w:shd w:val="clear" w:color="auto" w:fill="auto"/>
            <w:vAlign w:val="center"/>
          </w:tcPr>
          <w:p w14:paraId="653F19F3" w14:textId="77777777" w:rsidR="00753700" w:rsidRPr="00BB1885" w:rsidRDefault="00753700" w:rsidP="009F7F41">
            <w:pPr>
              <w:jc w:val="center"/>
              <w:rPr>
                <w:b/>
                <w:sz w:val="22"/>
                <w:szCs w:val="22"/>
              </w:rPr>
            </w:pPr>
          </w:p>
        </w:tc>
        <w:tc>
          <w:tcPr>
            <w:tcW w:w="3069" w:type="dxa"/>
            <w:shd w:val="clear" w:color="auto" w:fill="auto"/>
            <w:vAlign w:val="center"/>
          </w:tcPr>
          <w:p w14:paraId="40D35CF0" w14:textId="77777777" w:rsidR="00753700" w:rsidRPr="00BB1885" w:rsidRDefault="00753700" w:rsidP="009F7F41">
            <w:pPr>
              <w:jc w:val="center"/>
              <w:rPr>
                <w:b/>
                <w:sz w:val="22"/>
                <w:szCs w:val="22"/>
              </w:rPr>
            </w:pPr>
            <w:r w:rsidRPr="00BB1885">
              <w:rPr>
                <w:b/>
                <w:sz w:val="22"/>
                <w:szCs w:val="22"/>
              </w:rPr>
              <w:t>Максимально разовая</w:t>
            </w:r>
          </w:p>
        </w:tc>
        <w:tc>
          <w:tcPr>
            <w:tcW w:w="3069" w:type="dxa"/>
            <w:shd w:val="clear" w:color="auto" w:fill="auto"/>
            <w:vAlign w:val="center"/>
          </w:tcPr>
          <w:p w14:paraId="07A13EFA" w14:textId="77777777" w:rsidR="00753700" w:rsidRPr="00BB1885" w:rsidRDefault="00753700" w:rsidP="009F7F41">
            <w:pPr>
              <w:jc w:val="center"/>
              <w:rPr>
                <w:b/>
                <w:sz w:val="22"/>
                <w:szCs w:val="22"/>
              </w:rPr>
            </w:pPr>
            <w:r w:rsidRPr="00BB1885">
              <w:rPr>
                <w:b/>
                <w:sz w:val="22"/>
                <w:szCs w:val="22"/>
              </w:rPr>
              <w:t>Среднесуточная</w:t>
            </w:r>
          </w:p>
        </w:tc>
      </w:tr>
      <w:tr w:rsidR="00BB1885" w:rsidRPr="00BB1885" w14:paraId="7D17B24C" w14:textId="77777777" w:rsidTr="004357A1">
        <w:trPr>
          <w:trHeight w:val="23"/>
          <w:tblHeader/>
          <w:jc w:val="center"/>
        </w:trPr>
        <w:tc>
          <w:tcPr>
            <w:tcW w:w="3207" w:type="dxa"/>
            <w:shd w:val="clear" w:color="auto" w:fill="auto"/>
            <w:vAlign w:val="center"/>
          </w:tcPr>
          <w:p w14:paraId="7E2B56EB" w14:textId="7573E2D0" w:rsidR="0078343A" w:rsidRPr="00BB1885" w:rsidRDefault="0078343A" w:rsidP="004357A1">
            <w:pPr>
              <w:jc w:val="center"/>
              <w:rPr>
                <w:sz w:val="22"/>
                <w:szCs w:val="22"/>
              </w:rPr>
            </w:pPr>
            <w:r w:rsidRPr="00BB1885">
              <w:rPr>
                <w:sz w:val="20"/>
                <w:szCs w:val="20"/>
              </w:rPr>
              <w:t>1</w:t>
            </w:r>
          </w:p>
        </w:tc>
        <w:tc>
          <w:tcPr>
            <w:tcW w:w="3069" w:type="dxa"/>
            <w:shd w:val="clear" w:color="auto" w:fill="auto"/>
            <w:vAlign w:val="center"/>
          </w:tcPr>
          <w:p w14:paraId="5FB267DC" w14:textId="79D1301B" w:rsidR="0078343A" w:rsidRPr="00BB1885" w:rsidRDefault="0078343A" w:rsidP="004357A1">
            <w:pPr>
              <w:jc w:val="center"/>
              <w:rPr>
                <w:b/>
                <w:sz w:val="22"/>
                <w:szCs w:val="22"/>
              </w:rPr>
            </w:pPr>
            <w:r w:rsidRPr="00BB1885">
              <w:rPr>
                <w:sz w:val="20"/>
                <w:szCs w:val="20"/>
              </w:rPr>
              <w:t>2</w:t>
            </w:r>
          </w:p>
        </w:tc>
        <w:tc>
          <w:tcPr>
            <w:tcW w:w="3069" w:type="dxa"/>
            <w:shd w:val="clear" w:color="auto" w:fill="auto"/>
            <w:vAlign w:val="center"/>
          </w:tcPr>
          <w:p w14:paraId="5A4751BD" w14:textId="692F8766" w:rsidR="0078343A" w:rsidRPr="00BB1885" w:rsidRDefault="0078343A" w:rsidP="004357A1">
            <w:pPr>
              <w:jc w:val="center"/>
              <w:rPr>
                <w:b/>
                <w:sz w:val="22"/>
                <w:szCs w:val="22"/>
              </w:rPr>
            </w:pPr>
            <w:r w:rsidRPr="00BB1885">
              <w:rPr>
                <w:sz w:val="20"/>
                <w:szCs w:val="20"/>
              </w:rPr>
              <w:t>3</w:t>
            </w:r>
          </w:p>
        </w:tc>
      </w:tr>
      <w:tr w:rsidR="00BB1885" w:rsidRPr="00BB1885" w14:paraId="7297640D" w14:textId="77777777" w:rsidTr="004357A1">
        <w:trPr>
          <w:trHeight w:val="23"/>
          <w:jc w:val="center"/>
        </w:trPr>
        <w:tc>
          <w:tcPr>
            <w:tcW w:w="3207" w:type="dxa"/>
            <w:shd w:val="clear" w:color="auto" w:fill="auto"/>
            <w:vAlign w:val="center"/>
          </w:tcPr>
          <w:p w14:paraId="3BDB6387" w14:textId="77777777" w:rsidR="00753700" w:rsidRPr="00BB1885" w:rsidRDefault="00753700" w:rsidP="004357A1">
            <w:pPr>
              <w:rPr>
                <w:sz w:val="22"/>
                <w:szCs w:val="22"/>
              </w:rPr>
            </w:pPr>
            <w:r w:rsidRPr="00BB1885">
              <w:rPr>
                <w:sz w:val="22"/>
                <w:szCs w:val="22"/>
              </w:rPr>
              <w:t>Пыль нетоксичная</w:t>
            </w:r>
          </w:p>
        </w:tc>
        <w:tc>
          <w:tcPr>
            <w:tcW w:w="3069" w:type="dxa"/>
            <w:shd w:val="clear" w:color="auto" w:fill="auto"/>
            <w:vAlign w:val="center"/>
          </w:tcPr>
          <w:p w14:paraId="6A860A02" w14:textId="77777777" w:rsidR="00753700" w:rsidRPr="00BB1885" w:rsidRDefault="00753700" w:rsidP="004357A1">
            <w:pPr>
              <w:rPr>
                <w:sz w:val="22"/>
                <w:szCs w:val="22"/>
              </w:rPr>
            </w:pPr>
            <w:r w:rsidRPr="00BB1885">
              <w:rPr>
                <w:sz w:val="22"/>
                <w:szCs w:val="22"/>
              </w:rPr>
              <w:t>0,5</w:t>
            </w:r>
          </w:p>
        </w:tc>
        <w:tc>
          <w:tcPr>
            <w:tcW w:w="3069" w:type="dxa"/>
            <w:shd w:val="clear" w:color="auto" w:fill="auto"/>
            <w:vAlign w:val="center"/>
          </w:tcPr>
          <w:p w14:paraId="333AD202" w14:textId="77777777" w:rsidR="00753700" w:rsidRPr="00BB1885" w:rsidRDefault="00753700" w:rsidP="004357A1">
            <w:pPr>
              <w:rPr>
                <w:sz w:val="22"/>
                <w:szCs w:val="22"/>
              </w:rPr>
            </w:pPr>
            <w:r w:rsidRPr="00BB1885">
              <w:rPr>
                <w:sz w:val="22"/>
                <w:szCs w:val="22"/>
              </w:rPr>
              <w:t>0,15</w:t>
            </w:r>
          </w:p>
        </w:tc>
      </w:tr>
      <w:tr w:rsidR="00BB1885" w:rsidRPr="00BB1885" w14:paraId="2A3B777F" w14:textId="77777777" w:rsidTr="004357A1">
        <w:trPr>
          <w:trHeight w:val="23"/>
          <w:jc w:val="center"/>
        </w:trPr>
        <w:tc>
          <w:tcPr>
            <w:tcW w:w="3207" w:type="dxa"/>
            <w:shd w:val="clear" w:color="auto" w:fill="auto"/>
            <w:vAlign w:val="center"/>
          </w:tcPr>
          <w:p w14:paraId="34E631F2" w14:textId="77777777" w:rsidR="00753700" w:rsidRPr="00BB1885" w:rsidRDefault="00753700" w:rsidP="004357A1">
            <w:pPr>
              <w:rPr>
                <w:sz w:val="22"/>
                <w:szCs w:val="22"/>
              </w:rPr>
            </w:pPr>
            <w:r w:rsidRPr="00BB1885">
              <w:rPr>
                <w:sz w:val="22"/>
                <w:szCs w:val="22"/>
              </w:rPr>
              <w:t>Сероводород</w:t>
            </w:r>
          </w:p>
        </w:tc>
        <w:tc>
          <w:tcPr>
            <w:tcW w:w="3069" w:type="dxa"/>
            <w:shd w:val="clear" w:color="auto" w:fill="auto"/>
            <w:vAlign w:val="center"/>
          </w:tcPr>
          <w:p w14:paraId="7E16E80D" w14:textId="77777777" w:rsidR="00753700" w:rsidRPr="00BB1885" w:rsidRDefault="00753700" w:rsidP="004357A1">
            <w:pPr>
              <w:rPr>
                <w:sz w:val="22"/>
                <w:szCs w:val="22"/>
              </w:rPr>
            </w:pPr>
            <w:r w:rsidRPr="00BB1885">
              <w:rPr>
                <w:sz w:val="22"/>
                <w:szCs w:val="22"/>
              </w:rPr>
              <w:t>0,008</w:t>
            </w:r>
          </w:p>
        </w:tc>
        <w:tc>
          <w:tcPr>
            <w:tcW w:w="3069" w:type="dxa"/>
            <w:shd w:val="clear" w:color="auto" w:fill="auto"/>
            <w:vAlign w:val="center"/>
          </w:tcPr>
          <w:p w14:paraId="4FD14471" w14:textId="77777777" w:rsidR="00753700" w:rsidRPr="00BB1885" w:rsidRDefault="00753700" w:rsidP="004357A1">
            <w:pPr>
              <w:rPr>
                <w:sz w:val="22"/>
                <w:szCs w:val="22"/>
              </w:rPr>
            </w:pPr>
            <w:r w:rsidRPr="00BB1885">
              <w:rPr>
                <w:sz w:val="22"/>
                <w:szCs w:val="22"/>
              </w:rPr>
              <w:t>-</w:t>
            </w:r>
          </w:p>
        </w:tc>
      </w:tr>
      <w:tr w:rsidR="00BB1885" w:rsidRPr="00BB1885" w14:paraId="1B686E46" w14:textId="77777777" w:rsidTr="004357A1">
        <w:trPr>
          <w:trHeight w:val="23"/>
          <w:jc w:val="center"/>
        </w:trPr>
        <w:tc>
          <w:tcPr>
            <w:tcW w:w="3207" w:type="dxa"/>
            <w:shd w:val="clear" w:color="auto" w:fill="auto"/>
            <w:vAlign w:val="center"/>
          </w:tcPr>
          <w:p w14:paraId="466411D0" w14:textId="77777777" w:rsidR="00753700" w:rsidRPr="00BB1885" w:rsidRDefault="00753700" w:rsidP="004357A1">
            <w:pPr>
              <w:rPr>
                <w:sz w:val="22"/>
                <w:szCs w:val="22"/>
              </w:rPr>
            </w:pPr>
            <w:r w:rsidRPr="00BB1885">
              <w:rPr>
                <w:sz w:val="22"/>
                <w:szCs w:val="22"/>
              </w:rPr>
              <w:t>Окись углерода</w:t>
            </w:r>
          </w:p>
        </w:tc>
        <w:tc>
          <w:tcPr>
            <w:tcW w:w="3069" w:type="dxa"/>
            <w:shd w:val="clear" w:color="auto" w:fill="auto"/>
            <w:vAlign w:val="center"/>
          </w:tcPr>
          <w:p w14:paraId="080C27C4" w14:textId="77777777" w:rsidR="00753700" w:rsidRPr="00BB1885" w:rsidRDefault="00753700" w:rsidP="004357A1">
            <w:pPr>
              <w:rPr>
                <w:sz w:val="22"/>
                <w:szCs w:val="22"/>
              </w:rPr>
            </w:pPr>
            <w:r w:rsidRPr="00BB1885">
              <w:rPr>
                <w:sz w:val="22"/>
                <w:szCs w:val="22"/>
              </w:rPr>
              <w:t>5,0</w:t>
            </w:r>
          </w:p>
        </w:tc>
        <w:tc>
          <w:tcPr>
            <w:tcW w:w="3069" w:type="dxa"/>
            <w:shd w:val="clear" w:color="auto" w:fill="auto"/>
            <w:vAlign w:val="center"/>
          </w:tcPr>
          <w:p w14:paraId="555E3D74" w14:textId="77777777" w:rsidR="00753700" w:rsidRPr="00BB1885" w:rsidRDefault="00753700" w:rsidP="004357A1">
            <w:pPr>
              <w:rPr>
                <w:sz w:val="22"/>
                <w:szCs w:val="22"/>
              </w:rPr>
            </w:pPr>
            <w:r w:rsidRPr="00BB1885">
              <w:rPr>
                <w:sz w:val="22"/>
                <w:szCs w:val="22"/>
              </w:rPr>
              <w:t>3,0</w:t>
            </w:r>
          </w:p>
        </w:tc>
      </w:tr>
      <w:tr w:rsidR="00BB1885" w:rsidRPr="00BB1885" w14:paraId="5BF80E5F" w14:textId="77777777" w:rsidTr="004357A1">
        <w:trPr>
          <w:trHeight w:val="23"/>
          <w:jc w:val="center"/>
        </w:trPr>
        <w:tc>
          <w:tcPr>
            <w:tcW w:w="3207" w:type="dxa"/>
            <w:shd w:val="clear" w:color="auto" w:fill="auto"/>
            <w:vAlign w:val="center"/>
          </w:tcPr>
          <w:p w14:paraId="105B32D2" w14:textId="77777777" w:rsidR="00753700" w:rsidRPr="00BB1885" w:rsidRDefault="00753700" w:rsidP="004357A1">
            <w:pPr>
              <w:rPr>
                <w:sz w:val="22"/>
                <w:szCs w:val="22"/>
              </w:rPr>
            </w:pPr>
            <w:r w:rsidRPr="00BB1885">
              <w:rPr>
                <w:sz w:val="22"/>
                <w:szCs w:val="22"/>
              </w:rPr>
              <w:t>Окись азота</w:t>
            </w:r>
          </w:p>
        </w:tc>
        <w:tc>
          <w:tcPr>
            <w:tcW w:w="3069" w:type="dxa"/>
            <w:shd w:val="clear" w:color="auto" w:fill="auto"/>
            <w:vAlign w:val="center"/>
          </w:tcPr>
          <w:p w14:paraId="15B96F65" w14:textId="77777777" w:rsidR="00753700" w:rsidRPr="00BB1885" w:rsidRDefault="00753700" w:rsidP="004357A1">
            <w:pPr>
              <w:rPr>
                <w:sz w:val="22"/>
                <w:szCs w:val="22"/>
              </w:rPr>
            </w:pPr>
            <w:r w:rsidRPr="00BB1885">
              <w:rPr>
                <w:sz w:val="22"/>
                <w:szCs w:val="22"/>
              </w:rPr>
              <w:t>0,4</w:t>
            </w:r>
          </w:p>
        </w:tc>
        <w:tc>
          <w:tcPr>
            <w:tcW w:w="3069" w:type="dxa"/>
            <w:shd w:val="clear" w:color="auto" w:fill="auto"/>
            <w:vAlign w:val="center"/>
          </w:tcPr>
          <w:p w14:paraId="05F325A6" w14:textId="77777777" w:rsidR="00753700" w:rsidRPr="00BB1885" w:rsidRDefault="00753700" w:rsidP="004357A1">
            <w:pPr>
              <w:rPr>
                <w:sz w:val="22"/>
                <w:szCs w:val="22"/>
              </w:rPr>
            </w:pPr>
            <w:r w:rsidRPr="00BB1885">
              <w:rPr>
                <w:sz w:val="22"/>
                <w:szCs w:val="22"/>
              </w:rPr>
              <w:t>0,06</w:t>
            </w:r>
          </w:p>
        </w:tc>
      </w:tr>
      <w:tr w:rsidR="00BB1885" w:rsidRPr="00BB1885" w14:paraId="0D285D37" w14:textId="77777777" w:rsidTr="004357A1">
        <w:trPr>
          <w:trHeight w:val="23"/>
          <w:jc w:val="center"/>
        </w:trPr>
        <w:tc>
          <w:tcPr>
            <w:tcW w:w="3207" w:type="dxa"/>
            <w:shd w:val="clear" w:color="auto" w:fill="auto"/>
            <w:vAlign w:val="center"/>
          </w:tcPr>
          <w:p w14:paraId="564C2DC6" w14:textId="77777777" w:rsidR="00753700" w:rsidRPr="00BB1885" w:rsidRDefault="00753700" w:rsidP="004357A1">
            <w:pPr>
              <w:rPr>
                <w:sz w:val="22"/>
                <w:szCs w:val="22"/>
              </w:rPr>
            </w:pPr>
            <w:r w:rsidRPr="00BB1885">
              <w:rPr>
                <w:sz w:val="22"/>
                <w:szCs w:val="22"/>
              </w:rPr>
              <w:t>Ртуть металлическая</w:t>
            </w:r>
          </w:p>
        </w:tc>
        <w:tc>
          <w:tcPr>
            <w:tcW w:w="3069" w:type="dxa"/>
            <w:shd w:val="clear" w:color="auto" w:fill="auto"/>
            <w:vAlign w:val="center"/>
          </w:tcPr>
          <w:p w14:paraId="4384E7E9" w14:textId="77777777" w:rsidR="00753700" w:rsidRPr="00BB1885" w:rsidRDefault="00753700" w:rsidP="004357A1">
            <w:pPr>
              <w:rPr>
                <w:sz w:val="22"/>
                <w:szCs w:val="22"/>
              </w:rPr>
            </w:pPr>
            <w:r w:rsidRPr="00BB1885">
              <w:rPr>
                <w:sz w:val="22"/>
                <w:szCs w:val="22"/>
              </w:rPr>
              <w:t>-</w:t>
            </w:r>
          </w:p>
        </w:tc>
        <w:tc>
          <w:tcPr>
            <w:tcW w:w="3069" w:type="dxa"/>
            <w:shd w:val="clear" w:color="auto" w:fill="auto"/>
            <w:vAlign w:val="center"/>
          </w:tcPr>
          <w:p w14:paraId="5CC1AD76" w14:textId="77777777" w:rsidR="00753700" w:rsidRPr="00BB1885" w:rsidRDefault="00753700" w:rsidP="004357A1">
            <w:pPr>
              <w:rPr>
                <w:sz w:val="22"/>
                <w:szCs w:val="22"/>
              </w:rPr>
            </w:pPr>
            <w:r w:rsidRPr="00BB1885">
              <w:rPr>
                <w:sz w:val="22"/>
                <w:szCs w:val="22"/>
              </w:rPr>
              <w:t>0,0003</w:t>
            </w:r>
          </w:p>
        </w:tc>
      </w:tr>
      <w:tr w:rsidR="00BB1885" w:rsidRPr="00BB1885" w14:paraId="19096C55" w14:textId="77777777" w:rsidTr="004357A1">
        <w:trPr>
          <w:trHeight w:val="23"/>
          <w:jc w:val="center"/>
        </w:trPr>
        <w:tc>
          <w:tcPr>
            <w:tcW w:w="3207" w:type="dxa"/>
            <w:shd w:val="clear" w:color="auto" w:fill="auto"/>
            <w:vAlign w:val="center"/>
          </w:tcPr>
          <w:p w14:paraId="608CB62F" w14:textId="77777777" w:rsidR="00753700" w:rsidRPr="00BB1885" w:rsidRDefault="00753700" w:rsidP="004357A1">
            <w:pPr>
              <w:rPr>
                <w:sz w:val="22"/>
                <w:szCs w:val="22"/>
              </w:rPr>
            </w:pPr>
            <w:r w:rsidRPr="00BB1885">
              <w:rPr>
                <w:sz w:val="22"/>
                <w:szCs w:val="22"/>
              </w:rPr>
              <w:t>Метан</w:t>
            </w:r>
          </w:p>
        </w:tc>
        <w:tc>
          <w:tcPr>
            <w:tcW w:w="3069" w:type="dxa"/>
            <w:shd w:val="clear" w:color="auto" w:fill="auto"/>
            <w:vAlign w:val="center"/>
          </w:tcPr>
          <w:p w14:paraId="1136138D" w14:textId="77777777" w:rsidR="00753700" w:rsidRPr="00BB1885" w:rsidRDefault="00753700" w:rsidP="004357A1">
            <w:pPr>
              <w:rPr>
                <w:sz w:val="22"/>
                <w:szCs w:val="22"/>
              </w:rPr>
            </w:pPr>
            <w:r w:rsidRPr="00BB1885">
              <w:rPr>
                <w:sz w:val="22"/>
                <w:szCs w:val="22"/>
              </w:rPr>
              <w:t>-</w:t>
            </w:r>
          </w:p>
        </w:tc>
        <w:tc>
          <w:tcPr>
            <w:tcW w:w="3069" w:type="dxa"/>
            <w:shd w:val="clear" w:color="auto" w:fill="auto"/>
            <w:vAlign w:val="center"/>
          </w:tcPr>
          <w:p w14:paraId="6298BFF8" w14:textId="77777777" w:rsidR="00753700" w:rsidRPr="00BB1885" w:rsidRDefault="00753700" w:rsidP="004357A1">
            <w:pPr>
              <w:rPr>
                <w:sz w:val="22"/>
                <w:szCs w:val="22"/>
              </w:rPr>
            </w:pPr>
            <w:r w:rsidRPr="00BB1885">
              <w:rPr>
                <w:sz w:val="22"/>
                <w:szCs w:val="22"/>
              </w:rPr>
              <w:t>50,0</w:t>
            </w:r>
          </w:p>
        </w:tc>
      </w:tr>
      <w:tr w:rsidR="00BB1885" w:rsidRPr="00BB1885" w14:paraId="74081362" w14:textId="77777777" w:rsidTr="004357A1">
        <w:trPr>
          <w:trHeight w:val="23"/>
          <w:jc w:val="center"/>
        </w:trPr>
        <w:tc>
          <w:tcPr>
            <w:tcW w:w="3207" w:type="dxa"/>
            <w:shd w:val="clear" w:color="auto" w:fill="auto"/>
            <w:vAlign w:val="center"/>
          </w:tcPr>
          <w:p w14:paraId="198DA730" w14:textId="77777777" w:rsidR="00753700" w:rsidRPr="00BB1885" w:rsidRDefault="00753700" w:rsidP="004357A1">
            <w:pPr>
              <w:rPr>
                <w:sz w:val="22"/>
                <w:szCs w:val="22"/>
              </w:rPr>
            </w:pPr>
            <w:r w:rsidRPr="00BB1885">
              <w:rPr>
                <w:sz w:val="22"/>
                <w:szCs w:val="22"/>
              </w:rPr>
              <w:t>Аммиак</w:t>
            </w:r>
          </w:p>
        </w:tc>
        <w:tc>
          <w:tcPr>
            <w:tcW w:w="3069" w:type="dxa"/>
            <w:shd w:val="clear" w:color="auto" w:fill="auto"/>
            <w:vAlign w:val="center"/>
          </w:tcPr>
          <w:p w14:paraId="6A5399A7" w14:textId="77777777" w:rsidR="00753700" w:rsidRPr="00BB1885" w:rsidRDefault="00753700" w:rsidP="004357A1">
            <w:pPr>
              <w:rPr>
                <w:sz w:val="22"/>
                <w:szCs w:val="22"/>
              </w:rPr>
            </w:pPr>
            <w:r w:rsidRPr="00BB1885">
              <w:rPr>
                <w:sz w:val="22"/>
                <w:szCs w:val="22"/>
              </w:rPr>
              <w:t>0,2</w:t>
            </w:r>
          </w:p>
        </w:tc>
        <w:tc>
          <w:tcPr>
            <w:tcW w:w="3069" w:type="dxa"/>
            <w:shd w:val="clear" w:color="auto" w:fill="auto"/>
            <w:vAlign w:val="center"/>
          </w:tcPr>
          <w:p w14:paraId="243A84DF" w14:textId="77777777" w:rsidR="00753700" w:rsidRPr="00BB1885" w:rsidRDefault="00753700" w:rsidP="004357A1">
            <w:pPr>
              <w:rPr>
                <w:sz w:val="22"/>
                <w:szCs w:val="22"/>
              </w:rPr>
            </w:pPr>
            <w:r w:rsidRPr="00BB1885">
              <w:rPr>
                <w:sz w:val="22"/>
                <w:szCs w:val="22"/>
              </w:rPr>
              <w:t>0,04</w:t>
            </w:r>
          </w:p>
        </w:tc>
      </w:tr>
      <w:tr w:rsidR="00BB1885" w:rsidRPr="00BB1885" w14:paraId="0C957DD5" w14:textId="77777777" w:rsidTr="004357A1">
        <w:trPr>
          <w:trHeight w:val="23"/>
          <w:jc w:val="center"/>
        </w:trPr>
        <w:tc>
          <w:tcPr>
            <w:tcW w:w="3207" w:type="dxa"/>
            <w:shd w:val="clear" w:color="auto" w:fill="auto"/>
            <w:vAlign w:val="center"/>
          </w:tcPr>
          <w:p w14:paraId="74DC9587" w14:textId="77777777" w:rsidR="00753700" w:rsidRPr="00BB1885" w:rsidRDefault="00753700" w:rsidP="004357A1">
            <w:pPr>
              <w:rPr>
                <w:sz w:val="22"/>
                <w:szCs w:val="22"/>
              </w:rPr>
            </w:pPr>
            <w:r w:rsidRPr="00BB1885">
              <w:rPr>
                <w:sz w:val="22"/>
                <w:szCs w:val="22"/>
              </w:rPr>
              <w:t>Бензол</w:t>
            </w:r>
          </w:p>
        </w:tc>
        <w:tc>
          <w:tcPr>
            <w:tcW w:w="3069" w:type="dxa"/>
            <w:shd w:val="clear" w:color="auto" w:fill="auto"/>
            <w:vAlign w:val="center"/>
          </w:tcPr>
          <w:p w14:paraId="4D6150DB" w14:textId="77777777" w:rsidR="00753700" w:rsidRPr="00BB1885" w:rsidRDefault="00753700" w:rsidP="004357A1">
            <w:pPr>
              <w:rPr>
                <w:sz w:val="22"/>
                <w:szCs w:val="22"/>
              </w:rPr>
            </w:pPr>
            <w:r w:rsidRPr="00BB1885">
              <w:rPr>
                <w:sz w:val="22"/>
                <w:szCs w:val="22"/>
              </w:rPr>
              <w:t>1,5</w:t>
            </w:r>
          </w:p>
        </w:tc>
        <w:tc>
          <w:tcPr>
            <w:tcW w:w="3069" w:type="dxa"/>
            <w:shd w:val="clear" w:color="auto" w:fill="auto"/>
            <w:vAlign w:val="center"/>
          </w:tcPr>
          <w:p w14:paraId="2967C24B" w14:textId="77777777" w:rsidR="00753700" w:rsidRPr="00BB1885" w:rsidRDefault="00753700" w:rsidP="004357A1">
            <w:pPr>
              <w:rPr>
                <w:sz w:val="22"/>
                <w:szCs w:val="22"/>
              </w:rPr>
            </w:pPr>
            <w:r w:rsidRPr="00BB1885">
              <w:rPr>
                <w:sz w:val="22"/>
                <w:szCs w:val="22"/>
              </w:rPr>
              <w:t>0,1</w:t>
            </w:r>
          </w:p>
        </w:tc>
      </w:tr>
      <w:tr w:rsidR="00BB1885" w:rsidRPr="00BB1885" w14:paraId="2A1765D4" w14:textId="77777777" w:rsidTr="004357A1">
        <w:trPr>
          <w:trHeight w:val="23"/>
          <w:jc w:val="center"/>
        </w:trPr>
        <w:tc>
          <w:tcPr>
            <w:tcW w:w="3207" w:type="dxa"/>
            <w:shd w:val="clear" w:color="auto" w:fill="auto"/>
            <w:vAlign w:val="center"/>
          </w:tcPr>
          <w:p w14:paraId="5E090BE6" w14:textId="77777777" w:rsidR="00753700" w:rsidRPr="00BB1885" w:rsidRDefault="00753700" w:rsidP="004357A1">
            <w:pPr>
              <w:rPr>
                <w:sz w:val="22"/>
                <w:szCs w:val="22"/>
              </w:rPr>
            </w:pPr>
            <w:r w:rsidRPr="00BB1885">
              <w:rPr>
                <w:sz w:val="22"/>
                <w:szCs w:val="22"/>
              </w:rPr>
              <w:t>Трихлорметан</w:t>
            </w:r>
          </w:p>
        </w:tc>
        <w:tc>
          <w:tcPr>
            <w:tcW w:w="3069" w:type="dxa"/>
            <w:shd w:val="clear" w:color="auto" w:fill="auto"/>
            <w:vAlign w:val="center"/>
          </w:tcPr>
          <w:p w14:paraId="1C1A6740" w14:textId="77777777" w:rsidR="00753700" w:rsidRPr="00BB1885" w:rsidRDefault="00753700" w:rsidP="004357A1">
            <w:pPr>
              <w:rPr>
                <w:sz w:val="22"/>
                <w:szCs w:val="22"/>
              </w:rPr>
            </w:pPr>
            <w:r w:rsidRPr="00BB1885">
              <w:rPr>
                <w:sz w:val="22"/>
                <w:szCs w:val="22"/>
              </w:rPr>
              <w:t>-</w:t>
            </w:r>
          </w:p>
        </w:tc>
        <w:tc>
          <w:tcPr>
            <w:tcW w:w="3069" w:type="dxa"/>
            <w:shd w:val="clear" w:color="auto" w:fill="auto"/>
            <w:vAlign w:val="center"/>
          </w:tcPr>
          <w:p w14:paraId="3BF7BCEB" w14:textId="77777777" w:rsidR="00753700" w:rsidRPr="00BB1885" w:rsidRDefault="00753700" w:rsidP="004357A1">
            <w:pPr>
              <w:rPr>
                <w:sz w:val="22"/>
                <w:szCs w:val="22"/>
              </w:rPr>
            </w:pPr>
            <w:r w:rsidRPr="00BB1885">
              <w:rPr>
                <w:sz w:val="22"/>
                <w:szCs w:val="22"/>
              </w:rPr>
              <w:t>0,03</w:t>
            </w:r>
          </w:p>
        </w:tc>
      </w:tr>
      <w:tr w:rsidR="00BB1885" w:rsidRPr="00BB1885" w14:paraId="2FE8E138" w14:textId="77777777" w:rsidTr="004357A1">
        <w:trPr>
          <w:trHeight w:val="23"/>
          <w:jc w:val="center"/>
        </w:trPr>
        <w:tc>
          <w:tcPr>
            <w:tcW w:w="3207" w:type="dxa"/>
            <w:shd w:val="clear" w:color="auto" w:fill="auto"/>
            <w:vAlign w:val="center"/>
          </w:tcPr>
          <w:p w14:paraId="5EAA436A" w14:textId="77777777" w:rsidR="00753700" w:rsidRPr="00BB1885" w:rsidRDefault="00753700" w:rsidP="004357A1">
            <w:pPr>
              <w:rPr>
                <w:sz w:val="22"/>
                <w:szCs w:val="22"/>
              </w:rPr>
            </w:pPr>
            <w:r w:rsidRPr="00BB1885">
              <w:rPr>
                <w:sz w:val="22"/>
                <w:szCs w:val="22"/>
              </w:rPr>
              <w:t>4-хлористый углерод</w:t>
            </w:r>
          </w:p>
        </w:tc>
        <w:tc>
          <w:tcPr>
            <w:tcW w:w="3069" w:type="dxa"/>
            <w:shd w:val="clear" w:color="auto" w:fill="auto"/>
            <w:vAlign w:val="center"/>
          </w:tcPr>
          <w:p w14:paraId="44E92BB3" w14:textId="77777777" w:rsidR="00753700" w:rsidRPr="00BB1885" w:rsidRDefault="00753700" w:rsidP="004357A1">
            <w:pPr>
              <w:rPr>
                <w:sz w:val="22"/>
                <w:szCs w:val="22"/>
              </w:rPr>
            </w:pPr>
            <w:r w:rsidRPr="00BB1885">
              <w:rPr>
                <w:sz w:val="22"/>
                <w:szCs w:val="22"/>
              </w:rPr>
              <w:t>4,0</w:t>
            </w:r>
          </w:p>
        </w:tc>
        <w:tc>
          <w:tcPr>
            <w:tcW w:w="3069" w:type="dxa"/>
            <w:shd w:val="clear" w:color="auto" w:fill="auto"/>
            <w:vAlign w:val="center"/>
          </w:tcPr>
          <w:p w14:paraId="403E44F9" w14:textId="77777777" w:rsidR="00753700" w:rsidRPr="00BB1885" w:rsidRDefault="00753700" w:rsidP="004357A1">
            <w:pPr>
              <w:rPr>
                <w:sz w:val="22"/>
                <w:szCs w:val="22"/>
              </w:rPr>
            </w:pPr>
            <w:r w:rsidRPr="00BB1885">
              <w:rPr>
                <w:sz w:val="22"/>
                <w:szCs w:val="22"/>
              </w:rPr>
              <w:t>0,7</w:t>
            </w:r>
          </w:p>
        </w:tc>
      </w:tr>
      <w:tr w:rsidR="000E0234" w:rsidRPr="00BB1885" w14:paraId="00E32E24" w14:textId="77777777" w:rsidTr="004357A1">
        <w:trPr>
          <w:trHeight w:val="23"/>
          <w:jc w:val="center"/>
        </w:trPr>
        <w:tc>
          <w:tcPr>
            <w:tcW w:w="3207" w:type="dxa"/>
            <w:shd w:val="clear" w:color="auto" w:fill="auto"/>
            <w:vAlign w:val="center"/>
          </w:tcPr>
          <w:p w14:paraId="1414F63E" w14:textId="77777777" w:rsidR="00753700" w:rsidRPr="00BB1885" w:rsidRDefault="00753700" w:rsidP="004357A1">
            <w:pPr>
              <w:rPr>
                <w:sz w:val="22"/>
                <w:szCs w:val="22"/>
              </w:rPr>
            </w:pPr>
            <w:r w:rsidRPr="00BB1885">
              <w:rPr>
                <w:sz w:val="22"/>
                <w:szCs w:val="22"/>
              </w:rPr>
              <w:t>Хлорбензол</w:t>
            </w:r>
          </w:p>
        </w:tc>
        <w:tc>
          <w:tcPr>
            <w:tcW w:w="3069" w:type="dxa"/>
            <w:shd w:val="clear" w:color="auto" w:fill="auto"/>
            <w:vAlign w:val="center"/>
          </w:tcPr>
          <w:p w14:paraId="03375449" w14:textId="77777777" w:rsidR="00753700" w:rsidRPr="00BB1885" w:rsidRDefault="00753700" w:rsidP="004357A1">
            <w:pPr>
              <w:rPr>
                <w:sz w:val="22"/>
                <w:szCs w:val="22"/>
              </w:rPr>
            </w:pPr>
            <w:r w:rsidRPr="00BB1885">
              <w:rPr>
                <w:sz w:val="22"/>
                <w:szCs w:val="22"/>
              </w:rPr>
              <w:t>0,1</w:t>
            </w:r>
          </w:p>
        </w:tc>
        <w:tc>
          <w:tcPr>
            <w:tcW w:w="3069" w:type="dxa"/>
            <w:shd w:val="clear" w:color="auto" w:fill="auto"/>
            <w:vAlign w:val="center"/>
          </w:tcPr>
          <w:p w14:paraId="7CA92AFD" w14:textId="77777777" w:rsidR="00753700" w:rsidRPr="00BB1885" w:rsidRDefault="00753700" w:rsidP="004357A1">
            <w:pPr>
              <w:rPr>
                <w:sz w:val="22"/>
                <w:szCs w:val="22"/>
              </w:rPr>
            </w:pPr>
            <w:r w:rsidRPr="00BB1885">
              <w:rPr>
                <w:sz w:val="22"/>
                <w:szCs w:val="22"/>
              </w:rPr>
              <w:t>0,1</w:t>
            </w:r>
          </w:p>
        </w:tc>
      </w:tr>
    </w:tbl>
    <w:p w14:paraId="1BC242AB" w14:textId="77777777" w:rsidR="00F542E0" w:rsidRPr="00BB1885" w:rsidRDefault="00F542E0" w:rsidP="00C16CC2">
      <w:pPr>
        <w:jc w:val="center"/>
        <w:rPr>
          <w:b/>
        </w:rPr>
      </w:pPr>
    </w:p>
    <w:p w14:paraId="266DD9CC" w14:textId="40D73969" w:rsidR="00753700" w:rsidRPr="00BB1885" w:rsidRDefault="00C16CC2" w:rsidP="00C16CC2">
      <w:pPr>
        <w:jc w:val="center"/>
        <w:rPr>
          <w:b/>
        </w:rPr>
      </w:pPr>
      <w:r w:rsidRPr="00BB1885">
        <w:rPr>
          <w:b/>
        </w:rPr>
        <w:t xml:space="preserve">Таблица </w:t>
      </w:r>
      <w:r w:rsidR="0060508D" w:rsidRPr="00BB1885">
        <w:rPr>
          <w:b/>
        </w:rPr>
        <w:fldChar w:fldCharType="begin"/>
      </w:r>
      <w:r w:rsidR="0060508D" w:rsidRPr="00BB1885">
        <w:rPr>
          <w:b/>
        </w:rPr>
        <w:instrText xml:space="preserve"> SEQ Таблица \* ARABIC </w:instrText>
      </w:r>
      <w:r w:rsidR="0060508D" w:rsidRPr="00BB1885">
        <w:rPr>
          <w:b/>
        </w:rPr>
        <w:fldChar w:fldCharType="separate"/>
      </w:r>
      <w:r w:rsidR="003F733D" w:rsidRPr="00BB1885">
        <w:rPr>
          <w:b/>
          <w:noProof/>
        </w:rPr>
        <w:t>47</w:t>
      </w:r>
      <w:r w:rsidR="0060508D" w:rsidRPr="00BB1885">
        <w:rPr>
          <w:b/>
        </w:rPr>
        <w:fldChar w:fldCharType="end"/>
      </w:r>
      <w:r w:rsidR="0060508D" w:rsidRPr="00BB1885">
        <w:rPr>
          <w:b/>
        </w:rPr>
        <w:t xml:space="preserve"> –</w:t>
      </w:r>
      <w:r w:rsidR="00753700" w:rsidRPr="00BB1885">
        <w:rPr>
          <w:b/>
        </w:rPr>
        <w:t>ПДК основных загрязняющих веществ (рабочая зона), выделяющихся в атмосферный воздух на свалках Т</w:t>
      </w:r>
      <w:r w:rsidR="00BA1DEA" w:rsidRPr="00BB1885">
        <w:rPr>
          <w:b/>
        </w:rPr>
        <w:t>К</w:t>
      </w:r>
      <w:r w:rsidR="00753700" w:rsidRPr="00BB1885">
        <w:rPr>
          <w:b/>
        </w:rPr>
        <w:t>О в зоне работы персонала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618"/>
        <w:gridCol w:w="3727"/>
      </w:tblGrid>
      <w:tr w:rsidR="00BB1885" w:rsidRPr="00BB1885" w14:paraId="372B6EFA" w14:textId="77777777" w:rsidTr="009F7F41">
        <w:trPr>
          <w:trHeight w:val="23"/>
          <w:tblHeader/>
          <w:jc w:val="center"/>
        </w:trPr>
        <w:tc>
          <w:tcPr>
            <w:tcW w:w="5618" w:type="dxa"/>
            <w:shd w:val="clear" w:color="auto" w:fill="auto"/>
            <w:vAlign w:val="center"/>
          </w:tcPr>
          <w:p w14:paraId="5F491BDC" w14:textId="77777777" w:rsidR="00753700" w:rsidRPr="00BB1885" w:rsidRDefault="00753700" w:rsidP="009F7F41">
            <w:pPr>
              <w:jc w:val="center"/>
              <w:rPr>
                <w:b/>
                <w:sz w:val="22"/>
                <w:szCs w:val="22"/>
              </w:rPr>
            </w:pPr>
            <w:r w:rsidRPr="00BB1885">
              <w:rPr>
                <w:b/>
                <w:sz w:val="22"/>
                <w:szCs w:val="22"/>
              </w:rPr>
              <w:t>Вещество</w:t>
            </w:r>
          </w:p>
        </w:tc>
        <w:tc>
          <w:tcPr>
            <w:tcW w:w="3727" w:type="dxa"/>
            <w:shd w:val="clear" w:color="auto" w:fill="auto"/>
            <w:vAlign w:val="center"/>
          </w:tcPr>
          <w:p w14:paraId="12BEA778" w14:textId="5A417FB0" w:rsidR="00753700" w:rsidRPr="00BB1885" w:rsidRDefault="00753700" w:rsidP="009F7F41">
            <w:pPr>
              <w:jc w:val="center"/>
              <w:rPr>
                <w:b/>
                <w:sz w:val="22"/>
                <w:szCs w:val="22"/>
              </w:rPr>
            </w:pPr>
            <w:r w:rsidRPr="00BB1885">
              <w:rPr>
                <w:b/>
                <w:sz w:val="22"/>
                <w:szCs w:val="22"/>
              </w:rPr>
              <w:t>ПДК р.з. мг/</w:t>
            </w:r>
            <w:r w:rsidR="009F7F41" w:rsidRPr="00BB1885">
              <w:rPr>
                <w:b/>
                <w:sz w:val="22"/>
                <w:szCs w:val="22"/>
              </w:rPr>
              <w:t>м³</w:t>
            </w:r>
          </w:p>
        </w:tc>
      </w:tr>
      <w:tr w:rsidR="00BB1885" w:rsidRPr="00BB1885" w14:paraId="2DC688EE" w14:textId="77777777" w:rsidTr="004357A1">
        <w:trPr>
          <w:trHeight w:val="23"/>
          <w:tblHeader/>
          <w:jc w:val="center"/>
        </w:trPr>
        <w:tc>
          <w:tcPr>
            <w:tcW w:w="5618" w:type="dxa"/>
            <w:shd w:val="clear" w:color="auto" w:fill="auto"/>
            <w:vAlign w:val="center"/>
          </w:tcPr>
          <w:p w14:paraId="3B0C085F" w14:textId="44F4A67A" w:rsidR="0078343A" w:rsidRPr="00BB1885" w:rsidRDefault="0078343A" w:rsidP="004357A1">
            <w:pPr>
              <w:jc w:val="center"/>
              <w:rPr>
                <w:b/>
                <w:sz w:val="22"/>
                <w:szCs w:val="22"/>
              </w:rPr>
            </w:pPr>
            <w:r w:rsidRPr="00BB1885">
              <w:rPr>
                <w:sz w:val="20"/>
                <w:szCs w:val="20"/>
              </w:rPr>
              <w:t>1</w:t>
            </w:r>
          </w:p>
        </w:tc>
        <w:tc>
          <w:tcPr>
            <w:tcW w:w="3727" w:type="dxa"/>
            <w:shd w:val="clear" w:color="auto" w:fill="auto"/>
            <w:vAlign w:val="center"/>
          </w:tcPr>
          <w:p w14:paraId="57A9F270" w14:textId="78A36A03" w:rsidR="0078343A" w:rsidRPr="00BB1885" w:rsidRDefault="0078343A" w:rsidP="004357A1">
            <w:pPr>
              <w:jc w:val="center"/>
              <w:rPr>
                <w:b/>
                <w:sz w:val="22"/>
                <w:szCs w:val="22"/>
              </w:rPr>
            </w:pPr>
            <w:r w:rsidRPr="00BB1885">
              <w:rPr>
                <w:sz w:val="20"/>
                <w:szCs w:val="20"/>
              </w:rPr>
              <w:t>2</w:t>
            </w:r>
          </w:p>
        </w:tc>
      </w:tr>
      <w:tr w:rsidR="00BB1885" w:rsidRPr="00BB1885" w14:paraId="75657685" w14:textId="77777777" w:rsidTr="004357A1">
        <w:trPr>
          <w:trHeight w:val="23"/>
          <w:jc w:val="center"/>
        </w:trPr>
        <w:tc>
          <w:tcPr>
            <w:tcW w:w="5618" w:type="dxa"/>
            <w:shd w:val="clear" w:color="auto" w:fill="auto"/>
            <w:vAlign w:val="center"/>
          </w:tcPr>
          <w:p w14:paraId="184D3222" w14:textId="77777777" w:rsidR="00753700" w:rsidRPr="00BB1885" w:rsidRDefault="00753700" w:rsidP="004357A1">
            <w:pPr>
              <w:rPr>
                <w:sz w:val="22"/>
                <w:szCs w:val="22"/>
              </w:rPr>
            </w:pPr>
            <w:r w:rsidRPr="00BB1885">
              <w:rPr>
                <w:sz w:val="22"/>
                <w:szCs w:val="22"/>
              </w:rPr>
              <w:t>Пыль нетоксичная</w:t>
            </w:r>
          </w:p>
        </w:tc>
        <w:tc>
          <w:tcPr>
            <w:tcW w:w="3727" w:type="dxa"/>
            <w:shd w:val="clear" w:color="auto" w:fill="auto"/>
            <w:vAlign w:val="center"/>
          </w:tcPr>
          <w:p w14:paraId="6488F680" w14:textId="77777777" w:rsidR="00753700" w:rsidRPr="00BB1885" w:rsidRDefault="00753700" w:rsidP="004357A1">
            <w:pPr>
              <w:rPr>
                <w:sz w:val="22"/>
                <w:szCs w:val="22"/>
              </w:rPr>
            </w:pPr>
            <w:r w:rsidRPr="00BB1885">
              <w:rPr>
                <w:sz w:val="22"/>
                <w:szCs w:val="22"/>
              </w:rPr>
              <w:t>4,0</w:t>
            </w:r>
          </w:p>
        </w:tc>
      </w:tr>
      <w:tr w:rsidR="00BB1885" w:rsidRPr="00BB1885" w14:paraId="0F3A9ED7" w14:textId="77777777" w:rsidTr="004357A1">
        <w:trPr>
          <w:trHeight w:val="23"/>
          <w:jc w:val="center"/>
        </w:trPr>
        <w:tc>
          <w:tcPr>
            <w:tcW w:w="5618" w:type="dxa"/>
            <w:shd w:val="clear" w:color="auto" w:fill="auto"/>
            <w:vAlign w:val="center"/>
          </w:tcPr>
          <w:p w14:paraId="5080CD58" w14:textId="77777777" w:rsidR="00753700" w:rsidRPr="00BB1885" w:rsidRDefault="00753700" w:rsidP="004357A1">
            <w:pPr>
              <w:rPr>
                <w:sz w:val="22"/>
                <w:szCs w:val="22"/>
              </w:rPr>
            </w:pPr>
            <w:r w:rsidRPr="00BB1885">
              <w:rPr>
                <w:sz w:val="22"/>
                <w:szCs w:val="22"/>
              </w:rPr>
              <w:t>Сероводород</w:t>
            </w:r>
          </w:p>
        </w:tc>
        <w:tc>
          <w:tcPr>
            <w:tcW w:w="3727" w:type="dxa"/>
            <w:shd w:val="clear" w:color="auto" w:fill="auto"/>
            <w:vAlign w:val="center"/>
          </w:tcPr>
          <w:p w14:paraId="78527AB6" w14:textId="77777777" w:rsidR="00753700" w:rsidRPr="00BB1885" w:rsidRDefault="00753700" w:rsidP="004357A1">
            <w:pPr>
              <w:rPr>
                <w:sz w:val="22"/>
                <w:szCs w:val="22"/>
              </w:rPr>
            </w:pPr>
            <w:r w:rsidRPr="00BB1885">
              <w:rPr>
                <w:sz w:val="22"/>
                <w:szCs w:val="22"/>
              </w:rPr>
              <w:t>10,0</w:t>
            </w:r>
          </w:p>
        </w:tc>
      </w:tr>
      <w:tr w:rsidR="00BB1885" w:rsidRPr="00BB1885" w14:paraId="48645AA0" w14:textId="77777777" w:rsidTr="004357A1">
        <w:trPr>
          <w:trHeight w:val="23"/>
          <w:jc w:val="center"/>
        </w:trPr>
        <w:tc>
          <w:tcPr>
            <w:tcW w:w="5618" w:type="dxa"/>
            <w:shd w:val="clear" w:color="auto" w:fill="auto"/>
            <w:vAlign w:val="center"/>
          </w:tcPr>
          <w:p w14:paraId="56EC685C" w14:textId="77777777" w:rsidR="00753700" w:rsidRPr="00BB1885" w:rsidRDefault="00753700" w:rsidP="004357A1">
            <w:pPr>
              <w:rPr>
                <w:sz w:val="22"/>
                <w:szCs w:val="22"/>
              </w:rPr>
            </w:pPr>
            <w:r w:rsidRPr="00BB1885">
              <w:rPr>
                <w:sz w:val="22"/>
                <w:szCs w:val="22"/>
              </w:rPr>
              <w:t>Окись углерода</w:t>
            </w:r>
          </w:p>
        </w:tc>
        <w:tc>
          <w:tcPr>
            <w:tcW w:w="3727" w:type="dxa"/>
            <w:shd w:val="clear" w:color="auto" w:fill="auto"/>
            <w:vAlign w:val="center"/>
          </w:tcPr>
          <w:p w14:paraId="466C6B7C" w14:textId="77777777" w:rsidR="00753700" w:rsidRPr="00BB1885" w:rsidRDefault="00753700" w:rsidP="004357A1">
            <w:pPr>
              <w:rPr>
                <w:sz w:val="22"/>
                <w:szCs w:val="22"/>
              </w:rPr>
            </w:pPr>
            <w:r w:rsidRPr="00BB1885">
              <w:rPr>
                <w:sz w:val="22"/>
                <w:szCs w:val="22"/>
              </w:rPr>
              <w:t>20,0</w:t>
            </w:r>
          </w:p>
        </w:tc>
      </w:tr>
      <w:tr w:rsidR="00BB1885" w:rsidRPr="00BB1885" w14:paraId="23C25B82" w14:textId="77777777" w:rsidTr="004357A1">
        <w:trPr>
          <w:trHeight w:val="23"/>
          <w:jc w:val="center"/>
        </w:trPr>
        <w:tc>
          <w:tcPr>
            <w:tcW w:w="5618" w:type="dxa"/>
            <w:shd w:val="clear" w:color="auto" w:fill="auto"/>
            <w:vAlign w:val="center"/>
          </w:tcPr>
          <w:p w14:paraId="4CF57927" w14:textId="77777777" w:rsidR="00753700" w:rsidRPr="00BB1885" w:rsidRDefault="00753700" w:rsidP="004357A1">
            <w:pPr>
              <w:rPr>
                <w:sz w:val="22"/>
                <w:szCs w:val="22"/>
              </w:rPr>
            </w:pPr>
            <w:r w:rsidRPr="00BB1885">
              <w:rPr>
                <w:sz w:val="22"/>
                <w:szCs w:val="22"/>
              </w:rPr>
              <w:t>Окись азота</w:t>
            </w:r>
          </w:p>
        </w:tc>
        <w:tc>
          <w:tcPr>
            <w:tcW w:w="3727" w:type="dxa"/>
            <w:shd w:val="clear" w:color="auto" w:fill="auto"/>
            <w:vAlign w:val="center"/>
          </w:tcPr>
          <w:p w14:paraId="00359C85" w14:textId="77777777" w:rsidR="00753700" w:rsidRPr="00BB1885" w:rsidRDefault="00753700" w:rsidP="004357A1">
            <w:pPr>
              <w:rPr>
                <w:sz w:val="22"/>
                <w:szCs w:val="22"/>
              </w:rPr>
            </w:pPr>
            <w:r w:rsidRPr="00BB1885">
              <w:rPr>
                <w:sz w:val="22"/>
                <w:szCs w:val="22"/>
              </w:rPr>
              <w:t>5,0</w:t>
            </w:r>
          </w:p>
        </w:tc>
      </w:tr>
      <w:tr w:rsidR="00BB1885" w:rsidRPr="00BB1885" w14:paraId="55C594D7" w14:textId="77777777" w:rsidTr="004357A1">
        <w:trPr>
          <w:trHeight w:val="23"/>
          <w:jc w:val="center"/>
        </w:trPr>
        <w:tc>
          <w:tcPr>
            <w:tcW w:w="5618" w:type="dxa"/>
            <w:shd w:val="clear" w:color="auto" w:fill="auto"/>
            <w:vAlign w:val="center"/>
          </w:tcPr>
          <w:p w14:paraId="723D3EC0" w14:textId="77777777" w:rsidR="00753700" w:rsidRPr="00BB1885" w:rsidRDefault="00753700" w:rsidP="004357A1">
            <w:pPr>
              <w:rPr>
                <w:sz w:val="22"/>
                <w:szCs w:val="22"/>
              </w:rPr>
            </w:pPr>
            <w:r w:rsidRPr="00BB1885">
              <w:rPr>
                <w:sz w:val="22"/>
                <w:szCs w:val="22"/>
              </w:rPr>
              <w:t>Ртуть металлическая</w:t>
            </w:r>
          </w:p>
        </w:tc>
        <w:tc>
          <w:tcPr>
            <w:tcW w:w="3727" w:type="dxa"/>
            <w:shd w:val="clear" w:color="auto" w:fill="auto"/>
            <w:vAlign w:val="center"/>
          </w:tcPr>
          <w:p w14:paraId="329D40A4" w14:textId="77777777" w:rsidR="00753700" w:rsidRPr="00BB1885" w:rsidRDefault="00753700" w:rsidP="004357A1">
            <w:pPr>
              <w:rPr>
                <w:sz w:val="22"/>
                <w:szCs w:val="22"/>
              </w:rPr>
            </w:pPr>
            <w:r w:rsidRPr="00BB1885">
              <w:rPr>
                <w:sz w:val="22"/>
                <w:szCs w:val="22"/>
              </w:rPr>
              <w:t>0,01</w:t>
            </w:r>
          </w:p>
        </w:tc>
      </w:tr>
      <w:tr w:rsidR="00BB1885" w:rsidRPr="00BB1885" w14:paraId="2BEF742F" w14:textId="77777777" w:rsidTr="004357A1">
        <w:trPr>
          <w:trHeight w:val="23"/>
          <w:jc w:val="center"/>
        </w:trPr>
        <w:tc>
          <w:tcPr>
            <w:tcW w:w="5618" w:type="dxa"/>
            <w:shd w:val="clear" w:color="auto" w:fill="auto"/>
            <w:vAlign w:val="center"/>
          </w:tcPr>
          <w:p w14:paraId="17EBDDF7" w14:textId="77777777" w:rsidR="00753700" w:rsidRPr="00BB1885" w:rsidRDefault="00753700" w:rsidP="004357A1">
            <w:pPr>
              <w:rPr>
                <w:sz w:val="22"/>
                <w:szCs w:val="22"/>
              </w:rPr>
            </w:pPr>
            <w:r w:rsidRPr="00BB1885">
              <w:rPr>
                <w:sz w:val="22"/>
                <w:szCs w:val="22"/>
              </w:rPr>
              <w:t>Метан</w:t>
            </w:r>
          </w:p>
        </w:tc>
        <w:tc>
          <w:tcPr>
            <w:tcW w:w="3727" w:type="dxa"/>
            <w:shd w:val="clear" w:color="auto" w:fill="auto"/>
            <w:vAlign w:val="center"/>
          </w:tcPr>
          <w:p w14:paraId="4EAF08BF" w14:textId="77777777" w:rsidR="00753700" w:rsidRPr="00BB1885" w:rsidRDefault="00753700" w:rsidP="004357A1">
            <w:pPr>
              <w:rPr>
                <w:sz w:val="22"/>
                <w:szCs w:val="22"/>
              </w:rPr>
            </w:pPr>
            <w:r w:rsidRPr="00BB1885">
              <w:rPr>
                <w:sz w:val="22"/>
                <w:szCs w:val="22"/>
              </w:rPr>
              <w:t>-</w:t>
            </w:r>
          </w:p>
        </w:tc>
      </w:tr>
      <w:tr w:rsidR="00BB1885" w:rsidRPr="00BB1885" w14:paraId="5308B508" w14:textId="77777777" w:rsidTr="004357A1">
        <w:trPr>
          <w:trHeight w:val="23"/>
          <w:jc w:val="center"/>
        </w:trPr>
        <w:tc>
          <w:tcPr>
            <w:tcW w:w="5618" w:type="dxa"/>
            <w:shd w:val="clear" w:color="auto" w:fill="auto"/>
            <w:vAlign w:val="center"/>
          </w:tcPr>
          <w:p w14:paraId="1C48FF06" w14:textId="77777777" w:rsidR="00753700" w:rsidRPr="00BB1885" w:rsidRDefault="00753700" w:rsidP="004357A1">
            <w:pPr>
              <w:rPr>
                <w:sz w:val="22"/>
                <w:szCs w:val="22"/>
              </w:rPr>
            </w:pPr>
            <w:r w:rsidRPr="00BB1885">
              <w:rPr>
                <w:sz w:val="22"/>
                <w:szCs w:val="22"/>
              </w:rPr>
              <w:t>Аммиак</w:t>
            </w:r>
          </w:p>
        </w:tc>
        <w:tc>
          <w:tcPr>
            <w:tcW w:w="3727" w:type="dxa"/>
            <w:shd w:val="clear" w:color="auto" w:fill="auto"/>
            <w:vAlign w:val="center"/>
          </w:tcPr>
          <w:p w14:paraId="376C5BC0" w14:textId="77777777" w:rsidR="00753700" w:rsidRPr="00BB1885" w:rsidRDefault="00753700" w:rsidP="004357A1">
            <w:pPr>
              <w:rPr>
                <w:sz w:val="22"/>
                <w:szCs w:val="22"/>
              </w:rPr>
            </w:pPr>
            <w:r w:rsidRPr="00BB1885">
              <w:rPr>
                <w:sz w:val="22"/>
                <w:szCs w:val="22"/>
              </w:rPr>
              <w:t>5,0</w:t>
            </w:r>
          </w:p>
        </w:tc>
      </w:tr>
      <w:tr w:rsidR="00BB1885" w:rsidRPr="00BB1885" w14:paraId="53D68DFD" w14:textId="77777777" w:rsidTr="004357A1">
        <w:trPr>
          <w:trHeight w:val="23"/>
          <w:jc w:val="center"/>
        </w:trPr>
        <w:tc>
          <w:tcPr>
            <w:tcW w:w="5618" w:type="dxa"/>
            <w:shd w:val="clear" w:color="auto" w:fill="auto"/>
            <w:vAlign w:val="center"/>
          </w:tcPr>
          <w:p w14:paraId="1015DD69" w14:textId="77777777" w:rsidR="00753700" w:rsidRPr="00BB1885" w:rsidRDefault="00753700" w:rsidP="004357A1">
            <w:pPr>
              <w:rPr>
                <w:sz w:val="22"/>
                <w:szCs w:val="22"/>
              </w:rPr>
            </w:pPr>
            <w:r w:rsidRPr="00BB1885">
              <w:rPr>
                <w:sz w:val="22"/>
                <w:szCs w:val="22"/>
              </w:rPr>
              <w:t>Бензол</w:t>
            </w:r>
          </w:p>
        </w:tc>
        <w:tc>
          <w:tcPr>
            <w:tcW w:w="3727" w:type="dxa"/>
            <w:shd w:val="clear" w:color="auto" w:fill="auto"/>
            <w:vAlign w:val="center"/>
          </w:tcPr>
          <w:p w14:paraId="31DBAF08" w14:textId="77777777" w:rsidR="00753700" w:rsidRPr="00BB1885" w:rsidRDefault="00753700" w:rsidP="004357A1">
            <w:pPr>
              <w:rPr>
                <w:sz w:val="22"/>
                <w:szCs w:val="22"/>
              </w:rPr>
            </w:pPr>
            <w:r w:rsidRPr="00BB1885">
              <w:rPr>
                <w:sz w:val="22"/>
                <w:szCs w:val="22"/>
              </w:rPr>
              <w:t>15,0</w:t>
            </w:r>
          </w:p>
        </w:tc>
      </w:tr>
      <w:tr w:rsidR="00BB1885" w:rsidRPr="00BB1885" w14:paraId="36F25247" w14:textId="77777777" w:rsidTr="004357A1">
        <w:trPr>
          <w:trHeight w:val="23"/>
          <w:jc w:val="center"/>
        </w:trPr>
        <w:tc>
          <w:tcPr>
            <w:tcW w:w="5618" w:type="dxa"/>
            <w:shd w:val="clear" w:color="auto" w:fill="auto"/>
            <w:vAlign w:val="center"/>
          </w:tcPr>
          <w:p w14:paraId="6911F2B5" w14:textId="77777777" w:rsidR="00753700" w:rsidRPr="00BB1885" w:rsidRDefault="00753700" w:rsidP="004357A1">
            <w:pPr>
              <w:rPr>
                <w:sz w:val="22"/>
                <w:szCs w:val="22"/>
              </w:rPr>
            </w:pPr>
            <w:r w:rsidRPr="00BB1885">
              <w:rPr>
                <w:sz w:val="22"/>
                <w:szCs w:val="22"/>
              </w:rPr>
              <w:t>Трихлорметан</w:t>
            </w:r>
          </w:p>
        </w:tc>
        <w:tc>
          <w:tcPr>
            <w:tcW w:w="3727" w:type="dxa"/>
            <w:shd w:val="clear" w:color="auto" w:fill="auto"/>
            <w:vAlign w:val="center"/>
          </w:tcPr>
          <w:p w14:paraId="7098F4C0" w14:textId="77777777" w:rsidR="00753700" w:rsidRPr="00BB1885" w:rsidRDefault="00753700" w:rsidP="004357A1">
            <w:pPr>
              <w:rPr>
                <w:sz w:val="22"/>
                <w:szCs w:val="22"/>
              </w:rPr>
            </w:pPr>
            <w:r w:rsidRPr="00BB1885">
              <w:rPr>
                <w:sz w:val="22"/>
                <w:szCs w:val="22"/>
              </w:rPr>
              <w:t>-</w:t>
            </w:r>
          </w:p>
        </w:tc>
      </w:tr>
      <w:tr w:rsidR="00BB1885" w:rsidRPr="00BB1885" w14:paraId="6BDF572E" w14:textId="77777777" w:rsidTr="004357A1">
        <w:trPr>
          <w:trHeight w:val="23"/>
          <w:jc w:val="center"/>
        </w:trPr>
        <w:tc>
          <w:tcPr>
            <w:tcW w:w="5618" w:type="dxa"/>
            <w:shd w:val="clear" w:color="auto" w:fill="auto"/>
            <w:vAlign w:val="center"/>
          </w:tcPr>
          <w:p w14:paraId="094B3042" w14:textId="77777777" w:rsidR="00753700" w:rsidRPr="00BB1885" w:rsidRDefault="00753700" w:rsidP="004357A1">
            <w:pPr>
              <w:rPr>
                <w:sz w:val="22"/>
                <w:szCs w:val="22"/>
              </w:rPr>
            </w:pPr>
            <w:r w:rsidRPr="00BB1885">
              <w:rPr>
                <w:sz w:val="22"/>
                <w:szCs w:val="22"/>
              </w:rPr>
              <w:t>4-хлористый углерод</w:t>
            </w:r>
          </w:p>
        </w:tc>
        <w:tc>
          <w:tcPr>
            <w:tcW w:w="3727" w:type="dxa"/>
            <w:shd w:val="clear" w:color="auto" w:fill="auto"/>
            <w:vAlign w:val="center"/>
          </w:tcPr>
          <w:p w14:paraId="24870BE0" w14:textId="77777777" w:rsidR="00753700" w:rsidRPr="00BB1885" w:rsidRDefault="00753700" w:rsidP="004357A1">
            <w:pPr>
              <w:rPr>
                <w:sz w:val="22"/>
                <w:szCs w:val="22"/>
              </w:rPr>
            </w:pPr>
            <w:r w:rsidRPr="00BB1885">
              <w:rPr>
                <w:sz w:val="22"/>
                <w:szCs w:val="22"/>
              </w:rPr>
              <w:t>20,0</w:t>
            </w:r>
          </w:p>
        </w:tc>
      </w:tr>
      <w:tr w:rsidR="00BB1885" w:rsidRPr="00BB1885" w14:paraId="5622B33F" w14:textId="77777777" w:rsidTr="004357A1">
        <w:trPr>
          <w:trHeight w:val="23"/>
          <w:jc w:val="center"/>
        </w:trPr>
        <w:tc>
          <w:tcPr>
            <w:tcW w:w="5618" w:type="dxa"/>
            <w:shd w:val="clear" w:color="auto" w:fill="auto"/>
            <w:vAlign w:val="center"/>
          </w:tcPr>
          <w:p w14:paraId="72207280" w14:textId="77777777" w:rsidR="00753700" w:rsidRPr="00BB1885" w:rsidRDefault="00753700" w:rsidP="004357A1">
            <w:pPr>
              <w:rPr>
                <w:sz w:val="22"/>
                <w:szCs w:val="22"/>
              </w:rPr>
            </w:pPr>
            <w:r w:rsidRPr="00BB1885">
              <w:rPr>
                <w:sz w:val="22"/>
                <w:szCs w:val="22"/>
              </w:rPr>
              <w:t>Хлорбензол</w:t>
            </w:r>
          </w:p>
        </w:tc>
        <w:tc>
          <w:tcPr>
            <w:tcW w:w="3727" w:type="dxa"/>
            <w:shd w:val="clear" w:color="auto" w:fill="auto"/>
            <w:vAlign w:val="center"/>
          </w:tcPr>
          <w:p w14:paraId="61D57CD4" w14:textId="77777777" w:rsidR="00753700" w:rsidRPr="00BB1885" w:rsidRDefault="00753700" w:rsidP="004357A1">
            <w:pPr>
              <w:rPr>
                <w:sz w:val="22"/>
                <w:szCs w:val="22"/>
              </w:rPr>
            </w:pPr>
            <w:r w:rsidRPr="00BB1885">
              <w:rPr>
                <w:sz w:val="22"/>
                <w:szCs w:val="22"/>
              </w:rPr>
              <w:t>100,0</w:t>
            </w:r>
          </w:p>
        </w:tc>
      </w:tr>
    </w:tbl>
    <w:p w14:paraId="0C4356C0" w14:textId="77777777" w:rsidR="00753700" w:rsidRPr="00BB1885" w:rsidRDefault="00753700" w:rsidP="00C8431D">
      <w:pPr>
        <w:pStyle w:val="afffb"/>
        <w:spacing w:before="240" w:line="360" w:lineRule="auto"/>
        <w:rPr>
          <w:szCs w:val="24"/>
        </w:rPr>
      </w:pPr>
      <w:r w:rsidRPr="00BB1885">
        <w:rPr>
          <w:szCs w:val="24"/>
        </w:rPr>
        <w:t>В случае загрязнения атмосферного воздуха выше ПДК на границе санитарно-защитной зоны и в пределах рабочей зоны необходимо принять меры, учитывающие характер и уровень загрязнения.</w:t>
      </w:r>
    </w:p>
    <w:p w14:paraId="0E63B595" w14:textId="28DE08C6" w:rsidR="00753700" w:rsidRPr="00BB1885" w:rsidRDefault="00753700" w:rsidP="003D682E">
      <w:pPr>
        <w:pStyle w:val="afffb"/>
        <w:spacing w:line="360" w:lineRule="auto"/>
        <w:rPr>
          <w:szCs w:val="24"/>
        </w:rPr>
      </w:pPr>
      <w:r w:rsidRPr="00BB1885">
        <w:rPr>
          <w:szCs w:val="24"/>
        </w:rPr>
        <w:t xml:space="preserve">Необходимо постоянно вести наблюдение за состоянием почвы в зоне возможного влияния полигона. Качество почвы контролируется на содержание в ней экзогенных химических веществ (ЭХВ), которые не должны превышать ПДК в почве. В результате длительной (более 20 </w:t>
      </w:r>
      <w:r w:rsidR="00BA1DEA" w:rsidRPr="00BB1885">
        <w:rPr>
          <w:szCs w:val="24"/>
        </w:rPr>
        <w:t>лет) эксплуатации полигона ТК</w:t>
      </w:r>
      <w:r w:rsidRPr="00BB1885">
        <w:rPr>
          <w:szCs w:val="24"/>
        </w:rPr>
        <w:t xml:space="preserve">О происходит интенсивное биохимическое разложение накопленных твердых </w:t>
      </w:r>
      <w:r w:rsidR="00EC3257" w:rsidRPr="00BB1885">
        <w:rPr>
          <w:szCs w:val="24"/>
        </w:rPr>
        <w:t>коммунальных</w:t>
      </w:r>
      <w:r w:rsidRPr="00BB1885">
        <w:rPr>
          <w:szCs w:val="24"/>
        </w:rPr>
        <w:t xml:space="preserve"> отходов, что вызывает генерацию биогаза. </w:t>
      </w:r>
    </w:p>
    <w:p w14:paraId="2239C097" w14:textId="77777777" w:rsidR="00753700" w:rsidRPr="00BB1885" w:rsidRDefault="00753700" w:rsidP="003D682E">
      <w:pPr>
        <w:pStyle w:val="afffb"/>
        <w:spacing w:line="360" w:lineRule="auto"/>
        <w:rPr>
          <w:szCs w:val="24"/>
        </w:rPr>
      </w:pPr>
      <w:r w:rsidRPr="00BB1885">
        <w:rPr>
          <w:szCs w:val="24"/>
        </w:rPr>
        <w:t xml:space="preserve">Свободное распространение биогаза в окружающей среде вызывает отрицательные последствия, а именно: </w:t>
      </w:r>
    </w:p>
    <w:p w14:paraId="1C9E21D2" w14:textId="77777777" w:rsidR="00753700" w:rsidRPr="00BB1885" w:rsidRDefault="00753700" w:rsidP="00C22DF8">
      <w:pPr>
        <w:pStyle w:val="af0"/>
        <w:numPr>
          <w:ilvl w:val="0"/>
          <w:numId w:val="13"/>
        </w:numPr>
        <w:spacing w:line="360" w:lineRule="auto"/>
        <w:ind w:left="1281" w:hanging="357"/>
        <w:jc w:val="both"/>
      </w:pPr>
      <w:r w:rsidRPr="00BB1885">
        <w:t>биогаз горюч, взрывоопасен и токсичен. Показатели токсичности определяются наличием ряда микропримесей, таких как сероводород (Н2S);</w:t>
      </w:r>
    </w:p>
    <w:p w14:paraId="79843B45" w14:textId="1C3C3F8C" w:rsidR="00753700" w:rsidRPr="00BB1885" w:rsidRDefault="00753700" w:rsidP="00C22DF8">
      <w:pPr>
        <w:pStyle w:val="af0"/>
        <w:numPr>
          <w:ilvl w:val="0"/>
          <w:numId w:val="13"/>
        </w:numPr>
        <w:spacing w:line="360" w:lineRule="auto"/>
        <w:ind w:left="1281" w:hanging="357"/>
        <w:jc w:val="both"/>
      </w:pPr>
      <w:r w:rsidRPr="00BB1885">
        <w:t xml:space="preserve">способствует возгоранию твердых </w:t>
      </w:r>
      <w:r w:rsidR="00EC3257" w:rsidRPr="00BB1885">
        <w:t>коммунальных</w:t>
      </w:r>
      <w:r w:rsidRPr="00BB1885">
        <w:t xml:space="preserve"> отходов в зонах их складирования и возникновению внутренних очагов горения, подавление которых требует существенных затрат;</w:t>
      </w:r>
    </w:p>
    <w:p w14:paraId="60E2B8EE" w14:textId="77777777" w:rsidR="00753700" w:rsidRPr="00BB1885" w:rsidRDefault="00753700" w:rsidP="00C22DF8">
      <w:pPr>
        <w:pStyle w:val="af0"/>
        <w:numPr>
          <w:ilvl w:val="0"/>
          <w:numId w:val="13"/>
        </w:numPr>
        <w:spacing w:line="360" w:lineRule="auto"/>
        <w:ind w:left="1281" w:hanging="357"/>
        <w:jc w:val="both"/>
      </w:pPr>
      <w:r w:rsidRPr="00BB1885">
        <w:t>биогаз может накапливатьс</w:t>
      </w:r>
      <w:r w:rsidR="00EA67CD" w:rsidRPr="00BB1885">
        <w:t xml:space="preserve">я в приземном слое атмосферы в </w:t>
      </w:r>
      <w:r w:rsidRPr="00BB1885">
        <w:t>концентрациях, опасных для здоровья людей, животных и растительности.</w:t>
      </w:r>
    </w:p>
    <w:p w14:paraId="74DD6DD5" w14:textId="77777777" w:rsidR="00753700" w:rsidRPr="00BB1885" w:rsidRDefault="00753700" w:rsidP="003D682E">
      <w:pPr>
        <w:pStyle w:val="afffb"/>
        <w:spacing w:line="360" w:lineRule="auto"/>
        <w:rPr>
          <w:szCs w:val="24"/>
        </w:rPr>
      </w:pPr>
      <w:r w:rsidRPr="00BB1885">
        <w:rPr>
          <w:szCs w:val="24"/>
        </w:rPr>
        <w:t>Одновременное присутствие в отходах разнообразных растворимых или диспергированных в воде неорганических, органических и биологически активных компонентов приводит к постоянному загрязнению влаги, поступающей из природных осадков, и образованию большого объема сильно токсичных сточных вод (фильтрата). Фильтрат является наиболее опасным фактором влияния полигона на окружающую среду, в 1 г/л раствора обнаруживаются хлориды, карбонаты и аммонийный азот.</w:t>
      </w:r>
    </w:p>
    <w:p w14:paraId="6DCB6961" w14:textId="77777777" w:rsidR="00753700" w:rsidRPr="00BB1885" w:rsidRDefault="00F348A4" w:rsidP="00C8431D">
      <w:pPr>
        <w:pStyle w:val="55"/>
        <w:spacing w:line="360" w:lineRule="auto"/>
      </w:pPr>
      <w:bookmarkStart w:id="128" w:name="_Toc490233850"/>
      <w:r w:rsidRPr="00BB1885">
        <w:t xml:space="preserve">3.5.2.7. </w:t>
      </w:r>
      <w:r w:rsidR="00753700" w:rsidRPr="00BB1885">
        <w:t>Анализ финансового состояния</w:t>
      </w:r>
      <w:bookmarkEnd w:id="128"/>
    </w:p>
    <w:p w14:paraId="27B16206" w14:textId="49EEEAED" w:rsidR="007C0D4F" w:rsidRPr="00BB1885" w:rsidRDefault="007C0D4F" w:rsidP="007C0D4F">
      <w:pPr>
        <w:pStyle w:val="af0"/>
        <w:spacing w:line="360" w:lineRule="auto"/>
        <w:ind w:left="0" w:firstLine="709"/>
        <w:jc w:val="both"/>
      </w:pPr>
      <w:r w:rsidRPr="00BB1885">
        <w:t>Оценка финансового состояния предприятия произведена на основе фактических бухгалтерских отчетных данных о финансово-экономической деятельности, представленных в целом по предприятию.</w:t>
      </w:r>
    </w:p>
    <w:p w14:paraId="5B0A58F8" w14:textId="7677CAF4" w:rsidR="007C0D4F" w:rsidRPr="00BB1885" w:rsidRDefault="007C0D4F" w:rsidP="007C0D4F">
      <w:pPr>
        <w:pStyle w:val="af0"/>
        <w:spacing w:line="360" w:lineRule="auto"/>
        <w:ind w:left="0" w:firstLine="709"/>
        <w:jc w:val="both"/>
      </w:pPr>
      <w:r w:rsidRPr="00BB1885">
        <w:lastRenderedPageBreak/>
        <w:t xml:space="preserve">Показатели финансового состояния АО «Югра-Экология» представлены в таблице </w:t>
      </w:r>
      <w:r w:rsidR="00475199" w:rsidRPr="00BB1885">
        <w:rPr>
          <w:vanish/>
        </w:rPr>
        <w:fldChar w:fldCharType="begin"/>
      </w:r>
      <w:r w:rsidR="00475199" w:rsidRPr="00BB1885">
        <w:rPr>
          <w:vanish/>
        </w:rPr>
        <w:instrText xml:space="preserve"> REF _Ref85645955  \* MERGEFORMAT </w:instrText>
      </w:r>
      <w:r w:rsidR="00475199" w:rsidRPr="00BB1885">
        <w:rPr>
          <w:vanish/>
        </w:rPr>
        <w:fldChar w:fldCharType="separate"/>
      </w:r>
      <w:r w:rsidR="003F733D" w:rsidRPr="00BB1885">
        <w:rPr>
          <w:vanish/>
        </w:rPr>
        <w:t xml:space="preserve">Таблица </w:t>
      </w:r>
      <w:r w:rsidR="003F733D" w:rsidRPr="00BB1885">
        <w:rPr>
          <w:noProof/>
        </w:rPr>
        <w:t>48</w:t>
      </w:r>
      <w:r w:rsidR="00475199" w:rsidRPr="00BB1885">
        <w:rPr>
          <w:noProof/>
        </w:rPr>
        <w:fldChar w:fldCharType="end"/>
      </w:r>
      <w:r w:rsidRPr="00BB1885">
        <w:t>.</w:t>
      </w:r>
    </w:p>
    <w:p w14:paraId="3704054D" w14:textId="1ACA85F3" w:rsidR="007C0D4F" w:rsidRPr="00BB1885" w:rsidRDefault="00C16CC2" w:rsidP="00C16CC2">
      <w:pPr>
        <w:pStyle w:val="af2"/>
        <w:spacing w:after="0"/>
        <w:jc w:val="center"/>
        <w:rPr>
          <w:b w:val="0"/>
          <w:color w:val="auto"/>
        </w:rPr>
      </w:pPr>
      <w:bookmarkStart w:id="129" w:name="_Ref85645955"/>
      <w:r w:rsidRPr="00BB1885">
        <w:rPr>
          <w:color w:val="auto"/>
        </w:rPr>
        <w:t xml:space="preserve">Таблица </w:t>
      </w:r>
      <w:r w:rsidR="007C0D4F" w:rsidRPr="00BB1885">
        <w:rPr>
          <w:color w:val="auto"/>
        </w:rPr>
        <w:fldChar w:fldCharType="begin"/>
      </w:r>
      <w:r w:rsidR="007C0D4F" w:rsidRPr="00BB1885">
        <w:rPr>
          <w:color w:val="auto"/>
        </w:rPr>
        <w:instrText xml:space="preserve"> SEQ Таблица \* ARABIC </w:instrText>
      </w:r>
      <w:r w:rsidR="007C0D4F" w:rsidRPr="00BB1885">
        <w:rPr>
          <w:color w:val="auto"/>
        </w:rPr>
        <w:fldChar w:fldCharType="separate"/>
      </w:r>
      <w:r w:rsidR="003F733D" w:rsidRPr="00BB1885">
        <w:rPr>
          <w:noProof/>
          <w:color w:val="auto"/>
        </w:rPr>
        <w:t>48</w:t>
      </w:r>
      <w:r w:rsidR="007C0D4F" w:rsidRPr="00BB1885">
        <w:rPr>
          <w:noProof/>
          <w:color w:val="auto"/>
        </w:rPr>
        <w:fldChar w:fldCharType="end"/>
      </w:r>
      <w:bookmarkEnd w:id="129"/>
      <w:r w:rsidR="007C0D4F" w:rsidRPr="00BB1885">
        <w:rPr>
          <w:color w:val="auto"/>
        </w:rPr>
        <w:t xml:space="preserve"> – Показатели финансового состояния АО «Югра-Экология»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2"/>
        <w:gridCol w:w="630"/>
        <w:gridCol w:w="1111"/>
        <w:gridCol w:w="1092"/>
        <w:gridCol w:w="991"/>
        <w:gridCol w:w="993"/>
      </w:tblGrid>
      <w:tr w:rsidR="00BB1885" w:rsidRPr="00BB1885" w14:paraId="185474E2" w14:textId="77777777" w:rsidTr="009F7F41">
        <w:trPr>
          <w:trHeight w:val="23"/>
          <w:tblHeader/>
          <w:jc w:val="center"/>
        </w:trPr>
        <w:tc>
          <w:tcPr>
            <w:tcW w:w="4532" w:type="dxa"/>
            <w:shd w:val="clear" w:color="auto" w:fill="auto"/>
            <w:tcMar>
              <w:top w:w="75" w:type="dxa"/>
              <w:left w:w="75" w:type="dxa"/>
              <w:bottom w:w="75" w:type="dxa"/>
              <w:right w:w="75" w:type="dxa"/>
            </w:tcMar>
            <w:vAlign w:val="center"/>
            <w:hideMark/>
          </w:tcPr>
          <w:p w14:paraId="78192C7E" w14:textId="77777777" w:rsidR="003415C3" w:rsidRPr="00BB1885" w:rsidRDefault="003415C3" w:rsidP="009F7F41">
            <w:pPr>
              <w:widowControl w:val="0"/>
              <w:jc w:val="center"/>
              <w:rPr>
                <w:b/>
                <w:bCs/>
                <w:sz w:val="20"/>
              </w:rPr>
            </w:pPr>
            <w:r w:rsidRPr="00BB1885">
              <w:rPr>
                <w:b/>
                <w:bCs/>
                <w:sz w:val="20"/>
              </w:rPr>
              <w:t>Наименование показателя</w:t>
            </w:r>
          </w:p>
        </w:tc>
        <w:tc>
          <w:tcPr>
            <w:tcW w:w="630" w:type="dxa"/>
            <w:shd w:val="clear" w:color="auto" w:fill="auto"/>
            <w:tcMar>
              <w:top w:w="75" w:type="dxa"/>
              <w:left w:w="75" w:type="dxa"/>
              <w:bottom w:w="75" w:type="dxa"/>
              <w:right w:w="75" w:type="dxa"/>
            </w:tcMar>
            <w:vAlign w:val="center"/>
            <w:hideMark/>
          </w:tcPr>
          <w:p w14:paraId="78CCDAAD" w14:textId="77777777" w:rsidR="003415C3" w:rsidRPr="00BB1885" w:rsidRDefault="003415C3" w:rsidP="009F7F41">
            <w:pPr>
              <w:widowControl w:val="0"/>
              <w:jc w:val="center"/>
              <w:rPr>
                <w:b/>
                <w:bCs/>
                <w:sz w:val="20"/>
              </w:rPr>
            </w:pPr>
            <w:r w:rsidRPr="00BB1885">
              <w:rPr>
                <w:b/>
                <w:bCs/>
                <w:sz w:val="20"/>
              </w:rPr>
              <w:t>Код</w:t>
            </w:r>
          </w:p>
        </w:tc>
        <w:tc>
          <w:tcPr>
            <w:tcW w:w="1111" w:type="dxa"/>
            <w:shd w:val="clear" w:color="auto" w:fill="auto"/>
            <w:tcMar>
              <w:top w:w="75" w:type="dxa"/>
              <w:left w:w="75" w:type="dxa"/>
              <w:bottom w:w="75" w:type="dxa"/>
              <w:right w:w="75" w:type="dxa"/>
            </w:tcMar>
            <w:vAlign w:val="center"/>
            <w:hideMark/>
          </w:tcPr>
          <w:p w14:paraId="65EE1741" w14:textId="77777777" w:rsidR="003415C3" w:rsidRPr="00BB1885" w:rsidRDefault="003415C3" w:rsidP="009F7F41">
            <w:pPr>
              <w:widowControl w:val="0"/>
              <w:jc w:val="center"/>
              <w:rPr>
                <w:b/>
                <w:bCs/>
                <w:sz w:val="20"/>
              </w:rPr>
            </w:pPr>
            <w:r w:rsidRPr="00BB1885">
              <w:rPr>
                <w:b/>
                <w:bCs/>
                <w:sz w:val="20"/>
              </w:rPr>
              <w:t>31.12.20</w:t>
            </w:r>
          </w:p>
        </w:tc>
        <w:tc>
          <w:tcPr>
            <w:tcW w:w="1092" w:type="dxa"/>
            <w:shd w:val="clear" w:color="auto" w:fill="auto"/>
            <w:tcMar>
              <w:top w:w="75" w:type="dxa"/>
              <w:left w:w="75" w:type="dxa"/>
              <w:bottom w:w="75" w:type="dxa"/>
              <w:right w:w="75" w:type="dxa"/>
            </w:tcMar>
            <w:vAlign w:val="center"/>
            <w:hideMark/>
          </w:tcPr>
          <w:p w14:paraId="79FF14EB" w14:textId="77777777" w:rsidR="003415C3" w:rsidRPr="00BB1885" w:rsidRDefault="003415C3" w:rsidP="009F7F41">
            <w:pPr>
              <w:widowControl w:val="0"/>
              <w:jc w:val="center"/>
              <w:rPr>
                <w:b/>
                <w:bCs/>
                <w:sz w:val="20"/>
              </w:rPr>
            </w:pPr>
            <w:r w:rsidRPr="00BB1885">
              <w:rPr>
                <w:b/>
                <w:bCs/>
                <w:sz w:val="20"/>
              </w:rPr>
              <w:t>31.12.19</w:t>
            </w:r>
          </w:p>
        </w:tc>
        <w:tc>
          <w:tcPr>
            <w:tcW w:w="991" w:type="dxa"/>
            <w:shd w:val="clear" w:color="auto" w:fill="auto"/>
            <w:tcMar>
              <w:top w:w="75" w:type="dxa"/>
              <w:left w:w="75" w:type="dxa"/>
              <w:bottom w:w="75" w:type="dxa"/>
              <w:right w:w="75" w:type="dxa"/>
            </w:tcMar>
            <w:vAlign w:val="center"/>
            <w:hideMark/>
          </w:tcPr>
          <w:p w14:paraId="49D26253" w14:textId="77777777" w:rsidR="003415C3" w:rsidRPr="00BB1885" w:rsidRDefault="003415C3" w:rsidP="009F7F41">
            <w:pPr>
              <w:widowControl w:val="0"/>
              <w:jc w:val="center"/>
              <w:rPr>
                <w:b/>
                <w:bCs/>
                <w:sz w:val="20"/>
              </w:rPr>
            </w:pPr>
            <w:r w:rsidRPr="00BB1885">
              <w:rPr>
                <w:b/>
                <w:bCs/>
                <w:sz w:val="20"/>
              </w:rPr>
              <w:t>31.12.18</w:t>
            </w:r>
          </w:p>
        </w:tc>
        <w:tc>
          <w:tcPr>
            <w:tcW w:w="993" w:type="dxa"/>
            <w:shd w:val="clear" w:color="auto" w:fill="auto"/>
            <w:tcMar>
              <w:top w:w="75" w:type="dxa"/>
              <w:left w:w="75" w:type="dxa"/>
              <w:bottom w:w="75" w:type="dxa"/>
              <w:right w:w="75" w:type="dxa"/>
            </w:tcMar>
            <w:vAlign w:val="center"/>
            <w:hideMark/>
          </w:tcPr>
          <w:p w14:paraId="2712D3CF" w14:textId="77777777" w:rsidR="003415C3" w:rsidRPr="00BB1885" w:rsidRDefault="003415C3" w:rsidP="009F7F41">
            <w:pPr>
              <w:widowControl w:val="0"/>
              <w:jc w:val="center"/>
              <w:rPr>
                <w:b/>
                <w:bCs/>
                <w:sz w:val="20"/>
              </w:rPr>
            </w:pPr>
            <w:r w:rsidRPr="00BB1885">
              <w:rPr>
                <w:b/>
                <w:bCs/>
                <w:sz w:val="20"/>
              </w:rPr>
              <w:t>31.12.17</w:t>
            </w:r>
          </w:p>
        </w:tc>
      </w:tr>
      <w:tr w:rsidR="00BB1885" w:rsidRPr="00BB1885" w14:paraId="64707E32" w14:textId="77777777" w:rsidTr="004357A1">
        <w:trPr>
          <w:trHeight w:val="23"/>
          <w:jc w:val="center"/>
        </w:trPr>
        <w:tc>
          <w:tcPr>
            <w:tcW w:w="4532" w:type="dxa"/>
            <w:shd w:val="clear" w:color="auto" w:fill="auto"/>
            <w:tcMar>
              <w:top w:w="75" w:type="dxa"/>
              <w:left w:w="75" w:type="dxa"/>
              <w:bottom w:w="75" w:type="dxa"/>
              <w:right w:w="75" w:type="dxa"/>
            </w:tcMar>
            <w:vAlign w:val="center"/>
          </w:tcPr>
          <w:p w14:paraId="6F47153F" w14:textId="4391BF96" w:rsidR="0078343A" w:rsidRPr="00BB1885" w:rsidRDefault="0078343A" w:rsidP="004357A1">
            <w:pPr>
              <w:widowControl w:val="0"/>
              <w:jc w:val="center"/>
              <w:rPr>
                <w:bCs/>
                <w:sz w:val="20"/>
              </w:rPr>
            </w:pPr>
            <w:r w:rsidRPr="00BB1885">
              <w:rPr>
                <w:sz w:val="20"/>
                <w:szCs w:val="20"/>
              </w:rPr>
              <w:t>1</w:t>
            </w:r>
          </w:p>
        </w:tc>
        <w:tc>
          <w:tcPr>
            <w:tcW w:w="630" w:type="dxa"/>
            <w:shd w:val="clear" w:color="auto" w:fill="auto"/>
            <w:tcMar>
              <w:top w:w="75" w:type="dxa"/>
              <w:left w:w="75" w:type="dxa"/>
              <w:bottom w:w="75" w:type="dxa"/>
              <w:right w:w="75" w:type="dxa"/>
            </w:tcMar>
            <w:vAlign w:val="center"/>
          </w:tcPr>
          <w:p w14:paraId="15070FC5" w14:textId="5AF64AC9" w:rsidR="0078343A" w:rsidRPr="00BB1885" w:rsidRDefault="0078343A" w:rsidP="004357A1">
            <w:pPr>
              <w:widowControl w:val="0"/>
              <w:jc w:val="center"/>
              <w:rPr>
                <w:bCs/>
                <w:sz w:val="20"/>
              </w:rPr>
            </w:pPr>
            <w:r w:rsidRPr="00BB1885">
              <w:rPr>
                <w:sz w:val="20"/>
                <w:szCs w:val="20"/>
              </w:rPr>
              <w:t>2</w:t>
            </w:r>
          </w:p>
        </w:tc>
        <w:tc>
          <w:tcPr>
            <w:tcW w:w="1111" w:type="dxa"/>
            <w:shd w:val="clear" w:color="auto" w:fill="auto"/>
            <w:tcMar>
              <w:top w:w="75" w:type="dxa"/>
              <w:left w:w="75" w:type="dxa"/>
              <w:bottom w:w="75" w:type="dxa"/>
              <w:right w:w="75" w:type="dxa"/>
            </w:tcMar>
            <w:vAlign w:val="center"/>
          </w:tcPr>
          <w:p w14:paraId="4AF4B209" w14:textId="5408B426" w:rsidR="0078343A" w:rsidRPr="00BB1885" w:rsidRDefault="0078343A" w:rsidP="004357A1">
            <w:pPr>
              <w:widowControl w:val="0"/>
              <w:jc w:val="center"/>
              <w:rPr>
                <w:bCs/>
                <w:sz w:val="20"/>
              </w:rPr>
            </w:pPr>
            <w:r w:rsidRPr="00BB1885">
              <w:rPr>
                <w:sz w:val="20"/>
                <w:szCs w:val="20"/>
              </w:rPr>
              <w:t>3</w:t>
            </w:r>
          </w:p>
        </w:tc>
        <w:tc>
          <w:tcPr>
            <w:tcW w:w="1092" w:type="dxa"/>
            <w:shd w:val="clear" w:color="auto" w:fill="auto"/>
            <w:tcMar>
              <w:top w:w="75" w:type="dxa"/>
              <w:left w:w="75" w:type="dxa"/>
              <w:bottom w:w="75" w:type="dxa"/>
              <w:right w:w="75" w:type="dxa"/>
            </w:tcMar>
            <w:vAlign w:val="center"/>
          </w:tcPr>
          <w:p w14:paraId="285EE953" w14:textId="6687EFBD" w:rsidR="0078343A" w:rsidRPr="00BB1885" w:rsidRDefault="0078343A" w:rsidP="004357A1">
            <w:pPr>
              <w:widowControl w:val="0"/>
              <w:jc w:val="center"/>
              <w:rPr>
                <w:bCs/>
                <w:sz w:val="20"/>
              </w:rPr>
            </w:pPr>
            <w:r w:rsidRPr="00BB1885">
              <w:rPr>
                <w:sz w:val="20"/>
                <w:szCs w:val="20"/>
              </w:rPr>
              <w:t>4</w:t>
            </w:r>
          </w:p>
        </w:tc>
        <w:tc>
          <w:tcPr>
            <w:tcW w:w="991" w:type="dxa"/>
            <w:shd w:val="clear" w:color="auto" w:fill="auto"/>
            <w:tcMar>
              <w:top w:w="75" w:type="dxa"/>
              <w:left w:w="75" w:type="dxa"/>
              <w:bottom w:w="75" w:type="dxa"/>
              <w:right w:w="75" w:type="dxa"/>
            </w:tcMar>
            <w:vAlign w:val="center"/>
          </w:tcPr>
          <w:p w14:paraId="5C29D7C3" w14:textId="4673B903" w:rsidR="0078343A" w:rsidRPr="00BB1885" w:rsidRDefault="0078343A" w:rsidP="004357A1">
            <w:pPr>
              <w:widowControl w:val="0"/>
              <w:jc w:val="center"/>
              <w:rPr>
                <w:bCs/>
                <w:sz w:val="20"/>
              </w:rPr>
            </w:pPr>
            <w:r w:rsidRPr="00BB1885">
              <w:rPr>
                <w:sz w:val="20"/>
                <w:szCs w:val="20"/>
              </w:rPr>
              <w:t>5</w:t>
            </w:r>
          </w:p>
        </w:tc>
        <w:tc>
          <w:tcPr>
            <w:tcW w:w="993" w:type="dxa"/>
            <w:shd w:val="clear" w:color="auto" w:fill="auto"/>
            <w:tcMar>
              <w:top w:w="75" w:type="dxa"/>
              <w:left w:w="75" w:type="dxa"/>
              <w:bottom w:w="75" w:type="dxa"/>
              <w:right w:w="75" w:type="dxa"/>
            </w:tcMar>
            <w:vAlign w:val="center"/>
          </w:tcPr>
          <w:p w14:paraId="4C474009" w14:textId="2F905B34" w:rsidR="0078343A" w:rsidRPr="00BB1885" w:rsidRDefault="0078343A" w:rsidP="004357A1">
            <w:pPr>
              <w:widowControl w:val="0"/>
              <w:jc w:val="center"/>
              <w:rPr>
                <w:bCs/>
                <w:sz w:val="20"/>
              </w:rPr>
            </w:pPr>
            <w:r w:rsidRPr="00BB1885">
              <w:rPr>
                <w:sz w:val="20"/>
                <w:szCs w:val="20"/>
              </w:rPr>
              <w:t>6</w:t>
            </w:r>
          </w:p>
        </w:tc>
      </w:tr>
      <w:tr w:rsidR="00BB1885" w:rsidRPr="00BB1885" w14:paraId="65A073C3" w14:textId="77777777" w:rsidTr="004357A1">
        <w:trPr>
          <w:trHeight w:val="23"/>
          <w:jc w:val="center"/>
        </w:trPr>
        <w:tc>
          <w:tcPr>
            <w:tcW w:w="9349" w:type="dxa"/>
            <w:gridSpan w:val="6"/>
            <w:shd w:val="clear" w:color="auto" w:fill="auto"/>
            <w:tcMar>
              <w:top w:w="75" w:type="dxa"/>
              <w:left w:w="75" w:type="dxa"/>
              <w:bottom w:w="75" w:type="dxa"/>
              <w:right w:w="75" w:type="dxa"/>
            </w:tcMar>
            <w:vAlign w:val="center"/>
            <w:hideMark/>
          </w:tcPr>
          <w:p w14:paraId="7B14BCEB" w14:textId="77777777" w:rsidR="003415C3" w:rsidRPr="00BB1885" w:rsidRDefault="003415C3" w:rsidP="004357A1">
            <w:pPr>
              <w:widowControl w:val="0"/>
              <w:jc w:val="center"/>
              <w:rPr>
                <w:sz w:val="20"/>
              </w:rPr>
            </w:pPr>
            <w:r w:rsidRPr="00BB1885">
              <w:rPr>
                <w:sz w:val="20"/>
              </w:rPr>
              <w:t>АКТИВ</w:t>
            </w:r>
          </w:p>
        </w:tc>
      </w:tr>
      <w:tr w:rsidR="00BB1885" w:rsidRPr="00BB1885" w14:paraId="47A31B5D" w14:textId="77777777" w:rsidTr="004357A1">
        <w:trPr>
          <w:trHeight w:val="23"/>
          <w:jc w:val="center"/>
        </w:trPr>
        <w:tc>
          <w:tcPr>
            <w:tcW w:w="9349" w:type="dxa"/>
            <w:gridSpan w:val="6"/>
            <w:shd w:val="clear" w:color="auto" w:fill="auto"/>
            <w:tcMar>
              <w:top w:w="75" w:type="dxa"/>
              <w:left w:w="75" w:type="dxa"/>
              <w:bottom w:w="75" w:type="dxa"/>
              <w:right w:w="75" w:type="dxa"/>
            </w:tcMar>
            <w:vAlign w:val="center"/>
            <w:hideMark/>
          </w:tcPr>
          <w:p w14:paraId="5785EB5C" w14:textId="77777777" w:rsidR="003415C3" w:rsidRPr="00BB1885" w:rsidRDefault="003415C3" w:rsidP="004357A1">
            <w:pPr>
              <w:widowControl w:val="0"/>
              <w:jc w:val="center"/>
              <w:rPr>
                <w:sz w:val="20"/>
              </w:rPr>
            </w:pPr>
            <w:r w:rsidRPr="00BB1885">
              <w:rPr>
                <w:sz w:val="20"/>
              </w:rPr>
              <w:t>I. ВНЕОБОРОТНЫЕ АКТИВЫ</w:t>
            </w:r>
          </w:p>
        </w:tc>
      </w:tr>
      <w:tr w:rsidR="00BB1885" w:rsidRPr="00BB1885" w14:paraId="1E055325"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575D8AB0" w14:textId="77777777" w:rsidR="003415C3" w:rsidRPr="00BB1885" w:rsidRDefault="003415C3" w:rsidP="004357A1">
            <w:pPr>
              <w:widowControl w:val="0"/>
              <w:rPr>
                <w:sz w:val="20"/>
              </w:rPr>
            </w:pPr>
            <w:r w:rsidRPr="00BB1885">
              <w:rPr>
                <w:sz w:val="20"/>
              </w:rPr>
              <w:t>Нематериальные активы</w:t>
            </w:r>
          </w:p>
        </w:tc>
        <w:tc>
          <w:tcPr>
            <w:tcW w:w="630" w:type="dxa"/>
            <w:shd w:val="clear" w:color="auto" w:fill="auto"/>
            <w:tcMar>
              <w:top w:w="75" w:type="dxa"/>
              <w:left w:w="75" w:type="dxa"/>
              <w:bottom w:w="75" w:type="dxa"/>
              <w:right w:w="75" w:type="dxa"/>
            </w:tcMar>
            <w:vAlign w:val="center"/>
            <w:hideMark/>
          </w:tcPr>
          <w:p w14:paraId="3A9E5BDA" w14:textId="77777777" w:rsidR="003415C3" w:rsidRPr="00BB1885" w:rsidRDefault="003415C3" w:rsidP="004357A1">
            <w:pPr>
              <w:widowControl w:val="0"/>
              <w:rPr>
                <w:sz w:val="20"/>
              </w:rPr>
            </w:pPr>
            <w:r w:rsidRPr="00BB1885">
              <w:rPr>
                <w:sz w:val="20"/>
              </w:rPr>
              <w:t>1110</w:t>
            </w:r>
          </w:p>
        </w:tc>
        <w:tc>
          <w:tcPr>
            <w:tcW w:w="1111" w:type="dxa"/>
            <w:shd w:val="clear" w:color="auto" w:fill="auto"/>
            <w:noWrap/>
            <w:tcMar>
              <w:top w:w="75" w:type="dxa"/>
              <w:left w:w="75" w:type="dxa"/>
              <w:bottom w:w="75" w:type="dxa"/>
              <w:right w:w="75" w:type="dxa"/>
            </w:tcMar>
            <w:vAlign w:val="center"/>
            <w:hideMark/>
          </w:tcPr>
          <w:p w14:paraId="683692D5" w14:textId="77777777" w:rsidR="003415C3" w:rsidRPr="00BB1885" w:rsidRDefault="003415C3" w:rsidP="004357A1">
            <w:pPr>
              <w:widowControl w:val="0"/>
              <w:jc w:val="right"/>
              <w:rPr>
                <w:sz w:val="20"/>
              </w:rPr>
            </w:pPr>
            <w:r w:rsidRPr="00BB1885">
              <w:rPr>
                <w:sz w:val="20"/>
              </w:rPr>
              <w:t>229</w:t>
            </w:r>
          </w:p>
        </w:tc>
        <w:tc>
          <w:tcPr>
            <w:tcW w:w="1092" w:type="dxa"/>
            <w:shd w:val="clear" w:color="auto" w:fill="auto"/>
            <w:noWrap/>
            <w:tcMar>
              <w:top w:w="75" w:type="dxa"/>
              <w:left w:w="75" w:type="dxa"/>
              <w:bottom w:w="75" w:type="dxa"/>
              <w:right w:w="75" w:type="dxa"/>
            </w:tcMar>
            <w:vAlign w:val="center"/>
            <w:hideMark/>
          </w:tcPr>
          <w:p w14:paraId="10ABF104" w14:textId="77777777" w:rsidR="003415C3" w:rsidRPr="00BB1885" w:rsidRDefault="003415C3" w:rsidP="004357A1">
            <w:pPr>
              <w:widowControl w:val="0"/>
              <w:jc w:val="right"/>
              <w:rPr>
                <w:sz w:val="20"/>
              </w:rPr>
            </w:pPr>
            <w:r w:rsidRPr="00BB1885">
              <w:rPr>
                <w:sz w:val="20"/>
              </w:rPr>
              <w:t>259</w:t>
            </w:r>
          </w:p>
        </w:tc>
        <w:tc>
          <w:tcPr>
            <w:tcW w:w="991" w:type="dxa"/>
            <w:shd w:val="clear" w:color="auto" w:fill="auto"/>
            <w:noWrap/>
            <w:tcMar>
              <w:top w:w="75" w:type="dxa"/>
              <w:left w:w="75" w:type="dxa"/>
              <w:bottom w:w="75" w:type="dxa"/>
              <w:right w:w="75" w:type="dxa"/>
            </w:tcMar>
            <w:vAlign w:val="center"/>
            <w:hideMark/>
          </w:tcPr>
          <w:p w14:paraId="2F49CEB1" w14:textId="77777777" w:rsidR="003415C3" w:rsidRPr="00BB1885" w:rsidRDefault="003415C3" w:rsidP="004357A1">
            <w:pPr>
              <w:widowControl w:val="0"/>
              <w:jc w:val="right"/>
              <w:rPr>
                <w:sz w:val="20"/>
              </w:rPr>
            </w:pPr>
            <w:r w:rsidRPr="00BB1885">
              <w:rPr>
                <w:sz w:val="20"/>
              </w:rPr>
              <w:t>288</w:t>
            </w:r>
          </w:p>
        </w:tc>
        <w:tc>
          <w:tcPr>
            <w:tcW w:w="993" w:type="dxa"/>
            <w:shd w:val="clear" w:color="auto" w:fill="auto"/>
            <w:noWrap/>
            <w:tcMar>
              <w:top w:w="75" w:type="dxa"/>
              <w:left w:w="75" w:type="dxa"/>
              <w:bottom w:w="75" w:type="dxa"/>
              <w:right w:w="75" w:type="dxa"/>
            </w:tcMar>
            <w:vAlign w:val="center"/>
            <w:hideMark/>
          </w:tcPr>
          <w:p w14:paraId="3D8B2488"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6CF5B6DF"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4D536ED5" w14:textId="77777777" w:rsidR="003415C3" w:rsidRPr="00BB1885" w:rsidRDefault="003415C3" w:rsidP="004357A1">
            <w:pPr>
              <w:widowControl w:val="0"/>
              <w:rPr>
                <w:sz w:val="20"/>
              </w:rPr>
            </w:pPr>
            <w:r w:rsidRPr="00BB1885">
              <w:rPr>
                <w:sz w:val="20"/>
              </w:rPr>
              <w:t>Основные средства</w:t>
            </w:r>
          </w:p>
        </w:tc>
        <w:tc>
          <w:tcPr>
            <w:tcW w:w="630" w:type="dxa"/>
            <w:shd w:val="clear" w:color="auto" w:fill="auto"/>
            <w:tcMar>
              <w:top w:w="75" w:type="dxa"/>
              <w:left w:w="75" w:type="dxa"/>
              <w:bottom w:w="75" w:type="dxa"/>
              <w:right w:w="75" w:type="dxa"/>
            </w:tcMar>
            <w:vAlign w:val="center"/>
            <w:hideMark/>
          </w:tcPr>
          <w:p w14:paraId="14CFCAA8" w14:textId="77777777" w:rsidR="003415C3" w:rsidRPr="00BB1885" w:rsidRDefault="003415C3" w:rsidP="004357A1">
            <w:pPr>
              <w:widowControl w:val="0"/>
              <w:rPr>
                <w:sz w:val="20"/>
              </w:rPr>
            </w:pPr>
            <w:r w:rsidRPr="00BB1885">
              <w:rPr>
                <w:sz w:val="20"/>
              </w:rPr>
              <w:t>1150</w:t>
            </w:r>
          </w:p>
        </w:tc>
        <w:tc>
          <w:tcPr>
            <w:tcW w:w="1111" w:type="dxa"/>
            <w:shd w:val="clear" w:color="auto" w:fill="auto"/>
            <w:noWrap/>
            <w:tcMar>
              <w:top w:w="75" w:type="dxa"/>
              <w:left w:w="75" w:type="dxa"/>
              <w:bottom w:w="75" w:type="dxa"/>
              <w:right w:w="75" w:type="dxa"/>
            </w:tcMar>
            <w:vAlign w:val="center"/>
            <w:hideMark/>
          </w:tcPr>
          <w:p w14:paraId="029E4A61" w14:textId="77777777" w:rsidR="003415C3" w:rsidRPr="00BB1885" w:rsidRDefault="003415C3" w:rsidP="004357A1">
            <w:pPr>
              <w:widowControl w:val="0"/>
              <w:jc w:val="right"/>
              <w:rPr>
                <w:sz w:val="20"/>
              </w:rPr>
            </w:pPr>
            <w:r w:rsidRPr="00BB1885">
              <w:rPr>
                <w:sz w:val="20"/>
              </w:rPr>
              <w:t>85 510</w:t>
            </w:r>
          </w:p>
        </w:tc>
        <w:tc>
          <w:tcPr>
            <w:tcW w:w="1092" w:type="dxa"/>
            <w:shd w:val="clear" w:color="auto" w:fill="auto"/>
            <w:noWrap/>
            <w:tcMar>
              <w:top w:w="75" w:type="dxa"/>
              <w:left w:w="75" w:type="dxa"/>
              <w:bottom w:w="75" w:type="dxa"/>
              <w:right w:w="75" w:type="dxa"/>
            </w:tcMar>
            <w:vAlign w:val="center"/>
            <w:hideMark/>
          </w:tcPr>
          <w:p w14:paraId="0D981953" w14:textId="77777777" w:rsidR="003415C3" w:rsidRPr="00BB1885" w:rsidRDefault="003415C3" w:rsidP="004357A1">
            <w:pPr>
              <w:widowControl w:val="0"/>
              <w:jc w:val="right"/>
              <w:rPr>
                <w:sz w:val="20"/>
              </w:rPr>
            </w:pPr>
            <w:r w:rsidRPr="00BB1885">
              <w:rPr>
                <w:sz w:val="20"/>
              </w:rPr>
              <w:t>8 337</w:t>
            </w:r>
          </w:p>
        </w:tc>
        <w:tc>
          <w:tcPr>
            <w:tcW w:w="991" w:type="dxa"/>
            <w:shd w:val="clear" w:color="auto" w:fill="auto"/>
            <w:noWrap/>
            <w:tcMar>
              <w:top w:w="75" w:type="dxa"/>
              <w:left w:w="75" w:type="dxa"/>
              <w:bottom w:w="75" w:type="dxa"/>
              <w:right w:w="75" w:type="dxa"/>
            </w:tcMar>
            <w:vAlign w:val="center"/>
            <w:hideMark/>
          </w:tcPr>
          <w:p w14:paraId="1F102D78" w14:textId="77777777" w:rsidR="003415C3" w:rsidRPr="00BB1885" w:rsidRDefault="003415C3" w:rsidP="004357A1">
            <w:pPr>
              <w:widowControl w:val="0"/>
              <w:jc w:val="right"/>
              <w:rPr>
                <w:sz w:val="20"/>
              </w:rPr>
            </w:pPr>
            <w:r w:rsidRPr="00BB1885">
              <w:rPr>
                <w:sz w:val="20"/>
              </w:rPr>
              <w:t>2 119</w:t>
            </w:r>
          </w:p>
        </w:tc>
        <w:tc>
          <w:tcPr>
            <w:tcW w:w="993" w:type="dxa"/>
            <w:shd w:val="clear" w:color="auto" w:fill="auto"/>
            <w:noWrap/>
            <w:tcMar>
              <w:top w:w="75" w:type="dxa"/>
              <w:left w:w="75" w:type="dxa"/>
              <w:bottom w:w="75" w:type="dxa"/>
              <w:right w:w="75" w:type="dxa"/>
            </w:tcMar>
            <w:vAlign w:val="center"/>
            <w:hideMark/>
          </w:tcPr>
          <w:p w14:paraId="4AAD146F"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249AAA47"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29756CF8" w14:textId="77777777" w:rsidR="003415C3" w:rsidRPr="00BB1885" w:rsidRDefault="003415C3" w:rsidP="004357A1">
            <w:pPr>
              <w:widowControl w:val="0"/>
              <w:rPr>
                <w:sz w:val="20"/>
              </w:rPr>
            </w:pPr>
            <w:r w:rsidRPr="00BB1885">
              <w:rPr>
                <w:sz w:val="20"/>
              </w:rPr>
              <w:t>Доходные вложения в материальные ценности</w:t>
            </w:r>
          </w:p>
        </w:tc>
        <w:tc>
          <w:tcPr>
            <w:tcW w:w="630" w:type="dxa"/>
            <w:shd w:val="clear" w:color="auto" w:fill="auto"/>
            <w:tcMar>
              <w:top w:w="75" w:type="dxa"/>
              <w:left w:w="75" w:type="dxa"/>
              <w:bottom w:w="75" w:type="dxa"/>
              <w:right w:w="75" w:type="dxa"/>
            </w:tcMar>
            <w:vAlign w:val="center"/>
            <w:hideMark/>
          </w:tcPr>
          <w:p w14:paraId="18E22590" w14:textId="77777777" w:rsidR="003415C3" w:rsidRPr="00BB1885" w:rsidRDefault="003415C3" w:rsidP="004357A1">
            <w:pPr>
              <w:widowControl w:val="0"/>
              <w:rPr>
                <w:sz w:val="20"/>
              </w:rPr>
            </w:pPr>
            <w:r w:rsidRPr="00BB1885">
              <w:rPr>
                <w:sz w:val="20"/>
              </w:rPr>
              <w:t>1160</w:t>
            </w:r>
          </w:p>
        </w:tc>
        <w:tc>
          <w:tcPr>
            <w:tcW w:w="1111" w:type="dxa"/>
            <w:shd w:val="clear" w:color="auto" w:fill="auto"/>
            <w:noWrap/>
            <w:tcMar>
              <w:top w:w="75" w:type="dxa"/>
              <w:left w:w="75" w:type="dxa"/>
              <w:bottom w:w="75" w:type="dxa"/>
              <w:right w:w="75" w:type="dxa"/>
            </w:tcMar>
            <w:vAlign w:val="center"/>
            <w:hideMark/>
          </w:tcPr>
          <w:p w14:paraId="36C7B305" w14:textId="77777777" w:rsidR="003415C3" w:rsidRPr="00BB1885" w:rsidRDefault="003415C3" w:rsidP="004357A1">
            <w:pPr>
              <w:widowControl w:val="0"/>
              <w:jc w:val="right"/>
              <w:rPr>
                <w:sz w:val="20"/>
              </w:rPr>
            </w:pPr>
            <w:r w:rsidRPr="00BB1885">
              <w:rPr>
                <w:sz w:val="20"/>
              </w:rPr>
              <w:t>3 404</w:t>
            </w:r>
          </w:p>
        </w:tc>
        <w:tc>
          <w:tcPr>
            <w:tcW w:w="1092" w:type="dxa"/>
            <w:shd w:val="clear" w:color="auto" w:fill="auto"/>
            <w:noWrap/>
            <w:tcMar>
              <w:top w:w="75" w:type="dxa"/>
              <w:left w:w="75" w:type="dxa"/>
              <w:bottom w:w="75" w:type="dxa"/>
              <w:right w:w="75" w:type="dxa"/>
            </w:tcMar>
            <w:vAlign w:val="center"/>
            <w:hideMark/>
          </w:tcPr>
          <w:p w14:paraId="262B9904"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991" w:type="dxa"/>
            <w:shd w:val="clear" w:color="auto" w:fill="auto"/>
            <w:noWrap/>
            <w:tcMar>
              <w:top w:w="75" w:type="dxa"/>
              <w:left w:w="75" w:type="dxa"/>
              <w:bottom w:w="75" w:type="dxa"/>
              <w:right w:w="75" w:type="dxa"/>
            </w:tcMar>
            <w:vAlign w:val="center"/>
            <w:hideMark/>
          </w:tcPr>
          <w:p w14:paraId="7199EBE4"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993" w:type="dxa"/>
            <w:shd w:val="clear" w:color="auto" w:fill="auto"/>
            <w:noWrap/>
            <w:tcMar>
              <w:top w:w="75" w:type="dxa"/>
              <w:left w:w="75" w:type="dxa"/>
              <w:bottom w:w="75" w:type="dxa"/>
              <w:right w:w="75" w:type="dxa"/>
            </w:tcMar>
            <w:vAlign w:val="center"/>
            <w:hideMark/>
          </w:tcPr>
          <w:p w14:paraId="38FB87EF"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1661DE0B"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5C832016" w14:textId="77777777" w:rsidR="003415C3" w:rsidRPr="00BB1885" w:rsidRDefault="003415C3" w:rsidP="004357A1">
            <w:pPr>
              <w:widowControl w:val="0"/>
              <w:rPr>
                <w:sz w:val="20"/>
              </w:rPr>
            </w:pPr>
            <w:r w:rsidRPr="00BB1885">
              <w:rPr>
                <w:sz w:val="20"/>
              </w:rPr>
              <w:t>Отложенные налоговые активы</w:t>
            </w:r>
          </w:p>
        </w:tc>
        <w:tc>
          <w:tcPr>
            <w:tcW w:w="630" w:type="dxa"/>
            <w:shd w:val="clear" w:color="auto" w:fill="auto"/>
            <w:tcMar>
              <w:top w:w="75" w:type="dxa"/>
              <w:left w:w="75" w:type="dxa"/>
              <w:bottom w:w="75" w:type="dxa"/>
              <w:right w:w="75" w:type="dxa"/>
            </w:tcMar>
            <w:vAlign w:val="center"/>
            <w:hideMark/>
          </w:tcPr>
          <w:p w14:paraId="2D72D1F9" w14:textId="77777777" w:rsidR="003415C3" w:rsidRPr="00BB1885" w:rsidRDefault="003415C3" w:rsidP="004357A1">
            <w:pPr>
              <w:widowControl w:val="0"/>
              <w:rPr>
                <w:sz w:val="20"/>
              </w:rPr>
            </w:pPr>
            <w:r w:rsidRPr="00BB1885">
              <w:rPr>
                <w:sz w:val="20"/>
              </w:rPr>
              <w:t>1180</w:t>
            </w:r>
          </w:p>
        </w:tc>
        <w:tc>
          <w:tcPr>
            <w:tcW w:w="1111" w:type="dxa"/>
            <w:shd w:val="clear" w:color="auto" w:fill="auto"/>
            <w:noWrap/>
            <w:tcMar>
              <w:top w:w="75" w:type="dxa"/>
              <w:left w:w="75" w:type="dxa"/>
              <w:bottom w:w="75" w:type="dxa"/>
              <w:right w:w="75" w:type="dxa"/>
            </w:tcMar>
            <w:vAlign w:val="center"/>
            <w:hideMark/>
          </w:tcPr>
          <w:p w14:paraId="28EDF91A" w14:textId="77777777" w:rsidR="003415C3" w:rsidRPr="00BB1885" w:rsidRDefault="003415C3" w:rsidP="004357A1">
            <w:pPr>
              <w:widowControl w:val="0"/>
              <w:jc w:val="right"/>
              <w:rPr>
                <w:sz w:val="20"/>
              </w:rPr>
            </w:pPr>
            <w:r w:rsidRPr="00BB1885">
              <w:rPr>
                <w:sz w:val="20"/>
              </w:rPr>
              <w:t>48 700</w:t>
            </w:r>
          </w:p>
        </w:tc>
        <w:tc>
          <w:tcPr>
            <w:tcW w:w="1092" w:type="dxa"/>
            <w:shd w:val="clear" w:color="auto" w:fill="auto"/>
            <w:noWrap/>
            <w:tcMar>
              <w:top w:w="75" w:type="dxa"/>
              <w:left w:w="75" w:type="dxa"/>
              <w:bottom w:w="75" w:type="dxa"/>
              <w:right w:w="75" w:type="dxa"/>
            </w:tcMar>
            <w:vAlign w:val="center"/>
            <w:hideMark/>
          </w:tcPr>
          <w:p w14:paraId="4C7A2466" w14:textId="77777777" w:rsidR="003415C3" w:rsidRPr="00BB1885" w:rsidRDefault="003415C3" w:rsidP="004357A1">
            <w:pPr>
              <w:widowControl w:val="0"/>
              <w:jc w:val="right"/>
              <w:rPr>
                <w:sz w:val="20"/>
              </w:rPr>
            </w:pPr>
            <w:r w:rsidRPr="00BB1885">
              <w:rPr>
                <w:sz w:val="20"/>
              </w:rPr>
              <w:t>45 967</w:t>
            </w:r>
          </w:p>
        </w:tc>
        <w:tc>
          <w:tcPr>
            <w:tcW w:w="991" w:type="dxa"/>
            <w:shd w:val="clear" w:color="auto" w:fill="auto"/>
            <w:noWrap/>
            <w:tcMar>
              <w:top w:w="75" w:type="dxa"/>
              <w:left w:w="75" w:type="dxa"/>
              <w:bottom w:w="75" w:type="dxa"/>
              <w:right w:w="75" w:type="dxa"/>
            </w:tcMar>
            <w:vAlign w:val="center"/>
            <w:hideMark/>
          </w:tcPr>
          <w:p w14:paraId="04D3419D" w14:textId="77777777" w:rsidR="003415C3" w:rsidRPr="00BB1885" w:rsidRDefault="003415C3" w:rsidP="004357A1">
            <w:pPr>
              <w:widowControl w:val="0"/>
              <w:jc w:val="right"/>
              <w:rPr>
                <w:sz w:val="20"/>
              </w:rPr>
            </w:pPr>
            <w:r w:rsidRPr="00BB1885">
              <w:rPr>
                <w:sz w:val="20"/>
              </w:rPr>
              <w:t>6 450</w:t>
            </w:r>
          </w:p>
        </w:tc>
        <w:tc>
          <w:tcPr>
            <w:tcW w:w="993" w:type="dxa"/>
            <w:shd w:val="clear" w:color="auto" w:fill="auto"/>
            <w:noWrap/>
            <w:tcMar>
              <w:top w:w="75" w:type="dxa"/>
              <w:left w:w="75" w:type="dxa"/>
              <w:bottom w:w="75" w:type="dxa"/>
              <w:right w:w="75" w:type="dxa"/>
            </w:tcMar>
            <w:vAlign w:val="center"/>
            <w:hideMark/>
          </w:tcPr>
          <w:p w14:paraId="3788CE5F" w14:textId="77777777" w:rsidR="003415C3" w:rsidRPr="00BB1885" w:rsidRDefault="003415C3" w:rsidP="004357A1">
            <w:pPr>
              <w:widowControl w:val="0"/>
              <w:jc w:val="right"/>
              <w:rPr>
                <w:sz w:val="20"/>
              </w:rPr>
            </w:pPr>
            <w:r w:rsidRPr="00BB1885">
              <w:rPr>
                <w:sz w:val="20"/>
              </w:rPr>
              <w:t>120</w:t>
            </w:r>
          </w:p>
        </w:tc>
      </w:tr>
      <w:tr w:rsidR="00BB1885" w:rsidRPr="00BB1885" w14:paraId="7E36698D"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43900312" w14:textId="77777777" w:rsidR="003415C3" w:rsidRPr="00BB1885" w:rsidRDefault="003415C3" w:rsidP="004357A1">
            <w:pPr>
              <w:widowControl w:val="0"/>
              <w:rPr>
                <w:sz w:val="20"/>
              </w:rPr>
            </w:pPr>
            <w:r w:rsidRPr="00BB1885">
              <w:rPr>
                <w:sz w:val="20"/>
              </w:rPr>
              <w:t>Прочие внеоборотные активы</w:t>
            </w:r>
          </w:p>
        </w:tc>
        <w:tc>
          <w:tcPr>
            <w:tcW w:w="630" w:type="dxa"/>
            <w:shd w:val="clear" w:color="auto" w:fill="auto"/>
            <w:tcMar>
              <w:top w:w="75" w:type="dxa"/>
              <w:left w:w="75" w:type="dxa"/>
              <w:bottom w:w="75" w:type="dxa"/>
              <w:right w:w="75" w:type="dxa"/>
            </w:tcMar>
            <w:vAlign w:val="center"/>
            <w:hideMark/>
          </w:tcPr>
          <w:p w14:paraId="06D2906D" w14:textId="77777777" w:rsidR="003415C3" w:rsidRPr="00BB1885" w:rsidRDefault="003415C3" w:rsidP="004357A1">
            <w:pPr>
              <w:widowControl w:val="0"/>
              <w:rPr>
                <w:sz w:val="20"/>
              </w:rPr>
            </w:pPr>
            <w:r w:rsidRPr="00BB1885">
              <w:rPr>
                <w:sz w:val="20"/>
              </w:rPr>
              <w:t>1190</w:t>
            </w:r>
          </w:p>
        </w:tc>
        <w:tc>
          <w:tcPr>
            <w:tcW w:w="1111" w:type="dxa"/>
            <w:shd w:val="clear" w:color="auto" w:fill="auto"/>
            <w:noWrap/>
            <w:tcMar>
              <w:top w:w="75" w:type="dxa"/>
              <w:left w:w="75" w:type="dxa"/>
              <w:bottom w:w="75" w:type="dxa"/>
              <w:right w:w="75" w:type="dxa"/>
            </w:tcMar>
            <w:vAlign w:val="center"/>
            <w:hideMark/>
          </w:tcPr>
          <w:p w14:paraId="56FB52A1" w14:textId="77777777" w:rsidR="003415C3" w:rsidRPr="00BB1885" w:rsidRDefault="003415C3" w:rsidP="004357A1">
            <w:pPr>
              <w:widowControl w:val="0"/>
              <w:jc w:val="right"/>
              <w:rPr>
                <w:sz w:val="20"/>
              </w:rPr>
            </w:pPr>
            <w:r w:rsidRPr="00BB1885">
              <w:rPr>
                <w:sz w:val="20"/>
              </w:rPr>
              <w:t>1 874</w:t>
            </w:r>
          </w:p>
        </w:tc>
        <w:tc>
          <w:tcPr>
            <w:tcW w:w="1092" w:type="dxa"/>
            <w:shd w:val="clear" w:color="auto" w:fill="auto"/>
            <w:noWrap/>
            <w:tcMar>
              <w:top w:w="75" w:type="dxa"/>
              <w:left w:w="75" w:type="dxa"/>
              <w:bottom w:w="75" w:type="dxa"/>
              <w:right w:w="75" w:type="dxa"/>
            </w:tcMar>
            <w:vAlign w:val="center"/>
            <w:hideMark/>
          </w:tcPr>
          <w:p w14:paraId="029DCAB3" w14:textId="77777777" w:rsidR="003415C3" w:rsidRPr="00BB1885" w:rsidRDefault="003415C3" w:rsidP="004357A1">
            <w:pPr>
              <w:widowControl w:val="0"/>
              <w:jc w:val="right"/>
              <w:rPr>
                <w:sz w:val="20"/>
              </w:rPr>
            </w:pPr>
            <w:r w:rsidRPr="00BB1885">
              <w:rPr>
                <w:sz w:val="20"/>
              </w:rPr>
              <w:t>429</w:t>
            </w:r>
          </w:p>
        </w:tc>
        <w:tc>
          <w:tcPr>
            <w:tcW w:w="991" w:type="dxa"/>
            <w:shd w:val="clear" w:color="auto" w:fill="auto"/>
            <w:noWrap/>
            <w:tcMar>
              <w:top w:w="75" w:type="dxa"/>
              <w:left w:w="75" w:type="dxa"/>
              <w:bottom w:w="75" w:type="dxa"/>
              <w:right w:w="75" w:type="dxa"/>
            </w:tcMar>
            <w:vAlign w:val="center"/>
            <w:hideMark/>
          </w:tcPr>
          <w:p w14:paraId="7A75F131" w14:textId="77777777" w:rsidR="003415C3" w:rsidRPr="00BB1885" w:rsidRDefault="003415C3" w:rsidP="004357A1">
            <w:pPr>
              <w:widowControl w:val="0"/>
              <w:jc w:val="right"/>
              <w:rPr>
                <w:sz w:val="20"/>
              </w:rPr>
            </w:pPr>
            <w:r w:rsidRPr="00BB1885">
              <w:rPr>
                <w:sz w:val="20"/>
              </w:rPr>
              <w:t>418</w:t>
            </w:r>
          </w:p>
        </w:tc>
        <w:tc>
          <w:tcPr>
            <w:tcW w:w="993" w:type="dxa"/>
            <w:shd w:val="clear" w:color="auto" w:fill="auto"/>
            <w:noWrap/>
            <w:tcMar>
              <w:top w:w="75" w:type="dxa"/>
              <w:left w:w="75" w:type="dxa"/>
              <w:bottom w:w="75" w:type="dxa"/>
              <w:right w:w="75" w:type="dxa"/>
            </w:tcMar>
            <w:vAlign w:val="center"/>
            <w:hideMark/>
          </w:tcPr>
          <w:p w14:paraId="19B2DF8A"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217D2721"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087C3DD0" w14:textId="77777777" w:rsidR="003415C3" w:rsidRPr="00BB1885" w:rsidRDefault="003415C3" w:rsidP="004357A1">
            <w:pPr>
              <w:widowControl w:val="0"/>
              <w:rPr>
                <w:sz w:val="20"/>
              </w:rPr>
            </w:pPr>
            <w:r w:rsidRPr="00BB1885">
              <w:rPr>
                <w:sz w:val="20"/>
              </w:rPr>
              <w:t>Итого по разделу I</w:t>
            </w:r>
          </w:p>
        </w:tc>
        <w:tc>
          <w:tcPr>
            <w:tcW w:w="630" w:type="dxa"/>
            <w:shd w:val="clear" w:color="auto" w:fill="auto"/>
            <w:tcMar>
              <w:top w:w="75" w:type="dxa"/>
              <w:left w:w="75" w:type="dxa"/>
              <w:bottom w:w="75" w:type="dxa"/>
              <w:right w:w="75" w:type="dxa"/>
            </w:tcMar>
            <w:vAlign w:val="center"/>
            <w:hideMark/>
          </w:tcPr>
          <w:p w14:paraId="215C0425" w14:textId="77777777" w:rsidR="003415C3" w:rsidRPr="00BB1885" w:rsidRDefault="003415C3" w:rsidP="004357A1">
            <w:pPr>
              <w:widowControl w:val="0"/>
              <w:rPr>
                <w:sz w:val="20"/>
              </w:rPr>
            </w:pPr>
            <w:r w:rsidRPr="00BB1885">
              <w:rPr>
                <w:sz w:val="20"/>
              </w:rPr>
              <w:t>1100</w:t>
            </w:r>
          </w:p>
        </w:tc>
        <w:tc>
          <w:tcPr>
            <w:tcW w:w="1111" w:type="dxa"/>
            <w:shd w:val="clear" w:color="auto" w:fill="auto"/>
            <w:noWrap/>
            <w:tcMar>
              <w:top w:w="75" w:type="dxa"/>
              <w:left w:w="75" w:type="dxa"/>
              <w:bottom w:w="75" w:type="dxa"/>
              <w:right w:w="75" w:type="dxa"/>
            </w:tcMar>
            <w:vAlign w:val="center"/>
            <w:hideMark/>
          </w:tcPr>
          <w:p w14:paraId="6217C007" w14:textId="77777777" w:rsidR="003415C3" w:rsidRPr="00BB1885" w:rsidRDefault="003415C3" w:rsidP="004357A1">
            <w:pPr>
              <w:widowControl w:val="0"/>
              <w:jc w:val="right"/>
              <w:rPr>
                <w:sz w:val="20"/>
              </w:rPr>
            </w:pPr>
            <w:r w:rsidRPr="00BB1885">
              <w:rPr>
                <w:sz w:val="20"/>
              </w:rPr>
              <w:t>139 717</w:t>
            </w:r>
          </w:p>
        </w:tc>
        <w:tc>
          <w:tcPr>
            <w:tcW w:w="1092" w:type="dxa"/>
            <w:shd w:val="clear" w:color="auto" w:fill="auto"/>
            <w:noWrap/>
            <w:tcMar>
              <w:top w:w="75" w:type="dxa"/>
              <w:left w:w="75" w:type="dxa"/>
              <w:bottom w:w="75" w:type="dxa"/>
              <w:right w:w="75" w:type="dxa"/>
            </w:tcMar>
            <w:vAlign w:val="center"/>
            <w:hideMark/>
          </w:tcPr>
          <w:p w14:paraId="442EBC69" w14:textId="77777777" w:rsidR="003415C3" w:rsidRPr="00BB1885" w:rsidRDefault="003415C3" w:rsidP="004357A1">
            <w:pPr>
              <w:widowControl w:val="0"/>
              <w:jc w:val="right"/>
              <w:rPr>
                <w:sz w:val="20"/>
              </w:rPr>
            </w:pPr>
            <w:r w:rsidRPr="00BB1885">
              <w:rPr>
                <w:sz w:val="20"/>
              </w:rPr>
              <w:t>54 992</w:t>
            </w:r>
          </w:p>
        </w:tc>
        <w:tc>
          <w:tcPr>
            <w:tcW w:w="991" w:type="dxa"/>
            <w:shd w:val="clear" w:color="auto" w:fill="auto"/>
            <w:noWrap/>
            <w:tcMar>
              <w:top w:w="75" w:type="dxa"/>
              <w:left w:w="75" w:type="dxa"/>
              <w:bottom w:w="75" w:type="dxa"/>
              <w:right w:w="75" w:type="dxa"/>
            </w:tcMar>
            <w:vAlign w:val="center"/>
            <w:hideMark/>
          </w:tcPr>
          <w:p w14:paraId="4FFEE940" w14:textId="77777777" w:rsidR="003415C3" w:rsidRPr="00BB1885" w:rsidRDefault="003415C3" w:rsidP="004357A1">
            <w:pPr>
              <w:widowControl w:val="0"/>
              <w:jc w:val="right"/>
              <w:rPr>
                <w:sz w:val="20"/>
              </w:rPr>
            </w:pPr>
            <w:r w:rsidRPr="00BB1885">
              <w:rPr>
                <w:sz w:val="20"/>
              </w:rPr>
              <w:t>9 275</w:t>
            </w:r>
          </w:p>
        </w:tc>
        <w:tc>
          <w:tcPr>
            <w:tcW w:w="993" w:type="dxa"/>
            <w:shd w:val="clear" w:color="auto" w:fill="auto"/>
            <w:noWrap/>
            <w:tcMar>
              <w:top w:w="75" w:type="dxa"/>
              <w:left w:w="75" w:type="dxa"/>
              <w:bottom w:w="75" w:type="dxa"/>
              <w:right w:w="75" w:type="dxa"/>
            </w:tcMar>
            <w:vAlign w:val="center"/>
            <w:hideMark/>
          </w:tcPr>
          <w:p w14:paraId="014725AE" w14:textId="77777777" w:rsidR="003415C3" w:rsidRPr="00BB1885" w:rsidRDefault="003415C3" w:rsidP="004357A1">
            <w:pPr>
              <w:widowControl w:val="0"/>
              <w:jc w:val="right"/>
              <w:rPr>
                <w:sz w:val="20"/>
              </w:rPr>
            </w:pPr>
            <w:r w:rsidRPr="00BB1885">
              <w:rPr>
                <w:sz w:val="20"/>
              </w:rPr>
              <w:t>120</w:t>
            </w:r>
          </w:p>
        </w:tc>
      </w:tr>
      <w:tr w:rsidR="00BB1885" w:rsidRPr="00BB1885" w14:paraId="5CC8D7BA" w14:textId="77777777" w:rsidTr="004357A1">
        <w:trPr>
          <w:trHeight w:val="23"/>
          <w:jc w:val="center"/>
        </w:trPr>
        <w:tc>
          <w:tcPr>
            <w:tcW w:w="9349" w:type="dxa"/>
            <w:gridSpan w:val="6"/>
            <w:shd w:val="clear" w:color="auto" w:fill="auto"/>
            <w:tcMar>
              <w:top w:w="75" w:type="dxa"/>
              <w:left w:w="75" w:type="dxa"/>
              <w:bottom w:w="75" w:type="dxa"/>
              <w:right w:w="75" w:type="dxa"/>
            </w:tcMar>
            <w:vAlign w:val="center"/>
            <w:hideMark/>
          </w:tcPr>
          <w:p w14:paraId="5952E931" w14:textId="77777777" w:rsidR="003415C3" w:rsidRPr="00BB1885" w:rsidRDefault="003415C3" w:rsidP="004357A1">
            <w:pPr>
              <w:widowControl w:val="0"/>
              <w:jc w:val="center"/>
              <w:rPr>
                <w:sz w:val="20"/>
              </w:rPr>
            </w:pPr>
            <w:r w:rsidRPr="00BB1885">
              <w:rPr>
                <w:sz w:val="20"/>
              </w:rPr>
              <w:t>II. ОБОРОТНЫЕ АКТИВЫ</w:t>
            </w:r>
          </w:p>
        </w:tc>
      </w:tr>
      <w:tr w:rsidR="00BB1885" w:rsidRPr="00BB1885" w14:paraId="497F502B"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2008D157" w14:textId="77777777" w:rsidR="003415C3" w:rsidRPr="00BB1885" w:rsidRDefault="003415C3" w:rsidP="004357A1">
            <w:pPr>
              <w:widowControl w:val="0"/>
              <w:rPr>
                <w:sz w:val="20"/>
              </w:rPr>
            </w:pPr>
            <w:r w:rsidRPr="00BB1885">
              <w:rPr>
                <w:sz w:val="20"/>
              </w:rPr>
              <w:t>Запасы</w:t>
            </w:r>
          </w:p>
        </w:tc>
        <w:tc>
          <w:tcPr>
            <w:tcW w:w="630" w:type="dxa"/>
            <w:shd w:val="clear" w:color="auto" w:fill="auto"/>
            <w:tcMar>
              <w:top w:w="75" w:type="dxa"/>
              <w:left w:w="75" w:type="dxa"/>
              <w:bottom w:w="75" w:type="dxa"/>
              <w:right w:w="75" w:type="dxa"/>
            </w:tcMar>
            <w:vAlign w:val="center"/>
            <w:hideMark/>
          </w:tcPr>
          <w:p w14:paraId="0D53B71F" w14:textId="77777777" w:rsidR="003415C3" w:rsidRPr="00BB1885" w:rsidRDefault="003415C3" w:rsidP="004357A1">
            <w:pPr>
              <w:widowControl w:val="0"/>
              <w:rPr>
                <w:sz w:val="20"/>
              </w:rPr>
            </w:pPr>
            <w:r w:rsidRPr="00BB1885">
              <w:rPr>
                <w:sz w:val="20"/>
              </w:rPr>
              <w:t>1210</w:t>
            </w:r>
          </w:p>
        </w:tc>
        <w:tc>
          <w:tcPr>
            <w:tcW w:w="1111" w:type="dxa"/>
            <w:shd w:val="clear" w:color="auto" w:fill="auto"/>
            <w:noWrap/>
            <w:tcMar>
              <w:top w:w="75" w:type="dxa"/>
              <w:left w:w="75" w:type="dxa"/>
              <w:bottom w:w="75" w:type="dxa"/>
              <w:right w:w="75" w:type="dxa"/>
            </w:tcMar>
            <w:vAlign w:val="center"/>
            <w:hideMark/>
          </w:tcPr>
          <w:p w14:paraId="5FA4E2CC" w14:textId="77777777" w:rsidR="003415C3" w:rsidRPr="00BB1885" w:rsidRDefault="003415C3" w:rsidP="004357A1">
            <w:pPr>
              <w:widowControl w:val="0"/>
              <w:jc w:val="right"/>
              <w:rPr>
                <w:sz w:val="20"/>
              </w:rPr>
            </w:pPr>
            <w:r w:rsidRPr="00BB1885">
              <w:rPr>
                <w:sz w:val="20"/>
              </w:rPr>
              <w:t>4 081</w:t>
            </w:r>
          </w:p>
        </w:tc>
        <w:tc>
          <w:tcPr>
            <w:tcW w:w="1092" w:type="dxa"/>
            <w:shd w:val="clear" w:color="auto" w:fill="auto"/>
            <w:noWrap/>
            <w:tcMar>
              <w:top w:w="75" w:type="dxa"/>
              <w:left w:w="75" w:type="dxa"/>
              <w:bottom w:w="75" w:type="dxa"/>
              <w:right w:w="75" w:type="dxa"/>
            </w:tcMar>
            <w:vAlign w:val="center"/>
            <w:hideMark/>
          </w:tcPr>
          <w:p w14:paraId="539D9156" w14:textId="77777777" w:rsidR="003415C3" w:rsidRPr="00BB1885" w:rsidRDefault="003415C3" w:rsidP="004357A1">
            <w:pPr>
              <w:widowControl w:val="0"/>
              <w:jc w:val="right"/>
              <w:rPr>
                <w:sz w:val="20"/>
              </w:rPr>
            </w:pPr>
            <w:r w:rsidRPr="00BB1885">
              <w:rPr>
                <w:sz w:val="20"/>
              </w:rPr>
              <w:t>5 354</w:t>
            </w:r>
          </w:p>
        </w:tc>
        <w:tc>
          <w:tcPr>
            <w:tcW w:w="991" w:type="dxa"/>
            <w:shd w:val="clear" w:color="auto" w:fill="auto"/>
            <w:noWrap/>
            <w:tcMar>
              <w:top w:w="75" w:type="dxa"/>
              <w:left w:w="75" w:type="dxa"/>
              <w:bottom w:w="75" w:type="dxa"/>
              <w:right w:w="75" w:type="dxa"/>
            </w:tcMar>
            <w:vAlign w:val="center"/>
            <w:hideMark/>
          </w:tcPr>
          <w:p w14:paraId="5EDD794A" w14:textId="77777777" w:rsidR="003415C3" w:rsidRPr="00BB1885" w:rsidRDefault="003415C3" w:rsidP="004357A1">
            <w:pPr>
              <w:widowControl w:val="0"/>
              <w:jc w:val="right"/>
              <w:rPr>
                <w:sz w:val="20"/>
              </w:rPr>
            </w:pPr>
            <w:r w:rsidRPr="00BB1885">
              <w:rPr>
                <w:sz w:val="20"/>
              </w:rPr>
              <w:t>2 452</w:t>
            </w:r>
          </w:p>
        </w:tc>
        <w:tc>
          <w:tcPr>
            <w:tcW w:w="993" w:type="dxa"/>
            <w:shd w:val="clear" w:color="auto" w:fill="auto"/>
            <w:noWrap/>
            <w:tcMar>
              <w:top w:w="75" w:type="dxa"/>
              <w:left w:w="75" w:type="dxa"/>
              <w:bottom w:w="75" w:type="dxa"/>
              <w:right w:w="75" w:type="dxa"/>
            </w:tcMar>
            <w:vAlign w:val="center"/>
            <w:hideMark/>
          </w:tcPr>
          <w:p w14:paraId="7182FF0B"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3229BD70"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34334F2C" w14:textId="77777777" w:rsidR="003415C3" w:rsidRPr="00BB1885" w:rsidRDefault="003415C3" w:rsidP="004357A1">
            <w:pPr>
              <w:widowControl w:val="0"/>
              <w:rPr>
                <w:sz w:val="20"/>
              </w:rPr>
            </w:pPr>
            <w:r w:rsidRPr="00BB1885">
              <w:rPr>
                <w:sz w:val="20"/>
              </w:rPr>
              <w:t>Налог на добавленную стоимость по приобретенным ценностям</w:t>
            </w:r>
          </w:p>
        </w:tc>
        <w:tc>
          <w:tcPr>
            <w:tcW w:w="630" w:type="dxa"/>
            <w:shd w:val="clear" w:color="auto" w:fill="auto"/>
            <w:tcMar>
              <w:top w:w="75" w:type="dxa"/>
              <w:left w:w="75" w:type="dxa"/>
              <w:bottom w:w="75" w:type="dxa"/>
              <w:right w:w="75" w:type="dxa"/>
            </w:tcMar>
            <w:vAlign w:val="center"/>
            <w:hideMark/>
          </w:tcPr>
          <w:p w14:paraId="2F7124C0" w14:textId="77777777" w:rsidR="003415C3" w:rsidRPr="00BB1885" w:rsidRDefault="003415C3" w:rsidP="004357A1">
            <w:pPr>
              <w:widowControl w:val="0"/>
              <w:rPr>
                <w:sz w:val="20"/>
              </w:rPr>
            </w:pPr>
            <w:r w:rsidRPr="00BB1885">
              <w:rPr>
                <w:sz w:val="20"/>
              </w:rPr>
              <w:t>1220</w:t>
            </w:r>
          </w:p>
        </w:tc>
        <w:tc>
          <w:tcPr>
            <w:tcW w:w="1111" w:type="dxa"/>
            <w:shd w:val="clear" w:color="auto" w:fill="auto"/>
            <w:noWrap/>
            <w:tcMar>
              <w:top w:w="75" w:type="dxa"/>
              <w:left w:w="75" w:type="dxa"/>
              <w:bottom w:w="75" w:type="dxa"/>
              <w:right w:w="75" w:type="dxa"/>
            </w:tcMar>
            <w:vAlign w:val="center"/>
            <w:hideMark/>
          </w:tcPr>
          <w:p w14:paraId="229BA475"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1092" w:type="dxa"/>
            <w:shd w:val="clear" w:color="auto" w:fill="auto"/>
            <w:noWrap/>
            <w:tcMar>
              <w:top w:w="75" w:type="dxa"/>
              <w:left w:w="75" w:type="dxa"/>
              <w:bottom w:w="75" w:type="dxa"/>
              <w:right w:w="75" w:type="dxa"/>
            </w:tcMar>
            <w:vAlign w:val="center"/>
            <w:hideMark/>
          </w:tcPr>
          <w:p w14:paraId="4800D3A7" w14:textId="77777777" w:rsidR="003415C3" w:rsidRPr="00BB1885" w:rsidRDefault="003415C3" w:rsidP="004357A1">
            <w:pPr>
              <w:widowControl w:val="0"/>
              <w:jc w:val="right"/>
              <w:rPr>
                <w:sz w:val="20"/>
              </w:rPr>
            </w:pPr>
            <w:r w:rsidRPr="00BB1885">
              <w:rPr>
                <w:sz w:val="20"/>
              </w:rPr>
              <w:t>40</w:t>
            </w:r>
          </w:p>
        </w:tc>
        <w:tc>
          <w:tcPr>
            <w:tcW w:w="991" w:type="dxa"/>
            <w:shd w:val="clear" w:color="auto" w:fill="auto"/>
            <w:noWrap/>
            <w:tcMar>
              <w:top w:w="75" w:type="dxa"/>
              <w:left w:w="75" w:type="dxa"/>
              <w:bottom w:w="75" w:type="dxa"/>
              <w:right w:w="75" w:type="dxa"/>
            </w:tcMar>
            <w:vAlign w:val="center"/>
            <w:hideMark/>
          </w:tcPr>
          <w:p w14:paraId="62C47B84" w14:textId="77777777" w:rsidR="003415C3" w:rsidRPr="00BB1885" w:rsidRDefault="003415C3" w:rsidP="004357A1">
            <w:pPr>
              <w:widowControl w:val="0"/>
              <w:jc w:val="right"/>
              <w:rPr>
                <w:sz w:val="20"/>
              </w:rPr>
            </w:pPr>
            <w:r w:rsidRPr="00BB1885">
              <w:rPr>
                <w:sz w:val="20"/>
              </w:rPr>
              <w:t>36</w:t>
            </w:r>
          </w:p>
        </w:tc>
        <w:tc>
          <w:tcPr>
            <w:tcW w:w="993" w:type="dxa"/>
            <w:shd w:val="clear" w:color="auto" w:fill="auto"/>
            <w:noWrap/>
            <w:tcMar>
              <w:top w:w="75" w:type="dxa"/>
              <w:left w:w="75" w:type="dxa"/>
              <w:bottom w:w="75" w:type="dxa"/>
              <w:right w:w="75" w:type="dxa"/>
            </w:tcMar>
            <w:vAlign w:val="center"/>
            <w:hideMark/>
          </w:tcPr>
          <w:p w14:paraId="26C36C98"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03864CFB"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065550B3" w14:textId="77777777" w:rsidR="003415C3" w:rsidRPr="00BB1885" w:rsidRDefault="003415C3" w:rsidP="004357A1">
            <w:pPr>
              <w:widowControl w:val="0"/>
              <w:rPr>
                <w:sz w:val="20"/>
              </w:rPr>
            </w:pPr>
            <w:r w:rsidRPr="00BB1885">
              <w:rPr>
                <w:sz w:val="20"/>
              </w:rPr>
              <w:t>Дебиторская задолженность</w:t>
            </w:r>
          </w:p>
        </w:tc>
        <w:tc>
          <w:tcPr>
            <w:tcW w:w="630" w:type="dxa"/>
            <w:shd w:val="clear" w:color="auto" w:fill="auto"/>
            <w:tcMar>
              <w:top w:w="75" w:type="dxa"/>
              <w:left w:w="75" w:type="dxa"/>
              <w:bottom w:w="75" w:type="dxa"/>
              <w:right w:w="75" w:type="dxa"/>
            </w:tcMar>
            <w:vAlign w:val="center"/>
            <w:hideMark/>
          </w:tcPr>
          <w:p w14:paraId="1205A2CB" w14:textId="77777777" w:rsidR="003415C3" w:rsidRPr="00BB1885" w:rsidRDefault="003415C3" w:rsidP="004357A1">
            <w:pPr>
              <w:widowControl w:val="0"/>
              <w:rPr>
                <w:sz w:val="20"/>
              </w:rPr>
            </w:pPr>
            <w:r w:rsidRPr="00BB1885">
              <w:rPr>
                <w:sz w:val="20"/>
              </w:rPr>
              <w:t>1230</w:t>
            </w:r>
          </w:p>
        </w:tc>
        <w:tc>
          <w:tcPr>
            <w:tcW w:w="1111" w:type="dxa"/>
            <w:shd w:val="clear" w:color="auto" w:fill="auto"/>
            <w:noWrap/>
            <w:tcMar>
              <w:top w:w="75" w:type="dxa"/>
              <w:left w:w="75" w:type="dxa"/>
              <w:bottom w:w="75" w:type="dxa"/>
              <w:right w:w="75" w:type="dxa"/>
            </w:tcMar>
            <w:vAlign w:val="center"/>
            <w:hideMark/>
          </w:tcPr>
          <w:p w14:paraId="7D430F52" w14:textId="77777777" w:rsidR="003415C3" w:rsidRPr="00BB1885" w:rsidRDefault="003415C3" w:rsidP="004357A1">
            <w:pPr>
              <w:widowControl w:val="0"/>
              <w:jc w:val="right"/>
              <w:rPr>
                <w:sz w:val="20"/>
              </w:rPr>
            </w:pPr>
            <w:r w:rsidRPr="00BB1885">
              <w:rPr>
                <w:sz w:val="20"/>
              </w:rPr>
              <w:t>1 003 089</w:t>
            </w:r>
          </w:p>
        </w:tc>
        <w:tc>
          <w:tcPr>
            <w:tcW w:w="1092" w:type="dxa"/>
            <w:shd w:val="clear" w:color="auto" w:fill="auto"/>
            <w:noWrap/>
            <w:tcMar>
              <w:top w:w="75" w:type="dxa"/>
              <w:left w:w="75" w:type="dxa"/>
              <w:bottom w:w="75" w:type="dxa"/>
              <w:right w:w="75" w:type="dxa"/>
            </w:tcMar>
            <w:vAlign w:val="center"/>
            <w:hideMark/>
          </w:tcPr>
          <w:p w14:paraId="10AFCB3B" w14:textId="77777777" w:rsidR="003415C3" w:rsidRPr="00BB1885" w:rsidRDefault="003415C3" w:rsidP="004357A1">
            <w:pPr>
              <w:widowControl w:val="0"/>
              <w:jc w:val="right"/>
              <w:rPr>
                <w:sz w:val="20"/>
              </w:rPr>
            </w:pPr>
            <w:r w:rsidRPr="00BB1885">
              <w:rPr>
                <w:sz w:val="20"/>
              </w:rPr>
              <w:t>734 884</w:t>
            </w:r>
          </w:p>
        </w:tc>
        <w:tc>
          <w:tcPr>
            <w:tcW w:w="991" w:type="dxa"/>
            <w:shd w:val="clear" w:color="auto" w:fill="auto"/>
            <w:noWrap/>
            <w:tcMar>
              <w:top w:w="75" w:type="dxa"/>
              <w:left w:w="75" w:type="dxa"/>
              <w:bottom w:w="75" w:type="dxa"/>
              <w:right w:w="75" w:type="dxa"/>
            </w:tcMar>
            <w:vAlign w:val="center"/>
            <w:hideMark/>
          </w:tcPr>
          <w:p w14:paraId="43145573" w14:textId="77777777" w:rsidR="003415C3" w:rsidRPr="00BB1885" w:rsidRDefault="003415C3" w:rsidP="004357A1">
            <w:pPr>
              <w:widowControl w:val="0"/>
              <w:jc w:val="right"/>
              <w:rPr>
                <w:sz w:val="20"/>
              </w:rPr>
            </w:pPr>
            <w:r w:rsidRPr="00BB1885">
              <w:rPr>
                <w:sz w:val="20"/>
              </w:rPr>
              <w:t>49 397</w:t>
            </w:r>
          </w:p>
        </w:tc>
        <w:tc>
          <w:tcPr>
            <w:tcW w:w="993" w:type="dxa"/>
            <w:shd w:val="clear" w:color="auto" w:fill="auto"/>
            <w:noWrap/>
            <w:tcMar>
              <w:top w:w="75" w:type="dxa"/>
              <w:left w:w="75" w:type="dxa"/>
              <w:bottom w:w="75" w:type="dxa"/>
              <w:right w:w="75" w:type="dxa"/>
            </w:tcMar>
            <w:vAlign w:val="center"/>
            <w:hideMark/>
          </w:tcPr>
          <w:p w14:paraId="7E1EED66" w14:textId="77777777" w:rsidR="003415C3" w:rsidRPr="00BB1885" w:rsidRDefault="003415C3" w:rsidP="004357A1">
            <w:pPr>
              <w:widowControl w:val="0"/>
              <w:jc w:val="right"/>
              <w:rPr>
                <w:sz w:val="20"/>
              </w:rPr>
            </w:pPr>
            <w:r w:rsidRPr="00BB1885">
              <w:rPr>
                <w:sz w:val="20"/>
              </w:rPr>
              <w:t>66</w:t>
            </w:r>
          </w:p>
        </w:tc>
      </w:tr>
      <w:tr w:rsidR="00BB1885" w:rsidRPr="00BB1885" w14:paraId="04F984D1"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5243F473" w14:textId="77777777" w:rsidR="003415C3" w:rsidRPr="00BB1885" w:rsidRDefault="003415C3" w:rsidP="004357A1">
            <w:pPr>
              <w:widowControl w:val="0"/>
              <w:rPr>
                <w:sz w:val="20"/>
              </w:rPr>
            </w:pPr>
            <w:r w:rsidRPr="00BB1885">
              <w:rPr>
                <w:sz w:val="20"/>
              </w:rPr>
              <w:t>Финансовые вложения (за исключением денежных эквивалентов)</w:t>
            </w:r>
          </w:p>
        </w:tc>
        <w:tc>
          <w:tcPr>
            <w:tcW w:w="630" w:type="dxa"/>
            <w:shd w:val="clear" w:color="auto" w:fill="auto"/>
            <w:tcMar>
              <w:top w:w="75" w:type="dxa"/>
              <w:left w:w="75" w:type="dxa"/>
              <w:bottom w:w="75" w:type="dxa"/>
              <w:right w:w="75" w:type="dxa"/>
            </w:tcMar>
            <w:vAlign w:val="center"/>
            <w:hideMark/>
          </w:tcPr>
          <w:p w14:paraId="1405D39F" w14:textId="77777777" w:rsidR="003415C3" w:rsidRPr="00BB1885" w:rsidRDefault="003415C3" w:rsidP="004357A1">
            <w:pPr>
              <w:widowControl w:val="0"/>
              <w:rPr>
                <w:sz w:val="20"/>
              </w:rPr>
            </w:pPr>
            <w:r w:rsidRPr="00BB1885">
              <w:rPr>
                <w:sz w:val="20"/>
              </w:rPr>
              <w:t>1240</w:t>
            </w:r>
          </w:p>
        </w:tc>
        <w:tc>
          <w:tcPr>
            <w:tcW w:w="1111" w:type="dxa"/>
            <w:shd w:val="clear" w:color="auto" w:fill="auto"/>
            <w:noWrap/>
            <w:tcMar>
              <w:top w:w="75" w:type="dxa"/>
              <w:left w:w="75" w:type="dxa"/>
              <w:bottom w:w="75" w:type="dxa"/>
              <w:right w:w="75" w:type="dxa"/>
            </w:tcMar>
            <w:vAlign w:val="center"/>
            <w:hideMark/>
          </w:tcPr>
          <w:p w14:paraId="3E942732"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1092" w:type="dxa"/>
            <w:shd w:val="clear" w:color="auto" w:fill="auto"/>
            <w:noWrap/>
            <w:tcMar>
              <w:top w:w="75" w:type="dxa"/>
              <w:left w:w="75" w:type="dxa"/>
              <w:bottom w:w="75" w:type="dxa"/>
              <w:right w:w="75" w:type="dxa"/>
            </w:tcMar>
            <w:vAlign w:val="center"/>
            <w:hideMark/>
          </w:tcPr>
          <w:p w14:paraId="54B077FD"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991" w:type="dxa"/>
            <w:shd w:val="clear" w:color="auto" w:fill="auto"/>
            <w:noWrap/>
            <w:tcMar>
              <w:top w:w="75" w:type="dxa"/>
              <w:left w:w="75" w:type="dxa"/>
              <w:bottom w:w="75" w:type="dxa"/>
              <w:right w:w="75" w:type="dxa"/>
            </w:tcMar>
            <w:vAlign w:val="center"/>
            <w:hideMark/>
          </w:tcPr>
          <w:p w14:paraId="10F8020D"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993" w:type="dxa"/>
            <w:shd w:val="clear" w:color="auto" w:fill="auto"/>
            <w:noWrap/>
            <w:tcMar>
              <w:top w:w="75" w:type="dxa"/>
              <w:left w:w="75" w:type="dxa"/>
              <w:bottom w:w="75" w:type="dxa"/>
              <w:right w:w="75" w:type="dxa"/>
            </w:tcMar>
            <w:vAlign w:val="center"/>
            <w:hideMark/>
          </w:tcPr>
          <w:p w14:paraId="157357BC" w14:textId="77777777" w:rsidR="003415C3" w:rsidRPr="00BB1885" w:rsidRDefault="003415C3" w:rsidP="004357A1">
            <w:pPr>
              <w:widowControl w:val="0"/>
              <w:jc w:val="right"/>
              <w:rPr>
                <w:sz w:val="20"/>
              </w:rPr>
            </w:pPr>
            <w:r w:rsidRPr="00BB1885">
              <w:rPr>
                <w:sz w:val="20"/>
              </w:rPr>
              <w:t>48 200</w:t>
            </w:r>
          </w:p>
        </w:tc>
      </w:tr>
      <w:tr w:rsidR="00BB1885" w:rsidRPr="00BB1885" w14:paraId="291FB4B7"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7368FE45" w14:textId="77777777" w:rsidR="003415C3" w:rsidRPr="00BB1885" w:rsidRDefault="003415C3" w:rsidP="004357A1">
            <w:pPr>
              <w:widowControl w:val="0"/>
              <w:rPr>
                <w:sz w:val="20"/>
              </w:rPr>
            </w:pPr>
            <w:r w:rsidRPr="00BB1885">
              <w:rPr>
                <w:sz w:val="20"/>
              </w:rPr>
              <w:t>Денежные средства и денежные эквиваленты</w:t>
            </w:r>
          </w:p>
        </w:tc>
        <w:tc>
          <w:tcPr>
            <w:tcW w:w="630" w:type="dxa"/>
            <w:shd w:val="clear" w:color="auto" w:fill="auto"/>
            <w:tcMar>
              <w:top w:w="75" w:type="dxa"/>
              <w:left w:w="75" w:type="dxa"/>
              <w:bottom w:w="75" w:type="dxa"/>
              <w:right w:w="75" w:type="dxa"/>
            </w:tcMar>
            <w:vAlign w:val="center"/>
            <w:hideMark/>
          </w:tcPr>
          <w:p w14:paraId="1DEF8DB0" w14:textId="77777777" w:rsidR="003415C3" w:rsidRPr="00BB1885" w:rsidRDefault="003415C3" w:rsidP="004357A1">
            <w:pPr>
              <w:widowControl w:val="0"/>
              <w:rPr>
                <w:sz w:val="20"/>
              </w:rPr>
            </w:pPr>
            <w:r w:rsidRPr="00BB1885">
              <w:rPr>
                <w:sz w:val="20"/>
              </w:rPr>
              <w:t>1250</w:t>
            </w:r>
          </w:p>
        </w:tc>
        <w:tc>
          <w:tcPr>
            <w:tcW w:w="1111" w:type="dxa"/>
            <w:shd w:val="clear" w:color="auto" w:fill="auto"/>
            <w:noWrap/>
            <w:tcMar>
              <w:top w:w="75" w:type="dxa"/>
              <w:left w:w="75" w:type="dxa"/>
              <w:bottom w:w="75" w:type="dxa"/>
              <w:right w:w="75" w:type="dxa"/>
            </w:tcMar>
            <w:vAlign w:val="center"/>
            <w:hideMark/>
          </w:tcPr>
          <w:p w14:paraId="0A1B4CB7" w14:textId="77777777" w:rsidR="003415C3" w:rsidRPr="00BB1885" w:rsidRDefault="003415C3" w:rsidP="004357A1">
            <w:pPr>
              <w:widowControl w:val="0"/>
              <w:jc w:val="right"/>
              <w:rPr>
                <w:sz w:val="20"/>
              </w:rPr>
            </w:pPr>
            <w:r w:rsidRPr="00BB1885">
              <w:rPr>
                <w:sz w:val="20"/>
              </w:rPr>
              <w:t>15 499</w:t>
            </w:r>
          </w:p>
        </w:tc>
        <w:tc>
          <w:tcPr>
            <w:tcW w:w="1092" w:type="dxa"/>
            <w:shd w:val="clear" w:color="auto" w:fill="auto"/>
            <w:noWrap/>
            <w:tcMar>
              <w:top w:w="75" w:type="dxa"/>
              <w:left w:w="75" w:type="dxa"/>
              <w:bottom w:w="75" w:type="dxa"/>
              <w:right w:w="75" w:type="dxa"/>
            </w:tcMar>
            <w:vAlign w:val="center"/>
            <w:hideMark/>
          </w:tcPr>
          <w:p w14:paraId="545ACFA9" w14:textId="77777777" w:rsidR="003415C3" w:rsidRPr="00BB1885" w:rsidRDefault="003415C3" w:rsidP="004357A1">
            <w:pPr>
              <w:widowControl w:val="0"/>
              <w:jc w:val="right"/>
              <w:rPr>
                <w:sz w:val="20"/>
              </w:rPr>
            </w:pPr>
            <w:r w:rsidRPr="00BB1885">
              <w:rPr>
                <w:sz w:val="20"/>
              </w:rPr>
              <w:t>19 394</w:t>
            </w:r>
          </w:p>
        </w:tc>
        <w:tc>
          <w:tcPr>
            <w:tcW w:w="991" w:type="dxa"/>
            <w:shd w:val="clear" w:color="auto" w:fill="auto"/>
            <w:noWrap/>
            <w:tcMar>
              <w:top w:w="75" w:type="dxa"/>
              <w:left w:w="75" w:type="dxa"/>
              <w:bottom w:w="75" w:type="dxa"/>
              <w:right w:w="75" w:type="dxa"/>
            </w:tcMar>
            <w:vAlign w:val="center"/>
            <w:hideMark/>
          </w:tcPr>
          <w:p w14:paraId="3ADD75AA" w14:textId="77777777" w:rsidR="003415C3" w:rsidRPr="00BB1885" w:rsidRDefault="003415C3" w:rsidP="004357A1">
            <w:pPr>
              <w:widowControl w:val="0"/>
              <w:jc w:val="right"/>
              <w:rPr>
                <w:sz w:val="20"/>
              </w:rPr>
            </w:pPr>
            <w:r w:rsidRPr="00BB1885">
              <w:rPr>
                <w:sz w:val="20"/>
              </w:rPr>
              <w:t>9 997</w:t>
            </w:r>
          </w:p>
        </w:tc>
        <w:tc>
          <w:tcPr>
            <w:tcW w:w="993" w:type="dxa"/>
            <w:shd w:val="clear" w:color="auto" w:fill="auto"/>
            <w:noWrap/>
            <w:tcMar>
              <w:top w:w="75" w:type="dxa"/>
              <w:left w:w="75" w:type="dxa"/>
              <w:bottom w:w="75" w:type="dxa"/>
              <w:right w:w="75" w:type="dxa"/>
            </w:tcMar>
            <w:vAlign w:val="center"/>
            <w:hideMark/>
          </w:tcPr>
          <w:p w14:paraId="5CF7CA7B" w14:textId="77777777" w:rsidR="003415C3" w:rsidRPr="00BB1885" w:rsidRDefault="003415C3" w:rsidP="004357A1">
            <w:pPr>
              <w:widowControl w:val="0"/>
              <w:jc w:val="right"/>
              <w:rPr>
                <w:sz w:val="20"/>
              </w:rPr>
            </w:pPr>
            <w:r w:rsidRPr="00BB1885">
              <w:rPr>
                <w:sz w:val="20"/>
              </w:rPr>
              <w:t>55</w:t>
            </w:r>
          </w:p>
        </w:tc>
      </w:tr>
      <w:tr w:rsidR="00BB1885" w:rsidRPr="00BB1885" w14:paraId="06C2CBD6"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406496C3" w14:textId="77777777" w:rsidR="003415C3" w:rsidRPr="00BB1885" w:rsidRDefault="003415C3" w:rsidP="004357A1">
            <w:pPr>
              <w:widowControl w:val="0"/>
              <w:rPr>
                <w:sz w:val="20"/>
              </w:rPr>
            </w:pPr>
            <w:r w:rsidRPr="00BB1885">
              <w:rPr>
                <w:sz w:val="20"/>
              </w:rPr>
              <w:t>Итого по разделу II</w:t>
            </w:r>
          </w:p>
        </w:tc>
        <w:tc>
          <w:tcPr>
            <w:tcW w:w="630" w:type="dxa"/>
            <w:shd w:val="clear" w:color="auto" w:fill="auto"/>
            <w:tcMar>
              <w:top w:w="75" w:type="dxa"/>
              <w:left w:w="75" w:type="dxa"/>
              <w:bottom w:w="75" w:type="dxa"/>
              <w:right w:w="75" w:type="dxa"/>
            </w:tcMar>
            <w:vAlign w:val="center"/>
            <w:hideMark/>
          </w:tcPr>
          <w:p w14:paraId="6DF89F36" w14:textId="77777777" w:rsidR="003415C3" w:rsidRPr="00BB1885" w:rsidRDefault="003415C3" w:rsidP="004357A1">
            <w:pPr>
              <w:widowControl w:val="0"/>
              <w:rPr>
                <w:sz w:val="20"/>
              </w:rPr>
            </w:pPr>
            <w:r w:rsidRPr="00BB1885">
              <w:rPr>
                <w:sz w:val="20"/>
              </w:rPr>
              <w:t>1200</w:t>
            </w:r>
          </w:p>
        </w:tc>
        <w:tc>
          <w:tcPr>
            <w:tcW w:w="1111" w:type="dxa"/>
            <w:shd w:val="clear" w:color="auto" w:fill="auto"/>
            <w:noWrap/>
            <w:tcMar>
              <w:top w:w="75" w:type="dxa"/>
              <w:left w:w="75" w:type="dxa"/>
              <w:bottom w:w="75" w:type="dxa"/>
              <w:right w:w="75" w:type="dxa"/>
            </w:tcMar>
            <w:vAlign w:val="center"/>
            <w:hideMark/>
          </w:tcPr>
          <w:p w14:paraId="7600DBCA" w14:textId="77777777" w:rsidR="003415C3" w:rsidRPr="00BB1885" w:rsidRDefault="003415C3" w:rsidP="004357A1">
            <w:pPr>
              <w:widowControl w:val="0"/>
              <w:jc w:val="right"/>
              <w:rPr>
                <w:sz w:val="20"/>
              </w:rPr>
            </w:pPr>
            <w:r w:rsidRPr="00BB1885">
              <w:rPr>
                <w:sz w:val="20"/>
              </w:rPr>
              <w:t>1 022 669</w:t>
            </w:r>
          </w:p>
        </w:tc>
        <w:tc>
          <w:tcPr>
            <w:tcW w:w="1092" w:type="dxa"/>
            <w:shd w:val="clear" w:color="auto" w:fill="auto"/>
            <w:noWrap/>
            <w:tcMar>
              <w:top w:w="75" w:type="dxa"/>
              <w:left w:w="75" w:type="dxa"/>
              <w:bottom w:w="75" w:type="dxa"/>
              <w:right w:w="75" w:type="dxa"/>
            </w:tcMar>
            <w:vAlign w:val="center"/>
            <w:hideMark/>
          </w:tcPr>
          <w:p w14:paraId="19FCDA48" w14:textId="77777777" w:rsidR="003415C3" w:rsidRPr="00BB1885" w:rsidRDefault="003415C3" w:rsidP="004357A1">
            <w:pPr>
              <w:widowControl w:val="0"/>
              <w:jc w:val="right"/>
              <w:rPr>
                <w:sz w:val="20"/>
              </w:rPr>
            </w:pPr>
            <w:r w:rsidRPr="00BB1885">
              <w:rPr>
                <w:sz w:val="20"/>
              </w:rPr>
              <w:t>759 672</w:t>
            </w:r>
          </w:p>
        </w:tc>
        <w:tc>
          <w:tcPr>
            <w:tcW w:w="991" w:type="dxa"/>
            <w:shd w:val="clear" w:color="auto" w:fill="auto"/>
            <w:noWrap/>
            <w:tcMar>
              <w:top w:w="75" w:type="dxa"/>
              <w:left w:w="75" w:type="dxa"/>
              <w:bottom w:w="75" w:type="dxa"/>
              <w:right w:w="75" w:type="dxa"/>
            </w:tcMar>
            <w:vAlign w:val="center"/>
            <w:hideMark/>
          </w:tcPr>
          <w:p w14:paraId="144EC66A" w14:textId="77777777" w:rsidR="003415C3" w:rsidRPr="00BB1885" w:rsidRDefault="003415C3" w:rsidP="004357A1">
            <w:pPr>
              <w:widowControl w:val="0"/>
              <w:jc w:val="right"/>
              <w:rPr>
                <w:sz w:val="20"/>
              </w:rPr>
            </w:pPr>
            <w:r w:rsidRPr="00BB1885">
              <w:rPr>
                <w:sz w:val="20"/>
              </w:rPr>
              <w:t>61 882</w:t>
            </w:r>
          </w:p>
        </w:tc>
        <w:tc>
          <w:tcPr>
            <w:tcW w:w="993" w:type="dxa"/>
            <w:shd w:val="clear" w:color="auto" w:fill="auto"/>
            <w:noWrap/>
            <w:tcMar>
              <w:top w:w="75" w:type="dxa"/>
              <w:left w:w="75" w:type="dxa"/>
              <w:bottom w:w="75" w:type="dxa"/>
              <w:right w:w="75" w:type="dxa"/>
            </w:tcMar>
            <w:vAlign w:val="center"/>
            <w:hideMark/>
          </w:tcPr>
          <w:p w14:paraId="2D1E8436" w14:textId="77777777" w:rsidR="003415C3" w:rsidRPr="00BB1885" w:rsidRDefault="003415C3" w:rsidP="004357A1">
            <w:pPr>
              <w:widowControl w:val="0"/>
              <w:jc w:val="right"/>
              <w:rPr>
                <w:sz w:val="20"/>
              </w:rPr>
            </w:pPr>
            <w:r w:rsidRPr="00BB1885">
              <w:rPr>
                <w:sz w:val="20"/>
              </w:rPr>
              <w:t>48 321</w:t>
            </w:r>
          </w:p>
        </w:tc>
      </w:tr>
      <w:tr w:rsidR="00BB1885" w:rsidRPr="00BB1885" w14:paraId="2078C274"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7A127767" w14:textId="77777777" w:rsidR="003415C3" w:rsidRPr="00BB1885" w:rsidRDefault="003415C3" w:rsidP="004357A1">
            <w:pPr>
              <w:widowControl w:val="0"/>
              <w:rPr>
                <w:bCs/>
                <w:sz w:val="20"/>
              </w:rPr>
            </w:pPr>
            <w:r w:rsidRPr="00BB1885">
              <w:rPr>
                <w:bCs/>
                <w:sz w:val="20"/>
              </w:rPr>
              <w:t>БАЛАНС</w:t>
            </w:r>
          </w:p>
        </w:tc>
        <w:tc>
          <w:tcPr>
            <w:tcW w:w="630" w:type="dxa"/>
            <w:shd w:val="clear" w:color="auto" w:fill="auto"/>
            <w:tcMar>
              <w:top w:w="75" w:type="dxa"/>
              <w:left w:w="75" w:type="dxa"/>
              <w:bottom w:w="75" w:type="dxa"/>
              <w:right w:w="75" w:type="dxa"/>
            </w:tcMar>
            <w:vAlign w:val="center"/>
            <w:hideMark/>
          </w:tcPr>
          <w:p w14:paraId="317BA022" w14:textId="77777777" w:rsidR="003415C3" w:rsidRPr="00BB1885" w:rsidRDefault="003415C3" w:rsidP="004357A1">
            <w:pPr>
              <w:widowControl w:val="0"/>
              <w:rPr>
                <w:bCs/>
                <w:sz w:val="20"/>
              </w:rPr>
            </w:pPr>
            <w:r w:rsidRPr="00BB1885">
              <w:rPr>
                <w:bCs/>
                <w:sz w:val="20"/>
              </w:rPr>
              <w:t>1600</w:t>
            </w:r>
          </w:p>
        </w:tc>
        <w:tc>
          <w:tcPr>
            <w:tcW w:w="1111" w:type="dxa"/>
            <w:shd w:val="clear" w:color="auto" w:fill="auto"/>
            <w:noWrap/>
            <w:tcMar>
              <w:top w:w="75" w:type="dxa"/>
              <w:left w:w="75" w:type="dxa"/>
              <w:bottom w:w="75" w:type="dxa"/>
              <w:right w:w="75" w:type="dxa"/>
            </w:tcMar>
            <w:vAlign w:val="center"/>
            <w:hideMark/>
          </w:tcPr>
          <w:p w14:paraId="6EBAF99D" w14:textId="77777777" w:rsidR="003415C3" w:rsidRPr="00BB1885" w:rsidRDefault="003415C3" w:rsidP="004357A1">
            <w:pPr>
              <w:widowControl w:val="0"/>
              <w:jc w:val="right"/>
              <w:rPr>
                <w:bCs/>
                <w:sz w:val="20"/>
              </w:rPr>
            </w:pPr>
            <w:r w:rsidRPr="00BB1885">
              <w:rPr>
                <w:bCs/>
                <w:sz w:val="20"/>
              </w:rPr>
              <w:t>1 162 386</w:t>
            </w:r>
          </w:p>
        </w:tc>
        <w:tc>
          <w:tcPr>
            <w:tcW w:w="1092" w:type="dxa"/>
            <w:shd w:val="clear" w:color="auto" w:fill="auto"/>
            <w:noWrap/>
            <w:tcMar>
              <w:top w:w="75" w:type="dxa"/>
              <w:left w:w="75" w:type="dxa"/>
              <w:bottom w:w="75" w:type="dxa"/>
              <w:right w:w="75" w:type="dxa"/>
            </w:tcMar>
            <w:vAlign w:val="center"/>
            <w:hideMark/>
          </w:tcPr>
          <w:p w14:paraId="1606DDE5" w14:textId="77777777" w:rsidR="003415C3" w:rsidRPr="00BB1885" w:rsidRDefault="003415C3" w:rsidP="004357A1">
            <w:pPr>
              <w:widowControl w:val="0"/>
              <w:jc w:val="right"/>
              <w:rPr>
                <w:bCs/>
                <w:sz w:val="20"/>
              </w:rPr>
            </w:pPr>
            <w:r w:rsidRPr="00BB1885">
              <w:rPr>
                <w:bCs/>
                <w:sz w:val="20"/>
              </w:rPr>
              <w:t>814 664</w:t>
            </w:r>
          </w:p>
        </w:tc>
        <w:tc>
          <w:tcPr>
            <w:tcW w:w="991" w:type="dxa"/>
            <w:shd w:val="clear" w:color="auto" w:fill="auto"/>
            <w:noWrap/>
            <w:tcMar>
              <w:top w:w="75" w:type="dxa"/>
              <w:left w:w="75" w:type="dxa"/>
              <w:bottom w:w="75" w:type="dxa"/>
              <w:right w:w="75" w:type="dxa"/>
            </w:tcMar>
            <w:vAlign w:val="center"/>
            <w:hideMark/>
          </w:tcPr>
          <w:p w14:paraId="207B565C" w14:textId="77777777" w:rsidR="003415C3" w:rsidRPr="00BB1885" w:rsidRDefault="003415C3" w:rsidP="004357A1">
            <w:pPr>
              <w:widowControl w:val="0"/>
              <w:jc w:val="right"/>
              <w:rPr>
                <w:bCs/>
                <w:sz w:val="20"/>
              </w:rPr>
            </w:pPr>
            <w:r w:rsidRPr="00BB1885">
              <w:rPr>
                <w:bCs/>
                <w:sz w:val="20"/>
              </w:rPr>
              <w:t>71 157</w:t>
            </w:r>
          </w:p>
        </w:tc>
        <w:tc>
          <w:tcPr>
            <w:tcW w:w="993" w:type="dxa"/>
            <w:shd w:val="clear" w:color="auto" w:fill="auto"/>
            <w:noWrap/>
            <w:tcMar>
              <w:top w:w="75" w:type="dxa"/>
              <w:left w:w="75" w:type="dxa"/>
              <w:bottom w:w="75" w:type="dxa"/>
              <w:right w:w="75" w:type="dxa"/>
            </w:tcMar>
            <w:vAlign w:val="center"/>
            <w:hideMark/>
          </w:tcPr>
          <w:p w14:paraId="36ACDBCB" w14:textId="77777777" w:rsidR="003415C3" w:rsidRPr="00BB1885" w:rsidRDefault="003415C3" w:rsidP="004357A1">
            <w:pPr>
              <w:widowControl w:val="0"/>
              <w:jc w:val="right"/>
              <w:rPr>
                <w:bCs/>
                <w:sz w:val="20"/>
              </w:rPr>
            </w:pPr>
            <w:r w:rsidRPr="00BB1885">
              <w:rPr>
                <w:bCs/>
                <w:sz w:val="20"/>
              </w:rPr>
              <w:t>48 441</w:t>
            </w:r>
          </w:p>
        </w:tc>
      </w:tr>
      <w:tr w:rsidR="00BB1885" w:rsidRPr="00BB1885" w14:paraId="55001B1B" w14:textId="77777777" w:rsidTr="004357A1">
        <w:trPr>
          <w:trHeight w:val="23"/>
          <w:jc w:val="center"/>
        </w:trPr>
        <w:tc>
          <w:tcPr>
            <w:tcW w:w="9349" w:type="dxa"/>
            <w:gridSpan w:val="6"/>
            <w:shd w:val="clear" w:color="auto" w:fill="auto"/>
            <w:tcMar>
              <w:top w:w="75" w:type="dxa"/>
              <w:left w:w="75" w:type="dxa"/>
              <w:bottom w:w="75" w:type="dxa"/>
              <w:right w:w="75" w:type="dxa"/>
            </w:tcMar>
            <w:vAlign w:val="center"/>
            <w:hideMark/>
          </w:tcPr>
          <w:p w14:paraId="53C8AF76" w14:textId="77777777" w:rsidR="003415C3" w:rsidRPr="00BB1885" w:rsidRDefault="003415C3" w:rsidP="004357A1">
            <w:pPr>
              <w:widowControl w:val="0"/>
              <w:jc w:val="center"/>
              <w:rPr>
                <w:sz w:val="20"/>
              </w:rPr>
            </w:pPr>
            <w:r w:rsidRPr="00BB1885">
              <w:rPr>
                <w:sz w:val="20"/>
              </w:rPr>
              <w:t>ПАССИВ</w:t>
            </w:r>
          </w:p>
        </w:tc>
      </w:tr>
      <w:tr w:rsidR="00BB1885" w:rsidRPr="00BB1885" w14:paraId="6A369FDC" w14:textId="77777777" w:rsidTr="004357A1">
        <w:trPr>
          <w:trHeight w:val="23"/>
          <w:jc w:val="center"/>
        </w:trPr>
        <w:tc>
          <w:tcPr>
            <w:tcW w:w="9349" w:type="dxa"/>
            <w:gridSpan w:val="6"/>
            <w:shd w:val="clear" w:color="auto" w:fill="auto"/>
            <w:tcMar>
              <w:top w:w="75" w:type="dxa"/>
              <w:left w:w="75" w:type="dxa"/>
              <w:bottom w:w="75" w:type="dxa"/>
              <w:right w:w="75" w:type="dxa"/>
            </w:tcMar>
            <w:vAlign w:val="center"/>
            <w:hideMark/>
          </w:tcPr>
          <w:p w14:paraId="001CC177" w14:textId="77777777" w:rsidR="003415C3" w:rsidRPr="00BB1885" w:rsidRDefault="003415C3" w:rsidP="004357A1">
            <w:pPr>
              <w:widowControl w:val="0"/>
              <w:jc w:val="center"/>
              <w:rPr>
                <w:sz w:val="20"/>
              </w:rPr>
            </w:pPr>
            <w:r w:rsidRPr="00BB1885">
              <w:rPr>
                <w:sz w:val="20"/>
              </w:rPr>
              <w:t>III. КАПИТАЛ И РЕЗЕРВЫ</w:t>
            </w:r>
          </w:p>
        </w:tc>
      </w:tr>
      <w:tr w:rsidR="00BB1885" w:rsidRPr="00BB1885" w14:paraId="32FA1E4A"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4C9FAC84" w14:textId="77777777" w:rsidR="003415C3" w:rsidRPr="00BB1885" w:rsidRDefault="003415C3" w:rsidP="004357A1">
            <w:pPr>
              <w:widowControl w:val="0"/>
              <w:rPr>
                <w:sz w:val="20"/>
              </w:rPr>
            </w:pPr>
            <w:r w:rsidRPr="00BB1885">
              <w:rPr>
                <w:sz w:val="20"/>
              </w:rPr>
              <w:t>Уставный капитал (складочный капитал, уставный фонд, вклады товарищей)</w:t>
            </w:r>
          </w:p>
        </w:tc>
        <w:tc>
          <w:tcPr>
            <w:tcW w:w="630" w:type="dxa"/>
            <w:shd w:val="clear" w:color="auto" w:fill="auto"/>
            <w:tcMar>
              <w:top w:w="75" w:type="dxa"/>
              <w:left w:w="75" w:type="dxa"/>
              <w:bottom w:w="75" w:type="dxa"/>
              <w:right w:w="75" w:type="dxa"/>
            </w:tcMar>
            <w:vAlign w:val="center"/>
            <w:hideMark/>
          </w:tcPr>
          <w:p w14:paraId="24AA13E7" w14:textId="77777777" w:rsidR="003415C3" w:rsidRPr="00BB1885" w:rsidRDefault="003415C3" w:rsidP="004357A1">
            <w:pPr>
              <w:widowControl w:val="0"/>
              <w:rPr>
                <w:sz w:val="20"/>
              </w:rPr>
            </w:pPr>
            <w:r w:rsidRPr="00BB1885">
              <w:rPr>
                <w:sz w:val="20"/>
              </w:rPr>
              <w:t>1310</w:t>
            </w:r>
          </w:p>
        </w:tc>
        <w:tc>
          <w:tcPr>
            <w:tcW w:w="1111" w:type="dxa"/>
            <w:shd w:val="clear" w:color="auto" w:fill="auto"/>
            <w:noWrap/>
            <w:tcMar>
              <w:top w:w="75" w:type="dxa"/>
              <w:left w:w="75" w:type="dxa"/>
              <w:bottom w:w="75" w:type="dxa"/>
              <w:right w:w="75" w:type="dxa"/>
            </w:tcMar>
            <w:vAlign w:val="center"/>
            <w:hideMark/>
          </w:tcPr>
          <w:p w14:paraId="2BCA577E" w14:textId="77777777" w:rsidR="003415C3" w:rsidRPr="00BB1885" w:rsidRDefault="003415C3" w:rsidP="004357A1">
            <w:pPr>
              <w:widowControl w:val="0"/>
              <w:jc w:val="right"/>
              <w:rPr>
                <w:sz w:val="20"/>
              </w:rPr>
            </w:pPr>
            <w:r w:rsidRPr="00BB1885">
              <w:rPr>
                <w:sz w:val="20"/>
              </w:rPr>
              <w:t>48 888</w:t>
            </w:r>
          </w:p>
        </w:tc>
        <w:tc>
          <w:tcPr>
            <w:tcW w:w="1092" w:type="dxa"/>
            <w:shd w:val="clear" w:color="auto" w:fill="auto"/>
            <w:noWrap/>
            <w:tcMar>
              <w:top w:w="75" w:type="dxa"/>
              <w:left w:w="75" w:type="dxa"/>
              <w:bottom w:w="75" w:type="dxa"/>
              <w:right w:w="75" w:type="dxa"/>
            </w:tcMar>
            <w:vAlign w:val="center"/>
            <w:hideMark/>
          </w:tcPr>
          <w:p w14:paraId="0C8B36B2" w14:textId="77777777" w:rsidR="003415C3" w:rsidRPr="00BB1885" w:rsidRDefault="003415C3" w:rsidP="004357A1">
            <w:pPr>
              <w:widowControl w:val="0"/>
              <w:jc w:val="right"/>
              <w:rPr>
                <w:sz w:val="20"/>
              </w:rPr>
            </w:pPr>
            <w:r w:rsidRPr="00BB1885">
              <w:rPr>
                <w:sz w:val="20"/>
              </w:rPr>
              <w:t>48 888</w:t>
            </w:r>
          </w:p>
        </w:tc>
        <w:tc>
          <w:tcPr>
            <w:tcW w:w="991" w:type="dxa"/>
            <w:shd w:val="clear" w:color="auto" w:fill="auto"/>
            <w:noWrap/>
            <w:tcMar>
              <w:top w:w="75" w:type="dxa"/>
              <w:left w:w="75" w:type="dxa"/>
              <w:bottom w:w="75" w:type="dxa"/>
              <w:right w:w="75" w:type="dxa"/>
            </w:tcMar>
            <w:vAlign w:val="center"/>
            <w:hideMark/>
          </w:tcPr>
          <w:p w14:paraId="53BE0DCD" w14:textId="77777777" w:rsidR="003415C3" w:rsidRPr="00BB1885" w:rsidRDefault="003415C3" w:rsidP="004357A1">
            <w:pPr>
              <w:widowControl w:val="0"/>
              <w:jc w:val="right"/>
              <w:rPr>
                <w:sz w:val="20"/>
              </w:rPr>
            </w:pPr>
            <w:r w:rsidRPr="00BB1885">
              <w:rPr>
                <w:sz w:val="20"/>
              </w:rPr>
              <w:t>48 888</w:t>
            </w:r>
          </w:p>
        </w:tc>
        <w:tc>
          <w:tcPr>
            <w:tcW w:w="993" w:type="dxa"/>
            <w:shd w:val="clear" w:color="auto" w:fill="auto"/>
            <w:noWrap/>
            <w:tcMar>
              <w:top w:w="75" w:type="dxa"/>
              <w:left w:w="75" w:type="dxa"/>
              <w:bottom w:w="75" w:type="dxa"/>
              <w:right w:w="75" w:type="dxa"/>
            </w:tcMar>
            <w:vAlign w:val="center"/>
            <w:hideMark/>
          </w:tcPr>
          <w:p w14:paraId="3D2441B9" w14:textId="77777777" w:rsidR="003415C3" w:rsidRPr="00BB1885" w:rsidRDefault="003415C3" w:rsidP="004357A1">
            <w:pPr>
              <w:widowControl w:val="0"/>
              <w:jc w:val="right"/>
              <w:rPr>
                <w:sz w:val="20"/>
              </w:rPr>
            </w:pPr>
            <w:r w:rsidRPr="00BB1885">
              <w:rPr>
                <w:sz w:val="20"/>
              </w:rPr>
              <w:t>48 888</w:t>
            </w:r>
          </w:p>
        </w:tc>
      </w:tr>
      <w:tr w:rsidR="00BB1885" w:rsidRPr="00BB1885" w14:paraId="31C99B90"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4068CCAF" w14:textId="77777777" w:rsidR="003415C3" w:rsidRPr="00BB1885" w:rsidRDefault="003415C3" w:rsidP="004357A1">
            <w:pPr>
              <w:widowControl w:val="0"/>
              <w:rPr>
                <w:sz w:val="20"/>
              </w:rPr>
            </w:pPr>
            <w:r w:rsidRPr="00BB1885">
              <w:rPr>
                <w:sz w:val="20"/>
              </w:rPr>
              <w:t>Нераспределенная прибыль (непокрытый убыток)</w:t>
            </w:r>
          </w:p>
        </w:tc>
        <w:tc>
          <w:tcPr>
            <w:tcW w:w="630" w:type="dxa"/>
            <w:shd w:val="clear" w:color="auto" w:fill="auto"/>
            <w:tcMar>
              <w:top w:w="75" w:type="dxa"/>
              <w:left w:w="75" w:type="dxa"/>
              <w:bottom w:w="75" w:type="dxa"/>
              <w:right w:w="75" w:type="dxa"/>
            </w:tcMar>
            <w:vAlign w:val="center"/>
            <w:hideMark/>
          </w:tcPr>
          <w:p w14:paraId="0F811A36" w14:textId="77777777" w:rsidR="003415C3" w:rsidRPr="00BB1885" w:rsidRDefault="003415C3" w:rsidP="004357A1">
            <w:pPr>
              <w:widowControl w:val="0"/>
              <w:rPr>
                <w:sz w:val="20"/>
              </w:rPr>
            </w:pPr>
            <w:r w:rsidRPr="00BB1885">
              <w:rPr>
                <w:sz w:val="20"/>
              </w:rPr>
              <w:t>1370</w:t>
            </w:r>
          </w:p>
        </w:tc>
        <w:tc>
          <w:tcPr>
            <w:tcW w:w="1111" w:type="dxa"/>
            <w:shd w:val="clear" w:color="auto" w:fill="auto"/>
            <w:noWrap/>
            <w:tcMar>
              <w:top w:w="75" w:type="dxa"/>
              <w:left w:w="75" w:type="dxa"/>
              <w:bottom w:w="75" w:type="dxa"/>
              <w:right w:w="75" w:type="dxa"/>
            </w:tcMar>
            <w:vAlign w:val="center"/>
            <w:hideMark/>
          </w:tcPr>
          <w:p w14:paraId="66D74BC7" w14:textId="77777777" w:rsidR="003415C3" w:rsidRPr="00BB1885" w:rsidRDefault="003415C3" w:rsidP="004357A1">
            <w:pPr>
              <w:widowControl w:val="0"/>
              <w:jc w:val="right"/>
              <w:rPr>
                <w:sz w:val="20"/>
              </w:rPr>
            </w:pPr>
            <w:r w:rsidRPr="00BB1885">
              <w:rPr>
                <w:sz w:val="20"/>
              </w:rPr>
              <w:t>(357 723)</w:t>
            </w:r>
          </w:p>
        </w:tc>
        <w:tc>
          <w:tcPr>
            <w:tcW w:w="1092" w:type="dxa"/>
            <w:shd w:val="clear" w:color="auto" w:fill="auto"/>
            <w:noWrap/>
            <w:tcMar>
              <w:top w:w="75" w:type="dxa"/>
              <w:left w:w="75" w:type="dxa"/>
              <w:bottom w:w="75" w:type="dxa"/>
              <w:right w:w="75" w:type="dxa"/>
            </w:tcMar>
            <w:vAlign w:val="center"/>
            <w:hideMark/>
          </w:tcPr>
          <w:p w14:paraId="6C82FA0A" w14:textId="77777777" w:rsidR="003415C3" w:rsidRPr="00BB1885" w:rsidRDefault="003415C3" w:rsidP="004357A1">
            <w:pPr>
              <w:widowControl w:val="0"/>
              <w:jc w:val="right"/>
              <w:rPr>
                <w:sz w:val="20"/>
              </w:rPr>
            </w:pPr>
            <w:r w:rsidRPr="00BB1885">
              <w:rPr>
                <w:sz w:val="20"/>
              </w:rPr>
              <w:t>(188 767)</w:t>
            </w:r>
          </w:p>
        </w:tc>
        <w:tc>
          <w:tcPr>
            <w:tcW w:w="991" w:type="dxa"/>
            <w:shd w:val="clear" w:color="auto" w:fill="auto"/>
            <w:noWrap/>
            <w:tcMar>
              <w:top w:w="75" w:type="dxa"/>
              <w:left w:w="75" w:type="dxa"/>
              <w:bottom w:w="75" w:type="dxa"/>
              <w:right w:w="75" w:type="dxa"/>
            </w:tcMar>
            <w:vAlign w:val="center"/>
            <w:hideMark/>
          </w:tcPr>
          <w:p w14:paraId="77BF4F49" w14:textId="77777777" w:rsidR="003415C3" w:rsidRPr="00BB1885" w:rsidRDefault="003415C3" w:rsidP="004357A1">
            <w:pPr>
              <w:widowControl w:val="0"/>
              <w:jc w:val="right"/>
              <w:rPr>
                <w:sz w:val="20"/>
              </w:rPr>
            </w:pPr>
            <w:r w:rsidRPr="00BB1885">
              <w:rPr>
                <w:sz w:val="20"/>
              </w:rPr>
              <w:t>(27 783)</w:t>
            </w:r>
          </w:p>
        </w:tc>
        <w:tc>
          <w:tcPr>
            <w:tcW w:w="993" w:type="dxa"/>
            <w:shd w:val="clear" w:color="auto" w:fill="auto"/>
            <w:noWrap/>
            <w:tcMar>
              <w:top w:w="75" w:type="dxa"/>
              <w:left w:w="75" w:type="dxa"/>
              <w:bottom w:w="75" w:type="dxa"/>
              <w:right w:w="75" w:type="dxa"/>
            </w:tcMar>
            <w:vAlign w:val="center"/>
            <w:hideMark/>
          </w:tcPr>
          <w:p w14:paraId="015194E4" w14:textId="77777777" w:rsidR="003415C3" w:rsidRPr="00BB1885" w:rsidRDefault="003415C3" w:rsidP="004357A1">
            <w:pPr>
              <w:widowControl w:val="0"/>
              <w:jc w:val="right"/>
              <w:rPr>
                <w:sz w:val="20"/>
              </w:rPr>
            </w:pPr>
            <w:r w:rsidRPr="00BB1885">
              <w:rPr>
                <w:sz w:val="20"/>
              </w:rPr>
              <w:t>(504)</w:t>
            </w:r>
          </w:p>
        </w:tc>
      </w:tr>
      <w:tr w:rsidR="00BB1885" w:rsidRPr="00BB1885" w14:paraId="536052DF"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1E61A7A7" w14:textId="77777777" w:rsidR="003415C3" w:rsidRPr="00BB1885" w:rsidRDefault="003415C3" w:rsidP="004357A1">
            <w:pPr>
              <w:widowControl w:val="0"/>
              <w:rPr>
                <w:sz w:val="20"/>
              </w:rPr>
            </w:pPr>
            <w:r w:rsidRPr="00BB1885">
              <w:rPr>
                <w:sz w:val="20"/>
              </w:rPr>
              <w:t>Итого по разделу III</w:t>
            </w:r>
          </w:p>
        </w:tc>
        <w:tc>
          <w:tcPr>
            <w:tcW w:w="630" w:type="dxa"/>
            <w:shd w:val="clear" w:color="auto" w:fill="auto"/>
            <w:tcMar>
              <w:top w:w="75" w:type="dxa"/>
              <w:left w:w="75" w:type="dxa"/>
              <w:bottom w:w="75" w:type="dxa"/>
              <w:right w:w="75" w:type="dxa"/>
            </w:tcMar>
            <w:vAlign w:val="center"/>
            <w:hideMark/>
          </w:tcPr>
          <w:p w14:paraId="23696376" w14:textId="77777777" w:rsidR="003415C3" w:rsidRPr="00BB1885" w:rsidRDefault="003415C3" w:rsidP="004357A1">
            <w:pPr>
              <w:widowControl w:val="0"/>
              <w:rPr>
                <w:sz w:val="20"/>
              </w:rPr>
            </w:pPr>
            <w:r w:rsidRPr="00BB1885">
              <w:rPr>
                <w:sz w:val="20"/>
              </w:rPr>
              <w:t>1300</w:t>
            </w:r>
          </w:p>
        </w:tc>
        <w:tc>
          <w:tcPr>
            <w:tcW w:w="1111" w:type="dxa"/>
            <w:shd w:val="clear" w:color="auto" w:fill="auto"/>
            <w:noWrap/>
            <w:tcMar>
              <w:top w:w="75" w:type="dxa"/>
              <w:left w:w="75" w:type="dxa"/>
              <w:bottom w:w="75" w:type="dxa"/>
              <w:right w:w="75" w:type="dxa"/>
            </w:tcMar>
            <w:vAlign w:val="center"/>
            <w:hideMark/>
          </w:tcPr>
          <w:p w14:paraId="1D196107" w14:textId="77777777" w:rsidR="003415C3" w:rsidRPr="00BB1885" w:rsidRDefault="003415C3" w:rsidP="004357A1">
            <w:pPr>
              <w:widowControl w:val="0"/>
              <w:jc w:val="right"/>
              <w:rPr>
                <w:sz w:val="20"/>
              </w:rPr>
            </w:pPr>
            <w:r w:rsidRPr="00BB1885">
              <w:rPr>
                <w:sz w:val="20"/>
              </w:rPr>
              <w:t>(308 835)</w:t>
            </w:r>
          </w:p>
        </w:tc>
        <w:tc>
          <w:tcPr>
            <w:tcW w:w="1092" w:type="dxa"/>
            <w:shd w:val="clear" w:color="auto" w:fill="auto"/>
            <w:noWrap/>
            <w:tcMar>
              <w:top w:w="75" w:type="dxa"/>
              <w:left w:w="75" w:type="dxa"/>
              <w:bottom w:w="75" w:type="dxa"/>
              <w:right w:w="75" w:type="dxa"/>
            </w:tcMar>
            <w:vAlign w:val="center"/>
            <w:hideMark/>
          </w:tcPr>
          <w:p w14:paraId="71ABF962" w14:textId="77777777" w:rsidR="003415C3" w:rsidRPr="00BB1885" w:rsidRDefault="003415C3" w:rsidP="004357A1">
            <w:pPr>
              <w:widowControl w:val="0"/>
              <w:jc w:val="right"/>
              <w:rPr>
                <w:sz w:val="20"/>
              </w:rPr>
            </w:pPr>
            <w:r w:rsidRPr="00BB1885">
              <w:rPr>
                <w:sz w:val="20"/>
              </w:rPr>
              <w:t>(139 879)</w:t>
            </w:r>
          </w:p>
        </w:tc>
        <w:tc>
          <w:tcPr>
            <w:tcW w:w="991" w:type="dxa"/>
            <w:shd w:val="clear" w:color="auto" w:fill="auto"/>
            <w:noWrap/>
            <w:tcMar>
              <w:top w:w="75" w:type="dxa"/>
              <w:left w:w="75" w:type="dxa"/>
              <w:bottom w:w="75" w:type="dxa"/>
              <w:right w:w="75" w:type="dxa"/>
            </w:tcMar>
            <w:vAlign w:val="center"/>
            <w:hideMark/>
          </w:tcPr>
          <w:p w14:paraId="6D8B10C2" w14:textId="77777777" w:rsidR="003415C3" w:rsidRPr="00BB1885" w:rsidRDefault="003415C3" w:rsidP="004357A1">
            <w:pPr>
              <w:widowControl w:val="0"/>
              <w:jc w:val="right"/>
              <w:rPr>
                <w:sz w:val="20"/>
              </w:rPr>
            </w:pPr>
            <w:r w:rsidRPr="00BB1885">
              <w:rPr>
                <w:sz w:val="20"/>
              </w:rPr>
              <w:t>21 105</w:t>
            </w:r>
          </w:p>
        </w:tc>
        <w:tc>
          <w:tcPr>
            <w:tcW w:w="993" w:type="dxa"/>
            <w:shd w:val="clear" w:color="auto" w:fill="auto"/>
            <w:noWrap/>
            <w:tcMar>
              <w:top w:w="75" w:type="dxa"/>
              <w:left w:w="75" w:type="dxa"/>
              <w:bottom w:w="75" w:type="dxa"/>
              <w:right w:w="75" w:type="dxa"/>
            </w:tcMar>
            <w:vAlign w:val="center"/>
            <w:hideMark/>
          </w:tcPr>
          <w:p w14:paraId="0B0ED725" w14:textId="77777777" w:rsidR="003415C3" w:rsidRPr="00BB1885" w:rsidRDefault="003415C3" w:rsidP="004357A1">
            <w:pPr>
              <w:widowControl w:val="0"/>
              <w:jc w:val="right"/>
              <w:rPr>
                <w:sz w:val="20"/>
              </w:rPr>
            </w:pPr>
            <w:r w:rsidRPr="00BB1885">
              <w:rPr>
                <w:sz w:val="20"/>
              </w:rPr>
              <w:t>48 384</w:t>
            </w:r>
          </w:p>
        </w:tc>
      </w:tr>
      <w:tr w:rsidR="00BB1885" w:rsidRPr="00BB1885" w14:paraId="1E57C3AA" w14:textId="77777777" w:rsidTr="004357A1">
        <w:trPr>
          <w:trHeight w:val="23"/>
          <w:jc w:val="center"/>
        </w:trPr>
        <w:tc>
          <w:tcPr>
            <w:tcW w:w="9349" w:type="dxa"/>
            <w:gridSpan w:val="6"/>
            <w:shd w:val="clear" w:color="auto" w:fill="auto"/>
            <w:tcMar>
              <w:top w:w="75" w:type="dxa"/>
              <w:left w:w="75" w:type="dxa"/>
              <w:bottom w:w="75" w:type="dxa"/>
              <w:right w:w="75" w:type="dxa"/>
            </w:tcMar>
            <w:vAlign w:val="center"/>
            <w:hideMark/>
          </w:tcPr>
          <w:p w14:paraId="31582A33" w14:textId="77777777" w:rsidR="003415C3" w:rsidRPr="00BB1885" w:rsidRDefault="003415C3" w:rsidP="004357A1">
            <w:pPr>
              <w:widowControl w:val="0"/>
              <w:jc w:val="center"/>
              <w:rPr>
                <w:sz w:val="20"/>
              </w:rPr>
            </w:pPr>
            <w:r w:rsidRPr="00BB1885">
              <w:rPr>
                <w:sz w:val="20"/>
              </w:rPr>
              <w:t>IV. ДОЛГОСРОЧНЫЕ ОБЯЗАТЕЛЬСТВА</w:t>
            </w:r>
          </w:p>
        </w:tc>
      </w:tr>
      <w:tr w:rsidR="00BB1885" w:rsidRPr="00BB1885" w14:paraId="12A42809"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27FA2222" w14:textId="77777777" w:rsidR="003415C3" w:rsidRPr="00BB1885" w:rsidRDefault="003415C3" w:rsidP="004357A1">
            <w:pPr>
              <w:widowControl w:val="0"/>
              <w:rPr>
                <w:sz w:val="20"/>
              </w:rPr>
            </w:pPr>
            <w:r w:rsidRPr="00BB1885">
              <w:rPr>
                <w:sz w:val="20"/>
              </w:rPr>
              <w:t>Отложенные налоговые обязательства</w:t>
            </w:r>
          </w:p>
        </w:tc>
        <w:tc>
          <w:tcPr>
            <w:tcW w:w="630" w:type="dxa"/>
            <w:shd w:val="clear" w:color="auto" w:fill="auto"/>
            <w:tcMar>
              <w:top w:w="75" w:type="dxa"/>
              <w:left w:w="75" w:type="dxa"/>
              <w:bottom w:w="75" w:type="dxa"/>
              <w:right w:w="75" w:type="dxa"/>
            </w:tcMar>
            <w:vAlign w:val="center"/>
            <w:hideMark/>
          </w:tcPr>
          <w:p w14:paraId="41FC2FDE" w14:textId="77777777" w:rsidR="003415C3" w:rsidRPr="00BB1885" w:rsidRDefault="003415C3" w:rsidP="004357A1">
            <w:pPr>
              <w:widowControl w:val="0"/>
              <w:rPr>
                <w:sz w:val="20"/>
              </w:rPr>
            </w:pPr>
            <w:r w:rsidRPr="00BB1885">
              <w:rPr>
                <w:sz w:val="20"/>
              </w:rPr>
              <w:t>1420</w:t>
            </w:r>
          </w:p>
        </w:tc>
        <w:tc>
          <w:tcPr>
            <w:tcW w:w="1111" w:type="dxa"/>
            <w:shd w:val="clear" w:color="auto" w:fill="auto"/>
            <w:noWrap/>
            <w:tcMar>
              <w:top w:w="75" w:type="dxa"/>
              <w:left w:w="75" w:type="dxa"/>
              <w:bottom w:w="75" w:type="dxa"/>
              <w:right w:w="75" w:type="dxa"/>
            </w:tcMar>
            <w:vAlign w:val="center"/>
            <w:hideMark/>
          </w:tcPr>
          <w:p w14:paraId="02C5365D" w14:textId="77777777" w:rsidR="003415C3" w:rsidRPr="00BB1885" w:rsidRDefault="003415C3" w:rsidP="004357A1">
            <w:pPr>
              <w:widowControl w:val="0"/>
              <w:jc w:val="right"/>
              <w:rPr>
                <w:sz w:val="20"/>
              </w:rPr>
            </w:pPr>
            <w:r w:rsidRPr="00BB1885">
              <w:rPr>
                <w:sz w:val="20"/>
              </w:rPr>
              <w:t>708</w:t>
            </w:r>
          </w:p>
        </w:tc>
        <w:tc>
          <w:tcPr>
            <w:tcW w:w="1092" w:type="dxa"/>
            <w:shd w:val="clear" w:color="auto" w:fill="auto"/>
            <w:noWrap/>
            <w:tcMar>
              <w:top w:w="75" w:type="dxa"/>
              <w:left w:w="75" w:type="dxa"/>
              <w:bottom w:w="75" w:type="dxa"/>
              <w:right w:w="75" w:type="dxa"/>
            </w:tcMar>
            <w:vAlign w:val="center"/>
            <w:hideMark/>
          </w:tcPr>
          <w:p w14:paraId="62C331AD" w14:textId="77777777" w:rsidR="003415C3" w:rsidRPr="00BB1885" w:rsidRDefault="003415C3" w:rsidP="004357A1">
            <w:pPr>
              <w:widowControl w:val="0"/>
              <w:jc w:val="right"/>
              <w:rPr>
                <w:sz w:val="20"/>
              </w:rPr>
            </w:pPr>
            <w:r w:rsidRPr="00BB1885">
              <w:rPr>
                <w:sz w:val="20"/>
              </w:rPr>
              <w:t>708</w:t>
            </w:r>
          </w:p>
        </w:tc>
        <w:tc>
          <w:tcPr>
            <w:tcW w:w="991" w:type="dxa"/>
            <w:shd w:val="clear" w:color="auto" w:fill="auto"/>
            <w:noWrap/>
            <w:tcMar>
              <w:top w:w="75" w:type="dxa"/>
              <w:left w:w="75" w:type="dxa"/>
              <w:bottom w:w="75" w:type="dxa"/>
              <w:right w:w="75" w:type="dxa"/>
            </w:tcMar>
            <w:vAlign w:val="center"/>
            <w:hideMark/>
          </w:tcPr>
          <w:p w14:paraId="755593E9" w14:textId="77777777" w:rsidR="003415C3" w:rsidRPr="00BB1885" w:rsidRDefault="003415C3" w:rsidP="004357A1">
            <w:pPr>
              <w:widowControl w:val="0"/>
              <w:jc w:val="right"/>
              <w:rPr>
                <w:sz w:val="20"/>
              </w:rPr>
            </w:pPr>
            <w:r w:rsidRPr="00BB1885">
              <w:rPr>
                <w:sz w:val="20"/>
              </w:rPr>
              <w:t>141</w:t>
            </w:r>
          </w:p>
        </w:tc>
        <w:tc>
          <w:tcPr>
            <w:tcW w:w="993" w:type="dxa"/>
            <w:shd w:val="clear" w:color="auto" w:fill="auto"/>
            <w:noWrap/>
            <w:tcMar>
              <w:top w:w="75" w:type="dxa"/>
              <w:left w:w="75" w:type="dxa"/>
              <w:bottom w:w="75" w:type="dxa"/>
              <w:right w:w="75" w:type="dxa"/>
            </w:tcMar>
            <w:vAlign w:val="center"/>
            <w:hideMark/>
          </w:tcPr>
          <w:p w14:paraId="6F184F39"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333A8B13"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3EA08B28" w14:textId="77777777" w:rsidR="003415C3" w:rsidRPr="00BB1885" w:rsidRDefault="003415C3" w:rsidP="004357A1">
            <w:pPr>
              <w:widowControl w:val="0"/>
              <w:rPr>
                <w:sz w:val="20"/>
              </w:rPr>
            </w:pPr>
            <w:r w:rsidRPr="00BB1885">
              <w:rPr>
                <w:sz w:val="20"/>
              </w:rPr>
              <w:t>Прочие обязательства</w:t>
            </w:r>
          </w:p>
        </w:tc>
        <w:tc>
          <w:tcPr>
            <w:tcW w:w="630" w:type="dxa"/>
            <w:shd w:val="clear" w:color="auto" w:fill="auto"/>
            <w:tcMar>
              <w:top w:w="75" w:type="dxa"/>
              <w:left w:w="75" w:type="dxa"/>
              <w:bottom w:w="75" w:type="dxa"/>
              <w:right w:w="75" w:type="dxa"/>
            </w:tcMar>
            <w:vAlign w:val="center"/>
            <w:hideMark/>
          </w:tcPr>
          <w:p w14:paraId="3007459D" w14:textId="77777777" w:rsidR="003415C3" w:rsidRPr="00BB1885" w:rsidRDefault="003415C3" w:rsidP="004357A1">
            <w:pPr>
              <w:widowControl w:val="0"/>
              <w:rPr>
                <w:sz w:val="20"/>
              </w:rPr>
            </w:pPr>
            <w:r w:rsidRPr="00BB1885">
              <w:rPr>
                <w:sz w:val="20"/>
              </w:rPr>
              <w:t>1450</w:t>
            </w:r>
          </w:p>
        </w:tc>
        <w:tc>
          <w:tcPr>
            <w:tcW w:w="1111" w:type="dxa"/>
            <w:shd w:val="clear" w:color="auto" w:fill="auto"/>
            <w:noWrap/>
            <w:tcMar>
              <w:top w:w="75" w:type="dxa"/>
              <w:left w:w="75" w:type="dxa"/>
              <w:bottom w:w="75" w:type="dxa"/>
              <w:right w:w="75" w:type="dxa"/>
            </w:tcMar>
            <w:vAlign w:val="center"/>
            <w:hideMark/>
          </w:tcPr>
          <w:p w14:paraId="220667D6"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1092" w:type="dxa"/>
            <w:shd w:val="clear" w:color="auto" w:fill="auto"/>
            <w:noWrap/>
            <w:tcMar>
              <w:top w:w="75" w:type="dxa"/>
              <w:left w:w="75" w:type="dxa"/>
              <w:bottom w:w="75" w:type="dxa"/>
              <w:right w:w="75" w:type="dxa"/>
            </w:tcMar>
            <w:vAlign w:val="center"/>
            <w:hideMark/>
          </w:tcPr>
          <w:p w14:paraId="6ACA4160"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991" w:type="dxa"/>
            <w:shd w:val="clear" w:color="auto" w:fill="auto"/>
            <w:noWrap/>
            <w:tcMar>
              <w:top w:w="75" w:type="dxa"/>
              <w:left w:w="75" w:type="dxa"/>
              <w:bottom w:w="75" w:type="dxa"/>
              <w:right w:w="75" w:type="dxa"/>
            </w:tcMar>
            <w:vAlign w:val="center"/>
            <w:hideMark/>
          </w:tcPr>
          <w:p w14:paraId="6C3AE866"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993" w:type="dxa"/>
            <w:shd w:val="clear" w:color="auto" w:fill="auto"/>
            <w:noWrap/>
            <w:tcMar>
              <w:top w:w="75" w:type="dxa"/>
              <w:left w:w="75" w:type="dxa"/>
              <w:bottom w:w="75" w:type="dxa"/>
              <w:right w:w="75" w:type="dxa"/>
            </w:tcMar>
            <w:vAlign w:val="center"/>
            <w:hideMark/>
          </w:tcPr>
          <w:p w14:paraId="2AF279E2" w14:textId="77777777" w:rsidR="003415C3" w:rsidRPr="00BB1885" w:rsidRDefault="003415C3" w:rsidP="004357A1">
            <w:pPr>
              <w:widowControl w:val="0"/>
              <w:jc w:val="right"/>
              <w:rPr>
                <w:sz w:val="20"/>
              </w:rPr>
            </w:pPr>
            <w:r w:rsidRPr="00BB1885">
              <w:rPr>
                <w:sz w:val="20"/>
              </w:rPr>
              <w:t>3</w:t>
            </w:r>
          </w:p>
        </w:tc>
      </w:tr>
      <w:tr w:rsidR="00BB1885" w:rsidRPr="00BB1885" w14:paraId="32F16AEF"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67F625AD" w14:textId="77777777" w:rsidR="003415C3" w:rsidRPr="00BB1885" w:rsidRDefault="003415C3" w:rsidP="004357A1">
            <w:pPr>
              <w:widowControl w:val="0"/>
              <w:rPr>
                <w:sz w:val="20"/>
              </w:rPr>
            </w:pPr>
            <w:r w:rsidRPr="00BB1885">
              <w:rPr>
                <w:sz w:val="20"/>
              </w:rPr>
              <w:t>Итого по разделу IV</w:t>
            </w:r>
          </w:p>
        </w:tc>
        <w:tc>
          <w:tcPr>
            <w:tcW w:w="630" w:type="dxa"/>
            <w:shd w:val="clear" w:color="auto" w:fill="auto"/>
            <w:tcMar>
              <w:top w:w="75" w:type="dxa"/>
              <w:left w:w="75" w:type="dxa"/>
              <w:bottom w:w="75" w:type="dxa"/>
              <w:right w:w="75" w:type="dxa"/>
            </w:tcMar>
            <w:vAlign w:val="center"/>
            <w:hideMark/>
          </w:tcPr>
          <w:p w14:paraId="69104C84" w14:textId="77777777" w:rsidR="003415C3" w:rsidRPr="00BB1885" w:rsidRDefault="003415C3" w:rsidP="004357A1">
            <w:pPr>
              <w:widowControl w:val="0"/>
              <w:rPr>
                <w:sz w:val="20"/>
              </w:rPr>
            </w:pPr>
            <w:r w:rsidRPr="00BB1885">
              <w:rPr>
                <w:sz w:val="20"/>
              </w:rPr>
              <w:t>1400</w:t>
            </w:r>
          </w:p>
        </w:tc>
        <w:tc>
          <w:tcPr>
            <w:tcW w:w="1111" w:type="dxa"/>
            <w:shd w:val="clear" w:color="auto" w:fill="auto"/>
            <w:noWrap/>
            <w:tcMar>
              <w:top w:w="75" w:type="dxa"/>
              <w:left w:w="75" w:type="dxa"/>
              <w:bottom w:w="75" w:type="dxa"/>
              <w:right w:w="75" w:type="dxa"/>
            </w:tcMar>
            <w:vAlign w:val="center"/>
            <w:hideMark/>
          </w:tcPr>
          <w:p w14:paraId="315448A8" w14:textId="77777777" w:rsidR="003415C3" w:rsidRPr="00BB1885" w:rsidRDefault="003415C3" w:rsidP="004357A1">
            <w:pPr>
              <w:widowControl w:val="0"/>
              <w:jc w:val="right"/>
              <w:rPr>
                <w:sz w:val="20"/>
              </w:rPr>
            </w:pPr>
            <w:r w:rsidRPr="00BB1885">
              <w:rPr>
                <w:sz w:val="20"/>
              </w:rPr>
              <w:t>708</w:t>
            </w:r>
          </w:p>
        </w:tc>
        <w:tc>
          <w:tcPr>
            <w:tcW w:w="1092" w:type="dxa"/>
            <w:shd w:val="clear" w:color="auto" w:fill="auto"/>
            <w:noWrap/>
            <w:tcMar>
              <w:top w:w="75" w:type="dxa"/>
              <w:left w:w="75" w:type="dxa"/>
              <w:bottom w:w="75" w:type="dxa"/>
              <w:right w:w="75" w:type="dxa"/>
            </w:tcMar>
            <w:vAlign w:val="center"/>
            <w:hideMark/>
          </w:tcPr>
          <w:p w14:paraId="097433AB" w14:textId="77777777" w:rsidR="003415C3" w:rsidRPr="00BB1885" w:rsidRDefault="003415C3" w:rsidP="004357A1">
            <w:pPr>
              <w:widowControl w:val="0"/>
              <w:jc w:val="right"/>
              <w:rPr>
                <w:sz w:val="20"/>
              </w:rPr>
            </w:pPr>
            <w:r w:rsidRPr="00BB1885">
              <w:rPr>
                <w:sz w:val="20"/>
              </w:rPr>
              <w:t>708</w:t>
            </w:r>
          </w:p>
        </w:tc>
        <w:tc>
          <w:tcPr>
            <w:tcW w:w="991" w:type="dxa"/>
            <w:shd w:val="clear" w:color="auto" w:fill="auto"/>
            <w:noWrap/>
            <w:tcMar>
              <w:top w:w="75" w:type="dxa"/>
              <w:left w:w="75" w:type="dxa"/>
              <w:bottom w:w="75" w:type="dxa"/>
              <w:right w:w="75" w:type="dxa"/>
            </w:tcMar>
            <w:vAlign w:val="center"/>
            <w:hideMark/>
          </w:tcPr>
          <w:p w14:paraId="49EEEA68" w14:textId="77777777" w:rsidR="003415C3" w:rsidRPr="00BB1885" w:rsidRDefault="003415C3" w:rsidP="004357A1">
            <w:pPr>
              <w:widowControl w:val="0"/>
              <w:jc w:val="right"/>
              <w:rPr>
                <w:sz w:val="20"/>
              </w:rPr>
            </w:pPr>
            <w:r w:rsidRPr="00BB1885">
              <w:rPr>
                <w:sz w:val="20"/>
              </w:rPr>
              <w:t>141</w:t>
            </w:r>
          </w:p>
        </w:tc>
        <w:tc>
          <w:tcPr>
            <w:tcW w:w="993" w:type="dxa"/>
            <w:shd w:val="clear" w:color="auto" w:fill="auto"/>
            <w:noWrap/>
            <w:tcMar>
              <w:top w:w="75" w:type="dxa"/>
              <w:left w:w="75" w:type="dxa"/>
              <w:bottom w:w="75" w:type="dxa"/>
              <w:right w:w="75" w:type="dxa"/>
            </w:tcMar>
            <w:vAlign w:val="center"/>
            <w:hideMark/>
          </w:tcPr>
          <w:p w14:paraId="6DA375F7" w14:textId="77777777" w:rsidR="003415C3" w:rsidRPr="00BB1885" w:rsidRDefault="003415C3" w:rsidP="004357A1">
            <w:pPr>
              <w:widowControl w:val="0"/>
              <w:jc w:val="right"/>
              <w:rPr>
                <w:sz w:val="20"/>
              </w:rPr>
            </w:pPr>
            <w:r w:rsidRPr="00BB1885">
              <w:rPr>
                <w:sz w:val="20"/>
              </w:rPr>
              <w:t>3</w:t>
            </w:r>
          </w:p>
        </w:tc>
      </w:tr>
      <w:tr w:rsidR="00BB1885" w:rsidRPr="00BB1885" w14:paraId="0479D778" w14:textId="77777777" w:rsidTr="004357A1">
        <w:trPr>
          <w:trHeight w:val="23"/>
          <w:jc w:val="center"/>
        </w:trPr>
        <w:tc>
          <w:tcPr>
            <w:tcW w:w="9349" w:type="dxa"/>
            <w:gridSpan w:val="6"/>
            <w:shd w:val="clear" w:color="auto" w:fill="auto"/>
            <w:tcMar>
              <w:top w:w="75" w:type="dxa"/>
              <w:left w:w="75" w:type="dxa"/>
              <w:bottom w:w="75" w:type="dxa"/>
              <w:right w:w="75" w:type="dxa"/>
            </w:tcMar>
            <w:vAlign w:val="center"/>
            <w:hideMark/>
          </w:tcPr>
          <w:p w14:paraId="72A0235F" w14:textId="77777777" w:rsidR="003415C3" w:rsidRPr="00BB1885" w:rsidRDefault="003415C3" w:rsidP="004357A1">
            <w:pPr>
              <w:widowControl w:val="0"/>
              <w:jc w:val="center"/>
              <w:rPr>
                <w:sz w:val="20"/>
              </w:rPr>
            </w:pPr>
            <w:r w:rsidRPr="00BB1885">
              <w:rPr>
                <w:sz w:val="20"/>
              </w:rPr>
              <w:t>V. КРАТКОСРОЧНЫЕ ОБЯЗАТЕЛЬСТВА</w:t>
            </w:r>
          </w:p>
        </w:tc>
      </w:tr>
      <w:tr w:rsidR="00BB1885" w:rsidRPr="00BB1885" w14:paraId="70BA7CB7"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514BD60F" w14:textId="77777777" w:rsidR="003415C3" w:rsidRPr="00BB1885" w:rsidRDefault="003415C3" w:rsidP="004357A1">
            <w:pPr>
              <w:widowControl w:val="0"/>
              <w:rPr>
                <w:sz w:val="20"/>
              </w:rPr>
            </w:pPr>
            <w:r w:rsidRPr="00BB1885">
              <w:rPr>
                <w:sz w:val="20"/>
              </w:rPr>
              <w:t>Заемные средства</w:t>
            </w:r>
          </w:p>
        </w:tc>
        <w:tc>
          <w:tcPr>
            <w:tcW w:w="630" w:type="dxa"/>
            <w:shd w:val="clear" w:color="auto" w:fill="auto"/>
            <w:tcMar>
              <w:top w:w="75" w:type="dxa"/>
              <w:left w:w="75" w:type="dxa"/>
              <w:bottom w:w="75" w:type="dxa"/>
              <w:right w:w="75" w:type="dxa"/>
            </w:tcMar>
            <w:vAlign w:val="center"/>
            <w:hideMark/>
          </w:tcPr>
          <w:p w14:paraId="655FD184" w14:textId="77777777" w:rsidR="003415C3" w:rsidRPr="00BB1885" w:rsidRDefault="003415C3" w:rsidP="004357A1">
            <w:pPr>
              <w:widowControl w:val="0"/>
              <w:rPr>
                <w:sz w:val="20"/>
              </w:rPr>
            </w:pPr>
            <w:r w:rsidRPr="00BB1885">
              <w:rPr>
                <w:sz w:val="20"/>
              </w:rPr>
              <w:t>1510</w:t>
            </w:r>
          </w:p>
        </w:tc>
        <w:tc>
          <w:tcPr>
            <w:tcW w:w="1111" w:type="dxa"/>
            <w:shd w:val="clear" w:color="auto" w:fill="auto"/>
            <w:noWrap/>
            <w:tcMar>
              <w:top w:w="75" w:type="dxa"/>
              <w:left w:w="75" w:type="dxa"/>
              <w:bottom w:w="75" w:type="dxa"/>
              <w:right w:w="75" w:type="dxa"/>
            </w:tcMar>
            <w:vAlign w:val="center"/>
            <w:hideMark/>
          </w:tcPr>
          <w:p w14:paraId="27F5AD84" w14:textId="77777777" w:rsidR="003415C3" w:rsidRPr="00BB1885" w:rsidRDefault="003415C3" w:rsidP="004357A1">
            <w:pPr>
              <w:widowControl w:val="0"/>
              <w:jc w:val="right"/>
              <w:rPr>
                <w:sz w:val="20"/>
              </w:rPr>
            </w:pPr>
            <w:r w:rsidRPr="00BB1885">
              <w:rPr>
                <w:sz w:val="20"/>
              </w:rPr>
              <w:t>912 232</w:t>
            </w:r>
          </w:p>
        </w:tc>
        <w:tc>
          <w:tcPr>
            <w:tcW w:w="1092" w:type="dxa"/>
            <w:shd w:val="clear" w:color="auto" w:fill="auto"/>
            <w:noWrap/>
            <w:tcMar>
              <w:top w:w="75" w:type="dxa"/>
              <w:left w:w="75" w:type="dxa"/>
              <w:bottom w:w="75" w:type="dxa"/>
              <w:right w:w="75" w:type="dxa"/>
            </w:tcMar>
            <w:vAlign w:val="center"/>
            <w:hideMark/>
          </w:tcPr>
          <w:p w14:paraId="170E5E66" w14:textId="77777777" w:rsidR="003415C3" w:rsidRPr="00BB1885" w:rsidRDefault="003415C3" w:rsidP="004357A1">
            <w:pPr>
              <w:widowControl w:val="0"/>
              <w:jc w:val="right"/>
              <w:rPr>
                <w:sz w:val="20"/>
              </w:rPr>
            </w:pPr>
            <w:r w:rsidRPr="00BB1885">
              <w:rPr>
                <w:sz w:val="20"/>
              </w:rPr>
              <w:t>400 704</w:t>
            </w:r>
          </w:p>
        </w:tc>
        <w:tc>
          <w:tcPr>
            <w:tcW w:w="991" w:type="dxa"/>
            <w:shd w:val="clear" w:color="auto" w:fill="auto"/>
            <w:noWrap/>
            <w:tcMar>
              <w:top w:w="75" w:type="dxa"/>
              <w:left w:w="75" w:type="dxa"/>
              <w:bottom w:w="75" w:type="dxa"/>
              <w:right w:w="75" w:type="dxa"/>
            </w:tcMar>
            <w:vAlign w:val="center"/>
            <w:hideMark/>
          </w:tcPr>
          <w:p w14:paraId="1D48206F"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993" w:type="dxa"/>
            <w:shd w:val="clear" w:color="auto" w:fill="auto"/>
            <w:noWrap/>
            <w:tcMar>
              <w:top w:w="75" w:type="dxa"/>
              <w:left w:w="75" w:type="dxa"/>
              <w:bottom w:w="75" w:type="dxa"/>
              <w:right w:w="75" w:type="dxa"/>
            </w:tcMar>
            <w:vAlign w:val="center"/>
            <w:hideMark/>
          </w:tcPr>
          <w:p w14:paraId="731110B2"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3E69E098"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3D4F62A8" w14:textId="77777777" w:rsidR="003415C3" w:rsidRPr="00BB1885" w:rsidRDefault="003415C3" w:rsidP="004357A1">
            <w:pPr>
              <w:widowControl w:val="0"/>
              <w:rPr>
                <w:sz w:val="20"/>
              </w:rPr>
            </w:pPr>
            <w:r w:rsidRPr="00BB1885">
              <w:rPr>
                <w:sz w:val="20"/>
              </w:rPr>
              <w:t>Кредиторская задолженность</w:t>
            </w:r>
          </w:p>
        </w:tc>
        <w:tc>
          <w:tcPr>
            <w:tcW w:w="630" w:type="dxa"/>
            <w:shd w:val="clear" w:color="auto" w:fill="auto"/>
            <w:tcMar>
              <w:top w:w="75" w:type="dxa"/>
              <w:left w:w="75" w:type="dxa"/>
              <w:bottom w:w="75" w:type="dxa"/>
              <w:right w:w="75" w:type="dxa"/>
            </w:tcMar>
            <w:vAlign w:val="center"/>
            <w:hideMark/>
          </w:tcPr>
          <w:p w14:paraId="29888958" w14:textId="77777777" w:rsidR="003415C3" w:rsidRPr="00BB1885" w:rsidRDefault="003415C3" w:rsidP="004357A1">
            <w:pPr>
              <w:widowControl w:val="0"/>
              <w:rPr>
                <w:sz w:val="20"/>
              </w:rPr>
            </w:pPr>
            <w:r w:rsidRPr="00BB1885">
              <w:rPr>
                <w:sz w:val="20"/>
              </w:rPr>
              <w:t>1520</w:t>
            </w:r>
          </w:p>
        </w:tc>
        <w:tc>
          <w:tcPr>
            <w:tcW w:w="1111" w:type="dxa"/>
            <w:shd w:val="clear" w:color="auto" w:fill="auto"/>
            <w:noWrap/>
            <w:tcMar>
              <w:top w:w="75" w:type="dxa"/>
              <w:left w:w="75" w:type="dxa"/>
              <w:bottom w:w="75" w:type="dxa"/>
              <w:right w:w="75" w:type="dxa"/>
            </w:tcMar>
            <w:vAlign w:val="center"/>
            <w:hideMark/>
          </w:tcPr>
          <w:p w14:paraId="7609C54A" w14:textId="77777777" w:rsidR="003415C3" w:rsidRPr="00BB1885" w:rsidRDefault="003415C3" w:rsidP="004357A1">
            <w:pPr>
              <w:widowControl w:val="0"/>
              <w:jc w:val="right"/>
              <w:rPr>
                <w:sz w:val="20"/>
              </w:rPr>
            </w:pPr>
            <w:r w:rsidRPr="00BB1885">
              <w:rPr>
                <w:sz w:val="20"/>
              </w:rPr>
              <w:t>551 270</w:t>
            </w:r>
          </w:p>
        </w:tc>
        <w:tc>
          <w:tcPr>
            <w:tcW w:w="1092" w:type="dxa"/>
            <w:shd w:val="clear" w:color="auto" w:fill="auto"/>
            <w:noWrap/>
            <w:tcMar>
              <w:top w:w="75" w:type="dxa"/>
              <w:left w:w="75" w:type="dxa"/>
              <w:bottom w:w="75" w:type="dxa"/>
              <w:right w:w="75" w:type="dxa"/>
            </w:tcMar>
            <w:vAlign w:val="center"/>
            <w:hideMark/>
          </w:tcPr>
          <w:p w14:paraId="6FE29D4B" w14:textId="77777777" w:rsidR="003415C3" w:rsidRPr="00BB1885" w:rsidRDefault="003415C3" w:rsidP="004357A1">
            <w:pPr>
              <w:widowControl w:val="0"/>
              <w:jc w:val="right"/>
              <w:rPr>
                <w:sz w:val="20"/>
              </w:rPr>
            </w:pPr>
            <w:r w:rsidRPr="00BB1885">
              <w:rPr>
                <w:sz w:val="20"/>
              </w:rPr>
              <w:t>548 360</w:t>
            </w:r>
          </w:p>
        </w:tc>
        <w:tc>
          <w:tcPr>
            <w:tcW w:w="991" w:type="dxa"/>
            <w:shd w:val="clear" w:color="auto" w:fill="auto"/>
            <w:noWrap/>
            <w:tcMar>
              <w:top w:w="75" w:type="dxa"/>
              <w:left w:w="75" w:type="dxa"/>
              <w:bottom w:w="75" w:type="dxa"/>
              <w:right w:w="75" w:type="dxa"/>
            </w:tcMar>
            <w:vAlign w:val="center"/>
            <w:hideMark/>
          </w:tcPr>
          <w:p w14:paraId="63B9385C" w14:textId="77777777" w:rsidR="003415C3" w:rsidRPr="00BB1885" w:rsidRDefault="003415C3" w:rsidP="004357A1">
            <w:pPr>
              <w:widowControl w:val="0"/>
              <w:jc w:val="right"/>
              <w:rPr>
                <w:sz w:val="20"/>
              </w:rPr>
            </w:pPr>
            <w:r w:rsidRPr="00BB1885">
              <w:rPr>
                <w:sz w:val="20"/>
              </w:rPr>
              <w:t>48 456</w:t>
            </w:r>
          </w:p>
        </w:tc>
        <w:tc>
          <w:tcPr>
            <w:tcW w:w="993" w:type="dxa"/>
            <w:shd w:val="clear" w:color="auto" w:fill="auto"/>
            <w:noWrap/>
            <w:tcMar>
              <w:top w:w="75" w:type="dxa"/>
              <w:left w:w="75" w:type="dxa"/>
              <w:bottom w:w="75" w:type="dxa"/>
              <w:right w:w="75" w:type="dxa"/>
            </w:tcMar>
            <w:vAlign w:val="center"/>
            <w:hideMark/>
          </w:tcPr>
          <w:p w14:paraId="53B413D6" w14:textId="77777777" w:rsidR="003415C3" w:rsidRPr="00BB1885" w:rsidRDefault="003415C3" w:rsidP="004357A1">
            <w:pPr>
              <w:widowControl w:val="0"/>
              <w:jc w:val="right"/>
              <w:rPr>
                <w:sz w:val="20"/>
              </w:rPr>
            </w:pPr>
            <w:r w:rsidRPr="00BB1885">
              <w:rPr>
                <w:sz w:val="20"/>
              </w:rPr>
              <w:t>54</w:t>
            </w:r>
          </w:p>
        </w:tc>
      </w:tr>
      <w:tr w:rsidR="00BB1885" w:rsidRPr="00BB1885" w14:paraId="1C8DBF40"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7ED9F79D" w14:textId="77777777" w:rsidR="003415C3" w:rsidRPr="00BB1885" w:rsidRDefault="003415C3" w:rsidP="004357A1">
            <w:pPr>
              <w:widowControl w:val="0"/>
              <w:rPr>
                <w:sz w:val="20"/>
              </w:rPr>
            </w:pPr>
            <w:r w:rsidRPr="00BB1885">
              <w:rPr>
                <w:sz w:val="20"/>
              </w:rPr>
              <w:t>Оценочные обязательства</w:t>
            </w:r>
          </w:p>
        </w:tc>
        <w:tc>
          <w:tcPr>
            <w:tcW w:w="630" w:type="dxa"/>
            <w:shd w:val="clear" w:color="auto" w:fill="auto"/>
            <w:tcMar>
              <w:top w:w="75" w:type="dxa"/>
              <w:left w:w="75" w:type="dxa"/>
              <w:bottom w:w="75" w:type="dxa"/>
              <w:right w:w="75" w:type="dxa"/>
            </w:tcMar>
            <w:vAlign w:val="center"/>
            <w:hideMark/>
          </w:tcPr>
          <w:p w14:paraId="0AFD3E6B" w14:textId="77777777" w:rsidR="003415C3" w:rsidRPr="00BB1885" w:rsidRDefault="003415C3" w:rsidP="004357A1">
            <w:pPr>
              <w:widowControl w:val="0"/>
              <w:rPr>
                <w:sz w:val="20"/>
              </w:rPr>
            </w:pPr>
            <w:r w:rsidRPr="00BB1885">
              <w:rPr>
                <w:sz w:val="20"/>
              </w:rPr>
              <w:t>1540</w:t>
            </w:r>
          </w:p>
        </w:tc>
        <w:tc>
          <w:tcPr>
            <w:tcW w:w="1111" w:type="dxa"/>
            <w:shd w:val="clear" w:color="auto" w:fill="auto"/>
            <w:noWrap/>
            <w:tcMar>
              <w:top w:w="75" w:type="dxa"/>
              <w:left w:w="75" w:type="dxa"/>
              <w:bottom w:w="75" w:type="dxa"/>
              <w:right w:w="75" w:type="dxa"/>
            </w:tcMar>
            <w:vAlign w:val="center"/>
            <w:hideMark/>
          </w:tcPr>
          <w:p w14:paraId="3050566E" w14:textId="77777777" w:rsidR="003415C3" w:rsidRPr="00BB1885" w:rsidRDefault="003415C3" w:rsidP="004357A1">
            <w:pPr>
              <w:widowControl w:val="0"/>
              <w:jc w:val="right"/>
              <w:rPr>
                <w:sz w:val="20"/>
              </w:rPr>
            </w:pPr>
            <w:r w:rsidRPr="00BB1885">
              <w:rPr>
                <w:sz w:val="20"/>
              </w:rPr>
              <w:t>7 011</w:t>
            </w:r>
          </w:p>
        </w:tc>
        <w:tc>
          <w:tcPr>
            <w:tcW w:w="1092" w:type="dxa"/>
            <w:shd w:val="clear" w:color="auto" w:fill="auto"/>
            <w:noWrap/>
            <w:tcMar>
              <w:top w:w="75" w:type="dxa"/>
              <w:left w:w="75" w:type="dxa"/>
              <w:bottom w:w="75" w:type="dxa"/>
              <w:right w:w="75" w:type="dxa"/>
            </w:tcMar>
            <w:vAlign w:val="center"/>
            <w:hideMark/>
          </w:tcPr>
          <w:p w14:paraId="15107F59" w14:textId="77777777" w:rsidR="003415C3" w:rsidRPr="00BB1885" w:rsidRDefault="003415C3" w:rsidP="004357A1">
            <w:pPr>
              <w:widowControl w:val="0"/>
              <w:jc w:val="right"/>
              <w:rPr>
                <w:sz w:val="20"/>
              </w:rPr>
            </w:pPr>
            <w:r w:rsidRPr="00BB1885">
              <w:rPr>
                <w:sz w:val="20"/>
              </w:rPr>
              <w:t>4 762</w:t>
            </w:r>
          </w:p>
        </w:tc>
        <w:tc>
          <w:tcPr>
            <w:tcW w:w="991" w:type="dxa"/>
            <w:shd w:val="clear" w:color="auto" w:fill="auto"/>
            <w:noWrap/>
            <w:tcMar>
              <w:top w:w="75" w:type="dxa"/>
              <w:left w:w="75" w:type="dxa"/>
              <w:bottom w:w="75" w:type="dxa"/>
              <w:right w:w="75" w:type="dxa"/>
            </w:tcMar>
            <w:vAlign w:val="center"/>
            <w:hideMark/>
          </w:tcPr>
          <w:p w14:paraId="34F23474" w14:textId="77777777" w:rsidR="003415C3" w:rsidRPr="00BB1885" w:rsidRDefault="003415C3" w:rsidP="004357A1">
            <w:pPr>
              <w:widowControl w:val="0"/>
              <w:jc w:val="right"/>
              <w:rPr>
                <w:sz w:val="20"/>
              </w:rPr>
            </w:pPr>
            <w:r w:rsidRPr="00BB1885">
              <w:rPr>
                <w:sz w:val="20"/>
              </w:rPr>
              <w:t>1 452</w:t>
            </w:r>
          </w:p>
        </w:tc>
        <w:tc>
          <w:tcPr>
            <w:tcW w:w="993" w:type="dxa"/>
            <w:shd w:val="clear" w:color="auto" w:fill="auto"/>
            <w:noWrap/>
            <w:tcMar>
              <w:top w:w="75" w:type="dxa"/>
              <w:left w:w="75" w:type="dxa"/>
              <w:bottom w:w="75" w:type="dxa"/>
              <w:right w:w="75" w:type="dxa"/>
            </w:tcMar>
            <w:vAlign w:val="center"/>
            <w:hideMark/>
          </w:tcPr>
          <w:p w14:paraId="4AD305AE"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3BB1963E"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04EEC854" w14:textId="77777777" w:rsidR="003415C3" w:rsidRPr="00BB1885" w:rsidRDefault="003415C3" w:rsidP="004357A1">
            <w:pPr>
              <w:widowControl w:val="0"/>
              <w:rPr>
                <w:sz w:val="20"/>
              </w:rPr>
            </w:pPr>
            <w:r w:rsidRPr="00BB1885">
              <w:rPr>
                <w:sz w:val="20"/>
              </w:rPr>
              <w:t>Прочие обязательства</w:t>
            </w:r>
          </w:p>
        </w:tc>
        <w:tc>
          <w:tcPr>
            <w:tcW w:w="630" w:type="dxa"/>
            <w:shd w:val="clear" w:color="auto" w:fill="auto"/>
            <w:tcMar>
              <w:top w:w="75" w:type="dxa"/>
              <w:left w:w="75" w:type="dxa"/>
              <w:bottom w:w="75" w:type="dxa"/>
              <w:right w:w="75" w:type="dxa"/>
            </w:tcMar>
            <w:vAlign w:val="center"/>
            <w:hideMark/>
          </w:tcPr>
          <w:p w14:paraId="5787FC55" w14:textId="77777777" w:rsidR="003415C3" w:rsidRPr="00BB1885" w:rsidRDefault="003415C3" w:rsidP="004357A1">
            <w:pPr>
              <w:widowControl w:val="0"/>
              <w:rPr>
                <w:sz w:val="20"/>
              </w:rPr>
            </w:pPr>
            <w:r w:rsidRPr="00BB1885">
              <w:rPr>
                <w:sz w:val="20"/>
              </w:rPr>
              <w:t>1550</w:t>
            </w:r>
          </w:p>
        </w:tc>
        <w:tc>
          <w:tcPr>
            <w:tcW w:w="1111" w:type="dxa"/>
            <w:shd w:val="clear" w:color="auto" w:fill="auto"/>
            <w:noWrap/>
            <w:tcMar>
              <w:top w:w="75" w:type="dxa"/>
              <w:left w:w="75" w:type="dxa"/>
              <w:bottom w:w="75" w:type="dxa"/>
              <w:right w:w="75" w:type="dxa"/>
            </w:tcMar>
            <w:vAlign w:val="center"/>
            <w:hideMark/>
          </w:tcPr>
          <w:p w14:paraId="16E81D1A" w14:textId="77777777" w:rsidR="003415C3" w:rsidRPr="00BB1885" w:rsidRDefault="003415C3" w:rsidP="004357A1">
            <w:pPr>
              <w:widowControl w:val="0"/>
              <w:jc w:val="right"/>
              <w:rPr>
                <w:sz w:val="20"/>
              </w:rPr>
            </w:pPr>
            <w:r w:rsidRPr="00BB1885">
              <w:rPr>
                <w:sz w:val="20"/>
                <w:szCs w:val="18"/>
                <w:bdr w:val="none" w:sz="0" w:space="0" w:color="auto" w:frame="1"/>
              </w:rPr>
              <w:t>-</w:t>
            </w:r>
          </w:p>
        </w:tc>
        <w:tc>
          <w:tcPr>
            <w:tcW w:w="1092" w:type="dxa"/>
            <w:shd w:val="clear" w:color="auto" w:fill="auto"/>
            <w:noWrap/>
            <w:tcMar>
              <w:top w:w="75" w:type="dxa"/>
              <w:left w:w="75" w:type="dxa"/>
              <w:bottom w:w="75" w:type="dxa"/>
              <w:right w:w="75" w:type="dxa"/>
            </w:tcMar>
            <w:vAlign w:val="center"/>
            <w:hideMark/>
          </w:tcPr>
          <w:p w14:paraId="61B12837" w14:textId="77777777" w:rsidR="003415C3" w:rsidRPr="00BB1885" w:rsidRDefault="003415C3" w:rsidP="004357A1">
            <w:pPr>
              <w:widowControl w:val="0"/>
              <w:jc w:val="right"/>
              <w:rPr>
                <w:sz w:val="20"/>
              </w:rPr>
            </w:pPr>
            <w:r w:rsidRPr="00BB1885">
              <w:rPr>
                <w:sz w:val="20"/>
              </w:rPr>
              <w:t>9</w:t>
            </w:r>
          </w:p>
        </w:tc>
        <w:tc>
          <w:tcPr>
            <w:tcW w:w="991" w:type="dxa"/>
            <w:shd w:val="clear" w:color="auto" w:fill="auto"/>
            <w:noWrap/>
            <w:tcMar>
              <w:top w:w="75" w:type="dxa"/>
              <w:left w:w="75" w:type="dxa"/>
              <w:bottom w:w="75" w:type="dxa"/>
              <w:right w:w="75" w:type="dxa"/>
            </w:tcMar>
            <w:vAlign w:val="center"/>
            <w:hideMark/>
          </w:tcPr>
          <w:p w14:paraId="6460A18A" w14:textId="77777777" w:rsidR="003415C3" w:rsidRPr="00BB1885" w:rsidRDefault="003415C3" w:rsidP="004357A1">
            <w:pPr>
              <w:widowControl w:val="0"/>
              <w:jc w:val="right"/>
              <w:rPr>
                <w:sz w:val="20"/>
              </w:rPr>
            </w:pPr>
            <w:r w:rsidRPr="00BB1885">
              <w:rPr>
                <w:sz w:val="20"/>
              </w:rPr>
              <w:t>3</w:t>
            </w:r>
          </w:p>
        </w:tc>
        <w:tc>
          <w:tcPr>
            <w:tcW w:w="993" w:type="dxa"/>
            <w:shd w:val="clear" w:color="auto" w:fill="auto"/>
            <w:noWrap/>
            <w:tcMar>
              <w:top w:w="75" w:type="dxa"/>
              <w:left w:w="75" w:type="dxa"/>
              <w:bottom w:w="75" w:type="dxa"/>
              <w:right w:w="75" w:type="dxa"/>
            </w:tcMar>
            <w:vAlign w:val="center"/>
            <w:hideMark/>
          </w:tcPr>
          <w:p w14:paraId="6A2229FC" w14:textId="77777777" w:rsidR="003415C3" w:rsidRPr="00BB1885" w:rsidRDefault="003415C3" w:rsidP="004357A1">
            <w:pPr>
              <w:widowControl w:val="0"/>
              <w:jc w:val="right"/>
              <w:rPr>
                <w:sz w:val="20"/>
              </w:rPr>
            </w:pPr>
            <w:r w:rsidRPr="00BB1885">
              <w:rPr>
                <w:sz w:val="20"/>
                <w:szCs w:val="18"/>
                <w:bdr w:val="none" w:sz="0" w:space="0" w:color="auto" w:frame="1"/>
              </w:rPr>
              <w:t>-</w:t>
            </w:r>
          </w:p>
        </w:tc>
      </w:tr>
      <w:tr w:rsidR="00BB1885" w:rsidRPr="00BB1885" w14:paraId="46766D26"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26DD9F5E" w14:textId="77777777" w:rsidR="003415C3" w:rsidRPr="00BB1885" w:rsidRDefault="003415C3" w:rsidP="004357A1">
            <w:pPr>
              <w:widowControl w:val="0"/>
              <w:rPr>
                <w:sz w:val="20"/>
              </w:rPr>
            </w:pPr>
            <w:r w:rsidRPr="00BB1885">
              <w:rPr>
                <w:sz w:val="20"/>
              </w:rPr>
              <w:t>Итого по разделу V</w:t>
            </w:r>
          </w:p>
        </w:tc>
        <w:tc>
          <w:tcPr>
            <w:tcW w:w="630" w:type="dxa"/>
            <w:shd w:val="clear" w:color="auto" w:fill="auto"/>
            <w:tcMar>
              <w:top w:w="75" w:type="dxa"/>
              <w:left w:w="75" w:type="dxa"/>
              <w:bottom w:w="75" w:type="dxa"/>
              <w:right w:w="75" w:type="dxa"/>
            </w:tcMar>
            <w:vAlign w:val="center"/>
            <w:hideMark/>
          </w:tcPr>
          <w:p w14:paraId="1F37A0A2" w14:textId="77777777" w:rsidR="003415C3" w:rsidRPr="00BB1885" w:rsidRDefault="003415C3" w:rsidP="004357A1">
            <w:pPr>
              <w:widowControl w:val="0"/>
              <w:rPr>
                <w:sz w:val="20"/>
              </w:rPr>
            </w:pPr>
            <w:r w:rsidRPr="00BB1885">
              <w:rPr>
                <w:sz w:val="20"/>
              </w:rPr>
              <w:t>1500</w:t>
            </w:r>
          </w:p>
        </w:tc>
        <w:tc>
          <w:tcPr>
            <w:tcW w:w="1111" w:type="dxa"/>
            <w:shd w:val="clear" w:color="auto" w:fill="auto"/>
            <w:noWrap/>
            <w:tcMar>
              <w:top w:w="75" w:type="dxa"/>
              <w:left w:w="75" w:type="dxa"/>
              <w:bottom w:w="75" w:type="dxa"/>
              <w:right w:w="75" w:type="dxa"/>
            </w:tcMar>
            <w:vAlign w:val="center"/>
            <w:hideMark/>
          </w:tcPr>
          <w:p w14:paraId="341A2545" w14:textId="77777777" w:rsidR="003415C3" w:rsidRPr="00BB1885" w:rsidRDefault="003415C3" w:rsidP="004357A1">
            <w:pPr>
              <w:widowControl w:val="0"/>
              <w:jc w:val="right"/>
              <w:rPr>
                <w:sz w:val="20"/>
              </w:rPr>
            </w:pPr>
            <w:r w:rsidRPr="00BB1885">
              <w:rPr>
                <w:sz w:val="20"/>
              </w:rPr>
              <w:t>1 470 513</w:t>
            </w:r>
          </w:p>
        </w:tc>
        <w:tc>
          <w:tcPr>
            <w:tcW w:w="1092" w:type="dxa"/>
            <w:shd w:val="clear" w:color="auto" w:fill="auto"/>
            <w:noWrap/>
            <w:tcMar>
              <w:top w:w="75" w:type="dxa"/>
              <w:left w:w="75" w:type="dxa"/>
              <w:bottom w:w="75" w:type="dxa"/>
              <w:right w:w="75" w:type="dxa"/>
            </w:tcMar>
            <w:vAlign w:val="center"/>
            <w:hideMark/>
          </w:tcPr>
          <w:p w14:paraId="6A14874E" w14:textId="77777777" w:rsidR="003415C3" w:rsidRPr="00BB1885" w:rsidRDefault="003415C3" w:rsidP="004357A1">
            <w:pPr>
              <w:widowControl w:val="0"/>
              <w:jc w:val="right"/>
              <w:rPr>
                <w:sz w:val="20"/>
              </w:rPr>
            </w:pPr>
            <w:r w:rsidRPr="00BB1885">
              <w:rPr>
                <w:sz w:val="20"/>
              </w:rPr>
              <w:t>953 835</w:t>
            </w:r>
          </w:p>
        </w:tc>
        <w:tc>
          <w:tcPr>
            <w:tcW w:w="991" w:type="dxa"/>
            <w:shd w:val="clear" w:color="auto" w:fill="auto"/>
            <w:noWrap/>
            <w:tcMar>
              <w:top w:w="75" w:type="dxa"/>
              <w:left w:w="75" w:type="dxa"/>
              <w:bottom w:w="75" w:type="dxa"/>
              <w:right w:w="75" w:type="dxa"/>
            </w:tcMar>
            <w:vAlign w:val="center"/>
            <w:hideMark/>
          </w:tcPr>
          <w:p w14:paraId="3097A0DD" w14:textId="77777777" w:rsidR="003415C3" w:rsidRPr="00BB1885" w:rsidRDefault="003415C3" w:rsidP="004357A1">
            <w:pPr>
              <w:widowControl w:val="0"/>
              <w:jc w:val="right"/>
              <w:rPr>
                <w:sz w:val="20"/>
              </w:rPr>
            </w:pPr>
            <w:r w:rsidRPr="00BB1885">
              <w:rPr>
                <w:sz w:val="20"/>
              </w:rPr>
              <w:t>49 911</w:t>
            </w:r>
          </w:p>
        </w:tc>
        <w:tc>
          <w:tcPr>
            <w:tcW w:w="993" w:type="dxa"/>
            <w:shd w:val="clear" w:color="auto" w:fill="auto"/>
            <w:noWrap/>
            <w:tcMar>
              <w:top w:w="75" w:type="dxa"/>
              <w:left w:w="75" w:type="dxa"/>
              <w:bottom w:w="75" w:type="dxa"/>
              <w:right w:w="75" w:type="dxa"/>
            </w:tcMar>
            <w:vAlign w:val="center"/>
            <w:hideMark/>
          </w:tcPr>
          <w:p w14:paraId="44031CD8" w14:textId="77777777" w:rsidR="003415C3" w:rsidRPr="00BB1885" w:rsidRDefault="003415C3" w:rsidP="004357A1">
            <w:pPr>
              <w:widowControl w:val="0"/>
              <w:jc w:val="right"/>
              <w:rPr>
                <w:sz w:val="20"/>
              </w:rPr>
            </w:pPr>
            <w:r w:rsidRPr="00BB1885">
              <w:rPr>
                <w:sz w:val="20"/>
              </w:rPr>
              <w:t>54</w:t>
            </w:r>
          </w:p>
        </w:tc>
      </w:tr>
      <w:tr w:rsidR="00BB1885" w:rsidRPr="00BB1885" w14:paraId="12547DD1" w14:textId="77777777" w:rsidTr="004357A1">
        <w:trPr>
          <w:trHeight w:val="23"/>
          <w:jc w:val="center"/>
        </w:trPr>
        <w:tc>
          <w:tcPr>
            <w:tcW w:w="4532" w:type="dxa"/>
            <w:shd w:val="clear" w:color="auto" w:fill="auto"/>
            <w:tcMar>
              <w:top w:w="75" w:type="dxa"/>
              <w:left w:w="75" w:type="dxa"/>
              <w:bottom w:w="75" w:type="dxa"/>
              <w:right w:w="75" w:type="dxa"/>
            </w:tcMar>
            <w:vAlign w:val="center"/>
            <w:hideMark/>
          </w:tcPr>
          <w:p w14:paraId="48462D1C" w14:textId="77777777" w:rsidR="003415C3" w:rsidRPr="00BB1885" w:rsidRDefault="003415C3" w:rsidP="004357A1">
            <w:pPr>
              <w:widowControl w:val="0"/>
              <w:rPr>
                <w:bCs/>
                <w:sz w:val="20"/>
              </w:rPr>
            </w:pPr>
            <w:r w:rsidRPr="00BB1885">
              <w:rPr>
                <w:bCs/>
                <w:sz w:val="20"/>
              </w:rPr>
              <w:t>БАЛАНС</w:t>
            </w:r>
          </w:p>
        </w:tc>
        <w:tc>
          <w:tcPr>
            <w:tcW w:w="630" w:type="dxa"/>
            <w:shd w:val="clear" w:color="auto" w:fill="auto"/>
            <w:tcMar>
              <w:top w:w="75" w:type="dxa"/>
              <w:left w:w="75" w:type="dxa"/>
              <w:bottom w:w="75" w:type="dxa"/>
              <w:right w:w="75" w:type="dxa"/>
            </w:tcMar>
            <w:vAlign w:val="center"/>
            <w:hideMark/>
          </w:tcPr>
          <w:p w14:paraId="473D7100" w14:textId="77777777" w:rsidR="003415C3" w:rsidRPr="00BB1885" w:rsidRDefault="003415C3" w:rsidP="004357A1">
            <w:pPr>
              <w:widowControl w:val="0"/>
              <w:rPr>
                <w:bCs/>
                <w:sz w:val="20"/>
              </w:rPr>
            </w:pPr>
            <w:r w:rsidRPr="00BB1885">
              <w:rPr>
                <w:bCs/>
                <w:sz w:val="20"/>
              </w:rPr>
              <w:t>1700</w:t>
            </w:r>
          </w:p>
        </w:tc>
        <w:tc>
          <w:tcPr>
            <w:tcW w:w="1111" w:type="dxa"/>
            <w:shd w:val="clear" w:color="auto" w:fill="auto"/>
            <w:noWrap/>
            <w:tcMar>
              <w:top w:w="75" w:type="dxa"/>
              <w:left w:w="75" w:type="dxa"/>
              <w:bottom w:w="75" w:type="dxa"/>
              <w:right w:w="75" w:type="dxa"/>
            </w:tcMar>
            <w:vAlign w:val="center"/>
            <w:hideMark/>
          </w:tcPr>
          <w:p w14:paraId="1B24E112" w14:textId="77777777" w:rsidR="003415C3" w:rsidRPr="00BB1885" w:rsidRDefault="003415C3" w:rsidP="004357A1">
            <w:pPr>
              <w:widowControl w:val="0"/>
              <w:jc w:val="right"/>
              <w:rPr>
                <w:bCs/>
                <w:sz w:val="20"/>
              </w:rPr>
            </w:pPr>
            <w:r w:rsidRPr="00BB1885">
              <w:rPr>
                <w:bCs/>
                <w:sz w:val="20"/>
              </w:rPr>
              <w:t>1 162 386</w:t>
            </w:r>
          </w:p>
        </w:tc>
        <w:tc>
          <w:tcPr>
            <w:tcW w:w="1092" w:type="dxa"/>
            <w:shd w:val="clear" w:color="auto" w:fill="auto"/>
            <w:noWrap/>
            <w:tcMar>
              <w:top w:w="75" w:type="dxa"/>
              <w:left w:w="75" w:type="dxa"/>
              <w:bottom w:w="75" w:type="dxa"/>
              <w:right w:w="75" w:type="dxa"/>
            </w:tcMar>
            <w:vAlign w:val="center"/>
            <w:hideMark/>
          </w:tcPr>
          <w:p w14:paraId="70DB41BC" w14:textId="77777777" w:rsidR="003415C3" w:rsidRPr="00BB1885" w:rsidRDefault="003415C3" w:rsidP="004357A1">
            <w:pPr>
              <w:widowControl w:val="0"/>
              <w:jc w:val="right"/>
              <w:rPr>
                <w:bCs/>
                <w:sz w:val="20"/>
              </w:rPr>
            </w:pPr>
            <w:r w:rsidRPr="00BB1885">
              <w:rPr>
                <w:bCs/>
                <w:sz w:val="20"/>
              </w:rPr>
              <w:t>814 664</w:t>
            </w:r>
          </w:p>
        </w:tc>
        <w:tc>
          <w:tcPr>
            <w:tcW w:w="991" w:type="dxa"/>
            <w:shd w:val="clear" w:color="auto" w:fill="auto"/>
            <w:noWrap/>
            <w:tcMar>
              <w:top w:w="75" w:type="dxa"/>
              <w:left w:w="75" w:type="dxa"/>
              <w:bottom w:w="75" w:type="dxa"/>
              <w:right w:w="75" w:type="dxa"/>
            </w:tcMar>
            <w:vAlign w:val="center"/>
            <w:hideMark/>
          </w:tcPr>
          <w:p w14:paraId="2675AD1A" w14:textId="77777777" w:rsidR="003415C3" w:rsidRPr="00BB1885" w:rsidRDefault="003415C3" w:rsidP="004357A1">
            <w:pPr>
              <w:widowControl w:val="0"/>
              <w:jc w:val="right"/>
              <w:rPr>
                <w:bCs/>
                <w:sz w:val="20"/>
              </w:rPr>
            </w:pPr>
            <w:r w:rsidRPr="00BB1885">
              <w:rPr>
                <w:bCs/>
                <w:sz w:val="20"/>
              </w:rPr>
              <w:t>71 157</w:t>
            </w:r>
          </w:p>
        </w:tc>
        <w:tc>
          <w:tcPr>
            <w:tcW w:w="993" w:type="dxa"/>
            <w:shd w:val="clear" w:color="auto" w:fill="auto"/>
            <w:noWrap/>
            <w:tcMar>
              <w:top w:w="75" w:type="dxa"/>
              <w:left w:w="75" w:type="dxa"/>
              <w:bottom w:w="75" w:type="dxa"/>
              <w:right w:w="75" w:type="dxa"/>
            </w:tcMar>
            <w:vAlign w:val="center"/>
            <w:hideMark/>
          </w:tcPr>
          <w:p w14:paraId="0B7E9631" w14:textId="77777777" w:rsidR="003415C3" w:rsidRPr="00BB1885" w:rsidRDefault="003415C3" w:rsidP="004357A1">
            <w:pPr>
              <w:widowControl w:val="0"/>
              <w:jc w:val="right"/>
              <w:rPr>
                <w:bCs/>
                <w:sz w:val="20"/>
              </w:rPr>
            </w:pPr>
            <w:r w:rsidRPr="00BB1885">
              <w:rPr>
                <w:bCs/>
                <w:sz w:val="20"/>
              </w:rPr>
              <w:t>48 441</w:t>
            </w:r>
          </w:p>
        </w:tc>
      </w:tr>
    </w:tbl>
    <w:p w14:paraId="37559BAB" w14:textId="12CC7DF5" w:rsidR="007F4929" w:rsidRPr="00BB1885" w:rsidRDefault="007F4929" w:rsidP="007C0D4F">
      <w:pPr>
        <w:pStyle w:val="afffb"/>
        <w:spacing w:before="240" w:line="360" w:lineRule="auto"/>
        <w:rPr>
          <w:szCs w:val="24"/>
        </w:rPr>
      </w:pPr>
      <w:r w:rsidRPr="00BB1885">
        <w:rPr>
          <w:szCs w:val="24"/>
        </w:rPr>
        <w:t xml:space="preserve">Значения предельных тарифов в области обращения с ТКО приведены в таблице </w:t>
      </w:r>
      <w:r w:rsidR="00271928" w:rsidRPr="00BB1885">
        <w:rPr>
          <w:szCs w:val="24"/>
        </w:rPr>
        <w:fldChar w:fldCharType="begin"/>
      </w:r>
      <w:r w:rsidR="00271928" w:rsidRPr="00BB1885">
        <w:rPr>
          <w:szCs w:val="24"/>
        </w:rPr>
        <w:instrText xml:space="preserve"> REF _Ref85645968  \* MERGEFORMAT </w:instrText>
      </w:r>
      <w:r w:rsidR="00271928" w:rsidRPr="00BB1885">
        <w:rPr>
          <w:szCs w:val="24"/>
        </w:rPr>
        <w:fldChar w:fldCharType="separate"/>
      </w:r>
      <w:r w:rsidR="003F733D" w:rsidRPr="00BB1885">
        <w:rPr>
          <w:vanish/>
        </w:rPr>
        <w:t xml:space="preserve">Таблица </w:t>
      </w:r>
      <w:r w:rsidR="003F733D" w:rsidRPr="00BB1885">
        <w:rPr>
          <w:noProof/>
        </w:rPr>
        <w:t>49</w:t>
      </w:r>
      <w:r w:rsidR="00271928" w:rsidRPr="00BB1885">
        <w:rPr>
          <w:szCs w:val="24"/>
        </w:rPr>
        <w:fldChar w:fldCharType="end"/>
      </w:r>
    </w:p>
    <w:p w14:paraId="7B60D5D6" w14:textId="7AC5B5DC" w:rsidR="007C0D4F" w:rsidRPr="00BB1885" w:rsidRDefault="00C16CC2" w:rsidP="00C16CC2">
      <w:pPr>
        <w:ind w:firstLine="426"/>
        <w:jc w:val="center"/>
        <w:rPr>
          <w:b/>
          <w:bCs/>
        </w:rPr>
      </w:pPr>
      <w:bookmarkStart w:id="130" w:name="_Ref85645968"/>
      <w:r w:rsidRPr="00BB1885">
        <w:rPr>
          <w:b/>
        </w:rPr>
        <w:t xml:space="preserve">Таблица </w:t>
      </w:r>
      <w:r w:rsidR="007C0D4F" w:rsidRPr="00BB1885">
        <w:rPr>
          <w:b/>
        </w:rPr>
        <w:fldChar w:fldCharType="begin"/>
      </w:r>
      <w:r w:rsidR="007C0D4F" w:rsidRPr="00BB1885">
        <w:rPr>
          <w:b/>
        </w:rPr>
        <w:instrText xml:space="preserve"> SEQ Таблица \* ARABIC </w:instrText>
      </w:r>
      <w:r w:rsidR="007C0D4F" w:rsidRPr="00BB1885">
        <w:rPr>
          <w:b/>
        </w:rPr>
        <w:fldChar w:fldCharType="separate"/>
      </w:r>
      <w:r w:rsidR="003F733D" w:rsidRPr="00BB1885">
        <w:rPr>
          <w:b/>
          <w:noProof/>
        </w:rPr>
        <w:t>49</w:t>
      </w:r>
      <w:r w:rsidR="007C0D4F" w:rsidRPr="00BB1885">
        <w:rPr>
          <w:b/>
        </w:rPr>
        <w:fldChar w:fldCharType="end"/>
      </w:r>
      <w:bookmarkEnd w:id="130"/>
      <w:r w:rsidR="007C0D4F" w:rsidRPr="00BB1885">
        <w:rPr>
          <w:b/>
        </w:rPr>
        <w:t xml:space="preserve"> – </w:t>
      </w:r>
      <w:r w:rsidR="007F4929" w:rsidRPr="00BB1885">
        <w:rPr>
          <w:b/>
          <w:bCs/>
        </w:rPr>
        <w:t>Значения предельных тарифов в области обращения с ТКО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44"/>
        <w:gridCol w:w="1297"/>
        <w:gridCol w:w="1165"/>
        <w:gridCol w:w="835"/>
        <w:gridCol w:w="1066"/>
        <w:gridCol w:w="620"/>
        <w:gridCol w:w="638"/>
        <w:gridCol w:w="554"/>
        <w:gridCol w:w="638"/>
        <w:gridCol w:w="554"/>
        <w:gridCol w:w="638"/>
      </w:tblGrid>
      <w:tr w:rsidR="00BB1885" w:rsidRPr="00BB1885" w14:paraId="5223AE90" w14:textId="77777777" w:rsidTr="009F7F41">
        <w:trPr>
          <w:trHeight w:val="23"/>
          <w:tblHeader/>
          <w:jc w:val="center"/>
        </w:trPr>
        <w:tc>
          <w:tcPr>
            <w:tcW w:w="1344" w:type="dxa"/>
            <w:vMerge w:val="restart"/>
            <w:shd w:val="clear" w:color="auto" w:fill="auto"/>
            <w:vAlign w:val="center"/>
          </w:tcPr>
          <w:p w14:paraId="31C26B03"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Наименование оператора по обращению с ТКО</w:t>
            </w:r>
          </w:p>
        </w:tc>
        <w:tc>
          <w:tcPr>
            <w:tcW w:w="1297" w:type="dxa"/>
            <w:vMerge w:val="restart"/>
            <w:shd w:val="clear" w:color="auto" w:fill="auto"/>
            <w:vAlign w:val="center"/>
          </w:tcPr>
          <w:p w14:paraId="0A90208B"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Наименование муниципального образования</w:t>
            </w:r>
          </w:p>
        </w:tc>
        <w:tc>
          <w:tcPr>
            <w:tcW w:w="1165" w:type="dxa"/>
            <w:vMerge w:val="restart"/>
            <w:shd w:val="clear" w:color="auto" w:fill="auto"/>
            <w:vAlign w:val="center"/>
          </w:tcPr>
          <w:p w14:paraId="563D2ECA"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Вид предельного тарифа в области обращения с ТКО</w:t>
            </w:r>
          </w:p>
        </w:tc>
        <w:tc>
          <w:tcPr>
            <w:tcW w:w="835" w:type="dxa"/>
            <w:vMerge w:val="restart"/>
            <w:shd w:val="clear" w:color="auto" w:fill="auto"/>
            <w:vAlign w:val="center"/>
          </w:tcPr>
          <w:p w14:paraId="0438E15D" w14:textId="0F4B411E" w:rsidR="00056E09"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Ед. изм.</w:t>
            </w:r>
          </w:p>
        </w:tc>
        <w:tc>
          <w:tcPr>
            <w:tcW w:w="1066" w:type="dxa"/>
            <w:vMerge w:val="restart"/>
            <w:shd w:val="clear" w:color="auto" w:fill="auto"/>
            <w:vAlign w:val="center"/>
          </w:tcPr>
          <w:p w14:paraId="152A686E"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Категории потребителей</w:t>
            </w:r>
          </w:p>
        </w:tc>
        <w:tc>
          <w:tcPr>
            <w:tcW w:w="3642" w:type="dxa"/>
            <w:gridSpan w:val="6"/>
            <w:shd w:val="clear" w:color="auto" w:fill="auto"/>
            <w:vAlign w:val="center"/>
          </w:tcPr>
          <w:p w14:paraId="16F50DEB"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Предельные тарифы на регулируемые виды деятельности в области обращения с ТКО</w:t>
            </w:r>
          </w:p>
        </w:tc>
      </w:tr>
      <w:tr w:rsidR="00BB1885" w:rsidRPr="00BB1885" w14:paraId="2782C32F" w14:textId="77777777" w:rsidTr="009F7F41">
        <w:trPr>
          <w:trHeight w:val="23"/>
          <w:tblHeader/>
          <w:jc w:val="center"/>
        </w:trPr>
        <w:tc>
          <w:tcPr>
            <w:tcW w:w="1344" w:type="dxa"/>
            <w:vMerge/>
            <w:shd w:val="clear" w:color="auto" w:fill="auto"/>
            <w:vAlign w:val="center"/>
          </w:tcPr>
          <w:p w14:paraId="39038D9E"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1297" w:type="dxa"/>
            <w:vMerge/>
            <w:shd w:val="clear" w:color="auto" w:fill="auto"/>
            <w:vAlign w:val="center"/>
          </w:tcPr>
          <w:p w14:paraId="585CC3D5"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1165" w:type="dxa"/>
            <w:vMerge/>
            <w:shd w:val="clear" w:color="auto" w:fill="auto"/>
            <w:vAlign w:val="center"/>
          </w:tcPr>
          <w:p w14:paraId="79D1AF9F"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835" w:type="dxa"/>
            <w:vMerge/>
            <w:shd w:val="clear" w:color="auto" w:fill="auto"/>
            <w:vAlign w:val="center"/>
          </w:tcPr>
          <w:p w14:paraId="7C4B6084"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1066" w:type="dxa"/>
            <w:vMerge/>
            <w:shd w:val="clear" w:color="auto" w:fill="auto"/>
            <w:vAlign w:val="center"/>
          </w:tcPr>
          <w:p w14:paraId="72C2AE99"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1258" w:type="dxa"/>
            <w:gridSpan w:val="2"/>
            <w:shd w:val="clear" w:color="auto" w:fill="auto"/>
            <w:vAlign w:val="center"/>
          </w:tcPr>
          <w:p w14:paraId="31B10D28"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2020 год</w:t>
            </w:r>
          </w:p>
        </w:tc>
        <w:tc>
          <w:tcPr>
            <w:tcW w:w="1192" w:type="dxa"/>
            <w:gridSpan w:val="2"/>
            <w:shd w:val="clear" w:color="auto" w:fill="auto"/>
            <w:vAlign w:val="center"/>
          </w:tcPr>
          <w:p w14:paraId="70528ED2"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2021 год</w:t>
            </w:r>
          </w:p>
        </w:tc>
        <w:tc>
          <w:tcPr>
            <w:tcW w:w="1192" w:type="dxa"/>
            <w:gridSpan w:val="2"/>
            <w:shd w:val="clear" w:color="auto" w:fill="auto"/>
            <w:vAlign w:val="center"/>
          </w:tcPr>
          <w:p w14:paraId="2A3DFF95"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2022 год</w:t>
            </w:r>
          </w:p>
        </w:tc>
      </w:tr>
      <w:tr w:rsidR="00BB1885" w:rsidRPr="00BB1885" w14:paraId="4C7B4109" w14:textId="77777777" w:rsidTr="009F7F41">
        <w:trPr>
          <w:trHeight w:val="23"/>
          <w:tblHeader/>
          <w:jc w:val="center"/>
        </w:trPr>
        <w:tc>
          <w:tcPr>
            <w:tcW w:w="1344" w:type="dxa"/>
            <w:vMerge/>
            <w:shd w:val="clear" w:color="auto" w:fill="auto"/>
            <w:vAlign w:val="center"/>
          </w:tcPr>
          <w:p w14:paraId="6E3D9BB5"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1297" w:type="dxa"/>
            <w:vMerge/>
            <w:shd w:val="clear" w:color="auto" w:fill="auto"/>
            <w:vAlign w:val="center"/>
          </w:tcPr>
          <w:p w14:paraId="4C8B6B22"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1165" w:type="dxa"/>
            <w:vMerge/>
            <w:shd w:val="clear" w:color="auto" w:fill="auto"/>
            <w:vAlign w:val="center"/>
          </w:tcPr>
          <w:p w14:paraId="1B99E546"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835" w:type="dxa"/>
            <w:vMerge/>
            <w:shd w:val="clear" w:color="auto" w:fill="auto"/>
            <w:vAlign w:val="center"/>
          </w:tcPr>
          <w:p w14:paraId="79FD73CF"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1066" w:type="dxa"/>
            <w:vMerge/>
            <w:shd w:val="clear" w:color="auto" w:fill="auto"/>
            <w:vAlign w:val="center"/>
          </w:tcPr>
          <w:p w14:paraId="0B50D40C" w14:textId="77777777" w:rsidR="00B75374" w:rsidRPr="00BB1885" w:rsidRDefault="00B75374" w:rsidP="009F7F41">
            <w:pPr>
              <w:pStyle w:val="ConsPlusNormal"/>
              <w:ind w:firstLine="0"/>
              <w:jc w:val="center"/>
              <w:rPr>
                <w:rFonts w:ascii="Times New Roman" w:hAnsi="Times New Roman" w:cs="Times New Roman"/>
                <w:b/>
                <w:sz w:val="18"/>
                <w:szCs w:val="18"/>
              </w:rPr>
            </w:pPr>
          </w:p>
        </w:tc>
        <w:tc>
          <w:tcPr>
            <w:tcW w:w="620" w:type="dxa"/>
            <w:shd w:val="clear" w:color="auto" w:fill="auto"/>
            <w:vAlign w:val="center"/>
          </w:tcPr>
          <w:p w14:paraId="36E38FF9"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с 1 января по 30 июня</w:t>
            </w:r>
          </w:p>
        </w:tc>
        <w:tc>
          <w:tcPr>
            <w:tcW w:w="638" w:type="dxa"/>
            <w:shd w:val="clear" w:color="auto" w:fill="auto"/>
            <w:vAlign w:val="center"/>
          </w:tcPr>
          <w:p w14:paraId="53172576"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с 1 июля по 31 декабря</w:t>
            </w:r>
          </w:p>
        </w:tc>
        <w:tc>
          <w:tcPr>
            <w:tcW w:w="554" w:type="dxa"/>
            <w:shd w:val="clear" w:color="auto" w:fill="auto"/>
            <w:vAlign w:val="center"/>
          </w:tcPr>
          <w:p w14:paraId="3A05102F"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с 1 января по 30 июня</w:t>
            </w:r>
          </w:p>
        </w:tc>
        <w:tc>
          <w:tcPr>
            <w:tcW w:w="638" w:type="dxa"/>
            <w:shd w:val="clear" w:color="auto" w:fill="auto"/>
            <w:vAlign w:val="center"/>
          </w:tcPr>
          <w:p w14:paraId="6F4ABFA0"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с 1 июля по 31 декабря</w:t>
            </w:r>
          </w:p>
        </w:tc>
        <w:tc>
          <w:tcPr>
            <w:tcW w:w="554" w:type="dxa"/>
            <w:shd w:val="clear" w:color="auto" w:fill="auto"/>
            <w:vAlign w:val="center"/>
          </w:tcPr>
          <w:p w14:paraId="21A65430"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с 1 января по 30 июня</w:t>
            </w:r>
          </w:p>
        </w:tc>
        <w:tc>
          <w:tcPr>
            <w:tcW w:w="638" w:type="dxa"/>
            <w:shd w:val="clear" w:color="auto" w:fill="auto"/>
            <w:vAlign w:val="center"/>
          </w:tcPr>
          <w:p w14:paraId="04F8810B" w14:textId="77777777" w:rsidR="00B75374" w:rsidRPr="00BB1885" w:rsidRDefault="00B75374" w:rsidP="009F7F41">
            <w:pPr>
              <w:pStyle w:val="ConsPlusNormal"/>
              <w:ind w:firstLine="0"/>
              <w:jc w:val="center"/>
              <w:rPr>
                <w:rFonts w:ascii="Times New Roman" w:hAnsi="Times New Roman" w:cs="Times New Roman"/>
                <w:b/>
                <w:sz w:val="18"/>
                <w:szCs w:val="18"/>
              </w:rPr>
            </w:pPr>
            <w:r w:rsidRPr="00BB1885">
              <w:rPr>
                <w:rFonts w:ascii="Times New Roman" w:hAnsi="Times New Roman" w:cs="Times New Roman"/>
                <w:b/>
                <w:sz w:val="18"/>
                <w:szCs w:val="18"/>
              </w:rPr>
              <w:t>с 1 июля по 31 декабря</w:t>
            </w:r>
          </w:p>
        </w:tc>
      </w:tr>
      <w:tr w:rsidR="00BB1885" w:rsidRPr="00BB1885" w14:paraId="693AD235" w14:textId="77777777" w:rsidTr="004357A1">
        <w:trPr>
          <w:trHeight w:val="23"/>
          <w:jc w:val="center"/>
        </w:trPr>
        <w:tc>
          <w:tcPr>
            <w:tcW w:w="1344" w:type="dxa"/>
            <w:shd w:val="clear" w:color="auto" w:fill="auto"/>
            <w:vAlign w:val="center"/>
          </w:tcPr>
          <w:p w14:paraId="497535E2" w14:textId="040DC9D7"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1</w:t>
            </w:r>
          </w:p>
        </w:tc>
        <w:tc>
          <w:tcPr>
            <w:tcW w:w="1297" w:type="dxa"/>
            <w:shd w:val="clear" w:color="auto" w:fill="auto"/>
            <w:vAlign w:val="center"/>
          </w:tcPr>
          <w:p w14:paraId="30A0EF80" w14:textId="2004FF0B"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2</w:t>
            </w:r>
          </w:p>
        </w:tc>
        <w:tc>
          <w:tcPr>
            <w:tcW w:w="1165" w:type="dxa"/>
            <w:shd w:val="clear" w:color="auto" w:fill="auto"/>
            <w:vAlign w:val="center"/>
          </w:tcPr>
          <w:p w14:paraId="2910D785" w14:textId="7AB91CD6"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3</w:t>
            </w:r>
          </w:p>
        </w:tc>
        <w:tc>
          <w:tcPr>
            <w:tcW w:w="835" w:type="dxa"/>
            <w:shd w:val="clear" w:color="auto" w:fill="auto"/>
            <w:vAlign w:val="center"/>
          </w:tcPr>
          <w:p w14:paraId="0628D0E0" w14:textId="2A9447C3"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4</w:t>
            </w:r>
          </w:p>
        </w:tc>
        <w:tc>
          <w:tcPr>
            <w:tcW w:w="1066" w:type="dxa"/>
            <w:shd w:val="clear" w:color="auto" w:fill="auto"/>
            <w:vAlign w:val="center"/>
          </w:tcPr>
          <w:p w14:paraId="66E1E6C2" w14:textId="1591CDCC"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5</w:t>
            </w:r>
          </w:p>
        </w:tc>
        <w:tc>
          <w:tcPr>
            <w:tcW w:w="620" w:type="dxa"/>
            <w:shd w:val="clear" w:color="auto" w:fill="auto"/>
            <w:vAlign w:val="center"/>
          </w:tcPr>
          <w:p w14:paraId="035E81F6" w14:textId="1590C94E"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6</w:t>
            </w:r>
          </w:p>
        </w:tc>
        <w:tc>
          <w:tcPr>
            <w:tcW w:w="638" w:type="dxa"/>
            <w:shd w:val="clear" w:color="auto" w:fill="auto"/>
            <w:vAlign w:val="center"/>
          </w:tcPr>
          <w:p w14:paraId="5BAC79E8" w14:textId="6E875FAB"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6</w:t>
            </w:r>
          </w:p>
        </w:tc>
        <w:tc>
          <w:tcPr>
            <w:tcW w:w="554" w:type="dxa"/>
            <w:shd w:val="clear" w:color="auto" w:fill="auto"/>
            <w:vAlign w:val="center"/>
          </w:tcPr>
          <w:p w14:paraId="02CD9453" w14:textId="5A6E1503"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7</w:t>
            </w:r>
          </w:p>
        </w:tc>
        <w:tc>
          <w:tcPr>
            <w:tcW w:w="638" w:type="dxa"/>
            <w:shd w:val="clear" w:color="auto" w:fill="auto"/>
            <w:vAlign w:val="center"/>
          </w:tcPr>
          <w:p w14:paraId="23BFDBDE" w14:textId="4C28F186"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8</w:t>
            </w:r>
          </w:p>
        </w:tc>
        <w:tc>
          <w:tcPr>
            <w:tcW w:w="554" w:type="dxa"/>
            <w:shd w:val="clear" w:color="auto" w:fill="auto"/>
            <w:vAlign w:val="center"/>
          </w:tcPr>
          <w:p w14:paraId="12629178" w14:textId="59C68EED"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9</w:t>
            </w:r>
          </w:p>
        </w:tc>
        <w:tc>
          <w:tcPr>
            <w:tcW w:w="638" w:type="dxa"/>
            <w:shd w:val="clear" w:color="auto" w:fill="auto"/>
            <w:vAlign w:val="center"/>
          </w:tcPr>
          <w:p w14:paraId="6A736D73" w14:textId="3165ED7E" w:rsidR="00056E09" w:rsidRPr="00BB1885" w:rsidRDefault="00056E09" w:rsidP="004357A1">
            <w:pPr>
              <w:pStyle w:val="ConsPlusNormal"/>
              <w:ind w:firstLine="0"/>
              <w:jc w:val="center"/>
              <w:rPr>
                <w:rFonts w:ascii="Times New Roman" w:hAnsi="Times New Roman" w:cs="Times New Roman"/>
                <w:b/>
                <w:bCs/>
                <w:sz w:val="18"/>
                <w:szCs w:val="18"/>
              </w:rPr>
            </w:pPr>
            <w:r w:rsidRPr="00BB1885">
              <w:rPr>
                <w:rFonts w:ascii="Times New Roman" w:hAnsi="Times New Roman" w:cs="Times New Roman"/>
                <w:sz w:val="18"/>
                <w:szCs w:val="18"/>
              </w:rPr>
              <w:t>10</w:t>
            </w:r>
          </w:p>
        </w:tc>
      </w:tr>
      <w:tr w:rsidR="00BB1885" w:rsidRPr="00BB1885" w14:paraId="7A97AF82" w14:textId="77777777" w:rsidTr="004357A1">
        <w:trPr>
          <w:trHeight w:val="23"/>
          <w:jc w:val="center"/>
        </w:trPr>
        <w:tc>
          <w:tcPr>
            <w:tcW w:w="1344" w:type="dxa"/>
            <w:vMerge w:val="restart"/>
            <w:shd w:val="clear" w:color="auto" w:fill="auto"/>
          </w:tcPr>
          <w:p w14:paraId="17D8F977" w14:textId="0BC32F3E"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Акционерное общество "Югра-Экология"</w:t>
            </w:r>
          </w:p>
        </w:tc>
        <w:tc>
          <w:tcPr>
            <w:tcW w:w="1297" w:type="dxa"/>
            <w:vMerge w:val="restart"/>
            <w:shd w:val="clear" w:color="auto" w:fill="auto"/>
          </w:tcPr>
          <w:p w14:paraId="79E7008D" w14:textId="75C24252"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на полигоне, расположенном в пгт. Андра, Октябрьский район</w:t>
            </w:r>
          </w:p>
        </w:tc>
        <w:tc>
          <w:tcPr>
            <w:tcW w:w="1165" w:type="dxa"/>
            <w:vMerge w:val="restart"/>
            <w:shd w:val="clear" w:color="auto" w:fill="auto"/>
          </w:tcPr>
          <w:p w14:paraId="2E0D1583" w14:textId="53385598"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Захоронение твердых коммунальных отходов</w:t>
            </w:r>
          </w:p>
        </w:tc>
        <w:tc>
          <w:tcPr>
            <w:tcW w:w="835" w:type="dxa"/>
            <w:shd w:val="clear" w:color="auto" w:fill="auto"/>
          </w:tcPr>
          <w:p w14:paraId="46FF18D5" w14:textId="77777777"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руб./тонна</w:t>
            </w:r>
          </w:p>
        </w:tc>
        <w:tc>
          <w:tcPr>
            <w:tcW w:w="1066" w:type="dxa"/>
            <w:shd w:val="clear" w:color="auto" w:fill="auto"/>
          </w:tcPr>
          <w:p w14:paraId="43687FD7" w14:textId="77777777"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1AFD3A7E"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1793,27</w:t>
            </w:r>
          </w:p>
        </w:tc>
        <w:tc>
          <w:tcPr>
            <w:tcW w:w="638" w:type="dxa"/>
            <w:shd w:val="clear" w:color="auto" w:fill="auto"/>
          </w:tcPr>
          <w:p w14:paraId="7FB9B003"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1808,57</w:t>
            </w:r>
          </w:p>
        </w:tc>
        <w:tc>
          <w:tcPr>
            <w:tcW w:w="554" w:type="dxa"/>
            <w:shd w:val="clear" w:color="auto" w:fill="auto"/>
          </w:tcPr>
          <w:p w14:paraId="11A264CB"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1E018369"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3B1B0772"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16F97204"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BB1885" w:rsidRPr="00BB1885" w14:paraId="13E0C773" w14:textId="77777777" w:rsidTr="004357A1">
        <w:trPr>
          <w:trHeight w:val="23"/>
          <w:jc w:val="center"/>
        </w:trPr>
        <w:tc>
          <w:tcPr>
            <w:tcW w:w="1344" w:type="dxa"/>
            <w:vMerge/>
            <w:shd w:val="clear" w:color="auto" w:fill="auto"/>
          </w:tcPr>
          <w:p w14:paraId="1557F0A5" w14:textId="0E19B862" w:rsidR="00056E09" w:rsidRPr="00BB1885" w:rsidRDefault="00056E09" w:rsidP="004357A1">
            <w:pPr>
              <w:pStyle w:val="ConsPlusNormal"/>
              <w:ind w:firstLine="0"/>
              <w:rPr>
                <w:rFonts w:ascii="Times New Roman" w:hAnsi="Times New Roman" w:cs="Times New Roman"/>
                <w:sz w:val="18"/>
                <w:szCs w:val="18"/>
              </w:rPr>
            </w:pPr>
          </w:p>
        </w:tc>
        <w:tc>
          <w:tcPr>
            <w:tcW w:w="1297" w:type="dxa"/>
            <w:vMerge/>
            <w:shd w:val="clear" w:color="auto" w:fill="auto"/>
          </w:tcPr>
          <w:p w14:paraId="69B79A0B" w14:textId="429F5665" w:rsidR="00056E09" w:rsidRPr="00BB1885" w:rsidRDefault="00056E09" w:rsidP="004357A1">
            <w:pPr>
              <w:pStyle w:val="ConsPlusNormal"/>
              <w:ind w:firstLine="0"/>
              <w:rPr>
                <w:rFonts w:ascii="Times New Roman" w:hAnsi="Times New Roman" w:cs="Times New Roman"/>
                <w:sz w:val="18"/>
                <w:szCs w:val="18"/>
              </w:rPr>
            </w:pPr>
          </w:p>
        </w:tc>
        <w:tc>
          <w:tcPr>
            <w:tcW w:w="1165" w:type="dxa"/>
            <w:vMerge/>
            <w:shd w:val="clear" w:color="auto" w:fill="auto"/>
          </w:tcPr>
          <w:p w14:paraId="439D895D" w14:textId="2753C1A3" w:rsidR="00056E09" w:rsidRPr="00BB1885" w:rsidRDefault="00056E09" w:rsidP="004357A1">
            <w:pPr>
              <w:pStyle w:val="ConsPlusNormal"/>
              <w:ind w:firstLine="0"/>
              <w:rPr>
                <w:rFonts w:ascii="Times New Roman" w:hAnsi="Times New Roman" w:cs="Times New Roman"/>
                <w:sz w:val="18"/>
                <w:szCs w:val="18"/>
              </w:rPr>
            </w:pPr>
          </w:p>
        </w:tc>
        <w:tc>
          <w:tcPr>
            <w:tcW w:w="835" w:type="dxa"/>
            <w:shd w:val="clear" w:color="auto" w:fill="auto"/>
          </w:tcPr>
          <w:p w14:paraId="0DAB87CF" w14:textId="457FFF69"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w:t>
            </w:r>
            <w:r w:rsidR="009F7F41" w:rsidRPr="00BB1885">
              <w:rPr>
                <w:rFonts w:ascii="Times New Roman" w:hAnsi="Times New Roman" w:cs="Times New Roman"/>
                <w:sz w:val="18"/>
                <w:szCs w:val="18"/>
              </w:rPr>
              <w:t>м³</w:t>
            </w:r>
          </w:p>
        </w:tc>
        <w:tc>
          <w:tcPr>
            <w:tcW w:w="1066" w:type="dxa"/>
            <w:shd w:val="clear" w:color="auto" w:fill="auto"/>
          </w:tcPr>
          <w:p w14:paraId="0885CD92" w14:textId="77777777"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102C0474"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551,85</w:t>
            </w:r>
          </w:p>
        </w:tc>
        <w:tc>
          <w:tcPr>
            <w:tcW w:w="638" w:type="dxa"/>
            <w:shd w:val="clear" w:color="auto" w:fill="auto"/>
          </w:tcPr>
          <w:p w14:paraId="03B38247"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551,85</w:t>
            </w:r>
          </w:p>
        </w:tc>
        <w:tc>
          <w:tcPr>
            <w:tcW w:w="554" w:type="dxa"/>
            <w:shd w:val="clear" w:color="auto" w:fill="auto"/>
          </w:tcPr>
          <w:p w14:paraId="189990BF"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5652B6A4"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3E35A7D1"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2B73C888"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BB1885" w:rsidRPr="00BB1885" w14:paraId="12853046" w14:textId="77777777" w:rsidTr="004357A1">
        <w:trPr>
          <w:trHeight w:val="23"/>
          <w:jc w:val="center"/>
        </w:trPr>
        <w:tc>
          <w:tcPr>
            <w:tcW w:w="1344" w:type="dxa"/>
            <w:vMerge/>
            <w:shd w:val="clear" w:color="auto" w:fill="auto"/>
          </w:tcPr>
          <w:p w14:paraId="702206E6" w14:textId="77777777" w:rsidR="00056E09" w:rsidRPr="00BB1885" w:rsidRDefault="00056E09" w:rsidP="004357A1">
            <w:pPr>
              <w:pStyle w:val="ConsPlusNormal"/>
              <w:ind w:firstLine="0"/>
              <w:jc w:val="both"/>
              <w:rPr>
                <w:rFonts w:ascii="Times New Roman" w:hAnsi="Times New Roman" w:cs="Times New Roman"/>
                <w:sz w:val="18"/>
                <w:szCs w:val="18"/>
              </w:rPr>
            </w:pPr>
          </w:p>
        </w:tc>
        <w:tc>
          <w:tcPr>
            <w:tcW w:w="1297" w:type="dxa"/>
            <w:vMerge/>
            <w:shd w:val="clear" w:color="auto" w:fill="auto"/>
          </w:tcPr>
          <w:p w14:paraId="646FA89A" w14:textId="77777777" w:rsidR="00056E09" w:rsidRPr="00BB1885" w:rsidRDefault="00056E09" w:rsidP="004357A1">
            <w:pPr>
              <w:pStyle w:val="ConsPlusNormal"/>
              <w:ind w:firstLine="0"/>
              <w:jc w:val="both"/>
              <w:rPr>
                <w:rFonts w:ascii="Times New Roman" w:hAnsi="Times New Roman" w:cs="Times New Roman"/>
                <w:sz w:val="18"/>
                <w:szCs w:val="18"/>
              </w:rPr>
            </w:pPr>
          </w:p>
        </w:tc>
        <w:tc>
          <w:tcPr>
            <w:tcW w:w="1165" w:type="dxa"/>
            <w:vMerge/>
            <w:shd w:val="clear" w:color="auto" w:fill="auto"/>
          </w:tcPr>
          <w:p w14:paraId="2AA41050" w14:textId="77777777" w:rsidR="00056E09" w:rsidRPr="00BB1885" w:rsidRDefault="00056E09" w:rsidP="004357A1">
            <w:pPr>
              <w:pStyle w:val="ConsPlusNormal"/>
              <w:ind w:firstLine="0"/>
              <w:jc w:val="both"/>
              <w:rPr>
                <w:rFonts w:ascii="Times New Roman" w:hAnsi="Times New Roman" w:cs="Times New Roman"/>
                <w:sz w:val="18"/>
                <w:szCs w:val="18"/>
              </w:rPr>
            </w:pPr>
          </w:p>
        </w:tc>
        <w:tc>
          <w:tcPr>
            <w:tcW w:w="835" w:type="dxa"/>
            <w:shd w:val="clear" w:color="auto" w:fill="auto"/>
          </w:tcPr>
          <w:p w14:paraId="731283E8" w14:textId="77777777"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руб./тонна</w:t>
            </w:r>
          </w:p>
        </w:tc>
        <w:tc>
          <w:tcPr>
            <w:tcW w:w="1066" w:type="dxa"/>
            <w:shd w:val="clear" w:color="auto" w:fill="auto"/>
          </w:tcPr>
          <w:p w14:paraId="285B59FD" w14:textId="77777777"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5397F861"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6091,02</w:t>
            </w:r>
          </w:p>
        </w:tc>
        <w:tc>
          <w:tcPr>
            <w:tcW w:w="638" w:type="dxa"/>
            <w:shd w:val="clear" w:color="auto" w:fill="auto"/>
          </w:tcPr>
          <w:p w14:paraId="0820874B"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6091,02</w:t>
            </w:r>
          </w:p>
        </w:tc>
        <w:tc>
          <w:tcPr>
            <w:tcW w:w="554" w:type="dxa"/>
            <w:shd w:val="clear" w:color="auto" w:fill="auto"/>
          </w:tcPr>
          <w:p w14:paraId="62F30ADB"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20F45FC2"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5A0A540A"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5946F72C"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BB1885" w:rsidRPr="00BB1885" w14:paraId="1702A46B" w14:textId="77777777" w:rsidTr="004357A1">
        <w:trPr>
          <w:trHeight w:val="23"/>
          <w:jc w:val="center"/>
        </w:trPr>
        <w:tc>
          <w:tcPr>
            <w:tcW w:w="1344" w:type="dxa"/>
            <w:vMerge/>
            <w:shd w:val="clear" w:color="auto" w:fill="auto"/>
          </w:tcPr>
          <w:p w14:paraId="13908C84" w14:textId="77777777" w:rsidR="00056E09" w:rsidRPr="00BB1885" w:rsidRDefault="00056E09" w:rsidP="004357A1">
            <w:pPr>
              <w:pStyle w:val="ConsPlusNormal"/>
              <w:ind w:firstLine="0"/>
              <w:jc w:val="both"/>
              <w:rPr>
                <w:rFonts w:ascii="Times New Roman" w:hAnsi="Times New Roman" w:cs="Times New Roman"/>
                <w:sz w:val="18"/>
                <w:szCs w:val="18"/>
              </w:rPr>
            </w:pPr>
          </w:p>
        </w:tc>
        <w:tc>
          <w:tcPr>
            <w:tcW w:w="1297" w:type="dxa"/>
            <w:vMerge/>
            <w:shd w:val="clear" w:color="auto" w:fill="auto"/>
          </w:tcPr>
          <w:p w14:paraId="2B6B5D0D" w14:textId="77777777" w:rsidR="00056E09" w:rsidRPr="00BB1885" w:rsidRDefault="00056E09" w:rsidP="004357A1">
            <w:pPr>
              <w:pStyle w:val="ConsPlusNormal"/>
              <w:ind w:firstLine="0"/>
              <w:jc w:val="both"/>
              <w:rPr>
                <w:rFonts w:ascii="Times New Roman" w:hAnsi="Times New Roman" w:cs="Times New Roman"/>
                <w:sz w:val="18"/>
                <w:szCs w:val="18"/>
              </w:rPr>
            </w:pPr>
          </w:p>
        </w:tc>
        <w:tc>
          <w:tcPr>
            <w:tcW w:w="1165" w:type="dxa"/>
            <w:vMerge/>
            <w:shd w:val="clear" w:color="auto" w:fill="auto"/>
          </w:tcPr>
          <w:p w14:paraId="50DD7EEF" w14:textId="77777777" w:rsidR="00056E09" w:rsidRPr="00BB1885" w:rsidRDefault="00056E09" w:rsidP="004357A1">
            <w:pPr>
              <w:pStyle w:val="ConsPlusNormal"/>
              <w:ind w:firstLine="0"/>
              <w:jc w:val="both"/>
              <w:rPr>
                <w:rFonts w:ascii="Times New Roman" w:hAnsi="Times New Roman" w:cs="Times New Roman"/>
                <w:sz w:val="18"/>
                <w:szCs w:val="18"/>
              </w:rPr>
            </w:pPr>
          </w:p>
        </w:tc>
        <w:tc>
          <w:tcPr>
            <w:tcW w:w="835" w:type="dxa"/>
            <w:shd w:val="clear" w:color="auto" w:fill="auto"/>
          </w:tcPr>
          <w:p w14:paraId="5C5B6E0A" w14:textId="77777777"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руб./тонна</w:t>
            </w:r>
          </w:p>
        </w:tc>
        <w:tc>
          <w:tcPr>
            <w:tcW w:w="1066" w:type="dxa"/>
            <w:shd w:val="clear" w:color="auto" w:fill="auto"/>
          </w:tcPr>
          <w:p w14:paraId="3A995FF5" w14:textId="77777777" w:rsidR="00056E09" w:rsidRPr="00BB1885" w:rsidRDefault="00056E09"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29030A2E"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1265,26</w:t>
            </w:r>
          </w:p>
        </w:tc>
        <w:tc>
          <w:tcPr>
            <w:tcW w:w="638" w:type="dxa"/>
            <w:shd w:val="clear" w:color="auto" w:fill="auto"/>
          </w:tcPr>
          <w:p w14:paraId="74AA47D2"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1265,26</w:t>
            </w:r>
          </w:p>
        </w:tc>
        <w:tc>
          <w:tcPr>
            <w:tcW w:w="554" w:type="dxa"/>
            <w:shd w:val="clear" w:color="auto" w:fill="auto"/>
          </w:tcPr>
          <w:p w14:paraId="43923D92"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5C50F4A9"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28C6E371"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71103D0A" w14:textId="77777777" w:rsidR="00056E09" w:rsidRPr="00BB1885" w:rsidRDefault="00056E09"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BB1885" w:rsidRPr="00BB1885" w14:paraId="46E73869" w14:textId="77777777" w:rsidTr="004357A1">
        <w:trPr>
          <w:trHeight w:val="23"/>
          <w:jc w:val="center"/>
        </w:trPr>
        <w:tc>
          <w:tcPr>
            <w:tcW w:w="1344" w:type="dxa"/>
            <w:vMerge w:val="restart"/>
            <w:shd w:val="clear" w:color="auto" w:fill="auto"/>
          </w:tcPr>
          <w:p w14:paraId="1900B35A"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Акционерное общество "Югра-Экология"</w:t>
            </w:r>
          </w:p>
        </w:tc>
        <w:tc>
          <w:tcPr>
            <w:tcW w:w="1297" w:type="dxa"/>
            <w:vMerge w:val="restart"/>
            <w:shd w:val="clear" w:color="auto" w:fill="auto"/>
          </w:tcPr>
          <w:p w14:paraId="4AED3BD1" w14:textId="72ACA4BE"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 xml:space="preserve">на полигоне, расположенном в пгт. </w:t>
            </w:r>
            <w:r w:rsidR="00C977E2" w:rsidRPr="00BB1885">
              <w:rPr>
                <w:rFonts w:ascii="Times New Roman" w:hAnsi="Times New Roman" w:cs="Times New Roman"/>
                <w:sz w:val="18"/>
                <w:szCs w:val="18"/>
              </w:rPr>
              <w:t xml:space="preserve">Октябрьское </w:t>
            </w:r>
            <w:r w:rsidRPr="00BB1885">
              <w:rPr>
                <w:rFonts w:ascii="Times New Roman" w:hAnsi="Times New Roman" w:cs="Times New Roman"/>
                <w:sz w:val="18"/>
                <w:szCs w:val="18"/>
              </w:rPr>
              <w:t>Октябрьский район</w:t>
            </w:r>
          </w:p>
        </w:tc>
        <w:tc>
          <w:tcPr>
            <w:tcW w:w="1165" w:type="dxa"/>
            <w:vMerge w:val="restart"/>
            <w:shd w:val="clear" w:color="auto" w:fill="auto"/>
          </w:tcPr>
          <w:p w14:paraId="0A1C9CA4"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Захоронение твердых коммунальных отходов</w:t>
            </w:r>
          </w:p>
        </w:tc>
        <w:tc>
          <w:tcPr>
            <w:tcW w:w="835" w:type="dxa"/>
            <w:shd w:val="clear" w:color="auto" w:fill="auto"/>
          </w:tcPr>
          <w:p w14:paraId="06B1FFA5" w14:textId="05D39D72"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w:t>
            </w:r>
            <w:r w:rsidR="009F7F41" w:rsidRPr="00BB1885">
              <w:rPr>
                <w:rFonts w:ascii="Times New Roman" w:hAnsi="Times New Roman" w:cs="Times New Roman"/>
                <w:sz w:val="18"/>
                <w:szCs w:val="18"/>
              </w:rPr>
              <w:t>м³</w:t>
            </w:r>
          </w:p>
        </w:tc>
        <w:tc>
          <w:tcPr>
            <w:tcW w:w="1066" w:type="dxa"/>
            <w:shd w:val="clear" w:color="auto" w:fill="auto"/>
          </w:tcPr>
          <w:p w14:paraId="75A91C07"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73A5367F"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207,92</w:t>
            </w:r>
          </w:p>
        </w:tc>
        <w:tc>
          <w:tcPr>
            <w:tcW w:w="638" w:type="dxa"/>
            <w:shd w:val="clear" w:color="auto" w:fill="auto"/>
          </w:tcPr>
          <w:p w14:paraId="24288D04"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207,92</w:t>
            </w:r>
          </w:p>
        </w:tc>
        <w:tc>
          <w:tcPr>
            <w:tcW w:w="554" w:type="dxa"/>
            <w:shd w:val="clear" w:color="auto" w:fill="auto"/>
          </w:tcPr>
          <w:p w14:paraId="42B69511"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71817302"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0E25F8A9"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61C11248"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BB1885" w:rsidRPr="00BB1885" w14:paraId="029784BF" w14:textId="77777777" w:rsidTr="004357A1">
        <w:trPr>
          <w:trHeight w:val="23"/>
          <w:jc w:val="center"/>
        </w:trPr>
        <w:tc>
          <w:tcPr>
            <w:tcW w:w="1344" w:type="dxa"/>
            <w:vMerge/>
            <w:shd w:val="clear" w:color="auto" w:fill="auto"/>
          </w:tcPr>
          <w:p w14:paraId="5AC96BE4"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1297" w:type="dxa"/>
            <w:vMerge/>
            <w:shd w:val="clear" w:color="auto" w:fill="auto"/>
          </w:tcPr>
          <w:p w14:paraId="7C3CE5C3"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1165" w:type="dxa"/>
            <w:vMerge/>
            <w:shd w:val="clear" w:color="auto" w:fill="auto"/>
          </w:tcPr>
          <w:p w14:paraId="4747652C"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835" w:type="dxa"/>
            <w:shd w:val="clear" w:color="auto" w:fill="auto"/>
          </w:tcPr>
          <w:p w14:paraId="1901223A"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руб./тонна</w:t>
            </w:r>
          </w:p>
        </w:tc>
        <w:tc>
          <w:tcPr>
            <w:tcW w:w="1066" w:type="dxa"/>
            <w:shd w:val="clear" w:color="auto" w:fill="auto"/>
          </w:tcPr>
          <w:p w14:paraId="5B8ACB5C"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76A85C6A"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2424,29</w:t>
            </w:r>
          </w:p>
        </w:tc>
        <w:tc>
          <w:tcPr>
            <w:tcW w:w="638" w:type="dxa"/>
            <w:shd w:val="clear" w:color="auto" w:fill="auto"/>
          </w:tcPr>
          <w:p w14:paraId="33EE401A"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2424,29</w:t>
            </w:r>
          </w:p>
        </w:tc>
        <w:tc>
          <w:tcPr>
            <w:tcW w:w="554" w:type="dxa"/>
            <w:shd w:val="clear" w:color="auto" w:fill="auto"/>
          </w:tcPr>
          <w:p w14:paraId="561DE702"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54340F18"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6C33DD9D"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1CC9BE55"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BB1885" w:rsidRPr="00BB1885" w14:paraId="76630CEB" w14:textId="77777777" w:rsidTr="004357A1">
        <w:trPr>
          <w:trHeight w:val="23"/>
          <w:jc w:val="center"/>
        </w:trPr>
        <w:tc>
          <w:tcPr>
            <w:tcW w:w="1344" w:type="dxa"/>
            <w:vMerge/>
            <w:shd w:val="clear" w:color="auto" w:fill="auto"/>
          </w:tcPr>
          <w:p w14:paraId="7AD61454"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1297" w:type="dxa"/>
            <w:vMerge/>
            <w:shd w:val="clear" w:color="auto" w:fill="auto"/>
          </w:tcPr>
          <w:p w14:paraId="01D6E14E"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1165" w:type="dxa"/>
            <w:vMerge/>
            <w:shd w:val="clear" w:color="auto" w:fill="auto"/>
          </w:tcPr>
          <w:p w14:paraId="2B8E2F33"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835" w:type="dxa"/>
            <w:shd w:val="clear" w:color="auto" w:fill="auto"/>
          </w:tcPr>
          <w:p w14:paraId="08B58469"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руб./тонна</w:t>
            </w:r>
          </w:p>
        </w:tc>
        <w:tc>
          <w:tcPr>
            <w:tcW w:w="1066" w:type="dxa"/>
            <w:shd w:val="clear" w:color="auto" w:fill="auto"/>
          </w:tcPr>
          <w:p w14:paraId="36A56233"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01B4FEE5"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624,92</w:t>
            </w:r>
          </w:p>
        </w:tc>
        <w:tc>
          <w:tcPr>
            <w:tcW w:w="638" w:type="dxa"/>
            <w:shd w:val="clear" w:color="auto" w:fill="auto"/>
          </w:tcPr>
          <w:p w14:paraId="17A34BCB"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624,92</w:t>
            </w:r>
          </w:p>
        </w:tc>
        <w:tc>
          <w:tcPr>
            <w:tcW w:w="554" w:type="dxa"/>
            <w:shd w:val="clear" w:color="auto" w:fill="auto"/>
          </w:tcPr>
          <w:p w14:paraId="6E9F71DA"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75DFB77F"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228F745B"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746F8C37"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BB1885" w:rsidRPr="00BB1885" w14:paraId="694EB1BD" w14:textId="77777777" w:rsidTr="004357A1">
        <w:trPr>
          <w:trHeight w:val="23"/>
          <w:jc w:val="center"/>
        </w:trPr>
        <w:tc>
          <w:tcPr>
            <w:tcW w:w="1344" w:type="dxa"/>
            <w:vMerge w:val="restart"/>
            <w:shd w:val="clear" w:color="auto" w:fill="auto"/>
          </w:tcPr>
          <w:p w14:paraId="296057F2" w14:textId="6887B42D"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ООО "Югратрансавто"</w:t>
            </w:r>
          </w:p>
        </w:tc>
        <w:tc>
          <w:tcPr>
            <w:tcW w:w="1297" w:type="dxa"/>
            <w:vMerge w:val="restart"/>
            <w:shd w:val="clear" w:color="auto" w:fill="auto"/>
          </w:tcPr>
          <w:p w14:paraId="701AB647"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сп. Уньюган Октябрьский район</w:t>
            </w:r>
          </w:p>
        </w:tc>
        <w:tc>
          <w:tcPr>
            <w:tcW w:w="1165" w:type="dxa"/>
            <w:vMerge w:val="restart"/>
            <w:shd w:val="clear" w:color="auto" w:fill="auto"/>
          </w:tcPr>
          <w:p w14:paraId="4BCFBA0D"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Захоронение твердых коммунальных отходов</w:t>
            </w:r>
          </w:p>
        </w:tc>
        <w:tc>
          <w:tcPr>
            <w:tcW w:w="835" w:type="dxa"/>
            <w:shd w:val="clear" w:color="auto" w:fill="auto"/>
          </w:tcPr>
          <w:p w14:paraId="7B217317" w14:textId="51137142"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w:t>
            </w:r>
            <w:r w:rsidR="009F7F41" w:rsidRPr="00BB1885">
              <w:rPr>
                <w:rFonts w:ascii="Times New Roman" w:hAnsi="Times New Roman" w:cs="Times New Roman"/>
                <w:sz w:val="18"/>
                <w:szCs w:val="18"/>
              </w:rPr>
              <w:t>м³</w:t>
            </w:r>
          </w:p>
        </w:tc>
        <w:tc>
          <w:tcPr>
            <w:tcW w:w="1066" w:type="dxa"/>
            <w:shd w:val="clear" w:color="auto" w:fill="auto"/>
          </w:tcPr>
          <w:p w14:paraId="4D49288C"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0AA571FB"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154,25</w:t>
            </w:r>
          </w:p>
        </w:tc>
        <w:tc>
          <w:tcPr>
            <w:tcW w:w="638" w:type="dxa"/>
            <w:shd w:val="clear" w:color="auto" w:fill="auto"/>
          </w:tcPr>
          <w:p w14:paraId="08126BF9"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167,13</w:t>
            </w:r>
          </w:p>
        </w:tc>
        <w:tc>
          <w:tcPr>
            <w:tcW w:w="554" w:type="dxa"/>
            <w:shd w:val="clear" w:color="auto" w:fill="auto"/>
          </w:tcPr>
          <w:p w14:paraId="45C4F55D"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3005DCAF"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6BEFEEA0"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6EA27425"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BB1885" w:rsidRPr="00BB1885" w14:paraId="5CEFF2BC" w14:textId="77777777" w:rsidTr="004357A1">
        <w:trPr>
          <w:trHeight w:val="23"/>
          <w:jc w:val="center"/>
        </w:trPr>
        <w:tc>
          <w:tcPr>
            <w:tcW w:w="1344" w:type="dxa"/>
            <w:vMerge/>
            <w:shd w:val="clear" w:color="auto" w:fill="auto"/>
          </w:tcPr>
          <w:p w14:paraId="711ABB3B"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1297" w:type="dxa"/>
            <w:vMerge/>
            <w:shd w:val="clear" w:color="auto" w:fill="auto"/>
          </w:tcPr>
          <w:p w14:paraId="298DC165"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1165" w:type="dxa"/>
            <w:vMerge/>
            <w:shd w:val="clear" w:color="auto" w:fill="auto"/>
          </w:tcPr>
          <w:p w14:paraId="3E40F604"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835" w:type="dxa"/>
            <w:shd w:val="clear" w:color="auto" w:fill="auto"/>
          </w:tcPr>
          <w:p w14:paraId="5D2AC561"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руб./тонна</w:t>
            </w:r>
          </w:p>
        </w:tc>
        <w:tc>
          <w:tcPr>
            <w:tcW w:w="1066" w:type="dxa"/>
            <w:shd w:val="clear" w:color="auto" w:fill="auto"/>
          </w:tcPr>
          <w:p w14:paraId="4CE2F07B"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39307B25"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1741,20</w:t>
            </w:r>
          </w:p>
        </w:tc>
        <w:tc>
          <w:tcPr>
            <w:tcW w:w="638" w:type="dxa"/>
            <w:shd w:val="clear" w:color="auto" w:fill="auto"/>
          </w:tcPr>
          <w:p w14:paraId="13F119D4"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1886,64</w:t>
            </w:r>
          </w:p>
        </w:tc>
        <w:tc>
          <w:tcPr>
            <w:tcW w:w="554" w:type="dxa"/>
            <w:shd w:val="clear" w:color="auto" w:fill="auto"/>
          </w:tcPr>
          <w:p w14:paraId="23789643"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64293D50"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1D221003"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3ECD16C9"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r w:rsidR="000E0234" w:rsidRPr="00BB1885" w14:paraId="1C230354" w14:textId="77777777" w:rsidTr="004357A1">
        <w:trPr>
          <w:trHeight w:val="23"/>
          <w:jc w:val="center"/>
        </w:trPr>
        <w:tc>
          <w:tcPr>
            <w:tcW w:w="1344" w:type="dxa"/>
            <w:vMerge/>
            <w:shd w:val="clear" w:color="auto" w:fill="auto"/>
          </w:tcPr>
          <w:p w14:paraId="1BEEC3CF"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1297" w:type="dxa"/>
            <w:vMerge/>
            <w:shd w:val="clear" w:color="auto" w:fill="auto"/>
          </w:tcPr>
          <w:p w14:paraId="31DA89FB"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1165" w:type="dxa"/>
            <w:vMerge/>
            <w:shd w:val="clear" w:color="auto" w:fill="auto"/>
          </w:tcPr>
          <w:p w14:paraId="27EC3B5A" w14:textId="77777777" w:rsidR="00B75374" w:rsidRPr="00BB1885" w:rsidRDefault="00B75374" w:rsidP="004357A1">
            <w:pPr>
              <w:pStyle w:val="ConsPlusNormal"/>
              <w:ind w:firstLine="0"/>
              <w:jc w:val="both"/>
              <w:rPr>
                <w:rFonts w:ascii="Times New Roman" w:hAnsi="Times New Roman" w:cs="Times New Roman"/>
                <w:sz w:val="18"/>
                <w:szCs w:val="18"/>
              </w:rPr>
            </w:pPr>
          </w:p>
        </w:tc>
        <w:tc>
          <w:tcPr>
            <w:tcW w:w="835" w:type="dxa"/>
            <w:shd w:val="clear" w:color="auto" w:fill="auto"/>
          </w:tcPr>
          <w:p w14:paraId="2CADA504"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руб./тонна</w:t>
            </w:r>
          </w:p>
        </w:tc>
        <w:tc>
          <w:tcPr>
            <w:tcW w:w="1066" w:type="dxa"/>
            <w:shd w:val="clear" w:color="auto" w:fill="auto"/>
          </w:tcPr>
          <w:p w14:paraId="1CA06292" w14:textId="77777777" w:rsidR="00B75374" w:rsidRPr="00BB1885" w:rsidRDefault="00B75374" w:rsidP="004357A1">
            <w:pPr>
              <w:pStyle w:val="ConsPlusNormal"/>
              <w:ind w:firstLine="0"/>
              <w:rPr>
                <w:rFonts w:ascii="Times New Roman" w:hAnsi="Times New Roman" w:cs="Times New Roman"/>
                <w:sz w:val="18"/>
                <w:szCs w:val="18"/>
              </w:rPr>
            </w:pPr>
            <w:r w:rsidRPr="00BB1885">
              <w:rPr>
                <w:rFonts w:ascii="Times New Roman" w:hAnsi="Times New Roman" w:cs="Times New Roman"/>
                <w:sz w:val="18"/>
                <w:szCs w:val="18"/>
              </w:rPr>
              <w:t>Для прочих потребителей (без учета НДС)</w:t>
            </w:r>
          </w:p>
        </w:tc>
        <w:tc>
          <w:tcPr>
            <w:tcW w:w="620" w:type="dxa"/>
            <w:shd w:val="clear" w:color="auto" w:fill="auto"/>
          </w:tcPr>
          <w:p w14:paraId="4FF245E4"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2455,54</w:t>
            </w:r>
          </w:p>
        </w:tc>
        <w:tc>
          <w:tcPr>
            <w:tcW w:w="638" w:type="dxa"/>
            <w:shd w:val="clear" w:color="auto" w:fill="auto"/>
          </w:tcPr>
          <w:p w14:paraId="1C702747"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2455,54</w:t>
            </w:r>
          </w:p>
        </w:tc>
        <w:tc>
          <w:tcPr>
            <w:tcW w:w="554" w:type="dxa"/>
            <w:shd w:val="clear" w:color="auto" w:fill="auto"/>
          </w:tcPr>
          <w:p w14:paraId="159F9467"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260D0371"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554" w:type="dxa"/>
            <w:shd w:val="clear" w:color="auto" w:fill="auto"/>
          </w:tcPr>
          <w:p w14:paraId="5C49DF97"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c>
          <w:tcPr>
            <w:tcW w:w="638" w:type="dxa"/>
            <w:shd w:val="clear" w:color="auto" w:fill="auto"/>
          </w:tcPr>
          <w:p w14:paraId="19138005" w14:textId="77777777" w:rsidR="00B75374" w:rsidRPr="00BB1885" w:rsidRDefault="00B75374" w:rsidP="004357A1">
            <w:pPr>
              <w:pStyle w:val="ConsPlusNormal"/>
              <w:ind w:firstLine="0"/>
              <w:jc w:val="center"/>
              <w:rPr>
                <w:rFonts w:ascii="Times New Roman" w:hAnsi="Times New Roman" w:cs="Times New Roman"/>
                <w:sz w:val="18"/>
                <w:szCs w:val="18"/>
              </w:rPr>
            </w:pPr>
            <w:r w:rsidRPr="00BB1885">
              <w:rPr>
                <w:rFonts w:ascii="Times New Roman" w:hAnsi="Times New Roman" w:cs="Times New Roman"/>
                <w:sz w:val="18"/>
                <w:szCs w:val="18"/>
              </w:rPr>
              <w:t>-</w:t>
            </w:r>
          </w:p>
        </w:tc>
      </w:tr>
    </w:tbl>
    <w:p w14:paraId="49EDC6D2" w14:textId="77777777" w:rsidR="00B43631" w:rsidRPr="00BB1885" w:rsidRDefault="00B43631" w:rsidP="00B131B0"/>
    <w:p w14:paraId="4CC21093" w14:textId="61C5EB00" w:rsidR="007F4929" w:rsidRPr="00BB1885" w:rsidRDefault="007F4929" w:rsidP="007F4929">
      <w:pPr>
        <w:pStyle w:val="afffb"/>
        <w:spacing w:before="240" w:line="360" w:lineRule="auto"/>
        <w:rPr>
          <w:szCs w:val="24"/>
        </w:rPr>
      </w:pPr>
      <w:r w:rsidRPr="00BB1885">
        <w:rPr>
          <w:szCs w:val="24"/>
        </w:rPr>
        <w:lastRenderedPageBreak/>
        <w:t xml:space="preserve">Тарифы на услуги регионального оператора в области обращения с ТКО на территории </w:t>
      </w:r>
      <w:r w:rsidR="00480FA1" w:rsidRPr="00BB1885">
        <w:rPr>
          <w:szCs w:val="24"/>
        </w:rPr>
        <w:t xml:space="preserve">с.п. </w:t>
      </w:r>
      <w:r w:rsidR="00362699" w:rsidRPr="00BB1885">
        <w:rPr>
          <w:szCs w:val="24"/>
        </w:rPr>
        <w:t>Карымкары</w:t>
      </w:r>
      <w:r w:rsidRPr="00BB1885">
        <w:rPr>
          <w:szCs w:val="24"/>
        </w:rPr>
        <w:t xml:space="preserve"> на период с 2020 г. по 2022 г. представлены в таблице </w:t>
      </w:r>
      <w:r w:rsidR="00271928" w:rsidRPr="00BB1885">
        <w:rPr>
          <w:szCs w:val="24"/>
        </w:rPr>
        <w:fldChar w:fldCharType="begin"/>
      </w:r>
      <w:r w:rsidR="00271928" w:rsidRPr="00BB1885">
        <w:rPr>
          <w:szCs w:val="24"/>
        </w:rPr>
        <w:instrText xml:space="preserve"> REF _Ref85645978  \* MERGEFORMAT </w:instrText>
      </w:r>
      <w:r w:rsidR="00271928" w:rsidRPr="00BB1885">
        <w:rPr>
          <w:szCs w:val="24"/>
        </w:rPr>
        <w:fldChar w:fldCharType="separate"/>
      </w:r>
      <w:r w:rsidR="003F733D" w:rsidRPr="00BB1885">
        <w:rPr>
          <w:vanish/>
        </w:rPr>
        <w:t xml:space="preserve">Таблица </w:t>
      </w:r>
      <w:r w:rsidR="003F733D" w:rsidRPr="00BB1885">
        <w:rPr>
          <w:noProof/>
        </w:rPr>
        <w:t>50</w:t>
      </w:r>
      <w:r w:rsidR="00271928" w:rsidRPr="00BB1885">
        <w:rPr>
          <w:szCs w:val="24"/>
        </w:rPr>
        <w:fldChar w:fldCharType="end"/>
      </w:r>
      <w:r w:rsidRPr="00BB1885">
        <w:rPr>
          <w:szCs w:val="24"/>
        </w:rPr>
        <w:t xml:space="preserve">. </w:t>
      </w:r>
    </w:p>
    <w:p w14:paraId="4C02BB22" w14:textId="3EE62FB1" w:rsidR="007F4929" w:rsidRPr="00BB1885" w:rsidRDefault="00C16CC2" w:rsidP="00C16CC2">
      <w:pPr>
        <w:ind w:firstLine="426"/>
        <w:jc w:val="center"/>
        <w:rPr>
          <w:b/>
          <w:bCs/>
        </w:rPr>
      </w:pPr>
      <w:bookmarkStart w:id="131" w:name="_Ref85645978"/>
      <w:r w:rsidRPr="00BB1885">
        <w:rPr>
          <w:b/>
        </w:rPr>
        <w:t xml:space="preserve">Таблица </w:t>
      </w:r>
      <w:r w:rsidR="007F4929" w:rsidRPr="00BB1885">
        <w:rPr>
          <w:b/>
        </w:rPr>
        <w:fldChar w:fldCharType="begin"/>
      </w:r>
      <w:r w:rsidR="007F4929" w:rsidRPr="00BB1885">
        <w:rPr>
          <w:b/>
        </w:rPr>
        <w:instrText xml:space="preserve"> SEQ Таблица \* ARABIC </w:instrText>
      </w:r>
      <w:r w:rsidR="007F4929" w:rsidRPr="00BB1885">
        <w:rPr>
          <w:b/>
        </w:rPr>
        <w:fldChar w:fldCharType="separate"/>
      </w:r>
      <w:r w:rsidR="003F733D" w:rsidRPr="00BB1885">
        <w:rPr>
          <w:b/>
          <w:noProof/>
        </w:rPr>
        <w:t>50</w:t>
      </w:r>
      <w:r w:rsidR="007F4929" w:rsidRPr="00BB1885">
        <w:rPr>
          <w:b/>
        </w:rPr>
        <w:fldChar w:fldCharType="end"/>
      </w:r>
      <w:bookmarkEnd w:id="131"/>
      <w:r w:rsidR="007F4929" w:rsidRPr="00BB1885">
        <w:rPr>
          <w:b/>
        </w:rPr>
        <w:t xml:space="preserve"> – </w:t>
      </w:r>
      <w:r w:rsidR="007F4929" w:rsidRPr="00BB1885">
        <w:rPr>
          <w:b/>
          <w:bCs/>
        </w:rPr>
        <w:t xml:space="preserve">Тарифы на услуги регионального оператора в области обращения с ТКО на территории </w:t>
      </w:r>
      <w:r w:rsidR="00480FA1" w:rsidRPr="00BB1885">
        <w:rPr>
          <w:b/>
          <w:bCs/>
        </w:rPr>
        <w:t xml:space="preserve">с.п.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8"/>
        <w:gridCol w:w="1548"/>
        <w:gridCol w:w="1051"/>
        <w:gridCol w:w="1298"/>
        <w:gridCol w:w="820"/>
        <w:gridCol w:w="840"/>
        <w:gridCol w:w="820"/>
        <w:gridCol w:w="840"/>
        <w:gridCol w:w="820"/>
        <w:gridCol w:w="840"/>
      </w:tblGrid>
      <w:tr w:rsidR="00BB1885" w:rsidRPr="00BB1885" w14:paraId="2496C3D8" w14:textId="77777777" w:rsidTr="009F7F41">
        <w:trPr>
          <w:trHeight w:val="23"/>
          <w:tblHeader/>
          <w:jc w:val="center"/>
        </w:trPr>
        <w:tc>
          <w:tcPr>
            <w:tcW w:w="468" w:type="dxa"/>
            <w:vMerge w:val="restart"/>
            <w:shd w:val="clear" w:color="auto" w:fill="auto"/>
            <w:vAlign w:val="center"/>
          </w:tcPr>
          <w:p w14:paraId="4F6BCFE4" w14:textId="77777777" w:rsidR="00D83A57" w:rsidRPr="00BB1885" w:rsidRDefault="00D83A57" w:rsidP="009F7F41">
            <w:pPr>
              <w:jc w:val="center"/>
              <w:rPr>
                <w:b/>
                <w:sz w:val="20"/>
                <w:szCs w:val="20"/>
              </w:rPr>
            </w:pPr>
            <w:r w:rsidRPr="00BB1885">
              <w:rPr>
                <w:b/>
                <w:sz w:val="20"/>
                <w:szCs w:val="20"/>
              </w:rPr>
              <w:t>№ п/п</w:t>
            </w:r>
          </w:p>
        </w:tc>
        <w:tc>
          <w:tcPr>
            <w:tcW w:w="1548" w:type="dxa"/>
            <w:vMerge w:val="restart"/>
            <w:shd w:val="clear" w:color="auto" w:fill="auto"/>
            <w:vAlign w:val="center"/>
          </w:tcPr>
          <w:p w14:paraId="761340BB" w14:textId="77777777" w:rsidR="00D83A57" w:rsidRPr="00BB1885" w:rsidRDefault="00D83A57" w:rsidP="009F7F41">
            <w:pPr>
              <w:jc w:val="center"/>
              <w:rPr>
                <w:b/>
                <w:sz w:val="20"/>
                <w:szCs w:val="20"/>
              </w:rPr>
            </w:pPr>
            <w:r w:rsidRPr="00BB1885">
              <w:rPr>
                <w:b/>
                <w:sz w:val="20"/>
                <w:szCs w:val="20"/>
              </w:rPr>
              <w:t>Наименование муниципального образования</w:t>
            </w:r>
          </w:p>
        </w:tc>
        <w:tc>
          <w:tcPr>
            <w:tcW w:w="1051" w:type="dxa"/>
            <w:vMerge w:val="restart"/>
            <w:shd w:val="clear" w:color="auto" w:fill="auto"/>
            <w:noWrap/>
            <w:vAlign w:val="center"/>
          </w:tcPr>
          <w:p w14:paraId="5BA73D25" w14:textId="77777777" w:rsidR="00D83A57" w:rsidRPr="00BB1885" w:rsidRDefault="00D83A57" w:rsidP="009F7F41">
            <w:pPr>
              <w:jc w:val="center"/>
              <w:rPr>
                <w:b/>
                <w:sz w:val="20"/>
                <w:szCs w:val="20"/>
              </w:rPr>
            </w:pPr>
            <w:r w:rsidRPr="00BB1885">
              <w:rPr>
                <w:b/>
                <w:sz w:val="20"/>
                <w:szCs w:val="20"/>
              </w:rPr>
              <w:t>Ед. изм.</w:t>
            </w:r>
          </w:p>
        </w:tc>
        <w:tc>
          <w:tcPr>
            <w:tcW w:w="1298" w:type="dxa"/>
            <w:vMerge w:val="restart"/>
            <w:shd w:val="clear" w:color="auto" w:fill="auto"/>
            <w:vAlign w:val="center"/>
          </w:tcPr>
          <w:p w14:paraId="39E18DFB" w14:textId="77777777" w:rsidR="00D83A57" w:rsidRPr="00BB1885" w:rsidRDefault="00D83A57" w:rsidP="009F7F41">
            <w:pPr>
              <w:jc w:val="center"/>
              <w:rPr>
                <w:b/>
                <w:sz w:val="20"/>
                <w:szCs w:val="20"/>
              </w:rPr>
            </w:pPr>
            <w:r w:rsidRPr="00BB1885">
              <w:rPr>
                <w:b/>
                <w:sz w:val="20"/>
                <w:szCs w:val="20"/>
              </w:rPr>
              <w:t>Категории потребителей</w:t>
            </w:r>
          </w:p>
        </w:tc>
        <w:tc>
          <w:tcPr>
            <w:tcW w:w="4980" w:type="dxa"/>
            <w:gridSpan w:val="6"/>
            <w:shd w:val="clear" w:color="auto" w:fill="auto"/>
            <w:vAlign w:val="center"/>
          </w:tcPr>
          <w:p w14:paraId="1D10B259" w14:textId="0861B1B8" w:rsidR="00D83A57" w:rsidRPr="00BB1885" w:rsidRDefault="00D83A57" w:rsidP="009F7F41">
            <w:pPr>
              <w:jc w:val="center"/>
              <w:rPr>
                <w:b/>
                <w:sz w:val="20"/>
                <w:szCs w:val="20"/>
              </w:rPr>
            </w:pPr>
            <w:r w:rsidRPr="00BB1885">
              <w:rPr>
                <w:b/>
                <w:sz w:val="20"/>
                <w:szCs w:val="20"/>
              </w:rPr>
              <w:t>Единый тариф на услугу регионального оператора в области обращения с твердыми коммунальными отходами</w:t>
            </w:r>
          </w:p>
        </w:tc>
      </w:tr>
      <w:tr w:rsidR="00BB1885" w:rsidRPr="00BB1885" w14:paraId="7BBA546F" w14:textId="77777777" w:rsidTr="009F7F41">
        <w:trPr>
          <w:trHeight w:val="23"/>
          <w:tblHeader/>
          <w:jc w:val="center"/>
        </w:trPr>
        <w:tc>
          <w:tcPr>
            <w:tcW w:w="468" w:type="dxa"/>
            <w:vMerge/>
            <w:shd w:val="clear" w:color="auto" w:fill="auto"/>
            <w:vAlign w:val="center"/>
          </w:tcPr>
          <w:p w14:paraId="46E40232" w14:textId="77777777" w:rsidR="00D83A57" w:rsidRPr="00BB1885" w:rsidRDefault="00D83A57" w:rsidP="009F7F41">
            <w:pPr>
              <w:jc w:val="center"/>
              <w:rPr>
                <w:b/>
                <w:sz w:val="20"/>
                <w:szCs w:val="20"/>
              </w:rPr>
            </w:pPr>
          </w:p>
        </w:tc>
        <w:tc>
          <w:tcPr>
            <w:tcW w:w="1548" w:type="dxa"/>
            <w:vMerge/>
            <w:shd w:val="clear" w:color="auto" w:fill="auto"/>
            <w:vAlign w:val="center"/>
          </w:tcPr>
          <w:p w14:paraId="34351201" w14:textId="77777777" w:rsidR="00D83A57" w:rsidRPr="00BB1885" w:rsidRDefault="00D83A57" w:rsidP="009F7F41">
            <w:pPr>
              <w:jc w:val="center"/>
              <w:rPr>
                <w:b/>
                <w:sz w:val="20"/>
                <w:szCs w:val="20"/>
              </w:rPr>
            </w:pPr>
          </w:p>
        </w:tc>
        <w:tc>
          <w:tcPr>
            <w:tcW w:w="1051" w:type="dxa"/>
            <w:vMerge/>
            <w:shd w:val="clear" w:color="auto" w:fill="auto"/>
            <w:vAlign w:val="center"/>
            <w:hideMark/>
          </w:tcPr>
          <w:p w14:paraId="73008208" w14:textId="77777777" w:rsidR="00D83A57" w:rsidRPr="00BB1885" w:rsidRDefault="00D83A57" w:rsidP="009F7F41">
            <w:pPr>
              <w:jc w:val="center"/>
              <w:rPr>
                <w:b/>
                <w:sz w:val="20"/>
                <w:szCs w:val="20"/>
              </w:rPr>
            </w:pPr>
          </w:p>
        </w:tc>
        <w:tc>
          <w:tcPr>
            <w:tcW w:w="1298" w:type="dxa"/>
            <w:vMerge/>
            <w:shd w:val="clear" w:color="auto" w:fill="auto"/>
            <w:vAlign w:val="center"/>
          </w:tcPr>
          <w:p w14:paraId="75896CA8" w14:textId="77777777" w:rsidR="00D83A57" w:rsidRPr="00BB1885" w:rsidRDefault="00D83A57" w:rsidP="009F7F41">
            <w:pPr>
              <w:jc w:val="center"/>
              <w:rPr>
                <w:b/>
                <w:sz w:val="20"/>
                <w:szCs w:val="20"/>
              </w:rPr>
            </w:pPr>
          </w:p>
        </w:tc>
        <w:tc>
          <w:tcPr>
            <w:tcW w:w="1660" w:type="dxa"/>
            <w:gridSpan w:val="2"/>
            <w:shd w:val="clear" w:color="auto" w:fill="auto"/>
            <w:vAlign w:val="center"/>
          </w:tcPr>
          <w:p w14:paraId="341A5DB2" w14:textId="77777777" w:rsidR="00D83A57" w:rsidRPr="00BB1885" w:rsidRDefault="00D83A57" w:rsidP="009F7F41">
            <w:pPr>
              <w:jc w:val="center"/>
              <w:rPr>
                <w:b/>
                <w:sz w:val="20"/>
                <w:szCs w:val="20"/>
              </w:rPr>
            </w:pPr>
            <w:r w:rsidRPr="00BB1885">
              <w:rPr>
                <w:b/>
                <w:sz w:val="20"/>
                <w:szCs w:val="20"/>
              </w:rPr>
              <w:t>2019 год</w:t>
            </w:r>
          </w:p>
        </w:tc>
        <w:tc>
          <w:tcPr>
            <w:tcW w:w="1660" w:type="dxa"/>
            <w:gridSpan w:val="2"/>
            <w:shd w:val="clear" w:color="auto" w:fill="auto"/>
            <w:vAlign w:val="center"/>
          </w:tcPr>
          <w:p w14:paraId="72894875" w14:textId="77777777" w:rsidR="00D83A57" w:rsidRPr="00BB1885" w:rsidRDefault="00D83A57" w:rsidP="009F7F41">
            <w:pPr>
              <w:jc w:val="center"/>
              <w:rPr>
                <w:b/>
                <w:sz w:val="20"/>
                <w:szCs w:val="20"/>
              </w:rPr>
            </w:pPr>
            <w:r w:rsidRPr="00BB1885">
              <w:rPr>
                <w:b/>
                <w:sz w:val="20"/>
                <w:szCs w:val="20"/>
              </w:rPr>
              <w:t>2020 год</w:t>
            </w:r>
          </w:p>
        </w:tc>
        <w:tc>
          <w:tcPr>
            <w:tcW w:w="1660" w:type="dxa"/>
            <w:gridSpan w:val="2"/>
            <w:shd w:val="clear" w:color="auto" w:fill="auto"/>
            <w:vAlign w:val="center"/>
          </w:tcPr>
          <w:p w14:paraId="17ADA5B2" w14:textId="77777777" w:rsidR="00D83A57" w:rsidRPr="00BB1885" w:rsidRDefault="00D83A57" w:rsidP="009F7F41">
            <w:pPr>
              <w:jc w:val="center"/>
              <w:rPr>
                <w:b/>
                <w:sz w:val="20"/>
                <w:szCs w:val="20"/>
              </w:rPr>
            </w:pPr>
            <w:r w:rsidRPr="00BB1885">
              <w:rPr>
                <w:b/>
                <w:sz w:val="20"/>
                <w:szCs w:val="20"/>
              </w:rPr>
              <w:t>2021 год</w:t>
            </w:r>
          </w:p>
        </w:tc>
      </w:tr>
      <w:tr w:rsidR="00BB1885" w:rsidRPr="00BB1885" w14:paraId="0C454C9F" w14:textId="77777777" w:rsidTr="009F7F41">
        <w:trPr>
          <w:trHeight w:val="23"/>
          <w:tblHeader/>
          <w:jc w:val="center"/>
        </w:trPr>
        <w:tc>
          <w:tcPr>
            <w:tcW w:w="468" w:type="dxa"/>
            <w:vMerge/>
            <w:shd w:val="clear" w:color="auto" w:fill="auto"/>
            <w:vAlign w:val="center"/>
          </w:tcPr>
          <w:p w14:paraId="36461E10" w14:textId="77777777" w:rsidR="00D83A57" w:rsidRPr="00BB1885" w:rsidRDefault="00D83A57" w:rsidP="009F7F41">
            <w:pPr>
              <w:jc w:val="center"/>
              <w:rPr>
                <w:b/>
                <w:sz w:val="20"/>
                <w:szCs w:val="20"/>
              </w:rPr>
            </w:pPr>
          </w:p>
        </w:tc>
        <w:tc>
          <w:tcPr>
            <w:tcW w:w="1548" w:type="dxa"/>
            <w:vMerge/>
            <w:shd w:val="clear" w:color="auto" w:fill="auto"/>
            <w:vAlign w:val="center"/>
          </w:tcPr>
          <w:p w14:paraId="3AFC097B" w14:textId="77777777" w:rsidR="00D83A57" w:rsidRPr="00BB1885" w:rsidRDefault="00D83A57" w:rsidP="009F7F41">
            <w:pPr>
              <w:jc w:val="center"/>
              <w:rPr>
                <w:b/>
                <w:sz w:val="20"/>
                <w:szCs w:val="20"/>
              </w:rPr>
            </w:pPr>
          </w:p>
        </w:tc>
        <w:tc>
          <w:tcPr>
            <w:tcW w:w="1051" w:type="dxa"/>
            <w:vMerge/>
            <w:shd w:val="clear" w:color="auto" w:fill="auto"/>
            <w:vAlign w:val="center"/>
          </w:tcPr>
          <w:p w14:paraId="720479F7" w14:textId="77777777" w:rsidR="00D83A57" w:rsidRPr="00BB1885" w:rsidRDefault="00D83A57" w:rsidP="009F7F41">
            <w:pPr>
              <w:jc w:val="center"/>
              <w:rPr>
                <w:b/>
                <w:sz w:val="20"/>
                <w:szCs w:val="20"/>
              </w:rPr>
            </w:pPr>
          </w:p>
        </w:tc>
        <w:tc>
          <w:tcPr>
            <w:tcW w:w="1298" w:type="dxa"/>
            <w:vMerge/>
            <w:shd w:val="clear" w:color="auto" w:fill="auto"/>
            <w:vAlign w:val="center"/>
          </w:tcPr>
          <w:p w14:paraId="30C7E11B" w14:textId="77777777" w:rsidR="00D83A57" w:rsidRPr="00BB1885" w:rsidRDefault="00D83A57" w:rsidP="009F7F41">
            <w:pPr>
              <w:jc w:val="center"/>
              <w:rPr>
                <w:b/>
                <w:sz w:val="20"/>
                <w:szCs w:val="20"/>
              </w:rPr>
            </w:pPr>
          </w:p>
        </w:tc>
        <w:tc>
          <w:tcPr>
            <w:tcW w:w="820" w:type="dxa"/>
            <w:shd w:val="clear" w:color="auto" w:fill="auto"/>
            <w:vAlign w:val="center"/>
          </w:tcPr>
          <w:p w14:paraId="7F13A3B1" w14:textId="77777777" w:rsidR="00D83A57" w:rsidRPr="00BB1885" w:rsidRDefault="00D83A57" w:rsidP="009F7F41">
            <w:pPr>
              <w:jc w:val="center"/>
              <w:rPr>
                <w:b/>
                <w:sz w:val="20"/>
                <w:szCs w:val="20"/>
              </w:rPr>
            </w:pPr>
            <w:r w:rsidRPr="00BB1885">
              <w:rPr>
                <w:b/>
                <w:sz w:val="20"/>
                <w:szCs w:val="20"/>
              </w:rPr>
              <w:t>с 1 января по 30 июня</w:t>
            </w:r>
          </w:p>
        </w:tc>
        <w:tc>
          <w:tcPr>
            <w:tcW w:w="840" w:type="dxa"/>
            <w:shd w:val="clear" w:color="auto" w:fill="auto"/>
            <w:vAlign w:val="center"/>
          </w:tcPr>
          <w:p w14:paraId="2F7BCA2B" w14:textId="77777777" w:rsidR="00D83A57" w:rsidRPr="00BB1885" w:rsidRDefault="00D83A57" w:rsidP="009F7F41">
            <w:pPr>
              <w:jc w:val="center"/>
              <w:rPr>
                <w:b/>
                <w:sz w:val="20"/>
                <w:szCs w:val="20"/>
              </w:rPr>
            </w:pPr>
            <w:r w:rsidRPr="00BB1885">
              <w:rPr>
                <w:b/>
                <w:sz w:val="20"/>
                <w:szCs w:val="20"/>
              </w:rPr>
              <w:t>с 1 июля по 31 декабря</w:t>
            </w:r>
          </w:p>
        </w:tc>
        <w:tc>
          <w:tcPr>
            <w:tcW w:w="820" w:type="dxa"/>
            <w:shd w:val="clear" w:color="auto" w:fill="auto"/>
            <w:vAlign w:val="center"/>
          </w:tcPr>
          <w:p w14:paraId="3B0799AE" w14:textId="77777777" w:rsidR="00D83A57" w:rsidRPr="00BB1885" w:rsidRDefault="00D83A57" w:rsidP="009F7F41">
            <w:pPr>
              <w:jc w:val="center"/>
              <w:rPr>
                <w:b/>
                <w:sz w:val="20"/>
                <w:szCs w:val="20"/>
              </w:rPr>
            </w:pPr>
            <w:r w:rsidRPr="00BB1885">
              <w:rPr>
                <w:b/>
                <w:sz w:val="20"/>
                <w:szCs w:val="20"/>
              </w:rPr>
              <w:t>с 1 января по 30 июня</w:t>
            </w:r>
          </w:p>
        </w:tc>
        <w:tc>
          <w:tcPr>
            <w:tcW w:w="840" w:type="dxa"/>
            <w:shd w:val="clear" w:color="auto" w:fill="auto"/>
            <w:vAlign w:val="center"/>
          </w:tcPr>
          <w:p w14:paraId="2D9F7BAF" w14:textId="77777777" w:rsidR="00D83A57" w:rsidRPr="00BB1885" w:rsidRDefault="00D83A57" w:rsidP="009F7F41">
            <w:pPr>
              <w:jc w:val="center"/>
              <w:rPr>
                <w:b/>
                <w:sz w:val="20"/>
                <w:szCs w:val="20"/>
              </w:rPr>
            </w:pPr>
            <w:r w:rsidRPr="00BB1885">
              <w:rPr>
                <w:b/>
                <w:sz w:val="20"/>
                <w:szCs w:val="20"/>
              </w:rPr>
              <w:t>с 1 июля по 31 декабря</w:t>
            </w:r>
          </w:p>
        </w:tc>
        <w:tc>
          <w:tcPr>
            <w:tcW w:w="820" w:type="dxa"/>
            <w:shd w:val="clear" w:color="auto" w:fill="auto"/>
            <w:vAlign w:val="center"/>
          </w:tcPr>
          <w:p w14:paraId="5A58A963" w14:textId="77777777" w:rsidR="00D83A57" w:rsidRPr="00BB1885" w:rsidRDefault="00D83A57" w:rsidP="009F7F41">
            <w:pPr>
              <w:jc w:val="center"/>
              <w:rPr>
                <w:b/>
                <w:sz w:val="20"/>
                <w:szCs w:val="20"/>
              </w:rPr>
            </w:pPr>
            <w:r w:rsidRPr="00BB1885">
              <w:rPr>
                <w:b/>
                <w:sz w:val="20"/>
                <w:szCs w:val="20"/>
              </w:rPr>
              <w:t>с 1 января по 30 июня</w:t>
            </w:r>
          </w:p>
        </w:tc>
        <w:tc>
          <w:tcPr>
            <w:tcW w:w="840" w:type="dxa"/>
            <w:shd w:val="clear" w:color="auto" w:fill="auto"/>
            <w:vAlign w:val="center"/>
          </w:tcPr>
          <w:p w14:paraId="16671961" w14:textId="77777777" w:rsidR="00D83A57" w:rsidRPr="00BB1885" w:rsidRDefault="00D83A57" w:rsidP="009F7F41">
            <w:pPr>
              <w:jc w:val="center"/>
              <w:rPr>
                <w:b/>
                <w:sz w:val="20"/>
                <w:szCs w:val="20"/>
              </w:rPr>
            </w:pPr>
            <w:r w:rsidRPr="00BB1885">
              <w:rPr>
                <w:b/>
                <w:sz w:val="20"/>
                <w:szCs w:val="20"/>
              </w:rPr>
              <w:t>с 1 июля по 31 декабря</w:t>
            </w:r>
          </w:p>
        </w:tc>
      </w:tr>
      <w:tr w:rsidR="00BB1885" w:rsidRPr="00BB1885" w14:paraId="1BF8E5AF" w14:textId="77777777" w:rsidTr="004357A1">
        <w:trPr>
          <w:trHeight w:val="23"/>
          <w:jc w:val="center"/>
        </w:trPr>
        <w:tc>
          <w:tcPr>
            <w:tcW w:w="468" w:type="dxa"/>
            <w:shd w:val="clear" w:color="auto" w:fill="auto"/>
            <w:vAlign w:val="center"/>
          </w:tcPr>
          <w:p w14:paraId="599933F2" w14:textId="77777777" w:rsidR="00D83A57" w:rsidRPr="00BB1885" w:rsidRDefault="00D83A57" w:rsidP="004357A1">
            <w:pPr>
              <w:jc w:val="center"/>
              <w:rPr>
                <w:sz w:val="20"/>
                <w:szCs w:val="20"/>
              </w:rPr>
            </w:pPr>
            <w:r w:rsidRPr="00BB1885">
              <w:rPr>
                <w:sz w:val="20"/>
                <w:szCs w:val="20"/>
              </w:rPr>
              <w:t>1</w:t>
            </w:r>
          </w:p>
        </w:tc>
        <w:tc>
          <w:tcPr>
            <w:tcW w:w="1548" w:type="dxa"/>
            <w:shd w:val="clear" w:color="auto" w:fill="auto"/>
            <w:vAlign w:val="center"/>
          </w:tcPr>
          <w:p w14:paraId="656AAFFE" w14:textId="77777777" w:rsidR="00D83A57" w:rsidRPr="00BB1885" w:rsidRDefault="00D83A57" w:rsidP="004357A1">
            <w:pPr>
              <w:jc w:val="center"/>
              <w:rPr>
                <w:sz w:val="20"/>
                <w:szCs w:val="20"/>
              </w:rPr>
            </w:pPr>
            <w:r w:rsidRPr="00BB1885">
              <w:rPr>
                <w:sz w:val="20"/>
                <w:szCs w:val="20"/>
              </w:rPr>
              <w:t>2</w:t>
            </w:r>
          </w:p>
        </w:tc>
        <w:tc>
          <w:tcPr>
            <w:tcW w:w="1051" w:type="dxa"/>
            <w:shd w:val="clear" w:color="auto" w:fill="auto"/>
            <w:vAlign w:val="center"/>
          </w:tcPr>
          <w:p w14:paraId="48EE7E63" w14:textId="77777777" w:rsidR="00D83A57" w:rsidRPr="00BB1885" w:rsidRDefault="00D83A57" w:rsidP="004357A1">
            <w:pPr>
              <w:jc w:val="center"/>
              <w:rPr>
                <w:sz w:val="20"/>
                <w:szCs w:val="20"/>
              </w:rPr>
            </w:pPr>
            <w:r w:rsidRPr="00BB1885">
              <w:rPr>
                <w:sz w:val="20"/>
                <w:szCs w:val="20"/>
              </w:rPr>
              <w:t>3</w:t>
            </w:r>
          </w:p>
        </w:tc>
        <w:tc>
          <w:tcPr>
            <w:tcW w:w="1298" w:type="dxa"/>
            <w:shd w:val="clear" w:color="auto" w:fill="auto"/>
            <w:vAlign w:val="center"/>
          </w:tcPr>
          <w:p w14:paraId="00737103" w14:textId="77777777" w:rsidR="00D83A57" w:rsidRPr="00BB1885" w:rsidRDefault="00D83A57" w:rsidP="004357A1">
            <w:pPr>
              <w:jc w:val="center"/>
              <w:rPr>
                <w:sz w:val="20"/>
                <w:szCs w:val="20"/>
              </w:rPr>
            </w:pPr>
            <w:r w:rsidRPr="00BB1885">
              <w:rPr>
                <w:sz w:val="20"/>
                <w:szCs w:val="20"/>
              </w:rPr>
              <w:t>4</w:t>
            </w:r>
          </w:p>
        </w:tc>
        <w:tc>
          <w:tcPr>
            <w:tcW w:w="820" w:type="dxa"/>
            <w:shd w:val="clear" w:color="auto" w:fill="auto"/>
            <w:vAlign w:val="center"/>
          </w:tcPr>
          <w:p w14:paraId="67C339C8" w14:textId="77777777" w:rsidR="00D83A57" w:rsidRPr="00BB1885" w:rsidRDefault="00D83A57" w:rsidP="004357A1">
            <w:pPr>
              <w:jc w:val="center"/>
              <w:rPr>
                <w:sz w:val="20"/>
                <w:szCs w:val="20"/>
              </w:rPr>
            </w:pPr>
            <w:r w:rsidRPr="00BB1885">
              <w:rPr>
                <w:sz w:val="20"/>
                <w:szCs w:val="20"/>
              </w:rPr>
              <w:t>5</w:t>
            </w:r>
          </w:p>
        </w:tc>
        <w:tc>
          <w:tcPr>
            <w:tcW w:w="840" w:type="dxa"/>
            <w:shd w:val="clear" w:color="auto" w:fill="auto"/>
          </w:tcPr>
          <w:p w14:paraId="478CA89D" w14:textId="77777777" w:rsidR="00D83A57" w:rsidRPr="00BB1885" w:rsidRDefault="00D83A57" w:rsidP="004357A1">
            <w:pPr>
              <w:jc w:val="center"/>
              <w:rPr>
                <w:sz w:val="20"/>
                <w:szCs w:val="20"/>
              </w:rPr>
            </w:pPr>
            <w:r w:rsidRPr="00BB1885">
              <w:rPr>
                <w:sz w:val="20"/>
                <w:szCs w:val="20"/>
              </w:rPr>
              <w:t>6</w:t>
            </w:r>
          </w:p>
        </w:tc>
        <w:tc>
          <w:tcPr>
            <w:tcW w:w="820" w:type="dxa"/>
            <w:shd w:val="clear" w:color="auto" w:fill="auto"/>
          </w:tcPr>
          <w:p w14:paraId="7A2D771B" w14:textId="77777777" w:rsidR="00D83A57" w:rsidRPr="00BB1885" w:rsidRDefault="00D83A57" w:rsidP="004357A1">
            <w:pPr>
              <w:jc w:val="center"/>
              <w:rPr>
                <w:sz w:val="20"/>
                <w:szCs w:val="20"/>
              </w:rPr>
            </w:pPr>
            <w:r w:rsidRPr="00BB1885">
              <w:rPr>
                <w:sz w:val="20"/>
                <w:szCs w:val="20"/>
              </w:rPr>
              <w:t>7</w:t>
            </w:r>
          </w:p>
        </w:tc>
        <w:tc>
          <w:tcPr>
            <w:tcW w:w="840" w:type="dxa"/>
            <w:shd w:val="clear" w:color="auto" w:fill="auto"/>
          </w:tcPr>
          <w:p w14:paraId="3D3F527A" w14:textId="77777777" w:rsidR="00D83A57" w:rsidRPr="00BB1885" w:rsidRDefault="00D83A57" w:rsidP="004357A1">
            <w:pPr>
              <w:jc w:val="center"/>
              <w:rPr>
                <w:sz w:val="20"/>
                <w:szCs w:val="20"/>
              </w:rPr>
            </w:pPr>
            <w:r w:rsidRPr="00BB1885">
              <w:rPr>
                <w:sz w:val="20"/>
                <w:szCs w:val="20"/>
              </w:rPr>
              <w:t>8</w:t>
            </w:r>
          </w:p>
        </w:tc>
        <w:tc>
          <w:tcPr>
            <w:tcW w:w="820" w:type="dxa"/>
            <w:shd w:val="clear" w:color="auto" w:fill="auto"/>
          </w:tcPr>
          <w:p w14:paraId="414BDBFA" w14:textId="77777777" w:rsidR="00D83A57" w:rsidRPr="00BB1885" w:rsidRDefault="00D83A57" w:rsidP="004357A1">
            <w:pPr>
              <w:jc w:val="center"/>
              <w:rPr>
                <w:sz w:val="20"/>
                <w:szCs w:val="20"/>
              </w:rPr>
            </w:pPr>
            <w:r w:rsidRPr="00BB1885">
              <w:rPr>
                <w:sz w:val="20"/>
                <w:szCs w:val="20"/>
              </w:rPr>
              <w:t>9</w:t>
            </w:r>
          </w:p>
        </w:tc>
        <w:tc>
          <w:tcPr>
            <w:tcW w:w="840" w:type="dxa"/>
            <w:shd w:val="clear" w:color="auto" w:fill="auto"/>
          </w:tcPr>
          <w:p w14:paraId="1642CE81" w14:textId="77777777" w:rsidR="00D83A57" w:rsidRPr="00BB1885" w:rsidRDefault="00D83A57" w:rsidP="004357A1">
            <w:pPr>
              <w:jc w:val="center"/>
              <w:rPr>
                <w:sz w:val="20"/>
                <w:szCs w:val="20"/>
              </w:rPr>
            </w:pPr>
            <w:r w:rsidRPr="00BB1885">
              <w:rPr>
                <w:sz w:val="20"/>
                <w:szCs w:val="20"/>
              </w:rPr>
              <w:t>10</w:t>
            </w:r>
          </w:p>
        </w:tc>
      </w:tr>
      <w:tr w:rsidR="00BB1885" w:rsidRPr="00BB1885" w14:paraId="4AFE7363" w14:textId="77777777" w:rsidTr="004357A1">
        <w:trPr>
          <w:trHeight w:val="23"/>
          <w:jc w:val="center"/>
        </w:trPr>
        <w:tc>
          <w:tcPr>
            <w:tcW w:w="468" w:type="dxa"/>
            <w:vMerge w:val="restart"/>
            <w:shd w:val="clear" w:color="auto" w:fill="auto"/>
            <w:vAlign w:val="center"/>
          </w:tcPr>
          <w:p w14:paraId="3690349B" w14:textId="77777777" w:rsidR="00D83A57" w:rsidRPr="00BB1885" w:rsidRDefault="00D83A57" w:rsidP="004357A1">
            <w:pPr>
              <w:jc w:val="center"/>
              <w:rPr>
                <w:sz w:val="20"/>
                <w:szCs w:val="20"/>
              </w:rPr>
            </w:pPr>
            <w:r w:rsidRPr="00BB1885">
              <w:rPr>
                <w:sz w:val="20"/>
                <w:szCs w:val="20"/>
              </w:rPr>
              <w:t>1</w:t>
            </w:r>
          </w:p>
        </w:tc>
        <w:tc>
          <w:tcPr>
            <w:tcW w:w="1548" w:type="dxa"/>
            <w:vMerge w:val="restart"/>
            <w:shd w:val="clear" w:color="auto" w:fill="auto"/>
            <w:vAlign w:val="center"/>
          </w:tcPr>
          <w:p w14:paraId="553EE377" w14:textId="2D03D8B3" w:rsidR="00D83A57" w:rsidRPr="00BB1885" w:rsidRDefault="00D83A57" w:rsidP="004357A1">
            <w:pPr>
              <w:rPr>
                <w:sz w:val="20"/>
                <w:szCs w:val="20"/>
              </w:rPr>
            </w:pPr>
            <w:r w:rsidRPr="00BB1885">
              <w:rPr>
                <w:sz w:val="20"/>
                <w:szCs w:val="20"/>
              </w:rPr>
              <w:t>Октябрьский район</w:t>
            </w:r>
          </w:p>
        </w:tc>
        <w:tc>
          <w:tcPr>
            <w:tcW w:w="1051" w:type="dxa"/>
            <w:vMerge w:val="restart"/>
            <w:shd w:val="clear" w:color="auto" w:fill="auto"/>
            <w:vAlign w:val="center"/>
          </w:tcPr>
          <w:p w14:paraId="68A93F2B" w14:textId="26ABA8E4" w:rsidR="00D83A57" w:rsidRPr="00BB1885" w:rsidRDefault="00D83A57" w:rsidP="004357A1">
            <w:pPr>
              <w:pStyle w:val="afff9"/>
              <w:jc w:val="center"/>
              <w:rPr>
                <w:rFonts w:ascii="Times New Roman" w:hAnsi="Times New Roman" w:cs="Times New Roman"/>
                <w:sz w:val="20"/>
                <w:szCs w:val="20"/>
              </w:rPr>
            </w:pPr>
            <w:r w:rsidRPr="00BB1885">
              <w:rPr>
                <w:rFonts w:ascii="Times New Roman" w:hAnsi="Times New Roman" w:cs="Times New Roman"/>
                <w:sz w:val="20"/>
                <w:szCs w:val="20"/>
              </w:rPr>
              <w:t>руб./</w:t>
            </w:r>
            <w:r w:rsidR="009F7F41" w:rsidRPr="00BB1885">
              <w:rPr>
                <w:rFonts w:ascii="Times New Roman" w:hAnsi="Times New Roman" w:cs="Times New Roman"/>
                <w:sz w:val="20"/>
                <w:szCs w:val="20"/>
              </w:rPr>
              <w:t>м³</w:t>
            </w:r>
          </w:p>
        </w:tc>
        <w:tc>
          <w:tcPr>
            <w:tcW w:w="1298" w:type="dxa"/>
            <w:shd w:val="clear" w:color="auto" w:fill="auto"/>
            <w:vAlign w:val="center"/>
          </w:tcPr>
          <w:p w14:paraId="3FE946E3" w14:textId="77777777" w:rsidR="00D83A57" w:rsidRPr="00BB1885" w:rsidRDefault="00D83A57" w:rsidP="004357A1">
            <w:pPr>
              <w:rPr>
                <w:sz w:val="20"/>
                <w:szCs w:val="20"/>
              </w:rPr>
            </w:pPr>
            <w:r w:rsidRPr="00BB1885">
              <w:rPr>
                <w:sz w:val="20"/>
                <w:szCs w:val="20"/>
              </w:rPr>
              <w:t>Для прочих потребителей (без учета НДС)</w:t>
            </w:r>
          </w:p>
        </w:tc>
        <w:tc>
          <w:tcPr>
            <w:tcW w:w="820" w:type="dxa"/>
            <w:shd w:val="clear" w:color="auto" w:fill="auto"/>
            <w:vAlign w:val="center"/>
          </w:tcPr>
          <w:p w14:paraId="73514C60" w14:textId="77777777" w:rsidR="00D83A57" w:rsidRPr="00BB1885" w:rsidRDefault="00D83A57" w:rsidP="004357A1">
            <w:pPr>
              <w:jc w:val="center"/>
              <w:rPr>
                <w:sz w:val="20"/>
                <w:szCs w:val="20"/>
              </w:rPr>
            </w:pPr>
            <w:r w:rsidRPr="00BB1885">
              <w:rPr>
                <w:sz w:val="20"/>
                <w:szCs w:val="20"/>
              </w:rPr>
              <w:t>598,61</w:t>
            </w:r>
          </w:p>
        </w:tc>
        <w:tc>
          <w:tcPr>
            <w:tcW w:w="840" w:type="dxa"/>
            <w:shd w:val="clear" w:color="auto" w:fill="auto"/>
            <w:vAlign w:val="center"/>
          </w:tcPr>
          <w:p w14:paraId="10EBFDE2" w14:textId="77777777" w:rsidR="00D83A57" w:rsidRPr="00BB1885" w:rsidRDefault="00D83A57" w:rsidP="004357A1">
            <w:pPr>
              <w:jc w:val="center"/>
              <w:rPr>
                <w:sz w:val="20"/>
                <w:szCs w:val="20"/>
              </w:rPr>
            </w:pPr>
            <w:r w:rsidRPr="00BB1885">
              <w:rPr>
                <w:sz w:val="20"/>
                <w:szCs w:val="20"/>
              </w:rPr>
              <w:t>576,90</w:t>
            </w:r>
          </w:p>
        </w:tc>
        <w:tc>
          <w:tcPr>
            <w:tcW w:w="820" w:type="dxa"/>
            <w:shd w:val="clear" w:color="auto" w:fill="auto"/>
            <w:vAlign w:val="center"/>
          </w:tcPr>
          <w:p w14:paraId="48777615" w14:textId="77777777" w:rsidR="00D83A57" w:rsidRPr="00BB1885" w:rsidRDefault="00D83A57" w:rsidP="004357A1">
            <w:pPr>
              <w:jc w:val="center"/>
              <w:rPr>
                <w:sz w:val="20"/>
                <w:szCs w:val="20"/>
              </w:rPr>
            </w:pPr>
            <w:r w:rsidRPr="00BB1885">
              <w:rPr>
                <w:sz w:val="20"/>
                <w:szCs w:val="20"/>
              </w:rPr>
              <w:t>576,90</w:t>
            </w:r>
          </w:p>
        </w:tc>
        <w:tc>
          <w:tcPr>
            <w:tcW w:w="840" w:type="dxa"/>
            <w:shd w:val="clear" w:color="auto" w:fill="auto"/>
            <w:vAlign w:val="center"/>
          </w:tcPr>
          <w:p w14:paraId="29F9D933" w14:textId="77777777" w:rsidR="00D83A57" w:rsidRPr="00BB1885" w:rsidRDefault="00D83A57" w:rsidP="004357A1">
            <w:pPr>
              <w:jc w:val="center"/>
              <w:rPr>
                <w:sz w:val="20"/>
                <w:szCs w:val="20"/>
              </w:rPr>
            </w:pPr>
            <w:r w:rsidRPr="00BB1885">
              <w:rPr>
                <w:sz w:val="20"/>
                <w:szCs w:val="20"/>
              </w:rPr>
              <w:t>595,39</w:t>
            </w:r>
          </w:p>
        </w:tc>
        <w:tc>
          <w:tcPr>
            <w:tcW w:w="820" w:type="dxa"/>
            <w:shd w:val="clear" w:color="auto" w:fill="auto"/>
            <w:vAlign w:val="center"/>
          </w:tcPr>
          <w:p w14:paraId="710E3DA2" w14:textId="77777777" w:rsidR="00D83A57" w:rsidRPr="00BB1885" w:rsidRDefault="00D83A57" w:rsidP="004357A1">
            <w:pPr>
              <w:jc w:val="center"/>
              <w:rPr>
                <w:sz w:val="20"/>
                <w:szCs w:val="20"/>
              </w:rPr>
            </w:pPr>
            <w:r w:rsidRPr="00BB1885">
              <w:rPr>
                <w:sz w:val="20"/>
                <w:szCs w:val="20"/>
              </w:rPr>
              <w:t>595,39</w:t>
            </w:r>
          </w:p>
        </w:tc>
        <w:tc>
          <w:tcPr>
            <w:tcW w:w="840" w:type="dxa"/>
            <w:shd w:val="clear" w:color="auto" w:fill="auto"/>
            <w:vAlign w:val="center"/>
          </w:tcPr>
          <w:p w14:paraId="4A5F7453" w14:textId="77777777" w:rsidR="00D83A57" w:rsidRPr="00BB1885" w:rsidRDefault="00D83A57" w:rsidP="004357A1">
            <w:pPr>
              <w:jc w:val="center"/>
              <w:rPr>
                <w:sz w:val="20"/>
                <w:szCs w:val="20"/>
              </w:rPr>
            </w:pPr>
            <w:r w:rsidRPr="00BB1885">
              <w:rPr>
                <w:sz w:val="20"/>
                <w:szCs w:val="20"/>
              </w:rPr>
              <w:t>615,63</w:t>
            </w:r>
          </w:p>
        </w:tc>
      </w:tr>
      <w:tr w:rsidR="00BB1885" w:rsidRPr="00BB1885" w14:paraId="1E7791E8" w14:textId="77777777" w:rsidTr="004357A1">
        <w:trPr>
          <w:trHeight w:val="23"/>
          <w:jc w:val="center"/>
        </w:trPr>
        <w:tc>
          <w:tcPr>
            <w:tcW w:w="468" w:type="dxa"/>
            <w:vMerge/>
            <w:shd w:val="clear" w:color="auto" w:fill="auto"/>
            <w:vAlign w:val="center"/>
          </w:tcPr>
          <w:p w14:paraId="1E9D71A3" w14:textId="77777777" w:rsidR="00D83A57" w:rsidRPr="00BB1885" w:rsidRDefault="00D83A57" w:rsidP="004357A1">
            <w:pPr>
              <w:jc w:val="center"/>
              <w:rPr>
                <w:sz w:val="20"/>
                <w:szCs w:val="20"/>
              </w:rPr>
            </w:pPr>
          </w:p>
        </w:tc>
        <w:tc>
          <w:tcPr>
            <w:tcW w:w="1548" w:type="dxa"/>
            <w:vMerge/>
            <w:shd w:val="clear" w:color="auto" w:fill="auto"/>
            <w:vAlign w:val="center"/>
          </w:tcPr>
          <w:p w14:paraId="191D376F" w14:textId="77777777" w:rsidR="00D83A57" w:rsidRPr="00BB1885" w:rsidRDefault="00D83A57" w:rsidP="004357A1">
            <w:pPr>
              <w:rPr>
                <w:sz w:val="20"/>
                <w:szCs w:val="20"/>
              </w:rPr>
            </w:pPr>
          </w:p>
        </w:tc>
        <w:tc>
          <w:tcPr>
            <w:tcW w:w="1051" w:type="dxa"/>
            <w:vMerge/>
            <w:shd w:val="clear" w:color="auto" w:fill="auto"/>
            <w:vAlign w:val="center"/>
          </w:tcPr>
          <w:p w14:paraId="10E4602A" w14:textId="77777777" w:rsidR="00D83A57" w:rsidRPr="00BB1885" w:rsidRDefault="00D83A57" w:rsidP="004357A1">
            <w:pPr>
              <w:pStyle w:val="afff9"/>
              <w:jc w:val="center"/>
              <w:rPr>
                <w:rFonts w:ascii="Times New Roman" w:hAnsi="Times New Roman" w:cs="Times New Roman"/>
                <w:sz w:val="20"/>
                <w:szCs w:val="20"/>
              </w:rPr>
            </w:pPr>
          </w:p>
        </w:tc>
        <w:tc>
          <w:tcPr>
            <w:tcW w:w="1298" w:type="dxa"/>
            <w:shd w:val="clear" w:color="auto" w:fill="auto"/>
            <w:vAlign w:val="center"/>
          </w:tcPr>
          <w:p w14:paraId="2449DFA2" w14:textId="1DF6638A" w:rsidR="00D83A57" w:rsidRPr="00BB1885" w:rsidRDefault="00D83A57" w:rsidP="004357A1">
            <w:pPr>
              <w:rPr>
                <w:sz w:val="20"/>
                <w:szCs w:val="20"/>
              </w:rPr>
            </w:pPr>
            <w:r w:rsidRPr="00BB1885">
              <w:rPr>
                <w:sz w:val="20"/>
                <w:szCs w:val="20"/>
              </w:rPr>
              <w:t>Для населения (с учетом НДС)</w:t>
            </w:r>
          </w:p>
        </w:tc>
        <w:tc>
          <w:tcPr>
            <w:tcW w:w="820" w:type="dxa"/>
            <w:shd w:val="clear" w:color="auto" w:fill="auto"/>
            <w:vAlign w:val="center"/>
          </w:tcPr>
          <w:p w14:paraId="4115226B" w14:textId="77777777" w:rsidR="00D83A57" w:rsidRPr="00BB1885" w:rsidRDefault="00D83A57" w:rsidP="004357A1">
            <w:pPr>
              <w:jc w:val="center"/>
              <w:rPr>
                <w:sz w:val="20"/>
                <w:szCs w:val="20"/>
              </w:rPr>
            </w:pPr>
            <w:r w:rsidRPr="00BB1885">
              <w:rPr>
                <w:sz w:val="20"/>
                <w:szCs w:val="20"/>
              </w:rPr>
              <w:t>718,33</w:t>
            </w:r>
          </w:p>
        </w:tc>
        <w:tc>
          <w:tcPr>
            <w:tcW w:w="840" w:type="dxa"/>
            <w:shd w:val="clear" w:color="auto" w:fill="auto"/>
            <w:vAlign w:val="center"/>
          </w:tcPr>
          <w:p w14:paraId="62D6312B" w14:textId="77777777" w:rsidR="00D83A57" w:rsidRPr="00BB1885" w:rsidRDefault="00D83A57" w:rsidP="004357A1">
            <w:pPr>
              <w:jc w:val="center"/>
              <w:rPr>
                <w:sz w:val="20"/>
                <w:szCs w:val="20"/>
              </w:rPr>
            </w:pPr>
            <w:r w:rsidRPr="00BB1885">
              <w:rPr>
                <w:sz w:val="20"/>
                <w:szCs w:val="20"/>
              </w:rPr>
              <w:t>692,28</w:t>
            </w:r>
          </w:p>
        </w:tc>
        <w:tc>
          <w:tcPr>
            <w:tcW w:w="820" w:type="dxa"/>
            <w:shd w:val="clear" w:color="auto" w:fill="auto"/>
            <w:vAlign w:val="center"/>
          </w:tcPr>
          <w:p w14:paraId="4E2937B4" w14:textId="77777777" w:rsidR="00D83A57" w:rsidRPr="00BB1885" w:rsidRDefault="00D83A57" w:rsidP="004357A1">
            <w:pPr>
              <w:jc w:val="center"/>
              <w:rPr>
                <w:sz w:val="20"/>
                <w:szCs w:val="20"/>
              </w:rPr>
            </w:pPr>
            <w:r w:rsidRPr="00BB1885">
              <w:rPr>
                <w:sz w:val="20"/>
                <w:szCs w:val="20"/>
              </w:rPr>
              <w:t>692,28</w:t>
            </w:r>
          </w:p>
        </w:tc>
        <w:tc>
          <w:tcPr>
            <w:tcW w:w="840" w:type="dxa"/>
            <w:shd w:val="clear" w:color="auto" w:fill="auto"/>
            <w:vAlign w:val="center"/>
          </w:tcPr>
          <w:p w14:paraId="1E4AE29D" w14:textId="77777777" w:rsidR="00D83A57" w:rsidRPr="00BB1885" w:rsidRDefault="00D83A57" w:rsidP="004357A1">
            <w:pPr>
              <w:jc w:val="center"/>
              <w:rPr>
                <w:sz w:val="20"/>
                <w:szCs w:val="20"/>
              </w:rPr>
            </w:pPr>
            <w:r w:rsidRPr="00BB1885">
              <w:rPr>
                <w:sz w:val="20"/>
                <w:szCs w:val="20"/>
              </w:rPr>
              <w:t>714,47</w:t>
            </w:r>
          </w:p>
        </w:tc>
        <w:tc>
          <w:tcPr>
            <w:tcW w:w="820" w:type="dxa"/>
            <w:shd w:val="clear" w:color="auto" w:fill="auto"/>
            <w:vAlign w:val="center"/>
          </w:tcPr>
          <w:p w14:paraId="39E45BEE" w14:textId="77777777" w:rsidR="00D83A57" w:rsidRPr="00BB1885" w:rsidRDefault="00D83A57" w:rsidP="004357A1">
            <w:pPr>
              <w:jc w:val="center"/>
              <w:rPr>
                <w:sz w:val="20"/>
                <w:szCs w:val="20"/>
              </w:rPr>
            </w:pPr>
            <w:r w:rsidRPr="00BB1885">
              <w:rPr>
                <w:sz w:val="20"/>
                <w:szCs w:val="20"/>
              </w:rPr>
              <w:t>714,47</w:t>
            </w:r>
          </w:p>
        </w:tc>
        <w:tc>
          <w:tcPr>
            <w:tcW w:w="840" w:type="dxa"/>
            <w:shd w:val="clear" w:color="auto" w:fill="auto"/>
            <w:vAlign w:val="center"/>
          </w:tcPr>
          <w:p w14:paraId="08A78A76" w14:textId="77777777" w:rsidR="00D83A57" w:rsidRPr="00BB1885" w:rsidRDefault="00D83A57" w:rsidP="004357A1">
            <w:pPr>
              <w:jc w:val="center"/>
              <w:rPr>
                <w:sz w:val="20"/>
                <w:szCs w:val="20"/>
              </w:rPr>
            </w:pPr>
            <w:r w:rsidRPr="00BB1885">
              <w:rPr>
                <w:sz w:val="20"/>
                <w:szCs w:val="20"/>
              </w:rPr>
              <w:t>738,76</w:t>
            </w:r>
          </w:p>
        </w:tc>
      </w:tr>
      <w:tr w:rsidR="00BB1885" w:rsidRPr="00BB1885" w14:paraId="06EF3305" w14:textId="77777777" w:rsidTr="004357A1">
        <w:trPr>
          <w:trHeight w:val="23"/>
          <w:jc w:val="center"/>
        </w:trPr>
        <w:tc>
          <w:tcPr>
            <w:tcW w:w="468" w:type="dxa"/>
            <w:vMerge/>
            <w:shd w:val="clear" w:color="auto" w:fill="auto"/>
            <w:vAlign w:val="center"/>
          </w:tcPr>
          <w:p w14:paraId="6C253E3B" w14:textId="77777777" w:rsidR="00D83A57" w:rsidRPr="00BB1885" w:rsidRDefault="00D83A57" w:rsidP="004357A1">
            <w:pPr>
              <w:jc w:val="center"/>
              <w:rPr>
                <w:sz w:val="20"/>
                <w:szCs w:val="20"/>
              </w:rPr>
            </w:pPr>
          </w:p>
        </w:tc>
        <w:tc>
          <w:tcPr>
            <w:tcW w:w="1548" w:type="dxa"/>
            <w:vMerge/>
            <w:shd w:val="clear" w:color="auto" w:fill="auto"/>
            <w:vAlign w:val="center"/>
          </w:tcPr>
          <w:p w14:paraId="6BD14C2D" w14:textId="77777777" w:rsidR="00D83A57" w:rsidRPr="00BB1885" w:rsidRDefault="00D83A57" w:rsidP="004357A1">
            <w:pPr>
              <w:rPr>
                <w:sz w:val="20"/>
                <w:szCs w:val="20"/>
              </w:rPr>
            </w:pPr>
          </w:p>
        </w:tc>
        <w:tc>
          <w:tcPr>
            <w:tcW w:w="1051" w:type="dxa"/>
            <w:vMerge w:val="restart"/>
            <w:shd w:val="clear" w:color="auto" w:fill="auto"/>
            <w:vAlign w:val="center"/>
          </w:tcPr>
          <w:p w14:paraId="5764462B" w14:textId="77777777" w:rsidR="00D83A57" w:rsidRPr="00BB1885" w:rsidRDefault="00D83A57" w:rsidP="004357A1">
            <w:pPr>
              <w:pStyle w:val="afff9"/>
              <w:jc w:val="center"/>
              <w:rPr>
                <w:rFonts w:ascii="Times New Roman" w:hAnsi="Times New Roman" w:cs="Times New Roman"/>
                <w:sz w:val="20"/>
                <w:szCs w:val="20"/>
              </w:rPr>
            </w:pPr>
            <w:r w:rsidRPr="00BB1885">
              <w:rPr>
                <w:rFonts w:ascii="Times New Roman" w:hAnsi="Times New Roman" w:cs="Times New Roman"/>
                <w:sz w:val="20"/>
                <w:szCs w:val="20"/>
              </w:rPr>
              <w:t>руб./тонна</w:t>
            </w:r>
          </w:p>
        </w:tc>
        <w:tc>
          <w:tcPr>
            <w:tcW w:w="1298" w:type="dxa"/>
            <w:shd w:val="clear" w:color="auto" w:fill="auto"/>
            <w:vAlign w:val="center"/>
          </w:tcPr>
          <w:p w14:paraId="3CE4C826" w14:textId="77777777" w:rsidR="00D83A57" w:rsidRPr="00BB1885" w:rsidRDefault="00D83A57" w:rsidP="004357A1">
            <w:pPr>
              <w:rPr>
                <w:sz w:val="20"/>
                <w:szCs w:val="20"/>
              </w:rPr>
            </w:pPr>
            <w:r w:rsidRPr="00BB1885">
              <w:rPr>
                <w:sz w:val="20"/>
                <w:szCs w:val="20"/>
              </w:rPr>
              <w:t>Для прочих потребителей (без учета НДС)</w:t>
            </w:r>
          </w:p>
        </w:tc>
        <w:tc>
          <w:tcPr>
            <w:tcW w:w="820" w:type="dxa"/>
            <w:shd w:val="clear" w:color="auto" w:fill="auto"/>
            <w:vAlign w:val="center"/>
          </w:tcPr>
          <w:p w14:paraId="2FDF1C31" w14:textId="77777777" w:rsidR="00D83A57" w:rsidRPr="00BB1885" w:rsidRDefault="00D83A57" w:rsidP="004357A1">
            <w:pPr>
              <w:jc w:val="center"/>
              <w:rPr>
                <w:sz w:val="20"/>
                <w:szCs w:val="20"/>
              </w:rPr>
            </w:pPr>
            <w:r w:rsidRPr="00BB1885">
              <w:rPr>
                <w:sz w:val="20"/>
                <w:szCs w:val="20"/>
              </w:rPr>
              <w:t>6783,79</w:t>
            </w:r>
          </w:p>
        </w:tc>
        <w:tc>
          <w:tcPr>
            <w:tcW w:w="840" w:type="dxa"/>
            <w:shd w:val="clear" w:color="auto" w:fill="auto"/>
            <w:vAlign w:val="center"/>
          </w:tcPr>
          <w:p w14:paraId="1D495B18" w14:textId="77777777" w:rsidR="00D83A57" w:rsidRPr="00BB1885" w:rsidRDefault="00D83A57" w:rsidP="004357A1">
            <w:pPr>
              <w:jc w:val="center"/>
              <w:rPr>
                <w:sz w:val="20"/>
                <w:szCs w:val="20"/>
              </w:rPr>
            </w:pPr>
            <w:r w:rsidRPr="00BB1885">
              <w:rPr>
                <w:sz w:val="20"/>
                <w:szCs w:val="20"/>
              </w:rPr>
              <w:t>6537,74</w:t>
            </w:r>
          </w:p>
        </w:tc>
        <w:tc>
          <w:tcPr>
            <w:tcW w:w="820" w:type="dxa"/>
            <w:shd w:val="clear" w:color="auto" w:fill="auto"/>
            <w:vAlign w:val="center"/>
          </w:tcPr>
          <w:p w14:paraId="223872A6" w14:textId="77777777" w:rsidR="00D83A57" w:rsidRPr="00BB1885" w:rsidRDefault="00D83A57" w:rsidP="004357A1">
            <w:pPr>
              <w:jc w:val="center"/>
              <w:rPr>
                <w:sz w:val="20"/>
                <w:szCs w:val="20"/>
              </w:rPr>
            </w:pPr>
            <w:r w:rsidRPr="00BB1885">
              <w:rPr>
                <w:sz w:val="20"/>
                <w:szCs w:val="20"/>
              </w:rPr>
              <w:t>6537,74</w:t>
            </w:r>
          </w:p>
        </w:tc>
        <w:tc>
          <w:tcPr>
            <w:tcW w:w="840" w:type="dxa"/>
            <w:shd w:val="clear" w:color="auto" w:fill="auto"/>
            <w:vAlign w:val="center"/>
          </w:tcPr>
          <w:p w14:paraId="6A93165B" w14:textId="77777777" w:rsidR="00D83A57" w:rsidRPr="00BB1885" w:rsidRDefault="00D83A57" w:rsidP="004357A1">
            <w:pPr>
              <w:jc w:val="center"/>
              <w:rPr>
                <w:sz w:val="20"/>
                <w:szCs w:val="20"/>
              </w:rPr>
            </w:pPr>
            <w:r w:rsidRPr="00BB1885">
              <w:rPr>
                <w:sz w:val="20"/>
                <w:szCs w:val="20"/>
              </w:rPr>
              <w:t>6746,95</w:t>
            </w:r>
          </w:p>
        </w:tc>
        <w:tc>
          <w:tcPr>
            <w:tcW w:w="820" w:type="dxa"/>
            <w:shd w:val="clear" w:color="auto" w:fill="auto"/>
            <w:vAlign w:val="center"/>
          </w:tcPr>
          <w:p w14:paraId="27CD88E9" w14:textId="77777777" w:rsidR="00D83A57" w:rsidRPr="00BB1885" w:rsidRDefault="00D83A57" w:rsidP="004357A1">
            <w:pPr>
              <w:jc w:val="center"/>
              <w:rPr>
                <w:sz w:val="20"/>
                <w:szCs w:val="20"/>
              </w:rPr>
            </w:pPr>
            <w:r w:rsidRPr="00BB1885">
              <w:rPr>
                <w:sz w:val="20"/>
                <w:szCs w:val="20"/>
              </w:rPr>
              <w:t>6746,95</w:t>
            </w:r>
          </w:p>
        </w:tc>
        <w:tc>
          <w:tcPr>
            <w:tcW w:w="840" w:type="dxa"/>
            <w:shd w:val="clear" w:color="auto" w:fill="auto"/>
            <w:vAlign w:val="center"/>
          </w:tcPr>
          <w:p w14:paraId="130A230C" w14:textId="77777777" w:rsidR="00D83A57" w:rsidRPr="00BB1885" w:rsidRDefault="00D83A57" w:rsidP="004357A1">
            <w:pPr>
              <w:jc w:val="center"/>
              <w:rPr>
                <w:sz w:val="20"/>
                <w:szCs w:val="20"/>
              </w:rPr>
            </w:pPr>
            <w:r w:rsidRPr="00BB1885">
              <w:rPr>
                <w:sz w:val="20"/>
                <w:szCs w:val="20"/>
              </w:rPr>
              <w:t>6977,05</w:t>
            </w:r>
          </w:p>
        </w:tc>
      </w:tr>
      <w:tr w:rsidR="000E0234" w:rsidRPr="00BB1885" w14:paraId="47517EAC" w14:textId="77777777" w:rsidTr="004357A1">
        <w:trPr>
          <w:trHeight w:val="23"/>
          <w:jc w:val="center"/>
        </w:trPr>
        <w:tc>
          <w:tcPr>
            <w:tcW w:w="468" w:type="dxa"/>
            <w:vMerge/>
            <w:shd w:val="clear" w:color="auto" w:fill="auto"/>
            <w:vAlign w:val="center"/>
          </w:tcPr>
          <w:p w14:paraId="2184E803" w14:textId="77777777" w:rsidR="00D83A57" w:rsidRPr="00BB1885" w:rsidRDefault="00D83A57" w:rsidP="004357A1">
            <w:pPr>
              <w:jc w:val="center"/>
              <w:rPr>
                <w:sz w:val="20"/>
                <w:szCs w:val="20"/>
              </w:rPr>
            </w:pPr>
          </w:p>
        </w:tc>
        <w:tc>
          <w:tcPr>
            <w:tcW w:w="1548" w:type="dxa"/>
            <w:vMerge/>
            <w:shd w:val="clear" w:color="auto" w:fill="auto"/>
            <w:vAlign w:val="center"/>
          </w:tcPr>
          <w:p w14:paraId="02C5807A" w14:textId="77777777" w:rsidR="00D83A57" w:rsidRPr="00BB1885" w:rsidRDefault="00D83A57" w:rsidP="004357A1">
            <w:pPr>
              <w:rPr>
                <w:sz w:val="20"/>
                <w:szCs w:val="20"/>
              </w:rPr>
            </w:pPr>
          </w:p>
        </w:tc>
        <w:tc>
          <w:tcPr>
            <w:tcW w:w="1051" w:type="dxa"/>
            <w:vMerge/>
            <w:shd w:val="clear" w:color="auto" w:fill="auto"/>
            <w:vAlign w:val="center"/>
          </w:tcPr>
          <w:p w14:paraId="6DDE8370" w14:textId="77777777" w:rsidR="00D83A57" w:rsidRPr="00BB1885" w:rsidRDefault="00D83A57" w:rsidP="004357A1">
            <w:pPr>
              <w:pStyle w:val="afff9"/>
              <w:jc w:val="center"/>
              <w:rPr>
                <w:rFonts w:ascii="Times New Roman" w:hAnsi="Times New Roman" w:cs="Times New Roman"/>
                <w:sz w:val="20"/>
                <w:szCs w:val="20"/>
              </w:rPr>
            </w:pPr>
          </w:p>
        </w:tc>
        <w:tc>
          <w:tcPr>
            <w:tcW w:w="1298" w:type="dxa"/>
            <w:shd w:val="clear" w:color="auto" w:fill="auto"/>
            <w:vAlign w:val="center"/>
          </w:tcPr>
          <w:p w14:paraId="0C654599" w14:textId="10555FBB" w:rsidR="00D83A57" w:rsidRPr="00BB1885" w:rsidRDefault="00D83A57" w:rsidP="004357A1">
            <w:pPr>
              <w:rPr>
                <w:sz w:val="20"/>
                <w:szCs w:val="20"/>
              </w:rPr>
            </w:pPr>
            <w:r w:rsidRPr="00BB1885">
              <w:rPr>
                <w:sz w:val="20"/>
                <w:szCs w:val="20"/>
              </w:rPr>
              <w:t>Для населения (с учетом НДС)</w:t>
            </w:r>
          </w:p>
        </w:tc>
        <w:tc>
          <w:tcPr>
            <w:tcW w:w="820" w:type="dxa"/>
            <w:shd w:val="clear" w:color="auto" w:fill="auto"/>
            <w:vAlign w:val="center"/>
          </w:tcPr>
          <w:p w14:paraId="242BA3F9" w14:textId="77777777" w:rsidR="00D83A57" w:rsidRPr="00BB1885" w:rsidRDefault="00D83A57" w:rsidP="004357A1">
            <w:pPr>
              <w:jc w:val="center"/>
              <w:rPr>
                <w:sz w:val="20"/>
                <w:szCs w:val="20"/>
              </w:rPr>
            </w:pPr>
            <w:r w:rsidRPr="00BB1885">
              <w:rPr>
                <w:sz w:val="20"/>
                <w:szCs w:val="20"/>
              </w:rPr>
              <w:t>8140,55</w:t>
            </w:r>
          </w:p>
        </w:tc>
        <w:tc>
          <w:tcPr>
            <w:tcW w:w="840" w:type="dxa"/>
            <w:shd w:val="clear" w:color="auto" w:fill="auto"/>
            <w:vAlign w:val="center"/>
          </w:tcPr>
          <w:p w14:paraId="393E536F" w14:textId="77777777" w:rsidR="00D83A57" w:rsidRPr="00BB1885" w:rsidRDefault="00D83A57" w:rsidP="004357A1">
            <w:pPr>
              <w:jc w:val="center"/>
              <w:rPr>
                <w:sz w:val="20"/>
                <w:szCs w:val="20"/>
              </w:rPr>
            </w:pPr>
            <w:r w:rsidRPr="00BB1885">
              <w:rPr>
                <w:sz w:val="20"/>
                <w:szCs w:val="20"/>
              </w:rPr>
              <w:t>7845,29</w:t>
            </w:r>
          </w:p>
        </w:tc>
        <w:tc>
          <w:tcPr>
            <w:tcW w:w="820" w:type="dxa"/>
            <w:shd w:val="clear" w:color="auto" w:fill="auto"/>
            <w:vAlign w:val="center"/>
          </w:tcPr>
          <w:p w14:paraId="2713AA35" w14:textId="77777777" w:rsidR="00D83A57" w:rsidRPr="00BB1885" w:rsidRDefault="00D83A57" w:rsidP="004357A1">
            <w:pPr>
              <w:jc w:val="center"/>
              <w:rPr>
                <w:sz w:val="20"/>
                <w:szCs w:val="20"/>
              </w:rPr>
            </w:pPr>
            <w:r w:rsidRPr="00BB1885">
              <w:rPr>
                <w:sz w:val="20"/>
                <w:szCs w:val="20"/>
              </w:rPr>
              <w:t>7845,29</w:t>
            </w:r>
          </w:p>
        </w:tc>
        <w:tc>
          <w:tcPr>
            <w:tcW w:w="840" w:type="dxa"/>
            <w:shd w:val="clear" w:color="auto" w:fill="auto"/>
            <w:vAlign w:val="center"/>
          </w:tcPr>
          <w:p w14:paraId="387587C6" w14:textId="77777777" w:rsidR="00D83A57" w:rsidRPr="00BB1885" w:rsidRDefault="00D83A57" w:rsidP="004357A1">
            <w:pPr>
              <w:jc w:val="center"/>
              <w:rPr>
                <w:sz w:val="20"/>
                <w:szCs w:val="20"/>
              </w:rPr>
            </w:pPr>
            <w:r w:rsidRPr="00BB1885">
              <w:rPr>
                <w:sz w:val="20"/>
                <w:szCs w:val="20"/>
              </w:rPr>
              <w:t>8096,34</w:t>
            </w:r>
          </w:p>
        </w:tc>
        <w:tc>
          <w:tcPr>
            <w:tcW w:w="820" w:type="dxa"/>
            <w:shd w:val="clear" w:color="auto" w:fill="auto"/>
            <w:vAlign w:val="center"/>
          </w:tcPr>
          <w:p w14:paraId="0FE68C93" w14:textId="77777777" w:rsidR="00D83A57" w:rsidRPr="00BB1885" w:rsidRDefault="00D83A57" w:rsidP="004357A1">
            <w:pPr>
              <w:jc w:val="center"/>
              <w:rPr>
                <w:sz w:val="20"/>
                <w:szCs w:val="20"/>
              </w:rPr>
            </w:pPr>
            <w:r w:rsidRPr="00BB1885">
              <w:rPr>
                <w:sz w:val="20"/>
                <w:szCs w:val="20"/>
              </w:rPr>
              <w:t>8096,34</w:t>
            </w:r>
          </w:p>
        </w:tc>
        <w:tc>
          <w:tcPr>
            <w:tcW w:w="840" w:type="dxa"/>
            <w:shd w:val="clear" w:color="auto" w:fill="auto"/>
            <w:vAlign w:val="center"/>
          </w:tcPr>
          <w:p w14:paraId="1AABAE7C" w14:textId="77777777" w:rsidR="00D83A57" w:rsidRPr="00BB1885" w:rsidRDefault="00D83A57" w:rsidP="004357A1">
            <w:pPr>
              <w:jc w:val="center"/>
              <w:rPr>
                <w:sz w:val="20"/>
                <w:szCs w:val="20"/>
              </w:rPr>
            </w:pPr>
            <w:r w:rsidRPr="00BB1885">
              <w:rPr>
                <w:sz w:val="20"/>
                <w:szCs w:val="20"/>
              </w:rPr>
              <w:t>8372,46</w:t>
            </w:r>
          </w:p>
        </w:tc>
      </w:tr>
    </w:tbl>
    <w:p w14:paraId="29662A26" w14:textId="77777777" w:rsidR="00D83A57" w:rsidRPr="00BB1885" w:rsidRDefault="00D83A57" w:rsidP="007F4929">
      <w:pPr>
        <w:spacing w:line="276" w:lineRule="auto"/>
        <w:ind w:firstLine="426"/>
        <w:rPr>
          <w:b/>
          <w:bCs/>
        </w:rPr>
      </w:pPr>
    </w:p>
    <w:p w14:paraId="41F135A3" w14:textId="77777777" w:rsidR="00B43631" w:rsidRPr="00BB1885" w:rsidRDefault="00B43631" w:rsidP="00B43631">
      <w:r w:rsidRPr="00BB1885">
        <w:br w:type="page"/>
      </w:r>
    </w:p>
    <w:p w14:paraId="5DA395C4" w14:textId="77777777" w:rsidR="00B43631" w:rsidRPr="00BB1885" w:rsidRDefault="00B43631" w:rsidP="00C8431D">
      <w:pPr>
        <w:pStyle w:val="22"/>
        <w:spacing w:line="360" w:lineRule="auto"/>
        <w:rPr>
          <w:rFonts w:cs="Times New Roman"/>
          <w:color w:val="auto"/>
        </w:rPr>
      </w:pPr>
      <w:bookmarkStart w:id="132" w:name="_Toc86343257"/>
      <w:r w:rsidRPr="00BB1885">
        <w:rPr>
          <w:rFonts w:cs="Times New Roman"/>
          <w:color w:val="auto"/>
        </w:rPr>
        <w:lastRenderedPageBreak/>
        <w:t xml:space="preserve">3.6. Характеристика состояния и проблем системы </w:t>
      </w:r>
      <w:r w:rsidR="004C466C" w:rsidRPr="00BB1885">
        <w:rPr>
          <w:rFonts w:cs="Times New Roman"/>
          <w:color w:val="auto"/>
        </w:rPr>
        <w:t>г</w:t>
      </w:r>
      <w:r w:rsidRPr="00BB1885">
        <w:rPr>
          <w:rFonts w:cs="Times New Roman"/>
          <w:color w:val="auto"/>
        </w:rPr>
        <w:t>азоснабжения</w:t>
      </w:r>
      <w:bookmarkEnd w:id="132"/>
    </w:p>
    <w:p w14:paraId="20D51D2C" w14:textId="55693A4C" w:rsidR="00DB70AE" w:rsidRPr="00BB1885" w:rsidRDefault="00DB70AE" w:rsidP="00F542E0">
      <w:pPr>
        <w:pStyle w:val="31"/>
        <w:spacing w:line="360" w:lineRule="auto"/>
        <w:jc w:val="both"/>
        <w:rPr>
          <w:rFonts w:cs="Times New Roman"/>
          <w:color w:val="auto"/>
        </w:rPr>
      </w:pPr>
      <w:bookmarkStart w:id="133" w:name="_Toc76896852"/>
      <w:bookmarkStart w:id="134" w:name="_Toc86343258"/>
      <w:r w:rsidRPr="00BB1885">
        <w:rPr>
          <w:rFonts w:cs="Times New Roman"/>
          <w:color w:val="auto"/>
        </w:rPr>
        <w:t>3.6.1 Описание организационной структуры, формы собственности и системы договоров между коммунальными организациями и потребителями</w:t>
      </w:r>
      <w:bookmarkEnd w:id="133"/>
      <w:bookmarkEnd w:id="134"/>
    </w:p>
    <w:p w14:paraId="034654DD" w14:textId="656D1CB0" w:rsidR="00A945DB" w:rsidRPr="00BB1885" w:rsidRDefault="00A945DB" w:rsidP="0065713A">
      <w:pPr>
        <w:pStyle w:val="afffb"/>
        <w:spacing w:before="240" w:line="360" w:lineRule="auto"/>
        <w:rPr>
          <w:szCs w:val="24"/>
        </w:rPr>
      </w:pPr>
      <w:bookmarkStart w:id="135" w:name="_Hlk85537025"/>
      <w:r w:rsidRPr="00BB1885">
        <w:rPr>
          <w:szCs w:val="24"/>
        </w:rPr>
        <w:t xml:space="preserve">Развитие газификации в </w:t>
      </w:r>
      <w:r w:rsidR="0065713A" w:rsidRPr="00BB1885">
        <w:rPr>
          <w:szCs w:val="24"/>
        </w:rPr>
        <w:t>Октябрьском</w:t>
      </w:r>
      <w:r w:rsidRPr="00BB1885">
        <w:rPr>
          <w:szCs w:val="24"/>
        </w:rPr>
        <w:t xml:space="preserve"> районе осуществляется в соответствии с Федеральным законом от 31.03.99 № 69-ФЗ «О газоснабжении в Российской Федерации», договором между Правительством Ханты-Мансийского автономного округа-Югры и открытым акционерным обществом «Газпром» от 03.03.2008 и Концепцией участия открытого акционерного общества «Газпром» в газификации регионов Российской Федерации, утверждённой постановлением Правления открытого акционерного общества «Газпром» от 30.11.2009 № 57 (на момент разработки Схемы ПАО «Газпром»).</w:t>
      </w:r>
    </w:p>
    <w:p w14:paraId="3C32608D" w14:textId="5D348D56" w:rsidR="00A945DB" w:rsidRPr="00BB1885" w:rsidRDefault="00A945DB" w:rsidP="0065713A">
      <w:pPr>
        <w:pStyle w:val="afffb"/>
        <w:spacing w:before="240" w:line="360" w:lineRule="auto"/>
        <w:rPr>
          <w:szCs w:val="24"/>
        </w:rPr>
      </w:pPr>
      <w:r w:rsidRPr="00BB1885">
        <w:rPr>
          <w:szCs w:val="24"/>
        </w:rPr>
        <w:t xml:space="preserve">В </w:t>
      </w:r>
      <w:r w:rsidR="00480FA1" w:rsidRPr="00BB1885">
        <w:rPr>
          <w:szCs w:val="24"/>
        </w:rPr>
        <w:t xml:space="preserve">с.п. </w:t>
      </w:r>
      <w:r w:rsidR="00362699" w:rsidRPr="00BB1885">
        <w:rPr>
          <w:szCs w:val="24"/>
        </w:rPr>
        <w:t>Карымкары</w:t>
      </w:r>
      <w:r w:rsidRPr="00BB1885">
        <w:rPr>
          <w:szCs w:val="24"/>
        </w:rPr>
        <w:t xml:space="preserve"> используются следующие виды газа:</w:t>
      </w:r>
    </w:p>
    <w:p w14:paraId="15C3813E" w14:textId="77777777" w:rsidR="00A945DB" w:rsidRPr="00BB1885" w:rsidRDefault="00A945DB" w:rsidP="009E163E">
      <w:pPr>
        <w:pStyle w:val="afffb"/>
        <w:numPr>
          <w:ilvl w:val="0"/>
          <w:numId w:val="27"/>
        </w:numPr>
        <w:spacing w:line="360" w:lineRule="auto"/>
        <w:ind w:hanging="357"/>
        <w:rPr>
          <w:szCs w:val="24"/>
        </w:rPr>
      </w:pPr>
      <w:r w:rsidRPr="00BB1885">
        <w:rPr>
          <w:szCs w:val="24"/>
        </w:rPr>
        <w:t>сжиженный углеводородный газ.</w:t>
      </w:r>
    </w:p>
    <w:p w14:paraId="64F4A492" w14:textId="77777777" w:rsidR="00995C24" w:rsidRPr="00BB1885" w:rsidRDefault="00A945DB" w:rsidP="0065713A">
      <w:pPr>
        <w:pStyle w:val="afffb"/>
        <w:spacing w:before="240" w:line="360" w:lineRule="auto"/>
        <w:rPr>
          <w:szCs w:val="24"/>
        </w:rPr>
      </w:pPr>
      <w:r w:rsidRPr="00BB1885">
        <w:rPr>
          <w:szCs w:val="24"/>
        </w:rPr>
        <w:t xml:space="preserve">Природный газ </w:t>
      </w:r>
      <w:r w:rsidR="00995C24" w:rsidRPr="00BB1885">
        <w:rPr>
          <w:szCs w:val="24"/>
        </w:rPr>
        <w:t>на территории сельского поселения отсутствует.</w:t>
      </w:r>
    </w:p>
    <w:p w14:paraId="0841D5E8" w14:textId="185A5E51" w:rsidR="00A945DB" w:rsidRPr="00BB1885" w:rsidRDefault="00A945DB" w:rsidP="0065713A">
      <w:pPr>
        <w:pStyle w:val="afffb"/>
        <w:spacing w:before="240" w:line="360" w:lineRule="auto"/>
        <w:rPr>
          <w:szCs w:val="24"/>
        </w:rPr>
      </w:pPr>
      <w:r w:rsidRPr="00BB1885">
        <w:rPr>
          <w:szCs w:val="24"/>
        </w:rPr>
        <w:t>Сжиженный углеводородный газ (СУГ, баллонный) применяется в личных хозяйствах ИЖС.</w:t>
      </w:r>
    </w:p>
    <w:bookmarkEnd w:id="135"/>
    <w:p w14:paraId="092E7A37" w14:textId="77777777" w:rsidR="000B0E3F" w:rsidRPr="00BB1885" w:rsidRDefault="000B0E3F" w:rsidP="000B0E3F">
      <w:pPr>
        <w:spacing w:before="240" w:line="360" w:lineRule="auto"/>
        <w:ind w:firstLine="709"/>
        <w:jc w:val="both"/>
        <w:rPr>
          <w:rFonts w:eastAsia="Calibri"/>
        </w:rPr>
      </w:pPr>
      <w:r w:rsidRPr="00BB1885">
        <w:rPr>
          <w:rFonts w:eastAsia="Calibri"/>
        </w:rPr>
        <w:t>Поставщиком сжиженного газа на территории Октябрьского района является ООО «Эксплуатационная генерирующая компания.</w:t>
      </w:r>
    </w:p>
    <w:p w14:paraId="7D79AF24" w14:textId="77F011A9" w:rsidR="00A945DB" w:rsidRPr="00BB1885" w:rsidRDefault="00A945DB" w:rsidP="0005075F">
      <w:pPr>
        <w:pStyle w:val="afffb"/>
        <w:spacing w:before="240" w:line="360" w:lineRule="auto"/>
        <w:rPr>
          <w:szCs w:val="24"/>
        </w:rPr>
      </w:pPr>
      <w:r w:rsidRPr="00BB1885">
        <w:rPr>
          <w:szCs w:val="24"/>
        </w:rPr>
        <w:t>Сведения о количестве газифицированных объектов представлены в таблице</w:t>
      </w:r>
      <w:r w:rsidR="00654A02" w:rsidRPr="00BB1885">
        <w:rPr>
          <w:szCs w:val="24"/>
        </w:rPr>
        <w:t xml:space="preserve"> </w:t>
      </w:r>
      <w:r w:rsidR="00271928" w:rsidRPr="00BB1885">
        <w:rPr>
          <w:szCs w:val="24"/>
        </w:rPr>
        <w:fldChar w:fldCharType="begin"/>
      </w:r>
      <w:r w:rsidR="00271928" w:rsidRPr="00BB1885">
        <w:rPr>
          <w:szCs w:val="24"/>
        </w:rPr>
        <w:instrText xml:space="preserve"> REF _Ref85645986  \* MERGEFORMAT </w:instrText>
      </w:r>
      <w:r w:rsidR="00271928" w:rsidRPr="00BB1885">
        <w:rPr>
          <w:szCs w:val="24"/>
        </w:rPr>
        <w:fldChar w:fldCharType="separate"/>
      </w:r>
      <w:r w:rsidR="003F733D" w:rsidRPr="00BB1885">
        <w:rPr>
          <w:vanish/>
        </w:rPr>
        <w:t xml:space="preserve">Таблица </w:t>
      </w:r>
      <w:r w:rsidR="003F733D" w:rsidRPr="00BB1885">
        <w:rPr>
          <w:noProof/>
        </w:rPr>
        <w:t>51</w:t>
      </w:r>
      <w:r w:rsidR="00271928" w:rsidRPr="00BB1885">
        <w:rPr>
          <w:szCs w:val="24"/>
        </w:rPr>
        <w:fldChar w:fldCharType="end"/>
      </w:r>
      <w:r w:rsidRPr="00BB1885">
        <w:rPr>
          <w:szCs w:val="24"/>
        </w:rPr>
        <w:t>.</w:t>
      </w:r>
    </w:p>
    <w:p w14:paraId="04D457E4" w14:textId="0AC69F00" w:rsidR="003F733D" w:rsidRPr="00BB1885" w:rsidRDefault="00C16CC2" w:rsidP="00F542E0">
      <w:pPr>
        <w:jc w:val="center"/>
        <w:rPr>
          <w:rFonts w:eastAsiaTheme="minorHAnsi"/>
          <w:sz w:val="22"/>
          <w:szCs w:val="22"/>
          <w:lang w:eastAsia="en-US"/>
        </w:rPr>
      </w:pPr>
      <w:bookmarkStart w:id="136" w:name="_Ref85645986"/>
      <w:r w:rsidRPr="00BB1885">
        <w:rPr>
          <w:b/>
          <w:bCs/>
        </w:rPr>
        <w:t xml:space="preserve">Таблица </w:t>
      </w:r>
      <w:r w:rsidR="0005075F" w:rsidRPr="00BB1885">
        <w:rPr>
          <w:b/>
          <w:bCs/>
        </w:rPr>
        <w:fldChar w:fldCharType="begin"/>
      </w:r>
      <w:r w:rsidR="0005075F" w:rsidRPr="00BB1885">
        <w:rPr>
          <w:b/>
          <w:bCs/>
        </w:rPr>
        <w:instrText xml:space="preserve"> SEQ Таблица \* ARABIC \* MERGEFORMAT </w:instrText>
      </w:r>
      <w:r w:rsidR="0005075F" w:rsidRPr="00BB1885">
        <w:rPr>
          <w:b/>
          <w:bCs/>
        </w:rPr>
        <w:fldChar w:fldCharType="separate"/>
      </w:r>
      <w:r w:rsidR="003F733D" w:rsidRPr="00BB1885">
        <w:rPr>
          <w:b/>
          <w:bCs/>
          <w:noProof/>
        </w:rPr>
        <w:t>51</w:t>
      </w:r>
      <w:r w:rsidR="0005075F" w:rsidRPr="00BB1885">
        <w:rPr>
          <w:b/>
          <w:bCs/>
        </w:rPr>
        <w:fldChar w:fldCharType="end"/>
      </w:r>
      <w:bookmarkEnd w:id="136"/>
      <w:r w:rsidR="00A945DB" w:rsidRPr="00BB1885">
        <w:rPr>
          <w:b/>
          <w:bCs/>
        </w:rPr>
        <w:t xml:space="preserve"> </w:t>
      </w:r>
      <w:r w:rsidR="0005075F" w:rsidRPr="00BB1885">
        <w:rPr>
          <w:b/>
          <w:bCs/>
        </w:rPr>
        <w:t xml:space="preserve">- </w:t>
      </w:r>
      <w:r w:rsidR="00A945DB" w:rsidRPr="00BB1885">
        <w:rPr>
          <w:b/>
          <w:bCs/>
        </w:rPr>
        <w:t>Сведения о количестве газифицированных объектов</w:t>
      </w:r>
      <w:bookmarkStart w:id="137" w:name="_Hlk84749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80"/>
        <w:gridCol w:w="2751"/>
        <w:gridCol w:w="1272"/>
        <w:gridCol w:w="768"/>
        <w:gridCol w:w="1461"/>
        <w:gridCol w:w="1618"/>
      </w:tblGrid>
      <w:tr w:rsidR="00BB1885" w:rsidRPr="00BB1885" w14:paraId="67EC16C6" w14:textId="77777777" w:rsidTr="009F7F41">
        <w:trPr>
          <w:divId w:val="1606687305"/>
          <w:trHeight w:val="23"/>
          <w:tblHeader/>
          <w:jc w:val="center"/>
        </w:trPr>
        <w:tc>
          <w:tcPr>
            <w:tcW w:w="1480" w:type="dxa"/>
            <w:shd w:val="clear" w:color="auto" w:fill="auto"/>
            <w:vAlign w:val="center"/>
            <w:hideMark/>
          </w:tcPr>
          <w:p w14:paraId="7E077EBC" w14:textId="01005548" w:rsidR="003F733D" w:rsidRPr="00BB1885" w:rsidRDefault="003F733D" w:rsidP="009F7F41">
            <w:pPr>
              <w:jc w:val="center"/>
              <w:rPr>
                <w:b/>
                <w:bCs/>
                <w:sz w:val="22"/>
                <w:szCs w:val="22"/>
              </w:rPr>
            </w:pPr>
            <w:r w:rsidRPr="00BB1885">
              <w:rPr>
                <w:b/>
                <w:bCs/>
                <w:sz w:val="22"/>
                <w:szCs w:val="22"/>
              </w:rPr>
              <w:t>№ п.п.</w:t>
            </w:r>
          </w:p>
        </w:tc>
        <w:tc>
          <w:tcPr>
            <w:tcW w:w="2751" w:type="dxa"/>
            <w:shd w:val="clear" w:color="auto" w:fill="auto"/>
            <w:vAlign w:val="center"/>
            <w:hideMark/>
          </w:tcPr>
          <w:p w14:paraId="0095F128" w14:textId="77777777" w:rsidR="003F733D" w:rsidRPr="00BB1885" w:rsidRDefault="003F733D" w:rsidP="009F7F41">
            <w:pPr>
              <w:jc w:val="center"/>
              <w:rPr>
                <w:b/>
                <w:bCs/>
                <w:sz w:val="22"/>
                <w:szCs w:val="22"/>
              </w:rPr>
            </w:pPr>
            <w:r w:rsidRPr="00BB1885">
              <w:rPr>
                <w:b/>
                <w:bCs/>
                <w:sz w:val="22"/>
                <w:szCs w:val="22"/>
              </w:rPr>
              <w:t xml:space="preserve">показатель </w:t>
            </w:r>
          </w:p>
        </w:tc>
        <w:tc>
          <w:tcPr>
            <w:tcW w:w="1272" w:type="dxa"/>
            <w:shd w:val="clear" w:color="auto" w:fill="auto"/>
            <w:vAlign w:val="center"/>
            <w:hideMark/>
          </w:tcPr>
          <w:p w14:paraId="13512C94" w14:textId="77777777" w:rsidR="003F733D" w:rsidRPr="00BB1885" w:rsidRDefault="003F733D" w:rsidP="009F7F41">
            <w:pPr>
              <w:jc w:val="center"/>
              <w:rPr>
                <w:b/>
                <w:bCs/>
                <w:sz w:val="22"/>
                <w:szCs w:val="22"/>
              </w:rPr>
            </w:pPr>
            <w:r w:rsidRPr="00BB1885">
              <w:rPr>
                <w:b/>
                <w:bCs/>
                <w:sz w:val="22"/>
                <w:szCs w:val="22"/>
              </w:rPr>
              <w:t>единицы измерения</w:t>
            </w:r>
          </w:p>
        </w:tc>
        <w:tc>
          <w:tcPr>
            <w:tcW w:w="768" w:type="dxa"/>
            <w:shd w:val="clear" w:color="auto" w:fill="auto"/>
            <w:vAlign w:val="center"/>
            <w:hideMark/>
          </w:tcPr>
          <w:p w14:paraId="2C27E137" w14:textId="77777777" w:rsidR="003F733D" w:rsidRPr="00BB1885" w:rsidRDefault="003F733D" w:rsidP="009F7F41">
            <w:pPr>
              <w:jc w:val="center"/>
              <w:rPr>
                <w:b/>
                <w:bCs/>
                <w:sz w:val="22"/>
                <w:szCs w:val="22"/>
              </w:rPr>
            </w:pPr>
            <w:r w:rsidRPr="00BB1885">
              <w:rPr>
                <w:b/>
                <w:bCs/>
                <w:sz w:val="22"/>
                <w:szCs w:val="22"/>
              </w:rPr>
              <w:t>Всего</w:t>
            </w:r>
          </w:p>
        </w:tc>
        <w:tc>
          <w:tcPr>
            <w:tcW w:w="1461" w:type="dxa"/>
            <w:shd w:val="clear" w:color="auto" w:fill="auto"/>
            <w:vAlign w:val="center"/>
            <w:hideMark/>
          </w:tcPr>
          <w:p w14:paraId="10F7C9D8" w14:textId="77777777" w:rsidR="003F733D" w:rsidRPr="00BB1885" w:rsidRDefault="003F733D" w:rsidP="009F7F41">
            <w:pPr>
              <w:jc w:val="center"/>
              <w:rPr>
                <w:b/>
                <w:bCs/>
                <w:sz w:val="22"/>
                <w:szCs w:val="22"/>
              </w:rPr>
            </w:pPr>
            <w:r w:rsidRPr="00BB1885">
              <w:rPr>
                <w:b/>
                <w:bCs/>
                <w:sz w:val="22"/>
                <w:szCs w:val="22"/>
              </w:rPr>
              <w:t>п. Карымкары</w:t>
            </w:r>
          </w:p>
        </w:tc>
        <w:tc>
          <w:tcPr>
            <w:tcW w:w="1618" w:type="dxa"/>
            <w:shd w:val="clear" w:color="auto" w:fill="auto"/>
            <w:vAlign w:val="center"/>
            <w:hideMark/>
          </w:tcPr>
          <w:p w14:paraId="0D0730E9" w14:textId="77777777" w:rsidR="003F733D" w:rsidRPr="00BB1885" w:rsidRDefault="003F733D" w:rsidP="009F7F41">
            <w:pPr>
              <w:jc w:val="center"/>
              <w:rPr>
                <w:b/>
                <w:bCs/>
                <w:sz w:val="22"/>
                <w:szCs w:val="22"/>
              </w:rPr>
            </w:pPr>
            <w:r w:rsidRPr="00BB1885">
              <w:rPr>
                <w:b/>
                <w:bCs/>
                <w:sz w:val="22"/>
                <w:szCs w:val="22"/>
              </w:rPr>
              <w:t>п. Горнореченск</w:t>
            </w:r>
          </w:p>
        </w:tc>
      </w:tr>
      <w:tr w:rsidR="00BB1885" w:rsidRPr="00BB1885" w14:paraId="388B29FC" w14:textId="77777777" w:rsidTr="004357A1">
        <w:trPr>
          <w:divId w:val="1606687305"/>
          <w:trHeight w:val="23"/>
          <w:jc w:val="center"/>
        </w:trPr>
        <w:tc>
          <w:tcPr>
            <w:tcW w:w="1480" w:type="dxa"/>
            <w:shd w:val="clear" w:color="auto" w:fill="auto"/>
            <w:vAlign w:val="center"/>
            <w:hideMark/>
          </w:tcPr>
          <w:p w14:paraId="67328DFF" w14:textId="77777777" w:rsidR="003F733D" w:rsidRPr="00BB1885" w:rsidRDefault="003F733D" w:rsidP="004357A1">
            <w:pPr>
              <w:jc w:val="center"/>
              <w:rPr>
                <w:sz w:val="22"/>
                <w:szCs w:val="22"/>
              </w:rPr>
            </w:pPr>
            <w:r w:rsidRPr="00BB1885">
              <w:rPr>
                <w:sz w:val="22"/>
                <w:szCs w:val="22"/>
              </w:rPr>
              <w:t>1</w:t>
            </w:r>
          </w:p>
        </w:tc>
        <w:tc>
          <w:tcPr>
            <w:tcW w:w="2751" w:type="dxa"/>
            <w:shd w:val="clear" w:color="auto" w:fill="auto"/>
            <w:vAlign w:val="center"/>
            <w:hideMark/>
          </w:tcPr>
          <w:p w14:paraId="197E4C8D" w14:textId="77777777" w:rsidR="003F733D" w:rsidRPr="00BB1885" w:rsidRDefault="003F733D" w:rsidP="004357A1">
            <w:pPr>
              <w:ind w:firstLineChars="200" w:firstLine="440"/>
              <w:rPr>
                <w:sz w:val="22"/>
                <w:szCs w:val="22"/>
              </w:rPr>
            </w:pPr>
            <w:r w:rsidRPr="00BB1885">
              <w:rPr>
                <w:sz w:val="22"/>
                <w:szCs w:val="22"/>
              </w:rPr>
              <w:t>Общее количество квартир и домовладений в населенном пункте</w:t>
            </w:r>
            <w:r w:rsidRPr="00BB1885">
              <w:rPr>
                <w:sz w:val="22"/>
                <w:szCs w:val="22"/>
              </w:rPr>
              <w:br/>
              <w:t>из них:</w:t>
            </w:r>
          </w:p>
        </w:tc>
        <w:tc>
          <w:tcPr>
            <w:tcW w:w="1272" w:type="dxa"/>
            <w:shd w:val="clear" w:color="auto" w:fill="auto"/>
            <w:vAlign w:val="center"/>
            <w:hideMark/>
          </w:tcPr>
          <w:p w14:paraId="1D4B79B1"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7388452D" w14:textId="77777777" w:rsidR="003F733D" w:rsidRPr="00BB1885" w:rsidRDefault="003F733D" w:rsidP="004357A1">
            <w:pPr>
              <w:jc w:val="center"/>
              <w:rPr>
                <w:sz w:val="22"/>
                <w:szCs w:val="22"/>
              </w:rPr>
            </w:pPr>
            <w:r w:rsidRPr="00BB1885">
              <w:rPr>
                <w:sz w:val="22"/>
                <w:szCs w:val="22"/>
              </w:rPr>
              <w:t>469</w:t>
            </w:r>
          </w:p>
        </w:tc>
        <w:tc>
          <w:tcPr>
            <w:tcW w:w="1461" w:type="dxa"/>
            <w:shd w:val="clear" w:color="auto" w:fill="auto"/>
            <w:vAlign w:val="center"/>
            <w:hideMark/>
          </w:tcPr>
          <w:p w14:paraId="4DD2D34C" w14:textId="77777777" w:rsidR="003F733D" w:rsidRPr="00BB1885" w:rsidRDefault="003F733D" w:rsidP="004357A1">
            <w:pPr>
              <w:jc w:val="center"/>
              <w:rPr>
                <w:sz w:val="22"/>
                <w:szCs w:val="22"/>
              </w:rPr>
            </w:pPr>
            <w:r w:rsidRPr="00BB1885">
              <w:rPr>
                <w:sz w:val="22"/>
                <w:szCs w:val="22"/>
              </w:rPr>
              <w:t>385</w:t>
            </w:r>
          </w:p>
        </w:tc>
        <w:tc>
          <w:tcPr>
            <w:tcW w:w="1618" w:type="dxa"/>
            <w:shd w:val="clear" w:color="auto" w:fill="auto"/>
            <w:vAlign w:val="center"/>
            <w:hideMark/>
          </w:tcPr>
          <w:p w14:paraId="2C00DF81" w14:textId="77777777" w:rsidR="003F733D" w:rsidRPr="00BB1885" w:rsidRDefault="003F733D" w:rsidP="004357A1">
            <w:pPr>
              <w:jc w:val="center"/>
              <w:rPr>
                <w:sz w:val="22"/>
                <w:szCs w:val="22"/>
              </w:rPr>
            </w:pPr>
            <w:r w:rsidRPr="00BB1885">
              <w:rPr>
                <w:sz w:val="22"/>
                <w:szCs w:val="22"/>
              </w:rPr>
              <w:t>84</w:t>
            </w:r>
          </w:p>
        </w:tc>
      </w:tr>
      <w:tr w:rsidR="00BB1885" w:rsidRPr="00BB1885" w14:paraId="6C633A17" w14:textId="77777777" w:rsidTr="004357A1">
        <w:trPr>
          <w:divId w:val="1606687305"/>
          <w:trHeight w:val="23"/>
          <w:jc w:val="center"/>
        </w:trPr>
        <w:tc>
          <w:tcPr>
            <w:tcW w:w="1480" w:type="dxa"/>
            <w:shd w:val="clear" w:color="auto" w:fill="auto"/>
            <w:vAlign w:val="center"/>
            <w:hideMark/>
          </w:tcPr>
          <w:p w14:paraId="4DD68562" w14:textId="77777777" w:rsidR="003F733D" w:rsidRPr="00BB1885" w:rsidRDefault="003F733D" w:rsidP="004357A1">
            <w:pPr>
              <w:jc w:val="center"/>
              <w:rPr>
                <w:sz w:val="22"/>
                <w:szCs w:val="22"/>
              </w:rPr>
            </w:pPr>
            <w:r w:rsidRPr="00BB1885">
              <w:rPr>
                <w:sz w:val="22"/>
                <w:szCs w:val="22"/>
              </w:rPr>
              <w:t>1.1</w:t>
            </w:r>
          </w:p>
        </w:tc>
        <w:tc>
          <w:tcPr>
            <w:tcW w:w="2751" w:type="dxa"/>
            <w:shd w:val="clear" w:color="auto" w:fill="auto"/>
            <w:vAlign w:val="center"/>
            <w:hideMark/>
          </w:tcPr>
          <w:p w14:paraId="39C7DC77" w14:textId="77777777" w:rsidR="003F733D" w:rsidRPr="00BB1885" w:rsidRDefault="003F733D" w:rsidP="004357A1">
            <w:pPr>
              <w:ind w:firstLineChars="200" w:firstLine="440"/>
              <w:rPr>
                <w:sz w:val="22"/>
                <w:szCs w:val="22"/>
              </w:rPr>
            </w:pPr>
            <w:r w:rsidRPr="00BB1885">
              <w:rPr>
                <w:sz w:val="22"/>
                <w:szCs w:val="22"/>
              </w:rPr>
              <w:t>не газифицированы</w:t>
            </w:r>
          </w:p>
        </w:tc>
        <w:tc>
          <w:tcPr>
            <w:tcW w:w="1272" w:type="dxa"/>
            <w:shd w:val="clear" w:color="auto" w:fill="auto"/>
            <w:vAlign w:val="center"/>
            <w:hideMark/>
          </w:tcPr>
          <w:p w14:paraId="43618F3B"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10C0A7A6" w14:textId="77777777" w:rsidR="003F733D" w:rsidRPr="00BB1885" w:rsidRDefault="003F733D" w:rsidP="004357A1">
            <w:pPr>
              <w:jc w:val="center"/>
              <w:rPr>
                <w:sz w:val="22"/>
                <w:szCs w:val="22"/>
              </w:rPr>
            </w:pPr>
            <w:r w:rsidRPr="00BB1885">
              <w:rPr>
                <w:sz w:val="22"/>
                <w:szCs w:val="22"/>
              </w:rPr>
              <w:t>374</w:t>
            </w:r>
          </w:p>
        </w:tc>
        <w:tc>
          <w:tcPr>
            <w:tcW w:w="1461" w:type="dxa"/>
            <w:shd w:val="clear" w:color="auto" w:fill="auto"/>
            <w:vAlign w:val="center"/>
            <w:hideMark/>
          </w:tcPr>
          <w:p w14:paraId="49EC3D48" w14:textId="77777777" w:rsidR="003F733D" w:rsidRPr="00BB1885" w:rsidRDefault="003F733D" w:rsidP="004357A1">
            <w:pPr>
              <w:jc w:val="center"/>
              <w:rPr>
                <w:sz w:val="22"/>
                <w:szCs w:val="22"/>
              </w:rPr>
            </w:pPr>
            <w:r w:rsidRPr="00BB1885">
              <w:rPr>
                <w:sz w:val="22"/>
                <w:szCs w:val="22"/>
              </w:rPr>
              <w:t>315</w:t>
            </w:r>
          </w:p>
        </w:tc>
        <w:tc>
          <w:tcPr>
            <w:tcW w:w="1618" w:type="dxa"/>
            <w:shd w:val="clear" w:color="auto" w:fill="auto"/>
            <w:vAlign w:val="center"/>
            <w:hideMark/>
          </w:tcPr>
          <w:p w14:paraId="06F7D2EB" w14:textId="77777777" w:rsidR="003F733D" w:rsidRPr="00BB1885" w:rsidRDefault="003F733D" w:rsidP="004357A1">
            <w:pPr>
              <w:jc w:val="center"/>
              <w:rPr>
                <w:sz w:val="22"/>
                <w:szCs w:val="22"/>
              </w:rPr>
            </w:pPr>
            <w:r w:rsidRPr="00BB1885">
              <w:rPr>
                <w:sz w:val="22"/>
                <w:szCs w:val="22"/>
              </w:rPr>
              <w:t>59</w:t>
            </w:r>
          </w:p>
        </w:tc>
      </w:tr>
      <w:tr w:rsidR="00BB1885" w:rsidRPr="00BB1885" w14:paraId="15C4633B" w14:textId="77777777" w:rsidTr="004357A1">
        <w:trPr>
          <w:divId w:val="1606687305"/>
          <w:trHeight w:val="23"/>
          <w:jc w:val="center"/>
        </w:trPr>
        <w:tc>
          <w:tcPr>
            <w:tcW w:w="1480" w:type="dxa"/>
            <w:shd w:val="clear" w:color="auto" w:fill="auto"/>
            <w:vAlign w:val="center"/>
            <w:hideMark/>
          </w:tcPr>
          <w:p w14:paraId="35B87174"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7FE53498"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171FBA09"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3730A6D7" w14:textId="77777777" w:rsidR="003F733D" w:rsidRPr="00BB1885" w:rsidRDefault="003F733D" w:rsidP="004357A1">
            <w:pPr>
              <w:jc w:val="center"/>
              <w:rPr>
                <w:sz w:val="22"/>
                <w:szCs w:val="22"/>
              </w:rPr>
            </w:pPr>
            <w:r w:rsidRPr="00BB1885">
              <w:rPr>
                <w:sz w:val="22"/>
                <w:szCs w:val="22"/>
              </w:rPr>
              <w:t>80</w:t>
            </w:r>
          </w:p>
        </w:tc>
        <w:tc>
          <w:tcPr>
            <w:tcW w:w="1461" w:type="dxa"/>
            <w:shd w:val="clear" w:color="auto" w:fill="auto"/>
            <w:vAlign w:val="center"/>
            <w:hideMark/>
          </w:tcPr>
          <w:p w14:paraId="607D4917" w14:textId="77777777" w:rsidR="003F733D" w:rsidRPr="00BB1885" w:rsidRDefault="003F733D" w:rsidP="004357A1">
            <w:pPr>
              <w:jc w:val="center"/>
              <w:rPr>
                <w:sz w:val="22"/>
                <w:szCs w:val="22"/>
              </w:rPr>
            </w:pPr>
            <w:r w:rsidRPr="00BB1885">
              <w:rPr>
                <w:sz w:val="22"/>
                <w:szCs w:val="22"/>
              </w:rPr>
              <w:t>82</w:t>
            </w:r>
          </w:p>
        </w:tc>
        <w:tc>
          <w:tcPr>
            <w:tcW w:w="1618" w:type="dxa"/>
            <w:shd w:val="clear" w:color="auto" w:fill="auto"/>
            <w:vAlign w:val="center"/>
            <w:hideMark/>
          </w:tcPr>
          <w:p w14:paraId="4169E008" w14:textId="77777777" w:rsidR="003F733D" w:rsidRPr="00BB1885" w:rsidRDefault="003F733D" w:rsidP="004357A1">
            <w:pPr>
              <w:jc w:val="center"/>
              <w:rPr>
                <w:sz w:val="22"/>
                <w:szCs w:val="22"/>
              </w:rPr>
            </w:pPr>
            <w:r w:rsidRPr="00BB1885">
              <w:rPr>
                <w:sz w:val="22"/>
                <w:szCs w:val="22"/>
              </w:rPr>
              <w:t>70</w:t>
            </w:r>
          </w:p>
        </w:tc>
      </w:tr>
      <w:tr w:rsidR="00BB1885" w:rsidRPr="00BB1885" w14:paraId="7A5557D7" w14:textId="77777777" w:rsidTr="004357A1">
        <w:trPr>
          <w:divId w:val="1606687305"/>
          <w:trHeight w:val="23"/>
          <w:jc w:val="center"/>
        </w:trPr>
        <w:tc>
          <w:tcPr>
            <w:tcW w:w="1480" w:type="dxa"/>
            <w:shd w:val="clear" w:color="auto" w:fill="auto"/>
            <w:vAlign w:val="center"/>
            <w:hideMark/>
          </w:tcPr>
          <w:p w14:paraId="2A1F9D7C" w14:textId="77777777" w:rsidR="003F733D" w:rsidRPr="00BB1885" w:rsidRDefault="003F733D" w:rsidP="004357A1">
            <w:pPr>
              <w:jc w:val="center"/>
              <w:rPr>
                <w:sz w:val="22"/>
                <w:szCs w:val="22"/>
              </w:rPr>
            </w:pPr>
            <w:r w:rsidRPr="00BB1885">
              <w:rPr>
                <w:sz w:val="22"/>
                <w:szCs w:val="22"/>
              </w:rPr>
              <w:t>1.2</w:t>
            </w:r>
          </w:p>
        </w:tc>
        <w:tc>
          <w:tcPr>
            <w:tcW w:w="2751" w:type="dxa"/>
            <w:shd w:val="clear" w:color="auto" w:fill="auto"/>
            <w:vAlign w:val="center"/>
            <w:hideMark/>
          </w:tcPr>
          <w:p w14:paraId="19E969BA" w14:textId="77777777" w:rsidR="003F733D" w:rsidRPr="00BB1885" w:rsidRDefault="003F733D" w:rsidP="004357A1">
            <w:pPr>
              <w:ind w:firstLineChars="200" w:firstLine="440"/>
              <w:rPr>
                <w:sz w:val="22"/>
                <w:szCs w:val="22"/>
              </w:rPr>
            </w:pPr>
            <w:r w:rsidRPr="00BB1885">
              <w:rPr>
                <w:sz w:val="22"/>
                <w:szCs w:val="22"/>
              </w:rPr>
              <w:t>не подлежащих газификации</w:t>
            </w:r>
          </w:p>
        </w:tc>
        <w:tc>
          <w:tcPr>
            <w:tcW w:w="1272" w:type="dxa"/>
            <w:shd w:val="clear" w:color="auto" w:fill="auto"/>
            <w:vAlign w:val="center"/>
            <w:hideMark/>
          </w:tcPr>
          <w:p w14:paraId="2A89C995"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030717C6"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4227B4B6"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084C834A" w14:textId="77777777" w:rsidR="003F733D" w:rsidRPr="00BB1885" w:rsidRDefault="003F733D" w:rsidP="004357A1">
            <w:pPr>
              <w:jc w:val="center"/>
              <w:rPr>
                <w:sz w:val="22"/>
                <w:szCs w:val="22"/>
              </w:rPr>
            </w:pPr>
            <w:r w:rsidRPr="00BB1885">
              <w:rPr>
                <w:sz w:val="22"/>
                <w:szCs w:val="22"/>
              </w:rPr>
              <w:t>-</w:t>
            </w:r>
          </w:p>
        </w:tc>
      </w:tr>
      <w:tr w:rsidR="00BB1885" w:rsidRPr="00BB1885" w14:paraId="319C07B3" w14:textId="77777777" w:rsidTr="004357A1">
        <w:trPr>
          <w:divId w:val="1606687305"/>
          <w:trHeight w:val="23"/>
          <w:jc w:val="center"/>
        </w:trPr>
        <w:tc>
          <w:tcPr>
            <w:tcW w:w="1480" w:type="dxa"/>
            <w:shd w:val="clear" w:color="auto" w:fill="auto"/>
            <w:vAlign w:val="center"/>
            <w:hideMark/>
          </w:tcPr>
          <w:p w14:paraId="3717C885"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26746212"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59E31884"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783060D5"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72FFC642"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5965CDFB" w14:textId="77777777" w:rsidR="003F733D" w:rsidRPr="00BB1885" w:rsidRDefault="003F733D" w:rsidP="004357A1">
            <w:pPr>
              <w:jc w:val="center"/>
              <w:rPr>
                <w:sz w:val="22"/>
                <w:szCs w:val="22"/>
              </w:rPr>
            </w:pPr>
            <w:r w:rsidRPr="00BB1885">
              <w:rPr>
                <w:sz w:val="22"/>
                <w:szCs w:val="22"/>
              </w:rPr>
              <w:t>-</w:t>
            </w:r>
          </w:p>
        </w:tc>
      </w:tr>
      <w:tr w:rsidR="00BB1885" w:rsidRPr="00BB1885" w14:paraId="2B262B9A" w14:textId="77777777" w:rsidTr="004357A1">
        <w:trPr>
          <w:divId w:val="1606687305"/>
          <w:trHeight w:val="23"/>
          <w:jc w:val="center"/>
        </w:trPr>
        <w:tc>
          <w:tcPr>
            <w:tcW w:w="1480" w:type="dxa"/>
            <w:shd w:val="clear" w:color="auto" w:fill="auto"/>
            <w:vAlign w:val="center"/>
            <w:hideMark/>
          </w:tcPr>
          <w:p w14:paraId="49E03EFC" w14:textId="77777777" w:rsidR="003F733D" w:rsidRPr="00BB1885" w:rsidRDefault="003F733D" w:rsidP="004357A1">
            <w:pPr>
              <w:jc w:val="center"/>
              <w:rPr>
                <w:sz w:val="22"/>
                <w:szCs w:val="22"/>
              </w:rPr>
            </w:pPr>
            <w:r w:rsidRPr="00BB1885">
              <w:rPr>
                <w:sz w:val="22"/>
                <w:szCs w:val="22"/>
              </w:rPr>
              <w:t>1.3</w:t>
            </w:r>
          </w:p>
        </w:tc>
        <w:tc>
          <w:tcPr>
            <w:tcW w:w="2751" w:type="dxa"/>
            <w:shd w:val="clear" w:color="auto" w:fill="auto"/>
            <w:vAlign w:val="center"/>
            <w:hideMark/>
          </w:tcPr>
          <w:p w14:paraId="3ADD2509" w14:textId="77777777" w:rsidR="003F733D" w:rsidRPr="00BB1885" w:rsidRDefault="003F733D" w:rsidP="004357A1">
            <w:pPr>
              <w:ind w:firstLineChars="200" w:firstLine="440"/>
              <w:rPr>
                <w:sz w:val="22"/>
                <w:szCs w:val="22"/>
              </w:rPr>
            </w:pPr>
            <w:r w:rsidRPr="00BB1885">
              <w:rPr>
                <w:sz w:val="22"/>
                <w:szCs w:val="22"/>
              </w:rPr>
              <w:t>газифицированных природным газом</w:t>
            </w:r>
          </w:p>
        </w:tc>
        <w:tc>
          <w:tcPr>
            <w:tcW w:w="1272" w:type="dxa"/>
            <w:shd w:val="clear" w:color="auto" w:fill="auto"/>
            <w:vAlign w:val="center"/>
            <w:hideMark/>
          </w:tcPr>
          <w:p w14:paraId="50E29BCA"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207F8633"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574C28FE"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1FCD89A4" w14:textId="77777777" w:rsidR="003F733D" w:rsidRPr="00BB1885" w:rsidRDefault="003F733D" w:rsidP="004357A1">
            <w:pPr>
              <w:jc w:val="center"/>
              <w:rPr>
                <w:sz w:val="22"/>
                <w:szCs w:val="22"/>
              </w:rPr>
            </w:pPr>
            <w:r w:rsidRPr="00BB1885">
              <w:rPr>
                <w:sz w:val="22"/>
                <w:szCs w:val="22"/>
              </w:rPr>
              <w:t>-</w:t>
            </w:r>
          </w:p>
        </w:tc>
      </w:tr>
      <w:tr w:rsidR="00BB1885" w:rsidRPr="00BB1885" w14:paraId="56634629" w14:textId="77777777" w:rsidTr="004357A1">
        <w:trPr>
          <w:divId w:val="1606687305"/>
          <w:trHeight w:val="23"/>
          <w:jc w:val="center"/>
        </w:trPr>
        <w:tc>
          <w:tcPr>
            <w:tcW w:w="1480" w:type="dxa"/>
            <w:shd w:val="clear" w:color="auto" w:fill="auto"/>
            <w:vAlign w:val="center"/>
            <w:hideMark/>
          </w:tcPr>
          <w:p w14:paraId="7263704F"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6BD87DD5"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6B604D63"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6885B64A"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6CAF214D"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159D80CF" w14:textId="77777777" w:rsidR="003F733D" w:rsidRPr="00BB1885" w:rsidRDefault="003F733D" w:rsidP="004357A1">
            <w:pPr>
              <w:jc w:val="center"/>
              <w:rPr>
                <w:sz w:val="22"/>
                <w:szCs w:val="22"/>
              </w:rPr>
            </w:pPr>
            <w:r w:rsidRPr="00BB1885">
              <w:rPr>
                <w:sz w:val="22"/>
                <w:szCs w:val="22"/>
              </w:rPr>
              <w:t>-</w:t>
            </w:r>
          </w:p>
        </w:tc>
      </w:tr>
      <w:tr w:rsidR="00BB1885" w:rsidRPr="00BB1885" w14:paraId="6116CCC1" w14:textId="77777777" w:rsidTr="004357A1">
        <w:trPr>
          <w:divId w:val="1606687305"/>
          <w:trHeight w:val="23"/>
          <w:jc w:val="center"/>
        </w:trPr>
        <w:tc>
          <w:tcPr>
            <w:tcW w:w="1480" w:type="dxa"/>
            <w:shd w:val="clear" w:color="auto" w:fill="auto"/>
            <w:vAlign w:val="center"/>
            <w:hideMark/>
          </w:tcPr>
          <w:p w14:paraId="39877F3E" w14:textId="77777777" w:rsidR="003F733D" w:rsidRPr="00BB1885" w:rsidRDefault="003F733D" w:rsidP="004357A1">
            <w:pPr>
              <w:jc w:val="center"/>
              <w:rPr>
                <w:sz w:val="22"/>
                <w:szCs w:val="22"/>
              </w:rPr>
            </w:pPr>
            <w:r w:rsidRPr="00BB1885">
              <w:rPr>
                <w:sz w:val="22"/>
                <w:szCs w:val="22"/>
              </w:rPr>
              <w:t>1.4</w:t>
            </w:r>
          </w:p>
        </w:tc>
        <w:tc>
          <w:tcPr>
            <w:tcW w:w="2751" w:type="dxa"/>
            <w:shd w:val="clear" w:color="auto" w:fill="auto"/>
            <w:vAlign w:val="center"/>
            <w:hideMark/>
          </w:tcPr>
          <w:p w14:paraId="1E293A07" w14:textId="77777777" w:rsidR="003F733D" w:rsidRPr="00BB1885" w:rsidRDefault="003F733D" w:rsidP="004357A1">
            <w:pPr>
              <w:ind w:firstLineChars="200" w:firstLine="440"/>
              <w:rPr>
                <w:sz w:val="22"/>
                <w:szCs w:val="22"/>
              </w:rPr>
            </w:pPr>
            <w:r w:rsidRPr="00BB1885">
              <w:rPr>
                <w:sz w:val="22"/>
                <w:szCs w:val="22"/>
              </w:rPr>
              <w:t>газифицированных попутным нефтяным газом</w:t>
            </w:r>
          </w:p>
        </w:tc>
        <w:tc>
          <w:tcPr>
            <w:tcW w:w="1272" w:type="dxa"/>
            <w:shd w:val="clear" w:color="auto" w:fill="auto"/>
            <w:vAlign w:val="center"/>
            <w:hideMark/>
          </w:tcPr>
          <w:p w14:paraId="2EA3E37A"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605A9D5B"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0F538454"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12083CF2" w14:textId="77777777" w:rsidR="003F733D" w:rsidRPr="00BB1885" w:rsidRDefault="003F733D" w:rsidP="004357A1">
            <w:pPr>
              <w:jc w:val="center"/>
              <w:rPr>
                <w:sz w:val="22"/>
                <w:szCs w:val="22"/>
              </w:rPr>
            </w:pPr>
            <w:r w:rsidRPr="00BB1885">
              <w:rPr>
                <w:sz w:val="22"/>
                <w:szCs w:val="22"/>
              </w:rPr>
              <w:t>-</w:t>
            </w:r>
          </w:p>
        </w:tc>
      </w:tr>
      <w:tr w:rsidR="00BB1885" w:rsidRPr="00BB1885" w14:paraId="370DD034" w14:textId="77777777" w:rsidTr="004357A1">
        <w:trPr>
          <w:divId w:val="1606687305"/>
          <w:trHeight w:val="23"/>
          <w:jc w:val="center"/>
        </w:trPr>
        <w:tc>
          <w:tcPr>
            <w:tcW w:w="1480" w:type="dxa"/>
            <w:shd w:val="clear" w:color="auto" w:fill="auto"/>
            <w:vAlign w:val="center"/>
            <w:hideMark/>
          </w:tcPr>
          <w:p w14:paraId="42B9F4D6"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72F27EB8"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5BF455E6"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4790388A"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02D5D3C3"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0299A35" w14:textId="77777777" w:rsidR="003F733D" w:rsidRPr="00BB1885" w:rsidRDefault="003F733D" w:rsidP="004357A1">
            <w:pPr>
              <w:jc w:val="center"/>
              <w:rPr>
                <w:sz w:val="22"/>
                <w:szCs w:val="22"/>
              </w:rPr>
            </w:pPr>
            <w:r w:rsidRPr="00BB1885">
              <w:rPr>
                <w:sz w:val="22"/>
                <w:szCs w:val="22"/>
              </w:rPr>
              <w:t>-</w:t>
            </w:r>
          </w:p>
        </w:tc>
      </w:tr>
      <w:tr w:rsidR="00BB1885" w:rsidRPr="00BB1885" w14:paraId="5DEAC72F" w14:textId="77777777" w:rsidTr="004357A1">
        <w:trPr>
          <w:divId w:val="1606687305"/>
          <w:trHeight w:val="23"/>
          <w:jc w:val="center"/>
        </w:trPr>
        <w:tc>
          <w:tcPr>
            <w:tcW w:w="1480" w:type="dxa"/>
            <w:shd w:val="clear" w:color="auto" w:fill="auto"/>
            <w:vAlign w:val="center"/>
            <w:hideMark/>
          </w:tcPr>
          <w:p w14:paraId="27F9296B" w14:textId="77777777" w:rsidR="003F733D" w:rsidRPr="00BB1885" w:rsidRDefault="003F733D" w:rsidP="004357A1">
            <w:pPr>
              <w:jc w:val="center"/>
              <w:rPr>
                <w:sz w:val="22"/>
                <w:szCs w:val="22"/>
              </w:rPr>
            </w:pPr>
            <w:r w:rsidRPr="00BB1885">
              <w:rPr>
                <w:sz w:val="22"/>
                <w:szCs w:val="22"/>
              </w:rPr>
              <w:t>1.5</w:t>
            </w:r>
          </w:p>
        </w:tc>
        <w:tc>
          <w:tcPr>
            <w:tcW w:w="2751" w:type="dxa"/>
            <w:shd w:val="clear" w:color="auto" w:fill="auto"/>
            <w:vAlign w:val="center"/>
            <w:hideMark/>
          </w:tcPr>
          <w:p w14:paraId="1CB6AF23" w14:textId="77777777" w:rsidR="003F733D" w:rsidRPr="00BB1885" w:rsidRDefault="003F733D" w:rsidP="004357A1">
            <w:pPr>
              <w:ind w:firstLineChars="200" w:firstLine="440"/>
              <w:rPr>
                <w:sz w:val="22"/>
                <w:szCs w:val="22"/>
              </w:rPr>
            </w:pPr>
            <w:r w:rsidRPr="00BB1885">
              <w:rPr>
                <w:sz w:val="22"/>
                <w:szCs w:val="22"/>
              </w:rPr>
              <w:t>сжиженным углеводородным газом</w:t>
            </w:r>
          </w:p>
        </w:tc>
        <w:tc>
          <w:tcPr>
            <w:tcW w:w="1272" w:type="dxa"/>
            <w:shd w:val="clear" w:color="auto" w:fill="auto"/>
            <w:vAlign w:val="center"/>
            <w:hideMark/>
          </w:tcPr>
          <w:p w14:paraId="27698D36"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175B0CA3" w14:textId="77777777" w:rsidR="003F733D" w:rsidRPr="00BB1885" w:rsidRDefault="003F733D" w:rsidP="004357A1">
            <w:pPr>
              <w:jc w:val="center"/>
              <w:rPr>
                <w:sz w:val="22"/>
                <w:szCs w:val="22"/>
              </w:rPr>
            </w:pPr>
            <w:r w:rsidRPr="00BB1885">
              <w:rPr>
                <w:sz w:val="22"/>
                <w:szCs w:val="22"/>
              </w:rPr>
              <w:t>95</w:t>
            </w:r>
          </w:p>
        </w:tc>
        <w:tc>
          <w:tcPr>
            <w:tcW w:w="1461" w:type="dxa"/>
            <w:shd w:val="clear" w:color="auto" w:fill="auto"/>
            <w:vAlign w:val="center"/>
            <w:hideMark/>
          </w:tcPr>
          <w:p w14:paraId="1B008FA6" w14:textId="77777777" w:rsidR="003F733D" w:rsidRPr="00BB1885" w:rsidRDefault="003F733D" w:rsidP="004357A1">
            <w:pPr>
              <w:jc w:val="center"/>
              <w:rPr>
                <w:sz w:val="22"/>
                <w:szCs w:val="22"/>
              </w:rPr>
            </w:pPr>
            <w:r w:rsidRPr="00BB1885">
              <w:rPr>
                <w:sz w:val="22"/>
                <w:szCs w:val="22"/>
              </w:rPr>
              <w:t>70</w:t>
            </w:r>
          </w:p>
        </w:tc>
        <w:tc>
          <w:tcPr>
            <w:tcW w:w="1618" w:type="dxa"/>
            <w:shd w:val="clear" w:color="auto" w:fill="auto"/>
            <w:vAlign w:val="center"/>
            <w:hideMark/>
          </w:tcPr>
          <w:p w14:paraId="7F93A340" w14:textId="77777777" w:rsidR="003F733D" w:rsidRPr="00BB1885" w:rsidRDefault="003F733D" w:rsidP="004357A1">
            <w:pPr>
              <w:jc w:val="center"/>
              <w:rPr>
                <w:sz w:val="22"/>
                <w:szCs w:val="22"/>
              </w:rPr>
            </w:pPr>
            <w:r w:rsidRPr="00BB1885">
              <w:rPr>
                <w:sz w:val="22"/>
                <w:szCs w:val="22"/>
              </w:rPr>
              <w:t>25</w:t>
            </w:r>
          </w:p>
        </w:tc>
      </w:tr>
      <w:tr w:rsidR="000E0234" w:rsidRPr="00BB1885" w14:paraId="5A6E33E4" w14:textId="77777777" w:rsidTr="004357A1">
        <w:trPr>
          <w:divId w:val="1606687305"/>
          <w:trHeight w:val="23"/>
          <w:jc w:val="center"/>
        </w:trPr>
        <w:tc>
          <w:tcPr>
            <w:tcW w:w="1480" w:type="dxa"/>
            <w:shd w:val="clear" w:color="auto" w:fill="auto"/>
            <w:vAlign w:val="center"/>
            <w:hideMark/>
          </w:tcPr>
          <w:p w14:paraId="12E83683"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717FEA4C"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534C53FA"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323E8D17" w14:textId="77777777" w:rsidR="003F733D" w:rsidRPr="00BB1885" w:rsidRDefault="003F733D" w:rsidP="004357A1">
            <w:pPr>
              <w:jc w:val="center"/>
              <w:rPr>
                <w:sz w:val="22"/>
                <w:szCs w:val="22"/>
              </w:rPr>
            </w:pPr>
            <w:r w:rsidRPr="00BB1885">
              <w:rPr>
                <w:sz w:val="22"/>
                <w:szCs w:val="22"/>
              </w:rPr>
              <w:t>20</w:t>
            </w:r>
          </w:p>
        </w:tc>
        <w:tc>
          <w:tcPr>
            <w:tcW w:w="1461" w:type="dxa"/>
            <w:shd w:val="clear" w:color="auto" w:fill="auto"/>
            <w:vAlign w:val="center"/>
            <w:hideMark/>
          </w:tcPr>
          <w:p w14:paraId="24B77B15" w14:textId="77777777" w:rsidR="003F733D" w:rsidRPr="00BB1885" w:rsidRDefault="003F733D" w:rsidP="004357A1">
            <w:pPr>
              <w:jc w:val="center"/>
              <w:rPr>
                <w:sz w:val="22"/>
                <w:szCs w:val="22"/>
              </w:rPr>
            </w:pPr>
            <w:r w:rsidRPr="00BB1885">
              <w:rPr>
                <w:sz w:val="22"/>
                <w:szCs w:val="22"/>
              </w:rPr>
              <w:t>18</w:t>
            </w:r>
          </w:p>
        </w:tc>
        <w:tc>
          <w:tcPr>
            <w:tcW w:w="1618" w:type="dxa"/>
            <w:shd w:val="clear" w:color="auto" w:fill="auto"/>
            <w:vAlign w:val="center"/>
            <w:hideMark/>
          </w:tcPr>
          <w:p w14:paraId="2DF9924C" w14:textId="77777777" w:rsidR="003F733D" w:rsidRPr="00BB1885" w:rsidRDefault="003F733D" w:rsidP="004357A1">
            <w:pPr>
              <w:jc w:val="center"/>
              <w:rPr>
                <w:sz w:val="22"/>
                <w:szCs w:val="22"/>
              </w:rPr>
            </w:pPr>
            <w:r w:rsidRPr="00BB1885">
              <w:rPr>
                <w:sz w:val="22"/>
                <w:szCs w:val="22"/>
              </w:rPr>
              <w:t>30</w:t>
            </w:r>
          </w:p>
        </w:tc>
      </w:tr>
    </w:tbl>
    <w:p w14:paraId="05037993" w14:textId="4B3D53DA" w:rsidR="001D1DE4" w:rsidRPr="00BB1885" w:rsidRDefault="001D1DE4" w:rsidP="001D1DE4">
      <w:pPr>
        <w:rPr>
          <w:b/>
          <w:bCs/>
        </w:rPr>
      </w:pPr>
    </w:p>
    <w:bookmarkEnd w:id="137"/>
    <w:p w14:paraId="135E42A2" w14:textId="380C0A58" w:rsidR="00A945DB" w:rsidRPr="00BB1885" w:rsidRDefault="00A945DB" w:rsidP="00154440">
      <w:pPr>
        <w:pStyle w:val="afffb"/>
        <w:spacing w:before="240" w:line="360" w:lineRule="auto"/>
        <w:rPr>
          <w:szCs w:val="24"/>
        </w:rPr>
      </w:pPr>
      <w:r w:rsidRPr="00BB1885">
        <w:rPr>
          <w:szCs w:val="24"/>
        </w:rPr>
        <w:t xml:space="preserve">Уровень газификации природным газом </w:t>
      </w:r>
      <w:r w:rsidR="00BA11C3" w:rsidRPr="00BB1885">
        <w:rPr>
          <w:szCs w:val="24"/>
        </w:rPr>
        <w:t xml:space="preserve">сельского поселения </w:t>
      </w:r>
      <w:r w:rsidR="00362699" w:rsidRPr="00BB1885">
        <w:rPr>
          <w:szCs w:val="24"/>
        </w:rPr>
        <w:t>Карымкары</w:t>
      </w:r>
      <w:r w:rsidRPr="00BB1885">
        <w:rPr>
          <w:szCs w:val="24"/>
        </w:rPr>
        <w:t xml:space="preserve"> составляет </w:t>
      </w:r>
      <w:r w:rsidR="003F733D" w:rsidRPr="00BB1885">
        <w:t>0</w:t>
      </w:r>
      <w:r w:rsidRPr="00BB1885">
        <w:rPr>
          <w:szCs w:val="24"/>
        </w:rPr>
        <w:t xml:space="preserve">% домовладений, сжиженным углеводородным газом – </w:t>
      </w:r>
      <w:r w:rsidR="003F733D" w:rsidRPr="00BB1885">
        <w:t>20</w:t>
      </w:r>
      <w:r w:rsidRPr="00BB1885">
        <w:rPr>
          <w:szCs w:val="24"/>
        </w:rPr>
        <w:t>% домовладений от общего количества домовладений по данным на 01.01.2021 года.</w:t>
      </w:r>
    </w:p>
    <w:p w14:paraId="56DE6B67" w14:textId="77777777" w:rsidR="00A945DB" w:rsidRPr="00BB1885" w:rsidRDefault="00A945DB" w:rsidP="00F542E0">
      <w:pPr>
        <w:pStyle w:val="31"/>
        <w:spacing w:line="360" w:lineRule="auto"/>
        <w:jc w:val="both"/>
        <w:rPr>
          <w:rFonts w:cs="Times New Roman"/>
          <w:color w:val="auto"/>
        </w:rPr>
      </w:pPr>
      <w:bookmarkStart w:id="138" w:name="_Toc86343259"/>
      <w:r w:rsidRPr="00BB1885">
        <w:rPr>
          <w:rFonts w:cs="Times New Roman"/>
          <w:color w:val="auto"/>
        </w:rPr>
        <w:t>3.6.2 Анализ существующего технического состояния системы газоснабжения</w:t>
      </w:r>
      <w:bookmarkEnd w:id="138"/>
    </w:p>
    <w:p w14:paraId="65083DD5" w14:textId="77777777" w:rsidR="00A945DB" w:rsidRPr="00BB1885" w:rsidRDefault="00A945DB" w:rsidP="00A945DB">
      <w:pPr>
        <w:pStyle w:val="55"/>
        <w:spacing w:line="360" w:lineRule="auto"/>
      </w:pPr>
      <w:r w:rsidRPr="00BB1885">
        <w:t>3.6.2.1 Анализ эффективности и надежности источников газоснабжения.</w:t>
      </w:r>
    </w:p>
    <w:p w14:paraId="43C41613" w14:textId="77777777" w:rsidR="009118FE" w:rsidRPr="00BB1885" w:rsidRDefault="009118FE" w:rsidP="009118FE">
      <w:pPr>
        <w:pStyle w:val="afffb"/>
        <w:spacing w:line="360" w:lineRule="auto"/>
        <w:rPr>
          <w:szCs w:val="24"/>
        </w:rPr>
      </w:pPr>
      <w:r w:rsidRPr="00BB1885">
        <w:rPr>
          <w:szCs w:val="24"/>
        </w:rPr>
        <w:t xml:space="preserve">Газоснабжение природным газом в п. Карымкары, п. Горнореченск отсутствует. </w:t>
      </w:r>
    </w:p>
    <w:p w14:paraId="76F3CBA3" w14:textId="548F9E9C" w:rsidR="009118FE" w:rsidRPr="00BB1885" w:rsidRDefault="009118FE" w:rsidP="009118FE">
      <w:pPr>
        <w:pStyle w:val="afffb"/>
        <w:spacing w:line="360" w:lineRule="auto"/>
        <w:rPr>
          <w:szCs w:val="24"/>
        </w:rPr>
      </w:pPr>
      <w:r w:rsidRPr="00BB1885">
        <w:rPr>
          <w:szCs w:val="24"/>
        </w:rPr>
        <w:t>В настоящее время для пищеприготовления используется привозной в баллонах сжиженный газ.</w:t>
      </w:r>
    </w:p>
    <w:p w14:paraId="5708E9F4" w14:textId="77777777" w:rsidR="00A945DB" w:rsidRPr="00BB1885" w:rsidRDefault="00A945DB" w:rsidP="00B165B1">
      <w:pPr>
        <w:pStyle w:val="afffb"/>
        <w:spacing w:line="360" w:lineRule="auto"/>
        <w:rPr>
          <w:i/>
          <w:iCs/>
          <w:szCs w:val="24"/>
        </w:rPr>
      </w:pPr>
      <w:r w:rsidRPr="00BB1885">
        <w:rPr>
          <w:i/>
          <w:iCs/>
          <w:szCs w:val="24"/>
        </w:rPr>
        <w:t>Ограничения использования мощностей</w:t>
      </w:r>
    </w:p>
    <w:p w14:paraId="0C041B3F" w14:textId="5FA366DE" w:rsidR="00A945DB" w:rsidRPr="00BB1885" w:rsidRDefault="00A945DB" w:rsidP="00B165B1">
      <w:pPr>
        <w:pStyle w:val="afffb"/>
        <w:spacing w:line="360" w:lineRule="auto"/>
        <w:rPr>
          <w:szCs w:val="24"/>
        </w:rPr>
      </w:pPr>
      <w:proofErr w:type="gramStart"/>
      <w:r w:rsidRPr="00BB1885">
        <w:rPr>
          <w:szCs w:val="24"/>
        </w:rPr>
        <w:t>На текущий момент</w:t>
      </w:r>
      <w:proofErr w:type="gramEnd"/>
      <w:r w:rsidRPr="00BB1885">
        <w:rPr>
          <w:szCs w:val="24"/>
        </w:rPr>
        <w:t xml:space="preserve"> в </w:t>
      </w:r>
      <w:r w:rsidR="00480FA1" w:rsidRPr="00BB1885">
        <w:rPr>
          <w:szCs w:val="24"/>
        </w:rPr>
        <w:t xml:space="preserve">с.п. </w:t>
      </w:r>
      <w:r w:rsidR="00362699" w:rsidRPr="00BB1885">
        <w:rPr>
          <w:szCs w:val="24"/>
        </w:rPr>
        <w:t>Карымкары</w:t>
      </w:r>
      <w:r w:rsidRPr="00BB1885">
        <w:rPr>
          <w:szCs w:val="24"/>
        </w:rPr>
        <w:t xml:space="preserve"> ограничения использования мощностей отсутствуют. </w:t>
      </w:r>
    </w:p>
    <w:p w14:paraId="22826D40" w14:textId="77777777" w:rsidR="00A945DB" w:rsidRPr="00BB1885" w:rsidRDefault="00A945DB" w:rsidP="00A945DB">
      <w:pPr>
        <w:pStyle w:val="55"/>
        <w:spacing w:line="360" w:lineRule="auto"/>
      </w:pPr>
      <w:r w:rsidRPr="00BB1885">
        <w:t>3.6.2.2 Анализ эффективности и надежности сетей газоснабжения, имеющиеся проблемы и направления их решения</w:t>
      </w:r>
    </w:p>
    <w:p w14:paraId="43A5A48D" w14:textId="51883A37" w:rsidR="00A945DB" w:rsidRPr="00BB1885" w:rsidRDefault="00DB20A0" w:rsidP="00154440">
      <w:pPr>
        <w:pStyle w:val="afffb"/>
        <w:spacing w:line="360" w:lineRule="auto"/>
        <w:rPr>
          <w:szCs w:val="24"/>
        </w:rPr>
      </w:pPr>
      <w:r w:rsidRPr="00BB1885">
        <w:rPr>
          <w:szCs w:val="24"/>
        </w:rPr>
        <w:t xml:space="preserve">Сети газоснабжения на территории </w:t>
      </w:r>
      <w:r w:rsidR="00196E2B" w:rsidRPr="00BB1885">
        <w:rPr>
          <w:szCs w:val="24"/>
        </w:rPr>
        <w:t xml:space="preserve">сельского </w:t>
      </w:r>
      <w:r w:rsidRPr="00BB1885">
        <w:rPr>
          <w:szCs w:val="24"/>
        </w:rPr>
        <w:t>поселения отсутствуют.</w:t>
      </w:r>
    </w:p>
    <w:p w14:paraId="72358EFC" w14:textId="19C7B4F3" w:rsidR="00A945DB" w:rsidRPr="00BB1885" w:rsidRDefault="00A945DB" w:rsidP="00130286">
      <w:pPr>
        <w:pStyle w:val="afffb"/>
        <w:spacing w:line="360" w:lineRule="auto"/>
        <w:rPr>
          <w:szCs w:val="24"/>
        </w:rPr>
      </w:pPr>
      <w:r w:rsidRPr="00BB1885">
        <w:rPr>
          <w:szCs w:val="24"/>
        </w:rPr>
        <w:t xml:space="preserve">Сведения о сетях газоснабжения </w:t>
      </w:r>
      <w:r w:rsidR="00BA11C3" w:rsidRPr="00BB1885">
        <w:rPr>
          <w:szCs w:val="24"/>
        </w:rPr>
        <w:t xml:space="preserve">сельского поселения </w:t>
      </w:r>
      <w:r w:rsidR="00362699" w:rsidRPr="00BB1885">
        <w:rPr>
          <w:szCs w:val="24"/>
        </w:rPr>
        <w:t>Карымкары</w:t>
      </w:r>
      <w:r w:rsidRPr="00BB1885">
        <w:rPr>
          <w:szCs w:val="24"/>
        </w:rPr>
        <w:t xml:space="preserve"> представлены в таблице</w:t>
      </w:r>
      <w:r w:rsidR="002732A8" w:rsidRPr="00BB1885">
        <w:rPr>
          <w:szCs w:val="24"/>
        </w:rPr>
        <w:t xml:space="preserve"> </w:t>
      </w:r>
      <w:r w:rsidR="00271928" w:rsidRPr="00BB1885">
        <w:rPr>
          <w:szCs w:val="24"/>
        </w:rPr>
        <w:fldChar w:fldCharType="begin"/>
      </w:r>
      <w:r w:rsidR="00271928" w:rsidRPr="00BB1885">
        <w:rPr>
          <w:szCs w:val="24"/>
        </w:rPr>
        <w:instrText xml:space="preserve"> REF _Ref85645998  \* MERGEFORMAT </w:instrText>
      </w:r>
      <w:r w:rsidR="00271928" w:rsidRPr="00BB1885">
        <w:rPr>
          <w:szCs w:val="24"/>
        </w:rPr>
        <w:fldChar w:fldCharType="separate"/>
      </w:r>
      <w:r w:rsidR="003F733D" w:rsidRPr="00BB1885">
        <w:rPr>
          <w:vanish/>
        </w:rPr>
        <w:t xml:space="preserve">Таблица </w:t>
      </w:r>
      <w:r w:rsidR="003F733D" w:rsidRPr="00BB1885">
        <w:rPr>
          <w:noProof/>
        </w:rPr>
        <w:t>52</w:t>
      </w:r>
      <w:r w:rsidR="00271928" w:rsidRPr="00BB1885">
        <w:rPr>
          <w:szCs w:val="24"/>
        </w:rPr>
        <w:fldChar w:fldCharType="end"/>
      </w:r>
      <w:r w:rsidRPr="00BB1885">
        <w:rPr>
          <w:szCs w:val="24"/>
        </w:rPr>
        <w:t>.</w:t>
      </w:r>
    </w:p>
    <w:p w14:paraId="2B54883C" w14:textId="28CD7867" w:rsidR="003F733D" w:rsidRPr="00BB1885" w:rsidRDefault="00C16CC2" w:rsidP="00F542E0">
      <w:pPr>
        <w:jc w:val="center"/>
        <w:rPr>
          <w:rFonts w:eastAsiaTheme="minorHAnsi"/>
          <w:sz w:val="22"/>
          <w:szCs w:val="22"/>
          <w:lang w:eastAsia="en-US"/>
        </w:rPr>
      </w:pPr>
      <w:bookmarkStart w:id="139" w:name="_Ref85645998"/>
      <w:r w:rsidRPr="00BB1885">
        <w:rPr>
          <w:b/>
          <w:bCs/>
        </w:rPr>
        <w:t xml:space="preserve">Таблица </w:t>
      </w:r>
      <w:r w:rsidR="00130286" w:rsidRPr="00BB1885">
        <w:rPr>
          <w:b/>
          <w:bCs/>
        </w:rPr>
        <w:fldChar w:fldCharType="begin"/>
      </w:r>
      <w:r w:rsidR="00130286" w:rsidRPr="00BB1885">
        <w:rPr>
          <w:b/>
          <w:bCs/>
        </w:rPr>
        <w:instrText xml:space="preserve"> SEQ Таблица \* ARABIC \* MERGEFORMAT </w:instrText>
      </w:r>
      <w:r w:rsidR="00130286" w:rsidRPr="00BB1885">
        <w:rPr>
          <w:b/>
          <w:bCs/>
        </w:rPr>
        <w:fldChar w:fldCharType="separate"/>
      </w:r>
      <w:r w:rsidR="003F733D" w:rsidRPr="00BB1885">
        <w:rPr>
          <w:b/>
          <w:bCs/>
          <w:noProof/>
        </w:rPr>
        <w:t>52</w:t>
      </w:r>
      <w:r w:rsidR="00130286" w:rsidRPr="00BB1885">
        <w:rPr>
          <w:b/>
          <w:bCs/>
        </w:rPr>
        <w:fldChar w:fldCharType="end"/>
      </w:r>
      <w:bookmarkEnd w:id="139"/>
      <w:r w:rsidR="00130286" w:rsidRPr="00BB1885">
        <w:rPr>
          <w:b/>
          <w:bCs/>
        </w:rPr>
        <w:t xml:space="preserve"> - </w:t>
      </w:r>
      <w:r w:rsidR="00A945DB" w:rsidRPr="00BB1885">
        <w:rPr>
          <w:b/>
          <w:bCs/>
        </w:rPr>
        <w:t xml:space="preserve">Сведения о сетях газоснабжения </w:t>
      </w:r>
      <w:r w:rsidR="00407130" w:rsidRPr="00BB1885">
        <w:rPr>
          <w:b/>
          <w:bCs/>
        </w:rPr>
        <w:t xml:space="preserve">сельского поселения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12"/>
        <w:gridCol w:w="3019"/>
        <w:gridCol w:w="1272"/>
        <w:gridCol w:w="768"/>
        <w:gridCol w:w="1461"/>
        <w:gridCol w:w="1618"/>
      </w:tblGrid>
      <w:tr w:rsidR="00BB1885" w:rsidRPr="00BB1885" w14:paraId="6035221E" w14:textId="77777777" w:rsidTr="009F7F41">
        <w:trPr>
          <w:divId w:val="2014068040"/>
          <w:trHeight w:val="23"/>
          <w:tblHeader/>
          <w:jc w:val="center"/>
        </w:trPr>
        <w:tc>
          <w:tcPr>
            <w:tcW w:w="1212" w:type="dxa"/>
            <w:shd w:val="clear" w:color="auto" w:fill="auto"/>
            <w:vAlign w:val="center"/>
            <w:hideMark/>
          </w:tcPr>
          <w:p w14:paraId="1BB6572B" w14:textId="0BBEA1DE" w:rsidR="003F733D" w:rsidRPr="00BB1885" w:rsidRDefault="003F733D" w:rsidP="009F7F41">
            <w:pPr>
              <w:jc w:val="center"/>
              <w:rPr>
                <w:b/>
                <w:bCs/>
                <w:sz w:val="22"/>
                <w:szCs w:val="22"/>
              </w:rPr>
            </w:pPr>
            <w:r w:rsidRPr="00BB1885">
              <w:rPr>
                <w:b/>
                <w:bCs/>
                <w:sz w:val="22"/>
                <w:szCs w:val="22"/>
              </w:rPr>
              <w:t>№ п.п.</w:t>
            </w:r>
          </w:p>
        </w:tc>
        <w:tc>
          <w:tcPr>
            <w:tcW w:w="3019" w:type="dxa"/>
            <w:shd w:val="clear" w:color="auto" w:fill="auto"/>
            <w:vAlign w:val="center"/>
            <w:hideMark/>
          </w:tcPr>
          <w:p w14:paraId="3D3AC26C" w14:textId="77777777" w:rsidR="003F733D" w:rsidRPr="00BB1885" w:rsidRDefault="003F733D" w:rsidP="009F7F41">
            <w:pPr>
              <w:jc w:val="center"/>
              <w:rPr>
                <w:b/>
                <w:bCs/>
                <w:sz w:val="22"/>
                <w:szCs w:val="22"/>
              </w:rPr>
            </w:pPr>
            <w:r w:rsidRPr="00BB1885">
              <w:rPr>
                <w:b/>
                <w:bCs/>
                <w:sz w:val="22"/>
                <w:szCs w:val="22"/>
              </w:rPr>
              <w:t xml:space="preserve">показатель </w:t>
            </w:r>
          </w:p>
        </w:tc>
        <w:tc>
          <w:tcPr>
            <w:tcW w:w="1272" w:type="dxa"/>
            <w:shd w:val="clear" w:color="auto" w:fill="auto"/>
            <w:vAlign w:val="center"/>
            <w:hideMark/>
          </w:tcPr>
          <w:p w14:paraId="12416CBF" w14:textId="77777777" w:rsidR="003F733D" w:rsidRPr="00BB1885" w:rsidRDefault="003F733D" w:rsidP="009F7F41">
            <w:pPr>
              <w:jc w:val="center"/>
              <w:rPr>
                <w:b/>
                <w:bCs/>
                <w:sz w:val="22"/>
                <w:szCs w:val="22"/>
              </w:rPr>
            </w:pPr>
            <w:r w:rsidRPr="00BB1885">
              <w:rPr>
                <w:b/>
                <w:bCs/>
                <w:sz w:val="22"/>
                <w:szCs w:val="22"/>
              </w:rPr>
              <w:t>единицы измерения</w:t>
            </w:r>
          </w:p>
        </w:tc>
        <w:tc>
          <w:tcPr>
            <w:tcW w:w="768" w:type="dxa"/>
            <w:shd w:val="clear" w:color="auto" w:fill="auto"/>
            <w:vAlign w:val="center"/>
            <w:hideMark/>
          </w:tcPr>
          <w:p w14:paraId="72F5A81C" w14:textId="77777777" w:rsidR="003F733D" w:rsidRPr="00BB1885" w:rsidRDefault="003F733D" w:rsidP="009F7F41">
            <w:pPr>
              <w:jc w:val="center"/>
              <w:rPr>
                <w:b/>
                <w:bCs/>
                <w:sz w:val="22"/>
                <w:szCs w:val="22"/>
              </w:rPr>
            </w:pPr>
            <w:r w:rsidRPr="00BB1885">
              <w:rPr>
                <w:b/>
                <w:bCs/>
                <w:sz w:val="22"/>
                <w:szCs w:val="22"/>
              </w:rPr>
              <w:t>Всего</w:t>
            </w:r>
          </w:p>
        </w:tc>
        <w:tc>
          <w:tcPr>
            <w:tcW w:w="1461" w:type="dxa"/>
            <w:shd w:val="clear" w:color="auto" w:fill="auto"/>
            <w:vAlign w:val="center"/>
            <w:hideMark/>
          </w:tcPr>
          <w:p w14:paraId="553F3A60" w14:textId="77777777" w:rsidR="003F733D" w:rsidRPr="00BB1885" w:rsidRDefault="003F733D" w:rsidP="009F7F41">
            <w:pPr>
              <w:jc w:val="center"/>
              <w:rPr>
                <w:b/>
                <w:bCs/>
                <w:sz w:val="22"/>
                <w:szCs w:val="22"/>
              </w:rPr>
            </w:pPr>
            <w:r w:rsidRPr="00BB1885">
              <w:rPr>
                <w:b/>
                <w:bCs/>
                <w:sz w:val="22"/>
                <w:szCs w:val="22"/>
              </w:rPr>
              <w:t>п. Карымкары</w:t>
            </w:r>
          </w:p>
        </w:tc>
        <w:tc>
          <w:tcPr>
            <w:tcW w:w="1618" w:type="dxa"/>
            <w:shd w:val="clear" w:color="auto" w:fill="auto"/>
            <w:vAlign w:val="center"/>
            <w:hideMark/>
          </w:tcPr>
          <w:p w14:paraId="75AF469E" w14:textId="77777777" w:rsidR="003F733D" w:rsidRPr="00BB1885" w:rsidRDefault="003F733D" w:rsidP="009F7F41">
            <w:pPr>
              <w:jc w:val="center"/>
              <w:rPr>
                <w:b/>
                <w:bCs/>
                <w:sz w:val="22"/>
                <w:szCs w:val="22"/>
              </w:rPr>
            </w:pPr>
            <w:r w:rsidRPr="00BB1885">
              <w:rPr>
                <w:b/>
                <w:bCs/>
                <w:sz w:val="22"/>
                <w:szCs w:val="22"/>
              </w:rPr>
              <w:t>п. Горнореченск</w:t>
            </w:r>
          </w:p>
        </w:tc>
      </w:tr>
      <w:tr w:rsidR="00BB1885" w:rsidRPr="00BB1885" w14:paraId="1E8EF5DD" w14:textId="77777777" w:rsidTr="004357A1">
        <w:trPr>
          <w:divId w:val="2014068040"/>
          <w:trHeight w:val="23"/>
          <w:jc w:val="center"/>
        </w:trPr>
        <w:tc>
          <w:tcPr>
            <w:tcW w:w="1212" w:type="dxa"/>
            <w:shd w:val="clear" w:color="auto" w:fill="auto"/>
            <w:vAlign w:val="center"/>
            <w:hideMark/>
          </w:tcPr>
          <w:p w14:paraId="716AC983" w14:textId="77777777" w:rsidR="003F733D" w:rsidRPr="00BB1885" w:rsidRDefault="003F733D" w:rsidP="004357A1">
            <w:pPr>
              <w:jc w:val="center"/>
              <w:rPr>
                <w:sz w:val="22"/>
                <w:szCs w:val="22"/>
              </w:rPr>
            </w:pPr>
            <w:r w:rsidRPr="00BB1885">
              <w:rPr>
                <w:sz w:val="22"/>
                <w:szCs w:val="22"/>
              </w:rPr>
              <w:t>1</w:t>
            </w:r>
          </w:p>
        </w:tc>
        <w:tc>
          <w:tcPr>
            <w:tcW w:w="3019" w:type="dxa"/>
            <w:shd w:val="clear" w:color="auto" w:fill="auto"/>
            <w:vAlign w:val="center"/>
            <w:hideMark/>
          </w:tcPr>
          <w:p w14:paraId="28C1A705" w14:textId="77777777" w:rsidR="003F733D" w:rsidRPr="00BB1885" w:rsidRDefault="003F733D" w:rsidP="004357A1">
            <w:pPr>
              <w:ind w:firstLineChars="200" w:firstLine="440"/>
              <w:rPr>
                <w:sz w:val="22"/>
                <w:szCs w:val="22"/>
              </w:rPr>
            </w:pPr>
            <w:r w:rsidRPr="00BB1885">
              <w:rPr>
                <w:sz w:val="22"/>
                <w:szCs w:val="22"/>
              </w:rPr>
              <w:t xml:space="preserve">протяженность газопроводов </w:t>
            </w:r>
            <w:r w:rsidRPr="00BB1885">
              <w:rPr>
                <w:sz w:val="22"/>
                <w:szCs w:val="22"/>
              </w:rPr>
              <w:br/>
              <w:t>из них:</w:t>
            </w:r>
          </w:p>
        </w:tc>
        <w:tc>
          <w:tcPr>
            <w:tcW w:w="1272" w:type="dxa"/>
            <w:shd w:val="clear" w:color="auto" w:fill="auto"/>
            <w:vAlign w:val="center"/>
            <w:hideMark/>
          </w:tcPr>
          <w:p w14:paraId="28312B2E" w14:textId="77777777" w:rsidR="003F733D" w:rsidRPr="00BB1885" w:rsidRDefault="003F733D" w:rsidP="004357A1">
            <w:pPr>
              <w:jc w:val="center"/>
              <w:rPr>
                <w:sz w:val="22"/>
                <w:szCs w:val="22"/>
              </w:rPr>
            </w:pPr>
            <w:r w:rsidRPr="00BB1885">
              <w:rPr>
                <w:sz w:val="22"/>
                <w:szCs w:val="22"/>
              </w:rPr>
              <w:t>км.</w:t>
            </w:r>
          </w:p>
        </w:tc>
        <w:tc>
          <w:tcPr>
            <w:tcW w:w="768" w:type="dxa"/>
            <w:shd w:val="clear" w:color="auto" w:fill="auto"/>
            <w:vAlign w:val="center"/>
            <w:hideMark/>
          </w:tcPr>
          <w:p w14:paraId="01525EAE" w14:textId="77777777" w:rsidR="003F733D" w:rsidRPr="00BB1885" w:rsidRDefault="003F733D" w:rsidP="004357A1">
            <w:pPr>
              <w:jc w:val="center"/>
              <w:rPr>
                <w:sz w:val="22"/>
                <w:szCs w:val="22"/>
              </w:rPr>
            </w:pPr>
            <w:r w:rsidRPr="00BB1885">
              <w:rPr>
                <w:sz w:val="22"/>
                <w:szCs w:val="22"/>
              </w:rPr>
              <w:t>0,000</w:t>
            </w:r>
          </w:p>
        </w:tc>
        <w:tc>
          <w:tcPr>
            <w:tcW w:w="1461" w:type="dxa"/>
            <w:shd w:val="clear" w:color="auto" w:fill="auto"/>
            <w:vAlign w:val="center"/>
            <w:hideMark/>
          </w:tcPr>
          <w:p w14:paraId="5006D9F4" w14:textId="77777777" w:rsidR="003F733D" w:rsidRPr="00BB1885" w:rsidRDefault="003F733D" w:rsidP="004357A1">
            <w:pPr>
              <w:jc w:val="center"/>
              <w:rPr>
                <w:sz w:val="22"/>
                <w:szCs w:val="22"/>
              </w:rPr>
            </w:pPr>
            <w:r w:rsidRPr="00BB1885">
              <w:rPr>
                <w:sz w:val="22"/>
                <w:szCs w:val="22"/>
              </w:rPr>
              <w:t>0,000</w:t>
            </w:r>
          </w:p>
        </w:tc>
        <w:tc>
          <w:tcPr>
            <w:tcW w:w="1618" w:type="dxa"/>
            <w:shd w:val="clear" w:color="auto" w:fill="auto"/>
            <w:vAlign w:val="center"/>
            <w:hideMark/>
          </w:tcPr>
          <w:p w14:paraId="31E44DF1" w14:textId="77777777" w:rsidR="003F733D" w:rsidRPr="00BB1885" w:rsidRDefault="003F733D" w:rsidP="004357A1">
            <w:pPr>
              <w:jc w:val="center"/>
              <w:rPr>
                <w:sz w:val="22"/>
                <w:szCs w:val="22"/>
              </w:rPr>
            </w:pPr>
            <w:r w:rsidRPr="00BB1885">
              <w:rPr>
                <w:sz w:val="22"/>
                <w:szCs w:val="22"/>
              </w:rPr>
              <w:t>0,000</w:t>
            </w:r>
          </w:p>
        </w:tc>
      </w:tr>
      <w:tr w:rsidR="00BB1885" w:rsidRPr="00BB1885" w14:paraId="2292BFBC" w14:textId="77777777" w:rsidTr="004357A1">
        <w:trPr>
          <w:divId w:val="2014068040"/>
          <w:trHeight w:val="23"/>
          <w:jc w:val="center"/>
        </w:trPr>
        <w:tc>
          <w:tcPr>
            <w:tcW w:w="1212" w:type="dxa"/>
            <w:shd w:val="clear" w:color="auto" w:fill="auto"/>
            <w:vAlign w:val="center"/>
            <w:hideMark/>
          </w:tcPr>
          <w:p w14:paraId="6D7AD48F" w14:textId="77777777" w:rsidR="003F733D" w:rsidRPr="00BB1885" w:rsidRDefault="003F733D" w:rsidP="004357A1">
            <w:pPr>
              <w:jc w:val="center"/>
              <w:rPr>
                <w:sz w:val="22"/>
                <w:szCs w:val="22"/>
              </w:rPr>
            </w:pPr>
            <w:r w:rsidRPr="00BB1885">
              <w:rPr>
                <w:sz w:val="22"/>
                <w:szCs w:val="22"/>
              </w:rPr>
              <w:t>1.1</w:t>
            </w:r>
          </w:p>
        </w:tc>
        <w:tc>
          <w:tcPr>
            <w:tcW w:w="3019" w:type="dxa"/>
            <w:shd w:val="clear" w:color="auto" w:fill="auto"/>
            <w:vAlign w:val="center"/>
            <w:hideMark/>
          </w:tcPr>
          <w:p w14:paraId="1C395169" w14:textId="77777777" w:rsidR="003F733D" w:rsidRPr="00BB1885" w:rsidRDefault="003F733D" w:rsidP="004357A1">
            <w:pPr>
              <w:ind w:firstLineChars="200" w:firstLine="440"/>
              <w:rPr>
                <w:sz w:val="22"/>
                <w:szCs w:val="22"/>
              </w:rPr>
            </w:pPr>
            <w:r w:rsidRPr="00BB1885">
              <w:rPr>
                <w:sz w:val="22"/>
                <w:szCs w:val="22"/>
              </w:rPr>
              <w:t>высокого давления</w:t>
            </w:r>
          </w:p>
        </w:tc>
        <w:tc>
          <w:tcPr>
            <w:tcW w:w="1272" w:type="dxa"/>
            <w:shd w:val="clear" w:color="auto" w:fill="auto"/>
            <w:vAlign w:val="center"/>
            <w:hideMark/>
          </w:tcPr>
          <w:p w14:paraId="5DF4EC81" w14:textId="77777777" w:rsidR="003F733D" w:rsidRPr="00BB1885" w:rsidRDefault="003F733D" w:rsidP="004357A1">
            <w:pPr>
              <w:jc w:val="center"/>
              <w:rPr>
                <w:sz w:val="22"/>
                <w:szCs w:val="22"/>
              </w:rPr>
            </w:pPr>
            <w:r w:rsidRPr="00BB1885">
              <w:rPr>
                <w:sz w:val="22"/>
                <w:szCs w:val="22"/>
              </w:rPr>
              <w:t>км.</w:t>
            </w:r>
          </w:p>
        </w:tc>
        <w:tc>
          <w:tcPr>
            <w:tcW w:w="768" w:type="dxa"/>
            <w:shd w:val="clear" w:color="auto" w:fill="auto"/>
            <w:vAlign w:val="center"/>
            <w:hideMark/>
          </w:tcPr>
          <w:p w14:paraId="1821F605" w14:textId="77777777" w:rsidR="003F733D" w:rsidRPr="00BB1885" w:rsidRDefault="003F733D" w:rsidP="004357A1">
            <w:pPr>
              <w:jc w:val="center"/>
              <w:rPr>
                <w:sz w:val="22"/>
                <w:szCs w:val="22"/>
              </w:rPr>
            </w:pPr>
            <w:r w:rsidRPr="00BB1885">
              <w:rPr>
                <w:sz w:val="22"/>
                <w:szCs w:val="22"/>
              </w:rPr>
              <w:t>0,000</w:t>
            </w:r>
          </w:p>
        </w:tc>
        <w:tc>
          <w:tcPr>
            <w:tcW w:w="1461" w:type="dxa"/>
            <w:shd w:val="clear" w:color="auto" w:fill="auto"/>
            <w:vAlign w:val="center"/>
            <w:hideMark/>
          </w:tcPr>
          <w:p w14:paraId="69E7D988"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7E912DB0" w14:textId="77777777" w:rsidR="003F733D" w:rsidRPr="00BB1885" w:rsidRDefault="003F733D" w:rsidP="004357A1">
            <w:pPr>
              <w:jc w:val="center"/>
              <w:rPr>
                <w:sz w:val="22"/>
                <w:szCs w:val="22"/>
              </w:rPr>
            </w:pPr>
            <w:r w:rsidRPr="00BB1885">
              <w:rPr>
                <w:sz w:val="22"/>
                <w:szCs w:val="22"/>
              </w:rPr>
              <w:t>-</w:t>
            </w:r>
          </w:p>
        </w:tc>
      </w:tr>
      <w:tr w:rsidR="00BB1885" w:rsidRPr="00BB1885" w14:paraId="7F622D43" w14:textId="77777777" w:rsidTr="004357A1">
        <w:trPr>
          <w:divId w:val="2014068040"/>
          <w:trHeight w:val="23"/>
          <w:jc w:val="center"/>
        </w:trPr>
        <w:tc>
          <w:tcPr>
            <w:tcW w:w="1212" w:type="dxa"/>
            <w:shd w:val="clear" w:color="auto" w:fill="auto"/>
            <w:vAlign w:val="center"/>
            <w:hideMark/>
          </w:tcPr>
          <w:p w14:paraId="72D26071" w14:textId="77777777" w:rsidR="003F733D" w:rsidRPr="00BB1885" w:rsidRDefault="003F733D" w:rsidP="004357A1">
            <w:pPr>
              <w:jc w:val="center"/>
              <w:rPr>
                <w:sz w:val="22"/>
                <w:szCs w:val="22"/>
              </w:rPr>
            </w:pPr>
            <w:r w:rsidRPr="00BB1885">
              <w:rPr>
                <w:sz w:val="22"/>
                <w:szCs w:val="22"/>
              </w:rPr>
              <w:t> </w:t>
            </w:r>
          </w:p>
        </w:tc>
        <w:tc>
          <w:tcPr>
            <w:tcW w:w="3019" w:type="dxa"/>
            <w:shd w:val="clear" w:color="auto" w:fill="auto"/>
            <w:vAlign w:val="center"/>
            <w:hideMark/>
          </w:tcPr>
          <w:p w14:paraId="0BCAC464" w14:textId="20398EDF" w:rsidR="003F733D" w:rsidRPr="00BB1885" w:rsidRDefault="003F733D" w:rsidP="004357A1">
            <w:pPr>
              <w:jc w:val="right"/>
              <w:rPr>
                <w:i/>
                <w:iCs/>
                <w:sz w:val="22"/>
                <w:szCs w:val="22"/>
              </w:rPr>
            </w:pPr>
            <w:r w:rsidRPr="00BB1885">
              <w:rPr>
                <w:i/>
                <w:iCs/>
                <w:sz w:val="22"/>
                <w:szCs w:val="22"/>
              </w:rPr>
              <w:t xml:space="preserve">тоже в % от общей </w:t>
            </w:r>
            <w:r w:rsidR="00F542E0" w:rsidRPr="00BB1885">
              <w:rPr>
                <w:i/>
                <w:iCs/>
                <w:sz w:val="22"/>
                <w:szCs w:val="22"/>
              </w:rPr>
              <w:t>протяжённости газопроводов</w:t>
            </w:r>
            <w:r w:rsidRPr="00BB1885">
              <w:rPr>
                <w:i/>
                <w:iCs/>
                <w:sz w:val="22"/>
                <w:szCs w:val="22"/>
              </w:rPr>
              <w:t xml:space="preserve"> </w:t>
            </w:r>
          </w:p>
        </w:tc>
        <w:tc>
          <w:tcPr>
            <w:tcW w:w="1272" w:type="dxa"/>
            <w:shd w:val="clear" w:color="auto" w:fill="auto"/>
            <w:vAlign w:val="center"/>
            <w:hideMark/>
          </w:tcPr>
          <w:p w14:paraId="7CDCF52F"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43B70981" w14:textId="77777777" w:rsidR="003F733D" w:rsidRPr="00BB1885" w:rsidRDefault="003F733D" w:rsidP="004357A1">
            <w:pPr>
              <w:jc w:val="center"/>
              <w:rPr>
                <w:sz w:val="22"/>
                <w:szCs w:val="22"/>
              </w:rPr>
            </w:pPr>
            <w:r w:rsidRPr="00BB1885">
              <w:rPr>
                <w:sz w:val="22"/>
                <w:szCs w:val="22"/>
              </w:rPr>
              <w:t>-</w:t>
            </w:r>
          </w:p>
        </w:tc>
        <w:tc>
          <w:tcPr>
            <w:tcW w:w="1461" w:type="dxa"/>
            <w:shd w:val="clear" w:color="auto" w:fill="auto"/>
            <w:vAlign w:val="center"/>
            <w:hideMark/>
          </w:tcPr>
          <w:p w14:paraId="5FF47666"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406F0D68" w14:textId="77777777" w:rsidR="003F733D" w:rsidRPr="00BB1885" w:rsidRDefault="003F733D" w:rsidP="004357A1">
            <w:pPr>
              <w:jc w:val="center"/>
              <w:rPr>
                <w:sz w:val="22"/>
                <w:szCs w:val="22"/>
              </w:rPr>
            </w:pPr>
            <w:r w:rsidRPr="00BB1885">
              <w:rPr>
                <w:sz w:val="22"/>
                <w:szCs w:val="22"/>
              </w:rPr>
              <w:t>-</w:t>
            </w:r>
          </w:p>
        </w:tc>
      </w:tr>
      <w:tr w:rsidR="00BB1885" w:rsidRPr="00BB1885" w14:paraId="15BF9C42" w14:textId="77777777" w:rsidTr="004357A1">
        <w:trPr>
          <w:divId w:val="2014068040"/>
          <w:trHeight w:val="23"/>
          <w:jc w:val="center"/>
        </w:trPr>
        <w:tc>
          <w:tcPr>
            <w:tcW w:w="1212" w:type="dxa"/>
            <w:shd w:val="clear" w:color="auto" w:fill="auto"/>
            <w:vAlign w:val="center"/>
            <w:hideMark/>
          </w:tcPr>
          <w:p w14:paraId="746F656A" w14:textId="77777777" w:rsidR="003F733D" w:rsidRPr="00BB1885" w:rsidRDefault="003F733D" w:rsidP="004357A1">
            <w:pPr>
              <w:jc w:val="center"/>
              <w:rPr>
                <w:sz w:val="22"/>
                <w:szCs w:val="22"/>
              </w:rPr>
            </w:pPr>
            <w:r w:rsidRPr="00BB1885">
              <w:rPr>
                <w:sz w:val="22"/>
                <w:szCs w:val="22"/>
              </w:rPr>
              <w:t>1.2</w:t>
            </w:r>
          </w:p>
        </w:tc>
        <w:tc>
          <w:tcPr>
            <w:tcW w:w="3019" w:type="dxa"/>
            <w:shd w:val="clear" w:color="auto" w:fill="auto"/>
            <w:vAlign w:val="center"/>
            <w:hideMark/>
          </w:tcPr>
          <w:p w14:paraId="709279EF" w14:textId="77777777" w:rsidR="003F733D" w:rsidRPr="00BB1885" w:rsidRDefault="003F733D" w:rsidP="004357A1">
            <w:pPr>
              <w:ind w:firstLineChars="200" w:firstLine="440"/>
              <w:rPr>
                <w:sz w:val="22"/>
                <w:szCs w:val="22"/>
              </w:rPr>
            </w:pPr>
            <w:r w:rsidRPr="00BB1885">
              <w:rPr>
                <w:sz w:val="22"/>
                <w:szCs w:val="22"/>
              </w:rPr>
              <w:t>среднего давления</w:t>
            </w:r>
          </w:p>
        </w:tc>
        <w:tc>
          <w:tcPr>
            <w:tcW w:w="1272" w:type="dxa"/>
            <w:shd w:val="clear" w:color="auto" w:fill="auto"/>
            <w:vAlign w:val="center"/>
            <w:hideMark/>
          </w:tcPr>
          <w:p w14:paraId="3E5CAB5A" w14:textId="77777777" w:rsidR="003F733D" w:rsidRPr="00BB1885" w:rsidRDefault="003F733D" w:rsidP="004357A1">
            <w:pPr>
              <w:jc w:val="center"/>
              <w:rPr>
                <w:sz w:val="22"/>
                <w:szCs w:val="22"/>
              </w:rPr>
            </w:pPr>
            <w:r w:rsidRPr="00BB1885">
              <w:rPr>
                <w:sz w:val="22"/>
                <w:szCs w:val="22"/>
              </w:rPr>
              <w:t>км.</w:t>
            </w:r>
          </w:p>
        </w:tc>
        <w:tc>
          <w:tcPr>
            <w:tcW w:w="768" w:type="dxa"/>
            <w:shd w:val="clear" w:color="auto" w:fill="auto"/>
            <w:vAlign w:val="center"/>
            <w:hideMark/>
          </w:tcPr>
          <w:p w14:paraId="04267A55" w14:textId="77777777" w:rsidR="003F733D" w:rsidRPr="00BB1885" w:rsidRDefault="003F733D" w:rsidP="004357A1">
            <w:pPr>
              <w:jc w:val="center"/>
              <w:rPr>
                <w:sz w:val="22"/>
                <w:szCs w:val="22"/>
              </w:rPr>
            </w:pPr>
            <w:r w:rsidRPr="00BB1885">
              <w:rPr>
                <w:sz w:val="22"/>
                <w:szCs w:val="22"/>
              </w:rPr>
              <w:t>0,000</w:t>
            </w:r>
          </w:p>
        </w:tc>
        <w:tc>
          <w:tcPr>
            <w:tcW w:w="1461" w:type="dxa"/>
            <w:shd w:val="clear" w:color="auto" w:fill="auto"/>
            <w:vAlign w:val="center"/>
            <w:hideMark/>
          </w:tcPr>
          <w:p w14:paraId="532FD22A"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C9E7371" w14:textId="77777777" w:rsidR="003F733D" w:rsidRPr="00BB1885" w:rsidRDefault="003F733D" w:rsidP="004357A1">
            <w:pPr>
              <w:jc w:val="center"/>
              <w:rPr>
                <w:sz w:val="22"/>
                <w:szCs w:val="22"/>
              </w:rPr>
            </w:pPr>
            <w:r w:rsidRPr="00BB1885">
              <w:rPr>
                <w:sz w:val="22"/>
                <w:szCs w:val="22"/>
              </w:rPr>
              <w:t>-</w:t>
            </w:r>
          </w:p>
        </w:tc>
      </w:tr>
      <w:tr w:rsidR="00BB1885" w:rsidRPr="00BB1885" w14:paraId="246A7A29" w14:textId="77777777" w:rsidTr="004357A1">
        <w:trPr>
          <w:divId w:val="2014068040"/>
          <w:trHeight w:val="23"/>
          <w:jc w:val="center"/>
        </w:trPr>
        <w:tc>
          <w:tcPr>
            <w:tcW w:w="1212" w:type="dxa"/>
            <w:shd w:val="clear" w:color="auto" w:fill="auto"/>
            <w:vAlign w:val="center"/>
            <w:hideMark/>
          </w:tcPr>
          <w:p w14:paraId="72DA3A29" w14:textId="77777777" w:rsidR="003F733D" w:rsidRPr="00BB1885" w:rsidRDefault="003F733D" w:rsidP="004357A1">
            <w:pPr>
              <w:jc w:val="center"/>
              <w:rPr>
                <w:sz w:val="22"/>
                <w:szCs w:val="22"/>
              </w:rPr>
            </w:pPr>
            <w:r w:rsidRPr="00BB1885">
              <w:rPr>
                <w:sz w:val="22"/>
                <w:szCs w:val="22"/>
              </w:rPr>
              <w:t> </w:t>
            </w:r>
          </w:p>
        </w:tc>
        <w:tc>
          <w:tcPr>
            <w:tcW w:w="3019" w:type="dxa"/>
            <w:shd w:val="clear" w:color="auto" w:fill="auto"/>
            <w:vAlign w:val="center"/>
            <w:hideMark/>
          </w:tcPr>
          <w:p w14:paraId="38F61ADA" w14:textId="77777777" w:rsidR="003F733D" w:rsidRPr="00BB1885" w:rsidRDefault="003F733D" w:rsidP="004357A1">
            <w:pPr>
              <w:jc w:val="right"/>
              <w:rPr>
                <w:i/>
                <w:iCs/>
                <w:sz w:val="22"/>
                <w:szCs w:val="22"/>
              </w:rPr>
            </w:pPr>
            <w:r w:rsidRPr="00BB1885">
              <w:rPr>
                <w:i/>
                <w:iCs/>
                <w:sz w:val="22"/>
                <w:szCs w:val="22"/>
              </w:rPr>
              <w:t xml:space="preserve">тоже в % от общей </w:t>
            </w:r>
            <w:proofErr w:type="gramStart"/>
            <w:r w:rsidRPr="00BB1885">
              <w:rPr>
                <w:i/>
                <w:iCs/>
                <w:sz w:val="22"/>
                <w:szCs w:val="22"/>
              </w:rPr>
              <w:t>протяжённости  газопроводов</w:t>
            </w:r>
            <w:proofErr w:type="gramEnd"/>
            <w:r w:rsidRPr="00BB1885">
              <w:rPr>
                <w:i/>
                <w:iCs/>
                <w:sz w:val="22"/>
                <w:szCs w:val="22"/>
              </w:rPr>
              <w:t xml:space="preserve"> </w:t>
            </w:r>
          </w:p>
        </w:tc>
        <w:tc>
          <w:tcPr>
            <w:tcW w:w="1272" w:type="dxa"/>
            <w:shd w:val="clear" w:color="auto" w:fill="auto"/>
            <w:vAlign w:val="center"/>
            <w:hideMark/>
          </w:tcPr>
          <w:p w14:paraId="5470DCA9"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08CE1378"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64CD8E6D"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3CDDCF67" w14:textId="77777777" w:rsidR="003F733D" w:rsidRPr="00BB1885" w:rsidRDefault="003F733D" w:rsidP="004357A1">
            <w:pPr>
              <w:jc w:val="center"/>
              <w:rPr>
                <w:sz w:val="22"/>
                <w:szCs w:val="22"/>
              </w:rPr>
            </w:pPr>
            <w:r w:rsidRPr="00BB1885">
              <w:rPr>
                <w:sz w:val="22"/>
                <w:szCs w:val="22"/>
              </w:rPr>
              <w:t>-</w:t>
            </w:r>
          </w:p>
        </w:tc>
      </w:tr>
      <w:tr w:rsidR="00BB1885" w:rsidRPr="00BB1885" w14:paraId="304DD2F9" w14:textId="77777777" w:rsidTr="004357A1">
        <w:trPr>
          <w:divId w:val="2014068040"/>
          <w:trHeight w:val="23"/>
          <w:jc w:val="center"/>
        </w:trPr>
        <w:tc>
          <w:tcPr>
            <w:tcW w:w="1212" w:type="dxa"/>
            <w:shd w:val="clear" w:color="auto" w:fill="auto"/>
            <w:vAlign w:val="center"/>
            <w:hideMark/>
          </w:tcPr>
          <w:p w14:paraId="23DD4546" w14:textId="77777777" w:rsidR="003F733D" w:rsidRPr="00BB1885" w:rsidRDefault="003F733D" w:rsidP="004357A1">
            <w:pPr>
              <w:jc w:val="center"/>
              <w:rPr>
                <w:sz w:val="22"/>
                <w:szCs w:val="22"/>
              </w:rPr>
            </w:pPr>
            <w:r w:rsidRPr="00BB1885">
              <w:rPr>
                <w:sz w:val="22"/>
                <w:szCs w:val="22"/>
              </w:rPr>
              <w:t>1.3</w:t>
            </w:r>
          </w:p>
        </w:tc>
        <w:tc>
          <w:tcPr>
            <w:tcW w:w="3019" w:type="dxa"/>
            <w:shd w:val="clear" w:color="auto" w:fill="auto"/>
            <w:vAlign w:val="center"/>
            <w:hideMark/>
          </w:tcPr>
          <w:p w14:paraId="7AB741C1" w14:textId="77777777" w:rsidR="003F733D" w:rsidRPr="00BB1885" w:rsidRDefault="003F733D" w:rsidP="004357A1">
            <w:pPr>
              <w:ind w:firstLineChars="200" w:firstLine="440"/>
              <w:rPr>
                <w:sz w:val="22"/>
                <w:szCs w:val="22"/>
              </w:rPr>
            </w:pPr>
            <w:r w:rsidRPr="00BB1885">
              <w:rPr>
                <w:sz w:val="22"/>
                <w:szCs w:val="22"/>
              </w:rPr>
              <w:t>низкого давления</w:t>
            </w:r>
          </w:p>
        </w:tc>
        <w:tc>
          <w:tcPr>
            <w:tcW w:w="1272" w:type="dxa"/>
            <w:shd w:val="clear" w:color="auto" w:fill="auto"/>
            <w:vAlign w:val="center"/>
            <w:hideMark/>
          </w:tcPr>
          <w:p w14:paraId="63627336" w14:textId="77777777" w:rsidR="003F733D" w:rsidRPr="00BB1885" w:rsidRDefault="003F733D" w:rsidP="004357A1">
            <w:pPr>
              <w:jc w:val="center"/>
              <w:rPr>
                <w:sz w:val="22"/>
                <w:szCs w:val="22"/>
              </w:rPr>
            </w:pPr>
            <w:r w:rsidRPr="00BB1885">
              <w:rPr>
                <w:sz w:val="22"/>
                <w:szCs w:val="22"/>
              </w:rPr>
              <w:t>км.</w:t>
            </w:r>
          </w:p>
        </w:tc>
        <w:tc>
          <w:tcPr>
            <w:tcW w:w="768" w:type="dxa"/>
            <w:shd w:val="clear" w:color="auto" w:fill="auto"/>
            <w:vAlign w:val="center"/>
            <w:hideMark/>
          </w:tcPr>
          <w:p w14:paraId="52EAC03F" w14:textId="77777777" w:rsidR="003F733D" w:rsidRPr="00BB1885" w:rsidRDefault="003F733D" w:rsidP="004357A1">
            <w:pPr>
              <w:jc w:val="center"/>
              <w:rPr>
                <w:sz w:val="22"/>
                <w:szCs w:val="22"/>
              </w:rPr>
            </w:pPr>
            <w:r w:rsidRPr="00BB1885">
              <w:rPr>
                <w:sz w:val="22"/>
                <w:szCs w:val="22"/>
              </w:rPr>
              <w:t>0,000</w:t>
            </w:r>
          </w:p>
        </w:tc>
        <w:tc>
          <w:tcPr>
            <w:tcW w:w="1461" w:type="dxa"/>
            <w:shd w:val="clear" w:color="auto" w:fill="auto"/>
            <w:vAlign w:val="center"/>
            <w:hideMark/>
          </w:tcPr>
          <w:p w14:paraId="12DE24BB"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F33C65D" w14:textId="77777777" w:rsidR="003F733D" w:rsidRPr="00BB1885" w:rsidRDefault="003F733D" w:rsidP="004357A1">
            <w:pPr>
              <w:jc w:val="center"/>
              <w:rPr>
                <w:sz w:val="22"/>
                <w:szCs w:val="22"/>
              </w:rPr>
            </w:pPr>
            <w:r w:rsidRPr="00BB1885">
              <w:rPr>
                <w:sz w:val="22"/>
                <w:szCs w:val="22"/>
              </w:rPr>
              <w:t>-</w:t>
            </w:r>
          </w:p>
        </w:tc>
      </w:tr>
      <w:tr w:rsidR="00BB1885" w:rsidRPr="00BB1885" w14:paraId="44A07AAB" w14:textId="77777777" w:rsidTr="004357A1">
        <w:trPr>
          <w:divId w:val="2014068040"/>
          <w:trHeight w:val="23"/>
          <w:jc w:val="center"/>
        </w:trPr>
        <w:tc>
          <w:tcPr>
            <w:tcW w:w="1212" w:type="dxa"/>
            <w:shd w:val="clear" w:color="auto" w:fill="auto"/>
            <w:vAlign w:val="center"/>
            <w:hideMark/>
          </w:tcPr>
          <w:p w14:paraId="34A37798" w14:textId="77777777" w:rsidR="003F733D" w:rsidRPr="00BB1885" w:rsidRDefault="003F733D" w:rsidP="004357A1">
            <w:pPr>
              <w:jc w:val="center"/>
              <w:rPr>
                <w:sz w:val="22"/>
                <w:szCs w:val="22"/>
              </w:rPr>
            </w:pPr>
            <w:r w:rsidRPr="00BB1885">
              <w:rPr>
                <w:sz w:val="22"/>
                <w:szCs w:val="22"/>
              </w:rPr>
              <w:t> </w:t>
            </w:r>
          </w:p>
        </w:tc>
        <w:tc>
          <w:tcPr>
            <w:tcW w:w="3019" w:type="dxa"/>
            <w:shd w:val="clear" w:color="auto" w:fill="auto"/>
            <w:vAlign w:val="center"/>
            <w:hideMark/>
          </w:tcPr>
          <w:p w14:paraId="7E2FD396" w14:textId="13E1887A" w:rsidR="003F733D" w:rsidRPr="00BB1885" w:rsidRDefault="003F733D" w:rsidP="004357A1">
            <w:pPr>
              <w:jc w:val="right"/>
              <w:rPr>
                <w:i/>
                <w:iCs/>
                <w:sz w:val="22"/>
                <w:szCs w:val="22"/>
              </w:rPr>
            </w:pPr>
            <w:r w:rsidRPr="00BB1885">
              <w:rPr>
                <w:i/>
                <w:iCs/>
                <w:sz w:val="22"/>
                <w:szCs w:val="22"/>
              </w:rPr>
              <w:t xml:space="preserve">тоже в % от общей </w:t>
            </w:r>
            <w:r w:rsidR="00F542E0" w:rsidRPr="00BB1885">
              <w:rPr>
                <w:i/>
                <w:iCs/>
                <w:sz w:val="22"/>
                <w:szCs w:val="22"/>
              </w:rPr>
              <w:t>протяжённости газопроводов</w:t>
            </w:r>
            <w:r w:rsidRPr="00BB1885">
              <w:rPr>
                <w:i/>
                <w:iCs/>
                <w:sz w:val="22"/>
                <w:szCs w:val="22"/>
              </w:rPr>
              <w:t xml:space="preserve"> </w:t>
            </w:r>
          </w:p>
        </w:tc>
        <w:tc>
          <w:tcPr>
            <w:tcW w:w="1272" w:type="dxa"/>
            <w:shd w:val="clear" w:color="auto" w:fill="auto"/>
            <w:vAlign w:val="center"/>
            <w:hideMark/>
          </w:tcPr>
          <w:p w14:paraId="0BD52BBD"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0BFBAA16" w14:textId="77777777" w:rsidR="003F733D" w:rsidRPr="00BB1885" w:rsidRDefault="003F733D" w:rsidP="004357A1">
            <w:pPr>
              <w:jc w:val="center"/>
              <w:rPr>
                <w:sz w:val="22"/>
                <w:szCs w:val="22"/>
              </w:rPr>
            </w:pPr>
            <w:r w:rsidRPr="00BB1885">
              <w:rPr>
                <w:sz w:val="22"/>
                <w:szCs w:val="22"/>
              </w:rPr>
              <w:t>-</w:t>
            </w:r>
          </w:p>
        </w:tc>
        <w:tc>
          <w:tcPr>
            <w:tcW w:w="1461" w:type="dxa"/>
            <w:shd w:val="clear" w:color="auto" w:fill="auto"/>
            <w:vAlign w:val="center"/>
            <w:hideMark/>
          </w:tcPr>
          <w:p w14:paraId="50B8B8DA"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59985923" w14:textId="77777777" w:rsidR="003F733D" w:rsidRPr="00BB1885" w:rsidRDefault="003F733D" w:rsidP="004357A1">
            <w:pPr>
              <w:jc w:val="center"/>
              <w:rPr>
                <w:sz w:val="22"/>
                <w:szCs w:val="22"/>
              </w:rPr>
            </w:pPr>
            <w:r w:rsidRPr="00BB1885">
              <w:rPr>
                <w:sz w:val="22"/>
                <w:szCs w:val="22"/>
              </w:rPr>
              <w:t>-</w:t>
            </w:r>
          </w:p>
        </w:tc>
      </w:tr>
      <w:tr w:rsidR="00BB1885" w:rsidRPr="00BB1885" w14:paraId="519F3199" w14:textId="77777777" w:rsidTr="004357A1">
        <w:trPr>
          <w:divId w:val="2014068040"/>
          <w:trHeight w:val="23"/>
          <w:jc w:val="center"/>
        </w:trPr>
        <w:tc>
          <w:tcPr>
            <w:tcW w:w="1212" w:type="dxa"/>
            <w:shd w:val="clear" w:color="auto" w:fill="auto"/>
            <w:vAlign w:val="center"/>
            <w:hideMark/>
          </w:tcPr>
          <w:p w14:paraId="5B8EBBA0" w14:textId="77777777" w:rsidR="003F733D" w:rsidRPr="00BB1885" w:rsidRDefault="003F733D" w:rsidP="004357A1">
            <w:pPr>
              <w:jc w:val="center"/>
              <w:rPr>
                <w:sz w:val="22"/>
                <w:szCs w:val="22"/>
              </w:rPr>
            </w:pPr>
            <w:r w:rsidRPr="00BB1885">
              <w:rPr>
                <w:sz w:val="22"/>
                <w:szCs w:val="22"/>
              </w:rPr>
              <w:t>2</w:t>
            </w:r>
          </w:p>
        </w:tc>
        <w:tc>
          <w:tcPr>
            <w:tcW w:w="3019" w:type="dxa"/>
            <w:shd w:val="clear" w:color="auto" w:fill="auto"/>
            <w:vAlign w:val="center"/>
            <w:hideMark/>
          </w:tcPr>
          <w:p w14:paraId="0DC0CA3C" w14:textId="77777777" w:rsidR="003F733D" w:rsidRPr="00BB1885" w:rsidRDefault="003F733D" w:rsidP="004357A1">
            <w:pPr>
              <w:ind w:firstLineChars="200" w:firstLine="440"/>
              <w:rPr>
                <w:sz w:val="22"/>
                <w:szCs w:val="22"/>
              </w:rPr>
            </w:pPr>
            <w:r w:rsidRPr="00BB1885">
              <w:rPr>
                <w:sz w:val="22"/>
                <w:szCs w:val="22"/>
              </w:rPr>
              <w:t>газопроводы требующие реконструкции</w:t>
            </w:r>
          </w:p>
        </w:tc>
        <w:tc>
          <w:tcPr>
            <w:tcW w:w="1272" w:type="dxa"/>
            <w:shd w:val="clear" w:color="auto" w:fill="auto"/>
            <w:vAlign w:val="center"/>
            <w:hideMark/>
          </w:tcPr>
          <w:p w14:paraId="381B22DC" w14:textId="77777777" w:rsidR="003F733D" w:rsidRPr="00BB1885" w:rsidRDefault="003F733D" w:rsidP="004357A1">
            <w:pPr>
              <w:jc w:val="center"/>
              <w:rPr>
                <w:sz w:val="22"/>
                <w:szCs w:val="22"/>
              </w:rPr>
            </w:pPr>
            <w:r w:rsidRPr="00BB1885">
              <w:rPr>
                <w:sz w:val="22"/>
                <w:szCs w:val="22"/>
              </w:rPr>
              <w:t>км.</w:t>
            </w:r>
          </w:p>
        </w:tc>
        <w:tc>
          <w:tcPr>
            <w:tcW w:w="768" w:type="dxa"/>
            <w:shd w:val="clear" w:color="auto" w:fill="auto"/>
            <w:vAlign w:val="center"/>
            <w:hideMark/>
          </w:tcPr>
          <w:p w14:paraId="04151B35" w14:textId="77777777" w:rsidR="003F733D" w:rsidRPr="00BB1885" w:rsidRDefault="003F733D" w:rsidP="004357A1">
            <w:pPr>
              <w:jc w:val="center"/>
              <w:rPr>
                <w:sz w:val="22"/>
                <w:szCs w:val="22"/>
              </w:rPr>
            </w:pPr>
            <w:r w:rsidRPr="00BB1885">
              <w:rPr>
                <w:sz w:val="22"/>
                <w:szCs w:val="22"/>
              </w:rPr>
              <w:t>0,000</w:t>
            </w:r>
          </w:p>
        </w:tc>
        <w:tc>
          <w:tcPr>
            <w:tcW w:w="1461" w:type="dxa"/>
            <w:shd w:val="clear" w:color="auto" w:fill="auto"/>
            <w:vAlign w:val="center"/>
            <w:hideMark/>
          </w:tcPr>
          <w:p w14:paraId="38C16618"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E767624" w14:textId="77777777" w:rsidR="003F733D" w:rsidRPr="00BB1885" w:rsidRDefault="003F733D" w:rsidP="004357A1">
            <w:pPr>
              <w:jc w:val="center"/>
              <w:rPr>
                <w:sz w:val="22"/>
                <w:szCs w:val="22"/>
              </w:rPr>
            </w:pPr>
            <w:r w:rsidRPr="00BB1885">
              <w:rPr>
                <w:sz w:val="22"/>
                <w:szCs w:val="22"/>
              </w:rPr>
              <w:t>-</w:t>
            </w:r>
          </w:p>
        </w:tc>
      </w:tr>
      <w:tr w:rsidR="00BB1885" w:rsidRPr="00BB1885" w14:paraId="29B190D2" w14:textId="77777777" w:rsidTr="004357A1">
        <w:trPr>
          <w:divId w:val="2014068040"/>
          <w:trHeight w:val="23"/>
          <w:jc w:val="center"/>
        </w:trPr>
        <w:tc>
          <w:tcPr>
            <w:tcW w:w="1212" w:type="dxa"/>
            <w:shd w:val="clear" w:color="auto" w:fill="auto"/>
            <w:vAlign w:val="center"/>
            <w:hideMark/>
          </w:tcPr>
          <w:p w14:paraId="633E916C" w14:textId="77777777" w:rsidR="003F733D" w:rsidRPr="00BB1885" w:rsidRDefault="003F733D" w:rsidP="004357A1">
            <w:pPr>
              <w:jc w:val="center"/>
              <w:rPr>
                <w:sz w:val="22"/>
                <w:szCs w:val="22"/>
              </w:rPr>
            </w:pPr>
            <w:r w:rsidRPr="00BB1885">
              <w:rPr>
                <w:sz w:val="22"/>
                <w:szCs w:val="22"/>
              </w:rPr>
              <w:t>3</w:t>
            </w:r>
          </w:p>
        </w:tc>
        <w:tc>
          <w:tcPr>
            <w:tcW w:w="3019" w:type="dxa"/>
            <w:shd w:val="clear" w:color="auto" w:fill="auto"/>
            <w:vAlign w:val="center"/>
            <w:hideMark/>
          </w:tcPr>
          <w:p w14:paraId="725DCA14" w14:textId="77777777" w:rsidR="003F733D" w:rsidRPr="00BB1885" w:rsidRDefault="003F733D" w:rsidP="004357A1">
            <w:pPr>
              <w:ind w:firstLineChars="200" w:firstLine="440"/>
              <w:rPr>
                <w:sz w:val="22"/>
                <w:szCs w:val="22"/>
              </w:rPr>
            </w:pPr>
            <w:r w:rsidRPr="00BB1885">
              <w:rPr>
                <w:sz w:val="22"/>
                <w:szCs w:val="22"/>
              </w:rPr>
              <w:t>наличие электрохимзащиты</w:t>
            </w:r>
          </w:p>
        </w:tc>
        <w:tc>
          <w:tcPr>
            <w:tcW w:w="1272" w:type="dxa"/>
            <w:shd w:val="clear" w:color="auto" w:fill="auto"/>
            <w:vAlign w:val="center"/>
            <w:hideMark/>
          </w:tcPr>
          <w:p w14:paraId="131E460C" w14:textId="77777777" w:rsidR="003F733D" w:rsidRPr="00BB1885" w:rsidRDefault="003F733D" w:rsidP="004357A1">
            <w:pPr>
              <w:jc w:val="center"/>
              <w:rPr>
                <w:sz w:val="22"/>
                <w:szCs w:val="22"/>
              </w:rPr>
            </w:pPr>
            <w:r w:rsidRPr="00BB1885">
              <w:rPr>
                <w:sz w:val="22"/>
                <w:szCs w:val="22"/>
              </w:rPr>
              <w:t>км.</w:t>
            </w:r>
          </w:p>
        </w:tc>
        <w:tc>
          <w:tcPr>
            <w:tcW w:w="768" w:type="dxa"/>
            <w:shd w:val="clear" w:color="auto" w:fill="auto"/>
            <w:vAlign w:val="center"/>
            <w:hideMark/>
          </w:tcPr>
          <w:p w14:paraId="0B71F9AD" w14:textId="77777777" w:rsidR="003F733D" w:rsidRPr="00BB1885" w:rsidRDefault="003F733D" w:rsidP="004357A1">
            <w:pPr>
              <w:jc w:val="center"/>
              <w:rPr>
                <w:sz w:val="22"/>
                <w:szCs w:val="22"/>
              </w:rPr>
            </w:pPr>
            <w:r w:rsidRPr="00BB1885">
              <w:rPr>
                <w:sz w:val="22"/>
                <w:szCs w:val="22"/>
              </w:rPr>
              <w:t>0,000</w:t>
            </w:r>
          </w:p>
        </w:tc>
        <w:tc>
          <w:tcPr>
            <w:tcW w:w="1461" w:type="dxa"/>
            <w:shd w:val="clear" w:color="auto" w:fill="auto"/>
            <w:vAlign w:val="center"/>
            <w:hideMark/>
          </w:tcPr>
          <w:p w14:paraId="2E8427FB"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1EFEA2A0" w14:textId="77777777" w:rsidR="003F733D" w:rsidRPr="00BB1885" w:rsidRDefault="003F733D" w:rsidP="004357A1">
            <w:pPr>
              <w:jc w:val="center"/>
              <w:rPr>
                <w:sz w:val="22"/>
                <w:szCs w:val="22"/>
              </w:rPr>
            </w:pPr>
            <w:r w:rsidRPr="00BB1885">
              <w:rPr>
                <w:sz w:val="22"/>
                <w:szCs w:val="22"/>
              </w:rPr>
              <w:t>-</w:t>
            </w:r>
          </w:p>
        </w:tc>
      </w:tr>
      <w:tr w:rsidR="00BB1885" w:rsidRPr="00BB1885" w14:paraId="15E3C874" w14:textId="77777777" w:rsidTr="004357A1">
        <w:trPr>
          <w:divId w:val="2014068040"/>
          <w:trHeight w:val="23"/>
          <w:jc w:val="center"/>
        </w:trPr>
        <w:tc>
          <w:tcPr>
            <w:tcW w:w="1212" w:type="dxa"/>
            <w:shd w:val="clear" w:color="auto" w:fill="auto"/>
            <w:vAlign w:val="center"/>
            <w:hideMark/>
          </w:tcPr>
          <w:p w14:paraId="1C0D80B6" w14:textId="77777777" w:rsidR="003F733D" w:rsidRPr="00BB1885" w:rsidRDefault="003F733D" w:rsidP="004357A1">
            <w:pPr>
              <w:jc w:val="center"/>
              <w:rPr>
                <w:sz w:val="22"/>
                <w:szCs w:val="22"/>
              </w:rPr>
            </w:pPr>
            <w:r w:rsidRPr="00BB1885">
              <w:rPr>
                <w:sz w:val="22"/>
                <w:szCs w:val="22"/>
              </w:rPr>
              <w:t>4</w:t>
            </w:r>
          </w:p>
        </w:tc>
        <w:tc>
          <w:tcPr>
            <w:tcW w:w="3019" w:type="dxa"/>
            <w:shd w:val="clear" w:color="auto" w:fill="auto"/>
            <w:vAlign w:val="center"/>
            <w:hideMark/>
          </w:tcPr>
          <w:p w14:paraId="4D0F9757" w14:textId="77777777" w:rsidR="003F733D" w:rsidRPr="00BB1885" w:rsidRDefault="003F733D" w:rsidP="004357A1">
            <w:pPr>
              <w:ind w:firstLineChars="200" w:firstLine="440"/>
              <w:rPr>
                <w:sz w:val="22"/>
                <w:szCs w:val="22"/>
              </w:rPr>
            </w:pPr>
            <w:r w:rsidRPr="00BB1885">
              <w:rPr>
                <w:sz w:val="22"/>
                <w:szCs w:val="22"/>
              </w:rPr>
              <w:t>не требуют электрохимзащиты</w:t>
            </w:r>
          </w:p>
        </w:tc>
        <w:tc>
          <w:tcPr>
            <w:tcW w:w="1272" w:type="dxa"/>
            <w:shd w:val="clear" w:color="auto" w:fill="auto"/>
            <w:vAlign w:val="center"/>
            <w:hideMark/>
          </w:tcPr>
          <w:p w14:paraId="6A2DBA8C" w14:textId="77777777" w:rsidR="003F733D" w:rsidRPr="00BB1885" w:rsidRDefault="003F733D" w:rsidP="004357A1">
            <w:pPr>
              <w:jc w:val="center"/>
              <w:rPr>
                <w:sz w:val="22"/>
                <w:szCs w:val="22"/>
              </w:rPr>
            </w:pPr>
            <w:r w:rsidRPr="00BB1885">
              <w:rPr>
                <w:sz w:val="22"/>
                <w:szCs w:val="22"/>
              </w:rPr>
              <w:t>км.</w:t>
            </w:r>
          </w:p>
        </w:tc>
        <w:tc>
          <w:tcPr>
            <w:tcW w:w="768" w:type="dxa"/>
            <w:shd w:val="clear" w:color="auto" w:fill="auto"/>
            <w:vAlign w:val="center"/>
            <w:hideMark/>
          </w:tcPr>
          <w:p w14:paraId="775A73CF" w14:textId="77777777" w:rsidR="003F733D" w:rsidRPr="00BB1885" w:rsidRDefault="003F733D" w:rsidP="004357A1">
            <w:pPr>
              <w:jc w:val="center"/>
              <w:rPr>
                <w:sz w:val="22"/>
                <w:szCs w:val="22"/>
              </w:rPr>
            </w:pPr>
            <w:r w:rsidRPr="00BB1885">
              <w:rPr>
                <w:sz w:val="22"/>
                <w:szCs w:val="22"/>
              </w:rPr>
              <w:t>0,000</w:t>
            </w:r>
          </w:p>
        </w:tc>
        <w:tc>
          <w:tcPr>
            <w:tcW w:w="1461" w:type="dxa"/>
            <w:shd w:val="clear" w:color="auto" w:fill="auto"/>
            <w:vAlign w:val="center"/>
            <w:hideMark/>
          </w:tcPr>
          <w:p w14:paraId="6419BC11"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4A50B95C" w14:textId="77777777" w:rsidR="003F733D" w:rsidRPr="00BB1885" w:rsidRDefault="003F733D" w:rsidP="004357A1">
            <w:pPr>
              <w:jc w:val="center"/>
              <w:rPr>
                <w:sz w:val="22"/>
                <w:szCs w:val="22"/>
              </w:rPr>
            </w:pPr>
            <w:r w:rsidRPr="00BB1885">
              <w:rPr>
                <w:sz w:val="22"/>
                <w:szCs w:val="22"/>
              </w:rPr>
              <w:t>-</w:t>
            </w:r>
          </w:p>
        </w:tc>
      </w:tr>
      <w:tr w:rsidR="00BB1885" w:rsidRPr="00BB1885" w14:paraId="4A4DC44A" w14:textId="77777777" w:rsidTr="004357A1">
        <w:trPr>
          <w:divId w:val="2014068040"/>
          <w:trHeight w:val="23"/>
          <w:jc w:val="center"/>
        </w:trPr>
        <w:tc>
          <w:tcPr>
            <w:tcW w:w="1212" w:type="dxa"/>
            <w:shd w:val="clear" w:color="auto" w:fill="auto"/>
            <w:vAlign w:val="center"/>
            <w:hideMark/>
          </w:tcPr>
          <w:p w14:paraId="5E8DCF4C" w14:textId="77777777" w:rsidR="003F733D" w:rsidRPr="00BB1885" w:rsidRDefault="003F733D" w:rsidP="004357A1">
            <w:pPr>
              <w:jc w:val="center"/>
              <w:rPr>
                <w:sz w:val="22"/>
                <w:szCs w:val="22"/>
              </w:rPr>
            </w:pPr>
            <w:r w:rsidRPr="00BB1885">
              <w:rPr>
                <w:sz w:val="22"/>
                <w:szCs w:val="22"/>
              </w:rPr>
              <w:t>5</w:t>
            </w:r>
          </w:p>
        </w:tc>
        <w:tc>
          <w:tcPr>
            <w:tcW w:w="3019" w:type="dxa"/>
            <w:shd w:val="clear" w:color="auto" w:fill="auto"/>
            <w:vAlign w:val="center"/>
            <w:hideMark/>
          </w:tcPr>
          <w:p w14:paraId="0156898E" w14:textId="77777777" w:rsidR="003F733D" w:rsidRPr="00BB1885" w:rsidRDefault="003F733D" w:rsidP="004357A1">
            <w:pPr>
              <w:ind w:firstLineChars="200" w:firstLine="440"/>
              <w:rPr>
                <w:sz w:val="22"/>
                <w:szCs w:val="22"/>
              </w:rPr>
            </w:pPr>
            <w:r w:rsidRPr="00BB1885">
              <w:rPr>
                <w:sz w:val="22"/>
                <w:szCs w:val="22"/>
              </w:rPr>
              <w:t>износ газопроводов</w:t>
            </w:r>
          </w:p>
        </w:tc>
        <w:tc>
          <w:tcPr>
            <w:tcW w:w="1272" w:type="dxa"/>
            <w:shd w:val="clear" w:color="auto" w:fill="auto"/>
            <w:vAlign w:val="center"/>
            <w:hideMark/>
          </w:tcPr>
          <w:p w14:paraId="6FE7B21F"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26A94F8B"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485D4550"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3D38E248" w14:textId="77777777" w:rsidR="003F733D" w:rsidRPr="00BB1885" w:rsidRDefault="003F733D" w:rsidP="004357A1">
            <w:pPr>
              <w:jc w:val="center"/>
              <w:rPr>
                <w:sz w:val="22"/>
                <w:szCs w:val="22"/>
              </w:rPr>
            </w:pPr>
            <w:r w:rsidRPr="00BB1885">
              <w:rPr>
                <w:sz w:val="22"/>
                <w:szCs w:val="22"/>
              </w:rPr>
              <w:t>-</w:t>
            </w:r>
          </w:p>
        </w:tc>
      </w:tr>
      <w:tr w:rsidR="00BB1885" w:rsidRPr="00BB1885" w14:paraId="679731DD" w14:textId="77777777" w:rsidTr="004357A1">
        <w:trPr>
          <w:divId w:val="2014068040"/>
          <w:trHeight w:val="23"/>
          <w:jc w:val="center"/>
        </w:trPr>
        <w:tc>
          <w:tcPr>
            <w:tcW w:w="1212" w:type="dxa"/>
            <w:shd w:val="clear" w:color="auto" w:fill="auto"/>
            <w:vAlign w:val="center"/>
            <w:hideMark/>
          </w:tcPr>
          <w:p w14:paraId="24702672" w14:textId="77777777" w:rsidR="003F733D" w:rsidRPr="00BB1885" w:rsidRDefault="003F733D" w:rsidP="004357A1">
            <w:pPr>
              <w:jc w:val="center"/>
              <w:rPr>
                <w:sz w:val="22"/>
                <w:szCs w:val="22"/>
              </w:rPr>
            </w:pPr>
            <w:r w:rsidRPr="00BB1885">
              <w:rPr>
                <w:sz w:val="22"/>
                <w:szCs w:val="22"/>
              </w:rPr>
              <w:t>6</w:t>
            </w:r>
          </w:p>
        </w:tc>
        <w:tc>
          <w:tcPr>
            <w:tcW w:w="3019" w:type="dxa"/>
            <w:shd w:val="clear" w:color="auto" w:fill="auto"/>
            <w:vAlign w:val="center"/>
            <w:hideMark/>
          </w:tcPr>
          <w:p w14:paraId="7D7FBBE7" w14:textId="77777777" w:rsidR="003F733D" w:rsidRPr="00BB1885" w:rsidRDefault="003F733D" w:rsidP="004357A1">
            <w:pPr>
              <w:ind w:firstLineChars="200" w:firstLine="440"/>
              <w:rPr>
                <w:sz w:val="22"/>
                <w:szCs w:val="22"/>
              </w:rPr>
            </w:pPr>
            <w:r w:rsidRPr="00BB1885">
              <w:rPr>
                <w:sz w:val="22"/>
                <w:szCs w:val="22"/>
              </w:rPr>
              <w:t>протяженность бесхозяйных газопроводов</w:t>
            </w:r>
          </w:p>
        </w:tc>
        <w:tc>
          <w:tcPr>
            <w:tcW w:w="1272" w:type="dxa"/>
            <w:shd w:val="clear" w:color="auto" w:fill="auto"/>
            <w:vAlign w:val="center"/>
            <w:hideMark/>
          </w:tcPr>
          <w:p w14:paraId="28587A9D" w14:textId="77777777" w:rsidR="003F733D" w:rsidRPr="00BB1885" w:rsidRDefault="003F733D" w:rsidP="004357A1">
            <w:pPr>
              <w:jc w:val="center"/>
              <w:rPr>
                <w:sz w:val="22"/>
                <w:szCs w:val="22"/>
              </w:rPr>
            </w:pPr>
            <w:r w:rsidRPr="00BB1885">
              <w:rPr>
                <w:sz w:val="22"/>
                <w:szCs w:val="22"/>
              </w:rPr>
              <w:t>км.</w:t>
            </w:r>
          </w:p>
        </w:tc>
        <w:tc>
          <w:tcPr>
            <w:tcW w:w="768" w:type="dxa"/>
            <w:shd w:val="clear" w:color="auto" w:fill="auto"/>
            <w:vAlign w:val="center"/>
            <w:hideMark/>
          </w:tcPr>
          <w:p w14:paraId="6564AFE0" w14:textId="77777777" w:rsidR="003F733D" w:rsidRPr="00BB1885" w:rsidRDefault="003F733D" w:rsidP="004357A1">
            <w:pPr>
              <w:jc w:val="center"/>
              <w:rPr>
                <w:sz w:val="22"/>
                <w:szCs w:val="22"/>
              </w:rPr>
            </w:pPr>
            <w:r w:rsidRPr="00BB1885">
              <w:rPr>
                <w:sz w:val="22"/>
                <w:szCs w:val="22"/>
              </w:rPr>
              <w:t>0,000</w:t>
            </w:r>
          </w:p>
        </w:tc>
        <w:tc>
          <w:tcPr>
            <w:tcW w:w="1461" w:type="dxa"/>
            <w:shd w:val="clear" w:color="auto" w:fill="auto"/>
            <w:vAlign w:val="center"/>
            <w:hideMark/>
          </w:tcPr>
          <w:p w14:paraId="62BC1238"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413D31F" w14:textId="77777777" w:rsidR="003F733D" w:rsidRPr="00BB1885" w:rsidRDefault="003F733D" w:rsidP="004357A1">
            <w:pPr>
              <w:jc w:val="center"/>
              <w:rPr>
                <w:sz w:val="22"/>
                <w:szCs w:val="22"/>
              </w:rPr>
            </w:pPr>
            <w:r w:rsidRPr="00BB1885">
              <w:rPr>
                <w:sz w:val="22"/>
                <w:szCs w:val="22"/>
              </w:rPr>
              <w:t>-</w:t>
            </w:r>
          </w:p>
        </w:tc>
      </w:tr>
      <w:tr w:rsidR="000E0234" w:rsidRPr="00BB1885" w14:paraId="3DB56077" w14:textId="77777777" w:rsidTr="004357A1">
        <w:trPr>
          <w:divId w:val="2014068040"/>
          <w:trHeight w:val="23"/>
          <w:jc w:val="center"/>
        </w:trPr>
        <w:tc>
          <w:tcPr>
            <w:tcW w:w="1212" w:type="dxa"/>
            <w:shd w:val="clear" w:color="auto" w:fill="auto"/>
            <w:vAlign w:val="center"/>
            <w:hideMark/>
          </w:tcPr>
          <w:p w14:paraId="2E60D0D0" w14:textId="77777777" w:rsidR="003F733D" w:rsidRPr="00BB1885" w:rsidRDefault="003F733D" w:rsidP="004357A1">
            <w:pPr>
              <w:jc w:val="center"/>
              <w:rPr>
                <w:sz w:val="22"/>
                <w:szCs w:val="22"/>
              </w:rPr>
            </w:pPr>
            <w:r w:rsidRPr="00BB1885">
              <w:rPr>
                <w:sz w:val="22"/>
                <w:szCs w:val="22"/>
              </w:rPr>
              <w:t> </w:t>
            </w:r>
          </w:p>
        </w:tc>
        <w:tc>
          <w:tcPr>
            <w:tcW w:w="3019" w:type="dxa"/>
            <w:shd w:val="clear" w:color="auto" w:fill="auto"/>
            <w:vAlign w:val="center"/>
            <w:hideMark/>
          </w:tcPr>
          <w:p w14:paraId="53379A1F" w14:textId="25A5C9B6" w:rsidR="003F733D" w:rsidRPr="00BB1885" w:rsidRDefault="003F733D" w:rsidP="004357A1">
            <w:pPr>
              <w:jc w:val="right"/>
              <w:rPr>
                <w:i/>
                <w:iCs/>
                <w:sz w:val="22"/>
                <w:szCs w:val="22"/>
              </w:rPr>
            </w:pPr>
            <w:r w:rsidRPr="00BB1885">
              <w:rPr>
                <w:i/>
                <w:iCs/>
                <w:sz w:val="22"/>
                <w:szCs w:val="22"/>
              </w:rPr>
              <w:t xml:space="preserve">тоже в % от общей </w:t>
            </w:r>
            <w:r w:rsidR="00F542E0" w:rsidRPr="00BB1885">
              <w:rPr>
                <w:i/>
                <w:iCs/>
                <w:sz w:val="22"/>
                <w:szCs w:val="22"/>
              </w:rPr>
              <w:t>протяжённости газопроводов</w:t>
            </w:r>
            <w:r w:rsidRPr="00BB1885">
              <w:rPr>
                <w:i/>
                <w:iCs/>
                <w:sz w:val="22"/>
                <w:szCs w:val="22"/>
              </w:rPr>
              <w:t xml:space="preserve"> </w:t>
            </w:r>
          </w:p>
        </w:tc>
        <w:tc>
          <w:tcPr>
            <w:tcW w:w="1272" w:type="dxa"/>
            <w:shd w:val="clear" w:color="auto" w:fill="auto"/>
            <w:vAlign w:val="center"/>
            <w:hideMark/>
          </w:tcPr>
          <w:p w14:paraId="172079F2"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53F2F4DB" w14:textId="77777777" w:rsidR="003F733D" w:rsidRPr="00BB1885" w:rsidRDefault="003F733D" w:rsidP="004357A1">
            <w:pPr>
              <w:jc w:val="center"/>
              <w:rPr>
                <w:sz w:val="22"/>
                <w:szCs w:val="22"/>
              </w:rPr>
            </w:pPr>
            <w:r w:rsidRPr="00BB1885">
              <w:rPr>
                <w:sz w:val="22"/>
                <w:szCs w:val="22"/>
              </w:rPr>
              <w:t>-</w:t>
            </w:r>
          </w:p>
        </w:tc>
        <w:tc>
          <w:tcPr>
            <w:tcW w:w="1461" w:type="dxa"/>
            <w:shd w:val="clear" w:color="auto" w:fill="auto"/>
            <w:vAlign w:val="center"/>
            <w:hideMark/>
          </w:tcPr>
          <w:p w14:paraId="2AA85B63"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17C6B90A" w14:textId="77777777" w:rsidR="003F733D" w:rsidRPr="00BB1885" w:rsidRDefault="003F733D" w:rsidP="004357A1">
            <w:pPr>
              <w:jc w:val="center"/>
              <w:rPr>
                <w:sz w:val="22"/>
                <w:szCs w:val="22"/>
              </w:rPr>
            </w:pPr>
            <w:r w:rsidRPr="00BB1885">
              <w:rPr>
                <w:sz w:val="22"/>
                <w:szCs w:val="22"/>
              </w:rPr>
              <w:t>-</w:t>
            </w:r>
          </w:p>
        </w:tc>
      </w:tr>
    </w:tbl>
    <w:p w14:paraId="42450EE9" w14:textId="40F597CD" w:rsidR="00A945DB" w:rsidRPr="00BB1885" w:rsidRDefault="00A945DB" w:rsidP="00A945DB"/>
    <w:p w14:paraId="0AAACEDF" w14:textId="77777777" w:rsidR="00A945DB" w:rsidRPr="00BB1885" w:rsidRDefault="00A945DB" w:rsidP="008A291A">
      <w:pPr>
        <w:pStyle w:val="55"/>
        <w:spacing w:line="360" w:lineRule="auto"/>
        <w:jc w:val="both"/>
      </w:pPr>
      <w:r w:rsidRPr="00BB1885">
        <w:t>3.6.2.3 Анализ зон действия источников газоснабжения и их рациональности, имеющиеся проблемы и направления их решения.</w:t>
      </w:r>
    </w:p>
    <w:p w14:paraId="76606DA7" w14:textId="417BC124" w:rsidR="00A945DB" w:rsidRPr="00BB1885" w:rsidRDefault="00A945DB" w:rsidP="00725F7F">
      <w:pPr>
        <w:pStyle w:val="afffb"/>
        <w:spacing w:line="360" w:lineRule="auto"/>
        <w:rPr>
          <w:szCs w:val="24"/>
        </w:rPr>
      </w:pPr>
      <w:r w:rsidRPr="00BB1885">
        <w:rPr>
          <w:szCs w:val="24"/>
        </w:rPr>
        <w:t xml:space="preserve">В таблице </w:t>
      </w:r>
      <w:r w:rsidR="00271928" w:rsidRPr="00BB1885">
        <w:rPr>
          <w:szCs w:val="24"/>
        </w:rPr>
        <w:fldChar w:fldCharType="begin"/>
      </w:r>
      <w:r w:rsidR="00271928" w:rsidRPr="00BB1885">
        <w:rPr>
          <w:szCs w:val="24"/>
        </w:rPr>
        <w:instrText xml:space="preserve"> REF _Ref85646014  \* MERGEFORMAT </w:instrText>
      </w:r>
      <w:r w:rsidR="00271928" w:rsidRPr="00BB1885">
        <w:rPr>
          <w:szCs w:val="24"/>
        </w:rPr>
        <w:fldChar w:fldCharType="separate"/>
      </w:r>
      <w:r w:rsidR="003F733D" w:rsidRPr="00BB1885">
        <w:rPr>
          <w:vanish/>
        </w:rPr>
        <w:t xml:space="preserve">Таблица </w:t>
      </w:r>
      <w:r w:rsidR="003F733D" w:rsidRPr="00BB1885">
        <w:rPr>
          <w:noProof/>
        </w:rPr>
        <w:t>53</w:t>
      </w:r>
      <w:r w:rsidR="00271928" w:rsidRPr="00BB1885">
        <w:rPr>
          <w:szCs w:val="24"/>
        </w:rPr>
        <w:fldChar w:fldCharType="end"/>
      </w:r>
      <w:r w:rsidRPr="00BB1885">
        <w:rPr>
          <w:szCs w:val="24"/>
        </w:rPr>
        <w:t xml:space="preserve"> приведены сведения о количестве газифицированных объектов на территории </w:t>
      </w:r>
      <w:r w:rsidR="00BA11C3" w:rsidRPr="00BB1885">
        <w:rPr>
          <w:szCs w:val="24"/>
        </w:rPr>
        <w:t xml:space="preserve">сельского поселения </w:t>
      </w:r>
      <w:r w:rsidR="00362699" w:rsidRPr="00BB1885">
        <w:rPr>
          <w:szCs w:val="24"/>
        </w:rPr>
        <w:t>Карымкары</w:t>
      </w:r>
      <w:r w:rsidRPr="00BB1885">
        <w:rPr>
          <w:szCs w:val="24"/>
        </w:rPr>
        <w:t xml:space="preserve"> по состоянию на 01.01.2021 года.</w:t>
      </w:r>
    </w:p>
    <w:p w14:paraId="4AE0E3C4" w14:textId="6838A881" w:rsidR="003F733D" w:rsidRPr="00BB1885" w:rsidRDefault="00C16CC2" w:rsidP="008A291A">
      <w:pPr>
        <w:jc w:val="center"/>
        <w:rPr>
          <w:rFonts w:eastAsiaTheme="minorHAnsi"/>
          <w:sz w:val="22"/>
          <w:szCs w:val="22"/>
          <w:lang w:eastAsia="en-US"/>
        </w:rPr>
      </w:pPr>
      <w:bookmarkStart w:id="140" w:name="_Ref85646014"/>
      <w:r w:rsidRPr="00BB1885">
        <w:rPr>
          <w:b/>
          <w:bCs/>
        </w:rPr>
        <w:t xml:space="preserve">Таблица </w:t>
      </w:r>
      <w:r w:rsidR="00130286" w:rsidRPr="00BB1885">
        <w:rPr>
          <w:b/>
          <w:bCs/>
        </w:rPr>
        <w:fldChar w:fldCharType="begin"/>
      </w:r>
      <w:r w:rsidR="00130286" w:rsidRPr="00BB1885">
        <w:rPr>
          <w:b/>
          <w:bCs/>
        </w:rPr>
        <w:instrText xml:space="preserve"> SEQ Таблица \* ARABIC \* MERGEFORMAT </w:instrText>
      </w:r>
      <w:r w:rsidR="00130286" w:rsidRPr="00BB1885">
        <w:rPr>
          <w:b/>
          <w:bCs/>
        </w:rPr>
        <w:fldChar w:fldCharType="separate"/>
      </w:r>
      <w:r w:rsidR="003F733D" w:rsidRPr="00BB1885">
        <w:rPr>
          <w:b/>
          <w:bCs/>
          <w:noProof/>
        </w:rPr>
        <w:t>53</w:t>
      </w:r>
      <w:r w:rsidR="00130286" w:rsidRPr="00BB1885">
        <w:rPr>
          <w:b/>
          <w:bCs/>
        </w:rPr>
        <w:fldChar w:fldCharType="end"/>
      </w:r>
      <w:bookmarkEnd w:id="140"/>
      <w:r w:rsidR="00130286" w:rsidRPr="00BB1885">
        <w:rPr>
          <w:b/>
          <w:bCs/>
        </w:rPr>
        <w:t xml:space="preserve"> - </w:t>
      </w:r>
      <w:r w:rsidR="00A945DB" w:rsidRPr="00BB1885">
        <w:rPr>
          <w:b/>
          <w:bCs/>
        </w:rPr>
        <w:t xml:space="preserve">Сведения о количестве газифицированных объектов на территории </w:t>
      </w:r>
      <w:r w:rsidR="00BA11C3" w:rsidRPr="00BB1885">
        <w:rPr>
          <w:b/>
          <w:bCs/>
        </w:rPr>
        <w:t xml:space="preserve">сельского поселения </w:t>
      </w:r>
      <w:r w:rsidR="00362699" w:rsidRPr="00BB1885">
        <w:rPr>
          <w:b/>
          <w:bCs/>
        </w:rPr>
        <w:t>Карымкары</w:t>
      </w:r>
      <w:r w:rsidR="00A945DB" w:rsidRPr="00BB1885">
        <w:rPr>
          <w:b/>
          <w:bCs/>
        </w:rPr>
        <w:t xml:space="preserve"> по состоянию на 01.01.2021 года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80"/>
        <w:gridCol w:w="2751"/>
        <w:gridCol w:w="1272"/>
        <w:gridCol w:w="768"/>
        <w:gridCol w:w="1461"/>
        <w:gridCol w:w="1618"/>
      </w:tblGrid>
      <w:tr w:rsidR="00BB1885" w:rsidRPr="00BB1885" w14:paraId="34A63E2A" w14:textId="77777777" w:rsidTr="009F7F41">
        <w:trPr>
          <w:divId w:val="1592930784"/>
          <w:trHeight w:val="23"/>
          <w:tblHeader/>
          <w:jc w:val="center"/>
        </w:trPr>
        <w:tc>
          <w:tcPr>
            <w:tcW w:w="1480" w:type="dxa"/>
            <w:shd w:val="clear" w:color="auto" w:fill="auto"/>
            <w:vAlign w:val="center"/>
            <w:hideMark/>
          </w:tcPr>
          <w:p w14:paraId="0757D7F8" w14:textId="4C6146AB" w:rsidR="003F733D" w:rsidRPr="00BB1885" w:rsidRDefault="003F733D" w:rsidP="009F7F41">
            <w:pPr>
              <w:jc w:val="center"/>
              <w:rPr>
                <w:b/>
                <w:bCs/>
                <w:sz w:val="22"/>
                <w:szCs w:val="22"/>
              </w:rPr>
            </w:pPr>
            <w:r w:rsidRPr="00BB1885">
              <w:rPr>
                <w:b/>
                <w:bCs/>
                <w:sz w:val="22"/>
                <w:szCs w:val="22"/>
              </w:rPr>
              <w:t>№ п.п.</w:t>
            </w:r>
          </w:p>
        </w:tc>
        <w:tc>
          <w:tcPr>
            <w:tcW w:w="2751" w:type="dxa"/>
            <w:shd w:val="clear" w:color="auto" w:fill="auto"/>
            <w:vAlign w:val="center"/>
            <w:hideMark/>
          </w:tcPr>
          <w:p w14:paraId="5004E95C" w14:textId="77777777" w:rsidR="003F733D" w:rsidRPr="00BB1885" w:rsidRDefault="003F733D" w:rsidP="009F7F41">
            <w:pPr>
              <w:jc w:val="center"/>
              <w:rPr>
                <w:b/>
                <w:bCs/>
                <w:sz w:val="22"/>
                <w:szCs w:val="22"/>
              </w:rPr>
            </w:pPr>
            <w:r w:rsidRPr="00BB1885">
              <w:rPr>
                <w:b/>
                <w:bCs/>
                <w:sz w:val="22"/>
                <w:szCs w:val="22"/>
              </w:rPr>
              <w:t xml:space="preserve">показатель </w:t>
            </w:r>
          </w:p>
        </w:tc>
        <w:tc>
          <w:tcPr>
            <w:tcW w:w="1272" w:type="dxa"/>
            <w:shd w:val="clear" w:color="auto" w:fill="auto"/>
            <w:vAlign w:val="center"/>
            <w:hideMark/>
          </w:tcPr>
          <w:p w14:paraId="677944F6" w14:textId="77777777" w:rsidR="003F733D" w:rsidRPr="00BB1885" w:rsidRDefault="003F733D" w:rsidP="009F7F41">
            <w:pPr>
              <w:jc w:val="center"/>
              <w:rPr>
                <w:b/>
                <w:bCs/>
                <w:sz w:val="22"/>
                <w:szCs w:val="22"/>
              </w:rPr>
            </w:pPr>
            <w:r w:rsidRPr="00BB1885">
              <w:rPr>
                <w:b/>
                <w:bCs/>
                <w:sz w:val="22"/>
                <w:szCs w:val="22"/>
              </w:rPr>
              <w:t>единицы измерения</w:t>
            </w:r>
          </w:p>
        </w:tc>
        <w:tc>
          <w:tcPr>
            <w:tcW w:w="768" w:type="dxa"/>
            <w:shd w:val="clear" w:color="auto" w:fill="auto"/>
            <w:vAlign w:val="center"/>
            <w:hideMark/>
          </w:tcPr>
          <w:p w14:paraId="325789B4" w14:textId="77777777" w:rsidR="003F733D" w:rsidRPr="00BB1885" w:rsidRDefault="003F733D" w:rsidP="009F7F41">
            <w:pPr>
              <w:jc w:val="center"/>
              <w:rPr>
                <w:b/>
                <w:bCs/>
                <w:sz w:val="22"/>
                <w:szCs w:val="22"/>
              </w:rPr>
            </w:pPr>
            <w:r w:rsidRPr="00BB1885">
              <w:rPr>
                <w:b/>
                <w:bCs/>
                <w:sz w:val="22"/>
                <w:szCs w:val="22"/>
              </w:rPr>
              <w:t>Всего</w:t>
            </w:r>
          </w:p>
        </w:tc>
        <w:tc>
          <w:tcPr>
            <w:tcW w:w="1461" w:type="dxa"/>
            <w:shd w:val="clear" w:color="auto" w:fill="auto"/>
            <w:vAlign w:val="center"/>
            <w:hideMark/>
          </w:tcPr>
          <w:p w14:paraId="634A8D4A" w14:textId="77777777" w:rsidR="003F733D" w:rsidRPr="00BB1885" w:rsidRDefault="003F733D" w:rsidP="009F7F41">
            <w:pPr>
              <w:jc w:val="center"/>
              <w:rPr>
                <w:b/>
                <w:bCs/>
                <w:sz w:val="22"/>
                <w:szCs w:val="22"/>
              </w:rPr>
            </w:pPr>
            <w:r w:rsidRPr="00BB1885">
              <w:rPr>
                <w:b/>
                <w:bCs/>
                <w:sz w:val="22"/>
                <w:szCs w:val="22"/>
              </w:rPr>
              <w:t>п. Карымкары</w:t>
            </w:r>
          </w:p>
        </w:tc>
        <w:tc>
          <w:tcPr>
            <w:tcW w:w="1618" w:type="dxa"/>
            <w:shd w:val="clear" w:color="auto" w:fill="auto"/>
            <w:vAlign w:val="center"/>
            <w:hideMark/>
          </w:tcPr>
          <w:p w14:paraId="3E1B33FD" w14:textId="77777777" w:rsidR="003F733D" w:rsidRPr="00BB1885" w:rsidRDefault="003F733D" w:rsidP="009F7F41">
            <w:pPr>
              <w:jc w:val="center"/>
              <w:rPr>
                <w:b/>
                <w:bCs/>
                <w:sz w:val="22"/>
                <w:szCs w:val="22"/>
              </w:rPr>
            </w:pPr>
            <w:r w:rsidRPr="00BB1885">
              <w:rPr>
                <w:b/>
                <w:bCs/>
                <w:sz w:val="22"/>
                <w:szCs w:val="22"/>
              </w:rPr>
              <w:t>п. Горнореченск</w:t>
            </w:r>
          </w:p>
        </w:tc>
      </w:tr>
      <w:tr w:rsidR="00BB1885" w:rsidRPr="00BB1885" w14:paraId="5A5C1413" w14:textId="77777777" w:rsidTr="004357A1">
        <w:trPr>
          <w:divId w:val="1592930784"/>
          <w:trHeight w:val="23"/>
          <w:jc w:val="center"/>
        </w:trPr>
        <w:tc>
          <w:tcPr>
            <w:tcW w:w="1480" w:type="dxa"/>
            <w:shd w:val="clear" w:color="auto" w:fill="auto"/>
            <w:vAlign w:val="center"/>
            <w:hideMark/>
          </w:tcPr>
          <w:p w14:paraId="68AB8F25" w14:textId="77777777" w:rsidR="003F733D" w:rsidRPr="00BB1885" w:rsidRDefault="003F733D" w:rsidP="004357A1">
            <w:pPr>
              <w:jc w:val="center"/>
              <w:rPr>
                <w:sz w:val="22"/>
                <w:szCs w:val="22"/>
              </w:rPr>
            </w:pPr>
            <w:r w:rsidRPr="00BB1885">
              <w:rPr>
                <w:sz w:val="22"/>
                <w:szCs w:val="22"/>
              </w:rPr>
              <w:t>1</w:t>
            </w:r>
          </w:p>
        </w:tc>
        <w:tc>
          <w:tcPr>
            <w:tcW w:w="2751" w:type="dxa"/>
            <w:shd w:val="clear" w:color="auto" w:fill="auto"/>
            <w:vAlign w:val="center"/>
            <w:hideMark/>
          </w:tcPr>
          <w:p w14:paraId="189F7FFF" w14:textId="77777777" w:rsidR="003F733D" w:rsidRPr="00BB1885" w:rsidRDefault="003F733D" w:rsidP="004357A1">
            <w:pPr>
              <w:ind w:firstLineChars="200" w:firstLine="440"/>
              <w:rPr>
                <w:sz w:val="22"/>
                <w:szCs w:val="22"/>
              </w:rPr>
            </w:pPr>
            <w:r w:rsidRPr="00BB1885">
              <w:rPr>
                <w:sz w:val="22"/>
                <w:szCs w:val="22"/>
              </w:rPr>
              <w:t>Общее количество квартир и домовладений в населенном пункте</w:t>
            </w:r>
            <w:r w:rsidRPr="00BB1885">
              <w:rPr>
                <w:sz w:val="22"/>
                <w:szCs w:val="22"/>
              </w:rPr>
              <w:br/>
              <w:t>из них:</w:t>
            </w:r>
          </w:p>
        </w:tc>
        <w:tc>
          <w:tcPr>
            <w:tcW w:w="1272" w:type="dxa"/>
            <w:shd w:val="clear" w:color="auto" w:fill="auto"/>
            <w:vAlign w:val="center"/>
            <w:hideMark/>
          </w:tcPr>
          <w:p w14:paraId="39FE0F49"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629D3F74" w14:textId="77777777" w:rsidR="003F733D" w:rsidRPr="00BB1885" w:rsidRDefault="003F733D" w:rsidP="004357A1">
            <w:pPr>
              <w:jc w:val="center"/>
              <w:rPr>
                <w:sz w:val="22"/>
                <w:szCs w:val="22"/>
              </w:rPr>
            </w:pPr>
            <w:r w:rsidRPr="00BB1885">
              <w:rPr>
                <w:sz w:val="22"/>
                <w:szCs w:val="22"/>
              </w:rPr>
              <w:t>469</w:t>
            </w:r>
          </w:p>
        </w:tc>
        <w:tc>
          <w:tcPr>
            <w:tcW w:w="1461" w:type="dxa"/>
            <w:shd w:val="clear" w:color="auto" w:fill="auto"/>
            <w:vAlign w:val="center"/>
            <w:hideMark/>
          </w:tcPr>
          <w:p w14:paraId="45984079" w14:textId="77777777" w:rsidR="003F733D" w:rsidRPr="00BB1885" w:rsidRDefault="003F733D" w:rsidP="004357A1">
            <w:pPr>
              <w:jc w:val="center"/>
              <w:rPr>
                <w:sz w:val="22"/>
                <w:szCs w:val="22"/>
              </w:rPr>
            </w:pPr>
            <w:r w:rsidRPr="00BB1885">
              <w:rPr>
                <w:sz w:val="22"/>
                <w:szCs w:val="22"/>
              </w:rPr>
              <w:t>385</w:t>
            </w:r>
          </w:p>
        </w:tc>
        <w:tc>
          <w:tcPr>
            <w:tcW w:w="1618" w:type="dxa"/>
            <w:shd w:val="clear" w:color="auto" w:fill="auto"/>
            <w:vAlign w:val="center"/>
            <w:hideMark/>
          </w:tcPr>
          <w:p w14:paraId="7CEE3B0B" w14:textId="77777777" w:rsidR="003F733D" w:rsidRPr="00BB1885" w:rsidRDefault="003F733D" w:rsidP="004357A1">
            <w:pPr>
              <w:jc w:val="center"/>
              <w:rPr>
                <w:sz w:val="22"/>
                <w:szCs w:val="22"/>
              </w:rPr>
            </w:pPr>
            <w:r w:rsidRPr="00BB1885">
              <w:rPr>
                <w:sz w:val="22"/>
                <w:szCs w:val="22"/>
              </w:rPr>
              <w:t>84</w:t>
            </w:r>
          </w:p>
        </w:tc>
      </w:tr>
      <w:tr w:rsidR="00BB1885" w:rsidRPr="00BB1885" w14:paraId="0C9D85BF" w14:textId="77777777" w:rsidTr="004357A1">
        <w:trPr>
          <w:divId w:val="1592930784"/>
          <w:trHeight w:val="23"/>
          <w:jc w:val="center"/>
        </w:trPr>
        <w:tc>
          <w:tcPr>
            <w:tcW w:w="1480" w:type="dxa"/>
            <w:shd w:val="clear" w:color="auto" w:fill="auto"/>
            <w:vAlign w:val="center"/>
            <w:hideMark/>
          </w:tcPr>
          <w:p w14:paraId="197AF924" w14:textId="77777777" w:rsidR="003F733D" w:rsidRPr="00BB1885" w:rsidRDefault="003F733D" w:rsidP="004357A1">
            <w:pPr>
              <w:jc w:val="center"/>
              <w:rPr>
                <w:sz w:val="22"/>
                <w:szCs w:val="22"/>
              </w:rPr>
            </w:pPr>
            <w:r w:rsidRPr="00BB1885">
              <w:rPr>
                <w:sz w:val="22"/>
                <w:szCs w:val="22"/>
              </w:rPr>
              <w:t>1.1</w:t>
            </w:r>
          </w:p>
        </w:tc>
        <w:tc>
          <w:tcPr>
            <w:tcW w:w="2751" w:type="dxa"/>
            <w:shd w:val="clear" w:color="auto" w:fill="auto"/>
            <w:vAlign w:val="center"/>
            <w:hideMark/>
          </w:tcPr>
          <w:p w14:paraId="1DB4A48F" w14:textId="77777777" w:rsidR="003F733D" w:rsidRPr="00BB1885" w:rsidRDefault="003F733D" w:rsidP="004357A1">
            <w:pPr>
              <w:ind w:firstLineChars="200" w:firstLine="440"/>
              <w:rPr>
                <w:sz w:val="22"/>
                <w:szCs w:val="22"/>
              </w:rPr>
            </w:pPr>
            <w:r w:rsidRPr="00BB1885">
              <w:rPr>
                <w:sz w:val="22"/>
                <w:szCs w:val="22"/>
              </w:rPr>
              <w:t>не газифицированы</w:t>
            </w:r>
          </w:p>
        </w:tc>
        <w:tc>
          <w:tcPr>
            <w:tcW w:w="1272" w:type="dxa"/>
            <w:shd w:val="clear" w:color="auto" w:fill="auto"/>
            <w:vAlign w:val="center"/>
            <w:hideMark/>
          </w:tcPr>
          <w:p w14:paraId="3619CA8E"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167C83CD" w14:textId="77777777" w:rsidR="003F733D" w:rsidRPr="00BB1885" w:rsidRDefault="003F733D" w:rsidP="004357A1">
            <w:pPr>
              <w:jc w:val="center"/>
              <w:rPr>
                <w:sz w:val="22"/>
                <w:szCs w:val="22"/>
              </w:rPr>
            </w:pPr>
            <w:r w:rsidRPr="00BB1885">
              <w:rPr>
                <w:sz w:val="22"/>
                <w:szCs w:val="22"/>
              </w:rPr>
              <w:t>374</w:t>
            </w:r>
          </w:p>
        </w:tc>
        <w:tc>
          <w:tcPr>
            <w:tcW w:w="1461" w:type="dxa"/>
            <w:shd w:val="clear" w:color="auto" w:fill="auto"/>
            <w:vAlign w:val="center"/>
            <w:hideMark/>
          </w:tcPr>
          <w:p w14:paraId="41D91DA0" w14:textId="77777777" w:rsidR="003F733D" w:rsidRPr="00BB1885" w:rsidRDefault="003F733D" w:rsidP="004357A1">
            <w:pPr>
              <w:jc w:val="center"/>
              <w:rPr>
                <w:sz w:val="22"/>
                <w:szCs w:val="22"/>
              </w:rPr>
            </w:pPr>
            <w:r w:rsidRPr="00BB1885">
              <w:rPr>
                <w:sz w:val="22"/>
                <w:szCs w:val="22"/>
              </w:rPr>
              <w:t>315</w:t>
            </w:r>
          </w:p>
        </w:tc>
        <w:tc>
          <w:tcPr>
            <w:tcW w:w="1618" w:type="dxa"/>
            <w:shd w:val="clear" w:color="auto" w:fill="auto"/>
            <w:vAlign w:val="center"/>
            <w:hideMark/>
          </w:tcPr>
          <w:p w14:paraId="415247E9" w14:textId="77777777" w:rsidR="003F733D" w:rsidRPr="00BB1885" w:rsidRDefault="003F733D" w:rsidP="004357A1">
            <w:pPr>
              <w:jc w:val="center"/>
              <w:rPr>
                <w:sz w:val="22"/>
                <w:szCs w:val="22"/>
              </w:rPr>
            </w:pPr>
            <w:r w:rsidRPr="00BB1885">
              <w:rPr>
                <w:sz w:val="22"/>
                <w:szCs w:val="22"/>
              </w:rPr>
              <w:t>59</w:t>
            </w:r>
          </w:p>
        </w:tc>
      </w:tr>
      <w:tr w:rsidR="00BB1885" w:rsidRPr="00BB1885" w14:paraId="7E2E66A5" w14:textId="77777777" w:rsidTr="004357A1">
        <w:trPr>
          <w:divId w:val="1592930784"/>
          <w:trHeight w:val="23"/>
          <w:jc w:val="center"/>
        </w:trPr>
        <w:tc>
          <w:tcPr>
            <w:tcW w:w="1480" w:type="dxa"/>
            <w:shd w:val="clear" w:color="auto" w:fill="auto"/>
            <w:vAlign w:val="center"/>
            <w:hideMark/>
          </w:tcPr>
          <w:p w14:paraId="1220AA89"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0A3AFB73"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13CD2EAA"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4183F8F7" w14:textId="77777777" w:rsidR="003F733D" w:rsidRPr="00BB1885" w:rsidRDefault="003F733D" w:rsidP="004357A1">
            <w:pPr>
              <w:jc w:val="center"/>
              <w:rPr>
                <w:sz w:val="22"/>
                <w:szCs w:val="22"/>
              </w:rPr>
            </w:pPr>
            <w:r w:rsidRPr="00BB1885">
              <w:rPr>
                <w:sz w:val="22"/>
                <w:szCs w:val="22"/>
              </w:rPr>
              <w:t>80</w:t>
            </w:r>
          </w:p>
        </w:tc>
        <w:tc>
          <w:tcPr>
            <w:tcW w:w="1461" w:type="dxa"/>
            <w:shd w:val="clear" w:color="auto" w:fill="auto"/>
            <w:vAlign w:val="center"/>
            <w:hideMark/>
          </w:tcPr>
          <w:p w14:paraId="7EF2E0F6" w14:textId="77777777" w:rsidR="003F733D" w:rsidRPr="00BB1885" w:rsidRDefault="003F733D" w:rsidP="004357A1">
            <w:pPr>
              <w:jc w:val="center"/>
              <w:rPr>
                <w:sz w:val="22"/>
                <w:szCs w:val="22"/>
              </w:rPr>
            </w:pPr>
            <w:r w:rsidRPr="00BB1885">
              <w:rPr>
                <w:sz w:val="22"/>
                <w:szCs w:val="22"/>
              </w:rPr>
              <w:t>82</w:t>
            </w:r>
          </w:p>
        </w:tc>
        <w:tc>
          <w:tcPr>
            <w:tcW w:w="1618" w:type="dxa"/>
            <w:shd w:val="clear" w:color="auto" w:fill="auto"/>
            <w:vAlign w:val="center"/>
            <w:hideMark/>
          </w:tcPr>
          <w:p w14:paraId="46AD3747" w14:textId="77777777" w:rsidR="003F733D" w:rsidRPr="00BB1885" w:rsidRDefault="003F733D" w:rsidP="004357A1">
            <w:pPr>
              <w:jc w:val="center"/>
              <w:rPr>
                <w:sz w:val="22"/>
                <w:szCs w:val="22"/>
              </w:rPr>
            </w:pPr>
            <w:r w:rsidRPr="00BB1885">
              <w:rPr>
                <w:sz w:val="22"/>
                <w:szCs w:val="22"/>
              </w:rPr>
              <w:t>70</w:t>
            </w:r>
          </w:p>
        </w:tc>
      </w:tr>
      <w:tr w:rsidR="00BB1885" w:rsidRPr="00BB1885" w14:paraId="271B72B8" w14:textId="77777777" w:rsidTr="004357A1">
        <w:trPr>
          <w:divId w:val="1592930784"/>
          <w:trHeight w:val="23"/>
          <w:jc w:val="center"/>
        </w:trPr>
        <w:tc>
          <w:tcPr>
            <w:tcW w:w="1480" w:type="dxa"/>
            <w:shd w:val="clear" w:color="auto" w:fill="auto"/>
            <w:vAlign w:val="center"/>
            <w:hideMark/>
          </w:tcPr>
          <w:p w14:paraId="5524CF90" w14:textId="77777777" w:rsidR="003F733D" w:rsidRPr="00BB1885" w:rsidRDefault="003F733D" w:rsidP="004357A1">
            <w:pPr>
              <w:jc w:val="center"/>
              <w:rPr>
                <w:sz w:val="22"/>
                <w:szCs w:val="22"/>
              </w:rPr>
            </w:pPr>
            <w:r w:rsidRPr="00BB1885">
              <w:rPr>
                <w:sz w:val="22"/>
                <w:szCs w:val="22"/>
              </w:rPr>
              <w:t>1.2</w:t>
            </w:r>
          </w:p>
        </w:tc>
        <w:tc>
          <w:tcPr>
            <w:tcW w:w="2751" w:type="dxa"/>
            <w:shd w:val="clear" w:color="auto" w:fill="auto"/>
            <w:vAlign w:val="center"/>
            <w:hideMark/>
          </w:tcPr>
          <w:p w14:paraId="003B9877" w14:textId="77777777" w:rsidR="003F733D" w:rsidRPr="00BB1885" w:rsidRDefault="003F733D" w:rsidP="004357A1">
            <w:pPr>
              <w:ind w:firstLineChars="200" w:firstLine="440"/>
              <w:rPr>
                <w:sz w:val="22"/>
                <w:szCs w:val="22"/>
              </w:rPr>
            </w:pPr>
            <w:r w:rsidRPr="00BB1885">
              <w:rPr>
                <w:sz w:val="22"/>
                <w:szCs w:val="22"/>
              </w:rPr>
              <w:t>не подлежащих газификации</w:t>
            </w:r>
          </w:p>
        </w:tc>
        <w:tc>
          <w:tcPr>
            <w:tcW w:w="1272" w:type="dxa"/>
            <w:shd w:val="clear" w:color="auto" w:fill="auto"/>
            <w:vAlign w:val="center"/>
            <w:hideMark/>
          </w:tcPr>
          <w:p w14:paraId="0954B5D8"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11D0E42F"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15CE9039"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307F84EE" w14:textId="77777777" w:rsidR="003F733D" w:rsidRPr="00BB1885" w:rsidRDefault="003F733D" w:rsidP="004357A1">
            <w:pPr>
              <w:jc w:val="center"/>
              <w:rPr>
                <w:sz w:val="22"/>
                <w:szCs w:val="22"/>
              </w:rPr>
            </w:pPr>
            <w:r w:rsidRPr="00BB1885">
              <w:rPr>
                <w:sz w:val="22"/>
                <w:szCs w:val="22"/>
              </w:rPr>
              <w:t>-</w:t>
            </w:r>
          </w:p>
        </w:tc>
      </w:tr>
      <w:tr w:rsidR="00BB1885" w:rsidRPr="00BB1885" w14:paraId="701167A2" w14:textId="77777777" w:rsidTr="004357A1">
        <w:trPr>
          <w:divId w:val="1592930784"/>
          <w:trHeight w:val="23"/>
          <w:jc w:val="center"/>
        </w:trPr>
        <w:tc>
          <w:tcPr>
            <w:tcW w:w="1480" w:type="dxa"/>
            <w:shd w:val="clear" w:color="auto" w:fill="auto"/>
            <w:vAlign w:val="center"/>
            <w:hideMark/>
          </w:tcPr>
          <w:p w14:paraId="630CCD47"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7D2C0979"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1D74660A"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157B4382"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34D99CB5"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1B5D945D" w14:textId="77777777" w:rsidR="003F733D" w:rsidRPr="00BB1885" w:rsidRDefault="003F733D" w:rsidP="004357A1">
            <w:pPr>
              <w:jc w:val="center"/>
              <w:rPr>
                <w:sz w:val="22"/>
                <w:szCs w:val="22"/>
              </w:rPr>
            </w:pPr>
            <w:r w:rsidRPr="00BB1885">
              <w:rPr>
                <w:sz w:val="22"/>
                <w:szCs w:val="22"/>
              </w:rPr>
              <w:t>-</w:t>
            </w:r>
          </w:p>
        </w:tc>
      </w:tr>
      <w:tr w:rsidR="00BB1885" w:rsidRPr="00BB1885" w14:paraId="74B66EAF" w14:textId="77777777" w:rsidTr="004357A1">
        <w:trPr>
          <w:divId w:val="1592930784"/>
          <w:trHeight w:val="23"/>
          <w:jc w:val="center"/>
        </w:trPr>
        <w:tc>
          <w:tcPr>
            <w:tcW w:w="1480" w:type="dxa"/>
            <w:shd w:val="clear" w:color="auto" w:fill="auto"/>
            <w:vAlign w:val="center"/>
            <w:hideMark/>
          </w:tcPr>
          <w:p w14:paraId="66C1A65D" w14:textId="77777777" w:rsidR="003F733D" w:rsidRPr="00BB1885" w:rsidRDefault="003F733D" w:rsidP="004357A1">
            <w:pPr>
              <w:jc w:val="center"/>
              <w:rPr>
                <w:sz w:val="22"/>
                <w:szCs w:val="22"/>
              </w:rPr>
            </w:pPr>
            <w:r w:rsidRPr="00BB1885">
              <w:rPr>
                <w:sz w:val="22"/>
                <w:szCs w:val="22"/>
              </w:rPr>
              <w:t>1.3</w:t>
            </w:r>
          </w:p>
        </w:tc>
        <w:tc>
          <w:tcPr>
            <w:tcW w:w="2751" w:type="dxa"/>
            <w:shd w:val="clear" w:color="auto" w:fill="auto"/>
            <w:vAlign w:val="center"/>
            <w:hideMark/>
          </w:tcPr>
          <w:p w14:paraId="2E182902" w14:textId="77777777" w:rsidR="003F733D" w:rsidRPr="00BB1885" w:rsidRDefault="003F733D" w:rsidP="004357A1">
            <w:pPr>
              <w:ind w:firstLineChars="200" w:firstLine="440"/>
              <w:rPr>
                <w:sz w:val="22"/>
                <w:szCs w:val="22"/>
              </w:rPr>
            </w:pPr>
            <w:r w:rsidRPr="00BB1885">
              <w:rPr>
                <w:sz w:val="22"/>
                <w:szCs w:val="22"/>
              </w:rPr>
              <w:t>газифицированных природным газом</w:t>
            </w:r>
          </w:p>
        </w:tc>
        <w:tc>
          <w:tcPr>
            <w:tcW w:w="1272" w:type="dxa"/>
            <w:shd w:val="clear" w:color="auto" w:fill="auto"/>
            <w:vAlign w:val="center"/>
            <w:hideMark/>
          </w:tcPr>
          <w:p w14:paraId="6FEA08CA"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00603023"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052360D9"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394705CD" w14:textId="77777777" w:rsidR="003F733D" w:rsidRPr="00BB1885" w:rsidRDefault="003F733D" w:rsidP="004357A1">
            <w:pPr>
              <w:jc w:val="center"/>
              <w:rPr>
                <w:sz w:val="22"/>
                <w:szCs w:val="22"/>
              </w:rPr>
            </w:pPr>
            <w:r w:rsidRPr="00BB1885">
              <w:rPr>
                <w:sz w:val="22"/>
                <w:szCs w:val="22"/>
              </w:rPr>
              <w:t>-</w:t>
            </w:r>
          </w:p>
        </w:tc>
      </w:tr>
      <w:tr w:rsidR="00BB1885" w:rsidRPr="00BB1885" w14:paraId="67072CD3" w14:textId="77777777" w:rsidTr="004357A1">
        <w:trPr>
          <w:divId w:val="1592930784"/>
          <w:trHeight w:val="23"/>
          <w:jc w:val="center"/>
        </w:trPr>
        <w:tc>
          <w:tcPr>
            <w:tcW w:w="1480" w:type="dxa"/>
            <w:shd w:val="clear" w:color="auto" w:fill="auto"/>
            <w:vAlign w:val="center"/>
            <w:hideMark/>
          </w:tcPr>
          <w:p w14:paraId="15C12823"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2E2D843B"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2336AA25"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032A17B3"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00DBE1BB"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0E6F8327" w14:textId="77777777" w:rsidR="003F733D" w:rsidRPr="00BB1885" w:rsidRDefault="003F733D" w:rsidP="004357A1">
            <w:pPr>
              <w:jc w:val="center"/>
              <w:rPr>
                <w:sz w:val="22"/>
                <w:szCs w:val="22"/>
              </w:rPr>
            </w:pPr>
            <w:r w:rsidRPr="00BB1885">
              <w:rPr>
                <w:sz w:val="22"/>
                <w:szCs w:val="22"/>
              </w:rPr>
              <w:t>-</w:t>
            </w:r>
          </w:p>
        </w:tc>
      </w:tr>
      <w:tr w:rsidR="00BB1885" w:rsidRPr="00BB1885" w14:paraId="7F79E197" w14:textId="77777777" w:rsidTr="004357A1">
        <w:trPr>
          <w:divId w:val="1592930784"/>
          <w:trHeight w:val="23"/>
          <w:jc w:val="center"/>
        </w:trPr>
        <w:tc>
          <w:tcPr>
            <w:tcW w:w="1480" w:type="dxa"/>
            <w:shd w:val="clear" w:color="auto" w:fill="auto"/>
            <w:vAlign w:val="center"/>
            <w:hideMark/>
          </w:tcPr>
          <w:p w14:paraId="194F9A8A" w14:textId="77777777" w:rsidR="003F733D" w:rsidRPr="00BB1885" w:rsidRDefault="003F733D" w:rsidP="004357A1">
            <w:pPr>
              <w:jc w:val="center"/>
              <w:rPr>
                <w:sz w:val="22"/>
                <w:szCs w:val="22"/>
              </w:rPr>
            </w:pPr>
            <w:r w:rsidRPr="00BB1885">
              <w:rPr>
                <w:sz w:val="22"/>
                <w:szCs w:val="22"/>
              </w:rPr>
              <w:t>1.4</w:t>
            </w:r>
          </w:p>
        </w:tc>
        <w:tc>
          <w:tcPr>
            <w:tcW w:w="2751" w:type="dxa"/>
            <w:shd w:val="clear" w:color="auto" w:fill="auto"/>
            <w:vAlign w:val="center"/>
            <w:hideMark/>
          </w:tcPr>
          <w:p w14:paraId="1DE85DCD" w14:textId="77777777" w:rsidR="003F733D" w:rsidRPr="00BB1885" w:rsidRDefault="003F733D" w:rsidP="004357A1">
            <w:pPr>
              <w:ind w:firstLineChars="200" w:firstLine="440"/>
              <w:rPr>
                <w:sz w:val="22"/>
                <w:szCs w:val="22"/>
              </w:rPr>
            </w:pPr>
            <w:r w:rsidRPr="00BB1885">
              <w:rPr>
                <w:sz w:val="22"/>
                <w:szCs w:val="22"/>
              </w:rPr>
              <w:t>газифицированных попутным нефтяным газом</w:t>
            </w:r>
          </w:p>
        </w:tc>
        <w:tc>
          <w:tcPr>
            <w:tcW w:w="1272" w:type="dxa"/>
            <w:shd w:val="clear" w:color="auto" w:fill="auto"/>
            <w:vAlign w:val="center"/>
            <w:hideMark/>
          </w:tcPr>
          <w:p w14:paraId="766347C1"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59C49F7D"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6727594C"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B999F1C" w14:textId="77777777" w:rsidR="003F733D" w:rsidRPr="00BB1885" w:rsidRDefault="003F733D" w:rsidP="004357A1">
            <w:pPr>
              <w:jc w:val="center"/>
              <w:rPr>
                <w:sz w:val="22"/>
                <w:szCs w:val="22"/>
              </w:rPr>
            </w:pPr>
            <w:r w:rsidRPr="00BB1885">
              <w:rPr>
                <w:sz w:val="22"/>
                <w:szCs w:val="22"/>
              </w:rPr>
              <w:t>-</w:t>
            </w:r>
          </w:p>
        </w:tc>
      </w:tr>
      <w:tr w:rsidR="00BB1885" w:rsidRPr="00BB1885" w14:paraId="517ECC0A" w14:textId="77777777" w:rsidTr="004357A1">
        <w:trPr>
          <w:divId w:val="1592930784"/>
          <w:trHeight w:val="23"/>
          <w:jc w:val="center"/>
        </w:trPr>
        <w:tc>
          <w:tcPr>
            <w:tcW w:w="1480" w:type="dxa"/>
            <w:shd w:val="clear" w:color="auto" w:fill="auto"/>
            <w:vAlign w:val="center"/>
            <w:hideMark/>
          </w:tcPr>
          <w:p w14:paraId="01D057C5"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30C3C210"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60F89AB5"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3C53F9C1"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7CA13F72"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510BEC8D" w14:textId="77777777" w:rsidR="003F733D" w:rsidRPr="00BB1885" w:rsidRDefault="003F733D" w:rsidP="004357A1">
            <w:pPr>
              <w:jc w:val="center"/>
              <w:rPr>
                <w:sz w:val="22"/>
                <w:szCs w:val="22"/>
              </w:rPr>
            </w:pPr>
            <w:r w:rsidRPr="00BB1885">
              <w:rPr>
                <w:sz w:val="22"/>
                <w:szCs w:val="22"/>
              </w:rPr>
              <w:t>-</w:t>
            </w:r>
          </w:p>
        </w:tc>
      </w:tr>
      <w:tr w:rsidR="00BB1885" w:rsidRPr="00BB1885" w14:paraId="54F84430" w14:textId="77777777" w:rsidTr="004357A1">
        <w:trPr>
          <w:divId w:val="1592930784"/>
          <w:trHeight w:val="23"/>
          <w:jc w:val="center"/>
        </w:trPr>
        <w:tc>
          <w:tcPr>
            <w:tcW w:w="1480" w:type="dxa"/>
            <w:shd w:val="clear" w:color="auto" w:fill="auto"/>
            <w:vAlign w:val="center"/>
            <w:hideMark/>
          </w:tcPr>
          <w:p w14:paraId="08668E47" w14:textId="77777777" w:rsidR="003F733D" w:rsidRPr="00BB1885" w:rsidRDefault="003F733D" w:rsidP="004357A1">
            <w:pPr>
              <w:jc w:val="center"/>
              <w:rPr>
                <w:sz w:val="22"/>
                <w:szCs w:val="22"/>
              </w:rPr>
            </w:pPr>
            <w:r w:rsidRPr="00BB1885">
              <w:rPr>
                <w:sz w:val="22"/>
                <w:szCs w:val="22"/>
              </w:rPr>
              <w:t>1.5</w:t>
            </w:r>
          </w:p>
        </w:tc>
        <w:tc>
          <w:tcPr>
            <w:tcW w:w="2751" w:type="dxa"/>
            <w:shd w:val="clear" w:color="auto" w:fill="auto"/>
            <w:vAlign w:val="center"/>
            <w:hideMark/>
          </w:tcPr>
          <w:p w14:paraId="616CE9D2" w14:textId="77777777" w:rsidR="003F733D" w:rsidRPr="00BB1885" w:rsidRDefault="003F733D" w:rsidP="004357A1">
            <w:pPr>
              <w:ind w:firstLineChars="200" w:firstLine="440"/>
              <w:rPr>
                <w:sz w:val="22"/>
                <w:szCs w:val="22"/>
              </w:rPr>
            </w:pPr>
            <w:r w:rsidRPr="00BB1885">
              <w:rPr>
                <w:sz w:val="22"/>
                <w:szCs w:val="22"/>
              </w:rPr>
              <w:t>сжиженным углеводородным газом</w:t>
            </w:r>
          </w:p>
        </w:tc>
        <w:tc>
          <w:tcPr>
            <w:tcW w:w="1272" w:type="dxa"/>
            <w:shd w:val="clear" w:color="auto" w:fill="auto"/>
            <w:vAlign w:val="center"/>
            <w:hideMark/>
          </w:tcPr>
          <w:p w14:paraId="2A5307B0" w14:textId="77777777" w:rsidR="003F733D" w:rsidRPr="00BB1885" w:rsidRDefault="003F733D" w:rsidP="004357A1">
            <w:pPr>
              <w:jc w:val="center"/>
              <w:rPr>
                <w:sz w:val="22"/>
                <w:szCs w:val="22"/>
              </w:rPr>
            </w:pPr>
            <w:r w:rsidRPr="00BB1885">
              <w:rPr>
                <w:sz w:val="22"/>
                <w:szCs w:val="22"/>
              </w:rPr>
              <w:t>ед.</w:t>
            </w:r>
          </w:p>
        </w:tc>
        <w:tc>
          <w:tcPr>
            <w:tcW w:w="768" w:type="dxa"/>
            <w:shd w:val="clear" w:color="auto" w:fill="auto"/>
            <w:vAlign w:val="center"/>
            <w:hideMark/>
          </w:tcPr>
          <w:p w14:paraId="4E5AC214" w14:textId="77777777" w:rsidR="003F733D" w:rsidRPr="00BB1885" w:rsidRDefault="003F733D" w:rsidP="004357A1">
            <w:pPr>
              <w:jc w:val="center"/>
              <w:rPr>
                <w:sz w:val="22"/>
                <w:szCs w:val="22"/>
              </w:rPr>
            </w:pPr>
            <w:r w:rsidRPr="00BB1885">
              <w:rPr>
                <w:sz w:val="22"/>
                <w:szCs w:val="22"/>
              </w:rPr>
              <w:t>95</w:t>
            </w:r>
          </w:p>
        </w:tc>
        <w:tc>
          <w:tcPr>
            <w:tcW w:w="1461" w:type="dxa"/>
            <w:shd w:val="clear" w:color="auto" w:fill="auto"/>
            <w:vAlign w:val="center"/>
            <w:hideMark/>
          </w:tcPr>
          <w:p w14:paraId="0AD45CA0" w14:textId="77777777" w:rsidR="003F733D" w:rsidRPr="00BB1885" w:rsidRDefault="003F733D" w:rsidP="004357A1">
            <w:pPr>
              <w:jc w:val="center"/>
              <w:rPr>
                <w:sz w:val="22"/>
                <w:szCs w:val="22"/>
              </w:rPr>
            </w:pPr>
            <w:r w:rsidRPr="00BB1885">
              <w:rPr>
                <w:sz w:val="22"/>
                <w:szCs w:val="22"/>
              </w:rPr>
              <w:t>70</w:t>
            </w:r>
          </w:p>
        </w:tc>
        <w:tc>
          <w:tcPr>
            <w:tcW w:w="1618" w:type="dxa"/>
            <w:shd w:val="clear" w:color="auto" w:fill="auto"/>
            <w:vAlign w:val="center"/>
            <w:hideMark/>
          </w:tcPr>
          <w:p w14:paraId="0FF2140F" w14:textId="77777777" w:rsidR="003F733D" w:rsidRPr="00BB1885" w:rsidRDefault="003F733D" w:rsidP="004357A1">
            <w:pPr>
              <w:jc w:val="center"/>
              <w:rPr>
                <w:sz w:val="22"/>
                <w:szCs w:val="22"/>
              </w:rPr>
            </w:pPr>
            <w:r w:rsidRPr="00BB1885">
              <w:rPr>
                <w:sz w:val="22"/>
                <w:szCs w:val="22"/>
              </w:rPr>
              <w:t>25</w:t>
            </w:r>
          </w:p>
        </w:tc>
      </w:tr>
      <w:tr w:rsidR="000E0234" w:rsidRPr="00BB1885" w14:paraId="3C99411C" w14:textId="77777777" w:rsidTr="004357A1">
        <w:trPr>
          <w:divId w:val="1592930784"/>
          <w:trHeight w:val="23"/>
          <w:jc w:val="center"/>
        </w:trPr>
        <w:tc>
          <w:tcPr>
            <w:tcW w:w="1480" w:type="dxa"/>
            <w:shd w:val="clear" w:color="auto" w:fill="auto"/>
            <w:vAlign w:val="center"/>
            <w:hideMark/>
          </w:tcPr>
          <w:p w14:paraId="535CBCE1" w14:textId="77777777" w:rsidR="003F733D" w:rsidRPr="00BB1885" w:rsidRDefault="003F733D" w:rsidP="004357A1">
            <w:pPr>
              <w:jc w:val="center"/>
              <w:rPr>
                <w:sz w:val="22"/>
                <w:szCs w:val="22"/>
              </w:rPr>
            </w:pPr>
            <w:r w:rsidRPr="00BB1885">
              <w:rPr>
                <w:sz w:val="22"/>
                <w:szCs w:val="22"/>
              </w:rPr>
              <w:t> </w:t>
            </w:r>
          </w:p>
        </w:tc>
        <w:tc>
          <w:tcPr>
            <w:tcW w:w="2751" w:type="dxa"/>
            <w:shd w:val="clear" w:color="auto" w:fill="auto"/>
            <w:vAlign w:val="center"/>
            <w:hideMark/>
          </w:tcPr>
          <w:p w14:paraId="27C6DC9B" w14:textId="77777777" w:rsidR="003F733D" w:rsidRPr="00BB1885" w:rsidRDefault="003F733D" w:rsidP="004357A1">
            <w:pPr>
              <w:jc w:val="right"/>
              <w:rPr>
                <w:i/>
                <w:iCs/>
                <w:sz w:val="22"/>
                <w:szCs w:val="22"/>
              </w:rPr>
            </w:pPr>
            <w:r w:rsidRPr="00BB1885">
              <w:rPr>
                <w:i/>
                <w:iCs/>
                <w:sz w:val="22"/>
                <w:szCs w:val="22"/>
              </w:rPr>
              <w:t xml:space="preserve">тоже в % от общего количества домовладений </w:t>
            </w:r>
          </w:p>
        </w:tc>
        <w:tc>
          <w:tcPr>
            <w:tcW w:w="1272" w:type="dxa"/>
            <w:shd w:val="clear" w:color="auto" w:fill="auto"/>
            <w:vAlign w:val="center"/>
            <w:hideMark/>
          </w:tcPr>
          <w:p w14:paraId="1309EA1F" w14:textId="77777777" w:rsidR="003F733D" w:rsidRPr="00BB1885" w:rsidRDefault="003F733D" w:rsidP="004357A1">
            <w:pPr>
              <w:jc w:val="center"/>
              <w:rPr>
                <w:sz w:val="22"/>
                <w:szCs w:val="22"/>
              </w:rPr>
            </w:pPr>
            <w:r w:rsidRPr="00BB1885">
              <w:rPr>
                <w:sz w:val="22"/>
                <w:szCs w:val="22"/>
              </w:rPr>
              <w:t>%</w:t>
            </w:r>
          </w:p>
        </w:tc>
        <w:tc>
          <w:tcPr>
            <w:tcW w:w="768" w:type="dxa"/>
            <w:shd w:val="clear" w:color="auto" w:fill="auto"/>
            <w:vAlign w:val="center"/>
            <w:hideMark/>
          </w:tcPr>
          <w:p w14:paraId="7E67697F" w14:textId="77777777" w:rsidR="003F733D" w:rsidRPr="00BB1885" w:rsidRDefault="003F733D" w:rsidP="004357A1">
            <w:pPr>
              <w:jc w:val="center"/>
              <w:rPr>
                <w:sz w:val="22"/>
                <w:szCs w:val="22"/>
              </w:rPr>
            </w:pPr>
            <w:r w:rsidRPr="00BB1885">
              <w:rPr>
                <w:sz w:val="22"/>
                <w:szCs w:val="22"/>
              </w:rPr>
              <w:t>20</w:t>
            </w:r>
          </w:p>
        </w:tc>
        <w:tc>
          <w:tcPr>
            <w:tcW w:w="1461" w:type="dxa"/>
            <w:shd w:val="clear" w:color="auto" w:fill="auto"/>
            <w:vAlign w:val="center"/>
            <w:hideMark/>
          </w:tcPr>
          <w:p w14:paraId="60471CDA" w14:textId="77777777" w:rsidR="003F733D" w:rsidRPr="00BB1885" w:rsidRDefault="003F733D" w:rsidP="004357A1">
            <w:pPr>
              <w:jc w:val="center"/>
              <w:rPr>
                <w:sz w:val="22"/>
                <w:szCs w:val="22"/>
              </w:rPr>
            </w:pPr>
            <w:r w:rsidRPr="00BB1885">
              <w:rPr>
                <w:sz w:val="22"/>
                <w:szCs w:val="22"/>
              </w:rPr>
              <w:t>18</w:t>
            </w:r>
          </w:p>
        </w:tc>
        <w:tc>
          <w:tcPr>
            <w:tcW w:w="1618" w:type="dxa"/>
            <w:shd w:val="clear" w:color="auto" w:fill="auto"/>
            <w:vAlign w:val="center"/>
            <w:hideMark/>
          </w:tcPr>
          <w:p w14:paraId="232AD0CE" w14:textId="77777777" w:rsidR="003F733D" w:rsidRPr="00BB1885" w:rsidRDefault="003F733D" w:rsidP="004357A1">
            <w:pPr>
              <w:jc w:val="center"/>
              <w:rPr>
                <w:sz w:val="22"/>
                <w:szCs w:val="22"/>
              </w:rPr>
            </w:pPr>
            <w:r w:rsidRPr="00BB1885">
              <w:rPr>
                <w:sz w:val="22"/>
                <w:szCs w:val="22"/>
              </w:rPr>
              <w:t>30</w:t>
            </w:r>
          </w:p>
        </w:tc>
      </w:tr>
    </w:tbl>
    <w:p w14:paraId="615A144D" w14:textId="6D90D497" w:rsidR="00F8611D" w:rsidRPr="00BB1885" w:rsidRDefault="00F8611D" w:rsidP="00F8611D">
      <w:pPr>
        <w:rPr>
          <w:b/>
          <w:bCs/>
        </w:rPr>
      </w:pPr>
    </w:p>
    <w:p w14:paraId="02247A47" w14:textId="1E42DC32" w:rsidR="00A945DB" w:rsidRPr="00BB1885" w:rsidRDefault="00A945DB" w:rsidP="00725F7F">
      <w:pPr>
        <w:pStyle w:val="afffb"/>
        <w:spacing w:line="360" w:lineRule="auto"/>
        <w:rPr>
          <w:szCs w:val="24"/>
        </w:rPr>
      </w:pPr>
      <w:r w:rsidRPr="00BB1885">
        <w:rPr>
          <w:szCs w:val="24"/>
        </w:rPr>
        <w:t xml:space="preserve">Объем реализуемого газа в </w:t>
      </w:r>
      <w:r w:rsidR="00480FA1" w:rsidRPr="00BB1885">
        <w:rPr>
          <w:szCs w:val="24"/>
        </w:rPr>
        <w:t xml:space="preserve">с.п. </w:t>
      </w:r>
      <w:r w:rsidR="00362699" w:rsidRPr="00BB1885">
        <w:rPr>
          <w:szCs w:val="24"/>
        </w:rPr>
        <w:t>Карымкары</w:t>
      </w:r>
      <w:r w:rsidRPr="00BB1885">
        <w:rPr>
          <w:szCs w:val="24"/>
        </w:rPr>
        <w:t xml:space="preserve"> представлен в таблице </w:t>
      </w:r>
      <w:r w:rsidR="00271928" w:rsidRPr="00BB1885">
        <w:rPr>
          <w:szCs w:val="24"/>
        </w:rPr>
        <w:fldChar w:fldCharType="begin"/>
      </w:r>
      <w:r w:rsidR="00271928" w:rsidRPr="00BB1885">
        <w:rPr>
          <w:szCs w:val="24"/>
        </w:rPr>
        <w:instrText xml:space="preserve"> REF _Ref85646023  \* MERGEFORMAT </w:instrText>
      </w:r>
      <w:r w:rsidR="00271928" w:rsidRPr="00BB1885">
        <w:rPr>
          <w:szCs w:val="24"/>
        </w:rPr>
        <w:fldChar w:fldCharType="separate"/>
      </w:r>
      <w:r w:rsidR="003F733D" w:rsidRPr="00BB1885">
        <w:rPr>
          <w:vanish/>
        </w:rPr>
        <w:t xml:space="preserve">Таблица </w:t>
      </w:r>
      <w:r w:rsidR="003F733D" w:rsidRPr="00BB1885">
        <w:rPr>
          <w:noProof/>
        </w:rPr>
        <w:t>54</w:t>
      </w:r>
      <w:r w:rsidR="00271928" w:rsidRPr="00BB1885">
        <w:rPr>
          <w:szCs w:val="24"/>
        </w:rPr>
        <w:fldChar w:fldCharType="end"/>
      </w:r>
      <w:r w:rsidRPr="00BB1885">
        <w:rPr>
          <w:szCs w:val="24"/>
        </w:rPr>
        <w:t>.</w:t>
      </w:r>
    </w:p>
    <w:p w14:paraId="10FA4656" w14:textId="77777777" w:rsidR="006E7B92" w:rsidRPr="00BB1885" w:rsidRDefault="006E7B92" w:rsidP="00A945DB">
      <w:pPr>
        <w:rPr>
          <w:b/>
          <w:bCs/>
        </w:rPr>
      </w:pPr>
      <w:bookmarkStart w:id="141" w:name="_Ref85646023"/>
    </w:p>
    <w:p w14:paraId="128B082B" w14:textId="77777777" w:rsidR="006E7B92" w:rsidRPr="00BB1885" w:rsidRDefault="006E7B92" w:rsidP="00A945DB">
      <w:pPr>
        <w:rPr>
          <w:b/>
          <w:bCs/>
        </w:rPr>
      </w:pPr>
    </w:p>
    <w:p w14:paraId="4EAEC16A" w14:textId="6C68FBA6" w:rsidR="003F733D" w:rsidRPr="00BB1885" w:rsidRDefault="00C16CC2" w:rsidP="006E7B92">
      <w:pPr>
        <w:jc w:val="center"/>
        <w:rPr>
          <w:rFonts w:eastAsiaTheme="minorHAnsi"/>
          <w:sz w:val="22"/>
          <w:szCs w:val="22"/>
          <w:lang w:eastAsia="en-US"/>
        </w:rPr>
      </w:pPr>
      <w:r w:rsidRPr="00BB1885">
        <w:rPr>
          <w:b/>
          <w:bCs/>
        </w:rPr>
        <w:lastRenderedPageBreak/>
        <w:t xml:space="preserve">Таблица </w:t>
      </w:r>
      <w:r w:rsidR="00BE0966" w:rsidRPr="00BB1885">
        <w:rPr>
          <w:b/>
          <w:bCs/>
        </w:rPr>
        <w:fldChar w:fldCharType="begin"/>
      </w:r>
      <w:r w:rsidR="00BE0966" w:rsidRPr="00BB1885">
        <w:rPr>
          <w:b/>
          <w:bCs/>
        </w:rPr>
        <w:instrText xml:space="preserve"> SEQ Таблица \* ARABIC \* MERGEFORMAT </w:instrText>
      </w:r>
      <w:r w:rsidR="00BE0966" w:rsidRPr="00BB1885">
        <w:rPr>
          <w:b/>
          <w:bCs/>
        </w:rPr>
        <w:fldChar w:fldCharType="separate"/>
      </w:r>
      <w:r w:rsidR="003F733D" w:rsidRPr="00BB1885">
        <w:rPr>
          <w:b/>
          <w:bCs/>
          <w:noProof/>
        </w:rPr>
        <w:t>54</w:t>
      </w:r>
      <w:r w:rsidR="00BE0966" w:rsidRPr="00BB1885">
        <w:rPr>
          <w:b/>
          <w:bCs/>
        </w:rPr>
        <w:fldChar w:fldCharType="end"/>
      </w:r>
      <w:bookmarkEnd w:id="141"/>
      <w:r w:rsidR="00BE0966" w:rsidRPr="00BB1885">
        <w:rPr>
          <w:b/>
          <w:bCs/>
        </w:rPr>
        <w:t xml:space="preserve"> - </w:t>
      </w:r>
      <w:r w:rsidR="00A945DB" w:rsidRPr="00BB1885">
        <w:rPr>
          <w:b/>
          <w:bCs/>
        </w:rPr>
        <w:t xml:space="preserve">Объем реализуемого газа в </w:t>
      </w:r>
      <w:r w:rsidR="00480FA1" w:rsidRPr="00BB1885">
        <w:rPr>
          <w:b/>
          <w:bCs/>
        </w:rPr>
        <w:t xml:space="preserve">с.п.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04"/>
        <w:gridCol w:w="3122"/>
        <w:gridCol w:w="1272"/>
        <w:gridCol w:w="773"/>
        <w:gridCol w:w="1461"/>
        <w:gridCol w:w="1618"/>
      </w:tblGrid>
      <w:tr w:rsidR="00BB1885" w:rsidRPr="00BB1885" w14:paraId="3B3775F9" w14:textId="77777777" w:rsidTr="009F7F41">
        <w:trPr>
          <w:divId w:val="531722023"/>
          <w:trHeight w:val="23"/>
          <w:tblHeader/>
          <w:jc w:val="center"/>
        </w:trPr>
        <w:tc>
          <w:tcPr>
            <w:tcW w:w="1104" w:type="dxa"/>
            <w:shd w:val="clear" w:color="auto" w:fill="auto"/>
            <w:vAlign w:val="center"/>
            <w:hideMark/>
          </w:tcPr>
          <w:p w14:paraId="5950A070" w14:textId="6F55EE95" w:rsidR="003F733D" w:rsidRPr="00BB1885" w:rsidRDefault="003F733D" w:rsidP="009F7F41">
            <w:pPr>
              <w:jc w:val="center"/>
              <w:rPr>
                <w:b/>
                <w:bCs/>
                <w:sz w:val="22"/>
                <w:szCs w:val="22"/>
              </w:rPr>
            </w:pPr>
            <w:r w:rsidRPr="00BB1885">
              <w:rPr>
                <w:b/>
                <w:bCs/>
                <w:sz w:val="22"/>
                <w:szCs w:val="22"/>
              </w:rPr>
              <w:t>№ п.п.</w:t>
            </w:r>
          </w:p>
        </w:tc>
        <w:tc>
          <w:tcPr>
            <w:tcW w:w="3122" w:type="dxa"/>
            <w:shd w:val="clear" w:color="auto" w:fill="auto"/>
            <w:vAlign w:val="center"/>
            <w:hideMark/>
          </w:tcPr>
          <w:p w14:paraId="0527BDBC" w14:textId="77777777" w:rsidR="003F733D" w:rsidRPr="00BB1885" w:rsidRDefault="003F733D" w:rsidP="009F7F41">
            <w:pPr>
              <w:jc w:val="center"/>
              <w:rPr>
                <w:b/>
                <w:bCs/>
                <w:sz w:val="22"/>
                <w:szCs w:val="22"/>
              </w:rPr>
            </w:pPr>
            <w:r w:rsidRPr="00BB1885">
              <w:rPr>
                <w:b/>
                <w:bCs/>
                <w:sz w:val="22"/>
                <w:szCs w:val="22"/>
              </w:rPr>
              <w:t xml:space="preserve">показатель </w:t>
            </w:r>
          </w:p>
        </w:tc>
        <w:tc>
          <w:tcPr>
            <w:tcW w:w="1272" w:type="dxa"/>
            <w:shd w:val="clear" w:color="auto" w:fill="auto"/>
            <w:vAlign w:val="center"/>
            <w:hideMark/>
          </w:tcPr>
          <w:p w14:paraId="60A68EFD" w14:textId="77777777" w:rsidR="003F733D" w:rsidRPr="00BB1885" w:rsidRDefault="003F733D" w:rsidP="009F7F41">
            <w:pPr>
              <w:jc w:val="center"/>
              <w:rPr>
                <w:b/>
                <w:bCs/>
                <w:sz w:val="22"/>
                <w:szCs w:val="22"/>
              </w:rPr>
            </w:pPr>
            <w:r w:rsidRPr="00BB1885">
              <w:rPr>
                <w:b/>
                <w:bCs/>
                <w:sz w:val="22"/>
                <w:szCs w:val="22"/>
              </w:rPr>
              <w:t>единицы измерения</w:t>
            </w:r>
          </w:p>
        </w:tc>
        <w:tc>
          <w:tcPr>
            <w:tcW w:w="773" w:type="dxa"/>
            <w:shd w:val="clear" w:color="auto" w:fill="auto"/>
            <w:vAlign w:val="center"/>
            <w:hideMark/>
          </w:tcPr>
          <w:p w14:paraId="70C87ADD" w14:textId="77777777" w:rsidR="003F733D" w:rsidRPr="00BB1885" w:rsidRDefault="003F733D" w:rsidP="009F7F41">
            <w:pPr>
              <w:jc w:val="center"/>
              <w:rPr>
                <w:b/>
                <w:bCs/>
                <w:sz w:val="22"/>
                <w:szCs w:val="22"/>
              </w:rPr>
            </w:pPr>
            <w:r w:rsidRPr="00BB1885">
              <w:rPr>
                <w:b/>
                <w:bCs/>
                <w:sz w:val="22"/>
                <w:szCs w:val="22"/>
              </w:rPr>
              <w:t>Всего</w:t>
            </w:r>
          </w:p>
        </w:tc>
        <w:tc>
          <w:tcPr>
            <w:tcW w:w="1461" w:type="dxa"/>
            <w:shd w:val="clear" w:color="auto" w:fill="auto"/>
            <w:vAlign w:val="center"/>
            <w:hideMark/>
          </w:tcPr>
          <w:p w14:paraId="561E7342" w14:textId="77777777" w:rsidR="003F733D" w:rsidRPr="00BB1885" w:rsidRDefault="003F733D" w:rsidP="009F7F41">
            <w:pPr>
              <w:jc w:val="center"/>
              <w:rPr>
                <w:b/>
                <w:bCs/>
                <w:sz w:val="22"/>
                <w:szCs w:val="22"/>
              </w:rPr>
            </w:pPr>
            <w:r w:rsidRPr="00BB1885">
              <w:rPr>
                <w:b/>
                <w:bCs/>
                <w:sz w:val="22"/>
                <w:szCs w:val="22"/>
              </w:rPr>
              <w:t>п. Карымкары</w:t>
            </w:r>
          </w:p>
        </w:tc>
        <w:tc>
          <w:tcPr>
            <w:tcW w:w="1618" w:type="dxa"/>
            <w:shd w:val="clear" w:color="auto" w:fill="auto"/>
            <w:vAlign w:val="center"/>
            <w:hideMark/>
          </w:tcPr>
          <w:p w14:paraId="6938984B" w14:textId="77777777" w:rsidR="003F733D" w:rsidRPr="00BB1885" w:rsidRDefault="003F733D" w:rsidP="009F7F41">
            <w:pPr>
              <w:jc w:val="center"/>
              <w:rPr>
                <w:b/>
                <w:bCs/>
                <w:sz w:val="22"/>
                <w:szCs w:val="22"/>
              </w:rPr>
            </w:pPr>
            <w:r w:rsidRPr="00BB1885">
              <w:rPr>
                <w:b/>
                <w:bCs/>
                <w:sz w:val="22"/>
                <w:szCs w:val="22"/>
              </w:rPr>
              <w:t>п. Горнореченск</w:t>
            </w:r>
          </w:p>
        </w:tc>
      </w:tr>
      <w:tr w:rsidR="00BB1885" w:rsidRPr="00BB1885" w14:paraId="04A9074E" w14:textId="77777777" w:rsidTr="004357A1">
        <w:trPr>
          <w:divId w:val="531722023"/>
          <w:trHeight w:val="23"/>
          <w:jc w:val="center"/>
        </w:trPr>
        <w:tc>
          <w:tcPr>
            <w:tcW w:w="1104" w:type="dxa"/>
            <w:shd w:val="clear" w:color="auto" w:fill="auto"/>
            <w:vAlign w:val="center"/>
            <w:hideMark/>
          </w:tcPr>
          <w:p w14:paraId="59B5AD8B" w14:textId="77777777" w:rsidR="003F733D" w:rsidRPr="00BB1885" w:rsidRDefault="003F733D" w:rsidP="004357A1">
            <w:pPr>
              <w:jc w:val="center"/>
              <w:rPr>
                <w:sz w:val="22"/>
                <w:szCs w:val="22"/>
              </w:rPr>
            </w:pPr>
            <w:r w:rsidRPr="00BB1885">
              <w:rPr>
                <w:sz w:val="22"/>
                <w:szCs w:val="22"/>
              </w:rPr>
              <w:t>1</w:t>
            </w:r>
          </w:p>
        </w:tc>
        <w:tc>
          <w:tcPr>
            <w:tcW w:w="3122" w:type="dxa"/>
            <w:shd w:val="clear" w:color="auto" w:fill="auto"/>
            <w:vAlign w:val="center"/>
            <w:hideMark/>
          </w:tcPr>
          <w:p w14:paraId="29CF9067" w14:textId="77777777" w:rsidR="003F733D" w:rsidRPr="00BB1885" w:rsidRDefault="003F733D" w:rsidP="004357A1">
            <w:pPr>
              <w:ind w:firstLineChars="200" w:firstLine="440"/>
              <w:rPr>
                <w:sz w:val="22"/>
                <w:szCs w:val="22"/>
              </w:rPr>
            </w:pPr>
            <w:r w:rsidRPr="00BB1885">
              <w:rPr>
                <w:sz w:val="22"/>
                <w:szCs w:val="22"/>
              </w:rPr>
              <w:t>Объем потребления природного газа</w:t>
            </w:r>
            <w:r w:rsidRPr="00BB1885">
              <w:rPr>
                <w:sz w:val="22"/>
                <w:szCs w:val="22"/>
              </w:rPr>
              <w:br/>
              <w:t>в том числе:</w:t>
            </w:r>
          </w:p>
        </w:tc>
        <w:tc>
          <w:tcPr>
            <w:tcW w:w="1272" w:type="dxa"/>
            <w:shd w:val="clear" w:color="auto" w:fill="auto"/>
            <w:vAlign w:val="center"/>
            <w:hideMark/>
          </w:tcPr>
          <w:p w14:paraId="1AE39045" w14:textId="60B106B2" w:rsidR="003F733D" w:rsidRPr="00BB1885" w:rsidRDefault="009F7F41" w:rsidP="004357A1">
            <w:pPr>
              <w:jc w:val="center"/>
              <w:rPr>
                <w:sz w:val="22"/>
                <w:szCs w:val="22"/>
              </w:rPr>
            </w:pPr>
            <w:r w:rsidRPr="00BB1885">
              <w:rPr>
                <w:sz w:val="22"/>
                <w:szCs w:val="22"/>
              </w:rPr>
              <w:t>м³</w:t>
            </w:r>
          </w:p>
        </w:tc>
        <w:tc>
          <w:tcPr>
            <w:tcW w:w="773" w:type="dxa"/>
            <w:shd w:val="clear" w:color="auto" w:fill="auto"/>
            <w:vAlign w:val="center"/>
            <w:hideMark/>
          </w:tcPr>
          <w:p w14:paraId="27225A2B"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6BE9F8D0" w14:textId="77777777" w:rsidR="003F733D" w:rsidRPr="00BB1885" w:rsidRDefault="003F733D" w:rsidP="004357A1">
            <w:pPr>
              <w:jc w:val="center"/>
              <w:rPr>
                <w:sz w:val="22"/>
                <w:szCs w:val="22"/>
              </w:rPr>
            </w:pPr>
            <w:r w:rsidRPr="00BB1885">
              <w:rPr>
                <w:sz w:val="22"/>
                <w:szCs w:val="22"/>
              </w:rPr>
              <w:t>0</w:t>
            </w:r>
          </w:p>
        </w:tc>
        <w:tc>
          <w:tcPr>
            <w:tcW w:w="1618" w:type="dxa"/>
            <w:shd w:val="clear" w:color="auto" w:fill="auto"/>
            <w:vAlign w:val="center"/>
            <w:hideMark/>
          </w:tcPr>
          <w:p w14:paraId="09FB3190" w14:textId="77777777" w:rsidR="003F733D" w:rsidRPr="00BB1885" w:rsidRDefault="003F733D" w:rsidP="004357A1">
            <w:pPr>
              <w:jc w:val="center"/>
              <w:rPr>
                <w:sz w:val="22"/>
                <w:szCs w:val="22"/>
              </w:rPr>
            </w:pPr>
            <w:r w:rsidRPr="00BB1885">
              <w:rPr>
                <w:sz w:val="22"/>
                <w:szCs w:val="22"/>
              </w:rPr>
              <w:t>0</w:t>
            </w:r>
          </w:p>
        </w:tc>
      </w:tr>
      <w:tr w:rsidR="00BB1885" w:rsidRPr="00BB1885" w14:paraId="6133A1D1" w14:textId="77777777" w:rsidTr="004357A1">
        <w:trPr>
          <w:divId w:val="531722023"/>
          <w:trHeight w:val="23"/>
          <w:jc w:val="center"/>
        </w:trPr>
        <w:tc>
          <w:tcPr>
            <w:tcW w:w="1104" w:type="dxa"/>
            <w:shd w:val="clear" w:color="auto" w:fill="auto"/>
            <w:vAlign w:val="center"/>
            <w:hideMark/>
          </w:tcPr>
          <w:p w14:paraId="6389F255" w14:textId="77777777" w:rsidR="003F733D" w:rsidRPr="00BB1885" w:rsidRDefault="003F733D" w:rsidP="004357A1">
            <w:pPr>
              <w:jc w:val="center"/>
              <w:rPr>
                <w:sz w:val="22"/>
                <w:szCs w:val="22"/>
              </w:rPr>
            </w:pPr>
            <w:r w:rsidRPr="00BB1885">
              <w:rPr>
                <w:sz w:val="22"/>
                <w:szCs w:val="22"/>
              </w:rPr>
              <w:t>1.1.</w:t>
            </w:r>
          </w:p>
        </w:tc>
        <w:tc>
          <w:tcPr>
            <w:tcW w:w="3122" w:type="dxa"/>
            <w:shd w:val="clear" w:color="auto" w:fill="auto"/>
            <w:vAlign w:val="center"/>
            <w:hideMark/>
          </w:tcPr>
          <w:p w14:paraId="3E228D28" w14:textId="77777777" w:rsidR="003F733D" w:rsidRPr="00BB1885" w:rsidRDefault="003F733D" w:rsidP="004357A1">
            <w:pPr>
              <w:ind w:firstLineChars="200" w:firstLine="440"/>
              <w:rPr>
                <w:sz w:val="22"/>
                <w:szCs w:val="22"/>
              </w:rPr>
            </w:pPr>
            <w:r w:rsidRPr="00BB1885">
              <w:rPr>
                <w:sz w:val="22"/>
                <w:szCs w:val="22"/>
              </w:rPr>
              <w:t xml:space="preserve">населению </w:t>
            </w:r>
          </w:p>
        </w:tc>
        <w:tc>
          <w:tcPr>
            <w:tcW w:w="1272" w:type="dxa"/>
            <w:shd w:val="clear" w:color="auto" w:fill="auto"/>
            <w:vAlign w:val="center"/>
            <w:hideMark/>
          </w:tcPr>
          <w:p w14:paraId="4E8E0F0C" w14:textId="6E4139B8" w:rsidR="003F733D" w:rsidRPr="00BB1885" w:rsidRDefault="009F7F41" w:rsidP="004357A1">
            <w:pPr>
              <w:jc w:val="center"/>
              <w:rPr>
                <w:sz w:val="22"/>
                <w:szCs w:val="22"/>
              </w:rPr>
            </w:pPr>
            <w:r w:rsidRPr="00BB1885">
              <w:rPr>
                <w:sz w:val="22"/>
                <w:szCs w:val="22"/>
              </w:rPr>
              <w:t>м³</w:t>
            </w:r>
          </w:p>
        </w:tc>
        <w:tc>
          <w:tcPr>
            <w:tcW w:w="773" w:type="dxa"/>
            <w:shd w:val="clear" w:color="auto" w:fill="auto"/>
            <w:vAlign w:val="center"/>
            <w:hideMark/>
          </w:tcPr>
          <w:p w14:paraId="3AE41F31"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5C8D80DA"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3B95142C" w14:textId="77777777" w:rsidR="003F733D" w:rsidRPr="00BB1885" w:rsidRDefault="003F733D" w:rsidP="004357A1">
            <w:pPr>
              <w:jc w:val="center"/>
              <w:rPr>
                <w:sz w:val="22"/>
                <w:szCs w:val="22"/>
              </w:rPr>
            </w:pPr>
            <w:r w:rsidRPr="00BB1885">
              <w:rPr>
                <w:sz w:val="22"/>
                <w:szCs w:val="22"/>
              </w:rPr>
              <w:t>-</w:t>
            </w:r>
          </w:p>
        </w:tc>
      </w:tr>
      <w:tr w:rsidR="00BB1885" w:rsidRPr="00BB1885" w14:paraId="3370DA66" w14:textId="77777777" w:rsidTr="004357A1">
        <w:trPr>
          <w:divId w:val="531722023"/>
          <w:trHeight w:val="23"/>
          <w:jc w:val="center"/>
        </w:trPr>
        <w:tc>
          <w:tcPr>
            <w:tcW w:w="1104" w:type="dxa"/>
            <w:shd w:val="clear" w:color="auto" w:fill="auto"/>
            <w:vAlign w:val="center"/>
            <w:hideMark/>
          </w:tcPr>
          <w:p w14:paraId="14D3B3DB" w14:textId="77777777" w:rsidR="003F733D" w:rsidRPr="00BB1885" w:rsidRDefault="003F733D" w:rsidP="004357A1">
            <w:pPr>
              <w:jc w:val="center"/>
              <w:rPr>
                <w:sz w:val="22"/>
                <w:szCs w:val="22"/>
              </w:rPr>
            </w:pPr>
            <w:r w:rsidRPr="00BB1885">
              <w:rPr>
                <w:sz w:val="22"/>
                <w:szCs w:val="22"/>
              </w:rPr>
              <w:t> </w:t>
            </w:r>
          </w:p>
        </w:tc>
        <w:tc>
          <w:tcPr>
            <w:tcW w:w="3122" w:type="dxa"/>
            <w:shd w:val="clear" w:color="auto" w:fill="auto"/>
            <w:vAlign w:val="center"/>
            <w:hideMark/>
          </w:tcPr>
          <w:p w14:paraId="18A7A5BD" w14:textId="77777777" w:rsidR="003F733D" w:rsidRPr="00BB1885" w:rsidRDefault="003F733D" w:rsidP="004357A1">
            <w:pPr>
              <w:jc w:val="right"/>
              <w:rPr>
                <w:i/>
                <w:iCs/>
                <w:sz w:val="22"/>
                <w:szCs w:val="22"/>
              </w:rPr>
            </w:pPr>
            <w:r w:rsidRPr="00BB1885">
              <w:rPr>
                <w:i/>
                <w:iCs/>
                <w:sz w:val="22"/>
                <w:szCs w:val="22"/>
              </w:rPr>
              <w:t>тоже в % от общего потребления природного газа</w:t>
            </w:r>
          </w:p>
        </w:tc>
        <w:tc>
          <w:tcPr>
            <w:tcW w:w="1272" w:type="dxa"/>
            <w:shd w:val="clear" w:color="auto" w:fill="auto"/>
            <w:vAlign w:val="center"/>
            <w:hideMark/>
          </w:tcPr>
          <w:p w14:paraId="728DFA94" w14:textId="77777777" w:rsidR="003F733D" w:rsidRPr="00BB1885" w:rsidRDefault="003F733D" w:rsidP="004357A1">
            <w:pPr>
              <w:jc w:val="center"/>
              <w:rPr>
                <w:sz w:val="22"/>
                <w:szCs w:val="22"/>
              </w:rPr>
            </w:pPr>
            <w:r w:rsidRPr="00BB1885">
              <w:rPr>
                <w:sz w:val="22"/>
                <w:szCs w:val="22"/>
              </w:rPr>
              <w:t>%</w:t>
            </w:r>
          </w:p>
        </w:tc>
        <w:tc>
          <w:tcPr>
            <w:tcW w:w="773" w:type="dxa"/>
            <w:shd w:val="clear" w:color="auto" w:fill="auto"/>
            <w:vAlign w:val="center"/>
            <w:hideMark/>
          </w:tcPr>
          <w:p w14:paraId="4BD30570" w14:textId="77777777" w:rsidR="003F733D" w:rsidRPr="00BB1885" w:rsidRDefault="003F733D" w:rsidP="004357A1">
            <w:pPr>
              <w:jc w:val="center"/>
              <w:rPr>
                <w:sz w:val="22"/>
                <w:szCs w:val="22"/>
              </w:rPr>
            </w:pPr>
            <w:r w:rsidRPr="00BB1885">
              <w:rPr>
                <w:sz w:val="22"/>
                <w:szCs w:val="22"/>
              </w:rPr>
              <w:t>-</w:t>
            </w:r>
          </w:p>
        </w:tc>
        <w:tc>
          <w:tcPr>
            <w:tcW w:w="1461" w:type="dxa"/>
            <w:shd w:val="clear" w:color="auto" w:fill="auto"/>
            <w:vAlign w:val="center"/>
            <w:hideMark/>
          </w:tcPr>
          <w:p w14:paraId="79847552"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995D09C" w14:textId="77777777" w:rsidR="003F733D" w:rsidRPr="00BB1885" w:rsidRDefault="003F733D" w:rsidP="004357A1">
            <w:pPr>
              <w:jc w:val="center"/>
              <w:rPr>
                <w:sz w:val="22"/>
                <w:szCs w:val="22"/>
              </w:rPr>
            </w:pPr>
            <w:r w:rsidRPr="00BB1885">
              <w:rPr>
                <w:sz w:val="22"/>
                <w:szCs w:val="22"/>
              </w:rPr>
              <w:t>-</w:t>
            </w:r>
          </w:p>
        </w:tc>
      </w:tr>
      <w:tr w:rsidR="00BB1885" w:rsidRPr="00BB1885" w14:paraId="462A6ADA" w14:textId="77777777" w:rsidTr="004357A1">
        <w:trPr>
          <w:divId w:val="531722023"/>
          <w:trHeight w:val="23"/>
          <w:jc w:val="center"/>
        </w:trPr>
        <w:tc>
          <w:tcPr>
            <w:tcW w:w="1104" w:type="dxa"/>
            <w:shd w:val="clear" w:color="auto" w:fill="auto"/>
            <w:vAlign w:val="center"/>
            <w:hideMark/>
          </w:tcPr>
          <w:p w14:paraId="0B7739D9" w14:textId="77777777" w:rsidR="003F733D" w:rsidRPr="00BB1885" w:rsidRDefault="003F733D" w:rsidP="004357A1">
            <w:pPr>
              <w:jc w:val="center"/>
              <w:rPr>
                <w:sz w:val="22"/>
                <w:szCs w:val="22"/>
              </w:rPr>
            </w:pPr>
            <w:r w:rsidRPr="00BB1885">
              <w:rPr>
                <w:sz w:val="22"/>
                <w:szCs w:val="22"/>
              </w:rPr>
              <w:t>1.2.</w:t>
            </w:r>
          </w:p>
        </w:tc>
        <w:tc>
          <w:tcPr>
            <w:tcW w:w="3122" w:type="dxa"/>
            <w:shd w:val="clear" w:color="auto" w:fill="auto"/>
            <w:vAlign w:val="center"/>
            <w:hideMark/>
          </w:tcPr>
          <w:p w14:paraId="77F2F58C" w14:textId="77777777" w:rsidR="003F733D" w:rsidRPr="00BB1885" w:rsidRDefault="003F733D" w:rsidP="004357A1">
            <w:pPr>
              <w:ind w:firstLineChars="200" w:firstLine="440"/>
              <w:rPr>
                <w:sz w:val="22"/>
                <w:szCs w:val="22"/>
              </w:rPr>
            </w:pPr>
            <w:r w:rsidRPr="00BB1885">
              <w:rPr>
                <w:sz w:val="22"/>
                <w:szCs w:val="22"/>
              </w:rPr>
              <w:t>коммунально-бытовые потребители</w:t>
            </w:r>
          </w:p>
        </w:tc>
        <w:tc>
          <w:tcPr>
            <w:tcW w:w="1272" w:type="dxa"/>
            <w:shd w:val="clear" w:color="auto" w:fill="auto"/>
            <w:vAlign w:val="center"/>
            <w:hideMark/>
          </w:tcPr>
          <w:p w14:paraId="3EC2F325" w14:textId="3E0B5B7C" w:rsidR="003F733D" w:rsidRPr="00BB1885" w:rsidRDefault="009F7F41" w:rsidP="004357A1">
            <w:pPr>
              <w:jc w:val="center"/>
              <w:rPr>
                <w:sz w:val="22"/>
                <w:szCs w:val="22"/>
              </w:rPr>
            </w:pPr>
            <w:r w:rsidRPr="00BB1885">
              <w:rPr>
                <w:sz w:val="22"/>
                <w:szCs w:val="22"/>
              </w:rPr>
              <w:t>м³</w:t>
            </w:r>
          </w:p>
        </w:tc>
        <w:tc>
          <w:tcPr>
            <w:tcW w:w="773" w:type="dxa"/>
            <w:shd w:val="clear" w:color="auto" w:fill="auto"/>
            <w:vAlign w:val="center"/>
            <w:hideMark/>
          </w:tcPr>
          <w:p w14:paraId="57F6B2DF"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2E390C73"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5D9F5FC8" w14:textId="77777777" w:rsidR="003F733D" w:rsidRPr="00BB1885" w:rsidRDefault="003F733D" w:rsidP="004357A1">
            <w:pPr>
              <w:jc w:val="center"/>
              <w:rPr>
                <w:sz w:val="22"/>
                <w:szCs w:val="22"/>
              </w:rPr>
            </w:pPr>
            <w:r w:rsidRPr="00BB1885">
              <w:rPr>
                <w:sz w:val="22"/>
                <w:szCs w:val="22"/>
              </w:rPr>
              <w:t>-</w:t>
            </w:r>
          </w:p>
        </w:tc>
      </w:tr>
      <w:tr w:rsidR="00BB1885" w:rsidRPr="00BB1885" w14:paraId="52BEE4E8" w14:textId="77777777" w:rsidTr="004357A1">
        <w:trPr>
          <w:divId w:val="531722023"/>
          <w:trHeight w:val="23"/>
          <w:jc w:val="center"/>
        </w:trPr>
        <w:tc>
          <w:tcPr>
            <w:tcW w:w="1104" w:type="dxa"/>
            <w:shd w:val="clear" w:color="auto" w:fill="auto"/>
            <w:vAlign w:val="center"/>
            <w:hideMark/>
          </w:tcPr>
          <w:p w14:paraId="6451F5F3" w14:textId="77777777" w:rsidR="003F733D" w:rsidRPr="00BB1885" w:rsidRDefault="003F733D" w:rsidP="004357A1">
            <w:pPr>
              <w:jc w:val="center"/>
              <w:rPr>
                <w:sz w:val="22"/>
                <w:szCs w:val="22"/>
              </w:rPr>
            </w:pPr>
            <w:r w:rsidRPr="00BB1885">
              <w:rPr>
                <w:sz w:val="22"/>
                <w:szCs w:val="22"/>
              </w:rPr>
              <w:t> </w:t>
            </w:r>
          </w:p>
        </w:tc>
        <w:tc>
          <w:tcPr>
            <w:tcW w:w="3122" w:type="dxa"/>
            <w:shd w:val="clear" w:color="auto" w:fill="auto"/>
            <w:vAlign w:val="center"/>
            <w:hideMark/>
          </w:tcPr>
          <w:p w14:paraId="3755536E" w14:textId="77777777" w:rsidR="003F733D" w:rsidRPr="00BB1885" w:rsidRDefault="003F733D" w:rsidP="004357A1">
            <w:pPr>
              <w:jc w:val="right"/>
              <w:rPr>
                <w:i/>
                <w:iCs/>
                <w:sz w:val="22"/>
                <w:szCs w:val="22"/>
              </w:rPr>
            </w:pPr>
            <w:r w:rsidRPr="00BB1885">
              <w:rPr>
                <w:i/>
                <w:iCs/>
                <w:sz w:val="22"/>
                <w:szCs w:val="22"/>
              </w:rPr>
              <w:t>тоже в % от общего потребления природного газа</w:t>
            </w:r>
          </w:p>
        </w:tc>
        <w:tc>
          <w:tcPr>
            <w:tcW w:w="1272" w:type="dxa"/>
            <w:shd w:val="clear" w:color="auto" w:fill="auto"/>
            <w:vAlign w:val="center"/>
            <w:hideMark/>
          </w:tcPr>
          <w:p w14:paraId="5F6E68DE" w14:textId="77777777" w:rsidR="003F733D" w:rsidRPr="00BB1885" w:rsidRDefault="003F733D" w:rsidP="004357A1">
            <w:pPr>
              <w:jc w:val="center"/>
              <w:rPr>
                <w:sz w:val="22"/>
                <w:szCs w:val="22"/>
              </w:rPr>
            </w:pPr>
            <w:r w:rsidRPr="00BB1885">
              <w:rPr>
                <w:sz w:val="22"/>
                <w:szCs w:val="22"/>
              </w:rPr>
              <w:t>%</w:t>
            </w:r>
          </w:p>
        </w:tc>
        <w:tc>
          <w:tcPr>
            <w:tcW w:w="773" w:type="dxa"/>
            <w:shd w:val="clear" w:color="auto" w:fill="auto"/>
            <w:vAlign w:val="center"/>
            <w:hideMark/>
          </w:tcPr>
          <w:p w14:paraId="29B9F88C" w14:textId="77777777" w:rsidR="003F733D" w:rsidRPr="00BB1885" w:rsidRDefault="003F733D" w:rsidP="004357A1">
            <w:pPr>
              <w:jc w:val="center"/>
              <w:rPr>
                <w:sz w:val="22"/>
                <w:szCs w:val="22"/>
              </w:rPr>
            </w:pPr>
            <w:r w:rsidRPr="00BB1885">
              <w:rPr>
                <w:sz w:val="22"/>
                <w:szCs w:val="22"/>
              </w:rPr>
              <w:t>-</w:t>
            </w:r>
          </w:p>
        </w:tc>
        <w:tc>
          <w:tcPr>
            <w:tcW w:w="1461" w:type="dxa"/>
            <w:shd w:val="clear" w:color="auto" w:fill="auto"/>
            <w:vAlign w:val="center"/>
            <w:hideMark/>
          </w:tcPr>
          <w:p w14:paraId="5E80DBEA"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10817DAC" w14:textId="77777777" w:rsidR="003F733D" w:rsidRPr="00BB1885" w:rsidRDefault="003F733D" w:rsidP="004357A1">
            <w:pPr>
              <w:jc w:val="center"/>
              <w:rPr>
                <w:sz w:val="22"/>
                <w:szCs w:val="22"/>
              </w:rPr>
            </w:pPr>
            <w:r w:rsidRPr="00BB1885">
              <w:rPr>
                <w:sz w:val="22"/>
                <w:szCs w:val="22"/>
              </w:rPr>
              <w:t>-</w:t>
            </w:r>
          </w:p>
        </w:tc>
      </w:tr>
      <w:tr w:rsidR="00BB1885" w:rsidRPr="00BB1885" w14:paraId="64A3587C" w14:textId="77777777" w:rsidTr="004357A1">
        <w:trPr>
          <w:divId w:val="531722023"/>
          <w:trHeight w:val="23"/>
          <w:jc w:val="center"/>
        </w:trPr>
        <w:tc>
          <w:tcPr>
            <w:tcW w:w="1104" w:type="dxa"/>
            <w:shd w:val="clear" w:color="auto" w:fill="auto"/>
            <w:vAlign w:val="center"/>
            <w:hideMark/>
          </w:tcPr>
          <w:p w14:paraId="006085AE" w14:textId="77777777" w:rsidR="003F733D" w:rsidRPr="00BB1885" w:rsidRDefault="003F733D" w:rsidP="004357A1">
            <w:pPr>
              <w:jc w:val="center"/>
              <w:rPr>
                <w:sz w:val="22"/>
                <w:szCs w:val="22"/>
              </w:rPr>
            </w:pPr>
            <w:r w:rsidRPr="00BB1885">
              <w:rPr>
                <w:sz w:val="22"/>
                <w:szCs w:val="22"/>
              </w:rPr>
              <w:t>1.3.</w:t>
            </w:r>
          </w:p>
        </w:tc>
        <w:tc>
          <w:tcPr>
            <w:tcW w:w="3122" w:type="dxa"/>
            <w:shd w:val="clear" w:color="auto" w:fill="auto"/>
            <w:vAlign w:val="center"/>
            <w:hideMark/>
          </w:tcPr>
          <w:p w14:paraId="11F51F2F" w14:textId="77777777" w:rsidR="003F733D" w:rsidRPr="00BB1885" w:rsidRDefault="003F733D" w:rsidP="004357A1">
            <w:pPr>
              <w:ind w:firstLineChars="200" w:firstLine="440"/>
              <w:rPr>
                <w:sz w:val="22"/>
                <w:szCs w:val="22"/>
              </w:rPr>
            </w:pPr>
            <w:r w:rsidRPr="00BB1885">
              <w:rPr>
                <w:sz w:val="22"/>
                <w:szCs w:val="22"/>
              </w:rPr>
              <w:t>промышленные предприятия и др.</w:t>
            </w:r>
          </w:p>
        </w:tc>
        <w:tc>
          <w:tcPr>
            <w:tcW w:w="1272" w:type="dxa"/>
            <w:shd w:val="clear" w:color="auto" w:fill="auto"/>
            <w:vAlign w:val="center"/>
            <w:hideMark/>
          </w:tcPr>
          <w:p w14:paraId="03B9FFAF" w14:textId="1AF0C2B4" w:rsidR="003F733D" w:rsidRPr="00BB1885" w:rsidRDefault="009F7F41" w:rsidP="004357A1">
            <w:pPr>
              <w:jc w:val="center"/>
              <w:rPr>
                <w:sz w:val="22"/>
                <w:szCs w:val="22"/>
              </w:rPr>
            </w:pPr>
            <w:r w:rsidRPr="00BB1885">
              <w:rPr>
                <w:sz w:val="22"/>
                <w:szCs w:val="22"/>
              </w:rPr>
              <w:t>м³</w:t>
            </w:r>
          </w:p>
        </w:tc>
        <w:tc>
          <w:tcPr>
            <w:tcW w:w="773" w:type="dxa"/>
            <w:shd w:val="clear" w:color="auto" w:fill="auto"/>
            <w:vAlign w:val="center"/>
            <w:hideMark/>
          </w:tcPr>
          <w:p w14:paraId="11928180"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3C7EB584"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40666D1" w14:textId="77777777" w:rsidR="003F733D" w:rsidRPr="00BB1885" w:rsidRDefault="003F733D" w:rsidP="004357A1">
            <w:pPr>
              <w:jc w:val="center"/>
              <w:rPr>
                <w:sz w:val="22"/>
                <w:szCs w:val="22"/>
              </w:rPr>
            </w:pPr>
            <w:r w:rsidRPr="00BB1885">
              <w:rPr>
                <w:sz w:val="22"/>
                <w:szCs w:val="22"/>
              </w:rPr>
              <w:t>-</w:t>
            </w:r>
          </w:p>
        </w:tc>
      </w:tr>
      <w:tr w:rsidR="00BB1885" w:rsidRPr="00BB1885" w14:paraId="774258F4" w14:textId="77777777" w:rsidTr="004357A1">
        <w:trPr>
          <w:divId w:val="531722023"/>
          <w:trHeight w:val="23"/>
          <w:jc w:val="center"/>
        </w:trPr>
        <w:tc>
          <w:tcPr>
            <w:tcW w:w="1104" w:type="dxa"/>
            <w:shd w:val="clear" w:color="auto" w:fill="auto"/>
            <w:vAlign w:val="center"/>
            <w:hideMark/>
          </w:tcPr>
          <w:p w14:paraId="698670D9" w14:textId="77777777" w:rsidR="003F733D" w:rsidRPr="00BB1885" w:rsidRDefault="003F733D" w:rsidP="004357A1">
            <w:pPr>
              <w:jc w:val="center"/>
              <w:rPr>
                <w:sz w:val="22"/>
                <w:szCs w:val="22"/>
              </w:rPr>
            </w:pPr>
            <w:r w:rsidRPr="00BB1885">
              <w:rPr>
                <w:sz w:val="22"/>
                <w:szCs w:val="22"/>
              </w:rPr>
              <w:t> </w:t>
            </w:r>
          </w:p>
        </w:tc>
        <w:tc>
          <w:tcPr>
            <w:tcW w:w="3122" w:type="dxa"/>
            <w:shd w:val="clear" w:color="auto" w:fill="auto"/>
            <w:vAlign w:val="center"/>
            <w:hideMark/>
          </w:tcPr>
          <w:p w14:paraId="65A432EF" w14:textId="77777777" w:rsidR="003F733D" w:rsidRPr="00BB1885" w:rsidRDefault="003F733D" w:rsidP="004357A1">
            <w:pPr>
              <w:jc w:val="right"/>
              <w:rPr>
                <w:i/>
                <w:iCs/>
                <w:sz w:val="22"/>
                <w:szCs w:val="22"/>
              </w:rPr>
            </w:pPr>
            <w:r w:rsidRPr="00BB1885">
              <w:rPr>
                <w:i/>
                <w:iCs/>
                <w:sz w:val="22"/>
                <w:szCs w:val="22"/>
              </w:rPr>
              <w:t>тоже в % от общего потребления природного газа</w:t>
            </w:r>
          </w:p>
        </w:tc>
        <w:tc>
          <w:tcPr>
            <w:tcW w:w="1272" w:type="dxa"/>
            <w:shd w:val="clear" w:color="auto" w:fill="auto"/>
            <w:vAlign w:val="center"/>
            <w:hideMark/>
          </w:tcPr>
          <w:p w14:paraId="6742EF8F" w14:textId="77777777" w:rsidR="003F733D" w:rsidRPr="00BB1885" w:rsidRDefault="003F733D" w:rsidP="004357A1">
            <w:pPr>
              <w:jc w:val="center"/>
              <w:rPr>
                <w:sz w:val="22"/>
                <w:szCs w:val="22"/>
              </w:rPr>
            </w:pPr>
            <w:r w:rsidRPr="00BB1885">
              <w:rPr>
                <w:sz w:val="22"/>
                <w:szCs w:val="22"/>
              </w:rPr>
              <w:t>%</w:t>
            </w:r>
          </w:p>
        </w:tc>
        <w:tc>
          <w:tcPr>
            <w:tcW w:w="773" w:type="dxa"/>
            <w:shd w:val="clear" w:color="auto" w:fill="auto"/>
            <w:vAlign w:val="center"/>
            <w:hideMark/>
          </w:tcPr>
          <w:p w14:paraId="0DED4101" w14:textId="77777777" w:rsidR="003F733D" w:rsidRPr="00BB1885" w:rsidRDefault="003F733D" w:rsidP="004357A1">
            <w:pPr>
              <w:jc w:val="center"/>
              <w:rPr>
                <w:sz w:val="22"/>
                <w:szCs w:val="22"/>
              </w:rPr>
            </w:pPr>
            <w:r w:rsidRPr="00BB1885">
              <w:rPr>
                <w:sz w:val="22"/>
                <w:szCs w:val="22"/>
              </w:rPr>
              <w:t>-</w:t>
            </w:r>
          </w:p>
        </w:tc>
        <w:tc>
          <w:tcPr>
            <w:tcW w:w="1461" w:type="dxa"/>
            <w:shd w:val="clear" w:color="auto" w:fill="auto"/>
            <w:vAlign w:val="center"/>
            <w:hideMark/>
          </w:tcPr>
          <w:p w14:paraId="61E38719"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70C2ABB6" w14:textId="77777777" w:rsidR="003F733D" w:rsidRPr="00BB1885" w:rsidRDefault="003F733D" w:rsidP="004357A1">
            <w:pPr>
              <w:jc w:val="center"/>
              <w:rPr>
                <w:sz w:val="22"/>
                <w:szCs w:val="22"/>
              </w:rPr>
            </w:pPr>
            <w:r w:rsidRPr="00BB1885">
              <w:rPr>
                <w:sz w:val="22"/>
                <w:szCs w:val="22"/>
              </w:rPr>
              <w:t>-</w:t>
            </w:r>
          </w:p>
        </w:tc>
      </w:tr>
      <w:tr w:rsidR="00BB1885" w:rsidRPr="00BB1885" w14:paraId="481C1A09" w14:textId="77777777" w:rsidTr="004357A1">
        <w:trPr>
          <w:divId w:val="531722023"/>
          <w:trHeight w:val="23"/>
          <w:jc w:val="center"/>
        </w:trPr>
        <w:tc>
          <w:tcPr>
            <w:tcW w:w="1104" w:type="dxa"/>
            <w:shd w:val="clear" w:color="auto" w:fill="auto"/>
            <w:vAlign w:val="center"/>
            <w:hideMark/>
          </w:tcPr>
          <w:p w14:paraId="475B81F3" w14:textId="77777777" w:rsidR="003F733D" w:rsidRPr="00BB1885" w:rsidRDefault="003F733D" w:rsidP="004357A1">
            <w:pPr>
              <w:jc w:val="center"/>
              <w:rPr>
                <w:sz w:val="22"/>
                <w:szCs w:val="22"/>
              </w:rPr>
            </w:pPr>
            <w:r w:rsidRPr="00BB1885">
              <w:rPr>
                <w:sz w:val="22"/>
                <w:szCs w:val="22"/>
              </w:rPr>
              <w:t>2</w:t>
            </w:r>
          </w:p>
        </w:tc>
        <w:tc>
          <w:tcPr>
            <w:tcW w:w="3122" w:type="dxa"/>
            <w:shd w:val="clear" w:color="auto" w:fill="auto"/>
            <w:vAlign w:val="center"/>
            <w:hideMark/>
          </w:tcPr>
          <w:p w14:paraId="1C95241E" w14:textId="77777777" w:rsidR="003F733D" w:rsidRPr="00BB1885" w:rsidRDefault="003F733D" w:rsidP="004357A1">
            <w:pPr>
              <w:ind w:firstLineChars="200" w:firstLine="440"/>
              <w:rPr>
                <w:sz w:val="22"/>
                <w:szCs w:val="22"/>
              </w:rPr>
            </w:pPr>
            <w:r w:rsidRPr="00BB1885">
              <w:rPr>
                <w:sz w:val="22"/>
                <w:szCs w:val="22"/>
              </w:rPr>
              <w:t>Объем потребления нефтяного, сухого отбензиненного и др. видов газа</w:t>
            </w:r>
            <w:r w:rsidRPr="00BB1885">
              <w:rPr>
                <w:sz w:val="22"/>
                <w:szCs w:val="22"/>
              </w:rPr>
              <w:br/>
              <w:t>в том числе:</w:t>
            </w:r>
          </w:p>
        </w:tc>
        <w:tc>
          <w:tcPr>
            <w:tcW w:w="1272" w:type="dxa"/>
            <w:shd w:val="clear" w:color="auto" w:fill="auto"/>
            <w:vAlign w:val="center"/>
            <w:hideMark/>
          </w:tcPr>
          <w:p w14:paraId="20974866" w14:textId="036CE147" w:rsidR="003F733D" w:rsidRPr="00BB1885" w:rsidRDefault="009F7F41" w:rsidP="004357A1">
            <w:pPr>
              <w:jc w:val="center"/>
              <w:rPr>
                <w:sz w:val="22"/>
                <w:szCs w:val="22"/>
              </w:rPr>
            </w:pPr>
            <w:r w:rsidRPr="00BB1885">
              <w:rPr>
                <w:sz w:val="22"/>
                <w:szCs w:val="22"/>
              </w:rPr>
              <w:t>м³</w:t>
            </w:r>
          </w:p>
        </w:tc>
        <w:tc>
          <w:tcPr>
            <w:tcW w:w="773" w:type="dxa"/>
            <w:shd w:val="clear" w:color="auto" w:fill="auto"/>
            <w:vAlign w:val="center"/>
            <w:hideMark/>
          </w:tcPr>
          <w:p w14:paraId="66C13F0E"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1E9CD94D" w14:textId="77777777" w:rsidR="003F733D" w:rsidRPr="00BB1885" w:rsidRDefault="003F733D" w:rsidP="004357A1">
            <w:pPr>
              <w:jc w:val="center"/>
              <w:rPr>
                <w:sz w:val="22"/>
                <w:szCs w:val="22"/>
              </w:rPr>
            </w:pPr>
            <w:r w:rsidRPr="00BB1885">
              <w:rPr>
                <w:sz w:val="22"/>
                <w:szCs w:val="22"/>
              </w:rPr>
              <w:t>0</w:t>
            </w:r>
          </w:p>
        </w:tc>
        <w:tc>
          <w:tcPr>
            <w:tcW w:w="1618" w:type="dxa"/>
            <w:shd w:val="clear" w:color="auto" w:fill="auto"/>
            <w:vAlign w:val="center"/>
            <w:hideMark/>
          </w:tcPr>
          <w:p w14:paraId="024910F4" w14:textId="77777777" w:rsidR="003F733D" w:rsidRPr="00BB1885" w:rsidRDefault="003F733D" w:rsidP="004357A1">
            <w:pPr>
              <w:jc w:val="center"/>
              <w:rPr>
                <w:sz w:val="22"/>
                <w:szCs w:val="22"/>
              </w:rPr>
            </w:pPr>
            <w:r w:rsidRPr="00BB1885">
              <w:rPr>
                <w:sz w:val="22"/>
                <w:szCs w:val="22"/>
              </w:rPr>
              <w:t>0</w:t>
            </w:r>
          </w:p>
        </w:tc>
      </w:tr>
      <w:tr w:rsidR="00BB1885" w:rsidRPr="00BB1885" w14:paraId="4E8F664F" w14:textId="77777777" w:rsidTr="004357A1">
        <w:trPr>
          <w:divId w:val="531722023"/>
          <w:trHeight w:val="23"/>
          <w:jc w:val="center"/>
        </w:trPr>
        <w:tc>
          <w:tcPr>
            <w:tcW w:w="1104" w:type="dxa"/>
            <w:shd w:val="clear" w:color="auto" w:fill="auto"/>
            <w:vAlign w:val="center"/>
            <w:hideMark/>
          </w:tcPr>
          <w:p w14:paraId="791FAA5A" w14:textId="77777777" w:rsidR="003F733D" w:rsidRPr="00BB1885" w:rsidRDefault="003F733D" w:rsidP="004357A1">
            <w:pPr>
              <w:jc w:val="center"/>
              <w:rPr>
                <w:sz w:val="22"/>
                <w:szCs w:val="22"/>
              </w:rPr>
            </w:pPr>
            <w:r w:rsidRPr="00BB1885">
              <w:rPr>
                <w:sz w:val="22"/>
                <w:szCs w:val="22"/>
              </w:rPr>
              <w:t>2.1.</w:t>
            </w:r>
          </w:p>
        </w:tc>
        <w:tc>
          <w:tcPr>
            <w:tcW w:w="3122" w:type="dxa"/>
            <w:shd w:val="clear" w:color="auto" w:fill="auto"/>
            <w:vAlign w:val="center"/>
            <w:hideMark/>
          </w:tcPr>
          <w:p w14:paraId="4ED742CB" w14:textId="77777777" w:rsidR="003F733D" w:rsidRPr="00BB1885" w:rsidRDefault="003F733D" w:rsidP="004357A1">
            <w:pPr>
              <w:ind w:firstLineChars="200" w:firstLine="440"/>
              <w:rPr>
                <w:sz w:val="22"/>
                <w:szCs w:val="22"/>
              </w:rPr>
            </w:pPr>
            <w:r w:rsidRPr="00BB1885">
              <w:rPr>
                <w:sz w:val="22"/>
                <w:szCs w:val="22"/>
              </w:rPr>
              <w:t xml:space="preserve">населению </w:t>
            </w:r>
          </w:p>
        </w:tc>
        <w:tc>
          <w:tcPr>
            <w:tcW w:w="1272" w:type="dxa"/>
            <w:shd w:val="clear" w:color="auto" w:fill="auto"/>
            <w:vAlign w:val="center"/>
            <w:hideMark/>
          </w:tcPr>
          <w:p w14:paraId="332A4894" w14:textId="5A6054E2" w:rsidR="003F733D" w:rsidRPr="00BB1885" w:rsidRDefault="009F7F41" w:rsidP="004357A1">
            <w:pPr>
              <w:jc w:val="center"/>
              <w:rPr>
                <w:sz w:val="22"/>
                <w:szCs w:val="22"/>
              </w:rPr>
            </w:pPr>
            <w:r w:rsidRPr="00BB1885">
              <w:rPr>
                <w:sz w:val="22"/>
                <w:szCs w:val="22"/>
              </w:rPr>
              <w:t>м³</w:t>
            </w:r>
          </w:p>
        </w:tc>
        <w:tc>
          <w:tcPr>
            <w:tcW w:w="773" w:type="dxa"/>
            <w:shd w:val="clear" w:color="auto" w:fill="auto"/>
            <w:vAlign w:val="center"/>
            <w:hideMark/>
          </w:tcPr>
          <w:p w14:paraId="782F1FA4"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42DDDA87"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541541F0" w14:textId="77777777" w:rsidR="003F733D" w:rsidRPr="00BB1885" w:rsidRDefault="003F733D" w:rsidP="004357A1">
            <w:pPr>
              <w:jc w:val="center"/>
              <w:rPr>
                <w:sz w:val="22"/>
                <w:szCs w:val="22"/>
              </w:rPr>
            </w:pPr>
            <w:r w:rsidRPr="00BB1885">
              <w:rPr>
                <w:sz w:val="22"/>
                <w:szCs w:val="22"/>
              </w:rPr>
              <w:t>-</w:t>
            </w:r>
          </w:p>
        </w:tc>
      </w:tr>
      <w:tr w:rsidR="00BB1885" w:rsidRPr="00BB1885" w14:paraId="0B1B78A4" w14:textId="77777777" w:rsidTr="004357A1">
        <w:trPr>
          <w:divId w:val="531722023"/>
          <w:trHeight w:val="23"/>
          <w:jc w:val="center"/>
        </w:trPr>
        <w:tc>
          <w:tcPr>
            <w:tcW w:w="1104" w:type="dxa"/>
            <w:shd w:val="clear" w:color="auto" w:fill="auto"/>
            <w:vAlign w:val="center"/>
            <w:hideMark/>
          </w:tcPr>
          <w:p w14:paraId="6E54C188" w14:textId="77777777" w:rsidR="003F733D" w:rsidRPr="00BB1885" w:rsidRDefault="003F733D" w:rsidP="004357A1">
            <w:pPr>
              <w:jc w:val="center"/>
              <w:rPr>
                <w:sz w:val="22"/>
                <w:szCs w:val="22"/>
              </w:rPr>
            </w:pPr>
            <w:r w:rsidRPr="00BB1885">
              <w:rPr>
                <w:sz w:val="22"/>
                <w:szCs w:val="22"/>
              </w:rPr>
              <w:t>2.2.</w:t>
            </w:r>
          </w:p>
        </w:tc>
        <w:tc>
          <w:tcPr>
            <w:tcW w:w="3122" w:type="dxa"/>
            <w:shd w:val="clear" w:color="auto" w:fill="auto"/>
            <w:vAlign w:val="center"/>
            <w:hideMark/>
          </w:tcPr>
          <w:p w14:paraId="449180A2" w14:textId="77777777" w:rsidR="003F733D" w:rsidRPr="00BB1885" w:rsidRDefault="003F733D" w:rsidP="004357A1">
            <w:pPr>
              <w:ind w:firstLineChars="200" w:firstLine="440"/>
              <w:rPr>
                <w:sz w:val="22"/>
                <w:szCs w:val="22"/>
              </w:rPr>
            </w:pPr>
            <w:r w:rsidRPr="00BB1885">
              <w:rPr>
                <w:sz w:val="22"/>
                <w:szCs w:val="22"/>
              </w:rPr>
              <w:t>коммунально-бытовые потребители</w:t>
            </w:r>
          </w:p>
        </w:tc>
        <w:tc>
          <w:tcPr>
            <w:tcW w:w="1272" w:type="dxa"/>
            <w:shd w:val="clear" w:color="auto" w:fill="auto"/>
            <w:vAlign w:val="center"/>
            <w:hideMark/>
          </w:tcPr>
          <w:p w14:paraId="1D009501" w14:textId="2E51E32E" w:rsidR="003F733D" w:rsidRPr="00BB1885" w:rsidRDefault="009F7F41" w:rsidP="004357A1">
            <w:pPr>
              <w:jc w:val="center"/>
              <w:rPr>
                <w:sz w:val="22"/>
                <w:szCs w:val="22"/>
              </w:rPr>
            </w:pPr>
            <w:r w:rsidRPr="00BB1885">
              <w:rPr>
                <w:sz w:val="22"/>
                <w:szCs w:val="22"/>
              </w:rPr>
              <w:t>м³</w:t>
            </w:r>
          </w:p>
        </w:tc>
        <w:tc>
          <w:tcPr>
            <w:tcW w:w="773" w:type="dxa"/>
            <w:shd w:val="clear" w:color="auto" w:fill="auto"/>
            <w:vAlign w:val="center"/>
            <w:hideMark/>
          </w:tcPr>
          <w:p w14:paraId="3A610C26"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381BDDE7"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201CC76E" w14:textId="77777777" w:rsidR="003F733D" w:rsidRPr="00BB1885" w:rsidRDefault="003F733D" w:rsidP="004357A1">
            <w:pPr>
              <w:jc w:val="center"/>
              <w:rPr>
                <w:sz w:val="22"/>
                <w:szCs w:val="22"/>
              </w:rPr>
            </w:pPr>
            <w:r w:rsidRPr="00BB1885">
              <w:rPr>
                <w:sz w:val="22"/>
                <w:szCs w:val="22"/>
              </w:rPr>
              <w:t>-</w:t>
            </w:r>
          </w:p>
        </w:tc>
      </w:tr>
      <w:tr w:rsidR="00BB1885" w:rsidRPr="00BB1885" w14:paraId="5C819270" w14:textId="77777777" w:rsidTr="004357A1">
        <w:trPr>
          <w:divId w:val="531722023"/>
          <w:trHeight w:val="23"/>
          <w:jc w:val="center"/>
        </w:trPr>
        <w:tc>
          <w:tcPr>
            <w:tcW w:w="1104" w:type="dxa"/>
            <w:shd w:val="clear" w:color="auto" w:fill="auto"/>
            <w:vAlign w:val="center"/>
            <w:hideMark/>
          </w:tcPr>
          <w:p w14:paraId="37EFEF77" w14:textId="77777777" w:rsidR="003F733D" w:rsidRPr="00BB1885" w:rsidRDefault="003F733D" w:rsidP="004357A1">
            <w:pPr>
              <w:jc w:val="center"/>
              <w:rPr>
                <w:sz w:val="22"/>
                <w:szCs w:val="22"/>
              </w:rPr>
            </w:pPr>
            <w:r w:rsidRPr="00BB1885">
              <w:rPr>
                <w:sz w:val="22"/>
                <w:szCs w:val="22"/>
              </w:rPr>
              <w:t>2.3.</w:t>
            </w:r>
          </w:p>
        </w:tc>
        <w:tc>
          <w:tcPr>
            <w:tcW w:w="3122" w:type="dxa"/>
            <w:shd w:val="clear" w:color="auto" w:fill="auto"/>
            <w:vAlign w:val="center"/>
            <w:hideMark/>
          </w:tcPr>
          <w:p w14:paraId="0AC27170" w14:textId="77777777" w:rsidR="003F733D" w:rsidRPr="00BB1885" w:rsidRDefault="003F733D" w:rsidP="004357A1">
            <w:pPr>
              <w:ind w:firstLineChars="200" w:firstLine="440"/>
              <w:rPr>
                <w:sz w:val="22"/>
                <w:szCs w:val="22"/>
              </w:rPr>
            </w:pPr>
            <w:r w:rsidRPr="00BB1885">
              <w:rPr>
                <w:sz w:val="22"/>
                <w:szCs w:val="22"/>
              </w:rPr>
              <w:t>промышленные предприятия и др.</w:t>
            </w:r>
          </w:p>
        </w:tc>
        <w:tc>
          <w:tcPr>
            <w:tcW w:w="1272" w:type="dxa"/>
            <w:shd w:val="clear" w:color="auto" w:fill="auto"/>
            <w:vAlign w:val="center"/>
            <w:hideMark/>
          </w:tcPr>
          <w:p w14:paraId="60869AEB" w14:textId="0AACEA37" w:rsidR="003F733D" w:rsidRPr="00BB1885" w:rsidRDefault="009F7F41" w:rsidP="004357A1">
            <w:pPr>
              <w:jc w:val="center"/>
              <w:rPr>
                <w:sz w:val="22"/>
                <w:szCs w:val="22"/>
              </w:rPr>
            </w:pPr>
            <w:r w:rsidRPr="00BB1885">
              <w:rPr>
                <w:sz w:val="22"/>
                <w:szCs w:val="22"/>
              </w:rPr>
              <w:t>м³</w:t>
            </w:r>
          </w:p>
        </w:tc>
        <w:tc>
          <w:tcPr>
            <w:tcW w:w="773" w:type="dxa"/>
            <w:shd w:val="clear" w:color="auto" w:fill="auto"/>
            <w:vAlign w:val="center"/>
            <w:hideMark/>
          </w:tcPr>
          <w:p w14:paraId="26F22348"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324048F0"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73AF979" w14:textId="77777777" w:rsidR="003F733D" w:rsidRPr="00BB1885" w:rsidRDefault="003F733D" w:rsidP="004357A1">
            <w:pPr>
              <w:jc w:val="center"/>
              <w:rPr>
                <w:sz w:val="22"/>
                <w:szCs w:val="22"/>
              </w:rPr>
            </w:pPr>
            <w:r w:rsidRPr="00BB1885">
              <w:rPr>
                <w:sz w:val="22"/>
                <w:szCs w:val="22"/>
              </w:rPr>
              <w:t>-</w:t>
            </w:r>
          </w:p>
        </w:tc>
      </w:tr>
      <w:tr w:rsidR="00BB1885" w:rsidRPr="00BB1885" w14:paraId="28203B39" w14:textId="77777777" w:rsidTr="004357A1">
        <w:trPr>
          <w:divId w:val="531722023"/>
          <w:trHeight w:val="23"/>
          <w:jc w:val="center"/>
        </w:trPr>
        <w:tc>
          <w:tcPr>
            <w:tcW w:w="1104" w:type="dxa"/>
            <w:shd w:val="clear" w:color="auto" w:fill="auto"/>
            <w:vAlign w:val="center"/>
            <w:hideMark/>
          </w:tcPr>
          <w:p w14:paraId="71DBB9B6" w14:textId="77777777" w:rsidR="003F733D" w:rsidRPr="00BB1885" w:rsidRDefault="003F733D" w:rsidP="004357A1">
            <w:pPr>
              <w:jc w:val="center"/>
              <w:rPr>
                <w:sz w:val="22"/>
                <w:szCs w:val="22"/>
              </w:rPr>
            </w:pPr>
            <w:r w:rsidRPr="00BB1885">
              <w:rPr>
                <w:sz w:val="22"/>
                <w:szCs w:val="22"/>
              </w:rPr>
              <w:t>3</w:t>
            </w:r>
          </w:p>
        </w:tc>
        <w:tc>
          <w:tcPr>
            <w:tcW w:w="3122" w:type="dxa"/>
            <w:shd w:val="clear" w:color="auto" w:fill="auto"/>
            <w:vAlign w:val="center"/>
            <w:hideMark/>
          </w:tcPr>
          <w:p w14:paraId="157071F5" w14:textId="77777777" w:rsidR="003F733D" w:rsidRPr="00BB1885" w:rsidRDefault="003F733D" w:rsidP="004357A1">
            <w:pPr>
              <w:ind w:firstLineChars="200" w:firstLine="440"/>
              <w:rPr>
                <w:sz w:val="22"/>
                <w:szCs w:val="22"/>
              </w:rPr>
            </w:pPr>
            <w:r w:rsidRPr="00BB1885">
              <w:rPr>
                <w:sz w:val="22"/>
                <w:szCs w:val="22"/>
              </w:rPr>
              <w:t>Объем потребления сжиженного газа</w:t>
            </w:r>
            <w:r w:rsidRPr="00BB1885">
              <w:rPr>
                <w:sz w:val="22"/>
                <w:szCs w:val="22"/>
              </w:rPr>
              <w:br/>
              <w:t>в том числе:</w:t>
            </w:r>
          </w:p>
        </w:tc>
        <w:tc>
          <w:tcPr>
            <w:tcW w:w="1272" w:type="dxa"/>
            <w:shd w:val="clear" w:color="auto" w:fill="auto"/>
            <w:vAlign w:val="center"/>
            <w:hideMark/>
          </w:tcPr>
          <w:p w14:paraId="15D07AC8" w14:textId="77777777" w:rsidR="003F733D" w:rsidRPr="00BB1885" w:rsidRDefault="003F733D" w:rsidP="004357A1">
            <w:pPr>
              <w:jc w:val="center"/>
              <w:rPr>
                <w:sz w:val="22"/>
                <w:szCs w:val="22"/>
              </w:rPr>
            </w:pPr>
            <w:r w:rsidRPr="00BB1885">
              <w:rPr>
                <w:sz w:val="22"/>
                <w:szCs w:val="22"/>
              </w:rPr>
              <w:t>т</w:t>
            </w:r>
          </w:p>
        </w:tc>
        <w:tc>
          <w:tcPr>
            <w:tcW w:w="773" w:type="dxa"/>
            <w:shd w:val="clear" w:color="auto" w:fill="auto"/>
            <w:vAlign w:val="center"/>
            <w:hideMark/>
          </w:tcPr>
          <w:p w14:paraId="7A02F5A9" w14:textId="77777777" w:rsidR="003F733D" w:rsidRPr="00BB1885" w:rsidRDefault="003F733D" w:rsidP="004357A1">
            <w:pPr>
              <w:jc w:val="center"/>
              <w:rPr>
                <w:sz w:val="22"/>
                <w:szCs w:val="22"/>
              </w:rPr>
            </w:pPr>
            <w:r w:rsidRPr="00BB1885">
              <w:rPr>
                <w:sz w:val="22"/>
                <w:szCs w:val="22"/>
              </w:rPr>
              <w:t>6</w:t>
            </w:r>
          </w:p>
        </w:tc>
        <w:tc>
          <w:tcPr>
            <w:tcW w:w="1461" w:type="dxa"/>
            <w:shd w:val="clear" w:color="auto" w:fill="auto"/>
            <w:vAlign w:val="center"/>
            <w:hideMark/>
          </w:tcPr>
          <w:p w14:paraId="5E975EA3" w14:textId="77777777" w:rsidR="003F733D" w:rsidRPr="00BB1885" w:rsidRDefault="003F733D" w:rsidP="004357A1">
            <w:pPr>
              <w:jc w:val="center"/>
              <w:rPr>
                <w:sz w:val="22"/>
                <w:szCs w:val="22"/>
              </w:rPr>
            </w:pPr>
            <w:r w:rsidRPr="00BB1885">
              <w:rPr>
                <w:sz w:val="22"/>
                <w:szCs w:val="22"/>
              </w:rPr>
              <w:t>4,609</w:t>
            </w:r>
          </w:p>
        </w:tc>
        <w:tc>
          <w:tcPr>
            <w:tcW w:w="1618" w:type="dxa"/>
            <w:shd w:val="clear" w:color="auto" w:fill="auto"/>
            <w:vAlign w:val="center"/>
            <w:hideMark/>
          </w:tcPr>
          <w:p w14:paraId="701671FF" w14:textId="77777777" w:rsidR="003F733D" w:rsidRPr="00BB1885" w:rsidRDefault="003F733D" w:rsidP="004357A1">
            <w:pPr>
              <w:jc w:val="center"/>
              <w:rPr>
                <w:sz w:val="22"/>
                <w:szCs w:val="22"/>
              </w:rPr>
            </w:pPr>
            <w:r w:rsidRPr="00BB1885">
              <w:rPr>
                <w:sz w:val="22"/>
                <w:szCs w:val="22"/>
              </w:rPr>
              <w:t>1,661</w:t>
            </w:r>
          </w:p>
        </w:tc>
      </w:tr>
      <w:tr w:rsidR="00BB1885" w:rsidRPr="00BB1885" w14:paraId="4C8E2791" w14:textId="77777777" w:rsidTr="004357A1">
        <w:trPr>
          <w:divId w:val="531722023"/>
          <w:trHeight w:val="23"/>
          <w:jc w:val="center"/>
        </w:trPr>
        <w:tc>
          <w:tcPr>
            <w:tcW w:w="1104" w:type="dxa"/>
            <w:shd w:val="clear" w:color="auto" w:fill="auto"/>
            <w:vAlign w:val="center"/>
            <w:hideMark/>
          </w:tcPr>
          <w:p w14:paraId="778CCFA6" w14:textId="77777777" w:rsidR="003F733D" w:rsidRPr="00BB1885" w:rsidRDefault="003F733D" w:rsidP="004357A1">
            <w:pPr>
              <w:jc w:val="center"/>
              <w:rPr>
                <w:sz w:val="22"/>
                <w:szCs w:val="22"/>
              </w:rPr>
            </w:pPr>
            <w:r w:rsidRPr="00BB1885">
              <w:rPr>
                <w:sz w:val="22"/>
                <w:szCs w:val="22"/>
              </w:rPr>
              <w:t>3.1.</w:t>
            </w:r>
          </w:p>
        </w:tc>
        <w:tc>
          <w:tcPr>
            <w:tcW w:w="3122" w:type="dxa"/>
            <w:shd w:val="clear" w:color="auto" w:fill="auto"/>
            <w:vAlign w:val="center"/>
            <w:hideMark/>
          </w:tcPr>
          <w:p w14:paraId="7006FA41" w14:textId="77777777" w:rsidR="003F733D" w:rsidRPr="00BB1885" w:rsidRDefault="003F733D" w:rsidP="004357A1">
            <w:pPr>
              <w:ind w:firstLineChars="200" w:firstLine="440"/>
              <w:rPr>
                <w:sz w:val="22"/>
                <w:szCs w:val="22"/>
              </w:rPr>
            </w:pPr>
            <w:r w:rsidRPr="00BB1885">
              <w:rPr>
                <w:sz w:val="22"/>
                <w:szCs w:val="22"/>
              </w:rPr>
              <w:t xml:space="preserve">населению </w:t>
            </w:r>
          </w:p>
        </w:tc>
        <w:tc>
          <w:tcPr>
            <w:tcW w:w="1272" w:type="dxa"/>
            <w:shd w:val="clear" w:color="auto" w:fill="auto"/>
            <w:vAlign w:val="center"/>
            <w:hideMark/>
          </w:tcPr>
          <w:p w14:paraId="56BB7FA1" w14:textId="77777777" w:rsidR="003F733D" w:rsidRPr="00BB1885" w:rsidRDefault="003F733D" w:rsidP="004357A1">
            <w:pPr>
              <w:jc w:val="center"/>
              <w:rPr>
                <w:sz w:val="22"/>
                <w:szCs w:val="22"/>
              </w:rPr>
            </w:pPr>
            <w:r w:rsidRPr="00BB1885">
              <w:rPr>
                <w:sz w:val="22"/>
                <w:szCs w:val="22"/>
              </w:rPr>
              <w:t>т</w:t>
            </w:r>
          </w:p>
        </w:tc>
        <w:tc>
          <w:tcPr>
            <w:tcW w:w="773" w:type="dxa"/>
            <w:shd w:val="clear" w:color="auto" w:fill="auto"/>
            <w:vAlign w:val="center"/>
            <w:hideMark/>
          </w:tcPr>
          <w:p w14:paraId="721C329B" w14:textId="77777777" w:rsidR="003F733D" w:rsidRPr="00BB1885" w:rsidRDefault="003F733D" w:rsidP="004357A1">
            <w:pPr>
              <w:jc w:val="center"/>
              <w:rPr>
                <w:sz w:val="22"/>
                <w:szCs w:val="22"/>
              </w:rPr>
            </w:pPr>
            <w:r w:rsidRPr="00BB1885">
              <w:rPr>
                <w:sz w:val="22"/>
                <w:szCs w:val="22"/>
              </w:rPr>
              <w:t>6,270</w:t>
            </w:r>
          </w:p>
        </w:tc>
        <w:tc>
          <w:tcPr>
            <w:tcW w:w="1461" w:type="dxa"/>
            <w:shd w:val="clear" w:color="auto" w:fill="auto"/>
            <w:vAlign w:val="center"/>
            <w:hideMark/>
          </w:tcPr>
          <w:p w14:paraId="3ECE4C76" w14:textId="77777777" w:rsidR="003F733D" w:rsidRPr="00BB1885" w:rsidRDefault="003F733D" w:rsidP="004357A1">
            <w:pPr>
              <w:jc w:val="center"/>
              <w:rPr>
                <w:sz w:val="22"/>
                <w:szCs w:val="22"/>
              </w:rPr>
            </w:pPr>
            <w:r w:rsidRPr="00BB1885">
              <w:rPr>
                <w:sz w:val="22"/>
                <w:szCs w:val="22"/>
              </w:rPr>
              <w:t>4,609</w:t>
            </w:r>
          </w:p>
        </w:tc>
        <w:tc>
          <w:tcPr>
            <w:tcW w:w="1618" w:type="dxa"/>
            <w:shd w:val="clear" w:color="auto" w:fill="auto"/>
            <w:vAlign w:val="center"/>
            <w:hideMark/>
          </w:tcPr>
          <w:p w14:paraId="0B5810EE" w14:textId="77777777" w:rsidR="003F733D" w:rsidRPr="00BB1885" w:rsidRDefault="003F733D" w:rsidP="004357A1">
            <w:pPr>
              <w:jc w:val="center"/>
              <w:rPr>
                <w:sz w:val="22"/>
                <w:szCs w:val="22"/>
              </w:rPr>
            </w:pPr>
            <w:r w:rsidRPr="00BB1885">
              <w:rPr>
                <w:sz w:val="22"/>
                <w:szCs w:val="22"/>
              </w:rPr>
              <w:t>1,661</w:t>
            </w:r>
          </w:p>
        </w:tc>
      </w:tr>
      <w:tr w:rsidR="000E0234" w:rsidRPr="00BB1885" w14:paraId="5A1F6B69" w14:textId="77777777" w:rsidTr="004357A1">
        <w:trPr>
          <w:divId w:val="531722023"/>
          <w:trHeight w:val="23"/>
          <w:jc w:val="center"/>
        </w:trPr>
        <w:tc>
          <w:tcPr>
            <w:tcW w:w="1104" w:type="dxa"/>
            <w:shd w:val="clear" w:color="auto" w:fill="auto"/>
            <w:vAlign w:val="center"/>
            <w:hideMark/>
          </w:tcPr>
          <w:p w14:paraId="0490CCDB" w14:textId="77777777" w:rsidR="003F733D" w:rsidRPr="00BB1885" w:rsidRDefault="003F733D" w:rsidP="004357A1">
            <w:pPr>
              <w:jc w:val="center"/>
              <w:rPr>
                <w:sz w:val="22"/>
                <w:szCs w:val="22"/>
              </w:rPr>
            </w:pPr>
            <w:r w:rsidRPr="00BB1885">
              <w:rPr>
                <w:sz w:val="22"/>
                <w:szCs w:val="22"/>
              </w:rPr>
              <w:t>3.2.</w:t>
            </w:r>
          </w:p>
        </w:tc>
        <w:tc>
          <w:tcPr>
            <w:tcW w:w="3122" w:type="dxa"/>
            <w:shd w:val="clear" w:color="auto" w:fill="auto"/>
            <w:vAlign w:val="center"/>
            <w:hideMark/>
          </w:tcPr>
          <w:p w14:paraId="420FA59B" w14:textId="77777777" w:rsidR="003F733D" w:rsidRPr="00BB1885" w:rsidRDefault="003F733D" w:rsidP="004357A1">
            <w:pPr>
              <w:ind w:firstLineChars="200" w:firstLine="440"/>
              <w:rPr>
                <w:sz w:val="22"/>
                <w:szCs w:val="22"/>
              </w:rPr>
            </w:pPr>
            <w:r w:rsidRPr="00BB1885">
              <w:rPr>
                <w:sz w:val="22"/>
                <w:szCs w:val="22"/>
              </w:rPr>
              <w:t>другим потребителям</w:t>
            </w:r>
          </w:p>
        </w:tc>
        <w:tc>
          <w:tcPr>
            <w:tcW w:w="1272" w:type="dxa"/>
            <w:shd w:val="clear" w:color="auto" w:fill="auto"/>
            <w:vAlign w:val="center"/>
            <w:hideMark/>
          </w:tcPr>
          <w:p w14:paraId="6D51000D" w14:textId="77777777" w:rsidR="003F733D" w:rsidRPr="00BB1885" w:rsidRDefault="003F733D" w:rsidP="004357A1">
            <w:pPr>
              <w:jc w:val="center"/>
              <w:rPr>
                <w:sz w:val="22"/>
                <w:szCs w:val="22"/>
              </w:rPr>
            </w:pPr>
            <w:r w:rsidRPr="00BB1885">
              <w:rPr>
                <w:sz w:val="22"/>
                <w:szCs w:val="22"/>
              </w:rPr>
              <w:t>т</w:t>
            </w:r>
          </w:p>
        </w:tc>
        <w:tc>
          <w:tcPr>
            <w:tcW w:w="773" w:type="dxa"/>
            <w:shd w:val="clear" w:color="auto" w:fill="auto"/>
            <w:vAlign w:val="center"/>
            <w:hideMark/>
          </w:tcPr>
          <w:p w14:paraId="577BDD45" w14:textId="77777777" w:rsidR="003F733D" w:rsidRPr="00BB1885" w:rsidRDefault="003F733D" w:rsidP="004357A1">
            <w:pPr>
              <w:jc w:val="center"/>
              <w:rPr>
                <w:sz w:val="22"/>
                <w:szCs w:val="22"/>
              </w:rPr>
            </w:pPr>
            <w:r w:rsidRPr="00BB1885">
              <w:rPr>
                <w:sz w:val="22"/>
                <w:szCs w:val="22"/>
              </w:rPr>
              <w:t>0</w:t>
            </w:r>
          </w:p>
        </w:tc>
        <w:tc>
          <w:tcPr>
            <w:tcW w:w="1461" w:type="dxa"/>
            <w:shd w:val="clear" w:color="auto" w:fill="auto"/>
            <w:vAlign w:val="center"/>
            <w:hideMark/>
          </w:tcPr>
          <w:p w14:paraId="45E4854B" w14:textId="77777777" w:rsidR="003F733D" w:rsidRPr="00BB1885" w:rsidRDefault="003F733D" w:rsidP="004357A1">
            <w:pPr>
              <w:jc w:val="center"/>
              <w:rPr>
                <w:sz w:val="22"/>
                <w:szCs w:val="22"/>
              </w:rPr>
            </w:pPr>
            <w:r w:rsidRPr="00BB1885">
              <w:rPr>
                <w:sz w:val="22"/>
                <w:szCs w:val="22"/>
              </w:rPr>
              <w:t>-</w:t>
            </w:r>
          </w:p>
        </w:tc>
        <w:tc>
          <w:tcPr>
            <w:tcW w:w="1618" w:type="dxa"/>
            <w:shd w:val="clear" w:color="auto" w:fill="auto"/>
            <w:vAlign w:val="center"/>
            <w:hideMark/>
          </w:tcPr>
          <w:p w14:paraId="6ADA774B" w14:textId="77777777" w:rsidR="003F733D" w:rsidRPr="00BB1885" w:rsidRDefault="003F733D" w:rsidP="004357A1">
            <w:pPr>
              <w:jc w:val="center"/>
              <w:rPr>
                <w:sz w:val="22"/>
                <w:szCs w:val="22"/>
              </w:rPr>
            </w:pPr>
            <w:r w:rsidRPr="00BB1885">
              <w:rPr>
                <w:sz w:val="22"/>
                <w:szCs w:val="22"/>
              </w:rPr>
              <w:t>-</w:t>
            </w:r>
          </w:p>
        </w:tc>
      </w:tr>
    </w:tbl>
    <w:p w14:paraId="0AECC7DB" w14:textId="60A53C3F" w:rsidR="00A945DB" w:rsidRPr="00BB1885" w:rsidRDefault="00A945DB" w:rsidP="00A945DB">
      <w:pPr>
        <w:rPr>
          <w:rFonts w:eastAsia="Calibri"/>
          <w:lang w:eastAsia="en-US"/>
        </w:rPr>
      </w:pPr>
    </w:p>
    <w:p w14:paraId="79383F92" w14:textId="6237CF28" w:rsidR="00A945DB" w:rsidRPr="00BB1885" w:rsidRDefault="00A945DB" w:rsidP="00A945DB">
      <w:pPr>
        <w:pStyle w:val="55"/>
        <w:spacing w:line="360" w:lineRule="auto"/>
      </w:pPr>
      <w:r w:rsidRPr="00BB1885">
        <w:t xml:space="preserve">3.6.2.4 Анализ имеющихся резервов и дефицитов мощности в системе газоснабжения и </w:t>
      </w:r>
      <w:r w:rsidR="006E7B92" w:rsidRPr="00BB1885">
        <w:t>ожидаемых резервов,</w:t>
      </w:r>
      <w:r w:rsidRPr="00BB1885">
        <w:t xml:space="preserve"> и дефицитов на перспективу с учетом будущего спроса.</w:t>
      </w:r>
    </w:p>
    <w:p w14:paraId="08697559" w14:textId="5E10E27B" w:rsidR="00DB20A0" w:rsidRPr="00BB1885" w:rsidRDefault="00DB20A0" w:rsidP="00DB20A0">
      <w:pPr>
        <w:pStyle w:val="afffb"/>
        <w:spacing w:before="240" w:line="360" w:lineRule="auto"/>
        <w:rPr>
          <w:szCs w:val="24"/>
        </w:rPr>
      </w:pPr>
      <w:r w:rsidRPr="00BB1885">
        <w:rPr>
          <w:szCs w:val="24"/>
        </w:rPr>
        <w:t>Природный газ на территории сельского поселения отсутствует. На территории сельского поселения используется сжиженный газ.</w:t>
      </w:r>
    </w:p>
    <w:p w14:paraId="00C2C6EC" w14:textId="77777777" w:rsidR="00A945DB" w:rsidRPr="00BB1885" w:rsidRDefault="00A945DB" w:rsidP="00975F6C">
      <w:pPr>
        <w:pStyle w:val="55"/>
        <w:spacing w:line="360" w:lineRule="auto"/>
        <w:jc w:val="both"/>
      </w:pPr>
      <w:r w:rsidRPr="00BB1885">
        <w:t>3.6.2.5 Анализ показателей готовности системы газоснабжения, имеющиеся проблемы и направления их решения.</w:t>
      </w:r>
    </w:p>
    <w:p w14:paraId="423B5C0F" w14:textId="7E02EE25" w:rsidR="00DB20A0" w:rsidRPr="00BB1885" w:rsidRDefault="00DB20A0" w:rsidP="00DB20A0">
      <w:pPr>
        <w:pStyle w:val="afffb"/>
        <w:spacing w:before="240" w:line="360" w:lineRule="auto"/>
        <w:rPr>
          <w:szCs w:val="24"/>
        </w:rPr>
      </w:pPr>
      <w:r w:rsidRPr="00BB1885">
        <w:rPr>
          <w:szCs w:val="24"/>
        </w:rPr>
        <w:t>Природный газ на территории сельского поселения отсутствует. На территории сельского поселения используется сжиженный газ.</w:t>
      </w:r>
    </w:p>
    <w:p w14:paraId="3513502B" w14:textId="77777777" w:rsidR="00A945DB" w:rsidRPr="00BB1885" w:rsidRDefault="00A945DB" w:rsidP="00A945DB">
      <w:pPr>
        <w:pStyle w:val="55"/>
        <w:spacing w:line="360" w:lineRule="auto"/>
      </w:pPr>
      <w:r w:rsidRPr="00BB1885">
        <w:t>3.6.2.6 Анализ воздействия на окружающую среду.</w:t>
      </w:r>
    </w:p>
    <w:p w14:paraId="2421E172" w14:textId="0A5D9F73" w:rsidR="00DB20A0" w:rsidRPr="00BB1885" w:rsidRDefault="00DB20A0" w:rsidP="00DB20A0">
      <w:pPr>
        <w:pStyle w:val="afffb"/>
        <w:spacing w:before="240" w:line="360" w:lineRule="auto"/>
        <w:rPr>
          <w:szCs w:val="24"/>
        </w:rPr>
      </w:pPr>
      <w:r w:rsidRPr="00BB1885">
        <w:rPr>
          <w:szCs w:val="24"/>
        </w:rPr>
        <w:t>Природный газ на территории сельского поселения отсутствует. На территории сельского поселения используется сжиженный газ.</w:t>
      </w:r>
    </w:p>
    <w:p w14:paraId="2F7D6377" w14:textId="6E9BF9D7" w:rsidR="00A945DB" w:rsidRPr="00BB1885" w:rsidRDefault="00A945DB" w:rsidP="000A7FCD">
      <w:pPr>
        <w:pStyle w:val="55"/>
        <w:spacing w:line="360" w:lineRule="auto"/>
      </w:pPr>
      <w:r w:rsidRPr="00BB1885">
        <w:lastRenderedPageBreak/>
        <w:t>3.6.</w:t>
      </w:r>
      <w:r w:rsidR="000A7FCD" w:rsidRPr="00BB1885">
        <w:t>2.7</w:t>
      </w:r>
      <w:r w:rsidRPr="00BB1885">
        <w:t xml:space="preserve"> Анализ финансового состояния </w:t>
      </w:r>
    </w:p>
    <w:p w14:paraId="746C1AFA" w14:textId="458C4DBB" w:rsidR="000B0E3F" w:rsidRPr="00BB1885" w:rsidRDefault="000B0E3F" w:rsidP="000B0E3F">
      <w:pPr>
        <w:autoSpaceDE w:val="0"/>
        <w:autoSpaceDN w:val="0"/>
        <w:adjustRightInd w:val="0"/>
        <w:spacing w:line="360" w:lineRule="auto"/>
        <w:ind w:firstLine="709"/>
        <w:jc w:val="both"/>
      </w:pPr>
      <w:r w:rsidRPr="00BB1885">
        <w:t xml:space="preserve">Согласно приказу </w:t>
      </w:r>
      <w:r w:rsidR="00DB20A0" w:rsidRPr="00BB1885">
        <w:t xml:space="preserve">Региональной службы по тарифам Ханты-Мансийского автономного округа - </w:t>
      </w:r>
      <w:proofErr w:type="gramStart"/>
      <w:r w:rsidR="00DB20A0" w:rsidRPr="00BB1885">
        <w:t>Югры  №</w:t>
      </w:r>
      <w:proofErr w:type="gramEnd"/>
      <w:r w:rsidRPr="00BB1885">
        <w:t>107-нп от 15.12.2020 года, стоимость баллона сжиженного газа (</w:t>
      </w:r>
      <w:r w:rsidRPr="00BB1885">
        <w:rPr>
          <w:rFonts w:eastAsia="Calibri"/>
        </w:rPr>
        <w:t xml:space="preserve">на территории Октябрьского района) </w:t>
      </w:r>
      <w:r w:rsidRPr="00BB1885">
        <w:t>с 01.07.2021 года составляет 613 рублей 80 копеек.</w:t>
      </w:r>
    </w:p>
    <w:p w14:paraId="529D50E3" w14:textId="77777777" w:rsidR="00A945DB" w:rsidRPr="00BB1885" w:rsidRDefault="00A945DB" w:rsidP="00A945DB"/>
    <w:p w14:paraId="78350527" w14:textId="77777777" w:rsidR="00A945DB" w:rsidRPr="00BB1885" w:rsidRDefault="00A945DB" w:rsidP="00A945DB"/>
    <w:p w14:paraId="2513B091" w14:textId="77777777" w:rsidR="00A945DB" w:rsidRPr="00BB1885" w:rsidRDefault="00A945DB" w:rsidP="00A945DB">
      <w:pPr>
        <w:sectPr w:rsidR="00A945DB" w:rsidRPr="00BB1885" w:rsidSect="002B6842">
          <w:footerReference w:type="default" r:id="rId35"/>
          <w:pgSz w:w="11907" w:h="16840" w:code="9"/>
          <w:pgMar w:top="1134" w:right="851" w:bottom="1134" w:left="1701" w:header="567" w:footer="284" w:gutter="0"/>
          <w:cols w:space="720"/>
          <w:docGrid w:linePitch="326"/>
        </w:sectPr>
      </w:pPr>
    </w:p>
    <w:p w14:paraId="17A11D2E" w14:textId="77777777" w:rsidR="002468F6" w:rsidRPr="00BB1885" w:rsidRDefault="002468F6" w:rsidP="00975F6C">
      <w:pPr>
        <w:pStyle w:val="16"/>
        <w:spacing w:line="360" w:lineRule="auto"/>
        <w:jc w:val="both"/>
        <w:rPr>
          <w:rFonts w:eastAsia="Calibri" w:cs="Times New Roman"/>
          <w:color w:val="auto"/>
        </w:rPr>
      </w:pPr>
      <w:bookmarkStart w:id="142" w:name="_Toc86343260"/>
      <w:r w:rsidRPr="00BB1885">
        <w:rPr>
          <w:rFonts w:eastAsia="Calibri" w:cs="Times New Roman"/>
          <w:color w:val="auto"/>
        </w:rPr>
        <w:lastRenderedPageBreak/>
        <w:t>4. Оценка реализации мероприятий в области энерго- и ресурсоснабжения, мероприятий по сбору и учету информации об использовании энергетических ресурсов в целях выявления возможностей энергосбережения и повышения энергетической эффективности</w:t>
      </w:r>
      <w:bookmarkEnd w:id="142"/>
    </w:p>
    <w:p w14:paraId="1AE929CE" w14:textId="77777777" w:rsidR="00482EEE" w:rsidRPr="00BB1885" w:rsidRDefault="00482EEE" w:rsidP="00C8431D">
      <w:pPr>
        <w:pStyle w:val="22"/>
        <w:spacing w:line="360" w:lineRule="auto"/>
        <w:rPr>
          <w:rFonts w:cs="Times New Roman"/>
          <w:color w:val="auto"/>
        </w:rPr>
      </w:pPr>
      <w:bookmarkStart w:id="143" w:name="_Toc490233852"/>
      <w:bookmarkStart w:id="144" w:name="_Toc86343261"/>
      <w:r w:rsidRPr="00BB1885">
        <w:rPr>
          <w:rFonts w:cs="Times New Roman"/>
          <w:color w:val="auto"/>
        </w:rPr>
        <w:t>4.1. Анализ состояния энергоресурсосбережения</w:t>
      </w:r>
      <w:bookmarkEnd w:id="143"/>
      <w:bookmarkEnd w:id="144"/>
    </w:p>
    <w:p w14:paraId="292BDF2A" w14:textId="473B3877" w:rsidR="00DF5448" w:rsidRPr="00BB1885" w:rsidRDefault="00482EEE" w:rsidP="00DF5448">
      <w:pPr>
        <w:pStyle w:val="afffb"/>
        <w:spacing w:line="360" w:lineRule="auto"/>
        <w:rPr>
          <w:szCs w:val="24"/>
        </w:rPr>
      </w:pPr>
      <w:r w:rsidRPr="00BB1885">
        <w:rPr>
          <w:szCs w:val="24"/>
        </w:rPr>
        <w:t xml:space="preserve">Постановлением администрации </w:t>
      </w:r>
      <w:r w:rsidR="00DF5448" w:rsidRPr="00BB1885">
        <w:rPr>
          <w:szCs w:val="24"/>
        </w:rPr>
        <w:t>Октябрьского района от «26» ноября 2018 г. № 2659 утверждена муниципальная программа «Жилищно-коммунальный комплекс и городская среда в муниципальном образовании Октябрьский район» (далее - муниципальная программа).</w:t>
      </w:r>
    </w:p>
    <w:p w14:paraId="69F8E652" w14:textId="77777777" w:rsidR="00BD2058" w:rsidRPr="00BB1885" w:rsidRDefault="00BD2058" w:rsidP="00BD2058">
      <w:pPr>
        <w:spacing w:before="120" w:line="360" w:lineRule="auto"/>
        <w:ind w:firstLine="709"/>
        <w:jc w:val="both"/>
      </w:pPr>
      <w:r w:rsidRPr="00BB1885">
        <w:t>Целевые показатели муниципальной программы:</w:t>
      </w:r>
    </w:p>
    <w:p w14:paraId="35DF6AFE" w14:textId="77777777"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1) сохранение уровня газификации котельных 69,1%;</w:t>
      </w:r>
    </w:p>
    <w:p w14:paraId="5718722E" w14:textId="77777777"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2) увеличение уровня обеспеченности населения централизованными услугами водоснабжения, с 68,3 % до 71,4 %;</w:t>
      </w:r>
    </w:p>
    <w:p w14:paraId="5FE13BBB" w14:textId="77777777"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3) увеличение доли населения, обеспеченного качественной питьевой водой из систем централизованного водоснабжения, 65,7 до 69,7 % к 2030 году;</w:t>
      </w:r>
    </w:p>
    <w:p w14:paraId="5EBD59C9" w14:textId="77777777"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4) сохранение доли сточных вод, очищенных до нормативных значений, в общем объеме сточных вод, пропущенных через очистные сооружения, на уровне 79 %;</w:t>
      </w:r>
    </w:p>
    <w:p w14:paraId="212A6098" w14:textId="77777777"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5) снижение доли уличных водопроводных сетей, нуждающихся в замене, с 49,2% в 2019 году на 30,26% к 2030 году;</w:t>
      </w:r>
    </w:p>
    <w:p w14:paraId="71C86242" w14:textId="77777777"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6) снижение доли уличных тепловых сетей, нуждающихся в замене, с 63,2% в 2019 году до 51,4% к 2030 году;</w:t>
      </w:r>
    </w:p>
    <w:p w14:paraId="2F6E8346" w14:textId="77777777"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7) сохранение уровня газификации котельных 69,1%;</w:t>
      </w:r>
    </w:p>
    <w:p w14:paraId="3DAEF3AA" w14:textId="77777777"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8) увеличение уровня обеспеченности населения централизованными услугами водоснабжения, с 68,3 % до 71,4 %;</w:t>
      </w:r>
    </w:p>
    <w:p w14:paraId="03521738" w14:textId="089EE6C1" w:rsidR="00DF5448" w:rsidRPr="00BB1885" w:rsidRDefault="00DF5448" w:rsidP="00DF5448">
      <w:pPr>
        <w:pStyle w:val="ConsPlusNormal"/>
        <w:spacing w:line="360" w:lineRule="auto"/>
        <w:ind w:firstLine="709"/>
        <w:jc w:val="both"/>
        <w:rPr>
          <w:rFonts w:ascii="Times New Roman" w:hAnsi="Times New Roman" w:cs="Times New Roman"/>
          <w:sz w:val="24"/>
          <w:szCs w:val="24"/>
        </w:rPr>
      </w:pPr>
      <w:r w:rsidRPr="00BB1885">
        <w:rPr>
          <w:rFonts w:ascii="Times New Roman" w:hAnsi="Times New Roman" w:cs="Times New Roman"/>
          <w:sz w:val="24"/>
          <w:szCs w:val="24"/>
        </w:rPr>
        <w:t>9) сохранение уровня газификации котельных 69,1%.</w:t>
      </w:r>
    </w:p>
    <w:p w14:paraId="0B6AA706" w14:textId="77777777" w:rsidR="00BD2058" w:rsidRPr="00BB1885" w:rsidRDefault="00BD2058" w:rsidP="00BD2058">
      <w:pPr>
        <w:spacing w:before="120" w:line="360" w:lineRule="auto"/>
        <w:ind w:firstLine="709"/>
        <w:jc w:val="both"/>
      </w:pPr>
      <w:r w:rsidRPr="00BB1885">
        <w:t>Программа состоит из пяти подпрограмм:</w:t>
      </w:r>
    </w:p>
    <w:p w14:paraId="762C556F" w14:textId="77777777" w:rsidR="00DF5448" w:rsidRPr="00BB1885" w:rsidRDefault="00DF5448" w:rsidP="00DF5448">
      <w:pPr>
        <w:spacing w:before="120" w:line="360" w:lineRule="auto"/>
        <w:ind w:firstLine="709"/>
        <w:jc w:val="both"/>
      </w:pPr>
      <w:r w:rsidRPr="00BB1885">
        <w:t>Подпрограмма 1. «Создание условий для обеспечения качественными коммунальными услугами».</w:t>
      </w:r>
    </w:p>
    <w:p w14:paraId="4810CB45" w14:textId="3809B5E8" w:rsidR="00DF5448" w:rsidRPr="00BB1885" w:rsidRDefault="00DF5448" w:rsidP="00DF5448">
      <w:pPr>
        <w:spacing w:before="120" w:line="360" w:lineRule="auto"/>
        <w:ind w:firstLine="709"/>
        <w:jc w:val="both"/>
      </w:pPr>
      <w:r w:rsidRPr="00BB1885">
        <w:t>Подпрограмма 2. «Обеспечение равных прав</w:t>
      </w:r>
      <w:r w:rsidR="00620D51" w:rsidRPr="00BB1885">
        <w:t xml:space="preserve"> </w:t>
      </w:r>
      <w:r w:rsidRPr="00BB1885">
        <w:t xml:space="preserve">потребителей на получение энергетических ресурсов». Подпрограмма 3. «Содействие проведению капитального </w:t>
      </w:r>
      <w:r w:rsidRPr="00BB1885">
        <w:lastRenderedPageBreak/>
        <w:t>ремонта муниципального жилищного фонда». Подпрограмма 4. «Повышение энергоэффективности в отраслях экономики».</w:t>
      </w:r>
    </w:p>
    <w:p w14:paraId="6E247C00" w14:textId="47530329" w:rsidR="00DF5448" w:rsidRPr="00BB1885" w:rsidRDefault="00DF5448" w:rsidP="00DF5448">
      <w:pPr>
        <w:spacing w:before="120" w:line="360" w:lineRule="auto"/>
        <w:ind w:firstLine="709"/>
        <w:jc w:val="both"/>
      </w:pPr>
      <w:r w:rsidRPr="00BB1885">
        <w:t>Подпрограмма 5. «Формирование комфортной городской среды».</w:t>
      </w:r>
    </w:p>
    <w:p w14:paraId="42DFD74F" w14:textId="77777777" w:rsidR="00AA1935" w:rsidRPr="00BB1885" w:rsidRDefault="00AA1935" w:rsidP="00AA1935">
      <w:pPr>
        <w:spacing w:before="120" w:line="360" w:lineRule="auto"/>
        <w:ind w:firstLine="709"/>
        <w:jc w:val="both"/>
      </w:pPr>
      <w:r w:rsidRPr="00BB1885">
        <w:t xml:space="preserve">Общий объем финансирования Программы на </w:t>
      </w:r>
      <w:proofErr w:type="gramStart"/>
      <w:r w:rsidRPr="00BB1885">
        <w:t>2019-2030</w:t>
      </w:r>
      <w:proofErr w:type="gramEnd"/>
      <w:r w:rsidRPr="00BB1885">
        <w:t xml:space="preserve"> годы - 913 667,6 тыс. рублей, в том числе:</w:t>
      </w:r>
    </w:p>
    <w:p w14:paraId="2053C41F" w14:textId="77777777" w:rsidR="00AA1935" w:rsidRPr="00BB1885" w:rsidRDefault="00AA1935" w:rsidP="009E163E">
      <w:pPr>
        <w:pStyle w:val="af0"/>
        <w:numPr>
          <w:ilvl w:val="0"/>
          <w:numId w:val="43"/>
        </w:numPr>
        <w:spacing w:before="120" w:line="360" w:lineRule="auto"/>
        <w:jc w:val="both"/>
      </w:pPr>
      <w:r w:rsidRPr="00BB1885">
        <w:t>2019</w:t>
      </w:r>
      <w:r w:rsidRPr="00BB1885">
        <w:tab/>
        <w:t>год - 172 984,0 тыс.руб.</w:t>
      </w:r>
    </w:p>
    <w:p w14:paraId="4897AB9C" w14:textId="77777777" w:rsidR="00AA1935" w:rsidRPr="00BB1885" w:rsidRDefault="00AA1935" w:rsidP="009E163E">
      <w:pPr>
        <w:pStyle w:val="af0"/>
        <w:numPr>
          <w:ilvl w:val="0"/>
          <w:numId w:val="43"/>
        </w:numPr>
        <w:spacing w:before="120" w:line="360" w:lineRule="auto"/>
        <w:jc w:val="both"/>
      </w:pPr>
      <w:r w:rsidRPr="00BB1885">
        <w:t>2020</w:t>
      </w:r>
      <w:r w:rsidRPr="00BB1885">
        <w:tab/>
        <w:t>год - 263 227,4 тыс.руб.</w:t>
      </w:r>
    </w:p>
    <w:p w14:paraId="7D9F4B0C" w14:textId="77777777" w:rsidR="00AA1935" w:rsidRPr="00BB1885" w:rsidRDefault="00AA1935" w:rsidP="009E163E">
      <w:pPr>
        <w:pStyle w:val="af0"/>
        <w:numPr>
          <w:ilvl w:val="0"/>
          <w:numId w:val="43"/>
        </w:numPr>
        <w:spacing w:before="120" w:line="360" w:lineRule="auto"/>
        <w:jc w:val="both"/>
      </w:pPr>
      <w:r w:rsidRPr="00BB1885">
        <w:t>2021</w:t>
      </w:r>
      <w:r w:rsidRPr="00BB1885">
        <w:tab/>
        <w:t>год - 282 539,96 тыс. руб.</w:t>
      </w:r>
    </w:p>
    <w:p w14:paraId="630F0138" w14:textId="77777777" w:rsidR="00AA1935" w:rsidRPr="00BB1885" w:rsidRDefault="00AA1935" w:rsidP="009E163E">
      <w:pPr>
        <w:pStyle w:val="af0"/>
        <w:numPr>
          <w:ilvl w:val="0"/>
          <w:numId w:val="43"/>
        </w:numPr>
        <w:spacing w:before="120" w:line="360" w:lineRule="auto"/>
        <w:jc w:val="both"/>
      </w:pPr>
      <w:r w:rsidRPr="00BB1885">
        <w:t>2022</w:t>
      </w:r>
      <w:r w:rsidRPr="00BB1885">
        <w:tab/>
        <w:t>год - 194 916,30 тыс. руб.</w:t>
      </w:r>
    </w:p>
    <w:p w14:paraId="51AEB6E8" w14:textId="77777777" w:rsidR="00AA1935" w:rsidRPr="00BB1885" w:rsidRDefault="00AA1935" w:rsidP="009E163E">
      <w:pPr>
        <w:pStyle w:val="af0"/>
        <w:numPr>
          <w:ilvl w:val="0"/>
          <w:numId w:val="43"/>
        </w:numPr>
        <w:spacing w:before="120" w:line="360" w:lineRule="auto"/>
        <w:jc w:val="both"/>
      </w:pPr>
      <w:r w:rsidRPr="00BB1885">
        <w:t>2023</w:t>
      </w:r>
      <w:r w:rsidRPr="00BB1885">
        <w:tab/>
        <w:t>год - 0,0 тыс. руб.</w:t>
      </w:r>
    </w:p>
    <w:p w14:paraId="36ABBBE5" w14:textId="77777777" w:rsidR="00AA1935" w:rsidRPr="00BB1885" w:rsidRDefault="00AA1935" w:rsidP="009E163E">
      <w:pPr>
        <w:pStyle w:val="af0"/>
        <w:numPr>
          <w:ilvl w:val="0"/>
          <w:numId w:val="43"/>
        </w:numPr>
        <w:spacing w:before="120" w:line="360" w:lineRule="auto"/>
        <w:jc w:val="both"/>
      </w:pPr>
      <w:r w:rsidRPr="00BB1885">
        <w:t>2024</w:t>
      </w:r>
      <w:r w:rsidRPr="00BB1885">
        <w:tab/>
        <w:t>год - 0,0 тыс. руб.</w:t>
      </w:r>
    </w:p>
    <w:p w14:paraId="75542352" w14:textId="77777777" w:rsidR="00AA1935" w:rsidRPr="00BB1885" w:rsidRDefault="00AA1935" w:rsidP="009E163E">
      <w:pPr>
        <w:pStyle w:val="af0"/>
        <w:numPr>
          <w:ilvl w:val="0"/>
          <w:numId w:val="43"/>
        </w:numPr>
        <w:spacing w:before="120" w:line="360" w:lineRule="auto"/>
        <w:jc w:val="both"/>
      </w:pPr>
      <w:r w:rsidRPr="00BB1885">
        <w:t>2025</w:t>
      </w:r>
      <w:r w:rsidRPr="00BB1885">
        <w:tab/>
        <w:t>год - 0,0 тыс. руб.</w:t>
      </w:r>
    </w:p>
    <w:p w14:paraId="18A28C1D" w14:textId="37DBE68B" w:rsidR="00AA1935" w:rsidRPr="00BB1885" w:rsidRDefault="00AA1935" w:rsidP="009E163E">
      <w:pPr>
        <w:pStyle w:val="af0"/>
        <w:numPr>
          <w:ilvl w:val="0"/>
          <w:numId w:val="43"/>
        </w:numPr>
        <w:spacing w:before="120" w:line="360" w:lineRule="auto"/>
        <w:jc w:val="both"/>
      </w:pPr>
      <w:r w:rsidRPr="00BB1885">
        <w:t>2026</w:t>
      </w:r>
      <w:r w:rsidRPr="00BB1885">
        <w:tab/>
        <w:t>- 2030 год - 0,0 тыс. руб.</w:t>
      </w:r>
    </w:p>
    <w:p w14:paraId="7FAE87D6" w14:textId="403D161A" w:rsidR="00BD2058" w:rsidRPr="00BB1885" w:rsidRDefault="00BD2058">
      <w:pPr>
        <w:spacing w:after="160" w:line="259" w:lineRule="auto"/>
      </w:pPr>
    </w:p>
    <w:p w14:paraId="3EF047EA" w14:textId="77777777" w:rsidR="00482EEE" w:rsidRPr="00BB1885" w:rsidRDefault="00482EEE" w:rsidP="00C8431D">
      <w:pPr>
        <w:pStyle w:val="22"/>
        <w:spacing w:line="360" w:lineRule="auto"/>
        <w:rPr>
          <w:rFonts w:cs="Times New Roman"/>
          <w:color w:val="auto"/>
        </w:rPr>
      </w:pPr>
      <w:bookmarkStart w:id="145" w:name="_Toc490233853"/>
      <w:bookmarkStart w:id="146" w:name="_Toc86343262"/>
      <w:r w:rsidRPr="00BB1885">
        <w:rPr>
          <w:rFonts w:cs="Times New Roman"/>
          <w:color w:val="auto"/>
        </w:rPr>
        <w:t>4.2. Анализ состояния учета потребления ресурсов</w:t>
      </w:r>
      <w:bookmarkEnd w:id="145"/>
      <w:bookmarkEnd w:id="146"/>
    </w:p>
    <w:p w14:paraId="2303B181" w14:textId="0BA98051" w:rsidR="00482EEE" w:rsidRPr="00BB1885" w:rsidRDefault="00482EEE" w:rsidP="003D682E">
      <w:pPr>
        <w:pStyle w:val="afffb"/>
        <w:spacing w:line="360" w:lineRule="auto"/>
        <w:rPr>
          <w:szCs w:val="24"/>
        </w:rPr>
      </w:pPr>
      <w:r w:rsidRPr="00BB1885">
        <w:rPr>
          <w:szCs w:val="24"/>
        </w:rPr>
        <w:t>Данные по наличию приборов учёта у потребителей электрической, тепловой энергии</w:t>
      </w:r>
      <w:r w:rsidR="00240D14" w:rsidRPr="00BB1885">
        <w:rPr>
          <w:szCs w:val="24"/>
        </w:rPr>
        <w:t>,</w:t>
      </w:r>
      <w:r w:rsidRPr="00BB1885">
        <w:rPr>
          <w:szCs w:val="24"/>
        </w:rPr>
        <w:t xml:space="preserve"> холодного водоснабжения </w:t>
      </w:r>
      <w:r w:rsidR="00240D14" w:rsidRPr="00BB1885">
        <w:rPr>
          <w:szCs w:val="24"/>
        </w:rPr>
        <w:t xml:space="preserve">и природного газа </w:t>
      </w:r>
      <w:r w:rsidR="00480FA1" w:rsidRPr="00BB1885">
        <w:rPr>
          <w:szCs w:val="24"/>
        </w:rPr>
        <w:t xml:space="preserve">с.п. </w:t>
      </w:r>
      <w:r w:rsidR="00362699" w:rsidRPr="00BB1885">
        <w:rPr>
          <w:szCs w:val="24"/>
        </w:rPr>
        <w:t>Карымкары</w:t>
      </w:r>
      <w:r w:rsidRPr="00BB1885">
        <w:rPr>
          <w:szCs w:val="24"/>
        </w:rPr>
        <w:t xml:space="preserve"> представлены в таблице </w:t>
      </w:r>
      <w:r w:rsidR="00271928" w:rsidRPr="00BB1885">
        <w:rPr>
          <w:szCs w:val="24"/>
        </w:rPr>
        <w:fldChar w:fldCharType="begin"/>
      </w:r>
      <w:r w:rsidR="00271928" w:rsidRPr="00BB1885">
        <w:rPr>
          <w:szCs w:val="24"/>
        </w:rPr>
        <w:instrText xml:space="preserve"> REF _Ref85646048  \* MERGEFORMAT </w:instrText>
      </w:r>
      <w:r w:rsidR="00271928" w:rsidRPr="00BB1885">
        <w:rPr>
          <w:szCs w:val="24"/>
        </w:rPr>
        <w:fldChar w:fldCharType="separate"/>
      </w:r>
      <w:r w:rsidR="003F733D" w:rsidRPr="00BB1885">
        <w:rPr>
          <w:vanish/>
        </w:rPr>
        <w:t xml:space="preserve">Таблица </w:t>
      </w:r>
      <w:r w:rsidR="003F733D" w:rsidRPr="00BB1885">
        <w:rPr>
          <w:noProof/>
        </w:rPr>
        <w:t>55</w:t>
      </w:r>
      <w:r w:rsidR="00271928" w:rsidRPr="00BB1885">
        <w:rPr>
          <w:szCs w:val="24"/>
        </w:rPr>
        <w:fldChar w:fldCharType="end"/>
      </w:r>
      <w:r w:rsidR="004456A6" w:rsidRPr="00BB1885">
        <w:rPr>
          <w:szCs w:val="24"/>
        </w:rPr>
        <w:t>.</w:t>
      </w:r>
    </w:p>
    <w:p w14:paraId="5FBD5F01" w14:textId="02CD882C" w:rsidR="00482EEE" w:rsidRPr="00BB1885" w:rsidRDefault="00C16CC2" w:rsidP="00C16CC2">
      <w:pPr>
        <w:pStyle w:val="afffb"/>
        <w:spacing w:line="240" w:lineRule="auto"/>
        <w:ind w:firstLine="0"/>
        <w:jc w:val="center"/>
        <w:rPr>
          <w:b/>
          <w:bCs/>
        </w:rPr>
      </w:pPr>
      <w:bookmarkStart w:id="147" w:name="_Ref85646048"/>
      <w:r w:rsidRPr="00BB1885">
        <w:rPr>
          <w:b/>
        </w:rPr>
        <w:t xml:space="preserve">Таблица </w:t>
      </w:r>
      <w:r w:rsidR="004456A6" w:rsidRPr="00BB1885">
        <w:rPr>
          <w:b/>
        </w:rPr>
        <w:fldChar w:fldCharType="begin"/>
      </w:r>
      <w:r w:rsidR="004456A6" w:rsidRPr="00BB1885">
        <w:rPr>
          <w:b/>
        </w:rPr>
        <w:instrText xml:space="preserve"> SEQ Таблица \* ARABIC </w:instrText>
      </w:r>
      <w:r w:rsidR="004456A6" w:rsidRPr="00BB1885">
        <w:rPr>
          <w:b/>
        </w:rPr>
        <w:fldChar w:fldCharType="separate"/>
      </w:r>
      <w:r w:rsidR="003F733D" w:rsidRPr="00BB1885">
        <w:rPr>
          <w:b/>
          <w:noProof/>
        </w:rPr>
        <w:t>55</w:t>
      </w:r>
      <w:r w:rsidR="004456A6" w:rsidRPr="00BB1885">
        <w:rPr>
          <w:b/>
        </w:rPr>
        <w:fldChar w:fldCharType="end"/>
      </w:r>
      <w:bookmarkEnd w:id="147"/>
      <w:r w:rsidR="004456A6" w:rsidRPr="00BB1885">
        <w:rPr>
          <w:b/>
        </w:rPr>
        <w:t xml:space="preserve"> – </w:t>
      </w:r>
      <w:r w:rsidR="00482EEE" w:rsidRPr="00BB1885">
        <w:rPr>
          <w:b/>
          <w:bCs/>
        </w:rPr>
        <w:t>Данные по наличию приборов учёта у потребителей электрической, тепловой энергии и холодного водоснабжения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79"/>
        <w:gridCol w:w="777"/>
        <w:gridCol w:w="778"/>
        <w:gridCol w:w="778"/>
        <w:gridCol w:w="778"/>
        <w:gridCol w:w="778"/>
        <w:gridCol w:w="778"/>
      </w:tblGrid>
      <w:tr w:rsidR="00BB1885" w:rsidRPr="00BB1885" w14:paraId="7F1EBF57" w14:textId="77777777" w:rsidTr="009F7F41">
        <w:trPr>
          <w:trHeight w:val="23"/>
          <w:tblHeader/>
          <w:jc w:val="center"/>
        </w:trPr>
        <w:tc>
          <w:tcPr>
            <w:tcW w:w="4679" w:type="dxa"/>
            <w:shd w:val="clear" w:color="auto" w:fill="auto"/>
            <w:vAlign w:val="center"/>
            <w:hideMark/>
          </w:tcPr>
          <w:p w14:paraId="7F3D5DC4" w14:textId="77777777" w:rsidR="00755573" w:rsidRPr="00BB1885" w:rsidRDefault="00755573" w:rsidP="009F7F41">
            <w:pPr>
              <w:widowControl w:val="0"/>
              <w:jc w:val="center"/>
              <w:rPr>
                <w:b/>
                <w:sz w:val="20"/>
                <w:szCs w:val="20"/>
              </w:rPr>
            </w:pPr>
            <w:r w:rsidRPr="00BB1885">
              <w:rPr>
                <w:b/>
                <w:sz w:val="20"/>
                <w:szCs w:val="20"/>
              </w:rPr>
              <w:t xml:space="preserve">Наименование </w:t>
            </w:r>
          </w:p>
        </w:tc>
        <w:tc>
          <w:tcPr>
            <w:tcW w:w="777" w:type="dxa"/>
            <w:shd w:val="clear" w:color="auto" w:fill="auto"/>
            <w:vAlign w:val="center"/>
            <w:hideMark/>
          </w:tcPr>
          <w:p w14:paraId="7043130C" w14:textId="77777777" w:rsidR="00755573" w:rsidRPr="00BB1885" w:rsidRDefault="00755573" w:rsidP="009F7F41">
            <w:pPr>
              <w:widowControl w:val="0"/>
              <w:jc w:val="center"/>
              <w:rPr>
                <w:b/>
                <w:sz w:val="20"/>
                <w:szCs w:val="20"/>
              </w:rPr>
            </w:pPr>
            <w:r w:rsidRPr="00BB1885">
              <w:rPr>
                <w:b/>
                <w:sz w:val="20"/>
                <w:szCs w:val="20"/>
              </w:rPr>
              <w:t>2020</w:t>
            </w:r>
          </w:p>
        </w:tc>
        <w:tc>
          <w:tcPr>
            <w:tcW w:w="778" w:type="dxa"/>
            <w:shd w:val="clear" w:color="auto" w:fill="auto"/>
            <w:vAlign w:val="center"/>
            <w:hideMark/>
          </w:tcPr>
          <w:p w14:paraId="583EB476" w14:textId="77777777" w:rsidR="00755573" w:rsidRPr="00BB1885" w:rsidRDefault="00755573" w:rsidP="009F7F41">
            <w:pPr>
              <w:widowControl w:val="0"/>
              <w:jc w:val="center"/>
              <w:rPr>
                <w:b/>
                <w:sz w:val="20"/>
                <w:szCs w:val="20"/>
              </w:rPr>
            </w:pPr>
            <w:r w:rsidRPr="00BB1885">
              <w:rPr>
                <w:b/>
                <w:sz w:val="20"/>
                <w:szCs w:val="20"/>
              </w:rPr>
              <w:t>2021</w:t>
            </w:r>
          </w:p>
        </w:tc>
        <w:tc>
          <w:tcPr>
            <w:tcW w:w="778" w:type="dxa"/>
            <w:shd w:val="clear" w:color="auto" w:fill="auto"/>
            <w:vAlign w:val="center"/>
            <w:hideMark/>
          </w:tcPr>
          <w:p w14:paraId="789DEB81" w14:textId="77777777" w:rsidR="00755573" w:rsidRPr="00BB1885" w:rsidRDefault="00755573" w:rsidP="009F7F41">
            <w:pPr>
              <w:widowControl w:val="0"/>
              <w:jc w:val="center"/>
              <w:rPr>
                <w:b/>
                <w:sz w:val="20"/>
                <w:szCs w:val="20"/>
              </w:rPr>
            </w:pPr>
            <w:r w:rsidRPr="00BB1885">
              <w:rPr>
                <w:b/>
                <w:sz w:val="20"/>
                <w:szCs w:val="20"/>
              </w:rPr>
              <w:t>2022</w:t>
            </w:r>
          </w:p>
        </w:tc>
        <w:tc>
          <w:tcPr>
            <w:tcW w:w="778" w:type="dxa"/>
            <w:shd w:val="clear" w:color="auto" w:fill="auto"/>
            <w:vAlign w:val="center"/>
            <w:hideMark/>
          </w:tcPr>
          <w:p w14:paraId="5D60AF7E" w14:textId="77777777" w:rsidR="00755573" w:rsidRPr="00BB1885" w:rsidRDefault="00755573" w:rsidP="009F7F41">
            <w:pPr>
              <w:widowControl w:val="0"/>
              <w:jc w:val="center"/>
              <w:rPr>
                <w:b/>
                <w:sz w:val="20"/>
                <w:szCs w:val="20"/>
              </w:rPr>
            </w:pPr>
            <w:r w:rsidRPr="00BB1885">
              <w:rPr>
                <w:b/>
                <w:sz w:val="20"/>
                <w:szCs w:val="20"/>
              </w:rPr>
              <w:t>2023</w:t>
            </w:r>
          </w:p>
        </w:tc>
        <w:tc>
          <w:tcPr>
            <w:tcW w:w="778" w:type="dxa"/>
            <w:shd w:val="clear" w:color="auto" w:fill="auto"/>
            <w:vAlign w:val="center"/>
            <w:hideMark/>
          </w:tcPr>
          <w:p w14:paraId="613969E2" w14:textId="77777777" w:rsidR="00755573" w:rsidRPr="00BB1885" w:rsidRDefault="00755573" w:rsidP="009F7F41">
            <w:pPr>
              <w:widowControl w:val="0"/>
              <w:jc w:val="center"/>
              <w:rPr>
                <w:b/>
                <w:sz w:val="20"/>
                <w:szCs w:val="20"/>
              </w:rPr>
            </w:pPr>
            <w:r w:rsidRPr="00BB1885">
              <w:rPr>
                <w:b/>
                <w:sz w:val="20"/>
                <w:szCs w:val="20"/>
              </w:rPr>
              <w:t>2024</w:t>
            </w:r>
          </w:p>
        </w:tc>
        <w:tc>
          <w:tcPr>
            <w:tcW w:w="778" w:type="dxa"/>
            <w:shd w:val="clear" w:color="auto" w:fill="auto"/>
            <w:vAlign w:val="center"/>
            <w:hideMark/>
          </w:tcPr>
          <w:p w14:paraId="729FFFA1" w14:textId="77777777" w:rsidR="00755573" w:rsidRPr="00BB1885" w:rsidRDefault="00755573" w:rsidP="009F7F41">
            <w:pPr>
              <w:widowControl w:val="0"/>
              <w:jc w:val="center"/>
              <w:rPr>
                <w:b/>
                <w:sz w:val="20"/>
                <w:szCs w:val="20"/>
              </w:rPr>
            </w:pPr>
            <w:r w:rsidRPr="00BB1885">
              <w:rPr>
                <w:b/>
                <w:sz w:val="20"/>
                <w:szCs w:val="20"/>
              </w:rPr>
              <w:t>2025</w:t>
            </w:r>
          </w:p>
        </w:tc>
      </w:tr>
      <w:tr w:rsidR="00BB1885" w:rsidRPr="00BB1885" w14:paraId="14043A38" w14:textId="77777777" w:rsidTr="004357A1">
        <w:trPr>
          <w:trHeight w:val="23"/>
          <w:jc w:val="center"/>
        </w:trPr>
        <w:tc>
          <w:tcPr>
            <w:tcW w:w="4679" w:type="dxa"/>
            <w:shd w:val="clear" w:color="auto" w:fill="auto"/>
            <w:vAlign w:val="center"/>
          </w:tcPr>
          <w:p w14:paraId="4A384F17" w14:textId="5C5056E8" w:rsidR="0078343A" w:rsidRPr="00BB1885" w:rsidRDefault="0078343A" w:rsidP="004357A1">
            <w:pPr>
              <w:widowControl w:val="0"/>
              <w:jc w:val="center"/>
              <w:rPr>
                <w:sz w:val="20"/>
                <w:szCs w:val="20"/>
              </w:rPr>
            </w:pPr>
            <w:r w:rsidRPr="00BB1885">
              <w:rPr>
                <w:sz w:val="20"/>
                <w:szCs w:val="20"/>
              </w:rPr>
              <w:t>1</w:t>
            </w:r>
          </w:p>
        </w:tc>
        <w:tc>
          <w:tcPr>
            <w:tcW w:w="777" w:type="dxa"/>
            <w:shd w:val="clear" w:color="auto" w:fill="auto"/>
            <w:vAlign w:val="center"/>
          </w:tcPr>
          <w:p w14:paraId="6D3EFAFF" w14:textId="1122FC1E" w:rsidR="0078343A" w:rsidRPr="00BB1885" w:rsidRDefault="0078343A" w:rsidP="004357A1">
            <w:pPr>
              <w:widowControl w:val="0"/>
              <w:jc w:val="center"/>
              <w:rPr>
                <w:sz w:val="20"/>
                <w:szCs w:val="20"/>
              </w:rPr>
            </w:pPr>
            <w:r w:rsidRPr="00BB1885">
              <w:rPr>
                <w:sz w:val="20"/>
                <w:szCs w:val="20"/>
              </w:rPr>
              <w:t>2</w:t>
            </w:r>
          </w:p>
        </w:tc>
        <w:tc>
          <w:tcPr>
            <w:tcW w:w="778" w:type="dxa"/>
            <w:shd w:val="clear" w:color="auto" w:fill="auto"/>
            <w:vAlign w:val="center"/>
          </w:tcPr>
          <w:p w14:paraId="242FFA15" w14:textId="062ECBB7" w:rsidR="0078343A" w:rsidRPr="00BB1885" w:rsidRDefault="0078343A" w:rsidP="004357A1">
            <w:pPr>
              <w:widowControl w:val="0"/>
              <w:jc w:val="center"/>
              <w:rPr>
                <w:sz w:val="20"/>
                <w:szCs w:val="20"/>
              </w:rPr>
            </w:pPr>
            <w:r w:rsidRPr="00BB1885">
              <w:rPr>
                <w:sz w:val="20"/>
                <w:szCs w:val="20"/>
              </w:rPr>
              <w:t>3</w:t>
            </w:r>
          </w:p>
        </w:tc>
        <w:tc>
          <w:tcPr>
            <w:tcW w:w="778" w:type="dxa"/>
            <w:shd w:val="clear" w:color="auto" w:fill="auto"/>
            <w:vAlign w:val="center"/>
          </w:tcPr>
          <w:p w14:paraId="5F99AB67" w14:textId="4C49E387" w:rsidR="0078343A" w:rsidRPr="00BB1885" w:rsidRDefault="0078343A" w:rsidP="004357A1">
            <w:pPr>
              <w:widowControl w:val="0"/>
              <w:jc w:val="center"/>
              <w:rPr>
                <w:sz w:val="20"/>
                <w:szCs w:val="20"/>
              </w:rPr>
            </w:pPr>
            <w:r w:rsidRPr="00BB1885">
              <w:rPr>
                <w:sz w:val="20"/>
                <w:szCs w:val="20"/>
              </w:rPr>
              <w:t>4</w:t>
            </w:r>
          </w:p>
        </w:tc>
        <w:tc>
          <w:tcPr>
            <w:tcW w:w="778" w:type="dxa"/>
            <w:shd w:val="clear" w:color="auto" w:fill="auto"/>
            <w:vAlign w:val="center"/>
          </w:tcPr>
          <w:p w14:paraId="25517BF7" w14:textId="49AA86C9" w:rsidR="0078343A" w:rsidRPr="00BB1885" w:rsidRDefault="0078343A" w:rsidP="004357A1">
            <w:pPr>
              <w:widowControl w:val="0"/>
              <w:jc w:val="center"/>
              <w:rPr>
                <w:sz w:val="20"/>
                <w:szCs w:val="20"/>
              </w:rPr>
            </w:pPr>
            <w:r w:rsidRPr="00BB1885">
              <w:rPr>
                <w:sz w:val="20"/>
                <w:szCs w:val="20"/>
              </w:rPr>
              <w:t>5</w:t>
            </w:r>
          </w:p>
        </w:tc>
        <w:tc>
          <w:tcPr>
            <w:tcW w:w="778" w:type="dxa"/>
            <w:shd w:val="clear" w:color="auto" w:fill="auto"/>
            <w:vAlign w:val="center"/>
          </w:tcPr>
          <w:p w14:paraId="420D7BA3" w14:textId="3D5F3B1D" w:rsidR="0078343A" w:rsidRPr="00BB1885" w:rsidRDefault="0078343A" w:rsidP="004357A1">
            <w:pPr>
              <w:widowControl w:val="0"/>
              <w:jc w:val="center"/>
              <w:rPr>
                <w:sz w:val="20"/>
                <w:szCs w:val="20"/>
              </w:rPr>
            </w:pPr>
            <w:r w:rsidRPr="00BB1885">
              <w:rPr>
                <w:sz w:val="20"/>
                <w:szCs w:val="20"/>
              </w:rPr>
              <w:t>6</w:t>
            </w:r>
          </w:p>
        </w:tc>
        <w:tc>
          <w:tcPr>
            <w:tcW w:w="778" w:type="dxa"/>
            <w:shd w:val="clear" w:color="auto" w:fill="auto"/>
            <w:vAlign w:val="center"/>
          </w:tcPr>
          <w:p w14:paraId="1A4CEBF1" w14:textId="020946D1" w:rsidR="0078343A" w:rsidRPr="00BB1885" w:rsidRDefault="0078343A" w:rsidP="004357A1">
            <w:pPr>
              <w:widowControl w:val="0"/>
              <w:jc w:val="center"/>
              <w:rPr>
                <w:sz w:val="20"/>
                <w:szCs w:val="20"/>
              </w:rPr>
            </w:pPr>
            <w:r w:rsidRPr="00BB1885">
              <w:rPr>
                <w:sz w:val="20"/>
                <w:szCs w:val="20"/>
              </w:rPr>
              <w:t>7</w:t>
            </w:r>
          </w:p>
        </w:tc>
      </w:tr>
      <w:tr w:rsidR="00BB1885" w:rsidRPr="00BB1885" w14:paraId="0E228B8C" w14:textId="77777777" w:rsidTr="004357A1">
        <w:trPr>
          <w:trHeight w:val="23"/>
          <w:jc w:val="center"/>
        </w:trPr>
        <w:tc>
          <w:tcPr>
            <w:tcW w:w="4679" w:type="dxa"/>
            <w:shd w:val="clear" w:color="auto" w:fill="auto"/>
            <w:vAlign w:val="center"/>
            <w:hideMark/>
          </w:tcPr>
          <w:p w14:paraId="599F768C" w14:textId="77777777" w:rsidR="00755573" w:rsidRPr="00BB1885" w:rsidRDefault="00755573" w:rsidP="004357A1">
            <w:pPr>
              <w:widowControl w:val="0"/>
              <w:jc w:val="both"/>
              <w:rPr>
                <w:sz w:val="20"/>
                <w:szCs w:val="20"/>
              </w:rPr>
            </w:pPr>
            <w:r w:rsidRPr="00BB1885">
              <w:rPr>
                <w:sz w:val="20"/>
                <w:szCs w:val="20"/>
              </w:rPr>
              <w:t>Доля объёма электрической энергии, расчёты за которую осуществляются с использованием приборов учёта, в общем объёме электрической энергии, потребляемой на территории муниципального образования, %</w:t>
            </w:r>
          </w:p>
        </w:tc>
        <w:tc>
          <w:tcPr>
            <w:tcW w:w="777" w:type="dxa"/>
            <w:shd w:val="clear" w:color="auto" w:fill="auto"/>
            <w:vAlign w:val="center"/>
            <w:hideMark/>
          </w:tcPr>
          <w:p w14:paraId="5593C222" w14:textId="77777777" w:rsidR="00755573" w:rsidRPr="00BB1885" w:rsidRDefault="00755573" w:rsidP="004357A1">
            <w:pPr>
              <w:widowControl w:val="0"/>
              <w:jc w:val="center"/>
              <w:rPr>
                <w:sz w:val="20"/>
                <w:szCs w:val="20"/>
              </w:rPr>
            </w:pPr>
            <w:r w:rsidRPr="00BB1885">
              <w:rPr>
                <w:sz w:val="20"/>
                <w:szCs w:val="20"/>
              </w:rPr>
              <w:t>100</w:t>
            </w:r>
          </w:p>
        </w:tc>
        <w:tc>
          <w:tcPr>
            <w:tcW w:w="778" w:type="dxa"/>
            <w:shd w:val="clear" w:color="auto" w:fill="auto"/>
            <w:vAlign w:val="center"/>
            <w:hideMark/>
          </w:tcPr>
          <w:p w14:paraId="208B740F" w14:textId="77777777" w:rsidR="00755573" w:rsidRPr="00BB1885" w:rsidRDefault="00755573" w:rsidP="004357A1">
            <w:pPr>
              <w:widowControl w:val="0"/>
              <w:jc w:val="center"/>
              <w:rPr>
                <w:sz w:val="20"/>
                <w:szCs w:val="20"/>
              </w:rPr>
            </w:pPr>
            <w:r w:rsidRPr="00BB1885">
              <w:rPr>
                <w:sz w:val="20"/>
                <w:szCs w:val="20"/>
              </w:rPr>
              <w:t>100</w:t>
            </w:r>
          </w:p>
        </w:tc>
        <w:tc>
          <w:tcPr>
            <w:tcW w:w="778" w:type="dxa"/>
            <w:shd w:val="clear" w:color="auto" w:fill="auto"/>
            <w:vAlign w:val="center"/>
            <w:hideMark/>
          </w:tcPr>
          <w:p w14:paraId="20F037E5" w14:textId="77777777" w:rsidR="00755573" w:rsidRPr="00BB1885" w:rsidRDefault="00755573" w:rsidP="004357A1">
            <w:pPr>
              <w:widowControl w:val="0"/>
              <w:jc w:val="center"/>
              <w:rPr>
                <w:sz w:val="20"/>
                <w:szCs w:val="20"/>
              </w:rPr>
            </w:pPr>
            <w:r w:rsidRPr="00BB1885">
              <w:rPr>
                <w:sz w:val="20"/>
                <w:szCs w:val="20"/>
              </w:rPr>
              <w:t>100</w:t>
            </w:r>
          </w:p>
        </w:tc>
        <w:tc>
          <w:tcPr>
            <w:tcW w:w="778" w:type="dxa"/>
            <w:shd w:val="clear" w:color="auto" w:fill="auto"/>
            <w:vAlign w:val="center"/>
            <w:hideMark/>
          </w:tcPr>
          <w:p w14:paraId="3A9D1ADE" w14:textId="77777777" w:rsidR="00755573" w:rsidRPr="00BB1885" w:rsidRDefault="00755573" w:rsidP="004357A1">
            <w:pPr>
              <w:widowControl w:val="0"/>
              <w:jc w:val="center"/>
              <w:rPr>
                <w:sz w:val="20"/>
                <w:szCs w:val="20"/>
              </w:rPr>
            </w:pPr>
            <w:r w:rsidRPr="00BB1885">
              <w:rPr>
                <w:sz w:val="20"/>
                <w:szCs w:val="20"/>
              </w:rPr>
              <w:t>100</w:t>
            </w:r>
          </w:p>
        </w:tc>
        <w:tc>
          <w:tcPr>
            <w:tcW w:w="778" w:type="dxa"/>
            <w:shd w:val="clear" w:color="auto" w:fill="auto"/>
            <w:vAlign w:val="center"/>
            <w:hideMark/>
          </w:tcPr>
          <w:p w14:paraId="381C85D9" w14:textId="77777777" w:rsidR="00755573" w:rsidRPr="00BB1885" w:rsidRDefault="00755573" w:rsidP="004357A1">
            <w:pPr>
              <w:widowControl w:val="0"/>
              <w:jc w:val="center"/>
              <w:rPr>
                <w:sz w:val="20"/>
                <w:szCs w:val="20"/>
              </w:rPr>
            </w:pPr>
            <w:r w:rsidRPr="00BB1885">
              <w:rPr>
                <w:sz w:val="20"/>
                <w:szCs w:val="20"/>
              </w:rPr>
              <w:t>100</w:t>
            </w:r>
          </w:p>
        </w:tc>
        <w:tc>
          <w:tcPr>
            <w:tcW w:w="778" w:type="dxa"/>
            <w:shd w:val="clear" w:color="auto" w:fill="auto"/>
            <w:vAlign w:val="center"/>
            <w:hideMark/>
          </w:tcPr>
          <w:p w14:paraId="3947AF72" w14:textId="77777777" w:rsidR="00755573" w:rsidRPr="00BB1885" w:rsidRDefault="00755573" w:rsidP="004357A1">
            <w:pPr>
              <w:widowControl w:val="0"/>
              <w:jc w:val="center"/>
              <w:rPr>
                <w:sz w:val="20"/>
                <w:szCs w:val="20"/>
              </w:rPr>
            </w:pPr>
            <w:r w:rsidRPr="00BB1885">
              <w:rPr>
                <w:sz w:val="20"/>
                <w:szCs w:val="20"/>
              </w:rPr>
              <w:t>100</w:t>
            </w:r>
          </w:p>
        </w:tc>
      </w:tr>
      <w:tr w:rsidR="00BB1885" w:rsidRPr="00BB1885" w14:paraId="643DD63B" w14:textId="77777777" w:rsidTr="004357A1">
        <w:trPr>
          <w:trHeight w:val="23"/>
          <w:jc w:val="center"/>
        </w:trPr>
        <w:tc>
          <w:tcPr>
            <w:tcW w:w="4679" w:type="dxa"/>
            <w:shd w:val="clear" w:color="auto" w:fill="auto"/>
            <w:vAlign w:val="center"/>
            <w:hideMark/>
          </w:tcPr>
          <w:p w14:paraId="5E50393F" w14:textId="77777777" w:rsidR="00755573" w:rsidRPr="00BB1885" w:rsidRDefault="00755573" w:rsidP="004357A1">
            <w:pPr>
              <w:widowControl w:val="0"/>
              <w:jc w:val="both"/>
              <w:rPr>
                <w:sz w:val="20"/>
                <w:szCs w:val="20"/>
              </w:rPr>
            </w:pPr>
            <w:r w:rsidRPr="00BB1885">
              <w:rPr>
                <w:sz w:val="20"/>
                <w:szCs w:val="20"/>
              </w:rPr>
              <w:t>Доля объёма тепловой энергии, расчёты за которую осуществляются с использованием приборов учёта, в общем объёме тепловой энергии, потребляемой на территории муниципального образования, %</w:t>
            </w:r>
          </w:p>
        </w:tc>
        <w:tc>
          <w:tcPr>
            <w:tcW w:w="777" w:type="dxa"/>
            <w:shd w:val="clear" w:color="auto" w:fill="auto"/>
            <w:vAlign w:val="center"/>
            <w:hideMark/>
          </w:tcPr>
          <w:p w14:paraId="46B1195A" w14:textId="77777777" w:rsidR="00755573" w:rsidRPr="00BB1885" w:rsidRDefault="00755573" w:rsidP="004357A1">
            <w:pPr>
              <w:widowControl w:val="0"/>
              <w:jc w:val="center"/>
              <w:rPr>
                <w:sz w:val="20"/>
                <w:szCs w:val="20"/>
              </w:rPr>
            </w:pPr>
            <w:r w:rsidRPr="00BB1885">
              <w:rPr>
                <w:sz w:val="20"/>
                <w:szCs w:val="20"/>
              </w:rPr>
              <w:t>65</w:t>
            </w:r>
          </w:p>
        </w:tc>
        <w:tc>
          <w:tcPr>
            <w:tcW w:w="778" w:type="dxa"/>
            <w:shd w:val="clear" w:color="auto" w:fill="auto"/>
            <w:vAlign w:val="center"/>
            <w:hideMark/>
          </w:tcPr>
          <w:p w14:paraId="13266804" w14:textId="77777777" w:rsidR="00755573" w:rsidRPr="00BB1885" w:rsidRDefault="00755573" w:rsidP="004357A1">
            <w:pPr>
              <w:widowControl w:val="0"/>
              <w:jc w:val="center"/>
              <w:rPr>
                <w:sz w:val="20"/>
                <w:szCs w:val="20"/>
              </w:rPr>
            </w:pPr>
            <w:r w:rsidRPr="00BB1885">
              <w:rPr>
                <w:sz w:val="20"/>
                <w:szCs w:val="20"/>
              </w:rPr>
              <w:t>65</w:t>
            </w:r>
          </w:p>
        </w:tc>
        <w:tc>
          <w:tcPr>
            <w:tcW w:w="778" w:type="dxa"/>
            <w:shd w:val="clear" w:color="auto" w:fill="auto"/>
            <w:vAlign w:val="center"/>
            <w:hideMark/>
          </w:tcPr>
          <w:p w14:paraId="43711E85" w14:textId="77777777" w:rsidR="00755573" w:rsidRPr="00BB1885" w:rsidRDefault="00755573" w:rsidP="004357A1">
            <w:pPr>
              <w:widowControl w:val="0"/>
              <w:jc w:val="center"/>
              <w:rPr>
                <w:sz w:val="20"/>
                <w:szCs w:val="20"/>
              </w:rPr>
            </w:pPr>
            <w:r w:rsidRPr="00BB1885">
              <w:rPr>
                <w:sz w:val="20"/>
                <w:szCs w:val="20"/>
              </w:rPr>
              <w:t>65</w:t>
            </w:r>
          </w:p>
        </w:tc>
        <w:tc>
          <w:tcPr>
            <w:tcW w:w="778" w:type="dxa"/>
            <w:shd w:val="clear" w:color="auto" w:fill="auto"/>
            <w:vAlign w:val="center"/>
            <w:hideMark/>
          </w:tcPr>
          <w:p w14:paraId="65ACAF94" w14:textId="77777777" w:rsidR="00755573" w:rsidRPr="00BB1885" w:rsidRDefault="00755573" w:rsidP="004357A1">
            <w:pPr>
              <w:widowControl w:val="0"/>
              <w:jc w:val="center"/>
              <w:rPr>
                <w:sz w:val="20"/>
                <w:szCs w:val="20"/>
              </w:rPr>
            </w:pPr>
            <w:r w:rsidRPr="00BB1885">
              <w:rPr>
                <w:sz w:val="20"/>
                <w:szCs w:val="20"/>
              </w:rPr>
              <w:t>65</w:t>
            </w:r>
          </w:p>
        </w:tc>
        <w:tc>
          <w:tcPr>
            <w:tcW w:w="778" w:type="dxa"/>
            <w:shd w:val="clear" w:color="auto" w:fill="auto"/>
            <w:vAlign w:val="center"/>
            <w:hideMark/>
          </w:tcPr>
          <w:p w14:paraId="2CD8A3BF" w14:textId="77777777" w:rsidR="00755573" w:rsidRPr="00BB1885" w:rsidRDefault="00755573" w:rsidP="004357A1">
            <w:pPr>
              <w:widowControl w:val="0"/>
              <w:jc w:val="center"/>
              <w:rPr>
                <w:sz w:val="20"/>
                <w:szCs w:val="20"/>
              </w:rPr>
            </w:pPr>
            <w:r w:rsidRPr="00BB1885">
              <w:rPr>
                <w:sz w:val="20"/>
                <w:szCs w:val="20"/>
              </w:rPr>
              <w:t>65</w:t>
            </w:r>
          </w:p>
        </w:tc>
        <w:tc>
          <w:tcPr>
            <w:tcW w:w="778" w:type="dxa"/>
            <w:shd w:val="clear" w:color="auto" w:fill="auto"/>
            <w:vAlign w:val="center"/>
            <w:hideMark/>
          </w:tcPr>
          <w:p w14:paraId="0E0EAE35" w14:textId="77777777" w:rsidR="00755573" w:rsidRPr="00BB1885" w:rsidRDefault="00755573" w:rsidP="004357A1">
            <w:pPr>
              <w:widowControl w:val="0"/>
              <w:jc w:val="center"/>
              <w:rPr>
                <w:sz w:val="20"/>
                <w:szCs w:val="20"/>
              </w:rPr>
            </w:pPr>
            <w:r w:rsidRPr="00BB1885">
              <w:rPr>
                <w:sz w:val="20"/>
                <w:szCs w:val="20"/>
              </w:rPr>
              <w:t>70</w:t>
            </w:r>
          </w:p>
        </w:tc>
      </w:tr>
      <w:tr w:rsidR="00BB1885" w:rsidRPr="00BB1885" w14:paraId="23BC4029" w14:textId="77777777" w:rsidTr="004357A1">
        <w:trPr>
          <w:trHeight w:val="23"/>
          <w:jc w:val="center"/>
        </w:trPr>
        <w:tc>
          <w:tcPr>
            <w:tcW w:w="4679" w:type="dxa"/>
            <w:shd w:val="clear" w:color="auto" w:fill="auto"/>
            <w:vAlign w:val="center"/>
            <w:hideMark/>
          </w:tcPr>
          <w:p w14:paraId="3350915E" w14:textId="77777777" w:rsidR="00755573" w:rsidRPr="00BB1885" w:rsidRDefault="00755573" w:rsidP="004357A1">
            <w:pPr>
              <w:widowControl w:val="0"/>
              <w:jc w:val="both"/>
              <w:rPr>
                <w:sz w:val="20"/>
                <w:szCs w:val="20"/>
              </w:rPr>
            </w:pPr>
            <w:r w:rsidRPr="00BB1885">
              <w:rPr>
                <w:sz w:val="20"/>
                <w:szCs w:val="20"/>
              </w:rPr>
              <w:t>Доля объёма холодной воды, расчёты за которую осуществляются с использованием приборов учёта, в общем объёме воды, потребляемой на территории муниципального образования, %</w:t>
            </w:r>
          </w:p>
        </w:tc>
        <w:tc>
          <w:tcPr>
            <w:tcW w:w="777" w:type="dxa"/>
            <w:shd w:val="clear" w:color="auto" w:fill="auto"/>
            <w:vAlign w:val="center"/>
            <w:hideMark/>
          </w:tcPr>
          <w:p w14:paraId="34E58742" w14:textId="77777777" w:rsidR="00755573" w:rsidRPr="00BB1885" w:rsidRDefault="00755573" w:rsidP="004357A1">
            <w:pPr>
              <w:widowControl w:val="0"/>
              <w:jc w:val="center"/>
              <w:rPr>
                <w:sz w:val="20"/>
                <w:szCs w:val="20"/>
              </w:rPr>
            </w:pPr>
            <w:r w:rsidRPr="00BB1885">
              <w:rPr>
                <w:sz w:val="20"/>
                <w:szCs w:val="20"/>
              </w:rPr>
              <w:t>70</w:t>
            </w:r>
          </w:p>
        </w:tc>
        <w:tc>
          <w:tcPr>
            <w:tcW w:w="778" w:type="dxa"/>
            <w:shd w:val="clear" w:color="auto" w:fill="auto"/>
            <w:vAlign w:val="center"/>
            <w:hideMark/>
          </w:tcPr>
          <w:p w14:paraId="6482CD16" w14:textId="77777777" w:rsidR="00755573" w:rsidRPr="00BB1885" w:rsidRDefault="00755573" w:rsidP="004357A1">
            <w:pPr>
              <w:widowControl w:val="0"/>
              <w:jc w:val="center"/>
              <w:rPr>
                <w:sz w:val="20"/>
                <w:szCs w:val="20"/>
              </w:rPr>
            </w:pPr>
            <w:r w:rsidRPr="00BB1885">
              <w:rPr>
                <w:sz w:val="20"/>
                <w:szCs w:val="20"/>
              </w:rPr>
              <w:t>70</w:t>
            </w:r>
          </w:p>
        </w:tc>
        <w:tc>
          <w:tcPr>
            <w:tcW w:w="778" w:type="dxa"/>
            <w:shd w:val="clear" w:color="auto" w:fill="auto"/>
            <w:vAlign w:val="center"/>
            <w:hideMark/>
          </w:tcPr>
          <w:p w14:paraId="0902A43B" w14:textId="77777777" w:rsidR="00755573" w:rsidRPr="00BB1885" w:rsidRDefault="00755573" w:rsidP="004357A1">
            <w:pPr>
              <w:widowControl w:val="0"/>
              <w:jc w:val="center"/>
              <w:rPr>
                <w:sz w:val="20"/>
                <w:szCs w:val="20"/>
              </w:rPr>
            </w:pPr>
            <w:r w:rsidRPr="00BB1885">
              <w:rPr>
                <w:sz w:val="20"/>
                <w:szCs w:val="20"/>
              </w:rPr>
              <w:t>75</w:t>
            </w:r>
          </w:p>
        </w:tc>
        <w:tc>
          <w:tcPr>
            <w:tcW w:w="778" w:type="dxa"/>
            <w:shd w:val="clear" w:color="auto" w:fill="auto"/>
            <w:vAlign w:val="center"/>
            <w:hideMark/>
          </w:tcPr>
          <w:p w14:paraId="456319BD" w14:textId="77777777" w:rsidR="00755573" w:rsidRPr="00BB1885" w:rsidRDefault="00755573" w:rsidP="004357A1">
            <w:pPr>
              <w:widowControl w:val="0"/>
              <w:jc w:val="center"/>
              <w:rPr>
                <w:sz w:val="20"/>
                <w:szCs w:val="20"/>
              </w:rPr>
            </w:pPr>
            <w:r w:rsidRPr="00BB1885">
              <w:rPr>
                <w:sz w:val="20"/>
                <w:szCs w:val="20"/>
              </w:rPr>
              <w:t>75</w:t>
            </w:r>
          </w:p>
        </w:tc>
        <w:tc>
          <w:tcPr>
            <w:tcW w:w="778" w:type="dxa"/>
            <w:shd w:val="clear" w:color="auto" w:fill="auto"/>
            <w:vAlign w:val="center"/>
            <w:hideMark/>
          </w:tcPr>
          <w:p w14:paraId="05DF4B3E" w14:textId="77777777" w:rsidR="00755573" w:rsidRPr="00BB1885" w:rsidRDefault="00755573" w:rsidP="004357A1">
            <w:pPr>
              <w:widowControl w:val="0"/>
              <w:jc w:val="center"/>
              <w:rPr>
                <w:sz w:val="20"/>
                <w:szCs w:val="20"/>
              </w:rPr>
            </w:pPr>
            <w:r w:rsidRPr="00BB1885">
              <w:rPr>
                <w:sz w:val="20"/>
                <w:szCs w:val="20"/>
              </w:rPr>
              <w:t>75</w:t>
            </w:r>
          </w:p>
        </w:tc>
        <w:tc>
          <w:tcPr>
            <w:tcW w:w="778" w:type="dxa"/>
            <w:shd w:val="clear" w:color="auto" w:fill="auto"/>
            <w:vAlign w:val="center"/>
            <w:hideMark/>
          </w:tcPr>
          <w:p w14:paraId="62564C5C" w14:textId="77777777" w:rsidR="00755573" w:rsidRPr="00BB1885" w:rsidRDefault="00755573" w:rsidP="004357A1">
            <w:pPr>
              <w:widowControl w:val="0"/>
              <w:jc w:val="center"/>
              <w:rPr>
                <w:sz w:val="20"/>
                <w:szCs w:val="20"/>
              </w:rPr>
            </w:pPr>
            <w:r w:rsidRPr="00BB1885">
              <w:rPr>
                <w:sz w:val="20"/>
                <w:szCs w:val="20"/>
              </w:rPr>
              <w:t>80</w:t>
            </w:r>
          </w:p>
        </w:tc>
      </w:tr>
      <w:tr w:rsidR="00BB1885" w:rsidRPr="00BB1885" w14:paraId="7C74DB22" w14:textId="77777777" w:rsidTr="004357A1">
        <w:trPr>
          <w:trHeight w:val="23"/>
          <w:jc w:val="center"/>
        </w:trPr>
        <w:tc>
          <w:tcPr>
            <w:tcW w:w="4679" w:type="dxa"/>
            <w:shd w:val="clear" w:color="auto" w:fill="auto"/>
            <w:vAlign w:val="center"/>
            <w:hideMark/>
          </w:tcPr>
          <w:p w14:paraId="07F63D77" w14:textId="77777777" w:rsidR="00755573" w:rsidRPr="00BB1885" w:rsidRDefault="00755573" w:rsidP="004357A1">
            <w:pPr>
              <w:widowControl w:val="0"/>
              <w:jc w:val="both"/>
              <w:rPr>
                <w:sz w:val="20"/>
                <w:szCs w:val="20"/>
              </w:rPr>
            </w:pPr>
            <w:r w:rsidRPr="00BB1885">
              <w:rPr>
                <w:sz w:val="20"/>
                <w:szCs w:val="20"/>
              </w:rPr>
              <w:t>Доля объёма горячей воды, расчёты за которую осуществляются с использованием приборов учёта, в общем объёме горячей воды, потребляемой на территории муниципального образования, %</w:t>
            </w:r>
          </w:p>
        </w:tc>
        <w:tc>
          <w:tcPr>
            <w:tcW w:w="777" w:type="dxa"/>
            <w:shd w:val="clear" w:color="auto" w:fill="auto"/>
            <w:vAlign w:val="center"/>
            <w:hideMark/>
          </w:tcPr>
          <w:p w14:paraId="0CA0A62C" w14:textId="77777777" w:rsidR="00755573" w:rsidRPr="00BB1885" w:rsidRDefault="00755573" w:rsidP="004357A1">
            <w:pPr>
              <w:widowControl w:val="0"/>
              <w:jc w:val="center"/>
              <w:rPr>
                <w:sz w:val="20"/>
                <w:szCs w:val="20"/>
              </w:rPr>
            </w:pPr>
            <w:r w:rsidRPr="00BB1885">
              <w:rPr>
                <w:sz w:val="20"/>
                <w:szCs w:val="20"/>
              </w:rPr>
              <w:t>69</w:t>
            </w:r>
          </w:p>
        </w:tc>
        <w:tc>
          <w:tcPr>
            <w:tcW w:w="778" w:type="dxa"/>
            <w:shd w:val="clear" w:color="auto" w:fill="auto"/>
            <w:vAlign w:val="center"/>
            <w:hideMark/>
          </w:tcPr>
          <w:p w14:paraId="0A139258" w14:textId="77777777" w:rsidR="00755573" w:rsidRPr="00BB1885" w:rsidRDefault="00755573" w:rsidP="004357A1">
            <w:pPr>
              <w:widowControl w:val="0"/>
              <w:jc w:val="center"/>
              <w:rPr>
                <w:sz w:val="20"/>
                <w:szCs w:val="20"/>
              </w:rPr>
            </w:pPr>
            <w:r w:rsidRPr="00BB1885">
              <w:rPr>
                <w:sz w:val="20"/>
                <w:szCs w:val="20"/>
              </w:rPr>
              <w:t>69</w:t>
            </w:r>
          </w:p>
        </w:tc>
        <w:tc>
          <w:tcPr>
            <w:tcW w:w="778" w:type="dxa"/>
            <w:shd w:val="clear" w:color="auto" w:fill="auto"/>
            <w:vAlign w:val="center"/>
            <w:hideMark/>
          </w:tcPr>
          <w:p w14:paraId="2BE201D4" w14:textId="77777777" w:rsidR="00755573" w:rsidRPr="00BB1885" w:rsidRDefault="00755573" w:rsidP="004357A1">
            <w:pPr>
              <w:widowControl w:val="0"/>
              <w:jc w:val="center"/>
              <w:rPr>
                <w:sz w:val="20"/>
                <w:szCs w:val="20"/>
              </w:rPr>
            </w:pPr>
            <w:r w:rsidRPr="00BB1885">
              <w:rPr>
                <w:sz w:val="20"/>
                <w:szCs w:val="20"/>
              </w:rPr>
              <w:t>75</w:t>
            </w:r>
          </w:p>
        </w:tc>
        <w:tc>
          <w:tcPr>
            <w:tcW w:w="778" w:type="dxa"/>
            <w:shd w:val="clear" w:color="auto" w:fill="auto"/>
            <w:vAlign w:val="center"/>
            <w:hideMark/>
          </w:tcPr>
          <w:p w14:paraId="186CDCE9" w14:textId="77777777" w:rsidR="00755573" w:rsidRPr="00BB1885" w:rsidRDefault="00755573" w:rsidP="004357A1">
            <w:pPr>
              <w:widowControl w:val="0"/>
              <w:jc w:val="center"/>
              <w:rPr>
                <w:sz w:val="20"/>
                <w:szCs w:val="20"/>
              </w:rPr>
            </w:pPr>
            <w:r w:rsidRPr="00BB1885">
              <w:rPr>
                <w:sz w:val="20"/>
                <w:szCs w:val="20"/>
              </w:rPr>
              <w:t>75</w:t>
            </w:r>
          </w:p>
        </w:tc>
        <w:tc>
          <w:tcPr>
            <w:tcW w:w="778" w:type="dxa"/>
            <w:shd w:val="clear" w:color="auto" w:fill="auto"/>
            <w:vAlign w:val="center"/>
            <w:hideMark/>
          </w:tcPr>
          <w:p w14:paraId="2363A7A5" w14:textId="77777777" w:rsidR="00755573" w:rsidRPr="00BB1885" w:rsidRDefault="00755573" w:rsidP="004357A1">
            <w:pPr>
              <w:widowControl w:val="0"/>
              <w:jc w:val="center"/>
              <w:rPr>
                <w:sz w:val="20"/>
                <w:szCs w:val="20"/>
              </w:rPr>
            </w:pPr>
            <w:r w:rsidRPr="00BB1885">
              <w:rPr>
                <w:sz w:val="20"/>
                <w:szCs w:val="20"/>
              </w:rPr>
              <w:t>75</w:t>
            </w:r>
          </w:p>
        </w:tc>
        <w:tc>
          <w:tcPr>
            <w:tcW w:w="778" w:type="dxa"/>
            <w:shd w:val="clear" w:color="auto" w:fill="auto"/>
            <w:vAlign w:val="center"/>
            <w:hideMark/>
          </w:tcPr>
          <w:p w14:paraId="412325FB" w14:textId="77777777" w:rsidR="00755573" w:rsidRPr="00BB1885" w:rsidRDefault="00755573" w:rsidP="004357A1">
            <w:pPr>
              <w:widowControl w:val="0"/>
              <w:jc w:val="center"/>
              <w:rPr>
                <w:sz w:val="20"/>
                <w:szCs w:val="20"/>
              </w:rPr>
            </w:pPr>
            <w:r w:rsidRPr="00BB1885">
              <w:rPr>
                <w:sz w:val="20"/>
                <w:szCs w:val="20"/>
              </w:rPr>
              <w:t>80</w:t>
            </w:r>
          </w:p>
        </w:tc>
      </w:tr>
      <w:tr w:rsidR="00BB1885" w:rsidRPr="00BB1885" w14:paraId="2B6BE030" w14:textId="77777777" w:rsidTr="004357A1">
        <w:trPr>
          <w:trHeight w:val="23"/>
          <w:jc w:val="center"/>
        </w:trPr>
        <w:tc>
          <w:tcPr>
            <w:tcW w:w="4679" w:type="dxa"/>
            <w:shd w:val="clear" w:color="auto" w:fill="auto"/>
            <w:vAlign w:val="center"/>
            <w:hideMark/>
          </w:tcPr>
          <w:p w14:paraId="2A079619" w14:textId="77777777" w:rsidR="00755573" w:rsidRPr="00BB1885" w:rsidRDefault="00755573" w:rsidP="004357A1">
            <w:pPr>
              <w:widowControl w:val="0"/>
              <w:jc w:val="both"/>
              <w:rPr>
                <w:sz w:val="20"/>
                <w:szCs w:val="20"/>
              </w:rPr>
            </w:pPr>
            <w:r w:rsidRPr="00BB1885">
              <w:rPr>
                <w:sz w:val="20"/>
                <w:szCs w:val="20"/>
              </w:rPr>
              <w:t>Доля объемов природного газа, расчеты за который осуществляются с использованием приборов учета в общем объеме природного газа, потребляемого на территории муниципального образования, %</w:t>
            </w:r>
          </w:p>
        </w:tc>
        <w:tc>
          <w:tcPr>
            <w:tcW w:w="777" w:type="dxa"/>
            <w:shd w:val="clear" w:color="auto" w:fill="auto"/>
            <w:vAlign w:val="center"/>
            <w:hideMark/>
          </w:tcPr>
          <w:p w14:paraId="0016028B" w14:textId="77777777" w:rsidR="00755573" w:rsidRPr="00BB1885" w:rsidRDefault="00755573" w:rsidP="004357A1">
            <w:pPr>
              <w:widowControl w:val="0"/>
              <w:jc w:val="center"/>
              <w:rPr>
                <w:sz w:val="20"/>
                <w:szCs w:val="20"/>
              </w:rPr>
            </w:pPr>
            <w:r w:rsidRPr="00BB1885">
              <w:rPr>
                <w:sz w:val="20"/>
                <w:szCs w:val="20"/>
              </w:rPr>
              <w:t>73</w:t>
            </w:r>
          </w:p>
        </w:tc>
        <w:tc>
          <w:tcPr>
            <w:tcW w:w="778" w:type="dxa"/>
            <w:shd w:val="clear" w:color="auto" w:fill="auto"/>
            <w:vAlign w:val="center"/>
            <w:hideMark/>
          </w:tcPr>
          <w:p w14:paraId="676C5095" w14:textId="77777777" w:rsidR="00755573" w:rsidRPr="00BB1885" w:rsidRDefault="00755573" w:rsidP="004357A1">
            <w:pPr>
              <w:widowControl w:val="0"/>
              <w:jc w:val="center"/>
              <w:rPr>
                <w:sz w:val="20"/>
                <w:szCs w:val="20"/>
              </w:rPr>
            </w:pPr>
            <w:r w:rsidRPr="00BB1885">
              <w:rPr>
                <w:sz w:val="20"/>
                <w:szCs w:val="20"/>
              </w:rPr>
              <w:t>73</w:t>
            </w:r>
          </w:p>
        </w:tc>
        <w:tc>
          <w:tcPr>
            <w:tcW w:w="778" w:type="dxa"/>
            <w:shd w:val="clear" w:color="auto" w:fill="auto"/>
            <w:vAlign w:val="center"/>
            <w:hideMark/>
          </w:tcPr>
          <w:p w14:paraId="415C45E9" w14:textId="77777777" w:rsidR="00755573" w:rsidRPr="00BB1885" w:rsidRDefault="00755573" w:rsidP="004357A1">
            <w:pPr>
              <w:widowControl w:val="0"/>
              <w:jc w:val="center"/>
              <w:rPr>
                <w:sz w:val="20"/>
                <w:szCs w:val="20"/>
              </w:rPr>
            </w:pPr>
            <w:r w:rsidRPr="00BB1885">
              <w:rPr>
                <w:sz w:val="20"/>
                <w:szCs w:val="20"/>
              </w:rPr>
              <w:t>85</w:t>
            </w:r>
          </w:p>
        </w:tc>
        <w:tc>
          <w:tcPr>
            <w:tcW w:w="778" w:type="dxa"/>
            <w:shd w:val="clear" w:color="auto" w:fill="auto"/>
            <w:vAlign w:val="center"/>
            <w:hideMark/>
          </w:tcPr>
          <w:p w14:paraId="0BF2E4B3" w14:textId="77777777" w:rsidR="00755573" w:rsidRPr="00BB1885" w:rsidRDefault="00755573" w:rsidP="004357A1">
            <w:pPr>
              <w:widowControl w:val="0"/>
              <w:jc w:val="center"/>
              <w:rPr>
                <w:sz w:val="20"/>
                <w:szCs w:val="20"/>
              </w:rPr>
            </w:pPr>
            <w:r w:rsidRPr="00BB1885">
              <w:rPr>
                <w:sz w:val="20"/>
                <w:szCs w:val="20"/>
              </w:rPr>
              <w:t>85</w:t>
            </w:r>
          </w:p>
        </w:tc>
        <w:tc>
          <w:tcPr>
            <w:tcW w:w="778" w:type="dxa"/>
            <w:shd w:val="clear" w:color="auto" w:fill="auto"/>
            <w:vAlign w:val="center"/>
            <w:hideMark/>
          </w:tcPr>
          <w:p w14:paraId="003C4D78" w14:textId="77777777" w:rsidR="00755573" w:rsidRPr="00BB1885" w:rsidRDefault="00755573" w:rsidP="004357A1">
            <w:pPr>
              <w:widowControl w:val="0"/>
              <w:jc w:val="center"/>
              <w:rPr>
                <w:sz w:val="20"/>
                <w:szCs w:val="20"/>
              </w:rPr>
            </w:pPr>
            <w:r w:rsidRPr="00BB1885">
              <w:rPr>
                <w:sz w:val="20"/>
                <w:szCs w:val="20"/>
              </w:rPr>
              <w:t>90, 0</w:t>
            </w:r>
          </w:p>
        </w:tc>
        <w:tc>
          <w:tcPr>
            <w:tcW w:w="778" w:type="dxa"/>
            <w:shd w:val="clear" w:color="auto" w:fill="auto"/>
            <w:vAlign w:val="center"/>
            <w:hideMark/>
          </w:tcPr>
          <w:p w14:paraId="2474AF0A" w14:textId="77777777" w:rsidR="00755573" w:rsidRPr="00BB1885" w:rsidRDefault="00755573" w:rsidP="004357A1">
            <w:pPr>
              <w:widowControl w:val="0"/>
              <w:jc w:val="center"/>
              <w:rPr>
                <w:sz w:val="20"/>
                <w:szCs w:val="20"/>
              </w:rPr>
            </w:pPr>
            <w:r w:rsidRPr="00BB1885">
              <w:rPr>
                <w:sz w:val="20"/>
                <w:szCs w:val="20"/>
              </w:rPr>
              <w:t>90</w:t>
            </w:r>
          </w:p>
        </w:tc>
      </w:tr>
    </w:tbl>
    <w:p w14:paraId="15598003" w14:textId="77777777" w:rsidR="00482EEE" w:rsidRPr="00BB1885" w:rsidRDefault="00FE7D95" w:rsidP="00975F6C">
      <w:pPr>
        <w:pStyle w:val="16"/>
        <w:spacing w:line="360" w:lineRule="auto"/>
        <w:jc w:val="both"/>
        <w:rPr>
          <w:rFonts w:eastAsia="Calibri" w:cs="Times New Roman"/>
          <w:color w:val="auto"/>
        </w:rPr>
      </w:pPr>
      <w:bookmarkStart w:id="148" w:name="_Toc86343263"/>
      <w:r w:rsidRPr="00BB1885">
        <w:rPr>
          <w:rFonts w:eastAsia="Calibri" w:cs="Times New Roman"/>
          <w:color w:val="auto"/>
        </w:rPr>
        <w:t>5. Обоснование целевых показателей развития по каждой системе коммунальной инфраструктуры</w:t>
      </w:r>
      <w:bookmarkEnd w:id="148"/>
    </w:p>
    <w:p w14:paraId="2590BF72" w14:textId="5B3BC02F" w:rsidR="00DF7519" w:rsidRPr="00BB1885" w:rsidRDefault="00DF7519" w:rsidP="003D682E">
      <w:pPr>
        <w:pStyle w:val="afffb"/>
        <w:spacing w:line="360" w:lineRule="auto"/>
        <w:rPr>
          <w:szCs w:val="24"/>
        </w:rPr>
      </w:pPr>
      <w:r w:rsidRPr="00BB1885">
        <w:rPr>
          <w:szCs w:val="24"/>
        </w:rPr>
        <w:t xml:space="preserve">Результатом реализации </w:t>
      </w:r>
      <w:r w:rsidR="00620D51" w:rsidRPr="00BB1885">
        <w:rPr>
          <w:szCs w:val="24"/>
        </w:rPr>
        <w:t>«</w:t>
      </w:r>
      <w:r w:rsidRPr="00BB1885">
        <w:rPr>
          <w:szCs w:val="24"/>
        </w:rPr>
        <w:t xml:space="preserve">Программы комплексного развития систем коммунальной инфраструктуры </w:t>
      </w:r>
      <w:r w:rsidR="00BA11C3" w:rsidRPr="00BB1885">
        <w:rPr>
          <w:szCs w:val="24"/>
        </w:rPr>
        <w:t>сельского поселения</w:t>
      </w:r>
      <w:r w:rsidRPr="00BB1885">
        <w:rPr>
          <w:szCs w:val="24"/>
        </w:rPr>
        <w:t xml:space="preserve"> </w:t>
      </w:r>
      <w:r w:rsidR="00362699" w:rsidRPr="00BB1885">
        <w:rPr>
          <w:szCs w:val="24"/>
        </w:rPr>
        <w:t>Карымкары</w:t>
      </w:r>
      <w:r w:rsidR="00620D51" w:rsidRPr="00BB1885">
        <w:rPr>
          <w:szCs w:val="24"/>
        </w:rPr>
        <w:t>»</w:t>
      </w:r>
      <w:r w:rsidRPr="00BB1885">
        <w:rPr>
          <w:szCs w:val="24"/>
        </w:rPr>
        <w:t xml:space="preserve"> будет являться достижение целевых показателей развития систем коммунальной инфраструктуры.</w:t>
      </w:r>
    </w:p>
    <w:p w14:paraId="3D0D2F69" w14:textId="14B5BD1D" w:rsidR="00DF7519" w:rsidRPr="00BB1885" w:rsidRDefault="00DF7519" w:rsidP="003D682E">
      <w:pPr>
        <w:pStyle w:val="afffb"/>
        <w:spacing w:line="360" w:lineRule="auto"/>
        <w:rPr>
          <w:szCs w:val="24"/>
        </w:rPr>
      </w:pPr>
      <w:r w:rsidRPr="00BB1885">
        <w:rPr>
          <w:szCs w:val="24"/>
        </w:rPr>
        <w:t xml:space="preserve">Данные показатели по каждой системе определены </w:t>
      </w:r>
      <w:r w:rsidR="00620D51" w:rsidRPr="00BB1885">
        <w:rPr>
          <w:szCs w:val="24"/>
        </w:rPr>
        <w:t>«</w:t>
      </w:r>
      <w:r w:rsidRPr="00BB1885">
        <w:rPr>
          <w:szCs w:val="24"/>
        </w:rPr>
        <w:t>Методикой проведения мониторинга выполнения производственных и инвестиционных программ организаций коммунального комплекса</w:t>
      </w:r>
      <w:r w:rsidR="00620D51" w:rsidRPr="00BB1885">
        <w:rPr>
          <w:szCs w:val="24"/>
        </w:rPr>
        <w:t>»</w:t>
      </w:r>
      <w:r w:rsidRPr="00BB1885">
        <w:rPr>
          <w:szCs w:val="24"/>
        </w:rPr>
        <w:t xml:space="preserve">, утвержденной приказом Министерства регионального развития Российской Федерации от 14.04.2008 г. №48 </w:t>
      </w:r>
      <w:r w:rsidR="00620D51" w:rsidRPr="00BB1885">
        <w:rPr>
          <w:szCs w:val="24"/>
        </w:rPr>
        <w:t>«</w:t>
      </w:r>
      <w:r w:rsidRPr="00BB1885">
        <w:rPr>
          <w:szCs w:val="24"/>
        </w:rPr>
        <w:t>Об утверждении Методики проведения мониторинга выполнения производственных и инвестиционных программ организаций коммунального комплекса</w:t>
      </w:r>
      <w:r w:rsidR="00620D51" w:rsidRPr="00BB1885">
        <w:rPr>
          <w:szCs w:val="24"/>
        </w:rPr>
        <w:t>»</w:t>
      </w:r>
      <w:r w:rsidRPr="00BB1885">
        <w:rPr>
          <w:szCs w:val="24"/>
        </w:rPr>
        <w:t>:</w:t>
      </w:r>
    </w:p>
    <w:p w14:paraId="3DE0B56C" w14:textId="77777777" w:rsidR="00DF7519" w:rsidRPr="00BB1885" w:rsidRDefault="00DF7519" w:rsidP="009E163E">
      <w:pPr>
        <w:pStyle w:val="af0"/>
        <w:numPr>
          <w:ilvl w:val="0"/>
          <w:numId w:val="16"/>
        </w:numPr>
        <w:spacing w:line="360" w:lineRule="auto"/>
        <w:ind w:left="1281" w:hanging="357"/>
        <w:jc w:val="both"/>
      </w:pPr>
      <w:r w:rsidRPr="00BB1885">
        <w:t>критерии доступности для населения коммунальных услуг;</w:t>
      </w:r>
    </w:p>
    <w:p w14:paraId="709CC7BF" w14:textId="77777777" w:rsidR="00DF7519" w:rsidRPr="00BB1885" w:rsidRDefault="00DF7519" w:rsidP="009E163E">
      <w:pPr>
        <w:pStyle w:val="af0"/>
        <w:numPr>
          <w:ilvl w:val="0"/>
          <w:numId w:val="16"/>
        </w:numPr>
        <w:spacing w:line="360" w:lineRule="auto"/>
        <w:ind w:left="1281" w:hanging="357"/>
        <w:jc w:val="both"/>
      </w:pPr>
      <w:r w:rsidRPr="00BB1885">
        <w:t>показатели спроса на коммунальные ресурсы;</w:t>
      </w:r>
    </w:p>
    <w:p w14:paraId="49A7F095" w14:textId="77777777" w:rsidR="00DF7519" w:rsidRPr="00BB1885" w:rsidRDefault="00DF7519" w:rsidP="009E163E">
      <w:pPr>
        <w:pStyle w:val="af0"/>
        <w:numPr>
          <w:ilvl w:val="0"/>
          <w:numId w:val="16"/>
        </w:numPr>
        <w:spacing w:line="360" w:lineRule="auto"/>
        <w:ind w:left="1281" w:hanging="357"/>
        <w:jc w:val="both"/>
      </w:pPr>
      <w:r w:rsidRPr="00BB1885">
        <w:t>показатели степени охвата потребителей приборами учета;</w:t>
      </w:r>
    </w:p>
    <w:p w14:paraId="4AC56A41" w14:textId="77777777" w:rsidR="00DF7519" w:rsidRPr="00BB1885" w:rsidRDefault="00DF7519" w:rsidP="009E163E">
      <w:pPr>
        <w:pStyle w:val="af0"/>
        <w:numPr>
          <w:ilvl w:val="0"/>
          <w:numId w:val="16"/>
        </w:numPr>
        <w:spacing w:line="360" w:lineRule="auto"/>
        <w:ind w:left="1281" w:hanging="357"/>
        <w:jc w:val="both"/>
      </w:pPr>
      <w:r w:rsidRPr="00BB1885">
        <w:t>показатели надежности по каждой системе ресурсоснабжения;</w:t>
      </w:r>
    </w:p>
    <w:p w14:paraId="128A2F8F" w14:textId="77777777" w:rsidR="00DF7519" w:rsidRPr="00BB1885" w:rsidRDefault="00DF7519" w:rsidP="009E163E">
      <w:pPr>
        <w:pStyle w:val="af0"/>
        <w:numPr>
          <w:ilvl w:val="0"/>
          <w:numId w:val="16"/>
        </w:numPr>
        <w:spacing w:line="360" w:lineRule="auto"/>
        <w:ind w:left="1281" w:hanging="357"/>
        <w:jc w:val="both"/>
      </w:pPr>
      <w:r w:rsidRPr="00BB1885">
        <w:t>показатели эффективности производства и транспортировки ресурсов по каждой системе ресурсоснабжения;</w:t>
      </w:r>
    </w:p>
    <w:p w14:paraId="5A4F42A9" w14:textId="77777777" w:rsidR="00DF7519" w:rsidRPr="00BB1885" w:rsidRDefault="00DF7519" w:rsidP="009E163E">
      <w:pPr>
        <w:pStyle w:val="af0"/>
        <w:numPr>
          <w:ilvl w:val="0"/>
          <w:numId w:val="16"/>
        </w:numPr>
        <w:spacing w:line="360" w:lineRule="auto"/>
        <w:ind w:left="1281" w:hanging="357"/>
        <w:jc w:val="both"/>
      </w:pPr>
      <w:r w:rsidRPr="00BB1885">
        <w:t>показатели эффективности потребления каждого вида коммунального ресурса.</w:t>
      </w:r>
    </w:p>
    <w:p w14:paraId="2DBD32B3" w14:textId="77777777" w:rsidR="00DF7519" w:rsidRPr="00BB1885" w:rsidRDefault="00DF7519" w:rsidP="003D682E">
      <w:pPr>
        <w:pStyle w:val="afffb"/>
        <w:spacing w:line="360" w:lineRule="auto"/>
        <w:rPr>
          <w:szCs w:val="24"/>
        </w:rPr>
      </w:pPr>
      <w:r w:rsidRPr="00BB1885">
        <w:rPr>
          <w:szCs w:val="24"/>
        </w:rPr>
        <w:t>Целевые показатели устанавливаются по каждой системе коммунальной инфраструктуры и периодически корректируются.</w:t>
      </w:r>
    </w:p>
    <w:p w14:paraId="4E4EC6AE" w14:textId="77777777" w:rsidR="00DF7519" w:rsidRPr="00BB1885" w:rsidRDefault="00DF7519" w:rsidP="003D682E">
      <w:pPr>
        <w:pStyle w:val="afffb"/>
        <w:spacing w:line="360" w:lineRule="auto"/>
        <w:rPr>
          <w:szCs w:val="24"/>
        </w:rPr>
      </w:pPr>
      <w:r w:rsidRPr="00BB1885">
        <w:rPr>
          <w:szCs w:val="24"/>
        </w:rPr>
        <w:t>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14:paraId="3F28F041" w14:textId="77777777" w:rsidR="00DF7519" w:rsidRPr="00BB1885" w:rsidRDefault="00DF7519" w:rsidP="003D682E">
      <w:pPr>
        <w:pStyle w:val="afffb"/>
        <w:spacing w:line="360" w:lineRule="auto"/>
        <w:rPr>
          <w:szCs w:val="24"/>
        </w:rPr>
      </w:pPr>
      <w:r w:rsidRPr="00BB1885">
        <w:rPr>
          <w:szCs w:val="24"/>
        </w:rPr>
        <w:t>Охват потребителей услугами используется для оценки качества работы систем жизнеобеспечения.</w:t>
      </w:r>
    </w:p>
    <w:p w14:paraId="2095CECC" w14:textId="77777777" w:rsidR="00DF7519" w:rsidRPr="00BB1885" w:rsidRDefault="00DF7519" w:rsidP="003D682E">
      <w:pPr>
        <w:pStyle w:val="afffb"/>
        <w:spacing w:line="360" w:lineRule="auto"/>
        <w:rPr>
          <w:szCs w:val="24"/>
        </w:rPr>
      </w:pPr>
      <w:r w:rsidRPr="00BB1885">
        <w:rPr>
          <w:szCs w:val="24"/>
        </w:rPr>
        <w:t>Уровень использования производственных мощностей, обеспеченность приборами учета характеризуют сбалансированность систем.</w:t>
      </w:r>
    </w:p>
    <w:p w14:paraId="2E2B3224" w14:textId="77777777" w:rsidR="00DF7519" w:rsidRPr="00BB1885" w:rsidRDefault="00DF7519" w:rsidP="003D682E">
      <w:pPr>
        <w:pStyle w:val="afffb"/>
        <w:spacing w:line="360" w:lineRule="auto"/>
        <w:rPr>
          <w:szCs w:val="24"/>
        </w:rPr>
      </w:pPr>
      <w:r w:rsidRPr="00BB1885">
        <w:rPr>
          <w:szCs w:val="24"/>
        </w:rPr>
        <w:t>Надежность обслуживания систем жизнеобеспечения характеризуется оценкой возможности функционирования коммунальных систем практически без аварий, повреждений, других нарушений в работе.</w:t>
      </w:r>
    </w:p>
    <w:p w14:paraId="4A2F543D" w14:textId="77777777" w:rsidR="00DF7519" w:rsidRPr="00BB1885" w:rsidRDefault="00DF7519" w:rsidP="003D682E">
      <w:pPr>
        <w:pStyle w:val="afffb"/>
        <w:spacing w:line="360" w:lineRule="auto"/>
        <w:rPr>
          <w:szCs w:val="24"/>
        </w:rPr>
      </w:pPr>
      <w:r w:rsidRPr="00BB1885">
        <w:rPr>
          <w:szCs w:val="24"/>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14:paraId="14BF74BD" w14:textId="0CF45EEF" w:rsidR="00DF7519" w:rsidRPr="00BB1885" w:rsidRDefault="00BB3791" w:rsidP="003D682E">
      <w:pPr>
        <w:pStyle w:val="afffb"/>
        <w:spacing w:line="360" w:lineRule="auto"/>
        <w:rPr>
          <w:szCs w:val="24"/>
        </w:rPr>
      </w:pPr>
      <w:r w:rsidRPr="00BB1885">
        <w:rPr>
          <w:szCs w:val="24"/>
        </w:rPr>
        <w:lastRenderedPageBreak/>
        <w:t>Целевые</w:t>
      </w:r>
      <w:r w:rsidR="00DF7519" w:rsidRPr="00BB1885">
        <w:rPr>
          <w:szCs w:val="24"/>
        </w:rPr>
        <w:t xml:space="preserve"> показатели развития по каждой системе коммунальной инфраструктуры представлены в таблицах </w:t>
      </w:r>
      <w:r w:rsidR="00271928" w:rsidRPr="00BB1885">
        <w:rPr>
          <w:szCs w:val="24"/>
        </w:rPr>
        <w:fldChar w:fldCharType="begin"/>
      </w:r>
      <w:r w:rsidR="00271928" w:rsidRPr="00BB1885">
        <w:rPr>
          <w:szCs w:val="24"/>
        </w:rPr>
        <w:instrText xml:space="preserve"> REF _Ref85646602  \* MERGEFORMAT </w:instrText>
      </w:r>
      <w:r w:rsidR="00271928" w:rsidRPr="00BB1885">
        <w:rPr>
          <w:szCs w:val="24"/>
        </w:rPr>
        <w:fldChar w:fldCharType="separate"/>
      </w:r>
      <w:r w:rsidR="003F733D" w:rsidRPr="00BB1885">
        <w:rPr>
          <w:b/>
          <w:vanish/>
        </w:rPr>
        <w:t xml:space="preserve">Таблица </w:t>
      </w:r>
      <w:r w:rsidR="003F733D" w:rsidRPr="00BB1885">
        <w:rPr>
          <w:b/>
          <w:noProof/>
        </w:rPr>
        <w:t>56</w:t>
      </w:r>
      <w:r w:rsidR="00271928" w:rsidRPr="00BB1885">
        <w:rPr>
          <w:szCs w:val="24"/>
        </w:rPr>
        <w:fldChar w:fldCharType="end"/>
      </w:r>
      <w:r w:rsidR="00DF7519" w:rsidRPr="00BB1885">
        <w:rPr>
          <w:szCs w:val="24"/>
        </w:rPr>
        <w:t>-</w:t>
      </w:r>
      <w:r w:rsidR="00271928" w:rsidRPr="00BB1885">
        <w:rPr>
          <w:szCs w:val="24"/>
        </w:rPr>
        <w:fldChar w:fldCharType="begin"/>
      </w:r>
      <w:r w:rsidR="00271928" w:rsidRPr="00BB1885">
        <w:rPr>
          <w:szCs w:val="24"/>
        </w:rPr>
        <w:instrText xml:space="preserve"> REF _Ref85646612  \* MERGEFORMAT </w:instrText>
      </w:r>
      <w:r w:rsidR="00271928" w:rsidRPr="00BB1885">
        <w:rPr>
          <w:szCs w:val="24"/>
        </w:rPr>
        <w:fldChar w:fldCharType="separate"/>
      </w:r>
      <w:r w:rsidR="003F733D" w:rsidRPr="00BB1885">
        <w:rPr>
          <w:b/>
          <w:vanish/>
        </w:rPr>
        <w:t xml:space="preserve">Таблица </w:t>
      </w:r>
      <w:r w:rsidR="003F733D" w:rsidRPr="00BB1885">
        <w:rPr>
          <w:b/>
          <w:noProof/>
        </w:rPr>
        <w:t>60</w:t>
      </w:r>
      <w:r w:rsidR="00271928" w:rsidRPr="00BB1885">
        <w:rPr>
          <w:szCs w:val="24"/>
        </w:rPr>
        <w:fldChar w:fldCharType="end"/>
      </w:r>
      <w:r w:rsidR="00DF7519" w:rsidRPr="00BB1885">
        <w:rPr>
          <w:szCs w:val="24"/>
        </w:rPr>
        <w:t>.</w:t>
      </w:r>
    </w:p>
    <w:p w14:paraId="39B751B6" w14:textId="77777777" w:rsidR="00DF7519" w:rsidRPr="00BB1885" w:rsidRDefault="00DF7519" w:rsidP="00DF7519">
      <w:pPr>
        <w:pStyle w:val="af0"/>
        <w:spacing w:before="120"/>
        <w:ind w:left="360"/>
        <w:jc w:val="right"/>
        <w:sectPr w:rsidR="00DF7519" w:rsidRPr="00BB1885" w:rsidSect="00DF7519">
          <w:pgSz w:w="11907" w:h="16840" w:code="9"/>
          <w:pgMar w:top="1134" w:right="850" w:bottom="1134" w:left="1701" w:header="340" w:footer="454" w:gutter="0"/>
          <w:cols w:space="720"/>
          <w:docGrid w:linePitch="326"/>
        </w:sectPr>
      </w:pPr>
    </w:p>
    <w:p w14:paraId="4B828444" w14:textId="468F1C1F" w:rsidR="003F733D" w:rsidRPr="00BB1885" w:rsidRDefault="00C16CC2" w:rsidP="00975F6C">
      <w:pPr>
        <w:pStyle w:val="af0"/>
        <w:spacing w:before="120"/>
        <w:ind w:left="360"/>
        <w:jc w:val="center"/>
        <w:rPr>
          <w:rFonts w:eastAsiaTheme="minorHAnsi"/>
          <w:sz w:val="22"/>
          <w:szCs w:val="22"/>
          <w:lang w:eastAsia="en-US"/>
        </w:rPr>
      </w:pPr>
      <w:bookmarkStart w:id="149" w:name="_Ref85646602"/>
      <w:r w:rsidRPr="00BB1885">
        <w:rPr>
          <w:b/>
        </w:rPr>
        <w:lastRenderedPageBreak/>
        <w:t xml:space="preserve">Таблица </w:t>
      </w:r>
      <w:r w:rsidR="00DF7519" w:rsidRPr="00BB1885">
        <w:rPr>
          <w:b/>
        </w:rPr>
        <w:fldChar w:fldCharType="begin"/>
      </w:r>
      <w:r w:rsidR="00DF7519" w:rsidRPr="00BB1885">
        <w:rPr>
          <w:b/>
        </w:rPr>
        <w:instrText xml:space="preserve"> SEQ Таблица \* ARABIC </w:instrText>
      </w:r>
      <w:r w:rsidR="00DF7519" w:rsidRPr="00BB1885">
        <w:rPr>
          <w:b/>
        </w:rPr>
        <w:fldChar w:fldCharType="separate"/>
      </w:r>
      <w:r w:rsidR="003F733D" w:rsidRPr="00BB1885">
        <w:rPr>
          <w:b/>
          <w:noProof/>
        </w:rPr>
        <w:t>56</w:t>
      </w:r>
      <w:r w:rsidR="00DF7519" w:rsidRPr="00BB1885">
        <w:rPr>
          <w:b/>
        </w:rPr>
        <w:fldChar w:fldCharType="end"/>
      </w:r>
      <w:bookmarkEnd w:id="149"/>
      <w:r w:rsidR="00DF7519" w:rsidRPr="00BB1885">
        <w:rPr>
          <w:b/>
        </w:rPr>
        <w:t xml:space="preserve"> – </w:t>
      </w:r>
      <w:r w:rsidR="00BB3791" w:rsidRPr="00BB1885">
        <w:rPr>
          <w:b/>
        </w:rPr>
        <w:t xml:space="preserve">Целевые </w:t>
      </w:r>
      <w:r w:rsidR="00DF7519" w:rsidRPr="00BB1885">
        <w:rPr>
          <w:b/>
          <w:bCs/>
        </w:rPr>
        <w:t xml:space="preserve">показатели развития системы электроснабжения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37"/>
        <w:gridCol w:w="1955"/>
        <w:gridCol w:w="2354"/>
        <w:gridCol w:w="1618"/>
        <w:gridCol w:w="980"/>
        <w:gridCol w:w="811"/>
        <w:gridCol w:w="811"/>
        <w:gridCol w:w="811"/>
        <w:gridCol w:w="811"/>
        <w:gridCol w:w="811"/>
        <w:gridCol w:w="811"/>
        <w:gridCol w:w="774"/>
      </w:tblGrid>
      <w:tr w:rsidR="00BB1885" w:rsidRPr="00BB1885" w14:paraId="7C708009" w14:textId="77777777" w:rsidTr="009F7F41">
        <w:trPr>
          <w:divId w:val="719134111"/>
          <w:trHeight w:val="23"/>
          <w:tblHeader/>
          <w:jc w:val="center"/>
        </w:trPr>
        <w:tc>
          <w:tcPr>
            <w:tcW w:w="1737" w:type="dxa"/>
            <w:vMerge w:val="restart"/>
            <w:shd w:val="clear" w:color="auto" w:fill="auto"/>
            <w:vAlign w:val="center"/>
            <w:hideMark/>
          </w:tcPr>
          <w:p w14:paraId="635BD8E5" w14:textId="6CC48DD8" w:rsidR="003F733D" w:rsidRPr="00BB1885" w:rsidRDefault="003F733D" w:rsidP="009F7F41">
            <w:pPr>
              <w:jc w:val="center"/>
              <w:rPr>
                <w:b/>
                <w:bCs/>
                <w:sz w:val="22"/>
                <w:szCs w:val="22"/>
              </w:rPr>
            </w:pPr>
            <w:r w:rsidRPr="00BB1885">
              <w:rPr>
                <w:b/>
                <w:bCs/>
                <w:sz w:val="22"/>
                <w:szCs w:val="22"/>
              </w:rPr>
              <w:t>№ п.п.</w:t>
            </w:r>
          </w:p>
        </w:tc>
        <w:tc>
          <w:tcPr>
            <w:tcW w:w="1955" w:type="dxa"/>
            <w:vMerge w:val="restart"/>
            <w:shd w:val="clear" w:color="auto" w:fill="auto"/>
            <w:vAlign w:val="center"/>
            <w:hideMark/>
          </w:tcPr>
          <w:p w14:paraId="559CB024" w14:textId="77777777" w:rsidR="003F733D" w:rsidRPr="00BB1885" w:rsidRDefault="003F733D" w:rsidP="009F7F41">
            <w:pPr>
              <w:jc w:val="center"/>
              <w:rPr>
                <w:b/>
                <w:bCs/>
                <w:sz w:val="22"/>
                <w:szCs w:val="22"/>
              </w:rPr>
            </w:pPr>
            <w:r w:rsidRPr="00BB1885">
              <w:rPr>
                <w:b/>
                <w:bCs/>
                <w:sz w:val="22"/>
                <w:szCs w:val="22"/>
              </w:rPr>
              <w:t>Показатель</w:t>
            </w:r>
          </w:p>
        </w:tc>
        <w:tc>
          <w:tcPr>
            <w:tcW w:w="2354" w:type="dxa"/>
            <w:vMerge w:val="restart"/>
            <w:shd w:val="clear" w:color="auto" w:fill="auto"/>
            <w:vAlign w:val="center"/>
            <w:hideMark/>
          </w:tcPr>
          <w:p w14:paraId="771E44F1" w14:textId="77777777" w:rsidR="003F733D" w:rsidRPr="00BB1885" w:rsidRDefault="003F733D" w:rsidP="009F7F41">
            <w:pPr>
              <w:jc w:val="center"/>
              <w:rPr>
                <w:b/>
                <w:bCs/>
                <w:sz w:val="22"/>
                <w:szCs w:val="22"/>
              </w:rPr>
            </w:pPr>
            <w:r w:rsidRPr="00BB1885">
              <w:rPr>
                <w:b/>
                <w:bCs/>
                <w:sz w:val="22"/>
                <w:szCs w:val="22"/>
              </w:rPr>
              <w:t>Индикатор</w:t>
            </w:r>
          </w:p>
        </w:tc>
        <w:tc>
          <w:tcPr>
            <w:tcW w:w="1618" w:type="dxa"/>
            <w:vMerge w:val="restart"/>
            <w:shd w:val="clear" w:color="auto" w:fill="auto"/>
            <w:noWrap/>
            <w:vAlign w:val="center"/>
            <w:hideMark/>
          </w:tcPr>
          <w:p w14:paraId="5F47D905" w14:textId="77777777" w:rsidR="003F733D" w:rsidRPr="00BB1885" w:rsidRDefault="003F733D" w:rsidP="009F7F41">
            <w:pPr>
              <w:jc w:val="center"/>
              <w:rPr>
                <w:b/>
                <w:bCs/>
                <w:sz w:val="22"/>
                <w:szCs w:val="22"/>
              </w:rPr>
            </w:pPr>
            <w:r w:rsidRPr="00BB1885">
              <w:rPr>
                <w:b/>
                <w:bCs/>
                <w:sz w:val="22"/>
                <w:szCs w:val="22"/>
              </w:rPr>
              <w:t>Ед.изм.</w:t>
            </w:r>
          </w:p>
        </w:tc>
        <w:tc>
          <w:tcPr>
            <w:tcW w:w="980" w:type="dxa"/>
            <w:shd w:val="clear" w:color="auto" w:fill="auto"/>
            <w:vAlign w:val="center"/>
            <w:hideMark/>
          </w:tcPr>
          <w:p w14:paraId="625D7E3D" w14:textId="77777777" w:rsidR="003F733D" w:rsidRPr="00BB1885" w:rsidRDefault="003F733D" w:rsidP="009F7F41">
            <w:pPr>
              <w:jc w:val="center"/>
              <w:rPr>
                <w:b/>
                <w:bCs/>
                <w:sz w:val="22"/>
                <w:szCs w:val="22"/>
              </w:rPr>
            </w:pPr>
            <w:r w:rsidRPr="00BB1885">
              <w:rPr>
                <w:b/>
                <w:bCs/>
                <w:sz w:val="22"/>
                <w:szCs w:val="22"/>
              </w:rPr>
              <w:t>Факт</w:t>
            </w:r>
          </w:p>
        </w:tc>
        <w:tc>
          <w:tcPr>
            <w:tcW w:w="5640" w:type="dxa"/>
            <w:gridSpan w:val="7"/>
            <w:shd w:val="clear" w:color="auto" w:fill="auto"/>
            <w:vAlign w:val="center"/>
            <w:hideMark/>
          </w:tcPr>
          <w:p w14:paraId="37C0D9CE" w14:textId="77777777" w:rsidR="003F733D" w:rsidRPr="00BB1885" w:rsidRDefault="003F733D" w:rsidP="009F7F41">
            <w:pPr>
              <w:jc w:val="center"/>
              <w:rPr>
                <w:b/>
                <w:bCs/>
                <w:sz w:val="22"/>
                <w:szCs w:val="22"/>
              </w:rPr>
            </w:pPr>
            <w:r w:rsidRPr="00BB1885">
              <w:rPr>
                <w:b/>
                <w:bCs/>
                <w:sz w:val="22"/>
                <w:szCs w:val="22"/>
              </w:rPr>
              <w:t>Значения по периодам</w:t>
            </w:r>
          </w:p>
        </w:tc>
      </w:tr>
      <w:tr w:rsidR="00BB1885" w:rsidRPr="00BB1885" w14:paraId="77BFE1E8" w14:textId="77777777" w:rsidTr="009F7F41">
        <w:trPr>
          <w:divId w:val="719134111"/>
          <w:trHeight w:val="23"/>
          <w:tblHeader/>
          <w:jc w:val="center"/>
        </w:trPr>
        <w:tc>
          <w:tcPr>
            <w:tcW w:w="1737" w:type="dxa"/>
            <w:vMerge/>
            <w:shd w:val="clear" w:color="auto" w:fill="auto"/>
            <w:vAlign w:val="center"/>
            <w:hideMark/>
          </w:tcPr>
          <w:p w14:paraId="02ECCF10" w14:textId="77777777" w:rsidR="003F733D" w:rsidRPr="00BB1885" w:rsidRDefault="003F733D" w:rsidP="009F7F41">
            <w:pPr>
              <w:jc w:val="center"/>
              <w:rPr>
                <w:b/>
                <w:bCs/>
                <w:sz w:val="22"/>
                <w:szCs w:val="22"/>
              </w:rPr>
            </w:pPr>
          </w:p>
        </w:tc>
        <w:tc>
          <w:tcPr>
            <w:tcW w:w="1955" w:type="dxa"/>
            <w:vMerge/>
            <w:shd w:val="clear" w:color="auto" w:fill="auto"/>
            <w:vAlign w:val="center"/>
            <w:hideMark/>
          </w:tcPr>
          <w:p w14:paraId="51D03A9B" w14:textId="77777777" w:rsidR="003F733D" w:rsidRPr="00BB1885" w:rsidRDefault="003F733D" w:rsidP="009F7F41">
            <w:pPr>
              <w:jc w:val="center"/>
              <w:rPr>
                <w:b/>
                <w:bCs/>
                <w:sz w:val="22"/>
                <w:szCs w:val="22"/>
              </w:rPr>
            </w:pPr>
          </w:p>
        </w:tc>
        <w:tc>
          <w:tcPr>
            <w:tcW w:w="2354" w:type="dxa"/>
            <w:vMerge/>
            <w:shd w:val="clear" w:color="auto" w:fill="auto"/>
            <w:vAlign w:val="center"/>
            <w:hideMark/>
          </w:tcPr>
          <w:p w14:paraId="3C652314" w14:textId="77777777" w:rsidR="003F733D" w:rsidRPr="00BB1885" w:rsidRDefault="003F733D" w:rsidP="009F7F41">
            <w:pPr>
              <w:jc w:val="center"/>
              <w:rPr>
                <w:b/>
                <w:bCs/>
                <w:sz w:val="22"/>
                <w:szCs w:val="22"/>
              </w:rPr>
            </w:pPr>
          </w:p>
        </w:tc>
        <w:tc>
          <w:tcPr>
            <w:tcW w:w="1618" w:type="dxa"/>
            <w:vMerge/>
            <w:shd w:val="clear" w:color="auto" w:fill="auto"/>
            <w:vAlign w:val="center"/>
            <w:hideMark/>
          </w:tcPr>
          <w:p w14:paraId="0EFF8DC9" w14:textId="77777777" w:rsidR="003F733D" w:rsidRPr="00BB1885" w:rsidRDefault="003F733D" w:rsidP="009F7F41">
            <w:pPr>
              <w:jc w:val="center"/>
              <w:rPr>
                <w:b/>
                <w:bCs/>
                <w:sz w:val="22"/>
                <w:szCs w:val="22"/>
              </w:rPr>
            </w:pPr>
          </w:p>
        </w:tc>
        <w:tc>
          <w:tcPr>
            <w:tcW w:w="980" w:type="dxa"/>
            <w:shd w:val="clear" w:color="auto" w:fill="auto"/>
            <w:vAlign w:val="center"/>
            <w:hideMark/>
          </w:tcPr>
          <w:p w14:paraId="7CEF117C" w14:textId="77777777" w:rsidR="003F733D" w:rsidRPr="00BB1885" w:rsidRDefault="003F733D" w:rsidP="009F7F41">
            <w:pPr>
              <w:jc w:val="center"/>
              <w:rPr>
                <w:b/>
                <w:bCs/>
                <w:sz w:val="22"/>
                <w:szCs w:val="22"/>
              </w:rPr>
            </w:pPr>
            <w:r w:rsidRPr="00BB1885">
              <w:rPr>
                <w:b/>
                <w:bCs/>
                <w:sz w:val="22"/>
                <w:szCs w:val="22"/>
              </w:rPr>
              <w:t>2020</w:t>
            </w:r>
          </w:p>
        </w:tc>
        <w:tc>
          <w:tcPr>
            <w:tcW w:w="811" w:type="dxa"/>
            <w:shd w:val="clear" w:color="auto" w:fill="auto"/>
            <w:vAlign w:val="center"/>
            <w:hideMark/>
          </w:tcPr>
          <w:p w14:paraId="7A7ECE76" w14:textId="77777777" w:rsidR="003F733D" w:rsidRPr="00BB1885" w:rsidRDefault="003F733D" w:rsidP="009F7F41">
            <w:pPr>
              <w:jc w:val="center"/>
              <w:rPr>
                <w:b/>
                <w:bCs/>
                <w:sz w:val="22"/>
                <w:szCs w:val="22"/>
              </w:rPr>
            </w:pPr>
            <w:r w:rsidRPr="00BB1885">
              <w:rPr>
                <w:b/>
                <w:bCs/>
                <w:sz w:val="22"/>
                <w:szCs w:val="22"/>
              </w:rPr>
              <w:t>2021</w:t>
            </w:r>
          </w:p>
        </w:tc>
        <w:tc>
          <w:tcPr>
            <w:tcW w:w="811" w:type="dxa"/>
            <w:shd w:val="clear" w:color="auto" w:fill="auto"/>
            <w:vAlign w:val="center"/>
            <w:hideMark/>
          </w:tcPr>
          <w:p w14:paraId="6DC36DFD" w14:textId="77777777" w:rsidR="003F733D" w:rsidRPr="00BB1885" w:rsidRDefault="003F733D" w:rsidP="009F7F41">
            <w:pPr>
              <w:jc w:val="center"/>
              <w:rPr>
                <w:b/>
                <w:bCs/>
                <w:sz w:val="22"/>
                <w:szCs w:val="22"/>
              </w:rPr>
            </w:pPr>
            <w:r w:rsidRPr="00BB1885">
              <w:rPr>
                <w:b/>
                <w:bCs/>
                <w:sz w:val="22"/>
                <w:szCs w:val="22"/>
              </w:rPr>
              <w:t>2022</w:t>
            </w:r>
          </w:p>
        </w:tc>
        <w:tc>
          <w:tcPr>
            <w:tcW w:w="811" w:type="dxa"/>
            <w:shd w:val="clear" w:color="auto" w:fill="auto"/>
            <w:vAlign w:val="center"/>
            <w:hideMark/>
          </w:tcPr>
          <w:p w14:paraId="7D5F7D1D" w14:textId="77777777" w:rsidR="003F733D" w:rsidRPr="00BB1885" w:rsidRDefault="003F733D" w:rsidP="009F7F41">
            <w:pPr>
              <w:jc w:val="center"/>
              <w:rPr>
                <w:b/>
                <w:bCs/>
                <w:sz w:val="22"/>
                <w:szCs w:val="22"/>
              </w:rPr>
            </w:pPr>
            <w:r w:rsidRPr="00BB1885">
              <w:rPr>
                <w:b/>
                <w:bCs/>
                <w:sz w:val="22"/>
                <w:szCs w:val="22"/>
              </w:rPr>
              <w:t>2023</w:t>
            </w:r>
          </w:p>
        </w:tc>
        <w:tc>
          <w:tcPr>
            <w:tcW w:w="811" w:type="dxa"/>
            <w:shd w:val="clear" w:color="auto" w:fill="auto"/>
            <w:vAlign w:val="center"/>
            <w:hideMark/>
          </w:tcPr>
          <w:p w14:paraId="534FCBA1" w14:textId="77777777" w:rsidR="003F733D" w:rsidRPr="00BB1885" w:rsidRDefault="003F733D" w:rsidP="009F7F41">
            <w:pPr>
              <w:jc w:val="center"/>
              <w:rPr>
                <w:b/>
                <w:bCs/>
                <w:sz w:val="22"/>
                <w:szCs w:val="22"/>
              </w:rPr>
            </w:pPr>
            <w:r w:rsidRPr="00BB1885">
              <w:rPr>
                <w:b/>
                <w:bCs/>
                <w:sz w:val="22"/>
                <w:szCs w:val="22"/>
              </w:rPr>
              <w:t>2024</w:t>
            </w:r>
          </w:p>
        </w:tc>
        <w:tc>
          <w:tcPr>
            <w:tcW w:w="811" w:type="dxa"/>
            <w:shd w:val="clear" w:color="auto" w:fill="auto"/>
            <w:vAlign w:val="center"/>
            <w:hideMark/>
          </w:tcPr>
          <w:p w14:paraId="3743B056" w14:textId="77777777" w:rsidR="003F733D" w:rsidRPr="00BB1885" w:rsidRDefault="003F733D" w:rsidP="009F7F41">
            <w:pPr>
              <w:jc w:val="center"/>
              <w:rPr>
                <w:b/>
                <w:bCs/>
                <w:sz w:val="22"/>
                <w:szCs w:val="22"/>
              </w:rPr>
            </w:pPr>
            <w:r w:rsidRPr="00BB1885">
              <w:rPr>
                <w:b/>
                <w:bCs/>
                <w:sz w:val="22"/>
                <w:szCs w:val="22"/>
              </w:rPr>
              <w:t>2025</w:t>
            </w:r>
          </w:p>
        </w:tc>
        <w:tc>
          <w:tcPr>
            <w:tcW w:w="811" w:type="dxa"/>
            <w:shd w:val="clear" w:color="auto" w:fill="auto"/>
            <w:vAlign w:val="center"/>
            <w:hideMark/>
          </w:tcPr>
          <w:p w14:paraId="3AD0ACB5" w14:textId="77777777" w:rsidR="003F733D" w:rsidRPr="00BB1885" w:rsidRDefault="003F733D" w:rsidP="009F7F41">
            <w:pPr>
              <w:jc w:val="center"/>
              <w:rPr>
                <w:b/>
                <w:bCs/>
                <w:sz w:val="22"/>
                <w:szCs w:val="22"/>
              </w:rPr>
            </w:pPr>
            <w:r w:rsidRPr="00BB1885">
              <w:rPr>
                <w:b/>
                <w:bCs/>
                <w:sz w:val="22"/>
                <w:szCs w:val="22"/>
              </w:rPr>
              <w:t>2026</w:t>
            </w:r>
          </w:p>
        </w:tc>
        <w:tc>
          <w:tcPr>
            <w:tcW w:w="774" w:type="dxa"/>
            <w:shd w:val="clear" w:color="auto" w:fill="auto"/>
            <w:vAlign w:val="center"/>
            <w:hideMark/>
          </w:tcPr>
          <w:p w14:paraId="727E70F2" w14:textId="77777777" w:rsidR="003F733D" w:rsidRPr="00BB1885" w:rsidRDefault="003F733D" w:rsidP="009F7F41">
            <w:pPr>
              <w:jc w:val="center"/>
              <w:rPr>
                <w:b/>
                <w:bCs/>
                <w:sz w:val="22"/>
                <w:szCs w:val="22"/>
              </w:rPr>
            </w:pPr>
            <w:proofErr w:type="gramStart"/>
            <w:r w:rsidRPr="00BB1885">
              <w:rPr>
                <w:b/>
                <w:bCs/>
                <w:sz w:val="22"/>
                <w:szCs w:val="22"/>
              </w:rPr>
              <w:t>2027-2032</w:t>
            </w:r>
            <w:proofErr w:type="gramEnd"/>
          </w:p>
        </w:tc>
      </w:tr>
      <w:tr w:rsidR="00BB1885" w:rsidRPr="00BB1885" w14:paraId="2C1564F5" w14:textId="77777777" w:rsidTr="004357A1">
        <w:trPr>
          <w:divId w:val="719134111"/>
          <w:trHeight w:val="23"/>
          <w:jc w:val="center"/>
        </w:trPr>
        <w:tc>
          <w:tcPr>
            <w:tcW w:w="1737" w:type="dxa"/>
            <w:shd w:val="clear" w:color="auto" w:fill="auto"/>
            <w:vAlign w:val="center"/>
            <w:hideMark/>
          </w:tcPr>
          <w:p w14:paraId="174A7400" w14:textId="77777777" w:rsidR="003F733D" w:rsidRPr="00BB1885" w:rsidRDefault="003F733D" w:rsidP="004357A1">
            <w:pPr>
              <w:jc w:val="center"/>
              <w:rPr>
                <w:sz w:val="22"/>
                <w:szCs w:val="22"/>
              </w:rPr>
            </w:pPr>
            <w:r w:rsidRPr="00BB1885">
              <w:rPr>
                <w:sz w:val="22"/>
                <w:szCs w:val="22"/>
              </w:rPr>
              <w:t>1</w:t>
            </w:r>
          </w:p>
        </w:tc>
        <w:tc>
          <w:tcPr>
            <w:tcW w:w="1955" w:type="dxa"/>
            <w:shd w:val="clear" w:color="auto" w:fill="auto"/>
            <w:vAlign w:val="center"/>
            <w:hideMark/>
          </w:tcPr>
          <w:p w14:paraId="1E50DB13" w14:textId="77777777" w:rsidR="003F733D" w:rsidRPr="00BB1885" w:rsidRDefault="003F733D" w:rsidP="004357A1">
            <w:pPr>
              <w:jc w:val="center"/>
              <w:rPr>
                <w:sz w:val="22"/>
                <w:szCs w:val="22"/>
              </w:rPr>
            </w:pPr>
            <w:r w:rsidRPr="00BB1885">
              <w:rPr>
                <w:sz w:val="22"/>
                <w:szCs w:val="22"/>
              </w:rPr>
              <w:t>2</w:t>
            </w:r>
          </w:p>
        </w:tc>
        <w:tc>
          <w:tcPr>
            <w:tcW w:w="2354" w:type="dxa"/>
            <w:shd w:val="clear" w:color="auto" w:fill="auto"/>
            <w:vAlign w:val="center"/>
            <w:hideMark/>
          </w:tcPr>
          <w:p w14:paraId="1EF12EC9" w14:textId="77777777" w:rsidR="003F733D" w:rsidRPr="00BB1885" w:rsidRDefault="003F733D" w:rsidP="004357A1">
            <w:pPr>
              <w:jc w:val="center"/>
              <w:rPr>
                <w:sz w:val="22"/>
                <w:szCs w:val="22"/>
              </w:rPr>
            </w:pPr>
            <w:r w:rsidRPr="00BB1885">
              <w:rPr>
                <w:sz w:val="22"/>
                <w:szCs w:val="22"/>
              </w:rPr>
              <w:t>3</w:t>
            </w:r>
          </w:p>
        </w:tc>
        <w:tc>
          <w:tcPr>
            <w:tcW w:w="1618" w:type="dxa"/>
            <w:shd w:val="clear" w:color="auto" w:fill="auto"/>
            <w:noWrap/>
            <w:vAlign w:val="center"/>
            <w:hideMark/>
          </w:tcPr>
          <w:p w14:paraId="259CA86B" w14:textId="77777777" w:rsidR="003F733D" w:rsidRPr="00BB1885" w:rsidRDefault="003F733D" w:rsidP="004357A1">
            <w:pPr>
              <w:jc w:val="center"/>
              <w:rPr>
                <w:sz w:val="22"/>
                <w:szCs w:val="22"/>
              </w:rPr>
            </w:pPr>
            <w:r w:rsidRPr="00BB1885">
              <w:rPr>
                <w:sz w:val="22"/>
                <w:szCs w:val="22"/>
              </w:rPr>
              <w:t>4</w:t>
            </w:r>
          </w:p>
        </w:tc>
        <w:tc>
          <w:tcPr>
            <w:tcW w:w="980" w:type="dxa"/>
            <w:shd w:val="clear" w:color="auto" w:fill="auto"/>
            <w:vAlign w:val="center"/>
            <w:hideMark/>
          </w:tcPr>
          <w:p w14:paraId="05F5CAB8" w14:textId="77777777" w:rsidR="003F733D" w:rsidRPr="00BB1885" w:rsidRDefault="003F733D" w:rsidP="004357A1">
            <w:pPr>
              <w:jc w:val="center"/>
              <w:rPr>
                <w:sz w:val="22"/>
                <w:szCs w:val="22"/>
              </w:rPr>
            </w:pPr>
            <w:r w:rsidRPr="00BB1885">
              <w:rPr>
                <w:sz w:val="22"/>
                <w:szCs w:val="22"/>
              </w:rPr>
              <w:t>5</w:t>
            </w:r>
          </w:p>
        </w:tc>
        <w:tc>
          <w:tcPr>
            <w:tcW w:w="811" w:type="dxa"/>
            <w:shd w:val="clear" w:color="auto" w:fill="auto"/>
            <w:vAlign w:val="center"/>
            <w:hideMark/>
          </w:tcPr>
          <w:p w14:paraId="416EB103" w14:textId="77777777" w:rsidR="003F733D" w:rsidRPr="00BB1885" w:rsidRDefault="003F733D" w:rsidP="004357A1">
            <w:pPr>
              <w:jc w:val="center"/>
              <w:rPr>
                <w:sz w:val="22"/>
                <w:szCs w:val="22"/>
              </w:rPr>
            </w:pPr>
            <w:r w:rsidRPr="00BB1885">
              <w:rPr>
                <w:sz w:val="22"/>
                <w:szCs w:val="22"/>
              </w:rPr>
              <w:t>6</w:t>
            </w:r>
          </w:p>
        </w:tc>
        <w:tc>
          <w:tcPr>
            <w:tcW w:w="811" w:type="dxa"/>
            <w:shd w:val="clear" w:color="auto" w:fill="auto"/>
            <w:vAlign w:val="center"/>
            <w:hideMark/>
          </w:tcPr>
          <w:p w14:paraId="4E899475" w14:textId="77777777" w:rsidR="003F733D" w:rsidRPr="00BB1885" w:rsidRDefault="003F733D" w:rsidP="004357A1">
            <w:pPr>
              <w:jc w:val="center"/>
              <w:rPr>
                <w:sz w:val="22"/>
                <w:szCs w:val="22"/>
              </w:rPr>
            </w:pPr>
            <w:r w:rsidRPr="00BB1885">
              <w:rPr>
                <w:sz w:val="22"/>
                <w:szCs w:val="22"/>
              </w:rPr>
              <w:t>7</w:t>
            </w:r>
          </w:p>
        </w:tc>
        <w:tc>
          <w:tcPr>
            <w:tcW w:w="811" w:type="dxa"/>
            <w:shd w:val="clear" w:color="auto" w:fill="auto"/>
            <w:vAlign w:val="center"/>
            <w:hideMark/>
          </w:tcPr>
          <w:p w14:paraId="0F113A94" w14:textId="77777777" w:rsidR="003F733D" w:rsidRPr="00BB1885" w:rsidRDefault="003F733D" w:rsidP="004357A1">
            <w:pPr>
              <w:jc w:val="center"/>
              <w:rPr>
                <w:sz w:val="22"/>
                <w:szCs w:val="22"/>
              </w:rPr>
            </w:pPr>
            <w:r w:rsidRPr="00BB1885">
              <w:rPr>
                <w:sz w:val="22"/>
                <w:szCs w:val="22"/>
              </w:rPr>
              <w:t>8</w:t>
            </w:r>
          </w:p>
        </w:tc>
        <w:tc>
          <w:tcPr>
            <w:tcW w:w="811" w:type="dxa"/>
            <w:shd w:val="clear" w:color="auto" w:fill="auto"/>
            <w:vAlign w:val="center"/>
            <w:hideMark/>
          </w:tcPr>
          <w:p w14:paraId="2300ECBA" w14:textId="77777777" w:rsidR="003F733D" w:rsidRPr="00BB1885" w:rsidRDefault="003F733D" w:rsidP="004357A1">
            <w:pPr>
              <w:jc w:val="center"/>
              <w:rPr>
                <w:sz w:val="22"/>
                <w:szCs w:val="22"/>
              </w:rPr>
            </w:pPr>
            <w:r w:rsidRPr="00BB1885">
              <w:rPr>
                <w:sz w:val="22"/>
                <w:szCs w:val="22"/>
              </w:rPr>
              <w:t>9</w:t>
            </w:r>
          </w:p>
        </w:tc>
        <w:tc>
          <w:tcPr>
            <w:tcW w:w="811" w:type="dxa"/>
            <w:shd w:val="clear" w:color="auto" w:fill="auto"/>
            <w:vAlign w:val="center"/>
            <w:hideMark/>
          </w:tcPr>
          <w:p w14:paraId="75864E72" w14:textId="77777777" w:rsidR="003F733D" w:rsidRPr="00BB1885" w:rsidRDefault="003F733D" w:rsidP="004357A1">
            <w:pPr>
              <w:jc w:val="center"/>
              <w:rPr>
                <w:sz w:val="22"/>
                <w:szCs w:val="22"/>
              </w:rPr>
            </w:pPr>
            <w:r w:rsidRPr="00BB1885">
              <w:rPr>
                <w:sz w:val="22"/>
                <w:szCs w:val="22"/>
              </w:rPr>
              <w:t>10</w:t>
            </w:r>
          </w:p>
        </w:tc>
        <w:tc>
          <w:tcPr>
            <w:tcW w:w="811" w:type="dxa"/>
            <w:shd w:val="clear" w:color="auto" w:fill="auto"/>
            <w:vAlign w:val="center"/>
            <w:hideMark/>
          </w:tcPr>
          <w:p w14:paraId="3C7C5211" w14:textId="77777777" w:rsidR="003F733D" w:rsidRPr="00BB1885" w:rsidRDefault="003F733D" w:rsidP="004357A1">
            <w:pPr>
              <w:jc w:val="center"/>
              <w:rPr>
                <w:sz w:val="22"/>
                <w:szCs w:val="22"/>
              </w:rPr>
            </w:pPr>
            <w:r w:rsidRPr="00BB1885">
              <w:rPr>
                <w:sz w:val="22"/>
                <w:szCs w:val="22"/>
              </w:rPr>
              <w:t>11</w:t>
            </w:r>
          </w:p>
        </w:tc>
        <w:tc>
          <w:tcPr>
            <w:tcW w:w="774" w:type="dxa"/>
            <w:shd w:val="clear" w:color="auto" w:fill="auto"/>
            <w:vAlign w:val="center"/>
            <w:hideMark/>
          </w:tcPr>
          <w:p w14:paraId="08652A53" w14:textId="77777777" w:rsidR="003F733D" w:rsidRPr="00BB1885" w:rsidRDefault="003F733D" w:rsidP="004357A1">
            <w:pPr>
              <w:jc w:val="center"/>
              <w:rPr>
                <w:sz w:val="22"/>
                <w:szCs w:val="22"/>
              </w:rPr>
            </w:pPr>
            <w:r w:rsidRPr="00BB1885">
              <w:rPr>
                <w:sz w:val="22"/>
                <w:szCs w:val="22"/>
              </w:rPr>
              <w:t>12</w:t>
            </w:r>
          </w:p>
        </w:tc>
      </w:tr>
      <w:tr w:rsidR="00BB1885" w:rsidRPr="00BB1885" w14:paraId="5B00F4C3" w14:textId="77777777" w:rsidTr="004357A1">
        <w:trPr>
          <w:divId w:val="719134111"/>
          <w:trHeight w:val="23"/>
          <w:jc w:val="center"/>
        </w:trPr>
        <w:tc>
          <w:tcPr>
            <w:tcW w:w="1737" w:type="dxa"/>
            <w:shd w:val="clear" w:color="auto" w:fill="auto"/>
            <w:noWrap/>
            <w:vAlign w:val="center"/>
            <w:hideMark/>
          </w:tcPr>
          <w:p w14:paraId="4BCEC453" w14:textId="77777777" w:rsidR="003F733D" w:rsidRPr="00BB1885" w:rsidRDefault="003F733D" w:rsidP="004357A1">
            <w:pPr>
              <w:jc w:val="center"/>
              <w:rPr>
                <w:sz w:val="22"/>
                <w:szCs w:val="22"/>
              </w:rPr>
            </w:pPr>
            <w:r w:rsidRPr="00BB1885">
              <w:rPr>
                <w:sz w:val="22"/>
                <w:szCs w:val="22"/>
              </w:rPr>
              <w:t>1</w:t>
            </w:r>
          </w:p>
        </w:tc>
        <w:tc>
          <w:tcPr>
            <w:tcW w:w="1955" w:type="dxa"/>
            <w:vMerge w:val="restart"/>
            <w:shd w:val="clear" w:color="auto" w:fill="auto"/>
            <w:vAlign w:val="center"/>
            <w:hideMark/>
          </w:tcPr>
          <w:p w14:paraId="564E7C44" w14:textId="77777777" w:rsidR="003F733D" w:rsidRPr="00BB1885" w:rsidRDefault="003F733D" w:rsidP="004357A1">
            <w:pPr>
              <w:rPr>
                <w:sz w:val="22"/>
                <w:szCs w:val="22"/>
              </w:rPr>
            </w:pPr>
            <w:r w:rsidRPr="00BB1885">
              <w:rPr>
                <w:sz w:val="22"/>
                <w:szCs w:val="22"/>
              </w:rPr>
              <w:t>Доступность услуг электроснабжения</w:t>
            </w:r>
          </w:p>
        </w:tc>
        <w:tc>
          <w:tcPr>
            <w:tcW w:w="2354" w:type="dxa"/>
            <w:shd w:val="clear" w:color="auto" w:fill="auto"/>
            <w:vAlign w:val="center"/>
            <w:hideMark/>
          </w:tcPr>
          <w:p w14:paraId="1C022DEC" w14:textId="77777777" w:rsidR="003F733D" w:rsidRPr="00BB1885" w:rsidRDefault="003F733D" w:rsidP="004357A1">
            <w:pPr>
              <w:rPr>
                <w:sz w:val="22"/>
                <w:szCs w:val="22"/>
              </w:rPr>
            </w:pPr>
            <w:r w:rsidRPr="00BB1885">
              <w:rPr>
                <w:sz w:val="22"/>
                <w:szCs w:val="22"/>
              </w:rPr>
              <w:t>Доля потребителей в жилых домах, обеспеченных доступом к системе электроснабжения</w:t>
            </w:r>
          </w:p>
        </w:tc>
        <w:tc>
          <w:tcPr>
            <w:tcW w:w="1618" w:type="dxa"/>
            <w:shd w:val="clear" w:color="auto" w:fill="auto"/>
            <w:noWrap/>
            <w:vAlign w:val="center"/>
            <w:hideMark/>
          </w:tcPr>
          <w:p w14:paraId="1AA87BD2" w14:textId="77777777" w:rsidR="003F733D" w:rsidRPr="00BB1885" w:rsidRDefault="003F733D" w:rsidP="004357A1">
            <w:pPr>
              <w:jc w:val="center"/>
              <w:rPr>
                <w:sz w:val="22"/>
                <w:szCs w:val="22"/>
              </w:rPr>
            </w:pPr>
            <w:r w:rsidRPr="00BB1885">
              <w:rPr>
                <w:sz w:val="22"/>
                <w:szCs w:val="22"/>
              </w:rPr>
              <w:t>%</w:t>
            </w:r>
          </w:p>
        </w:tc>
        <w:tc>
          <w:tcPr>
            <w:tcW w:w="980" w:type="dxa"/>
            <w:shd w:val="clear" w:color="auto" w:fill="auto"/>
            <w:vAlign w:val="center"/>
            <w:hideMark/>
          </w:tcPr>
          <w:p w14:paraId="4CA2ECE6"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21670395"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08011E4F"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2DF47280"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15D95C03"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4EABABD1"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2AEB4AC4" w14:textId="77777777" w:rsidR="003F733D" w:rsidRPr="00BB1885" w:rsidRDefault="003F733D" w:rsidP="004357A1">
            <w:pPr>
              <w:jc w:val="center"/>
              <w:rPr>
                <w:sz w:val="22"/>
                <w:szCs w:val="22"/>
              </w:rPr>
            </w:pPr>
            <w:r w:rsidRPr="00BB1885">
              <w:rPr>
                <w:sz w:val="22"/>
                <w:szCs w:val="22"/>
              </w:rPr>
              <w:t>100</w:t>
            </w:r>
          </w:p>
        </w:tc>
        <w:tc>
          <w:tcPr>
            <w:tcW w:w="774" w:type="dxa"/>
            <w:shd w:val="clear" w:color="auto" w:fill="auto"/>
            <w:vAlign w:val="center"/>
            <w:hideMark/>
          </w:tcPr>
          <w:p w14:paraId="1FA012E1" w14:textId="77777777" w:rsidR="003F733D" w:rsidRPr="00BB1885" w:rsidRDefault="003F733D" w:rsidP="004357A1">
            <w:pPr>
              <w:jc w:val="center"/>
              <w:rPr>
                <w:sz w:val="22"/>
                <w:szCs w:val="22"/>
              </w:rPr>
            </w:pPr>
            <w:r w:rsidRPr="00BB1885">
              <w:rPr>
                <w:sz w:val="22"/>
                <w:szCs w:val="22"/>
              </w:rPr>
              <w:t>100</w:t>
            </w:r>
          </w:p>
        </w:tc>
      </w:tr>
      <w:tr w:rsidR="00BB1885" w:rsidRPr="00BB1885" w14:paraId="0159A916" w14:textId="77777777" w:rsidTr="004357A1">
        <w:trPr>
          <w:divId w:val="719134111"/>
          <w:trHeight w:val="23"/>
          <w:jc w:val="center"/>
        </w:trPr>
        <w:tc>
          <w:tcPr>
            <w:tcW w:w="1737" w:type="dxa"/>
            <w:shd w:val="clear" w:color="auto" w:fill="auto"/>
            <w:noWrap/>
            <w:vAlign w:val="center"/>
            <w:hideMark/>
          </w:tcPr>
          <w:p w14:paraId="4EBAD16D" w14:textId="77777777" w:rsidR="003F733D" w:rsidRPr="00BB1885" w:rsidRDefault="003F733D" w:rsidP="004357A1">
            <w:pPr>
              <w:jc w:val="center"/>
              <w:rPr>
                <w:sz w:val="22"/>
                <w:szCs w:val="22"/>
              </w:rPr>
            </w:pPr>
            <w:r w:rsidRPr="00BB1885">
              <w:rPr>
                <w:sz w:val="22"/>
                <w:szCs w:val="22"/>
              </w:rPr>
              <w:t>2</w:t>
            </w:r>
          </w:p>
        </w:tc>
        <w:tc>
          <w:tcPr>
            <w:tcW w:w="1955" w:type="dxa"/>
            <w:vMerge/>
            <w:shd w:val="clear" w:color="auto" w:fill="auto"/>
            <w:vAlign w:val="center"/>
            <w:hideMark/>
          </w:tcPr>
          <w:p w14:paraId="700134B6" w14:textId="77777777" w:rsidR="003F733D" w:rsidRPr="00BB1885" w:rsidRDefault="003F733D" w:rsidP="004357A1">
            <w:pPr>
              <w:rPr>
                <w:sz w:val="22"/>
                <w:szCs w:val="22"/>
              </w:rPr>
            </w:pPr>
          </w:p>
        </w:tc>
        <w:tc>
          <w:tcPr>
            <w:tcW w:w="2354" w:type="dxa"/>
            <w:shd w:val="clear" w:color="auto" w:fill="auto"/>
            <w:vAlign w:val="center"/>
            <w:hideMark/>
          </w:tcPr>
          <w:p w14:paraId="79501C74" w14:textId="77777777" w:rsidR="003F733D" w:rsidRPr="00BB1885" w:rsidRDefault="003F733D" w:rsidP="004357A1">
            <w:pPr>
              <w:rPr>
                <w:sz w:val="22"/>
                <w:szCs w:val="22"/>
              </w:rPr>
            </w:pPr>
            <w:r w:rsidRPr="00BB1885">
              <w:rPr>
                <w:sz w:val="22"/>
                <w:szCs w:val="22"/>
              </w:rPr>
              <w:t>Доля расходов на оплату услуг электроснабжения в совокупном доходе населения</w:t>
            </w:r>
          </w:p>
        </w:tc>
        <w:tc>
          <w:tcPr>
            <w:tcW w:w="1618" w:type="dxa"/>
            <w:shd w:val="clear" w:color="auto" w:fill="auto"/>
            <w:noWrap/>
            <w:vAlign w:val="center"/>
            <w:hideMark/>
          </w:tcPr>
          <w:p w14:paraId="1160958A" w14:textId="77777777" w:rsidR="003F733D" w:rsidRPr="00BB1885" w:rsidRDefault="003F733D" w:rsidP="004357A1">
            <w:pPr>
              <w:jc w:val="center"/>
              <w:rPr>
                <w:sz w:val="22"/>
                <w:szCs w:val="22"/>
              </w:rPr>
            </w:pPr>
            <w:r w:rsidRPr="00BB1885">
              <w:rPr>
                <w:sz w:val="22"/>
                <w:szCs w:val="22"/>
              </w:rPr>
              <w:t>%</w:t>
            </w:r>
          </w:p>
        </w:tc>
        <w:tc>
          <w:tcPr>
            <w:tcW w:w="980" w:type="dxa"/>
            <w:shd w:val="clear" w:color="auto" w:fill="auto"/>
            <w:vAlign w:val="center"/>
            <w:hideMark/>
          </w:tcPr>
          <w:p w14:paraId="41558B4D" w14:textId="77777777" w:rsidR="003F733D" w:rsidRPr="00BB1885" w:rsidRDefault="003F733D" w:rsidP="004357A1">
            <w:pPr>
              <w:jc w:val="center"/>
              <w:rPr>
                <w:sz w:val="22"/>
                <w:szCs w:val="22"/>
              </w:rPr>
            </w:pPr>
            <w:r w:rsidRPr="00BB1885">
              <w:rPr>
                <w:sz w:val="22"/>
                <w:szCs w:val="22"/>
              </w:rPr>
              <w:t>0,47</w:t>
            </w:r>
          </w:p>
        </w:tc>
        <w:tc>
          <w:tcPr>
            <w:tcW w:w="811" w:type="dxa"/>
            <w:shd w:val="clear" w:color="auto" w:fill="auto"/>
            <w:vAlign w:val="center"/>
            <w:hideMark/>
          </w:tcPr>
          <w:p w14:paraId="09CDDD58" w14:textId="77777777" w:rsidR="003F733D" w:rsidRPr="00BB1885" w:rsidRDefault="003F733D" w:rsidP="004357A1">
            <w:pPr>
              <w:jc w:val="center"/>
              <w:rPr>
                <w:sz w:val="22"/>
                <w:szCs w:val="22"/>
              </w:rPr>
            </w:pPr>
            <w:r w:rsidRPr="00BB1885">
              <w:rPr>
                <w:sz w:val="22"/>
                <w:szCs w:val="22"/>
              </w:rPr>
              <w:t>0,46</w:t>
            </w:r>
          </w:p>
        </w:tc>
        <w:tc>
          <w:tcPr>
            <w:tcW w:w="811" w:type="dxa"/>
            <w:shd w:val="clear" w:color="auto" w:fill="auto"/>
            <w:vAlign w:val="center"/>
            <w:hideMark/>
          </w:tcPr>
          <w:p w14:paraId="39B140AD" w14:textId="77777777" w:rsidR="003F733D" w:rsidRPr="00BB1885" w:rsidRDefault="003F733D" w:rsidP="004357A1">
            <w:pPr>
              <w:jc w:val="center"/>
              <w:rPr>
                <w:sz w:val="22"/>
                <w:szCs w:val="22"/>
              </w:rPr>
            </w:pPr>
            <w:r w:rsidRPr="00BB1885">
              <w:rPr>
                <w:sz w:val="22"/>
                <w:szCs w:val="22"/>
              </w:rPr>
              <w:t>0,44</w:t>
            </w:r>
          </w:p>
        </w:tc>
        <w:tc>
          <w:tcPr>
            <w:tcW w:w="811" w:type="dxa"/>
            <w:shd w:val="clear" w:color="auto" w:fill="auto"/>
            <w:vAlign w:val="center"/>
            <w:hideMark/>
          </w:tcPr>
          <w:p w14:paraId="600B002B" w14:textId="77777777" w:rsidR="003F733D" w:rsidRPr="00BB1885" w:rsidRDefault="003F733D" w:rsidP="004357A1">
            <w:pPr>
              <w:jc w:val="center"/>
              <w:rPr>
                <w:sz w:val="22"/>
                <w:szCs w:val="22"/>
              </w:rPr>
            </w:pPr>
            <w:r w:rsidRPr="00BB1885">
              <w:rPr>
                <w:sz w:val="22"/>
                <w:szCs w:val="22"/>
              </w:rPr>
              <w:t>0,43</w:t>
            </w:r>
          </w:p>
        </w:tc>
        <w:tc>
          <w:tcPr>
            <w:tcW w:w="811" w:type="dxa"/>
            <w:shd w:val="clear" w:color="auto" w:fill="auto"/>
            <w:vAlign w:val="center"/>
            <w:hideMark/>
          </w:tcPr>
          <w:p w14:paraId="21124ADD" w14:textId="77777777" w:rsidR="003F733D" w:rsidRPr="00BB1885" w:rsidRDefault="003F733D" w:rsidP="004357A1">
            <w:pPr>
              <w:jc w:val="center"/>
              <w:rPr>
                <w:sz w:val="22"/>
                <w:szCs w:val="22"/>
              </w:rPr>
            </w:pPr>
            <w:r w:rsidRPr="00BB1885">
              <w:rPr>
                <w:sz w:val="22"/>
                <w:szCs w:val="22"/>
              </w:rPr>
              <w:t>0,41</w:t>
            </w:r>
          </w:p>
        </w:tc>
        <w:tc>
          <w:tcPr>
            <w:tcW w:w="811" w:type="dxa"/>
            <w:shd w:val="clear" w:color="auto" w:fill="auto"/>
            <w:vAlign w:val="center"/>
            <w:hideMark/>
          </w:tcPr>
          <w:p w14:paraId="55CEC093" w14:textId="77777777" w:rsidR="003F733D" w:rsidRPr="00BB1885" w:rsidRDefault="003F733D" w:rsidP="004357A1">
            <w:pPr>
              <w:jc w:val="center"/>
              <w:rPr>
                <w:sz w:val="22"/>
                <w:szCs w:val="22"/>
              </w:rPr>
            </w:pPr>
            <w:r w:rsidRPr="00BB1885">
              <w:rPr>
                <w:sz w:val="22"/>
                <w:szCs w:val="22"/>
              </w:rPr>
              <w:t>0,40</w:t>
            </w:r>
          </w:p>
        </w:tc>
        <w:tc>
          <w:tcPr>
            <w:tcW w:w="811" w:type="dxa"/>
            <w:shd w:val="clear" w:color="auto" w:fill="auto"/>
            <w:vAlign w:val="center"/>
            <w:hideMark/>
          </w:tcPr>
          <w:p w14:paraId="77BE9B65" w14:textId="77777777" w:rsidR="003F733D" w:rsidRPr="00BB1885" w:rsidRDefault="003F733D" w:rsidP="004357A1">
            <w:pPr>
              <w:jc w:val="center"/>
              <w:rPr>
                <w:sz w:val="22"/>
                <w:szCs w:val="22"/>
              </w:rPr>
            </w:pPr>
            <w:r w:rsidRPr="00BB1885">
              <w:rPr>
                <w:sz w:val="22"/>
                <w:szCs w:val="22"/>
              </w:rPr>
              <w:t>0,38</w:t>
            </w:r>
          </w:p>
        </w:tc>
        <w:tc>
          <w:tcPr>
            <w:tcW w:w="774" w:type="dxa"/>
            <w:shd w:val="clear" w:color="auto" w:fill="auto"/>
            <w:vAlign w:val="center"/>
            <w:hideMark/>
          </w:tcPr>
          <w:p w14:paraId="665C6348" w14:textId="77777777" w:rsidR="003F733D" w:rsidRPr="00BB1885" w:rsidRDefault="003F733D" w:rsidP="004357A1">
            <w:pPr>
              <w:jc w:val="center"/>
              <w:rPr>
                <w:sz w:val="22"/>
                <w:szCs w:val="22"/>
              </w:rPr>
            </w:pPr>
            <w:r w:rsidRPr="00BB1885">
              <w:rPr>
                <w:sz w:val="22"/>
                <w:szCs w:val="22"/>
              </w:rPr>
              <w:t>0,31</w:t>
            </w:r>
          </w:p>
        </w:tc>
      </w:tr>
      <w:tr w:rsidR="00BB1885" w:rsidRPr="00BB1885" w14:paraId="34ADE6F5" w14:textId="77777777" w:rsidTr="004357A1">
        <w:trPr>
          <w:divId w:val="719134111"/>
          <w:trHeight w:val="23"/>
          <w:jc w:val="center"/>
        </w:trPr>
        <w:tc>
          <w:tcPr>
            <w:tcW w:w="1737" w:type="dxa"/>
            <w:shd w:val="clear" w:color="auto" w:fill="auto"/>
            <w:noWrap/>
            <w:vAlign w:val="center"/>
            <w:hideMark/>
          </w:tcPr>
          <w:p w14:paraId="67B861FE" w14:textId="77777777" w:rsidR="003F733D" w:rsidRPr="00BB1885" w:rsidRDefault="003F733D" w:rsidP="004357A1">
            <w:pPr>
              <w:jc w:val="center"/>
              <w:rPr>
                <w:sz w:val="22"/>
                <w:szCs w:val="22"/>
              </w:rPr>
            </w:pPr>
            <w:r w:rsidRPr="00BB1885">
              <w:rPr>
                <w:sz w:val="22"/>
                <w:szCs w:val="22"/>
              </w:rPr>
              <w:t>3</w:t>
            </w:r>
          </w:p>
        </w:tc>
        <w:tc>
          <w:tcPr>
            <w:tcW w:w="1955" w:type="dxa"/>
            <w:vMerge/>
            <w:shd w:val="clear" w:color="auto" w:fill="auto"/>
            <w:vAlign w:val="center"/>
            <w:hideMark/>
          </w:tcPr>
          <w:p w14:paraId="27944589" w14:textId="77777777" w:rsidR="003F733D" w:rsidRPr="00BB1885" w:rsidRDefault="003F733D" w:rsidP="004357A1">
            <w:pPr>
              <w:rPr>
                <w:sz w:val="22"/>
                <w:szCs w:val="22"/>
              </w:rPr>
            </w:pPr>
          </w:p>
        </w:tc>
        <w:tc>
          <w:tcPr>
            <w:tcW w:w="2354" w:type="dxa"/>
            <w:shd w:val="clear" w:color="auto" w:fill="auto"/>
            <w:vAlign w:val="center"/>
            <w:hideMark/>
          </w:tcPr>
          <w:p w14:paraId="7E3C6C29" w14:textId="77777777" w:rsidR="003F733D" w:rsidRPr="00BB1885" w:rsidRDefault="003F733D" w:rsidP="004357A1">
            <w:pPr>
              <w:rPr>
                <w:sz w:val="22"/>
                <w:szCs w:val="22"/>
              </w:rPr>
            </w:pPr>
            <w:r w:rsidRPr="00BB1885">
              <w:rPr>
                <w:sz w:val="22"/>
                <w:szCs w:val="22"/>
              </w:rPr>
              <w:t xml:space="preserve">Удельное электропотребление </w:t>
            </w:r>
          </w:p>
        </w:tc>
        <w:tc>
          <w:tcPr>
            <w:tcW w:w="1618" w:type="dxa"/>
            <w:shd w:val="clear" w:color="auto" w:fill="auto"/>
            <w:vAlign w:val="center"/>
            <w:hideMark/>
          </w:tcPr>
          <w:p w14:paraId="6F0E6777" w14:textId="77777777" w:rsidR="003F733D" w:rsidRPr="00BB1885" w:rsidRDefault="003F733D" w:rsidP="004357A1">
            <w:pPr>
              <w:jc w:val="center"/>
              <w:rPr>
                <w:sz w:val="22"/>
                <w:szCs w:val="22"/>
              </w:rPr>
            </w:pPr>
            <w:proofErr w:type="gramStart"/>
            <w:r w:rsidRPr="00BB1885">
              <w:rPr>
                <w:sz w:val="22"/>
                <w:szCs w:val="22"/>
              </w:rPr>
              <w:t>тыс.кВт</w:t>
            </w:r>
            <w:proofErr w:type="gramEnd"/>
            <w:r w:rsidRPr="00BB1885">
              <w:rPr>
                <w:sz w:val="22"/>
                <w:szCs w:val="22"/>
              </w:rPr>
              <w:t>*ч/чел. в год</w:t>
            </w:r>
          </w:p>
        </w:tc>
        <w:tc>
          <w:tcPr>
            <w:tcW w:w="980" w:type="dxa"/>
            <w:shd w:val="clear" w:color="auto" w:fill="auto"/>
            <w:vAlign w:val="center"/>
            <w:hideMark/>
          </w:tcPr>
          <w:p w14:paraId="16A422C4" w14:textId="77777777" w:rsidR="003F733D" w:rsidRPr="00BB1885" w:rsidRDefault="003F733D" w:rsidP="004357A1">
            <w:pPr>
              <w:jc w:val="center"/>
              <w:rPr>
                <w:sz w:val="22"/>
                <w:szCs w:val="22"/>
              </w:rPr>
            </w:pPr>
            <w:r w:rsidRPr="00BB1885">
              <w:rPr>
                <w:sz w:val="22"/>
                <w:szCs w:val="22"/>
              </w:rPr>
              <w:t>2,70</w:t>
            </w:r>
          </w:p>
        </w:tc>
        <w:tc>
          <w:tcPr>
            <w:tcW w:w="811" w:type="dxa"/>
            <w:shd w:val="clear" w:color="auto" w:fill="auto"/>
            <w:vAlign w:val="center"/>
            <w:hideMark/>
          </w:tcPr>
          <w:p w14:paraId="31D66749" w14:textId="77777777" w:rsidR="003F733D" w:rsidRPr="00BB1885" w:rsidRDefault="003F733D" w:rsidP="004357A1">
            <w:pPr>
              <w:jc w:val="center"/>
              <w:rPr>
                <w:sz w:val="22"/>
                <w:szCs w:val="22"/>
              </w:rPr>
            </w:pPr>
            <w:r w:rsidRPr="00BB1885">
              <w:rPr>
                <w:sz w:val="22"/>
                <w:szCs w:val="22"/>
              </w:rPr>
              <w:t>2,70</w:t>
            </w:r>
          </w:p>
        </w:tc>
        <w:tc>
          <w:tcPr>
            <w:tcW w:w="811" w:type="dxa"/>
            <w:shd w:val="clear" w:color="auto" w:fill="auto"/>
            <w:vAlign w:val="center"/>
            <w:hideMark/>
          </w:tcPr>
          <w:p w14:paraId="09452A33" w14:textId="77777777" w:rsidR="003F733D" w:rsidRPr="00BB1885" w:rsidRDefault="003F733D" w:rsidP="004357A1">
            <w:pPr>
              <w:jc w:val="center"/>
              <w:rPr>
                <w:sz w:val="22"/>
                <w:szCs w:val="22"/>
              </w:rPr>
            </w:pPr>
            <w:r w:rsidRPr="00BB1885">
              <w:rPr>
                <w:sz w:val="22"/>
                <w:szCs w:val="22"/>
              </w:rPr>
              <w:t>2,70</w:t>
            </w:r>
          </w:p>
        </w:tc>
        <w:tc>
          <w:tcPr>
            <w:tcW w:w="811" w:type="dxa"/>
            <w:shd w:val="clear" w:color="auto" w:fill="auto"/>
            <w:vAlign w:val="center"/>
            <w:hideMark/>
          </w:tcPr>
          <w:p w14:paraId="3D708F5D" w14:textId="77777777" w:rsidR="003F733D" w:rsidRPr="00BB1885" w:rsidRDefault="003F733D" w:rsidP="004357A1">
            <w:pPr>
              <w:jc w:val="center"/>
              <w:rPr>
                <w:sz w:val="22"/>
                <w:szCs w:val="22"/>
              </w:rPr>
            </w:pPr>
            <w:r w:rsidRPr="00BB1885">
              <w:rPr>
                <w:sz w:val="22"/>
                <w:szCs w:val="22"/>
              </w:rPr>
              <w:t>2,70</w:t>
            </w:r>
          </w:p>
        </w:tc>
        <w:tc>
          <w:tcPr>
            <w:tcW w:w="811" w:type="dxa"/>
            <w:shd w:val="clear" w:color="auto" w:fill="auto"/>
            <w:vAlign w:val="center"/>
            <w:hideMark/>
          </w:tcPr>
          <w:p w14:paraId="2238BC67" w14:textId="77777777" w:rsidR="003F733D" w:rsidRPr="00BB1885" w:rsidRDefault="003F733D" w:rsidP="004357A1">
            <w:pPr>
              <w:jc w:val="center"/>
              <w:rPr>
                <w:sz w:val="22"/>
                <w:szCs w:val="22"/>
              </w:rPr>
            </w:pPr>
            <w:r w:rsidRPr="00BB1885">
              <w:rPr>
                <w:sz w:val="22"/>
                <w:szCs w:val="22"/>
              </w:rPr>
              <w:t>2,70</w:t>
            </w:r>
          </w:p>
        </w:tc>
        <w:tc>
          <w:tcPr>
            <w:tcW w:w="811" w:type="dxa"/>
            <w:shd w:val="clear" w:color="auto" w:fill="auto"/>
            <w:vAlign w:val="center"/>
            <w:hideMark/>
          </w:tcPr>
          <w:p w14:paraId="75A0782F" w14:textId="77777777" w:rsidR="003F733D" w:rsidRPr="00BB1885" w:rsidRDefault="003F733D" w:rsidP="004357A1">
            <w:pPr>
              <w:jc w:val="center"/>
              <w:rPr>
                <w:sz w:val="22"/>
                <w:szCs w:val="22"/>
              </w:rPr>
            </w:pPr>
            <w:r w:rsidRPr="00BB1885">
              <w:rPr>
                <w:sz w:val="22"/>
                <w:szCs w:val="22"/>
              </w:rPr>
              <w:t>2,70</w:t>
            </w:r>
          </w:p>
        </w:tc>
        <w:tc>
          <w:tcPr>
            <w:tcW w:w="811" w:type="dxa"/>
            <w:shd w:val="clear" w:color="auto" w:fill="auto"/>
            <w:vAlign w:val="center"/>
            <w:hideMark/>
          </w:tcPr>
          <w:p w14:paraId="282F88D4" w14:textId="77777777" w:rsidR="003F733D" w:rsidRPr="00BB1885" w:rsidRDefault="003F733D" w:rsidP="004357A1">
            <w:pPr>
              <w:jc w:val="center"/>
              <w:rPr>
                <w:sz w:val="22"/>
                <w:szCs w:val="22"/>
              </w:rPr>
            </w:pPr>
            <w:r w:rsidRPr="00BB1885">
              <w:rPr>
                <w:sz w:val="22"/>
                <w:szCs w:val="22"/>
              </w:rPr>
              <w:t>2,70</w:t>
            </w:r>
          </w:p>
        </w:tc>
        <w:tc>
          <w:tcPr>
            <w:tcW w:w="774" w:type="dxa"/>
            <w:shd w:val="clear" w:color="auto" w:fill="auto"/>
            <w:vAlign w:val="center"/>
            <w:hideMark/>
          </w:tcPr>
          <w:p w14:paraId="42A0FA44" w14:textId="77777777" w:rsidR="003F733D" w:rsidRPr="00BB1885" w:rsidRDefault="003F733D" w:rsidP="004357A1">
            <w:pPr>
              <w:jc w:val="center"/>
              <w:rPr>
                <w:sz w:val="22"/>
                <w:szCs w:val="22"/>
              </w:rPr>
            </w:pPr>
            <w:r w:rsidRPr="00BB1885">
              <w:rPr>
                <w:sz w:val="22"/>
                <w:szCs w:val="22"/>
              </w:rPr>
              <w:t>2,70</w:t>
            </w:r>
          </w:p>
        </w:tc>
      </w:tr>
      <w:tr w:rsidR="00BB1885" w:rsidRPr="00BB1885" w14:paraId="785F3C58" w14:textId="77777777" w:rsidTr="004357A1">
        <w:trPr>
          <w:divId w:val="719134111"/>
          <w:trHeight w:val="23"/>
          <w:jc w:val="center"/>
        </w:trPr>
        <w:tc>
          <w:tcPr>
            <w:tcW w:w="1737" w:type="dxa"/>
            <w:shd w:val="clear" w:color="auto" w:fill="auto"/>
            <w:noWrap/>
            <w:vAlign w:val="center"/>
            <w:hideMark/>
          </w:tcPr>
          <w:p w14:paraId="0E822032" w14:textId="77777777" w:rsidR="003F733D" w:rsidRPr="00BB1885" w:rsidRDefault="003F733D" w:rsidP="004357A1">
            <w:pPr>
              <w:jc w:val="center"/>
              <w:rPr>
                <w:sz w:val="22"/>
                <w:szCs w:val="22"/>
              </w:rPr>
            </w:pPr>
            <w:r w:rsidRPr="00BB1885">
              <w:rPr>
                <w:sz w:val="22"/>
                <w:szCs w:val="22"/>
              </w:rPr>
              <w:t>4</w:t>
            </w:r>
          </w:p>
        </w:tc>
        <w:tc>
          <w:tcPr>
            <w:tcW w:w="1955" w:type="dxa"/>
            <w:vMerge w:val="restart"/>
            <w:shd w:val="clear" w:color="auto" w:fill="auto"/>
            <w:vAlign w:val="center"/>
            <w:hideMark/>
          </w:tcPr>
          <w:p w14:paraId="3119D3D0" w14:textId="77777777" w:rsidR="003F733D" w:rsidRPr="00BB1885" w:rsidRDefault="003F733D" w:rsidP="004357A1">
            <w:pPr>
              <w:rPr>
                <w:sz w:val="22"/>
                <w:szCs w:val="22"/>
              </w:rPr>
            </w:pPr>
            <w:r w:rsidRPr="00BB1885">
              <w:rPr>
                <w:sz w:val="22"/>
                <w:szCs w:val="22"/>
              </w:rPr>
              <w:t>Спрос на услуги электроснабжения</w:t>
            </w:r>
          </w:p>
        </w:tc>
        <w:tc>
          <w:tcPr>
            <w:tcW w:w="2354" w:type="dxa"/>
            <w:shd w:val="clear" w:color="auto" w:fill="auto"/>
            <w:vAlign w:val="center"/>
            <w:hideMark/>
          </w:tcPr>
          <w:p w14:paraId="46DFAE80" w14:textId="77777777" w:rsidR="003F733D" w:rsidRPr="00BB1885" w:rsidRDefault="003F733D" w:rsidP="004357A1">
            <w:pPr>
              <w:rPr>
                <w:sz w:val="22"/>
                <w:szCs w:val="22"/>
              </w:rPr>
            </w:pPr>
            <w:r w:rsidRPr="00BB1885">
              <w:rPr>
                <w:sz w:val="22"/>
                <w:szCs w:val="22"/>
              </w:rPr>
              <w:t>Прирост нагрузок всех потребителей</w:t>
            </w:r>
          </w:p>
        </w:tc>
        <w:tc>
          <w:tcPr>
            <w:tcW w:w="1618" w:type="dxa"/>
            <w:shd w:val="clear" w:color="auto" w:fill="auto"/>
            <w:vAlign w:val="center"/>
            <w:hideMark/>
          </w:tcPr>
          <w:p w14:paraId="0E363979" w14:textId="77777777" w:rsidR="003F733D" w:rsidRPr="00BB1885" w:rsidRDefault="003F733D" w:rsidP="004357A1">
            <w:pPr>
              <w:jc w:val="center"/>
              <w:rPr>
                <w:sz w:val="22"/>
                <w:szCs w:val="22"/>
              </w:rPr>
            </w:pPr>
            <w:r w:rsidRPr="00BB1885">
              <w:rPr>
                <w:sz w:val="22"/>
                <w:szCs w:val="22"/>
              </w:rPr>
              <w:t>кВт</w:t>
            </w:r>
          </w:p>
        </w:tc>
        <w:tc>
          <w:tcPr>
            <w:tcW w:w="980" w:type="dxa"/>
            <w:shd w:val="clear" w:color="auto" w:fill="auto"/>
            <w:vAlign w:val="center"/>
            <w:hideMark/>
          </w:tcPr>
          <w:p w14:paraId="514789AF" w14:textId="77777777" w:rsidR="003F733D" w:rsidRPr="00BB1885" w:rsidRDefault="003F733D" w:rsidP="004357A1">
            <w:pPr>
              <w:jc w:val="center"/>
              <w:rPr>
                <w:sz w:val="22"/>
                <w:szCs w:val="22"/>
              </w:rPr>
            </w:pPr>
            <w:r w:rsidRPr="00BB1885">
              <w:rPr>
                <w:sz w:val="22"/>
                <w:szCs w:val="22"/>
              </w:rPr>
              <w:t>0</w:t>
            </w:r>
          </w:p>
        </w:tc>
        <w:tc>
          <w:tcPr>
            <w:tcW w:w="811" w:type="dxa"/>
            <w:shd w:val="clear" w:color="auto" w:fill="auto"/>
            <w:vAlign w:val="center"/>
            <w:hideMark/>
          </w:tcPr>
          <w:p w14:paraId="4079D74A" w14:textId="77777777" w:rsidR="003F733D" w:rsidRPr="00BB1885" w:rsidRDefault="003F733D" w:rsidP="004357A1">
            <w:pPr>
              <w:jc w:val="center"/>
              <w:rPr>
                <w:sz w:val="22"/>
                <w:szCs w:val="22"/>
              </w:rPr>
            </w:pPr>
            <w:r w:rsidRPr="00BB1885">
              <w:rPr>
                <w:sz w:val="22"/>
                <w:szCs w:val="22"/>
              </w:rPr>
              <w:t>0</w:t>
            </w:r>
          </w:p>
        </w:tc>
        <w:tc>
          <w:tcPr>
            <w:tcW w:w="811" w:type="dxa"/>
            <w:shd w:val="clear" w:color="auto" w:fill="auto"/>
            <w:vAlign w:val="center"/>
            <w:hideMark/>
          </w:tcPr>
          <w:p w14:paraId="1D450E1F" w14:textId="77777777" w:rsidR="003F733D" w:rsidRPr="00BB1885" w:rsidRDefault="003F733D" w:rsidP="004357A1">
            <w:pPr>
              <w:jc w:val="center"/>
              <w:rPr>
                <w:sz w:val="22"/>
                <w:szCs w:val="22"/>
              </w:rPr>
            </w:pPr>
            <w:r w:rsidRPr="00BB1885">
              <w:rPr>
                <w:sz w:val="22"/>
                <w:szCs w:val="22"/>
              </w:rPr>
              <w:t>194</w:t>
            </w:r>
          </w:p>
        </w:tc>
        <w:tc>
          <w:tcPr>
            <w:tcW w:w="811" w:type="dxa"/>
            <w:shd w:val="clear" w:color="auto" w:fill="auto"/>
            <w:vAlign w:val="center"/>
            <w:hideMark/>
          </w:tcPr>
          <w:p w14:paraId="7D3B85BD" w14:textId="77777777" w:rsidR="003F733D" w:rsidRPr="00BB1885" w:rsidRDefault="003F733D" w:rsidP="004357A1">
            <w:pPr>
              <w:jc w:val="center"/>
              <w:rPr>
                <w:sz w:val="22"/>
                <w:szCs w:val="22"/>
              </w:rPr>
            </w:pPr>
            <w:r w:rsidRPr="00BB1885">
              <w:rPr>
                <w:sz w:val="22"/>
                <w:szCs w:val="22"/>
              </w:rPr>
              <w:t>194</w:t>
            </w:r>
          </w:p>
        </w:tc>
        <w:tc>
          <w:tcPr>
            <w:tcW w:w="811" w:type="dxa"/>
            <w:shd w:val="clear" w:color="auto" w:fill="auto"/>
            <w:vAlign w:val="center"/>
            <w:hideMark/>
          </w:tcPr>
          <w:p w14:paraId="6F8692A0" w14:textId="77777777" w:rsidR="003F733D" w:rsidRPr="00BB1885" w:rsidRDefault="003F733D" w:rsidP="004357A1">
            <w:pPr>
              <w:jc w:val="center"/>
              <w:rPr>
                <w:sz w:val="22"/>
                <w:szCs w:val="22"/>
              </w:rPr>
            </w:pPr>
            <w:r w:rsidRPr="00BB1885">
              <w:rPr>
                <w:sz w:val="22"/>
                <w:szCs w:val="22"/>
              </w:rPr>
              <w:t>194</w:t>
            </w:r>
          </w:p>
        </w:tc>
        <w:tc>
          <w:tcPr>
            <w:tcW w:w="811" w:type="dxa"/>
            <w:shd w:val="clear" w:color="auto" w:fill="auto"/>
            <w:vAlign w:val="center"/>
            <w:hideMark/>
          </w:tcPr>
          <w:p w14:paraId="18B404C8" w14:textId="77777777" w:rsidR="003F733D" w:rsidRPr="00BB1885" w:rsidRDefault="003F733D" w:rsidP="004357A1">
            <w:pPr>
              <w:jc w:val="center"/>
              <w:rPr>
                <w:sz w:val="22"/>
                <w:szCs w:val="22"/>
              </w:rPr>
            </w:pPr>
            <w:r w:rsidRPr="00BB1885">
              <w:rPr>
                <w:sz w:val="22"/>
                <w:szCs w:val="22"/>
              </w:rPr>
              <w:t>0</w:t>
            </w:r>
          </w:p>
        </w:tc>
        <w:tc>
          <w:tcPr>
            <w:tcW w:w="811" w:type="dxa"/>
            <w:shd w:val="clear" w:color="auto" w:fill="auto"/>
            <w:vAlign w:val="center"/>
            <w:hideMark/>
          </w:tcPr>
          <w:p w14:paraId="4D281B7C" w14:textId="77777777" w:rsidR="003F733D" w:rsidRPr="00BB1885" w:rsidRDefault="003F733D" w:rsidP="004357A1">
            <w:pPr>
              <w:jc w:val="center"/>
              <w:rPr>
                <w:sz w:val="22"/>
                <w:szCs w:val="22"/>
              </w:rPr>
            </w:pPr>
            <w:r w:rsidRPr="00BB1885">
              <w:rPr>
                <w:sz w:val="22"/>
                <w:szCs w:val="22"/>
              </w:rPr>
              <w:t>0</w:t>
            </w:r>
          </w:p>
        </w:tc>
        <w:tc>
          <w:tcPr>
            <w:tcW w:w="774" w:type="dxa"/>
            <w:shd w:val="clear" w:color="auto" w:fill="auto"/>
            <w:vAlign w:val="center"/>
            <w:hideMark/>
          </w:tcPr>
          <w:p w14:paraId="16B3520B" w14:textId="77777777" w:rsidR="003F733D" w:rsidRPr="00BB1885" w:rsidRDefault="003F733D" w:rsidP="004357A1">
            <w:pPr>
              <w:jc w:val="center"/>
              <w:rPr>
                <w:sz w:val="22"/>
                <w:szCs w:val="22"/>
              </w:rPr>
            </w:pPr>
            <w:r w:rsidRPr="00BB1885">
              <w:rPr>
                <w:sz w:val="22"/>
                <w:szCs w:val="22"/>
              </w:rPr>
              <w:t>0</w:t>
            </w:r>
          </w:p>
        </w:tc>
      </w:tr>
      <w:tr w:rsidR="00BB1885" w:rsidRPr="00BB1885" w14:paraId="7F933668" w14:textId="77777777" w:rsidTr="004357A1">
        <w:trPr>
          <w:divId w:val="719134111"/>
          <w:trHeight w:val="23"/>
          <w:jc w:val="center"/>
        </w:trPr>
        <w:tc>
          <w:tcPr>
            <w:tcW w:w="1737" w:type="dxa"/>
            <w:shd w:val="clear" w:color="auto" w:fill="auto"/>
            <w:noWrap/>
            <w:vAlign w:val="center"/>
            <w:hideMark/>
          </w:tcPr>
          <w:p w14:paraId="789AFFB1" w14:textId="77777777" w:rsidR="003F733D" w:rsidRPr="00BB1885" w:rsidRDefault="003F733D" w:rsidP="004357A1">
            <w:pPr>
              <w:jc w:val="center"/>
              <w:rPr>
                <w:sz w:val="22"/>
                <w:szCs w:val="22"/>
              </w:rPr>
            </w:pPr>
            <w:r w:rsidRPr="00BB1885">
              <w:rPr>
                <w:sz w:val="22"/>
                <w:szCs w:val="22"/>
              </w:rPr>
              <w:t>5</w:t>
            </w:r>
          </w:p>
        </w:tc>
        <w:tc>
          <w:tcPr>
            <w:tcW w:w="1955" w:type="dxa"/>
            <w:vMerge/>
            <w:shd w:val="clear" w:color="auto" w:fill="auto"/>
            <w:vAlign w:val="center"/>
            <w:hideMark/>
          </w:tcPr>
          <w:p w14:paraId="6D500FBA" w14:textId="77777777" w:rsidR="003F733D" w:rsidRPr="00BB1885" w:rsidRDefault="003F733D" w:rsidP="004357A1">
            <w:pPr>
              <w:rPr>
                <w:sz w:val="22"/>
                <w:szCs w:val="22"/>
              </w:rPr>
            </w:pPr>
          </w:p>
        </w:tc>
        <w:tc>
          <w:tcPr>
            <w:tcW w:w="2354" w:type="dxa"/>
            <w:shd w:val="clear" w:color="auto" w:fill="auto"/>
            <w:vAlign w:val="center"/>
            <w:hideMark/>
          </w:tcPr>
          <w:p w14:paraId="33783819" w14:textId="77777777" w:rsidR="003F733D" w:rsidRPr="00BB1885" w:rsidRDefault="003F733D" w:rsidP="004357A1">
            <w:pPr>
              <w:rPr>
                <w:sz w:val="22"/>
                <w:szCs w:val="22"/>
              </w:rPr>
            </w:pPr>
            <w:r w:rsidRPr="00BB1885">
              <w:rPr>
                <w:sz w:val="22"/>
                <w:szCs w:val="22"/>
              </w:rPr>
              <w:t>Обеспеченность приборами учета жилых домов</w:t>
            </w:r>
          </w:p>
        </w:tc>
        <w:tc>
          <w:tcPr>
            <w:tcW w:w="1618" w:type="dxa"/>
            <w:shd w:val="clear" w:color="auto" w:fill="auto"/>
            <w:noWrap/>
            <w:vAlign w:val="center"/>
            <w:hideMark/>
          </w:tcPr>
          <w:p w14:paraId="260CF5B8" w14:textId="77777777" w:rsidR="003F733D" w:rsidRPr="00BB1885" w:rsidRDefault="003F733D" w:rsidP="004357A1">
            <w:pPr>
              <w:jc w:val="center"/>
              <w:rPr>
                <w:sz w:val="22"/>
                <w:szCs w:val="22"/>
              </w:rPr>
            </w:pPr>
            <w:r w:rsidRPr="00BB1885">
              <w:rPr>
                <w:sz w:val="22"/>
                <w:szCs w:val="22"/>
              </w:rPr>
              <w:t>%</w:t>
            </w:r>
          </w:p>
        </w:tc>
        <w:tc>
          <w:tcPr>
            <w:tcW w:w="980" w:type="dxa"/>
            <w:shd w:val="clear" w:color="auto" w:fill="auto"/>
            <w:vAlign w:val="center"/>
            <w:hideMark/>
          </w:tcPr>
          <w:p w14:paraId="5A3B5721"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318A6B2D"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263E5D30"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4189CAFC"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5E3D0980"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66A2592D" w14:textId="77777777" w:rsidR="003F733D" w:rsidRPr="00BB1885" w:rsidRDefault="003F733D" w:rsidP="004357A1">
            <w:pPr>
              <w:jc w:val="center"/>
              <w:rPr>
                <w:sz w:val="22"/>
                <w:szCs w:val="22"/>
              </w:rPr>
            </w:pPr>
            <w:r w:rsidRPr="00BB1885">
              <w:rPr>
                <w:sz w:val="22"/>
                <w:szCs w:val="22"/>
              </w:rPr>
              <w:t>100</w:t>
            </w:r>
          </w:p>
        </w:tc>
        <w:tc>
          <w:tcPr>
            <w:tcW w:w="811" w:type="dxa"/>
            <w:shd w:val="clear" w:color="auto" w:fill="auto"/>
            <w:vAlign w:val="center"/>
            <w:hideMark/>
          </w:tcPr>
          <w:p w14:paraId="7D43FFD7" w14:textId="77777777" w:rsidR="003F733D" w:rsidRPr="00BB1885" w:rsidRDefault="003F733D" w:rsidP="004357A1">
            <w:pPr>
              <w:jc w:val="center"/>
              <w:rPr>
                <w:sz w:val="22"/>
                <w:szCs w:val="22"/>
              </w:rPr>
            </w:pPr>
            <w:r w:rsidRPr="00BB1885">
              <w:rPr>
                <w:sz w:val="22"/>
                <w:szCs w:val="22"/>
              </w:rPr>
              <w:t>100</w:t>
            </w:r>
          </w:p>
        </w:tc>
        <w:tc>
          <w:tcPr>
            <w:tcW w:w="774" w:type="dxa"/>
            <w:shd w:val="clear" w:color="auto" w:fill="auto"/>
            <w:vAlign w:val="center"/>
            <w:hideMark/>
          </w:tcPr>
          <w:p w14:paraId="34BADBE9" w14:textId="77777777" w:rsidR="003F733D" w:rsidRPr="00BB1885" w:rsidRDefault="003F733D" w:rsidP="004357A1">
            <w:pPr>
              <w:jc w:val="center"/>
              <w:rPr>
                <w:sz w:val="22"/>
                <w:szCs w:val="22"/>
              </w:rPr>
            </w:pPr>
            <w:r w:rsidRPr="00BB1885">
              <w:rPr>
                <w:sz w:val="22"/>
                <w:szCs w:val="22"/>
              </w:rPr>
              <w:t>100</w:t>
            </w:r>
          </w:p>
        </w:tc>
      </w:tr>
      <w:tr w:rsidR="000E0234" w:rsidRPr="00BB1885" w14:paraId="2BC3A18A" w14:textId="77777777" w:rsidTr="004357A1">
        <w:trPr>
          <w:divId w:val="719134111"/>
          <w:trHeight w:val="23"/>
          <w:jc w:val="center"/>
        </w:trPr>
        <w:tc>
          <w:tcPr>
            <w:tcW w:w="1737" w:type="dxa"/>
            <w:shd w:val="clear" w:color="auto" w:fill="auto"/>
            <w:noWrap/>
            <w:vAlign w:val="center"/>
            <w:hideMark/>
          </w:tcPr>
          <w:p w14:paraId="4D9B3FE6" w14:textId="77777777" w:rsidR="003F733D" w:rsidRPr="00BB1885" w:rsidRDefault="003F733D" w:rsidP="004357A1">
            <w:pPr>
              <w:jc w:val="center"/>
              <w:rPr>
                <w:sz w:val="22"/>
                <w:szCs w:val="22"/>
              </w:rPr>
            </w:pPr>
            <w:r w:rsidRPr="00BB1885">
              <w:rPr>
                <w:sz w:val="22"/>
                <w:szCs w:val="22"/>
              </w:rPr>
              <w:t>6</w:t>
            </w:r>
          </w:p>
        </w:tc>
        <w:tc>
          <w:tcPr>
            <w:tcW w:w="1955" w:type="dxa"/>
            <w:shd w:val="clear" w:color="auto" w:fill="auto"/>
            <w:vAlign w:val="center"/>
            <w:hideMark/>
          </w:tcPr>
          <w:p w14:paraId="57EF27CE" w14:textId="77777777" w:rsidR="003F733D" w:rsidRPr="00BB1885" w:rsidRDefault="003F733D" w:rsidP="004357A1">
            <w:pPr>
              <w:rPr>
                <w:sz w:val="22"/>
                <w:szCs w:val="22"/>
              </w:rPr>
            </w:pPr>
            <w:r w:rsidRPr="00BB1885">
              <w:rPr>
                <w:sz w:val="22"/>
                <w:szCs w:val="22"/>
              </w:rPr>
              <w:t>Надежность (бесперебойность) электроснабжения потребителей</w:t>
            </w:r>
          </w:p>
        </w:tc>
        <w:tc>
          <w:tcPr>
            <w:tcW w:w="2354" w:type="dxa"/>
            <w:shd w:val="clear" w:color="auto" w:fill="auto"/>
            <w:vAlign w:val="center"/>
            <w:hideMark/>
          </w:tcPr>
          <w:p w14:paraId="0CD6EE18" w14:textId="77777777" w:rsidR="003F733D" w:rsidRPr="00BB1885" w:rsidRDefault="003F733D" w:rsidP="004357A1">
            <w:pPr>
              <w:rPr>
                <w:sz w:val="22"/>
                <w:szCs w:val="22"/>
              </w:rPr>
            </w:pPr>
            <w:r w:rsidRPr="00BB1885">
              <w:rPr>
                <w:sz w:val="22"/>
                <w:szCs w:val="22"/>
              </w:rPr>
              <w:t>Уровень потерь электрической энергии</w:t>
            </w:r>
          </w:p>
        </w:tc>
        <w:tc>
          <w:tcPr>
            <w:tcW w:w="1618" w:type="dxa"/>
            <w:shd w:val="clear" w:color="auto" w:fill="auto"/>
            <w:noWrap/>
            <w:vAlign w:val="center"/>
            <w:hideMark/>
          </w:tcPr>
          <w:p w14:paraId="2C78C38B" w14:textId="77777777" w:rsidR="003F733D" w:rsidRPr="00BB1885" w:rsidRDefault="003F733D" w:rsidP="004357A1">
            <w:pPr>
              <w:jc w:val="center"/>
              <w:rPr>
                <w:sz w:val="22"/>
                <w:szCs w:val="22"/>
              </w:rPr>
            </w:pPr>
            <w:r w:rsidRPr="00BB1885">
              <w:rPr>
                <w:sz w:val="22"/>
                <w:szCs w:val="22"/>
              </w:rPr>
              <w:t>%</w:t>
            </w:r>
          </w:p>
        </w:tc>
        <w:tc>
          <w:tcPr>
            <w:tcW w:w="980" w:type="dxa"/>
            <w:shd w:val="clear" w:color="auto" w:fill="auto"/>
            <w:noWrap/>
            <w:vAlign w:val="center"/>
            <w:hideMark/>
          </w:tcPr>
          <w:p w14:paraId="2FF28782" w14:textId="77777777" w:rsidR="003F733D" w:rsidRPr="00BB1885" w:rsidRDefault="003F733D" w:rsidP="004357A1">
            <w:pPr>
              <w:jc w:val="center"/>
              <w:rPr>
                <w:sz w:val="22"/>
                <w:szCs w:val="22"/>
              </w:rPr>
            </w:pPr>
            <w:r w:rsidRPr="00BB1885">
              <w:rPr>
                <w:sz w:val="22"/>
                <w:szCs w:val="22"/>
              </w:rPr>
              <w:t>15,8</w:t>
            </w:r>
          </w:p>
        </w:tc>
        <w:tc>
          <w:tcPr>
            <w:tcW w:w="811" w:type="dxa"/>
            <w:shd w:val="clear" w:color="auto" w:fill="auto"/>
            <w:noWrap/>
            <w:vAlign w:val="center"/>
            <w:hideMark/>
          </w:tcPr>
          <w:p w14:paraId="0645622B" w14:textId="77777777" w:rsidR="003F733D" w:rsidRPr="00BB1885" w:rsidRDefault="003F733D" w:rsidP="004357A1">
            <w:pPr>
              <w:jc w:val="center"/>
              <w:rPr>
                <w:sz w:val="22"/>
                <w:szCs w:val="22"/>
              </w:rPr>
            </w:pPr>
            <w:r w:rsidRPr="00BB1885">
              <w:rPr>
                <w:sz w:val="22"/>
                <w:szCs w:val="22"/>
              </w:rPr>
              <w:t>15,8</w:t>
            </w:r>
          </w:p>
        </w:tc>
        <w:tc>
          <w:tcPr>
            <w:tcW w:w="811" w:type="dxa"/>
            <w:shd w:val="clear" w:color="auto" w:fill="auto"/>
            <w:noWrap/>
            <w:vAlign w:val="center"/>
            <w:hideMark/>
          </w:tcPr>
          <w:p w14:paraId="2ED3BA3A" w14:textId="77777777" w:rsidR="003F733D" w:rsidRPr="00BB1885" w:rsidRDefault="003F733D" w:rsidP="004357A1">
            <w:pPr>
              <w:jc w:val="center"/>
              <w:rPr>
                <w:sz w:val="22"/>
                <w:szCs w:val="22"/>
              </w:rPr>
            </w:pPr>
            <w:r w:rsidRPr="00BB1885">
              <w:rPr>
                <w:sz w:val="22"/>
                <w:szCs w:val="22"/>
              </w:rPr>
              <w:t>15,8</w:t>
            </w:r>
          </w:p>
        </w:tc>
        <w:tc>
          <w:tcPr>
            <w:tcW w:w="811" w:type="dxa"/>
            <w:shd w:val="clear" w:color="auto" w:fill="auto"/>
            <w:noWrap/>
            <w:vAlign w:val="center"/>
            <w:hideMark/>
          </w:tcPr>
          <w:p w14:paraId="0B9C1C2A" w14:textId="77777777" w:rsidR="003F733D" w:rsidRPr="00BB1885" w:rsidRDefault="003F733D" w:rsidP="004357A1">
            <w:pPr>
              <w:jc w:val="center"/>
              <w:rPr>
                <w:sz w:val="22"/>
                <w:szCs w:val="22"/>
              </w:rPr>
            </w:pPr>
            <w:r w:rsidRPr="00BB1885">
              <w:rPr>
                <w:sz w:val="22"/>
                <w:szCs w:val="22"/>
              </w:rPr>
              <w:t>15,8</w:t>
            </w:r>
          </w:p>
        </w:tc>
        <w:tc>
          <w:tcPr>
            <w:tcW w:w="811" w:type="dxa"/>
            <w:shd w:val="clear" w:color="auto" w:fill="auto"/>
            <w:noWrap/>
            <w:vAlign w:val="center"/>
            <w:hideMark/>
          </w:tcPr>
          <w:p w14:paraId="7EF1299B" w14:textId="77777777" w:rsidR="003F733D" w:rsidRPr="00BB1885" w:rsidRDefault="003F733D" w:rsidP="004357A1">
            <w:pPr>
              <w:jc w:val="center"/>
              <w:rPr>
                <w:sz w:val="22"/>
                <w:szCs w:val="22"/>
              </w:rPr>
            </w:pPr>
            <w:r w:rsidRPr="00BB1885">
              <w:rPr>
                <w:sz w:val="22"/>
                <w:szCs w:val="22"/>
              </w:rPr>
              <w:t>15,8</w:t>
            </w:r>
          </w:p>
        </w:tc>
        <w:tc>
          <w:tcPr>
            <w:tcW w:w="811" w:type="dxa"/>
            <w:shd w:val="clear" w:color="auto" w:fill="auto"/>
            <w:noWrap/>
            <w:vAlign w:val="center"/>
            <w:hideMark/>
          </w:tcPr>
          <w:p w14:paraId="04D621EA" w14:textId="77777777" w:rsidR="003F733D" w:rsidRPr="00BB1885" w:rsidRDefault="003F733D" w:rsidP="004357A1">
            <w:pPr>
              <w:jc w:val="center"/>
              <w:rPr>
                <w:sz w:val="22"/>
                <w:szCs w:val="22"/>
              </w:rPr>
            </w:pPr>
            <w:r w:rsidRPr="00BB1885">
              <w:rPr>
                <w:sz w:val="22"/>
                <w:szCs w:val="22"/>
              </w:rPr>
              <w:t>15,8</w:t>
            </w:r>
          </w:p>
        </w:tc>
        <w:tc>
          <w:tcPr>
            <w:tcW w:w="811" w:type="dxa"/>
            <w:shd w:val="clear" w:color="auto" w:fill="auto"/>
            <w:noWrap/>
            <w:vAlign w:val="center"/>
            <w:hideMark/>
          </w:tcPr>
          <w:p w14:paraId="25DFB233" w14:textId="77777777" w:rsidR="003F733D" w:rsidRPr="00BB1885" w:rsidRDefault="003F733D" w:rsidP="004357A1">
            <w:pPr>
              <w:jc w:val="center"/>
              <w:rPr>
                <w:sz w:val="22"/>
                <w:szCs w:val="22"/>
              </w:rPr>
            </w:pPr>
            <w:r w:rsidRPr="00BB1885">
              <w:rPr>
                <w:sz w:val="22"/>
                <w:szCs w:val="22"/>
              </w:rPr>
              <w:t>15,8</w:t>
            </w:r>
          </w:p>
        </w:tc>
        <w:tc>
          <w:tcPr>
            <w:tcW w:w="774" w:type="dxa"/>
            <w:shd w:val="clear" w:color="auto" w:fill="auto"/>
            <w:noWrap/>
            <w:vAlign w:val="center"/>
            <w:hideMark/>
          </w:tcPr>
          <w:p w14:paraId="11C41E1B" w14:textId="77777777" w:rsidR="003F733D" w:rsidRPr="00BB1885" w:rsidRDefault="003F733D" w:rsidP="004357A1">
            <w:pPr>
              <w:jc w:val="center"/>
              <w:rPr>
                <w:sz w:val="22"/>
                <w:szCs w:val="22"/>
              </w:rPr>
            </w:pPr>
            <w:r w:rsidRPr="00BB1885">
              <w:rPr>
                <w:sz w:val="22"/>
                <w:szCs w:val="22"/>
              </w:rPr>
              <w:t>15,8</w:t>
            </w:r>
          </w:p>
        </w:tc>
      </w:tr>
    </w:tbl>
    <w:p w14:paraId="4CA6BECB" w14:textId="6596001C" w:rsidR="00DF7519" w:rsidRPr="00BB1885" w:rsidRDefault="00DF7519" w:rsidP="00DF7519">
      <w:pPr>
        <w:pStyle w:val="af0"/>
        <w:spacing w:before="120"/>
        <w:ind w:left="360"/>
        <w:jc w:val="both"/>
      </w:pPr>
    </w:p>
    <w:p w14:paraId="33F25A59" w14:textId="77777777" w:rsidR="00DF7519" w:rsidRPr="00BB1885" w:rsidRDefault="00DF7519" w:rsidP="00DF7519">
      <w:r w:rsidRPr="00BB1885">
        <w:br w:type="page"/>
      </w:r>
    </w:p>
    <w:p w14:paraId="2F0DED6A" w14:textId="7A6320B8" w:rsidR="003F733D" w:rsidRPr="00BB1885" w:rsidRDefault="00C16CC2" w:rsidP="00DF7519">
      <w:pPr>
        <w:pStyle w:val="af0"/>
        <w:spacing w:before="120"/>
        <w:ind w:left="360"/>
        <w:jc w:val="center"/>
        <w:rPr>
          <w:rFonts w:eastAsiaTheme="minorHAnsi"/>
          <w:sz w:val="22"/>
          <w:szCs w:val="22"/>
          <w:lang w:eastAsia="en-US"/>
        </w:rPr>
      </w:pPr>
      <w:bookmarkStart w:id="150" w:name="OLE_LINK9"/>
      <w:bookmarkStart w:id="151" w:name="OLE_LINK10"/>
      <w:r w:rsidRPr="00BB1885">
        <w:rPr>
          <w:b/>
        </w:rPr>
        <w:lastRenderedPageBreak/>
        <w:t xml:space="preserve">Таблица </w:t>
      </w:r>
      <w:r w:rsidR="00DF7519" w:rsidRPr="00BB1885">
        <w:rPr>
          <w:b/>
        </w:rPr>
        <w:fldChar w:fldCharType="begin"/>
      </w:r>
      <w:r w:rsidR="00DF7519" w:rsidRPr="00BB1885">
        <w:rPr>
          <w:b/>
        </w:rPr>
        <w:instrText xml:space="preserve"> SEQ Таблица \* ARABIC </w:instrText>
      </w:r>
      <w:r w:rsidR="00DF7519" w:rsidRPr="00BB1885">
        <w:rPr>
          <w:b/>
        </w:rPr>
        <w:fldChar w:fldCharType="separate"/>
      </w:r>
      <w:r w:rsidR="003F733D" w:rsidRPr="00BB1885">
        <w:rPr>
          <w:b/>
          <w:noProof/>
        </w:rPr>
        <w:t>57</w:t>
      </w:r>
      <w:r w:rsidR="00DF7519" w:rsidRPr="00BB1885">
        <w:rPr>
          <w:b/>
        </w:rPr>
        <w:fldChar w:fldCharType="end"/>
      </w:r>
      <w:r w:rsidR="00DF7519" w:rsidRPr="00BB1885">
        <w:rPr>
          <w:b/>
        </w:rPr>
        <w:t xml:space="preserve"> – </w:t>
      </w:r>
      <w:r w:rsidR="00BB3791" w:rsidRPr="00BB1885">
        <w:rPr>
          <w:b/>
        </w:rPr>
        <w:t xml:space="preserve">Целевые </w:t>
      </w:r>
      <w:r w:rsidR="00DF7519" w:rsidRPr="00BB1885">
        <w:rPr>
          <w:b/>
          <w:bCs/>
        </w:rPr>
        <w:t xml:space="preserve">показатели развития системы теплоснабжения </w:t>
      </w:r>
      <w:r w:rsidR="00480FA1" w:rsidRPr="00BB1885">
        <w:rPr>
          <w:b/>
          <w:bCs/>
        </w:rPr>
        <w:t xml:space="preserve">с.п.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95"/>
        <w:gridCol w:w="2909"/>
        <w:gridCol w:w="2858"/>
        <w:gridCol w:w="1035"/>
        <w:gridCol w:w="750"/>
        <w:gridCol w:w="675"/>
        <w:gridCol w:w="675"/>
        <w:gridCol w:w="675"/>
        <w:gridCol w:w="675"/>
        <w:gridCol w:w="675"/>
        <w:gridCol w:w="675"/>
        <w:gridCol w:w="887"/>
      </w:tblGrid>
      <w:tr w:rsidR="00BB1885" w:rsidRPr="00BB1885" w14:paraId="2B09DD7E" w14:textId="77777777" w:rsidTr="009F7F41">
        <w:trPr>
          <w:divId w:val="338509351"/>
          <w:trHeight w:val="23"/>
          <w:tblHeader/>
          <w:jc w:val="center"/>
        </w:trPr>
        <w:tc>
          <w:tcPr>
            <w:tcW w:w="1795" w:type="dxa"/>
            <w:vMerge w:val="restart"/>
            <w:shd w:val="clear" w:color="auto" w:fill="auto"/>
            <w:vAlign w:val="center"/>
            <w:hideMark/>
          </w:tcPr>
          <w:p w14:paraId="6D6FEC18" w14:textId="7431A182" w:rsidR="003F733D" w:rsidRPr="00BB1885" w:rsidRDefault="003F733D" w:rsidP="009F7F41">
            <w:pPr>
              <w:jc w:val="center"/>
              <w:rPr>
                <w:b/>
                <w:bCs/>
                <w:sz w:val="22"/>
                <w:szCs w:val="22"/>
              </w:rPr>
            </w:pPr>
            <w:r w:rsidRPr="00BB1885">
              <w:rPr>
                <w:b/>
                <w:bCs/>
                <w:sz w:val="22"/>
                <w:szCs w:val="22"/>
              </w:rPr>
              <w:t>№ п.п.</w:t>
            </w:r>
          </w:p>
        </w:tc>
        <w:tc>
          <w:tcPr>
            <w:tcW w:w="2909" w:type="dxa"/>
            <w:vMerge w:val="restart"/>
            <w:shd w:val="clear" w:color="auto" w:fill="auto"/>
            <w:vAlign w:val="center"/>
            <w:hideMark/>
          </w:tcPr>
          <w:p w14:paraId="79C13958" w14:textId="77777777" w:rsidR="003F733D" w:rsidRPr="00BB1885" w:rsidRDefault="003F733D" w:rsidP="009F7F41">
            <w:pPr>
              <w:jc w:val="center"/>
              <w:rPr>
                <w:b/>
                <w:bCs/>
                <w:sz w:val="22"/>
                <w:szCs w:val="22"/>
              </w:rPr>
            </w:pPr>
            <w:r w:rsidRPr="00BB1885">
              <w:rPr>
                <w:b/>
                <w:bCs/>
                <w:sz w:val="22"/>
                <w:szCs w:val="22"/>
              </w:rPr>
              <w:t>Показатель</w:t>
            </w:r>
          </w:p>
        </w:tc>
        <w:tc>
          <w:tcPr>
            <w:tcW w:w="2858" w:type="dxa"/>
            <w:vMerge w:val="restart"/>
            <w:shd w:val="clear" w:color="auto" w:fill="auto"/>
            <w:vAlign w:val="center"/>
            <w:hideMark/>
          </w:tcPr>
          <w:p w14:paraId="04C1E314" w14:textId="77777777" w:rsidR="003F733D" w:rsidRPr="00BB1885" w:rsidRDefault="003F733D" w:rsidP="009F7F41">
            <w:pPr>
              <w:jc w:val="center"/>
              <w:rPr>
                <w:b/>
                <w:bCs/>
                <w:sz w:val="22"/>
                <w:szCs w:val="22"/>
              </w:rPr>
            </w:pPr>
            <w:r w:rsidRPr="00BB1885">
              <w:rPr>
                <w:b/>
                <w:bCs/>
                <w:sz w:val="22"/>
                <w:szCs w:val="22"/>
              </w:rPr>
              <w:t>Индикатор</w:t>
            </w:r>
          </w:p>
        </w:tc>
        <w:tc>
          <w:tcPr>
            <w:tcW w:w="1035" w:type="dxa"/>
            <w:vMerge w:val="restart"/>
            <w:shd w:val="clear" w:color="auto" w:fill="auto"/>
            <w:vAlign w:val="center"/>
            <w:hideMark/>
          </w:tcPr>
          <w:p w14:paraId="1D311E5B" w14:textId="77777777" w:rsidR="003F733D" w:rsidRPr="00BB1885" w:rsidRDefault="003F733D" w:rsidP="009F7F41">
            <w:pPr>
              <w:jc w:val="center"/>
              <w:rPr>
                <w:b/>
                <w:bCs/>
                <w:sz w:val="22"/>
                <w:szCs w:val="22"/>
              </w:rPr>
            </w:pPr>
            <w:r w:rsidRPr="00BB1885">
              <w:rPr>
                <w:b/>
                <w:bCs/>
                <w:sz w:val="22"/>
                <w:szCs w:val="22"/>
              </w:rPr>
              <w:t>Ед.изм.</w:t>
            </w:r>
          </w:p>
        </w:tc>
        <w:tc>
          <w:tcPr>
            <w:tcW w:w="750" w:type="dxa"/>
            <w:shd w:val="clear" w:color="auto" w:fill="auto"/>
            <w:vAlign w:val="center"/>
            <w:hideMark/>
          </w:tcPr>
          <w:p w14:paraId="0066435B" w14:textId="77777777" w:rsidR="003F733D" w:rsidRPr="00BB1885" w:rsidRDefault="003F733D" w:rsidP="009F7F41">
            <w:pPr>
              <w:jc w:val="center"/>
              <w:rPr>
                <w:b/>
                <w:bCs/>
                <w:sz w:val="22"/>
                <w:szCs w:val="22"/>
              </w:rPr>
            </w:pPr>
            <w:r w:rsidRPr="00BB1885">
              <w:rPr>
                <w:b/>
                <w:bCs/>
                <w:sz w:val="22"/>
                <w:szCs w:val="22"/>
              </w:rPr>
              <w:t>Факт</w:t>
            </w:r>
          </w:p>
        </w:tc>
        <w:tc>
          <w:tcPr>
            <w:tcW w:w="4937" w:type="dxa"/>
            <w:gridSpan w:val="7"/>
            <w:shd w:val="clear" w:color="auto" w:fill="auto"/>
            <w:vAlign w:val="center"/>
            <w:hideMark/>
          </w:tcPr>
          <w:p w14:paraId="6E32B9AC" w14:textId="77777777" w:rsidR="003F733D" w:rsidRPr="00BB1885" w:rsidRDefault="003F733D" w:rsidP="009F7F41">
            <w:pPr>
              <w:jc w:val="center"/>
              <w:rPr>
                <w:b/>
                <w:bCs/>
                <w:sz w:val="22"/>
                <w:szCs w:val="22"/>
              </w:rPr>
            </w:pPr>
            <w:r w:rsidRPr="00BB1885">
              <w:rPr>
                <w:b/>
                <w:bCs/>
                <w:sz w:val="22"/>
                <w:szCs w:val="22"/>
              </w:rPr>
              <w:t>Значения по периодам</w:t>
            </w:r>
          </w:p>
        </w:tc>
      </w:tr>
      <w:tr w:rsidR="00BB1885" w:rsidRPr="00BB1885" w14:paraId="076B462A" w14:textId="77777777" w:rsidTr="009F7F41">
        <w:trPr>
          <w:divId w:val="338509351"/>
          <w:trHeight w:val="23"/>
          <w:tblHeader/>
          <w:jc w:val="center"/>
        </w:trPr>
        <w:tc>
          <w:tcPr>
            <w:tcW w:w="1795" w:type="dxa"/>
            <w:vMerge/>
            <w:shd w:val="clear" w:color="auto" w:fill="auto"/>
            <w:vAlign w:val="center"/>
            <w:hideMark/>
          </w:tcPr>
          <w:p w14:paraId="3483031D" w14:textId="77777777" w:rsidR="003F733D" w:rsidRPr="00BB1885" w:rsidRDefault="003F733D" w:rsidP="009F7F41">
            <w:pPr>
              <w:jc w:val="center"/>
              <w:rPr>
                <w:b/>
                <w:bCs/>
                <w:sz w:val="22"/>
                <w:szCs w:val="22"/>
              </w:rPr>
            </w:pPr>
          </w:p>
        </w:tc>
        <w:tc>
          <w:tcPr>
            <w:tcW w:w="2909" w:type="dxa"/>
            <w:vMerge/>
            <w:shd w:val="clear" w:color="auto" w:fill="auto"/>
            <w:vAlign w:val="center"/>
            <w:hideMark/>
          </w:tcPr>
          <w:p w14:paraId="211B4F4C" w14:textId="77777777" w:rsidR="003F733D" w:rsidRPr="00BB1885" w:rsidRDefault="003F733D" w:rsidP="009F7F41">
            <w:pPr>
              <w:jc w:val="center"/>
              <w:rPr>
                <w:b/>
                <w:bCs/>
                <w:sz w:val="22"/>
                <w:szCs w:val="22"/>
              </w:rPr>
            </w:pPr>
          </w:p>
        </w:tc>
        <w:tc>
          <w:tcPr>
            <w:tcW w:w="2858" w:type="dxa"/>
            <w:vMerge/>
            <w:shd w:val="clear" w:color="auto" w:fill="auto"/>
            <w:vAlign w:val="center"/>
            <w:hideMark/>
          </w:tcPr>
          <w:p w14:paraId="2FBDCF55" w14:textId="77777777" w:rsidR="003F733D" w:rsidRPr="00BB1885" w:rsidRDefault="003F733D" w:rsidP="009F7F41">
            <w:pPr>
              <w:jc w:val="center"/>
              <w:rPr>
                <w:b/>
                <w:bCs/>
                <w:sz w:val="22"/>
                <w:szCs w:val="22"/>
              </w:rPr>
            </w:pPr>
          </w:p>
        </w:tc>
        <w:tc>
          <w:tcPr>
            <w:tcW w:w="1035" w:type="dxa"/>
            <w:vMerge/>
            <w:shd w:val="clear" w:color="auto" w:fill="auto"/>
            <w:vAlign w:val="center"/>
            <w:hideMark/>
          </w:tcPr>
          <w:p w14:paraId="1FC7B69D" w14:textId="77777777" w:rsidR="003F733D" w:rsidRPr="00BB1885" w:rsidRDefault="003F733D" w:rsidP="009F7F41">
            <w:pPr>
              <w:jc w:val="center"/>
              <w:rPr>
                <w:b/>
                <w:bCs/>
                <w:sz w:val="22"/>
                <w:szCs w:val="22"/>
              </w:rPr>
            </w:pPr>
          </w:p>
        </w:tc>
        <w:tc>
          <w:tcPr>
            <w:tcW w:w="750" w:type="dxa"/>
            <w:shd w:val="clear" w:color="auto" w:fill="auto"/>
            <w:vAlign w:val="center"/>
            <w:hideMark/>
          </w:tcPr>
          <w:p w14:paraId="4BB56A7E" w14:textId="77777777" w:rsidR="003F733D" w:rsidRPr="00BB1885" w:rsidRDefault="003F733D" w:rsidP="009F7F41">
            <w:pPr>
              <w:jc w:val="center"/>
              <w:rPr>
                <w:b/>
                <w:bCs/>
                <w:sz w:val="22"/>
                <w:szCs w:val="22"/>
              </w:rPr>
            </w:pPr>
            <w:r w:rsidRPr="00BB1885">
              <w:rPr>
                <w:b/>
                <w:bCs/>
                <w:sz w:val="22"/>
                <w:szCs w:val="22"/>
              </w:rPr>
              <w:t>2020</w:t>
            </w:r>
          </w:p>
        </w:tc>
        <w:tc>
          <w:tcPr>
            <w:tcW w:w="675" w:type="dxa"/>
            <w:shd w:val="clear" w:color="auto" w:fill="auto"/>
            <w:vAlign w:val="center"/>
            <w:hideMark/>
          </w:tcPr>
          <w:p w14:paraId="09C34C3A" w14:textId="77777777" w:rsidR="003F733D" w:rsidRPr="00BB1885" w:rsidRDefault="003F733D" w:rsidP="009F7F41">
            <w:pPr>
              <w:jc w:val="center"/>
              <w:rPr>
                <w:b/>
                <w:bCs/>
                <w:sz w:val="22"/>
                <w:szCs w:val="22"/>
              </w:rPr>
            </w:pPr>
            <w:r w:rsidRPr="00BB1885">
              <w:rPr>
                <w:b/>
                <w:bCs/>
                <w:sz w:val="22"/>
                <w:szCs w:val="22"/>
              </w:rPr>
              <w:t>2021</w:t>
            </w:r>
          </w:p>
        </w:tc>
        <w:tc>
          <w:tcPr>
            <w:tcW w:w="675" w:type="dxa"/>
            <w:shd w:val="clear" w:color="auto" w:fill="auto"/>
            <w:vAlign w:val="center"/>
            <w:hideMark/>
          </w:tcPr>
          <w:p w14:paraId="2450087E" w14:textId="77777777" w:rsidR="003F733D" w:rsidRPr="00BB1885" w:rsidRDefault="003F733D" w:rsidP="009F7F41">
            <w:pPr>
              <w:jc w:val="center"/>
              <w:rPr>
                <w:b/>
                <w:bCs/>
                <w:sz w:val="22"/>
                <w:szCs w:val="22"/>
              </w:rPr>
            </w:pPr>
            <w:r w:rsidRPr="00BB1885">
              <w:rPr>
                <w:b/>
                <w:bCs/>
                <w:sz w:val="22"/>
                <w:szCs w:val="22"/>
              </w:rPr>
              <w:t>2022</w:t>
            </w:r>
          </w:p>
        </w:tc>
        <w:tc>
          <w:tcPr>
            <w:tcW w:w="675" w:type="dxa"/>
            <w:shd w:val="clear" w:color="auto" w:fill="auto"/>
            <w:vAlign w:val="center"/>
            <w:hideMark/>
          </w:tcPr>
          <w:p w14:paraId="2D627ED3" w14:textId="77777777" w:rsidR="003F733D" w:rsidRPr="00BB1885" w:rsidRDefault="003F733D" w:rsidP="009F7F41">
            <w:pPr>
              <w:jc w:val="center"/>
              <w:rPr>
                <w:b/>
                <w:bCs/>
                <w:sz w:val="22"/>
                <w:szCs w:val="22"/>
              </w:rPr>
            </w:pPr>
            <w:r w:rsidRPr="00BB1885">
              <w:rPr>
                <w:b/>
                <w:bCs/>
                <w:sz w:val="22"/>
                <w:szCs w:val="22"/>
              </w:rPr>
              <w:t>2023</w:t>
            </w:r>
          </w:p>
        </w:tc>
        <w:tc>
          <w:tcPr>
            <w:tcW w:w="675" w:type="dxa"/>
            <w:shd w:val="clear" w:color="auto" w:fill="auto"/>
            <w:vAlign w:val="center"/>
            <w:hideMark/>
          </w:tcPr>
          <w:p w14:paraId="36A82F35" w14:textId="77777777" w:rsidR="003F733D" w:rsidRPr="00BB1885" w:rsidRDefault="003F733D" w:rsidP="009F7F41">
            <w:pPr>
              <w:jc w:val="center"/>
              <w:rPr>
                <w:b/>
                <w:bCs/>
                <w:sz w:val="22"/>
                <w:szCs w:val="22"/>
              </w:rPr>
            </w:pPr>
            <w:r w:rsidRPr="00BB1885">
              <w:rPr>
                <w:b/>
                <w:bCs/>
                <w:sz w:val="22"/>
                <w:szCs w:val="22"/>
              </w:rPr>
              <w:t>2024</w:t>
            </w:r>
          </w:p>
        </w:tc>
        <w:tc>
          <w:tcPr>
            <w:tcW w:w="675" w:type="dxa"/>
            <w:shd w:val="clear" w:color="auto" w:fill="auto"/>
            <w:vAlign w:val="center"/>
            <w:hideMark/>
          </w:tcPr>
          <w:p w14:paraId="6D27D3D3" w14:textId="77777777" w:rsidR="003F733D" w:rsidRPr="00BB1885" w:rsidRDefault="003F733D" w:rsidP="009F7F41">
            <w:pPr>
              <w:jc w:val="center"/>
              <w:rPr>
                <w:b/>
                <w:bCs/>
                <w:sz w:val="22"/>
                <w:szCs w:val="22"/>
              </w:rPr>
            </w:pPr>
            <w:r w:rsidRPr="00BB1885">
              <w:rPr>
                <w:b/>
                <w:bCs/>
                <w:sz w:val="22"/>
                <w:szCs w:val="22"/>
              </w:rPr>
              <w:t>2025</w:t>
            </w:r>
          </w:p>
        </w:tc>
        <w:tc>
          <w:tcPr>
            <w:tcW w:w="675" w:type="dxa"/>
            <w:shd w:val="clear" w:color="auto" w:fill="auto"/>
            <w:vAlign w:val="center"/>
            <w:hideMark/>
          </w:tcPr>
          <w:p w14:paraId="2BF6421C" w14:textId="77777777" w:rsidR="003F733D" w:rsidRPr="00BB1885" w:rsidRDefault="003F733D" w:rsidP="009F7F41">
            <w:pPr>
              <w:jc w:val="center"/>
              <w:rPr>
                <w:b/>
                <w:bCs/>
                <w:sz w:val="22"/>
                <w:szCs w:val="22"/>
              </w:rPr>
            </w:pPr>
            <w:r w:rsidRPr="00BB1885">
              <w:rPr>
                <w:b/>
                <w:bCs/>
                <w:sz w:val="22"/>
                <w:szCs w:val="22"/>
              </w:rPr>
              <w:t>2026</w:t>
            </w:r>
          </w:p>
        </w:tc>
        <w:tc>
          <w:tcPr>
            <w:tcW w:w="887" w:type="dxa"/>
            <w:shd w:val="clear" w:color="auto" w:fill="auto"/>
            <w:vAlign w:val="center"/>
            <w:hideMark/>
          </w:tcPr>
          <w:p w14:paraId="2152FAC6" w14:textId="77777777" w:rsidR="003F733D" w:rsidRPr="00BB1885" w:rsidRDefault="003F733D" w:rsidP="009F7F41">
            <w:pPr>
              <w:jc w:val="center"/>
              <w:rPr>
                <w:b/>
                <w:bCs/>
                <w:sz w:val="22"/>
                <w:szCs w:val="22"/>
              </w:rPr>
            </w:pPr>
            <w:proofErr w:type="gramStart"/>
            <w:r w:rsidRPr="00BB1885">
              <w:rPr>
                <w:b/>
                <w:bCs/>
                <w:sz w:val="22"/>
                <w:szCs w:val="22"/>
              </w:rPr>
              <w:t>2027-2032</w:t>
            </w:r>
            <w:proofErr w:type="gramEnd"/>
          </w:p>
        </w:tc>
      </w:tr>
      <w:tr w:rsidR="00BB1885" w:rsidRPr="00BB1885" w14:paraId="02A08E2F" w14:textId="77777777" w:rsidTr="004357A1">
        <w:trPr>
          <w:divId w:val="338509351"/>
          <w:trHeight w:val="23"/>
          <w:jc w:val="center"/>
        </w:trPr>
        <w:tc>
          <w:tcPr>
            <w:tcW w:w="1795" w:type="dxa"/>
            <w:shd w:val="clear" w:color="auto" w:fill="auto"/>
            <w:noWrap/>
            <w:vAlign w:val="center"/>
            <w:hideMark/>
          </w:tcPr>
          <w:p w14:paraId="396F70A1" w14:textId="77777777" w:rsidR="003F733D" w:rsidRPr="00BB1885" w:rsidRDefault="003F733D" w:rsidP="004357A1">
            <w:pPr>
              <w:jc w:val="center"/>
              <w:rPr>
                <w:sz w:val="22"/>
                <w:szCs w:val="22"/>
              </w:rPr>
            </w:pPr>
            <w:r w:rsidRPr="00BB1885">
              <w:rPr>
                <w:sz w:val="22"/>
                <w:szCs w:val="22"/>
              </w:rPr>
              <w:t>1</w:t>
            </w:r>
          </w:p>
        </w:tc>
        <w:tc>
          <w:tcPr>
            <w:tcW w:w="2909" w:type="dxa"/>
            <w:shd w:val="clear" w:color="auto" w:fill="auto"/>
            <w:noWrap/>
            <w:vAlign w:val="center"/>
            <w:hideMark/>
          </w:tcPr>
          <w:p w14:paraId="0340B33F" w14:textId="77777777" w:rsidR="003F733D" w:rsidRPr="00BB1885" w:rsidRDefault="003F733D" w:rsidP="004357A1">
            <w:pPr>
              <w:jc w:val="center"/>
              <w:rPr>
                <w:sz w:val="22"/>
                <w:szCs w:val="22"/>
              </w:rPr>
            </w:pPr>
            <w:r w:rsidRPr="00BB1885">
              <w:rPr>
                <w:sz w:val="22"/>
                <w:szCs w:val="22"/>
              </w:rPr>
              <w:t>2</w:t>
            </w:r>
          </w:p>
        </w:tc>
        <w:tc>
          <w:tcPr>
            <w:tcW w:w="2858" w:type="dxa"/>
            <w:shd w:val="clear" w:color="auto" w:fill="auto"/>
            <w:noWrap/>
            <w:vAlign w:val="center"/>
            <w:hideMark/>
          </w:tcPr>
          <w:p w14:paraId="64293ACC" w14:textId="77777777" w:rsidR="003F733D" w:rsidRPr="00BB1885" w:rsidRDefault="003F733D" w:rsidP="004357A1">
            <w:pPr>
              <w:jc w:val="center"/>
              <w:rPr>
                <w:sz w:val="22"/>
                <w:szCs w:val="22"/>
              </w:rPr>
            </w:pPr>
            <w:r w:rsidRPr="00BB1885">
              <w:rPr>
                <w:sz w:val="22"/>
                <w:szCs w:val="22"/>
              </w:rPr>
              <w:t>3</w:t>
            </w:r>
          </w:p>
        </w:tc>
        <w:tc>
          <w:tcPr>
            <w:tcW w:w="1035" w:type="dxa"/>
            <w:shd w:val="clear" w:color="auto" w:fill="auto"/>
            <w:vAlign w:val="center"/>
            <w:hideMark/>
          </w:tcPr>
          <w:p w14:paraId="1CC185D2" w14:textId="77777777" w:rsidR="003F733D" w:rsidRPr="00BB1885" w:rsidRDefault="003F733D" w:rsidP="004357A1">
            <w:pPr>
              <w:jc w:val="center"/>
              <w:rPr>
                <w:sz w:val="22"/>
                <w:szCs w:val="22"/>
              </w:rPr>
            </w:pPr>
            <w:r w:rsidRPr="00BB1885">
              <w:rPr>
                <w:sz w:val="22"/>
                <w:szCs w:val="22"/>
              </w:rPr>
              <w:t>4</w:t>
            </w:r>
          </w:p>
        </w:tc>
        <w:tc>
          <w:tcPr>
            <w:tcW w:w="750" w:type="dxa"/>
            <w:shd w:val="clear" w:color="auto" w:fill="auto"/>
            <w:noWrap/>
            <w:vAlign w:val="center"/>
            <w:hideMark/>
          </w:tcPr>
          <w:p w14:paraId="47378E5F" w14:textId="77777777" w:rsidR="003F733D" w:rsidRPr="00BB1885" w:rsidRDefault="003F733D" w:rsidP="004357A1">
            <w:pPr>
              <w:jc w:val="center"/>
              <w:rPr>
                <w:sz w:val="22"/>
                <w:szCs w:val="22"/>
              </w:rPr>
            </w:pPr>
            <w:r w:rsidRPr="00BB1885">
              <w:rPr>
                <w:sz w:val="22"/>
                <w:szCs w:val="22"/>
              </w:rPr>
              <w:t>5</w:t>
            </w:r>
          </w:p>
        </w:tc>
        <w:tc>
          <w:tcPr>
            <w:tcW w:w="675" w:type="dxa"/>
            <w:shd w:val="clear" w:color="auto" w:fill="auto"/>
            <w:noWrap/>
            <w:vAlign w:val="center"/>
            <w:hideMark/>
          </w:tcPr>
          <w:p w14:paraId="395DBE7C" w14:textId="77777777" w:rsidR="003F733D" w:rsidRPr="00BB1885" w:rsidRDefault="003F733D" w:rsidP="004357A1">
            <w:pPr>
              <w:jc w:val="center"/>
              <w:rPr>
                <w:sz w:val="22"/>
                <w:szCs w:val="22"/>
              </w:rPr>
            </w:pPr>
            <w:r w:rsidRPr="00BB1885">
              <w:rPr>
                <w:sz w:val="22"/>
                <w:szCs w:val="22"/>
              </w:rPr>
              <w:t>6</w:t>
            </w:r>
          </w:p>
        </w:tc>
        <w:tc>
          <w:tcPr>
            <w:tcW w:w="675" w:type="dxa"/>
            <w:shd w:val="clear" w:color="auto" w:fill="auto"/>
            <w:noWrap/>
            <w:vAlign w:val="center"/>
            <w:hideMark/>
          </w:tcPr>
          <w:p w14:paraId="5C616B12" w14:textId="77777777" w:rsidR="003F733D" w:rsidRPr="00BB1885" w:rsidRDefault="003F733D" w:rsidP="004357A1">
            <w:pPr>
              <w:jc w:val="center"/>
              <w:rPr>
                <w:sz w:val="22"/>
                <w:szCs w:val="22"/>
              </w:rPr>
            </w:pPr>
            <w:r w:rsidRPr="00BB1885">
              <w:rPr>
                <w:sz w:val="22"/>
                <w:szCs w:val="22"/>
              </w:rPr>
              <w:t>7</w:t>
            </w:r>
          </w:p>
        </w:tc>
        <w:tc>
          <w:tcPr>
            <w:tcW w:w="675" w:type="dxa"/>
            <w:shd w:val="clear" w:color="auto" w:fill="auto"/>
            <w:noWrap/>
            <w:vAlign w:val="center"/>
            <w:hideMark/>
          </w:tcPr>
          <w:p w14:paraId="20556B15" w14:textId="77777777" w:rsidR="003F733D" w:rsidRPr="00BB1885" w:rsidRDefault="003F733D" w:rsidP="004357A1">
            <w:pPr>
              <w:jc w:val="center"/>
              <w:rPr>
                <w:sz w:val="22"/>
                <w:szCs w:val="22"/>
              </w:rPr>
            </w:pPr>
            <w:r w:rsidRPr="00BB1885">
              <w:rPr>
                <w:sz w:val="22"/>
                <w:szCs w:val="22"/>
              </w:rPr>
              <w:t>8</w:t>
            </w:r>
          </w:p>
        </w:tc>
        <w:tc>
          <w:tcPr>
            <w:tcW w:w="675" w:type="dxa"/>
            <w:shd w:val="clear" w:color="auto" w:fill="auto"/>
            <w:noWrap/>
            <w:vAlign w:val="center"/>
            <w:hideMark/>
          </w:tcPr>
          <w:p w14:paraId="07F9BA6E" w14:textId="77777777" w:rsidR="003F733D" w:rsidRPr="00BB1885" w:rsidRDefault="003F733D" w:rsidP="004357A1">
            <w:pPr>
              <w:jc w:val="center"/>
              <w:rPr>
                <w:sz w:val="22"/>
                <w:szCs w:val="22"/>
              </w:rPr>
            </w:pPr>
            <w:r w:rsidRPr="00BB1885">
              <w:rPr>
                <w:sz w:val="22"/>
                <w:szCs w:val="22"/>
              </w:rPr>
              <w:t>9</w:t>
            </w:r>
          </w:p>
        </w:tc>
        <w:tc>
          <w:tcPr>
            <w:tcW w:w="675" w:type="dxa"/>
            <w:shd w:val="clear" w:color="auto" w:fill="auto"/>
            <w:noWrap/>
            <w:vAlign w:val="center"/>
            <w:hideMark/>
          </w:tcPr>
          <w:p w14:paraId="1271D179" w14:textId="77777777" w:rsidR="003F733D" w:rsidRPr="00BB1885" w:rsidRDefault="003F733D" w:rsidP="004357A1">
            <w:pPr>
              <w:jc w:val="center"/>
              <w:rPr>
                <w:sz w:val="22"/>
                <w:szCs w:val="22"/>
              </w:rPr>
            </w:pPr>
            <w:r w:rsidRPr="00BB1885">
              <w:rPr>
                <w:sz w:val="22"/>
                <w:szCs w:val="22"/>
              </w:rPr>
              <w:t>10</w:t>
            </w:r>
          </w:p>
        </w:tc>
        <w:tc>
          <w:tcPr>
            <w:tcW w:w="675" w:type="dxa"/>
            <w:shd w:val="clear" w:color="auto" w:fill="auto"/>
            <w:noWrap/>
            <w:vAlign w:val="center"/>
            <w:hideMark/>
          </w:tcPr>
          <w:p w14:paraId="337DDBAF" w14:textId="77777777" w:rsidR="003F733D" w:rsidRPr="00BB1885" w:rsidRDefault="003F733D" w:rsidP="004357A1">
            <w:pPr>
              <w:jc w:val="center"/>
              <w:rPr>
                <w:sz w:val="22"/>
                <w:szCs w:val="22"/>
              </w:rPr>
            </w:pPr>
            <w:r w:rsidRPr="00BB1885">
              <w:rPr>
                <w:sz w:val="22"/>
                <w:szCs w:val="22"/>
              </w:rPr>
              <w:t>11</w:t>
            </w:r>
          </w:p>
        </w:tc>
        <w:tc>
          <w:tcPr>
            <w:tcW w:w="887" w:type="dxa"/>
            <w:shd w:val="clear" w:color="auto" w:fill="auto"/>
            <w:noWrap/>
            <w:vAlign w:val="center"/>
            <w:hideMark/>
          </w:tcPr>
          <w:p w14:paraId="7E61A269" w14:textId="77777777" w:rsidR="003F733D" w:rsidRPr="00BB1885" w:rsidRDefault="003F733D" w:rsidP="004357A1">
            <w:pPr>
              <w:jc w:val="center"/>
              <w:rPr>
                <w:sz w:val="22"/>
                <w:szCs w:val="22"/>
              </w:rPr>
            </w:pPr>
            <w:r w:rsidRPr="00BB1885">
              <w:rPr>
                <w:sz w:val="22"/>
                <w:szCs w:val="22"/>
              </w:rPr>
              <w:t>12</w:t>
            </w:r>
          </w:p>
        </w:tc>
      </w:tr>
      <w:tr w:rsidR="00BB1885" w:rsidRPr="00BB1885" w14:paraId="3C5BC17B" w14:textId="77777777" w:rsidTr="004357A1">
        <w:trPr>
          <w:divId w:val="338509351"/>
          <w:trHeight w:val="23"/>
          <w:jc w:val="center"/>
        </w:trPr>
        <w:tc>
          <w:tcPr>
            <w:tcW w:w="1795" w:type="dxa"/>
            <w:shd w:val="clear" w:color="auto" w:fill="auto"/>
            <w:noWrap/>
            <w:vAlign w:val="center"/>
            <w:hideMark/>
          </w:tcPr>
          <w:p w14:paraId="647B5440" w14:textId="77777777" w:rsidR="003F733D" w:rsidRPr="00BB1885" w:rsidRDefault="003F733D" w:rsidP="004357A1">
            <w:pPr>
              <w:jc w:val="center"/>
              <w:rPr>
                <w:sz w:val="22"/>
                <w:szCs w:val="22"/>
              </w:rPr>
            </w:pPr>
            <w:r w:rsidRPr="00BB1885">
              <w:rPr>
                <w:sz w:val="22"/>
                <w:szCs w:val="22"/>
              </w:rPr>
              <w:t>1</w:t>
            </w:r>
          </w:p>
        </w:tc>
        <w:tc>
          <w:tcPr>
            <w:tcW w:w="2909" w:type="dxa"/>
            <w:shd w:val="clear" w:color="auto" w:fill="auto"/>
            <w:vAlign w:val="center"/>
            <w:hideMark/>
          </w:tcPr>
          <w:p w14:paraId="6A5BF769" w14:textId="77777777" w:rsidR="003F733D" w:rsidRPr="00BB1885" w:rsidRDefault="003F733D" w:rsidP="004357A1">
            <w:pPr>
              <w:rPr>
                <w:sz w:val="22"/>
                <w:szCs w:val="22"/>
              </w:rPr>
            </w:pPr>
            <w:r w:rsidRPr="00BB1885">
              <w:rPr>
                <w:sz w:val="22"/>
                <w:szCs w:val="22"/>
              </w:rPr>
              <w:t>Доступность услуг теплоснабжения</w:t>
            </w:r>
          </w:p>
        </w:tc>
        <w:tc>
          <w:tcPr>
            <w:tcW w:w="2858" w:type="dxa"/>
            <w:shd w:val="clear" w:color="auto" w:fill="auto"/>
            <w:vAlign w:val="center"/>
            <w:hideMark/>
          </w:tcPr>
          <w:p w14:paraId="652F7805" w14:textId="77777777" w:rsidR="003F733D" w:rsidRPr="00BB1885" w:rsidRDefault="003F733D" w:rsidP="004357A1">
            <w:pPr>
              <w:rPr>
                <w:sz w:val="22"/>
                <w:szCs w:val="22"/>
              </w:rPr>
            </w:pPr>
            <w:r w:rsidRPr="00BB1885">
              <w:rPr>
                <w:sz w:val="22"/>
                <w:szCs w:val="22"/>
              </w:rPr>
              <w:t>Доля расходов на оплату услуг теплоснабжения в совокупном доходе населения</w:t>
            </w:r>
          </w:p>
        </w:tc>
        <w:tc>
          <w:tcPr>
            <w:tcW w:w="1035" w:type="dxa"/>
            <w:shd w:val="clear" w:color="auto" w:fill="auto"/>
            <w:vAlign w:val="center"/>
            <w:hideMark/>
          </w:tcPr>
          <w:p w14:paraId="691C41D6" w14:textId="77777777" w:rsidR="003F733D" w:rsidRPr="00BB1885" w:rsidRDefault="003F733D" w:rsidP="004357A1">
            <w:pPr>
              <w:jc w:val="center"/>
              <w:rPr>
                <w:sz w:val="22"/>
                <w:szCs w:val="22"/>
              </w:rPr>
            </w:pPr>
            <w:r w:rsidRPr="00BB1885">
              <w:rPr>
                <w:sz w:val="22"/>
                <w:szCs w:val="22"/>
              </w:rPr>
              <w:t>%</w:t>
            </w:r>
          </w:p>
        </w:tc>
        <w:tc>
          <w:tcPr>
            <w:tcW w:w="750" w:type="dxa"/>
            <w:shd w:val="clear" w:color="auto" w:fill="auto"/>
            <w:vAlign w:val="center"/>
            <w:hideMark/>
          </w:tcPr>
          <w:p w14:paraId="7C16AFC4" w14:textId="77777777" w:rsidR="003F733D" w:rsidRPr="00BB1885" w:rsidRDefault="003F733D" w:rsidP="004357A1">
            <w:pPr>
              <w:jc w:val="center"/>
              <w:rPr>
                <w:sz w:val="22"/>
                <w:szCs w:val="22"/>
              </w:rPr>
            </w:pPr>
            <w:r w:rsidRPr="00BB1885">
              <w:rPr>
                <w:sz w:val="22"/>
                <w:szCs w:val="22"/>
              </w:rPr>
              <w:t>0,3%</w:t>
            </w:r>
          </w:p>
        </w:tc>
        <w:tc>
          <w:tcPr>
            <w:tcW w:w="675" w:type="dxa"/>
            <w:shd w:val="clear" w:color="auto" w:fill="auto"/>
            <w:vAlign w:val="center"/>
            <w:hideMark/>
          </w:tcPr>
          <w:p w14:paraId="0D61EA2B" w14:textId="77777777" w:rsidR="003F733D" w:rsidRPr="00BB1885" w:rsidRDefault="003F733D" w:rsidP="004357A1">
            <w:pPr>
              <w:jc w:val="center"/>
              <w:rPr>
                <w:sz w:val="22"/>
                <w:szCs w:val="22"/>
              </w:rPr>
            </w:pPr>
            <w:r w:rsidRPr="00BB1885">
              <w:rPr>
                <w:sz w:val="22"/>
                <w:szCs w:val="22"/>
              </w:rPr>
              <w:t>0,3%</w:t>
            </w:r>
          </w:p>
        </w:tc>
        <w:tc>
          <w:tcPr>
            <w:tcW w:w="675" w:type="dxa"/>
            <w:shd w:val="clear" w:color="auto" w:fill="auto"/>
            <w:vAlign w:val="center"/>
            <w:hideMark/>
          </w:tcPr>
          <w:p w14:paraId="00611FC2" w14:textId="77777777" w:rsidR="003F733D" w:rsidRPr="00BB1885" w:rsidRDefault="003F733D" w:rsidP="004357A1">
            <w:pPr>
              <w:jc w:val="center"/>
              <w:rPr>
                <w:sz w:val="22"/>
                <w:szCs w:val="22"/>
              </w:rPr>
            </w:pPr>
            <w:r w:rsidRPr="00BB1885">
              <w:rPr>
                <w:sz w:val="22"/>
                <w:szCs w:val="22"/>
              </w:rPr>
              <w:t>0,3%</w:t>
            </w:r>
          </w:p>
        </w:tc>
        <w:tc>
          <w:tcPr>
            <w:tcW w:w="675" w:type="dxa"/>
            <w:shd w:val="clear" w:color="auto" w:fill="auto"/>
            <w:vAlign w:val="center"/>
            <w:hideMark/>
          </w:tcPr>
          <w:p w14:paraId="290C086E" w14:textId="77777777" w:rsidR="003F733D" w:rsidRPr="00BB1885" w:rsidRDefault="003F733D" w:rsidP="004357A1">
            <w:pPr>
              <w:jc w:val="center"/>
              <w:rPr>
                <w:sz w:val="22"/>
                <w:szCs w:val="22"/>
              </w:rPr>
            </w:pPr>
            <w:r w:rsidRPr="00BB1885">
              <w:rPr>
                <w:sz w:val="22"/>
                <w:szCs w:val="22"/>
              </w:rPr>
              <w:t>0,3%</w:t>
            </w:r>
          </w:p>
        </w:tc>
        <w:tc>
          <w:tcPr>
            <w:tcW w:w="675" w:type="dxa"/>
            <w:shd w:val="clear" w:color="auto" w:fill="auto"/>
            <w:vAlign w:val="center"/>
            <w:hideMark/>
          </w:tcPr>
          <w:p w14:paraId="4DAC2B38" w14:textId="77777777" w:rsidR="003F733D" w:rsidRPr="00BB1885" w:rsidRDefault="003F733D" w:rsidP="004357A1">
            <w:pPr>
              <w:jc w:val="center"/>
              <w:rPr>
                <w:sz w:val="22"/>
                <w:szCs w:val="22"/>
              </w:rPr>
            </w:pPr>
            <w:r w:rsidRPr="00BB1885">
              <w:rPr>
                <w:sz w:val="22"/>
                <w:szCs w:val="22"/>
              </w:rPr>
              <w:t>0,3%</w:t>
            </w:r>
          </w:p>
        </w:tc>
        <w:tc>
          <w:tcPr>
            <w:tcW w:w="675" w:type="dxa"/>
            <w:shd w:val="clear" w:color="auto" w:fill="auto"/>
            <w:vAlign w:val="center"/>
            <w:hideMark/>
          </w:tcPr>
          <w:p w14:paraId="6102E19A" w14:textId="77777777" w:rsidR="003F733D" w:rsidRPr="00BB1885" w:rsidRDefault="003F733D" w:rsidP="004357A1">
            <w:pPr>
              <w:jc w:val="center"/>
              <w:rPr>
                <w:sz w:val="22"/>
                <w:szCs w:val="22"/>
              </w:rPr>
            </w:pPr>
            <w:r w:rsidRPr="00BB1885">
              <w:rPr>
                <w:sz w:val="22"/>
                <w:szCs w:val="22"/>
              </w:rPr>
              <w:t>0,3%</w:t>
            </w:r>
          </w:p>
        </w:tc>
        <w:tc>
          <w:tcPr>
            <w:tcW w:w="675" w:type="dxa"/>
            <w:shd w:val="clear" w:color="auto" w:fill="auto"/>
            <w:vAlign w:val="center"/>
            <w:hideMark/>
          </w:tcPr>
          <w:p w14:paraId="4695BE1E" w14:textId="77777777" w:rsidR="003F733D" w:rsidRPr="00BB1885" w:rsidRDefault="003F733D" w:rsidP="004357A1">
            <w:pPr>
              <w:jc w:val="center"/>
              <w:rPr>
                <w:sz w:val="22"/>
                <w:szCs w:val="22"/>
              </w:rPr>
            </w:pPr>
            <w:r w:rsidRPr="00BB1885">
              <w:rPr>
                <w:sz w:val="22"/>
                <w:szCs w:val="22"/>
              </w:rPr>
              <w:t>0,2%</w:t>
            </w:r>
          </w:p>
        </w:tc>
        <w:tc>
          <w:tcPr>
            <w:tcW w:w="887" w:type="dxa"/>
            <w:shd w:val="clear" w:color="auto" w:fill="auto"/>
            <w:vAlign w:val="center"/>
            <w:hideMark/>
          </w:tcPr>
          <w:p w14:paraId="79AB5152" w14:textId="77777777" w:rsidR="003F733D" w:rsidRPr="00BB1885" w:rsidRDefault="003F733D" w:rsidP="004357A1">
            <w:pPr>
              <w:jc w:val="center"/>
              <w:rPr>
                <w:sz w:val="22"/>
                <w:szCs w:val="22"/>
              </w:rPr>
            </w:pPr>
            <w:r w:rsidRPr="00BB1885">
              <w:rPr>
                <w:sz w:val="22"/>
                <w:szCs w:val="22"/>
              </w:rPr>
              <w:t>0,2%</w:t>
            </w:r>
          </w:p>
        </w:tc>
      </w:tr>
      <w:tr w:rsidR="00BB1885" w:rsidRPr="00BB1885" w14:paraId="5E3B289F" w14:textId="77777777" w:rsidTr="004357A1">
        <w:trPr>
          <w:divId w:val="338509351"/>
          <w:trHeight w:val="23"/>
          <w:jc w:val="center"/>
        </w:trPr>
        <w:tc>
          <w:tcPr>
            <w:tcW w:w="1795" w:type="dxa"/>
            <w:shd w:val="clear" w:color="auto" w:fill="auto"/>
            <w:noWrap/>
            <w:vAlign w:val="center"/>
            <w:hideMark/>
          </w:tcPr>
          <w:p w14:paraId="271A6DEB" w14:textId="77777777" w:rsidR="003F733D" w:rsidRPr="00BB1885" w:rsidRDefault="003F733D" w:rsidP="004357A1">
            <w:pPr>
              <w:jc w:val="center"/>
              <w:rPr>
                <w:sz w:val="22"/>
                <w:szCs w:val="22"/>
              </w:rPr>
            </w:pPr>
            <w:r w:rsidRPr="00BB1885">
              <w:rPr>
                <w:sz w:val="22"/>
                <w:szCs w:val="22"/>
              </w:rPr>
              <w:t>2</w:t>
            </w:r>
          </w:p>
        </w:tc>
        <w:tc>
          <w:tcPr>
            <w:tcW w:w="2909" w:type="dxa"/>
            <w:shd w:val="clear" w:color="auto" w:fill="auto"/>
            <w:vAlign w:val="center"/>
            <w:hideMark/>
          </w:tcPr>
          <w:p w14:paraId="3BF788DE" w14:textId="77777777" w:rsidR="003F733D" w:rsidRPr="00BB1885" w:rsidRDefault="003F733D" w:rsidP="004357A1">
            <w:pPr>
              <w:rPr>
                <w:sz w:val="22"/>
                <w:szCs w:val="22"/>
              </w:rPr>
            </w:pPr>
            <w:r w:rsidRPr="00BB1885">
              <w:rPr>
                <w:sz w:val="22"/>
                <w:szCs w:val="22"/>
              </w:rPr>
              <w:t>Спрос на услуги теплоснабжения</w:t>
            </w:r>
          </w:p>
        </w:tc>
        <w:tc>
          <w:tcPr>
            <w:tcW w:w="2858" w:type="dxa"/>
            <w:shd w:val="clear" w:color="auto" w:fill="auto"/>
            <w:vAlign w:val="center"/>
            <w:hideMark/>
          </w:tcPr>
          <w:p w14:paraId="224A84D7" w14:textId="77777777" w:rsidR="003F733D" w:rsidRPr="00BB1885" w:rsidRDefault="003F733D" w:rsidP="004357A1">
            <w:pPr>
              <w:rPr>
                <w:sz w:val="22"/>
                <w:szCs w:val="22"/>
              </w:rPr>
            </w:pPr>
            <w:r w:rsidRPr="00BB1885">
              <w:rPr>
                <w:sz w:val="22"/>
                <w:szCs w:val="22"/>
              </w:rPr>
              <w:t>Полезный отпуск тепловой энергии</w:t>
            </w:r>
          </w:p>
        </w:tc>
        <w:tc>
          <w:tcPr>
            <w:tcW w:w="1035" w:type="dxa"/>
            <w:shd w:val="clear" w:color="auto" w:fill="auto"/>
            <w:vAlign w:val="center"/>
            <w:hideMark/>
          </w:tcPr>
          <w:p w14:paraId="1FD6FDEE" w14:textId="77777777" w:rsidR="003F733D" w:rsidRPr="00BB1885" w:rsidRDefault="003F733D" w:rsidP="004357A1">
            <w:pPr>
              <w:jc w:val="center"/>
              <w:rPr>
                <w:sz w:val="22"/>
                <w:szCs w:val="22"/>
              </w:rPr>
            </w:pPr>
            <w:r w:rsidRPr="00BB1885">
              <w:rPr>
                <w:sz w:val="22"/>
                <w:szCs w:val="22"/>
              </w:rPr>
              <w:t>тыс. Гкал/год</w:t>
            </w:r>
          </w:p>
        </w:tc>
        <w:tc>
          <w:tcPr>
            <w:tcW w:w="750" w:type="dxa"/>
            <w:shd w:val="clear" w:color="auto" w:fill="auto"/>
            <w:noWrap/>
            <w:vAlign w:val="center"/>
            <w:hideMark/>
          </w:tcPr>
          <w:p w14:paraId="15D8546D" w14:textId="77777777" w:rsidR="003F733D" w:rsidRPr="00BB1885" w:rsidRDefault="003F733D" w:rsidP="004357A1">
            <w:pPr>
              <w:jc w:val="center"/>
              <w:rPr>
                <w:sz w:val="22"/>
                <w:szCs w:val="22"/>
              </w:rPr>
            </w:pPr>
            <w:r w:rsidRPr="00BB1885">
              <w:rPr>
                <w:sz w:val="22"/>
                <w:szCs w:val="22"/>
              </w:rPr>
              <w:t>2,2</w:t>
            </w:r>
          </w:p>
        </w:tc>
        <w:tc>
          <w:tcPr>
            <w:tcW w:w="675" w:type="dxa"/>
            <w:shd w:val="clear" w:color="auto" w:fill="auto"/>
            <w:noWrap/>
            <w:vAlign w:val="center"/>
            <w:hideMark/>
          </w:tcPr>
          <w:p w14:paraId="272B9F95" w14:textId="77777777" w:rsidR="003F733D" w:rsidRPr="00BB1885" w:rsidRDefault="003F733D" w:rsidP="004357A1">
            <w:pPr>
              <w:jc w:val="center"/>
              <w:rPr>
                <w:sz w:val="22"/>
                <w:szCs w:val="22"/>
              </w:rPr>
            </w:pPr>
            <w:r w:rsidRPr="00BB1885">
              <w:rPr>
                <w:sz w:val="22"/>
                <w:szCs w:val="22"/>
              </w:rPr>
              <w:t>2,2</w:t>
            </w:r>
          </w:p>
        </w:tc>
        <w:tc>
          <w:tcPr>
            <w:tcW w:w="675" w:type="dxa"/>
            <w:shd w:val="clear" w:color="auto" w:fill="auto"/>
            <w:noWrap/>
            <w:vAlign w:val="center"/>
            <w:hideMark/>
          </w:tcPr>
          <w:p w14:paraId="4F95E3A1" w14:textId="77777777" w:rsidR="003F733D" w:rsidRPr="00BB1885" w:rsidRDefault="003F733D" w:rsidP="004357A1">
            <w:pPr>
              <w:jc w:val="center"/>
              <w:rPr>
                <w:sz w:val="22"/>
                <w:szCs w:val="22"/>
              </w:rPr>
            </w:pPr>
            <w:r w:rsidRPr="00BB1885">
              <w:rPr>
                <w:sz w:val="22"/>
                <w:szCs w:val="22"/>
              </w:rPr>
              <w:t>2,2</w:t>
            </w:r>
          </w:p>
        </w:tc>
        <w:tc>
          <w:tcPr>
            <w:tcW w:w="675" w:type="dxa"/>
            <w:shd w:val="clear" w:color="auto" w:fill="auto"/>
            <w:noWrap/>
            <w:vAlign w:val="center"/>
            <w:hideMark/>
          </w:tcPr>
          <w:p w14:paraId="444A82C9" w14:textId="77777777" w:rsidR="003F733D" w:rsidRPr="00BB1885" w:rsidRDefault="003F733D" w:rsidP="004357A1">
            <w:pPr>
              <w:jc w:val="center"/>
              <w:rPr>
                <w:sz w:val="22"/>
                <w:szCs w:val="22"/>
              </w:rPr>
            </w:pPr>
            <w:r w:rsidRPr="00BB1885">
              <w:rPr>
                <w:sz w:val="22"/>
                <w:szCs w:val="22"/>
              </w:rPr>
              <w:t>2,2</w:t>
            </w:r>
          </w:p>
        </w:tc>
        <w:tc>
          <w:tcPr>
            <w:tcW w:w="675" w:type="dxa"/>
            <w:shd w:val="clear" w:color="auto" w:fill="auto"/>
            <w:noWrap/>
            <w:vAlign w:val="center"/>
            <w:hideMark/>
          </w:tcPr>
          <w:p w14:paraId="7988370D" w14:textId="77777777" w:rsidR="003F733D" w:rsidRPr="00BB1885" w:rsidRDefault="003F733D" w:rsidP="004357A1">
            <w:pPr>
              <w:jc w:val="center"/>
              <w:rPr>
                <w:sz w:val="22"/>
                <w:szCs w:val="22"/>
              </w:rPr>
            </w:pPr>
            <w:r w:rsidRPr="00BB1885">
              <w:rPr>
                <w:sz w:val="22"/>
                <w:szCs w:val="22"/>
              </w:rPr>
              <w:t>2,2</w:t>
            </w:r>
          </w:p>
        </w:tc>
        <w:tc>
          <w:tcPr>
            <w:tcW w:w="675" w:type="dxa"/>
            <w:shd w:val="clear" w:color="auto" w:fill="auto"/>
            <w:noWrap/>
            <w:vAlign w:val="center"/>
            <w:hideMark/>
          </w:tcPr>
          <w:p w14:paraId="79B4EC59" w14:textId="77777777" w:rsidR="003F733D" w:rsidRPr="00BB1885" w:rsidRDefault="003F733D" w:rsidP="004357A1">
            <w:pPr>
              <w:jc w:val="center"/>
              <w:rPr>
                <w:sz w:val="22"/>
                <w:szCs w:val="22"/>
              </w:rPr>
            </w:pPr>
            <w:r w:rsidRPr="00BB1885">
              <w:rPr>
                <w:sz w:val="22"/>
                <w:szCs w:val="22"/>
              </w:rPr>
              <w:t>2,2</w:t>
            </w:r>
          </w:p>
        </w:tc>
        <w:tc>
          <w:tcPr>
            <w:tcW w:w="675" w:type="dxa"/>
            <w:shd w:val="clear" w:color="auto" w:fill="auto"/>
            <w:noWrap/>
            <w:vAlign w:val="center"/>
            <w:hideMark/>
          </w:tcPr>
          <w:p w14:paraId="2CDC11A3" w14:textId="77777777" w:rsidR="003F733D" w:rsidRPr="00BB1885" w:rsidRDefault="003F733D" w:rsidP="004357A1">
            <w:pPr>
              <w:jc w:val="center"/>
              <w:rPr>
                <w:sz w:val="22"/>
                <w:szCs w:val="22"/>
              </w:rPr>
            </w:pPr>
            <w:r w:rsidRPr="00BB1885">
              <w:rPr>
                <w:sz w:val="22"/>
                <w:szCs w:val="22"/>
              </w:rPr>
              <w:t>2,2</w:t>
            </w:r>
          </w:p>
        </w:tc>
        <w:tc>
          <w:tcPr>
            <w:tcW w:w="887" w:type="dxa"/>
            <w:shd w:val="clear" w:color="auto" w:fill="auto"/>
            <w:noWrap/>
            <w:vAlign w:val="center"/>
            <w:hideMark/>
          </w:tcPr>
          <w:p w14:paraId="119D6512" w14:textId="77777777" w:rsidR="003F733D" w:rsidRPr="00BB1885" w:rsidRDefault="003F733D" w:rsidP="004357A1">
            <w:pPr>
              <w:jc w:val="center"/>
              <w:rPr>
                <w:sz w:val="22"/>
                <w:szCs w:val="22"/>
              </w:rPr>
            </w:pPr>
            <w:r w:rsidRPr="00BB1885">
              <w:rPr>
                <w:sz w:val="22"/>
                <w:szCs w:val="22"/>
              </w:rPr>
              <w:t>2,2</w:t>
            </w:r>
          </w:p>
        </w:tc>
      </w:tr>
      <w:tr w:rsidR="00BB1885" w:rsidRPr="00BB1885" w14:paraId="406386CE" w14:textId="77777777" w:rsidTr="004357A1">
        <w:trPr>
          <w:divId w:val="338509351"/>
          <w:trHeight w:val="23"/>
          <w:jc w:val="center"/>
        </w:trPr>
        <w:tc>
          <w:tcPr>
            <w:tcW w:w="1795" w:type="dxa"/>
            <w:shd w:val="clear" w:color="auto" w:fill="auto"/>
            <w:noWrap/>
            <w:vAlign w:val="center"/>
            <w:hideMark/>
          </w:tcPr>
          <w:p w14:paraId="1E9247BC" w14:textId="77777777" w:rsidR="003F733D" w:rsidRPr="00BB1885" w:rsidRDefault="003F733D" w:rsidP="004357A1">
            <w:pPr>
              <w:jc w:val="center"/>
              <w:rPr>
                <w:sz w:val="22"/>
                <w:szCs w:val="22"/>
              </w:rPr>
            </w:pPr>
            <w:r w:rsidRPr="00BB1885">
              <w:rPr>
                <w:sz w:val="22"/>
                <w:szCs w:val="22"/>
              </w:rPr>
              <w:t>3</w:t>
            </w:r>
          </w:p>
        </w:tc>
        <w:tc>
          <w:tcPr>
            <w:tcW w:w="2909" w:type="dxa"/>
            <w:shd w:val="clear" w:color="auto" w:fill="auto"/>
            <w:vAlign w:val="center"/>
            <w:hideMark/>
          </w:tcPr>
          <w:p w14:paraId="6CD6C751" w14:textId="77777777" w:rsidR="003F733D" w:rsidRPr="00BB1885" w:rsidRDefault="003F733D" w:rsidP="004357A1">
            <w:pPr>
              <w:rPr>
                <w:sz w:val="22"/>
                <w:szCs w:val="22"/>
              </w:rPr>
            </w:pPr>
            <w:r w:rsidRPr="00BB1885">
              <w:rPr>
                <w:sz w:val="22"/>
                <w:szCs w:val="22"/>
              </w:rPr>
              <w:t xml:space="preserve">Эффективность производства, передачи и потребления </w:t>
            </w:r>
          </w:p>
        </w:tc>
        <w:tc>
          <w:tcPr>
            <w:tcW w:w="2858" w:type="dxa"/>
            <w:shd w:val="clear" w:color="auto" w:fill="auto"/>
            <w:vAlign w:val="center"/>
            <w:hideMark/>
          </w:tcPr>
          <w:p w14:paraId="06A96E55" w14:textId="77777777" w:rsidR="003F733D" w:rsidRPr="00BB1885" w:rsidRDefault="003F733D" w:rsidP="004357A1">
            <w:pPr>
              <w:rPr>
                <w:sz w:val="22"/>
                <w:szCs w:val="22"/>
              </w:rPr>
            </w:pPr>
            <w:r w:rsidRPr="00BB1885">
              <w:rPr>
                <w:sz w:val="22"/>
                <w:szCs w:val="22"/>
              </w:rPr>
              <w:t>Эффективность использования топлива</w:t>
            </w:r>
          </w:p>
        </w:tc>
        <w:tc>
          <w:tcPr>
            <w:tcW w:w="1035" w:type="dxa"/>
            <w:shd w:val="clear" w:color="auto" w:fill="auto"/>
            <w:vAlign w:val="center"/>
            <w:hideMark/>
          </w:tcPr>
          <w:p w14:paraId="2CFA68C1" w14:textId="77777777" w:rsidR="003F733D" w:rsidRPr="00BB1885" w:rsidRDefault="003F733D" w:rsidP="004357A1">
            <w:pPr>
              <w:jc w:val="center"/>
              <w:rPr>
                <w:sz w:val="22"/>
                <w:szCs w:val="22"/>
              </w:rPr>
            </w:pPr>
            <w:r w:rsidRPr="00BB1885">
              <w:rPr>
                <w:sz w:val="22"/>
                <w:szCs w:val="22"/>
              </w:rPr>
              <w:t>кг у.т./Гкал</w:t>
            </w:r>
          </w:p>
        </w:tc>
        <w:tc>
          <w:tcPr>
            <w:tcW w:w="750" w:type="dxa"/>
            <w:shd w:val="clear" w:color="auto" w:fill="auto"/>
            <w:noWrap/>
            <w:vAlign w:val="center"/>
            <w:hideMark/>
          </w:tcPr>
          <w:p w14:paraId="1D917E98" w14:textId="77777777" w:rsidR="003F733D" w:rsidRPr="00BB1885" w:rsidRDefault="003F733D" w:rsidP="004357A1">
            <w:pPr>
              <w:jc w:val="center"/>
              <w:rPr>
                <w:sz w:val="22"/>
                <w:szCs w:val="22"/>
              </w:rPr>
            </w:pPr>
            <w:r w:rsidRPr="00BB1885">
              <w:rPr>
                <w:sz w:val="22"/>
                <w:szCs w:val="22"/>
              </w:rPr>
              <w:t>182</w:t>
            </w:r>
          </w:p>
        </w:tc>
        <w:tc>
          <w:tcPr>
            <w:tcW w:w="675" w:type="dxa"/>
            <w:shd w:val="clear" w:color="auto" w:fill="auto"/>
            <w:noWrap/>
            <w:vAlign w:val="center"/>
            <w:hideMark/>
          </w:tcPr>
          <w:p w14:paraId="71B255D2" w14:textId="77777777" w:rsidR="003F733D" w:rsidRPr="00BB1885" w:rsidRDefault="003F733D" w:rsidP="004357A1">
            <w:pPr>
              <w:jc w:val="center"/>
              <w:rPr>
                <w:sz w:val="22"/>
                <w:szCs w:val="22"/>
              </w:rPr>
            </w:pPr>
            <w:r w:rsidRPr="00BB1885">
              <w:rPr>
                <w:sz w:val="22"/>
                <w:szCs w:val="22"/>
              </w:rPr>
              <w:t>180</w:t>
            </w:r>
          </w:p>
        </w:tc>
        <w:tc>
          <w:tcPr>
            <w:tcW w:w="675" w:type="dxa"/>
            <w:shd w:val="clear" w:color="auto" w:fill="auto"/>
            <w:noWrap/>
            <w:vAlign w:val="center"/>
            <w:hideMark/>
          </w:tcPr>
          <w:p w14:paraId="619359DD" w14:textId="77777777" w:rsidR="003F733D" w:rsidRPr="00BB1885" w:rsidRDefault="003F733D" w:rsidP="004357A1">
            <w:pPr>
              <w:jc w:val="center"/>
              <w:rPr>
                <w:sz w:val="22"/>
                <w:szCs w:val="22"/>
              </w:rPr>
            </w:pPr>
            <w:r w:rsidRPr="00BB1885">
              <w:rPr>
                <w:sz w:val="22"/>
                <w:szCs w:val="22"/>
              </w:rPr>
              <w:t>178</w:t>
            </w:r>
          </w:p>
        </w:tc>
        <w:tc>
          <w:tcPr>
            <w:tcW w:w="675" w:type="dxa"/>
            <w:shd w:val="clear" w:color="auto" w:fill="auto"/>
            <w:noWrap/>
            <w:vAlign w:val="center"/>
            <w:hideMark/>
          </w:tcPr>
          <w:p w14:paraId="6CEB67CC" w14:textId="77777777" w:rsidR="003F733D" w:rsidRPr="00BB1885" w:rsidRDefault="003F733D" w:rsidP="004357A1">
            <w:pPr>
              <w:jc w:val="center"/>
              <w:rPr>
                <w:sz w:val="22"/>
                <w:szCs w:val="22"/>
              </w:rPr>
            </w:pPr>
            <w:r w:rsidRPr="00BB1885">
              <w:rPr>
                <w:sz w:val="22"/>
                <w:szCs w:val="22"/>
              </w:rPr>
              <w:t>175</w:t>
            </w:r>
          </w:p>
        </w:tc>
        <w:tc>
          <w:tcPr>
            <w:tcW w:w="675" w:type="dxa"/>
            <w:shd w:val="clear" w:color="auto" w:fill="auto"/>
            <w:noWrap/>
            <w:vAlign w:val="center"/>
            <w:hideMark/>
          </w:tcPr>
          <w:p w14:paraId="1DF9E842" w14:textId="77777777" w:rsidR="003F733D" w:rsidRPr="00BB1885" w:rsidRDefault="003F733D" w:rsidP="004357A1">
            <w:pPr>
              <w:jc w:val="center"/>
              <w:rPr>
                <w:sz w:val="22"/>
                <w:szCs w:val="22"/>
              </w:rPr>
            </w:pPr>
            <w:r w:rsidRPr="00BB1885">
              <w:rPr>
                <w:sz w:val="22"/>
                <w:szCs w:val="22"/>
              </w:rPr>
              <w:t>173</w:t>
            </w:r>
          </w:p>
        </w:tc>
        <w:tc>
          <w:tcPr>
            <w:tcW w:w="675" w:type="dxa"/>
            <w:shd w:val="clear" w:color="auto" w:fill="auto"/>
            <w:noWrap/>
            <w:vAlign w:val="center"/>
            <w:hideMark/>
          </w:tcPr>
          <w:p w14:paraId="174FFC3A" w14:textId="77777777" w:rsidR="003F733D" w:rsidRPr="00BB1885" w:rsidRDefault="003F733D" w:rsidP="004357A1">
            <w:pPr>
              <w:jc w:val="center"/>
              <w:rPr>
                <w:sz w:val="22"/>
                <w:szCs w:val="22"/>
              </w:rPr>
            </w:pPr>
            <w:r w:rsidRPr="00BB1885">
              <w:rPr>
                <w:sz w:val="22"/>
                <w:szCs w:val="22"/>
              </w:rPr>
              <w:t>171</w:t>
            </w:r>
          </w:p>
        </w:tc>
        <w:tc>
          <w:tcPr>
            <w:tcW w:w="675" w:type="dxa"/>
            <w:shd w:val="clear" w:color="auto" w:fill="auto"/>
            <w:noWrap/>
            <w:vAlign w:val="center"/>
            <w:hideMark/>
          </w:tcPr>
          <w:p w14:paraId="728C0526" w14:textId="77777777" w:rsidR="003F733D" w:rsidRPr="00BB1885" w:rsidRDefault="003F733D" w:rsidP="004357A1">
            <w:pPr>
              <w:jc w:val="center"/>
              <w:rPr>
                <w:sz w:val="22"/>
                <w:szCs w:val="22"/>
              </w:rPr>
            </w:pPr>
            <w:r w:rsidRPr="00BB1885">
              <w:rPr>
                <w:sz w:val="22"/>
                <w:szCs w:val="22"/>
              </w:rPr>
              <w:t>169</w:t>
            </w:r>
          </w:p>
        </w:tc>
        <w:tc>
          <w:tcPr>
            <w:tcW w:w="887" w:type="dxa"/>
            <w:shd w:val="clear" w:color="auto" w:fill="auto"/>
            <w:noWrap/>
            <w:vAlign w:val="center"/>
            <w:hideMark/>
          </w:tcPr>
          <w:p w14:paraId="00AE78F9" w14:textId="77777777" w:rsidR="003F733D" w:rsidRPr="00BB1885" w:rsidRDefault="003F733D" w:rsidP="004357A1">
            <w:pPr>
              <w:jc w:val="center"/>
              <w:rPr>
                <w:sz w:val="22"/>
                <w:szCs w:val="22"/>
              </w:rPr>
            </w:pPr>
            <w:r w:rsidRPr="00BB1885">
              <w:rPr>
                <w:sz w:val="22"/>
                <w:szCs w:val="22"/>
              </w:rPr>
              <w:t>156</w:t>
            </w:r>
          </w:p>
        </w:tc>
      </w:tr>
      <w:tr w:rsidR="00BB1885" w:rsidRPr="00BB1885" w14:paraId="7AEC7827" w14:textId="77777777" w:rsidTr="004357A1">
        <w:trPr>
          <w:divId w:val="338509351"/>
          <w:trHeight w:val="23"/>
          <w:jc w:val="center"/>
        </w:trPr>
        <w:tc>
          <w:tcPr>
            <w:tcW w:w="1795" w:type="dxa"/>
            <w:shd w:val="clear" w:color="auto" w:fill="auto"/>
            <w:noWrap/>
            <w:vAlign w:val="center"/>
            <w:hideMark/>
          </w:tcPr>
          <w:p w14:paraId="453755F8" w14:textId="77777777" w:rsidR="003F733D" w:rsidRPr="00BB1885" w:rsidRDefault="003F733D" w:rsidP="004357A1">
            <w:pPr>
              <w:jc w:val="center"/>
              <w:rPr>
                <w:sz w:val="22"/>
                <w:szCs w:val="22"/>
              </w:rPr>
            </w:pPr>
            <w:r w:rsidRPr="00BB1885">
              <w:rPr>
                <w:sz w:val="22"/>
                <w:szCs w:val="22"/>
              </w:rPr>
              <w:t>4</w:t>
            </w:r>
          </w:p>
        </w:tc>
        <w:tc>
          <w:tcPr>
            <w:tcW w:w="2909" w:type="dxa"/>
            <w:vMerge w:val="restart"/>
            <w:shd w:val="clear" w:color="auto" w:fill="auto"/>
            <w:vAlign w:val="center"/>
            <w:hideMark/>
          </w:tcPr>
          <w:p w14:paraId="76E9D4D2" w14:textId="77777777" w:rsidR="003F733D" w:rsidRPr="00BB1885" w:rsidRDefault="003F733D" w:rsidP="004357A1">
            <w:pPr>
              <w:rPr>
                <w:sz w:val="22"/>
                <w:szCs w:val="22"/>
              </w:rPr>
            </w:pPr>
            <w:r w:rsidRPr="00BB1885">
              <w:rPr>
                <w:sz w:val="22"/>
                <w:szCs w:val="22"/>
              </w:rPr>
              <w:t>Надежность (бесперебойность) теплоснабжения потребителей</w:t>
            </w:r>
          </w:p>
        </w:tc>
        <w:tc>
          <w:tcPr>
            <w:tcW w:w="2858" w:type="dxa"/>
            <w:shd w:val="clear" w:color="auto" w:fill="auto"/>
            <w:vAlign w:val="center"/>
            <w:hideMark/>
          </w:tcPr>
          <w:p w14:paraId="0396724E" w14:textId="77777777" w:rsidR="003F733D" w:rsidRPr="00BB1885" w:rsidRDefault="003F733D" w:rsidP="004357A1">
            <w:pPr>
              <w:rPr>
                <w:sz w:val="22"/>
                <w:szCs w:val="22"/>
              </w:rPr>
            </w:pPr>
            <w:r w:rsidRPr="00BB1885">
              <w:rPr>
                <w:sz w:val="22"/>
                <w:szCs w:val="22"/>
              </w:rPr>
              <w:t>Аварийность системы теплоснабжения</w:t>
            </w:r>
          </w:p>
        </w:tc>
        <w:tc>
          <w:tcPr>
            <w:tcW w:w="1035" w:type="dxa"/>
            <w:shd w:val="clear" w:color="auto" w:fill="auto"/>
            <w:vAlign w:val="center"/>
            <w:hideMark/>
          </w:tcPr>
          <w:p w14:paraId="3DABD11C" w14:textId="77777777" w:rsidR="003F733D" w:rsidRPr="00BB1885" w:rsidRDefault="003F733D" w:rsidP="004357A1">
            <w:pPr>
              <w:jc w:val="center"/>
              <w:rPr>
                <w:sz w:val="22"/>
                <w:szCs w:val="22"/>
              </w:rPr>
            </w:pPr>
            <w:r w:rsidRPr="00BB1885">
              <w:rPr>
                <w:sz w:val="22"/>
                <w:szCs w:val="22"/>
              </w:rPr>
              <w:t>ед./км</w:t>
            </w:r>
          </w:p>
        </w:tc>
        <w:tc>
          <w:tcPr>
            <w:tcW w:w="750" w:type="dxa"/>
            <w:shd w:val="clear" w:color="auto" w:fill="auto"/>
            <w:noWrap/>
            <w:vAlign w:val="center"/>
            <w:hideMark/>
          </w:tcPr>
          <w:p w14:paraId="0381F08C" w14:textId="77777777" w:rsidR="003F733D" w:rsidRPr="00BB1885" w:rsidRDefault="003F733D" w:rsidP="004357A1">
            <w:pPr>
              <w:jc w:val="center"/>
              <w:rPr>
                <w:sz w:val="22"/>
                <w:szCs w:val="22"/>
              </w:rPr>
            </w:pPr>
            <w:r w:rsidRPr="00BB1885">
              <w:rPr>
                <w:sz w:val="22"/>
                <w:szCs w:val="22"/>
              </w:rPr>
              <w:t>0</w:t>
            </w:r>
          </w:p>
        </w:tc>
        <w:tc>
          <w:tcPr>
            <w:tcW w:w="675" w:type="dxa"/>
            <w:shd w:val="clear" w:color="auto" w:fill="auto"/>
            <w:noWrap/>
            <w:vAlign w:val="center"/>
            <w:hideMark/>
          </w:tcPr>
          <w:p w14:paraId="2AF5E861" w14:textId="77777777" w:rsidR="003F733D" w:rsidRPr="00BB1885" w:rsidRDefault="003F733D" w:rsidP="004357A1">
            <w:pPr>
              <w:jc w:val="center"/>
              <w:rPr>
                <w:sz w:val="22"/>
                <w:szCs w:val="22"/>
              </w:rPr>
            </w:pPr>
            <w:r w:rsidRPr="00BB1885">
              <w:rPr>
                <w:sz w:val="22"/>
                <w:szCs w:val="22"/>
              </w:rPr>
              <w:t>0</w:t>
            </w:r>
          </w:p>
        </w:tc>
        <w:tc>
          <w:tcPr>
            <w:tcW w:w="675" w:type="dxa"/>
            <w:shd w:val="clear" w:color="auto" w:fill="auto"/>
            <w:noWrap/>
            <w:vAlign w:val="center"/>
            <w:hideMark/>
          </w:tcPr>
          <w:p w14:paraId="36E08996" w14:textId="77777777" w:rsidR="003F733D" w:rsidRPr="00BB1885" w:rsidRDefault="003F733D" w:rsidP="004357A1">
            <w:pPr>
              <w:jc w:val="center"/>
              <w:rPr>
                <w:sz w:val="22"/>
                <w:szCs w:val="22"/>
              </w:rPr>
            </w:pPr>
            <w:r w:rsidRPr="00BB1885">
              <w:rPr>
                <w:sz w:val="22"/>
                <w:szCs w:val="22"/>
              </w:rPr>
              <w:t>0</w:t>
            </w:r>
          </w:p>
        </w:tc>
        <w:tc>
          <w:tcPr>
            <w:tcW w:w="675" w:type="dxa"/>
            <w:shd w:val="clear" w:color="auto" w:fill="auto"/>
            <w:noWrap/>
            <w:vAlign w:val="center"/>
            <w:hideMark/>
          </w:tcPr>
          <w:p w14:paraId="5F0B09BF" w14:textId="77777777" w:rsidR="003F733D" w:rsidRPr="00BB1885" w:rsidRDefault="003F733D" w:rsidP="004357A1">
            <w:pPr>
              <w:jc w:val="center"/>
              <w:rPr>
                <w:sz w:val="22"/>
                <w:szCs w:val="22"/>
              </w:rPr>
            </w:pPr>
            <w:r w:rsidRPr="00BB1885">
              <w:rPr>
                <w:sz w:val="22"/>
                <w:szCs w:val="22"/>
              </w:rPr>
              <w:t>0</w:t>
            </w:r>
          </w:p>
        </w:tc>
        <w:tc>
          <w:tcPr>
            <w:tcW w:w="675" w:type="dxa"/>
            <w:shd w:val="clear" w:color="auto" w:fill="auto"/>
            <w:noWrap/>
            <w:vAlign w:val="center"/>
            <w:hideMark/>
          </w:tcPr>
          <w:p w14:paraId="4581BE73" w14:textId="77777777" w:rsidR="003F733D" w:rsidRPr="00BB1885" w:rsidRDefault="003F733D" w:rsidP="004357A1">
            <w:pPr>
              <w:jc w:val="center"/>
              <w:rPr>
                <w:sz w:val="22"/>
                <w:szCs w:val="22"/>
              </w:rPr>
            </w:pPr>
            <w:r w:rsidRPr="00BB1885">
              <w:rPr>
                <w:sz w:val="22"/>
                <w:szCs w:val="22"/>
              </w:rPr>
              <w:t>0</w:t>
            </w:r>
          </w:p>
        </w:tc>
        <w:tc>
          <w:tcPr>
            <w:tcW w:w="675" w:type="dxa"/>
            <w:shd w:val="clear" w:color="auto" w:fill="auto"/>
            <w:noWrap/>
            <w:vAlign w:val="center"/>
            <w:hideMark/>
          </w:tcPr>
          <w:p w14:paraId="1D74285B" w14:textId="77777777" w:rsidR="003F733D" w:rsidRPr="00BB1885" w:rsidRDefault="003F733D" w:rsidP="004357A1">
            <w:pPr>
              <w:jc w:val="center"/>
              <w:rPr>
                <w:sz w:val="22"/>
                <w:szCs w:val="22"/>
              </w:rPr>
            </w:pPr>
            <w:r w:rsidRPr="00BB1885">
              <w:rPr>
                <w:sz w:val="22"/>
                <w:szCs w:val="22"/>
              </w:rPr>
              <w:t>0</w:t>
            </w:r>
          </w:p>
        </w:tc>
        <w:tc>
          <w:tcPr>
            <w:tcW w:w="675" w:type="dxa"/>
            <w:shd w:val="clear" w:color="auto" w:fill="auto"/>
            <w:noWrap/>
            <w:vAlign w:val="center"/>
            <w:hideMark/>
          </w:tcPr>
          <w:p w14:paraId="0C3CF817" w14:textId="77777777" w:rsidR="003F733D" w:rsidRPr="00BB1885" w:rsidRDefault="003F733D" w:rsidP="004357A1">
            <w:pPr>
              <w:jc w:val="center"/>
              <w:rPr>
                <w:sz w:val="22"/>
                <w:szCs w:val="22"/>
              </w:rPr>
            </w:pPr>
            <w:r w:rsidRPr="00BB1885">
              <w:rPr>
                <w:sz w:val="22"/>
                <w:szCs w:val="22"/>
              </w:rPr>
              <w:t>0</w:t>
            </w:r>
          </w:p>
        </w:tc>
        <w:tc>
          <w:tcPr>
            <w:tcW w:w="887" w:type="dxa"/>
            <w:shd w:val="clear" w:color="auto" w:fill="auto"/>
            <w:noWrap/>
            <w:vAlign w:val="center"/>
            <w:hideMark/>
          </w:tcPr>
          <w:p w14:paraId="1A063358" w14:textId="77777777" w:rsidR="003F733D" w:rsidRPr="00BB1885" w:rsidRDefault="003F733D" w:rsidP="004357A1">
            <w:pPr>
              <w:jc w:val="center"/>
              <w:rPr>
                <w:sz w:val="22"/>
                <w:szCs w:val="22"/>
              </w:rPr>
            </w:pPr>
            <w:r w:rsidRPr="00BB1885">
              <w:rPr>
                <w:sz w:val="22"/>
                <w:szCs w:val="22"/>
              </w:rPr>
              <w:t>0</w:t>
            </w:r>
          </w:p>
        </w:tc>
      </w:tr>
      <w:tr w:rsidR="000E0234" w:rsidRPr="00BB1885" w14:paraId="4CC7FA40" w14:textId="77777777" w:rsidTr="004357A1">
        <w:trPr>
          <w:divId w:val="338509351"/>
          <w:trHeight w:val="23"/>
          <w:jc w:val="center"/>
        </w:trPr>
        <w:tc>
          <w:tcPr>
            <w:tcW w:w="1795" w:type="dxa"/>
            <w:shd w:val="clear" w:color="auto" w:fill="auto"/>
            <w:noWrap/>
            <w:vAlign w:val="center"/>
            <w:hideMark/>
          </w:tcPr>
          <w:p w14:paraId="5CCA716B" w14:textId="77777777" w:rsidR="003F733D" w:rsidRPr="00BB1885" w:rsidRDefault="003F733D" w:rsidP="004357A1">
            <w:pPr>
              <w:jc w:val="center"/>
              <w:rPr>
                <w:sz w:val="22"/>
                <w:szCs w:val="22"/>
              </w:rPr>
            </w:pPr>
            <w:r w:rsidRPr="00BB1885">
              <w:rPr>
                <w:sz w:val="22"/>
                <w:szCs w:val="22"/>
              </w:rPr>
              <w:t>5</w:t>
            </w:r>
          </w:p>
        </w:tc>
        <w:tc>
          <w:tcPr>
            <w:tcW w:w="2909" w:type="dxa"/>
            <w:vMerge/>
            <w:shd w:val="clear" w:color="auto" w:fill="auto"/>
            <w:vAlign w:val="center"/>
            <w:hideMark/>
          </w:tcPr>
          <w:p w14:paraId="5D6DFC72" w14:textId="77777777" w:rsidR="003F733D" w:rsidRPr="00BB1885" w:rsidRDefault="003F733D" w:rsidP="004357A1">
            <w:pPr>
              <w:rPr>
                <w:sz w:val="22"/>
                <w:szCs w:val="22"/>
              </w:rPr>
            </w:pPr>
          </w:p>
        </w:tc>
        <w:tc>
          <w:tcPr>
            <w:tcW w:w="2858" w:type="dxa"/>
            <w:shd w:val="clear" w:color="auto" w:fill="auto"/>
            <w:vAlign w:val="center"/>
            <w:hideMark/>
          </w:tcPr>
          <w:p w14:paraId="5F7A94CD" w14:textId="77777777" w:rsidR="003F733D" w:rsidRPr="00BB1885" w:rsidRDefault="003F733D" w:rsidP="004357A1">
            <w:pPr>
              <w:rPr>
                <w:sz w:val="22"/>
                <w:szCs w:val="22"/>
              </w:rPr>
            </w:pPr>
            <w:r w:rsidRPr="00BB1885">
              <w:rPr>
                <w:sz w:val="22"/>
                <w:szCs w:val="22"/>
              </w:rPr>
              <w:t>Уровень потерь тепловой энергии</w:t>
            </w:r>
          </w:p>
        </w:tc>
        <w:tc>
          <w:tcPr>
            <w:tcW w:w="1035" w:type="dxa"/>
            <w:shd w:val="clear" w:color="auto" w:fill="auto"/>
            <w:vAlign w:val="center"/>
            <w:hideMark/>
          </w:tcPr>
          <w:p w14:paraId="7CAB722E" w14:textId="77777777" w:rsidR="003F733D" w:rsidRPr="00BB1885" w:rsidRDefault="003F733D" w:rsidP="004357A1">
            <w:pPr>
              <w:jc w:val="center"/>
              <w:rPr>
                <w:sz w:val="22"/>
                <w:szCs w:val="22"/>
              </w:rPr>
            </w:pPr>
            <w:r w:rsidRPr="00BB1885">
              <w:rPr>
                <w:sz w:val="22"/>
                <w:szCs w:val="22"/>
              </w:rPr>
              <w:t>%</w:t>
            </w:r>
          </w:p>
        </w:tc>
        <w:tc>
          <w:tcPr>
            <w:tcW w:w="750" w:type="dxa"/>
            <w:shd w:val="clear" w:color="auto" w:fill="auto"/>
            <w:noWrap/>
            <w:vAlign w:val="center"/>
            <w:hideMark/>
          </w:tcPr>
          <w:p w14:paraId="58485CA0" w14:textId="77777777" w:rsidR="003F733D" w:rsidRPr="00BB1885" w:rsidRDefault="003F733D" w:rsidP="004357A1">
            <w:pPr>
              <w:jc w:val="center"/>
              <w:rPr>
                <w:sz w:val="22"/>
                <w:szCs w:val="22"/>
              </w:rPr>
            </w:pPr>
            <w:r w:rsidRPr="00BB1885">
              <w:rPr>
                <w:sz w:val="22"/>
                <w:szCs w:val="22"/>
              </w:rPr>
              <w:t>10</w:t>
            </w:r>
          </w:p>
        </w:tc>
        <w:tc>
          <w:tcPr>
            <w:tcW w:w="675" w:type="dxa"/>
            <w:shd w:val="clear" w:color="auto" w:fill="auto"/>
            <w:noWrap/>
            <w:vAlign w:val="center"/>
            <w:hideMark/>
          </w:tcPr>
          <w:p w14:paraId="6B164129" w14:textId="77777777" w:rsidR="003F733D" w:rsidRPr="00BB1885" w:rsidRDefault="003F733D" w:rsidP="004357A1">
            <w:pPr>
              <w:jc w:val="center"/>
              <w:rPr>
                <w:sz w:val="22"/>
                <w:szCs w:val="22"/>
              </w:rPr>
            </w:pPr>
            <w:r w:rsidRPr="00BB1885">
              <w:rPr>
                <w:sz w:val="22"/>
                <w:szCs w:val="22"/>
              </w:rPr>
              <w:t>10</w:t>
            </w:r>
          </w:p>
        </w:tc>
        <w:tc>
          <w:tcPr>
            <w:tcW w:w="675" w:type="dxa"/>
            <w:shd w:val="clear" w:color="auto" w:fill="auto"/>
            <w:noWrap/>
            <w:vAlign w:val="center"/>
            <w:hideMark/>
          </w:tcPr>
          <w:p w14:paraId="4FCEB655" w14:textId="77777777" w:rsidR="003F733D" w:rsidRPr="00BB1885" w:rsidRDefault="003F733D" w:rsidP="004357A1">
            <w:pPr>
              <w:jc w:val="center"/>
              <w:rPr>
                <w:sz w:val="22"/>
                <w:szCs w:val="22"/>
              </w:rPr>
            </w:pPr>
            <w:r w:rsidRPr="00BB1885">
              <w:rPr>
                <w:sz w:val="22"/>
                <w:szCs w:val="22"/>
              </w:rPr>
              <w:t>10</w:t>
            </w:r>
          </w:p>
        </w:tc>
        <w:tc>
          <w:tcPr>
            <w:tcW w:w="675" w:type="dxa"/>
            <w:shd w:val="clear" w:color="auto" w:fill="auto"/>
            <w:noWrap/>
            <w:vAlign w:val="center"/>
            <w:hideMark/>
          </w:tcPr>
          <w:p w14:paraId="4835BF35" w14:textId="77777777" w:rsidR="003F733D" w:rsidRPr="00BB1885" w:rsidRDefault="003F733D" w:rsidP="004357A1">
            <w:pPr>
              <w:jc w:val="center"/>
              <w:rPr>
                <w:sz w:val="22"/>
                <w:szCs w:val="22"/>
              </w:rPr>
            </w:pPr>
            <w:r w:rsidRPr="00BB1885">
              <w:rPr>
                <w:sz w:val="22"/>
                <w:szCs w:val="22"/>
              </w:rPr>
              <w:t>10</w:t>
            </w:r>
          </w:p>
        </w:tc>
        <w:tc>
          <w:tcPr>
            <w:tcW w:w="675" w:type="dxa"/>
            <w:shd w:val="clear" w:color="auto" w:fill="auto"/>
            <w:noWrap/>
            <w:vAlign w:val="center"/>
            <w:hideMark/>
          </w:tcPr>
          <w:p w14:paraId="50F53669" w14:textId="77777777" w:rsidR="003F733D" w:rsidRPr="00BB1885" w:rsidRDefault="003F733D" w:rsidP="004357A1">
            <w:pPr>
              <w:jc w:val="center"/>
              <w:rPr>
                <w:sz w:val="22"/>
                <w:szCs w:val="22"/>
              </w:rPr>
            </w:pPr>
            <w:r w:rsidRPr="00BB1885">
              <w:rPr>
                <w:sz w:val="22"/>
                <w:szCs w:val="22"/>
              </w:rPr>
              <w:t>10</w:t>
            </w:r>
          </w:p>
        </w:tc>
        <w:tc>
          <w:tcPr>
            <w:tcW w:w="675" w:type="dxa"/>
            <w:shd w:val="clear" w:color="auto" w:fill="auto"/>
            <w:noWrap/>
            <w:vAlign w:val="center"/>
            <w:hideMark/>
          </w:tcPr>
          <w:p w14:paraId="6A353208" w14:textId="77777777" w:rsidR="003F733D" w:rsidRPr="00BB1885" w:rsidRDefault="003F733D" w:rsidP="004357A1">
            <w:pPr>
              <w:jc w:val="center"/>
              <w:rPr>
                <w:sz w:val="22"/>
                <w:szCs w:val="22"/>
              </w:rPr>
            </w:pPr>
            <w:r w:rsidRPr="00BB1885">
              <w:rPr>
                <w:sz w:val="22"/>
                <w:szCs w:val="22"/>
              </w:rPr>
              <w:t>10</w:t>
            </w:r>
          </w:p>
        </w:tc>
        <w:tc>
          <w:tcPr>
            <w:tcW w:w="675" w:type="dxa"/>
            <w:shd w:val="clear" w:color="auto" w:fill="auto"/>
            <w:noWrap/>
            <w:vAlign w:val="center"/>
            <w:hideMark/>
          </w:tcPr>
          <w:p w14:paraId="15CD5F96" w14:textId="77777777" w:rsidR="003F733D" w:rsidRPr="00BB1885" w:rsidRDefault="003F733D" w:rsidP="004357A1">
            <w:pPr>
              <w:jc w:val="center"/>
              <w:rPr>
                <w:sz w:val="22"/>
                <w:szCs w:val="22"/>
              </w:rPr>
            </w:pPr>
            <w:r w:rsidRPr="00BB1885">
              <w:rPr>
                <w:sz w:val="22"/>
                <w:szCs w:val="22"/>
              </w:rPr>
              <w:t>10</w:t>
            </w:r>
          </w:p>
        </w:tc>
        <w:tc>
          <w:tcPr>
            <w:tcW w:w="887" w:type="dxa"/>
            <w:shd w:val="clear" w:color="auto" w:fill="auto"/>
            <w:noWrap/>
            <w:vAlign w:val="center"/>
            <w:hideMark/>
          </w:tcPr>
          <w:p w14:paraId="02D8A894" w14:textId="77777777" w:rsidR="003F733D" w:rsidRPr="00BB1885" w:rsidRDefault="003F733D" w:rsidP="004357A1">
            <w:pPr>
              <w:jc w:val="center"/>
              <w:rPr>
                <w:sz w:val="22"/>
                <w:szCs w:val="22"/>
              </w:rPr>
            </w:pPr>
            <w:r w:rsidRPr="00BB1885">
              <w:rPr>
                <w:sz w:val="22"/>
                <w:szCs w:val="22"/>
              </w:rPr>
              <w:t>10</w:t>
            </w:r>
          </w:p>
        </w:tc>
      </w:tr>
    </w:tbl>
    <w:p w14:paraId="04F1348E" w14:textId="7B36A4F4" w:rsidR="0038571E" w:rsidRPr="00BB1885" w:rsidRDefault="0038571E" w:rsidP="00DF7519">
      <w:pPr>
        <w:pStyle w:val="af0"/>
        <w:spacing w:before="120"/>
        <w:ind w:left="360"/>
        <w:jc w:val="center"/>
        <w:rPr>
          <w:b/>
          <w:bCs/>
          <w:sz w:val="22"/>
        </w:rPr>
      </w:pPr>
    </w:p>
    <w:bookmarkEnd w:id="150"/>
    <w:bookmarkEnd w:id="151"/>
    <w:p w14:paraId="3479D699" w14:textId="77777777" w:rsidR="00DF7519" w:rsidRPr="00BB1885" w:rsidRDefault="00DF7519" w:rsidP="00DF7519">
      <w:pPr>
        <w:pStyle w:val="af0"/>
        <w:spacing w:before="120"/>
        <w:ind w:left="360"/>
        <w:jc w:val="center"/>
        <w:rPr>
          <w:b/>
          <w:bCs/>
          <w:sz w:val="22"/>
        </w:rPr>
      </w:pPr>
    </w:p>
    <w:p w14:paraId="412A6919" w14:textId="77777777" w:rsidR="00DF7519" w:rsidRPr="00BB1885" w:rsidRDefault="00DF7519" w:rsidP="00DF7519">
      <w:pPr>
        <w:pStyle w:val="af0"/>
        <w:spacing w:before="120"/>
        <w:ind w:left="360"/>
        <w:jc w:val="right"/>
      </w:pPr>
    </w:p>
    <w:p w14:paraId="130EC2CB" w14:textId="77777777" w:rsidR="00DF7519" w:rsidRPr="00BB1885" w:rsidRDefault="00DF7519" w:rsidP="00DF7519">
      <w:pPr>
        <w:pStyle w:val="af0"/>
        <w:spacing w:before="120"/>
        <w:ind w:left="360"/>
        <w:jc w:val="right"/>
      </w:pPr>
      <w:r w:rsidRPr="00BB1885">
        <w:t xml:space="preserve"> </w:t>
      </w:r>
    </w:p>
    <w:p w14:paraId="3853B000" w14:textId="77777777" w:rsidR="007E5C28" w:rsidRPr="00BB1885" w:rsidRDefault="007E5C28">
      <w:pPr>
        <w:spacing w:after="160" w:line="259" w:lineRule="auto"/>
        <w:rPr>
          <w:b/>
        </w:rPr>
      </w:pPr>
      <w:r w:rsidRPr="00BB1885">
        <w:rPr>
          <w:b/>
        </w:rPr>
        <w:br w:type="page"/>
      </w:r>
    </w:p>
    <w:p w14:paraId="4F79DE0E" w14:textId="23E7328F" w:rsidR="003F733D" w:rsidRPr="00BB1885" w:rsidRDefault="00C16CC2" w:rsidP="00DF7519">
      <w:pPr>
        <w:pStyle w:val="af0"/>
        <w:spacing w:before="120"/>
        <w:ind w:left="360"/>
        <w:jc w:val="center"/>
        <w:rPr>
          <w:rFonts w:eastAsiaTheme="minorHAnsi"/>
          <w:sz w:val="22"/>
          <w:szCs w:val="22"/>
          <w:lang w:eastAsia="en-US"/>
        </w:rPr>
      </w:pPr>
      <w:r w:rsidRPr="00BB1885">
        <w:rPr>
          <w:b/>
        </w:rPr>
        <w:lastRenderedPageBreak/>
        <w:t xml:space="preserve">Таблица </w:t>
      </w:r>
      <w:r w:rsidR="00DF7519" w:rsidRPr="00BB1885">
        <w:rPr>
          <w:b/>
        </w:rPr>
        <w:fldChar w:fldCharType="begin"/>
      </w:r>
      <w:r w:rsidR="00DF7519" w:rsidRPr="00BB1885">
        <w:rPr>
          <w:b/>
        </w:rPr>
        <w:instrText xml:space="preserve"> SEQ Таблица \* ARABIC </w:instrText>
      </w:r>
      <w:r w:rsidR="00DF7519" w:rsidRPr="00BB1885">
        <w:rPr>
          <w:b/>
        </w:rPr>
        <w:fldChar w:fldCharType="separate"/>
      </w:r>
      <w:r w:rsidR="003F733D" w:rsidRPr="00BB1885">
        <w:rPr>
          <w:b/>
          <w:noProof/>
        </w:rPr>
        <w:t>58</w:t>
      </w:r>
      <w:r w:rsidR="00DF7519" w:rsidRPr="00BB1885">
        <w:rPr>
          <w:b/>
        </w:rPr>
        <w:fldChar w:fldCharType="end"/>
      </w:r>
      <w:r w:rsidR="00DF7519" w:rsidRPr="00BB1885">
        <w:rPr>
          <w:b/>
        </w:rPr>
        <w:t xml:space="preserve"> – </w:t>
      </w:r>
      <w:r w:rsidR="001466B9" w:rsidRPr="00BB1885">
        <w:rPr>
          <w:b/>
        </w:rPr>
        <w:t xml:space="preserve">Целевые </w:t>
      </w:r>
      <w:r w:rsidR="00DF7519" w:rsidRPr="00BB1885">
        <w:rPr>
          <w:b/>
          <w:bCs/>
        </w:rPr>
        <w:t xml:space="preserve">показатели развития системы водоснабжения </w:t>
      </w:r>
      <w:r w:rsidR="00480FA1" w:rsidRPr="00BB1885">
        <w:rPr>
          <w:b/>
          <w:bCs/>
        </w:rPr>
        <w:t xml:space="preserve">с.п.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4"/>
        <w:gridCol w:w="4535"/>
        <w:gridCol w:w="1265"/>
        <w:gridCol w:w="1911"/>
        <w:gridCol w:w="825"/>
        <w:gridCol w:w="825"/>
        <w:gridCol w:w="825"/>
        <w:gridCol w:w="825"/>
        <w:gridCol w:w="825"/>
        <w:gridCol w:w="825"/>
        <w:gridCol w:w="914"/>
      </w:tblGrid>
      <w:tr w:rsidR="00BB1885" w:rsidRPr="00BB1885" w14:paraId="669CFD40" w14:textId="77777777" w:rsidTr="009E163E">
        <w:trPr>
          <w:divId w:val="1515462837"/>
          <w:trHeight w:val="23"/>
          <w:tblHeader/>
          <w:jc w:val="center"/>
        </w:trPr>
        <w:tc>
          <w:tcPr>
            <w:tcW w:w="704" w:type="dxa"/>
            <w:vMerge w:val="restart"/>
            <w:shd w:val="clear" w:color="auto" w:fill="auto"/>
            <w:vAlign w:val="center"/>
            <w:hideMark/>
          </w:tcPr>
          <w:p w14:paraId="4613CFC2" w14:textId="454A53B3" w:rsidR="003F733D" w:rsidRPr="00BB1885" w:rsidRDefault="003F733D" w:rsidP="009F7F41">
            <w:pPr>
              <w:jc w:val="center"/>
              <w:rPr>
                <w:b/>
                <w:bCs/>
                <w:sz w:val="20"/>
                <w:szCs w:val="20"/>
              </w:rPr>
            </w:pPr>
            <w:r w:rsidRPr="00BB1885">
              <w:rPr>
                <w:b/>
                <w:bCs/>
                <w:sz w:val="20"/>
                <w:szCs w:val="20"/>
              </w:rPr>
              <w:t>№ п.п.</w:t>
            </w:r>
          </w:p>
        </w:tc>
        <w:tc>
          <w:tcPr>
            <w:tcW w:w="4535" w:type="dxa"/>
            <w:vMerge w:val="restart"/>
            <w:shd w:val="clear" w:color="auto" w:fill="auto"/>
            <w:vAlign w:val="center"/>
            <w:hideMark/>
          </w:tcPr>
          <w:p w14:paraId="011611C2" w14:textId="77777777" w:rsidR="003F733D" w:rsidRPr="00BB1885" w:rsidRDefault="003F733D" w:rsidP="009F7F41">
            <w:pPr>
              <w:jc w:val="center"/>
              <w:rPr>
                <w:b/>
                <w:bCs/>
                <w:sz w:val="20"/>
                <w:szCs w:val="20"/>
              </w:rPr>
            </w:pPr>
            <w:r w:rsidRPr="00BB1885">
              <w:rPr>
                <w:b/>
                <w:bCs/>
                <w:sz w:val="20"/>
                <w:szCs w:val="20"/>
              </w:rPr>
              <w:t>Наименование показателя</w:t>
            </w:r>
          </w:p>
        </w:tc>
        <w:tc>
          <w:tcPr>
            <w:tcW w:w="1265" w:type="dxa"/>
            <w:vMerge w:val="restart"/>
            <w:shd w:val="clear" w:color="auto" w:fill="auto"/>
            <w:vAlign w:val="center"/>
            <w:hideMark/>
          </w:tcPr>
          <w:p w14:paraId="46B3EF81" w14:textId="77777777" w:rsidR="003F733D" w:rsidRPr="00BB1885" w:rsidRDefault="003F733D" w:rsidP="009F7F41">
            <w:pPr>
              <w:jc w:val="center"/>
              <w:rPr>
                <w:b/>
                <w:bCs/>
                <w:sz w:val="20"/>
                <w:szCs w:val="20"/>
              </w:rPr>
            </w:pPr>
            <w:r w:rsidRPr="00BB1885">
              <w:rPr>
                <w:b/>
                <w:bCs/>
                <w:sz w:val="20"/>
                <w:szCs w:val="20"/>
              </w:rPr>
              <w:t>Ед. изм.</w:t>
            </w:r>
          </w:p>
        </w:tc>
        <w:tc>
          <w:tcPr>
            <w:tcW w:w="1911" w:type="dxa"/>
            <w:shd w:val="clear" w:color="auto" w:fill="auto"/>
            <w:vAlign w:val="center"/>
            <w:hideMark/>
          </w:tcPr>
          <w:p w14:paraId="7FF81242" w14:textId="77777777" w:rsidR="003F733D" w:rsidRPr="00BB1885" w:rsidRDefault="003F733D" w:rsidP="009F7F41">
            <w:pPr>
              <w:jc w:val="center"/>
              <w:rPr>
                <w:b/>
                <w:bCs/>
                <w:sz w:val="20"/>
                <w:szCs w:val="20"/>
              </w:rPr>
            </w:pPr>
            <w:r w:rsidRPr="00BB1885">
              <w:rPr>
                <w:b/>
                <w:bCs/>
                <w:sz w:val="20"/>
                <w:szCs w:val="20"/>
              </w:rPr>
              <w:t>Фактические значения</w:t>
            </w:r>
          </w:p>
        </w:tc>
        <w:tc>
          <w:tcPr>
            <w:tcW w:w="5864" w:type="dxa"/>
            <w:gridSpan w:val="7"/>
            <w:shd w:val="clear" w:color="auto" w:fill="auto"/>
            <w:vAlign w:val="center"/>
            <w:hideMark/>
          </w:tcPr>
          <w:p w14:paraId="6AE176F1" w14:textId="77777777" w:rsidR="003F733D" w:rsidRPr="00BB1885" w:rsidRDefault="003F733D" w:rsidP="009F7F41">
            <w:pPr>
              <w:jc w:val="center"/>
              <w:rPr>
                <w:b/>
                <w:bCs/>
                <w:sz w:val="20"/>
                <w:szCs w:val="20"/>
              </w:rPr>
            </w:pPr>
            <w:r w:rsidRPr="00BB1885">
              <w:rPr>
                <w:b/>
                <w:bCs/>
                <w:sz w:val="20"/>
                <w:szCs w:val="20"/>
              </w:rPr>
              <w:t>Плановые значения</w:t>
            </w:r>
          </w:p>
        </w:tc>
      </w:tr>
      <w:tr w:rsidR="00BB1885" w:rsidRPr="00BB1885" w14:paraId="25A1B851" w14:textId="77777777" w:rsidTr="009E163E">
        <w:trPr>
          <w:divId w:val="1515462837"/>
          <w:trHeight w:val="23"/>
          <w:tblHeader/>
          <w:jc w:val="center"/>
        </w:trPr>
        <w:tc>
          <w:tcPr>
            <w:tcW w:w="704" w:type="dxa"/>
            <w:vMerge/>
            <w:shd w:val="clear" w:color="auto" w:fill="auto"/>
            <w:vAlign w:val="center"/>
            <w:hideMark/>
          </w:tcPr>
          <w:p w14:paraId="2FAC6A46" w14:textId="77777777" w:rsidR="003F733D" w:rsidRPr="00BB1885" w:rsidRDefault="003F733D" w:rsidP="009F7F41">
            <w:pPr>
              <w:jc w:val="center"/>
              <w:rPr>
                <w:b/>
                <w:bCs/>
                <w:sz w:val="20"/>
                <w:szCs w:val="20"/>
              </w:rPr>
            </w:pPr>
          </w:p>
        </w:tc>
        <w:tc>
          <w:tcPr>
            <w:tcW w:w="4535" w:type="dxa"/>
            <w:vMerge/>
            <w:shd w:val="clear" w:color="auto" w:fill="auto"/>
            <w:vAlign w:val="center"/>
            <w:hideMark/>
          </w:tcPr>
          <w:p w14:paraId="0475DA19" w14:textId="77777777" w:rsidR="003F733D" w:rsidRPr="00BB1885" w:rsidRDefault="003F733D" w:rsidP="009F7F41">
            <w:pPr>
              <w:jc w:val="center"/>
              <w:rPr>
                <w:b/>
                <w:bCs/>
                <w:sz w:val="20"/>
                <w:szCs w:val="20"/>
              </w:rPr>
            </w:pPr>
          </w:p>
        </w:tc>
        <w:tc>
          <w:tcPr>
            <w:tcW w:w="1265" w:type="dxa"/>
            <w:vMerge/>
            <w:shd w:val="clear" w:color="auto" w:fill="auto"/>
            <w:vAlign w:val="center"/>
            <w:hideMark/>
          </w:tcPr>
          <w:p w14:paraId="383C9C51" w14:textId="77777777" w:rsidR="003F733D" w:rsidRPr="00BB1885" w:rsidRDefault="003F733D" w:rsidP="009F7F41">
            <w:pPr>
              <w:jc w:val="center"/>
              <w:rPr>
                <w:b/>
                <w:bCs/>
                <w:sz w:val="20"/>
                <w:szCs w:val="20"/>
              </w:rPr>
            </w:pPr>
          </w:p>
        </w:tc>
        <w:tc>
          <w:tcPr>
            <w:tcW w:w="1911" w:type="dxa"/>
            <w:shd w:val="clear" w:color="auto" w:fill="auto"/>
            <w:vAlign w:val="center"/>
            <w:hideMark/>
          </w:tcPr>
          <w:p w14:paraId="0845A1DA" w14:textId="77777777" w:rsidR="003F733D" w:rsidRPr="00BB1885" w:rsidRDefault="003F733D" w:rsidP="009F7F41">
            <w:pPr>
              <w:jc w:val="center"/>
              <w:rPr>
                <w:b/>
                <w:bCs/>
                <w:sz w:val="20"/>
                <w:szCs w:val="20"/>
              </w:rPr>
            </w:pPr>
            <w:r w:rsidRPr="00BB1885">
              <w:rPr>
                <w:b/>
                <w:bCs/>
                <w:sz w:val="20"/>
                <w:szCs w:val="20"/>
              </w:rPr>
              <w:t>2020</w:t>
            </w:r>
          </w:p>
        </w:tc>
        <w:tc>
          <w:tcPr>
            <w:tcW w:w="825" w:type="dxa"/>
            <w:shd w:val="clear" w:color="auto" w:fill="auto"/>
            <w:vAlign w:val="center"/>
            <w:hideMark/>
          </w:tcPr>
          <w:p w14:paraId="725ED42D" w14:textId="77777777" w:rsidR="003F733D" w:rsidRPr="00BB1885" w:rsidRDefault="003F733D" w:rsidP="009F7F41">
            <w:pPr>
              <w:jc w:val="center"/>
              <w:rPr>
                <w:b/>
                <w:bCs/>
                <w:sz w:val="20"/>
                <w:szCs w:val="20"/>
              </w:rPr>
            </w:pPr>
            <w:r w:rsidRPr="00BB1885">
              <w:rPr>
                <w:b/>
                <w:bCs/>
                <w:sz w:val="20"/>
                <w:szCs w:val="20"/>
              </w:rPr>
              <w:t>2021</w:t>
            </w:r>
          </w:p>
        </w:tc>
        <w:tc>
          <w:tcPr>
            <w:tcW w:w="825" w:type="dxa"/>
            <w:shd w:val="clear" w:color="auto" w:fill="auto"/>
            <w:vAlign w:val="center"/>
            <w:hideMark/>
          </w:tcPr>
          <w:p w14:paraId="3AFEB417" w14:textId="77777777" w:rsidR="003F733D" w:rsidRPr="00BB1885" w:rsidRDefault="003F733D" w:rsidP="009F7F41">
            <w:pPr>
              <w:jc w:val="center"/>
              <w:rPr>
                <w:b/>
                <w:bCs/>
                <w:sz w:val="20"/>
                <w:szCs w:val="20"/>
              </w:rPr>
            </w:pPr>
            <w:r w:rsidRPr="00BB1885">
              <w:rPr>
                <w:b/>
                <w:bCs/>
                <w:sz w:val="20"/>
                <w:szCs w:val="20"/>
              </w:rPr>
              <w:t>2022</w:t>
            </w:r>
          </w:p>
        </w:tc>
        <w:tc>
          <w:tcPr>
            <w:tcW w:w="825" w:type="dxa"/>
            <w:shd w:val="clear" w:color="auto" w:fill="auto"/>
            <w:vAlign w:val="center"/>
            <w:hideMark/>
          </w:tcPr>
          <w:p w14:paraId="584FA601" w14:textId="77777777" w:rsidR="003F733D" w:rsidRPr="00BB1885" w:rsidRDefault="003F733D" w:rsidP="009F7F41">
            <w:pPr>
              <w:jc w:val="center"/>
              <w:rPr>
                <w:b/>
                <w:bCs/>
                <w:sz w:val="20"/>
                <w:szCs w:val="20"/>
              </w:rPr>
            </w:pPr>
            <w:r w:rsidRPr="00BB1885">
              <w:rPr>
                <w:b/>
                <w:bCs/>
                <w:sz w:val="20"/>
                <w:szCs w:val="20"/>
              </w:rPr>
              <w:t>2023</w:t>
            </w:r>
          </w:p>
        </w:tc>
        <w:tc>
          <w:tcPr>
            <w:tcW w:w="825" w:type="dxa"/>
            <w:shd w:val="clear" w:color="auto" w:fill="auto"/>
            <w:vAlign w:val="center"/>
            <w:hideMark/>
          </w:tcPr>
          <w:p w14:paraId="02A0516E" w14:textId="77777777" w:rsidR="003F733D" w:rsidRPr="00BB1885" w:rsidRDefault="003F733D" w:rsidP="009F7F41">
            <w:pPr>
              <w:jc w:val="center"/>
              <w:rPr>
                <w:b/>
                <w:bCs/>
                <w:sz w:val="20"/>
                <w:szCs w:val="20"/>
              </w:rPr>
            </w:pPr>
            <w:r w:rsidRPr="00BB1885">
              <w:rPr>
                <w:b/>
                <w:bCs/>
                <w:sz w:val="20"/>
                <w:szCs w:val="20"/>
              </w:rPr>
              <w:t>2024</w:t>
            </w:r>
          </w:p>
        </w:tc>
        <w:tc>
          <w:tcPr>
            <w:tcW w:w="825" w:type="dxa"/>
            <w:shd w:val="clear" w:color="auto" w:fill="auto"/>
            <w:vAlign w:val="center"/>
            <w:hideMark/>
          </w:tcPr>
          <w:p w14:paraId="5B608D00" w14:textId="77777777" w:rsidR="003F733D" w:rsidRPr="00BB1885" w:rsidRDefault="003F733D" w:rsidP="009F7F41">
            <w:pPr>
              <w:jc w:val="center"/>
              <w:rPr>
                <w:b/>
                <w:bCs/>
                <w:sz w:val="20"/>
                <w:szCs w:val="20"/>
              </w:rPr>
            </w:pPr>
            <w:r w:rsidRPr="00BB1885">
              <w:rPr>
                <w:b/>
                <w:bCs/>
                <w:sz w:val="20"/>
                <w:szCs w:val="20"/>
              </w:rPr>
              <w:t>2025</w:t>
            </w:r>
          </w:p>
        </w:tc>
        <w:tc>
          <w:tcPr>
            <w:tcW w:w="825" w:type="dxa"/>
            <w:shd w:val="clear" w:color="auto" w:fill="auto"/>
            <w:vAlign w:val="center"/>
            <w:hideMark/>
          </w:tcPr>
          <w:p w14:paraId="220E2101" w14:textId="77777777" w:rsidR="003F733D" w:rsidRPr="00BB1885" w:rsidRDefault="003F733D" w:rsidP="009F7F41">
            <w:pPr>
              <w:jc w:val="center"/>
              <w:rPr>
                <w:b/>
                <w:bCs/>
                <w:sz w:val="20"/>
                <w:szCs w:val="20"/>
              </w:rPr>
            </w:pPr>
            <w:r w:rsidRPr="00BB1885">
              <w:rPr>
                <w:b/>
                <w:bCs/>
                <w:sz w:val="20"/>
                <w:szCs w:val="20"/>
              </w:rPr>
              <w:t>2026</w:t>
            </w:r>
          </w:p>
        </w:tc>
        <w:tc>
          <w:tcPr>
            <w:tcW w:w="914" w:type="dxa"/>
            <w:shd w:val="clear" w:color="auto" w:fill="auto"/>
            <w:vAlign w:val="center"/>
            <w:hideMark/>
          </w:tcPr>
          <w:p w14:paraId="1314F257" w14:textId="77777777" w:rsidR="003F733D" w:rsidRPr="00BB1885" w:rsidRDefault="003F733D" w:rsidP="009F7F41">
            <w:pPr>
              <w:jc w:val="center"/>
              <w:rPr>
                <w:b/>
                <w:bCs/>
                <w:sz w:val="20"/>
                <w:szCs w:val="20"/>
              </w:rPr>
            </w:pPr>
            <w:proofErr w:type="gramStart"/>
            <w:r w:rsidRPr="00BB1885">
              <w:rPr>
                <w:b/>
                <w:bCs/>
                <w:sz w:val="20"/>
                <w:szCs w:val="20"/>
              </w:rPr>
              <w:t>2027-2032</w:t>
            </w:r>
            <w:proofErr w:type="gramEnd"/>
          </w:p>
        </w:tc>
      </w:tr>
      <w:tr w:rsidR="00BB1885" w:rsidRPr="00BB1885" w14:paraId="679A54B9" w14:textId="77777777" w:rsidTr="009E163E">
        <w:trPr>
          <w:divId w:val="1515462837"/>
          <w:trHeight w:val="23"/>
          <w:jc w:val="center"/>
        </w:trPr>
        <w:tc>
          <w:tcPr>
            <w:tcW w:w="704" w:type="dxa"/>
            <w:shd w:val="clear" w:color="auto" w:fill="auto"/>
            <w:vAlign w:val="center"/>
            <w:hideMark/>
          </w:tcPr>
          <w:p w14:paraId="4828C48E" w14:textId="77777777" w:rsidR="003F733D" w:rsidRPr="00BB1885" w:rsidRDefault="003F733D" w:rsidP="004357A1">
            <w:pPr>
              <w:jc w:val="center"/>
              <w:rPr>
                <w:sz w:val="20"/>
                <w:szCs w:val="20"/>
              </w:rPr>
            </w:pPr>
            <w:r w:rsidRPr="00BB1885">
              <w:rPr>
                <w:sz w:val="20"/>
                <w:szCs w:val="20"/>
              </w:rPr>
              <w:t>1</w:t>
            </w:r>
          </w:p>
        </w:tc>
        <w:tc>
          <w:tcPr>
            <w:tcW w:w="4535" w:type="dxa"/>
            <w:shd w:val="clear" w:color="auto" w:fill="auto"/>
            <w:vAlign w:val="center"/>
            <w:hideMark/>
          </w:tcPr>
          <w:p w14:paraId="5F096037" w14:textId="77777777" w:rsidR="003F733D" w:rsidRPr="00BB1885" w:rsidRDefault="003F733D" w:rsidP="004357A1">
            <w:pPr>
              <w:jc w:val="center"/>
              <w:rPr>
                <w:sz w:val="20"/>
                <w:szCs w:val="20"/>
              </w:rPr>
            </w:pPr>
            <w:r w:rsidRPr="00BB1885">
              <w:rPr>
                <w:sz w:val="20"/>
                <w:szCs w:val="20"/>
              </w:rPr>
              <w:t>2</w:t>
            </w:r>
          </w:p>
        </w:tc>
        <w:tc>
          <w:tcPr>
            <w:tcW w:w="1265" w:type="dxa"/>
            <w:shd w:val="clear" w:color="auto" w:fill="auto"/>
            <w:vAlign w:val="center"/>
            <w:hideMark/>
          </w:tcPr>
          <w:p w14:paraId="05BCF5A7" w14:textId="77777777" w:rsidR="003F733D" w:rsidRPr="00BB1885" w:rsidRDefault="003F733D" w:rsidP="004357A1">
            <w:pPr>
              <w:jc w:val="center"/>
              <w:rPr>
                <w:sz w:val="20"/>
                <w:szCs w:val="20"/>
              </w:rPr>
            </w:pPr>
            <w:r w:rsidRPr="00BB1885">
              <w:rPr>
                <w:sz w:val="20"/>
                <w:szCs w:val="20"/>
              </w:rPr>
              <w:t>3</w:t>
            </w:r>
          </w:p>
        </w:tc>
        <w:tc>
          <w:tcPr>
            <w:tcW w:w="1911" w:type="dxa"/>
            <w:shd w:val="clear" w:color="auto" w:fill="auto"/>
            <w:vAlign w:val="center"/>
            <w:hideMark/>
          </w:tcPr>
          <w:p w14:paraId="3D28A8B6" w14:textId="77777777" w:rsidR="003F733D" w:rsidRPr="00BB1885" w:rsidRDefault="003F733D" w:rsidP="004357A1">
            <w:pPr>
              <w:jc w:val="center"/>
              <w:rPr>
                <w:sz w:val="20"/>
                <w:szCs w:val="20"/>
              </w:rPr>
            </w:pPr>
            <w:r w:rsidRPr="00BB1885">
              <w:rPr>
                <w:sz w:val="20"/>
                <w:szCs w:val="20"/>
              </w:rPr>
              <w:t>4</w:t>
            </w:r>
          </w:p>
        </w:tc>
        <w:tc>
          <w:tcPr>
            <w:tcW w:w="825" w:type="dxa"/>
            <w:shd w:val="clear" w:color="auto" w:fill="auto"/>
            <w:vAlign w:val="center"/>
            <w:hideMark/>
          </w:tcPr>
          <w:p w14:paraId="5BDD2BED" w14:textId="77777777" w:rsidR="003F733D" w:rsidRPr="00BB1885" w:rsidRDefault="003F733D" w:rsidP="004357A1">
            <w:pPr>
              <w:jc w:val="center"/>
              <w:rPr>
                <w:sz w:val="20"/>
                <w:szCs w:val="20"/>
              </w:rPr>
            </w:pPr>
            <w:r w:rsidRPr="00BB1885">
              <w:rPr>
                <w:sz w:val="20"/>
                <w:szCs w:val="20"/>
              </w:rPr>
              <w:t>5</w:t>
            </w:r>
          </w:p>
        </w:tc>
        <w:tc>
          <w:tcPr>
            <w:tcW w:w="825" w:type="dxa"/>
            <w:shd w:val="clear" w:color="auto" w:fill="auto"/>
            <w:vAlign w:val="center"/>
            <w:hideMark/>
          </w:tcPr>
          <w:p w14:paraId="4EEB0CD2" w14:textId="77777777" w:rsidR="003F733D" w:rsidRPr="00BB1885" w:rsidRDefault="003F733D" w:rsidP="004357A1">
            <w:pPr>
              <w:jc w:val="center"/>
              <w:rPr>
                <w:sz w:val="20"/>
                <w:szCs w:val="20"/>
              </w:rPr>
            </w:pPr>
            <w:r w:rsidRPr="00BB1885">
              <w:rPr>
                <w:sz w:val="20"/>
                <w:szCs w:val="20"/>
              </w:rPr>
              <w:t>6</w:t>
            </w:r>
          </w:p>
        </w:tc>
        <w:tc>
          <w:tcPr>
            <w:tcW w:w="825" w:type="dxa"/>
            <w:shd w:val="clear" w:color="auto" w:fill="auto"/>
            <w:vAlign w:val="center"/>
            <w:hideMark/>
          </w:tcPr>
          <w:p w14:paraId="2A57B972" w14:textId="77777777" w:rsidR="003F733D" w:rsidRPr="00BB1885" w:rsidRDefault="003F733D" w:rsidP="004357A1">
            <w:pPr>
              <w:jc w:val="center"/>
              <w:rPr>
                <w:sz w:val="20"/>
                <w:szCs w:val="20"/>
              </w:rPr>
            </w:pPr>
            <w:r w:rsidRPr="00BB1885">
              <w:rPr>
                <w:sz w:val="20"/>
                <w:szCs w:val="20"/>
              </w:rPr>
              <w:t>7</w:t>
            </w:r>
          </w:p>
        </w:tc>
        <w:tc>
          <w:tcPr>
            <w:tcW w:w="825" w:type="dxa"/>
            <w:shd w:val="clear" w:color="auto" w:fill="auto"/>
            <w:vAlign w:val="center"/>
            <w:hideMark/>
          </w:tcPr>
          <w:p w14:paraId="02720623" w14:textId="77777777" w:rsidR="003F733D" w:rsidRPr="00BB1885" w:rsidRDefault="003F733D" w:rsidP="004357A1">
            <w:pPr>
              <w:jc w:val="center"/>
              <w:rPr>
                <w:sz w:val="20"/>
                <w:szCs w:val="20"/>
              </w:rPr>
            </w:pPr>
            <w:r w:rsidRPr="00BB1885">
              <w:rPr>
                <w:sz w:val="20"/>
                <w:szCs w:val="20"/>
              </w:rPr>
              <w:t>8</w:t>
            </w:r>
          </w:p>
        </w:tc>
        <w:tc>
          <w:tcPr>
            <w:tcW w:w="825" w:type="dxa"/>
            <w:shd w:val="clear" w:color="auto" w:fill="auto"/>
            <w:vAlign w:val="center"/>
            <w:hideMark/>
          </w:tcPr>
          <w:p w14:paraId="6B621746" w14:textId="77777777" w:rsidR="003F733D" w:rsidRPr="00BB1885" w:rsidRDefault="003F733D" w:rsidP="004357A1">
            <w:pPr>
              <w:jc w:val="center"/>
              <w:rPr>
                <w:sz w:val="20"/>
                <w:szCs w:val="20"/>
              </w:rPr>
            </w:pPr>
            <w:r w:rsidRPr="00BB1885">
              <w:rPr>
                <w:sz w:val="20"/>
                <w:szCs w:val="20"/>
              </w:rPr>
              <w:t>9</w:t>
            </w:r>
          </w:p>
        </w:tc>
        <w:tc>
          <w:tcPr>
            <w:tcW w:w="825" w:type="dxa"/>
            <w:shd w:val="clear" w:color="auto" w:fill="auto"/>
            <w:vAlign w:val="center"/>
            <w:hideMark/>
          </w:tcPr>
          <w:p w14:paraId="2D23B8DE" w14:textId="77777777" w:rsidR="003F733D" w:rsidRPr="00BB1885" w:rsidRDefault="003F733D" w:rsidP="004357A1">
            <w:pPr>
              <w:jc w:val="center"/>
              <w:rPr>
                <w:sz w:val="20"/>
                <w:szCs w:val="20"/>
              </w:rPr>
            </w:pPr>
            <w:r w:rsidRPr="00BB1885">
              <w:rPr>
                <w:sz w:val="20"/>
                <w:szCs w:val="20"/>
              </w:rPr>
              <w:t>10</w:t>
            </w:r>
          </w:p>
        </w:tc>
        <w:tc>
          <w:tcPr>
            <w:tcW w:w="914" w:type="dxa"/>
            <w:shd w:val="clear" w:color="auto" w:fill="auto"/>
            <w:vAlign w:val="center"/>
            <w:hideMark/>
          </w:tcPr>
          <w:p w14:paraId="4E77DE5C" w14:textId="77777777" w:rsidR="003F733D" w:rsidRPr="00BB1885" w:rsidRDefault="003F733D" w:rsidP="004357A1">
            <w:pPr>
              <w:jc w:val="center"/>
              <w:rPr>
                <w:sz w:val="20"/>
                <w:szCs w:val="20"/>
              </w:rPr>
            </w:pPr>
            <w:r w:rsidRPr="00BB1885">
              <w:rPr>
                <w:sz w:val="20"/>
                <w:szCs w:val="20"/>
              </w:rPr>
              <w:t>11</w:t>
            </w:r>
          </w:p>
        </w:tc>
      </w:tr>
      <w:tr w:rsidR="00BB1885" w:rsidRPr="00BB1885" w14:paraId="713D37CB" w14:textId="77777777" w:rsidTr="009E163E">
        <w:trPr>
          <w:divId w:val="1515462837"/>
          <w:trHeight w:val="23"/>
          <w:jc w:val="center"/>
        </w:trPr>
        <w:tc>
          <w:tcPr>
            <w:tcW w:w="704" w:type="dxa"/>
            <w:shd w:val="clear" w:color="auto" w:fill="auto"/>
            <w:vAlign w:val="center"/>
            <w:hideMark/>
          </w:tcPr>
          <w:p w14:paraId="26B12D3A" w14:textId="77777777" w:rsidR="003F733D" w:rsidRPr="00BB1885" w:rsidRDefault="003F733D" w:rsidP="004357A1">
            <w:pPr>
              <w:jc w:val="center"/>
              <w:rPr>
                <w:b/>
                <w:bCs/>
                <w:sz w:val="20"/>
                <w:szCs w:val="20"/>
              </w:rPr>
            </w:pPr>
            <w:r w:rsidRPr="00BB1885">
              <w:rPr>
                <w:b/>
                <w:bCs/>
                <w:sz w:val="20"/>
                <w:szCs w:val="20"/>
              </w:rPr>
              <w:t>1</w:t>
            </w:r>
          </w:p>
        </w:tc>
        <w:tc>
          <w:tcPr>
            <w:tcW w:w="4535" w:type="dxa"/>
            <w:shd w:val="clear" w:color="auto" w:fill="auto"/>
            <w:vAlign w:val="center"/>
            <w:hideMark/>
          </w:tcPr>
          <w:p w14:paraId="7620D2BF" w14:textId="77777777" w:rsidR="003F733D" w:rsidRPr="00BB1885" w:rsidRDefault="003F733D" w:rsidP="004357A1">
            <w:pPr>
              <w:rPr>
                <w:b/>
                <w:bCs/>
                <w:sz w:val="20"/>
                <w:szCs w:val="20"/>
              </w:rPr>
            </w:pPr>
            <w:r w:rsidRPr="00BB1885">
              <w:rPr>
                <w:b/>
                <w:bCs/>
                <w:sz w:val="20"/>
                <w:szCs w:val="20"/>
              </w:rPr>
              <w:t>Показатели качества воды</w:t>
            </w:r>
          </w:p>
        </w:tc>
        <w:tc>
          <w:tcPr>
            <w:tcW w:w="1265" w:type="dxa"/>
            <w:shd w:val="clear" w:color="auto" w:fill="auto"/>
            <w:vAlign w:val="center"/>
            <w:hideMark/>
          </w:tcPr>
          <w:p w14:paraId="6441F0EE" w14:textId="77777777" w:rsidR="003F733D" w:rsidRPr="00BB1885" w:rsidRDefault="003F733D" w:rsidP="004357A1">
            <w:pPr>
              <w:jc w:val="center"/>
              <w:rPr>
                <w:b/>
                <w:bCs/>
                <w:sz w:val="20"/>
                <w:szCs w:val="20"/>
              </w:rPr>
            </w:pPr>
            <w:r w:rsidRPr="00BB1885">
              <w:rPr>
                <w:b/>
                <w:bCs/>
                <w:sz w:val="20"/>
                <w:szCs w:val="20"/>
              </w:rPr>
              <w:t>-</w:t>
            </w:r>
          </w:p>
        </w:tc>
        <w:tc>
          <w:tcPr>
            <w:tcW w:w="1911" w:type="dxa"/>
            <w:shd w:val="clear" w:color="auto" w:fill="auto"/>
            <w:vAlign w:val="center"/>
            <w:hideMark/>
          </w:tcPr>
          <w:p w14:paraId="50C4CAED"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28A9D897"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16E6E150"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325E8657"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6F548DFF"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19D85A0A"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1C02E26A" w14:textId="77777777" w:rsidR="003F733D" w:rsidRPr="00BB1885" w:rsidRDefault="003F733D" w:rsidP="004357A1">
            <w:pPr>
              <w:jc w:val="center"/>
              <w:rPr>
                <w:b/>
                <w:bCs/>
                <w:sz w:val="20"/>
                <w:szCs w:val="20"/>
              </w:rPr>
            </w:pPr>
            <w:r w:rsidRPr="00BB1885">
              <w:rPr>
                <w:b/>
                <w:bCs/>
                <w:sz w:val="20"/>
                <w:szCs w:val="20"/>
              </w:rPr>
              <w:t>-</w:t>
            </w:r>
          </w:p>
        </w:tc>
        <w:tc>
          <w:tcPr>
            <w:tcW w:w="914" w:type="dxa"/>
            <w:shd w:val="clear" w:color="auto" w:fill="auto"/>
            <w:vAlign w:val="center"/>
            <w:hideMark/>
          </w:tcPr>
          <w:p w14:paraId="35B4B980" w14:textId="77777777" w:rsidR="003F733D" w:rsidRPr="00BB1885" w:rsidRDefault="003F733D" w:rsidP="004357A1">
            <w:pPr>
              <w:jc w:val="center"/>
              <w:rPr>
                <w:b/>
                <w:bCs/>
                <w:sz w:val="20"/>
                <w:szCs w:val="20"/>
              </w:rPr>
            </w:pPr>
            <w:r w:rsidRPr="00BB1885">
              <w:rPr>
                <w:b/>
                <w:bCs/>
                <w:sz w:val="20"/>
                <w:szCs w:val="20"/>
              </w:rPr>
              <w:t>-</w:t>
            </w:r>
          </w:p>
        </w:tc>
      </w:tr>
      <w:tr w:rsidR="00BB1885" w:rsidRPr="00BB1885" w14:paraId="5429B464" w14:textId="77777777" w:rsidTr="009E163E">
        <w:trPr>
          <w:divId w:val="1515462837"/>
          <w:trHeight w:val="23"/>
          <w:jc w:val="center"/>
        </w:trPr>
        <w:tc>
          <w:tcPr>
            <w:tcW w:w="704" w:type="dxa"/>
            <w:shd w:val="clear" w:color="auto" w:fill="auto"/>
            <w:vAlign w:val="center"/>
            <w:hideMark/>
          </w:tcPr>
          <w:p w14:paraId="54924DD9" w14:textId="77777777" w:rsidR="003F733D" w:rsidRPr="00BB1885" w:rsidRDefault="003F733D" w:rsidP="004357A1">
            <w:pPr>
              <w:jc w:val="center"/>
              <w:rPr>
                <w:sz w:val="20"/>
                <w:szCs w:val="20"/>
              </w:rPr>
            </w:pPr>
            <w:r w:rsidRPr="00BB1885">
              <w:rPr>
                <w:sz w:val="20"/>
                <w:szCs w:val="20"/>
              </w:rPr>
              <w:t> </w:t>
            </w:r>
          </w:p>
        </w:tc>
        <w:tc>
          <w:tcPr>
            <w:tcW w:w="4535" w:type="dxa"/>
            <w:shd w:val="clear" w:color="auto" w:fill="auto"/>
            <w:vAlign w:val="center"/>
            <w:hideMark/>
          </w:tcPr>
          <w:p w14:paraId="0BC15547" w14:textId="77777777" w:rsidR="003F733D" w:rsidRPr="00BB1885" w:rsidRDefault="003F733D" w:rsidP="004357A1">
            <w:pPr>
              <w:rPr>
                <w:sz w:val="20"/>
                <w:szCs w:val="20"/>
              </w:rPr>
            </w:pPr>
            <w:r w:rsidRPr="00BB1885">
              <w:rPr>
                <w:sz w:val="20"/>
                <w:szCs w:val="20"/>
              </w:rPr>
              <w:t>Доля проб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воды</w:t>
            </w:r>
          </w:p>
        </w:tc>
        <w:tc>
          <w:tcPr>
            <w:tcW w:w="1265" w:type="dxa"/>
            <w:shd w:val="clear" w:color="auto" w:fill="auto"/>
            <w:vAlign w:val="center"/>
            <w:hideMark/>
          </w:tcPr>
          <w:p w14:paraId="12F1374C" w14:textId="77777777" w:rsidR="003F733D" w:rsidRPr="00BB1885" w:rsidRDefault="003F733D" w:rsidP="004357A1">
            <w:pPr>
              <w:jc w:val="center"/>
              <w:rPr>
                <w:sz w:val="20"/>
                <w:szCs w:val="20"/>
              </w:rPr>
            </w:pPr>
            <w:r w:rsidRPr="00BB1885">
              <w:rPr>
                <w:sz w:val="20"/>
                <w:szCs w:val="20"/>
              </w:rPr>
              <w:t>%</w:t>
            </w:r>
          </w:p>
        </w:tc>
        <w:tc>
          <w:tcPr>
            <w:tcW w:w="1911" w:type="dxa"/>
            <w:shd w:val="clear" w:color="auto" w:fill="auto"/>
            <w:vAlign w:val="center"/>
            <w:hideMark/>
          </w:tcPr>
          <w:p w14:paraId="4AE3226B" w14:textId="77777777" w:rsidR="003F733D" w:rsidRPr="00BB1885" w:rsidRDefault="003F733D" w:rsidP="004357A1">
            <w:pPr>
              <w:jc w:val="center"/>
              <w:rPr>
                <w:sz w:val="20"/>
                <w:szCs w:val="20"/>
              </w:rPr>
            </w:pPr>
            <w:r w:rsidRPr="00BB1885">
              <w:rPr>
                <w:sz w:val="20"/>
                <w:szCs w:val="20"/>
              </w:rPr>
              <w:t>нет данных</w:t>
            </w:r>
          </w:p>
        </w:tc>
        <w:tc>
          <w:tcPr>
            <w:tcW w:w="825" w:type="dxa"/>
            <w:shd w:val="clear" w:color="auto" w:fill="auto"/>
            <w:vAlign w:val="center"/>
            <w:hideMark/>
          </w:tcPr>
          <w:p w14:paraId="06AC4B7A"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1AD82A50"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71DC123B"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22B4531A"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7AE4D50C"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37CE2DF0" w14:textId="77777777" w:rsidR="003F733D" w:rsidRPr="00BB1885" w:rsidRDefault="003F733D" w:rsidP="004357A1">
            <w:pPr>
              <w:jc w:val="center"/>
              <w:rPr>
                <w:sz w:val="20"/>
                <w:szCs w:val="20"/>
              </w:rPr>
            </w:pPr>
            <w:r w:rsidRPr="00BB1885">
              <w:rPr>
                <w:sz w:val="20"/>
                <w:szCs w:val="20"/>
              </w:rPr>
              <w:t>&lt;5</w:t>
            </w:r>
          </w:p>
        </w:tc>
        <w:tc>
          <w:tcPr>
            <w:tcW w:w="914" w:type="dxa"/>
            <w:shd w:val="clear" w:color="auto" w:fill="auto"/>
            <w:vAlign w:val="center"/>
            <w:hideMark/>
          </w:tcPr>
          <w:p w14:paraId="7BC51E56" w14:textId="77777777" w:rsidR="003F733D" w:rsidRPr="00BB1885" w:rsidRDefault="003F733D" w:rsidP="004357A1">
            <w:pPr>
              <w:jc w:val="center"/>
              <w:rPr>
                <w:sz w:val="20"/>
                <w:szCs w:val="20"/>
              </w:rPr>
            </w:pPr>
            <w:r w:rsidRPr="00BB1885">
              <w:rPr>
                <w:sz w:val="20"/>
                <w:szCs w:val="20"/>
              </w:rPr>
              <w:t>&lt;5</w:t>
            </w:r>
          </w:p>
        </w:tc>
      </w:tr>
      <w:tr w:rsidR="00BB1885" w:rsidRPr="00BB1885" w14:paraId="4885D442" w14:textId="77777777" w:rsidTr="009E163E">
        <w:trPr>
          <w:divId w:val="1515462837"/>
          <w:trHeight w:val="23"/>
          <w:jc w:val="center"/>
        </w:trPr>
        <w:tc>
          <w:tcPr>
            <w:tcW w:w="704" w:type="dxa"/>
            <w:shd w:val="clear" w:color="auto" w:fill="auto"/>
            <w:vAlign w:val="center"/>
            <w:hideMark/>
          </w:tcPr>
          <w:p w14:paraId="5EFA3093" w14:textId="77777777" w:rsidR="003F733D" w:rsidRPr="00BB1885" w:rsidRDefault="003F733D" w:rsidP="004357A1">
            <w:pPr>
              <w:jc w:val="center"/>
              <w:rPr>
                <w:sz w:val="20"/>
                <w:szCs w:val="20"/>
              </w:rPr>
            </w:pPr>
            <w:r w:rsidRPr="00BB1885">
              <w:rPr>
                <w:sz w:val="20"/>
                <w:szCs w:val="20"/>
              </w:rPr>
              <w:t> </w:t>
            </w:r>
          </w:p>
        </w:tc>
        <w:tc>
          <w:tcPr>
            <w:tcW w:w="4535" w:type="dxa"/>
            <w:shd w:val="clear" w:color="auto" w:fill="auto"/>
            <w:vAlign w:val="center"/>
            <w:hideMark/>
          </w:tcPr>
          <w:p w14:paraId="3F2665D9" w14:textId="77777777" w:rsidR="003F733D" w:rsidRPr="00BB1885" w:rsidRDefault="003F733D" w:rsidP="004357A1">
            <w:pPr>
              <w:rPr>
                <w:sz w:val="20"/>
                <w:szCs w:val="20"/>
              </w:rPr>
            </w:pPr>
            <w:r w:rsidRPr="00BB1885">
              <w:rPr>
                <w:sz w:val="20"/>
                <w:szCs w:val="20"/>
              </w:rPr>
              <w:t>Доля проб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воды</w:t>
            </w:r>
          </w:p>
        </w:tc>
        <w:tc>
          <w:tcPr>
            <w:tcW w:w="1265" w:type="dxa"/>
            <w:shd w:val="clear" w:color="auto" w:fill="auto"/>
            <w:vAlign w:val="center"/>
            <w:hideMark/>
          </w:tcPr>
          <w:p w14:paraId="3F1E05A2" w14:textId="77777777" w:rsidR="003F733D" w:rsidRPr="00BB1885" w:rsidRDefault="003F733D" w:rsidP="004357A1">
            <w:pPr>
              <w:jc w:val="center"/>
              <w:rPr>
                <w:sz w:val="20"/>
                <w:szCs w:val="20"/>
              </w:rPr>
            </w:pPr>
            <w:r w:rsidRPr="00BB1885">
              <w:rPr>
                <w:sz w:val="20"/>
                <w:szCs w:val="20"/>
              </w:rPr>
              <w:t>%</w:t>
            </w:r>
          </w:p>
        </w:tc>
        <w:tc>
          <w:tcPr>
            <w:tcW w:w="1911" w:type="dxa"/>
            <w:shd w:val="clear" w:color="auto" w:fill="auto"/>
            <w:vAlign w:val="center"/>
            <w:hideMark/>
          </w:tcPr>
          <w:p w14:paraId="7DCADC7C" w14:textId="77777777" w:rsidR="003F733D" w:rsidRPr="00BB1885" w:rsidRDefault="003F733D" w:rsidP="004357A1">
            <w:pPr>
              <w:jc w:val="center"/>
              <w:rPr>
                <w:sz w:val="20"/>
                <w:szCs w:val="20"/>
              </w:rPr>
            </w:pPr>
            <w:r w:rsidRPr="00BB1885">
              <w:rPr>
                <w:sz w:val="20"/>
                <w:szCs w:val="20"/>
              </w:rPr>
              <w:t>нет данных</w:t>
            </w:r>
          </w:p>
        </w:tc>
        <w:tc>
          <w:tcPr>
            <w:tcW w:w="825" w:type="dxa"/>
            <w:shd w:val="clear" w:color="auto" w:fill="auto"/>
            <w:vAlign w:val="center"/>
            <w:hideMark/>
          </w:tcPr>
          <w:p w14:paraId="6A796992"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4ED3EEDD"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337F728C"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3B5A2BAB"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0D4A0B8D" w14:textId="77777777" w:rsidR="003F733D" w:rsidRPr="00BB1885" w:rsidRDefault="003F733D" w:rsidP="004357A1">
            <w:pPr>
              <w:jc w:val="center"/>
              <w:rPr>
                <w:sz w:val="20"/>
                <w:szCs w:val="20"/>
              </w:rPr>
            </w:pPr>
            <w:r w:rsidRPr="00BB1885">
              <w:rPr>
                <w:sz w:val="20"/>
                <w:szCs w:val="20"/>
              </w:rPr>
              <w:t>&lt;5</w:t>
            </w:r>
          </w:p>
        </w:tc>
        <w:tc>
          <w:tcPr>
            <w:tcW w:w="825" w:type="dxa"/>
            <w:shd w:val="clear" w:color="auto" w:fill="auto"/>
            <w:vAlign w:val="center"/>
            <w:hideMark/>
          </w:tcPr>
          <w:p w14:paraId="6CA9DE30" w14:textId="77777777" w:rsidR="003F733D" w:rsidRPr="00BB1885" w:rsidRDefault="003F733D" w:rsidP="004357A1">
            <w:pPr>
              <w:jc w:val="center"/>
              <w:rPr>
                <w:sz w:val="20"/>
                <w:szCs w:val="20"/>
              </w:rPr>
            </w:pPr>
            <w:r w:rsidRPr="00BB1885">
              <w:rPr>
                <w:sz w:val="20"/>
                <w:szCs w:val="20"/>
              </w:rPr>
              <w:t>&lt;5</w:t>
            </w:r>
          </w:p>
        </w:tc>
        <w:tc>
          <w:tcPr>
            <w:tcW w:w="914" w:type="dxa"/>
            <w:shd w:val="clear" w:color="auto" w:fill="auto"/>
            <w:vAlign w:val="center"/>
            <w:hideMark/>
          </w:tcPr>
          <w:p w14:paraId="4BBDB998" w14:textId="77777777" w:rsidR="003F733D" w:rsidRPr="00BB1885" w:rsidRDefault="003F733D" w:rsidP="004357A1">
            <w:pPr>
              <w:jc w:val="center"/>
              <w:rPr>
                <w:sz w:val="20"/>
                <w:szCs w:val="20"/>
              </w:rPr>
            </w:pPr>
            <w:r w:rsidRPr="00BB1885">
              <w:rPr>
                <w:sz w:val="20"/>
                <w:szCs w:val="20"/>
              </w:rPr>
              <w:t>&lt;5</w:t>
            </w:r>
          </w:p>
        </w:tc>
      </w:tr>
      <w:tr w:rsidR="00BB1885" w:rsidRPr="00BB1885" w14:paraId="3F61EA3E" w14:textId="77777777" w:rsidTr="009E163E">
        <w:trPr>
          <w:divId w:val="1515462837"/>
          <w:trHeight w:val="23"/>
          <w:jc w:val="center"/>
        </w:trPr>
        <w:tc>
          <w:tcPr>
            <w:tcW w:w="704" w:type="dxa"/>
            <w:shd w:val="clear" w:color="auto" w:fill="auto"/>
            <w:vAlign w:val="center"/>
            <w:hideMark/>
          </w:tcPr>
          <w:p w14:paraId="512CD239" w14:textId="77777777" w:rsidR="003F733D" w:rsidRPr="00BB1885" w:rsidRDefault="003F733D" w:rsidP="004357A1">
            <w:pPr>
              <w:jc w:val="center"/>
              <w:rPr>
                <w:b/>
                <w:bCs/>
                <w:sz w:val="20"/>
                <w:szCs w:val="20"/>
              </w:rPr>
            </w:pPr>
            <w:r w:rsidRPr="00BB1885">
              <w:rPr>
                <w:b/>
                <w:bCs/>
                <w:sz w:val="20"/>
                <w:szCs w:val="20"/>
              </w:rPr>
              <w:t>2</w:t>
            </w:r>
          </w:p>
        </w:tc>
        <w:tc>
          <w:tcPr>
            <w:tcW w:w="4535" w:type="dxa"/>
            <w:shd w:val="clear" w:color="auto" w:fill="auto"/>
            <w:vAlign w:val="center"/>
            <w:hideMark/>
          </w:tcPr>
          <w:p w14:paraId="3F89C447" w14:textId="77777777" w:rsidR="003F733D" w:rsidRPr="00BB1885" w:rsidRDefault="003F733D" w:rsidP="004357A1">
            <w:pPr>
              <w:rPr>
                <w:b/>
                <w:bCs/>
                <w:sz w:val="20"/>
                <w:szCs w:val="20"/>
              </w:rPr>
            </w:pPr>
            <w:r w:rsidRPr="00BB1885">
              <w:rPr>
                <w:b/>
                <w:bCs/>
                <w:sz w:val="20"/>
                <w:szCs w:val="20"/>
              </w:rPr>
              <w:t>Показатели надежности и бесперебойности водоснабжения</w:t>
            </w:r>
          </w:p>
        </w:tc>
        <w:tc>
          <w:tcPr>
            <w:tcW w:w="1265" w:type="dxa"/>
            <w:shd w:val="clear" w:color="auto" w:fill="auto"/>
            <w:vAlign w:val="center"/>
            <w:hideMark/>
          </w:tcPr>
          <w:p w14:paraId="233B9D07" w14:textId="77777777" w:rsidR="003F733D" w:rsidRPr="00BB1885" w:rsidRDefault="003F733D" w:rsidP="004357A1">
            <w:pPr>
              <w:jc w:val="center"/>
              <w:rPr>
                <w:b/>
                <w:bCs/>
                <w:sz w:val="20"/>
                <w:szCs w:val="20"/>
              </w:rPr>
            </w:pPr>
            <w:r w:rsidRPr="00BB1885">
              <w:rPr>
                <w:b/>
                <w:bCs/>
                <w:sz w:val="20"/>
                <w:szCs w:val="20"/>
              </w:rPr>
              <w:t>-</w:t>
            </w:r>
          </w:p>
        </w:tc>
        <w:tc>
          <w:tcPr>
            <w:tcW w:w="1911" w:type="dxa"/>
            <w:shd w:val="clear" w:color="auto" w:fill="auto"/>
            <w:vAlign w:val="center"/>
            <w:hideMark/>
          </w:tcPr>
          <w:p w14:paraId="4103E917"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4E11DF23"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1EAA1C01"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7F01277A"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6A5480B5"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46DA96AA"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4AD2DBB6" w14:textId="77777777" w:rsidR="003F733D" w:rsidRPr="00BB1885" w:rsidRDefault="003F733D" w:rsidP="004357A1">
            <w:pPr>
              <w:jc w:val="center"/>
              <w:rPr>
                <w:b/>
                <w:bCs/>
                <w:sz w:val="20"/>
                <w:szCs w:val="20"/>
              </w:rPr>
            </w:pPr>
            <w:r w:rsidRPr="00BB1885">
              <w:rPr>
                <w:b/>
                <w:bCs/>
                <w:sz w:val="20"/>
                <w:szCs w:val="20"/>
              </w:rPr>
              <w:t>-</w:t>
            </w:r>
          </w:p>
        </w:tc>
        <w:tc>
          <w:tcPr>
            <w:tcW w:w="914" w:type="dxa"/>
            <w:shd w:val="clear" w:color="auto" w:fill="auto"/>
            <w:vAlign w:val="center"/>
            <w:hideMark/>
          </w:tcPr>
          <w:p w14:paraId="1643BACC" w14:textId="77777777" w:rsidR="003F733D" w:rsidRPr="00BB1885" w:rsidRDefault="003F733D" w:rsidP="004357A1">
            <w:pPr>
              <w:jc w:val="center"/>
              <w:rPr>
                <w:b/>
                <w:bCs/>
                <w:sz w:val="20"/>
                <w:szCs w:val="20"/>
              </w:rPr>
            </w:pPr>
            <w:r w:rsidRPr="00BB1885">
              <w:rPr>
                <w:b/>
                <w:bCs/>
                <w:sz w:val="20"/>
                <w:szCs w:val="20"/>
              </w:rPr>
              <w:t>-</w:t>
            </w:r>
          </w:p>
        </w:tc>
      </w:tr>
      <w:tr w:rsidR="00BB1885" w:rsidRPr="00BB1885" w14:paraId="31790364" w14:textId="77777777" w:rsidTr="009E163E">
        <w:trPr>
          <w:divId w:val="1515462837"/>
          <w:trHeight w:val="23"/>
          <w:jc w:val="center"/>
        </w:trPr>
        <w:tc>
          <w:tcPr>
            <w:tcW w:w="704" w:type="dxa"/>
            <w:shd w:val="clear" w:color="auto" w:fill="auto"/>
            <w:vAlign w:val="center"/>
            <w:hideMark/>
          </w:tcPr>
          <w:p w14:paraId="2A6426F7" w14:textId="77777777" w:rsidR="003F733D" w:rsidRPr="00BB1885" w:rsidRDefault="003F733D" w:rsidP="004357A1">
            <w:pPr>
              <w:jc w:val="center"/>
              <w:rPr>
                <w:sz w:val="20"/>
                <w:szCs w:val="20"/>
              </w:rPr>
            </w:pPr>
            <w:r w:rsidRPr="00BB1885">
              <w:rPr>
                <w:sz w:val="20"/>
                <w:szCs w:val="20"/>
              </w:rPr>
              <w:t> </w:t>
            </w:r>
          </w:p>
        </w:tc>
        <w:tc>
          <w:tcPr>
            <w:tcW w:w="4535" w:type="dxa"/>
            <w:shd w:val="clear" w:color="auto" w:fill="auto"/>
            <w:vAlign w:val="center"/>
            <w:hideMark/>
          </w:tcPr>
          <w:p w14:paraId="5F378E6C" w14:textId="77777777" w:rsidR="003F733D" w:rsidRPr="00BB1885" w:rsidRDefault="003F733D" w:rsidP="004357A1">
            <w:pPr>
              <w:rPr>
                <w:sz w:val="20"/>
                <w:szCs w:val="20"/>
              </w:rPr>
            </w:pPr>
            <w:r w:rsidRPr="00BB1885">
              <w:rPr>
                <w:sz w:val="20"/>
                <w:szCs w:val="20"/>
              </w:rPr>
              <w:t>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w:t>
            </w:r>
          </w:p>
        </w:tc>
        <w:tc>
          <w:tcPr>
            <w:tcW w:w="1265" w:type="dxa"/>
            <w:shd w:val="clear" w:color="auto" w:fill="auto"/>
            <w:vAlign w:val="center"/>
            <w:hideMark/>
          </w:tcPr>
          <w:p w14:paraId="715FA404" w14:textId="77777777" w:rsidR="003F733D" w:rsidRPr="00BB1885" w:rsidRDefault="003F733D" w:rsidP="004357A1">
            <w:pPr>
              <w:jc w:val="center"/>
              <w:rPr>
                <w:sz w:val="20"/>
                <w:szCs w:val="20"/>
              </w:rPr>
            </w:pPr>
            <w:r w:rsidRPr="00BB1885">
              <w:rPr>
                <w:sz w:val="20"/>
                <w:szCs w:val="20"/>
              </w:rPr>
              <w:t>ед./км</w:t>
            </w:r>
          </w:p>
        </w:tc>
        <w:tc>
          <w:tcPr>
            <w:tcW w:w="1911" w:type="dxa"/>
            <w:shd w:val="clear" w:color="auto" w:fill="auto"/>
            <w:vAlign w:val="center"/>
            <w:hideMark/>
          </w:tcPr>
          <w:p w14:paraId="7D242509" w14:textId="77777777" w:rsidR="003F733D" w:rsidRPr="00BB1885" w:rsidRDefault="003F733D" w:rsidP="004357A1">
            <w:pPr>
              <w:jc w:val="center"/>
              <w:rPr>
                <w:sz w:val="20"/>
                <w:szCs w:val="20"/>
              </w:rPr>
            </w:pPr>
            <w:r w:rsidRPr="00BB1885">
              <w:rPr>
                <w:sz w:val="20"/>
                <w:szCs w:val="20"/>
              </w:rPr>
              <w:t>0</w:t>
            </w:r>
          </w:p>
        </w:tc>
        <w:tc>
          <w:tcPr>
            <w:tcW w:w="825" w:type="dxa"/>
            <w:shd w:val="clear" w:color="auto" w:fill="auto"/>
            <w:vAlign w:val="center"/>
            <w:hideMark/>
          </w:tcPr>
          <w:p w14:paraId="6EADC693" w14:textId="77777777" w:rsidR="003F733D" w:rsidRPr="00BB1885" w:rsidRDefault="003F733D" w:rsidP="004357A1">
            <w:pPr>
              <w:jc w:val="center"/>
              <w:rPr>
                <w:sz w:val="20"/>
                <w:szCs w:val="20"/>
              </w:rPr>
            </w:pPr>
            <w:r w:rsidRPr="00BB1885">
              <w:rPr>
                <w:sz w:val="20"/>
                <w:szCs w:val="20"/>
              </w:rPr>
              <w:t>0</w:t>
            </w:r>
          </w:p>
        </w:tc>
        <w:tc>
          <w:tcPr>
            <w:tcW w:w="825" w:type="dxa"/>
            <w:shd w:val="clear" w:color="auto" w:fill="auto"/>
            <w:vAlign w:val="center"/>
            <w:hideMark/>
          </w:tcPr>
          <w:p w14:paraId="1BA7DC6E" w14:textId="77777777" w:rsidR="003F733D" w:rsidRPr="00BB1885" w:rsidRDefault="003F733D" w:rsidP="004357A1">
            <w:pPr>
              <w:jc w:val="center"/>
              <w:rPr>
                <w:sz w:val="20"/>
                <w:szCs w:val="20"/>
              </w:rPr>
            </w:pPr>
            <w:r w:rsidRPr="00BB1885">
              <w:rPr>
                <w:sz w:val="20"/>
                <w:szCs w:val="20"/>
              </w:rPr>
              <w:t>0</w:t>
            </w:r>
          </w:p>
        </w:tc>
        <w:tc>
          <w:tcPr>
            <w:tcW w:w="825" w:type="dxa"/>
            <w:shd w:val="clear" w:color="auto" w:fill="auto"/>
            <w:vAlign w:val="center"/>
            <w:hideMark/>
          </w:tcPr>
          <w:p w14:paraId="11C03883" w14:textId="77777777" w:rsidR="003F733D" w:rsidRPr="00BB1885" w:rsidRDefault="003F733D" w:rsidP="004357A1">
            <w:pPr>
              <w:jc w:val="center"/>
              <w:rPr>
                <w:sz w:val="20"/>
                <w:szCs w:val="20"/>
              </w:rPr>
            </w:pPr>
            <w:r w:rsidRPr="00BB1885">
              <w:rPr>
                <w:sz w:val="20"/>
                <w:szCs w:val="20"/>
              </w:rPr>
              <w:t>0</w:t>
            </w:r>
          </w:p>
        </w:tc>
        <w:tc>
          <w:tcPr>
            <w:tcW w:w="825" w:type="dxa"/>
            <w:shd w:val="clear" w:color="auto" w:fill="auto"/>
            <w:vAlign w:val="center"/>
            <w:hideMark/>
          </w:tcPr>
          <w:p w14:paraId="1644B72F" w14:textId="77777777" w:rsidR="003F733D" w:rsidRPr="00BB1885" w:rsidRDefault="003F733D" w:rsidP="004357A1">
            <w:pPr>
              <w:jc w:val="center"/>
              <w:rPr>
                <w:sz w:val="20"/>
                <w:szCs w:val="20"/>
              </w:rPr>
            </w:pPr>
            <w:r w:rsidRPr="00BB1885">
              <w:rPr>
                <w:sz w:val="20"/>
                <w:szCs w:val="20"/>
              </w:rPr>
              <w:t>0</w:t>
            </w:r>
          </w:p>
        </w:tc>
        <w:tc>
          <w:tcPr>
            <w:tcW w:w="825" w:type="dxa"/>
            <w:shd w:val="clear" w:color="auto" w:fill="auto"/>
            <w:vAlign w:val="center"/>
            <w:hideMark/>
          </w:tcPr>
          <w:p w14:paraId="65344563" w14:textId="77777777" w:rsidR="003F733D" w:rsidRPr="00BB1885" w:rsidRDefault="003F733D" w:rsidP="004357A1">
            <w:pPr>
              <w:jc w:val="center"/>
              <w:rPr>
                <w:sz w:val="20"/>
                <w:szCs w:val="20"/>
              </w:rPr>
            </w:pPr>
            <w:r w:rsidRPr="00BB1885">
              <w:rPr>
                <w:sz w:val="20"/>
                <w:szCs w:val="20"/>
              </w:rPr>
              <w:t>0</w:t>
            </w:r>
          </w:p>
        </w:tc>
        <w:tc>
          <w:tcPr>
            <w:tcW w:w="825" w:type="dxa"/>
            <w:shd w:val="clear" w:color="auto" w:fill="auto"/>
            <w:vAlign w:val="center"/>
            <w:hideMark/>
          </w:tcPr>
          <w:p w14:paraId="2156D377" w14:textId="77777777" w:rsidR="003F733D" w:rsidRPr="00BB1885" w:rsidRDefault="003F733D" w:rsidP="004357A1">
            <w:pPr>
              <w:jc w:val="center"/>
              <w:rPr>
                <w:sz w:val="20"/>
                <w:szCs w:val="20"/>
              </w:rPr>
            </w:pPr>
            <w:r w:rsidRPr="00BB1885">
              <w:rPr>
                <w:sz w:val="20"/>
                <w:szCs w:val="20"/>
              </w:rPr>
              <w:t>0</w:t>
            </w:r>
          </w:p>
        </w:tc>
        <w:tc>
          <w:tcPr>
            <w:tcW w:w="914" w:type="dxa"/>
            <w:shd w:val="clear" w:color="auto" w:fill="auto"/>
            <w:vAlign w:val="center"/>
            <w:hideMark/>
          </w:tcPr>
          <w:p w14:paraId="1AFB304F" w14:textId="77777777" w:rsidR="003F733D" w:rsidRPr="00BB1885" w:rsidRDefault="003F733D" w:rsidP="004357A1">
            <w:pPr>
              <w:jc w:val="center"/>
              <w:rPr>
                <w:sz w:val="20"/>
                <w:szCs w:val="20"/>
              </w:rPr>
            </w:pPr>
            <w:r w:rsidRPr="00BB1885">
              <w:rPr>
                <w:sz w:val="20"/>
                <w:szCs w:val="20"/>
              </w:rPr>
              <w:t>0</w:t>
            </w:r>
          </w:p>
        </w:tc>
      </w:tr>
      <w:tr w:rsidR="00BB1885" w:rsidRPr="00BB1885" w14:paraId="0F2571E7" w14:textId="77777777" w:rsidTr="009E163E">
        <w:trPr>
          <w:divId w:val="1515462837"/>
          <w:trHeight w:val="23"/>
          <w:jc w:val="center"/>
        </w:trPr>
        <w:tc>
          <w:tcPr>
            <w:tcW w:w="704" w:type="dxa"/>
            <w:shd w:val="clear" w:color="auto" w:fill="auto"/>
            <w:vAlign w:val="center"/>
            <w:hideMark/>
          </w:tcPr>
          <w:p w14:paraId="0A83F21E" w14:textId="77777777" w:rsidR="003F733D" w:rsidRPr="00BB1885" w:rsidRDefault="003F733D" w:rsidP="004357A1">
            <w:pPr>
              <w:jc w:val="center"/>
              <w:rPr>
                <w:b/>
                <w:bCs/>
                <w:sz w:val="20"/>
                <w:szCs w:val="20"/>
              </w:rPr>
            </w:pPr>
            <w:r w:rsidRPr="00BB1885">
              <w:rPr>
                <w:b/>
                <w:bCs/>
                <w:sz w:val="20"/>
                <w:szCs w:val="20"/>
              </w:rPr>
              <w:t>3</w:t>
            </w:r>
          </w:p>
        </w:tc>
        <w:tc>
          <w:tcPr>
            <w:tcW w:w="4535" w:type="dxa"/>
            <w:shd w:val="clear" w:color="auto" w:fill="auto"/>
            <w:vAlign w:val="center"/>
            <w:hideMark/>
          </w:tcPr>
          <w:p w14:paraId="02EC13C3" w14:textId="77777777" w:rsidR="003F733D" w:rsidRPr="00BB1885" w:rsidRDefault="003F733D" w:rsidP="004357A1">
            <w:pPr>
              <w:rPr>
                <w:b/>
                <w:bCs/>
                <w:sz w:val="20"/>
                <w:szCs w:val="20"/>
              </w:rPr>
            </w:pPr>
            <w:r w:rsidRPr="00BB1885">
              <w:rPr>
                <w:b/>
                <w:bCs/>
                <w:sz w:val="20"/>
                <w:szCs w:val="20"/>
              </w:rPr>
              <w:t>Показатели энергетической эффективности</w:t>
            </w:r>
          </w:p>
        </w:tc>
        <w:tc>
          <w:tcPr>
            <w:tcW w:w="1265" w:type="dxa"/>
            <w:shd w:val="clear" w:color="auto" w:fill="auto"/>
            <w:vAlign w:val="center"/>
            <w:hideMark/>
          </w:tcPr>
          <w:p w14:paraId="35BECF6C" w14:textId="77777777" w:rsidR="003F733D" w:rsidRPr="00BB1885" w:rsidRDefault="003F733D" w:rsidP="004357A1">
            <w:pPr>
              <w:jc w:val="center"/>
              <w:rPr>
                <w:b/>
                <w:bCs/>
                <w:sz w:val="20"/>
                <w:szCs w:val="20"/>
              </w:rPr>
            </w:pPr>
            <w:r w:rsidRPr="00BB1885">
              <w:rPr>
                <w:b/>
                <w:bCs/>
                <w:sz w:val="20"/>
                <w:szCs w:val="20"/>
              </w:rPr>
              <w:t>-</w:t>
            </w:r>
          </w:p>
        </w:tc>
        <w:tc>
          <w:tcPr>
            <w:tcW w:w="1911" w:type="dxa"/>
            <w:shd w:val="clear" w:color="auto" w:fill="auto"/>
            <w:vAlign w:val="center"/>
            <w:hideMark/>
          </w:tcPr>
          <w:p w14:paraId="742822D2"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42CCD929"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47B3D1EF"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5889A812"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3401AA1C"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3EE7B968" w14:textId="77777777" w:rsidR="003F733D" w:rsidRPr="00BB1885" w:rsidRDefault="003F733D" w:rsidP="004357A1">
            <w:pPr>
              <w:jc w:val="center"/>
              <w:rPr>
                <w:b/>
                <w:bCs/>
                <w:sz w:val="20"/>
                <w:szCs w:val="20"/>
              </w:rPr>
            </w:pPr>
            <w:r w:rsidRPr="00BB1885">
              <w:rPr>
                <w:b/>
                <w:bCs/>
                <w:sz w:val="20"/>
                <w:szCs w:val="20"/>
              </w:rPr>
              <w:t>-</w:t>
            </w:r>
          </w:p>
        </w:tc>
        <w:tc>
          <w:tcPr>
            <w:tcW w:w="825" w:type="dxa"/>
            <w:shd w:val="clear" w:color="auto" w:fill="auto"/>
            <w:vAlign w:val="center"/>
            <w:hideMark/>
          </w:tcPr>
          <w:p w14:paraId="5AC09E53" w14:textId="77777777" w:rsidR="003F733D" w:rsidRPr="00BB1885" w:rsidRDefault="003F733D" w:rsidP="004357A1">
            <w:pPr>
              <w:jc w:val="center"/>
              <w:rPr>
                <w:b/>
                <w:bCs/>
                <w:sz w:val="20"/>
                <w:szCs w:val="20"/>
              </w:rPr>
            </w:pPr>
            <w:r w:rsidRPr="00BB1885">
              <w:rPr>
                <w:b/>
                <w:bCs/>
                <w:sz w:val="20"/>
                <w:szCs w:val="20"/>
              </w:rPr>
              <w:t>-</w:t>
            </w:r>
          </w:p>
        </w:tc>
        <w:tc>
          <w:tcPr>
            <w:tcW w:w="914" w:type="dxa"/>
            <w:shd w:val="clear" w:color="auto" w:fill="auto"/>
            <w:vAlign w:val="center"/>
            <w:hideMark/>
          </w:tcPr>
          <w:p w14:paraId="2A86C44C" w14:textId="77777777" w:rsidR="003F733D" w:rsidRPr="00BB1885" w:rsidRDefault="003F733D" w:rsidP="004357A1">
            <w:pPr>
              <w:jc w:val="center"/>
              <w:rPr>
                <w:b/>
                <w:bCs/>
                <w:sz w:val="20"/>
                <w:szCs w:val="20"/>
              </w:rPr>
            </w:pPr>
            <w:r w:rsidRPr="00BB1885">
              <w:rPr>
                <w:b/>
                <w:bCs/>
                <w:sz w:val="20"/>
                <w:szCs w:val="20"/>
              </w:rPr>
              <w:t>-</w:t>
            </w:r>
          </w:p>
        </w:tc>
      </w:tr>
      <w:tr w:rsidR="00BB1885" w:rsidRPr="00BB1885" w14:paraId="5A01E3F6" w14:textId="77777777" w:rsidTr="009E163E">
        <w:trPr>
          <w:divId w:val="1515462837"/>
          <w:trHeight w:val="23"/>
          <w:jc w:val="center"/>
        </w:trPr>
        <w:tc>
          <w:tcPr>
            <w:tcW w:w="704" w:type="dxa"/>
            <w:shd w:val="clear" w:color="auto" w:fill="auto"/>
            <w:vAlign w:val="center"/>
            <w:hideMark/>
          </w:tcPr>
          <w:p w14:paraId="2A8F59AD" w14:textId="77777777" w:rsidR="003F733D" w:rsidRPr="00BB1885" w:rsidRDefault="003F733D" w:rsidP="004357A1">
            <w:pPr>
              <w:jc w:val="center"/>
              <w:rPr>
                <w:sz w:val="20"/>
                <w:szCs w:val="20"/>
              </w:rPr>
            </w:pPr>
            <w:r w:rsidRPr="00BB1885">
              <w:rPr>
                <w:sz w:val="20"/>
                <w:szCs w:val="20"/>
              </w:rPr>
              <w:t> </w:t>
            </w:r>
          </w:p>
        </w:tc>
        <w:tc>
          <w:tcPr>
            <w:tcW w:w="4535" w:type="dxa"/>
            <w:shd w:val="clear" w:color="auto" w:fill="auto"/>
            <w:vAlign w:val="center"/>
            <w:hideMark/>
          </w:tcPr>
          <w:p w14:paraId="58700282" w14:textId="77777777" w:rsidR="003F733D" w:rsidRPr="00BB1885" w:rsidRDefault="003F733D" w:rsidP="004357A1">
            <w:pPr>
              <w:rPr>
                <w:sz w:val="20"/>
                <w:szCs w:val="20"/>
              </w:rPr>
            </w:pPr>
            <w:r w:rsidRPr="00BB1885">
              <w:rPr>
                <w:sz w:val="20"/>
                <w:szCs w:val="20"/>
              </w:rPr>
              <w:t>Доля потерь воды в централизованных системах водоснабжения при транспортировке в общем объеме воды, поданной в водопроводную сеть</w:t>
            </w:r>
          </w:p>
        </w:tc>
        <w:tc>
          <w:tcPr>
            <w:tcW w:w="1265" w:type="dxa"/>
            <w:shd w:val="clear" w:color="auto" w:fill="auto"/>
            <w:vAlign w:val="center"/>
            <w:hideMark/>
          </w:tcPr>
          <w:p w14:paraId="5C1D2C10" w14:textId="77777777" w:rsidR="003F733D" w:rsidRPr="00BB1885" w:rsidRDefault="003F733D" w:rsidP="004357A1">
            <w:pPr>
              <w:jc w:val="center"/>
              <w:rPr>
                <w:sz w:val="20"/>
                <w:szCs w:val="20"/>
              </w:rPr>
            </w:pPr>
            <w:r w:rsidRPr="00BB1885">
              <w:rPr>
                <w:sz w:val="20"/>
                <w:szCs w:val="20"/>
              </w:rPr>
              <w:t>%</w:t>
            </w:r>
          </w:p>
        </w:tc>
        <w:tc>
          <w:tcPr>
            <w:tcW w:w="1911" w:type="dxa"/>
            <w:shd w:val="clear" w:color="auto" w:fill="auto"/>
            <w:vAlign w:val="center"/>
            <w:hideMark/>
          </w:tcPr>
          <w:p w14:paraId="66303ECC" w14:textId="77777777" w:rsidR="003F733D" w:rsidRPr="00BB1885" w:rsidRDefault="003F733D" w:rsidP="004357A1">
            <w:pPr>
              <w:jc w:val="center"/>
              <w:rPr>
                <w:sz w:val="20"/>
                <w:szCs w:val="20"/>
              </w:rPr>
            </w:pPr>
            <w:r w:rsidRPr="00BB1885">
              <w:rPr>
                <w:sz w:val="20"/>
                <w:szCs w:val="20"/>
              </w:rPr>
              <w:t>10</w:t>
            </w:r>
          </w:p>
        </w:tc>
        <w:tc>
          <w:tcPr>
            <w:tcW w:w="825" w:type="dxa"/>
            <w:shd w:val="clear" w:color="auto" w:fill="auto"/>
            <w:vAlign w:val="center"/>
            <w:hideMark/>
          </w:tcPr>
          <w:p w14:paraId="63E601E8" w14:textId="77777777" w:rsidR="003F733D" w:rsidRPr="00BB1885" w:rsidRDefault="003F733D" w:rsidP="004357A1">
            <w:pPr>
              <w:jc w:val="center"/>
              <w:rPr>
                <w:sz w:val="20"/>
                <w:szCs w:val="20"/>
              </w:rPr>
            </w:pPr>
            <w:r w:rsidRPr="00BB1885">
              <w:rPr>
                <w:sz w:val="20"/>
                <w:szCs w:val="20"/>
              </w:rPr>
              <w:t>10</w:t>
            </w:r>
          </w:p>
        </w:tc>
        <w:tc>
          <w:tcPr>
            <w:tcW w:w="825" w:type="dxa"/>
            <w:shd w:val="clear" w:color="auto" w:fill="auto"/>
            <w:vAlign w:val="center"/>
            <w:hideMark/>
          </w:tcPr>
          <w:p w14:paraId="09E40D68" w14:textId="77777777" w:rsidR="003F733D" w:rsidRPr="00BB1885" w:rsidRDefault="003F733D" w:rsidP="004357A1">
            <w:pPr>
              <w:jc w:val="center"/>
              <w:rPr>
                <w:sz w:val="20"/>
                <w:szCs w:val="20"/>
              </w:rPr>
            </w:pPr>
            <w:r w:rsidRPr="00BB1885">
              <w:rPr>
                <w:sz w:val="20"/>
                <w:szCs w:val="20"/>
              </w:rPr>
              <w:t>10</w:t>
            </w:r>
          </w:p>
        </w:tc>
        <w:tc>
          <w:tcPr>
            <w:tcW w:w="825" w:type="dxa"/>
            <w:shd w:val="clear" w:color="auto" w:fill="auto"/>
            <w:vAlign w:val="center"/>
            <w:hideMark/>
          </w:tcPr>
          <w:p w14:paraId="0CE30662" w14:textId="77777777" w:rsidR="003F733D" w:rsidRPr="00BB1885" w:rsidRDefault="003F733D" w:rsidP="004357A1">
            <w:pPr>
              <w:jc w:val="center"/>
              <w:rPr>
                <w:sz w:val="20"/>
                <w:szCs w:val="20"/>
              </w:rPr>
            </w:pPr>
            <w:r w:rsidRPr="00BB1885">
              <w:rPr>
                <w:sz w:val="20"/>
                <w:szCs w:val="20"/>
              </w:rPr>
              <w:t>10</w:t>
            </w:r>
          </w:p>
        </w:tc>
        <w:tc>
          <w:tcPr>
            <w:tcW w:w="825" w:type="dxa"/>
            <w:shd w:val="clear" w:color="auto" w:fill="auto"/>
            <w:vAlign w:val="center"/>
            <w:hideMark/>
          </w:tcPr>
          <w:p w14:paraId="7C788888" w14:textId="77777777" w:rsidR="003F733D" w:rsidRPr="00BB1885" w:rsidRDefault="003F733D" w:rsidP="004357A1">
            <w:pPr>
              <w:jc w:val="center"/>
              <w:rPr>
                <w:sz w:val="20"/>
                <w:szCs w:val="20"/>
              </w:rPr>
            </w:pPr>
            <w:r w:rsidRPr="00BB1885">
              <w:rPr>
                <w:sz w:val="20"/>
                <w:szCs w:val="20"/>
              </w:rPr>
              <w:t>10</w:t>
            </w:r>
          </w:p>
        </w:tc>
        <w:tc>
          <w:tcPr>
            <w:tcW w:w="825" w:type="dxa"/>
            <w:shd w:val="clear" w:color="auto" w:fill="auto"/>
            <w:vAlign w:val="center"/>
            <w:hideMark/>
          </w:tcPr>
          <w:p w14:paraId="371ACCAE" w14:textId="77777777" w:rsidR="003F733D" w:rsidRPr="00BB1885" w:rsidRDefault="003F733D" w:rsidP="004357A1">
            <w:pPr>
              <w:jc w:val="center"/>
              <w:rPr>
                <w:sz w:val="20"/>
                <w:szCs w:val="20"/>
              </w:rPr>
            </w:pPr>
            <w:r w:rsidRPr="00BB1885">
              <w:rPr>
                <w:sz w:val="20"/>
                <w:szCs w:val="20"/>
              </w:rPr>
              <w:t>10</w:t>
            </w:r>
          </w:p>
        </w:tc>
        <w:tc>
          <w:tcPr>
            <w:tcW w:w="825" w:type="dxa"/>
            <w:shd w:val="clear" w:color="auto" w:fill="auto"/>
            <w:vAlign w:val="center"/>
            <w:hideMark/>
          </w:tcPr>
          <w:p w14:paraId="1A2B120B" w14:textId="77777777" w:rsidR="003F733D" w:rsidRPr="00BB1885" w:rsidRDefault="003F733D" w:rsidP="004357A1">
            <w:pPr>
              <w:jc w:val="center"/>
              <w:rPr>
                <w:sz w:val="20"/>
                <w:szCs w:val="20"/>
              </w:rPr>
            </w:pPr>
            <w:r w:rsidRPr="00BB1885">
              <w:rPr>
                <w:sz w:val="20"/>
                <w:szCs w:val="20"/>
              </w:rPr>
              <w:t>10</w:t>
            </w:r>
          </w:p>
        </w:tc>
        <w:tc>
          <w:tcPr>
            <w:tcW w:w="914" w:type="dxa"/>
            <w:shd w:val="clear" w:color="auto" w:fill="auto"/>
            <w:vAlign w:val="center"/>
            <w:hideMark/>
          </w:tcPr>
          <w:p w14:paraId="015FF9E1" w14:textId="77777777" w:rsidR="003F733D" w:rsidRPr="00BB1885" w:rsidRDefault="003F733D" w:rsidP="004357A1">
            <w:pPr>
              <w:jc w:val="center"/>
              <w:rPr>
                <w:sz w:val="20"/>
                <w:szCs w:val="20"/>
              </w:rPr>
            </w:pPr>
            <w:r w:rsidRPr="00BB1885">
              <w:rPr>
                <w:sz w:val="20"/>
                <w:szCs w:val="20"/>
              </w:rPr>
              <w:t>10</w:t>
            </w:r>
          </w:p>
        </w:tc>
      </w:tr>
      <w:tr w:rsidR="000E0234" w:rsidRPr="00BB1885" w14:paraId="35D849B2" w14:textId="77777777" w:rsidTr="009E163E">
        <w:trPr>
          <w:divId w:val="1515462837"/>
          <w:trHeight w:val="23"/>
          <w:jc w:val="center"/>
        </w:trPr>
        <w:tc>
          <w:tcPr>
            <w:tcW w:w="704" w:type="dxa"/>
            <w:shd w:val="clear" w:color="auto" w:fill="auto"/>
            <w:vAlign w:val="center"/>
            <w:hideMark/>
          </w:tcPr>
          <w:p w14:paraId="15932931" w14:textId="77777777" w:rsidR="003F733D" w:rsidRPr="00BB1885" w:rsidRDefault="003F733D" w:rsidP="004357A1">
            <w:pPr>
              <w:jc w:val="center"/>
              <w:rPr>
                <w:sz w:val="20"/>
                <w:szCs w:val="20"/>
              </w:rPr>
            </w:pPr>
            <w:r w:rsidRPr="00BB1885">
              <w:rPr>
                <w:sz w:val="20"/>
                <w:szCs w:val="20"/>
              </w:rPr>
              <w:t> </w:t>
            </w:r>
          </w:p>
        </w:tc>
        <w:tc>
          <w:tcPr>
            <w:tcW w:w="4535" w:type="dxa"/>
            <w:shd w:val="clear" w:color="auto" w:fill="auto"/>
            <w:vAlign w:val="center"/>
            <w:hideMark/>
          </w:tcPr>
          <w:p w14:paraId="499FED0E" w14:textId="77777777" w:rsidR="003F733D" w:rsidRPr="00BB1885" w:rsidRDefault="003F733D" w:rsidP="004357A1">
            <w:pPr>
              <w:rPr>
                <w:sz w:val="20"/>
                <w:szCs w:val="20"/>
              </w:rPr>
            </w:pPr>
            <w:r w:rsidRPr="00BB1885">
              <w:rPr>
                <w:sz w:val="20"/>
                <w:szCs w:val="20"/>
              </w:rPr>
              <w:t>Удельный расход электрической энергии, потребляемой в технологическом процессе подготовки и транспортировки воды, на единицу объема воды, подаваемой в водопроводную сеть</w:t>
            </w:r>
          </w:p>
        </w:tc>
        <w:tc>
          <w:tcPr>
            <w:tcW w:w="1265" w:type="dxa"/>
            <w:shd w:val="clear" w:color="auto" w:fill="auto"/>
            <w:vAlign w:val="center"/>
            <w:hideMark/>
          </w:tcPr>
          <w:p w14:paraId="17560B07" w14:textId="77777777" w:rsidR="003F733D" w:rsidRPr="00BB1885" w:rsidRDefault="003F733D" w:rsidP="004357A1">
            <w:pPr>
              <w:jc w:val="center"/>
              <w:rPr>
                <w:sz w:val="20"/>
                <w:szCs w:val="20"/>
              </w:rPr>
            </w:pPr>
            <w:r w:rsidRPr="00BB1885">
              <w:rPr>
                <w:sz w:val="20"/>
                <w:szCs w:val="20"/>
              </w:rPr>
              <w:t>кВт·ч/м³</w:t>
            </w:r>
          </w:p>
        </w:tc>
        <w:tc>
          <w:tcPr>
            <w:tcW w:w="1911" w:type="dxa"/>
            <w:shd w:val="clear" w:color="auto" w:fill="auto"/>
            <w:vAlign w:val="center"/>
            <w:hideMark/>
          </w:tcPr>
          <w:p w14:paraId="5AF1D652" w14:textId="77777777" w:rsidR="003F733D" w:rsidRPr="00BB1885" w:rsidRDefault="003F733D" w:rsidP="004357A1">
            <w:pPr>
              <w:jc w:val="center"/>
              <w:rPr>
                <w:sz w:val="20"/>
                <w:szCs w:val="20"/>
              </w:rPr>
            </w:pPr>
            <w:r w:rsidRPr="00BB1885">
              <w:rPr>
                <w:sz w:val="20"/>
                <w:szCs w:val="20"/>
              </w:rPr>
              <w:t>1,61</w:t>
            </w:r>
          </w:p>
        </w:tc>
        <w:tc>
          <w:tcPr>
            <w:tcW w:w="825" w:type="dxa"/>
            <w:shd w:val="clear" w:color="auto" w:fill="auto"/>
            <w:vAlign w:val="center"/>
            <w:hideMark/>
          </w:tcPr>
          <w:p w14:paraId="0AB7EC45" w14:textId="77777777" w:rsidR="003F733D" w:rsidRPr="00BB1885" w:rsidRDefault="003F733D" w:rsidP="004357A1">
            <w:pPr>
              <w:jc w:val="center"/>
              <w:rPr>
                <w:sz w:val="20"/>
                <w:szCs w:val="20"/>
              </w:rPr>
            </w:pPr>
            <w:r w:rsidRPr="00BB1885">
              <w:rPr>
                <w:sz w:val="20"/>
                <w:szCs w:val="20"/>
              </w:rPr>
              <w:t>1,61</w:t>
            </w:r>
          </w:p>
        </w:tc>
        <w:tc>
          <w:tcPr>
            <w:tcW w:w="825" w:type="dxa"/>
            <w:shd w:val="clear" w:color="auto" w:fill="auto"/>
            <w:vAlign w:val="center"/>
            <w:hideMark/>
          </w:tcPr>
          <w:p w14:paraId="4CEFDCCC" w14:textId="77777777" w:rsidR="003F733D" w:rsidRPr="00BB1885" w:rsidRDefault="003F733D" w:rsidP="004357A1">
            <w:pPr>
              <w:jc w:val="center"/>
              <w:rPr>
                <w:sz w:val="20"/>
                <w:szCs w:val="20"/>
              </w:rPr>
            </w:pPr>
            <w:r w:rsidRPr="00BB1885">
              <w:rPr>
                <w:sz w:val="20"/>
                <w:szCs w:val="20"/>
              </w:rPr>
              <w:t>1,61</w:t>
            </w:r>
          </w:p>
        </w:tc>
        <w:tc>
          <w:tcPr>
            <w:tcW w:w="825" w:type="dxa"/>
            <w:shd w:val="clear" w:color="auto" w:fill="auto"/>
            <w:vAlign w:val="center"/>
            <w:hideMark/>
          </w:tcPr>
          <w:p w14:paraId="28F64DC3" w14:textId="77777777" w:rsidR="003F733D" w:rsidRPr="00BB1885" w:rsidRDefault="003F733D" w:rsidP="004357A1">
            <w:pPr>
              <w:jc w:val="center"/>
              <w:rPr>
                <w:sz w:val="20"/>
                <w:szCs w:val="20"/>
              </w:rPr>
            </w:pPr>
            <w:r w:rsidRPr="00BB1885">
              <w:rPr>
                <w:sz w:val="20"/>
                <w:szCs w:val="20"/>
              </w:rPr>
              <w:t>1,61</w:t>
            </w:r>
          </w:p>
        </w:tc>
        <w:tc>
          <w:tcPr>
            <w:tcW w:w="825" w:type="dxa"/>
            <w:shd w:val="clear" w:color="auto" w:fill="auto"/>
            <w:vAlign w:val="center"/>
            <w:hideMark/>
          </w:tcPr>
          <w:p w14:paraId="0C11E88A" w14:textId="77777777" w:rsidR="003F733D" w:rsidRPr="00BB1885" w:rsidRDefault="003F733D" w:rsidP="004357A1">
            <w:pPr>
              <w:jc w:val="center"/>
              <w:rPr>
                <w:sz w:val="20"/>
                <w:szCs w:val="20"/>
              </w:rPr>
            </w:pPr>
            <w:r w:rsidRPr="00BB1885">
              <w:rPr>
                <w:sz w:val="20"/>
                <w:szCs w:val="20"/>
              </w:rPr>
              <w:t>1,21</w:t>
            </w:r>
          </w:p>
        </w:tc>
        <w:tc>
          <w:tcPr>
            <w:tcW w:w="825" w:type="dxa"/>
            <w:shd w:val="clear" w:color="auto" w:fill="auto"/>
            <w:vAlign w:val="center"/>
            <w:hideMark/>
          </w:tcPr>
          <w:p w14:paraId="2612C08A" w14:textId="77777777" w:rsidR="003F733D" w:rsidRPr="00BB1885" w:rsidRDefault="003F733D" w:rsidP="004357A1">
            <w:pPr>
              <w:jc w:val="center"/>
              <w:rPr>
                <w:sz w:val="20"/>
                <w:szCs w:val="20"/>
              </w:rPr>
            </w:pPr>
            <w:r w:rsidRPr="00BB1885">
              <w:rPr>
                <w:sz w:val="20"/>
                <w:szCs w:val="20"/>
              </w:rPr>
              <w:t>1,21</w:t>
            </w:r>
          </w:p>
        </w:tc>
        <w:tc>
          <w:tcPr>
            <w:tcW w:w="825" w:type="dxa"/>
            <w:shd w:val="clear" w:color="auto" w:fill="auto"/>
            <w:vAlign w:val="center"/>
            <w:hideMark/>
          </w:tcPr>
          <w:p w14:paraId="38712FC5" w14:textId="77777777" w:rsidR="003F733D" w:rsidRPr="00BB1885" w:rsidRDefault="003F733D" w:rsidP="004357A1">
            <w:pPr>
              <w:jc w:val="center"/>
              <w:rPr>
                <w:sz w:val="20"/>
                <w:szCs w:val="20"/>
              </w:rPr>
            </w:pPr>
            <w:r w:rsidRPr="00BB1885">
              <w:rPr>
                <w:sz w:val="20"/>
                <w:szCs w:val="20"/>
              </w:rPr>
              <w:t>0,89</w:t>
            </w:r>
          </w:p>
        </w:tc>
        <w:tc>
          <w:tcPr>
            <w:tcW w:w="914" w:type="dxa"/>
            <w:shd w:val="clear" w:color="auto" w:fill="auto"/>
            <w:vAlign w:val="center"/>
            <w:hideMark/>
          </w:tcPr>
          <w:p w14:paraId="694276E6" w14:textId="77777777" w:rsidR="003F733D" w:rsidRPr="00BB1885" w:rsidRDefault="003F733D" w:rsidP="004357A1">
            <w:pPr>
              <w:jc w:val="center"/>
              <w:rPr>
                <w:sz w:val="20"/>
                <w:szCs w:val="20"/>
              </w:rPr>
            </w:pPr>
            <w:r w:rsidRPr="00BB1885">
              <w:rPr>
                <w:sz w:val="20"/>
                <w:szCs w:val="20"/>
              </w:rPr>
              <w:t>0,81</w:t>
            </w:r>
          </w:p>
        </w:tc>
      </w:tr>
    </w:tbl>
    <w:p w14:paraId="790182A6" w14:textId="47EB2B41" w:rsidR="00DF7519" w:rsidRPr="00BB1885" w:rsidRDefault="00DF7519" w:rsidP="00DF7519">
      <w:pPr>
        <w:pStyle w:val="af0"/>
        <w:spacing w:before="120"/>
        <w:ind w:left="360"/>
        <w:jc w:val="center"/>
        <w:rPr>
          <w:b/>
          <w:bCs/>
          <w:sz w:val="22"/>
        </w:rPr>
      </w:pPr>
    </w:p>
    <w:p w14:paraId="3971EE16" w14:textId="77777777" w:rsidR="00EE5869" w:rsidRPr="00BB1885" w:rsidRDefault="00EE5869" w:rsidP="00DF7519">
      <w:pPr>
        <w:pStyle w:val="af0"/>
        <w:spacing w:before="120"/>
        <w:ind w:left="360"/>
        <w:jc w:val="center"/>
        <w:rPr>
          <w:b/>
          <w:bCs/>
          <w:sz w:val="22"/>
        </w:rPr>
      </w:pPr>
    </w:p>
    <w:p w14:paraId="5C6A6010" w14:textId="37D06FA3" w:rsidR="003F733D" w:rsidRPr="00BB1885" w:rsidRDefault="00C16CC2" w:rsidP="00DF7519">
      <w:pPr>
        <w:rPr>
          <w:rFonts w:eastAsiaTheme="minorHAnsi"/>
          <w:sz w:val="22"/>
          <w:szCs w:val="22"/>
          <w:lang w:eastAsia="en-US"/>
        </w:rPr>
      </w:pPr>
      <w:r w:rsidRPr="00BB1885">
        <w:rPr>
          <w:b/>
        </w:rPr>
        <w:t xml:space="preserve">Таблица </w:t>
      </w:r>
      <w:r w:rsidR="00DF7519" w:rsidRPr="00BB1885">
        <w:rPr>
          <w:b/>
        </w:rPr>
        <w:fldChar w:fldCharType="begin"/>
      </w:r>
      <w:r w:rsidR="00DF7519" w:rsidRPr="00BB1885">
        <w:rPr>
          <w:b/>
        </w:rPr>
        <w:instrText xml:space="preserve"> SEQ Таблица \* ARABIC </w:instrText>
      </w:r>
      <w:r w:rsidR="00DF7519" w:rsidRPr="00BB1885">
        <w:rPr>
          <w:b/>
        </w:rPr>
        <w:fldChar w:fldCharType="separate"/>
      </w:r>
      <w:r w:rsidR="003F733D" w:rsidRPr="00BB1885">
        <w:rPr>
          <w:b/>
          <w:noProof/>
        </w:rPr>
        <w:t>59</w:t>
      </w:r>
      <w:r w:rsidR="00DF7519" w:rsidRPr="00BB1885">
        <w:rPr>
          <w:b/>
        </w:rPr>
        <w:fldChar w:fldCharType="end"/>
      </w:r>
      <w:r w:rsidR="00DF7519" w:rsidRPr="00BB1885">
        <w:rPr>
          <w:b/>
        </w:rPr>
        <w:t xml:space="preserve"> – </w:t>
      </w:r>
      <w:r w:rsidR="001466B9" w:rsidRPr="00BB1885">
        <w:rPr>
          <w:b/>
        </w:rPr>
        <w:t xml:space="preserve">Целевые </w:t>
      </w:r>
      <w:r w:rsidR="00DF7519" w:rsidRPr="00BB1885">
        <w:rPr>
          <w:b/>
          <w:bCs/>
        </w:rPr>
        <w:t xml:space="preserve">показатели развития системы </w:t>
      </w:r>
      <w:r w:rsidR="002954E4" w:rsidRPr="00BB1885">
        <w:rPr>
          <w:b/>
          <w:bCs/>
        </w:rPr>
        <w:t>газоснабжения</w:t>
      </w:r>
      <w:r w:rsidR="00DF7519" w:rsidRPr="00BB1885">
        <w:rPr>
          <w:b/>
          <w:bCs/>
        </w:rPr>
        <w:t xml:space="preserve"> </w:t>
      </w:r>
      <w:r w:rsidR="00480FA1" w:rsidRPr="00BB1885">
        <w:rPr>
          <w:b/>
          <w:bCs/>
        </w:rPr>
        <w:t xml:space="preserve">с.п. </w:t>
      </w:r>
      <w:r w:rsidR="00362699" w:rsidRPr="00BB1885">
        <w:rPr>
          <w:b/>
          <w:bCs/>
        </w:rPr>
        <w:t>Карымкары</w:t>
      </w:r>
    </w:p>
    <w:tbl>
      <w:tblPr>
        <w:tblW w:w="14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1"/>
        <w:gridCol w:w="1723"/>
        <w:gridCol w:w="2431"/>
        <w:gridCol w:w="1625"/>
        <w:gridCol w:w="991"/>
        <w:gridCol w:w="883"/>
        <w:gridCol w:w="883"/>
        <w:gridCol w:w="883"/>
        <w:gridCol w:w="883"/>
        <w:gridCol w:w="883"/>
        <w:gridCol w:w="884"/>
        <w:gridCol w:w="824"/>
      </w:tblGrid>
      <w:tr w:rsidR="00BB1885" w:rsidRPr="00BB1885" w14:paraId="1120944E" w14:textId="77777777" w:rsidTr="009E163E">
        <w:trPr>
          <w:divId w:val="93792625"/>
          <w:trHeight w:val="23"/>
          <w:tblHeader/>
          <w:jc w:val="center"/>
        </w:trPr>
        <w:tc>
          <w:tcPr>
            <w:tcW w:w="1391" w:type="dxa"/>
            <w:vMerge w:val="restart"/>
            <w:shd w:val="clear" w:color="auto" w:fill="auto"/>
            <w:vAlign w:val="center"/>
            <w:hideMark/>
          </w:tcPr>
          <w:p w14:paraId="75782E3D" w14:textId="50A4C6C5" w:rsidR="003F733D" w:rsidRPr="00BB1885" w:rsidRDefault="003F733D" w:rsidP="009F7F41">
            <w:pPr>
              <w:jc w:val="center"/>
              <w:rPr>
                <w:b/>
                <w:bCs/>
                <w:sz w:val="22"/>
                <w:szCs w:val="22"/>
              </w:rPr>
            </w:pPr>
            <w:bookmarkStart w:id="152" w:name="_Hlk86419167"/>
            <w:r w:rsidRPr="00BB1885">
              <w:rPr>
                <w:b/>
                <w:bCs/>
                <w:sz w:val="22"/>
                <w:szCs w:val="22"/>
              </w:rPr>
              <w:t>№ п.п.</w:t>
            </w:r>
          </w:p>
        </w:tc>
        <w:tc>
          <w:tcPr>
            <w:tcW w:w="1723" w:type="dxa"/>
            <w:vMerge w:val="restart"/>
            <w:shd w:val="clear" w:color="auto" w:fill="auto"/>
            <w:vAlign w:val="center"/>
            <w:hideMark/>
          </w:tcPr>
          <w:p w14:paraId="1E92CDC7" w14:textId="77777777" w:rsidR="003F733D" w:rsidRPr="00BB1885" w:rsidRDefault="003F733D" w:rsidP="009F7F41">
            <w:pPr>
              <w:jc w:val="center"/>
              <w:rPr>
                <w:b/>
                <w:bCs/>
                <w:sz w:val="22"/>
                <w:szCs w:val="22"/>
              </w:rPr>
            </w:pPr>
            <w:r w:rsidRPr="00BB1885">
              <w:rPr>
                <w:b/>
                <w:bCs/>
                <w:sz w:val="22"/>
                <w:szCs w:val="22"/>
              </w:rPr>
              <w:t>Показатель</w:t>
            </w:r>
          </w:p>
        </w:tc>
        <w:tc>
          <w:tcPr>
            <w:tcW w:w="2431" w:type="dxa"/>
            <w:vMerge w:val="restart"/>
            <w:shd w:val="clear" w:color="auto" w:fill="auto"/>
            <w:vAlign w:val="center"/>
            <w:hideMark/>
          </w:tcPr>
          <w:p w14:paraId="00ED0943" w14:textId="77777777" w:rsidR="003F733D" w:rsidRPr="00BB1885" w:rsidRDefault="003F733D" w:rsidP="009F7F41">
            <w:pPr>
              <w:jc w:val="center"/>
              <w:rPr>
                <w:b/>
                <w:bCs/>
                <w:sz w:val="22"/>
                <w:szCs w:val="22"/>
              </w:rPr>
            </w:pPr>
            <w:r w:rsidRPr="00BB1885">
              <w:rPr>
                <w:b/>
                <w:bCs/>
                <w:sz w:val="22"/>
                <w:szCs w:val="22"/>
              </w:rPr>
              <w:t>Индикатор</w:t>
            </w:r>
          </w:p>
        </w:tc>
        <w:tc>
          <w:tcPr>
            <w:tcW w:w="1625" w:type="dxa"/>
            <w:vMerge w:val="restart"/>
            <w:shd w:val="clear" w:color="auto" w:fill="auto"/>
            <w:noWrap/>
            <w:vAlign w:val="center"/>
            <w:hideMark/>
          </w:tcPr>
          <w:p w14:paraId="20890B23" w14:textId="77777777" w:rsidR="003F733D" w:rsidRPr="00BB1885" w:rsidRDefault="003F733D" w:rsidP="009F7F41">
            <w:pPr>
              <w:jc w:val="center"/>
              <w:rPr>
                <w:b/>
                <w:bCs/>
                <w:sz w:val="22"/>
                <w:szCs w:val="22"/>
              </w:rPr>
            </w:pPr>
            <w:r w:rsidRPr="00BB1885">
              <w:rPr>
                <w:b/>
                <w:bCs/>
                <w:sz w:val="22"/>
                <w:szCs w:val="22"/>
              </w:rPr>
              <w:t>Ед.изм.</w:t>
            </w:r>
          </w:p>
        </w:tc>
        <w:tc>
          <w:tcPr>
            <w:tcW w:w="991" w:type="dxa"/>
            <w:shd w:val="clear" w:color="auto" w:fill="auto"/>
            <w:vAlign w:val="center"/>
            <w:hideMark/>
          </w:tcPr>
          <w:p w14:paraId="447CEF3E" w14:textId="77777777" w:rsidR="003F733D" w:rsidRPr="00BB1885" w:rsidRDefault="003F733D" w:rsidP="009F7F41">
            <w:pPr>
              <w:jc w:val="center"/>
              <w:rPr>
                <w:b/>
                <w:bCs/>
                <w:sz w:val="22"/>
                <w:szCs w:val="22"/>
              </w:rPr>
            </w:pPr>
            <w:r w:rsidRPr="00BB1885">
              <w:rPr>
                <w:b/>
                <w:bCs/>
                <w:sz w:val="22"/>
                <w:szCs w:val="22"/>
              </w:rPr>
              <w:t>Факт</w:t>
            </w:r>
          </w:p>
        </w:tc>
        <w:tc>
          <w:tcPr>
            <w:tcW w:w="6123" w:type="dxa"/>
            <w:gridSpan w:val="7"/>
            <w:shd w:val="clear" w:color="auto" w:fill="auto"/>
            <w:vAlign w:val="center"/>
            <w:hideMark/>
          </w:tcPr>
          <w:p w14:paraId="07F30557" w14:textId="77777777" w:rsidR="003F733D" w:rsidRPr="00BB1885" w:rsidRDefault="003F733D" w:rsidP="009F7F41">
            <w:pPr>
              <w:jc w:val="center"/>
              <w:rPr>
                <w:b/>
                <w:bCs/>
                <w:sz w:val="22"/>
                <w:szCs w:val="22"/>
              </w:rPr>
            </w:pPr>
            <w:r w:rsidRPr="00BB1885">
              <w:rPr>
                <w:b/>
                <w:bCs/>
                <w:sz w:val="22"/>
                <w:szCs w:val="22"/>
              </w:rPr>
              <w:t>Значения по периодам</w:t>
            </w:r>
          </w:p>
        </w:tc>
      </w:tr>
      <w:tr w:rsidR="00BB1885" w:rsidRPr="00BB1885" w14:paraId="4C4D33B7" w14:textId="77777777" w:rsidTr="009E163E">
        <w:trPr>
          <w:divId w:val="93792625"/>
          <w:trHeight w:val="23"/>
          <w:tblHeader/>
          <w:jc w:val="center"/>
        </w:trPr>
        <w:tc>
          <w:tcPr>
            <w:tcW w:w="1391" w:type="dxa"/>
            <w:vMerge/>
            <w:shd w:val="clear" w:color="auto" w:fill="auto"/>
            <w:vAlign w:val="center"/>
            <w:hideMark/>
          </w:tcPr>
          <w:p w14:paraId="29E62292" w14:textId="77777777" w:rsidR="003F733D" w:rsidRPr="00BB1885" w:rsidRDefault="003F733D" w:rsidP="009F7F41">
            <w:pPr>
              <w:jc w:val="center"/>
              <w:rPr>
                <w:b/>
                <w:bCs/>
                <w:sz w:val="22"/>
                <w:szCs w:val="22"/>
              </w:rPr>
            </w:pPr>
          </w:p>
        </w:tc>
        <w:tc>
          <w:tcPr>
            <w:tcW w:w="1723" w:type="dxa"/>
            <w:vMerge/>
            <w:shd w:val="clear" w:color="auto" w:fill="auto"/>
            <w:vAlign w:val="center"/>
            <w:hideMark/>
          </w:tcPr>
          <w:p w14:paraId="7CC8F149" w14:textId="77777777" w:rsidR="003F733D" w:rsidRPr="00BB1885" w:rsidRDefault="003F733D" w:rsidP="009F7F41">
            <w:pPr>
              <w:jc w:val="center"/>
              <w:rPr>
                <w:b/>
                <w:bCs/>
                <w:sz w:val="22"/>
                <w:szCs w:val="22"/>
              </w:rPr>
            </w:pPr>
          </w:p>
        </w:tc>
        <w:tc>
          <w:tcPr>
            <w:tcW w:w="2431" w:type="dxa"/>
            <w:vMerge/>
            <w:shd w:val="clear" w:color="auto" w:fill="auto"/>
            <w:vAlign w:val="center"/>
            <w:hideMark/>
          </w:tcPr>
          <w:p w14:paraId="43DD6AD7" w14:textId="77777777" w:rsidR="003F733D" w:rsidRPr="00BB1885" w:rsidRDefault="003F733D" w:rsidP="009F7F41">
            <w:pPr>
              <w:jc w:val="center"/>
              <w:rPr>
                <w:b/>
                <w:bCs/>
                <w:sz w:val="22"/>
                <w:szCs w:val="22"/>
              </w:rPr>
            </w:pPr>
          </w:p>
        </w:tc>
        <w:tc>
          <w:tcPr>
            <w:tcW w:w="1625" w:type="dxa"/>
            <w:vMerge/>
            <w:shd w:val="clear" w:color="auto" w:fill="auto"/>
            <w:vAlign w:val="center"/>
            <w:hideMark/>
          </w:tcPr>
          <w:p w14:paraId="2058948C" w14:textId="77777777" w:rsidR="003F733D" w:rsidRPr="00BB1885" w:rsidRDefault="003F733D" w:rsidP="009F7F41">
            <w:pPr>
              <w:jc w:val="center"/>
              <w:rPr>
                <w:b/>
                <w:bCs/>
                <w:sz w:val="22"/>
                <w:szCs w:val="22"/>
              </w:rPr>
            </w:pPr>
          </w:p>
        </w:tc>
        <w:tc>
          <w:tcPr>
            <w:tcW w:w="991" w:type="dxa"/>
            <w:shd w:val="clear" w:color="auto" w:fill="auto"/>
            <w:vAlign w:val="center"/>
            <w:hideMark/>
          </w:tcPr>
          <w:p w14:paraId="01477B8E" w14:textId="77777777" w:rsidR="003F733D" w:rsidRPr="00BB1885" w:rsidRDefault="003F733D" w:rsidP="009F7F41">
            <w:pPr>
              <w:jc w:val="center"/>
              <w:rPr>
                <w:b/>
                <w:bCs/>
                <w:sz w:val="22"/>
                <w:szCs w:val="22"/>
              </w:rPr>
            </w:pPr>
            <w:r w:rsidRPr="00BB1885">
              <w:rPr>
                <w:b/>
                <w:bCs/>
                <w:sz w:val="22"/>
                <w:szCs w:val="22"/>
              </w:rPr>
              <w:t>2020</w:t>
            </w:r>
          </w:p>
        </w:tc>
        <w:tc>
          <w:tcPr>
            <w:tcW w:w="883" w:type="dxa"/>
            <w:shd w:val="clear" w:color="auto" w:fill="auto"/>
            <w:vAlign w:val="center"/>
            <w:hideMark/>
          </w:tcPr>
          <w:p w14:paraId="2E5BAF02" w14:textId="77777777" w:rsidR="003F733D" w:rsidRPr="00BB1885" w:rsidRDefault="003F733D" w:rsidP="009F7F41">
            <w:pPr>
              <w:jc w:val="center"/>
              <w:rPr>
                <w:b/>
                <w:bCs/>
                <w:sz w:val="22"/>
                <w:szCs w:val="22"/>
              </w:rPr>
            </w:pPr>
            <w:r w:rsidRPr="00BB1885">
              <w:rPr>
                <w:b/>
                <w:bCs/>
                <w:sz w:val="22"/>
                <w:szCs w:val="22"/>
              </w:rPr>
              <w:t>2021</w:t>
            </w:r>
          </w:p>
        </w:tc>
        <w:tc>
          <w:tcPr>
            <w:tcW w:w="883" w:type="dxa"/>
            <w:shd w:val="clear" w:color="auto" w:fill="auto"/>
            <w:vAlign w:val="center"/>
            <w:hideMark/>
          </w:tcPr>
          <w:p w14:paraId="0E55B0F4" w14:textId="77777777" w:rsidR="003F733D" w:rsidRPr="00BB1885" w:rsidRDefault="003F733D" w:rsidP="009F7F41">
            <w:pPr>
              <w:jc w:val="center"/>
              <w:rPr>
                <w:b/>
                <w:bCs/>
                <w:sz w:val="22"/>
                <w:szCs w:val="22"/>
              </w:rPr>
            </w:pPr>
            <w:r w:rsidRPr="00BB1885">
              <w:rPr>
                <w:b/>
                <w:bCs/>
                <w:sz w:val="22"/>
                <w:szCs w:val="22"/>
              </w:rPr>
              <w:t>2022</w:t>
            </w:r>
          </w:p>
        </w:tc>
        <w:tc>
          <w:tcPr>
            <w:tcW w:w="883" w:type="dxa"/>
            <w:shd w:val="clear" w:color="auto" w:fill="auto"/>
            <w:vAlign w:val="center"/>
            <w:hideMark/>
          </w:tcPr>
          <w:p w14:paraId="08723BBA" w14:textId="77777777" w:rsidR="003F733D" w:rsidRPr="00BB1885" w:rsidRDefault="003F733D" w:rsidP="009F7F41">
            <w:pPr>
              <w:jc w:val="center"/>
              <w:rPr>
                <w:b/>
                <w:bCs/>
                <w:sz w:val="22"/>
                <w:szCs w:val="22"/>
              </w:rPr>
            </w:pPr>
            <w:r w:rsidRPr="00BB1885">
              <w:rPr>
                <w:b/>
                <w:bCs/>
                <w:sz w:val="22"/>
                <w:szCs w:val="22"/>
              </w:rPr>
              <w:t>2023</w:t>
            </w:r>
          </w:p>
        </w:tc>
        <w:tc>
          <w:tcPr>
            <w:tcW w:w="883" w:type="dxa"/>
            <w:shd w:val="clear" w:color="auto" w:fill="auto"/>
            <w:vAlign w:val="center"/>
            <w:hideMark/>
          </w:tcPr>
          <w:p w14:paraId="2169F772" w14:textId="77777777" w:rsidR="003F733D" w:rsidRPr="00BB1885" w:rsidRDefault="003F733D" w:rsidP="009F7F41">
            <w:pPr>
              <w:jc w:val="center"/>
              <w:rPr>
                <w:b/>
                <w:bCs/>
                <w:sz w:val="22"/>
                <w:szCs w:val="22"/>
              </w:rPr>
            </w:pPr>
            <w:r w:rsidRPr="00BB1885">
              <w:rPr>
                <w:b/>
                <w:bCs/>
                <w:sz w:val="22"/>
                <w:szCs w:val="22"/>
              </w:rPr>
              <w:t>2024</w:t>
            </w:r>
          </w:p>
        </w:tc>
        <w:tc>
          <w:tcPr>
            <w:tcW w:w="883" w:type="dxa"/>
            <w:shd w:val="clear" w:color="auto" w:fill="auto"/>
            <w:vAlign w:val="center"/>
            <w:hideMark/>
          </w:tcPr>
          <w:p w14:paraId="79469A54" w14:textId="77777777" w:rsidR="003F733D" w:rsidRPr="00BB1885" w:rsidRDefault="003F733D" w:rsidP="009F7F41">
            <w:pPr>
              <w:jc w:val="center"/>
              <w:rPr>
                <w:b/>
                <w:bCs/>
                <w:sz w:val="22"/>
                <w:szCs w:val="22"/>
              </w:rPr>
            </w:pPr>
            <w:r w:rsidRPr="00BB1885">
              <w:rPr>
                <w:b/>
                <w:bCs/>
                <w:sz w:val="22"/>
                <w:szCs w:val="22"/>
              </w:rPr>
              <w:t>2025</w:t>
            </w:r>
          </w:p>
        </w:tc>
        <w:tc>
          <w:tcPr>
            <w:tcW w:w="884" w:type="dxa"/>
            <w:shd w:val="clear" w:color="auto" w:fill="auto"/>
            <w:vAlign w:val="center"/>
            <w:hideMark/>
          </w:tcPr>
          <w:p w14:paraId="249B7CC5" w14:textId="77777777" w:rsidR="003F733D" w:rsidRPr="00BB1885" w:rsidRDefault="003F733D" w:rsidP="009F7F41">
            <w:pPr>
              <w:jc w:val="center"/>
              <w:rPr>
                <w:b/>
                <w:bCs/>
                <w:sz w:val="22"/>
                <w:szCs w:val="22"/>
              </w:rPr>
            </w:pPr>
            <w:r w:rsidRPr="00BB1885">
              <w:rPr>
                <w:b/>
                <w:bCs/>
                <w:sz w:val="22"/>
                <w:szCs w:val="22"/>
              </w:rPr>
              <w:t>2026</w:t>
            </w:r>
          </w:p>
        </w:tc>
        <w:tc>
          <w:tcPr>
            <w:tcW w:w="824" w:type="dxa"/>
            <w:shd w:val="clear" w:color="auto" w:fill="auto"/>
            <w:vAlign w:val="center"/>
            <w:hideMark/>
          </w:tcPr>
          <w:p w14:paraId="7C0E512D" w14:textId="77777777" w:rsidR="003F733D" w:rsidRPr="00BB1885" w:rsidRDefault="003F733D" w:rsidP="009F7F41">
            <w:pPr>
              <w:jc w:val="center"/>
              <w:rPr>
                <w:b/>
                <w:bCs/>
                <w:sz w:val="22"/>
                <w:szCs w:val="22"/>
              </w:rPr>
            </w:pPr>
            <w:proofErr w:type="gramStart"/>
            <w:r w:rsidRPr="00BB1885">
              <w:rPr>
                <w:b/>
                <w:bCs/>
                <w:sz w:val="22"/>
                <w:szCs w:val="22"/>
              </w:rPr>
              <w:t>2027-2032</w:t>
            </w:r>
            <w:proofErr w:type="gramEnd"/>
          </w:p>
        </w:tc>
      </w:tr>
      <w:tr w:rsidR="00BB1885" w:rsidRPr="00BB1885" w14:paraId="0B4B79C7" w14:textId="77777777" w:rsidTr="009E163E">
        <w:trPr>
          <w:divId w:val="93792625"/>
          <w:trHeight w:val="23"/>
          <w:jc w:val="center"/>
        </w:trPr>
        <w:tc>
          <w:tcPr>
            <w:tcW w:w="1391" w:type="dxa"/>
            <w:shd w:val="clear" w:color="auto" w:fill="auto"/>
            <w:vAlign w:val="center"/>
            <w:hideMark/>
          </w:tcPr>
          <w:p w14:paraId="48C5E3CC" w14:textId="77777777" w:rsidR="003F733D" w:rsidRPr="00BB1885" w:rsidRDefault="003F733D" w:rsidP="004357A1">
            <w:pPr>
              <w:jc w:val="center"/>
              <w:rPr>
                <w:sz w:val="22"/>
                <w:szCs w:val="22"/>
              </w:rPr>
            </w:pPr>
            <w:r w:rsidRPr="00BB1885">
              <w:rPr>
                <w:sz w:val="22"/>
                <w:szCs w:val="22"/>
              </w:rPr>
              <w:t>1</w:t>
            </w:r>
          </w:p>
        </w:tc>
        <w:tc>
          <w:tcPr>
            <w:tcW w:w="1723" w:type="dxa"/>
            <w:shd w:val="clear" w:color="auto" w:fill="auto"/>
            <w:vAlign w:val="center"/>
            <w:hideMark/>
          </w:tcPr>
          <w:p w14:paraId="6AC0EDA9" w14:textId="77777777" w:rsidR="003F733D" w:rsidRPr="00BB1885" w:rsidRDefault="003F733D" w:rsidP="004357A1">
            <w:pPr>
              <w:jc w:val="center"/>
              <w:rPr>
                <w:sz w:val="22"/>
                <w:szCs w:val="22"/>
              </w:rPr>
            </w:pPr>
            <w:r w:rsidRPr="00BB1885">
              <w:rPr>
                <w:sz w:val="22"/>
                <w:szCs w:val="22"/>
              </w:rPr>
              <w:t>2</w:t>
            </w:r>
          </w:p>
        </w:tc>
        <w:tc>
          <w:tcPr>
            <w:tcW w:w="2431" w:type="dxa"/>
            <w:shd w:val="clear" w:color="auto" w:fill="auto"/>
            <w:vAlign w:val="center"/>
            <w:hideMark/>
          </w:tcPr>
          <w:p w14:paraId="066A6376" w14:textId="77777777" w:rsidR="003F733D" w:rsidRPr="00BB1885" w:rsidRDefault="003F733D" w:rsidP="004357A1">
            <w:pPr>
              <w:jc w:val="center"/>
              <w:rPr>
                <w:sz w:val="22"/>
                <w:szCs w:val="22"/>
              </w:rPr>
            </w:pPr>
            <w:r w:rsidRPr="00BB1885">
              <w:rPr>
                <w:sz w:val="22"/>
                <w:szCs w:val="22"/>
              </w:rPr>
              <w:t>3</w:t>
            </w:r>
          </w:p>
        </w:tc>
        <w:tc>
          <w:tcPr>
            <w:tcW w:w="1625" w:type="dxa"/>
            <w:shd w:val="clear" w:color="auto" w:fill="auto"/>
            <w:noWrap/>
            <w:vAlign w:val="center"/>
            <w:hideMark/>
          </w:tcPr>
          <w:p w14:paraId="3A764B08" w14:textId="77777777" w:rsidR="003F733D" w:rsidRPr="00BB1885" w:rsidRDefault="003F733D" w:rsidP="004357A1">
            <w:pPr>
              <w:jc w:val="center"/>
              <w:rPr>
                <w:sz w:val="22"/>
                <w:szCs w:val="22"/>
              </w:rPr>
            </w:pPr>
            <w:r w:rsidRPr="00BB1885">
              <w:rPr>
                <w:sz w:val="22"/>
                <w:szCs w:val="22"/>
              </w:rPr>
              <w:t>4</w:t>
            </w:r>
          </w:p>
        </w:tc>
        <w:tc>
          <w:tcPr>
            <w:tcW w:w="991" w:type="dxa"/>
            <w:shd w:val="clear" w:color="auto" w:fill="auto"/>
            <w:vAlign w:val="center"/>
            <w:hideMark/>
          </w:tcPr>
          <w:p w14:paraId="67294F57" w14:textId="77777777" w:rsidR="003F733D" w:rsidRPr="00BB1885" w:rsidRDefault="003F733D" w:rsidP="004357A1">
            <w:pPr>
              <w:jc w:val="center"/>
              <w:rPr>
                <w:sz w:val="22"/>
                <w:szCs w:val="22"/>
              </w:rPr>
            </w:pPr>
            <w:r w:rsidRPr="00BB1885">
              <w:rPr>
                <w:sz w:val="22"/>
                <w:szCs w:val="22"/>
              </w:rPr>
              <w:t>5</w:t>
            </w:r>
          </w:p>
        </w:tc>
        <w:tc>
          <w:tcPr>
            <w:tcW w:w="883" w:type="dxa"/>
            <w:shd w:val="clear" w:color="auto" w:fill="auto"/>
            <w:vAlign w:val="center"/>
            <w:hideMark/>
          </w:tcPr>
          <w:p w14:paraId="36D5A9DA" w14:textId="77777777" w:rsidR="003F733D" w:rsidRPr="00BB1885" w:rsidRDefault="003F733D" w:rsidP="004357A1">
            <w:pPr>
              <w:jc w:val="center"/>
              <w:rPr>
                <w:sz w:val="22"/>
                <w:szCs w:val="22"/>
              </w:rPr>
            </w:pPr>
            <w:r w:rsidRPr="00BB1885">
              <w:rPr>
                <w:sz w:val="22"/>
                <w:szCs w:val="22"/>
              </w:rPr>
              <w:t>6</w:t>
            </w:r>
          </w:p>
        </w:tc>
        <w:tc>
          <w:tcPr>
            <w:tcW w:w="883" w:type="dxa"/>
            <w:shd w:val="clear" w:color="auto" w:fill="auto"/>
            <w:vAlign w:val="center"/>
            <w:hideMark/>
          </w:tcPr>
          <w:p w14:paraId="3DE1E397" w14:textId="77777777" w:rsidR="003F733D" w:rsidRPr="00BB1885" w:rsidRDefault="003F733D" w:rsidP="004357A1">
            <w:pPr>
              <w:jc w:val="center"/>
              <w:rPr>
                <w:sz w:val="22"/>
                <w:szCs w:val="22"/>
              </w:rPr>
            </w:pPr>
            <w:r w:rsidRPr="00BB1885">
              <w:rPr>
                <w:sz w:val="22"/>
                <w:szCs w:val="22"/>
              </w:rPr>
              <w:t>7</w:t>
            </w:r>
          </w:p>
        </w:tc>
        <w:tc>
          <w:tcPr>
            <w:tcW w:w="883" w:type="dxa"/>
            <w:shd w:val="clear" w:color="auto" w:fill="auto"/>
            <w:vAlign w:val="center"/>
            <w:hideMark/>
          </w:tcPr>
          <w:p w14:paraId="1DE4F811" w14:textId="77777777" w:rsidR="003F733D" w:rsidRPr="00BB1885" w:rsidRDefault="003F733D" w:rsidP="004357A1">
            <w:pPr>
              <w:jc w:val="center"/>
              <w:rPr>
                <w:sz w:val="22"/>
                <w:szCs w:val="22"/>
              </w:rPr>
            </w:pPr>
            <w:r w:rsidRPr="00BB1885">
              <w:rPr>
                <w:sz w:val="22"/>
                <w:szCs w:val="22"/>
              </w:rPr>
              <w:t>8</w:t>
            </w:r>
          </w:p>
        </w:tc>
        <w:tc>
          <w:tcPr>
            <w:tcW w:w="883" w:type="dxa"/>
            <w:shd w:val="clear" w:color="auto" w:fill="auto"/>
            <w:vAlign w:val="center"/>
            <w:hideMark/>
          </w:tcPr>
          <w:p w14:paraId="740D6057" w14:textId="77777777" w:rsidR="003F733D" w:rsidRPr="00BB1885" w:rsidRDefault="003F733D" w:rsidP="004357A1">
            <w:pPr>
              <w:jc w:val="center"/>
              <w:rPr>
                <w:sz w:val="22"/>
                <w:szCs w:val="22"/>
              </w:rPr>
            </w:pPr>
            <w:r w:rsidRPr="00BB1885">
              <w:rPr>
                <w:sz w:val="22"/>
                <w:szCs w:val="22"/>
              </w:rPr>
              <w:t>9</w:t>
            </w:r>
          </w:p>
        </w:tc>
        <w:tc>
          <w:tcPr>
            <w:tcW w:w="883" w:type="dxa"/>
            <w:shd w:val="clear" w:color="auto" w:fill="auto"/>
            <w:vAlign w:val="center"/>
            <w:hideMark/>
          </w:tcPr>
          <w:p w14:paraId="4035E457" w14:textId="77777777" w:rsidR="003F733D" w:rsidRPr="00BB1885" w:rsidRDefault="003F733D" w:rsidP="004357A1">
            <w:pPr>
              <w:jc w:val="center"/>
              <w:rPr>
                <w:sz w:val="22"/>
                <w:szCs w:val="22"/>
              </w:rPr>
            </w:pPr>
            <w:r w:rsidRPr="00BB1885">
              <w:rPr>
                <w:sz w:val="22"/>
                <w:szCs w:val="22"/>
              </w:rPr>
              <w:t>10</w:t>
            </w:r>
          </w:p>
        </w:tc>
        <w:tc>
          <w:tcPr>
            <w:tcW w:w="884" w:type="dxa"/>
            <w:shd w:val="clear" w:color="auto" w:fill="auto"/>
            <w:vAlign w:val="center"/>
            <w:hideMark/>
          </w:tcPr>
          <w:p w14:paraId="6E85A576" w14:textId="77777777" w:rsidR="003F733D" w:rsidRPr="00BB1885" w:rsidRDefault="003F733D" w:rsidP="004357A1">
            <w:pPr>
              <w:jc w:val="center"/>
              <w:rPr>
                <w:sz w:val="22"/>
                <w:szCs w:val="22"/>
              </w:rPr>
            </w:pPr>
            <w:r w:rsidRPr="00BB1885">
              <w:rPr>
                <w:sz w:val="22"/>
                <w:szCs w:val="22"/>
              </w:rPr>
              <w:t>11</w:t>
            </w:r>
          </w:p>
        </w:tc>
        <w:tc>
          <w:tcPr>
            <w:tcW w:w="824" w:type="dxa"/>
            <w:shd w:val="clear" w:color="auto" w:fill="auto"/>
            <w:vAlign w:val="center"/>
            <w:hideMark/>
          </w:tcPr>
          <w:p w14:paraId="18298120" w14:textId="77777777" w:rsidR="003F733D" w:rsidRPr="00BB1885" w:rsidRDefault="003F733D" w:rsidP="004357A1">
            <w:pPr>
              <w:jc w:val="center"/>
              <w:rPr>
                <w:sz w:val="22"/>
                <w:szCs w:val="22"/>
              </w:rPr>
            </w:pPr>
            <w:r w:rsidRPr="00BB1885">
              <w:rPr>
                <w:sz w:val="22"/>
                <w:szCs w:val="22"/>
              </w:rPr>
              <w:t>12</w:t>
            </w:r>
          </w:p>
        </w:tc>
      </w:tr>
      <w:tr w:rsidR="00BB1885" w:rsidRPr="00BB1885" w14:paraId="3368D606" w14:textId="77777777" w:rsidTr="00535B08">
        <w:trPr>
          <w:divId w:val="93792625"/>
          <w:trHeight w:val="23"/>
          <w:jc w:val="center"/>
        </w:trPr>
        <w:tc>
          <w:tcPr>
            <w:tcW w:w="1391" w:type="dxa"/>
            <w:shd w:val="clear" w:color="auto" w:fill="auto"/>
            <w:noWrap/>
            <w:vAlign w:val="center"/>
            <w:hideMark/>
          </w:tcPr>
          <w:p w14:paraId="698B6FE7" w14:textId="77777777" w:rsidR="003F733D" w:rsidRPr="00BB1885" w:rsidRDefault="003F733D" w:rsidP="004357A1">
            <w:pPr>
              <w:jc w:val="center"/>
              <w:rPr>
                <w:sz w:val="22"/>
                <w:szCs w:val="22"/>
              </w:rPr>
            </w:pPr>
            <w:r w:rsidRPr="00BB1885">
              <w:rPr>
                <w:sz w:val="22"/>
                <w:szCs w:val="22"/>
              </w:rPr>
              <w:t>1</w:t>
            </w:r>
          </w:p>
        </w:tc>
        <w:tc>
          <w:tcPr>
            <w:tcW w:w="1723" w:type="dxa"/>
            <w:vMerge w:val="restart"/>
            <w:shd w:val="clear" w:color="auto" w:fill="auto"/>
            <w:vAlign w:val="center"/>
            <w:hideMark/>
          </w:tcPr>
          <w:p w14:paraId="2550DBFE" w14:textId="77777777" w:rsidR="003F733D" w:rsidRPr="00BB1885" w:rsidRDefault="003F733D" w:rsidP="004357A1">
            <w:pPr>
              <w:rPr>
                <w:sz w:val="22"/>
                <w:szCs w:val="22"/>
              </w:rPr>
            </w:pPr>
            <w:r w:rsidRPr="00BB1885">
              <w:rPr>
                <w:sz w:val="22"/>
                <w:szCs w:val="22"/>
              </w:rPr>
              <w:t>Доступность услуг газоснабжения</w:t>
            </w:r>
          </w:p>
        </w:tc>
        <w:tc>
          <w:tcPr>
            <w:tcW w:w="2431" w:type="dxa"/>
            <w:shd w:val="clear" w:color="auto" w:fill="auto"/>
            <w:vAlign w:val="center"/>
            <w:hideMark/>
          </w:tcPr>
          <w:p w14:paraId="2A146868" w14:textId="77777777" w:rsidR="003F733D" w:rsidRPr="00BB1885" w:rsidRDefault="003F733D" w:rsidP="004357A1">
            <w:pPr>
              <w:rPr>
                <w:sz w:val="22"/>
                <w:szCs w:val="22"/>
              </w:rPr>
            </w:pPr>
            <w:r w:rsidRPr="00BB1885">
              <w:rPr>
                <w:sz w:val="22"/>
                <w:szCs w:val="22"/>
              </w:rPr>
              <w:t>Доля потребителей в жилых домах, обеспеченных доступом к системе газоснабжения</w:t>
            </w:r>
          </w:p>
        </w:tc>
        <w:tc>
          <w:tcPr>
            <w:tcW w:w="1625" w:type="dxa"/>
            <w:shd w:val="clear" w:color="auto" w:fill="auto"/>
            <w:noWrap/>
            <w:vAlign w:val="center"/>
            <w:hideMark/>
          </w:tcPr>
          <w:p w14:paraId="6BF61C0B" w14:textId="77777777" w:rsidR="003F733D" w:rsidRPr="00BB1885" w:rsidRDefault="003F733D" w:rsidP="004357A1">
            <w:pPr>
              <w:jc w:val="center"/>
              <w:rPr>
                <w:sz w:val="22"/>
                <w:szCs w:val="22"/>
              </w:rPr>
            </w:pPr>
            <w:r w:rsidRPr="00BB1885">
              <w:rPr>
                <w:sz w:val="22"/>
                <w:szCs w:val="22"/>
              </w:rPr>
              <w:t>%</w:t>
            </w:r>
          </w:p>
        </w:tc>
        <w:tc>
          <w:tcPr>
            <w:tcW w:w="991" w:type="dxa"/>
            <w:shd w:val="clear" w:color="auto" w:fill="auto"/>
            <w:vAlign w:val="center"/>
          </w:tcPr>
          <w:p w14:paraId="5B9ED006" w14:textId="5ECE6840" w:rsidR="003F733D" w:rsidRPr="00BB1885" w:rsidRDefault="00535B08" w:rsidP="004357A1">
            <w:pPr>
              <w:jc w:val="center"/>
              <w:rPr>
                <w:sz w:val="22"/>
                <w:szCs w:val="22"/>
              </w:rPr>
            </w:pPr>
            <w:r w:rsidRPr="00BB1885">
              <w:rPr>
                <w:sz w:val="22"/>
                <w:szCs w:val="22"/>
              </w:rPr>
              <w:t>-</w:t>
            </w:r>
          </w:p>
        </w:tc>
        <w:tc>
          <w:tcPr>
            <w:tcW w:w="883" w:type="dxa"/>
            <w:shd w:val="clear" w:color="auto" w:fill="auto"/>
            <w:vAlign w:val="center"/>
          </w:tcPr>
          <w:p w14:paraId="769F6419" w14:textId="6F109E27" w:rsidR="003F733D" w:rsidRPr="00BB1885" w:rsidRDefault="00535B08" w:rsidP="004357A1">
            <w:pPr>
              <w:jc w:val="center"/>
              <w:rPr>
                <w:sz w:val="22"/>
                <w:szCs w:val="22"/>
              </w:rPr>
            </w:pPr>
            <w:r w:rsidRPr="00BB1885">
              <w:rPr>
                <w:sz w:val="22"/>
                <w:szCs w:val="22"/>
              </w:rPr>
              <w:t>-</w:t>
            </w:r>
          </w:p>
        </w:tc>
        <w:tc>
          <w:tcPr>
            <w:tcW w:w="883" w:type="dxa"/>
            <w:shd w:val="clear" w:color="auto" w:fill="auto"/>
            <w:vAlign w:val="center"/>
          </w:tcPr>
          <w:p w14:paraId="5BCFFED4" w14:textId="027967B7" w:rsidR="003F733D" w:rsidRPr="00BB1885" w:rsidRDefault="00535B08" w:rsidP="004357A1">
            <w:pPr>
              <w:jc w:val="center"/>
              <w:rPr>
                <w:sz w:val="22"/>
                <w:szCs w:val="22"/>
              </w:rPr>
            </w:pPr>
            <w:r w:rsidRPr="00BB1885">
              <w:rPr>
                <w:sz w:val="22"/>
                <w:szCs w:val="22"/>
              </w:rPr>
              <w:t>-</w:t>
            </w:r>
          </w:p>
        </w:tc>
        <w:tc>
          <w:tcPr>
            <w:tcW w:w="883" w:type="dxa"/>
            <w:shd w:val="clear" w:color="auto" w:fill="auto"/>
            <w:vAlign w:val="center"/>
            <w:hideMark/>
          </w:tcPr>
          <w:p w14:paraId="556FECA5" w14:textId="74CB9232" w:rsidR="003F733D" w:rsidRPr="00BB1885" w:rsidRDefault="00535B08" w:rsidP="004357A1">
            <w:pPr>
              <w:jc w:val="center"/>
              <w:rPr>
                <w:sz w:val="22"/>
                <w:szCs w:val="22"/>
              </w:rPr>
            </w:pPr>
            <w:r w:rsidRPr="00BB1885">
              <w:rPr>
                <w:sz w:val="22"/>
                <w:szCs w:val="22"/>
              </w:rPr>
              <w:t>30</w:t>
            </w:r>
          </w:p>
        </w:tc>
        <w:tc>
          <w:tcPr>
            <w:tcW w:w="883" w:type="dxa"/>
            <w:shd w:val="clear" w:color="auto" w:fill="auto"/>
            <w:vAlign w:val="center"/>
            <w:hideMark/>
          </w:tcPr>
          <w:p w14:paraId="41D669C8" w14:textId="18317E2C" w:rsidR="003F733D" w:rsidRPr="00BB1885" w:rsidRDefault="00535B08" w:rsidP="004357A1">
            <w:pPr>
              <w:jc w:val="center"/>
              <w:rPr>
                <w:sz w:val="22"/>
                <w:szCs w:val="22"/>
              </w:rPr>
            </w:pPr>
            <w:r w:rsidRPr="00BB1885">
              <w:rPr>
                <w:sz w:val="22"/>
                <w:szCs w:val="22"/>
              </w:rPr>
              <w:t>40</w:t>
            </w:r>
          </w:p>
        </w:tc>
        <w:tc>
          <w:tcPr>
            <w:tcW w:w="883" w:type="dxa"/>
            <w:shd w:val="clear" w:color="auto" w:fill="auto"/>
            <w:vAlign w:val="center"/>
            <w:hideMark/>
          </w:tcPr>
          <w:p w14:paraId="59A4F073" w14:textId="0A0113A2" w:rsidR="003F733D" w:rsidRPr="00BB1885" w:rsidRDefault="00535B08" w:rsidP="004357A1">
            <w:pPr>
              <w:jc w:val="center"/>
              <w:rPr>
                <w:sz w:val="22"/>
                <w:szCs w:val="22"/>
              </w:rPr>
            </w:pPr>
            <w:r w:rsidRPr="00BB1885">
              <w:rPr>
                <w:sz w:val="22"/>
                <w:szCs w:val="22"/>
              </w:rPr>
              <w:t>50</w:t>
            </w:r>
          </w:p>
        </w:tc>
        <w:tc>
          <w:tcPr>
            <w:tcW w:w="884" w:type="dxa"/>
            <w:shd w:val="clear" w:color="auto" w:fill="auto"/>
            <w:vAlign w:val="center"/>
            <w:hideMark/>
          </w:tcPr>
          <w:p w14:paraId="27A960F8" w14:textId="28728642" w:rsidR="003F733D" w:rsidRPr="00BB1885" w:rsidRDefault="00535B08" w:rsidP="004357A1">
            <w:pPr>
              <w:jc w:val="center"/>
              <w:rPr>
                <w:sz w:val="22"/>
                <w:szCs w:val="22"/>
              </w:rPr>
            </w:pPr>
            <w:r w:rsidRPr="00BB1885">
              <w:rPr>
                <w:sz w:val="22"/>
                <w:szCs w:val="22"/>
              </w:rPr>
              <w:t>60</w:t>
            </w:r>
          </w:p>
        </w:tc>
        <w:tc>
          <w:tcPr>
            <w:tcW w:w="824" w:type="dxa"/>
            <w:shd w:val="clear" w:color="auto" w:fill="auto"/>
            <w:vAlign w:val="center"/>
            <w:hideMark/>
          </w:tcPr>
          <w:p w14:paraId="27F9C0DE" w14:textId="11EDA51A" w:rsidR="003F733D" w:rsidRPr="00BB1885" w:rsidRDefault="00535B08" w:rsidP="004357A1">
            <w:pPr>
              <w:jc w:val="center"/>
              <w:rPr>
                <w:sz w:val="22"/>
                <w:szCs w:val="22"/>
              </w:rPr>
            </w:pPr>
            <w:r w:rsidRPr="00BB1885">
              <w:rPr>
                <w:sz w:val="22"/>
                <w:szCs w:val="22"/>
              </w:rPr>
              <w:t>100</w:t>
            </w:r>
          </w:p>
        </w:tc>
      </w:tr>
    </w:tbl>
    <w:tbl>
      <w:tblPr>
        <w:tblW w:w="14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91"/>
        <w:gridCol w:w="1723"/>
        <w:gridCol w:w="2431"/>
        <w:gridCol w:w="1625"/>
        <w:gridCol w:w="991"/>
        <w:gridCol w:w="883"/>
        <w:gridCol w:w="883"/>
        <w:gridCol w:w="883"/>
        <w:gridCol w:w="883"/>
        <w:gridCol w:w="883"/>
        <w:gridCol w:w="884"/>
        <w:gridCol w:w="824"/>
      </w:tblGrid>
      <w:tr w:rsidR="00BB1885" w:rsidRPr="00BB1885" w14:paraId="6ECF37B5" w14:textId="77777777" w:rsidTr="00535B08">
        <w:trPr>
          <w:trHeight w:val="23"/>
          <w:jc w:val="center"/>
        </w:trPr>
        <w:tc>
          <w:tcPr>
            <w:tcW w:w="1391" w:type="dxa"/>
            <w:shd w:val="clear" w:color="auto" w:fill="auto"/>
            <w:noWrap/>
            <w:vAlign w:val="center"/>
            <w:hideMark/>
          </w:tcPr>
          <w:p w14:paraId="57E761B2" w14:textId="77777777" w:rsidR="00535B08" w:rsidRPr="00BB1885" w:rsidRDefault="00535B08" w:rsidP="00535B08">
            <w:pPr>
              <w:jc w:val="center"/>
              <w:rPr>
                <w:sz w:val="22"/>
                <w:szCs w:val="22"/>
              </w:rPr>
            </w:pPr>
            <w:r w:rsidRPr="00BB1885">
              <w:rPr>
                <w:sz w:val="22"/>
                <w:szCs w:val="22"/>
              </w:rPr>
              <w:t>2</w:t>
            </w:r>
          </w:p>
        </w:tc>
        <w:tc>
          <w:tcPr>
            <w:tcW w:w="1723" w:type="dxa"/>
            <w:vMerge/>
            <w:shd w:val="clear" w:color="auto" w:fill="auto"/>
            <w:vAlign w:val="center"/>
            <w:hideMark/>
          </w:tcPr>
          <w:p w14:paraId="629BC85F" w14:textId="77777777" w:rsidR="00535B08" w:rsidRPr="00BB1885" w:rsidRDefault="00535B08" w:rsidP="00535B08">
            <w:pPr>
              <w:rPr>
                <w:sz w:val="22"/>
                <w:szCs w:val="22"/>
              </w:rPr>
            </w:pPr>
          </w:p>
        </w:tc>
        <w:tc>
          <w:tcPr>
            <w:tcW w:w="2431" w:type="dxa"/>
            <w:shd w:val="clear" w:color="auto" w:fill="auto"/>
            <w:vAlign w:val="center"/>
            <w:hideMark/>
          </w:tcPr>
          <w:p w14:paraId="0D62D522" w14:textId="77777777" w:rsidR="00535B08" w:rsidRPr="00BB1885" w:rsidRDefault="00535B08" w:rsidP="00535B08">
            <w:pPr>
              <w:rPr>
                <w:sz w:val="22"/>
                <w:szCs w:val="22"/>
              </w:rPr>
            </w:pPr>
            <w:r w:rsidRPr="00BB1885">
              <w:rPr>
                <w:sz w:val="22"/>
                <w:szCs w:val="22"/>
              </w:rPr>
              <w:t>Доля расходов на оплату услуг газоснабжения в совокупном доходе населения</w:t>
            </w:r>
          </w:p>
        </w:tc>
        <w:tc>
          <w:tcPr>
            <w:tcW w:w="1625" w:type="dxa"/>
            <w:shd w:val="clear" w:color="auto" w:fill="auto"/>
            <w:noWrap/>
            <w:vAlign w:val="center"/>
            <w:hideMark/>
          </w:tcPr>
          <w:p w14:paraId="23972D0E" w14:textId="77777777" w:rsidR="00535B08" w:rsidRPr="00BB1885" w:rsidRDefault="00535B08" w:rsidP="00535B08">
            <w:pPr>
              <w:jc w:val="center"/>
              <w:rPr>
                <w:sz w:val="22"/>
                <w:szCs w:val="22"/>
              </w:rPr>
            </w:pPr>
            <w:r w:rsidRPr="00BB1885">
              <w:rPr>
                <w:sz w:val="22"/>
                <w:szCs w:val="22"/>
              </w:rPr>
              <w:t>%</w:t>
            </w:r>
          </w:p>
        </w:tc>
        <w:tc>
          <w:tcPr>
            <w:tcW w:w="991" w:type="dxa"/>
            <w:shd w:val="clear" w:color="auto" w:fill="auto"/>
            <w:vAlign w:val="center"/>
          </w:tcPr>
          <w:p w14:paraId="79A8324C" w14:textId="42452E76"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449E8100" w14:textId="42899983"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0FC7AC5A" w14:textId="7DD285E5"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7A2BB9E1" w14:textId="0DB8A119"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7A86EDFD" w14:textId="051F8219"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2564E97D" w14:textId="549448A9" w:rsidR="00535B08" w:rsidRPr="00BB1885" w:rsidRDefault="00535B08" w:rsidP="00535B08">
            <w:pPr>
              <w:jc w:val="center"/>
              <w:rPr>
                <w:sz w:val="22"/>
                <w:szCs w:val="22"/>
              </w:rPr>
            </w:pPr>
            <w:r w:rsidRPr="00BB1885">
              <w:rPr>
                <w:sz w:val="22"/>
                <w:szCs w:val="22"/>
              </w:rPr>
              <w:t>-</w:t>
            </w:r>
          </w:p>
        </w:tc>
        <w:tc>
          <w:tcPr>
            <w:tcW w:w="884" w:type="dxa"/>
            <w:shd w:val="clear" w:color="auto" w:fill="auto"/>
            <w:vAlign w:val="center"/>
          </w:tcPr>
          <w:p w14:paraId="2B5E2D83" w14:textId="41B409D4" w:rsidR="00535B08" w:rsidRPr="00BB1885" w:rsidRDefault="00535B08" w:rsidP="00535B08">
            <w:pPr>
              <w:jc w:val="center"/>
              <w:rPr>
                <w:sz w:val="22"/>
                <w:szCs w:val="22"/>
              </w:rPr>
            </w:pPr>
            <w:r w:rsidRPr="00BB1885">
              <w:rPr>
                <w:sz w:val="22"/>
                <w:szCs w:val="22"/>
              </w:rPr>
              <w:t>-</w:t>
            </w:r>
          </w:p>
        </w:tc>
        <w:tc>
          <w:tcPr>
            <w:tcW w:w="824" w:type="dxa"/>
            <w:shd w:val="clear" w:color="auto" w:fill="auto"/>
            <w:vAlign w:val="center"/>
          </w:tcPr>
          <w:p w14:paraId="5704D0E8" w14:textId="494231CA" w:rsidR="00535B08" w:rsidRPr="00BB1885" w:rsidRDefault="00535B08" w:rsidP="00535B08">
            <w:pPr>
              <w:jc w:val="center"/>
              <w:rPr>
                <w:sz w:val="22"/>
                <w:szCs w:val="22"/>
              </w:rPr>
            </w:pPr>
            <w:r w:rsidRPr="00BB1885">
              <w:rPr>
                <w:sz w:val="22"/>
                <w:szCs w:val="22"/>
              </w:rPr>
              <w:t>-</w:t>
            </w:r>
          </w:p>
        </w:tc>
      </w:tr>
      <w:tr w:rsidR="00BB1885" w:rsidRPr="00BB1885" w14:paraId="638909CF" w14:textId="77777777" w:rsidTr="00535B08">
        <w:trPr>
          <w:trHeight w:val="23"/>
          <w:jc w:val="center"/>
        </w:trPr>
        <w:tc>
          <w:tcPr>
            <w:tcW w:w="1391" w:type="dxa"/>
            <w:shd w:val="clear" w:color="auto" w:fill="auto"/>
            <w:noWrap/>
            <w:vAlign w:val="center"/>
            <w:hideMark/>
          </w:tcPr>
          <w:p w14:paraId="1E991C62" w14:textId="77777777" w:rsidR="00535B08" w:rsidRPr="00BB1885" w:rsidRDefault="00535B08" w:rsidP="00535B08">
            <w:pPr>
              <w:jc w:val="center"/>
              <w:rPr>
                <w:sz w:val="22"/>
                <w:szCs w:val="22"/>
              </w:rPr>
            </w:pPr>
            <w:r w:rsidRPr="00BB1885">
              <w:rPr>
                <w:sz w:val="22"/>
                <w:szCs w:val="22"/>
              </w:rPr>
              <w:t>3</w:t>
            </w:r>
          </w:p>
        </w:tc>
        <w:tc>
          <w:tcPr>
            <w:tcW w:w="1723" w:type="dxa"/>
            <w:vMerge/>
            <w:shd w:val="clear" w:color="auto" w:fill="auto"/>
            <w:vAlign w:val="center"/>
            <w:hideMark/>
          </w:tcPr>
          <w:p w14:paraId="72E2985E" w14:textId="77777777" w:rsidR="00535B08" w:rsidRPr="00BB1885" w:rsidRDefault="00535B08" w:rsidP="00535B08">
            <w:pPr>
              <w:rPr>
                <w:sz w:val="22"/>
                <w:szCs w:val="22"/>
              </w:rPr>
            </w:pPr>
          </w:p>
        </w:tc>
        <w:tc>
          <w:tcPr>
            <w:tcW w:w="2431" w:type="dxa"/>
            <w:shd w:val="clear" w:color="auto" w:fill="auto"/>
            <w:vAlign w:val="center"/>
            <w:hideMark/>
          </w:tcPr>
          <w:p w14:paraId="79FC33E6" w14:textId="77777777" w:rsidR="00535B08" w:rsidRPr="00BB1885" w:rsidRDefault="00535B08" w:rsidP="00535B08">
            <w:pPr>
              <w:rPr>
                <w:sz w:val="22"/>
                <w:szCs w:val="22"/>
              </w:rPr>
            </w:pPr>
            <w:r w:rsidRPr="00BB1885">
              <w:rPr>
                <w:sz w:val="22"/>
                <w:szCs w:val="22"/>
              </w:rPr>
              <w:t xml:space="preserve">Удельное газоснабжение </w:t>
            </w:r>
          </w:p>
        </w:tc>
        <w:tc>
          <w:tcPr>
            <w:tcW w:w="1625" w:type="dxa"/>
            <w:shd w:val="clear" w:color="auto" w:fill="auto"/>
            <w:vAlign w:val="center"/>
            <w:hideMark/>
          </w:tcPr>
          <w:p w14:paraId="5B5FF22B" w14:textId="77777777" w:rsidR="00535B08" w:rsidRPr="00BB1885" w:rsidRDefault="00535B08" w:rsidP="00535B08">
            <w:pPr>
              <w:jc w:val="center"/>
              <w:rPr>
                <w:sz w:val="22"/>
                <w:szCs w:val="22"/>
              </w:rPr>
            </w:pPr>
            <w:r w:rsidRPr="00BB1885">
              <w:rPr>
                <w:sz w:val="22"/>
                <w:szCs w:val="22"/>
              </w:rPr>
              <w:t>тыс.м.куб./чел. в год</w:t>
            </w:r>
          </w:p>
        </w:tc>
        <w:tc>
          <w:tcPr>
            <w:tcW w:w="991" w:type="dxa"/>
            <w:shd w:val="clear" w:color="auto" w:fill="auto"/>
            <w:vAlign w:val="center"/>
          </w:tcPr>
          <w:p w14:paraId="0ADA3FF4" w14:textId="73142CF3"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71D42F6E" w14:textId="33D31F44"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742C8D36" w14:textId="10678D91"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6C32535D" w14:textId="7F08F5C6"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61B515A3" w14:textId="24CEA8F7"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7B0BFBFB" w14:textId="57B456BB" w:rsidR="00535B08" w:rsidRPr="00BB1885" w:rsidRDefault="00535B08" w:rsidP="00535B08">
            <w:pPr>
              <w:jc w:val="center"/>
              <w:rPr>
                <w:sz w:val="22"/>
                <w:szCs w:val="22"/>
              </w:rPr>
            </w:pPr>
            <w:r w:rsidRPr="00BB1885">
              <w:rPr>
                <w:sz w:val="22"/>
                <w:szCs w:val="22"/>
              </w:rPr>
              <w:t>-</w:t>
            </w:r>
          </w:p>
        </w:tc>
        <w:tc>
          <w:tcPr>
            <w:tcW w:w="884" w:type="dxa"/>
            <w:shd w:val="clear" w:color="auto" w:fill="auto"/>
            <w:vAlign w:val="center"/>
          </w:tcPr>
          <w:p w14:paraId="15CED05C" w14:textId="32E9DC10" w:rsidR="00535B08" w:rsidRPr="00BB1885" w:rsidRDefault="00535B08" w:rsidP="00535B08">
            <w:pPr>
              <w:jc w:val="center"/>
              <w:rPr>
                <w:sz w:val="22"/>
                <w:szCs w:val="22"/>
              </w:rPr>
            </w:pPr>
            <w:r w:rsidRPr="00BB1885">
              <w:rPr>
                <w:sz w:val="22"/>
                <w:szCs w:val="22"/>
              </w:rPr>
              <w:t>-</w:t>
            </w:r>
          </w:p>
        </w:tc>
        <w:tc>
          <w:tcPr>
            <w:tcW w:w="824" w:type="dxa"/>
            <w:shd w:val="clear" w:color="auto" w:fill="auto"/>
            <w:vAlign w:val="center"/>
          </w:tcPr>
          <w:p w14:paraId="3A1C1CC8" w14:textId="0B7CF31E" w:rsidR="00535B08" w:rsidRPr="00BB1885" w:rsidRDefault="00535B08" w:rsidP="00535B08">
            <w:pPr>
              <w:jc w:val="center"/>
              <w:rPr>
                <w:sz w:val="22"/>
                <w:szCs w:val="22"/>
              </w:rPr>
            </w:pPr>
            <w:r w:rsidRPr="00BB1885">
              <w:rPr>
                <w:sz w:val="22"/>
                <w:szCs w:val="22"/>
              </w:rPr>
              <w:t>-</w:t>
            </w:r>
          </w:p>
        </w:tc>
      </w:tr>
      <w:tr w:rsidR="00BB1885" w:rsidRPr="00BB1885" w14:paraId="2B702F0C" w14:textId="77777777" w:rsidTr="00535B08">
        <w:trPr>
          <w:trHeight w:val="23"/>
          <w:jc w:val="center"/>
        </w:trPr>
        <w:tc>
          <w:tcPr>
            <w:tcW w:w="1391" w:type="dxa"/>
            <w:shd w:val="clear" w:color="auto" w:fill="auto"/>
            <w:noWrap/>
            <w:vAlign w:val="center"/>
            <w:hideMark/>
          </w:tcPr>
          <w:p w14:paraId="1B4A2C48" w14:textId="77777777" w:rsidR="00535B08" w:rsidRPr="00BB1885" w:rsidRDefault="00535B08" w:rsidP="00535B08">
            <w:pPr>
              <w:jc w:val="center"/>
              <w:rPr>
                <w:sz w:val="22"/>
                <w:szCs w:val="22"/>
              </w:rPr>
            </w:pPr>
            <w:r w:rsidRPr="00BB1885">
              <w:rPr>
                <w:sz w:val="22"/>
                <w:szCs w:val="22"/>
              </w:rPr>
              <w:t>4</w:t>
            </w:r>
          </w:p>
        </w:tc>
        <w:tc>
          <w:tcPr>
            <w:tcW w:w="1723" w:type="dxa"/>
            <w:vMerge w:val="restart"/>
            <w:shd w:val="clear" w:color="auto" w:fill="auto"/>
            <w:vAlign w:val="center"/>
            <w:hideMark/>
          </w:tcPr>
          <w:p w14:paraId="07919715" w14:textId="77777777" w:rsidR="00535B08" w:rsidRPr="00BB1885" w:rsidRDefault="00535B08" w:rsidP="00535B08">
            <w:pPr>
              <w:rPr>
                <w:sz w:val="22"/>
                <w:szCs w:val="22"/>
              </w:rPr>
            </w:pPr>
            <w:r w:rsidRPr="00BB1885">
              <w:rPr>
                <w:sz w:val="22"/>
                <w:szCs w:val="22"/>
              </w:rPr>
              <w:t>Спрос на услуги газоснабжения</w:t>
            </w:r>
          </w:p>
        </w:tc>
        <w:tc>
          <w:tcPr>
            <w:tcW w:w="2431" w:type="dxa"/>
            <w:shd w:val="clear" w:color="auto" w:fill="auto"/>
            <w:vAlign w:val="center"/>
            <w:hideMark/>
          </w:tcPr>
          <w:p w14:paraId="775DBAB2" w14:textId="77777777" w:rsidR="00535B08" w:rsidRPr="00BB1885" w:rsidRDefault="00535B08" w:rsidP="00535B08">
            <w:pPr>
              <w:rPr>
                <w:sz w:val="22"/>
                <w:szCs w:val="22"/>
              </w:rPr>
            </w:pPr>
            <w:r w:rsidRPr="00BB1885">
              <w:rPr>
                <w:sz w:val="22"/>
                <w:szCs w:val="22"/>
              </w:rPr>
              <w:t>Прирост нагрузок всех потребителей</w:t>
            </w:r>
          </w:p>
        </w:tc>
        <w:tc>
          <w:tcPr>
            <w:tcW w:w="1625" w:type="dxa"/>
            <w:shd w:val="clear" w:color="auto" w:fill="auto"/>
            <w:vAlign w:val="center"/>
            <w:hideMark/>
          </w:tcPr>
          <w:p w14:paraId="61D03619" w14:textId="75124FD5" w:rsidR="00535B08" w:rsidRPr="00BB1885" w:rsidRDefault="00535B08" w:rsidP="00535B08">
            <w:pPr>
              <w:jc w:val="center"/>
              <w:rPr>
                <w:sz w:val="22"/>
                <w:szCs w:val="22"/>
              </w:rPr>
            </w:pPr>
            <w:proofErr w:type="gramStart"/>
            <w:r w:rsidRPr="00BB1885">
              <w:rPr>
                <w:sz w:val="22"/>
                <w:szCs w:val="22"/>
              </w:rPr>
              <w:t>тыс.м</w:t>
            </w:r>
            <w:proofErr w:type="gramEnd"/>
            <w:r w:rsidRPr="00BB1885">
              <w:rPr>
                <w:sz w:val="22"/>
                <w:szCs w:val="22"/>
              </w:rPr>
              <w:t>³</w:t>
            </w:r>
          </w:p>
        </w:tc>
        <w:tc>
          <w:tcPr>
            <w:tcW w:w="991" w:type="dxa"/>
            <w:shd w:val="clear" w:color="auto" w:fill="auto"/>
            <w:vAlign w:val="center"/>
          </w:tcPr>
          <w:p w14:paraId="0BB84B9B" w14:textId="680D4D14"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383929B7" w14:textId="45634407"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040211FF" w14:textId="6FAEB263"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5E79262C" w14:textId="15C9A7E4"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68BA4B36" w14:textId="2734C1D5"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4DE43FAB" w14:textId="3C702DE2" w:rsidR="00535B08" w:rsidRPr="00BB1885" w:rsidRDefault="00535B08" w:rsidP="00535B08">
            <w:pPr>
              <w:jc w:val="center"/>
              <w:rPr>
                <w:sz w:val="22"/>
                <w:szCs w:val="22"/>
              </w:rPr>
            </w:pPr>
            <w:r w:rsidRPr="00BB1885">
              <w:rPr>
                <w:sz w:val="22"/>
                <w:szCs w:val="22"/>
              </w:rPr>
              <w:t>-</w:t>
            </w:r>
          </w:p>
        </w:tc>
        <w:tc>
          <w:tcPr>
            <w:tcW w:w="884" w:type="dxa"/>
            <w:shd w:val="clear" w:color="auto" w:fill="auto"/>
            <w:vAlign w:val="center"/>
          </w:tcPr>
          <w:p w14:paraId="486B4FEC" w14:textId="50AC27AE" w:rsidR="00535B08" w:rsidRPr="00BB1885" w:rsidRDefault="00535B08" w:rsidP="00535B08">
            <w:pPr>
              <w:jc w:val="center"/>
              <w:rPr>
                <w:sz w:val="22"/>
                <w:szCs w:val="22"/>
              </w:rPr>
            </w:pPr>
            <w:r w:rsidRPr="00BB1885">
              <w:rPr>
                <w:sz w:val="22"/>
                <w:szCs w:val="22"/>
              </w:rPr>
              <w:t>-</w:t>
            </w:r>
          </w:p>
        </w:tc>
        <w:tc>
          <w:tcPr>
            <w:tcW w:w="824" w:type="dxa"/>
            <w:shd w:val="clear" w:color="auto" w:fill="auto"/>
            <w:vAlign w:val="center"/>
          </w:tcPr>
          <w:p w14:paraId="57E5F18A" w14:textId="53878C7B" w:rsidR="00535B08" w:rsidRPr="00BB1885" w:rsidRDefault="00535B08" w:rsidP="00535B08">
            <w:pPr>
              <w:jc w:val="center"/>
              <w:rPr>
                <w:sz w:val="22"/>
                <w:szCs w:val="22"/>
              </w:rPr>
            </w:pPr>
            <w:r w:rsidRPr="00BB1885">
              <w:rPr>
                <w:sz w:val="22"/>
                <w:szCs w:val="22"/>
              </w:rPr>
              <w:t>-</w:t>
            </w:r>
          </w:p>
        </w:tc>
      </w:tr>
      <w:tr w:rsidR="00BB1885" w:rsidRPr="00BB1885" w14:paraId="58FE2176" w14:textId="77777777" w:rsidTr="00535B08">
        <w:trPr>
          <w:trHeight w:val="23"/>
          <w:jc w:val="center"/>
        </w:trPr>
        <w:tc>
          <w:tcPr>
            <w:tcW w:w="1391" w:type="dxa"/>
            <w:shd w:val="clear" w:color="auto" w:fill="auto"/>
            <w:noWrap/>
            <w:vAlign w:val="center"/>
            <w:hideMark/>
          </w:tcPr>
          <w:p w14:paraId="09C9B921" w14:textId="77777777" w:rsidR="00535B08" w:rsidRPr="00BB1885" w:rsidRDefault="00535B08" w:rsidP="00535B08">
            <w:pPr>
              <w:jc w:val="center"/>
              <w:rPr>
                <w:sz w:val="22"/>
                <w:szCs w:val="22"/>
              </w:rPr>
            </w:pPr>
            <w:r w:rsidRPr="00BB1885">
              <w:rPr>
                <w:sz w:val="22"/>
                <w:szCs w:val="22"/>
              </w:rPr>
              <w:t>5</w:t>
            </w:r>
          </w:p>
        </w:tc>
        <w:tc>
          <w:tcPr>
            <w:tcW w:w="1723" w:type="dxa"/>
            <w:vMerge/>
            <w:shd w:val="clear" w:color="auto" w:fill="auto"/>
            <w:vAlign w:val="center"/>
            <w:hideMark/>
          </w:tcPr>
          <w:p w14:paraId="1ACFCB55" w14:textId="77777777" w:rsidR="00535B08" w:rsidRPr="00BB1885" w:rsidRDefault="00535B08" w:rsidP="00535B08">
            <w:pPr>
              <w:rPr>
                <w:sz w:val="22"/>
                <w:szCs w:val="22"/>
              </w:rPr>
            </w:pPr>
          </w:p>
        </w:tc>
        <w:tc>
          <w:tcPr>
            <w:tcW w:w="2431" w:type="dxa"/>
            <w:shd w:val="clear" w:color="auto" w:fill="auto"/>
            <w:vAlign w:val="center"/>
            <w:hideMark/>
          </w:tcPr>
          <w:p w14:paraId="30B83307" w14:textId="77777777" w:rsidR="00535B08" w:rsidRPr="00BB1885" w:rsidRDefault="00535B08" w:rsidP="00535B08">
            <w:pPr>
              <w:rPr>
                <w:sz w:val="22"/>
                <w:szCs w:val="22"/>
              </w:rPr>
            </w:pPr>
            <w:r w:rsidRPr="00BB1885">
              <w:rPr>
                <w:sz w:val="22"/>
                <w:szCs w:val="22"/>
              </w:rPr>
              <w:t>Объем потребления природного газа</w:t>
            </w:r>
          </w:p>
        </w:tc>
        <w:tc>
          <w:tcPr>
            <w:tcW w:w="1625" w:type="dxa"/>
            <w:shd w:val="clear" w:color="auto" w:fill="auto"/>
            <w:vAlign w:val="center"/>
            <w:hideMark/>
          </w:tcPr>
          <w:p w14:paraId="258A6165" w14:textId="04322117" w:rsidR="00535B08" w:rsidRPr="00BB1885" w:rsidRDefault="00535B08" w:rsidP="00535B08">
            <w:pPr>
              <w:jc w:val="center"/>
              <w:rPr>
                <w:sz w:val="22"/>
                <w:szCs w:val="22"/>
              </w:rPr>
            </w:pPr>
            <w:proofErr w:type="gramStart"/>
            <w:r w:rsidRPr="00BB1885">
              <w:rPr>
                <w:sz w:val="22"/>
                <w:szCs w:val="22"/>
              </w:rPr>
              <w:t>тыс.м</w:t>
            </w:r>
            <w:proofErr w:type="gramEnd"/>
            <w:r w:rsidRPr="00BB1885">
              <w:rPr>
                <w:sz w:val="22"/>
                <w:szCs w:val="22"/>
              </w:rPr>
              <w:t>³</w:t>
            </w:r>
          </w:p>
        </w:tc>
        <w:tc>
          <w:tcPr>
            <w:tcW w:w="991" w:type="dxa"/>
            <w:shd w:val="clear" w:color="auto" w:fill="auto"/>
            <w:vAlign w:val="center"/>
          </w:tcPr>
          <w:p w14:paraId="48C72EF7" w14:textId="6152DA32"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1C619A51" w14:textId="0C358F99"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6769CE12" w14:textId="1BFE8172"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61136EAA" w14:textId="743A8C26"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41895FB3" w14:textId="2DFCC167" w:rsidR="00535B08" w:rsidRPr="00BB1885" w:rsidRDefault="00535B08" w:rsidP="00535B08">
            <w:pPr>
              <w:jc w:val="center"/>
              <w:rPr>
                <w:sz w:val="22"/>
                <w:szCs w:val="22"/>
              </w:rPr>
            </w:pPr>
            <w:r w:rsidRPr="00BB1885">
              <w:rPr>
                <w:sz w:val="22"/>
                <w:szCs w:val="22"/>
              </w:rPr>
              <w:t>-</w:t>
            </w:r>
          </w:p>
        </w:tc>
        <w:tc>
          <w:tcPr>
            <w:tcW w:w="883" w:type="dxa"/>
            <w:shd w:val="clear" w:color="auto" w:fill="auto"/>
            <w:vAlign w:val="center"/>
          </w:tcPr>
          <w:p w14:paraId="4E293E1A" w14:textId="369D0ACC" w:rsidR="00535B08" w:rsidRPr="00BB1885" w:rsidRDefault="00535B08" w:rsidP="00535B08">
            <w:pPr>
              <w:jc w:val="center"/>
              <w:rPr>
                <w:sz w:val="22"/>
                <w:szCs w:val="22"/>
              </w:rPr>
            </w:pPr>
            <w:r w:rsidRPr="00BB1885">
              <w:rPr>
                <w:sz w:val="22"/>
                <w:szCs w:val="22"/>
              </w:rPr>
              <w:t>-</w:t>
            </w:r>
          </w:p>
        </w:tc>
        <w:tc>
          <w:tcPr>
            <w:tcW w:w="884" w:type="dxa"/>
            <w:shd w:val="clear" w:color="auto" w:fill="auto"/>
            <w:vAlign w:val="center"/>
          </w:tcPr>
          <w:p w14:paraId="1F4050C0" w14:textId="777B1E31" w:rsidR="00535B08" w:rsidRPr="00BB1885" w:rsidRDefault="00535B08" w:rsidP="00535B08">
            <w:pPr>
              <w:jc w:val="center"/>
              <w:rPr>
                <w:sz w:val="22"/>
                <w:szCs w:val="22"/>
              </w:rPr>
            </w:pPr>
            <w:r w:rsidRPr="00BB1885">
              <w:rPr>
                <w:sz w:val="22"/>
                <w:szCs w:val="22"/>
              </w:rPr>
              <w:t>-</w:t>
            </w:r>
          </w:p>
        </w:tc>
        <w:tc>
          <w:tcPr>
            <w:tcW w:w="824" w:type="dxa"/>
            <w:shd w:val="clear" w:color="auto" w:fill="auto"/>
            <w:vAlign w:val="center"/>
          </w:tcPr>
          <w:p w14:paraId="01669F69" w14:textId="12252892" w:rsidR="00535B08" w:rsidRPr="00BB1885" w:rsidRDefault="00535B08" w:rsidP="00535B08">
            <w:pPr>
              <w:jc w:val="center"/>
              <w:rPr>
                <w:sz w:val="22"/>
                <w:szCs w:val="22"/>
              </w:rPr>
            </w:pPr>
            <w:r w:rsidRPr="00BB1885">
              <w:rPr>
                <w:sz w:val="22"/>
                <w:szCs w:val="22"/>
              </w:rPr>
              <w:t>-</w:t>
            </w:r>
          </w:p>
        </w:tc>
      </w:tr>
      <w:bookmarkEnd w:id="152"/>
    </w:tbl>
    <w:p w14:paraId="1FFD2162" w14:textId="778B5889" w:rsidR="00DF7519" w:rsidRPr="00BB1885" w:rsidRDefault="00DF7519" w:rsidP="00DF7519">
      <w:r w:rsidRPr="00BB1885">
        <w:br w:type="page"/>
      </w:r>
    </w:p>
    <w:p w14:paraId="4CF65FC7" w14:textId="000834A8" w:rsidR="00DF7519" w:rsidRPr="00BB1885" w:rsidRDefault="00C16CC2" w:rsidP="00C16CC2">
      <w:pPr>
        <w:pStyle w:val="af0"/>
        <w:ind w:left="360"/>
        <w:jc w:val="center"/>
        <w:rPr>
          <w:b/>
          <w:bCs/>
        </w:rPr>
      </w:pPr>
      <w:bookmarkStart w:id="153" w:name="_Ref85646612"/>
      <w:r w:rsidRPr="00BB1885">
        <w:rPr>
          <w:b/>
        </w:rPr>
        <w:lastRenderedPageBreak/>
        <w:t xml:space="preserve">Таблица </w:t>
      </w:r>
      <w:r w:rsidR="00DF7519" w:rsidRPr="00BB1885">
        <w:rPr>
          <w:b/>
        </w:rPr>
        <w:fldChar w:fldCharType="begin"/>
      </w:r>
      <w:r w:rsidR="00DF7519" w:rsidRPr="00BB1885">
        <w:rPr>
          <w:b/>
        </w:rPr>
        <w:instrText xml:space="preserve"> SEQ Таблица \* ARABIC </w:instrText>
      </w:r>
      <w:r w:rsidR="00DF7519" w:rsidRPr="00BB1885">
        <w:rPr>
          <w:b/>
        </w:rPr>
        <w:fldChar w:fldCharType="separate"/>
      </w:r>
      <w:r w:rsidR="003F733D" w:rsidRPr="00BB1885">
        <w:rPr>
          <w:b/>
          <w:noProof/>
        </w:rPr>
        <w:t>60</w:t>
      </w:r>
      <w:r w:rsidR="00DF7519" w:rsidRPr="00BB1885">
        <w:rPr>
          <w:b/>
        </w:rPr>
        <w:fldChar w:fldCharType="end"/>
      </w:r>
      <w:bookmarkEnd w:id="153"/>
      <w:r w:rsidR="00DF7519" w:rsidRPr="00BB1885">
        <w:rPr>
          <w:b/>
        </w:rPr>
        <w:t xml:space="preserve"> – </w:t>
      </w:r>
      <w:r w:rsidR="00BB3791" w:rsidRPr="00BB1885">
        <w:rPr>
          <w:b/>
        </w:rPr>
        <w:t xml:space="preserve">Целевые </w:t>
      </w:r>
      <w:r w:rsidR="00DF7519" w:rsidRPr="00BB1885">
        <w:rPr>
          <w:b/>
          <w:bCs/>
        </w:rPr>
        <w:t xml:space="preserve">показатели развития системы захоронения (утилизации) ТКО </w:t>
      </w:r>
      <w:r w:rsidR="00480FA1" w:rsidRPr="00BB1885">
        <w:rPr>
          <w:b/>
          <w:bCs/>
        </w:rPr>
        <w:t xml:space="preserve">с.п.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883"/>
        <w:gridCol w:w="922"/>
        <w:gridCol w:w="922"/>
        <w:gridCol w:w="925"/>
        <w:gridCol w:w="925"/>
        <w:gridCol w:w="925"/>
        <w:gridCol w:w="925"/>
        <w:gridCol w:w="925"/>
        <w:gridCol w:w="922"/>
      </w:tblGrid>
      <w:tr w:rsidR="00BB1885" w:rsidRPr="00BB1885" w14:paraId="5ABC86A4" w14:textId="14ECF027" w:rsidTr="009F7F41">
        <w:trPr>
          <w:trHeight w:val="20"/>
          <w:tblHeader/>
          <w:jc w:val="center"/>
        </w:trPr>
        <w:tc>
          <w:tcPr>
            <w:tcW w:w="6883" w:type="dxa"/>
            <w:vMerge w:val="restart"/>
            <w:shd w:val="clear" w:color="auto" w:fill="auto"/>
            <w:vAlign w:val="center"/>
            <w:hideMark/>
          </w:tcPr>
          <w:p w14:paraId="4E69D05F" w14:textId="77777777" w:rsidR="008D7F2D" w:rsidRPr="00BB1885" w:rsidRDefault="008D7F2D" w:rsidP="009F7F41">
            <w:pPr>
              <w:jc w:val="center"/>
              <w:rPr>
                <w:b/>
                <w:sz w:val="20"/>
                <w:szCs w:val="20"/>
              </w:rPr>
            </w:pPr>
            <w:r w:rsidRPr="00BB1885">
              <w:rPr>
                <w:b/>
                <w:sz w:val="20"/>
                <w:szCs w:val="20"/>
              </w:rPr>
              <w:t>Целевые показатели</w:t>
            </w:r>
          </w:p>
        </w:tc>
        <w:tc>
          <w:tcPr>
            <w:tcW w:w="7391" w:type="dxa"/>
            <w:gridSpan w:val="8"/>
            <w:shd w:val="clear" w:color="auto" w:fill="auto"/>
            <w:vAlign w:val="center"/>
            <w:hideMark/>
          </w:tcPr>
          <w:p w14:paraId="1B4B5000" w14:textId="579BA4D5" w:rsidR="008D7F2D" w:rsidRPr="00BB1885" w:rsidRDefault="008D7F2D" w:rsidP="009F7F41">
            <w:pPr>
              <w:jc w:val="center"/>
              <w:rPr>
                <w:b/>
                <w:sz w:val="20"/>
                <w:szCs w:val="20"/>
              </w:rPr>
            </w:pPr>
            <w:r w:rsidRPr="00BB1885">
              <w:rPr>
                <w:b/>
                <w:sz w:val="20"/>
                <w:szCs w:val="20"/>
              </w:rPr>
              <w:t>Процент от общего количества отходов, %</w:t>
            </w:r>
          </w:p>
        </w:tc>
      </w:tr>
      <w:tr w:rsidR="00BB1885" w:rsidRPr="00BB1885" w14:paraId="2C441935" w14:textId="3348C7B6" w:rsidTr="009F7F41">
        <w:trPr>
          <w:trHeight w:val="20"/>
          <w:tblHeader/>
          <w:jc w:val="center"/>
        </w:trPr>
        <w:tc>
          <w:tcPr>
            <w:tcW w:w="6883" w:type="dxa"/>
            <w:vMerge/>
            <w:shd w:val="clear" w:color="auto" w:fill="auto"/>
            <w:vAlign w:val="center"/>
            <w:hideMark/>
          </w:tcPr>
          <w:p w14:paraId="0D86192C" w14:textId="77777777" w:rsidR="008D7F2D" w:rsidRPr="00BB1885" w:rsidRDefault="008D7F2D" w:rsidP="009F7F41">
            <w:pPr>
              <w:jc w:val="center"/>
              <w:rPr>
                <w:b/>
                <w:sz w:val="20"/>
                <w:szCs w:val="20"/>
              </w:rPr>
            </w:pPr>
          </w:p>
        </w:tc>
        <w:tc>
          <w:tcPr>
            <w:tcW w:w="922" w:type="dxa"/>
            <w:shd w:val="clear" w:color="auto" w:fill="auto"/>
            <w:vAlign w:val="center"/>
            <w:hideMark/>
          </w:tcPr>
          <w:p w14:paraId="6C806D6C" w14:textId="42E997A8" w:rsidR="008D7F2D" w:rsidRPr="00BB1885" w:rsidRDefault="008D7F2D" w:rsidP="009F7F41">
            <w:pPr>
              <w:jc w:val="center"/>
              <w:rPr>
                <w:b/>
                <w:sz w:val="20"/>
                <w:szCs w:val="20"/>
              </w:rPr>
            </w:pPr>
            <w:r w:rsidRPr="00BB1885">
              <w:rPr>
                <w:b/>
                <w:sz w:val="20"/>
                <w:szCs w:val="20"/>
              </w:rPr>
              <w:t>2020</w:t>
            </w:r>
          </w:p>
        </w:tc>
        <w:tc>
          <w:tcPr>
            <w:tcW w:w="922" w:type="dxa"/>
            <w:shd w:val="clear" w:color="auto" w:fill="auto"/>
            <w:vAlign w:val="center"/>
          </w:tcPr>
          <w:p w14:paraId="15F2AA2B" w14:textId="166BDFDA" w:rsidR="008D7F2D" w:rsidRPr="00BB1885" w:rsidRDefault="008D7F2D" w:rsidP="009F7F41">
            <w:pPr>
              <w:jc w:val="center"/>
              <w:rPr>
                <w:b/>
                <w:sz w:val="20"/>
                <w:szCs w:val="20"/>
              </w:rPr>
            </w:pPr>
            <w:r w:rsidRPr="00BB1885">
              <w:rPr>
                <w:b/>
                <w:sz w:val="20"/>
                <w:szCs w:val="20"/>
              </w:rPr>
              <w:t>2021</w:t>
            </w:r>
          </w:p>
        </w:tc>
        <w:tc>
          <w:tcPr>
            <w:tcW w:w="925" w:type="dxa"/>
            <w:shd w:val="clear" w:color="auto" w:fill="auto"/>
            <w:vAlign w:val="center"/>
          </w:tcPr>
          <w:p w14:paraId="1976F6AF" w14:textId="43775D2D" w:rsidR="008D7F2D" w:rsidRPr="00BB1885" w:rsidRDefault="008D7F2D" w:rsidP="009F7F41">
            <w:pPr>
              <w:jc w:val="center"/>
              <w:rPr>
                <w:b/>
                <w:sz w:val="20"/>
                <w:szCs w:val="20"/>
              </w:rPr>
            </w:pPr>
            <w:r w:rsidRPr="00BB1885">
              <w:rPr>
                <w:b/>
                <w:sz w:val="20"/>
                <w:szCs w:val="20"/>
              </w:rPr>
              <w:t>2022</w:t>
            </w:r>
          </w:p>
        </w:tc>
        <w:tc>
          <w:tcPr>
            <w:tcW w:w="925" w:type="dxa"/>
            <w:shd w:val="clear" w:color="auto" w:fill="auto"/>
            <w:vAlign w:val="center"/>
          </w:tcPr>
          <w:p w14:paraId="03E260DC" w14:textId="553E5CEA" w:rsidR="008D7F2D" w:rsidRPr="00BB1885" w:rsidRDefault="008D7F2D" w:rsidP="009F7F41">
            <w:pPr>
              <w:jc w:val="center"/>
              <w:rPr>
                <w:b/>
                <w:sz w:val="20"/>
                <w:szCs w:val="20"/>
              </w:rPr>
            </w:pPr>
            <w:r w:rsidRPr="00BB1885">
              <w:rPr>
                <w:b/>
                <w:sz w:val="20"/>
                <w:szCs w:val="20"/>
              </w:rPr>
              <w:t>2023</w:t>
            </w:r>
          </w:p>
        </w:tc>
        <w:tc>
          <w:tcPr>
            <w:tcW w:w="925" w:type="dxa"/>
            <w:shd w:val="clear" w:color="auto" w:fill="auto"/>
            <w:vAlign w:val="center"/>
          </w:tcPr>
          <w:p w14:paraId="1EAA7DC3" w14:textId="547F677B" w:rsidR="008D7F2D" w:rsidRPr="00BB1885" w:rsidRDefault="008D7F2D" w:rsidP="009F7F41">
            <w:pPr>
              <w:jc w:val="center"/>
              <w:rPr>
                <w:b/>
                <w:sz w:val="20"/>
                <w:szCs w:val="20"/>
              </w:rPr>
            </w:pPr>
            <w:r w:rsidRPr="00BB1885">
              <w:rPr>
                <w:b/>
                <w:sz w:val="20"/>
                <w:szCs w:val="20"/>
              </w:rPr>
              <w:t>2024</w:t>
            </w:r>
          </w:p>
        </w:tc>
        <w:tc>
          <w:tcPr>
            <w:tcW w:w="925" w:type="dxa"/>
            <w:shd w:val="clear" w:color="auto" w:fill="auto"/>
            <w:vAlign w:val="center"/>
          </w:tcPr>
          <w:p w14:paraId="0DA77144" w14:textId="36B1B7CB" w:rsidR="008D7F2D" w:rsidRPr="00BB1885" w:rsidRDefault="008D7F2D" w:rsidP="009F7F41">
            <w:pPr>
              <w:jc w:val="center"/>
              <w:rPr>
                <w:b/>
                <w:sz w:val="20"/>
                <w:szCs w:val="20"/>
              </w:rPr>
            </w:pPr>
            <w:r w:rsidRPr="00BB1885">
              <w:rPr>
                <w:b/>
                <w:sz w:val="20"/>
                <w:szCs w:val="20"/>
              </w:rPr>
              <w:t>2025</w:t>
            </w:r>
          </w:p>
        </w:tc>
        <w:tc>
          <w:tcPr>
            <w:tcW w:w="925" w:type="dxa"/>
            <w:shd w:val="clear" w:color="auto" w:fill="auto"/>
            <w:vAlign w:val="center"/>
          </w:tcPr>
          <w:p w14:paraId="6BB105DB" w14:textId="5AE4C5FB" w:rsidR="008D7F2D" w:rsidRPr="00BB1885" w:rsidRDefault="008D7F2D" w:rsidP="009F7F41">
            <w:pPr>
              <w:jc w:val="center"/>
              <w:rPr>
                <w:b/>
                <w:sz w:val="20"/>
                <w:szCs w:val="20"/>
              </w:rPr>
            </w:pPr>
            <w:r w:rsidRPr="00BB1885">
              <w:rPr>
                <w:b/>
                <w:sz w:val="20"/>
                <w:szCs w:val="20"/>
              </w:rPr>
              <w:t>2026</w:t>
            </w:r>
          </w:p>
        </w:tc>
        <w:tc>
          <w:tcPr>
            <w:tcW w:w="922" w:type="dxa"/>
            <w:shd w:val="clear" w:color="auto" w:fill="auto"/>
            <w:vAlign w:val="center"/>
          </w:tcPr>
          <w:p w14:paraId="013A9FB1" w14:textId="579BAC38" w:rsidR="008D7F2D" w:rsidRPr="00BB1885" w:rsidRDefault="008D7F2D" w:rsidP="009F7F41">
            <w:pPr>
              <w:jc w:val="center"/>
              <w:rPr>
                <w:b/>
                <w:sz w:val="20"/>
                <w:szCs w:val="20"/>
              </w:rPr>
            </w:pPr>
            <w:r w:rsidRPr="00BB1885">
              <w:rPr>
                <w:b/>
                <w:sz w:val="20"/>
                <w:szCs w:val="20"/>
              </w:rPr>
              <w:t>2027 2032</w:t>
            </w:r>
          </w:p>
        </w:tc>
      </w:tr>
      <w:tr w:rsidR="00BB1885" w:rsidRPr="00BB1885" w14:paraId="339F98AF" w14:textId="77777777" w:rsidTr="004357A1">
        <w:trPr>
          <w:trHeight w:val="20"/>
          <w:jc w:val="center"/>
        </w:trPr>
        <w:tc>
          <w:tcPr>
            <w:tcW w:w="6883" w:type="dxa"/>
            <w:shd w:val="clear" w:color="auto" w:fill="auto"/>
            <w:vAlign w:val="center"/>
          </w:tcPr>
          <w:p w14:paraId="5F523808" w14:textId="5347A2F1" w:rsidR="006B21E6" w:rsidRPr="00BB1885" w:rsidRDefault="006B21E6" w:rsidP="004357A1">
            <w:pPr>
              <w:jc w:val="center"/>
              <w:rPr>
                <w:sz w:val="20"/>
                <w:szCs w:val="20"/>
              </w:rPr>
            </w:pPr>
            <w:r w:rsidRPr="00BB1885">
              <w:rPr>
                <w:sz w:val="20"/>
                <w:szCs w:val="20"/>
              </w:rPr>
              <w:t>1</w:t>
            </w:r>
          </w:p>
        </w:tc>
        <w:tc>
          <w:tcPr>
            <w:tcW w:w="922" w:type="dxa"/>
            <w:shd w:val="clear" w:color="auto" w:fill="auto"/>
            <w:vAlign w:val="center"/>
          </w:tcPr>
          <w:p w14:paraId="703C6ABD" w14:textId="7E42D894" w:rsidR="006B21E6" w:rsidRPr="00BB1885" w:rsidRDefault="006B21E6" w:rsidP="004357A1">
            <w:pPr>
              <w:jc w:val="center"/>
              <w:rPr>
                <w:sz w:val="20"/>
                <w:szCs w:val="20"/>
              </w:rPr>
            </w:pPr>
            <w:r w:rsidRPr="00BB1885">
              <w:rPr>
                <w:sz w:val="20"/>
                <w:szCs w:val="20"/>
              </w:rPr>
              <w:t>2</w:t>
            </w:r>
          </w:p>
        </w:tc>
        <w:tc>
          <w:tcPr>
            <w:tcW w:w="922" w:type="dxa"/>
            <w:shd w:val="clear" w:color="auto" w:fill="auto"/>
            <w:vAlign w:val="center"/>
          </w:tcPr>
          <w:p w14:paraId="58D7BAB6" w14:textId="657BAE95" w:rsidR="006B21E6" w:rsidRPr="00BB1885" w:rsidRDefault="006B21E6" w:rsidP="004357A1">
            <w:pPr>
              <w:jc w:val="center"/>
              <w:rPr>
                <w:sz w:val="20"/>
                <w:szCs w:val="20"/>
              </w:rPr>
            </w:pPr>
            <w:r w:rsidRPr="00BB1885">
              <w:rPr>
                <w:sz w:val="20"/>
                <w:szCs w:val="20"/>
              </w:rPr>
              <w:t>3</w:t>
            </w:r>
          </w:p>
        </w:tc>
        <w:tc>
          <w:tcPr>
            <w:tcW w:w="925" w:type="dxa"/>
            <w:shd w:val="clear" w:color="auto" w:fill="auto"/>
            <w:vAlign w:val="center"/>
          </w:tcPr>
          <w:p w14:paraId="6722C13D" w14:textId="54E57E0B" w:rsidR="006B21E6" w:rsidRPr="00BB1885" w:rsidRDefault="006B21E6" w:rsidP="004357A1">
            <w:pPr>
              <w:jc w:val="center"/>
              <w:rPr>
                <w:sz w:val="20"/>
                <w:szCs w:val="20"/>
              </w:rPr>
            </w:pPr>
            <w:r w:rsidRPr="00BB1885">
              <w:rPr>
                <w:sz w:val="20"/>
                <w:szCs w:val="20"/>
              </w:rPr>
              <w:t>4</w:t>
            </w:r>
          </w:p>
        </w:tc>
        <w:tc>
          <w:tcPr>
            <w:tcW w:w="925" w:type="dxa"/>
            <w:shd w:val="clear" w:color="auto" w:fill="auto"/>
            <w:vAlign w:val="center"/>
          </w:tcPr>
          <w:p w14:paraId="3B5C3B4B" w14:textId="032145C4" w:rsidR="006B21E6" w:rsidRPr="00BB1885" w:rsidRDefault="006B21E6" w:rsidP="004357A1">
            <w:pPr>
              <w:jc w:val="center"/>
              <w:rPr>
                <w:sz w:val="20"/>
                <w:szCs w:val="20"/>
              </w:rPr>
            </w:pPr>
            <w:r w:rsidRPr="00BB1885">
              <w:rPr>
                <w:sz w:val="20"/>
                <w:szCs w:val="20"/>
              </w:rPr>
              <w:t>5</w:t>
            </w:r>
          </w:p>
        </w:tc>
        <w:tc>
          <w:tcPr>
            <w:tcW w:w="925" w:type="dxa"/>
            <w:shd w:val="clear" w:color="auto" w:fill="auto"/>
            <w:vAlign w:val="center"/>
          </w:tcPr>
          <w:p w14:paraId="5C5B88EE" w14:textId="2E7E148B" w:rsidR="006B21E6" w:rsidRPr="00BB1885" w:rsidRDefault="006B21E6" w:rsidP="004357A1">
            <w:pPr>
              <w:jc w:val="center"/>
              <w:rPr>
                <w:sz w:val="20"/>
                <w:szCs w:val="20"/>
              </w:rPr>
            </w:pPr>
            <w:r w:rsidRPr="00BB1885">
              <w:rPr>
                <w:sz w:val="20"/>
                <w:szCs w:val="20"/>
              </w:rPr>
              <w:t>6</w:t>
            </w:r>
          </w:p>
        </w:tc>
        <w:tc>
          <w:tcPr>
            <w:tcW w:w="925" w:type="dxa"/>
            <w:shd w:val="clear" w:color="auto" w:fill="auto"/>
            <w:vAlign w:val="center"/>
          </w:tcPr>
          <w:p w14:paraId="3EA106C0" w14:textId="35E6F603" w:rsidR="006B21E6" w:rsidRPr="00BB1885" w:rsidRDefault="006B21E6" w:rsidP="004357A1">
            <w:pPr>
              <w:jc w:val="center"/>
              <w:rPr>
                <w:sz w:val="20"/>
                <w:szCs w:val="20"/>
              </w:rPr>
            </w:pPr>
            <w:r w:rsidRPr="00BB1885">
              <w:rPr>
                <w:sz w:val="20"/>
                <w:szCs w:val="20"/>
              </w:rPr>
              <w:t>7</w:t>
            </w:r>
          </w:p>
        </w:tc>
        <w:tc>
          <w:tcPr>
            <w:tcW w:w="925" w:type="dxa"/>
            <w:shd w:val="clear" w:color="auto" w:fill="auto"/>
            <w:vAlign w:val="center"/>
          </w:tcPr>
          <w:p w14:paraId="428CC9FE" w14:textId="78788F94" w:rsidR="006B21E6" w:rsidRPr="00BB1885" w:rsidRDefault="006B21E6" w:rsidP="004357A1">
            <w:pPr>
              <w:jc w:val="center"/>
              <w:rPr>
                <w:sz w:val="20"/>
                <w:szCs w:val="20"/>
              </w:rPr>
            </w:pPr>
            <w:r w:rsidRPr="00BB1885">
              <w:rPr>
                <w:sz w:val="20"/>
                <w:szCs w:val="20"/>
              </w:rPr>
              <w:t>8</w:t>
            </w:r>
          </w:p>
        </w:tc>
        <w:tc>
          <w:tcPr>
            <w:tcW w:w="922" w:type="dxa"/>
            <w:shd w:val="clear" w:color="auto" w:fill="auto"/>
            <w:vAlign w:val="center"/>
          </w:tcPr>
          <w:p w14:paraId="2E2DF1BD" w14:textId="44290D56" w:rsidR="006B21E6" w:rsidRPr="00BB1885" w:rsidRDefault="006B21E6" w:rsidP="004357A1">
            <w:pPr>
              <w:jc w:val="center"/>
              <w:rPr>
                <w:sz w:val="20"/>
                <w:szCs w:val="20"/>
              </w:rPr>
            </w:pPr>
            <w:r w:rsidRPr="00BB1885">
              <w:rPr>
                <w:sz w:val="20"/>
                <w:szCs w:val="20"/>
              </w:rPr>
              <w:t>9</w:t>
            </w:r>
          </w:p>
        </w:tc>
      </w:tr>
      <w:tr w:rsidR="00BB1885" w:rsidRPr="00BB1885" w14:paraId="7CC58579" w14:textId="62D7787C" w:rsidTr="004357A1">
        <w:trPr>
          <w:trHeight w:val="20"/>
          <w:jc w:val="center"/>
        </w:trPr>
        <w:tc>
          <w:tcPr>
            <w:tcW w:w="6883" w:type="dxa"/>
            <w:shd w:val="clear" w:color="auto" w:fill="auto"/>
            <w:vAlign w:val="center"/>
            <w:hideMark/>
          </w:tcPr>
          <w:p w14:paraId="4B87C857" w14:textId="77777777" w:rsidR="008D7F2D" w:rsidRPr="00BB1885" w:rsidRDefault="008D7F2D" w:rsidP="004357A1">
            <w:pPr>
              <w:rPr>
                <w:sz w:val="20"/>
                <w:szCs w:val="20"/>
              </w:rPr>
            </w:pPr>
            <w:r w:rsidRPr="00BB1885">
              <w:rPr>
                <w:sz w:val="20"/>
                <w:szCs w:val="20"/>
              </w:rPr>
              <w:t>Доля ТКО, направленных на обработку в общем объеме</w:t>
            </w:r>
          </w:p>
        </w:tc>
        <w:tc>
          <w:tcPr>
            <w:tcW w:w="922" w:type="dxa"/>
            <w:shd w:val="clear" w:color="auto" w:fill="auto"/>
            <w:vAlign w:val="center"/>
            <w:hideMark/>
          </w:tcPr>
          <w:p w14:paraId="331D9363" w14:textId="77777777" w:rsidR="008D7F2D" w:rsidRPr="00BB1885" w:rsidRDefault="008D7F2D" w:rsidP="004357A1">
            <w:pPr>
              <w:jc w:val="center"/>
              <w:rPr>
                <w:sz w:val="20"/>
                <w:szCs w:val="20"/>
              </w:rPr>
            </w:pPr>
            <w:r w:rsidRPr="00BB1885">
              <w:rPr>
                <w:sz w:val="20"/>
                <w:szCs w:val="20"/>
              </w:rPr>
              <w:t>0</w:t>
            </w:r>
          </w:p>
        </w:tc>
        <w:tc>
          <w:tcPr>
            <w:tcW w:w="922" w:type="dxa"/>
            <w:shd w:val="clear" w:color="auto" w:fill="auto"/>
            <w:vAlign w:val="center"/>
            <w:hideMark/>
          </w:tcPr>
          <w:p w14:paraId="10AC1861" w14:textId="77777777" w:rsidR="008D7F2D" w:rsidRPr="00BB1885" w:rsidRDefault="008D7F2D" w:rsidP="004357A1">
            <w:pPr>
              <w:jc w:val="center"/>
              <w:rPr>
                <w:sz w:val="20"/>
                <w:szCs w:val="20"/>
              </w:rPr>
            </w:pPr>
            <w:r w:rsidRPr="00BB1885">
              <w:rPr>
                <w:sz w:val="20"/>
                <w:szCs w:val="20"/>
              </w:rPr>
              <w:t>0</w:t>
            </w:r>
          </w:p>
        </w:tc>
        <w:tc>
          <w:tcPr>
            <w:tcW w:w="925" w:type="dxa"/>
            <w:shd w:val="clear" w:color="auto" w:fill="auto"/>
            <w:vAlign w:val="center"/>
            <w:hideMark/>
          </w:tcPr>
          <w:p w14:paraId="35300BCB" w14:textId="77777777" w:rsidR="008D7F2D" w:rsidRPr="00BB1885" w:rsidRDefault="008D7F2D" w:rsidP="004357A1">
            <w:pPr>
              <w:jc w:val="center"/>
              <w:rPr>
                <w:sz w:val="20"/>
                <w:szCs w:val="20"/>
              </w:rPr>
            </w:pPr>
            <w:r w:rsidRPr="00BB1885">
              <w:rPr>
                <w:sz w:val="20"/>
                <w:szCs w:val="20"/>
              </w:rPr>
              <w:t>0</w:t>
            </w:r>
          </w:p>
        </w:tc>
        <w:tc>
          <w:tcPr>
            <w:tcW w:w="925" w:type="dxa"/>
            <w:shd w:val="clear" w:color="auto" w:fill="auto"/>
            <w:vAlign w:val="center"/>
            <w:hideMark/>
          </w:tcPr>
          <w:p w14:paraId="0F413A53" w14:textId="77777777" w:rsidR="008D7F2D" w:rsidRPr="00BB1885" w:rsidRDefault="008D7F2D" w:rsidP="004357A1">
            <w:pPr>
              <w:jc w:val="center"/>
              <w:rPr>
                <w:sz w:val="20"/>
                <w:szCs w:val="20"/>
              </w:rPr>
            </w:pPr>
            <w:r w:rsidRPr="00BB1885">
              <w:rPr>
                <w:sz w:val="20"/>
                <w:szCs w:val="20"/>
              </w:rPr>
              <w:t>0</w:t>
            </w:r>
          </w:p>
        </w:tc>
        <w:tc>
          <w:tcPr>
            <w:tcW w:w="925" w:type="dxa"/>
            <w:shd w:val="clear" w:color="auto" w:fill="auto"/>
            <w:vAlign w:val="center"/>
            <w:hideMark/>
          </w:tcPr>
          <w:p w14:paraId="546731E1" w14:textId="77777777" w:rsidR="008D7F2D" w:rsidRPr="00BB1885" w:rsidRDefault="008D7F2D" w:rsidP="004357A1">
            <w:pPr>
              <w:jc w:val="center"/>
              <w:rPr>
                <w:sz w:val="20"/>
                <w:szCs w:val="20"/>
              </w:rPr>
            </w:pPr>
            <w:r w:rsidRPr="00BB1885">
              <w:rPr>
                <w:sz w:val="20"/>
                <w:szCs w:val="20"/>
              </w:rPr>
              <w:t>100</w:t>
            </w:r>
          </w:p>
        </w:tc>
        <w:tc>
          <w:tcPr>
            <w:tcW w:w="925" w:type="dxa"/>
            <w:shd w:val="clear" w:color="auto" w:fill="auto"/>
            <w:vAlign w:val="center"/>
            <w:hideMark/>
          </w:tcPr>
          <w:p w14:paraId="15F179A1" w14:textId="77777777" w:rsidR="008D7F2D" w:rsidRPr="00BB1885" w:rsidRDefault="008D7F2D" w:rsidP="004357A1">
            <w:pPr>
              <w:jc w:val="center"/>
              <w:rPr>
                <w:sz w:val="20"/>
                <w:szCs w:val="20"/>
              </w:rPr>
            </w:pPr>
            <w:r w:rsidRPr="00BB1885">
              <w:rPr>
                <w:sz w:val="20"/>
                <w:szCs w:val="20"/>
              </w:rPr>
              <w:t>100</w:t>
            </w:r>
          </w:p>
        </w:tc>
        <w:tc>
          <w:tcPr>
            <w:tcW w:w="925" w:type="dxa"/>
            <w:shd w:val="clear" w:color="auto" w:fill="auto"/>
            <w:vAlign w:val="center"/>
            <w:hideMark/>
          </w:tcPr>
          <w:p w14:paraId="6BD3D6C0" w14:textId="77777777" w:rsidR="008D7F2D" w:rsidRPr="00BB1885" w:rsidRDefault="008D7F2D" w:rsidP="004357A1">
            <w:pPr>
              <w:jc w:val="center"/>
              <w:rPr>
                <w:sz w:val="20"/>
                <w:szCs w:val="20"/>
              </w:rPr>
            </w:pPr>
            <w:r w:rsidRPr="00BB1885">
              <w:rPr>
                <w:sz w:val="20"/>
                <w:szCs w:val="20"/>
              </w:rPr>
              <w:t>100</w:t>
            </w:r>
          </w:p>
        </w:tc>
        <w:tc>
          <w:tcPr>
            <w:tcW w:w="922" w:type="dxa"/>
            <w:shd w:val="clear" w:color="auto" w:fill="auto"/>
            <w:vAlign w:val="center"/>
            <w:hideMark/>
          </w:tcPr>
          <w:p w14:paraId="38E2659B" w14:textId="77777777" w:rsidR="008D7F2D" w:rsidRPr="00BB1885" w:rsidRDefault="008D7F2D" w:rsidP="004357A1">
            <w:pPr>
              <w:jc w:val="center"/>
              <w:rPr>
                <w:sz w:val="20"/>
                <w:szCs w:val="20"/>
              </w:rPr>
            </w:pPr>
            <w:r w:rsidRPr="00BB1885">
              <w:rPr>
                <w:sz w:val="20"/>
                <w:szCs w:val="20"/>
              </w:rPr>
              <w:t>100</w:t>
            </w:r>
          </w:p>
        </w:tc>
      </w:tr>
      <w:tr w:rsidR="00BB1885" w:rsidRPr="00BB1885" w14:paraId="099A1AA5" w14:textId="582183AF" w:rsidTr="004357A1">
        <w:trPr>
          <w:trHeight w:val="20"/>
          <w:jc w:val="center"/>
        </w:trPr>
        <w:tc>
          <w:tcPr>
            <w:tcW w:w="6883" w:type="dxa"/>
            <w:shd w:val="clear" w:color="auto" w:fill="auto"/>
            <w:vAlign w:val="center"/>
            <w:hideMark/>
          </w:tcPr>
          <w:p w14:paraId="409E6107" w14:textId="77777777" w:rsidR="008D7F2D" w:rsidRPr="00BB1885" w:rsidRDefault="008D7F2D" w:rsidP="004357A1">
            <w:pPr>
              <w:rPr>
                <w:sz w:val="20"/>
                <w:szCs w:val="20"/>
              </w:rPr>
            </w:pPr>
            <w:r w:rsidRPr="00BB1885">
              <w:rPr>
                <w:sz w:val="20"/>
                <w:szCs w:val="20"/>
              </w:rPr>
              <w:t>Доля утилизированных, обезвреженных ТКО в общем объеме ТКО</w:t>
            </w:r>
          </w:p>
        </w:tc>
        <w:tc>
          <w:tcPr>
            <w:tcW w:w="922" w:type="dxa"/>
            <w:shd w:val="clear" w:color="auto" w:fill="auto"/>
            <w:vAlign w:val="center"/>
            <w:hideMark/>
          </w:tcPr>
          <w:p w14:paraId="16FD1CF1" w14:textId="77777777" w:rsidR="008D7F2D" w:rsidRPr="00BB1885" w:rsidRDefault="008D7F2D" w:rsidP="004357A1">
            <w:pPr>
              <w:jc w:val="center"/>
              <w:rPr>
                <w:sz w:val="20"/>
                <w:szCs w:val="20"/>
              </w:rPr>
            </w:pPr>
            <w:r w:rsidRPr="00BB1885">
              <w:rPr>
                <w:sz w:val="20"/>
                <w:szCs w:val="20"/>
              </w:rPr>
              <w:t>0</w:t>
            </w:r>
          </w:p>
        </w:tc>
        <w:tc>
          <w:tcPr>
            <w:tcW w:w="922" w:type="dxa"/>
            <w:shd w:val="clear" w:color="auto" w:fill="auto"/>
            <w:vAlign w:val="center"/>
            <w:hideMark/>
          </w:tcPr>
          <w:p w14:paraId="074C0366" w14:textId="77777777" w:rsidR="008D7F2D" w:rsidRPr="00BB1885" w:rsidRDefault="008D7F2D" w:rsidP="004357A1">
            <w:pPr>
              <w:jc w:val="center"/>
              <w:rPr>
                <w:sz w:val="20"/>
                <w:szCs w:val="20"/>
              </w:rPr>
            </w:pPr>
            <w:r w:rsidRPr="00BB1885">
              <w:rPr>
                <w:sz w:val="20"/>
                <w:szCs w:val="20"/>
              </w:rPr>
              <w:t>0</w:t>
            </w:r>
          </w:p>
        </w:tc>
        <w:tc>
          <w:tcPr>
            <w:tcW w:w="925" w:type="dxa"/>
            <w:shd w:val="clear" w:color="auto" w:fill="auto"/>
            <w:vAlign w:val="center"/>
            <w:hideMark/>
          </w:tcPr>
          <w:p w14:paraId="0A2B1C3A" w14:textId="77777777" w:rsidR="008D7F2D" w:rsidRPr="00BB1885" w:rsidRDefault="008D7F2D" w:rsidP="004357A1">
            <w:pPr>
              <w:jc w:val="center"/>
              <w:rPr>
                <w:sz w:val="20"/>
                <w:szCs w:val="20"/>
              </w:rPr>
            </w:pPr>
            <w:r w:rsidRPr="00BB1885">
              <w:rPr>
                <w:sz w:val="20"/>
                <w:szCs w:val="20"/>
              </w:rPr>
              <w:t>0</w:t>
            </w:r>
          </w:p>
        </w:tc>
        <w:tc>
          <w:tcPr>
            <w:tcW w:w="925" w:type="dxa"/>
            <w:shd w:val="clear" w:color="auto" w:fill="auto"/>
            <w:vAlign w:val="center"/>
            <w:hideMark/>
          </w:tcPr>
          <w:p w14:paraId="32E68B14" w14:textId="77777777" w:rsidR="008D7F2D" w:rsidRPr="00BB1885" w:rsidRDefault="008D7F2D" w:rsidP="004357A1">
            <w:pPr>
              <w:jc w:val="center"/>
              <w:rPr>
                <w:sz w:val="20"/>
                <w:szCs w:val="20"/>
              </w:rPr>
            </w:pPr>
            <w:r w:rsidRPr="00BB1885">
              <w:rPr>
                <w:sz w:val="20"/>
                <w:szCs w:val="20"/>
              </w:rPr>
              <w:t>0</w:t>
            </w:r>
          </w:p>
        </w:tc>
        <w:tc>
          <w:tcPr>
            <w:tcW w:w="925" w:type="dxa"/>
            <w:shd w:val="clear" w:color="auto" w:fill="auto"/>
            <w:vAlign w:val="center"/>
            <w:hideMark/>
          </w:tcPr>
          <w:p w14:paraId="517245F9" w14:textId="77777777" w:rsidR="008D7F2D" w:rsidRPr="00BB1885" w:rsidRDefault="008D7F2D" w:rsidP="004357A1">
            <w:pPr>
              <w:jc w:val="center"/>
              <w:rPr>
                <w:sz w:val="20"/>
                <w:szCs w:val="20"/>
              </w:rPr>
            </w:pPr>
            <w:r w:rsidRPr="00BB1885">
              <w:rPr>
                <w:sz w:val="20"/>
                <w:szCs w:val="20"/>
              </w:rPr>
              <w:t>17</w:t>
            </w:r>
          </w:p>
        </w:tc>
        <w:tc>
          <w:tcPr>
            <w:tcW w:w="925" w:type="dxa"/>
            <w:shd w:val="clear" w:color="auto" w:fill="auto"/>
            <w:vAlign w:val="center"/>
            <w:hideMark/>
          </w:tcPr>
          <w:p w14:paraId="27F334C7" w14:textId="77777777" w:rsidR="008D7F2D" w:rsidRPr="00BB1885" w:rsidRDefault="008D7F2D" w:rsidP="004357A1">
            <w:pPr>
              <w:jc w:val="center"/>
              <w:rPr>
                <w:sz w:val="20"/>
                <w:szCs w:val="20"/>
              </w:rPr>
            </w:pPr>
            <w:r w:rsidRPr="00BB1885">
              <w:rPr>
                <w:sz w:val="20"/>
                <w:szCs w:val="20"/>
              </w:rPr>
              <w:t>20</w:t>
            </w:r>
          </w:p>
        </w:tc>
        <w:tc>
          <w:tcPr>
            <w:tcW w:w="925" w:type="dxa"/>
            <w:shd w:val="clear" w:color="auto" w:fill="auto"/>
            <w:vAlign w:val="center"/>
            <w:hideMark/>
          </w:tcPr>
          <w:p w14:paraId="383C8F89" w14:textId="77777777" w:rsidR="008D7F2D" w:rsidRPr="00BB1885" w:rsidRDefault="008D7F2D" w:rsidP="004357A1">
            <w:pPr>
              <w:jc w:val="center"/>
              <w:rPr>
                <w:sz w:val="20"/>
                <w:szCs w:val="20"/>
              </w:rPr>
            </w:pPr>
            <w:r w:rsidRPr="00BB1885">
              <w:rPr>
                <w:sz w:val="20"/>
                <w:szCs w:val="20"/>
              </w:rPr>
              <w:t>23</w:t>
            </w:r>
          </w:p>
        </w:tc>
        <w:tc>
          <w:tcPr>
            <w:tcW w:w="922" w:type="dxa"/>
            <w:shd w:val="clear" w:color="auto" w:fill="auto"/>
            <w:vAlign w:val="center"/>
            <w:hideMark/>
          </w:tcPr>
          <w:p w14:paraId="065B3B10" w14:textId="77777777" w:rsidR="008D7F2D" w:rsidRPr="00BB1885" w:rsidRDefault="008D7F2D" w:rsidP="004357A1">
            <w:pPr>
              <w:jc w:val="center"/>
              <w:rPr>
                <w:sz w:val="20"/>
                <w:szCs w:val="20"/>
              </w:rPr>
            </w:pPr>
            <w:r w:rsidRPr="00BB1885">
              <w:rPr>
                <w:sz w:val="20"/>
                <w:szCs w:val="20"/>
              </w:rPr>
              <w:t>23</w:t>
            </w:r>
          </w:p>
        </w:tc>
      </w:tr>
      <w:tr w:rsidR="000E0234" w:rsidRPr="00BB1885" w14:paraId="308E27C9" w14:textId="745ADCD4" w:rsidTr="004357A1">
        <w:trPr>
          <w:trHeight w:val="20"/>
          <w:jc w:val="center"/>
        </w:trPr>
        <w:tc>
          <w:tcPr>
            <w:tcW w:w="6883" w:type="dxa"/>
            <w:shd w:val="clear" w:color="auto" w:fill="auto"/>
            <w:vAlign w:val="center"/>
            <w:hideMark/>
          </w:tcPr>
          <w:p w14:paraId="77FCED80" w14:textId="77777777" w:rsidR="008D7F2D" w:rsidRPr="00BB1885" w:rsidRDefault="008D7F2D" w:rsidP="004357A1">
            <w:pPr>
              <w:rPr>
                <w:sz w:val="20"/>
                <w:szCs w:val="20"/>
              </w:rPr>
            </w:pPr>
            <w:r w:rsidRPr="00BB1885">
              <w:rPr>
                <w:sz w:val="20"/>
                <w:szCs w:val="20"/>
              </w:rPr>
              <w:t xml:space="preserve">Доля ТКО, направляемых на </w:t>
            </w:r>
            <w:proofErr w:type="gramStart"/>
            <w:r w:rsidRPr="00BB1885">
              <w:rPr>
                <w:sz w:val="20"/>
                <w:szCs w:val="20"/>
              </w:rPr>
              <w:t>захоронение,  в</w:t>
            </w:r>
            <w:proofErr w:type="gramEnd"/>
            <w:r w:rsidRPr="00BB1885">
              <w:rPr>
                <w:sz w:val="20"/>
                <w:szCs w:val="20"/>
              </w:rPr>
              <w:t xml:space="preserve"> общем объеме ТКО</w:t>
            </w:r>
          </w:p>
        </w:tc>
        <w:tc>
          <w:tcPr>
            <w:tcW w:w="922" w:type="dxa"/>
            <w:shd w:val="clear" w:color="auto" w:fill="auto"/>
            <w:vAlign w:val="center"/>
            <w:hideMark/>
          </w:tcPr>
          <w:p w14:paraId="3D30453B" w14:textId="77777777" w:rsidR="008D7F2D" w:rsidRPr="00BB1885" w:rsidRDefault="008D7F2D" w:rsidP="004357A1">
            <w:pPr>
              <w:jc w:val="center"/>
              <w:rPr>
                <w:sz w:val="20"/>
                <w:szCs w:val="20"/>
              </w:rPr>
            </w:pPr>
            <w:r w:rsidRPr="00BB1885">
              <w:rPr>
                <w:sz w:val="20"/>
                <w:szCs w:val="20"/>
              </w:rPr>
              <w:t>100</w:t>
            </w:r>
          </w:p>
        </w:tc>
        <w:tc>
          <w:tcPr>
            <w:tcW w:w="922" w:type="dxa"/>
            <w:shd w:val="clear" w:color="auto" w:fill="auto"/>
            <w:vAlign w:val="center"/>
            <w:hideMark/>
          </w:tcPr>
          <w:p w14:paraId="7FDCBA7A" w14:textId="77777777" w:rsidR="008D7F2D" w:rsidRPr="00BB1885" w:rsidRDefault="008D7F2D" w:rsidP="004357A1">
            <w:pPr>
              <w:jc w:val="center"/>
              <w:rPr>
                <w:sz w:val="20"/>
                <w:szCs w:val="20"/>
              </w:rPr>
            </w:pPr>
            <w:r w:rsidRPr="00BB1885">
              <w:rPr>
                <w:sz w:val="20"/>
                <w:szCs w:val="20"/>
              </w:rPr>
              <w:t>100</w:t>
            </w:r>
          </w:p>
        </w:tc>
        <w:tc>
          <w:tcPr>
            <w:tcW w:w="925" w:type="dxa"/>
            <w:shd w:val="clear" w:color="auto" w:fill="auto"/>
            <w:vAlign w:val="center"/>
            <w:hideMark/>
          </w:tcPr>
          <w:p w14:paraId="51EAD68D" w14:textId="77777777" w:rsidR="008D7F2D" w:rsidRPr="00BB1885" w:rsidRDefault="008D7F2D" w:rsidP="004357A1">
            <w:pPr>
              <w:jc w:val="center"/>
              <w:rPr>
                <w:sz w:val="20"/>
                <w:szCs w:val="20"/>
              </w:rPr>
            </w:pPr>
            <w:r w:rsidRPr="00BB1885">
              <w:rPr>
                <w:sz w:val="20"/>
                <w:szCs w:val="20"/>
              </w:rPr>
              <w:t>100</w:t>
            </w:r>
          </w:p>
        </w:tc>
        <w:tc>
          <w:tcPr>
            <w:tcW w:w="925" w:type="dxa"/>
            <w:shd w:val="clear" w:color="auto" w:fill="auto"/>
            <w:vAlign w:val="center"/>
            <w:hideMark/>
          </w:tcPr>
          <w:p w14:paraId="3935BF5B" w14:textId="77777777" w:rsidR="008D7F2D" w:rsidRPr="00BB1885" w:rsidRDefault="008D7F2D" w:rsidP="004357A1">
            <w:pPr>
              <w:jc w:val="center"/>
              <w:rPr>
                <w:sz w:val="20"/>
                <w:szCs w:val="20"/>
              </w:rPr>
            </w:pPr>
            <w:r w:rsidRPr="00BB1885">
              <w:rPr>
                <w:sz w:val="20"/>
                <w:szCs w:val="20"/>
              </w:rPr>
              <w:t>100</w:t>
            </w:r>
          </w:p>
        </w:tc>
        <w:tc>
          <w:tcPr>
            <w:tcW w:w="925" w:type="dxa"/>
            <w:shd w:val="clear" w:color="auto" w:fill="auto"/>
            <w:vAlign w:val="center"/>
            <w:hideMark/>
          </w:tcPr>
          <w:p w14:paraId="5DFAE19F" w14:textId="77777777" w:rsidR="008D7F2D" w:rsidRPr="00BB1885" w:rsidRDefault="008D7F2D" w:rsidP="004357A1">
            <w:pPr>
              <w:jc w:val="center"/>
              <w:rPr>
                <w:sz w:val="20"/>
                <w:szCs w:val="20"/>
              </w:rPr>
            </w:pPr>
            <w:r w:rsidRPr="00BB1885">
              <w:rPr>
                <w:sz w:val="20"/>
                <w:szCs w:val="20"/>
              </w:rPr>
              <w:t>83</w:t>
            </w:r>
          </w:p>
        </w:tc>
        <w:tc>
          <w:tcPr>
            <w:tcW w:w="925" w:type="dxa"/>
            <w:shd w:val="clear" w:color="auto" w:fill="auto"/>
            <w:vAlign w:val="center"/>
            <w:hideMark/>
          </w:tcPr>
          <w:p w14:paraId="7CAE6940" w14:textId="77777777" w:rsidR="008D7F2D" w:rsidRPr="00BB1885" w:rsidRDefault="008D7F2D" w:rsidP="004357A1">
            <w:pPr>
              <w:jc w:val="center"/>
              <w:rPr>
                <w:sz w:val="20"/>
                <w:szCs w:val="20"/>
              </w:rPr>
            </w:pPr>
            <w:r w:rsidRPr="00BB1885">
              <w:rPr>
                <w:sz w:val="20"/>
                <w:szCs w:val="20"/>
              </w:rPr>
              <w:t>80</w:t>
            </w:r>
          </w:p>
        </w:tc>
        <w:tc>
          <w:tcPr>
            <w:tcW w:w="925" w:type="dxa"/>
            <w:shd w:val="clear" w:color="auto" w:fill="auto"/>
            <w:vAlign w:val="center"/>
            <w:hideMark/>
          </w:tcPr>
          <w:p w14:paraId="4A08A9F2" w14:textId="77777777" w:rsidR="008D7F2D" w:rsidRPr="00BB1885" w:rsidRDefault="008D7F2D" w:rsidP="004357A1">
            <w:pPr>
              <w:jc w:val="center"/>
              <w:rPr>
                <w:sz w:val="20"/>
                <w:szCs w:val="20"/>
              </w:rPr>
            </w:pPr>
            <w:r w:rsidRPr="00BB1885">
              <w:rPr>
                <w:sz w:val="20"/>
                <w:szCs w:val="20"/>
              </w:rPr>
              <w:t>77</w:t>
            </w:r>
          </w:p>
        </w:tc>
        <w:tc>
          <w:tcPr>
            <w:tcW w:w="922" w:type="dxa"/>
            <w:shd w:val="clear" w:color="auto" w:fill="auto"/>
            <w:vAlign w:val="center"/>
            <w:hideMark/>
          </w:tcPr>
          <w:p w14:paraId="496C7FC1" w14:textId="77777777" w:rsidR="008D7F2D" w:rsidRPr="00BB1885" w:rsidRDefault="008D7F2D" w:rsidP="004357A1">
            <w:pPr>
              <w:jc w:val="center"/>
              <w:rPr>
                <w:sz w:val="20"/>
                <w:szCs w:val="20"/>
              </w:rPr>
            </w:pPr>
            <w:r w:rsidRPr="00BB1885">
              <w:rPr>
                <w:sz w:val="20"/>
                <w:szCs w:val="20"/>
              </w:rPr>
              <w:t>77</w:t>
            </w:r>
          </w:p>
        </w:tc>
      </w:tr>
    </w:tbl>
    <w:p w14:paraId="51E0BF92" w14:textId="77777777" w:rsidR="00DF7519" w:rsidRPr="00BB1885" w:rsidRDefault="00DF7519" w:rsidP="00DF7519">
      <w:pPr>
        <w:spacing w:before="120"/>
        <w:ind w:firstLine="567"/>
        <w:jc w:val="both"/>
      </w:pPr>
    </w:p>
    <w:p w14:paraId="3622127D" w14:textId="77777777" w:rsidR="00DF7519" w:rsidRPr="00BB1885" w:rsidRDefault="00DF7519" w:rsidP="00DF7519">
      <w:pPr>
        <w:spacing w:before="120"/>
        <w:ind w:firstLine="567"/>
        <w:jc w:val="both"/>
      </w:pPr>
    </w:p>
    <w:p w14:paraId="542C2611" w14:textId="77777777" w:rsidR="00DF7519" w:rsidRPr="00BB1885" w:rsidRDefault="00DF7519" w:rsidP="00DF7519">
      <w:pPr>
        <w:pStyle w:val="af0"/>
        <w:spacing w:before="120"/>
        <w:ind w:left="360"/>
        <w:jc w:val="right"/>
        <w:sectPr w:rsidR="00DF7519" w:rsidRPr="00BB1885" w:rsidSect="00DF7519">
          <w:pgSz w:w="16840" w:h="11907" w:orient="landscape" w:code="9"/>
          <w:pgMar w:top="1134" w:right="850" w:bottom="1134" w:left="1701" w:header="340" w:footer="454" w:gutter="0"/>
          <w:cols w:space="720"/>
          <w:docGrid w:linePitch="326"/>
        </w:sectPr>
      </w:pPr>
    </w:p>
    <w:p w14:paraId="3CBD4027" w14:textId="77777777" w:rsidR="00DF7519" w:rsidRPr="00BB1885" w:rsidRDefault="00F22E74" w:rsidP="00611723">
      <w:pPr>
        <w:pStyle w:val="16"/>
        <w:spacing w:line="360" w:lineRule="auto"/>
        <w:jc w:val="both"/>
        <w:rPr>
          <w:rFonts w:eastAsia="Calibri" w:cs="Times New Roman"/>
          <w:color w:val="auto"/>
        </w:rPr>
      </w:pPr>
      <w:bookmarkStart w:id="154" w:name="_Toc86343264"/>
      <w:r w:rsidRPr="00BB1885">
        <w:rPr>
          <w:rFonts w:eastAsia="Calibri" w:cs="Times New Roman"/>
          <w:color w:val="auto"/>
        </w:rPr>
        <w:lastRenderedPageBreak/>
        <w:t>6. Перечень инвестиционных проектов в отношении каждой системы коммунальной инфраструктуры</w:t>
      </w:r>
      <w:bookmarkEnd w:id="154"/>
    </w:p>
    <w:p w14:paraId="4352FA2D" w14:textId="77777777" w:rsidR="00CE5075" w:rsidRPr="00BB1885" w:rsidRDefault="00CE5075" w:rsidP="00C8431D">
      <w:pPr>
        <w:pStyle w:val="22"/>
        <w:spacing w:line="360" w:lineRule="auto"/>
        <w:rPr>
          <w:rFonts w:cs="Times New Roman"/>
          <w:caps/>
          <w:color w:val="auto"/>
          <w:szCs w:val="28"/>
        </w:rPr>
      </w:pPr>
      <w:bookmarkStart w:id="155" w:name="_Toc490233855"/>
      <w:bookmarkStart w:id="156" w:name="_Toc86343265"/>
      <w:r w:rsidRPr="00BB1885">
        <w:rPr>
          <w:rFonts w:cs="Times New Roman"/>
          <w:color w:val="auto"/>
        </w:rPr>
        <w:t>6.1. Перспективная схема электроснабжения</w:t>
      </w:r>
      <w:bookmarkEnd w:id="155"/>
      <w:bookmarkEnd w:id="156"/>
    </w:p>
    <w:p w14:paraId="61545A4D" w14:textId="77777777" w:rsidR="00CE5075" w:rsidRPr="00BB1885" w:rsidRDefault="00CE5075" w:rsidP="00C8431D">
      <w:pPr>
        <w:pStyle w:val="31"/>
        <w:spacing w:line="360" w:lineRule="auto"/>
        <w:rPr>
          <w:rFonts w:cs="Times New Roman"/>
          <w:color w:val="auto"/>
        </w:rPr>
      </w:pPr>
      <w:bookmarkStart w:id="157" w:name="_Toc490233856"/>
      <w:bookmarkStart w:id="158" w:name="_Toc86343266"/>
      <w:r w:rsidRPr="00BB1885">
        <w:rPr>
          <w:rFonts w:cs="Times New Roman"/>
          <w:color w:val="auto"/>
        </w:rPr>
        <w:t>6.1.1. Обоснование перечня необходимых проектов</w:t>
      </w:r>
      <w:bookmarkEnd w:id="157"/>
      <w:bookmarkEnd w:id="158"/>
    </w:p>
    <w:p w14:paraId="7C192086" w14:textId="5BB21A4E" w:rsidR="00CE5075" w:rsidRPr="00BB1885" w:rsidRDefault="00CE5075" w:rsidP="002B31D0">
      <w:pPr>
        <w:spacing w:line="360" w:lineRule="auto"/>
        <w:ind w:firstLine="709"/>
        <w:jc w:val="both"/>
      </w:pPr>
      <w:r w:rsidRPr="00BB1885">
        <w:t xml:space="preserve">Перечень и программа необходимых инвестиционных проектов, обеспечивающих спрос на электрическую энергию </w:t>
      </w:r>
      <w:r w:rsidRPr="00BB1885">
        <w:rPr>
          <w:rFonts w:eastAsia="Calibri"/>
        </w:rPr>
        <w:t xml:space="preserve">в расчетные периоды (этапы) разработки программы комплексного развития до </w:t>
      </w:r>
      <w:r w:rsidR="003C38CC" w:rsidRPr="00BB1885">
        <w:rPr>
          <w:rFonts w:eastAsia="Calibri"/>
        </w:rPr>
        <w:t>2032</w:t>
      </w:r>
      <w:r w:rsidRPr="00BB1885">
        <w:rPr>
          <w:rFonts w:eastAsia="Calibri"/>
        </w:rPr>
        <w:t xml:space="preserve"> года, принят на основании </w:t>
      </w:r>
      <w:r w:rsidR="004549BB" w:rsidRPr="00BB1885">
        <w:rPr>
          <w:rFonts w:eastAsia="Calibri"/>
        </w:rPr>
        <w:t>данных, предоставленных энергоснабжающими организациями</w:t>
      </w:r>
      <w:r w:rsidRPr="00BB1885">
        <w:rPr>
          <w:rFonts w:eastAsia="Calibri"/>
        </w:rPr>
        <w:t xml:space="preserve"> </w:t>
      </w:r>
      <w:r w:rsidR="00BA11C3" w:rsidRPr="00BB1885">
        <w:rPr>
          <w:rFonts w:eastAsia="Calibri"/>
        </w:rPr>
        <w:t>сельского поселения</w:t>
      </w:r>
      <w:r w:rsidRPr="00BB1885">
        <w:rPr>
          <w:rFonts w:eastAsia="Calibri"/>
        </w:rPr>
        <w:t xml:space="preserve"> </w:t>
      </w:r>
      <w:r w:rsidR="00362699" w:rsidRPr="00BB1885">
        <w:rPr>
          <w:rFonts w:eastAsia="Calibri"/>
        </w:rPr>
        <w:t>Карымкары</w:t>
      </w:r>
      <w:r w:rsidRPr="00BB1885">
        <w:t>.</w:t>
      </w:r>
    </w:p>
    <w:p w14:paraId="6B01ABBD" w14:textId="1B662675" w:rsidR="00CE5075" w:rsidRPr="00BB1885" w:rsidRDefault="00CE5075" w:rsidP="002B31D0">
      <w:pPr>
        <w:spacing w:line="360" w:lineRule="auto"/>
        <w:ind w:firstLine="709"/>
        <w:jc w:val="both"/>
      </w:pPr>
      <w:r w:rsidRPr="00BB1885">
        <w:t>Программа инвестиционных проектов, обеспечивает достижение целевых показателей, которые приведены в таблиц</w:t>
      </w:r>
      <w:r w:rsidR="008D7F2D" w:rsidRPr="00BB1885">
        <w:t>е</w:t>
      </w:r>
      <w:r w:rsidRPr="00BB1885">
        <w:t xml:space="preserve"> </w:t>
      </w:r>
      <w:r w:rsidR="00475199" w:rsidRPr="00BB1885">
        <w:rPr>
          <w:vanish/>
        </w:rPr>
        <w:fldChar w:fldCharType="begin"/>
      </w:r>
      <w:r w:rsidR="00475199" w:rsidRPr="00BB1885">
        <w:rPr>
          <w:vanish/>
        </w:rPr>
        <w:instrText xml:space="preserve"> REF _Ref85646073  \* MERGEFORMAT </w:instrText>
      </w:r>
      <w:r w:rsidR="00475199" w:rsidRPr="00BB1885">
        <w:rPr>
          <w:vanish/>
        </w:rPr>
        <w:fldChar w:fldCharType="separate"/>
      </w:r>
      <w:r w:rsidR="003F733D" w:rsidRPr="00BB1885">
        <w:rPr>
          <w:vanish/>
        </w:rPr>
        <w:t xml:space="preserve">Таблица </w:t>
      </w:r>
      <w:r w:rsidR="003F733D" w:rsidRPr="00BB1885">
        <w:rPr>
          <w:noProof/>
        </w:rPr>
        <w:t>61</w:t>
      </w:r>
      <w:r w:rsidR="00475199" w:rsidRPr="00BB1885">
        <w:rPr>
          <w:noProof/>
        </w:rPr>
        <w:fldChar w:fldCharType="end"/>
      </w:r>
      <w:r w:rsidR="002B31D0" w:rsidRPr="00BB1885">
        <w:t xml:space="preserve"> </w:t>
      </w:r>
      <w:r w:rsidRPr="00BB1885">
        <w:t>настоящих обосновывающих материалов.</w:t>
      </w:r>
    </w:p>
    <w:p w14:paraId="3A2663A0" w14:textId="79E9975C" w:rsidR="00CE5075" w:rsidRPr="00BB1885" w:rsidRDefault="00CE5075" w:rsidP="002B31D0">
      <w:pPr>
        <w:spacing w:line="360" w:lineRule="auto"/>
        <w:ind w:firstLine="709"/>
        <w:jc w:val="both"/>
      </w:pPr>
      <w:r w:rsidRPr="00BB1885">
        <w:t xml:space="preserve">Перечень инвестиционных проектов перспективной схемы электроснабжения </w:t>
      </w:r>
      <w:r w:rsidR="00480FA1" w:rsidRPr="00BB1885">
        <w:t xml:space="preserve">с.п. </w:t>
      </w:r>
      <w:r w:rsidR="00362699" w:rsidRPr="00BB1885">
        <w:t>Карымкары</w:t>
      </w:r>
      <w:r w:rsidRPr="00BB1885">
        <w:t xml:space="preserve"> представлен в виде групп проектов с описанием по каждому проекту следующих показателей:</w:t>
      </w:r>
    </w:p>
    <w:p w14:paraId="6DC8D59A" w14:textId="77777777" w:rsidR="00CE5075" w:rsidRPr="00BB1885" w:rsidRDefault="00CE5075" w:rsidP="009E163E">
      <w:pPr>
        <w:pStyle w:val="af0"/>
        <w:numPr>
          <w:ilvl w:val="0"/>
          <w:numId w:val="17"/>
        </w:numPr>
        <w:spacing w:line="360" w:lineRule="auto"/>
        <w:ind w:left="1281" w:hanging="357"/>
        <w:jc w:val="both"/>
      </w:pPr>
      <w:r w:rsidRPr="00BB1885">
        <w:t>кратких технических параметров;</w:t>
      </w:r>
    </w:p>
    <w:p w14:paraId="4CB7650A" w14:textId="77777777" w:rsidR="00CE5075" w:rsidRPr="00BB1885" w:rsidRDefault="00CE5075" w:rsidP="009E163E">
      <w:pPr>
        <w:pStyle w:val="af0"/>
        <w:numPr>
          <w:ilvl w:val="0"/>
          <w:numId w:val="17"/>
        </w:numPr>
        <w:spacing w:before="120" w:line="360" w:lineRule="auto"/>
        <w:jc w:val="both"/>
      </w:pPr>
      <w:r w:rsidRPr="00BB1885">
        <w:t>целей проекта;</w:t>
      </w:r>
    </w:p>
    <w:p w14:paraId="32AC0048" w14:textId="77777777" w:rsidR="00CE5075" w:rsidRPr="00BB1885" w:rsidRDefault="00CE5075" w:rsidP="009E163E">
      <w:pPr>
        <w:pStyle w:val="af0"/>
        <w:numPr>
          <w:ilvl w:val="0"/>
          <w:numId w:val="17"/>
        </w:numPr>
        <w:spacing w:before="120" w:line="360" w:lineRule="auto"/>
        <w:jc w:val="both"/>
      </w:pPr>
      <w:r w:rsidRPr="00BB1885">
        <w:t>объемов инвестиций;</w:t>
      </w:r>
    </w:p>
    <w:p w14:paraId="0B93A739" w14:textId="77777777" w:rsidR="00CE5075" w:rsidRPr="00BB1885" w:rsidRDefault="00CE5075" w:rsidP="009E163E">
      <w:pPr>
        <w:pStyle w:val="af0"/>
        <w:numPr>
          <w:ilvl w:val="0"/>
          <w:numId w:val="17"/>
        </w:numPr>
        <w:spacing w:before="120" w:line="360" w:lineRule="auto"/>
        <w:jc w:val="both"/>
      </w:pPr>
      <w:r w:rsidRPr="00BB1885">
        <w:t>сроков вложения инвестиций и реализации;</w:t>
      </w:r>
    </w:p>
    <w:p w14:paraId="3A82D9C0" w14:textId="77777777" w:rsidR="00CE5075" w:rsidRPr="00BB1885" w:rsidRDefault="00CE5075" w:rsidP="009E163E">
      <w:pPr>
        <w:pStyle w:val="af0"/>
        <w:numPr>
          <w:ilvl w:val="0"/>
          <w:numId w:val="17"/>
        </w:numPr>
        <w:spacing w:before="120" w:line="360" w:lineRule="auto"/>
        <w:jc w:val="both"/>
      </w:pPr>
      <w:r w:rsidRPr="00BB1885">
        <w:t>ожидаемых эффектов от реализации.</w:t>
      </w:r>
    </w:p>
    <w:p w14:paraId="57046E15" w14:textId="3F4E85AD" w:rsidR="00CE5075" w:rsidRPr="00BB1885" w:rsidRDefault="006D0DB1" w:rsidP="006D0DB1">
      <w:pPr>
        <w:spacing w:line="360" w:lineRule="auto"/>
        <w:ind w:firstLine="709"/>
        <w:jc w:val="both"/>
      </w:pPr>
      <w:r w:rsidRPr="00BB1885">
        <w:t xml:space="preserve">Перечень инвестиционных проектов по развитию системы электроснабжения до 2032 года в </w:t>
      </w:r>
      <w:r w:rsidR="00480FA1" w:rsidRPr="00BB1885">
        <w:t xml:space="preserve">с.п. </w:t>
      </w:r>
      <w:r w:rsidR="00362699" w:rsidRPr="00BB1885">
        <w:t>Карымкары</w:t>
      </w:r>
      <w:r w:rsidRPr="00BB1885">
        <w:t xml:space="preserve"> представлен в таблице</w:t>
      </w:r>
      <w:r w:rsidR="00654A02" w:rsidRPr="00BB1885">
        <w:t xml:space="preserve"> </w:t>
      </w:r>
      <w:r w:rsidR="00475199" w:rsidRPr="00BB1885">
        <w:rPr>
          <w:vanish/>
        </w:rPr>
        <w:fldChar w:fldCharType="begin"/>
      </w:r>
      <w:r w:rsidR="00475199" w:rsidRPr="00BB1885">
        <w:rPr>
          <w:vanish/>
        </w:rPr>
        <w:instrText xml:space="preserve"> REF _Ref85646073  \* MERGEFORMAT </w:instrText>
      </w:r>
      <w:r w:rsidR="00475199" w:rsidRPr="00BB1885">
        <w:rPr>
          <w:vanish/>
        </w:rPr>
        <w:fldChar w:fldCharType="separate"/>
      </w:r>
      <w:r w:rsidR="003F733D" w:rsidRPr="00BB1885">
        <w:rPr>
          <w:vanish/>
        </w:rPr>
        <w:t xml:space="preserve">Таблица </w:t>
      </w:r>
      <w:r w:rsidR="003F733D" w:rsidRPr="00BB1885">
        <w:rPr>
          <w:noProof/>
        </w:rPr>
        <w:t>61</w:t>
      </w:r>
      <w:r w:rsidR="00475199" w:rsidRPr="00BB1885">
        <w:rPr>
          <w:noProof/>
        </w:rPr>
        <w:fldChar w:fldCharType="end"/>
      </w:r>
      <w:r w:rsidRPr="00BB1885">
        <w:t>.</w:t>
      </w:r>
    </w:p>
    <w:p w14:paraId="1A99E4F2" w14:textId="1F6DEC06" w:rsidR="006D0DB1" w:rsidRPr="00BB1885" w:rsidRDefault="006D0DB1" w:rsidP="00CE5075">
      <w:pPr>
        <w:spacing w:before="120" w:line="276" w:lineRule="auto"/>
        <w:ind w:firstLine="567"/>
        <w:jc w:val="both"/>
        <w:sectPr w:rsidR="006D0DB1" w:rsidRPr="00BB1885" w:rsidSect="004549BB">
          <w:pgSz w:w="11907" w:h="16840" w:code="9"/>
          <w:pgMar w:top="1134" w:right="850" w:bottom="1134" w:left="1701" w:header="340" w:footer="454" w:gutter="0"/>
          <w:cols w:space="720"/>
          <w:docGrid w:linePitch="326"/>
        </w:sectPr>
      </w:pPr>
    </w:p>
    <w:p w14:paraId="262075E3" w14:textId="06D79016" w:rsidR="003F733D" w:rsidRPr="00BB1885" w:rsidRDefault="00C16CC2" w:rsidP="00611723">
      <w:pPr>
        <w:spacing w:before="120"/>
        <w:jc w:val="center"/>
        <w:rPr>
          <w:rFonts w:eastAsiaTheme="minorHAnsi"/>
          <w:sz w:val="22"/>
          <w:szCs w:val="22"/>
          <w:lang w:eastAsia="en-US"/>
        </w:rPr>
      </w:pPr>
      <w:bookmarkStart w:id="159" w:name="_Ref85646073"/>
      <w:r w:rsidRPr="00BB1885">
        <w:rPr>
          <w:b/>
        </w:rPr>
        <w:lastRenderedPageBreak/>
        <w:t xml:space="preserve">Таблица </w:t>
      </w:r>
      <w:r w:rsidR="004549BB" w:rsidRPr="00BB1885">
        <w:rPr>
          <w:b/>
        </w:rPr>
        <w:fldChar w:fldCharType="begin"/>
      </w:r>
      <w:r w:rsidR="004549BB" w:rsidRPr="00BB1885">
        <w:rPr>
          <w:b/>
        </w:rPr>
        <w:instrText xml:space="preserve"> SEQ Таблица \* ARABIC </w:instrText>
      </w:r>
      <w:r w:rsidR="004549BB" w:rsidRPr="00BB1885">
        <w:rPr>
          <w:b/>
        </w:rPr>
        <w:fldChar w:fldCharType="separate"/>
      </w:r>
      <w:r w:rsidR="003F733D" w:rsidRPr="00BB1885">
        <w:rPr>
          <w:b/>
          <w:noProof/>
        </w:rPr>
        <w:t>61</w:t>
      </w:r>
      <w:r w:rsidR="004549BB" w:rsidRPr="00BB1885">
        <w:rPr>
          <w:b/>
        </w:rPr>
        <w:fldChar w:fldCharType="end"/>
      </w:r>
      <w:bookmarkEnd w:id="159"/>
      <w:r w:rsidR="004549BB" w:rsidRPr="00BB1885">
        <w:rPr>
          <w:b/>
        </w:rPr>
        <w:t xml:space="preserve"> – </w:t>
      </w:r>
      <w:r w:rsidR="00EB37E9" w:rsidRPr="00BB1885">
        <w:rPr>
          <w:b/>
          <w:bCs/>
        </w:rPr>
        <w:t>Перечень инвестиционных проектов по развитию системы эл</w:t>
      </w:r>
      <w:r w:rsidR="00F91212" w:rsidRPr="00BB1885">
        <w:rPr>
          <w:b/>
          <w:bCs/>
        </w:rPr>
        <w:t>ектроснабжения</w:t>
      </w:r>
      <w:r w:rsidR="00EB37E9" w:rsidRPr="00BB1885">
        <w:rPr>
          <w:b/>
          <w:bCs/>
        </w:rPr>
        <w:t xml:space="preserve"> </w:t>
      </w:r>
      <w:r w:rsidR="00EB37E9" w:rsidRPr="00BB1885">
        <w:rPr>
          <w:b/>
        </w:rPr>
        <w:t xml:space="preserve">до </w:t>
      </w:r>
      <w:r w:rsidR="003C38CC" w:rsidRPr="00BB1885">
        <w:rPr>
          <w:b/>
        </w:rPr>
        <w:t>2032</w:t>
      </w:r>
      <w:r w:rsidR="00EB37E9" w:rsidRPr="00BB1885">
        <w:rPr>
          <w:b/>
        </w:rPr>
        <w:t xml:space="preserve"> года в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55"/>
        <w:gridCol w:w="1991"/>
        <w:gridCol w:w="2064"/>
        <w:gridCol w:w="1953"/>
        <w:gridCol w:w="1583"/>
        <w:gridCol w:w="876"/>
        <w:gridCol w:w="711"/>
        <w:gridCol w:w="676"/>
        <w:gridCol w:w="733"/>
        <w:gridCol w:w="733"/>
        <w:gridCol w:w="730"/>
        <w:gridCol w:w="1949"/>
      </w:tblGrid>
      <w:tr w:rsidR="00BB1885" w:rsidRPr="00BB1885" w14:paraId="709A5724" w14:textId="77777777" w:rsidTr="009F7F41">
        <w:trPr>
          <w:divId w:val="1729108883"/>
          <w:trHeight w:val="23"/>
          <w:tblHeader/>
          <w:jc w:val="center"/>
        </w:trPr>
        <w:tc>
          <w:tcPr>
            <w:tcW w:w="1355" w:type="dxa"/>
            <w:vMerge w:val="restart"/>
            <w:shd w:val="clear" w:color="auto" w:fill="auto"/>
            <w:vAlign w:val="center"/>
            <w:hideMark/>
          </w:tcPr>
          <w:p w14:paraId="793934DE" w14:textId="246086CF" w:rsidR="003F733D" w:rsidRPr="00BB1885" w:rsidRDefault="003F733D" w:rsidP="009F7F41">
            <w:pPr>
              <w:jc w:val="center"/>
              <w:rPr>
                <w:b/>
                <w:bCs/>
                <w:sz w:val="22"/>
                <w:szCs w:val="22"/>
              </w:rPr>
            </w:pPr>
            <w:r w:rsidRPr="00BB1885">
              <w:rPr>
                <w:b/>
                <w:bCs/>
                <w:sz w:val="22"/>
                <w:szCs w:val="22"/>
              </w:rPr>
              <w:t>№ п.п.</w:t>
            </w:r>
          </w:p>
        </w:tc>
        <w:tc>
          <w:tcPr>
            <w:tcW w:w="1991" w:type="dxa"/>
            <w:vMerge w:val="restart"/>
            <w:shd w:val="clear" w:color="auto" w:fill="auto"/>
            <w:vAlign w:val="center"/>
            <w:hideMark/>
          </w:tcPr>
          <w:p w14:paraId="22AE2076" w14:textId="77777777" w:rsidR="003F733D" w:rsidRPr="00BB1885" w:rsidRDefault="003F733D" w:rsidP="009F7F41">
            <w:pPr>
              <w:jc w:val="center"/>
              <w:rPr>
                <w:b/>
                <w:bCs/>
                <w:sz w:val="22"/>
                <w:szCs w:val="22"/>
              </w:rPr>
            </w:pPr>
            <w:r w:rsidRPr="00BB1885">
              <w:rPr>
                <w:b/>
                <w:bCs/>
                <w:sz w:val="22"/>
                <w:szCs w:val="22"/>
              </w:rPr>
              <w:t>Наименование проекта</w:t>
            </w:r>
          </w:p>
        </w:tc>
        <w:tc>
          <w:tcPr>
            <w:tcW w:w="2064" w:type="dxa"/>
            <w:vMerge w:val="restart"/>
            <w:shd w:val="clear" w:color="auto" w:fill="auto"/>
            <w:vAlign w:val="center"/>
            <w:hideMark/>
          </w:tcPr>
          <w:p w14:paraId="0D20136E" w14:textId="77777777" w:rsidR="003F733D" w:rsidRPr="00BB1885" w:rsidRDefault="003F733D" w:rsidP="009F7F41">
            <w:pPr>
              <w:jc w:val="center"/>
              <w:rPr>
                <w:b/>
                <w:bCs/>
                <w:sz w:val="22"/>
                <w:szCs w:val="22"/>
              </w:rPr>
            </w:pPr>
            <w:r w:rsidRPr="00BB1885">
              <w:rPr>
                <w:b/>
                <w:bCs/>
                <w:sz w:val="22"/>
                <w:szCs w:val="22"/>
              </w:rPr>
              <w:t>Краткое описание, технические параметры проекта</w:t>
            </w:r>
          </w:p>
        </w:tc>
        <w:tc>
          <w:tcPr>
            <w:tcW w:w="1953" w:type="dxa"/>
            <w:vMerge w:val="restart"/>
            <w:shd w:val="clear" w:color="auto" w:fill="auto"/>
            <w:vAlign w:val="center"/>
            <w:hideMark/>
          </w:tcPr>
          <w:p w14:paraId="22961E28" w14:textId="77777777" w:rsidR="003F733D" w:rsidRPr="00BB1885" w:rsidRDefault="003F733D" w:rsidP="009F7F41">
            <w:pPr>
              <w:jc w:val="center"/>
              <w:rPr>
                <w:b/>
                <w:bCs/>
                <w:sz w:val="22"/>
                <w:szCs w:val="22"/>
              </w:rPr>
            </w:pPr>
            <w:r w:rsidRPr="00BB1885">
              <w:rPr>
                <w:b/>
                <w:bCs/>
                <w:sz w:val="22"/>
                <w:szCs w:val="22"/>
              </w:rPr>
              <w:t>Цель проекта</w:t>
            </w:r>
          </w:p>
        </w:tc>
        <w:tc>
          <w:tcPr>
            <w:tcW w:w="1583" w:type="dxa"/>
            <w:vMerge w:val="restart"/>
            <w:shd w:val="clear" w:color="auto" w:fill="auto"/>
            <w:vAlign w:val="center"/>
            <w:hideMark/>
          </w:tcPr>
          <w:p w14:paraId="740FAB09" w14:textId="77777777" w:rsidR="003F733D" w:rsidRPr="00BB1885" w:rsidRDefault="003F733D" w:rsidP="009F7F41">
            <w:pPr>
              <w:jc w:val="center"/>
              <w:rPr>
                <w:b/>
                <w:bCs/>
                <w:sz w:val="22"/>
                <w:szCs w:val="22"/>
              </w:rPr>
            </w:pPr>
            <w:r w:rsidRPr="00BB1885">
              <w:rPr>
                <w:b/>
                <w:bCs/>
                <w:sz w:val="22"/>
                <w:szCs w:val="22"/>
              </w:rPr>
              <w:t>Необходимые капитальные затраты, тыс. руб.</w:t>
            </w:r>
          </w:p>
        </w:tc>
        <w:tc>
          <w:tcPr>
            <w:tcW w:w="4459" w:type="dxa"/>
            <w:gridSpan w:val="6"/>
            <w:shd w:val="clear" w:color="auto" w:fill="auto"/>
            <w:vAlign w:val="center"/>
            <w:hideMark/>
          </w:tcPr>
          <w:p w14:paraId="1821758D" w14:textId="77777777" w:rsidR="003F733D" w:rsidRPr="00BB1885" w:rsidRDefault="003F733D" w:rsidP="009F7F41">
            <w:pPr>
              <w:jc w:val="center"/>
              <w:rPr>
                <w:b/>
                <w:bCs/>
                <w:sz w:val="22"/>
                <w:szCs w:val="22"/>
              </w:rPr>
            </w:pPr>
            <w:r w:rsidRPr="00BB1885">
              <w:rPr>
                <w:b/>
                <w:bCs/>
                <w:sz w:val="22"/>
                <w:szCs w:val="22"/>
              </w:rPr>
              <w:t>Расходы на реализацию мероприятий, тыс.руб. (без НДС)</w:t>
            </w:r>
          </w:p>
        </w:tc>
        <w:tc>
          <w:tcPr>
            <w:tcW w:w="1949" w:type="dxa"/>
            <w:vMerge w:val="restart"/>
            <w:shd w:val="clear" w:color="auto" w:fill="auto"/>
            <w:vAlign w:val="center"/>
            <w:hideMark/>
          </w:tcPr>
          <w:p w14:paraId="56A770AC" w14:textId="77777777" w:rsidR="003F733D" w:rsidRPr="00BB1885" w:rsidRDefault="003F733D" w:rsidP="009F7F41">
            <w:pPr>
              <w:jc w:val="center"/>
              <w:rPr>
                <w:b/>
                <w:bCs/>
                <w:sz w:val="22"/>
                <w:szCs w:val="22"/>
              </w:rPr>
            </w:pPr>
            <w:r w:rsidRPr="00BB1885">
              <w:rPr>
                <w:b/>
                <w:bCs/>
                <w:sz w:val="22"/>
                <w:szCs w:val="22"/>
              </w:rPr>
              <w:t>Ожидаемые эффекты</w:t>
            </w:r>
          </w:p>
        </w:tc>
      </w:tr>
      <w:tr w:rsidR="00BB1885" w:rsidRPr="00BB1885" w14:paraId="2838D2FD" w14:textId="77777777" w:rsidTr="009F7F41">
        <w:trPr>
          <w:divId w:val="1729108883"/>
          <w:trHeight w:val="23"/>
          <w:tblHeader/>
          <w:jc w:val="center"/>
        </w:trPr>
        <w:tc>
          <w:tcPr>
            <w:tcW w:w="1355" w:type="dxa"/>
            <w:vMerge/>
            <w:shd w:val="clear" w:color="auto" w:fill="auto"/>
            <w:vAlign w:val="center"/>
            <w:hideMark/>
          </w:tcPr>
          <w:p w14:paraId="6C0DE60E" w14:textId="77777777" w:rsidR="003F733D" w:rsidRPr="00BB1885" w:rsidRDefault="003F733D" w:rsidP="009F7F41">
            <w:pPr>
              <w:jc w:val="center"/>
              <w:rPr>
                <w:b/>
                <w:bCs/>
                <w:sz w:val="22"/>
                <w:szCs w:val="22"/>
              </w:rPr>
            </w:pPr>
          </w:p>
        </w:tc>
        <w:tc>
          <w:tcPr>
            <w:tcW w:w="1991" w:type="dxa"/>
            <w:vMerge/>
            <w:shd w:val="clear" w:color="auto" w:fill="auto"/>
            <w:vAlign w:val="center"/>
            <w:hideMark/>
          </w:tcPr>
          <w:p w14:paraId="6C3F892A" w14:textId="77777777" w:rsidR="003F733D" w:rsidRPr="00BB1885" w:rsidRDefault="003F733D" w:rsidP="009F7F41">
            <w:pPr>
              <w:jc w:val="center"/>
              <w:rPr>
                <w:b/>
                <w:bCs/>
                <w:sz w:val="22"/>
                <w:szCs w:val="22"/>
              </w:rPr>
            </w:pPr>
          </w:p>
        </w:tc>
        <w:tc>
          <w:tcPr>
            <w:tcW w:w="2064" w:type="dxa"/>
            <w:vMerge/>
            <w:shd w:val="clear" w:color="auto" w:fill="auto"/>
            <w:vAlign w:val="center"/>
            <w:hideMark/>
          </w:tcPr>
          <w:p w14:paraId="5C7E079E" w14:textId="77777777" w:rsidR="003F733D" w:rsidRPr="00BB1885" w:rsidRDefault="003F733D" w:rsidP="009F7F41">
            <w:pPr>
              <w:jc w:val="center"/>
              <w:rPr>
                <w:b/>
                <w:bCs/>
                <w:sz w:val="22"/>
                <w:szCs w:val="22"/>
              </w:rPr>
            </w:pPr>
          </w:p>
        </w:tc>
        <w:tc>
          <w:tcPr>
            <w:tcW w:w="1953" w:type="dxa"/>
            <w:vMerge/>
            <w:shd w:val="clear" w:color="auto" w:fill="auto"/>
            <w:vAlign w:val="center"/>
            <w:hideMark/>
          </w:tcPr>
          <w:p w14:paraId="69F71FDF" w14:textId="77777777" w:rsidR="003F733D" w:rsidRPr="00BB1885" w:rsidRDefault="003F733D" w:rsidP="009F7F41">
            <w:pPr>
              <w:jc w:val="center"/>
              <w:rPr>
                <w:b/>
                <w:bCs/>
                <w:sz w:val="22"/>
                <w:szCs w:val="22"/>
              </w:rPr>
            </w:pPr>
          </w:p>
        </w:tc>
        <w:tc>
          <w:tcPr>
            <w:tcW w:w="1583" w:type="dxa"/>
            <w:vMerge/>
            <w:shd w:val="clear" w:color="auto" w:fill="auto"/>
            <w:vAlign w:val="center"/>
            <w:hideMark/>
          </w:tcPr>
          <w:p w14:paraId="488EA84B" w14:textId="77777777" w:rsidR="003F733D" w:rsidRPr="00BB1885" w:rsidRDefault="003F733D" w:rsidP="009F7F41">
            <w:pPr>
              <w:jc w:val="center"/>
              <w:rPr>
                <w:b/>
                <w:bCs/>
                <w:sz w:val="22"/>
                <w:szCs w:val="22"/>
              </w:rPr>
            </w:pPr>
          </w:p>
        </w:tc>
        <w:tc>
          <w:tcPr>
            <w:tcW w:w="876" w:type="dxa"/>
            <w:shd w:val="clear" w:color="auto" w:fill="auto"/>
            <w:vAlign w:val="center"/>
            <w:hideMark/>
          </w:tcPr>
          <w:p w14:paraId="23DB2FDF" w14:textId="77777777" w:rsidR="003F733D" w:rsidRPr="00BB1885" w:rsidRDefault="003F733D" w:rsidP="009F7F41">
            <w:pPr>
              <w:jc w:val="center"/>
              <w:rPr>
                <w:b/>
                <w:bCs/>
                <w:sz w:val="22"/>
                <w:szCs w:val="22"/>
              </w:rPr>
            </w:pPr>
            <w:r w:rsidRPr="00BB1885">
              <w:rPr>
                <w:b/>
                <w:bCs/>
                <w:sz w:val="22"/>
                <w:szCs w:val="22"/>
              </w:rPr>
              <w:t>2022</w:t>
            </w:r>
          </w:p>
        </w:tc>
        <w:tc>
          <w:tcPr>
            <w:tcW w:w="711" w:type="dxa"/>
            <w:shd w:val="clear" w:color="auto" w:fill="auto"/>
            <w:vAlign w:val="center"/>
            <w:hideMark/>
          </w:tcPr>
          <w:p w14:paraId="2AC843B2" w14:textId="77777777" w:rsidR="003F733D" w:rsidRPr="00BB1885" w:rsidRDefault="003F733D" w:rsidP="009F7F41">
            <w:pPr>
              <w:jc w:val="center"/>
              <w:rPr>
                <w:b/>
                <w:bCs/>
                <w:sz w:val="22"/>
                <w:szCs w:val="22"/>
              </w:rPr>
            </w:pPr>
            <w:r w:rsidRPr="00BB1885">
              <w:rPr>
                <w:b/>
                <w:bCs/>
                <w:sz w:val="22"/>
                <w:szCs w:val="22"/>
              </w:rPr>
              <w:t>2023</w:t>
            </w:r>
          </w:p>
        </w:tc>
        <w:tc>
          <w:tcPr>
            <w:tcW w:w="676" w:type="dxa"/>
            <w:shd w:val="clear" w:color="auto" w:fill="auto"/>
            <w:vAlign w:val="center"/>
            <w:hideMark/>
          </w:tcPr>
          <w:p w14:paraId="5FD9DAA7" w14:textId="77777777" w:rsidR="003F733D" w:rsidRPr="00BB1885" w:rsidRDefault="003F733D" w:rsidP="009F7F41">
            <w:pPr>
              <w:jc w:val="center"/>
              <w:rPr>
                <w:b/>
                <w:bCs/>
                <w:sz w:val="22"/>
                <w:szCs w:val="22"/>
              </w:rPr>
            </w:pPr>
            <w:r w:rsidRPr="00BB1885">
              <w:rPr>
                <w:b/>
                <w:bCs/>
                <w:sz w:val="22"/>
                <w:szCs w:val="22"/>
              </w:rPr>
              <w:t>2024</w:t>
            </w:r>
          </w:p>
        </w:tc>
        <w:tc>
          <w:tcPr>
            <w:tcW w:w="733" w:type="dxa"/>
            <w:shd w:val="clear" w:color="auto" w:fill="auto"/>
            <w:vAlign w:val="center"/>
            <w:hideMark/>
          </w:tcPr>
          <w:p w14:paraId="43A63473" w14:textId="77777777" w:rsidR="003F733D" w:rsidRPr="00BB1885" w:rsidRDefault="003F733D" w:rsidP="009F7F41">
            <w:pPr>
              <w:jc w:val="center"/>
              <w:rPr>
                <w:b/>
                <w:bCs/>
                <w:sz w:val="22"/>
                <w:szCs w:val="22"/>
              </w:rPr>
            </w:pPr>
            <w:r w:rsidRPr="00BB1885">
              <w:rPr>
                <w:b/>
                <w:bCs/>
                <w:sz w:val="22"/>
                <w:szCs w:val="22"/>
              </w:rPr>
              <w:t>2025</w:t>
            </w:r>
          </w:p>
        </w:tc>
        <w:tc>
          <w:tcPr>
            <w:tcW w:w="733" w:type="dxa"/>
            <w:shd w:val="clear" w:color="auto" w:fill="auto"/>
            <w:vAlign w:val="center"/>
            <w:hideMark/>
          </w:tcPr>
          <w:p w14:paraId="5A36FC50" w14:textId="77777777" w:rsidR="003F733D" w:rsidRPr="00BB1885" w:rsidRDefault="003F733D" w:rsidP="009F7F41">
            <w:pPr>
              <w:jc w:val="center"/>
              <w:rPr>
                <w:b/>
                <w:bCs/>
                <w:sz w:val="22"/>
                <w:szCs w:val="22"/>
              </w:rPr>
            </w:pPr>
            <w:r w:rsidRPr="00BB1885">
              <w:rPr>
                <w:b/>
                <w:bCs/>
                <w:sz w:val="22"/>
                <w:szCs w:val="22"/>
              </w:rPr>
              <w:t>2026</w:t>
            </w:r>
          </w:p>
        </w:tc>
        <w:tc>
          <w:tcPr>
            <w:tcW w:w="730" w:type="dxa"/>
            <w:shd w:val="clear" w:color="auto" w:fill="auto"/>
            <w:vAlign w:val="center"/>
            <w:hideMark/>
          </w:tcPr>
          <w:p w14:paraId="0A7A6F6B" w14:textId="77777777" w:rsidR="003F733D" w:rsidRPr="00BB1885" w:rsidRDefault="003F733D" w:rsidP="009F7F41">
            <w:pPr>
              <w:jc w:val="center"/>
              <w:rPr>
                <w:b/>
                <w:bCs/>
                <w:sz w:val="22"/>
                <w:szCs w:val="22"/>
              </w:rPr>
            </w:pPr>
            <w:proofErr w:type="gramStart"/>
            <w:r w:rsidRPr="00BB1885">
              <w:rPr>
                <w:b/>
                <w:bCs/>
                <w:sz w:val="22"/>
                <w:szCs w:val="22"/>
              </w:rPr>
              <w:t>2027-2032</w:t>
            </w:r>
            <w:proofErr w:type="gramEnd"/>
          </w:p>
        </w:tc>
        <w:tc>
          <w:tcPr>
            <w:tcW w:w="1949" w:type="dxa"/>
            <w:vMerge/>
            <w:shd w:val="clear" w:color="auto" w:fill="auto"/>
            <w:vAlign w:val="center"/>
            <w:hideMark/>
          </w:tcPr>
          <w:p w14:paraId="161113FF" w14:textId="77777777" w:rsidR="003F733D" w:rsidRPr="00BB1885" w:rsidRDefault="003F733D" w:rsidP="009F7F41">
            <w:pPr>
              <w:jc w:val="center"/>
              <w:rPr>
                <w:b/>
                <w:bCs/>
                <w:sz w:val="22"/>
                <w:szCs w:val="22"/>
              </w:rPr>
            </w:pPr>
          </w:p>
        </w:tc>
      </w:tr>
      <w:tr w:rsidR="00BB1885" w:rsidRPr="00BB1885" w14:paraId="4B4C2A97" w14:textId="77777777" w:rsidTr="004357A1">
        <w:trPr>
          <w:divId w:val="1729108883"/>
          <w:trHeight w:val="23"/>
          <w:jc w:val="center"/>
        </w:trPr>
        <w:tc>
          <w:tcPr>
            <w:tcW w:w="1355" w:type="dxa"/>
            <w:shd w:val="clear" w:color="auto" w:fill="auto"/>
            <w:vAlign w:val="center"/>
            <w:hideMark/>
          </w:tcPr>
          <w:p w14:paraId="2702F3FA" w14:textId="77777777" w:rsidR="003F733D" w:rsidRPr="00BB1885" w:rsidRDefault="003F733D" w:rsidP="004357A1">
            <w:pPr>
              <w:jc w:val="center"/>
              <w:rPr>
                <w:sz w:val="22"/>
                <w:szCs w:val="22"/>
              </w:rPr>
            </w:pPr>
            <w:r w:rsidRPr="00BB1885">
              <w:rPr>
                <w:sz w:val="22"/>
                <w:szCs w:val="22"/>
              </w:rPr>
              <w:t>1</w:t>
            </w:r>
          </w:p>
        </w:tc>
        <w:tc>
          <w:tcPr>
            <w:tcW w:w="1991" w:type="dxa"/>
            <w:shd w:val="clear" w:color="auto" w:fill="auto"/>
            <w:vAlign w:val="center"/>
            <w:hideMark/>
          </w:tcPr>
          <w:p w14:paraId="37567CE9" w14:textId="77777777" w:rsidR="003F733D" w:rsidRPr="00BB1885" w:rsidRDefault="003F733D" w:rsidP="004357A1">
            <w:pPr>
              <w:jc w:val="center"/>
              <w:rPr>
                <w:sz w:val="22"/>
                <w:szCs w:val="22"/>
              </w:rPr>
            </w:pPr>
            <w:r w:rsidRPr="00BB1885">
              <w:rPr>
                <w:sz w:val="22"/>
                <w:szCs w:val="22"/>
              </w:rPr>
              <w:t>2</w:t>
            </w:r>
          </w:p>
        </w:tc>
        <w:tc>
          <w:tcPr>
            <w:tcW w:w="2064" w:type="dxa"/>
            <w:shd w:val="clear" w:color="auto" w:fill="auto"/>
            <w:vAlign w:val="center"/>
            <w:hideMark/>
          </w:tcPr>
          <w:p w14:paraId="0C02CE3D" w14:textId="77777777" w:rsidR="003F733D" w:rsidRPr="00BB1885" w:rsidRDefault="003F733D" w:rsidP="004357A1">
            <w:pPr>
              <w:jc w:val="center"/>
              <w:rPr>
                <w:sz w:val="22"/>
                <w:szCs w:val="22"/>
              </w:rPr>
            </w:pPr>
            <w:r w:rsidRPr="00BB1885">
              <w:rPr>
                <w:sz w:val="22"/>
                <w:szCs w:val="22"/>
              </w:rPr>
              <w:t>3</w:t>
            </w:r>
          </w:p>
        </w:tc>
        <w:tc>
          <w:tcPr>
            <w:tcW w:w="1953" w:type="dxa"/>
            <w:shd w:val="clear" w:color="auto" w:fill="auto"/>
            <w:vAlign w:val="center"/>
            <w:hideMark/>
          </w:tcPr>
          <w:p w14:paraId="62AEBA99" w14:textId="77777777" w:rsidR="003F733D" w:rsidRPr="00BB1885" w:rsidRDefault="003F733D" w:rsidP="004357A1">
            <w:pPr>
              <w:jc w:val="center"/>
              <w:rPr>
                <w:sz w:val="22"/>
                <w:szCs w:val="22"/>
              </w:rPr>
            </w:pPr>
            <w:r w:rsidRPr="00BB1885">
              <w:rPr>
                <w:sz w:val="22"/>
                <w:szCs w:val="22"/>
              </w:rPr>
              <w:t>4</w:t>
            </w:r>
          </w:p>
        </w:tc>
        <w:tc>
          <w:tcPr>
            <w:tcW w:w="1583" w:type="dxa"/>
            <w:shd w:val="clear" w:color="auto" w:fill="auto"/>
            <w:vAlign w:val="center"/>
            <w:hideMark/>
          </w:tcPr>
          <w:p w14:paraId="64396183" w14:textId="77777777" w:rsidR="003F733D" w:rsidRPr="00BB1885" w:rsidRDefault="003F733D" w:rsidP="004357A1">
            <w:pPr>
              <w:jc w:val="center"/>
              <w:rPr>
                <w:sz w:val="22"/>
                <w:szCs w:val="22"/>
              </w:rPr>
            </w:pPr>
            <w:r w:rsidRPr="00BB1885">
              <w:rPr>
                <w:sz w:val="22"/>
                <w:szCs w:val="22"/>
              </w:rPr>
              <w:t>5</w:t>
            </w:r>
          </w:p>
        </w:tc>
        <w:tc>
          <w:tcPr>
            <w:tcW w:w="876" w:type="dxa"/>
            <w:shd w:val="clear" w:color="auto" w:fill="auto"/>
            <w:vAlign w:val="center"/>
            <w:hideMark/>
          </w:tcPr>
          <w:p w14:paraId="085EC7F1" w14:textId="77777777" w:rsidR="003F733D" w:rsidRPr="00BB1885" w:rsidRDefault="003F733D" w:rsidP="004357A1">
            <w:pPr>
              <w:jc w:val="center"/>
              <w:rPr>
                <w:sz w:val="22"/>
                <w:szCs w:val="22"/>
              </w:rPr>
            </w:pPr>
            <w:r w:rsidRPr="00BB1885">
              <w:rPr>
                <w:sz w:val="22"/>
                <w:szCs w:val="22"/>
              </w:rPr>
              <w:t>6</w:t>
            </w:r>
          </w:p>
        </w:tc>
        <w:tc>
          <w:tcPr>
            <w:tcW w:w="711" w:type="dxa"/>
            <w:shd w:val="clear" w:color="auto" w:fill="auto"/>
            <w:vAlign w:val="center"/>
            <w:hideMark/>
          </w:tcPr>
          <w:p w14:paraId="37292ADD" w14:textId="77777777" w:rsidR="003F733D" w:rsidRPr="00BB1885" w:rsidRDefault="003F733D" w:rsidP="004357A1">
            <w:pPr>
              <w:jc w:val="center"/>
              <w:rPr>
                <w:sz w:val="22"/>
                <w:szCs w:val="22"/>
              </w:rPr>
            </w:pPr>
            <w:r w:rsidRPr="00BB1885">
              <w:rPr>
                <w:sz w:val="22"/>
                <w:szCs w:val="22"/>
              </w:rPr>
              <w:t>7</w:t>
            </w:r>
          </w:p>
        </w:tc>
        <w:tc>
          <w:tcPr>
            <w:tcW w:w="676" w:type="dxa"/>
            <w:shd w:val="clear" w:color="auto" w:fill="auto"/>
            <w:vAlign w:val="center"/>
            <w:hideMark/>
          </w:tcPr>
          <w:p w14:paraId="415E309C" w14:textId="77777777" w:rsidR="003F733D" w:rsidRPr="00BB1885" w:rsidRDefault="003F733D" w:rsidP="004357A1">
            <w:pPr>
              <w:jc w:val="center"/>
              <w:rPr>
                <w:sz w:val="22"/>
                <w:szCs w:val="22"/>
              </w:rPr>
            </w:pPr>
            <w:r w:rsidRPr="00BB1885">
              <w:rPr>
                <w:sz w:val="22"/>
                <w:szCs w:val="22"/>
              </w:rPr>
              <w:t>8</w:t>
            </w:r>
          </w:p>
        </w:tc>
        <w:tc>
          <w:tcPr>
            <w:tcW w:w="733" w:type="dxa"/>
            <w:shd w:val="clear" w:color="auto" w:fill="auto"/>
            <w:vAlign w:val="center"/>
            <w:hideMark/>
          </w:tcPr>
          <w:p w14:paraId="557B9FB8" w14:textId="77777777" w:rsidR="003F733D" w:rsidRPr="00BB1885" w:rsidRDefault="003F733D" w:rsidP="004357A1">
            <w:pPr>
              <w:jc w:val="center"/>
              <w:rPr>
                <w:sz w:val="22"/>
                <w:szCs w:val="22"/>
              </w:rPr>
            </w:pPr>
            <w:r w:rsidRPr="00BB1885">
              <w:rPr>
                <w:sz w:val="22"/>
                <w:szCs w:val="22"/>
              </w:rPr>
              <w:t>9</w:t>
            </w:r>
          </w:p>
        </w:tc>
        <w:tc>
          <w:tcPr>
            <w:tcW w:w="733" w:type="dxa"/>
            <w:shd w:val="clear" w:color="auto" w:fill="auto"/>
            <w:vAlign w:val="center"/>
            <w:hideMark/>
          </w:tcPr>
          <w:p w14:paraId="02AB47E4" w14:textId="77777777" w:rsidR="003F733D" w:rsidRPr="00BB1885" w:rsidRDefault="003F733D" w:rsidP="004357A1">
            <w:pPr>
              <w:jc w:val="center"/>
              <w:rPr>
                <w:sz w:val="22"/>
                <w:szCs w:val="22"/>
              </w:rPr>
            </w:pPr>
            <w:r w:rsidRPr="00BB1885">
              <w:rPr>
                <w:sz w:val="22"/>
                <w:szCs w:val="22"/>
              </w:rPr>
              <w:t>10</w:t>
            </w:r>
          </w:p>
        </w:tc>
        <w:tc>
          <w:tcPr>
            <w:tcW w:w="730" w:type="dxa"/>
            <w:shd w:val="clear" w:color="auto" w:fill="auto"/>
            <w:vAlign w:val="center"/>
            <w:hideMark/>
          </w:tcPr>
          <w:p w14:paraId="7FF19478" w14:textId="77777777" w:rsidR="003F733D" w:rsidRPr="00BB1885" w:rsidRDefault="003F733D" w:rsidP="004357A1">
            <w:pPr>
              <w:jc w:val="center"/>
              <w:rPr>
                <w:sz w:val="22"/>
                <w:szCs w:val="22"/>
              </w:rPr>
            </w:pPr>
            <w:r w:rsidRPr="00BB1885">
              <w:rPr>
                <w:sz w:val="22"/>
                <w:szCs w:val="22"/>
              </w:rPr>
              <w:t>11</w:t>
            </w:r>
          </w:p>
        </w:tc>
        <w:tc>
          <w:tcPr>
            <w:tcW w:w="1949" w:type="dxa"/>
            <w:shd w:val="clear" w:color="auto" w:fill="auto"/>
            <w:vAlign w:val="center"/>
            <w:hideMark/>
          </w:tcPr>
          <w:p w14:paraId="71D9CAF6" w14:textId="77777777" w:rsidR="003F733D" w:rsidRPr="00BB1885" w:rsidRDefault="003F733D" w:rsidP="004357A1">
            <w:pPr>
              <w:jc w:val="center"/>
              <w:rPr>
                <w:sz w:val="22"/>
                <w:szCs w:val="22"/>
              </w:rPr>
            </w:pPr>
            <w:r w:rsidRPr="00BB1885">
              <w:rPr>
                <w:sz w:val="22"/>
                <w:szCs w:val="22"/>
              </w:rPr>
              <w:t>12</w:t>
            </w:r>
          </w:p>
        </w:tc>
      </w:tr>
      <w:tr w:rsidR="00BB1885" w:rsidRPr="00BB1885" w14:paraId="6A8E4EFD" w14:textId="77777777" w:rsidTr="004357A1">
        <w:trPr>
          <w:divId w:val="1729108883"/>
          <w:trHeight w:val="23"/>
          <w:jc w:val="center"/>
        </w:trPr>
        <w:tc>
          <w:tcPr>
            <w:tcW w:w="15354" w:type="dxa"/>
            <w:gridSpan w:val="12"/>
            <w:shd w:val="clear" w:color="auto" w:fill="auto"/>
            <w:vAlign w:val="center"/>
            <w:hideMark/>
          </w:tcPr>
          <w:p w14:paraId="440AB9FF" w14:textId="77777777" w:rsidR="003F733D" w:rsidRPr="00BB1885" w:rsidRDefault="003F733D" w:rsidP="004357A1">
            <w:pPr>
              <w:jc w:val="center"/>
              <w:rPr>
                <w:sz w:val="22"/>
                <w:szCs w:val="22"/>
              </w:rPr>
            </w:pPr>
            <w:r w:rsidRPr="00BB1885">
              <w:rPr>
                <w:sz w:val="22"/>
                <w:szCs w:val="22"/>
              </w:rPr>
              <w:t xml:space="preserve">1 Реконструкция/ строительство распределительных электрических сетей </w:t>
            </w:r>
          </w:p>
        </w:tc>
      </w:tr>
      <w:tr w:rsidR="00BB1885" w:rsidRPr="00BB1885" w14:paraId="7A8C6862" w14:textId="77777777" w:rsidTr="004357A1">
        <w:trPr>
          <w:divId w:val="1729108883"/>
          <w:trHeight w:val="23"/>
          <w:jc w:val="center"/>
        </w:trPr>
        <w:tc>
          <w:tcPr>
            <w:tcW w:w="1355" w:type="dxa"/>
            <w:shd w:val="clear" w:color="auto" w:fill="auto"/>
            <w:vAlign w:val="center"/>
            <w:hideMark/>
          </w:tcPr>
          <w:p w14:paraId="70793A91" w14:textId="77777777" w:rsidR="003F733D" w:rsidRPr="00BB1885" w:rsidRDefault="003F733D" w:rsidP="004357A1">
            <w:pPr>
              <w:jc w:val="center"/>
              <w:rPr>
                <w:sz w:val="22"/>
                <w:szCs w:val="22"/>
              </w:rPr>
            </w:pPr>
            <w:r w:rsidRPr="00BB1885">
              <w:rPr>
                <w:sz w:val="22"/>
                <w:szCs w:val="22"/>
              </w:rPr>
              <w:t>1.1</w:t>
            </w:r>
          </w:p>
        </w:tc>
        <w:tc>
          <w:tcPr>
            <w:tcW w:w="1991" w:type="dxa"/>
            <w:shd w:val="clear" w:color="auto" w:fill="auto"/>
            <w:vAlign w:val="center"/>
            <w:hideMark/>
          </w:tcPr>
          <w:p w14:paraId="75C8B3C6" w14:textId="77777777" w:rsidR="003F733D" w:rsidRPr="00BB1885" w:rsidRDefault="003F733D" w:rsidP="004357A1">
            <w:pPr>
              <w:rPr>
                <w:sz w:val="22"/>
                <w:szCs w:val="22"/>
              </w:rPr>
            </w:pPr>
            <w:r w:rsidRPr="00BB1885">
              <w:rPr>
                <w:sz w:val="22"/>
                <w:szCs w:val="22"/>
              </w:rPr>
              <w:t>Приобретение и реконструкция ВЛ 10 кВ (в габаритах 35 кВ) от ПС Рогожниковская до п. Карымкары Октябрьского района</w:t>
            </w:r>
          </w:p>
        </w:tc>
        <w:tc>
          <w:tcPr>
            <w:tcW w:w="2064" w:type="dxa"/>
            <w:shd w:val="clear" w:color="auto" w:fill="auto"/>
            <w:vAlign w:val="center"/>
            <w:hideMark/>
          </w:tcPr>
          <w:p w14:paraId="2FA5B0BC" w14:textId="77777777" w:rsidR="003F733D" w:rsidRPr="00BB1885" w:rsidRDefault="003F733D" w:rsidP="004357A1">
            <w:pPr>
              <w:rPr>
                <w:sz w:val="22"/>
                <w:szCs w:val="22"/>
              </w:rPr>
            </w:pPr>
            <w:r w:rsidRPr="00BB1885">
              <w:rPr>
                <w:sz w:val="22"/>
                <w:szCs w:val="22"/>
              </w:rPr>
              <w:t xml:space="preserve">Реконструкция распределительных электрических сетей </w:t>
            </w:r>
          </w:p>
        </w:tc>
        <w:tc>
          <w:tcPr>
            <w:tcW w:w="1953" w:type="dxa"/>
            <w:shd w:val="clear" w:color="auto" w:fill="auto"/>
            <w:vAlign w:val="center"/>
            <w:hideMark/>
          </w:tcPr>
          <w:p w14:paraId="0279F53E" w14:textId="77777777" w:rsidR="003F733D" w:rsidRPr="00BB1885" w:rsidRDefault="003F733D" w:rsidP="004357A1">
            <w:pPr>
              <w:rPr>
                <w:sz w:val="22"/>
                <w:szCs w:val="22"/>
              </w:rPr>
            </w:pPr>
            <w:r w:rsidRPr="00BB1885">
              <w:rPr>
                <w:sz w:val="22"/>
                <w:szCs w:val="22"/>
              </w:rPr>
              <w:t>Реконструкция, модернизация, техническое перевооружение линий электропередачи</w:t>
            </w:r>
          </w:p>
        </w:tc>
        <w:tc>
          <w:tcPr>
            <w:tcW w:w="1583" w:type="dxa"/>
            <w:shd w:val="clear" w:color="auto" w:fill="auto"/>
            <w:vAlign w:val="center"/>
            <w:hideMark/>
          </w:tcPr>
          <w:p w14:paraId="1BC1EFF1" w14:textId="77777777" w:rsidR="003F733D" w:rsidRPr="00BB1885" w:rsidRDefault="003F733D" w:rsidP="004357A1">
            <w:pPr>
              <w:jc w:val="center"/>
              <w:rPr>
                <w:sz w:val="22"/>
                <w:szCs w:val="22"/>
              </w:rPr>
            </w:pPr>
            <w:r w:rsidRPr="00BB1885">
              <w:rPr>
                <w:sz w:val="22"/>
                <w:szCs w:val="22"/>
              </w:rPr>
              <w:t>8 333,3</w:t>
            </w:r>
          </w:p>
        </w:tc>
        <w:tc>
          <w:tcPr>
            <w:tcW w:w="876" w:type="dxa"/>
            <w:shd w:val="clear" w:color="auto" w:fill="auto"/>
            <w:noWrap/>
            <w:vAlign w:val="center"/>
            <w:hideMark/>
          </w:tcPr>
          <w:p w14:paraId="7A1EAEAA" w14:textId="77777777" w:rsidR="003F733D" w:rsidRPr="00BB1885" w:rsidRDefault="003F733D" w:rsidP="004357A1">
            <w:pPr>
              <w:jc w:val="center"/>
              <w:rPr>
                <w:sz w:val="22"/>
                <w:szCs w:val="22"/>
              </w:rPr>
            </w:pPr>
            <w:r w:rsidRPr="00BB1885">
              <w:rPr>
                <w:sz w:val="22"/>
                <w:szCs w:val="22"/>
              </w:rPr>
              <w:t>8 333,3</w:t>
            </w:r>
          </w:p>
        </w:tc>
        <w:tc>
          <w:tcPr>
            <w:tcW w:w="711" w:type="dxa"/>
            <w:shd w:val="clear" w:color="auto" w:fill="auto"/>
            <w:vAlign w:val="bottom"/>
            <w:hideMark/>
          </w:tcPr>
          <w:p w14:paraId="061FB6DB" w14:textId="77777777" w:rsidR="003F733D" w:rsidRPr="00BB1885" w:rsidRDefault="003F733D" w:rsidP="004357A1">
            <w:pPr>
              <w:rPr>
                <w:b/>
                <w:bCs/>
                <w:sz w:val="22"/>
                <w:szCs w:val="22"/>
              </w:rPr>
            </w:pPr>
            <w:r w:rsidRPr="00BB1885">
              <w:rPr>
                <w:b/>
                <w:bCs/>
                <w:sz w:val="22"/>
                <w:szCs w:val="22"/>
              </w:rPr>
              <w:t> </w:t>
            </w:r>
          </w:p>
        </w:tc>
        <w:tc>
          <w:tcPr>
            <w:tcW w:w="676" w:type="dxa"/>
            <w:shd w:val="clear" w:color="auto" w:fill="auto"/>
            <w:vAlign w:val="bottom"/>
            <w:hideMark/>
          </w:tcPr>
          <w:p w14:paraId="09B6B638" w14:textId="77777777" w:rsidR="003F733D" w:rsidRPr="00BB1885" w:rsidRDefault="003F733D" w:rsidP="004357A1">
            <w:pPr>
              <w:rPr>
                <w:b/>
                <w:bCs/>
                <w:sz w:val="22"/>
                <w:szCs w:val="22"/>
              </w:rPr>
            </w:pPr>
            <w:r w:rsidRPr="00BB1885">
              <w:rPr>
                <w:b/>
                <w:bCs/>
                <w:sz w:val="22"/>
                <w:szCs w:val="22"/>
              </w:rPr>
              <w:t> </w:t>
            </w:r>
          </w:p>
        </w:tc>
        <w:tc>
          <w:tcPr>
            <w:tcW w:w="733" w:type="dxa"/>
            <w:shd w:val="clear" w:color="auto" w:fill="auto"/>
            <w:vAlign w:val="bottom"/>
            <w:hideMark/>
          </w:tcPr>
          <w:p w14:paraId="417940D6" w14:textId="77777777" w:rsidR="003F733D" w:rsidRPr="00BB1885" w:rsidRDefault="003F733D" w:rsidP="004357A1">
            <w:pPr>
              <w:rPr>
                <w:b/>
                <w:bCs/>
                <w:sz w:val="22"/>
                <w:szCs w:val="22"/>
              </w:rPr>
            </w:pPr>
            <w:r w:rsidRPr="00BB1885">
              <w:rPr>
                <w:b/>
                <w:bCs/>
                <w:sz w:val="22"/>
                <w:szCs w:val="22"/>
              </w:rPr>
              <w:t> </w:t>
            </w:r>
          </w:p>
        </w:tc>
        <w:tc>
          <w:tcPr>
            <w:tcW w:w="733" w:type="dxa"/>
            <w:shd w:val="clear" w:color="auto" w:fill="auto"/>
            <w:vAlign w:val="bottom"/>
            <w:hideMark/>
          </w:tcPr>
          <w:p w14:paraId="63B917F3" w14:textId="77777777" w:rsidR="003F733D" w:rsidRPr="00BB1885" w:rsidRDefault="003F733D" w:rsidP="004357A1">
            <w:pPr>
              <w:rPr>
                <w:b/>
                <w:bCs/>
                <w:sz w:val="22"/>
                <w:szCs w:val="22"/>
              </w:rPr>
            </w:pPr>
            <w:r w:rsidRPr="00BB1885">
              <w:rPr>
                <w:b/>
                <w:bCs/>
                <w:sz w:val="22"/>
                <w:szCs w:val="22"/>
              </w:rPr>
              <w:t> </w:t>
            </w:r>
          </w:p>
        </w:tc>
        <w:tc>
          <w:tcPr>
            <w:tcW w:w="730" w:type="dxa"/>
            <w:shd w:val="clear" w:color="auto" w:fill="auto"/>
            <w:vAlign w:val="bottom"/>
            <w:hideMark/>
          </w:tcPr>
          <w:p w14:paraId="4ED8A6AF" w14:textId="77777777" w:rsidR="003F733D" w:rsidRPr="00BB1885" w:rsidRDefault="003F733D" w:rsidP="004357A1">
            <w:pPr>
              <w:rPr>
                <w:b/>
                <w:bCs/>
                <w:sz w:val="22"/>
                <w:szCs w:val="22"/>
              </w:rPr>
            </w:pPr>
            <w:r w:rsidRPr="00BB1885">
              <w:rPr>
                <w:b/>
                <w:bCs/>
                <w:sz w:val="22"/>
                <w:szCs w:val="22"/>
              </w:rPr>
              <w:t> </w:t>
            </w:r>
          </w:p>
        </w:tc>
        <w:tc>
          <w:tcPr>
            <w:tcW w:w="1949" w:type="dxa"/>
            <w:shd w:val="clear" w:color="auto" w:fill="auto"/>
            <w:vAlign w:val="bottom"/>
            <w:hideMark/>
          </w:tcPr>
          <w:p w14:paraId="687F6682" w14:textId="77777777" w:rsidR="003F733D" w:rsidRPr="00BB1885" w:rsidRDefault="003F733D" w:rsidP="004357A1">
            <w:pPr>
              <w:rPr>
                <w:sz w:val="22"/>
                <w:szCs w:val="22"/>
              </w:rPr>
            </w:pPr>
            <w:r w:rsidRPr="00BB1885">
              <w:rPr>
                <w:sz w:val="22"/>
                <w:szCs w:val="22"/>
              </w:rPr>
              <w:t>Качественное и надежное электроснабжение</w:t>
            </w:r>
          </w:p>
        </w:tc>
      </w:tr>
      <w:tr w:rsidR="00BB1885" w:rsidRPr="00BB1885" w14:paraId="4808F34C" w14:textId="77777777" w:rsidTr="004357A1">
        <w:trPr>
          <w:divId w:val="1729108883"/>
          <w:trHeight w:val="23"/>
          <w:jc w:val="center"/>
        </w:trPr>
        <w:tc>
          <w:tcPr>
            <w:tcW w:w="1355" w:type="dxa"/>
            <w:shd w:val="clear" w:color="auto" w:fill="auto"/>
            <w:vAlign w:val="center"/>
            <w:hideMark/>
          </w:tcPr>
          <w:p w14:paraId="778D6BAA" w14:textId="77777777" w:rsidR="003F733D" w:rsidRPr="00BB1885" w:rsidRDefault="003F733D" w:rsidP="004357A1">
            <w:pPr>
              <w:jc w:val="center"/>
              <w:rPr>
                <w:sz w:val="22"/>
                <w:szCs w:val="22"/>
              </w:rPr>
            </w:pPr>
            <w:r w:rsidRPr="00BB1885">
              <w:rPr>
                <w:sz w:val="22"/>
                <w:szCs w:val="22"/>
              </w:rPr>
              <w:t>1.2</w:t>
            </w:r>
          </w:p>
        </w:tc>
        <w:tc>
          <w:tcPr>
            <w:tcW w:w="1991" w:type="dxa"/>
            <w:shd w:val="clear" w:color="auto" w:fill="auto"/>
            <w:vAlign w:val="center"/>
            <w:hideMark/>
          </w:tcPr>
          <w:p w14:paraId="0768408A" w14:textId="77777777" w:rsidR="003F733D" w:rsidRPr="00BB1885" w:rsidRDefault="003F733D" w:rsidP="004357A1">
            <w:pPr>
              <w:rPr>
                <w:sz w:val="22"/>
                <w:szCs w:val="22"/>
              </w:rPr>
            </w:pPr>
            <w:r w:rsidRPr="00BB1885">
              <w:rPr>
                <w:sz w:val="22"/>
                <w:szCs w:val="22"/>
              </w:rPr>
              <w:t>Реконструкция сетей электроснабжения п. Горнореченск Октябрьского района</w:t>
            </w:r>
          </w:p>
        </w:tc>
        <w:tc>
          <w:tcPr>
            <w:tcW w:w="2064" w:type="dxa"/>
            <w:shd w:val="clear" w:color="auto" w:fill="auto"/>
            <w:vAlign w:val="center"/>
            <w:hideMark/>
          </w:tcPr>
          <w:p w14:paraId="45809146" w14:textId="77777777" w:rsidR="003F733D" w:rsidRPr="00BB1885" w:rsidRDefault="003F733D" w:rsidP="004357A1">
            <w:pPr>
              <w:rPr>
                <w:sz w:val="22"/>
                <w:szCs w:val="22"/>
              </w:rPr>
            </w:pPr>
            <w:r w:rsidRPr="00BB1885">
              <w:rPr>
                <w:sz w:val="22"/>
                <w:szCs w:val="22"/>
              </w:rPr>
              <w:t xml:space="preserve">Реконструкция распределительных электрических сетей </w:t>
            </w:r>
          </w:p>
        </w:tc>
        <w:tc>
          <w:tcPr>
            <w:tcW w:w="1953" w:type="dxa"/>
            <w:shd w:val="clear" w:color="auto" w:fill="auto"/>
            <w:vAlign w:val="center"/>
            <w:hideMark/>
          </w:tcPr>
          <w:p w14:paraId="70520B89" w14:textId="77777777" w:rsidR="003F733D" w:rsidRPr="00BB1885" w:rsidRDefault="003F733D" w:rsidP="004357A1">
            <w:pPr>
              <w:rPr>
                <w:sz w:val="22"/>
                <w:szCs w:val="22"/>
              </w:rPr>
            </w:pPr>
            <w:r w:rsidRPr="00BB1885">
              <w:rPr>
                <w:sz w:val="22"/>
                <w:szCs w:val="22"/>
              </w:rPr>
              <w:t>Реконструкция, модернизация, техническое перевооружение линий электропередачи</w:t>
            </w:r>
          </w:p>
        </w:tc>
        <w:tc>
          <w:tcPr>
            <w:tcW w:w="1583" w:type="dxa"/>
            <w:shd w:val="clear" w:color="auto" w:fill="auto"/>
            <w:vAlign w:val="center"/>
            <w:hideMark/>
          </w:tcPr>
          <w:p w14:paraId="16917032" w14:textId="77777777" w:rsidR="003F733D" w:rsidRPr="00BB1885" w:rsidRDefault="003F733D" w:rsidP="004357A1">
            <w:pPr>
              <w:jc w:val="center"/>
              <w:rPr>
                <w:sz w:val="22"/>
                <w:szCs w:val="22"/>
              </w:rPr>
            </w:pPr>
            <w:r w:rsidRPr="00BB1885">
              <w:rPr>
                <w:sz w:val="22"/>
                <w:szCs w:val="22"/>
              </w:rPr>
              <w:t>1 000,0</w:t>
            </w:r>
          </w:p>
        </w:tc>
        <w:tc>
          <w:tcPr>
            <w:tcW w:w="876" w:type="dxa"/>
            <w:shd w:val="clear" w:color="auto" w:fill="auto"/>
            <w:noWrap/>
            <w:vAlign w:val="center"/>
            <w:hideMark/>
          </w:tcPr>
          <w:p w14:paraId="6489F784" w14:textId="77777777" w:rsidR="003F733D" w:rsidRPr="00BB1885" w:rsidRDefault="003F733D" w:rsidP="004357A1">
            <w:pPr>
              <w:jc w:val="center"/>
              <w:rPr>
                <w:sz w:val="22"/>
                <w:szCs w:val="22"/>
              </w:rPr>
            </w:pPr>
            <w:r w:rsidRPr="00BB1885">
              <w:rPr>
                <w:sz w:val="22"/>
                <w:szCs w:val="22"/>
              </w:rPr>
              <w:t>1 000,0</w:t>
            </w:r>
          </w:p>
        </w:tc>
        <w:tc>
          <w:tcPr>
            <w:tcW w:w="711" w:type="dxa"/>
            <w:shd w:val="clear" w:color="auto" w:fill="auto"/>
            <w:vAlign w:val="bottom"/>
            <w:hideMark/>
          </w:tcPr>
          <w:p w14:paraId="1BE97C7D" w14:textId="77777777" w:rsidR="003F733D" w:rsidRPr="00BB1885" w:rsidRDefault="003F733D" w:rsidP="004357A1">
            <w:pPr>
              <w:rPr>
                <w:b/>
                <w:bCs/>
                <w:sz w:val="22"/>
                <w:szCs w:val="22"/>
              </w:rPr>
            </w:pPr>
            <w:r w:rsidRPr="00BB1885">
              <w:rPr>
                <w:b/>
                <w:bCs/>
                <w:sz w:val="22"/>
                <w:szCs w:val="22"/>
              </w:rPr>
              <w:t> </w:t>
            </w:r>
          </w:p>
        </w:tc>
        <w:tc>
          <w:tcPr>
            <w:tcW w:w="676" w:type="dxa"/>
            <w:shd w:val="clear" w:color="auto" w:fill="auto"/>
            <w:vAlign w:val="bottom"/>
            <w:hideMark/>
          </w:tcPr>
          <w:p w14:paraId="675992B6" w14:textId="77777777" w:rsidR="003F733D" w:rsidRPr="00BB1885" w:rsidRDefault="003F733D" w:rsidP="004357A1">
            <w:pPr>
              <w:rPr>
                <w:b/>
                <w:bCs/>
                <w:sz w:val="22"/>
                <w:szCs w:val="22"/>
              </w:rPr>
            </w:pPr>
            <w:r w:rsidRPr="00BB1885">
              <w:rPr>
                <w:b/>
                <w:bCs/>
                <w:sz w:val="22"/>
                <w:szCs w:val="22"/>
              </w:rPr>
              <w:t> </w:t>
            </w:r>
          </w:p>
        </w:tc>
        <w:tc>
          <w:tcPr>
            <w:tcW w:w="733" w:type="dxa"/>
            <w:shd w:val="clear" w:color="auto" w:fill="auto"/>
            <w:vAlign w:val="bottom"/>
            <w:hideMark/>
          </w:tcPr>
          <w:p w14:paraId="725E3F02" w14:textId="77777777" w:rsidR="003F733D" w:rsidRPr="00BB1885" w:rsidRDefault="003F733D" w:rsidP="004357A1">
            <w:pPr>
              <w:rPr>
                <w:b/>
                <w:bCs/>
                <w:sz w:val="22"/>
                <w:szCs w:val="22"/>
              </w:rPr>
            </w:pPr>
            <w:r w:rsidRPr="00BB1885">
              <w:rPr>
                <w:b/>
                <w:bCs/>
                <w:sz w:val="22"/>
                <w:szCs w:val="22"/>
              </w:rPr>
              <w:t> </w:t>
            </w:r>
          </w:p>
        </w:tc>
        <w:tc>
          <w:tcPr>
            <w:tcW w:w="733" w:type="dxa"/>
            <w:shd w:val="clear" w:color="auto" w:fill="auto"/>
            <w:vAlign w:val="bottom"/>
            <w:hideMark/>
          </w:tcPr>
          <w:p w14:paraId="24A42956" w14:textId="77777777" w:rsidR="003F733D" w:rsidRPr="00BB1885" w:rsidRDefault="003F733D" w:rsidP="004357A1">
            <w:pPr>
              <w:rPr>
                <w:b/>
                <w:bCs/>
                <w:sz w:val="22"/>
                <w:szCs w:val="22"/>
              </w:rPr>
            </w:pPr>
            <w:r w:rsidRPr="00BB1885">
              <w:rPr>
                <w:b/>
                <w:bCs/>
                <w:sz w:val="22"/>
                <w:szCs w:val="22"/>
              </w:rPr>
              <w:t> </w:t>
            </w:r>
          </w:p>
        </w:tc>
        <w:tc>
          <w:tcPr>
            <w:tcW w:w="730" w:type="dxa"/>
            <w:shd w:val="clear" w:color="auto" w:fill="auto"/>
            <w:vAlign w:val="bottom"/>
            <w:hideMark/>
          </w:tcPr>
          <w:p w14:paraId="48D29A97" w14:textId="77777777" w:rsidR="003F733D" w:rsidRPr="00BB1885" w:rsidRDefault="003F733D" w:rsidP="004357A1">
            <w:pPr>
              <w:rPr>
                <w:b/>
                <w:bCs/>
                <w:sz w:val="22"/>
                <w:szCs w:val="22"/>
              </w:rPr>
            </w:pPr>
            <w:r w:rsidRPr="00BB1885">
              <w:rPr>
                <w:b/>
                <w:bCs/>
                <w:sz w:val="22"/>
                <w:szCs w:val="22"/>
              </w:rPr>
              <w:t> </w:t>
            </w:r>
          </w:p>
        </w:tc>
        <w:tc>
          <w:tcPr>
            <w:tcW w:w="1949" w:type="dxa"/>
            <w:shd w:val="clear" w:color="auto" w:fill="auto"/>
            <w:vAlign w:val="bottom"/>
            <w:hideMark/>
          </w:tcPr>
          <w:p w14:paraId="52815E3C" w14:textId="77777777" w:rsidR="003F733D" w:rsidRPr="00BB1885" w:rsidRDefault="003F733D" w:rsidP="004357A1">
            <w:pPr>
              <w:rPr>
                <w:sz w:val="22"/>
                <w:szCs w:val="22"/>
              </w:rPr>
            </w:pPr>
            <w:r w:rsidRPr="00BB1885">
              <w:rPr>
                <w:sz w:val="22"/>
                <w:szCs w:val="22"/>
              </w:rPr>
              <w:t>Качественное и надежное электроснабжение</w:t>
            </w:r>
          </w:p>
        </w:tc>
      </w:tr>
      <w:tr w:rsidR="00BB1885" w:rsidRPr="00BB1885" w14:paraId="01CCF3F2" w14:textId="77777777" w:rsidTr="004357A1">
        <w:trPr>
          <w:divId w:val="1729108883"/>
          <w:trHeight w:val="23"/>
          <w:jc w:val="center"/>
        </w:trPr>
        <w:tc>
          <w:tcPr>
            <w:tcW w:w="15354" w:type="dxa"/>
            <w:gridSpan w:val="12"/>
            <w:shd w:val="clear" w:color="auto" w:fill="auto"/>
            <w:vAlign w:val="center"/>
            <w:hideMark/>
          </w:tcPr>
          <w:p w14:paraId="1A6A79BC" w14:textId="77777777" w:rsidR="003F733D" w:rsidRPr="00BB1885" w:rsidRDefault="003F733D" w:rsidP="004357A1">
            <w:pPr>
              <w:jc w:val="center"/>
              <w:rPr>
                <w:sz w:val="22"/>
                <w:szCs w:val="22"/>
              </w:rPr>
            </w:pPr>
            <w:r w:rsidRPr="00BB1885">
              <w:rPr>
                <w:sz w:val="22"/>
                <w:szCs w:val="22"/>
              </w:rPr>
              <w:t xml:space="preserve">2 Выполнение технических условий по электроснабжению новых потребителей </w:t>
            </w:r>
          </w:p>
        </w:tc>
      </w:tr>
      <w:tr w:rsidR="00BB1885" w:rsidRPr="00BB1885" w14:paraId="7D592BA8" w14:textId="77777777" w:rsidTr="004357A1">
        <w:trPr>
          <w:divId w:val="1729108883"/>
          <w:trHeight w:val="23"/>
          <w:jc w:val="center"/>
        </w:trPr>
        <w:tc>
          <w:tcPr>
            <w:tcW w:w="1355" w:type="dxa"/>
            <w:shd w:val="clear" w:color="auto" w:fill="auto"/>
            <w:noWrap/>
            <w:vAlign w:val="center"/>
            <w:hideMark/>
          </w:tcPr>
          <w:p w14:paraId="2EB74BCE" w14:textId="77777777" w:rsidR="003F733D" w:rsidRPr="00BB1885" w:rsidRDefault="003F733D" w:rsidP="004357A1">
            <w:pPr>
              <w:jc w:val="center"/>
              <w:rPr>
                <w:sz w:val="22"/>
                <w:szCs w:val="22"/>
              </w:rPr>
            </w:pPr>
            <w:r w:rsidRPr="00BB1885">
              <w:rPr>
                <w:sz w:val="22"/>
                <w:szCs w:val="22"/>
              </w:rPr>
              <w:t>2.1.</w:t>
            </w:r>
          </w:p>
        </w:tc>
        <w:tc>
          <w:tcPr>
            <w:tcW w:w="1991" w:type="dxa"/>
            <w:shd w:val="clear" w:color="auto" w:fill="auto"/>
            <w:vAlign w:val="center"/>
            <w:hideMark/>
          </w:tcPr>
          <w:p w14:paraId="48E3DCDA" w14:textId="77777777" w:rsidR="003F733D" w:rsidRPr="00BB1885" w:rsidRDefault="003F733D" w:rsidP="004357A1">
            <w:pPr>
              <w:rPr>
                <w:sz w:val="22"/>
                <w:szCs w:val="22"/>
              </w:rPr>
            </w:pPr>
            <w:r w:rsidRPr="00BB1885">
              <w:rPr>
                <w:sz w:val="22"/>
                <w:szCs w:val="22"/>
              </w:rPr>
              <w:t>Выполнение мероприятий по организации электроснабжения новых потребителей в количестве 11 объектов.</w:t>
            </w:r>
          </w:p>
        </w:tc>
        <w:tc>
          <w:tcPr>
            <w:tcW w:w="2064" w:type="dxa"/>
            <w:shd w:val="clear" w:color="auto" w:fill="auto"/>
            <w:vAlign w:val="center"/>
            <w:hideMark/>
          </w:tcPr>
          <w:p w14:paraId="689C7ED2" w14:textId="77777777" w:rsidR="003F733D" w:rsidRPr="00BB1885" w:rsidRDefault="003F733D" w:rsidP="004357A1">
            <w:pPr>
              <w:rPr>
                <w:sz w:val="22"/>
                <w:szCs w:val="22"/>
              </w:rPr>
            </w:pPr>
            <w:r w:rsidRPr="00BB1885">
              <w:rPr>
                <w:sz w:val="22"/>
                <w:szCs w:val="22"/>
              </w:rPr>
              <w:t>Выполнение ТУ</w:t>
            </w:r>
          </w:p>
        </w:tc>
        <w:tc>
          <w:tcPr>
            <w:tcW w:w="1953" w:type="dxa"/>
            <w:shd w:val="clear" w:color="auto" w:fill="auto"/>
            <w:vAlign w:val="center"/>
            <w:hideMark/>
          </w:tcPr>
          <w:p w14:paraId="56BA2025" w14:textId="77777777" w:rsidR="003F733D" w:rsidRPr="00BB1885" w:rsidRDefault="003F733D" w:rsidP="004357A1">
            <w:pPr>
              <w:rPr>
                <w:sz w:val="22"/>
                <w:szCs w:val="22"/>
              </w:rPr>
            </w:pPr>
            <w:r w:rsidRPr="00BB1885">
              <w:rPr>
                <w:sz w:val="22"/>
                <w:szCs w:val="22"/>
              </w:rPr>
              <w:t>Организация электроснабжения новых абонентов</w:t>
            </w:r>
          </w:p>
        </w:tc>
        <w:tc>
          <w:tcPr>
            <w:tcW w:w="1583" w:type="dxa"/>
            <w:shd w:val="clear" w:color="auto" w:fill="auto"/>
            <w:vAlign w:val="center"/>
            <w:hideMark/>
          </w:tcPr>
          <w:p w14:paraId="3D700DD3" w14:textId="77777777" w:rsidR="003F733D" w:rsidRPr="00BB1885" w:rsidRDefault="003F733D" w:rsidP="004357A1">
            <w:pPr>
              <w:jc w:val="center"/>
              <w:rPr>
                <w:sz w:val="22"/>
                <w:szCs w:val="22"/>
              </w:rPr>
            </w:pPr>
            <w:r w:rsidRPr="00BB1885">
              <w:rPr>
                <w:sz w:val="22"/>
                <w:szCs w:val="22"/>
              </w:rPr>
              <w:t>770,0</w:t>
            </w:r>
          </w:p>
        </w:tc>
        <w:tc>
          <w:tcPr>
            <w:tcW w:w="876" w:type="dxa"/>
            <w:shd w:val="clear" w:color="auto" w:fill="auto"/>
            <w:noWrap/>
            <w:vAlign w:val="center"/>
            <w:hideMark/>
          </w:tcPr>
          <w:p w14:paraId="0ECF1E17" w14:textId="77777777" w:rsidR="003F733D" w:rsidRPr="00BB1885" w:rsidRDefault="003F733D" w:rsidP="004357A1">
            <w:pPr>
              <w:jc w:val="center"/>
              <w:rPr>
                <w:sz w:val="22"/>
                <w:szCs w:val="22"/>
              </w:rPr>
            </w:pPr>
            <w:r w:rsidRPr="00BB1885">
              <w:rPr>
                <w:sz w:val="22"/>
                <w:szCs w:val="22"/>
              </w:rPr>
              <w:t>385,0</w:t>
            </w:r>
          </w:p>
        </w:tc>
        <w:tc>
          <w:tcPr>
            <w:tcW w:w="711" w:type="dxa"/>
            <w:shd w:val="clear" w:color="auto" w:fill="auto"/>
            <w:vAlign w:val="center"/>
            <w:hideMark/>
          </w:tcPr>
          <w:p w14:paraId="3AC201F1" w14:textId="77777777" w:rsidR="003F733D" w:rsidRPr="00BB1885" w:rsidRDefault="003F733D" w:rsidP="004357A1">
            <w:pPr>
              <w:jc w:val="center"/>
              <w:rPr>
                <w:sz w:val="22"/>
                <w:szCs w:val="22"/>
              </w:rPr>
            </w:pPr>
            <w:r w:rsidRPr="00BB1885">
              <w:rPr>
                <w:sz w:val="22"/>
                <w:szCs w:val="22"/>
              </w:rPr>
              <w:t>385,0</w:t>
            </w:r>
          </w:p>
        </w:tc>
        <w:tc>
          <w:tcPr>
            <w:tcW w:w="676" w:type="dxa"/>
            <w:shd w:val="clear" w:color="auto" w:fill="auto"/>
            <w:vAlign w:val="center"/>
            <w:hideMark/>
          </w:tcPr>
          <w:p w14:paraId="3FD14D1F" w14:textId="77777777" w:rsidR="003F733D" w:rsidRPr="00BB1885" w:rsidRDefault="003F733D" w:rsidP="004357A1">
            <w:pPr>
              <w:jc w:val="center"/>
              <w:rPr>
                <w:sz w:val="22"/>
                <w:szCs w:val="22"/>
              </w:rPr>
            </w:pPr>
            <w:r w:rsidRPr="00BB1885">
              <w:rPr>
                <w:sz w:val="22"/>
                <w:szCs w:val="22"/>
              </w:rPr>
              <w:t> </w:t>
            </w:r>
          </w:p>
        </w:tc>
        <w:tc>
          <w:tcPr>
            <w:tcW w:w="733" w:type="dxa"/>
            <w:shd w:val="clear" w:color="auto" w:fill="auto"/>
            <w:vAlign w:val="center"/>
            <w:hideMark/>
          </w:tcPr>
          <w:p w14:paraId="5B887E8B" w14:textId="77777777" w:rsidR="003F733D" w:rsidRPr="00BB1885" w:rsidRDefault="003F733D" w:rsidP="004357A1">
            <w:pPr>
              <w:jc w:val="center"/>
              <w:rPr>
                <w:sz w:val="22"/>
                <w:szCs w:val="22"/>
              </w:rPr>
            </w:pPr>
            <w:r w:rsidRPr="00BB1885">
              <w:rPr>
                <w:sz w:val="22"/>
                <w:szCs w:val="22"/>
              </w:rPr>
              <w:t> </w:t>
            </w:r>
          </w:p>
        </w:tc>
        <w:tc>
          <w:tcPr>
            <w:tcW w:w="733" w:type="dxa"/>
            <w:shd w:val="clear" w:color="auto" w:fill="auto"/>
            <w:vAlign w:val="center"/>
            <w:hideMark/>
          </w:tcPr>
          <w:p w14:paraId="1E6B83FF" w14:textId="77777777" w:rsidR="003F733D" w:rsidRPr="00BB1885" w:rsidRDefault="003F733D" w:rsidP="004357A1">
            <w:pPr>
              <w:jc w:val="center"/>
              <w:rPr>
                <w:sz w:val="22"/>
                <w:szCs w:val="22"/>
              </w:rPr>
            </w:pPr>
            <w:r w:rsidRPr="00BB1885">
              <w:rPr>
                <w:sz w:val="22"/>
                <w:szCs w:val="22"/>
              </w:rPr>
              <w:t> </w:t>
            </w:r>
          </w:p>
        </w:tc>
        <w:tc>
          <w:tcPr>
            <w:tcW w:w="730" w:type="dxa"/>
            <w:shd w:val="clear" w:color="auto" w:fill="auto"/>
            <w:vAlign w:val="center"/>
            <w:hideMark/>
          </w:tcPr>
          <w:p w14:paraId="1DB39DE3" w14:textId="77777777" w:rsidR="003F733D" w:rsidRPr="00BB1885" w:rsidRDefault="003F733D" w:rsidP="004357A1">
            <w:pPr>
              <w:jc w:val="center"/>
              <w:rPr>
                <w:sz w:val="22"/>
                <w:szCs w:val="22"/>
              </w:rPr>
            </w:pPr>
            <w:r w:rsidRPr="00BB1885">
              <w:rPr>
                <w:sz w:val="22"/>
                <w:szCs w:val="22"/>
              </w:rPr>
              <w:t> </w:t>
            </w:r>
          </w:p>
        </w:tc>
        <w:tc>
          <w:tcPr>
            <w:tcW w:w="1949" w:type="dxa"/>
            <w:shd w:val="clear" w:color="auto" w:fill="auto"/>
            <w:vAlign w:val="center"/>
            <w:hideMark/>
          </w:tcPr>
          <w:p w14:paraId="0EBCD58D" w14:textId="77777777" w:rsidR="003F733D" w:rsidRPr="00BB1885" w:rsidRDefault="003F733D" w:rsidP="004357A1">
            <w:pPr>
              <w:jc w:val="center"/>
              <w:rPr>
                <w:sz w:val="22"/>
                <w:szCs w:val="22"/>
              </w:rPr>
            </w:pPr>
            <w:r w:rsidRPr="00BB1885">
              <w:rPr>
                <w:sz w:val="22"/>
                <w:szCs w:val="22"/>
              </w:rPr>
              <w:t>Качественное и надежное электроснабжение перспективных потребителей</w:t>
            </w:r>
          </w:p>
        </w:tc>
      </w:tr>
      <w:tr w:rsidR="00BB1885" w:rsidRPr="00BB1885" w14:paraId="401073F2" w14:textId="77777777" w:rsidTr="004357A1">
        <w:trPr>
          <w:divId w:val="1729108883"/>
          <w:trHeight w:val="23"/>
          <w:jc w:val="center"/>
        </w:trPr>
        <w:tc>
          <w:tcPr>
            <w:tcW w:w="7363" w:type="dxa"/>
            <w:gridSpan w:val="4"/>
            <w:shd w:val="clear" w:color="auto" w:fill="auto"/>
            <w:vAlign w:val="center"/>
            <w:hideMark/>
          </w:tcPr>
          <w:p w14:paraId="60ECB707" w14:textId="77777777" w:rsidR="003F733D" w:rsidRPr="00BB1885" w:rsidRDefault="003F733D" w:rsidP="004357A1">
            <w:pPr>
              <w:rPr>
                <w:b/>
                <w:bCs/>
                <w:sz w:val="22"/>
                <w:szCs w:val="22"/>
              </w:rPr>
            </w:pPr>
            <w:r w:rsidRPr="00BB1885">
              <w:rPr>
                <w:b/>
                <w:bCs/>
                <w:sz w:val="22"/>
                <w:szCs w:val="22"/>
              </w:rPr>
              <w:t>ИТОГО без НДС</w:t>
            </w:r>
          </w:p>
        </w:tc>
        <w:tc>
          <w:tcPr>
            <w:tcW w:w="1583" w:type="dxa"/>
            <w:shd w:val="clear" w:color="auto" w:fill="auto"/>
            <w:vAlign w:val="center"/>
            <w:hideMark/>
          </w:tcPr>
          <w:p w14:paraId="74367011" w14:textId="77777777" w:rsidR="003F733D" w:rsidRPr="00BB1885" w:rsidRDefault="003F733D" w:rsidP="004357A1">
            <w:pPr>
              <w:jc w:val="center"/>
              <w:rPr>
                <w:b/>
                <w:bCs/>
                <w:sz w:val="22"/>
                <w:szCs w:val="22"/>
              </w:rPr>
            </w:pPr>
            <w:r w:rsidRPr="00BB1885">
              <w:rPr>
                <w:b/>
                <w:bCs/>
                <w:sz w:val="22"/>
                <w:szCs w:val="22"/>
              </w:rPr>
              <w:t>10 103,3</w:t>
            </w:r>
          </w:p>
        </w:tc>
        <w:tc>
          <w:tcPr>
            <w:tcW w:w="876" w:type="dxa"/>
            <w:shd w:val="clear" w:color="auto" w:fill="auto"/>
            <w:vAlign w:val="center"/>
            <w:hideMark/>
          </w:tcPr>
          <w:p w14:paraId="677624EC" w14:textId="77777777" w:rsidR="003F733D" w:rsidRPr="00BB1885" w:rsidRDefault="003F733D" w:rsidP="004357A1">
            <w:pPr>
              <w:jc w:val="center"/>
              <w:rPr>
                <w:b/>
                <w:bCs/>
                <w:sz w:val="22"/>
                <w:szCs w:val="22"/>
              </w:rPr>
            </w:pPr>
            <w:r w:rsidRPr="00BB1885">
              <w:rPr>
                <w:b/>
                <w:bCs/>
                <w:sz w:val="22"/>
                <w:szCs w:val="22"/>
              </w:rPr>
              <w:t>9 718,3</w:t>
            </w:r>
          </w:p>
        </w:tc>
        <w:tc>
          <w:tcPr>
            <w:tcW w:w="711" w:type="dxa"/>
            <w:shd w:val="clear" w:color="auto" w:fill="auto"/>
            <w:vAlign w:val="center"/>
            <w:hideMark/>
          </w:tcPr>
          <w:p w14:paraId="3A736F8A" w14:textId="77777777" w:rsidR="003F733D" w:rsidRPr="00BB1885" w:rsidRDefault="003F733D" w:rsidP="004357A1">
            <w:pPr>
              <w:jc w:val="center"/>
              <w:rPr>
                <w:b/>
                <w:bCs/>
                <w:sz w:val="22"/>
                <w:szCs w:val="22"/>
              </w:rPr>
            </w:pPr>
            <w:r w:rsidRPr="00BB1885">
              <w:rPr>
                <w:b/>
                <w:bCs/>
                <w:sz w:val="22"/>
                <w:szCs w:val="22"/>
              </w:rPr>
              <w:t>385,0</w:t>
            </w:r>
          </w:p>
        </w:tc>
        <w:tc>
          <w:tcPr>
            <w:tcW w:w="676" w:type="dxa"/>
            <w:shd w:val="clear" w:color="auto" w:fill="auto"/>
            <w:vAlign w:val="center"/>
            <w:hideMark/>
          </w:tcPr>
          <w:p w14:paraId="798AD9FF" w14:textId="77777777" w:rsidR="003F733D" w:rsidRPr="00BB1885" w:rsidRDefault="003F733D" w:rsidP="004357A1">
            <w:pPr>
              <w:jc w:val="center"/>
              <w:rPr>
                <w:b/>
                <w:bCs/>
                <w:sz w:val="22"/>
                <w:szCs w:val="22"/>
              </w:rPr>
            </w:pPr>
            <w:r w:rsidRPr="00BB1885">
              <w:rPr>
                <w:b/>
                <w:bCs/>
                <w:sz w:val="22"/>
                <w:szCs w:val="22"/>
              </w:rPr>
              <w:t>0,0</w:t>
            </w:r>
          </w:p>
        </w:tc>
        <w:tc>
          <w:tcPr>
            <w:tcW w:w="733" w:type="dxa"/>
            <w:shd w:val="clear" w:color="auto" w:fill="auto"/>
            <w:vAlign w:val="center"/>
            <w:hideMark/>
          </w:tcPr>
          <w:p w14:paraId="5ED9F5CF" w14:textId="77777777" w:rsidR="003F733D" w:rsidRPr="00BB1885" w:rsidRDefault="003F733D" w:rsidP="004357A1">
            <w:pPr>
              <w:jc w:val="center"/>
              <w:rPr>
                <w:b/>
                <w:bCs/>
                <w:sz w:val="22"/>
                <w:szCs w:val="22"/>
              </w:rPr>
            </w:pPr>
            <w:r w:rsidRPr="00BB1885">
              <w:rPr>
                <w:b/>
                <w:bCs/>
                <w:sz w:val="22"/>
                <w:szCs w:val="22"/>
              </w:rPr>
              <w:t>0,0</w:t>
            </w:r>
          </w:p>
        </w:tc>
        <w:tc>
          <w:tcPr>
            <w:tcW w:w="733" w:type="dxa"/>
            <w:shd w:val="clear" w:color="auto" w:fill="auto"/>
            <w:vAlign w:val="center"/>
            <w:hideMark/>
          </w:tcPr>
          <w:p w14:paraId="6AB7EEDF" w14:textId="77777777" w:rsidR="003F733D" w:rsidRPr="00BB1885" w:rsidRDefault="003F733D" w:rsidP="004357A1">
            <w:pPr>
              <w:jc w:val="center"/>
              <w:rPr>
                <w:b/>
                <w:bCs/>
                <w:sz w:val="22"/>
                <w:szCs w:val="22"/>
              </w:rPr>
            </w:pPr>
            <w:r w:rsidRPr="00BB1885">
              <w:rPr>
                <w:b/>
                <w:bCs/>
                <w:sz w:val="22"/>
                <w:szCs w:val="22"/>
              </w:rPr>
              <w:t>0,0</w:t>
            </w:r>
          </w:p>
        </w:tc>
        <w:tc>
          <w:tcPr>
            <w:tcW w:w="730" w:type="dxa"/>
            <w:shd w:val="clear" w:color="auto" w:fill="auto"/>
            <w:vAlign w:val="center"/>
            <w:hideMark/>
          </w:tcPr>
          <w:p w14:paraId="2D53D7B3" w14:textId="77777777" w:rsidR="003F733D" w:rsidRPr="00BB1885" w:rsidRDefault="003F733D" w:rsidP="004357A1">
            <w:pPr>
              <w:jc w:val="center"/>
              <w:rPr>
                <w:b/>
                <w:bCs/>
                <w:sz w:val="22"/>
                <w:szCs w:val="22"/>
              </w:rPr>
            </w:pPr>
            <w:r w:rsidRPr="00BB1885">
              <w:rPr>
                <w:b/>
                <w:bCs/>
                <w:sz w:val="22"/>
                <w:szCs w:val="22"/>
              </w:rPr>
              <w:t>0,0</w:t>
            </w:r>
          </w:p>
        </w:tc>
        <w:tc>
          <w:tcPr>
            <w:tcW w:w="1949" w:type="dxa"/>
            <w:shd w:val="clear" w:color="auto" w:fill="auto"/>
            <w:noWrap/>
            <w:vAlign w:val="center"/>
            <w:hideMark/>
          </w:tcPr>
          <w:p w14:paraId="0486BD15" w14:textId="77777777" w:rsidR="003F733D" w:rsidRPr="00BB1885" w:rsidRDefault="003F733D" w:rsidP="004357A1">
            <w:pPr>
              <w:rPr>
                <w:sz w:val="22"/>
                <w:szCs w:val="22"/>
              </w:rPr>
            </w:pPr>
            <w:r w:rsidRPr="00BB1885">
              <w:rPr>
                <w:sz w:val="22"/>
                <w:szCs w:val="22"/>
              </w:rPr>
              <w:t> </w:t>
            </w:r>
          </w:p>
        </w:tc>
      </w:tr>
      <w:tr w:rsidR="00BB1885" w:rsidRPr="00BB1885" w14:paraId="650690B0" w14:textId="77777777" w:rsidTr="004357A1">
        <w:trPr>
          <w:divId w:val="1729108883"/>
          <w:trHeight w:val="23"/>
          <w:jc w:val="center"/>
        </w:trPr>
        <w:tc>
          <w:tcPr>
            <w:tcW w:w="7363" w:type="dxa"/>
            <w:gridSpan w:val="4"/>
            <w:shd w:val="clear" w:color="auto" w:fill="auto"/>
            <w:vAlign w:val="center"/>
            <w:hideMark/>
          </w:tcPr>
          <w:p w14:paraId="523CCFEC" w14:textId="77777777" w:rsidR="003F733D" w:rsidRPr="00BB1885" w:rsidRDefault="003F733D" w:rsidP="004357A1">
            <w:pPr>
              <w:rPr>
                <w:b/>
                <w:bCs/>
                <w:sz w:val="22"/>
                <w:szCs w:val="22"/>
              </w:rPr>
            </w:pPr>
            <w:r w:rsidRPr="00BB1885">
              <w:rPr>
                <w:b/>
                <w:bCs/>
                <w:sz w:val="22"/>
                <w:szCs w:val="22"/>
              </w:rPr>
              <w:t>НДС (20 %)</w:t>
            </w:r>
          </w:p>
        </w:tc>
        <w:tc>
          <w:tcPr>
            <w:tcW w:w="1583" w:type="dxa"/>
            <w:shd w:val="clear" w:color="auto" w:fill="auto"/>
            <w:vAlign w:val="center"/>
            <w:hideMark/>
          </w:tcPr>
          <w:p w14:paraId="020175BE" w14:textId="77777777" w:rsidR="003F733D" w:rsidRPr="00BB1885" w:rsidRDefault="003F733D" w:rsidP="004357A1">
            <w:pPr>
              <w:jc w:val="center"/>
              <w:rPr>
                <w:b/>
                <w:bCs/>
                <w:sz w:val="22"/>
                <w:szCs w:val="22"/>
              </w:rPr>
            </w:pPr>
            <w:r w:rsidRPr="00BB1885">
              <w:rPr>
                <w:b/>
                <w:bCs/>
                <w:sz w:val="22"/>
                <w:szCs w:val="22"/>
              </w:rPr>
              <w:t>2 020,7</w:t>
            </w:r>
          </w:p>
        </w:tc>
        <w:tc>
          <w:tcPr>
            <w:tcW w:w="876" w:type="dxa"/>
            <w:shd w:val="clear" w:color="auto" w:fill="auto"/>
            <w:vAlign w:val="center"/>
            <w:hideMark/>
          </w:tcPr>
          <w:p w14:paraId="0D0EA7CF" w14:textId="77777777" w:rsidR="003F733D" w:rsidRPr="00BB1885" w:rsidRDefault="003F733D" w:rsidP="004357A1">
            <w:pPr>
              <w:jc w:val="center"/>
              <w:rPr>
                <w:b/>
                <w:bCs/>
                <w:sz w:val="22"/>
                <w:szCs w:val="22"/>
              </w:rPr>
            </w:pPr>
            <w:r w:rsidRPr="00BB1885">
              <w:rPr>
                <w:b/>
                <w:bCs/>
                <w:sz w:val="22"/>
                <w:szCs w:val="22"/>
              </w:rPr>
              <w:t>1 943,7</w:t>
            </w:r>
          </w:p>
        </w:tc>
        <w:tc>
          <w:tcPr>
            <w:tcW w:w="711" w:type="dxa"/>
            <w:shd w:val="clear" w:color="auto" w:fill="auto"/>
            <w:vAlign w:val="center"/>
            <w:hideMark/>
          </w:tcPr>
          <w:p w14:paraId="06486302" w14:textId="77777777" w:rsidR="003F733D" w:rsidRPr="00BB1885" w:rsidRDefault="003F733D" w:rsidP="004357A1">
            <w:pPr>
              <w:jc w:val="center"/>
              <w:rPr>
                <w:b/>
                <w:bCs/>
                <w:sz w:val="22"/>
                <w:szCs w:val="22"/>
              </w:rPr>
            </w:pPr>
            <w:r w:rsidRPr="00BB1885">
              <w:rPr>
                <w:b/>
                <w:bCs/>
                <w:sz w:val="22"/>
                <w:szCs w:val="22"/>
              </w:rPr>
              <w:t>77,0</w:t>
            </w:r>
          </w:p>
        </w:tc>
        <w:tc>
          <w:tcPr>
            <w:tcW w:w="676" w:type="dxa"/>
            <w:shd w:val="clear" w:color="auto" w:fill="auto"/>
            <w:vAlign w:val="center"/>
            <w:hideMark/>
          </w:tcPr>
          <w:p w14:paraId="220AEDAE" w14:textId="77777777" w:rsidR="003F733D" w:rsidRPr="00BB1885" w:rsidRDefault="003F733D" w:rsidP="004357A1">
            <w:pPr>
              <w:jc w:val="center"/>
              <w:rPr>
                <w:b/>
                <w:bCs/>
                <w:sz w:val="22"/>
                <w:szCs w:val="22"/>
              </w:rPr>
            </w:pPr>
            <w:r w:rsidRPr="00BB1885">
              <w:rPr>
                <w:b/>
                <w:bCs/>
                <w:sz w:val="22"/>
                <w:szCs w:val="22"/>
              </w:rPr>
              <w:t>0,0</w:t>
            </w:r>
          </w:p>
        </w:tc>
        <w:tc>
          <w:tcPr>
            <w:tcW w:w="733" w:type="dxa"/>
            <w:shd w:val="clear" w:color="auto" w:fill="auto"/>
            <w:vAlign w:val="center"/>
            <w:hideMark/>
          </w:tcPr>
          <w:p w14:paraId="184CEC01" w14:textId="77777777" w:rsidR="003F733D" w:rsidRPr="00BB1885" w:rsidRDefault="003F733D" w:rsidP="004357A1">
            <w:pPr>
              <w:jc w:val="center"/>
              <w:rPr>
                <w:b/>
                <w:bCs/>
                <w:sz w:val="22"/>
                <w:szCs w:val="22"/>
              </w:rPr>
            </w:pPr>
            <w:r w:rsidRPr="00BB1885">
              <w:rPr>
                <w:b/>
                <w:bCs/>
                <w:sz w:val="22"/>
                <w:szCs w:val="22"/>
              </w:rPr>
              <w:t>0,0</w:t>
            </w:r>
          </w:p>
        </w:tc>
        <w:tc>
          <w:tcPr>
            <w:tcW w:w="733" w:type="dxa"/>
            <w:shd w:val="clear" w:color="auto" w:fill="auto"/>
            <w:vAlign w:val="center"/>
            <w:hideMark/>
          </w:tcPr>
          <w:p w14:paraId="5A06B35C" w14:textId="77777777" w:rsidR="003F733D" w:rsidRPr="00BB1885" w:rsidRDefault="003F733D" w:rsidP="004357A1">
            <w:pPr>
              <w:jc w:val="center"/>
              <w:rPr>
                <w:b/>
                <w:bCs/>
                <w:sz w:val="22"/>
                <w:szCs w:val="22"/>
              </w:rPr>
            </w:pPr>
            <w:r w:rsidRPr="00BB1885">
              <w:rPr>
                <w:b/>
                <w:bCs/>
                <w:sz w:val="22"/>
                <w:szCs w:val="22"/>
              </w:rPr>
              <w:t>0,0</w:t>
            </w:r>
          </w:p>
        </w:tc>
        <w:tc>
          <w:tcPr>
            <w:tcW w:w="730" w:type="dxa"/>
            <w:shd w:val="clear" w:color="auto" w:fill="auto"/>
            <w:vAlign w:val="center"/>
            <w:hideMark/>
          </w:tcPr>
          <w:p w14:paraId="4E1BB7D3" w14:textId="77777777" w:rsidR="003F733D" w:rsidRPr="00BB1885" w:rsidRDefault="003F733D" w:rsidP="004357A1">
            <w:pPr>
              <w:jc w:val="center"/>
              <w:rPr>
                <w:b/>
                <w:bCs/>
                <w:sz w:val="22"/>
                <w:szCs w:val="22"/>
              </w:rPr>
            </w:pPr>
            <w:r w:rsidRPr="00BB1885">
              <w:rPr>
                <w:b/>
                <w:bCs/>
                <w:sz w:val="22"/>
                <w:szCs w:val="22"/>
              </w:rPr>
              <w:t>0,0</w:t>
            </w:r>
          </w:p>
        </w:tc>
        <w:tc>
          <w:tcPr>
            <w:tcW w:w="1949" w:type="dxa"/>
            <w:shd w:val="clear" w:color="auto" w:fill="auto"/>
            <w:noWrap/>
            <w:vAlign w:val="center"/>
            <w:hideMark/>
          </w:tcPr>
          <w:p w14:paraId="1867E69B" w14:textId="77777777" w:rsidR="003F733D" w:rsidRPr="00BB1885" w:rsidRDefault="003F733D" w:rsidP="004357A1">
            <w:pPr>
              <w:rPr>
                <w:sz w:val="22"/>
                <w:szCs w:val="22"/>
              </w:rPr>
            </w:pPr>
            <w:r w:rsidRPr="00BB1885">
              <w:rPr>
                <w:sz w:val="22"/>
                <w:szCs w:val="22"/>
              </w:rPr>
              <w:t> </w:t>
            </w:r>
          </w:p>
        </w:tc>
      </w:tr>
      <w:tr w:rsidR="000E0234" w:rsidRPr="00BB1885" w14:paraId="5A2CCBB2" w14:textId="77777777" w:rsidTr="004357A1">
        <w:trPr>
          <w:divId w:val="1729108883"/>
          <w:trHeight w:val="23"/>
          <w:jc w:val="center"/>
        </w:trPr>
        <w:tc>
          <w:tcPr>
            <w:tcW w:w="7363" w:type="dxa"/>
            <w:gridSpan w:val="4"/>
            <w:shd w:val="clear" w:color="auto" w:fill="auto"/>
            <w:vAlign w:val="center"/>
            <w:hideMark/>
          </w:tcPr>
          <w:p w14:paraId="47E99B9C" w14:textId="77777777" w:rsidR="003F733D" w:rsidRPr="00BB1885" w:rsidRDefault="003F733D" w:rsidP="004357A1">
            <w:pPr>
              <w:rPr>
                <w:b/>
                <w:bCs/>
                <w:sz w:val="22"/>
                <w:szCs w:val="22"/>
              </w:rPr>
            </w:pPr>
            <w:r w:rsidRPr="00BB1885">
              <w:rPr>
                <w:b/>
                <w:bCs/>
                <w:sz w:val="22"/>
                <w:szCs w:val="22"/>
              </w:rPr>
              <w:t>ВСЕГО сметная стоимость с НДС</w:t>
            </w:r>
          </w:p>
        </w:tc>
        <w:tc>
          <w:tcPr>
            <w:tcW w:w="1583" w:type="dxa"/>
            <w:shd w:val="clear" w:color="auto" w:fill="auto"/>
            <w:vAlign w:val="center"/>
            <w:hideMark/>
          </w:tcPr>
          <w:p w14:paraId="68038A2F" w14:textId="77777777" w:rsidR="003F733D" w:rsidRPr="00BB1885" w:rsidRDefault="003F733D" w:rsidP="004357A1">
            <w:pPr>
              <w:jc w:val="center"/>
              <w:rPr>
                <w:b/>
                <w:bCs/>
                <w:sz w:val="22"/>
                <w:szCs w:val="22"/>
              </w:rPr>
            </w:pPr>
            <w:r w:rsidRPr="00BB1885">
              <w:rPr>
                <w:b/>
                <w:bCs/>
                <w:sz w:val="22"/>
                <w:szCs w:val="22"/>
              </w:rPr>
              <w:t>12 124,0</w:t>
            </w:r>
          </w:p>
        </w:tc>
        <w:tc>
          <w:tcPr>
            <w:tcW w:w="876" w:type="dxa"/>
            <w:shd w:val="clear" w:color="auto" w:fill="auto"/>
            <w:vAlign w:val="center"/>
            <w:hideMark/>
          </w:tcPr>
          <w:p w14:paraId="6AD91718" w14:textId="77777777" w:rsidR="003F733D" w:rsidRPr="00BB1885" w:rsidRDefault="003F733D" w:rsidP="004357A1">
            <w:pPr>
              <w:jc w:val="center"/>
              <w:rPr>
                <w:b/>
                <w:bCs/>
                <w:sz w:val="22"/>
                <w:szCs w:val="22"/>
              </w:rPr>
            </w:pPr>
            <w:r w:rsidRPr="00BB1885">
              <w:rPr>
                <w:b/>
                <w:bCs/>
                <w:sz w:val="22"/>
                <w:szCs w:val="22"/>
              </w:rPr>
              <w:t>11 662,0</w:t>
            </w:r>
          </w:p>
        </w:tc>
        <w:tc>
          <w:tcPr>
            <w:tcW w:w="711" w:type="dxa"/>
            <w:shd w:val="clear" w:color="auto" w:fill="auto"/>
            <w:vAlign w:val="center"/>
            <w:hideMark/>
          </w:tcPr>
          <w:p w14:paraId="2557F4BF" w14:textId="77777777" w:rsidR="003F733D" w:rsidRPr="00BB1885" w:rsidRDefault="003F733D" w:rsidP="004357A1">
            <w:pPr>
              <w:jc w:val="center"/>
              <w:rPr>
                <w:b/>
                <w:bCs/>
                <w:sz w:val="22"/>
                <w:szCs w:val="22"/>
              </w:rPr>
            </w:pPr>
            <w:r w:rsidRPr="00BB1885">
              <w:rPr>
                <w:b/>
                <w:bCs/>
                <w:sz w:val="22"/>
                <w:szCs w:val="22"/>
              </w:rPr>
              <w:t>462,0</w:t>
            </w:r>
          </w:p>
        </w:tc>
        <w:tc>
          <w:tcPr>
            <w:tcW w:w="676" w:type="dxa"/>
            <w:shd w:val="clear" w:color="auto" w:fill="auto"/>
            <w:vAlign w:val="center"/>
            <w:hideMark/>
          </w:tcPr>
          <w:p w14:paraId="3A551522" w14:textId="77777777" w:rsidR="003F733D" w:rsidRPr="00BB1885" w:rsidRDefault="003F733D" w:rsidP="004357A1">
            <w:pPr>
              <w:jc w:val="center"/>
              <w:rPr>
                <w:b/>
                <w:bCs/>
                <w:sz w:val="22"/>
                <w:szCs w:val="22"/>
              </w:rPr>
            </w:pPr>
            <w:r w:rsidRPr="00BB1885">
              <w:rPr>
                <w:b/>
                <w:bCs/>
                <w:sz w:val="22"/>
                <w:szCs w:val="22"/>
              </w:rPr>
              <w:t>0,0</w:t>
            </w:r>
          </w:p>
        </w:tc>
        <w:tc>
          <w:tcPr>
            <w:tcW w:w="733" w:type="dxa"/>
            <w:shd w:val="clear" w:color="auto" w:fill="auto"/>
            <w:vAlign w:val="center"/>
            <w:hideMark/>
          </w:tcPr>
          <w:p w14:paraId="6D1899B5" w14:textId="77777777" w:rsidR="003F733D" w:rsidRPr="00BB1885" w:rsidRDefault="003F733D" w:rsidP="004357A1">
            <w:pPr>
              <w:jc w:val="center"/>
              <w:rPr>
                <w:b/>
                <w:bCs/>
                <w:sz w:val="22"/>
                <w:szCs w:val="22"/>
              </w:rPr>
            </w:pPr>
            <w:r w:rsidRPr="00BB1885">
              <w:rPr>
                <w:b/>
                <w:bCs/>
                <w:sz w:val="22"/>
                <w:szCs w:val="22"/>
              </w:rPr>
              <w:t>0,0</w:t>
            </w:r>
          </w:p>
        </w:tc>
        <w:tc>
          <w:tcPr>
            <w:tcW w:w="733" w:type="dxa"/>
            <w:shd w:val="clear" w:color="auto" w:fill="auto"/>
            <w:vAlign w:val="center"/>
            <w:hideMark/>
          </w:tcPr>
          <w:p w14:paraId="63CDA538" w14:textId="77777777" w:rsidR="003F733D" w:rsidRPr="00BB1885" w:rsidRDefault="003F733D" w:rsidP="004357A1">
            <w:pPr>
              <w:jc w:val="center"/>
              <w:rPr>
                <w:b/>
                <w:bCs/>
                <w:sz w:val="22"/>
                <w:szCs w:val="22"/>
              </w:rPr>
            </w:pPr>
            <w:r w:rsidRPr="00BB1885">
              <w:rPr>
                <w:b/>
                <w:bCs/>
                <w:sz w:val="22"/>
                <w:szCs w:val="22"/>
              </w:rPr>
              <w:t>0,0</w:t>
            </w:r>
          </w:p>
        </w:tc>
        <w:tc>
          <w:tcPr>
            <w:tcW w:w="730" w:type="dxa"/>
            <w:shd w:val="clear" w:color="auto" w:fill="auto"/>
            <w:vAlign w:val="center"/>
            <w:hideMark/>
          </w:tcPr>
          <w:p w14:paraId="634847E8" w14:textId="77777777" w:rsidR="003F733D" w:rsidRPr="00BB1885" w:rsidRDefault="003F733D" w:rsidP="004357A1">
            <w:pPr>
              <w:jc w:val="center"/>
              <w:rPr>
                <w:b/>
                <w:bCs/>
                <w:sz w:val="22"/>
                <w:szCs w:val="22"/>
              </w:rPr>
            </w:pPr>
            <w:r w:rsidRPr="00BB1885">
              <w:rPr>
                <w:b/>
                <w:bCs/>
                <w:sz w:val="22"/>
                <w:szCs w:val="22"/>
              </w:rPr>
              <w:t>0,0</w:t>
            </w:r>
          </w:p>
        </w:tc>
        <w:tc>
          <w:tcPr>
            <w:tcW w:w="1949" w:type="dxa"/>
            <w:shd w:val="clear" w:color="auto" w:fill="auto"/>
            <w:noWrap/>
            <w:vAlign w:val="center"/>
            <w:hideMark/>
          </w:tcPr>
          <w:p w14:paraId="66FB8511" w14:textId="77777777" w:rsidR="003F733D" w:rsidRPr="00BB1885" w:rsidRDefault="003F733D" w:rsidP="004357A1">
            <w:pPr>
              <w:rPr>
                <w:sz w:val="22"/>
                <w:szCs w:val="22"/>
              </w:rPr>
            </w:pPr>
            <w:r w:rsidRPr="00BB1885">
              <w:rPr>
                <w:sz w:val="22"/>
                <w:szCs w:val="22"/>
              </w:rPr>
              <w:t> </w:t>
            </w:r>
          </w:p>
        </w:tc>
      </w:tr>
    </w:tbl>
    <w:p w14:paraId="5DE5B4C2" w14:textId="5257A165" w:rsidR="00E470A8" w:rsidRPr="00BB1885" w:rsidRDefault="00E470A8" w:rsidP="004549BB">
      <w:pPr>
        <w:spacing w:before="120"/>
        <w:jc w:val="both"/>
        <w:rPr>
          <w:b/>
        </w:rPr>
      </w:pPr>
    </w:p>
    <w:p w14:paraId="0481D7F3" w14:textId="77777777" w:rsidR="00C80921" w:rsidRPr="00BB1885" w:rsidRDefault="00C80921" w:rsidP="004549BB">
      <w:pPr>
        <w:spacing w:before="120"/>
        <w:jc w:val="both"/>
      </w:pPr>
    </w:p>
    <w:p w14:paraId="3811B7F6" w14:textId="16959BAC" w:rsidR="00C80921" w:rsidRPr="00BB1885" w:rsidRDefault="00C80921" w:rsidP="004549BB">
      <w:pPr>
        <w:spacing w:before="120"/>
        <w:jc w:val="both"/>
        <w:sectPr w:rsidR="00C80921" w:rsidRPr="00BB1885" w:rsidSect="004549BB">
          <w:pgSz w:w="16838" w:h="11906" w:orient="landscape" w:code="9"/>
          <w:pgMar w:top="851" w:right="340" w:bottom="851" w:left="1134" w:header="454" w:footer="454" w:gutter="0"/>
          <w:cols w:space="720"/>
          <w:docGrid w:linePitch="326"/>
        </w:sectPr>
      </w:pPr>
    </w:p>
    <w:p w14:paraId="1ACB1AAE" w14:textId="77777777" w:rsidR="00CE5075" w:rsidRPr="00BB1885" w:rsidRDefault="004549BB" w:rsidP="00C8431D">
      <w:pPr>
        <w:pStyle w:val="22"/>
        <w:spacing w:line="360" w:lineRule="auto"/>
        <w:rPr>
          <w:rFonts w:cs="Times New Roman"/>
          <w:caps/>
          <w:color w:val="auto"/>
          <w:szCs w:val="28"/>
        </w:rPr>
      </w:pPr>
      <w:bookmarkStart w:id="160" w:name="_Toc490233859"/>
      <w:bookmarkStart w:id="161" w:name="_Toc86343267"/>
      <w:r w:rsidRPr="00BB1885">
        <w:rPr>
          <w:rFonts w:cs="Times New Roman"/>
          <w:color w:val="auto"/>
        </w:rPr>
        <w:lastRenderedPageBreak/>
        <w:t xml:space="preserve">6.2. </w:t>
      </w:r>
      <w:r w:rsidR="00CE5075" w:rsidRPr="00BB1885">
        <w:rPr>
          <w:rFonts w:cs="Times New Roman"/>
          <w:color w:val="auto"/>
        </w:rPr>
        <w:t>Перспективная схема теплоснабжения</w:t>
      </w:r>
      <w:bookmarkEnd w:id="160"/>
      <w:bookmarkEnd w:id="161"/>
    </w:p>
    <w:p w14:paraId="7CCB5588" w14:textId="77777777" w:rsidR="00CE5075" w:rsidRPr="00BB1885" w:rsidRDefault="004549BB" w:rsidP="00C8431D">
      <w:pPr>
        <w:pStyle w:val="31"/>
        <w:spacing w:line="360" w:lineRule="auto"/>
        <w:rPr>
          <w:rFonts w:cs="Times New Roman"/>
          <w:color w:val="auto"/>
        </w:rPr>
      </w:pPr>
      <w:bookmarkStart w:id="162" w:name="_Toc459099089"/>
      <w:bookmarkStart w:id="163" w:name="_Toc490233860"/>
      <w:bookmarkStart w:id="164" w:name="_Toc86343268"/>
      <w:r w:rsidRPr="00BB1885">
        <w:rPr>
          <w:rFonts w:cs="Times New Roman"/>
          <w:color w:val="auto"/>
        </w:rPr>
        <w:t xml:space="preserve">6.2.1. </w:t>
      </w:r>
      <w:r w:rsidR="00CE5075" w:rsidRPr="00BB1885">
        <w:rPr>
          <w:rFonts w:cs="Times New Roman"/>
          <w:color w:val="auto"/>
        </w:rPr>
        <w:t>Обоснование перечня необходимых проектов</w:t>
      </w:r>
      <w:bookmarkEnd w:id="162"/>
      <w:bookmarkEnd w:id="163"/>
      <w:bookmarkEnd w:id="164"/>
    </w:p>
    <w:p w14:paraId="1F9D37D2" w14:textId="0D9EF24B" w:rsidR="00CE5075" w:rsidRPr="00BB1885" w:rsidRDefault="00CE5075" w:rsidP="002B31D0">
      <w:pPr>
        <w:spacing w:line="360" w:lineRule="auto"/>
        <w:ind w:firstLine="709"/>
        <w:jc w:val="both"/>
      </w:pPr>
      <w:r w:rsidRPr="00BB1885">
        <w:t xml:space="preserve">Перечень и программа необходимых инвестиционных проектов, обеспечивающих спрос на тепловую энергию в расчетные периоды (этапы) разработки программы комплексного развития </w:t>
      </w:r>
      <w:proofErr w:type="gramStart"/>
      <w:r w:rsidRPr="00BB1885">
        <w:t xml:space="preserve">до  </w:t>
      </w:r>
      <w:r w:rsidR="003C38CC" w:rsidRPr="00BB1885">
        <w:t>2032</w:t>
      </w:r>
      <w:proofErr w:type="gramEnd"/>
      <w:r w:rsidR="00B354B2" w:rsidRPr="00BB1885">
        <w:t xml:space="preserve"> </w:t>
      </w:r>
      <w:r w:rsidRPr="00BB1885">
        <w:t>года, принят на основании:</w:t>
      </w:r>
    </w:p>
    <w:p w14:paraId="6D733F0A" w14:textId="00E1C893" w:rsidR="004549BB" w:rsidRPr="00BB1885" w:rsidRDefault="000A7B14" w:rsidP="009E163E">
      <w:pPr>
        <w:pStyle w:val="af0"/>
        <w:numPr>
          <w:ilvl w:val="0"/>
          <w:numId w:val="21"/>
        </w:numPr>
        <w:spacing w:line="360" w:lineRule="auto"/>
        <w:jc w:val="both"/>
      </w:pPr>
      <w:r w:rsidRPr="00BB1885">
        <w:t xml:space="preserve">Схемы теплоснабжения </w:t>
      </w:r>
      <w:r w:rsidR="00BA11C3" w:rsidRPr="00BB1885">
        <w:t>сельского поселения</w:t>
      </w:r>
      <w:r w:rsidRPr="00BB1885">
        <w:t xml:space="preserve"> </w:t>
      </w:r>
      <w:r w:rsidR="00362699" w:rsidRPr="00BB1885">
        <w:t>Карымкары</w:t>
      </w:r>
      <w:r w:rsidRPr="00BB1885">
        <w:t xml:space="preserve"> Октябрьского муниципального района Ханты-Мансийского автономного округа – Югры Актуализация 2021 года</w:t>
      </w:r>
      <w:r w:rsidR="006D0DB1" w:rsidRPr="00BB1885">
        <w:t>.</w:t>
      </w:r>
    </w:p>
    <w:p w14:paraId="1A36B57E" w14:textId="6BADA3DB" w:rsidR="00CE5075" w:rsidRPr="00BB1885" w:rsidRDefault="00CE5075" w:rsidP="002B31D0">
      <w:pPr>
        <w:spacing w:line="360" w:lineRule="auto"/>
        <w:ind w:firstLine="709"/>
        <w:jc w:val="both"/>
      </w:pPr>
      <w:r w:rsidRPr="00BB1885">
        <w:t xml:space="preserve">Программа инвестиционных проектов, обеспечивает достижение целевых показателей, которые приведены в таблице </w:t>
      </w:r>
      <w:r w:rsidR="00475199" w:rsidRPr="00BB1885">
        <w:rPr>
          <w:vanish/>
        </w:rPr>
        <w:fldChar w:fldCharType="begin"/>
      </w:r>
      <w:r w:rsidR="00475199" w:rsidRPr="00BB1885">
        <w:rPr>
          <w:vanish/>
        </w:rPr>
        <w:instrText xml:space="preserve"> REF _Ref85646092  \* MERGEFORMAT </w:instrText>
      </w:r>
      <w:r w:rsidR="00475199" w:rsidRPr="00BB1885">
        <w:rPr>
          <w:vanish/>
        </w:rPr>
        <w:fldChar w:fldCharType="separate"/>
      </w:r>
      <w:r w:rsidR="003F733D" w:rsidRPr="00BB1885">
        <w:rPr>
          <w:vanish/>
        </w:rPr>
        <w:t xml:space="preserve">Таблица </w:t>
      </w:r>
      <w:r w:rsidR="003F733D" w:rsidRPr="00BB1885">
        <w:rPr>
          <w:noProof/>
        </w:rPr>
        <w:t>62</w:t>
      </w:r>
      <w:r w:rsidR="00475199" w:rsidRPr="00BB1885">
        <w:rPr>
          <w:noProof/>
        </w:rPr>
        <w:fldChar w:fldCharType="end"/>
      </w:r>
      <w:r w:rsidRPr="00BB1885">
        <w:t xml:space="preserve"> настоящих обосновывающих материалов.</w:t>
      </w:r>
    </w:p>
    <w:p w14:paraId="3FDD5EF1" w14:textId="35D8001F" w:rsidR="00CE5075" w:rsidRPr="00BB1885" w:rsidRDefault="00CE5075" w:rsidP="002B31D0">
      <w:pPr>
        <w:spacing w:line="360" w:lineRule="auto"/>
        <w:ind w:firstLine="709"/>
        <w:jc w:val="both"/>
      </w:pPr>
      <w:r w:rsidRPr="00BB1885">
        <w:t xml:space="preserve">Перечень инвестиционных проектов перспективной схемы теплоснабжения </w:t>
      </w:r>
      <w:r w:rsidR="00BA11C3" w:rsidRPr="00BB1885">
        <w:t>сельского поселения</w:t>
      </w:r>
      <w:r w:rsidRPr="00BB1885">
        <w:t xml:space="preserve"> </w:t>
      </w:r>
      <w:r w:rsidR="00362699" w:rsidRPr="00BB1885">
        <w:t>Карымкары</w:t>
      </w:r>
      <w:r w:rsidRPr="00BB1885">
        <w:t xml:space="preserve"> </w:t>
      </w:r>
      <w:r w:rsidR="00EB37E9" w:rsidRPr="00BB1885">
        <w:t xml:space="preserve">представлен </w:t>
      </w:r>
      <w:r w:rsidRPr="00BB1885">
        <w:t>в виде групп проектов с разбивкой по источникам теплоснабжения (котельным), зонам их действия и описанием по каждому проекту следующих показателей:</w:t>
      </w:r>
    </w:p>
    <w:p w14:paraId="2A9017EC" w14:textId="77777777" w:rsidR="00CE5075" w:rsidRPr="00BB1885" w:rsidRDefault="00CE5075" w:rsidP="009E163E">
      <w:pPr>
        <w:pStyle w:val="af0"/>
        <w:numPr>
          <w:ilvl w:val="0"/>
          <w:numId w:val="22"/>
        </w:numPr>
        <w:spacing w:line="360" w:lineRule="auto"/>
        <w:jc w:val="both"/>
      </w:pPr>
      <w:r w:rsidRPr="00BB1885">
        <w:t>кратких технических параметров;</w:t>
      </w:r>
    </w:p>
    <w:p w14:paraId="74F28070" w14:textId="77777777" w:rsidR="00CE5075" w:rsidRPr="00BB1885" w:rsidRDefault="00CE5075" w:rsidP="009E163E">
      <w:pPr>
        <w:pStyle w:val="af0"/>
        <w:numPr>
          <w:ilvl w:val="0"/>
          <w:numId w:val="22"/>
        </w:numPr>
        <w:spacing w:line="360" w:lineRule="auto"/>
        <w:jc w:val="both"/>
      </w:pPr>
      <w:r w:rsidRPr="00BB1885">
        <w:t>целей проекта;</w:t>
      </w:r>
    </w:p>
    <w:p w14:paraId="16364260" w14:textId="77777777" w:rsidR="00CE5075" w:rsidRPr="00BB1885" w:rsidRDefault="00CE5075" w:rsidP="009E163E">
      <w:pPr>
        <w:pStyle w:val="af0"/>
        <w:numPr>
          <w:ilvl w:val="0"/>
          <w:numId w:val="22"/>
        </w:numPr>
        <w:spacing w:line="360" w:lineRule="auto"/>
        <w:jc w:val="both"/>
      </w:pPr>
      <w:r w:rsidRPr="00BB1885">
        <w:t>объемов инвестиций;</w:t>
      </w:r>
    </w:p>
    <w:p w14:paraId="3A9D0FC1" w14:textId="77777777" w:rsidR="00CE5075" w:rsidRPr="00BB1885" w:rsidRDefault="00CE5075" w:rsidP="009E163E">
      <w:pPr>
        <w:pStyle w:val="af0"/>
        <w:numPr>
          <w:ilvl w:val="0"/>
          <w:numId w:val="22"/>
        </w:numPr>
        <w:spacing w:line="360" w:lineRule="auto"/>
        <w:jc w:val="both"/>
      </w:pPr>
      <w:r w:rsidRPr="00BB1885">
        <w:t>сроков вложения инвестиций и реализации;</w:t>
      </w:r>
    </w:p>
    <w:p w14:paraId="36721F67" w14:textId="77777777" w:rsidR="00CE5075" w:rsidRPr="00BB1885" w:rsidRDefault="00CE5075" w:rsidP="009E163E">
      <w:pPr>
        <w:pStyle w:val="af0"/>
        <w:numPr>
          <w:ilvl w:val="0"/>
          <w:numId w:val="22"/>
        </w:numPr>
        <w:spacing w:line="360" w:lineRule="auto"/>
        <w:jc w:val="both"/>
      </w:pPr>
      <w:r w:rsidRPr="00BB1885">
        <w:t>ожидаемых эффектов от реализации.</w:t>
      </w:r>
    </w:p>
    <w:p w14:paraId="63091CDE" w14:textId="4C782D0C" w:rsidR="006D0DB1" w:rsidRPr="00BB1885" w:rsidRDefault="006D0DB1" w:rsidP="006D0DB1">
      <w:pPr>
        <w:spacing w:line="360" w:lineRule="auto"/>
        <w:ind w:firstLine="709"/>
        <w:jc w:val="both"/>
      </w:pPr>
      <w:r w:rsidRPr="00BB1885">
        <w:t xml:space="preserve">Перечень инвестиционных проектов по развитию системы теплоснабжения до 2032 года в </w:t>
      </w:r>
      <w:r w:rsidR="00480FA1" w:rsidRPr="00BB1885">
        <w:t xml:space="preserve">с.п. </w:t>
      </w:r>
      <w:r w:rsidR="00362699" w:rsidRPr="00BB1885">
        <w:t>Карымкары</w:t>
      </w:r>
      <w:r w:rsidRPr="00BB1885">
        <w:t xml:space="preserve"> представлен в таблице</w:t>
      </w:r>
      <w:r w:rsidR="00013D88" w:rsidRPr="00BB1885">
        <w:t xml:space="preserve"> </w:t>
      </w:r>
      <w:r w:rsidR="00475199" w:rsidRPr="00BB1885">
        <w:rPr>
          <w:vanish/>
        </w:rPr>
        <w:fldChar w:fldCharType="begin"/>
      </w:r>
      <w:r w:rsidR="00475199" w:rsidRPr="00BB1885">
        <w:rPr>
          <w:vanish/>
        </w:rPr>
        <w:instrText xml:space="preserve"> REF _Ref85646092  \* MERGEFORMAT </w:instrText>
      </w:r>
      <w:r w:rsidR="00475199" w:rsidRPr="00BB1885">
        <w:rPr>
          <w:vanish/>
        </w:rPr>
        <w:fldChar w:fldCharType="separate"/>
      </w:r>
      <w:r w:rsidR="003F733D" w:rsidRPr="00BB1885">
        <w:rPr>
          <w:vanish/>
        </w:rPr>
        <w:t xml:space="preserve">Таблица </w:t>
      </w:r>
      <w:r w:rsidR="003F733D" w:rsidRPr="00BB1885">
        <w:rPr>
          <w:noProof/>
        </w:rPr>
        <w:t>62</w:t>
      </w:r>
      <w:r w:rsidR="00475199" w:rsidRPr="00BB1885">
        <w:rPr>
          <w:noProof/>
        </w:rPr>
        <w:fldChar w:fldCharType="end"/>
      </w:r>
      <w:r w:rsidRPr="00BB1885">
        <w:t>.</w:t>
      </w:r>
    </w:p>
    <w:p w14:paraId="79B6D992" w14:textId="77777777" w:rsidR="004549BB" w:rsidRPr="00BB1885" w:rsidRDefault="004549BB" w:rsidP="004549BB">
      <w:pPr>
        <w:spacing w:before="120" w:line="276" w:lineRule="auto"/>
        <w:ind w:firstLine="567"/>
        <w:jc w:val="both"/>
      </w:pPr>
    </w:p>
    <w:p w14:paraId="7DF3C1A8" w14:textId="77777777" w:rsidR="004549BB" w:rsidRPr="00BB1885" w:rsidRDefault="004549BB" w:rsidP="00CE5075">
      <w:pPr>
        <w:spacing w:before="120"/>
        <w:ind w:firstLine="567"/>
        <w:jc w:val="both"/>
        <w:sectPr w:rsidR="004549BB" w:rsidRPr="00BB1885" w:rsidSect="004549BB">
          <w:pgSz w:w="11907" w:h="16840" w:code="9"/>
          <w:pgMar w:top="1134" w:right="850" w:bottom="1134" w:left="1701" w:header="340" w:footer="454" w:gutter="0"/>
          <w:cols w:space="720"/>
          <w:docGrid w:linePitch="326"/>
        </w:sectPr>
      </w:pPr>
    </w:p>
    <w:p w14:paraId="475F49CA" w14:textId="46FEE1BF" w:rsidR="003F733D" w:rsidRPr="00BB1885" w:rsidRDefault="00C16CC2" w:rsidP="006B7EE5">
      <w:pPr>
        <w:spacing w:before="120" w:line="360" w:lineRule="auto"/>
        <w:jc w:val="both"/>
        <w:rPr>
          <w:rFonts w:eastAsiaTheme="minorHAnsi"/>
          <w:sz w:val="22"/>
          <w:szCs w:val="22"/>
          <w:lang w:eastAsia="en-US"/>
        </w:rPr>
      </w:pPr>
      <w:bookmarkStart w:id="165" w:name="_Ref85646092"/>
      <w:r w:rsidRPr="00BB1885">
        <w:rPr>
          <w:b/>
        </w:rPr>
        <w:lastRenderedPageBreak/>
        <w:t xml:space="preserve">Таблица </w:t>
      </w:r>
      <w:r w:rsidR="004549BB" w:rsidRPr="00BB1885">
        <w:rPr>
          <w:b/>
        </w:rPr>
        <w:fldChar w:fldCharType="begin"/>
      </w:r>
      <w:r w:rsidR="004549BB" w:rsidRPr="00BB1885">
        <w:rPr>
          <w:b/>
        </w:rPr>
        <w:instrText xml:space="preserve"> SEQ Таблица \* ARABIC </w:instrText>
      </w:r>
      <w:r w:rsidR="004549BB" w:rsidRPr="00BB1885">
        <w:rPr>
          <w:b/>
        </w:rPr>
        <w:fldChar w:fldCharType="separate"/>
      </w:r>
      <w:r w:rsidR="003F733D" w:rsidRPr="00BB1885">
        <w:rPr>
          <w:b/>
          <w:noProof/>
        </w:rPr>
        <w:t>62</w:t>
      </w:r>
      <w:r w:rsidR="004549BB" w:rsidRPr="00BB1885">
        <w:rPr>
          <w:b/>
        </w:rPr>
        <w:fldChar w:fldCharType="end"/>
      </w:r>
      <w:bookmarkEnd w:id="165"/>
      <w:r w:rsidR="004549BB" w:rsidRPr="00BB1885">
        <w:rPr>
          <w:b/>
        </w:rPr>
        <w:t xml:space="preserve"> – </w:t>
      </w:r>
      <w:r w:rsidR="00EB37E9" w:rsidRPr="00BB1885">
        <w:rPr>
          <w:b/>
          <w:bCs/>
        </w:rPr>
        <w:t xml:space="preserve">Перечень инвестиционных проектов по развитию системы теплоснабжения </w:t>
      </w:r>
      <w:r w:rsidR="00EB37E9" w:rsidRPr="00BB1885">
        <w:rPr>
          <w:b/>
        </w:rPr>
        <w:t xml:space="preserve">до </w:t>
      </w:r>
      <w:r w:rsidR="003C38CC" w:rsidRPr="00BB1885">
        <w:rPr>
          <w:b/>
        </w:rPr>
        <w:t>2032</w:t>
      </w:r>
      <w:r w:rsidR="00EB37E9" w:rsidRPr="00BB1885">
        <w:rPr>
          <w:b/>
        </w:rPr>
        <w:t xml:space="preserve"> года в </w:t>
      </w:r>
      <w:r w:rsidR="00480FA1" w:rsidRPr="00BB1885">
        <w:rPr>
          <w:b/>
        </w:rPr>
        <w:t xml:space="preserve">с.п. </w:t>
      </w:r>
      <w:r w:rsidR="00362699" w:rsidRPr="00BB1885">
        <w:rPr>
          <w:b/>
        </w:rPr>
        <w:t>Карымкары</w:t>
      </w:r>
    </w:p>
    <w:tbl>
      <w:tblPr>
        <w:tblW w:w="0" w:type="auto"/>
        <w:jc w:val="center"/>
        <w:tblLayout w:type="fixed"/>
        <w:tblCellMar>
          <w:left w:w="28" w:type="dxa"/>
          <w:right w:w="28" w:type="dxa"/>
        </w:tblCellMar>
        <w:tblLook w:val="04A0" w:firstRow="1" w:lastRow="0" w:firstColumn="1" w:lastColumn="0" w:noHBand="0" w:noVBand="1"/>
      </w:tblPr>
      <w:tblGrid>
        <w:gridCol w:w="562"/>
        <w:gridCol w:w="2215"/>
        <w:gridCol w:w="1701"/>
        <w:gridCol w:w="1619"/>
        <w:gridCol w:w="1458"/>
        <w:gridCol w:w="959"/>
        <w:gridCol w:w="792"/>
        <w:gridCol w:w="792"/>
        <w:gridCol w:w="792"/>
        <w:gridCol w:w="792"/>
        <w:gridCol w:w="792"/>
        <w:gridCol w:w="900"/>
        <w:gridCol w:w="903"/>
      </w:tblGrid>
      <w:tr w:rsidR="00BB1885" w:rsidRPr="00BB1885" w14:paraId="1502CEF6" w14:textId="77777777" w:rsidTr="00BB1885">
        <w:trPr>
          <w:trHeight w:val="23"/>
          <w:tblHeader/>
          <w:jc w:val="center"/>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59DBBF4D" w14:textId="77777777" w:rsidR="00BB1885" w:rsidRPr="00BB1885" w:rsidRDefault="00BB1885">
            <w:pPr>
              <w:spacing w:line="256" w:lineRule="auto"/>
              <w:jc w:val="center"/>
              <w:rPr>
                <w:b/>
                <w:bCs/>
                <w:sz w:val="20"/>
                <w:szCs w:val="20"/>
                <w:lang w:eastAsia="en-US"/>
              </w:rPr>
            </w:pPr>
            <w:bookmarkStart w:id="166" w:name="_Hlk88994209"/>
            <w:r w:rsidRPr="00BB1885">
              <w:rPr>
                <w:b/>
                <w:bCs/>
                <w:sz w:val="20"/>
                <w:szCs w:val="20"/>
                <w:lang w:eastAsia="en-US"/>
              </w:rPr>
              <w:t>№ п/п</w:t>
            </w:r>
          </w:p>
        </w:tc>
        <w:tc>
          <w:tcPr>
            <w:tcW w:w="2215" w:type="dxa"/>
            <w:vMerge w:val="restart"/>
            <w:tcBorders>
              <w:top w:val="single" w:sz="4" w:space="0" w:color="auto"/>
              <w:left w:val="single" w:sz="4" w:space="0" w:color="auto"/>
              <w:bottom w:val="single" w:sz="4" w:space="0" w:color="auto"/>
              <w:right w:val="single" w:sz="4" w:space="0" w:color="auto"/>
            </w:tcBorders>
            <w:vAlign w:val="center"/>
            <w:hideMark/>
          </w:tcPr>
          <w:p w14:paraId="5E46CDB4" w14:textId="77777777" w:rsidR="00BB1885" w:rsidRPr="00BB1885" w:rsidRDefault="00BB1885">
            <w:pPr>
              <w:spacing w:line="256" w:lineRule="auto"/>
              <w:jc w:val="center"/>
              <w:rPr>
                <w:b/>
                <w:bCs/>
                <w:sz w:val="20"/>
                <w:szCs w:val="20"/>
                <w:lang w:eastAsia="en-US"/>
              </w:rPr>
            </w:pPr>
            <w:r w:rsidRPr="00BB1885">
              <w:rPr>
                <w:b/>
                <w:bCs/>
                <w:sz w:val="20"/>
                <w:szCs w:val="20"/>
                <w:lang w:eastAsia="en-US"/>
              </w:rPr>
              <w:t>Наименование</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D4E5F56" w14:textId="77777777" w:rsidR="00BB1885" w:rsidRPr="00BB1885" w:rsidRDefault="00BB1885">
            <w:pPr>
              <w:spacing w:line="256" w:lineRule="auto"/>
              <w:jc w:val="center"/>
              <w:rPr>
                <w:b/>
                <w:bCs/>
                <w:sz w:val="20"/>
                <w:szCs w:val="20"/>
                <w:lang w:eastAsia="en-US"/>
              </w:rPr>
            </w:pPr>
            <w:r w:rsidRPr="00BB1885">
              <w:rPr>
                <w:b/>
                <w:bCs/>
                <w:sz w:val="20"/>
                <w:szCs w:val="20"/>
                <w:lang w:eastAsia="en-US"/>
              </w:rPr>
              <w:t>Краткое описание, технические параметры проекта</w:t>
            </w:r>
          </w:p>
        </w:tc>
        <w:tc>
          <w:tcPr>
            <w:tcW w:w="1619" w:type="dxa"/>
            <w:vMerge w:val="restart"/>
            <w:tcBorders>
              <w:top w:val="single" w:sz="4" w:space="0" w:color="auto"/>
              <w:left w:val="single" w:sz="4" w:space="0" w:color="auto"/>
              <w:bottom w:val="single" w:sz="4" w:space="0" w:color="auto"/>
              <w:right w:val="single" w:sz="4" w:space="0" w:color="auto"/>
            </w:tcBorders>
            <w:vAlign w:val="center"/>
            <w:hideMark/>
          </w:tcPr>
          <w:p w14:paraId="22AC4421" w14:textId="77777777" w:rsidR="00BB1885" w:rsidRPr="00BB1885" w:rsidRDefault="00BB1885">
            <w:pPr>
              <w:spacing w:line="256" w:lineRule="auto"/>
              <w:jc w:val="center"/>
              <w:rPr>
                <w:b/>
                <w:bCs/>
                <w:sz w:val="20"/>
                <w:szCs w:val="20"/>
                <w:lang w:eastAsia="en-US"/>
              </w:rPr>
            </w:pPr>
            <w:r w:rsidRPr="00BB1885">
              <w:rPr>
                <w:b/>
                <w:bCs/>
                <w:sz w:val="20"/>
                <w:szCs w:val="20"/>
                <w:lang w:eastAsia="en-US"/>
              </w:rPr>
              <w:t>Цель проекта</w:t>
            </w:r>
          </w:p>
        </w:tc>
        <w:tc>
          <w:tcPr>
            <w:tcW w:w="1458" w:type="dxa"/>
            <w:vMerge w:val="restart"/>
            <w:tcBorders>
              <w:top w:val="single" w:sz="4" w:space="0" w:color="auto"/>
              <w:left w:val="single" w:sz="4" w:space="0" w:color="auto"/>
              <w:bottom w:val="single" w:sz="4" w:space="0" w:color="auto"/>
              <w:right w:val="single" w:sz="4" w:space="0" w:color="auto"/>
            </w:tcBorders>
            <w:vAlign w:val="center"/>
            <w:hideMark/>
          </w:tcPr>
          <w:p w14:paraId="45BE7051" w14:textId="77777777" w:rsidR="00BB1885" w:rsidRPr="00BB1885" w:rsidRDefault="00BB1885">
            <w:pPr>
              <w:spacing w:line="256" w:lineRule="auto"/>
              <w:jc w:val="center"/>
              <w:rPr>
                <w:b/>
                <w:bCs/>
                <w:sz w:val="20"/>
                <w:szCs w:val="20"/>
                <w:lang w:eastAsia="en-US"/>
              </w:rPr>
            </w:pPr>
            <w:r w:rsidRPr="00BB1885">
              <w:rPr>
                <w:b/>
                <w:bCs/>
                <w:sz w:val="20"/>
                <w:szCs w:val="20"/>
                <w:lang w:eastAsia="en-US"/>
              </w:rPr>
              <w:t>Необходимые капитальные затраты, тыс. руб.</w:t>
            </w:r>
          </w:p>
        </w:tc>
        <w:tc>
          <w:tcPr>
            <w:tcW w:w="6722" w:type="dxa"/>
            <w:gridSpan w:val="8"/>
            <w:tcBorders>
              <w:top w:val="single" w:sz="4" w:space="0" w:color="auto"/>
              <w:left w:val="nil"/>
              <w:bottom w:val="single" w:sz="4" w:space="0" w:color="auto"/>
              <w:right w:val="single" w:sz="4" w:space="0" w:color="auto"/>
            </w:tcBorders>
            <w:vAlign w:val="center"/>
            <w:hideMark/>
          </w:tcPr>
          <w:p w14:paraId="35E7B475" w14:textId="77777777" w:rsidR="00BB1885" w:rsidRPr="00BB1885" w:rsidRDefault="00BB1885">
            <w:pPr>
              <w:spacing w:line="256" w:lineRule="auto"/>
              <w:jc w:val="center"/>
              <w:rPr>
                <w:b/>
                <w:bCs/>
                <w:sz w:val="20"/>
                <w:szCs w:val="20"/>
                <w:lang w:eastAsia="en-US"/>
              </w:rPr>
            </w:pPr>
            <w:r w:rsidRPr="00BB1885">
              <w:rPr>
                <w:b/>
                <w:bCs/>
                <w:sz w:val="20"/>
                <w:szCs w:val="20"/>
                <w:lang w:eastAsia="en-US"/>
              </w:rPr>
              <w:t>Расходы на реализацию мероприятий, тыс.руб. (без НДС)</w:t>
            </w:r>
          </w:p>
        </w:tc>
      </w:tr>
      <w:tr w:rsidR="00BB1885" w:rsidRPr="00BB1885" w14:paraId="72F04BEC" w14:textId="77777777" w:rsidTr="00BB1885">
        <w:trPr>
          <w:trHeight w:val="23"/>
          <w:tblHeader/>
          <w:jc w:val="cent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27CA80C5" w14:textId="77777777" w:rsidR="00BB1885" w:rsidRPr="00BB1885" w:rsidRDefault="00BB1885">
            <w:pPr>
              <w:spacing w:line="256" w:lineRule="auto"/>
              <w:rPr>
                <w:b/>
                <w:bCs/>
                <w:sz w:val="20"/>
                <w:szCs w:val="20"/>
                <w:lang w:eastAsia="en-US"/>
              </w:rPr>
            </w:pPr>
          </w:p>
        </w:tc>
        <w:tc>
          <w:tcPr>
            <w:tcW w:w="13715" w:type="dxa"/>
            <w:vMerge/>
            <w:tcBorders>
              <w:top w:val="single" w:sz="4" w:space="0" w:color="auto"/>
              <w:left w:val="single" w:sz="4" w:space="0" w:color="auto"/>
              <w:bottom w:val="single" w:sz="4" w:space="0" w:color="auto"/>
              <w:right w:val="single" w:sz="4" w:space="0" w:color="auto"/>
            </w:tcBorders>
            <w:vAlign w:val="center"/>
            <w:hideMark/>
          </w:tcPr>
          <w:p w14:paraId="1EBAD165" w14:textId="77777777" w:rsidR="00BB1885" w:rsidRPr="00BB1885" w:rsidRDefault="00BB1885">
            <w:pPr>
              <w:spacing w:line="256" w:lineRule="auto"/>
              <w:rPr>
                <w:b/>
                <w:bCs/>
                <w:sz w:val="20"/>
                <w:szCs w:val="20"/>
                <w:lang w:eastAsia="en-US"/>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FFE2A2" w14:textId="77777777" w:rsidR="00BB1885" w:rsidRPr="00BB1885" w:rsidRDefault="00BB1885">
            <w:pPr>
              <w:spacing w:line="256" w:lineRule="auto"/>
              <w:rPr>
                <w:b/>
                <w:bCs/>
                <w:sz w:val="20"/>
                <w:szCs w:val="20"/>
                <w:lang w:eastAsia="en-US"/>
              </w:rPr>
            </w:pPr>
          </w:p>
        </w:tc>
        <w:tc>
          <w:tcPr>
            <w:tcW w:w="1619" w:type="dxa"/>
            <w:vMerge/>
            <w:tcBorders>
              <w:top w:val="single" w:sz="4" w:space="0" w:color="auto"/>
              <w:left w:val="single" w:sz="4" w:space="0" w:color="auto"/>
              <w:bottom w:val="single" w:sz="4" w:space="0" w:color="auto"/>
              <w:right w:val="single" w:sz="4" w:space="0" w:color="auto"/>
            </w:tcBorders>
            <w:vAlign w:val="center"/>
            <w:hideMark/>
          </w:tcPr>
          <w:p w14:paraId="16A663FB" w14:textId="77777777" w:rsidR="00BB1885" w:rsidRPr="00BB1885" w:rsidRDefault="00BB1885">
            <w:pPr>
              <w:spacing w:line="256" w:lineRule="auto"/>
              <w:rPr>
                <w:b/>
                <w:bCs/>
                <w:sz w:val="20"/>
                <w:szCs w:val="20"/>
                <w:lang w:eastAsia="en-US"/>
              </w:rPr>
            </w:pPr>
          </w:p>
        </w:tc>
        <w:tc>
          <w:tcPr>
            <w:tcW w:w="1458" w:type="dxa"/>
            <w:vMerge/>
            <w:tcBorders>
              <w:top w:val="single" w:sz="4" w:space="0" w:color="auto"/>
              <w:left w:val="single" w:sz="4" w:space="0" w:color="auto"/>
              <w:bottom w:val="single" w:sz="4" w:space="0" w:color="auto"/>
              <w:right w:val="single" w:sz="4" w:space="0" w:color="auto"/>
            </w:tcBorders>
            <w:vAlign w:val="center"/>
            <w:hideMark/>
          </w:tcPr>
          <w:p w14:paraId="085642DE" w14:textId="77777777" w:rsidR="00BB1885" w:rsidRPr="00BB1885" w:rsidRDefault="00BB1885">
            <w:pPr>
              <w:spacing w:line="256" w:lineRule="auto"/>
              <w:rPr>
                <w:b/>
                <w:bCs/>
                <w:sz w:val="20"/>
                <w:szCs w:val="20"/>
                <w:lang w:eastAsia="en-US"/>
              </w:rPr>
            </w:pPr>
          </w:p>
        </w:tc>
        <w:tc>
          <w:tcPr>
            <w:tcW w:w="959" w:type="dxa"/>
            <w:tcBorders>
              <w:top w:val="nil"/>
              <w:left w:val="nil"/>
              <w:bottom w:val="single" w:sz="4" w:space="0" w:color="auto"/>
              <w:right w:val="single" w:sz="4" w:space="0" w:color="auto"/>
            </w:tcBorders>
            <w:vAlign w:val="center"/>
            <w:hideMark/>
          </w:tcPr>
          <w:p w14:paraId="704FF857" w14:textId="77777777" w:rsidR="00BB1885" w:rsidRPr="00BB1885" w:rsidRDefault="00BB1885">
            <w:pPr>
              <w:spacing w:line="256" w:lineRule="auto"/>
              <w:jc w:val="center"/>
              <w:rPr>
                <w:b/>
                <w:bCs/>
                <w:sz w:val="20"/>
                <w:szCs w:val="20"/>
                <w:lang w:eastAsia="en-US"/>
              </w:rPr>
            </w:pPr>
            <w:r w:rsidRPr="00BB1885">
              <w:rPr>
                <w:b/>
                <w:bCs/>
                <w:sz w:val="20"/>
                <w:szCs w:val="20"/>
                <w:lang w:eastAsia="en-US"/>
              </w:rPr>
              <w:t>2020</w:t>
            </w:r>
          </w:p>
        </w:tc>
        <w:tc>
          <w:tcPr>
            <w:tcW w:w="792" w:type="dxa"/>
            <w:tcBorders>
              <w:top w:val="nil"/>
              <w:left w:val="nil"/>
              <w:bottom w:val="single" w:sz="4" w:space="0" w:color="auto"/>
              <w:right w:val="single" w:sz="4" w:space="0" w:color="auto"/>
            </w:tcBorders>
            <w:vAlign w:val="center"/>
            <w:hideMark/>
          </w:tcPr>
          <w:p w14:paraId="46F71C90" w14:textId="77777777" w:rsidR="00BB1885" w:rsidRPr="00BB1885" w:rsidRDefault="00BB1885">
            <w:pPr>
              <w:spacing w:line="256" w:lineRule="auto"/>
              <w:jc w:val="center"/>
              <w:rPr>
                <w:b/>
                <w:bCs/>
                <w:sz w:val="20"/>
                <w:szCs w:val="20"/>
                <w:lang w:eastAsia="en-US"/>
              </w:rPr>
            </w:pPr>
            <w:r w:rsidRPr="00BB1885">
              <w:rPr>
                <w:b/>
                <w:bCs/>
                <w:sz w:val="20"/>
                <w:szCs w:val="20"/>
                <w:lang w:eastAsia="en-US"/>
              </w:rPr>
              <w:t>2021</w:t>
            </w:r>
          </w:p>
        </w:tc>
        <w:tc>
          <w:tcPr>
            <w:tcW w:w="792" w:type="dxa"/>
            <w:tcBorders>
              <w:top w:val="nil"/>
              <w:left w:val="nil"/>
              <w:bottom w:val="single" w:sz="4" w:space="0" w:color="auto"/>
              <w:right w:val="single" w:sz="4" w:space="0" w:color="auto"/>
            </w:tcBorders>
            <w:vAlign w:val="center"/>
            <w:hideMark/>
          </w:tcPr>
          <w:p w14:paraId="110F9D01" w14:textId="77777777" w:rsidR="00BB1885" w:rsidRPr="00BB1885" w:rsidRDefault="00BB1885">
            <w:pPr>
              <w:spacing w:line="256" w:lineRule="auto"/>
              <w:jc w:val="center"/>
              <w:rPr>
                <w:b/>
                <w:bCs/>
                <w:sz w:val="20"/>
                <w:szCs w:val="20"/>
                <w:lang w:eastAsia="en-US"/>
              </w:rPr>
            </w:pPr>
            <w:r w:rsidRPr="00BB1885">
              <w:rPr>
                <w:b/>
                <w:bCs/>
                <w:sz w:val="20"/>
                <w:szCs w:val="20"/>
                <w:lang w:eastAsia="en-US"/>
              </w:rPr>
              <w:t>2022</w:t>
            </w:r>
          </w:p>
        </w:tc>
        <w:tc>
          <w:tcPr>
            <w:tcW w:w="792" w:type="dxa"/>
            <w:tcBorders>
              <w:top w:val="nil"/>
              <w:left w:val="nil"/>
              <w:bottom w:val="single" w:sz="4" w:space="0" w:color="auto"/>
              <w:right w:val="single" w:sz="4" w:space="0" w:color="auto"/>
            </w:tcBorders>
            <w:vAlign w:val="center"/>
            <w:hideMark/>
          </w:tcPr>
          <w:p w14:paraId="1F06D6EE" w14:textId="77777777" w:rsidR="00BB1885" w:rsidRPr="00BB1885" w:rsidRDefault="00BB1885">
            <w:pPr>
              <w:spacing w:line="256" w:lineRule="auto"/>
              <w:jc w:val="center"/>
              <w:rPr>
                <w:b/>
                <w:bCs/>
                <w:sz w:val="20"/>
                <w:szCs w:val="20"/>
                <w:lang w:eastAsia="en-US"/>
              </w:rPr>
            </w:pPr>
            <w:r w:rsidRPr="00BB1885">
              <w:rPr>
                <w:b/>
                <w:bCs/>
                <w:sz w:val="20"/>
                <w:szCs w:val="20"/>
                <w:lang w:eastAsia="en-US"/>
              </w:rPr>
              <w:t>2023</w:t>
            </w:r>
          </w:p>
        </w:tc>
        <w:tc>
          <w:tcPr>
            <w:tcW w:w="792" w:type="dxa"/>
            <w:tcBorders>
              <w:top w:val="nil"/>
              <w:left w:val="nil"/>
              <w:bottom w:val="single" w:sz="4" w:space="0" w:color="auto"/>
              <w:right w:val="single" w:sz="4" w:space="0" w:color="auto"/>
            </w:tcBorders>
            <w:vAlign w:val="center"/>
            <w:hideMark/>
          </w:tcPr>
          <w:p w14:paraId="64701857" w14:textId="77777777" w:rsidR="00BB1885" w:rsidRPr="00BB1885" w:rsidRDefault="00BB1885">
            <w:pPr>
              <w:spacing w:line="256" w:lineRule="auto"/>
              <w:jc w:val="center"/>
              <w:rPr>
                <w:b/>
                <w:bCs/>
                <w:sz w:val="20"/>
                <w:szCs w:val="20"/>
                <w:lang w:eastAsia="en-US"/>
              </w:rPr>
            </w:pPr>
            <w:r w:rsidRPr="00BB1885">
              <w:rPr>
                <w:b/>
                <w:bCs/>
                <w:sz w:val="20"/>
                <w:szCs w:val="20"/>
                <w:lang w:eastAsia="en-US"/>
              </w:rPr>
              <w:t>2024</w:t>
            </w:r>
          </w:p>
        </w:tc>
        <w:tc>
          <w:tcPr>
            <w:tcW w:w="792" w:type="dxa"/>
            <w:tcBorders>
              <w:top w:val="nil"/>
              <w:left w:val="nil"/>
              <w:bottom w:val="single" w:sz="4" w:space="0" w:color="auto"/>
              <w:right w:val="single" w:sz="4" w:space="0" w:color="auto"/>
            </w:tcBorders>
            <w:vAlign w:val="center"/>
            <w:hideMark/>
          </w:tcPr>
          <w:p w14:paraId="3B629E11" w14:textId="77777777" w:rsidR="00BB1885" w:rsidRPr="00BB1885" w:rsidRDefault="00BB1885">
            <w:pPr>
              <w:spacing w:line="256" w:lineRule="auto"/>
              <w:jc w:val="center"/>
              <w:rPr>
                <w:b/>
                <w:bCs/>
                <w:sz w:val="20"/>
                <w:szCs w:val="20"/>
                <w:lang w:eastAsia="en-US"/>
              </w:rPr>
            </w:pPr>
            <w:r w:rsidRPr="00BB1885">
              <w:rPr>
                <w:b/>
                <w:bCs/>
                <w:sz w:val="20"/>
                <w:szCs w:val="20"/>
                <w:lang w:eastAsia="en-US"/>
              </w:rPr>
              <w:t>2025</w:t>
            </w:r>
          </w:p>
        </w:tc>
        <w:tc>
          <w:tcPr>
            <w:tcW w:w="900" w:type="dxa"/>
            <w:tcBorders>
              <w:top w:val="nil"/>
              <w:left w:val="nil"/>
              <w:bottom w:val="single" w:sz="4" w:space="0" w:color="auto"/>
              <w:right w:val="single" w:sz="4" w:space="0" w:color="auto"/>
            </w:tcBorders>
            <w:vAlign w:val="center"/>
            <w:hideMark/>
          </w:tcPr>
          <w:p w14:paraId="5156D18F" w14:textId="77777777" w:rsidR="00BB1885" w:rsidRPr="00BB1885" w:rsidRDefault="00BB1885">
            <w:pPr>
              <w:spacing w:line="256" w:lineRule="auto"/>
              <w:jc w:val="center"/>
              <w:rPr>
                <w:b/>
                <w:bCs/>
                <w:sz w:val="20"/>
                <w:szCs w:val="20"/>
                <w:lang w:eastAsia="en-US"/>
              </w:rPr>
            </w:pPr>
            <w:proofErr w:type="gramStart"/>
            <w:r w:rsidRPr="00BB1885">
              <w:rPr>
                <w:b/>
                <w:bCs/>
                <w:sz w:val="20"/>
                <w:szCs w:val="20"/>
                <w:lang w:eastAsia="en-US"/>
              </w:rPr>
              <w:t>2026 - 2030</w:t>
            </w:r>
            <w:proofErr w:type="gramEnd"/>
          </w:p>
        </w:tc>
        <w:tc>
          <w:tcPr>
            <w:tcW w:w="903" w:type="dxa"/>
            <w:tcBorders>
              <w:top w:val="nil"/>
              <w:left w:val="nil"/>
              <w:bottom w:val="single" w:sz="4" w:space="0" w:color="auto"/>
              <w:right w:val="single" w:sz="4" w:space="0" w:color="auto"/>
            </w:tcBorders>
            <w:vAlign w:val="center"/>
            <w:hideMark/>
          </w:tcPr>
          <w:p w14:paraId="0AB23D8F" w14:textId="77777777" w:rsidR="00BB1885" w:rsidRPr="00BB1885" w:rsidRDefault="00BB1885">
            <w:pPr>
              <w:spacing w:line="256" w:lineRule="auto"/>
              <w:jc w:val="center"/>
              <w:rPr>
                <w:b/>
                <w:bCs/>
                <w:sz w:val="20"/>
                <w:szCs w:val="20"/>
                <w:lang w:eastAsia="en-US"/>
              </w:rPr>
            </w:pPr>
            <w:proofErr w:type="gramStart"/>
            <w:r w:rsidRPr="00BB1885">
              <w:rPr>
                <w:b/>
                <w:bCs/>
                <w:sz w:val="20"/>
                <w:szCs w:val="20"/>
                <w:lang w:eastAsia="en-US"/>
              </w:rPr>
              <w:t>2031 - 2032</w:t>
            </w:r>
            <w:proofErr w:type="gramEnd"/>
          </w:p>
        </w:tc>
      </w:tr>
      <w:tr w:rsidR="00BB1885" w:rsidRPr="00BB1885" w14:paraId="6D7674FF" w14:textId="77777777" w:rsidTr="00BB1885">
        <w:trPr>
          <w:trHeight w:val="23"/>
          <w:jc w:val="center"/>
        </w:trPr>
        <w:tc>
          <w:tcPr>
            <w:tcW w:w="562" w:type="dxa"/>
            <w:tcBorders>
              <w:top w:val="nil"/>
              <w:left w:val="single" w:sz="4" w:space="0" w:color="auto"/>
              <w:bottom w:val="single" w:sz="4" w:space="0" w:color="auto"/>
              <w:right w:val="single" w:sz="4" w:space="0" w:color="auto"/>
            </w:tcBorders>
            <w:vAlign w:val="center"/>
            <w:hideMark/>
          </w:tcPr>
          <w:p w14:paraId="079D86B0" w14:textId="77777777" w:rsidR="00BB1885" w:rsidRPr="00BB1885" w:rsidRDefault="00BB1885">
            <w:pPr>
              <w:spacing w:line="256" w:lineRule="auto"/>
              <w:jc w:val="center"/>
              <w:rPr>
                <w:sz w:val="20"/>
                <w:szCs w:val="20"/>
                <w:lang w:eastAsia="en-US"/>
              </w:rPr>
            </w:pPr>
            <w:r w:rsidRPr="00BB1885">
              <w:rPr>
                <w:sz w:val="20"/>
                <w:szCs w:val="20"/>
                <w:lang w:eastAsia="en-US"/>
              </w:rPr>
              <w:t>1</w:t>
            </w:r>
          </w:p>
        </w:tc>
        <w:tc>
          <w:tcPr>
            <w:tcW w:w="2215" w:type="dxa"/>
            <w:tcBorders>
              <w:top w:val="nil"/>
              <w:left w:val="nil"/>
              <w:bottom w:val="single" w:sz="4" w:space="0" w:color="auto"/>
              <w:right w:val="single" w:sz="4" w:space="0" w:color="auto"/>
            </w:tcBorders>
            <w:vAlign w:val="center"/>
            <w:hideMark/>
          </w:tcPr>
          <w:p w14:paraId="4144BB6B" w14:textId="77777777" w:rsidR="00BB1885" w:rsidRPr="00BB1885" w:rsidRDefault="00BB1885">
            <w:pPr>
              <w:spacing w:line="256" w:lineRule="auto"/>
              <w:jc w:val="center"/>
              <w:rPr>
                <w:sz w:val="20"/>
                <w:szCs w:val="20"/>
                <w:lang w:eastAsia="en-US"/>
              </w:rPr>
            </w:pPr>
            <w:r w:rsidRPr="00BB1885">
              <w:rPr>
                <w:sz w:val="20"/>
                <w:szCs w:val="20"/>
                <w:lang w:eastAsia="en-US"/>
              </w:rPr>
              <w:t>2</w:t>
            </w:r>
          </w:p>
        </w:tc>
        <w:tc>
          <w:tcPr>
            <w:tcW w:w="1701" w:type="dxa"/>
            <w:tcBorders>
              <w:top w:val="nil"/>
              <w:left w:val="nil"/>
              <w:bottom w:val="single" w:sz="4" w:space="0" w:color="auto"/>
              <w:right w:val="single" w:sz="4" w:space="0" w:color="auto"/>
            </w:tcBorders>
            <w:vAlign w:val="center"/>
            <w:hideMark/>
          </w:tcPr>
          <w:p w14:paraId="04D6DB88" w14:textId="77777777" w:rsidR="00BB1885" w:rsidRPr="00BB1885" w:rsidRDefault="00BB1885">
            <w:pPr>
              <w:spacing w:line="256" w:lineRule="auto"/>
              <w:jc w:val="center"/>
              <w:rPr>
                <w:sz w:val="20"/>
                <w:szCs w:val="20"/>
                <w:lang w:eastAsia="en-US"/>
              </w:rPr>
            </w:pPr>
            <w:r w:rsidRPr="00BB1885">
              <w:rPr>
                <w:sz w:val="20"/>
                <w:szCs w:val="20"/>
                <w:lang w:eastAsia="en-US"/>
              </w:rPr>
              <w:t>3</w:t>
            </w:r>
          </w:p>
        </w:tc>
        <w:tc>
          <w:tcPr>
            <w:tcW w:w="1619" w:type="dxa"/>
            <w:tcBorders>
              <w:top w:val="nil"/>
              <w:left w:val="nil"/>
              <w:bottom w:val="single" w:sz="4" w:space="0" w:color="auto"/>
              <w:right w:val="single" w:sz="4" w:space="0" w:color="auto"/>
            </w:tcBorders>
            <w:vAlign w:val="center"/>
            <w:hideMark/>
          </w:tcPr>
          <w:p w14:paraId="41B093D9" w14:textId="77777777" w:rsidR="00BB1885" w:rsidRPr="00BB1885" w:rsidRDefault="00BB1885">
            <w:pPr>
              <w:spacing w:line="256" w:lineRule="auto"/>
              <w:jc w:val="center"/>
              <w:rPr>
                <w:sz w:val="20"/>
                <w:szCs w:val="20"/>
                <w:lang w:eastAsia="en-US"/>
              </w:rPr>
            </w:pPr>
            <w:r w:rsidRPr="00BB1885">
              <w:rPr>
                <w:sz w:val="20"/>
                <w:szCs w:val="20"/>
                <w:lang w:eastAsia="en-US"/>
              </w:rPr>
              <w:t>4</w:t>
            </w:r>
          </w:p>
        </w:tc>
        <w:tc>
          <w:tcPr>
            <w:tcW w:w="1458" w:type="dxa"/>
            <w:tcBorders>
              <w:top w:val="nil"/>
              <w:left w:val="nil"/>
              <w:bottom w:val="single" w:sz="4" w:space="0" w:color="auto"/>
              <w:right w:val="single" w:sz="4" w:space="0" w:color="auto"/>
            </w:tcBorders>
            <w:vAlign w:val="center"/>
            <w:hideMark/>
          </w:tcPr>
          <w:p w14:paraId="2E24C273" w14:textId="77777777" w:rsidR="00BB1885" w:rsidRPr="00BB1885" w:rsidRDefault="00BB1885">
            <w:pPr>
              <w:spacing w:line="256" w:lineRule="auto"/>
              <w:jc w:val="center"/>
              <w:rPr>
                <w:sz w:val="20"/>
                <w:szCs w:val="20"/>
                <w:lang w:eastAsia="en-US"/>
              </w:rPr>
            </w:pPr>
            <w:r w:rsidRPr="00BB1885">
              <w:rPr>
                <w:sz w:val="20"/>
                <w:szCs w:val="20"/>
                <w:lang w:eastAsia="en-US"/>
              </w:rPr>
              <w:t>5</w:t>
            </w:r>
          </w:p>
        </w:tc>
        <w:tc>
          <w:tcPr>
            <w:tcW w:w="959" w:type="dxa"/>
            <w:tcBorders>
              <w:top w:val="nil"/>
              <w:left w:val="nil"/>
              <w:bottom w:val="single" w:sz="4" w:space="0" w:color="auto"/>
              <w:right w:val="single" w:sz="4" w:space="0" w:color="auto"/>
            </w:tcBorders>
            <w:vAlign w:val="center"/>
            <w:hideMark/>
          </w:tcPr>
          <w:p w14:paraId="53448EB7" w14:textId="77777777" w:rsidR="00BB1885" w:rsidRPr="00BB1885" w:rsidRDefault="00BB1885">
            <w:pPr>
              <w:spacing w:line="256" w:lineRule="auto"/>
              <w:jc w:val="center"/>
              <w:rPr>
                <w:sz w:val="20"/>
                <w:szCs w:val="20"/>
                <w:lang w:eastAsia="en-US"/>
              </w:rPr>
            </w:pPr>
            <w:r w:rsidRPr="00BB1885">
              <w:rPr>
                <w:sz w:val="20"/>
                <w:szCs w:val="20"/>
                <w:lang w:eastAsia="en-US"/>
              </w:rPr>
              <w:t>6</w:t>
            </w:r>
          </w:p>
        </w:tc>
        <w:tc>
          <w:tcPr>
            <w:tcW w:w="792" w:type="dxa"/>
            <w:tcBorders>
              <w:top w:val="nil"/>
              <w:left w:val="nil"/>
              <w:bottom w:val="single" w:sz="4" w:space="0" w:color="auto"/>
              <w:right w:val="single" w:sz="4" w:space="0" w:color="auto"/>
            </w:tcBorders>
            <w:vAlign w:val="center"/>
            <w:hideMark/>
          </w:tcPr>
          <w:p w14:paraId="0823F3A0" w14:textId="77777777" w:rsidR="00BB1885" w:rsidRPr="00BB1885" w:rsidRDefault="00BB1885">
            <w:pPr>
              <w:spacing w:line="256" w:lineRule="auto"/>
              <w:jc w:val="center"/>
              <w:rPr>
                <w:sz w:val="20"/>
                <w:szCs w:val="20"/>
                <w:lang w:eastAsia="en-US"/>
              </w:rPr>
            </w:pPr>
            <w:r w:rsidRPr="00BB1885">
              <w:rPr>
                <w:sz w:val="20"/>
                <w:szCs w:val="20"/>
                <w:lang w:eastAsia="en-US"/>
              </w:rPr>
              <w:t>7</w:t>
            </w:r>
          </w:p>
        </w:tc>
        <w:tc>
          <w:tcPr>
            <w:tcW w:w="792" w:type="dxa"/>
            <w:tcBorders>
              <w:top w:val="nil"/>
              <w:left w:val="nil"/>
              <w:bottom w:val="single" w:sz="4" w:space="0" w:color="auto"/>
              <w:right w:val="single" w:sz="4" w:space="0" w:color="auto"/>
            </w:tcBorders>
            <w:vAlign w:val="center"/>
            <w:hideMark/>
          </w:tcPr>
          <w:p w14:paraId="6645FF3D" w14:textId="77777777" w:rsidR="00BB1885" w:rsidRPr="00BB1885" w:rsidRDefault="00BB1885">
            <w:pPr>
              <w:spacing w:line="256" w:lineRule="auto"/>
              <w:jc w:val="center"/>
              <w:rPr>
                <w:sz w:val="20"/>
                <w:szCs w:val="20"/>
                <w:lang w:eastAsia="en-US"/>
              </w:rPr>
            </w:pPr>
            <w:r w:rsidRPr="00BB1885">
              <w:rPr>
                <w:sz w:val="20"/>
                <w:szCs w:val="20"/>
                <w:lang w:eastAsia="en-US"/>
              </w:rPr>
              <w:t>8</w:t>
            </w:r>
          </w:p>
        </w:tc>
        <w:tc>
          <w:tcPr>
            <w:tcW w:w="792" w:type="dxa"/>
            <w:tcBorders>
              <w:top w:val="nil"/>
              <w:left w:val="nil"/>
              <w:bottom w:val="single" w:sz="4" w:space="0" w:color="auto"/>
              <w:right w:val="single" w:sz="4" w:space="0" w:color="auto"/>
            </w:tcBorders>
            <w:vAlign w:val="center"/>
            <w:hideMark/>
          </w:tcPr>
          <w:p w14:paraId="265DB741" w14:textId="77777777" w:rsidR="00BB1885" w:rsidRPr="00BB1885" w:rsidRDefault="00BB1885">
            <w:pPr>
              <w:spacing w:line="256" w:lineRule="auto"/>
              <w:jc w:val="center"/>
              <w:rPr>
                <w:sz w:val="20"/>
                <w:szCs w:val="20"/>
                <w:lang w:eastAsia="en-US"/>
              </w:rPr>
            </w:pPr>
            <w:r w:rsidRPr="00BB1885">
              <w:rPr>
                <w:sz w:val="20"/>
                <w:szCs w:val="20"/>
                <w:lang w:eastAsia="en-US"/>
              </w:rPr>
              <w:t>9</w:t>
            </w:r>
          </w:p>
        </w:tc>
        <w:tc>
          <w:tcPr>
            <w:tcW w:w="792" w:type="dxa"/>
            <w:tcBorders>
              <w:top w:val="nil"/>
              <w:left w:val="nil"/>
              <w:bottom w:val="single" w:sz="4" w:space="0" w:color="auto"/>
              <w:right w:val="single" w:sz="4" w:space="0" w:color="auto"/>
            </w:tcBorders>
            <w:vAlign w:val="center"/>
            <w:hideMark/>
          </w:tcPr>
          <w:p w14:paraId="744C0842" w14:textId="77777777" w:rsidR="00BB1885" w:rsidRPr="00BB1885" w:rsidRDefault="00BB1885">
            <w:pPr>
              <w:spacing w:line="256" w:lineRule="auto"/>
              <w:jc w:val="center"/>
              <w:rPr>
                <w:sz w:val="20"/>
                <w:szCs w:val="20"/>
                <w:lang w:eastAsia="en-US"/>
              </w:rPr>
            </w:pPr>
            <w:r w:rsidRPr="00BB1885">
              <w:rPr>
                <w:sz w:val="20"/>
                <w:szCs w:val="20"/>
                <w:lang w:eastAsia="en-US"/>
              </w:rPr>
              <w:t>10</w:t>
            </w:r>
          </w:p>
        </w:tc>
        <w:tc>
          <w:tcPr>
            <w:tcW w:w="792" w:type="dxa"/>
            <w:tcBorders>
              <w:top w:val="nil"/>
              <w:left w:val="nil"/>
              <w:bottom w:val="single" w:sz="4" w:space="0" w:color="auto"/>
              <w:right w:val="single" w:sz="4" w:space="0" w:color="auto"/>
            </w:tcBorders>
            <w:vAlign w:val="center"/>
            <w:hideMark/>
          </w:tcPr>
          <w:p w14:paraId="23E5CF67" w14:textId="77777777" w:rsidR="00BB1885" w:rsidRPr="00BB1885" w:rsidRDefault="00BB1885">
            <w:pPr>
              <w:spacing w:line="256" w:lineRule="auto"/>
              <w:jc w:val="center"/>
              <w:rPr>
                <w:sz w:val="20"/>
                <w:szCs w:val="20"/>
                <w:lang w:eastAsia="en-US"/>
              </w:rPr>
            </w:pPr>
            <w:r w:rsidRPr="00BB1885">
              <w:rPr>
                <w:sz w:val="20"/>
                <w:szCs w:val="20"/>
                <w:lang w:eastAsia="en-US"/>
              </w:rPr>
              <w:t>11</w:t>
            </w:r>
          </w:p>
        </w:tc>
        <w:tc>
          <w:tcPr>
            <w:tcW w:w="900" w:type="dxa"/>
            <w:tcBorders>
              <w:top w:val="nil"/>
              <w:left w:val="nil"/>
              <w:bottom w:val="single" w:sz="4" w:space="0" w:color="auto"/>
              <w:right w:val="single" w:sz="4" w:space="0" w:color="auto"/>
            </w:tcBorders>
            <w:vAlign w:val="center"/>
            <w:hideMark/>
          </w:tcPr>
          <w:p w14:paraId="42526CF9" w14:textId="77777777" w:rsidR="00BB1885" w:rsidRPr="00BB1885" w:rsidRDefault="00BB1885">
            <w:pPr>
              <w:spacing w:line="256" w:lineRule="auto"/>
              <w:jc w:val="center"/>
              <w:rPr>
                <w:sz w:val="20"/>
                <w:szCs w:val="20"/>
                <w:lang w:eastAsia="en-US"/>
              </w:rPr>
            </w:pPr>
            <w:r w:rsidRPr="00BB1885">
              <w:rPr>
                <w:sz w:val="20"/>
                <w:szCs w:val="20"/>
                <w:lang w:eastAsia="en-US"/>
              </w:rPr>
              <w:t>12</w:t>
            </w:r>
          </w:p>
        </w:tc>
        <w:tc>
          <w:tcPr>
            <w:tcW w:w="903" w:type="dxa"/>
            <w:tcBorders>
              <w:top w:val="nil"/>
              <w:left w:val="nil"/>
              <w:bottom w:val="single" w:sz="4" w:space="0" w:color="auto"/>
              <w:right w:val="single" w:sz="4" w:space="0" w:color="auto"/>
            </w:tcBorders>
            <w:vAlign w:val="center"/>
            <w:hideMark/>
          </w:tcPr>
          <w:p w14:paraId="6F2B5C07" w14:textId="77777777" w:rsidR="00BB1885" w:rsidRPr="00BB1885" w:rsidRDefault="00BB1885">
            <w:pPr>
              <w:spacing w:line="256" w:lineRule="auto"/>
              <w:jc w:val="center"/>
              <w:rPr>
                <w:sz w:val="20"/>
                <w:szCs w:val="20"/>
                <w:lang w:eastAsia="en-US"/>
              </w:rPr>
            </w:pPr>
            <w:r w:rsidRPr="00BB1885">
              <w:rPr>
                <w:sz w:val="20"/>
                <w:szCs w:val="20"/>
                <w:lang w:eastAsia="en-US"/>
              </w:rPr>
              <w:t>13</w:t>
            </w:r>
          </w:p>
        </w:tc>
      </w:tr>
      <w:tr w:rsidR="00BB1885" w:rsidRPr="00BB1885" w14:paraId="4AA16F07" w14:textId="77777777" w:rsidTr="00BB1885">
        <w:trPr>
          <w:trHeight w:val="23"/>
          <w:jc w:val="center"/>
        </w:trPr>
        <w:tc>
          <w:tcPr>
            <w:tcW w:w="562" w:type="dxa"/>
            <w:tcBorders>
              <w:top w:val="nil"/>
              <w:left w:val="single" w:sz="4" w:space="0" w:color="auto"/>
              <w:bottom w:val="single" w:sz="4" w:space="0" w:color="auto"/>
              <w:right w:val="single" w:sz="4" w:space="0" w:color="auto"/>
            </w:tcBorders>
            <w:vAlign w:val="center"/>
            <w:hideMark/>
          </w:tcPr>
          <w:p w14:paraId="74734F99" w14:textId="77777777" w:rsidR="00BB1885" w:rsidRPr="00BB1885" w:rsidRDefault="00BB1885">
            <w:pPr>
              <w:spacing w:line="256" w:lineRule="auto"/>
              <w:jc w:val="center"/>
              <w:rPr>
                <w:sz w:val="20"/>
                <w:szCs w:val="20"/>
                <w:lang w:eastAsia="en-US"/>
              </w:rPr>
            </w:pPr>
            <w:r w:rsidRPr="00BB1885">
              <w:rPr>
                <w:sz w:val="20"/>
                <w:szCs w:val="20"/>
                <w:lang w:eastAsia="en-US"/>
              </w:rPr>
              <w:t>1</w:t>
            </w:r>
          </w:p>
        </w:tc>
        <w:tc>
          <w:tcPr>
            <w:tcW w:w="13715" w:type="dxa"/>
            <w:gridSpan w:val="12"/>
            <w:tcBorders>
              <w:top w:val="single" w:sz="4" w:space="0" w:color="auto"/>
              <w:left w:val="nil"/>
              <w:bottom w:val="single" w:sz="4" w:space="0" w:color="auto"/>
              <w:right w:val="single" w:sz="4" w:space="0" w:color="auto"/>
            </w:tcBorders>
            <w:vAlign w:val="center"/>
            <w:hideMark/>
          </w:tcPr>
          <w:p w14:paraId="06C18F41" w14:textId="77777777" w:rsidR="00BB1885" w:rsidRPr="00BB1885" w:rsidRDefault="00BB1885">
            <w:pPr>
              <w:spacing w:line="256" w:lineRule="auto"/>
              <w:jc w:val="center"/>
              <w:rPr>
                <w:sz w:val="20"/>
                <w:szCs w:val="20"/>
                <w:lang w:eastAsia="en-US"/>
              </w:rPr>
            </w:pPr>
            <w:r w:rsidRPr="00BB1885">
              <w:rPr>
                <w:sz w:val="20"/>
                <w:szCs w:val="20"/>
                <w:lang w:eastAsia="en-US"/>
              </w:rPr>
              <w:t>Подгруппа проектов "Строительство новых источников тепловой энергии"</w:t>
            </w:r>
          </w:p>
        </w:tc>
      </w:tr>
      <w:tr w:rsidR="00BB1885" w:rsidRPr="00BB1885" w14:paraId="6AF2E5E1" w14:textId="77777777" w:rsidTr="00BB1885">
        <w:trPr>
          <w:trHeight w:val="23"/>
          <w:jc w:val="center"/>
        </w:trPr>
        <w:tc>
          <w:tcPr>
            <w:tcW w:w="562" w:type="dxa"/>
            <w:tcBorders>
              <w:top w:val="nil"/>
              <w:left w:val="single" w:sz="4" w:space="0" w:color="auto"/>
              <w:bottom w:val="single" w:sz="4" w:space="0" w:color="auto"/>
              <w:right w:val="single" w:sz="4" w:space="0" w:color="auto"/>
            </w:tcBorders>
            <w:vAlign w:val="center"/>
            <w:hideMark/>
          </w:tcPr>
          <w:p w14:paraId="2E2D4526" w14:textId="77777777" w:rsidR="00BB1885" w:rsidRPr="00BB1885" w:rsidRDefault="00BB1885">
            <w:pPr>
              <w:spacing w:line="256" w:lineRule="auto"/>
              <w:jc w:val="center"/>
              <w:rPr>
                <w:sz w:val="20"/>
                <w:szCs w:val="20"/>
                <w:lang w:eastAsia="en-US"/>
              </w:rPr>
            </w:pPr>
            <w:r w:rsidRPr="00BB1885">
              <w:rPr>
                <w:sz w:val="20"/>
                <w:szCs w:val="20"/>
                <w:lang w:eastAsia="en-US"/>
              </w:rPr>
              <w:t> </w:t>
            </w:r>
          </w:p>
        </w:tc>
        <w:tc>
          <w:tcPr>
            <w:tcW w:w="2215" w:type="dxa"/>
            <w:tcBorders>
              <w:top w:val="nil"/>
              <w:left w:val="nil"/>
              <w:bottom w:val="single" w:sz="4" w:space="0" w:color="auto"/>
              <w:right w:val="single" w:sz="4" w:space="0" w:color="auto"/>
            </w:tcBorders>
            <w:vAlign w:val="center"/>
            <w:hideMark/>
          </w:tcPr>
          <w:p w14:paraId="19C281F9" w14:textId="77777777" w:rsidR="00BB1885" w:rsidRPr="00BB1885" w:rsidRDefault="00BB1885">
            <w:pPr>
              <w:spacing w:line="256" w:lineRule="auto"/>
              <w:rPr>
                <w:sz w:val="20"/>
                <w:szCs w:val="20"/>
                <w:lang w:eastAsia="en-US"/>
              </w:rPr>
            </w:pPr>
            <w:r w:rsidRPr="00BB1885">
              <w:rPr>
                <w:sz w:val="20"/>
                <w:szCs w:val="20"/>
                <w:lang w:eastAsia="en-US"/>
              </w:rPr>
              <w:t>Децентрализация системы теплоснабжения котельной № 2, п. Карымкары, ул. Кедровая, 27</w:t>
            </w:r>
          </w:p>
        </w:tc>
        <w:tc>
          <w:tcPr>
            <w:tcW w:w="1701" w:type="dxa"/>
            <w:tcBorders>
              <w:top w:val="nil"/>
              <w:left w:val="nil"/>
              <w:bottom w:val="single" w:sz="4" w:space="0" w:color="auto"/>
              <w:right w:val="single" w:sz="4" w:space="0" w:color="auto"/>
            </w:tcBorders>
            <w:vAlign w:val="center"/>
            <w:hideMark/>
          </w:tcPr>
          <w:p w14:paraId="5600E5A7" w14:textId="77777777" w:rsidR="00BB1885" w:rsidRPr="00BB1885" w:rsidRDefault="00BB1885">
            <w:pPr>
              <w:spacing w:line="256" w:lineRule="auto"/>
              <w:rPr>
                <w:sz w:val="20"/>
                <w:szCs w:val="20"/>
                <w:lang w:eastAsia="en-US"/>
              </w:rPr>
            </w:pPr>
            <w:r w:rsidRPr="00BB1885">
              <w:rPr>
                <w:sz w:val="20"/>
                <w:szCs w:val="20"/>
                <w:lang w:eastAsia="en-US"/>
              </w:rPr>
              <w:t>Децентрализация системы теплоснабжения</w:t>
            </w:r>
          </w:p>
        </w:tc>
        <w:tc>
          <w:tcPr>
            <w:tcW w:w="1619" w:type="dxa"/>
            <w:tcBorders>
              <w:top w:val="nil"/>
              <w:left w:val="nil"/>
              <w:bottom w:val="single" w:sz="4" w:space="0" w:color="auto"/>
              <w:right w:val="single" w:sz="4" w:space="0" w:color="auto"/>
            </w:tcBorders>
            <w:vAlign w:val="center"/>
            <w:hideMark/>
          </w:tcPr>
          <w:p w14:paraId="7B771A58"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теплоснабжения потребителей</w:t>
            </w:r>
          </w:p>
        </w:tc>
        <w:tc>
          <w:tcPr>
            <w:tcW w:w="1458" w:type="dxa"/>
            <w:tcBorders>
              <w:top w:val="nil"/>
              <w:left w:val="nil"/>
              <w:bottom w:val="single" w:sz="4" w:space="0" w:color="auto"/>
              <w:right w:val="single" w:sz="4" w:space="0" w:color="auto"/>
            </w:tcBorders>
            <w:vAlign w:val="center"/>
            <w:hideMark/>
          </w:tcPr>
          <w:p w14:paraId="233AAAA4" w14:textId="77777777" w:rsidR="00BB1885" w:rsidRPr="00BB1885" w:rsidRDefault="00BB1885">
            <w:pPr>
              <w:spacing w:line="256" w:lineRule="auto"/>
              <w:jc w:val="center"/>
              <w:rPr>
                <w:sz w:val="20"/>
                <w:szCs w:val="20"/>
                <w:lang w:eastAsia="en-US"/>
              </w:rPr>
            </w:pPr>
            <w:r w:rsidRPr="00BB1885">
              <w:rPr>
                <w:sz w:val="20"/>
                <w:szCs w:val="20"/>
                <w:lang w:eastAsia="en-US"/>
              </w:rPr>
              <w:t>3 192</w:t>
            </w:r>
          </w:p>
        </w:tc>
        <w:tc>
          <w:tcPr>
            <w:tcW w:w="959" w:type="dxa"/>
            <w:tcBorders>
              <w:top w:val="nil"/>
              <w:left w:val="nil"/>
              <w:bottom w:val="single" w:sz="4" w:space="0" w:color="auto"/>
              <w:right w:val="single" w:sz="4" w:space="0" w:color="auto"/>
            </w:tcBorders>
            <w:vAlign w:val="center"/>
            <w:hideMark/>
          </w:tcPr>
          <w:p w14:paraId="1CB1150B"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50811B11"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03F82D60"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62F17950"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64C7F02A" w14:textId="77777777" w:rsidR="00BB1885" w:rsidRPr="00BB1885" w:rsidRDefault="00BB1885">
            <w:pPr>
              <w:spacing w:line="256" w:lineRule="auto"/>
              <w:jc w:val="center"/>
              <w:rPr>
                <w:sz w:val="20"/>
                <w:szCs w:val="20"/>
                <w:lang w:eastAsia="en-US"/>
              </w:rPr>
            </w:pPr>
            <w:r w:rsidRPr="00BB1885">
              <w:rPr>
                <w:sz w:val="20"/>
                <w:szCs w:val="20"/>
                <w:lang w:eastAsia="en-US"/>
              </w:rPr>
              <w:t>1 596</w:t>
            </w:r>
          </w:p>
        </w:tc>
        <w:tc>
          <w:tcPr>
            <w:tcW w:w="792" w:type="dxa"/>
            <w:tcBorders>
              <w:top w:val="nil"/>
              <w:left w:val="nil"/>
              <w:bottom w:val="single" w:sz="4" w:space="0" w:color="auto"/>
              <w:right w:val="single" w:sz="4" w:space="0" w:color="auto"/>
            </w:tcBorders>
            <w:vAlign w:val="center"/>
            <w:hideMark/>
          </w:tcPr>
          <w:p w14:paraId="65556FFE" w14:textId="77777777" w:rsidR="00BB1885" w:rsidRPr="00BB1885" w:rsidRDefault="00BB1885">
            <w:pPr>
              <w:spacing w:line="256" w:lineRule="auto"/>
              <w:jc w:val="center"/>
              <w:rPr>
                <w:sz w:val="20"/>
                <w:szCs w:val="20"/>
                <w:lang w:eastAsia="en-US"/>
              </w:rPr>
            </w:pPr>
            <w:r w:rsidRPr="00BB1885">
              <w:rPr>
                <w:sz w:val="20"/>
                <w:szCs w:val="20"/>
                <w:lang w:eastAsia="en-US"/>
              </w:rPr>
              <w:t>1 596</w:t>
            </w:r>
          </w:p>
        </w:tc>
        <w:tc>
          <w:tcPr>
            <w:tcW w:w="900" w:type="dxa"/>
            <w:tcBorders>
              <w:top w:val="nil"/>
              <w:left w:val="nil"/>
              <w:bottom w:val="single" w:sz="4" w:space="0" w:color="auto"/>
              <w:right w:val="single" w:sz="4" w:space="0" w:color="auto"/>
            </w:tcBorders>
            <w:vAlign w:val="center"/>
            <w:hideMark/>
          </w:tcPr>
          <w:p w14:paraId="19B66354"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903" w:type="dxa"/>
            <w:tcBorders>
              <w:top w:val="nil"/>
              <w:left w:val="nil"/>
              <w:bottom w:val="single" w:sz="4" w:space="0" w:color="auto"/>
              <w:right w:val="single" w:sz="4" w:space="0" w:color="auto"/>
            </w:tcBorders>
            <w:vAlign w:val="center"/>
            <w:hideMark/>
          </w:tcPr>
          <w:p w14:paraId="050D5141" w14:textId="77777777" w:rsidR="00BB1885" w:rsidRPr="00BB1885" w:rsidRDefault="00BB1885">
            <w:pPr>
              <w:spacing w:line="256" w:lineRule="auto"/>
              <w:jc w:val="center"/>
              <w:rPr>
                <w:sz w:val="20"/>
                <w:szCs w:val="20"/>
                <w:lang w:eastAsia="en-US"/>
              </w:rPr>
            </w:pPr>
            <w:r w:rsidRPr="00BB1885">
              <w:rPr>
                <w:sz w:val="20"/>
                <w:szCs w:val="20"/>
                <w:lang w:eastAsia="en-US"/>
              </w:rPr>
              <w:t>0</w:t>
            </w:r>
          </w:p>
        </w:tc>
      </w:tr>
      <w:tr w:rsidR="00BB1885" w:rsidRPr="00BB1885" w14:paraId="3C4E74A1" w14:textId="77777777" w:rsidTr="00BB1885">
        <w:trPr>
          <w:trHeight w:val="23"/>
          <w:jc w:val="center"/>
        </w:trPr>
        <w:tc>
          <w:tcPr>
            <w:tcW w:w="562" w:type="dxa"/>
            <w:tcBorders>
              <w:top w:val="nil"/>
              <w:left w:val="single" w:sz="4" w:space="0" w:color="auto"/>
              <w:bottom w:val="single" w:sz="4" w:space="0" w:color="auto"/>
              <w:right w:val="single" w:sz="4" w:space="0" w:color="auto"/>
            </w:tcBorders>
            <w:vAlign w:val="center"/>
            <w:hideMark/>
          </w:tcPr>
          <w:p w14:paraId="0369DC95" w14:textId="77777777" w:rsidR="00BB1885" w:rsidRPr="00BB1885" w:rsidRDefault="00BB1885">
            <w:pPr>
              <w:spacing w:line="256" w:lineRule="auto"/>
              <w:jc w:val="center"/>
              <w:rPr>
                <w:sz w:val="20"/>
                <w:szCs w:val="20"/>
                <w:lang w:eastAsia="en-US"/>
              </w:rPr>
            </w:pPr>
            <w:r w:rsidRPr="00BB1885">
              <w:rPr>
                <w:sz w:val="20"/>
                <w:szCs w:val="20"/>
                <w:lang w:eastAsia="en-US"/>
              </w:rPr>
              <w:t> </w:t>
            </w:r>
          </w:p>
        </w:tc>
        <w:tc>
          <w:tcPr>
            <w:tcW w:w="2215" w:type="dxa"/>
            <w:tcBorders>
              <w:top w:val="nil"/>
              <w:left w:val="nil"/>
              <w:bottom w:val="single" w:sz="4" w:space="0" w:color="auto"/>
              <w:right w:val="single" w:sz="4" w:space="0" w:color="auto"/>
            </w:tcBorders>
            <w:vAlign w:val="center"/>
            <w:hideMark/>
          </w:tcPr>
          <w:p w14:paraId="0F3FECB7" w14:textId="77777777" w:rsidR="00BB1885" w:rsidRPr="00BB1885" w:rsidRDefault="00BB1885">
            <w:pPr>
              <w:spacing w:line="256" w:lineRule="auto"/>
              <w:rPr>
                <w:sz w:val="20"/>
                <w:szCs w:val="20"/>
                <w:lang w:eastAsia="en-US"/>
              </w:rPr>
            </w:pPr>
            <w:r w:rsidRPr="00BB1885">
              <w:rPr>
                <w:sz w:val="20"/>
                <w:szCs w:val="20"/>
                <w:lang w:eastAsia="en-US"/>
              </w:rPr>
              <w:t>Децентрализация системы теплоснабжения котельной № 3 п. Карымкары, ул. Комсомольская, 12а</w:t>
            </w:r>
          </w:p>
        </w:tc>
        <w:tc>
          <w:tcPr>
            <w:tcW w:w="1701" w:type="dxa"/>
            <w:tcBorders>
              <w:top w:val="nil"/>
              <w:left w:val="nil"/>
              <w:bottom w:val="single" w:sz="4" w:space="0" w:color="auto"/>
              <w:right w:val="single" w:sz="4" w:space="0" w:color="auto"/>
            </w:tcBorders>
            <w:vAlign w:val="center"/>
            <w:hideMark/>
          </w:tcPr>
          <w:p w14:paraId="2268DEE1" w14:textId="77777777" w:rsidR="00BB1885" w:rsidRPr="00BB1885" w:rsidRDefault="00BB1885">
            <w:pPr>
              <w:spacing w:line="256" w:lineRule="auto"/>
              <w:rPr>
                <w:sz w:val="20"/>
                <w:szCs w:val="20"/>
                <w:lang w:eastAsia="en-US"/>
              </w:rPr>
            </w:pPr>
            <w:r w:rsidRPr="00BB1885">
              <w:rPr>
                <w:sz w:val="20"/>
                <w:szCs w:val="20"/>
                <w:lang w:eastAsia="en-US"/>
              </w:rPr>
              <w:t>Децентрализация системы теплоснабжения</w:t>
            </w:r>
          </w:p>
        </w:tc>
        <w:tc>
          <w:tcPr>
            <w:tcW w:w="1619" w:type="dxa"/>
            <w:tcBorders>
              <w:top w:val="nil"/>
              <w:left w:val="nil"/>
              <w:bottom w:val="single" w:sz="4" w:space="0" w:color="auto"/>
              <w:right w:val="single" w:sz="4" w:space="0" w:color="auto"/>
            </w:tcBorders>
            <w:vAlign w:val="center"/>
            <w:hideMark/>
          </w:tcPr>
          <w:p w14:paraId="2C3B32A2"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теплоснабжения потребителей</w:t>
            </w:r>
          </w:p>
        </w:tc>
        <w:tc>
          <w:tcPr>
            <w:tcW w:w="1458" w:type="dxa"/>
            <w:tcBorders>
              <w:top w:val="nil"/>
              <w:left w:val="nil"/>
              <w:bottom w:val="single" w:sz="4" w:space="0" w:color="auto"/>
              <w:right w:val="single" w:sz="4" w:space="0" w:color="auto"/>
            </w:tcBorders>
            <w:vAlign w:val="center"/>
            <w:hideMark/>
          </w:tcPr>
          <w:p w14:paraId="761242F8" w14:textId="77777777" w:rsidR="00BB1885" w:rsidRPr="00BB1885" w:rsidRDefault="00BB1885">
            <w:pPr>
              <w:spacing w:line="256" w:lineRule="auto"/>
              <w:jc w:val="center"/>
              <w:rPr>
                <w:sz w:val="20"/>
                <w:szCs w:val="20"/>
                <w:lang w:eastAsia="en-US"/>
              </w:rPr>
            </w:pPr>
            <w:r w:rsidRPr="00BB1885">
              <w:rPr>
                <w:sz w:val="20"/>
                <w:szCs w:val="20"/>
                <w:lang w:eastAsia="en-US"/>
              </w:rPr>
              <w:t>3 192</w:t>
            </w:r>
          </w:p>
        </w:tc>
        <w:tc>
          <w:tcPr>
            <w:tcW w:w="959" w:type="dxa"/>
            <w:tcBorders>
              <w:top w:val="nil"/>
              <w:left w:val="nil"/>
              <w:bottom w:val="single" w:sz="4" w:space="0" w:color="auto"/>
              <w:right w:val="single" w:sz="4" w:space="0" w:color="auto"/>
            </w:tcBorders>
            <w:vAlign w:val="center"/>
            <w:hideMark/>
          </w:tcPr>
          <w:p w14:paraId="35A0274B"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5C10442F"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7714940A"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6B804315"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329A7BC9" w14:textId="77777777" w:rsidR="00BB1885" w:rsidRPr="00BB1885" w:rsidRDefault="00BB1885">
            <w:pPr>
              <w:spacing w:line="256" w:lineRule="auto"/>
              <w:jc w:val="center"/>
              <w:rPr>
                <w:sz w:val="20"/>
                <w:szCs w:val="20"/>
                <w:lang w:eastAsia="en-US"/>
              </w:rPr>
            </w:pPr>
            <w:r w:rsidRPr="00BB1885">
              <w:rPr>
                <w:sz w:val="20"/>
                <w:szCs w:val="20"/>
                <w:lang w:eastAsia="en-US"/>
              </w:rPr>
              <w:t>1 596</w:t>
            </w:r>
          </w:p>
        </w:tc>
        <w:tc>
          <w:tcPr>
            <w:tcW w:w="792" w:type="dxa"/>
            <w:tcBorders>
              <w:top w:val="nil"/>
              <w:left w:val="nil"/>
              <w:bottom w:val="single" w:sz="4" w:space="0" w:color="auto"/>
              <w:right w:val="single" w:sz="4" w:space="0" w:color="auto"/>
            </w:tcBorders>
            <w:vAlign w:val="center"/>
            <w:hideMark/>
          </w:tcPr>
          <w:p w14:paraId="6B8B8AEF" w14:textId="77777777" w:rsidR="00BB1885" w:rsidRPr="00BB1885" w:rsidRDefault="00BB1885">
            <w:pPr>
              <w:spacing w:line="256" w:lineRule="auto"/>
              <w:jc w:val="center"/>
              <w:rPr>
                <w:sz w:val="20"/>
                <w:szCs w:val="20"/>
                <w:lang w:eastAsia="en-US"/>
              </w:rPr>
            </w:pPr>
            <w:r w:rsidRPr="00BB1885">
              <w:rPr>
                <w:sz w:val="20"/>
                <w:szCs w:val="20"/>
                <w:lang w:eastAsia="en-US"/>
              </w:rPr>
              <w:t>1 596</w:t>
            </w:r>
          </w:p>
        </w:tc>
        <w:tc>
          <w:tcPr>
            <w:tcW w:w="900" w:type="dxa"/>
            <w:tcBorders>
              <w:top w:val="nil"/>
              <w:left w:val="nil"/>
              <w:bottom w:val="single" w:sz="4" w:space="0" w:color="auto"/>
              <w:right w:val="single" w:sz="4" w:space="0" w:color="auto"/>
            </w:tcBorders>
            <w:vAlign w:val="center"/>
            <w:hideMark/>
          </w:tcPr>
          <w:p w14:paraId="635DE683"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903" w:type="dxa"/>
            <w:tcBorders>
              <w:top w:val="nil"/>
              <w:left w:val="nil"/>
              <w:bottom w:val="single" w:sz="4" w:space="0" w:color="auto"/>
              <w:right w:val="single" w:sz="4" w:space="0" w:color="auto"/>
            </w:tcBorders>
            <w:vAlign w:val="center"/>
            <w:hideMark/>
          </w:tcPr>
          <w:p w14:paraId="24611AD0" w14:textId="77777777" w:rsidR="00BB1885" w:rsidRPr="00BB1885" w:rsidRDefault="00BB1885">
            <w:pPr>
              <w:spacing w:line="256" w:lineRule="auto"/>
              <w:jc w:val="center"/>
              <w:rPr>
                <w:sz w:val="20"/>
                <w:szCs w:val="20"/>
                <w:lang w:eastAsia="en-US"/>
              </w:rPr>
            </w:pPr>
            <w:r w:rsidRPr="00BB1885">
              <w:rPr>
                <w:sz w:val="20"/>
                <w:szCs w:val="20"/>
                <w:lang w:eastAsia="en-US"/>
              </w:rPr>
              <w:t>0</w:t>
            </w:r>
          </w:p>
        </w:tc>
      </w:tr>
      <w:tr w:rsidR="00BB1885" w:rsidRPr="00BB1885" w14:paraId="4E23070D" w14:textId="77777777" w:rsidTr="00BB1885">
        <w:trPr>
          <w:trHeight w:val="23"/>
          <w:jc w:val="center"/>
        </w:trPr>
        <w:tc>
          <w:tcPr>
            <w:tcW w:w="562" w:type="dxa"/>
            <w:tcBorders>
              <w:top w:val="nil"/>
              <w:left w:val="single" w:sz="4" w:space="0" w:color="auto"/>
              <w:bottom w:val="single" w:sz="4" w:space="0" w:color="auto"/>
              <w:right w:val="single" w:sz="4" w:space="0" w:color="auto"/>
            </w:tcBorders>
            <w:vAlign w:val="center"/>
            <w:hideMark/>
          </w:tcPr>
          <w:p w14:paraId="28DD20E0" w14:textId="77777777" w:rsidR="00BB1885" w:rsidRPr="00BB1885" w:rsidRDefault="00BB1885">
            <w:pPr>
              <w:spacing w:line="256" w:lineRule="auto"/>
              <w:jc w:val="center"/>
              <w:rPr>
                <w:sz w:val="20"/>
                <w:szCs w:val="20"/>
                <w:lang w:eastAsia="en-US"/>
              </w:rPr>
            </w:pPr>
            <w:r w:rsidRPr="00BB1885">
              <w:rPr>
                <w:sz w:val="20"/>
                <w:szCs w:val="20"/>
                <w:lang w:eastAsia="en-US"/>
              </w:rPr>
              <w:t> </w:t>
            </w:r>
          </w:p>
        </w:tc>
        <w:tc>
          <w:tcPr>
            <w:tcW w:w="2215" w:type="dxa"/>
            <w:tcBorders>
              <w:top w:val="nil"/>
              <w:left w:val="nil"/>
              <w:bottom w:val="single" w:sz="4" w:space="0" w:color="auto"/>
              <w:right w:val="single" w:sz="4" w:space="0" w:color="auto"/>
            </w:tcBorders>
            <w:vAlign w:val="center"/>
            <w:hideMark/>
          </w:tcPr>
          <w:p w14:paraId="464309CA" w14:textId="77777777" w:rsidR="00BB1885" w:rsidRPr="00BB1885" w:rsidRDefault="00BB1885">
            <w:pPr>
              <w:spacing w:line="256" w:lineRule="auto"/>
              <w:rPr>
                <w:sz w:val="20"/>
                <w:szCs w:val="20"/>
                <w:lang w:eastAsia="en-US"/>
              </w:rPr>
            </w:pPr>
            <w:r w:rsidRPr="00BB1885">
              <w:rPr>
                <w:sz w:val="20"/>
                <w:szCs w:val="20"/>
                <w:lang w:eastAsia="en-US"/>
              </w:rPr>
              <w:t>Децентрализация системы теплоснабжения котельной № 4, п. Горнореченск, ул. Речная 34А.</w:t>
            </w:r>
          </w:p>
        </w:tc>
        <w:tc>
          <w:tcPr>
            <w:tcW w:w="1701" w:type="dxa"/>
            <w:tcBorders>
              <w:top w:val="nil"/>
              <w:left w:val="nil"/>
              <w:bottom w:val="single" w:sz="4" w:space="0" w:color="auto"/>
              <w:right w:val="single" w:sz="4" w:space="0" w:color="auto"/>
            </w:tcBorders>
            <w:vAlign w:val="center"/>
            <w:hideMark/>
          </w:tcPr>
          <w:p w14:paraId="14DB711D" w14:textId="77777777" w:rsidR="00BB1885" w:rsidRPr="00BB1885" w:rsidRDefault="00BB1885">
            <w:pPr>
              <w:spacing w:line="256" w:lineRule="auto"/>
              <w:rPr>
                <w:sz w:val="20"/>
                <w:szCs w:val="20"/>
                <w:lang w:eastAsia="en-US"/>
              </w:rPr>
            </w:pPr>
            <w:r w:rsidRPr="00BB1885">
              <w:rPr>
                <w:sz w:val="20"/>
                <w:szCs w:val="20"/>
                <w:lang w:eastAsia="en-US"/>
              </w:rPr>
              <w:t>Децентрализация системы теплоснабжения</w:t>
            </w:r>
          </w:p>
        </w:tc>
        <w:tc>
          <w:tcPr>
            <w:tcW w:w="1619" w:type="dxa"/>
            <w:tcBorders>
              <w:top w:val="nil"/>
              <w:left w:val="nil"/>
              <w:bottom w:val="single" w:sz="4" w:space="0" w:color="auto"/>
              <w:right w:val="single" w:sz="4" w:space="0" w:color="auto"/>
            </w:tcBorders>
            <w:vAlign w:val="center"/>
            <w:hideMark/>
          </w:tcPr>
          <w:p w14:paraId="418F1A23"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теплоснабжения потребителей</w:t>
            </w:r>
          </w:p>
        </w:tc>
        <w:tc>
          <w:tcPr>
            <w:tcW w:w="1458" w:type="dxa"/>
            <w:tcBorders>
              <w:top w:val="nil"/>
              <w:left w:val="nil"/>
              <w:bottom w:val="single" w:sz="4" w:space="0" w:color="auto"/>
              <w:right w:val="single" w:sz="4" w:space="0" w:color="auto"/>
            </w:tcBorders>
            <w:vAlign w:val="center"/>
            <w:hideMark/>
          </w:tcPr>
          <w:p w14:paraId="29EA77D3" w14:textId="77777777" w:rsidR="00BB1885" w:rsidRPr="00BB1885" w:rsidRDefault="00BB1885">
            <w:pPr>
              <w:spacing w:line="256" w:lineRule="auto"/>
              <w:jc w:val="center"/>
              <w:rPr>
                <w:sz w:val="20"/>
                <w:szCs w:val="20"/>
                <w:lang w:eastAsia="en-US"/>
              </w:rPr>
            </w:pPr>
            <w:r w:rsidRPr="00BB1885">
              <w:rPr>
                <w:sz w:val="20"/>
                <w:szCs w:val="20"/>
                <w:lang w:eastAsia="en-US"/>
              </w:rPr>
              <w:t>3 064</w:t>
            </w:r>
          </w:p>
        </w:tc>
        <w:tc>
          <w:tcPr>
            <w:tcW w:w="959" w:type="dxa"/>
            <w:tcBorders>
              <w:top w:val="nil"/>
              <w:left w:val="nil"/>
              <w:bottom w:val="single" w:sz="4" w:space="0" w:color="auto"/>
              <w:right w:val="single" w:sz="4" w:space="0" w:color="auto"/>
            </w:tcBorders>
            <w:vAlign w:val="center"/>
            <w:hideMark/>
          </w:tcPr>
          <w:p w14:paraId="23039B97"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5C74C3B3"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06848DB0"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263C3C61"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792" w:type="dxa"/>
            <w:tcBorders>
              <w:top w:val="nil"/>
              <w:left w:val="nil"/>
              <w:bottom w:val="single" w:sz="4" w:space="0" w:color="auto"/>
              <w:right w:val="single" w:sz="4" w:space="0" w:color="auto"/>
            </w:tcBorders>
            <w:vAlign w:val="center"/>
            <w:hideMark/>
          </w:tcPr>
          <w:p w14:paraId="6FE52BDA" w14:textId="77777777" w:rsidR="00BB1885" w:rsidRPr="00BB1885" w:rsidRDefault="00BB1885">
            <w:pPr>
              <w:spacing w:line="256" w:lineRule="auto"/>
              <w:jc w:val="center"/>
              <w:rPr>
                <w:sz w:val="20"/>
                <w:szCs w:val="20"/>
                <w:lang w:eastAsia="en-US"/>
              </w:rPr>
            </w:pPr>
            <w:r w:rsidRPr="00BB1885">
              <w:rPr>
                <w:sz w:val="20"/>
                <w:szCs w:val="20"/>
                <w:lang w:eastAsia="en-US"/>
              </w:rPr>
              <w:t>1 532</w:t>
            </w:r>
          </w:p>
        </w:tc>
        <w:tc>
          <w:tcPr>
            <w:tcW w:w="792" w:type="dxa"/>
            <w:tcBorders>
              <w:top w:val="nil"/>
              <w:left w:val="nil"/>
              <w:bottom w:val="single" w:sz="4" w:space="0" w:color="auto"/>
              <w:right w:val="single" w:sz="4" w:space="0" w:color="auto"/>
            </w:tcBorders>
            <w:vAlign w:val="center"/>
            <w:hideMark/>
          </w:tcPr>
          <w:p w14:paraId="45D04980" w14:textId="77777777" w:rsidR="00BB1885" w:rsidRPr="00BB1885" w:rsidRDefault="00BB1885">
            <w:pPr>
              <w:spacing w:line="256" w:lineRule="auto"/>
              <w:jc w:val="center"/>
              <w:rPr>
                <w:sz w:val="20"/>
                <w:szCs w:val="20"/>
                <w:lang w:eastAsia="en-US"/>
              </w:rPr>
            </w:pPr>
            <w:r w:rsidRPr="00BB1885">
              <w:rPr>
                <w:sz w:val="20"/>
                <w:szCs w:val="20"/>
                <w:lang w:eastAsia="en-US"/>
              </w:rPr>
              <w:t>1 532</w:t>
            </w:r>
          </w:p>
        </w:tc>
        <w:tc>
          <w:tcPr>
            <w:tcW w:w="900" w:type="dxa"/>
            <w:tcBorders>
              <w:top w:val="nil"/>
              <w:left w:val="nil"/>
              <w:bottom w:val="single" w:sz="4" w:space="0" w:color="auto"/>
              <w:right w:val="single" w:sz="4" w:space="0" w:color="auto"/>
            </w:tcBorders>
            <w:vAlign w:val="center"/>
            <w:hideMark/>
          </w:tcPr>
          <w:p w14:paraId="62A07E5A" w14:textId="77777777" w:rsidR="00BB1885" w:rsidRPr="00BB1885" w:rsidRDefault="00BB1885">
            <w:pPr>
              <w:spacing w:line="256" w:lineRule="auto"/>
              <w:jc w:val="center"/>
              <w:rPr>
                <w:sz w:val="20"/>
                <w:szCs w:val="20"/>
                <w:lang w:eastAsia="en-US"/>
              </w:rPr>
            </w:pPr>
            <w:r w:rsidRPr="00BB1885">
              <w:rPr>
                <w:sz w:val="20"/>
                <w:szCs w:val="20"/>
                <w:lang w:eastAsia="en-US"/>
              </w:rPr>
              <w:t>0</w:t>
            </w:r>
          </w:p>
        </w:tc>
        <w:tc>
          <w:tcPr>
            <w:tcW w:w="903" w:type="dxa"/>
            <w:tcBorders>
              <w:top w:val="nil"/>
              <w:left w:val="nil"/>
              <w:bottom w:val="single" w:sz="4" w:space="0" w:color="auto"/>
              <w:right w:val="single" w:sz="4" w:space="0" w:color="auto"/>
            </w:tcBorders>
            <w:vAlign w:val="center"/>
            <w:hideMark/>
          </w:tcPr>
          <w:p w14:paraId="421C2E25" w14:textId="77777777" w:rsidR="00BB1885" w:rsidRPr="00BB1885" w:rsidRDefault="00BB1885">
            <w:pPr>
              <w:spacing w:line="256" w:lineRule="auto"/>
              <w:jc w:val="center"/>
              <w:rPr>
                <w:sz w:val="20"/>
                <w:szCs w:val="20"/>
                <w:lang w:eastAsia="en-US"/>
              </w:rPr>
            </w:pPr>
            <w:r w:rsidRPr="00BB1885">
              <w:rPr>
                <w:sz w:val="20"/>
                <w:szCs w:val="20"/>
                <w:lang w:eastAsia="en-US"/>
              </w:rPr>
              <w:t>0</w:t>
            </w:r>
          </w:p>
        </w:tc>
      </w:tr>
      <w:tr w:rsidR="00BB1885" w:rsidRPr="00BB1885" w14:paraId="7ABD1D89" w14:textId="77777777" w:rsidTr="00BB1885">
        <w:trPr>
          <w:trHeight w:val="23"/>
          <w:jc w:val="center"/>
        </w:trPr>
        <w:tc>
          <w:tcPr>
            <w:tcW w:w="562" w:type="dxa"/>
            <w:tcBorders>
              <w:top w:val="nil"/>
              <w:left w:val="single" w:sz="4" w:space="0" w:color="auto"/>
              <w:bottom w:val="single" w:sz="4" w:space="0" w:color="auto"/>
              <w:right w:val="single" w:sz="4" w:space="0" w:color="auto"/>
            </w:tcBorders>
            <w:vAlign w:val="center"/>
            <w:hideMark/>
          </w:tcPr>
          <w:p w14:paraId="30D24DBF" w14:textId="77777777" w:rsidR="00BB1885" w:rsidRPr="00BB1885" w:rsidRDefault="00BB1885">
            <w:pPr>
              <w:spacing w:line="256" w:lineRule="auto"/>
              <w:jc w:val="center"/>
              <w:rPr>
                <w:sz w:val="20"/>
                <w:szCs w:val="20"/>
                <w:lang w:eastAsia="en-US"/>
              </w:rPr>
            </w:pPr>
            <w:r w:rsidRPr="00BB1885">
              <w:rPr>
                <w:sz w:val="20"/>
                <w:szCs w:val="20"/>
                <w:lang w:eastAsia="en-US"/>
              </w:rPr>
              <w:t> </w:t>
            </w:r>
          </w:p>
        </w:tc>
        <w:tc>
          <w:tcPr>
            <w:tcW w:w="2215" w:type="dxa"/>
            <w:tcBorders>
              <w:top w:val="nil"/>
              <w:left w:val="nil"/>
              <w:bottom w:val="single" w:sz="4" w:space="0" w:color="auto"/>
              <w:right w:val="single" w:sz="4" w:space="0" w:color="auto"/>
            </w:tcBorders>
            <w:vAlign w:val="center"/>
            <w:hideMark/>
          </w:tcPr>
          <w:p w14:paraId="0EFD71EE" w14:textId="77777777" w:rsidR="00BB1885" w:rsidRPr="00BB1885" w:rsidRDefault="00BB1885">
            <w:pPr>
              <w:spacing w:line="256" w:lineRule="auto"/>
              <w:rPr>
                <w:b/>
                <w:bCs/>
                <w:sz w:val="20"/>
                <w:szCs w:val="20"/>
                <w:lang w:eastAsia="en-US"/>
              </w:rPr>
            </w:pPr>
            <w:r w:rsidRPr="00BB1885">
              <w:rPr>
                <w:b/>
                <w:bCs/>
                <w:sz w:val="20"/>
                <w:szCs w:val="20"/>
                <w:lang w:eastAsia="en-US"/>
              </w:rPr>
              <w:t>ИТОГО без НДС</w:t>
            </w:r>
          </w:p>
        </w:tc>
        <w:tc>
          <w:tcPr>
            <w:tcW w:w="1701" w:type="dxa"/>
            <w:tcBorders>
              <w:top w:val="nil"/>
              <w:left w:val="nil"/>
              <w:bottom w:val="single" w:sz="4" w:space="0" w:color="auto"/>
              <w:right w:val="single" w:sz="4" w:space="0" w:color="auto"/>
            </w:tcBorders>
            <w:vAlign w:val="center"/>
            <w:hideMark/>
          </w:tcPr>
          <w:p w14:paraId="2C086D43"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619" w:type="dxa"/>
            <w:tcBorders>
              <w:top w:val="nil"/>
              <w:left w:val="nil"/>
              <w:bottom w:val="single" w:sz="4" w:space="0" w:color="auto"/>
              <w:right w:val="single" w:sz="4" w:space="0" w:color="auto"/>
            </w:tcBorders>
            <w:vAlign w:val="center"/>
            <w:hideMark/>
          </w:tcPr>
          <w:p w14:paraId="5A5466D9"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72FA85EB" w14:textId="77777777" w:rsidR="00BB1885" w:rsidRPr="00BB1885" w:rsidRDefault="00BB1885">
            <w:pPr>
              <w:spacing w:line="256" w:lineRule="auto"/>
              <w:jc w:val="center"/>
              <w:rPr>
                <w:b/>
                <w:bCs/>
                <w:sz w:val="20"/>
                <w:szCs w:val="20"/>
                <w:lang w:eastAsia="en-US"/>
              </w:rPr>
            </w:pPr>
            <w:r w:rsidRPr="00BB1885">
              <w:rPr>
                <w:b/>
                <w:bCs/>
                <w:sz w:val="20"/>
                <w:szCs w:val="20"/>
                <w:lang w:eastAsia="en-US"/>
              </w:rPr>
              <w:t>9 447</w:t>
            </w:r>
          </w:p>
        </w:tc>
        <w:tc>
          <w:tcPr>
            <w:tcW w:w="959" w:type="dxa"/>
            <w:tcBorders>
              <w:top w:val="nil"/>
              <w:left w:val="nil"/>
              <w:bottom w:val="single" w:sz="4" w:space="0" w:color="auto"/>
              <w:right w:val="single" w:sz="4" w:space="0" w:color="auto"/>
            </w:tcBorders>
            <w:vAlign w:val="center"/>
            <w:hideMark/>
          </w:tcPr>
          <w:p w14:paraId="0FF08894"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19B44127"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33342F2A"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7402285C"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11D343EA" w14:textId="77777777" w:rsidR="00BB1885" w:rsidRPr="00BB1885" w:rsidRDefault="00BB1885">
            <w:pPr>
              <w:spacing w:line="256" w:lineRule="auto"/>
              <w:jc w:val="center"/>
              <w:rPr>
                <w:b/>
                <w:bCs/>
                <w:sz w:val="20"/>
                <w:szCs w:val="20"/>
                <w:lang w:eastAsia="en-US"/>
              </w:rPr>
            </w:pPr>
            <w:r w:rsidRPr="00BB1885">
              <w:rPr>
                <w:b/>
                <w:bCs/>
                <w:sz w:val="20"/>
                <w:szCs w:val="20"/>
                <w:lang w:eastAsia="en-US"/>
              </w:rPr>
              <w:t>4 723</w:t>
            </w:r>
          </w:p>
        </w:tc>
        <w:tc>
          <w:tcPr>
            <w:tcW w:w="792" w:type="dxa"/>
            <w:tcBorders>
              <w:top w:val="nil"/>
              <w:left w:val="nil"/>
              <w:bottom w:val="single" w:sz="4" w:space="0" w:color="auto"/>
              <w:right w:val="single" w:sz="4" w:space="0" w:color="auto"/>
            </w:tcBorders>
            <w:vAlign w:val="center"/>
            <w:hideMark/>
          </w:tcPr>
          <w:p w14:paraId="70E13076" w14:textId="77777777" w:rsidR="00BB1885" w:rsidRPr="00BB1885" w:rsidRDefault="00BB1885">
            <w:pPr>
              <w:spacing w:line="256" w:lineRule="auto"/>
              <w:jc w:val="center"/>
              <w:rPr>
                <w:b/>
                <w:bCs/>
                <w:sz w:val="20"/>
                <w:szCs w:val="20"/>
                <w:lang w:eastAsia="en-US"/>
              </w:rPr>
            </w:pPr>
            <w:r w:rsidRPr="00BB1885">
              <w:rPr>
                <w:b/>
                <w:bCs/>
                <w:sz w:val="20"/>
                <w:szCs w:val="20"/>
                <w:lang w:eastAsia="en-US"/>
              </w:rPr>
              <w:t>4 723</w:t>
            </w:r>
          </w:p>
        </w:tc>
        <w:tc>
          <w:tcPr>
            <w:tcW w:w="900" w:type="dxa"/>
            <w:tcBorders>
              <w:top w:val="nil"/>
              <w:left w:val="nil"/>
              <w:bottom w:val="single" w:sz="4" w:space="0" w:color="auto"/>
              <w:right w:val="single" w:sz="4" w:space="0" w:color="auto"/>
            </w:tcBorders>
            <w:vAlign w:val="center"/>
            <w:hideMark/>
          </w:tcPr>
          <w:p w14:paraId="0A0D1183"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903" w:type="dxa"/>
            <w:tcBorders>
              <w:top w:val="nil"/>
              <w:left w:val="nil"/>
              <w:bottom w:val="single" w:sz="4" w:space="0" w:color="auto"/>
              <w:right w:val="single" w:sz="4" w:space="0" w:color="auto"/>
            </w:tcBorders>
            <w:vAlign w:val="center"/>
            <w:hideMark/>
          </w:tcPr>
          <w:p w14:paraId="32657EC5"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r>
      <w:tr w:rsidR="00BB1885" w:rsidRPr="00BB1885" w14:paraId="15B88C4A" w14:textId="77777777" w:rsidTr="00BB1885">
        <w:trPr>
          <w:trHeight w:val="23"/>
          <w:jc w:val="center"/>
        </w:trPr>
        <w:tc>
          <w:tcPr>
            <w:tcW w:w="562" w:type="dxa"/>
            <w:tcBorders>
              <w:top w:val="nil"/>
              <w:left w:val="single" w:sz="4" w:space="0" w:color="auto"/>
              <w:bottom w:val="single" w:sz="4" w:space="0" w:color="auto"/>
              <w:right w:val="single" w:sz="4" w:space="0" w:color="auto"/>
            </w:tcBorders>
            <w:vAlign w:val="center"/>
            <w:hideMark/>
          </w:tcPr>
          <w:p w14:paraId="44230608" w14:textId="77777777" w:rsidR="00BB1885" w:rsidRPr="00BB1885" w:rsidRDefault="00BB1885">
            <w:pPr>
              <w:spacing w:line="256" w:lineRule="auto"/>
              <w:jc w:val="center"/>
              <w:rPr>
                <w:sz w:val="20"/>
                <w:szCs w:val="20"/>
                <w:lang w:eastAsia="en-US"/>
              </w:rPr>
            </w:pPr>
            <w:r w:rsidRPr="00BB1885">
              <w:rPr>
                <w:sz w:val="20"/>
                <w:szCs w:val="20"/>
                <w:lang w:eastAsia="en-US"/>
              </w:rPr>
              <w:t> </w:t>
            </w:r>
          </w:p>
        </w:tc>
        <w:tc>
          <w:tcPr>
            <w:tcW w:w="2215" w:type="dxa"/>
            <w:tcBorders>
              <w:top w:val="nil"/>
              <w:left w:val="nil"/>
              <w:bottom w:val="single" w:sz="4" w:space="0" w:color="auto"/>
              <w:right w:val="single" w:sz="4" w:space="0" w:color="auto"/>
            </w:tcBorders>
            <w:vAlign w:val="center"/>
            <w:hideMark/>
          </w:tcPr>
          <w:p w14:paraId="0EAB4517" w14:textId="77777777" w:rsidR="00BB1885" w:rsidRPr="00BB1885" w:rsidRDefault="00BB1885">
            <w:pPr>
              <w:spacing w:line="256" w:lineRule="auto"/>
              <w:rPr>
                <w:b/>
                <w:bCs/>
                <w:sz w:val="20"/>
                <w:szCs w:val="20"/>
                <w:lang w:eastAsia="en-US"/>
              </w:rPr>
            </w:pPr>
            <w:r w:rsidRPr="00BB1885">
              <w:rPr>
                <w:b/>
                <w:bCs/>
                <w:sz w:val="20"/>
                <w:szCs w:val="20"/>
                <w:lang w:eastAsia="en-US"/>
              </w:rPr>
              <w:t>НДС (20 %)</w:t>
            </w:r>
          </w:p>
        </w:tc>
        <w:tc>
          <w:tcPr>
            <w:tcW w:w="1701" w:type="dxa"/>
            <w:tcBorders>
              <w:top w:val="nil"/>
              <w:left w:val="nil"/>
              <w:bottom w:val="single" w:sz="4" w:space="0" w:color="auto"/>
              <w:right w:val="single" w:sz="4" w:space="0" w:color="auto"/>
            </w:tcBorders>
            <w:vAlign w:val="center"/>
            <w:hideMark/>
          </w:tcPr>
          <w:p w14:paraId="5B863136"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619" w:type="dxa"/>
            <w:tcBorders>
              <w:top w:val="nil"/>
              <w:left w:val="nil"/>
              <w:bottom w:val="single" w:sz="4" w:space="0" w:color="auto"/>
              <w:right w:val="single" w:sz="4" w:space="0" w:color="auto"/>
            </w:tcBorders>
            <w:vAlign w:val="center"/>
            <w:hideMark/>
          </w:tcPr>
          <w:p w14:paraId="461AC4C0"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0BFAD551" w14:textId="77777777" w:rsidR="00BB1885" w:rsidRPr="00BB1885" w:rsidRDefault="00BB1885">
            <w:pPr>
              <w:spacing w:line="256" w:lineRule="auto"/>
              <w:jc w:val="center"/>
              <w:rPr>
                <w:b/>
                <w:bCs/>
                <w:sz w:val="20"/>
                <w:szCs w:val="20"/>
                <w:lang w:eastAsia="en-US"/>
              </w:rPr>
            </w:pPr>
            <w:r w:rsidRPr="00BB1885">
              <w:rPr>
                <w:b/>
                <w:bCs/>
                <w:sz w:val="20"/>
                <w:szCs w:val="20"/>
                <w:lang w:eastAsia="en-US"/>
              </w:rPr>
              <w:t>1 889</w:t>
            </w:r>
          </w:p>
        </w:tc>
        <w:tc>
          <w:tcPr>
            <w:tcW w:w="959" w:type="dxa"/>
            <w:tcBorders>
              <w:top w:val="nil"/>
              <w:left w:val="nil"/>
              <w:bottom w:val="single" w:sz="4" w:space="0" w:color="auto"/>
              <w:right w:val="single" w:sz="4" w:space="0" w:color="auto"/>
            </w:tcBorders>
            <w:vAlign w:val="center"/>
            <w:hideMark/>
          </w:tcPr>
          <w:p w14:paraId="30D6368E"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24F7ACEB"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4CB18A36"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52102776"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50C6BEA5" w14:textId="77777777" w:rsidR="00BB1885" w:rsidRPr="00BB1885" w:rsidRDefault="00BB1885">
            <w:pPr>
              <w:spacing w:line="256" w:lineRule="auto"/>
              <w:jc w:val="center"/>
              <w:rPr>
                <w:b/>
                <w:bCs/>
                <w:sz w:val="20"/>
                <w:szCs w:val="20"/>
                <w:lang w:eastAsia="en-US"/>
              </w:rPr>
            </w:pPr>
            <w:r w:rsidRPr="00BB1885">
              <w:rPr>
                <w:b/>
                <w:bCs/>
                <w:sz w:val="20"/>
                <w:szCs w:val="20"/>
                <w:lang w:eastAsia="en-US"/>
              </w:rPr>
              <w:t>945</w:t>
            </w:r>
          </w:p>
        </w:tc>
        <w:tc>
          <w:tcPr>
            <w:tcW w:w="792" w:type="dxa"/>
            <w:tcBorders>
              <w:top w:val="nil"/>
              <w:left w:val="nil"/>
              <w:bottom w:val="single" w:sz="4" w:space="0" w:color="auto"/>
              <w:right w:val="single" w:sz="4" w:space="0" w:color="auto"/>
            </w:tcBorders>
            <w:vAlign w:val="center"/>
            <w:hideMark/>
          </w:tcPr>
          <w:p w14:paraId="738CA58B" w14:textId="77777777" w:rsidR="00BB1885" w:rsidRPr="00BB1885" w:rsidRDefault="00BB1885">
            <w:pPr>
              <w:spacing w:line="256" w:lineRule="auto"/>
              <w:jc w:val="center"/>
              <w:rPr>
                <w:b/>
                <w:bCs/>
                <w:sz w:val="20"/>
                <w:szCs w:val="20"/>
                <w:lang w:eastAsia="en-US"/>
              </w:rPr>
            </w:pPr>
            <w:r w:rsidRPr="00BB1885">
              <w:rPr>
                <w:b/>
                <w:bCs/>
                <w:sz w:val="20"/>
                <w:szCs w:val="20"/>
                <w:lang w:eastAsia="en-US"/>
              </w:rPr>
              <w:t>945</w:t>
            </w:r>
          </w:p>
        </w:tc>
        <w:tc>
          <w:tcPr>
            <w:tcW w:w="900" w:type="dxa"/>
            <w:tcBorders>
              <w:top w:val="nil"/>
              <w:left w:val="nil"/>
              <w:bottom w:val="single" w:sz="4" w:space="0" w:color="auto"/>
              <w:right w:val="single" w:sz="4" w:space="0" w:color="auto"/>
            </w:tcBorders>
            <w:vAlign w:val="center"/>
            <w:hideMark/>
          </w:tcPr>
          <w:p w14:paraId="75B7AB05"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903" w:type="dxa"/>
            <w:tcBorders>
              <w:top w:val="nil"/>
              <w:left w:val="nil"/>
              <w:bottom w:val="single" w:sz="4" w:space="0" w:color="auto"/>
              <w:right w:val="single" w:sz="4" w:space="0" w:color="auto"/>
            </w:tcBorders>
            <w:vAlign w:val="center"/>
            <w:hideMark/>
          </w:tcPr>
          <w:p w14:paraId="2228E3D1"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r>
      <w:tr w:rsidR="00BB1885" w:rsidRPr="00BB1885" w14:paraId="3B7E2C73" w14:textId="77777777" w:rsidTr="00BB1885">
        <w:trPr>
          <w:trHeight w:val="23"/>
          <w:jc w:val="center"/>
        </w:trPr>
        <w:tc>
          <w:tcPr>
            <w:tcW w:w="562" w:type="dxa"/>
            <w:tcBorders>
              <w:top w:val="nil"/>
              <w:left w:val="single" w:sz="4" w:space="0" w:color="auto"/>
              <w:bottom w:val="single" w:sz="4" w:space="0" w:color="auto"/>
              <w:right w:val="single" w:sz="4" w:space="0" w:color="auto"/>
            </w:tcBorders>
            <w:vAlign w:val="center"/>
            <w:hideMark/>
          </w:tcPr>
          <w:p w14:paraId="63EAB1AC" w14:textId="77777777" w:rsidR="00BB1885" w:rsidRPr="00BB1885" w:rsidRDefault="00BB1885">
            <w:pPr>
              <w:spacing w:line="256" w:lineRule="auto"/>
              <w:jc w:val="center"/>
              <w:rPr>
                <w:sz w:val="20"/>
                <w:szCs w:val="20"/>
                <w:lang w:eastAsia="en-US"/>
              </w:rPr>
            </w:pPr>
            <w:r w:rsidRPr="00BB1885">
              <w:rPr>
                <w:sz w:val="20"/>
                <w:szCs w:val="20"/>
                <w:lang w:eastAsia="en-US"/>
              </w:rPr>
              <w:t> </w:t>
            </w:r>
          </w:p>
        </w:tc>
        <w:tc>
          <w:tcPr>
            <w:tcW w:w="2215" w:type="dxa"/>
            <w:tcBorders>
              <w:top w:val="nil"/>
              <w:left w:val="nil"/>
              <w:bottom w:val="single" w:sz="4" w:space="0" w:color="auto"/>
              <w:right w:val="single" w:sz="4" w:space="0" w:color="auto"/>
            </w:tcBorders>
            <w:vAlign w:val="center"/>
            <w:hideMark/>
          </w:tcPr>
          <w:p w14:paraId="3DAEF591" w14:textId="77777777" w:rsidR="00BB1885" w:rsidRPr="00BB1885" w:rsidRDefault="00BB1885">
            <w:pPr>
              <w:spacing w:line="256" w:lineRule="auto"/>
              <w:rPr>
                <w:b/>
                <w:bCs/>
                <w:sz w:val="20"/>
                <w:szCs w:val="20"/>
                <w:lang w:eastAsia="en-US"/>
              </w:rPr>
            </w:pPr>
            <w:r w:rsidRPr="00BB1885">
              <w:rPr>
                <w:b/>
                <w:bCs/>
                <w:sz w:val="20"/>
                <w:szCs w:val="20"/>
                <w:lang w:eastAsia="en-US"/>
              </w:rPr>
              <w:t>ВСЕГО сметная стоимость с НДС</w:t>
            </w:r>
          </w:p>
        </w:tc>
        <w:tc>
          <w:tcPr>
            <w:tcW w:w="1701" w:type="dxa"/>
            <w:tcBorders>
              <w:top w:val="nil"/>
              <w:left w:val="nil"/>
              <w:bottom w:val="single" w:sz="4" w:space="0" w:color="auto"/>
              <w:right w:val="single" w:sz="4" w:space="0" w:color="auto"/>
            </w:tcBorders>
            <w:vAlign w:val="center"/>
            <w:hideMark/>
          </w:tcPr>
          <w:p w14:paraId="7C0F8C98"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619" w:type="dxa"/>
            <w:tcBorders>
              <w:top w:val="nil"/>
              <w:left w:val="nil"/>
              <w:bottom w:val="single" w:sz="4" w:space="0" w:color="auto"/>
              <w:right w:val="single" w:sz="4" w:space="0" w:color="auto"/>
            </w:tcBorders>
            <w:vAlign w:val="center"/>
            <w:hideMark/>
          </w:tcPr>
          <w:p w14:paraId="7B91AA03"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1E342C9A" w14:textId="77777777" w:rsidR="00BB1885" w:rsidRPr="00BB1885" w:rsidRDefault="00BB1885">
            <w:pPr>
              <w:spacing w:line="256" w:lineRule="auto"/>
              <w:jc w:val="center"/>
              <w:rPr>
                <w:b/>
                <w:bCs/>
                <w:sz w:val="20"/>
                <w:szCs w:val="20"/>
                <w:lang w:eastAsia="en-US"/>
              </w:rPr>
            </w:pPr>
            <w:r w:rsidRPr="00BB1885">
              <w:rPr>
                <w:b/>
                <w:bCs/>
                <w:sz w:val="20"/>
                <w:szCs w:val="20"/>
                <w:lang w:eastAsia="en-US"/>
              </w:rPr>
              <w:t>11 336</w:t>
            </w:r>
          </w:p>
        </w:tc>
        <w:tc>
          <w:tcPr>
            <w:tcW w:w="959" w:type="dxa"/>
            <w:tcBorders>
              <w:top w:val="nil"/>
              <w:left w:val="nil"/>
              <w:bottom w:val="single" w:sz="4" w:space="0" w:color="auto"/>
              <w:right w:val="single" w:sz="4" w:space="0" w:color="auto"/>
            </w:tcBorders>
            <w:vAlign w:val="center"/>
            <w:hideMark/>
          </w:tcPr>
          <w:p w14:paraId="529FDEFE"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5A3AA850"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1757F070"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23AFB754"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792" w:type="dxa"/>
            <w:tcBorders>
              <w:top w:val="nil"/>
              <w:left w:val="nil"/>
              <w:bottom w:val="single" w:sz="4" w:space="0" w:color="auto"/>
              <w:right w:val="single" w:sz="4" w:space="0" w:color="auto"/>
            </w:tcBorders>
            <w:vAlign w:val="center"/>
            <w:hideMark/>
          </w:tcPr>
          <w:p w14:paraId="2718E5A9" w14:textId="77777777" w:rsidR="00BB1885" w:rsidRPr="00BB1885" w:rsidRDefault="00BB1885">
            <w:pPr>
              <w:spacing w:line="256" w:lineRule="auto"/>
              <w:jc w:val="center"/>
              <w:rPr>
                <w:b/>
                <w:bCs/>
                <w:sz w:val="20"/>
                <w:szCs w:val="20"/>
                <w:lang w:eastAsia="en-US"/>
              </w:rPr>
            </w:pPr>
            <w:r w:rsidRPr="00BB1885">
              <w:rPr>
                <w:b/>
                <w:bCs/>
                <w:sz w:val="20"/>
                <w:szCs w:val="20"/>
                <w:lang w:eastAsia="en-US"/>
              </w:rPr>
              <w:t>5 668</w:t>
            </w:r>
          </w:p>
        </w:tc>
        <w:tc>
          <w:tcPr>
            <w:tcW w:w="792" w:type="dxa"/>
            <w:tcBorders>
              <w:top w:val="nil"/>
              <w:left w:val="nil"/>
              <w:bottom w:val="single" w:sz="4" w:space="0" w:color="auto"/>
              <w:right w:val="single" w:sz="4" w:space="0" w:color="auto"/>
            </w:tcBorders>
            <w:vAlign w:val="center"/>
            <w:hideMark/>
          </w:tcPr>
          <w:p w14:paraId="012F5D90" w14:textId="77777777" w:rsidR="00BB1885" w:rsidRPr="00BB1885" w:rsidRDefault="00BB1885">
            <w:pPr>
              <w:spacing w:line="256" w:lineRule="auto"/>
              <w:jc w:val="center"/>
              <w:rPr>
                <w:b/>
                <w:bCs/>
                <w:sz w:val="20"/>
                <w:szCs w:val="20"/>
                <w:lang w:eastAsia="en-US"/>
              </w:rPr>
            </w:pPr>
            <w:r w:rsidRPr="00BB1885">
              <w:rPr>
                <w:b/>
                <w:bCs/>
                <w:sz w:val="20"/>
                <w:szCs w:val="20"/>
                <w:lang w:eastAsia="en-US"/>
              </w:rPr>
              <w:t>5 668</w:t>
            </w:r>
          </w:p>
        </w:tc>
        <w:tc>
          <w:tcPr>
            <w:tcW w:w="900" w:type="dxa"/>
            <w:tcBorders>
              <w:top w:val="nil"/>
              <w:left w:val="nil"/>
              <w:bottom w:val="single" w:sz="4" w:space="0" w:color="auto"/>
              <w:right w:val="single" w:sz="4" w:space="0" w:color="auto"/>
            </w:tcBorders>
            <w:vAlign w:val="center"/>
            <w:hideMark/>
          </w:tcPr>
          <w:p w14:paraId="112516A3"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tc>
          <w:tcPr>
            <w:tcW w:w="903" w:type="dxa"/>
            <w:tcBorders>
              <w:top w:val="nil"/>
              <w:left w:val="nil"/>
              <w:bottom w:val="single" w:sz="4" w:space="0" w:color="auto"/>
              <w:right w:val="single" w:sz="4" w:space="0" w:color="auto"/>
            </w:tcBorders>
            <w:vAlign w:val="center"/>
            <w:hideMark/>
          </w:tcPr>
          <w:p w14:paraId="56E21CF8" w14:textId="77777777" w:rsidR="00BB1885" w:rsidRPr="00BB1885" w:rsidRDefault="00BB1885">
            <w:pPr>
              <w:spacing w:line="256" w:lineRule="auto"/>
              <w:jc w:val="center"/>
              <w:rPr>
                <w:b/>
                <w:bCs/>
                <w:sz w:val="20"/>
                <w:szCs w:val="20"/>
                <w:lang w:eastAsia="en-US"/>
              </w:rPr>
            </w:pPr>
            <w:r w:rsidRPr="00BB1885">
              <w:rPr>
                <w:b/>
                <w:bCs/>
                <w:sz w:val="20"/>
                <w:szCs w:val="20"/>
                <w:lang w:eastAsia="en-US"/>
              </w:rPr>
              <w:t>0</w:t>
            </w:r>
          </w:p>
        </w:tc>
        <w:bookmarkEnd w:id="166"/>
      </w:tr>
    </w:tbl>
    <w:p w14:paraId="2F414ADE" w14:textId="16BF6127" w:rsidR="007449FE" w:rsidRPr="00BB1885" w:rsidRDefault="007449FE" w:rsidP="006B7EE5">
      <w:pPr>
        <w:spacing w:before="120" w:line="360" w:lineRule="auto"/>
        <w:jc w:val="both"/>
        <w:sectPr w:rsidR="007449FE" w:rsidRPr="00BB1885" w:rsidSect="004549BB">
          <w:pgSz w:w="16838" w:h="11906" w:orient="landscape" w:code="9"/>
          <w:pgMar w:top="1134" w:right="850" w:bottom="1134" w:left="1701" w:header="454" w:footer="454" w:gutter="0"/>
          <w:cols w:space="720"/>
          <w:docGrid w:linePitch="326"/>
        </w:sectPr>
      </w:pPr>
    </w:p>
    <w:p w14:paraId="76E2049B" w14:textId="77777777" w:rsidR="00CE5075" w:rsidRPr="00BB1885" w:rsidRDefault="00E014F9" w:rsidP="00C8431D">
      <w:pPr>
        <w:pStyle w:val="22"/>
        <w:spacing w:line="360" w:lineRule="auto"/>
        <w:rPr>
          <w:rFonts w:cs="Times New Roman"/>
          <w:color w:val="auto"/>
        </w:rPr>
      </w:pPr>
      <w:bookmarkStart w:id="167" w:name="_Toc490233868"/>
      <w:bookmarkStart w:id="168" w:name="_Toc86343269"/>
      <w:r w:rsidRPr="00BB1885">
        <w:rPr>
          <w:rFonts w:cs="Times New Roman"/>
          <w:color w:val="auto"/>
        </w:rPr>
        <w:lastRenderedPageBreak/>
        <w:t xml:space="preserve">6.3. </w:t>
      </w:r>
      <w:r w:rsidR="00CE5075" w:rsidRPr="00BB1885">
        <w:rPr>
          <w:rFonts w:cs="Times New Roman"/>
          <w:color w:val="auto"/>
        </w:rPr>
        <w:t>Перспективная схема водоснабжения</w:t>
      </w:r>
      <w:bookmarkEnd w:id="167"/>
      <w:bookmarkEnd w:id="168"/>
    </w:p>
    <w:p w14:paraId="57D7A5F8" w14:textId="77777777" w:rsidR="00CE5075" w:rsidRPr="00BB1885" w:rsidRDefault="00E014F9" w:rsidP="00C8431D">
      <w:pPr>
        <w:pStyle w:val="31"/>
        <w:spacing w:line="360" w:lineRule="auto"/>
        <w:rPr>
          <w:rFonts w:cs="Times New Roman"/>
          <w:color w:val="auto"/>
        </w:rPr>
      </w:pPr>
      <w:bookmarkStart w:id="169" w:name="_Toc490233869"/>
      <w:bookmarkStart w:id="170" w:name="_Toc86343270"/>
      <w:r w:rsidRPr="00BB1885">
        <w:rPr>
          <w:rFonts w:cs="Times New Roman"/>
          <w:color w:val="auto"/>
        </w:rPr>
        <w:t xml:space="preserve">6.3.1. </w:t>
      </w:r>
      <w:r w:rsidR="00CE5075" w:rsidRPr="00BB1885">
        <w:rPr>
          <w:rFonts w:cs="Times New Roman"/>
          <w:color w:val="auto"/>
        </w:rPr>
        <w:t>Обоснование перечня необходимых проектов</w:t>
      </w:r>
      <w:bookmarkEnd w:id="169"/>
      <w:bookmarkEnd w:id="170"/>
    </w:p>
    <w:p w14:paraId="0706F815" w14:textId="296ECFDA" w:rsidR="00CE5075" w:rsidRPr="00BB1885" w:rsidRDefault="00CE5075" w:rsidP="002B31D0">
      <w:pPr>
        <w:spacing w:line="360" w:lineRule="auto"/>
        <w:ind w:firstLine="709"/>
        <w:jc w:val="both"/>
        <w:rPr>
          <w:rFonts w:eastAsia="Calibri"/>
        </w:rPr>
      </w:pPr>
      <w:r w:rsidRPr="00BB1885">
        <w:t xml:space="preserve">Перечень и программа необходимых инвестиционных проектов, обеспечивающих спрос на водоснабжение </w:t>
      </w:r>
      <w:r w:rsidRPr="00BB1885">
        <w:rPr>
          <w:rFonts w:eastAsia="Calibri"/>
        </w:rPr>
        <w:t xml:space="preserve">в расчетные периоды (этапы) разработки программы комплексного развития до </w:t>
      </w:r>
      <w:r w:rsidR="003C38CC" w:rsidRPr="00BB1885">
        <w:rPr>
          <w:rFonts w:eastAsia="Calibri"/>
        </w:rPr>
        <w:t>2032</w:t>
      </w:r>
      <w:r w:rsidRPr="00BB1885">
        <w:rPr>
          <w:rFonts w:eastAsia="Calibri"/>
        </w:rPr>
        <w:t xml:space="preserve"> года, приняты на основании «</w:t>
      </w:r>
      <w:r w:rsidR="00275190" w:rsidRPr="00BB1885">
        <w:rPr>
          <w:rFonts w:eastAsia="Calibri"/>
        </w:rPr>
        <w:t xml:space="preserve">Схемы водоснабжения и водоотведения </w:t>
      </w:r>
      <w:r w:rsidR="00BA11C3" w:rsidRPr="00BB1885">
        <w:rPr>
          <w:rFonts w:eastAsia="Calibri"/>
        </w:rPr>
        <w:t>сельского поселения</w:t>
      </w:r>
      <w:r w:rsidR="00275190" w:rsidRPr="00BB1885">
        <w:rPr>
          <w:rFonts w:eastAsia="Calibri"/>
        </w:rPr>
        <w:t xml:space="preserve"> </w:t>
      </w:r>
      <w:r w:rsidR="00362699" w:rsidRPr="00BB1885">
        <w:rPr>
          <w:rFonts w:eastAsia="Calibri"/>
        </w:rPr>
        <w:t>Карымкары</w:t>
      </w:r>
      <w:r w:rsidR="00275190" w:rsidRPr="00BB1885">
        <w:rPr>
          <w:rFonts w:eastAsia="Calibri"/>
        </w:rPr>
        <w:t xml:space="preserve"> Октябрьского муниципального района Ханты-</w:t>
      </w:r>
      <w:r w:rsidR="00611723" w:rsidRPr="00BB1885">
        <w:rPr>
          <w:rFonts w:eastAsia="Calibri"/>
        </w:rPr>
        <w:t>Мансийского автономного</w:t>
      </w:r>
      <w:r w:rsidR="00275190" w:rsidRPr="00BB1885">
        <w:rPr>
          <w:rFonts w:eastAsia="Calibri"/>
        </w:rPr>
        <w:t xml:space="preserve"> округа – Югры Актуализация 2021 года</w:t>
      </w:r>
      <w:r w:rsidRPr="00BB1885">
        <w:rPr>
          <w:rFonts w:eastAsia="Calibri"/>
        </w:rPr>
        <w:t>.</w:t>
      </w:r>
    </w:p>
    <w:p w14:paraId="31680111" w14:textId="34A805A0" w:rsidR="00CE5075" w:rsidRPr="00BB1885" w:rsidRDefault="00CE5075" w:rsidP="002B31D0">
      <w:pPr>
        <w:spacing w:line="360" w:lineRule="auto"/>
        <w:ind w:firstLine="709"/>
        <w:jc w:val="both"/>
      </w:pPr>
      <w:r w:rsidRPr="00BB1885">
        <w:t xml:space="preserve">Программа инвестиционных проектов, обеспечивает достижение целевых показателей, которые приведены в таблице </w:t>
      </w:r>
      <w:r w:rsidR="00475199" w:rsidRPr="00BB1885">
        <w:rPr>
          <w:vanish/>
        </w:rPr>
        <w:fldChar w:fldCharType="begin"/>
      </w:r>
      <w:r w:rsidR="00475199" w:rsidRPr="00BB1885">
        <w:rPr>
          <w:vanish/>
        </w:rPr>
        <w:instrText xml:space="preserve"> REF _Ref85646105  \* MERGEFORMAT </w:instrText>
      </w:r>
      <w:r w:rsidR="00475199" w:rsidRPr="00BB1885">
        <w:rPr>
          <w:vanish/>
        </w:rPr>
        <w:fldChar w:fldCharType="separate"/>
      </w:r>
      <w:r w:rsidR="003F733D" w:rsidRPr="00BB1885">
        <w:rPr>
          <w:vanish/>
        </w:rPr>
        <w:t xml:space="preserve">Таблица </w:t>
      </w:r>
      <w:r w:rsidR="003F733D" w:rsidRPr="00BB1885">
        <w:rPr>
          <w:noProof/>
        </w:rPr>
        <w:t>63</w:t>
      </w:r>
      <w:r w:rsidR="00475199" w:rsidRPr="00BB1885">
        <w:rPr>
          <w:noProof/>
        </w:rPr>
        <w:fldChar w:fldCharType="end"/>
      </w:r>
      <w:r w:rsidRPr="00BB1885">
        <w:t xml:space="preserve"> настоящих обосновывающих материалов.</w:t>
      </w:r>
    </w:p>
    <w:p w14:paraId="7DFDAEEE" w14:textId="52B9E928" w:rsidR="00CE5075" w:rsidRPr="00BB1885" w:rsidRDefault="00CE5075" w:rsidP="002B31D0">
      <w:pPr>
        <w:spacing w:line="360" w:lineRule="auto"/>
        <w:ind w:firstLine="709"/>
        <w:jc w:val="both"/>
      </w:pPr>
      <w:r w:rsidRPr="00BB1885">
        <w:t xml:space="preserve">Перечень инвестиционных проектов перспективной схемы водоснабжения </w:t>
      </w:r>
      <w:r w:rsidR="00480FA1" w:rsidRPr="00BB1885">
        <w:t xml:space="preserve">с.п. </w:t>
      </w:r>
      <w:r w:rsidR="00362699" w:rsidRPr="00BB1885">
        <w:t>Карымкары</w:t>
      </w:r>
      <w:r w:rsidRPr="00BB1885">
        <w:t xml:space="preserve"> представлен в виде групп проектов с описанием по каждому проекту следующих показателей:</w:t>
      </w:r>
    </w:p>
    <w:p w14:paraId="082CE4CA" w14:textId="77777777" w:rsidR="00CE5075" w:rsidRPr="00BB1885" w:rsidRDefault="00CE5075" w:rsidP="009E163E">
      <w:pPr>
        <w:pStyle w:val="af0"/>
        <w:numPr>
          <w:ilvl w:val="0"/>
          <w:numId w:val="22"/>
        </w:numPr>
        <w:spacing w:line="360" w:lineRule="auto"/>
        <w:jc w:val="both"/>
      </w:pPr>
      <w:r w:rsidRPr="00BB1885">
        <w:t>кратких технических параметров;</w:t>
      </w:r>
    </w:p>
    <w:p w14:paraId="3D51C478" w14:textId="77777777" w:rsidR="00CE5075" w:rsidRPr="00BB1885" w:rsidRDefault="00CE5075" w:rsidP="009E163E">
      <w:pPr>
        <w:pStyle w:val="af0"/>
        <w:numPr>
          <w:ilvl w:val="0"/>
          <w:numId w:val="22"/>
        </w:numPr>
        <w:spacing w:line="360" w:lineRule="auto"/>
        <w:jc w:val="both"/>
      </w:pPr>
      <w:r w:rsidRPr="00BB1885">
        <w:t>целей проекта;</w:t>
      </w:r>
    </w:p>
    <w:p w14:paraId="04EAF415" w14:textId="77777777" w:rsidR="00CE5075" w:rsidRPr="00BB1885" w:rsidRDefault="00CE5075" w:rsidP="009E163E">
      <w:pPr>
        <w:pStyle w:val="af0"/>
        <w:numPr>
          <w:ilvl w:val="0"/>
          <w:numId w:val="22"/>
        </w:numPr>
        <w:spacing w:line="360" w:lineRule="auto"/>
        <w:jc w:val="both"/>
      </w:pPr>
      <w:r w:rsidRPr="00BB1885">
        <w:t>объемов инвестиций;</w:t>
      </w:r>
    </w:p>
    <w:p w14:paraId="44A27DDB" w14:textId="77777777" w:rsidR="00CE5075" w:rsidRPr="00BB1885" w:rsidRDefault="00CE5075" w:rsidP="009E163E">
      <w:pPr>
        <w:pStyle w:val="af0"/>
        <w:numPr>
          <w:ilvl w:val="0"/>
          <w:numId w:val="22"/>
        </w:numPr>
        <w:spacing w:line="360" w:lineRule="auto"/>
        <w:jc w:val="both"/>
      </w:pPr>
      <w:r w:rsidRPr="00BB1885">
        <w:t>сроков вложения инвестиций и реализации;</w:t>
      </w:r>
    </w:p>
    <w:p w14:paraId="28C30530" w14:textId="77777777" w:rsidR="00CE5075" w:rsidRPr="00BB1885" w:rsidRDefault="00CE5075" w:rsidP="009E163E">
      <w:pPr>
        <w:pStyle w:val="af0"/>
        <w:numPr>
          <w:ilvl w:val="0"/>
          <w:numId w:val="22"/>
        </w:numPr>
        <w:spacing w:line="360" w:lineRule="auto"/>
        <w:jc w:val="both"/>
      </w:pPr>
      <w:r w:rsidRPr="00BB1885">
        <w:t>ожидаемых эффектов от реализации.</w:t>
      </w:r>
    </w:p>
    <w:p w14:paraId="3C465532" w14:textId="0DCC20D9" w:rsidR="009118DF" w:rsidRPr="00BB1885" w:rsidRDefault="009118DF" w:rsidP="009118DF">
      <w:pPr>
        <w:spacing w:line="360" w:lineRule="auto"/>
        <w:ind w:firstLine="709"/>
        <w:jc w:val="both"/>
      </w:pPr>
      <w:r w:rsidRPr="00BB1885">
        <w:t xml:space="preserve">Перечень инвестиционных проектов по развитию системы водоснабжения до 2032 года в </w:t>
      </w:r>
      <w:r w:rsidR="00480FA1" w:rsidRPr="00BB1885">
        <w:t xml:space="preserve">с.п. </w:t>
      </w:r>
      <w:r w:rsidR="00362699" w:rsidRPr="00BB1885">
        <w:t>Карымкары</w:t>
      </w:r>
      <w:r w:rsidRPr="00BB1885">
        <w:t xml:space="preserve"> представлен в таблице</w:t>
      </w:r>
      <w:r w:rsidR="00013D88" w:rsidRPr="00BB1885">
        <w:t xml:space="preserve"> </w:t>
      </w:r>
      <w:r w:rsidR="00475199" w:rsidRPr="00BB1885">
        <w:rPr>
          <w:vanish/>
        </w:rPr>
        <w:fldChar w:fldCharType="begin"/>
      </w:r>
      <w:r w:rsidR="00475199" w:rsidRPr="00BB1885">
        <w:rPr>
          <w:vanish/>
        </w:rPr>
        <w:instrText xml:space="preserve"> REF _Ref85646105  \* MERGEFORMAT </w:instrText>
      </w:r>
      <w:r w:rsidR="00475199" w:rsidRPr="00BB1885">
        <w:rPr>
          <w:vanish/>
        </w:rPr>
        <w:fldChar w:fldCharType="separate"/>
      </w:r>
      <w:r w:rsidR="003F733D" w:rsidRPr="00BB1885">
        <w:rPr>
          <w:vanish/>
        </w:rPr>
        <w:t xml:space="preserve">Таблица </w:t>
      </w:r>
      <w:r w:rsidR="003F733D" w:rsidRPr="00BB1885">
        <w:rPr>
          <w:noProof/>
        </w:rPr>
        <w:t>63</w:t>
      </w:r>
      <w:r w:rsidR="00475199" w:rsidRPr="00BB1885">
        <w:rPr>
          <w:noProof/>
        </w:rPr>
        <w:fldChar w:fldCharType="end"/>
      </w:r>
      <w:r w:rsidRPr="00BB1885">
        <w:t>.</w:t>
      </w:r>
    </w:p>
    <w:p w14:paraId="68D11440" w14:textId="77777777" w:rsidR="00CE5075" w:rsidRPr="00BB1885" w:rsidRDefault="00CE5075" w:rsidP="00CE5075">
      <w:pPr>
        <w:spacing w:before="120"/>
        <w:ind w:firstLine="567"/>
        <w:jc w:val="both"/>
      </w:pPr>
    </w:p>
    <w:p w14:paraId="15099194" w14:textId="77777777" w:rsidR="00EA111B" w:rsidRPr="00BB1885" w:rsidRDefault="00EA111B" w:rsidP="00CE5075">
      <w:pPr>
        <w:spacing w:before="120"/>
        <w:ind w:firstLine="567"/>
        <w:jc w:val="both"/>
        <w:sectPr w:rsidR="00EA111B" w:rsidRPr="00BB1885" w:rsidSect="00EA111B">
          <w:pgSz w:w="11907" w:h="16840" w:code="9"/>
          <w:pgMar w:top="1134" w:right="850" w:bottom="1134" w:left="1701" w:header="340" w:footer="454" w:gutter="0"/>
          <w:cols w:space="720"/>
          <w:docGrid w:linePitch="326"/>
        </w:sectPr>
      </w:pPr>
    </w:p>
    <w:p w14:paraId="587E5592" w14:textId="684178CB" w:rsidR="003F733D" w:rsidRPr="00BB1885" w:rsidRDefault="00C16CC2" w:rsidP="00611723">
      <w:pPr>
        <w:spacing w:before="120"/>
        <w:ind w:firstLine="567"/>
        <w:jc w:val="center"/>
        <w:rPr>
          <w:rFonts w:eastAsiaTheme="minorHAnsi"/>
          <w:sz w:val="22"/>
          <w:szCs w:val="22"/>
          <w:lang w:eastAsia="en-US"/>
        </w:rPr>
      </w:pPr>
      <w:bookmarkStart w:id="171" w:name="_Ref85646105"/>
      <w:r w:rsidRPr="00BB1885">
        <w:rPr>
          <w:b/>
        </w:rPr>
        <w:lastRenderedPageBreak/>
        <w:t xml:space="preserve">Таблица </w:t>
      </w:r>
      <w:r w:rsidR="004549BB" w:rsidRPr="00BB1885">
        <w:rPr>
          <w:b/>
        </w:rPr>
        <w:fldChar w:fldCharType="begin"/>
      </w:r>
      <w:r w:rsidR="004549BB" w:rsidRPr="00BB1885">
        <w:rPr>
          <w:b/>
        </w:rPr>
        <w:instrText xml:space="preserve"> SEQ Таблица \* ARABIC </w:instrText>
      </w:r>
      <w:r w:rsidR="004549BB" w:rsidRPr="00BB1885">
        <w:rPr>
          <w:b/>
        </w:rPr>
        <w:fldChar w:fldCharType="separate"/>
      </w:r>
      <w:r w:rsidR="003F733D" w:rsidRPr="00BB1885">
        <w:rPr>
          <w:b/>
          <w:noProof/>
        </w:rPr>
        <w:t>63</w:t>
      </w:r>
      <w:r w:rsidR="004549BB" w:rsidRPr="00BB1885">
        <w:rPr>
          <w:b/>
        </w:rPr>
        <w:fldChar w:fldCharType="end"/>
      </w:r>
      <w:bookmarkEnd w:id="171"/>
      <w:r w:rsidR="004549BB" w:rsidRPr="00BB1885">
        <w:rPr>
          <w:b/>
        </w:rPr>
        <w:t xml:space="preserve"> – </w:t>
      </w:r>
      <w:r w:rsidR="00EB37E9" w:rsidRPr="00BB1885">
        <w:rPr>
          <w:b/>
          <w:bCs/>
        </w:rPr>
        <w:t xml:space="preserve">Перечень инвестиционных проектов по развитию системы водоснабжения </w:t>
      </w:r>
      <w:r w:rsidR="00EB37E9" w:rsidRPr="00BB1885">
        <w:rPr>
          <w:b/>
        </w:rPr>
        <w:t xml:space="preserve">до </w:t>
      </w:r>
      <w:r w:rsidR="003C38CC" w:rsidRPr="00BB1885">
        <w:rPr>
          <w:b/>
        </w:rPr>
        <w:t>2032</w:t>
      </w:r>
      <w:r w:rsidR="00EB37E9" w:rsidRPr="00BB1885">
        <w:rPr>
          <w:b/>
        </w:rPr>
        <w:t xml:space="preserve"> года в </w:t>
      </w:r>
      <w:r w:rsidR="00480FA1" w:rsidRPr="00BB1885">
        <w:rPr>
          <w:b/>
        </w:rPr>
        <w:t xml:space="preserve">с.п. </w:t>
      </w:r>
      <w:r w:rsidR="00362699" w:rsidRPr="00BB1885">
        <w:rPr>
          <w:b/>
        </w:rPr>
        <w:t>Карымкары</w:t>
      </w:r>
    </w:p>
    <w:tbl>
      <w:tblPr>
        <w:tblW w:w="0" w:type="auto"/>
        <w:jc w:val="center"/>
        <w:tblLayout w:type="fixed"/>
        <w:tblCellMar>
          <w:left w:w="28" w:type="dxa"/>
          <w:right w:w="28" w:type="dxa"/>
        </w:tblCellMar>
        <w:tblLook w:val="04A0" w:firstRow="1" w:lastRow="0" w:firstColumn="1" w:lastColumn="0" w:noHBand="0" w:noVBand="1"/>
      </w:tblPr>
      <w:tblGrid>
        <w:gridCol w:w="722"/>
        <w:gridCol w:w="2694"/>
        <w:gridCol w:w="2037"/>
        <w:gridCol w:w="1978"/>
        <w:gridCol w:w="1458"/>
        <w:gridCol w:w="941"/>
        <w:gridCol w:w="781"/>
        <w:gridCol w:w="781"/>
        <w:gridCol w:w="781"/>
        <w:gridCol w:w="782"/>
        <w:gridCol w:w="782"/>
        <w:gridCol w:w="1617"/>
      </w:tblGrid>
      <w:tr w:rsidR="00BB1885" w:rsidRPr="00BB1885" w14:paraId="6444C64C" w14:textId="77777777" w:rsidTr="00BB1885">
        <w:trPr>
          <w:trHeight w:val="23"/>
          <w:tblHeader/>
          <w:jc w:val="center"/>
        </w:trPr>
        <w:tc>
          <w:tcPr>
            <w:tcW w:w="722" w:type="dxa"/>
            <w:vMerge w:val="restart"/>
            <w:tcBorders>
              <w:top w:val="single" w:sz="4" w:space="0" w:color="auto"/>
              <w:left w:val="single" w:sz="4" w:space="0" w:color="auto"/>
              <w:bottom w:val="single" w:sz="4" w:space="0" w:color="auto"/>
              <w:right w:val="single" w:sz="4" w:space="0" w:color="auto"/>
            </w:tcBorders>
            <w:vAlign w:val="center"/>
            <w:hideMark/>
          </w:tcPr>
          <w:p w14:paraId="1ADE3F4E" w14:textId="77777777" w:rsidR="00BB1885" w:rsidRPr="00BB1885" w:rsidRDefault="00BB1885">
            <w:pPr>
              <w:spacing w:line="256" w:lineRule="auto"/>
              <w:jc w:val="center"/>
              <w:rPr>
                <w:b/>
                <w:bCs/>
                <w:sz w:val="20"/>
                <w:szCs w:val="20"/>
                <w:lang w:eastAsia="en-US"/>
              </w:rPr>
            </w:pPr>
            <w:bookmarkStart w:id="172" w:name="_Hlk88994244"/>
            <w:r w:rsidRPr="00BB1885">
              <w:rPr>
                <w:b/>
                <w:bCs/>
                <w:sz w:val="20"/>
                <w:szCs w:val="20"/>
                <w:lang w:eastAsia="en-US"/>
              </w:rPr>
              <w:t>№ п.п.</w:t>
            </w:r>
          </w:p>
        </w:tc>
        <w:tc>
          <w:tcPr>
            <w:tcW w:w="2694" w:type="dxa"/>
            <w:vMerge w:val="restart"/>
            <w:tcBorders>
              <w:top w:val="single" w:sz="4" w:space="0" w:color="auto"/>
              <w:left w:val="single" w:sz="4" w:space="0" w:color="auto"/>
              <w:bottom w:val="single" w:sz="4" w:space="0" w:color="auto"/>
              <w:right w:val="single" w:sz="4" w:space="0" w:color="auto"/>
            </w:tcBorders>
            <w:vAlign w:val="center"/>
            <w:hideMark/>
          </w:tcPr>
          <w:p w14:paraId="5B2F4BD5" w14:textId="77777777" w:rsidR="00BB1885" w:rsidRPr="00BB1885" w:rsidRDefault="00BB1885">
            <w:pPr>
              <w:spacing w:line="256" w:lineRule="auto"/>
              <w:jc w:val="center"/>
              <w:rPr>
                <w:b/>
                <w:bCs/>
                <w:sz w:val="20"/>
                <w:szCs w:val="20"/>
                <w:lang w:eastAsia="en-US"/>
              </w:rPr>
            </w:pPr>
            <w:r w:rsidRPr="00BB1885">
              <w:rPr>
                <w:b/>
                <w:bCs/>
                <w:sz w:val="20"/>
                <w:szCs w:val="20"/>
                <w:lang w:eastAsia="en-US"/>
              </w:rPr>
              <w:t>Наименование мероприятия</w:t>
            </w:r>
          </w:p>
        </w:tc>
        <w:tc>
          <w:tcPr>
            <w:tcW w:w="2037" w:type="dxa"/>
            <w:vMerge w:val="restart"/>
            <w:tcBorders>
              <w:top w:val="single" w:sz="4" w:space="0" w:color="auto"/>
              <w:left w:val="single" w:sz="4" w:space="0" w:color="auto"/>
              <w:bottom w:val="single" w:sz="4" w:space="0" w:color="auto"/>
              <w:right w:val="single" w:sz="4" w:space="0" w:color="auto"/>
            </w:tcBorders>
            <w:vAlign w:val="center"/>
            <w:hideMark/>
          </w:tcPr>
          <w:p w14:paraId="407D0292" w14:textId="77777777" w:rsidR="00BB1885" w:rsidRPr="00BB1885" w:rsidRDefault="00BB1885">
            <w:pPr>
              <w:spacing w:line="256" w:lineRule="auto"/>
              <w:jc w:val="center"/>
              <w:rPr>
                <w:b/>
                <w:bCs/>
                <w:sz w:val="20"/>
                <w:szCs w:val="20"/>
                <w:lang w:eastAsia="en-US"/>
              </w:rPr>
            </w:pPr>
            <w:r w:rsidRPr="00BB1885">
              <w:rPr>
                <w:b/>
                <w:bCs/>
                <w:sz w:val="20"/>
                <w:szCs w:val="20"/>
                <w:lang w:eastAsia="en-US"/>
              </w:rPr>
              <w:t>Краткое описание, технические параметры проекта</w:t>
            </w:r>
          </w:p>
        </w:tc>
        <w:tc>
          <w:tcPr>
            <w:tcW w:w="1978" w:type="dxa"/>
            <w:vMerge w:val="restart"/>
            <w:tcBorders>
              <w:top w:val="single" w:sz="4" w:space="0" w:color="auto"/>
              <w:left w:val="single" w:sz="4" w:space="0" w:color="auto"/>
              <w:bottom w:val="single" w:sz="4" w:space="0" w:color="auto"/>
              <w:right w:val="single" w:sz="4" w:space="0" w:color="auto"/>
            </w:tcBorders>
            <w:vAlign w:val="center"/>
            <w:hideMark/>
          </w:tcPr>
          <w:p w14:paraId="16D86CDD" w14:textId="77777777" w:rsidR="00BB1885" w:rsidRPr="00BB1885" w:rsidRDefault="00BB1885">
            <w:pPr>
              <w:spacing w:line="256" w:lineRule="auto"/>
              <w:jc w:val="center"/>
              <w:rPr>
                <w:b/>
                <w:bCs/>
                <w:sz w:val="20"/>
                <w:szCs w:val="20"/>
                <w:lang w:eastAsia="en-US"/>
              </w:rPr>
            </w:pPr>
            <w:r w:rsidRPr="00BB1885">
              <w:rPr>
                <w:b/>
                <w:bCs/>
                <w:sz w:val="20"/>
                <w:szCs w:val="20"/>
                <w:lang w:eastAsia="en-US"/>
              </w:rPr>
              <w:t>Цель проекта</w:t>
            </w:r>
          </w:p>
        </w:tc>
        <w:tc>
          <w:tcPr>
            <w:tcW w:w="1458" w:type="dxa"/>
            <w:vMerge w:val="restart"/>
            <w:tcBorders>
              <w:top w:val="single" w:sz="4" w:space="0" w:color="auto"/>
              <w:left w:val="single" w:sz="4" w:space="0" w:color="auto"/>
              <w:bottom w:val="single" w:sz="4" w:space="0" w:color="auto"/>
              <w:right w:val="single" w:sz="4" w:space="0" w:color="auto"/>
            </w:tcBorders>
            <w:vAlign w:val="center"/>
            <w:hideMark/>
          </w:tcPr>
          <w:p w14:paraId="07D51B40" w14:textId="77777777" w:rsidR="00BB1885" w:rsidRPr="00BB1885" w:rsidRDefault="00BB1885">
            <w:pPr>
              <w:spacing w:line="256" w:lineRule="auto"/>
              <w:jc w:val="center"/>
              <w:rPr>
                <w:b/>
                <w:bCs/>
                <w:sz w:val="20"/>
                <w:szCs w:val="20"/>
                <w:lang w:eastAsia="en-US"/>
              </w:rPr>
            </w:pPr>
            <w:r w:rsidRPr="00BB1885">
              <w:rPr>
                <w:b/>
                <w:bCs/>
                <w:sz w:val="20"/>
                <w:szCs w:val="20"/>
                <w:lang w:eastAsia="en-US"/>
              </w:rPr>
              <w:t>Необходимые капитальные затраты, тыс. руб.</w:t>
            </w:r>
          </w:p>
        </w:tc>
        <w:tc>
          <w:tcPr>
            <w:tcW w:w="6465" w:type="dxa"/>
            <w:gridSpan w:val="7"/>
            <w:tcBorders>
              <w:top w:val="single" w:sz="4" w:space="0" w:color="auto"/>
              <w:left w:val="single" w:sz="4" w:space="0" w:color="auto"/>
              <w:bottom w:val="single" w:sz="4" w:space="0" w:color="auto"/>
              <w:right w:val="single" w:sz="4" w:space="0" w:color="auto"/>
            </w:tcBorders>
            <w:vAlign w:val="center"/>
            <w:hideMark/>
          </w:tcPr>
          <w:p w14:paraId="15832C3C" w14:textId="77777777" w:rsidR="00BB1885" w:rsidRPr="00BB1885" w:rsidRDefault="00BB1885">
            <w:pPr>
              <w:spacing w:line="256" w:lineRule="auto"/>
              <w:jc w:val="center"/>
              <w:rPr>
                <w:b/>
                <w:bCs/>
                <w:sz w:val="20"/>
                <w:szCs w:val="20"/>
                <w:lang w:eastAsia="en-US"/>
              </w:rPr>
            </w:pPr>
            <w:r w:rsidRPr="00BB1885">
              <w:rPr>
                <w:b/>
                <w:bCs/>
                <w:sz w:val="20"/>
                <w:szCs w:val="20"/>
                <w:lang w:eastAsia="en-US"/>
              </w:rPr>
              <w:t>Объем капитальных вложений в ценах лет реализации (без учета НДС), тыс. руб.</w:t>
            </w:r>
          </w:p>
        </w:tc>
      </w:tr>
      <w:tr w:rsidR="00BB1885" w:rsidRPr="00BB1885" w14:paraId="48475099" w14:textId="77777777" w:rsidTr="00BB1885">
        <w:trPr>
          <w:trHeight w:val="23"/>
          <w:tblHeader/>
          <w:jc w:val="center"/>
        </w:trPr>
        <w:tc>
          <w:tcPr>
            <w:tcW w:w="722" w:type="dxa"/>
            <w:vMerge/>
            <w:tcBorders>
              <w:top w:val="single" w:sz="4" w:space="0" w:color="auto"/>
              <w:left w:val="single" w:sz="4" w:space="0" w:color="auto"/>
              <w:bottom w:val="single" w:sz="4" w:space="0" w:color="auto"/>
              <w:right w:val="single" w:sz="4" w:space="0" w:color="auto"/>
            </w:tcBorders>
            <w:vAlign w:val="center"/>
            <w:hideMark/>
          </w:tcPr>
          <w:p w14:paraId="3D783CE8" w14:textId="77777777" w:rsidR="00BB1885" w:rsidRPr="00BB1885" w:rsidRDefault="00BB1885">
            <w:pPr>
              <w:spacing w:line="256" w:lineRule="auto"/>
              <w:rPr>
                <w:b/>
                <w:bCs/>
                <w:sz w:val="20"/>
                <w:szCs w:val="20"/>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48C56E51" w14:textId="77777777" w:rsidR="00BB1885" w:rsidRPr="00BB1885" w:rsidRDefault="00BB1885">
            <w:pPr>
              <w:spacing w:line="256" w:lineRule="auto"/>
              <w:rPr>
                <w:b/>
                <w:bCs/>
                <w:sz w:val="20"/>
                <w:szCs w:val="20"/>
                <w:lang w:eastAsia="en-US"/>
              </w:rPr>
            </w:pPr>
          </w:p>
        </w:tc>
        <w:tc>
          <w:tcPr>
            <w:tcW w:w="2037" w:type="dxa"/>
            <w:vMerge/>
            <w:tcBorders>
              <w:top w:val="single" w:sz="4" w:space="0" w:color="auto"/>
              <w:left w:val="single" w:sz="4" w:space="0" w:color="auto"/>
              <w:bottom w:val="single" w:sz="4" w:space="0" w:color="auto"/>
              <w:right w:val="single" w:sz="4" w:space="0" w:color="auto"/>
            </w:tcBorders>
            <w:vAlign w:val="center"/>
            <w:hideMark/>
          </w:tcPr>
          <w:p w14:paraId="5925F1B1" w14:textId="77777777" w:rsidR="00BB1885" w:rsidRPr="00BB1885" w:rsidRDefault="00BB1885">
            <w:pPr>
              <w:spacing w:line="256" w:lineRule="auto"/>
              <w:rPr>
                <w:b/>
                <w:bCs/>
                <w:sz w:val="20"/>
                <w:szCs w:val="20"/>
                <w:lang w:eastAsia="en-US"/>
              </w:rPr>
            </w:pPr>
          </w:p>
        </w:tc>
        <w:tc>
          <w:tcPr>
            <w:tcW w:w="1978" w:type="dxa"/>
            <w:vMerge/>
            <w:tcBorders>
              <w:top w:val="single" w:sz="4" w:space="0" w:color="auto"/>
              <w:left w:val="single" w:sz="4" w:space="0" w:color="auto"/>
              <w:bottom w:val="single" w:sz="4" w:space="0" w:color="auto"/>
              <w:right w:val="single" w:sz="4" w:space="0" w:color="auto"/>
            </w:tcBorders>
            <w:vAlign w:val="center"/>
            <w:hideMark/>
          </w:tcPr>
          <w:p w14:paraId="1FB5EC18" w14:textId="77777777" w:rsidR="00BB1885" w:rsidRPr="00BB1885" w:rsidRDefault="00BB1885">
            <w:pPr>
              <w:spacing w:line="256" w:lineRule="auto"/>
              <w:rPr>
                <w:b/>
                <w:bCs/>
                <w:sz w:val="20"/>
                <w:szCs w:val="20"/>
                <w:lang w:eastAsia="en-US"/>
              </w:rPr>
            </w:pPr>
          </w:p>
        </w:tc>
        <w:tc>
          <w:tcPr>
            <w:tcW w:w="1458" w:type="dxa"/>
            <w:vMerge/>
            <w:tcBorders>
              <w:top w:val="single" w:sz="4" w:space="0" w:color="auto"/>
              <w:left w:val="single" w:sz="4" w:space="0" w:color="auto"/>
              <w:bottom w:val="single" w:sz="4" w:space="0" w:color="auto"/>
              <w:right w:val="single" w:sz="4" w:space="0" w:color="auto"/>
            </w:tcBorders>
            <w:vAlign w:val="center"/>
            <w:hideMark/>
          </w:tcPr>
          <w:p w14:paraId="212F1190" w14:textId="77777777" w:rsidR="00BB1885" w:rsidRPr="00BB1885" w:rsidRDefault="00BB1885">
            <w:pPr>
              <w:spacing w:line="256" w:lineRule="auto"/>
              <w:rPr>
                <w:b/>
                <w:bCs/>
                <w:sz w:val="20"/>
                <w:szCs w:val="20"/>
                <w:lang w:eastAsia="en-US"/>
              </w:rPr>
            </w:pPr>
          </w:p>
        </w:tc>
        <w:tc>
          <w:tcPr>
            <w:tcW w:w="941" w:type="dxa"/>
            <w:tcBorders>
              <w:top w:val="nil"/>
              <w:left w:val="single" w:sz="4" w:space="0" w:color="auto"/>
              <w:bottom w:val="single" w:sz="4" w:space="0" w:color="auto"/>
              <w:right w:val="single" w:sz="4" w:space="0" w:color="auto"/>
            </w:tcBorders>
            <w:vAlign w:val="center"/>
            <w:hideMark/>
          </w:tcPr>
          <w:p w14:paraId="25C187AC" w14:textId="77777777" w:rsidR="00BB1885" w:rsidRPr="00BB1885" w:rsidRDefault="00BB1885">
            <w:pPr>
              <w:spacing w:line="256" w:lineRule="auto"/>
              <w:jc w:val="center"/>
              <w:rPr>
                <w:b/>
                <w:bCs/>
                <w:sz w:val="20"/>
                <w:szCs w:val="20"/>
                <w:lang w:eastAsia="en-US"/>
              </w:rPr>
            </w:pPr>
            <w:r w:rsidRPr="00BB1885">
              <w:rPr>
                <w:b/>
                <w:bCs/>
                <w:sz w:val="20"/>
                <w:szCs w:val="20"/>
                <w:lang w:eastAsia="en-US"/>
              </w:rPr>
              <w:t>2021г.</w:t>
            </w:r>
          </w:p>
        </w:tc>
        <w:tc>
          <w:tcPr>
            <w:tcW w:w="781" w:type="dxa"/>
            <w:tcBorders>
              <w:top w:val="nil"/>
              <w:left w:val="nil"/>
              <w:bottom w:val="single" w:sz="4" w:space="0" w:color="auto"/>
              <w:right w:val="single" w:sz="4" w:space="0" w:color="auto"/>
            </w:tcBorders>
            <w:vAlign w:val="center"/>
            <w:hideMark/>
          </w:tcPr>
          <w:p w14:paraId="0C7E9A78" w14:textId="77777777" w:rsidR="00BB1885" w:rsidRPr="00BB1885" w:rsidRDefault="00BB1885">
            <w:pPr>
              <w:spacing w:line="256" w:lineRule="auto"/>
              <w:jc w:val="center"/>
              <w:rPr>
                <w:b/>
                <w:bCs/>
                <w:sz w:val="20"/>
                <w:szCs w:val="20"/>
                <w:lang w:eastAsia="en-US"/>
              </w:rPr>
            </w:pPr>
            <w:r w:rsidRPr="00BB1885">
              <w:rPr>
                <w:b/>
                <w:bCs/>
                <w:sz w:val="20"/>
                <w:szCs w:val="20"/>
                <w:lang w:eastAsia="en-US"/>
              </w:rPr>
              <w:t>2022г.</w:t>
            </w:r>
          </w:p>
        </w:tc>
        <w:tc>
          <w:tcPr>
            <w:tcW w:w="781" w:type="dxa"/>
            <w:tcBorders>
              <w:top w:val="nil"/>
              <w:left w:val="nil"/>
              <w:bottom w:val="single" w:sz="4" w:space="0" w:color="auto"/>
              <w:right w:val="single" w:sz="4" w:space="0" w:color="auto"/>
            </w:tcBorders>
            <w:vAlign w:val="center"/>
            <w:hideMark/>
          </w:tcPr>
          <w:p w14:paraId="6FF89DEB" w14:textId="77777777" w:rsidR="00BB1885" w:rsidRPr="00BB1885" w:rsidRDefault="00BB1885">
            <w:pPr>
              <w:spacing w:line="256" w:lineRule="auto"/>
              <w:jc w:val="center"/>
              <w:rPr>
                <w:b/>
                <w:bCs/>
                <w:sz w:val="20"/>
                <w:szCs w:val="20"/>
                <w:lang w:eastAsia="en-US"/>
              </w:rPr>
            </w:pPr>
            <w:r w:rsidRPr="00BB1885">
              <w:rPr>
                <w:b/>
                <w:bCs/>
                <w:sz w:val="20"/>
                <w:szCs w:val="20"/>
                <w:lang w:eastAsia="en-US"/>
              </w:rPr>
              <w:t>2023г.</w:t>
            </w:r>
          </w:p>
        </w:tc>
        <w:tc>
          <w:tcPr>
            <w:tcW w:w="781" w:type="dxa"/>
            <w:tcBorders>
              <w:top w:val="nil"/>
              <w:left w:val="nil"/>
              <w:bottom w:val="single" w:sz="4" w:space="0" w:color="auto"/>
              <w:right w:val="single" w:sz="4" w:space="0" w:color="auto"/>
            </w:tcBorders>
            <w:vAlign w:val="center"/>
            <w:hideMark/>
          </w:tcPr>
          <w:p w14:paraId="2FCF46A5" w14:textId="77777777" w:rsidR="00BB1885" w:rsidRPr="00BB1885" w:rsidRDefault="00BB1885">
            <w:pPr>
              <w:spacing w:line="256" w:lineRule="auto"/>
              <w:jc w:val="center"/>
              <w:rPr>
                <w:b/>
                <w:bCs/>
                <w:sz w:val="20"/>
                <w:szCs w:val="20"/>
                <w:lang w:eastAsia="en-US"/>
              </w:rPr>
            </w:pPr>
            <w:r w:rsidRPr="00BB1885">
              <w:rPr>
                <w:b/>
                <w:bCs/>
                <w:sz w:val="20"/>
                <w:szCs w:val="20"/>
                <w:lang w:eastAsia="en-US"/>
              </w:rPr>
              <w:t>2024г.</w:t>
            </w:r>
          </w:p>
        </w:tc>
        <w:tc>
          <w:tcPr>
            <w:tcW w:w="782" w:type="dxa"/>
            <w:tcBorders>
              <w:top w:val="nil"/>
              <w:left w:val="nil"/>
              <w:bottom w:val="single" w:sz="4" w:space="0" w:color="auto"/>
              <w:right w:val="single" w:sz="4" w:space="0" w:color="auto"/>
            </w:tcBorders>
            <w:vAlign w:val="center"/>
            <w:hideMark/>
          </w:tcPr>
          <w:p w14:paraId="3DD5EE99" w14:textId="77777777" w:rsidR="00BB1885" w:rsidRPr="00BB1885" w:rsidRDefault="00BB1885">
            <w:pPr>
              <w:spacing w:line="256" w:lineRule="auto"/>
              <w:jc w:val="center"/>
              <w:rPr>
                <w:b/>
                <w:bCs/>
                <w:sz w:val="20"/>
                <w:szCs w:val="20"/>
                <w:lang w:eastAsia="en-US"/>
              </w:rPr>
            </w:pPr>
            <w:r w:rsidRPr="00BB1885">
              <w:rPr>
                <w:b/>
                <w:bCs/>
                <w:sz w:val="20"/>
                <w:szCs w:val="20"/>
                <w:lang w:eastAsia="en-US"/>
              </w:rPr>
              <w:t>2025г.</w:t>
            </w:r>
          </w:p>
        </w:tc>
        <w:tc>
          <w:tcPr>
            <w:tcW w:w="782" w:type="dxa"/>
            <w:tcBorders>
              <w:top w:val="nil"/>
              <w:left w:val="nil"/>
              <w:bottom w:val="single" w:sz="4" w:space="0" w:color="auto"/>
              <w:right w:val="single" w:sz="4" w:space="0" w:color="auto"/>
            </w:tcBorders>
            <w:vAlign w:val="center"/>
            <w:hideMark/>
          </w:tcPr>
          <w:p w14:paraId="532F486F" w14:textId="77777777" w:rsidR="00BB1885" w:rsidRPr="00BB1885" w:rsidRDefault="00BB1885">
            <w:pPr>
              <w:spacing w:line="256" w:lineRule="auto"/>
              <w:jc w:val="center"/>
              <w:rPr>
                <w:b/>
                <w:bCs/>
                <w:sz w:val="20"/>
                <w:szCs w:val="20"/>
                <w:lang w:eastAsia="en-US"/>
              </w:rPr>
            </w:pPr>
            <w:r w:rsidRPr="00BB1885">
              <w:rPr>
                <w:b/>
                <w:bCs/>
                <w:sz w:val="20"/>
                <w:szCs w:val="20"/>
                <w:lang w:eastAsia="en-US"/>
              </w:rPr>
              <w:t>2026г.</w:t>
            </w:r>
          </w:p>
        </w:tc>
        <w:tc>
          <w:tcPr>
            <w:tcW w:w="1617" w:type="dxa"/>
            <w:tcBorders>
              <w:top w:val="nil"/>
              <w:left w:val="nil"/>
              <w:bottom w:val="single" w:sz="4" w:space="0" w:color="auto"/>
              <w:right w:val="single" w:sz="4" w:space="0" w:color="auto"/>
            </w:tcBorders>
            <w:vAlign w:val="center"/>
            <w:hideMark/>
          </w:tcPr>
          <w:p w14:paraId="57FAB6E5" w14:textId="77777777" w:rsidR="00BB1885" w:rsidRPr="00BB1885" w:rsidRDefault="00BB1885">
            <w:pPr>
              <w:spacing w:line="256" w:lineRule="auto"/>
              <w:jc w:val="center"/>
              <w:rPr>
                <w:b/>
                <w:bCs/>
                <w:sz w:val="20"/>
                <w:szCs w:val="20"/>
                <w:lang w:eastAsia="en-US"/>
              </w:rPr>
            </w:pPr>
            <w:r w:rsidRPr="00BB1885">
              <w:rPr>
                <w:b/>
                <w:bCs/>
                <w:sz w:val="20"/>
                <w:szCs w:val="20"/>
                <w:lang w:eastAsia="en-US"/>
              </w:rPr>
              <w:t>2027-2032гг.</w:t>
            </w:r>
          </w:p>
        </w:tc>
      </w:tr>
      <w:tr w:rsidR="00BB1885" w:rsidRPr="00BB1885" w14:paraId="716BB23A" w14:textId="77777777" w:rsidTr="00BB1885">
        <w:trPr>
          <w:trHeight w:val="23"/>
          <w:jc w:val="center"/>
        </w:trPr>
        <w:tc>
          <w:tcPr>
            <w:tcW w:w="722" w:type="dxa"/>
            <w:tcBorders>
              <w:top w:val="nil"/>
              <w:left w:val="single" w:sz="4" w:space="0" w:color="auto"/>
              <w:bottom w:val="single" w:sz="4" w:space="0" w:color="auto"/>
              <w:right w:val="single" w:sz="4" w:space="0" w:color="auto"/>
            </w:tcBorders>
            <w:noWrap/>
            <w:vAlign w:val="bottom"/>
            <w:hideMark/>
          </w:tcPr>
          <w:p w14:paraId="72EBDC83" w14:textId="77777777" w:rsidR="00BB1885" w:rsidRPr="00BB1885" w:rsidRDefault="00BB1885">
            <w:pPr>
              <w:spacing w:line="256" w:lineRule="auto"/>
              <w:jc w:val="center"/>
              <w:rPr>
                <w:b/>
                <w:bCs/>
                <w:sz w:val="20"/>
                <w:szCs w:val="20"/>
                <w:lang w:eastAsia="en-US"/>
              </w:rPr>
            </w:pPr>
            <w:r w:rsidRPr="00BB1885">
              <w:rPr>
                <w:b/>
                <w:bCs/>
                <w:sz w:val="20"/>
                <w:szCs w:val="20"/>
                <w:lang w:eastAsia="en-US"/>
              </w:rPr>
              <w:t>1</w:t>
            </w:r>
          </w:p>
        </w:tc>
        <w:tc>
          <w:tcPr>
            <w:tcW w:w="2694" w:type="dxa"/>
            <w:tcBorders>
              <w:top w:val="nil"/>
              <w:left w:val="nil"/>
              <w:bottom w:val="single" w:sz="4" w:space="0" w:color="auto"/>
              <w:right w:val="single" w:sz="4" w:space="0" w:color="auto"/>
            </w:tcBorders>
            <w:noWrap/>
            <w:vAlign w:val="bottom"/>
            <w:hideMark/>
          </w:tcPr>
          <w:p w14:paraId="5D77931C" w14:textId="77777777" w:rsidR="00BB1885" w:rsidRPr="00BB1885" w:rsidRDefault="00BB1885">
            <w:pPr>
              <w:spacing w:line="256" w:lineRule="auto"/>
              <w:jc w:val="center"/>
              <w:rPr>
                <w:b/>
                <w:bCs/>
                <w:sz w:val="20"/>
                <w:szCs w:val="20"/>
                <w:lang w:eastAsia="en-US"/>
              </w:rPr>
            </w:pPr>
            <w:r w:rsidRPr="00BB1885">
              <w:rPr>
                <w:b/>
                <w:bCs/>
                <w:sz w:val="20"/>
                <w:szCs w:val="20"/>
                <w:lang w:eastAsia="en-US"/>
              </w:rPr>
              <w:t>2</w:t>
            </w:r>
          </w:p>
        </w:tc>
        <w:tc>
          <w:tcPr>
            <w:tcW w:w="2037" w:type="dxa"/>
            <w:tcBorders>
              <w:top w:val="nil"/>
              <w:left w:val="nil"/>
              <w:bottom w:val="single" w:sz="4" w:space="0" w:color="auto"/>
              <w:right w:val="single" w:sz="4" w:space="0" w:color="auto"/>
            </w:tcBorders>
            <w:noWrap/>
            <w:vAlign w:val="bottom"/>
            <w:hideMark/>
          </w:tcPr>
          <w:p w14:paraId="4F538D63" w14:textId="77777777" w:rsidR="00BB1885" w:rsidRPr="00BB1885" w:rsidRDefault="00BB1885">
            <w:pPr>
              <w:spacing w:line="256" w:lineRule="auto"/>
              <w:jc w:val="center"/>
              <w:rPr>
                <w:b/>
                <w:bCs/>
                <w:sz w:val="20"/>
                <w:szCs w:val="20"/>
                <w:lang w:eastAsia="en-US"/>
              </w:rPr>
            </w:pPr>
            <w:r w:rsidRPr="00BB1885">
              <w:rPr>
                <w:b/>
                <w:bCs/>
                <w:sz w:val="20"/>
                <w:szCs w:val="20"/>
                <w:lang w:eastAsia="en-US"/>
              </w:rPr>
              <w:t>3</w:t>
            </w:r>
          </w:p>
        </w:tc>
        <w:tc>
          <w:tcPr>
            <w:tcW w:w="1978" w:type="dxa"/>
            <w:tcBorders>
              <w:top w:val="nil"/>
              <w:left w:val="nil"/>
              <w:bottom w:val="single" w:sz="4" w:space="0" w:color="auto"/>
              <w:right w:val="single" w:sz="4" w:space="0" w:color="auto"/>
            </w:tcBorders>
            <w:noWrap/>
            <w:vAlign w:val="bottom"/>
            <w:hideMark/>
          </w:tcPr>
          <w:p w14:paraId="5363DE3D" w14:textId="77777777" w:rsidR="00BB1885" w:rsidRPr="00BB1885" w:rsidRDefault="00BB1885">
            <w:pPr>
              <w:spacing w:line="256" w:lineRule="auto"/>
              <w:jc w:val="center"/>
              <w:rPr>
                <w:b/>
                <w:bCs/>
                <w:sz w:val="20"/>
                <w:szCs w:val="20"/>
                <w:lang w:eastAsia="en-US"/>
              </w:rPr>
            </w:pPr>
            <w:r w:rsidRPr="00BB1885">
              <w:rPr>
                <w:b/>
                <w:bCs/>
                <w:sz w:val="20"/>
                <w:szCs w:val="20"/>
                <w:lang w:eastAsia="en-US"/>
              </w:rPr>
              <w:t>4</w:t>
            </w:r>
          </w:p>
        </w:tc>
        <w:tc>
          <w:tcPr>
            <w:tcW w:w="1458" w:type="dxa"/>
            <w:tcBorders>
              <w:top w:val="nil"/>
              <w:left w:val="nil"/>
              <w:bottom w:val="single" w:sz="4" w:space="0" w:color="auto"/>
              <w:right w:val="single" w:sz="4" w:space="0" w:color="auto"/>
            </w:tcBorders>
            <w:noWrap/>
            <w:vAlign w:val="bottom"/>
            <w:hideMark/>
          </w:tcPr>
          <w:p w14:paraId="3951AABE" w14:textId="77777777" w:rsidR="00BB1885" w:rsidRPr="00BB1885" w:rsidRDefault="00BB1885">
            <w:pPr>
              <w:spacing w:line="256" w:lineRule="auto"/>
              <w:jc w:val="center"/>
              <w:rPr>
                <w:b/>
                <w:bCs/>
                <w:sz w:val="20"/>
                <w:szCs w:val="20"/>
                <w:lang w:eastAsia="en-US"/>
              </w:rPr>
            </w:pPr>
            <w:r w:rsidRPr="00BB1885">
              <w:rPr>
                <w:b/>
                <w:bCs/>
                <w:sz w:val="20"/>
                <w:szCs w:val="20"/>
                <w:lang w:eastAsia="en-US"/>
              </w:rPr>
              <w:t>5</w:t>
            </w:r>
          </w:p>
        </w:tc>
        <w:tc>
          <w:tcPr>
            <w:tcW w:w="941" w:type="dxa"/>
            <w:tcBorders>
              <w:top w:val="nil"/>
              <w:left w:val="nil"/>
              <w:bottom w:val="single" w:sz="4" w:space="0" w:color="auto"/>
              <w:right w:val="single" w:sz="4" w:space="0" w:color="auto"/>
            </w:tcBorders>
            <w:noWrap/>
            <w:vAlign w:val="bottom"/>
            <w:hideMark/>
          </w:tcPr>
          <w:p w14:paraId="0D101A09" w14:textId="77777777" w:rsidR="00BB1885" w:rsidRPr="00BB1885" w:rsidRDefault="00BB1885">
            <w:pPr>
              <w:spacing w:line="256" w:lineRule="auto"/>
              <w:jc w:val="center"/>
              <w:rPr>
                <w:b/>
                <w:bCs/>
                <w:sz w:val="20"/>
                <w:szCs w:val="20"/>
                <w:lang w:eastAsia="en-US"/>
              </w:rPr>
            </w:pPr>
            <w:r w:rsidRPr="00BB1885">
              <w:rPr>
                <w:b/>
                <w:bCs/>
                <w:sz w:val="20"/>
                <w:szCs w:val="20"/>
                <w:lang w:eastAsia="en-US"/>
              </w:rPr>
              <w:t>6</w:t>
            </w:r>
          </w:p>
        </w:tc>
        <w:tc>
          <w:tcPr>
            <w:tcW w:w="781" w:type="dxa"/>
            <w:tcBorders>
              <w:top w:val="nil"/>
              <w:left w:val="nil"/>
              <w:bottom w:val="single" w:sz="4" w:space="0" w:color="auto"/>
              <w:right w:val="single" w:sz="4" w:space="0" w:color="auto"/>
            </w:tcBorders>
            <w:noWrap/>
            <w:vAlign w:val="bottom"/>
            <w:hideMark/>
          </w:tcPr>
          <w:p w14:paraId="3DC38B09" w14:textId="77777777" w:rsidR="00BB1885" w:rsidRPr="00BB1885" w:rsidRDefault="00BB1885">
            <w:pPr>
              <w:spacing w:line="256" w:lineRule="auto"/>
              <w:jc w:val="center"/>
              <w:rPr>
                <w:b/>
                <w:bCs/>
                <w:sz w:val="20"/>
                <w:szCs w:val="20"/>
                <w:lang w:eastAsia="en-US"/>
              </w:rPr>
            </w:pPr>
            <w:r w:rsidRPr="00BB1885">
              <w:rPr>
                <w:b/>
                <w:bCs/>
                <w:sz w:val="20"/>
                <w:szCs w:val="20"/>
                <w:lang w:eastAsia="en-US"/>
              </w:rPr>
              <w:t>7</w:t>
            </w:r>
          </w:p>
        </w:tc>
        <w:tc>
          <w:tcPr>
            <w:tcW w:w="781" w:type="dxa"/>
            <w:tcBorders>
              <w:top w:val="nil"/>
              <w:left w:val="nil"/>
              <w:bottom w:val="single" w:sz="4" w:space="0" w:color="auto"/>
              <w:right w:val="single" w:sz="4" w:space="0" w:color="auto"/>
            </w:tcBorders>
            <w:noWrap/>
            <w:vAlign w:val="bottom"/>
            <w:hideMark/>
          </w:tcPr>
          <w:p w14:paraId="11B9A1DA" w14:textId="77777777" w:rsidR="00BB1885" w:rsidRPr="00BB1885" w:rsidRDefault="00BB1885">
            <w:pPr>
              <w:spacing w:line="256" w:lineRule="auto"/>
              <w:jc w:val="center"/>
              <w:rPr>
                <w:b/>
                <w:bCs/>
                <w:sz w:val="20"/>
                <w:szCs w:val="20"/>
                <w:lang w:eastAsia="en-US"/>
              </w:rPr>
            </w:pPr>
            <w:r w:rsidRPr="00BB1885">
              <w:rPr>
                <w:b/>
                <w:bCs/>
                <w:sz w:val="20"/>
                <w:szCs w:val="20"/>
                <w:lang w:eastAsia="en-US"/>
              </w:rPr>
              <w:t>8</w:t>
            </w:r>
          </w:p>
        </w:tc>
        <w:tc>
          <w:tcPr>
            <w:tcW w:w="781" w:type="dxa"/>
            <w:tcBorders>
              <w:top w:val="nil"/>
              <w:left w:val="nil"/>
              <w:bottom w:val="single" w:sz="4" w:space="0" w:color="auto"/>
              <w:right w:val="single" w:sz="4" w:space="0" w:color="auto"/>
            </w:tcBorders>
            <w:noWrap/>
            <w:vAlign w:val="bottom"/>
            <w:hideMark/>
          </w:tcPr>
          <w:p w14:paraId="1982E9E9" w14:textId="77777777" w:rsidR="00BB1885" w:rsidRPr="00BB1885" w:rsidRDefault="00BB1885">
            <w:pPr>
              <w:spacing w:line="256" w:lineRule="auto"/>
              <w:jc w:val="center"/>
              <w:rPr>
                <w:b/>
                <w:bCs/>
                <w:sz w:val="20"/>
                <w:szCs w:val="20"/>
                <w:lang w:eastAsia="en-US"/>
              </w:rPr>
            </w:pPr>
            <w:r w:rsidRPr="00BB1885">
              <w:rPr>
                <w:b/>
                <w:bCs/>
                <w:sz w:val="20"/>
                <w:szCs w:val="20"/>
                <w:lang w:eastAsia="en-US"/>
              </w:rPr>
              <w:t>9</w:t>
            </w:r>
          </w:p>
        </w:tc>
        <w:tc>
          <w:tcPr>
            <w:tcW w:w="782" w:type="dxa"/>
            <w:tcBorders>
              <w:top w:val="nil"/>
              <w:left w:val="nil"/>
              <w:bottom w:val="single" w:sz="4" w:space="0" w:color="auto"/>
              <w:right w:val="single" w:sz="4" w:space="0" w:color="auto"/>
            </w:tcBorders>
            <w:noWrap/>
            <w:vAlign w:val="bottom"/>
            <w:hideMark/>
          </w:tcPr>
          <w:p w14:paraId="4E544E95" w14:textId="77777777" w:rsidR="00BB1885" w:rsidRPr="00BB1885" w:rsidRDefault="00BB1885">
            <w:pPr>
              <w:spacing w:line="256" w:lineRule="auto"/>
              <w:jc w:val="center"/>
              <w:rPr>
                <w:b/>
                <w:bCs/>
                <w:sz w:val="20"/>
                <w:szCs w:val="20"/>
                <w:lang w:eastAsia="en-US"/>
              </w:rPr>
            </w:pPr>
            <w:r w:rsidRPr="00BB1885">
              <w:rPr>
                <w:b/>
                <w:bCs/>
                <w:sz w:val="20"/>
                <w:szCs w:val="20"/>
                <w:lang w:eastAsia="en-US"/>
              </w:rPr>
              <w:t>10</w:t>
            </w:r>
          </w:p>
        </w:tc>
        <w:tc>
          <w:tcPr>
            <w:tcW w:w="782" w:type="dxa"/>
            <w:tcBorders>
              <w:top w:val="nil"/>
              <w:left w:val="nil"/>
              <w:bottom w:val="single" w:sz="4" w:space="0" w:color="auto"/>
              <w:right w:val="single" w:sz="4" w:space="0" w:color="auto"/>
            </w:tcBorders>
            <w:noWrap/>
            <w:vAlign w:val="bottom"/>
            <w:hideMark/>
          </w:tcPr>
          <w:p w14:paraId="13579A26" w14:textId="77777777" w:rsidR="00BB1885" w:rsidRPr="00BB1885" w:rsidRDefault="00BB1885">
            <w:pPr>
              <w:spacing w:line="256" w:lineRule="auto"/>
              <w:jc w:val="center"/>
              <w:rPr>
                <w:b/>
                <w:bCs/>
                <w:sz w:val="20"/>
                <w:szCs w:val="20"/>
                <w:lang w:eastAsia="en-US"/>
              </w:rPr>
            </w:pPr>
            <w:r w:rsidRPr="00BB1885">
              <w:rPr>
                <w:b/>
                <w:bCs/>
                <w:sz w:val="20"/>
                <w:szCs w:val="20"/>
                <w:lang w:eastAsia="en-US"/>
              </w:rPr>
              <w:t>11</w:t>
            </w:r>
          </w:p>
        </w:tc>
        <w:tc>
          <w:tcPr>
            <w:tcW w:w="1617" w:type="dxa"/>
            <w:tcBorders>
              <w:top w:val="nil"/>
              <w:left w:val="nil"/>
              <w:bottom w:val="single" w:sz="4" w:space="0" w:color="auto"/>
              <w:right w:val="single" w:sz="4" w:space="0" w:color="auto"/>
            </w:tcBorders>
            <w:noWrap/>
            <w:vAlign w:val="bottom"/>
            <w:hideMark/>
          </w:tcPr>
          <w:p w14:paraId="22C16C7D" w14:textId="77777777" w:rsidR="00BB1885" w:rsidRPr="00BB1885" w:rsidRDefault="00BB1885">
            <w:pPr>
              <w:spacing w:line="256" w:lineRule="auto"/>
              <w:jc w:val="center"/>
              <w:rPr>
                <w:b/>
                <w:bCs/>
                <w:sz w:val="20"/>
                <w:szCs w:val="20"/>
                <w:lang w:eastAsia="en-US"/>
              </w:rPr>
            </w:pPr>
            <w:r w:rsidRPr="00BB1885">
              <w:rPr>
                <w:b/>
                <w:bCs/>
                <w:sz w:val="20"/>
                <w:szCs w:val="20"/>
                <w:lang w:eastAsia="en-US"/>
              </w:rPr>
              <w:t>12</w:t>
            </w:r>
          </w:p>
        </w:tc>
      </w:tr>
      <w:tr w:rsidR="00BB1885" w:rsidRPr="00BB1885" w14:paraId="109FAC56"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4BA14B76" w14:textId="77777777" w:rsidR="00BB1885" w:rsidRPr="00BB1885" w:rsidRDefault="00BB1885">
            <w:pPr>
              <w:spacing w:line="256" w:lineRule="auto"/>
              <w:jc w:val="center"/>
              <w:rPr>
                <w:sz w:val="20"/>
                <w:szCs w:val="20"/>
                <w:lang w:eastAsia="en-US"/>
              </w:rPr>
            </w:pPr>
            <w:r w:rsidRPr="00BB1885">
              <w:rPr>
                <w:sz w:val="20"/>
                <w:szCs w:val="20"/>
                <w:lang w:eastAsia="en-US"/>
              </w:rPr>
              <w:t>1</w:t>
            </w:r>
          </w:p>
        </w:tc>
        <w:tc>
          <w:tcPr>
            <w:tcW w:w="2694" w:type="dxa"/>
            <w:tcBorders>
              <w:top w:val="nil"/>
              <w:left w:val="nil"/>
              <w:bottom w:val="single" w:sz="4" w:space="0" w:color="auto"/>
              <w:right w:val="single" w:sz="4" w:space="0" w:color="auto"/>
            </w:tcBorders>
            <w:vAlign w:val="center"/>
            <w:hideMark/>
          </w:tcPr>
          <w:p w14:paraId="05D8D965" w14:textId="77777777" w:rsidR="00BB1885" w:rsidRPr="00BB1885" w:rsidRDefault="00BB1885">
            <w:pPr>
              <w:spacing w:line="256" w:lineRule="auto"/>
              <w:rPr>
                <w:sz w:val="20"/>
                <w:szCs w:val="20"/>
                <w:lang w:eastAsia="en-US"/>
              </w:rPr>
            </w:pPr>
            <w:r w:rsidRPr="00BB1885">
              <w:rPr>
                <w:sz w:val="20"/>
                <w:szCs w:val="20"/>
                <w:lang w:eastAsia="en-US"/>
              </w:rPr>
              <w:t>Строительство сетей водоснабжения в пос. Карымкары с целью объединения ТЗ ВС № 1 и ТЗ ВС № 2, а также на территориях, не обеспеченных централизованным водоснабжением</w:t>
            </w:r>
          </w:p>
        </w:tc>
        <w:tc>
          <w:tcPr>
            <w:tcW w:w="2037" w:type="dxa"/>
            <w:tcBorders>
              <w:top w:val="nil"/>
              <w:left w:val="nil"/>
              <w:bottom w:val="single" w:sz="4" w:space="0" w:color="auto"/>
              <w:right w:val="single" w:sz="4" w:space="0" w:color="auto"/>
            </w:tcBorders>
            <w:vAlign w:val="center"/>
            <w:hideMark/>
          </w:tcPr>
          <w:p w14:paraId="6B189DE7" w14:textId="77777777" w:rsidR="00BB1885" w:rsidRPr="00BB1885" w:rsidRDefault="00BB1885">
            <w:pPr>
              <w:spacing w:line="256" w:lineRule="auto"/>
              <w:rPr>
                <w:sz w:val="20"/>
                <w:szCs w:val="20"/>
                <w:lang w:eastAsia="en-US"/>
              </w:rPr>
            </w:pPr>
            <w:r w:rsidRPr="00BB1885">
              <w:rPr>
                <w:sz w:val="20"/>
                <w:szCs w:val="20"/>
                <w:lang w:eastAsia="en-US"/>
              </w:rPr>
              <w:t>Реконструкции / строительство сетей водоснабжения</w:t>
            </w:r>
          </w:p>
        </w:tc>
        <w:tc>
          <w:tcPr>
            <w:tcW w:w="1978" w:type="dxa"/>
            <w:tcBorders>
              <w:top w:val="nil"/>
              <w:left w:val="nil"/>
              <w:bottom w:val="single" w:sz="4" w:space="0" w:color="auto"/>
              <w:right w:val="single" w:sz="4" w:space="0" w:color="auto"/>
            </w:tcBorders>
            <w:vAlign w:val="center"/>
            <w:hideMark/>
          </w:tcPr>
          <w:p w14:paraId="2A6E992F" w14:textId="77777777" w:rsidR="00BB1885" w:rsidRPr="00BB1885" w:rsidRDefault="00BB1885">
            <w:pPr>
              <w:spacing w:line="256" w:lineRule="auto"/>
              <w:rPr>
                <w:sz w:val="20"/>
                <w:szCs w:val="20"/>
                <w:lang w:eastAsia="en-US"/>
              </w:rPr>
            </w:pPr>
            <w:r w:rsidRPr="00BB1885">
              <w:rPr>
                <w:sz w:val="20"/>
                <w:szCs w:val="20"/>
                <w:lang w:eastAsia="en-US"/>
              </w:rPr>
              <w:t xml:space="preserve">Обеспечение </w:t>
            </w:r>
            <w:proofErr w:type="gramStart"/>
            <w:r w:rsidRPr="00BB1885">
              <w:rPr>
                <w:sz w:val="20"/>
                <w:szCs w:val="20"/>
                <w:lang w:eastAsia="en-US"/>
              </w:rPr>
              <w:t>водоснабжением  потребителей</w:t>
            </w:r>
            <w:proofErr w:type="gramEnd"/>
          </w:p>
        </w:tc>
        <w:tc>
          <w:tcPr>
            <w:tcW w:w="1458" w:type="dxa"/>
            <w:tcBorders>
              <w:top w:val="nil"/>
              <w:left w:val="nil"/>
              <w:bottom w:val="single" w:sz="4" w:space="0" w:color="auto"/>
              <w:right w:val="single" w:sz="4" w:space="0" w:color="auto"/>
            </w:tcBorders>
            <w:vAlign w:val="center"/>
            <w:hideMark/>
          </w:tcPr>
          <w:p w14:paraId="6FF77A0F" w14:textId="77777777" w:rsidR="00BB1885" w:rsidRPr="00BB1885" w:rsidRDefault="00BB1885">
            <w:pPr>
              <w:spacing w:line="256" w:lineRule="auto"/>
              <w:jc w:val="center"/>
              <w:rPr>
                <w:b/>
                <w:bCs/>
                <w:sz w:val="20"/>
                <w:szCs w:val="20"/>
                <w:lang w:eastAsia="en-US"/>
              </w:rPr>
            </w:pPr>
            <w:r w:rsidRPr="00BB1885">
              <w:rPr>
                <w:b/>
                <w:bCs/>
                <w:sz w:val="20"/>
                <w:szCs w:val="20"/>
                <w:lang w:eastAsia="en-US"/>
              </w:rPr>
              <w:t>75 333,8</w:t>
            </w:r>
          </w:p>
        </w:tc>
        <w:tc>
          <w:tcPr>
            <w:tcW w:w="941" w:type="dxa"/>
            <w:tcBorders>
              <w:top w:val="nil"/>
              <w:left w:val="nil"/>
              <w:bottom w:val="single" w:sz="4" w:space="0" w:color="auto"/>
              <w:right w:val="single" w:sz="4" w:space="0" w:color="auto"/>
            </w:tcBorders>
            <w:vAlign w:val="center"/>
            <w:hideMark/>
          </w:tcPr>
          <w:p w14:paraId="0412976D"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5847DB61"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57B80D93"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4AEDAB79"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1AD83074"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72C79067"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1617" w:type="dxa"/>
            <w:tcBorders>
              <w:top w:val="nil"/>
              <w:left w:val="nil"/>
              <w:bottom w:val="single" w:sz="4" w:space="0" w:color="auto"/>
              <w:right w:val="single" w:sz="4" w:space="0" w:color="auto"/>
            </w:tcBorders>
            <w:noWrap/>
            <w:vAlign w:val="center"/>
            <w:hideMark/>
          </w:tcPr>
          <w:p w14:paraId="6CFBBD72" w14:textId="77777777" w:rsidR="00BB1885" w:rsidRPr="00BB1885" w:rsidRDefault="00BB1885">
            <w:pPr>
              <w:spacing w:line="256" w:lineRule="auto"/>
              <w:jc w:val="center"/>
              <w:rPr>
                <w:sz w:val="20"/>
                <w:szCs w:val="20"/>
                <w:lang w:eastAsia="en-US"/>
              </w:rPr>
            </w:pPr>
            <w:r w:rsidRPr="00BB1885">
              <w:rPr>
                <w:sz w:val="20"/>
                <w:szCs w:val="20"/>
                <w:lang w:eastAsia="en-US"/>
              </w:rPr>
              <w:t>75 333,9</w:t>
            </w:r>
          </w:p>
        </w:tc>
      </w:tr>
      <w:tr w:rsidR="00BB1885" w:rsidRPr="00BB1885" w14:paraId="33904149"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58A324B3" w14:textId="77777777" w:rsidR="00BB1885" w:rsidRPr="00BB1885" w:rsidRDefault="00BB1885">
            <w:pPr>
              <w:spacing w:line="256" w:lineRule="auto"/>
              <w:jc w:val="center"/>
              <w:rPr>
                <w:sz w:val="20"/>
                <w:szCs w:val="20"/>
                <w:lang w:eastAsia="en-US"/>
              </w:rPr>
            </w:pPr>
            <w:r w:rsidRPr="00BB1885">
              <w:rPr>
                <w:sz w:val="20"/>
                <w:szCs w:val="20"/>
                <w:lang w:eastAsia="en-US"/>
              </w:rPr>
              <w:t>2</w:t>
            </w:r>
          </w:p>
        </w:tc>
        <w:tc>
          <w:tcPr>
            <w:tcW w:w="2694" w:type="dxa"/>
            <w:tcBorders>
              <w:top w:val="nil"/>
              <w:left w:val="nil"/>
              <w:bottom w:val="single" w:sz="4" w:space="0" w:color="auto"/>
              <w:right w:val="single" w:sz="4" w:space="0" w:color="auto"/>
            </w:tcBorders>
            <w:vAlign w:val="center"/>
            <w:hideMark/>
          </w:tcPr>
          <w:p w14:paraId="05C3CF7B" w14:textId="77777777" w:rsidR="00BB1885" w:rsidRPr="00BB1885" w:rsidRDefault="00BB1885">
            <w:pPr>
              <w:spacing w:line="256" w:lineRule="auto"/>
              <w:rPr>
                <w:sz w:val="20"/>
                <w:szCs w:val="20"/>
                <w:lang w:eastAsia="en-US"/>
              </w:rPr>
            </w:pPr>
            <w:r w:rsidRPr="00BB1885">
              <w:rPr>
                <w:sz w:val="20"/>
                <w:szCs w:val="20"/>
                <w:lang w:eastAsia="en-US"/>
              </w:rPr>
              <w:t>Строительство водозаборных скважин в северной части пос. Карымкары с целью подачи воды в ТЗ ВС № 1 и ТЗ ВС № 2</w:t>
            </w:r>
          </w:p>
        </w:tc>
        <w:tc>
          <w:tcPr>
            <w:tcW w:w="2037" w:type="dxa"/>
            <w:tcBorders>
              <w:top w:val="nil"/>
              <w:left w:val="nil"/>
              <w:bottom w:val="single" w:sz="4" w:space="0" w:color="auto"/>
              <w:right w:val="single" w:sz="4" w:space="0" w:color="auto"/>
            </w:tcBorders>
            <w:vAlign w:val="center"/>
            <w:hideMark/>
          </w:tcPr>
          <w:p w14:paraId="43FB5D1A" w14:textId="77777777" w:rsidR="00BB1885" w:rsidRPr="00BB1885" w:rsidRDefault="00BB1885">
            <w:pPr>
              <w:spacing w:line="256" w:lineRule="auto"/>
              <w:rPr>
                <w:sz w:val="20"/>
                <w:szCs w:val="20"/>
                <w:lang w:eastAsia="en-US"/>
              </w:rPr>
            </w:pPr>
            <w:r w:rsidRPr="00BB1885">
              <w:rPr>
                <w:sz w:val="20"/>
                <w:szCs w:val="20"/>
                <w:lang w:eastAsia="en-US"/>
              </w:rPr>
              <w:t>Строительство водозаборных сооружений</w:t>
            </w:r>
          </w:p>
        </w:tc>
        <w:tc>
          <w:tcPr>
            <w:tcW w:w="1978" w:type="dxa"/>
            <w:tcBorders>
              <w:top w:val="nil"/>
              <w:left w:val="nil"/>
              <w:bottom w:val="single" w:sz="4" w:space="0" w:color="auto"/>
              <w:right w:val="single" w:sz="4" w:space="0" w:color="auto"/>
            </w:tcBorders>
            <w:vAlign w:val="center"/>
            <w:hideMark/>
          </w:tcPr>
          <w:p w14:paraId="1D2F89DC"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водоснабжения потребителей</w:t>
            </w:r>
          </w:p>
        </w:tc>
        <w:tc>
          <w:tcPr>
            <w:tcW w:w="1458" w:type="dxa"/>
            <w:tcBorders>
              <w:top w:val="nil"/>
              <w:left w:val="nil"/>
              <w:bottom w:val="single" w:sz="4" w:space="0" w:color="auto"/>
              <w:right w:val="single" w:sz="4" w:space="0" w:color="auto"/>
            </w:tcBorders>
            <w:vAlign w:val="center"/>
            <w:hideMark/>
          </w:tcPr>
          <w:p w14:paraId="43C8877A" w14:textId="77777777" w:rsidR="00BB1885" w:rsidRPr="00BB1885" w:rsidRDefault="00BB1885">
            <w:pPr>
              <w:spacing w:line="256" w:lineRule="auto"/>
              <w:jc w:val="center"/>
              <w:rPr>
                <w:b/>
                <w:bCs/>
                <w:sz w:val="20"/>
                <w:szCs w:val="20"/>
                <w:lang w:eastAsia="en-US"/>
              </w:rPr>
            </w:pPr>
            <w:r w:rsidRPr="00BB1885">
              <w:rPr>
                <w:b/>
                <w:bCs/>
                <w:sz w:val="20"/>
                <w:szCs w:val="20"/>
                <w:lang w:eastAsia="en-US"/>
              </w:rPr>
              <w:t>9 705,1</w:t>
            </w:r>
          </w:p>
        </w:tc>
        <w:tc>
          <w:tcPr>
            <w:tcW w:w="941" w:type="dxa"/>
            <w:tcBorders>
              <w:top w:val="nil"/>
              <w:left w:val="nil"/>
              <w:bottom w:val="single" w:sz="4" w:space="0" w:color="auto"/>
              <w:right w:val="single" w:sz="4" w:space="0" w:color="auto"/>
            </w:tcBorders>
            <w:vAlign w:val="center"/>
            <w:hideMark/>
          </w:tcPr>
          <w:p w14:paraId="7F0222E4"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1001814A"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24C99C1F"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6577197E"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2519D483"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6AFA61FB" w14:textId="77777777" w:rsidR="00BB1885" w:rsidRPr="00BB1885" w:rsidRDefault="00BB1885">
            <w:pPr>
              <w:spacing w:line="256" w:lineRule="auto"/>
              <w:jc w:val="center"/>
              <w:rPr>
                <w:sz w:val="20"/>
                <w:szCs w:val="20"/>
                <w:lang w:eastAsia="en-US"/>
              </w:rPr>
            </w:pPr>
            <w:r w:rsidRPr="00BB1885">
              <w:rPr>
                <w:sz w:val="20"/>
                <w:szCs w:val="20"/>
                <w:lang w:eastAsia="en-US"/>
              </w:rPr>
              <w:t>9 705,1</w:t>
            </w:r>
          </w:p>
        </w:tc>
        <w:tc>
          <w:tcPr>
            <w:tcW w:w="1617" w:type="dxa"/>
            <w:tcBorders>
              <w:top w:val="nil"/>
              <w:left w:val="nil"/>
              <w:bottom w:val="single" w:sz="4" w:space="0" w:color="auto"/>
              <w:right w:val="single" w:sz="4" w:space="0" w:color="auto"/>
            </w:tcBorders>
            <w:noWrap/>
            <w:vAlign w:val="center"/>
            <w:hideMark/>
          </w:tcPr>
          <w:p w14:paraId="228DC376" w14:textId="77777777" w:rsidR="00BB1885" w:rsidRPr="00BB1885" w:rsidRDefault="00BB1885">
            <w:pPr>
              <w:spacing w:line="256" w:lineRule="auto"/>
              <w:jc w:val="center"/>
              <w:rPr>
                <w:sz w:val="20"/>
                <w:szCs w:val="20"/>
                <w:lang w:eastAsia="en-US"/>
              </w:rPr>
            </w:pPr>
            <w:r w:rsidRPr="00BB1885">
              <w:rPr>
                <w:sz w:val="20"/>
                <w:szCs w:val="20"/>
                <w:lang w:eastAsia="en-US"/>
              </w:rPr>
              <w:t>0,0</w:t>
            </w:r>
          </w:p>
        </w:tc>
      </w:tr>
      <w:tr w:rsidR="00BB1885" w:rsidRPr="00BB1885" w14:paraId="5C5FDB4C"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402568EF" w14:textId="77777777" w:rsidR="00BB1885" w:rsidRPr="00BB1885" w:rsidRDefault="00BB1885">
            <w:pPr>
              <w:spacing w:line="256" w:lineRule="auto"/>
              <w:jc w:val="center"/>
              <w:rPr>
                <w:sz w:val="20"/>
                <w:szCs w:val="20"/>
                <w:lang w:eastAsia="en-US"/>
              </w:rPr>
            </w:pPr>
            <w:r w:rsidRPr="00BB1885">
              <w:rPr>
                <w:sz w:val="20"/>
                <w:szCs w:val="20"/>
                <w:lang w:eastAsia="en-US"/>
              </w:rPr>
              <w:t>3</w:t>
            </w:r>
          </w:p>
        </w:tc>
        <w:tc>
          <w:tcPr>
            <w:tcW w:w="2694" w:type="dxa"/>
            <w:tcBorders>
              <w:top w:val="nil"/>
              <w:left w:val="nil"/>
              <w:bottom w:val="single" w:sz="4" w:space="0" w:color="auto"/>
              <w:right w:val="single" w:sz="4" w:space="0" w:color="auto"/>
            </w:tcBorders>
            <w:vAlign w:val="center"/>
            <w:hideMark/>
          </w:tcPr>
          <w:p w14:paraId="76376360" w14:textId="77777777" w:rsidR="00BB1885" w:rsidRPr="00BB1885" w:rsidRDefault="00BB1885">
            <w:pPr>
              <w:spacing w:line="256" w:lineRule="auto"/>
              <w:rPr>
                <w:sz w:val="20"/>
                <w:szCs w:val="20"/>
                <w:lang w:eastAsia="en-US"/>
              </w:rPr>
            </w:pPr>
            <w:r w:rsidRPr="00BB1885">
              <w:rPr>
                <w:sz w:val="20"/>
                <w:szCs w:val="20"/>
                <w:lang w:eastAsia="en-US"/>
              </w:rPr>
              <w:t>Строительство СВП, совмещенной с ВНС второго подъема, в северной части пос. Карымкары с целью водоподготовки и подачи воды в ТЗ ВС № 1 и ТЗ ВС № 2</w:t>
            </w:r>
          </w:p>
        </w:tc>
        <w:tc>
          <w:tcPr>
            <w:tcW w:w="2037" w:type="dxa"/>
            <w:tcBorders>
              <w:top w:val="nil"/>
              <w:left w:val="nil"/>
              <w:bottom w:val="single" w:sz="4" w:space="0" w:color="auto"/>
              <w:right w:val="single" w:sz="4" w:space="0" w:color="auto"/>
            </w:tcBorders>
            <w:vAlign w:val="center"/>
            <w:hideMark/>
          </w:tcPr>
          <w:p w14:paraId="45EC4FD0" w14:textId="77777777" w:rsidR="00BB1885" w:rsidRPr="00BB1885" w:rsidRDefault="00BB1885">
            <w:pPr>
              <w:spacing w:line="256" w:lineRule="auto"/>
              <w:rPr>
                <w:sz w:val="20"/>
                <w:szCs w:val="20"/>
                <w:lang w:eastAsia="en-US"/>
              </w:rPr>
            </w:pPr>
            <w:r w:rsidRPr="00BB1885">
              <w:rPr>
                <w:sz w:val="20"/>
                <w:szCs w:val="20"/>
                <w:lang w:eastAsia="en-US"/>
              </w:rPr>
              <w:t>Строительство СВП</w:t>
            </w:r>
          </w:p>
        </w:tc>
        <w:tc>
          <w:tcPr>
            <w:tcW w:w="1978" w:type="dxa"/>
            <w:tcBorders>
              <w:top w:val="nil"/>
              <w:left w:val="nil"/>
              <w:bottom w:val="single" w:sz="4" w:space="0" w:color="auto"/>
              <w:right w:val="single" w:sz="4" w:space="0" w:color="auto"/>
            </w:tcBorders>
            <w:vAlign w:val="center"/>
            <w:hideMark/>
          </w:tcPr>
          <w:p w14:paraId="15BEB4CF"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водоснабжения потребителей</w:t>
            </w:r>
          </w:p>
        </w:tc>
        <w:tc>
          <w:tcPr>
            <w:tcW w:w="1458" w:type="dxa"/>
            <w:tcBorders>
              <w:top w:val="nil"/>
              <w:left w:val="nil"/>
              <w:bottom w:val="single" w:sz="4" w:space="0" w:color="auto"/>
              <w:right w:val="single" w:sz="4" w:space="0" w:color="auto"/>
            </w:tcBorders>
            <w:vAlign w:val="center"/>
            <w:hideMark/>
          </w:tcPr>
          <w:p w14:paraId="502B1F4C" w14:textId="77777777" w:rsidR="00BB1885" w:rsidRPr="00BB1885" w:rsidRDefault="00BB1885">
            <w:pPr>
              <w:spacing w:line="256" w:lineRule="auto"/>
              <w:jc w:val="center"/>
              <w:rPr>
                <w:b/>
                <w:bCs/>
                <w:sz w:val="20"/>
                <w:szCs w:val="20"/>
                <w:lang w:eastAsia="en-US"/>
              </w:rPr>
            </w:pPr>
            <w:r w:rsidRPr="00BB1885">
              <w:rPr>
                <w:b/>
                <w:bCs/>
                <w:sz w:val="20"/>
                <w:szCs w:val="20"/>
                <w:lang w:eastAsia="en-US"/>
              </w:rPr>
              <w:t>9 331,6</w:t>
            </w:r>
          </w:p>
        </w:tc>
        <w:tc>
          <w:tcPr>
            <w:tcW w:w="941" w:type="dxa"/>
            <w:tcBorders>
              <w:top w:val="nil"/>
              <w:left w:val="nil"/>
              <w:bottom w:val="single" w:sz="4" w:space="0" w:color="auto"/>
              <w:right w:val="single" w:sz="4" w:space="0" w:color="auto"/>
            </w:tcBorders>
            <w:vAlign w:val="center"/>
            <w:hideMark/>
          </w:tcPr>
          <w:p w14:paraId="215C85FF"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758D43E0"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4771EA13"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782DC4EC"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0EE892C4"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0B531497" w14:textId="77777777" w:rsidR="00BB1885" w:rsidRPr="00BB1885" w:rsidRDefault="00BB1885">
            <w:pPr>
              <w:spacing w:line="256" w:lineRule="auto"/>
              <w:jc w:val="center"/>
              <w:rPr>
                <w:sz w:val="20"/>
                <w:szCs w:val="20"/>
                <w:lang w:eastAsia="en-US"/>
              </w:rPr>
            </w:pPr>
            <w:r w:rsidRPr="00BB1885">
              <w:rPr>
                <w:sz w:val="20"/>
                <w:szCs w:val="20"/>
                <w:lang w:eastAsia="en-US"/>
              </w:rPr>
              <w:t>9 331,6</w:t>
            </w:r>
          </w:p>
        </w:tc>
        <w:tc>
          <w:tcPr>
            <w:tcW w:w="1617" w:type="dxa"/>
            <w:tcBorders>
              <w:top w:val="nil"/>
              <w:left w:val="nil"/>
              <w:bottom w:val="single" w:sz="4" w:space="0" w:color="auto"/>
              <w:right w:val="single" w:sz="4" w:space="0" w:color="auto"/>
            </w:tcBorders>
            <w:noWrap/>
            <w:vAlign w:val="center"/>
            <w:hideMark/>
          </w:tcPr>
          <w:p w14:paraId="0D499EDA" w14:textId="77777777" w:rsidR="00BB1885" w:rsidRPr="00BB1885" w:rsidRDefault="00BB1885">
            <w:pPr>
              <w:spacing w:line="256" w:lineRule="auto"/>
              <w:jc w:val="center"/>
              <w:rPr>
                <w:sz w:val="20"/>
                <w:szCs w:val="20"/>
                <w:lang w:eastAsia="en-US"/>
              </w:rPr>
            </w:pPr>
            <w:r w:rsidRPr="00BB1885">
              <w:rPr>
                <w:sz w:val="20"/>
                <w:szCs w:val="20"/>
                <w:lang w:eastAsia="en-US"/>
              </w:rPr>
              <w:t>0,0</w:t>
            </w:r>
          </w:p>
        </w:tc>
      </w:tr>
      <w:tr w:rsidR="00BB1885" w:rsidRPr="00BB1885" w14:paraId="7390BA5A"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646CE519" w14:textId="77777777" w:rsidR="00BB1885" w:rsidRPr="00BB1885" w:rsidRDefault="00BB1885">
            <w:pPr>
              <w:spacing w:line="256" w:lineRule="auto"/>
              <w:jc w:val="center"/>
              <w:rPr>
                <w:sz w:val="20"/>
                <w:szCs w:val="20"/>
                <w:lang w:eastAsia="en-US"/>
              </w:rPr>
            </w:pPr>
            <w:r w:rsidRPr="00BB1885">
              <w:rPr>
                <w:sz w:val="20"/>
                <w:szCs w:val="20"/>
                <w:lang w:eastAsia="en-US"/>
              </w:rPr>
              <w:t>4</w:t>
            </w:r>
          </w:p>
        </w:tc>
        <w:tc>
          <w:tcPr>
            <w:tcW w:w="2694" w:type="dxa"/>
            <w:tcBorders>
              <w:top w:val="nil"/>
              <w:left w:val="nil"/>
              <w:bottom w:val="single" w:sz="4" w:space="0" w:color="auto"/>
              <w:right w:val="single" w:sz="4" w:space="0" w:color="auto"/>
            </w:tcBorders>
            <w:vAlign w:val="center"/>
            <w:hideMark/>
          </w:tcPr>
          <w:p w14:paraId="409DDEE7" w14:textId="77777777" w:rsidR="00BB1885" w:rsidRPr="00BB1885" w:rsidRDefault="00BB1885">
            <w:pPr>
              <w:spacing w:line="256" w:lineRule="auto"/>
              <w:rPr>
                <w:sz w:val="20"/>
                <w:szCs w:val="20"/>
                <w:lang w:eastAsia="en-US"/>
              </w:rPr>
            </w:pPr>
            <w:r w:rsidRPr="00BB1885">
              <w:rPr>
                <w:sz w:val="20"/>
                <w:szCs w:val="20"/>
                <w:lang w:eastAsia="en-US"/>
              </w:rPr>
              <w:t>Строительство РдВ в северной части пос. Карымкары с целью водоподготовки и подачи воды в ТЗ ВС № 1 и ТЗ ВС № 2</w:t>
            </w:r>
          </w:p>
        </w:tc>
        <w:tc>
          <w:tcPr>
            <w:tcW w:w="2037" w:type="dxa"/>
            <w:tcBorders>
              <w:top w:val="nil"/>
              <w:left w:val="nil"/>
              <w:bottom w:val="single" w:sz="4" w:space="0" w:color="auto"/>
              <w:right w:val="single" w:sz="4" w:space="0" w:color="auto"/>
            </w:tcBorders>
            <w:vAlign w:val="center"/>
            <w:hideMark/>
          </w:tcPr>
          <w:p w14:paraId="037D1033" w14:textId="77777777" w:rsidR="00BB1885" w:rsidRPr="00BB1885" w:rsidRDefault="00BB1885">
            <w:pPr>
              <w:spacing w:line="256" w:lineRule="auto"/>
              <w:rPr>
                <w:sz w:val="20"/>
                <w:szCs w:val="20"/>
                <w:lang w:eastAsia="en-US"/>
              </w:rPr>
            </w:pPr>
            <w:r w:rsidRPr="00BB1885">
              <w:rPr>
                <w:sz w:val="20"/>
                <w:szCs w:val="20"/>
                <w:lang w:eastAsia="en-US"/>
              </w:rPr>
              <w:t>Оптимизация работы объектов водоснабжения</w:t>
            </w:r>
          </w:p>
        </w:tc>
        <w:tc>
          <w:tcPr>
            <w:tcW w:w="1978" w:type="dxa"/>
            <w:tcBorders>
              <w:top w:val="nil"/>
              <w:left w:val="nil"/>
              <w:bottom w:val="single" w:sz="4" w:space="0" w:color="auto"/>
              <w:right w:val="single" w:sz="4" w:space="0" w:color="auto"/>
            </w:tcBorders>
            <w:vAlign w:val="center"/>
            <w:hideMark/>
          </w:tcPr>
          <w:p w14:paraId="6FE3248E"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водоснабжения потребителей</w:t>
            </w:r>
          </w:p>
        </w:tc>
        <w:tc>
          <w:tcPr>
            <w:tcW w:w="1458" w:type="dxa"/>
            <w:tcBorders>
              <w:top w:val="nil"/>
              <w:left w:val="nil"/>
              <w:bottom w:val="single" w:sz="4" w:space="0" w:color="auto"/>
              <w:right w:val="single" w:sz="4" w:space="0" w:color="auto"/>
            </w:tcBorders>
            <w:vAlign w:val="center"/>
            <w:hideMark/>
          </w:tcPr>
          <w:p w14:paraId="77FE45FB" w14:textId="77777777" w:rsidR="00BB1885" w:rsidRPr="00BB1885" w:rsidRDefault="00BB1885">
            <w:pPr>
              <w:spacing w:line="256" w:lineRule="auto"/>
              <w:jc w:val="center"/>
              <w:rPr>
                <w:b/>
                <w:bCs/>
                <w:sz w:val="20"/>
                <w:szCs w:val="20"/>
                <w:lang w:eastAsia="en-US"/>
              </w:rPr>
            </w:pPr>
            <w:r w:rsidRPr="00BB1885">
              <w:rPr>
                <w:b/>
                <w:bCs/>
                <w:sz w:val="20"/>
                <w:szCs w:val="20"/>
                <w:lang w:eastAsia="en-US"/>
              </w:rPr>
              <w:t>6 130,5</w:t>
            </w:r>
          </w:p>
        </w:tc>
        <w:tc>
          <w:tcPr>
            <w:tcW w:w="941" w:type="dxa"/>
            <w:tcBorders>
              <w:top w:val="nil"/>
              <w:left w:val="nil"/>
              <w:bottom w:val="single" w:sz="4" w:space="0" w:color="auto"/>
              <w:right w:val="single" w:sz="4" w:space="0" w:color="auto"/>
            </w:tcBorders>
            <w:vAlign w:val="center"/>
            <w:hideMark/>
          </w:tcPr>
          <w:p w14:paraId="70CFABB0"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69FA625D"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459C8B7C"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219FFDFF"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11DFF356"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5786D999" w14:textId="77777777" w:rsidR="00BB1885" w:rsidRPr="00BB1885" w:rsidRDefault="00BB1885">
            <w:pPr>
              <w:spacing w:line="256" w:lineRule="auto"/>
              <w:jc w:val="center"/>
              <w:rPr>
                <w:sz w:val="20"/>
                <w:szCs w:val="20"/>
                <w:lang w:eastAsia="en-US"/>
              </w:rPr>
            </w:pPr>
            <w:r w:rsidRPr="00BB1885">
              <w:rPr>
                <w:sz w:val="20"/>
                <w:szCs w:val="20"/>
                <w:lang w:eastAsia="en-US"/>
              </w:rPr>
              <w:t>6 130,5</w:t>
            </w:r>
          </w:p>
        </w:tc>
        <w:tc>
          <w:tcPr>
            <w:tcW w:w="1617" w:type="dxa"/>
            <w:tcBorders>
              <w:top w:val="nil"/>
              <w:left w:val="nil"/>
              <w:bottom w:val="single" w:sz="4" w:space="0" w:color="auto"/>
              <w:right w:val="single" w:sz="4" w:space="0" w:color="auto"/>
            </w:tcBorders>
            <w:noWrap/>
            <w:vAlign w:val="center"/>
            <w:hideMark/>
          </w:tcPr>
          <w:p w14:paraId="6B5694A0" w14:textId="77777777" w:rsidR="00BB1885" w:rsidRPr="00BB1885" w:rsidRDefault="00BB1885">
            <w:pPr>
              <w:spacing w:line="256" w:lineRule="auto"/>
              <w:jc w:val="center"/>
              <w:rPr>
                <w:sz w:val="20"/>
                <w:szCs w:val="20"/>
                <w:lang w:eastAsia="en-US"/>
              </w:rPr>
            </w:pPr>
            <w:r w:rsidRPr="00BB1885">
              <w:rPr>
                <w:sz w:val="20"/>
                <w:szCs w:val="20"/>
                <w:lang w:eastAsia="en-US"/>
              </w:rPr>
              <w:t>0,0</w:t>
            </w:r>
          </w:p>
        </w:tc>
      </w:tr>
      <w:tr w:rsidR="00BB1885" w:rsidRPr="00BB1885" w14:paraId="0592568F"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124A1532" w14:textId="77777777" w:rsidR="00BB1885" w:rsidRPr="00BB1885" w:rsidRDefault="00BB1885">
            <w:pPr>
              <w:spacing w:line="256" w:lineRule="auto"/>
              <w:jc w:val="center"/>
              <w:rPr>
                <w:sz w:val="20"/>
                <w:szCs w:val="20"/>
                <w:lang w:eastAsia="en-US"/>
              </w:rPr>
            </w:pPr>
            <w:r w:rsidRPr="00BB1885">
              <w:rPr>
                <w:sz w:val="20"/>
                <w:szCs w:val="20"/>
                <w:lang w:eastAsia="en-US"/>
              </w:rPr>
              <w:t>5</w:t>
            </w:r>
          </w:p>
        </w:tc>
        <w:tc>
          <w:tcPr>
            <w:tcW w:w="2694" w:type="dxa"/>
            <w:tcBorders>
              <w:top w:val="nil"/>
              <w:left w:val="nil"/>
              <w:bottom w:val="single" w:sz="4" w:space="0" w:color="auto"/>
              <w:right w:val="single" w:sz="4" w:space="0" w:color="auto"/>
            </w:tcBorders>
            <w:vAlign w:val="center"/>
            <w:hideMark/>
          </w:tcPr>
          <w:p w14:paraId="3F1BD470" w14:textId="77777777" w:rsidR="00BB1885" w:rsidRPr="00BB1885" w:rsidRDefault="00BB1885">
            <w:pPr>
              <w:spacing w:line="256" w:lineRule="auto"/>
              <w:rPr>
                <w:sz w:val="20"/>
                <w:szCs w:val="20"/>
                <w:lang w:eastAsia="en-US"/>
              </w:rPr>
            </w:pPr>
            <w:r w:rsidRPr="00BB1885">
              <w:rPr>
                <w:sz w:val="20"/>
                <w:szCs w:val="20"/>
                <w:lang w:eastAsia="en-US"/>
              </w:rPr>
              <w:t>Строительство сетей водоснабжения в пос. Горнореченск (ТЗ ВС № 3) на территориях, не обеспеченных централизованным водоснабжением</w:t>
            </w:r>
          </w:p>
        </w:tc>
        <w:tc>
          <w:tcPr>
            <w:tcW w:w="2037" w:type="dxa"/>
            <w:tcBorders>
              <w:top w:val="nil"/>
              <w:left w:val="nil"/>
              <w:bottom w:val="single" w:sz="4" w:space="0" w:color="auto"/>
              <w:right w:val="single" w:sz="4" w:space="0" w:color="auto"/>
            </w:tcBorders>
            <w:vAlign w:val="center"/>
            <w:hideMark/>
          </w:tcPr>
          <w:p w14:paraId="29B1AC26" w14:textId="77777777" w:rsidR="00BB1885" w:rsidRPr="00BB1885" w:rsidRDefault="00BB1885">
            <w:pPr>
              <w:spacing w:line="256" w:lineRule="auto"/>
              <w:rPr>
                <w:sz w:val="20"/>
                <w:szCs w:val="20"/>
                <w:lang w:eastAsia="en-US"/>
              </w:rPr>
            </w:pPr>
            <w:r w:rsidRPr="00BB1885">
              <w:rPr>
                <w:sz w:val="20"/>
                <w:szCs w:val="20"/>
                <w:lang w:eastAsia="en-US"/>
              </w:rPr>
              <w:t>Реконструкции / строительство сетей водоснабжения</w:t>
            </w:r>
          </w:p>
        </w:tc>
        <w:tc>
          <w:tcPr>
            <w:tcW w:w="1978" w:type="dxa"/>
            <w:tcBorders>
              <w:top w:val="nil"/>
              <w:left w:val="nil"/>
              <w:bottom w:val="single" w:sz="4" w:space="0" w:color="auto"/>
              <w:right w:val="single" w:sz="4" w:space="0" w:color="auto"/>
            </w:tcBorders>
            <w:vAlign w:val="center"/>
            <w:hideMark/>
          </w:tcPr>
          <w:p w14:paraId="2025F105" w14:textId="77777777" w:rsidR="00BB1885" w:rsidRPr="00BB1885" w:rsidRDefault="00BB1885">
            <w:pPr>
              <w:spacing w:line="256" w:lineRule="auto"/>
              <w:rPr>
                <w:sz w:val="20"/>
                <w:szCs w:val="20"/>
                <w:lang w:eastAsia="en-US"/>
              </w:rPr>
            </w:pPr>
            <w:r w:rsidRPr="00BB1885">
              <w:rPr>
                <w:sz w:val="20"/>
                <w:szCs w:val="20"/>
                <w:lang w:eastAsia="en-US"/>
              </w:rPr>
              <w:t xml:space="preserve">Обеспечение </w:t>
            </w:r>
            <w:proofErr w:type="gramStart"/>
            <w:r w:rsidRPr="00BB1885">
              <w:rPr>
                <w:sz w:val="20"/>
                <w:szCs w:val="20"/>
                <w:lang w:eastAsia="en-US"/>
              </w:rPr>
              <w:t>водоснабжением  потребителей</w:t>
            </w:r>
            <w:proofErr w:type="gramEnd"/>
          </w:p>
        </w:tc>
        <w:tc>
          <w:tcPr>
            <w:tcW w:w="1458" w:type="dxa"/>
            <w:tcBorders>
              <w:top w:val="nil"/>
              <w:left w:val="nil"/>
              <w:bottom w:val="single" w:sz="4" w:space="0" w:color="auto"/>
              <w:right w:val="single" w:sz="4" w:space="0" w:color="auto"/>
            </w:tcBorders>
            <w:vAlign w:val="center"/>
            <w:hideMark/>
          </w:tcPr>
          <w:p w14:paraId="6A9BFDAB" w14:textId="77777777" w:rsidR="00BB1885" w:rsidRPr="00BB1885" w:rsidRDefault="00BB1885">
            <w:pPr>
              <w:spacing w:line="256" w:lineRule="auto"/>
              <w:jc w:val="center"/>
              <w:rPr>
                <w:b/>
                <w:bCs/>
                <w:sz w:val="20"/>
                <w:szCs w:val="20"/>
                <w:lang w:eastAsia="en-US"/>
              </w:rPr>
            </w:pPr>
            <w:r w:rsidRPr="00BB1885">
              <w:rPr>
                <w:b/>
                <w:bCs/>
                <w:sz w:val="20"/>
                <w:szCs w:val="20"/>
                <w:lang w:eastAsia="en-US"/>
              </w:rPr>
              <w:t>38 623,6</w:t>
            </w:r>
          </w:p>
        </w:tc>
        <w:tc>
          <w:tcPr>
            <w:tcW w:w="941" w:type="dxa"/>
            <w:tcBorders>
              <w:top w:val="nil"/>
              <w:left w:val="nil"/>
              <w:bottom w:val="single" w:sz="4" w:space="0" w:color="auto"/>
              <w:right w:val="single" w:sz="4" w:space="0" w:color="auto"/>
            </w:tcBorders>
            <w:vAlign w:val="center"/>
            <w:hideMark/>
          </w:tcPr>
          <w:p w14:paraId="7D5F7371"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51DCAC96"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19D5DE1F"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3CB706C1"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548AFC7E"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73055A91"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1617" w:type="dxa"/>
            <w:tcBorders>
              <w:top w:val="nil"/>
              <w:left w:val="nil"/>
              <w:bottom w:val="single" w:sz="4" w:space="0" w:color="auto"/>
              <w:right w:val="single" w:sz="4" w:space="0" w:color="auto"/>
            </w:tcBorders>
            <w:noWrap/>
            <w:vAlign w:val="center"/>
            <w:hideMark/>
          </w:tcPr>
          <w:p w14:paraId="2F7062FD" w14:textId="77777777" w:rsidR="00BB1885" w:rsidRPr="00BB1885" w:rsidRDefault="00BB1885">
            <w:pPr>
              <w:spacing w:line="256" w:lineRule="auto"/>
              <w:jc w:val="center"/>
              <w:rPr>
                <w:sz w:val="20"/>
                <w:szCs w:val="20"/>
                <w:lang w:eastAsia="en-US"/>
              </w:rPr>
            </w:pPr>
            <w:r w:rsidRPr="00BB1885">
              <w:rPr>
                <w:sz w:val="20"/>
                <w:szCs w:val="20"/>
                <w:lang w:eastAsia="en-US"/>
              </w:rPr>
              <w:t>38 623,6</w:t>
            </w:r>
          </w:p>
        </w:tc>
      </w:tr>
      <w:tr w:rsidR="00BB1885" w:rsidRPr="00BB1885" w14:paraId="3AF360E5"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5A0F6CD6" w14:textId="77777777" w:rsidR="00BB1885" w:rsidRPr="00BB1885" w:rsidRDefault="00BB1885">
            <w:pPr>
              <w:spacing w:line="256" w:lineRule="auto"/>
              <w:jc w:val="center"/>
              <w:rPr>
                <w:sz w:val="20"/>
                <w:szCs w:val="20"/>
                <w:lang w:eastAsia="en-US"/>
              </w:rPr>
            </w:pPr>
            <w:r w:rsidRPr="00BB1885">
              <w:rPr>
                <w:sz w:val="20"/>
                <w:szCs w:val="20"/>
                <w:lang w:eastAsia="en-US"/>
              </w:rPr>
              <w:t>6</w:t>
            </w:r>
          </w:p>
        </w:tc>
        <w:tc>
          <w:tcPr>
            <w:tcW w:w="2694" w:type="dxa"/>
            <w:tcBorders>
              <w:top w:val="nil"/>
              <w:left w:val="nil"/>
              <w:bottom w:val="single" w:sz="4" w:space="0" w:color="auto"/>
              <w:right w:val="single" w:sz="4" w:space="0" w:color="auto"/>
            </w:tcBorders>
            <w:vAlign w:val="center"/>
            <w:hideMark/>
          </w:tcPr>
          <w:p w14:paraId="1CCF331F" w14:textId="77777777" w:rsidR="00BB1885" w:rsidRPr="00BB1885" w:rsidRDefault="00BB1885">
            <w:pPr>
              <w:spacing w:line="256" w:lineRule="auto"/>
              <w:rPr>
                <w:sz w:val="20"/>
                <w:szCs w:val="20"/>
                <w:lang w:eastAsia="en-US"/>
              </w:rPr>
            </w:pPr>
            <w:r w:rsidRPr="00BB1885">
              <w:rPr>
                <w:sz w:val="20"/>
                <w:szCs w:val="20"/>
                <w:lang w:eastAsia="en-US"/>
              </w:rPr>
              <w:t>Строительство водозаборной скважины в пос. Горнореченск (ТЗ ВС № 3)</w:t>
            </w:r>
          </w:p>
        </w:tc>
        <w:tc>
          <w:tcPr>
            <w:tcW w:w="2037" w:type="dxa"/>
            <w:tcBorders>
              <w:top w:val="nil"/>
              <w:left w:val="nil"/>
              <w:bottom w:val="single" w:sz="4" w:space="0" w:color="auto"/>
              <w:right w:val="single" w:sz="4" w:space="0" w:color="auto"/>
            </w:tcBorders>
            <w:vAlign w:val="center"/>
            <w:hideMark/>
          </w:tcPr>
          <w:p w14:paraId="53E8FCE2" w14:textId="77777777" w:rsidR="00BB1885" w:rsidRPr="00BB1885" w:rsidRDefault="00BB1885">
            <w:pPr>
              <w:spacing w:line="256" w:lineRule="auto"/>
              <w:rPr>
                <w:sz w:val="20"/>
                <w:szCs w:val="20"/>
                <w:lang w:eastAsia="en-US"/>
              </w:rPr>
            </w:pPr>
            <w:r w:rsidRPr="00BB1885">
              <w:rPr>
                <w:sz w:val="20"/>
                <w:szCs w:val="20"/>
                <w:lang w:eastAsia="en-US"/>
              </w:rPr>
              <w:t>Строительство водозаборных сооружений</w:t>
            </w:r>
          </w:p>
        </w:tc>
        <w:tc>
          <w:tcPr>
            <w:tcW w:w="1978" w:type="dxa"/>
            <w:tcBorders>
              <w:top w:val="nil"/>
              <w:left w:val="nil"/>
              <w:bottom w:val="single" w:sz="4" w:space="0" w:color="auto"/>
              <w:right w:val="single" w:sz="4" w:space="0" w:color="auto"/>
            </w:tcBorders>
            <w:vAlign w:val="center"/>
            <w:hideMark/>
          </w:tcPr>
          <w:p w14:paraId="2C3A5507"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водоснабжения потребителей</w:t>
            </w:r>
          </w:p>
        </w:tc>
        <w:tc>
          <w:tcPr>
            <w:tcW w:w="1458" w:type="dxa"/>
            <w:tcBorders>
              <w:top w:val="nil"/>
              <w:left w:val="nil"/>
              <w:bottom w:val="single" w:sz="4" w:space="0" w:color="auto"/>
              <w:right w:val="single" w:sz="4" w:space="0" w:color="auto"/>
            </w:tcBorders>
            <w:vAlign w:val="center"/>
            <w:hideMark/>
          </w:tcPr>
          <w:p w14:paraId="54DCA8BC" w14:textId="77777777" w:rsidR="00BB1885" w:rsidRPr="00BB1885" w:rsidRDefault="00BB1885">
            <w:pPr>
              <w:spacing w:line="256" w:lineRule="auto"/>
              <w:jc w:val="center"/>
              <w:rPr>
                <w:b/>
                <w:bCs/>
                <w:sz w:val="20"/>
                <w:szCs w:val="20"/>
                <w:lang w:eastAsia="en-US"/>
              </w:rPr>
            </w:pPr>
            <w:r w:rsidRPr="00BB1885">
              <w:rPr>
                <w:b/>
                <w:bCs/>
                <w:sz w:val="20"/>
                <w:szCs w:val="20"/>
                <w:lang w:eastAsia="en-US"/>
              </w:rPr>
              <w:t>1 536,5</w:t>
            </w:r>
          </w:p>
        </w:tc>
        <w:tc>
          <w:tcPr>
            <w:tcW w:w="941" w:type="dxa"/>
            <w:tcBorders>
              <w:top w:val="nil"/>
              <w:left w:val="nil"/>
              <w:bottom w:val="single" w:sz="4" w:space="0" w:color="auto"/>
              <w:right w:val="single" w:sz="4" w:space="0" w:color="auto"/>
            </w:tcBorders>
            <w:vAlign w:val="center"/>
            <w:hideMark/>
          </w:tcPr>
          <w:p w14:paraId="3042212B"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73FF4589"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231B8D96"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73136DDC"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4B6A7DDE"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4F6B8BAF"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1617" w:type="dxa"/>
            <w:tcBorders>
              <w:top w:val="nil"/>
              <w:left w:val="nil"/>
              <w:bottom w:val="single" w:sz="4" w:space="0" w:color="auto"/>
              <w:right w:val="single" w:sz="4" w:space="0" w:color="auto"/>
            </w:tcBorders>
            <w:noWrap/>
            <w:vAlign w:val="center"/>
            <w:hideMark/>
          </w:tcPr>
          <w:p w14:paraId="6BDA90D6" w14:textId="77777777" w:rsidR="00BB1885" w:rsidRPr="00BB1885" w:rsidRDefault="00BB1885">
            <w:pPr>
              <w:spacing w:line="256" w:lineRule="auto"/>
              <w:jc w:val="center"/>
              <w:rPr>
                <w:sz w:val="20"/>
                <w:szCs w:val="20"/>
                <w:lang w:eastAsia="en-US"/>
              </w:rPr>
            </w:pPr>
            <w:r w:rsidRPr="00BB1885">
              <w:rPr>
                <w:sz w:val="20"/>
                <w:szCs w:val="20"/>
                <w:lang w:eastAsia="en-US"/>
              </w:rPr>
              <w:t>1 536,5</w:t>
            </w:r>
          </w:p>
        </w:tc>
      </w:tr>
      <w:tr w:rsidR="00BB1885" w:rsidRPr="00BB1885" w14:paraId="43D0B26E"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25D91479" w14:textId="77777777" w:rsidR="00BB1885" w:rsidRPr="00BB1885" w:rsidRDefault="00BB1885">
            <w:pPr>
              <w:spacing w:line="256" w:lineRule="auto"/>
              <w:jc w:val="center"/>
              <w:rPr>
                <w:sz w:val="20"/>
                <w:szCs w:val="20"/>
                <w:lang w:eastAsia="en-US"/>
              </w:rPr>
            </w:pPr>
            <w:r w:rsidRPr="00BB1885">
              <w:rPr>
                <w:sz w:val="20"/>
                <w:szCs w:val="20"/>
                <w:lang w:eastAsia="en-US"/>
              </w:rPr>
              <w:t>7</w:t>
            </w:r>
          </w:p>
        </w:tc>
        <w:tc>
          <w:tcPr>
            <w:tcW w:w="2694" w:type="dxa"/>
            <w:tcBorders>
              <w:top w:val="nil"/>
              <w:left w:val="nil"/>
              <w:bottom w:val="single" w:sz="4" w:space="0" w:color="auto"/>
              <w:right w:val="single" w:sz="4" w:space="0" w:color="auto"/>
            </w:tcBorders>
            <w:vAlign w:val="center"/>
            <w:hideMark/>
          </w:tcPr>
          <w:p w14:paraId="13F33349" w14:textId="77777777" w:rsidR="00BB1885" w:rsidRPr="00BB1885" w:rsidRDefault="00BB1885">
            <w:pPr>
              <w:spacing w:line="256" w:lineRule="auto"/>
              <w:rPr>
                <w:sz w:val="20"/>
                <w:szCs w:val="20"/>
                <w:lang w:eastAsia="en-US"/>
              </w:rPr>
            </w:pPr>
            <w:r w:rsidRPr="00BB1885">
              <w:rPr>
                <w:sz w:val="20"/>
                <w:szCs w:val="20"/>
                <w:lang w:eastAsia="en-US"/>
              </w:rPr>
              <w:t xml:space="preserve">Строительство СВП, совмещенной с ВНС второго </w:t>
            </w:r>
            <w:proofErr w:type="gramStart"/>
            <w:r w:rsidRPr="00BB1885">
              <w:rPr>
                <w:sz w:val="20"/>
                <w:szCs w:val="20"/>
                <w:lang w:eastAsia="en-US"/>
              </w:rPr>
              <w:t>подъема,в</w:t>
            </w:r>
            <w:proofErr w:type="gramEnd"/>
            <w:r w:rsidRPr="00BB1885">
              <w:rPr>
                <w:sz w:val="20"/>
                <w:szCs w:val="20"/>
                <w:lang w:eastAsia="en-US"/>
              </w:rPr>
              <w:t xml:space="preserve"> пос. Горнореченск (ТЗ ВС № 3)</w:t>
            </w:r>
          </w:p>
        </w:tc>
        <w:tc>
          <w:tcPr>
            <w:tcW w:w="2037" w:type="dxa"/>
            <w:tcBorders>
              <w:top w:val="nil"/>
              <w:left w:val="nil"/>
              <w:bottom w:val="single" w:sz="4" w:space="0" w:color="auto"/>
              <w:right w:val="single" w:sz="4" w:space="0" w:color="auto"/>
            </w:tcBorders>
            <w:vAlign w:val="center"/>
            <w:hideMark/>
          </w:tcPr>
          <w:p w14:paraId="74033C60" w14:textId="77777777" w:rsidR="00BB1885" w:rsidRPr="00BB1885" w:rsidRDefault="00BB1885">
            <w:pPr>
              <w:spacing w:line="256" w:lineRule="auto"/>
              <w:rPr>
                <w:sz w:val="20"/>
                <w:szCs w:val="20"/>
                <w:lang w:eastAsia="en-US"/>
              </w:rPr>
            </w:pPr>
            <w:r w:rsidRPr="00BB1885">
              <w:rPr>
                <w:sz w:val="20"/>
                <w:szCs w:val="20"/>
                <w:lang w:eastAsia="en-US"/>
              </w:rPr>
              <w:t>Строительство СВП</w:t>
            </w:r>
          </w:p>
        </w:tc>
        <w:tc>
          <w:tcPr>
            <w:tcW w:w="1978" w:type="dxa"/>
            <w:tcBorders>
              <w:top w:val="nil"/>
              <w:left w:val="nil"/>
              <w:bottom w:val="single" w:sz="4" w:space="0" w:color="auto"/>
              <w:right w:val="single" w:sz="4" w:space="0" w:color="auto"/>
            </w:tcBorders>
            <w:vAlign w:val="center"/>
            <w:hideMark/>
          </w:tcPr>
          <w:p w14:paraId="3B302C4E"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водоснабжения потребителей</w:t>
            </w:r>
          </w:p>
        </w:tc>
        <w:tc>
          <w:tcPr>
            <w:tcW w:w="1458" w:type="dxa"/>
            <w:tcBorders>
              <w:top w:val="nil"/>
              <w:left w:val="nil"/>
              <w:bottom w:val="single" w:sz="4" w:space="0" w:color="auto"/>
              <w:right w:val="single" w:sz="4" w:space="0" w:color="auto"/>
            </w:tcBorders>
            <w:vAlign w:val="center"/>
            <w:hideMark/>
          </w:tcPr>
          <w:p w14:paraId="422088DF" w14:textId="77777777" w:rsidR="00BB1885" w:rsidRPr="00BB1885" w:rsidRDefault="00BB1885">
            <w:pPr>
              <w:spacing w:line="256" w:lineRule="auto"/>
              <w:jc w:val="center"/>
              <w:rPr>
                <w:b/>
                <w:bCs/>
                <w:sz w:val="20"/>
                <w:szCs w:val="20"/>
                <w:lang w:eastAsia="en-US"/>
              </w:rPr>
            </w:pPr>
            <w:r w:rsidRPr="00BB1885">
              <w:rPr>
                <w:b/>
                <w:bCs/>
                <w:sz w:val="20"/>
                <w:szCs w:val="20"/>
                <w:lang w:eastAsia="en-US"/>
              </w:rPr>
              <w:t>2 954,7</w:t>
            </w:r>
          </w:p>
        </w:tc>
        <w:tc>
          <w:tcPr>
            <w:tcW w:w="941" w:type="dxa"/>
            <w:tcBorders>
              <w:top w:val="nil"/>
              <w:left w:val="nil"/>
              <w:bottom w:val="single" w:sz="4" w:space="0" w:color="auto"/>
              <w:right w:val="single" w:sz="4" w:space="0" w:color="auto"/>
            </w:tcBorders>
            <w:vAlign w:val="center"/>
            <w:hideMark/>
          </w:tcPr>
          <w:p w14:paraId="752FB95C"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42E70345"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337549DB"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359F1D97"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343F0B30"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719D0867"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1617" w:type="dxa"/>
            <w:tcBorders>
              <w:top w:val="nil"/>
              <w:left w:val="nil"/>
              <w:bottom w:val="single" w:sz="4" w:space="0" w:color="auto"/>
              <w:right w:val="single" w:sz="4" w:space="0" w:color="auto"/>
            </w:tcBorders>
            <w:noWrap/>
            <w:vAlign w:val="center"/>
            <w:hideMark/>
          </w:tcPr>
          <w:p w14:paraId="30583AB3" w14:textId="77777777" w:rsidR="00BB1885" w:rsidRPr="00BB1885" w:rsidRDefault="00BB1885">
            <w:pPr>
              <w:spacing w:line="256" w:lineRule="auto"/>
              <w:jc w:val="center"/>
              <w:rPr>
                <w:sz w:val="20"/>
                <w:szCs w:val="20"/>
                <w:lang w:eastAsia="en-US"/>
              </w:rPr>
            </w:pPr>
            <w:r w:rsidRPr="00BB1885">
              <w:rPr>
                <w:sz w:val="20"/>
                <w:szCs w:val="20"/>
                <w:lang w:eastAsia="en-US"/>
              </w:rPr>
              <w:t>2 954,7</w:t>
            </w:r>
          </w:p>
        </w:tc>
      </w:tr>
      <w:tr w:rsidR="00BB1885" w:rsidRPr="00BB1885" w14:paraId="0E02C25B"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3859F1CA" w14:textId="77777777" w:rsidR="00BB1885" w:rsidRPr="00BB1885" w:rsidRDefault="00BB1885">
            <w:pPr>
              <w:spacing w:line="256" w:lineRule="auto"/>
              <w:jc w:val="center"/>
              <w:rPr>
                <w:sz w:val="20"/>
                <w:szCs w:val="20"/>
                <w:lang w:eastAsia="en-US"/>
              </w:rPr>
            </w:pPr>
            <w:r w:rsidRPr="00BB1885">
              <w:rPr>
                <w:sz w:val="20"/>
                <w:szCs w:val="20"/>
                <w:lang w:eastAsia="en-US"/>
              </w:rPr>
              <w:t>8</w:t>
            </w:r>
          </w:p>
        </w:tc>
        <w:tc>
          <w:tcPr>
            <w:tcW w:w="2694" w:type="dxa"/>
            <w:tcBorders>
              <w:top w:val="nil"/>
              <w:left w:val="nil"/>
              <w:bottom w:val="single" w:sz="4" w:space="0" w:color="auto"/>
              <w:right w:val="single" w:sz="4" w:space="0" w:color="auto"/>
            </w:tcBorders>
            <w:vAlign w:val="center"/>
            <w:hideMark/>
          </w:tcPr>
          <w:p w14:paraId="6D9DA553" w14:textId="77777777" w:rsidR="00BB1885" w:rsidRPr="00BB1885" w:rsidRDefault="00BB1885">
            <w:pPr>
              <w:spacing w:line="256" w:lineRule="auto"/>
              <w:rPr>
                <w:sz w:val="20"/>
                <w:szCs w:val="20"/>
                <w:lang w:eastAsia="en-US"/>
              </w:rPr>
            </w:pPr>
            <w:r w:rsidRPr="00BB1885">
              <w:rPr>
                <w:sz w:val="20"/>
                <w:szCs w:val="20"/>
                <w:lang w:eastAsia="en-US"/>
              </w:rPr>
              <w:t>Строительство РдВ в пос. Горнореченск (ТЗ ВС № 3)</w:t>
            </w:r>
          </w:p>
        </w:tc>
        <w:tc>
          <w:tcPr>
            <w:tcW w:w="2037" w:type="dxa"/>
            <w:tcBorders>
              <w:top w:val="nil"/>
              <w:left w:val="nil"/>
              <w:bottom w:val="single" w:sz="4" w:space="0" w:color="auto"/>
              <w:right w:val="single" w:sz="4" w:space="0" w:color="auto"/>
            </w:tcBorders>
            <w:vAlign w:val="center"/>
            <w:hideMark/>
          </w:tcPr>
          <w:p w14:paraId="53DC6447" w14:textId="77777777" w:rsidR="00BB1885" w:rsidRPr="00BB1885" w:rsidRDefault="00BB1885">
            <w:pPr>
              <w:spacing w:line="256" w:lineRule="auto"/>
              <w:rPr>
                <w:sz w:val="20"/>
                <w:szCs w:val="20"/>
                <w:lang w:eastAsia="en-US"/>
              </w:rPr>
            </w:pPr>
            <w:r w:rsidRPr="00BB1885">
              <w:rPr>
                <w:sz w:val="20"/>
                <w:szCs w:val="20"/>
                <w:lang w:eastAsia="en-US"/>
              </w:rPr>
              <w:t>Оптимизация работы объектов водоснабжения</w:t>
            </w:r>
          </w:p>
        </w:tc>
        <w:tc>
          <w:tcPr>
            <w:tcW w:w="1978" w:type="dxa"/>
            <w:tcBorders>
              <w:top w:val="nil"/>
              <w:left w:val="nil"/>
              <w:bottom w:val="single" w:sz="4" w:space="0" w:color="auto"/>
              <w:right w:val="single" w:sz="4" w:space="0" w:color="auto"/>
            </w:tcBorders>
            <w:vAlign w:val="center"/>
            <w:hideMark/>
          </w:tcPr>
          <w:p w14:paraId="48FFCCD6"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водоснабжения потребителей</w:t>
            </w:r>
          </w:p>
        </w:tc>
        <w:tc>
          <w:tcPr>
            <w:tcW w:w="1458" w:type="dxa"/>
            <w:tcBorders>
              <w:top w:val="nil"/>
              <w:left w:val="nil"/>
              <w:bottom w:val="single" w:sz="4" w:space="0" w:color="auto"/>
              <w:right w:val="single" w:sz="4" w:space="0" w:color="auto"/>
            </w:tcBorders>
            <w:vAlign w:val="center"/>
            <w:hideMark/>
          </w:tcPr>
          <w:p w14:paraId="18620DCE" w14:textId="77777777" w:rsidR="00BB1885" w:rsidRPr="00BB1885" w:rsidRDefault="00BB1885">
            <w:pPr>
              <w:spacing w:line="256" w:lineRule="auto"/>
              <w:jc w:val="center"/>
              <w:rPr>
                <w:b/>
                <w:bCs/>
                <w:sz w:val="20"/>
                <w:szCs w:val="20"/>
                <w:lang w:eastAsia="en-US"/>
              </w:rPr>
            </w:pPr>
            <w:r w:rsidRPr="00BB1885">
              <w:rPr>
                <w:b/>
                <w:bCs/>
                <w:sz w:val="20"/>
                <w:szCs w:val="20"/>
                <w:lang w:eastAsia="en-US"/>
              </w:rPr>
              <w:t>6 033,8</w:t>
            </w:r>
          </w:p>
        </w:tc>
        <w:tc>
          <w:tcPr>
            <w:tcW w:w="941" w:type="dxa"/>
            <w:tcBorders>
              <w:top w:val="nil"/>
              <w:left w:val="nil"/>
              <w:bottom w:val="single" w:sz="4" w:space="0" w:color="auto"/>
              <w:right w:val="single" w:sz="4" w:space="0" w:color="auto"/>
            </w:tcBorders>
            <w:vAlign w:val="center"/>
            <w:hideMark/>
          </w:tcPr>
          <w:p w14:paraId="04B84612"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2C64D6CA"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3390CA57"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1" w:type="dxa"/>
            <w:tcBorders>
              <w:top w:val="nil"/>
              <w:left w:val="nil"/>
              <w:bottom w:val="single" w:sz="4" w:space="0" w:color="auto"/>
              <w:right w:val="single" w:sz="4" w:space="0" w:color="auto"/>
            </w:tcBorders>
            <w:vAlign w:val="center"/>
            <w:hideMark/>
          </w:tcPr>
          <w:p w14:paraId="54AF45F8"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631C172E"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782" w:type="dxa"/>
            <w:tcBorders>
              <w:top w:val="nil"/>
              <w:left w:val="nil"/>
              <w:bottom w:val="single" w:sz="4" w:space="0" w:color="auto"/>
              <w:right w:val="single" w:sz="4" w:space="0" w:color="auto"/>
            </w:tcBorders>
            <w:vAlign w:val="center"/>
            <w:hideMark/>
          </w:tcPr>
          <w:p w14:paraId="47B2229E"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1617" w:type="dxa"/>
            <w:tcBorders>
              <w:top w:val="nil"/>
              <w:left w:val="nil"/>
              <w:bottom w:val="single" w:sz="4" w:space="0" w:color="auto"/>
              <w:right w:val="single" w:sz="4" w:space="0" w:color="auto"/>
            </w:tcBorders>
            <w:noWrap/>
            <w:vAlign w:val="center"/>
            <w:hideMark/>
          </w:tcPr>
          <w:p w14:paraId="17E6D840" w14:textId="77777777" w:rsidR="00BB1885" w:rsidRPr="00BB1885" w:rsidRDefault="00BB1885">
            <w:pPr>
              <w:spacing w:line="256" w:lineRule="auto"/>
              <w:jc w:val="center"/>
              <w:rPr>
                <w:sz w:val="20"/>
                <w:szCs w:val="20"/>
                <w:lang w:eastAsia="en-US"/>
              </w:rPr>
            </w:pPr>
            <w:r w:rsidRPr="00BB1885">
              <w:rPr>
                <w:sz w:val="20"/>
                <w:szCs w:val="20"/>
                <w:lang w:eastAsia="en-US"/>
              </w:rPr>
              <w:t>6 033,8</w:t>
            </w:r>
          </w:p>
        </w:tc>
      </w:tr>
      <w:tr w:rsidR="00BB1885" w:rsidRPr="00BB1885" w14:paraId="47F8F791"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1AE6CBE4" w14:textId="77777777" w:rsidR="00BB1885" w:rsidRPr="00BB1885" w:rsidRDefault="00BB1885">
            <w:pPr>
              <w:spacing w:line="256" w:lineRule="auto"/>
              <w:jc w:val="center"/>
              <w:rPr>
                <w:b/>
                <w:bCs/>
                <w:sz w:val="20"/>
                <w:szCs w:val="20"/>
                <w:lang w:eastAsia="en-US"/>
              </w:rPr>
            </w:pPr>
            <w:r w:rsidRPr="00BB1885">
              <w:rPr>
                <w:b/>
                <w:bCs/>
                <w:sz w:val="20"/>
                <w:szCs w:val="20"/>
                <w:lang w:eastAsia="en-US"/>
              </w:rPr>
              <w:t> </w:t>
            </w:r>
          </w:p>
        </w:tc>
        <w:tc>
          <w:tcPr>
            <w:tcW w:w="2694" w:type="dxa"/>
            <w:tcBorders>
              <w:top w:val="nil"/>
              <w:left w:val="nil"/>
              <w:bottom w:val="single" w:sz="4" w:space="0" w:color="auto"/>
              <w:right w:val="single" w:sz="4" w:space="0" w:color="auto"/>
            </w:tcBorders>
            <w:vAlign w:val="center"/>
            <w:hideMark/>
          </w:tcPr>
          <w:p w14:paraId="2328B176" w14:textId="77777777" w:rsidR="00BB1885" w:rsidRPr="00BB1885" w:rsidRDefault="00BB1885">
            <w:pPr>
              <w:spacing w:line="256" w:lineRule="auto"/>
              <w:rPr>
                <w:b/>
                <w:bCs/>
                <w:sz w:val="20"/>
                <w:szCs w:val="20"/>
                <w:lang w:eastAsia="en-US"/>
              </w:rPr>
            </w:pPr>
            <w:r w:rsidRPr="00BB1885">
              <w:rPr>
                <w:b/>
                <w:bCs/>
                <w:sz w:val="20"/>
                <w:szCs w:val="20"/>
                <w:lang w:eastAsia="en-US"/>
              </w:rPr>
              <w:t>ИТОГО без НДС</w:t>
            </w:r>
          </w:p>
        </w:tc>
        <w:tc>
          <w:tcPr>
            <w:tcW w:w="2037" w:type="dxa"/>
            <w:tcBorders>
              <w:top w:val="nil"/>
              <w:left w:val="nil"/>
              <w:bottom w:val="single" w:sz="4" w:space="0" w:color="auto"/>
              <w:right w:val="single" w:sz="4" w:space="0" w:color="auto"/>
            </w:tcBorders>
            <w:vAlign w:val="center"/>
            <w:hideMark/>
          </w:tcPr>
          <w:p w14:paraId="6B2CC838"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978" w:type="dxa"/>
            <w:tcBorders>
              <w:top w:val="nil"/>
              <w:left w:val="nil"/>
              <w:bottom w:val="single" w:sz="4" w:space="0" w:color="auto"/>
              <w:right w:val="single" w:sz="4" w:space="0" w:color="auto"/>
            </w:tcBorders>
            <w:vAlign w:val="center"/>
            <w:hideMark/>
          </w:tcPr>
          <w:p w14:paraId="3009E9B5"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075784D2" w14:textId="77777777" w:rsidR="00BB1885" w:rsidRPr="00BB1885" w:rsidRDefault="00BB1885">
            <w:pPr>
              <w:spacing w:line="256" w:lineRule="auto"/>
              <w:jc w:val="center"/>
              <w:rPr>
                <w:b/>
                <w:bCs/>
                <w:sz w:val="20"/>
                <w:szCs w:val="20"/>
                <w:lang w:eastAsia="en-US"/>
              </w:rPr>
            </w:pPr>
            <w:r w:rsidRPr="00BB1885">
              <w:rPr>
                <w:b/>
                <w:bCs/>
                <w:sz w:val="20"/>
                <w:szCs w:val="20"/>
                <w:lang w:eastAsia="en-US"/>
              </w:rPr>
              <w:t>149 649,7</w:t>
            </w:r>
          </w:p>
        </w:tc>
        <w:tc>
          <w:tcPr>
            <w:tcW w:w="941" w:type="dxa"/>
            <w:tcBorders>
              <w:top w:val="nil"/>
              <w:left w:val="nil"/>
              <w:bottom w:val="single" w:sz="4" w:space="0" w:color="auto"/>
              <w:right w:val="single" w:sz="4" w:space="0" w:color="auto"/>
            </w:tcBorders>
            <w:vAlign w:val="center"/>
            <w:hideMark/>
          </w:tcPr>
          <w:p w14:paraId="438F2B61"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667FFFD4"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57864ED1"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568A89DB"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2" w:type="dxa"/>
            <w:tcBorders>
              <w:top w:val="nil"/>
              <w:left w:val="nil"/>
              <w:bottom w:val="single" w:sz="4" w:space="0" w:color="auto"/>
              <w:right w:val="single" w:sz="4" w:space="0" w:color="auto"/>
            </w:tcBorders>
            <w:vAlign w:val="center"/>
            <w:hideMark/>
          </w:tcPr>
          <w:p w14:paraId="1BD77FE9"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2" w:type="dxa"/>
            <w:tcBorders>
              <w:top w:val="nil"/>
              <w:left w:val="nil"/>
              <w:bottom w:val="single" w:sz="4" w:space="0" w:color="auto"/>
              <w:right w:val="single" w:sz="4" w:space="0" w:color="auto"/>
            </w:tcBorders>
            <w:vAlign w:val="center"/>
            <w:hideMark/>
          </w:tcPr>
          <w:p w14:paraId="3552CFF5" w14:textId="77777777" w:rsidR="00BB1885" w:rsidRPr="00BB1885" w:rsidRDefault="00BB1885">
            <w:pPr>
              <w:spacing w:line="256" w:lineRule="auto"/>
              <w:jc w:val="center"/>
              <w:rPr>
                <w:b/>
                <w:bCs/>
                <w:sz w:val="20"/>
                <w:szCs w:val="20"/>
                <w:lang w:eastAsia="en-US"/>
              </w:rPr>
            </w:pPr>
            <w:r w:rsidRPr="00BB1885">
              <w:rPr>
                <w:b/>
                <w:bCs/>
                <w:sz w:val="20"/>
                <w:szCs w:val="20"/>
                <w:lang w:eastAsia="en-US"/>
              </w:rPr>
              <w:t>25 167,2</w:t>
            </w:r>
          </w:p>
        </w:tc>
        <w:tc>
          <w:tcPr>
            <w:tcW w:w="1617" w:type="dxa"/>
            <w:tcBorders>
              <w:top w:val="nil"/>
              <w:left w:val="nil"/>
              <w:bottom w:val="single" w:sz="4" w:space="0" w:color="auto"/>
              <w:right w:val="single" w:sz="4" w:space="0" w:color="auto"/>
            </w:tcBorders>
            <w:noWrap/>
            <w:vAlign w:val="center"/>
            <w:hideMark/>
          </w:tcPr>
          <w:p w14:paraId="4500BA54" w14:textId="77777777" w:rsidR="00BB1885" w:rsidRPr="00BB1885" w:rsidRDefault="00BB1885">
            <w:pPr>
              <w:spacing w:line="256" w:lineRule="auto"/>
              <w:jc w:val="center"/>
              <w:rPr>
                <w:sz w:val="20"/>
                <w:szCs w:val="20"/>
                <w:lang w:eastAsia="en-US"/>
              </w:rPr>
            </w:pPr>
            <w:r w:rsidRPr="00BB1885">
              <w:rPr>
                <w:sz w:val="20"/>
                <w:szCs w:val="20"/>
                <w:lang w:eastAsia="en-US"/>
              </w:rPr>
              <w:t>124 482,5</w:t>
            </w:r>
          </w:p>
        </w:tc>
      </w:tr>
      <w:tr w:rsidR="00BB1885" w:rsidRPr="00BB1885" w14:paraId="6B4B15DF"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353E415B" w14:textId="77777777" w:rsidR="00BB1885" w:rsidRPr="00BB1885" w:rsidRDefault="00BB1885">
            <w:pPr>
              <w:spacing w:line="256" w:lineRule="auto"/>
              <w:jc w:val="center"/>
              <w:rPr>
                <w:b/>
                <w:bCs/>
                <w:sz w:val="20"/>
                <w:szCs w:val="20"/>
                <w:lang w:eastAsia="en-US"/>
              </w:rPr>
            </w:pPr>
            <w:r w:rsidRPr="00BB1885">
              <w:rPr>
                <w:b/>
                <w:bCs/>
                <w:sz w:val="20"/>
                <w:szCs w:val="20"/>
                <w:lang w:eastAsia="en-US"/>
              </w:rPr>
              <w:t> </w:t>
            </w:r>
          </w:p>
        </w:tc>
        <w:tc>
          <w:tcPr>
            <w:tcW w:w="2694" w:type="dxa"/>
            <w:tcBorders>
              <w:top w:val="nil"/>
              <w:left w:val="nil"/>
              <w:bottom w:val="single" w:sz="4" w:space="0" w:color="auto"/>
              <w:right w:val="single" w:sz="4" w:space="0" w:color="auto"/>
            </w:tcBorders>
            <w:vAlign w:val="center"/>
            <w:hideMark/>
          </w:tcPr>
          <w:p w14:paraId="305E0512" w14:textId="77777777" w:rsidR="00BB1885" w:rsidRPr="00BB1885" w:rsidRDefault="00BB1885">
            <w:pPr>
              <w:spacing w:line="256" w:lineRule="auto"/>
              <w:rPr>
                <w:b/>
                <w:bCs/>
                <w:sz w:val="20"/>
                <w:szCs w:val="20"/>
                <w:lang w:eastAsia="en-US"/>
              </w:rPr>
            </w:pPr>
            <w:r w:rsidRPr="00BB1885">
              <w:rPr>
                <w:b/>
                <w:bCs/>
                <w:sz w:val="20"/>
                <w:szCs w:val="20"/>
                <w:lang w:eastAsia="en-US"/>
              </w:rPr>
              <w:t>ИТОГО НДС (20%)</w:t>
            </w:r>
          </w:p>
        </w:tc>
        <w:tc>
          <w:tcPr>
            <w:tcW w:w="2037" w:type="dxa"/>
            <w:tcBorders>
              <w:top w:val="nil"/>
              <w:left w:val="nil"/>
              <w:bottom w:val="single" w:sz="4" w:space="0" w:color="auto"/>
              <w:right w:val="single" w:sz="4" w:space="0" w:color="auto"/>
            </w:tcBorders>
            <w:vAlign w:val="center"/>
            <w:hideMark/>
          </w:tcPr>
          <w:p w14:paraId="21F5422E"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978" w:type="dxa"/>
            <w:tcBorders>
              <w:top w:val="nil"/>
              <w:left w:val="nil"/>
              <w:bottom w:val="single" w:sz="4" w:space="0" w:color="auto"/>
              <w:right w:val="single" w:sz="4" w:space="0" w:color="auto"/>
            </w:tcBorders>
            <w:vAlign w:val="center"/>
            <w:hideMark/>
          </w:tcPr>
          <w:p w14:paraId="58F8B2DB"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57F254B9" w14:textId="77777777" w:rsidR="00BB1885" w:rsidRPr="00BB1885" w:rsidRDefault="00BB1885">
            <w:pPr>
              <w:spacing w:line="256" w:lineRule="auto"/>
              <w:jc w:val="center"/>
              <w:rPr>
                <w:b/>
                <w:bCs/>
                <w:sz w:val="20"/>
                <w:szCs w:val="20"/>
                <w:lang w:eastAsia="en-US"/>
              </w:rPr>
            </w:pPr>
            <w:r w:rsidRPr="00BB1885">
              <w:rPr>
                <w:b/>
                <w:bCs/>
                <w:sz w:val="20"/>
                <w:szCs w:val="20"/>
                <w:lang w:eastAsia="en-US"/>
              </w:rPr>
              <w:t>29 929,9</w:t>
            </w:r>
          </w:p>
        </w:tc>
        <w:tc>
          <w:tcPr>
            <w:tcW w:w="941" w:type="dxa"/>
            <w:tcBorders>
              <w:top w:val="nil"/>
              <w:left w:val="nil"/>
              <w:bottom w:val="single" w:sz="4" w:space="0" w:color="auto"/>
              <w:right w:val="single" w:sz="4" w:space="0" w:color="auto"/>
            </w:tcBorders>
            <w:vAlign w:val="center"/>
            <w:hideMark/>
          </w:tcPr>
          <w:p w14:paraId="06A91CE5"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20C62EF2"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6E03C4C4"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21A07EA7"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2" w:type="dxa"/>
            <w:tcBorders>
              <w:top w:val="nil"/>
              <w:left w:val="nil"/>
              <w:bottom w:val="single" w:sz="4" w:space="0" w:color="auto"/>
              <w:right w:val="single" w:sz="4" w:space="0" w:color="auto"/>
            </w:tcBorders>
            <w:vAlign w:val="center"/>
            <w:hideMark/>
          </w:tcPr>
          <w:p w14:paraId="2527926E"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2" w:type="dxa"/>
            <w:tcBorders>
              <w:top w:val="nil"/>
              <w:left w:val="nil"/>
              <w:bottom w:val="single" w:sz="4" w:space="0" w:color="auto"/>
              <w:right w:val="single" w:sz="4" w:space="0" w:color="auto"/>
            </w:tcBorders>
            <w:vAlign w:val="center"/>
            <w:hideMark/>
          </w:tcPr>
          <w:p w14:paraId="7A293D8E" w14:textId="77777777" w:rsidR="00BB1885" w:rsidRPr="00BB1885" w:rsidRDefault="00BB1885">
            <w:pPr>
              <w:spacing w:line="256" w:lineRule="auto"/>
              <w:jc w:val="center"/>
              <w:rPr>
                <w:b/>
                <w:bCs/>
                <w:sz w:val="20"/>
                <w:szCs w:val="20"/>
                <w:lang w:eastAsia="en-US"/>
              </w:rPr>
            </w:pPr>
            <w:r w:rsidRPr="00BB1885">
              <w:rPr>
                <w:b/>
                <w:bCs/>
                <w:sz w:val="20"/>
                <w:szCs w:val="20"/>
                <w:lang w:eastAsia="en-US"/>
              </w:rPr>
              <w:t>5 033,4</w:t>
            </w:r>
          </w:p>
        </w:tc>
        <w:tc>
          <w:tcPr>
            <w:tcW w:w="1617" w:type="dxa"/>
            <w:tcBorders>
              <w:top w:val="nil"/>
              <w:left w:val="nil"/>
              <w:bottom w:val="single" w:sz="4" w:space="0" w:color="auto"/>
              <w:right w:val="single" w:sz="4" w:space="0" w:color="auto"/>
            </w:tcBorders>
            <w:noWrap/>
            <w:vAlign w:val="center"/>
            <w:hideMark/>
          </w:tcPr>
          <w:p w14:paraId="1B2B6840" w14:textId="77777777" w:rsidR="00BB1885" w:rsidRPr="00BB1885" w:rsidRDefault="00BB1885">
            <w:pPr>
              <w:spacing w:line="256" w:lineRule="auto"/>
              <w:jc w:val="center"/>
              <w:rPr>
                <w:sz w:val="20"/>
                <w:szCs w:val="20"/>
                <w:lang w:eastAsia="en-US"/>
              </w:rPr>
            </w:pPr>
            <w:r w:rsidRPr="00BB1885">
              <w:rPr>
                <w:sz w:val="20"/>
                <w:szCs w:val="20"/>
                <w:lang w:eastAsia="en-US"/>
              </w:rPr>
              <w:t>24 896,5</w:t>
            </w:r>
          </w:p>
        </w:tc>
      </w:tr>
      <w:tr w:rsidR="00BB1885" w:rsidRPr="00BB1885" w14:paraId="6879D435" w14:textId="77777777" w:rsidTr="00BB1885">
        <w:trPr>
          <w:trHeight w:val="23"/>
          <w:jc w:val="center"/>
        </w:trPr>
        <w:tc>
          <w:tcPr>
            <w:tcW w:w="722" w:type="dxa"/>
            <w:tcBorders>
              <w:top w:val="nil"/>
              <w:left w:val="single" w:sz="4" w:space="0" w:color="auto"/>
              <w:bottom w:val="single" w:sz="4" w:space="0" w:color="auto"/>
              <w:right w:val="single" w:sz="4" w:space="0" w:color="auto"/>
            </w:tcBorders>
            <w:vAlign w:val="center"/>
            <w:hideMark/>
          </w:tcPr>
          <w:p w14:paraId="3A92F5D0" w14:textId="77777777" w:rsidR="00BB1885" w:rsidRPr="00BB1885" w:rsidRDefault="00BB1885">
            <w:pPr>
              <w:spacing w:line="256" w:lineRule="auto"/>
              <w:jc w:val="center"/>
              <w:rPr>
                <w:b/>
                <w:bCs/>
                <w:sz w:val="20"/>
                <w:szCs w:val="20"/>
                <w:lang w:eastAsia="en-US"/>
              </w:rPr>
            </w:pPr>
            <w:r w:rsidRPr="00BB1885">
              <w:rPr>
                <w:b/>
                <w:bCs/>
                <w:sz w:val="20"/>
                <w:szCs w:val="20"/>
                <w:lang w:eastAsia="en-US"/>
              </w:rPr>
              <w:t> </w:t>
            </w:r>
          </w:p>
        </w:tc>
        <w:tc>
          <w:tcPr>
            <w:tcW w:w="2694" w:type="dxa"/>
            <w:tcBorders>
              <w:top w:val="nil"/>
              <w:left w:val="nil"/>
              <w:bottom w:val="single" w:sz="4" w:space="0" w:color="auto"/>
              <w:right w:val="single" w:sz="4" w:space="0" w:color="auto"/>
            </w:tcBorders>
            <w:vAlign w:val="center"/>
            <w:hideMark/>
          </w:tcPr>
          <w:p w14:paraId="32ECF252" w14:textId="77777777" w:rsidR="00BB1885" w:rsidRPr="00BB1885" w:rsidRDefault="00BB1885">
            <w:pPr>
              <w:spacing w:line="256" w:lineRule="auto"/>
              <w:rPr>
                <w:b/>
                <w:bCs/>
                <w:sz w:val="20"/>
                <w:szCs w:val="20"/>
                <w:lang w:eastAsia="en-US"/>
              </w:rPr>
            </w:pPr>
            <w:r w:rsidRPr="00BB1885">
              <w:rPr>
                <w:b/>
                <w:bCs/>
                <w:sz w:val="20"/>
                <w:szCs w:val="20"/>
                <w:lang w:eastAsia="en-US"/>
              </w:rPr>
              <w:t>ИТОГО с НДС (20%)</w:t>
            </w:r>
          </w:p>
        </w:tc>
        <w:tc>
          <w:tcPr>
            <w:tcW w:w="2037" w:type="dxa"/>
            <w:tcBorders>
              <w:top w:val="nil"/>
              <w:left w:val="nil"/>
              <w:bottom w:val="single" w:sz="4" w:space="0" w:color="auto"/>
              <w:right w:val="single" w:sz="4" w:space="0" w:color="auto"/>
            </w:tcBorders>
            <w:vAlign w:val="center"/>
            <w:hideMark/>
          </w:tcPr>
          <w:p w14:paraId="471911C0"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978" w:type="dxa"/>
            <w:tcBorders>
              <w:top w:val="nil"/>
              <w:left w:val="nil"/>
              <w:bottom w:val="single" w:sz="4" w:space="0" w:color="auto"/>
              <w:right w:val="single" w:sz="4" w:space="0" w:color="auto"/>
            </w:tcBorders>
            <w:vAlign w:val="center"/>
            <w:hideMark/>
          </w:tcPr>
          <w:p w14:paraId="27CAC40D"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28CFDD46" w14:textId="77777777" w:rsidR="00BB1885" w:rsidRPr="00BB1885" w:rsidRDefault="00BB1885">
            <w:pPr>
              <w:spacing w:line="256" w:lineRule="auto"/>
              <w:jc w:val="center"/>
              <w:rPr>
                <w:b/>
                <w:bCs/>
                <w:sz w:val="20"/>
                <w:szCs w:val="20"/>
                <w:lang w:eastAsia="en-US"/>
              </w:rPr>
            </w:pPr>
            <w:r w:rsidRPr="00BB1885">
              <w:rPr>
                <w:b/>
                <w:bCs/>
                <w:sz w:val="20"/>
                <w:szCs w:val="20"/>
                <w:lang w:eastAsia="en-US"/>
              </w:rPr>
              <w:t>179 579,6</w:t>
            </w:r>
          </w:p>
        </w:tc>
        <w:tc>
          <w:tcPr>
            <w:tcW w:w="941" w:type="dxa"/>
            <w:tcBorders>
              <w:top w:val="nil"/>
              <w:left w:val="nil"/>
              <w:bottom w:val="single" w:sz="4" w:space="0" w:color="auto"/>
              <w:right w:val="single" w:sz="4" w:space="0" w:color="auto"/>
            </w:tcBorders>
            <w:vAlign w:val="center"/>
            <w:hideMark/>
          </w:tcPr>
          <w:p w14:paraId="496882E6"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49727B6F"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47F62EE9"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1" w:type="dxa"/>
            <w:tcBorders>
              <w:top w:val="nil"/>
              <w:left w:val="nil"/>
              <w:bottom w:val="single" w:sz="4" w:space="0" w:color="auto"/>
              <w:right w:val="single" w:sz="4" w:space="0" w:color="auto"/>
            </w:tcBorders>
            <w:vAlign w:val="center"/>
            <w:hideMark/>
          </w:tcPr>
          <w:p w14:paraId="4A727577"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2" w:type="dxa"/>
            <w:tcBorders>
              <w:top w:val="nil"/>
              <w:left w:val="nil"/>
              <w:bottom w:val="single" w:sz="4" w:space="0" w:color="auto"/>
              <w:right w:val="single" w:sz="4" w:space="0" w:color="auto"/>
            </w:tcBorders>
            <w:vAlign w:val="center"/>
            <w:hideMark/>
          </w:tcPr>
          <w:p w14:paraId="24112163"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782" w:type="dxa"/>
            <w:tcBorders>
              <w:top w:val="nil"/>
              <w:left w:val="nil"/>
              <w:bottom w:val="single" w:sz="4" w:space="0" w:color="auto"/>
              <w:right w:val="single" w:sz="4" w:space="0" w:color="auto"/>
            </w:tcBorders>
            <w:vAlign w:val="center"/>
            <w:hideMark/>
          </w:tcPr>
          <w:p w14:paraId="403A8D8F" w14:textId="77777777" w:rsidR="00BB1885" w:rsidRPr="00BB1885" w:rsidRDefault="00BB1885">
            <w:pPr>
              <w:spacing w:line="256" w:lineRule="auto"/>
              <w:jc w:val="center"/>
              <w:rPr>
                <w:b/>
                <w:bCs/>
                <w:sz w:val="20"/>
                <w:szCs w:val="20"/>
                <w:lang w:eastAsia="en-US"/>
              </w:rPr>
            </w:pPr>
            <w:r w:rsidRPr="00BB1885">
              <w:rPr>
                <w:b/>
                <w:bCs/>
                <w:sz w:val="20"/>
                <w:szCs w:val="20"/>
                <w:lang w:eastAsia="en-US"/>
              </w:rPr>
              <w:t>30 200,6</w:t>
            </w:r>
          </w:p>
        </w:tc>
        <w:tc>
          <w:tcPr>
            <w:tcW w:w="1617" w:type="dxa"/>
            <w:tcBorders>
              <w:top w:val="nil"/>
              <w:left w:val="nil"/>
              <w:bottom w:val="single" w:sz="4" w:space="0" w:color="auto"/>
              <w:right w:val="single" w:sz="4" w:space="0" w:color="auto"/>
            </w:tcBorders>
            <w:noWrap/>
            <w:vAlign w:val="center"/>
            <w:hideMark/>
          </w:tcPr>
          <w:p w14:paraId="21558270" w14:textId="77777777" w:rsidR="00BB1885" w:rsidRPr="00BB1885" w:rsidRDefault="00BB1885">
            <w:pPr>
              <w:spacing w:line="256" w:lineRule="auto"/>
              <w:jc w:val="center"/>
              <w:rPr>
                <w:sz w:val="20"/>
                <w:szCs w:val="20"/>
                <w:lang w:eastAsia="en-US"/>
              </w:rPr>
            </w:pPr>
            <w:r w:rsidRPr="00BB1885">
              <w:rPr>
                <w:sz w:val="20"/>
                <w:szCs w:val="20"/>
                <w:lang w:eastAsia="en-US"/>
              </w:rPr>
              <w:t>149 379,0</w:t>
            </w:r>
          </w:p>
        </w:tc>
        <w:bookmarkEnd w:id="172"/>
      </w:tr>
    </w:tbl>
    <w:p w14:paraId="347515EC" w14:textId="3B27284A" w:rsidR="006E2AE6" w:rsidRPr="00BB1885" w:rsidRDefault="006E2AE6" w:rsidP="00CE5075">
      <w:pPr>
        <w:spacing w:before="120"/>
        <w:ind w:firstLine="567"/>
        <w:jc w:val="both"/>
        <w:rPr>
          <w:b/>
        </w:rPr>
      </w:pPr>
    </w:p>
    <w:p w14:paraId="6DFD6B0F" w14:textId="77777777" w:rsidR="006E2AE6" w:rsidRPr="00BB1885" w:rsidRDefault="006E2AE6" w:rsidP="00CE5075">
      <w:pPr>
        <w:spacing w:before="120"/>
        <w:ind w:firstLine="567"/>
        <w:jc w:val="both"/>
        <w:rPr>
          <w:b/>
        </w:rPr>
      </w:pPr>
    </w:p>
    <w:p w14:paraId="38F1C3FB" w14:textId="505A0BA3" w:rsidR="00C832BA" w:rsidRPr="00BB1885" w:rsidRDefault="00C832BA" w:rsidP="00CE5075">
      <w:pPr>
        <w:spacing w:before="120"/>
        <w:ind w:firstLine="567"/>
        <w:jc w:val="both"/>
        <w:sectPr w:rsidR="00C832BA" w:rsidRPr="00BB1885" w:rsidSect="00CE37E0">
          <w:pgSz w:w="16838" w:h="11906" w:orient="landscape" w:code="9"/>
          <w:pgMar w:top="851" w:right="340" w:bottom="851" w:left="1134" w:header="454" w:footer="454" w:gutter="0"/>
          <w:cols w:space="720"/>
          <w:docGrid w:linePitch="326"/>
        </w:sectPr>
      </w:pPr>
    </w:p>
    <w:p w14:paraId="2DF83A18" w14:textId="0D5D204C" w:rsidR="00CE5075" w:rsidRPr="00BB1885" w:rsidRDefault="00EA111B" w:rsidP="00C8431D">
      <w:pPr>
        <w:pStyle w:val="22"/>
        <w:spacing w:line="360" w:lineRule="auto"/>
        <w:rPr>
          <w:rFonts w:cs="Times New Roman"/>
          <w:caps/>
          <w:color w:val="auto"/>
          <w:szCs w:val="28"/>
        </w:rPr>
      </w:pPr>
      <w:bookmarkStart w:id="173" w:name="_Toc490233872"/>
      <w:bookmarkStart w:id="174" w:name="_Toc86343271"/>
      <w:r w:rsidRPr="00BB1885">
        <w:rPr>
          <w:rFonts w:cs="Times New Roman"/>
          <w:color w:val="auto"/>
        </w:rPr>
        <w:lastRenderedPageBreak/>
        <w:t xml:space="preserve">6.4. </w:t>
      </w:r>
      <w:r w:rsidR="00CE5075" w:rsidRPr="00BB1885">
        <w:rPr>
          <w:rFonts w:cs="Times New Roman"/>
          <w:color w:val="auto"/>
        </w:rPr>
        <w:t>Перспективная схема водоотведения</w:t>
      </w:r>
      <w:bookmarkEnd w:id="173"/>
      <w:bookmarkEnd w:id="174"/>
      <w:r w:rsidR="003F27EB" w:rsidRPr="00BB1885">
        <w:rPr>
          <w:rFonts w:cs="Times New Roman"/>
          <w:color w:val="auto"/>
        </w:rPr>
        <w:t xml:space="preserve"> </w:t>
      </w:r>
    </w:p>
    <w:p w14:paraId="26D97041" w14:textId="77777777" w:rsidR="00CE5075" w:rsidRPr="00BB1885" w:rsidRDefault="00EA111B" w:rsidP="00C8431D">
      <w:pPr>
        <w:pStyle w:val="31"/>
        <w:spacing w:line="360" w:lineRule="auto"/>
        <w:rPr>
          <w:rFonts w:cs="Times New Roman"/>
          <w:color w:val="auto"/>
        </w:rPr>
      </w:pPr>
      <w:bookmarkStart w:id="175" w:name="_Toc490233873"/>
      <w:bookmarkStart w:id="176" w:name="_Toc86343272"/>
      <w:r w:rsidRPr="00BB1885">
        <w:rPr>
          <w:rFonts w:cs="Times New Roman"/>
          <w:color w:val="auto"/>
        </w:rPr>
        <w:t xml:space="preserve">6.4.1. </w:t>
      </w:r>
      <w:r w:rsidR="00CE5075" w:rsidRPr="00BB1885">
        <w:rPr>
          <w:rFonts w:cs="Times New Roman"/>
          <w:color w:val="auto"/>
        </w:rPr>
        <w:t>Обоснование перечня необходимых проектов</w:t>
      </w:r>
      <w:bookmarkEnd w:id="175"/>
      <w:bookmarkEnd w:id="176"/>
    </w:p>
    <w:p w14:paraId="7EB436AA" w14:textId="71A6FEE9" w:rsidR="00CE5075" w:rsidRPr="00BB1885" w:rsidRDefault="00CE5075" w:rsidP="009650DB">
      <w:pPr>
        <w:spacing w:line="360" w:lineRule="auto"/>
        <w:ind w:firstLine="709"/>
        <w:jc w:val="both"/>
        <w:rPr>
          <w:rFonts w:eastAsia="Calibri"/>
        </w:rPr>
      </w:pPr>
      <w:r w:rsidRPr="00BB1885">
        <w:t xml:space="preserve">Перечень и программа необходимых инвестиционных проектов, обеспечивающих спрос на водоотведение </w:t>
      </w:r>
      <w:r w:rsidRPr="00BB1885">
        <w:rPr>
          <w:rFonts w:eastAsia="Calibri"/>
        </w:rPr>
        <w:t xml:space="preserve">в расчетные периоды (этапы) разработки программы комплексного развития до </w:t>
      </w:r>
      <w:r w:rsidR="003C38CC" w:rsidRPr="00BB1885">
        <w:rPr>
          <w:rFonts w:eastAsia="Calibri"/>
        </w:rPr>
        <w:t>2032</w:t>
      </w:r>
      <w:r w:rsidRPr="00BB1885">
        <w:rPr>
          <w:rFonts w:eastAsia="Calibri"/>
        </w:rPr>
        <w:t xml:space="preserve"> года, приняты на основании «</w:t>
      </w:r>
      <w:r w:rsidR="00275190" w:rsidRPr="00BB1885">
        <w:rPr>
          <w:rFonts w:eastAsia="Calibri"/>
        </w:rPr>
        <w:t xml:space="preserve">Схемы водоснабжения и водоотведения </w:t>
      </w:r>
      <w:r w:rsidR="00BA11C3" w:rsidRPr="00BB1885">
        <w:rPr>
          <w:rFonts w:eastAsia="Calibri"/>
        </w:rPr>
        <w:t>сельского поселения</w:t>
      </w:r>
      <w:r w:rsidR="00275190" w:rsidRPr="00BB1885">
        <w:rPr>
          <w:rFonts w:eastAsia="Calibri"/>
        </w:rPr>
        <w:t xml:space="preserve"> </w:t>
      </w:r>
      <w:r w:rsidR="00362699" w:rsidRPr="00BB1885">
        <w:rPr>
          <w:rFonts w:eastAsia="Calibri"/>
        </w:rPr>
        <w:t>Карымкары</w:t>
      </w:r>
      <w:r w:rsidR="00275190" w:rsidRPr="00BB1885">
        <w:rPr>
          <w:rFonts w:eastAsia="Calibri"/>
        </w:rPr>
        <w:t xml:space="preserve"> Октябрьского муниципального района Ханты-</w:t>
      </w:r>
      <w:r w:rsidR="009118DF" w:rsidRPr="00BB1885">
        <w:rPr>
          <w:rFonts w:eastAsia="Calibri"/>
        </w:rPr>
        <w:t>Мансийского</w:t>
      </w:r>
      <w:r w:rsidR="00275190" w:rsidRPr="00BB1885">
        <w:rPr>
          <w:rFonts w:eastAsia="Calibri"/>
        </w:rPr>
        <w:t xml:space="preserve"> автономного округа – Югры Актуализация 2021 года»</w:t>
      </w:r>
      <w:r w:rsidRPr="00BB1885">
        <w:rPr>
          <w:rFonts w:eastAsia="Calibri"/>
        </w:rPr>
        <w:t>.</w:t>
      </w:r>
    </w:p>
    <w:p w14:paraId="62A21BC8" w14:textId="36928987" w:rsidR="00CE5075" w:rsidRPr="00BB1885" w:rsidRDefault="00CE5075" w:rsidP="009650DB">
      <w:pPr>
        <w:spacing w:line="360" w:lineRule="auto"/>
        <w:ind w:firstLine="709"/>
        <w:jc w:val="both"/>
      </w:pPr>
      <w:r w:rsidRPr="00BB1885">
        <w:t xml:space="preserve">Программа инвестиционных проектов, обеспечивает достижение целевых показателей, которые приведены в таблице </w:t>
      </w:r>
      <w:r w:rsidR="00475199" w:rsidRPr="00BB1885">
        <w:rPr>
          <w:vanish/>
        </w:rPr>
        <w:fldChar w:fldCharType="begin"/>
      </w:r>
      <w:r w:rsidR="00475199" w:rsidRPr="00BB1885">
        <w:rPr>
          <w:vanish/>
        </w:rPr>
        <w:instrText xml:space="preserve"> REF _Ref85646125  \* MERGEFORMAT </w:instrText>
      </w:r>
      <w:r w:rsidR="00475199" w:rsidRPr="00BB1885">
        <w:rPr>
          <w:vanish/>
        </w:rPr>
        <w:fldChar w:fldCharType="separate"/>
      </w:r>
      <w:r w:rsidR="003F733D" w:rsidRPr="00BB1885">
        <w:rPr>
          <w:vanish/>
        </w:rPr>
        <w:t xml:space="preserve">Таблица </w:t>
      </w:r>
      <w:r w:rsidR="003F733D" w:rsidRPr="00BB1885">
        <w:rPr>
          <w:noProof/>
        </w:rPr>
        <w:t>64</w:t>
      </w:r>
      <w:r w:rsidR="00475199" w:rsidRPr="00BB1885">
        <w:rPr>
          <w:noProof/>
        </w:rPr>
        <w:fldChar w:fldCharType="end"/>
      </w:r>
      <w:r w:rsidR="00271928" w:rsidRPr="00BB1885">
        <w:t xml:space="preserve"> </w:t>
      </w:r>
      <w:r w:rsidRPr="00BB1885">
        <w:t>настоящих обосновывающих материалов.</w:t>
      </w:r>
    </w:p>
    <w:p w14:paraId="0010A399" w14:textId="1F17709D" w:rsidR="00CE5075" w:rsidRPr="00BB1885" w:rsidRDefault="00CE5075" w:rsidP="009650DB">
      <w:pPr>
        <w:spacing w:line="360" w:lineRule="auto"/>
        <w:ind w:firstLine="709"/>
        <w:jc w:val="both"/>
      </w:pPr>
      <w:r w:rsidRPr="00BB1885">
        <w:t xml:space="preserve">Перечень инвестиционных проектов перспективной схемы водоотведения </w:t>
      </w:r>
      <w:r w:rsidR="00480FA1" w:rsidRPr="00BB1885">
        <w:t xml:space="preserve">с.п. </w:t>
      </w:r>
      <w:r w:rsidR="00362699" w:rsidRPr="00BB1885">
        <w:t>Карымкары</w:t>
      </w:r>
      <w:r w:rsidRPr="00BB1885">
        <w:t xml:space="preserve"> представлен в виде групп проектов с описанием по каждому</w:t>
      </w:r>
      <w:r w:rsidR="00FB4932" w:rsidRPr="00BB1885">
        <w:t xml:space="preserve"> проекту следующих показателей:</w:t>
      </w:r>
    </w:p>
    <w:p w14:paraId="1960D331" w14:textId="77777777" w:rsidR="00CE5075" w:rsidRPr="00BB1885" w:rsidRDefault="00CE5075" w:rsidP="009E163E">
      <w:pPr>
        <w:pStyle w:val="af0"/>
        <w:numPr>
          <w:ilvl w:val="0"/>
          <w:numId w:val="23"/>
        </w:numPr>
        <w:spacing w:line="360" w:lineRule="auto"/>
        <w:jc w:val="both"/>
      </w:pPr>
      <w:r w:rsidRPr="00BB1885">
        <w:t>кратких технических параметров;</w:t>
      </w:r>
    </w:p>
    <w:p w14:paraId="3292B188" w14:textId="77777777" w:rsidR="00CE5075" w:rsidRPr="00BB1885" w:rsidRDefault="00CE5075" w:rsidP="009E163E">
      <w:pPr>
        <w:pStyle w:val="af0"/>
        <w:numPr>
          <w:ilvl w:val="0"/>
          <w:numId w:val="23"/>
        </w:numPr>
        <w:spacing w:line="360" w:lineRule="auto"/>
        <w:jc w:val="both"/>
      </w:pPr>
      <w:r w:rsidRPr="00BB1885">
        <w:t>целей проекта;</w:t>
      </w:r>
    </w:p>
    <w:p w14:paraId="40B16E6A" w14:textId="77777777" w:rsidR="00CE5075" w:rsidRPr="00BB1885" w:rsidRDefault="00CE5075" w:rsidP="009E163E">
      <w:pPr>
        <w:pStyle w:val="af0"/>
        <w:numPr>
          <w:ilvl w:val="0"/>
          <w:numId w:val="23"/>
        </w:numPr>
        <w:spacing w:line="360" w:lineRule="auto"/>
        <w:jc w:val="both"/>
      </w:pPr>
      <w:r w:rsidRPr="00BB1885">
        <w:t>объемов инвестиций;</w:t>
      </w:r>
    </w:p>
    <w:p w14:paraId="71E5AF1F" w14:textId="77777777" w:rsidR="00CE5075" w:rsidRPr="00BB1885" w:rsidRDefault="00CE5075" w:rsidP="009E163E">
      <w:pPr>
        <w:pStyle w:val="af0"/>
        <w:numPr>
          <w:ilvl w:val="0"/>
          <w:numId w:val="23"/>
        </w:numPr>
        <w:spacing w:line="360" w:lineRule="auto"/>
        <w:jc w:val="both"/>
      </w:pPr>
      <w:r w:rsidRPr="00BB1885">
        <w:t>сроков вложения инвестиций и реализации;</w:t>
      </w:r>
    </w:p>
    <w:p w14:paraId="137C3791" w14:textId="77777777" w:rsidR="00CE5075" w:rsidRPr="00BB1885" w:rsidRDefault="00CE5075" w:rsidP="009E163E">
      <w:pPr>
        <w:pStyle w:val="af0"/>
        <w:numPr>
          <w:ilvl w:val="0"/>
          <w:numId w:val="23"/>
        </w:numPr>
        <w:spacing w:line="360" w:lineRule="auto"/>
        <w:jc w:val="both"/>
      </w:pPr>
      <w:r w:rsidRPr="00BB1885">
        <w:t>ожидаемых эффектов от реализации.</w:t>
      </w:r>
    </w:p>
    <w:p w14:paraId="7B2990A7" w14:textId="6C31C657" w:rsidR="00B449FD" w:rsidRPr="00BB1885" w:rsidRDefault="00B449FD" w:rsidP="00B449FD">
      <w:pPr>
        <w:spacing w:line="360" w:lineRule="auto"/>
        <w:ind w:firstLine="709"/>
        <w:jc w:val="both"/>
      </w:pPr>
      <w:r w:rsidRPr="00BB1885">
        <w:t xml:space="preserve">Перечень инвестиционных проектов по развитию системы водоотведения до 2032 года в </w:t>
      </w:r>
      <w:r w:rsidR="00480FA1" w:rsidRPr="00BB1885">
        <w:t xml:space="preserve">с.п. </w:t>
      </w:r>
      <w:r w:rsidR="00362699" w:rsidRPr="00BB1885">
        <w:t>Карымкары</w:t>
      </w:r>
      <w:r w:rsidRPr="00BB1885">
        <w:t xml:space="preserve"> представлен в таблице</w:t>
      </w:r>
      <w:r w:rsidR="00013D88" w:rsidRPr="00BB1885">
        <w:t xml:space="preserve"> </w:t>
      </w:r>
      <w:r w:rsidR="00475199" w:rsidRPr="00BB1885">
        <w:rPr>
          <w:vanish/>
        </w:rPr>
        <w:fldChar w:fldCharType="begin"/>
      </w:r>
      <w:r w:rsidR="00475199" w:rsidRPr="00BB1885">
        <w:rPr>
          <w:vanish/>
        </w:rPr>
        <w:instrText xml:space="preserve"> REF _Ref85646125  \* MERGEFORMAT </w:instrText>
      </w:r>
      <w:r w:rsidR="00475199" w:rsidRPr="00BB1885">
        <w:rPr>
          <w:vanish/>
        </w:rPr>
        <w:fldChar w:fldCharType="separate"/>
      </w:r>
      <w:r w:rsidR="003F733D" w:rsidRPr="00BB1885">
        <w:rPr>
          <w:vanish/>
        </w:rPr>
        <w:t xml:space="preserve">Таблица </w:t>
      </w:r>
      <w:r w:rsidR="003F733D" w:rsidRPr="00BB1885">
        <w:rPr>
          <w:noProof/>
        </w:rPr>
        <w:t>64</w:t>
      </w:r>
      <w:r w:rsidR="00475199" w:rsidRPr="00BB1885">
        <w:rPr>
          <w:noProof/>
        </w:rPr>
        <w:fldChar w:fldCharType="end"/>
      </w:r>
      <w:r w:rsidRPr="00BB1885">
        <w:t>.</w:t>
      </w:r>
    </w:p>
    <w:p w14:paraId="2E157CEC" w14:textId="3A5087FD" w:rsidR="00CE5075" w:rsidRPr="00BB1885" w:rsidRDefault="00CE5075" w:rsidP="009650DB">
      <w:pPr>
        <w:spacing w:line="360" w:lineRule="auto"/>
        <w:ind w:firstLine="709"/>
        <w:jc w:val="both"/>
        <w:sectPr w:rsidR="00CE5075" w:rsidRPr="00BB1885" w:rsidSect="00FB4932">
          <w:pgSz w:w="11907" w:h="16840" w:code="9"/>
          <w:pgMar w:top="1134" w:right="850" w:bottom="1134" w:left="1701" w:header="340" w:footer="454" w:gutter="0"/>
          <w:cols w:space="720"/>
          <w:docGrid w:linePitch="326"/>
        </w:sectPr>
      </w:pPr>
      <w:r w:rsidRPr="00BB1885">
        <w:t>.</w:t>
      </w:r>
    </w:p>
    <w:p w14:paraId="0E916C7D" w14:textId="24AA5505" w:rsidR="003F733D" w:rsidRPr="00BB1885" w:rsidRDefault="00C16CC2" w:rsidP="00CE5075">
      <w:pPr>
        <w:spacing w:before="120" w:after="120"/>
        <w:ind w:firstLine="567"/>
        <w:jc w:val="center"/>
        <w:rPr>
          <w:rFonts w:eastAsiaTheme="minorHAnsi"/>
          <w:sz w:val="22"/>
          <w:szCs w:val="22"/>
          <w:lang w:eastAsia="en-US"/>
        </w:rPr>
      </w:pPr>
      <w:bookmarkStart w:id="177" w:name="_Ref85646125"/>
      <w:r w:rsidRPr="00BB1885">
        <w:rPr>
          <w:b/>
        </w:rPr>
        <w:lastRenderedPageBreak/>
        <w:t xml:space="preserve">Таблица </w:t>
      </w:r>
      <w:r w:rsidR="004549BB" w:rsidRPr="00BB1885">
        <w:rPr>
          <w:b/>
        </w:rPr>
        <w:fldChar w:fldCharType="begin"/>
      </w:r>
      <w:r w:rsidR="004549BB" w:rsidRPr="00BB1885">
        <w:rPr>
          <w:b/>
        </w:rPr>
        <w:instrText xml:space="preserve"> SEQ Таблица \* ARABIC </w:instrText>
      </w:r>
      <w:r w:rsidR="004549BB" w:rsidRPr="00BB1885">
        <w:rPr>
          <w:b/>
        </w:rPr>
        <w:fldChar w:fldCharType="separate"/>
      </w:r>
      <w:r w:rsidR="003F733D" w:rsidRPr="00BB1885">
        <w:rPr>
          <w:b/>
          <w:noProof/>
        </w:rPr>
        <w:t>64</w:t>
      </w:r>
      <w:r w:rsidR="004549BB" w:rsidRPr="00BB1885">
        <w:rPr>
          <w:b/>
        </w:rPr>
        <w:fldChar w:fldCharType="end"/>
      </w:r>
      <w:bookmarkEnd w:id="177"/>
      <w:r w:rsidR="004549BB" w:rsidRPr="00BB1885">
        <w:rPr>
          <w:b/>
        </w:rPr>
        <w:t xml:space="preserve"> – </w:t>
      </w:r>
      <w:r w:rsidR="00EB37E9" w:rsidRPr="00BB1885">
        <w:rPr>
          <w:b/>
          <w:bCs/>
        </w:rPr>
        <w:t xml:space="preserve">Перечень инвестиционных проектов по развитию системы водоотведения </w:t>
      </w:r>
      <w:r w:rsidR="00EB37E9" w:rsidRPr="00BB1885">
        <w:rPr>
          <w:b/>
        </w:rPr>
        <w:t xml:space="preserve">до </w:t>
      </w:r>
      <w:r w:rsidR="003C38CC" w:rsidRPr="00BB1885">
        <w:rPr>
          <w:b/>
        </w:rPr>
        <w:t>2032</w:t>
      </w:r>
      <w:r w:rsidR="00EB37E9" w:rsidRPr="00BB1885">
        <w:rPr>
          <w:b/>
        </w:rPr>
        <w:t xml:space="preserve"> года в </w:t>
      </w:r>
      <w:r w:rsidR="00480FA1" w:rsidRPr="00BB1885">
        <w:rPr>
          <w:b/>
        </w:rPr>
        <w:t xml:space="preserve">с.п. </w:t>
      </w:r>
      <w:r w:rsidR="00362699" w:rsidRPr="00BB1885">
        <w:rPr>
          <w:b/>
        </w:rPr>
        <w:t>Карымкары</w:t>
      </w:r>
    </w:p>
    <w:tbl>
      <w:tblPr>
        <w:tblW w:w="0" w:type="auto"/>
        <w:jc w:val="center"/>
        <w:tblLayout w:type="fixed"/>
        <w:tblCellMar>
          <w:left w:w="28" w:type="dxa"/>
          <w:right w:w="28" w:type="dxa"/>
        </w:tblCellMar>
        <w:tblLook w:val="04A0" w:firstRow="1" w:lastRow="0" w:firstColumn="1" w:lastColumn="0" w:noHBand="0" w:noVBand="1"/>
      </w:tblPr>
      <w:tblGrid>
        <w:gridCol w:w="589"/>
        <w:gridCol w:w="2935"/>
        <w:gridCol w:w="1575"/>
        <w:gridCol w:w="1529"/>
        <w:gridCol w:w="1458"/>
        <w:gridCol w:w="1053"/>
        <w:gridCol w:w="878"/>
        <w:gridCol w:w="878"/>
        <w:gridCol w:w="879"/>
        <w:gridCol w:w="879"/>
        <w:gridCol w:w="879"/>
        <w:gridCol w:w="1822"/>
      </w:tblGrid>
      <w:tr w:rsidR="00BB1885" w:rsidRPr="00BB1885" w14:paraId="02B424CE" w14:textId="77777777" w:rsidTr="00BB1885">
        <w:trPr>
          <w:trHeight w:val="23"/>
          <w:tblHeader/>
          <w:jc w:val="center"/>
        </w:trPr>
        <w:tc>
          <w:tcPr>
            <w:tcW w:w="589" w:type="dxa"/>
            <w:vMerge w:val="restart"/>
            <w:tcBorders>
              <w:top w:val="single" w:sz="4" w:space="0" w:color="auto"/>
              <w:left w:val="single" w:sz="4" w:space="0" w:color="auto"/>
              <w:bottom w:val="single" w:sz="4" w:space="0" w:color="auto"/>
              <w:right w:val="single" w:sz="4" w:space="0" w:color="auto"/>
            </w:tcBorders>
            <w:vAlign w:val="center"/>
            <w:hideMark/>
          </w:tcPr>
          <w:p w14:paraId="0A58FF8B" w14:textId="77777777" w:rsidR="00BB1885" w:rsidRPr="00BB1885" w:rsidRDefault="00BB1885">
            <w:pPr>
              <w:spacing w:line="256" w:lineRule="auto"/>
              <w:jc w:val="center"/>
              <w:rPr>
                <w:b/>
                <w:bCs/>
                <w:sz w:val="20"/>
                <w:szCs w:val="20"/>
                <w:lang w:eastAsia="en-US"/>
              </w:rPr>
            </w:pPr>
            <w:bookmarkStart w:id="178" w:name="_Hlk88994260"/>
            <w:r w:rsidRPr="00BB1885">
              <w:rPr>
                <w:b/>
                <w:bCs/>
                <w:sz w:val="20"/>
                <w:szCs w:val="20"/>
                <w:lang w:eastAsia="en-US"/>
              </w:rPr>
              <w:t>№ п.п.</w:t>
            </w:r>
          </w:p>
        </w:tc>
        <w:tc>
          <w:tcPr>
            <w:tcW w:w="2935" w:type="dxa"/>
            <w:vMerge w:val="restart"/>
            <w:tcBorders>
              <w:top w:val="single" w:sz="4" w:space="0" w:color="auto"/>
              <w:left w:val="single" w:sz="4" w:space="0" w:color="auto"/>
              <w:bottom w:val="single" w:sz="4" w:space="0" w:color="auto"/>
              <w:right w:val="single" w:sz="4" w:space="0" w:color="auto"/>
            </w:tcBorders>
            <w:vAlign w:val="center"/>
            <w:hideMark/>
          </w:tcPr>
          <w:p w14:paraId="1350352A" w14:textId="77777777" w:rsidR="00BB1885" w:rsidRPr="00BB1885" w:rsidRDefault="00BB1885">
            <w:pPr>
              <w:spacing w:line="256" w:lineRule="auto"/>
              <w:jc w:val="center"/>
              <w:rPr>
                <w:b/>
                <w:bCs/>
                <w:sz w:val="20"/>
                <w:szCs w:val="20"/>
                <w:lang w:eastAsia="en-US"/>
              </w:rPr>
            </w:pPr>
            <w:r w:rsidRPr="00BB1885">
              <w:rPr>
                <w:b/>
                <w:bCs/>
                <w:sz w:val="20"/>
                <w:szCs w:val="20"/>
                <w:lang w:eastAsia="en-US"/>
              </w:rPr>
              <w:t>Наименование мероприятия</w:t>
            </w:r>
          </w:p>
        </w:tc>
        <w:tc>
          <w:tcPr>
            <w:tcW w:w="1575" w:type="dxa"/>
            <w:vMerge w:val="restart"/>
            <w:tcBorders>
              <w:top w:val="single" w:sz="4" w:space="0" w:color="auto"/>
              <w:left w:val="single" w:sz="4" w:space="0" w:color="auto"/>
              <w:bottom w:val="single" w:sz="4" w:space="0" w:color="auto"/>
              <w:right w:val="single" w:sz="4" w:space="0" w:color="auto"/>
            </w:tcBorders>
            <w:vAlign w:val="center"/>
            <w:hideMark/>
          </w:tcPr>
          <w:p w14:paraId="0714528B" w14:textId="77777777" w:rsidR="00BB1885" w:rsidRPr="00BB1885" w:rsidRDefault="00BB1885">
            <w:pPr>
              <w:spacing w:line="256" w:lineRule="auto"/>
              <w:jc w:val="center"/>
              <w:rPr>
                <w:b/>
                <w:bCs/>
                <w:sz w:val="20"/>
                <w:szCs w:val="20"/>
                <w:lang w:eastAsia="en-US"/>
              </w:rPr>
            </w:pPr>
            <w:r w:rsidRPr="00BB1885">
              <w:rPr>
                <w:b/>
                <w:bCs/>
                <w:sz w:val="20"/>
                <w:szCs w:val="20"/>
                <w:lang w:eastAsia="en-US"/>
              </w:rPr>
              <w:t>Краткое описание, технические параметры проекта</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31AF6082" w14:textId="77777777" w:rsidR="00BB1885" w:rsidRPr="00BB1885" w:rsidRDefault="00BB1885">
            <w:pPr>
              <w:spacing w:line="256" w:lineRule="auto"/>
              <w:jc w:val="center"/>
              <w:rPr>
                <w:b/>
                <w:bCs/>
                <w:sz w:val="20"/>
                <w:szCs w:val="20"/>
                <w:lang w:eastAsia="en-US"/>
              </w:rPr>
            </w:pPr>
            <w:r w:rsidRPr="00BB1885">
              <w:rPr>
                <w:b/>
                <w:bCs/>
                <w:sz w:val="20"/>
                <w:szCs w:val="20"/>
                <w:lang w:eastAsia="en-US"/>
              </w:rPr>
              <w:t>Цель проекта</w:t>
            </w:r>
          </w:p>
        </w:tc>
        <w:tc>
          <w:tcPr>
            <w:tcW w:w="1458" w:type="dxa"/>
            <w:vMerge w:val="restart"/>
            <w:tcBorders>
              <w:top w:val="single" w:sz="4" w:space="0" w:color="auto"/>
              <w:left w:val="single" w:sz="4" w:space="0" w:color="auto"/>
              <w:bottom w:val="single" w:sz="4" w:space="0" w:color="auto"/>
              <w:right w:val="single" w:sz="4" w:space="0" w:color="auto"/>
            </w:tcBorders>
            <w:vAlign w:val="center"/>
            <w:hideMark/>
          </w:tcPr>
          <w:p w14:paraId="3016360A" w14:textId="77777777" w:rsidR="00BB1885" w:rsidRPr="00BB1885" w:rsidRDefault="00BB1885">
            <w:pPr>
              <w:spacing w:line="256" w:lineRule="auto"/>
              <w:jc w:val="center"/>
              <w:rPr>
                <w:b/>
                <w:bCs/>
                <w:sz w:val="20"/>
                <w:szCs w:val="20"/>
                <w:lang w:eastAsia="en-US"/>
              </w:rPr>
            </w:pPr>
            <w:r w:rsidRPr="00BB1885">
              <w:rPr>
                <w:b/>
                <w:bCs/>
                <w:sz w:val="20"/>
                <w:szCs w:val="20"/>
                <w:lang w:eastAsia="en-US"/>
              </w:rPr>
              <w:t>Необходимые капитальные затраты, тыс. руб.</w:t>
            </w:r>
          </w:p>
        </w:tc>
        <w:tc>
          <w:tcPr>
            <w:tcW w:w="7268" w:type="dxa"/>
            <w:gridSpan w:val="7"/>
            <w:tcBorders>
              <w:top w:val="single" w:sz="4" w:space="0" w:color="auto"/>
              <w:left w:val="single" w:sz="4" w:space="0" w:color="auto"/>
              <w:bottom w:val="single" w:sz="4" w:space="0" w:color="auto"/>
              <w:right w:val="single" w:sz="4" w:space="0" w:color="auto"/>
            </w:tcBorders>
            <w:vAlign w:val="center"/>
            <w:hideMark/>
          </w:tcPr>
          <w:p w14:paraId="5F23FD2A" w14:textId="77777777" w:rsidR="00BB1885" w:rsidRPr="00BB1885" w:rsidRDefault="00BB1885">
            <w:pPr>
              <w:spacing w:line="256" w:lineRule="auto"/>
              <w:jc w:val="center"/>
              <w:rPr>
                <w:b/>
                <w:bCs/>
                <w:sz w:val="20"/>
                <w:szCs w:val="20"/>
                <w:lang w:eastAsia="en-US"/>
              </w:rPr>
            </w:pPr>
            <w:r w:rsidRPr="00BB1885">
              <w:rPr>
                <w:b/>
                <w:bCs/>
                <w:sz w:val="20"/>
                <w:szCs w:val="20"/>
                <w:lang w:eastAsia="en-US"/>
              </w:rPr>
              <w:t>Объем капитальных вложений в ценах лет реализации (без учета НДС), тыс. руб.</w:t>
            </w:r>
          </w:p>
        </w:tc>
      </w:tr>
      <w:tr w:rsidR="00BB1885" w:rsidRPr="00BB1885" w14:paraId="523EE997" w14:textId="77777777" w:rsidTr="00BB1885">
        <w:trPr>
          <w:trHeight w:val="23"/>
          <w:tblHeader/>
          <w:jc w:val="center"/>
        </w:trPr>
        <w:tc>
          <w:tcPr>
            <w:tcW w:w="589" w:type="dxa"/>
            <w:vMerge/>
            <w:tcBorders>
              <w:top w:val="single" w:sz="4" w:space="0" w:color="auto"/>
              <w:left w:val="single" w:sz="4" w:space="0" w:color="auto"/>
              <w:bottom w:val="single" w:sz="4" w:space="0" w:color="auto"/>
              <w:right w:val="single" w:sz="4" w:space="0" w:color="auto"/>
            </w:tcBorders>
            <w:vAlign w:val="center"/>
            <w:hideMark/>
          </w:tcPr>
          <w:p w14:paraId="53F49F91" w14:textId="77777777" w:rsidR="00BB1885" w:rsidRPr="00BB1885" w:rsidRDefault="00BB1885">
            <w:pPr>
              <w:spacing w:line="256" w:lineRule="auto"/>
              <w:rPr>
                <w:b/>
                <w:bCs/>
                <w:sz w:val="20"/>
                <w:szCs w:val="20"/>
                <w:lang w:eastAsia="en-US"/>
              </w:rPr>
            </w:pPr>
          </w:p>
        </w:tc>
        <w:tc>
          <w:tcPr>
            <w:tcW w:w="2935" w:type="dxa"/>
            <w:vMerge/>
            <w:tcBorders>
              <w:top w:val="single" w:sz="4" w:space="0" w:color="auto"/>
              <w:left w:val="single" w:sz="4" w:space="0" w:color="auto"/>
              <w:bottom w:val="single" w:sz="4" w:space="0" w:color="auto"/>
              <w:right w:val="single" w:sz="4" w:space="0" w:color="auto"/>
            </w:tcBorders>
            <w:vAlign w:val="center"/>
            <w:hideMark/>
          </w:tcPr>
          <w:p w14:paraId="6A9A6860" w14:textId="77777777" w:rsidR="00BB1885" w:rsidRPr="00BB1885" w:rsidRDefault="00BB1885">
            <w:pPr>
              <w:spacing w:line="256" w:lineRule="auto"/>
              <w:rPr>
                <w:b/>
                <w:bCs/>
                <w:sz w:val="20"/>
                <w:szCs w:val="20"/>
                <w:lang w:eastAsia="en-US"/>
              </w:rPr>
            </w:pPr>
          </w:p>
        </w:tc>
        <w:tc>
          <w:tcPr>
            <w:tcW w:w="1575" w:type="dxa"/>
            <w:vMerge/>
            <w:tcBorders>
              <w:top w:val="single" w:sz="4" w:space="0" w:color="auto"/>
              <w:left w:val="single" w:sz="4" w:space="0" w:color="auto"/>
              <w:bottom w:val="single" w:sz="4" w:space="0" w:color="auto"/>
              <w:right w:val="single" w:sz="4" w:space="0" w:color="auto"/>
            </w:tcBorders>
            <w:vAlign w:val="center"/>
            <w:hideMark/>
          </w:tcPr>
          <w:p w14:paraId="40A30E88" w14:textId="77777777" w:rsidR="00BB1885" w:rsidRPr="00BB1885" w:rsidRDefault="00BB1885">
            <w:pPr>
              <w:spacing w:line="256" w:lineRule="auto"/>
              <w:rPr>
                <w:b/>
                <w:bCs/>
                <w:sz w:val="20"/>
                <w:szCs w:val="20"/>
                <w:lang w:eastAsia="en-US"/>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4A714136" w14:textId="77777777" w:rsidR="00BB1885" w:rsidRPr="00BB1885" w:rsidRDefault="00BB1885">
            <w:pPr>
              <w:spacing w:line="256" w:lineRule="auto"/>
              <w:rPr>
                <w:b/>
                <w:bCs/>
                <w:sz w:val="20"/>
                <w:szCs w:val="20"/>
                <w:lang w:eastAsia="en-US"/>
              </w:rPr>
            </w:pPr>
          </w:p>
        </w:tc>
        <w:tc>
          <w:tcPr>
            <w:tcW w:w="1458" w:type="dxa"/>
            <w:vMerge/>
            <w:tcBorders>
              <w:top w:val="single" w:sz="4" w:space="0" w:color="auto"/>
              <w:left w:val="single" w:sz="4" w:space="0" w:color="auto"/>
              <w:bottom w:val="single" w:sz="4" w:space="0" w:color="auto"/>
              <w:right w:val="single" w:sz="4" w:space="0" w:color="auto"/>
            </w:tcBorders>
            <w:vAlign w:val="center"/>
            <w:hideMark/>
          </w:tcPr>
          <w:p w14:paraId="75DF8B3B" w14:textId="77777777" w:rsidR="00BB1885" w:rsidRPr="00BB1885" w:rsidRDefault="00BB1885">
            <w:pPr>
              <w:spacing w:line="256" w:lineRule="auto"/>
              <w:rPr>
                <w:b/>
                <w:bCs/>
                <w:sz w:val="20"/>
                <w:szCs w:val="20"/>
                <w:lang w:eastAsia="en-US"/>
              </w:rPr>
            </w:pPr>
          </w:p>
        </w:tc>
        <w:tc>
          <w:tcPr>
            <w:tcW w:w="1053" w:type="dxa"/>
            <w:tcBorders>
              <w:top w:val="nil"/>
              <w:left w:val="single" w:sz="4" w:space="0" w:color="auto"/>
              <w:bottom w:val="single" w:sz="4" w:space="0" w:color="auto"/>
              <w:right w:val="single" w:sz="4" w:space="0" w:color="auto"/>
            </w:tcBorders>
            <w:vAlign w:val="center"/>
            <w:hideMark/>
          </w:tcPr>
          <w:p w14:paraId="1BED55BD" w14:textId="77777777" w:rsidR="00BB1885" w:rsidRPr="00BB1885" w:rsidRDefault="00BB1885">
            <w:pPr>
              <w:spacing w:line="256" w:lineRule="auto"/>
              <w:jc w:val="center"/>
              <w:rPr>
                <w:b/>
                <w:bCs/>
                <w:sz w:val="20"/>
                <w:szCs w:val="20"/>
                <w:lang w:eastAsia="en-US"/>
              </w:rPr>
            </w:pPr>
            <w:r w:rsidRPr="00BB1885">
              <w:rPr>
                <w:b/>
                <w:bCs/>
                <w:sz w:val="20"/>
                <w:szCs w:val="20"/>
                <w:lang w:eastAsia="en-US"/>
              </w:rPr>
              <w:t>2021г.</w:t>
            </w:r>
          </w:p>
        </w:tc>
        <w:tc>
          <w:tcPr>
            <w:tcW w:w="878" w:type="dxa"/>
            <w:tcBorders>
              <w:top w:val="nil"/>
              <w:left w:val="nil"/>
              <w:bottom w:val="single" w:sz="4" w:space="0" w:color="auto"/>
              <w:right w:val="single" w:sz="4" w:space="0" w:color="auto"/>
            </w:tcBorders>
            <w:vAlign w:val="center"/>
            <w:hideMark/>
          </w:tcPr>
          <w:p w14:paraId="7AFEFE83" w14:textId="77777777" w:rsidR="00BB1885" w:rsidRPr="00BB1885" w:rsidRDefault="00BB1885">
            <w:pPr>
              <w:spacing w:line="256" w:lineRule="auto"/>
              <w:jc w:val="center"/>
              <w:rPr>
                <w:b/>
                <w:bCs/>
                <w:sz w:val="20"/>
                <w:szCs w:val="20"/>
                <w:lang w:eastAsia="en-US"/>
              </w:rPr>
            </w:pPr>
            <w:r w:rsidRPr="00BB1885">
              <w:rPr>
                <w:b/>
                <w:bCs/>
                <w:sz w:val="20"/>
                <w:szCs w:val="20"/>
                <w:lang w:eastAsia="en-US"/>
              </w:rPr>
              <w:t>2022г.</w:t>
            </w:r>
          </w:p>
        </w:tc>
        <w:tc>
          <w:tcPr>
            <w:tcW w:w="878" w:type="dxa"/>
            <w:tcBorders>
              <w:top w:val="nil"/>
              <w:left w:val="nil"/>
              <w:bottom w:val="single" w:sz="4" w:space="0" w:color="auto"/>
              <w:right w:val="single" w:sz="4" w:space="0" w:color="auto"/>
            </w:tcBorders>
            <w:vAlign w:val="center"/>
            <w:hideMark/>
          </w:tcPr>
          <w:p w14:paraId="2376D30A" w14:textId="77777777" w:rsidR="00BB1885" w:rsidRPr="00BB1885" w:rsidRDefault="00BB1885">
            <w:pPr>
              <w:spacing w:line="256" w:lineRule="auto"/>
              <w:jc w:val="center"/>
              <w:rPr>
                <w:b/>
                <w:bCs/>
                <w:sz w:val="20"/>
                <w:szCs w:val="20"/>
                <w:lang w:eastAsia="en-US"/>
              </w:rPr>
            </w:pPr>
            <w:r w:rsidRPr="00BB1885">
              <w:rPr>
                <w:b/>
                <w:bCs/>
                <w:sz w:val="20"/>
                <w:szCs w:val="20"/>
                <w:lang w:eastAsia="en-US"/>
              </w:rPr>
              <w:t>2023г.</w:t>
            </w:r>
          </w:p>
        </w:tc>
        <w:tc>
          <w:tcPr>
            <w:tcW w:w="879" w:type="dxa"/>
            <w:tcBorders>
              <w:top w:val="nil"/>
              <w:left w:val="nil"/>
              <w:bottom w:val="single" w:sz="4" w:space="0" w:color="auto"/>
              <w:right w:val="single" w:sz="4" w:space="0" w:color="auto"/>
            </w:tcBorders>
            <w:vAlign w:val="center"/>
            <w:hideMark/>
          </w:tcPr>
          <w:p w14:paraId="208AEC65" w14:textId="77777777" w:rsidR="00BB1885" w:rsidRPr="00BB1885" w:rsidRDefault="00BB1885">
            <w:pPr>
              <w:spacing w:line="256" w:lineRule="auto"/>
              <w:jc w:val="center"/>
              <w:rPr>
                <w:b/>
                <w:bCs/>
                <w:sz w:val="20"/>
                <w:szCs w:val="20"/>
                <w:lang w:eastAsia="en-US"/>
              </w:rPr>
            </w:pPr>
            <w:r w:rsidRPr="00BB1885">
              <w:rPr>
                <w:b/>
                <w:bCs/>
                <w:sz w:val="20"/>
                <w:szCs w:val="20"/>
                <w:lang w:eastAsia="en-US"/>
              </w:rPr>
              <w:t>2024г.</w:t>
            </w:r>
          </w:p>
        </w:tc>
        <w:tc>
          <w:tcPr>
            <w:tcW w:w="879" w:type="dxa"/>
            <w:tcBorders>
              <w:top w:val="nil"/>
              <w:left w:val="nil"/>
              <w:bottom w:val="single" w:sz="4" w:space="0" w:color="auto"/>
              <w:right w:val="single" w:sz="4" w:space="0" w:color="auto"/>
            </w:tcBorders>
            <w:vAlign w:val="center"/>
            <w:hideMark/>
          </w:tcPr>
          <w:p w14:paraId="0C9B964B" w14:textId="77777777" w:rsidR="00BB1885" w:rsidRPr="00BB1885" w:rsidRDefault="00BB1885">
            <w:pPr>
              <w:spacing w:line="256" w:lineRule="auto"/>
              <w:jc w:val="center"/>
              <w:rPr>
                <w:b/>
                <w:bCs/>
                <w:sz w:val="20"/>
                <w:szCs w:val="20"/>
                <w:lang w:eastAsia="en-US"/>
              </w:rPr>
            </w:pPr>
            <w:r w:rsidRPr="00BB1885">
              <w:rPr>
                <w:b/>
                <w:bCs/>
                <w:sz w:val="20"/>
                <w:szCs w:val="20"/>
                <w:lang w:eastAsia="en-US"/>
              </w:rPr>
              <w:t>2025г.</w:t>
            </w:r>
          </w:p>
        </w:tc>
        <w:tc>
          <w:tcPr>
            <w:tcW w:w="879" w:type="dxa"/>
            <w:tcBorders>
              <w:top w:val="nil"/>
              <w:left w:val="nil"/>
              <w:bottom w:val="single" w:sz="4" w:space="0" w:color="auto"/>
              <w:right w:val="single" w:sz="4" w:space="0" w:color="auto"/>
            </w:tcBorders>
            <w:vAlign w:val="center"/>
            <w:hideMark/>
          </w:tcPr>
          <w:p w14:paraId="47E1662E" w14:textId="77777777" w:rsidR="00BB1885" w:rsidRPr="00BB1885" w:rsidRDefault="00BB1885">
            <w:pPr>
              <w:spacing w:line="256" w:lineRule="auto"/>
              <w:jc w:val="center"/>
              <w:rPr>
                <w:b/>
                <w:bCs/>
                <w:sz w:val="20"/>
                <w:szCs w:val="20"/>
                <w:lang w:eastAsia="en-US"/>
              </w:rPr>
            </w:pPr>
            <w:r w:rsidRPr="00BB1885">
              <w:rPr>
                <w:b/>
                <w:bCs/>
                <w:sz w:val="20"/>
                <w:szCs w:val="20"/>
                <w:lang w:eastAsia="en-US"/>
              </w:rPr>
              <w:t>2026г.</w:t>
            </w:r>
          </w:p>
        </w:tc>
        <w:tc>
          <w:tcPr>
            <w:tcW w:w="1822" w:type="dxa"/>
            <w:tcBorders>
              <w:top w:val="nil"/>
              <w:left w:val="nil"/>
              <w:bottom w:val="single" w:sz="4" w:space="0" w:color="auto"/>
              <w:right w:val="single" w:sz="4" w:space="0" w:color="auto"/>
            </w:tcBorders>
            <w:vAlign w:val="center"/>
            <w:hideMark/>
          </w:tcPr>
          <w:p w14:paraId="2D19CFA0" w14:textId="77777777" w:rsidR="00BB1885" w:rsidRPr="00BB1885" w:rsidRDefault="00BB1885">
            <w:pPr>
              <w:spacing w:line="256" w:lineRule="auto"/>
              <w:jc w:val="center"/>
              <w:rPr>
                <w:b/>
                <w:bCs/>
                <w:sz w:val="20"/>
                <w:szCs w:val="20"/>
                <w:lang w:eastAsia="en-US"/>
              </w:rPr>
            </w:pPr>
            <w:r w:rsidRPr="00BB1885">
              <w:rPr>
                <w:b/>
                <w:bCs/>
                <w:sz w:val="20"/>
                <w:szCs w:val="20"/>
                <w:lang w:eastAsia="en-US"/>
              </w:rPr>
              <w:t>2027-2032гг.</w:t>
            </w:r>
          </w:p>
        </w:tc>
      </w:tr>
      <w:tr w:rsidR="00BB1885" w:rsidRPr="00BB1885" w14:paraId="670E7C1E" w14:textId="77777777" w:rsidTr="00BB1885">
        <w:trPr>
          <w:trHeight w:val="23"/>
          <w:jc w:val="center"/>
        </w:trPr>
        <w:tc>
          <w:tcPr>
            <w:tcW w:w="589" w:type="dxa"/>
            <w:tcBorders>
              <w:top w:val="nil"/>
              <w:left w:val="single" w:sz="4" w:space="0" w:color="auto"/>
              <w:bottom w:val="single" w:sz="4" w:space="0" w:color="auto"/>
              <w:right w:val="single" w:sz="4" w:space="0" w:color="auto"/>
            </w:tcBorders>
            <w:vAlign w:val="center"/>
            <w:hideMark/>
          </w:tcPr>
          <w:p w14:paraId="52943619" w14:textId="77777777" w:rsidR="00BB1885" w:rsidRPr="00BB1885" w:rsidRDefault="00BB1885">
            <w:pPr>
              <w:spacing w:line="256" w:lineRule="auto"/>
              <w:jc w:val="center"/>
              <w:rPr>
                <w:sz w:val="20"/>
                <w:szCs w:val="20"/>
                <w:lang w:eastAsia="en-US"/>
              </w:rPr>
            </w:pPr>
            <w:r w:rsidRPr="00BB1885">
              <w:rPr>
                <w:sz w:val="20"/>
                <w:szCs w:val="20"/>
                <w:lang w:eastAsia="en-US"/>
              </w:rPr>
              <w:t>1</w:t>
            </w:r>
          </w:p>
        </w:tc>
        <w:tc>
          <w:tcPr>
            <w:tcW w:w="2935" w:type="dxa"/>
            <w:tcBorders>
              <w:top w:val="nil"/>
              <w:left w:val="nil"/>
              <w:bottom w:val="single" w:sz="4" w:space="0" w:color="auto"/>
              <w:right w:val="single" w:sz="4" w:space="0" w:color="auto"/>
            </w:tcBorders>
            <w:vAlign w:val="center"/>
            <w:hideMark/>
          </w:tcPr>
          <w:p w14:paraId="1AEC3AAC" w14:textId="77777777" w:rsidR="00BB1885" w:rsidRPr="00BB1885" w:rsidRDefault="00BB1885">
            <w:pPr>
              <w:spacing w:line="256" w:lineRule="auto"/>
              <w:rPr>
                <w:sz w:val="20"/>
                <w:szCs w:val="20"/>
                <w:lang w:eastAsia="en-US"/>
              </w:rPr>
            </w:pPr>
            <w:r w:rsidRPr="00BB1885">
              <w:rPr>
                <w:sz w:val="20"/>
                <w:szCs w:val="20"/>
                <w:lang w:eastAsia="en-US"/>
              </w:rPr>
              <w:t>Строительство локальных канализационных очистных сооружений для приема и очистки сточных вод пос. Горнореченск</w:t>
            </w:r>
          </w:p>
        </w:tc>
        <w:tc>
          <w:tcPr>
            <w:tcW w:w="1575" w:type="dxa"/>
            <w:tcBorders>
              <w:top w:val="nil"/>
              <w:left w:val="nil"/>
              <w:bottom w:val="single" w:sz="4" w:space="0" w:color="auto"/>
              <w:right w:val="single" w:sz="4" w:space="0" w:color="auto"/>
            </w:tcBorders>
            <w:vAlign w:val="center"/>
            <w:hideMark/>
          </w:tcPr>
          <w:p w14:paraId="739386F0" w14:textId="77777777" w:rsidR="00BB1885" w:rsidRPr="00BB1885" w:rsidRDefault="00BB1885">
            <w:pPr>
              <w:spacing w:line="256" w:lineRule="auto"/>
              <w:rPr>
                <w:sz w:val="20"/>
                <w:szCs w:val="20"/>
                <w:lang w:eastAsia="en-US"/>
              </w:rPr>
            </w:pPr>
            <w:r w:rsidRPr="00BB1885">
              <w:rPr>
                <w:sz w:val="20"/>
                <w:szCs w:val="20"/>
                <w:lang w:eastAsia="en-US"/>
              </w:rPr>
              <w:t>Строительство объектов водоотведения</w:t>
            </w:r>
          </w:p>
        </w:tc>
        <w:tc>
          <w:tcPr>
            <w:tcW w:w="1529" w:type="dxa"/>
            <w:tcBorders>
              <w:top w:val="nil"/>
              <w:left w:val="nil"/>
              <w:bottom w:val="single" w:sz="4" w:space="0" w:color="auto"/>
              <w:right w:val="single" w:sz="4" w:space="0" w:color="auto"/>
            </w:tcBorders>
            <w:vAlign w:val="center"/>
            <w:hideMark/>
          </w:tcPr>
          <w:p w14:paraId="7DAC96B3" w14:textId="77777777" w:rsidR="00BB1885" w:rsidRPr="00BB1885" w:rsidRDefault="00BB1885">
            <w:pPr>
              <w:spacing w:line="256" w:lineRule="auto"/>
              <w:rPr>
                <w:sz w:val="20"/>
                <w:szCs w:val="20"/>
                <w:lang w:eastAsia="en-US"/>
              </w:rPr>
            </w:pPr>
            <w:r w:rsidRPr="00BB1885">
              <w:rPr>
                <w:sz w:val="20"/>
                <w:szCs w:val="20"/>
                <w:lang w:eastAsia="en-US"/>
              </w:rPr>
              <w:t>Обеспечение надежности водоотведения потребителей</w:t>
            </w:r>
          </w:p>
        </w:tc>
        <w:tc>
          <w:tcPr>
            <w:tcW w:w="1458" w:type="dxa"/>
            <w:tcBorders>
              <w:top w:val="nil"/>
              <w:left w:val="nil"/>
              <w:bottom w:val="single" w:sz="4" w:space="0" w:color="auto"/>
              <w:right w:val="single" w:sz="4" w:space="0" w:color="auto"/>
            </w:tcBorders>
            <w:vAlign w:val="center"/>
            <w:hideMark/>
          </w:tcPr>
          <w:p w14:paraId="611E586C" w14:textId="77777777" w:rsidR="00BB1885" w:rsidRPr="00BB1885" w:rsidRDefault="00BB1885">
            <w:pPr>
              <w:spacing w:line="256" w:lineRule="auto"/>
              <w:jc w:val="center"/>
              <w:rPr>
                <w:b/>
                <w:bCs/>
                <w:sz w:val="20"/>
                <w:szCs w:val="20"/>
                <w:lang w:eastAsia="en-US"/>
              </w:rPr>
            </w:pPr>
            <w:r w:rsidRPr="00BB1885">
              <w:rPr>
                <w:b/>
                <w:bCs/>
                <w:sz w:val="20"/>
                <w:szCs w:val="20"/>
                <w:lang w:eastAsia="en-US"/>
              </w:rPr>
              <w:t>38 875,0</w:t>
            </w:r>
          </w:p>
        </w:tc>
        <w:tc>
          <w:tcPr>
            <w:tcW w:w="1053" w:type="dxa"/>
            <w:tcBorders>
              <w:top w:val="nil"/>
              <w:left w:val="nil"/>
              <w:bottom w:val="single" w:sz="4" w:space="0" w:color="auto"/>
              <w:right w:val="single" w:sz="4" w:space="0" w:color="auto"/>
            </w:tcBorders>
            <w:vAlign w:val="center"/>
            <w:hideMark/>
          </w:tcPr>
          <w:p w14:paraId="643309C3"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878" w:type="dxa"/>
            <w:tcBorders>
              <w:top w:val="nil"/>
              <w:left w:val="nil"/>
              <w:bottom w:val="single" w:sz="4" w:space="0" w:color="auto"/>
              <w:right w:val="single" w:sz="4" w:space="0" w:color="auto"/>
            </w:tcBorders>
            <w:vAlign w:val="center"/>
            <w:hideMark/>
          </w:tcPr>
          <w:p w14:paraId="150A7893"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878" w:type="dxa"/>
            <w:tcBorders>
              <w:top w:val="nil"/>
              <w:left w:val="nil"/>
              <w:bottom w:val="single" w:sz="4" w:space="0" w:color="auto"/>
              <w:right w:val="single" w:sz="4" w:space="0" w:color="auto"/>
            </w:tcBorders>
            <w:vAlign w:val="center"/>
            <w:hideMark/>
          </w:tcPr>
          <w:p w14:paraId="4DC0671C"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879" w:type="dxa"/>
            <w:tcBorders>
              <w:top w:val="nil"/>
              <w:left w:val="nil"/>
              <w:bottom w:val="single" w:sz="4" w:space="0" w:color="auto"/>
              <w:right w:val="single" w:sz="4" w:space="0" w:color="auto"/>
            </w:tcBorders>
            <w:vAlign w:val="center"/>
            <w:hideMark/>
          </w:tcPr>
          <w:p w14:paraId="6940707D"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879" w:type="dxa"/>
            <w:tcBorders>
              <w:top w:val="nil"/>
              <w:left w:val="nil"/>
              <w:bottom w:val="single" w:sz="4" w:space="0" w:color="auto"/>
              <w:right w:val="single" w:sz="4" w:space="0" w:color="auto"/>
            </w:tcBorders>
            <w:vAlign w:val="center"/>
            <w:hideMark/>
          </w:tcPr>
          <w:p w14:paraId="68286B03"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879" w:type="dxa"/>
            <w:tcBorders>
              <w:top w:val="nil"/>
              <w:left w:val="nil"/>
              <w:bottom w:val="single" w:sz="4" w:space="0" w:color="auto"/>
              <w:right w:val="single" w:sz="4" w:space="0" w:color="auto"/>
            </w:tcBorders>
            <w:vAlign w:val="center"/>
            <w:hideMark/>
          </w:tcPr>
          <w:p w14:paraId="719E38BD" w14:textId="77777777" w:rsidR="00BB1885" w:rsidRPr="00BB1885" w:rsidRDefault="00BB1885">
            <w:pPr>
              <w:spacing w:line="256" w:lineRule="auto"/>
              <w:jc w:val="center"/>
              <w:rPr>
                <w:sz w:val="20"/>
                <w:szCs w:val="20"/>
                <w:lang w:eastAsia="en-US"/>
              </w:rPr>
            </w:pPr>
            <w:r w:rsidRPr="00BB1885">
              <w:rPr>
                <w:sz w:val="20"/>
                <w:szCs w:val="20"/>
                <w:lang w:eastAsia="en-US"/>
              </w:rPr>
              <w:t>0,0</w:t>
            </w:r>
          </w:p>
        </w:tc>
        <w:tc>
          <w:tcPr>
            <w:tcW w:w="1822" w:type="dxa"/>
            <w:tcBorders>
              <w:top w:val="nil"/>
              <w:left w:val="nil"/>
              <w:bottom w:val="single" w:sz="4" w:space="0" w:color="auto"/>
              <w:right w:val="single" w:sz="4" w:space="0" w:color="auto"/>
            </w:tcBorders>
            <w:noWrap/>
            <w:vAlign w:val="center"/>
            <w:hideMark/>
          </w:tcPr>
          <w:p w14:paraId="5DF3A504" w14:textId="77777777" w:rsidR="00BB1885" w:rsidRPr="00BB1885" w:rsidRDefault="00BB1885">
            <w:pPr>
              <w:spacing w:line="256" w:lineRule="auto"/>
              <w:jc w:val="center"/>
              <w:rPr>
                <w:sz w:val="20"/>
                <w:szCs w:val="20"/>
                <w:lang w:eastAsia="en-US"/>
              </w:rPr>
            </w:pPr>
            <w:r w:rsidRPr="00BB1885">
              <w:rPr>
                <w:sz w:val="20"/>
                <w:szCs w:val="20"/>
                <w:lang w:eastAsia="en-US"/>
              </w:rPr>
              <w:t>38 875,0</w:t>
            </w:r>
          </w:p>
        </w:tc>
      </w:tr>
      <w:tr w:rsidR="00BB1885" w:rsidRPr="00BB1885" w14:paraId="6F4780D6" w14:textId="77777777" w:rsidTr="00BB1885">
        <w:trPr>
          <w:trHeight w:val="23"/>
          <w:jc w:val="center"/>
        </w:trPr>
        <w:tc>
          <w:tcPr>
            <w:tcW w:w="589" w:type="dxa"/>
            <w:tcBorders>
              <w:top w:val="nil"/>
              <w:left w:val="single" w:sz="4" w:space="0" w:color="auto"/>
              <w:bottom w:val="single" w:sz="4" w:space="0" w:color="auto"/>
              <w:right w:val="single" w:sz="4" w:space="0" w:color="auto"/>
            </w:tcBorders>
            <w:vAlign w:val="center"/>
            <w:hideMark/>
          </w:tcPr>
          <w:p w14:paraId="31BC79CB" w14:textId="77777777" w:rsidR="00BB1885" w:rsidRPr="00BB1885" w:rsidRDefault="00BB1885">
            <w:pPr>
              <w:spacing w:line="256" w:lineRule="auto"/>
              <w:jc w:val="center"/>
              <w:rPr>
                <w:b/>
                <w:bCs/>
                <w:sz w:val="20"/>
                <w:szCs w:val="20"/>
                <w:lang w:eastAsia="en-US"/>
              </w:rPr>
            </w:pPr>
            <w:r w:rsidRPr="00BB1885">
              <w:rPr>
                <w:b/>
                <w:bCs/>
                <w:sz w:val="20"/>
                <w:szCs w:val="20"/>
                <w:lang w:eastAsia="en-US"/>
              </w:rPr>
              <w:t> </w:t>
            </w:r>
          </w:p>
        </w:tc>
        <w:tc>
          <w:tcPr>
            <w:tcW w:w="2935" w:type="dxa"/>
            <w:tcBorders>
              <w:top w:val="nil"/>
              <w:left w:val="nil"/>
              <w:bottom w:val="single" w:sz="4" w:space="0" w:color="auto"/>
              <w:right w:val="single" w:sz="4" w:space="0" w:color="auto"/>
            </w:tcBorders>
            <w:vAlign w:val="center"/>
            <w:hideMark/>
          </w:tcPr>
          <w:p w14:paraId="269933FE" w14:textId="77777777" w:rsidR="00BB1885" w:rsidRPr="00BB1885" w:rsidRDefault="00BB1885">
            <w:pPr>
              <w:spacing w:line="256" w:lineRule="auto"/>
              <w:rPr>
                <w:b/>
                <w:bCs/>
                <w:sz w:val="20"/>
                <w:szCs w:val="20"/>
                <w:lang w:eastAsia="en-US"/>
              </w:rPr>
            </w:pPr>
            <w:r w:rsidRPr="00BB1885">
              <w:rPr>
                <w:b/>
                <w:bCs/>
                <w:sz w:val="20"/>
                <w:szCs w:val="20"/>
                <w:lang w:eastAsia="en-US"/>
              </w:rPr>
              <w:t>ИТОГО без НДС</w:t>
            </w:r>
          </w:p>
        </w:tc>
        <w:tc>
          <w:tcPr>
            <w:tcW w:w="1575" w:type="dxa"/>
            <w:tcBorders>
              <w:top w:val="nil"/>
              <w:left w:val="nil"/>
              <w:bottom w:val="single" w:sz="4" w:space="0" w:color="auto"/>
              <w:right w:val="single" w:sz="4" w:space="0" w:color="auto"/>
            </w:tcBorders>
            <w:vAlign w:val="center"/>
            <w:hideMark/>
          </w:tcPr>
          <w:p w14:paraId="5E6C698B"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529" w:type="dxa"/>
            <w:tcBorders>
              <w:top w:val="nil"/>
              <w:left w:val="nil"/>
              <w:bottom w:val="single" w:sz="4" w:space="0" w:color="auto"/>
              <w:right w:val="single" w:sz="4" w:space="0" w:color="auto"/>
            </w:tcBorders>
            <w:vAlign w:val="center"/>
            <w:hideMark/>
          </w:tcPr>
          <w:p w14:paraId="0019E446"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7C56FEAF" w14:textId="77777777" w:rsidR="00BB1885" w:rsidRPr="00BB1885" w:rsidRDefault="00BB1885">
            <w:pPr>
              <w:spacing w:line="256" w:lineRule="auto"/>
              <w:jc w:val="center"/>
              <w:rPr>
                <w:b/>
                <w:bCs/>
                <w:sz w:val="20"/>
                <w:szCs w:val="20"/>
                <w:lang w:eastAsia="en-US"/>
              </w:rPr>
            </w:pPr>
            <w:r w:rsidRPr="00BB1885">
              <w:rPr>
                <w:b/>
                <w:bCs/>
                <w:sz w:val="20"/>
                <w:szCs w:val="20"/>
                <w:lang w:eastAsia="en-US"/>
              </w:rPr>
              <w:t>38 875,0</w:t>
            </w:r>
          </w:p>
        </w:tc>
        <w:tc>
          <w:tcPr>
            <w:tcW w:w="1053" w:type="dxa"/>
            <w:tcBorders>
              <w:top w:val="nil"/>
              <w:left w:val="nil"/>
              <w:bottom w:val="single" w:sz="4" w:space="0" w:color="auto"/>
              <w:right w:val="single" w:sz="4" w:space="0" w:color="auto"/>
            </w:tcBorders>
            <w:vAlign w:val="center"/>
            <w:hideMark/>
          </w:tcPr>
          <w:p w14:paraId="307574B1"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8" w:type="dxa"/>
            <w:tcBorders>
              <w:top w:val="nil"/>
              <w:left w:val="nil"/>
              <w:bottom w:val="single" w:sz="4" w:space="0" w:color="auto"/>
              <w:right w:val="single" w:sz="4" w:space="0" w:color="auto"/>
            </w:tcBorders>
            <w:vAlign w:val="center"/>
            <w:hideMark/>
          </w:tcPr>
          <w:p w14:paraId="250A67D2"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8" w:type="dxa"/>
            <w:tcBorders>
              <w:top w:val="nil"/>
              <w:left w:val="nil"/>
              <w:bottom w:val="single" w:sz="4" w:space="0" w:color="auto"/>
              <w:right w:val="single" w:sz="4" w:space="0" w:color="auto"/>
            </w:tcBorders>
            <w:vAlign w:val="center"/>
            <w:hideMark/>
          </w:tcPr>
          <w:p w14:paraId="1B3D9BA3"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25888679"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019B83A9"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4616AA9C"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1822" w:type="dxa"/>
            <w:tcBorders>
              <w:top w:val="nil"/>
              <w:left w:val="nil"/>
              <w:bottom w:val="single" w:sz="4" w:space="0" w:color="auto"/>
              <w:right w:val="single" w:sz="4" w:space="0" w:color="auto"/>
            </w:tcBorders>
            <w:noWrap/>
            <w:vAlign w:val="center"/>
            <w:hideMark/>
          </w:tcPr>
          <w:p w14:paraId="6E9BEFB2" w14:textId="77777777" w:rsidR="00BB1885" w:rsidRPr="00BB1885" w:rsidRDefault="00BB1885">
            <w:pPr>
              <w:spacing w:line="256" w:lineRule="auto"/>
              <w:jc w:val="center"/>
              <w:rPr>
                <w:b/>
                <w:bCs/>
                <w:sz w:val="20"/>
                <w:szCs w:val="20"/>
                <w:lang w:eastAsia="en-US"/>
              </w:rPr>
            </w:pPr>
            <w:r w:rsidRPr="00BB1885">
              <w:rPr>
                <w:b/>
                <w:bCs/>
                <w:sz w:val="20"/>
                <w:szCs w:val="20"/>
                <w:lang w:eastAsia="en-US"/>
              </w:rPr>
              <w:t>38 875,0</w:t>
            </w:r>
          </w:p>
        </w:tc>
      </w:tr>
      <w:tr w:rsidR="00BB1885" w:rsidRPr="00BB1885" w14:paraId="7E2279D2" w14:textId="77777777" w:rsidTr="00BB1885">
        <w:trPr>
          <w:trHeight w:val="23"/>
          <w:jc w:val="center"/>
        </w:trPr>
        <w:tc>
          <w:tcPr>
            <w:tcW w:w="589" w:type="dxa"/>
            <w:tcBorders>
              <w:top w:val="nil"/>
              <w:left w:val="single" w:sz="4" w:space="0" w:color="auto"/>
              <w:bottom w:val="single" w:sz="4" w:space="0" w:color="auto"/>
              <w:right w:val="single" w:sz="4" w:space="0" w:color="auto"/>
            </w:tcBorders>
            <w:vAlign w:val="center"/>
            <w:hideMark/>
          </w:tcPr>
          <w:p w14:paraId="252697A4" w14:textId="77777777" w:rsidR="00BB1885" w:rsidRPr="00BB1885" w:rsidRDefault="00BB1885">
            <w:pPr>
              <w:spacing w:line="256" w:lineRule="auto"/>
              <w:jc w:val="center"/>
              <w:rPr>
                <w:b/>
                <w:bCs/>
                <w:sz w:val="20"/>
                <w:szCs w:val="20"/>
                <w:lang w:eastAsia="en-US"/>
              </w:rPr>
            </w:pPr>
            <w:r w:rsidRPr="00BB1885">
              <w:rPr>
                <w:b/>
                <w:bCs/>
                <w:sz w:val="20"/>
                <w:szCs w:val="20"/>
                <w:lang w:eastAsia="en-US"/>
              </w:rPr>
              <w:t> </w:t>
            </w:r>
          </w:p>
        </w:tc>
        <w:tc>
          <w:tcPr>
            <w:tcW w:w="2935" w:type="dxa"/>
            <w:tcBorders>
              <w:top w:val="nil"/>
              <w:left w:val="nil"/>
              <w:bottom w:val="single" w:sz="4" w:space="0" w:color="auto"/>
              <w:right w:val="single" w:sz="4" w:space="0" w:color="auto"/>
            </w:tcBorders>
            <w:vAlign w:val="center"/>
            <w:hideMark/>
          </w:tcPr>
          <w:p w14:paraId="549438D5" w14:textId="77777777" w:rsidR="00BB1885" w:rsidRPr="00BB1885" w:rsidRDefault="00BB1885">
            <w:pPr>
              <w:spacing w:line="256" w:lineRule="auto"/>
              <w:rPr>
                <w:b/>
                <w:bCs/>
                <w:sz w:val="20"/>
                <w:szCs w:val="20"/>
                <w:lang w:eastAsia="en-US"/>
              </w:rPr>
            </w:pPr>
            <w:r w:rsidRPr="00BB1885">
              <w:rPr>
                <w:b/>
                <w:bCs/>
                <w:sz w:val="20"/>
                <w:szCs w:val="20"/>
                <w:lang w:eastAsia="en-US"/>
              </w:rPr>
              <w:t>ИТОГО НДС (20%)</w:t>
            </w:r>
          </w:p>
        </w:tc>
        <w:tc>
          <w:tcPr>
            <w:tcW w:w="1575" w:type="dxa"/>
            <w:tcBorders>
              <w:top w:val="nil"/>
              <w:left w:val="nil"/>
              <w:bottom w:val="single" w:sz="4" w:space="0" w:color="auto"/>
              <w:right w:val="single" w:sz="4" w:space="0" w:color="auto"/>
            </w:tcBorders>
            <w:vAlign w:val="center"/>
            <w:hideMark/>
          </w:tcPr>
          <w:p w14:paraId="55551D71"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529" w:type="dxa"/>
            <w:tcBorders>
              <w:top w:val="nil"/>
              <w:left w:val="nil"/>
              <w:bottom w:val="single" w:sz="4" w:space="0" w:color="auto"/>
              <w:right w:val="single" w:sz="4" w:space="0" w:color="auto"/>
            </w:tcBorders>
            <w:vAlign w:val="center"/>
            <w:hideMark/>
          </w:tcPr>
          <w:p w14:paraId="3D575EA1"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5BD61383" w14:textId="77777777" w:rsidR="00BB1885" w:rsidRPr="00BB1885" w:rsidRDefault="00BB1885">
            <w:pPr>
              <w:spacing w:line="256" w:lineRule="auto"/>
              <w:jc w:val="center"/>
              <w:rPr>
                <w:b/>
                <w:bCs/>
                <w:sz w:val="20"/>
                <w:szCs w:val="20"/>
                <w:lang w:eastAsia="en-US"/>
              </w:rPr>
            </w:pPr>
            <w:r w:rsidRPr="00BB1885">
              <w:rPr>
                <w:b/>
                <w:bCs/>
                <w:sz w:val="20"/>
                <w:szCs w:val="20"/>
                <w:lang w:eastAsia="en-US"/>
              </w:rPr>
              <w:t>7 775,0</w:t>
            </w:r>
          </w:p>
        </w:tc>
        <w:tc>
          <w:tcPr>
            <w:tcW w:w="1053" w:type="dxa"/>
            <w:tcBorders>
              <w:top w:val="nil"/>
              <w:left w:val="nil"/>
              <w:bottom w:val="single" w:sz="4" w:space="0" w:color="auto"/>
              <w:right w:val="single" w:sz="4" w:space="0" w:color="auto"/>
            </w:tcBorders>
            <w:vAlign w:val="center"/>
            <w:hideMark/>
          </w:tcPr>
          <w:p w14:paraId="3EB77E4D"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8" w:type="dxa"/>
            <w:tcBorders>
              <w:top w:val="nil"/>
              <w:left w:val="nil"/>
              <w:bottom w:val="single" w:sz="4" w:space="0" w:color="auto"/>
              <w:right w:val="single" w:sz="4" w:space="0" w:color="auto"/>
            </w:tcBorders>
            <w:vAlign w:val="center"/>
            <w:hideMark/>
          </w:tcPr>
          <w:p w14:paraId="20753787"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8" w:type="dxa"/>
            <w:tcBorders>
              <w:top w:val="nil"/>
              <w:left w:val="nil"/>
              <w:bottom w:val="single" w:sz="4" w:space="0" w:color="auto"/>
              <w:right w:val="single" w:sz="4" w:space="0" w:color="auto"/>
            </w:tcBorders>
            <w:vAlign w:val="center"/>
            <w:hideMark/>
          </w:tcPr>
          <w:p w14:paraId="4BDFEA91"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6836A32D"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131EE1C6"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22C8160A"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1822" w:type="dxa"/>
            <w:tcBorders>
              <w:top w:val="nil"/>
              <w:left w:val="nil"/>
              <w:bottom w:val="single" w:sz="4" w:space="0" w:color="auto"/>
              <w:right w:val="single" w:sz="4" w:space="0" w:color="auto"/>
            </w:tcBorders>
            <w:noWrap/>
            <w:vAlign w:val="center"/>
            <w:hideMark/>
          </w:tcPr>
          <w:p w14:paraId="71023E71" w14:textId="77777777" w:rsidR="00BB1885" w:rsidRPr="00BB1885" w:rsidRDefault="00BB1885">
            <w:pPr>
              <w:spacing w:line="256" w:lineRule="auto"/>
              <w:jc w:val="center"/>
              <w:rPr>
                <w:b/>
                <w:bCs/>
                <w:sz w:val="20"/>
                <w:szCs w:val="20"/>
                <w:lang w:eastAsia="en-US"/>
              </w:rPr>
            </w:pPr>
            <w:r w:rsidRPr="00BB1885">
              <w:rPr>
                <w:b/>
                <w:bCs/>
                <w:sz w:val="20"/>
                <w:szCs w:val="20"/>
                <w:lang w:eastAsia="en-US"/>
              </w:rPr>
              <w:t>7 775,0</w:t>
            </w:r>
          </w:p>
        </w:tc>
      </w:tr>
      <w:tr w:rsidR="00BB1885" w:rsidRPr="00BB1885" w14:paraId="4E10FA13" w14:textId="77777777" w:rsidTr="00BB1885">
        <w:trPr>
          <w:trHeight w:val="23"/>
          <w:jc w:val="center"/>
        </w:trPr>
        <w:tc>
          <w:tcPr>
            <w:tcW w:w="589" w:type="dxa"/>
            <w:tcBorders>
              <w:top w:val="nil"/>
              <w:left w:val="single" w:sz="4" w:space="0" w:color="auto"/>
              <w:bottom w:val="single" w:sz="4" w:space="0" w:color="auto"/>
              <w:right w:val="single" w:sz="4" w:space="0" w:color="auto"/>
            </w:tcBorders>
            <w:vAlign w:val="center"/>
            <w:hideMark/>
          </w:tcPr>
          <w:p w14:paraId="0BA86866" w14:textId="77777777" w:rsidR="00BB1885" w:rsidRPr="00BB1885" w:rsidRDefault="00BB1885">
            <w:pPr>
              <w:spacing w:line="256" w:lineRule="auto"/>
              <w:jc w:val="center"/>
              <w:rPr>
                <w:b/>
                <w:bCs/>
                <w:sz w:val="20"/>
                <w:szCs w:val="20"/>
                <w:lang w:eastAsia="en-US"/>
              </w:rPr>
            </w:pPr>
            <w:r w:rsidRPr="00BB1885">
              <w:rPr>
                <w:b/>
                <w:bCs/>
                <w:sz w:val="20"/>
                <w:szCs w:val="20"/>
                <w:lang w:eastAsia="en-US"/>
              </w:rPr>
              <w:t> </w:t>
            </w:r>
          </w:p>
        </w:tc>
        <w:tc>
          <w:tcPr>
            <w:tcW w:w="2935" w:type="dxa"/>
            <w:tcBorders>
              <w:top w:val="nil"/>
              <w:left w:val="nil"/>
              <w:bottom w:val="single" w:sz="4" w:space="0" w:color="auto"/>
              <w:right w:val="single" w:sz="4" w:space="0" w:color="auto"/>
            </w:tcBorders>
            <w:vAlign w:val="center"/>
            <w:hideMark/>
          </w:tcPr>
          <w:p w14:paraId="56B9D550" w14:textId="77777777" w:rsidR="00BB1885" w:rsidRPr="00BB1885" w:rsidRDefault="00BB1885">
            <w:pPr>
              <w:spacing w:line="256" w:lineRule="auto"/>
              <w:rPr>
                <w:b/>
                <w:bCs/>
                <w:sz w:val="20"/>
                <w:szCs w:val="20"/>
                <w:lang w:eastAsia="en-US"/>
              </w:rPr>
            </w:pPr>
            <w:r w:rsidRPr="00BB1885">
              <w:rPr>
                <w:b/>
                <w:bCs/>
                <w:sz w:val="20"/>
                <w:szCs w:val="20"/>
                <w:lang w:eastAsia="en-US"/>
              </w:rPr>
              <w:t>ИТОГО с НДС (20%)</w:t>
            </w:r>
          </w:p>
        </w:tc>
        <w:tc>
          <w:tcPr>
            <w:tcW w:w="1575" w:type="dxa"/>
            <w:tcBorders>
              <w:top w:val="nil"/>
              <w:left w:val="nil"/>
              <w:bottom w:val="single" w:sz="4" w:space="0" w:color="auto"/>
              <w:right w:val="single" w:sz="4" w:space="0" w:color="auto"/>
            </w:tcBorders>
            <w:vAlign w:val="center"/>
            <w:hideMark/>
          </w:tcPr>
          <w:p w14:paraId="32394A1C"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529" w:type="dxa"/>
            <w:tcBorders>
              <w:top w:val="nil"/>
              <w:left w:val="nil"/>
              <w:bottom w:val="single" w:sz="4" w:space="0" w:color="auto"/>
              <w:right w:val="single" w:sz="4" w:space="0" w:color="auto"/>
            </w:tcBorders>
            <w:vAlign w:val="center"/>
            <w:hideMark/>
          </w:tcPr>
          <w:p w14:paraId="5ADCEB2A" w14:textId="77777777" w:rsidR="00BB1885" w:rsidRPr="00BB1885" w:rsidRDefault="00BB1885">
            <w:pPr>
              <w:spacing w:line="256" w:lineRule="auto"/>
              <w:rPr>
                <w:b/>
                <w:bCs/>
                <w:sz w:val="20"/>
                <w:szCs w:val="20"/>
                <w:lang w:eastAsia="en-US"/>
              </w:rPr>
            </w:pPr>
            <w:r w:rsidRPr="00BB1885">
              <w:rPr>
                <w:b/>
                <w:bCs/>
                <w:sz w:val="20"/>
                <w:szCs w:val="20"/>
                <w:lang w:eastAsia="en-US"/>
              </w:rPr>
              <w:t> </w:t>
            </w:r>
          </w:p>
        </w:tc>
        <w:tc>
          <w:tcPr>
            <w:tcW w:w="1458" w:type="dxa"/>
            <w:tcBorders>
              <w:top w:val="nil"/>
              <w:left w:val="nil"/>
              <w:bottom w:val="single" w:sz="4" w:space="0" w:color="auto"/>
              <w:right w:val="single" w:sz="4" w:space="0" w:color="auto"/>
            </w:tcBorders>
            <w:vAlign w:val="center"/>
            <w:hideMark/>
          </w:tcPr>
          <w:p w14:paraId="68367FAD" w14:textId="77777777" w:rsidR="00BB1885" w:rsidRPr="00BB1885" w:rsidRDefault="00BB1885">
            <w:pPr>
              <w:spacing w:line="256" w:lineRule="auto"/>
              <w:jc w:val="center"/>
              <w:rPr>
                <w:b/>
                <w:bCs/>
                <w:sz w:val="20"/>
                <w:szCs w:val="20"/>
                <w:lang w:eastAsia="en-US"/>
              </w:rPr>
            </w:pPr>
            <w:r w:rsidRPr="00BB1885">
              <w:rPr>
                <w:b/>
                <w:bCs/>
                <w:sz w:val="20"/>
                <w:szCs w:val="20"/>
                <w:lang w:eastAsia="en-US"/>
              </w:rPr>
              <w:t>46 650,0</w:t>
            </w:r>
          </w:p>
        </w:tc>
        <w:tc>
          <w:tcPr>
            <w:tcW w:w="1053" w:type="dxa"/>
            <w:tcBorders>
              <w:top w:val="nil"/>
              <w:left w:val="nil"/>
              <w:bottom w:val="single" w:sz="4" w:space="0" w:color="auto"/>
              <w:right w:val="single" w:sz="4" w:space="0" w:color="auto"/>
            </w:tcBorders>
            <w:vAlign w:val="center"/>
            <w:hideMark/>
          </w:tcPr>
          <w:p w14:paraId="0DCCEC63"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8" w:type="dxa"/>
            <w:tcBorders>
              <w:top w:val="nil"/>
              <w:left w:val="nil"/>
              <w:bottom w:val="single" w:sz="4" w:space="0" w:color="auto"/>
              <w:right w:val="single" w:sz="4" w:space="0" w:color="auto"/>
            </w:tcBorders>
            <w:vAlign w:val="center"/>
            <w:hideMark/>
          </w:tcPr>
          <w:p w14:paraId="099551F5"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8" w:type="dxa"/>
            <w:tcBorders>
              <w:top w:val="nil"/>
              <w:left w:val="nil"/>
              <w:bottom w:val="single" w:sz="4" w:space="0" w:color="auto"/>
              <w:right w:val="single" w:sz="4" w:space="0" w:color="auto"/>
            </w:tcBorders>
            <w:vAlign w:val="center"/>
            <w:hideMark/>
          </w:tcPr>
          <w:p w14:paraId="4075DC20"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048A9357"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534330AB"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879" w:type="dxa"/>
            <w:tcBorders>
              <w:top w:val="nil"/>
              <w:left w:val="nil"/>
              <w:bottom w:val="single" w:sz="4" w:space="0" w:color="auto"/>
              <w:right w:val="single" w:sz="4" w:space="0" w:color="auto"/>
            </w:tcBorders>
            <w:vAlign w:val="center"/>
            <w:hideMark/>
          </w:tcPr>
          <w:p w14:paraId="53AEF593" w14:textId="77777777" w:rsidR="00BB1885" w:rsidRPr="00BB1885" w:rsidRDefault="00BB1885">
            <w:pPr>
              <w:spacing w:line="256" w:lineRule="auto"/>
              <w:jc w:val="center"/>
              <w:rPr>
                <w:b/>
                <w:bCs/>
                <w:sz w:val="20"/>
                <w:szCs w:val="20"/>
                <w:lang w:eastAsia="en-US"/>
              </w:rPr>
            </w:pPr>
            <w:r w:rsidRPr="00BB1885">
              <w:rPr>
                <w:b/>
                <w:bCs/>
                <w:sz w:val="20"/>
                <w:szCs w:val="20"/>
                <w:lang w:eastAsia="en-US"/>
              </w:rPr>
              <w:t>0,0</w:t>
            </w:r>
          </w:p>
        </w:tc>
        <w:tc>
          <w:tcPr>
            <w:tcW w:w="1822" w:type="dxa"/>
            <w:tcBorders>
              <w:top w:val="nil"/>
              <w:left w:val="nil"/>
              <w:bottom w:val="single" w:sz="4" w:space="0" w:color="auto"/>
              <w:right w:val="single" w:sz="4" w:space="0" w:color="auto"/>
            </w:tcBorders>
            <w:noWrap/>
            <w:vAlign w:val="center"/>
            <w:hideMark/>
          </w:tcPr>
          <w:p w14:paraId="7A0FDFFE" w14:textId="77777777" w:rsidR="00BB1885" w:rsidRPr="00BB1885" w:rsidRDefault="00BB1885">
            <w:pPr>
              <w:spacing w:line="256" w:lineRule="auto"/>
              <w:jc w:val="center"/>
              <w:rPr>
                <w:b/>
                <w:bCs/>
                <w:sz w:val="20"/>
                <w:szCs w:val="20"/>
                <w:lang w:eastAsia="en-US"/>
              </w:rPr>
            </w:pPr>
            <w:r w:rsidRPr="00BB1885">
              <w:rPr>
                <w:b/>
                <w:bCs/>
                <w:sz w:val="20"/>
                <w:szCs w:val="20"/>
                <w:lang w:eastAsia="en-US"/>
              </w:rPr>
              <w:t>46 650,0</w:t>
            </w:r>
          </w:p>
        </w:tc>
        <w:bookmarkEnd w:id="178"/>
      </w:tr>
    </w:tbl>
    <w:p w14:paraId="4632738F" w14:textId="32C402C0" w:rsidR="006E2AE6" w:rsidRPr="00BB1885" w:rsidRDefault="006E2AE6" w:rsidP="00CE5075">
      <w:pPr>
        <w:spacing w:before="120" w:after="120"/>
        <w:ind w:firstLine="567"/>
        <w:jc w:val="center"/>
        <w:rPr>
          <w:b/>
        </w:rPr>
      </w:pPr>
    </w:p>
    <w:p w14:paraId="345647F5" w14:textId="77777777" w:rsidR="006E2AE6" w:rsidRPr="00BB1885" w:rsidRDefault="006E2AE6" w:rsidP="00CE5075">
      <w:pPr>
        <w:spacing w:before="120" w:after="120"/>
        <w:ind w:firstLine="567"/>
        <w:jc w:val="center"/>
        <w:rPr>
          <w:b/>
        </w:rPr>
      </w:pPr>
    </w:p>
    <w:p w14:paraId="109108CA" w14:textId="77777777" w:rsidR="00CE5075" w:rsidRPr="00BB1885" w:rsidRDefault="00CE5075" w:rsidP="00CE5075">
      <w:pPr>
        <w:spacing w:before="120"/>
        <w:ind w:firstLine="567"/>
        <w:jc w:val="both"/>
      </w:pPr>
    </w:p>
    <w:p w14:paraId="05557C3F" w14:textId="77777777" w:rsidR="00CE5075" w:rsidRPr="00BB1885" w:rsidRDefault="00CE5075" w:rsidP="00CE5075">
      <w:pPr>
        <w:spacing w:before="120"/>
        <w:ind w:firstLine="567"/>
        <w:jc w:val="both"/>
        <w:sectPr w:rsidR="00CE5075" w:rsidRPr="00BB1885" w:rsidSect="00FB4932">
          <w:pgSz w:w="16838" w:h="11906" w:orient="landscape" w:code="9"/>
          <w:pgMar w:top="851" w:right="340" w:bottom="851" w:left="1134" w:header="454" w:footer="454" w:gutter="0"/>
          <w:cols w:space="720"/>
          <w:docGrid w:linePitch="326"/>
        </w:sectPr>
      </w:pPr>
    </w:p>
    <w:p w14:paraId="3B8C2EF0" w14:textId="77777777" w:rsidR="00CE5075" w:rsidRPr="00BB1885" w:rsidRDefault="00FB4932" w:rsidP="00C8431D">
      <w:pPr>
        <w:pStyle w:val="22"/>
        <w:spacing w:line="360" w:lineRule="auto"/>
        <w:rPr>
          <w:rFonts w:cs="Times New Roman"/>
          <w:caps/>
          <w:color w:val="auto"/>
          <w:szCs w:val="28"/>
        </w:rPr>
      </w:pPr>
      <w:bookmarkStart w:id="179" w:name="_Toc490233876"/>
      <w:bookmarkStart w:id="180" w:name="_Toc86343273"/>
      <w:r w:rsidRPr="00BB1885">
        <w:rPr>
          <w:rFonts w:cs="Times New Roman"/>
          <w:color w:val="auto"/>
        </w:rPr>
        <w:lastRenderedPageBreak/>
        <w:t xml:space="preserve">6.5. </w:t>
      </w:r>
      <w:r w:rsidR="00CE5075" w:rsidRPr="00BB1885">
        <w:rPr>
          <w:rFonts w:cs="Times New Roman"/>
          <w:color w:val="auto"/>
        </w:rPr>
        <w:t>Перспективная схема обращения с ТКО</w:t>
      </w:r>
      <w:bookmarkEnd w:id="179"/>
      <w:bookmarkEnd w:id="180"/>
    </w:p>
    <w:p w14:paraId="0BF193EB" w14:textId="77777777" w:rsidR="00CE5075" w:rsidRPr="00BB1885" w:rsidRDefault="00CE5075" w:rsidP="009650DB">
      <w:pPr>
        <w:pStyle w:val="afff4"/>
        <w:spacing w:before="0" w:beforeAutospacing="0" w:after="0" w:afterAutospacing="0" w:line="360" w:lineRule="auto"/>
        <w:ind w:firstLine="709"/>
        <w:jc w:val="both"/>
      </w:pPr>
      <w:r w:rsidRPr="00BB1885">
        <w:t xml:space="preserve">Проблема санитарной очистки территории является одной из приоритетных в решении задач по охране окружающей среды района. </w:t>
      </w:r>
    </w:p>
    <w:p w14:paraId="4DC452F8" w14:textId="1C9FA397" w:rsidR="00CE5075" w:rsidRPr="00BB1885" w:rsidRDefault="00CE5075" w:rsidP="009650DB">
      <w:pPr>
        <w:pStyle w:val="afff4"/>
        <w:spacing w:before="0" w:beforeAutospacing="0" w:after="0" w:afterAutospacing="0" w:line="360" w:lineRule="auto"/>
        <w:ind w:firstLine="709"/>
        <w:jc w:val="both"/>
      </w:pPr>
      <w:r w:rsidRPr="00BB1885">
        <w:rPr>
          <w:lang w:eastAsia="ar-SA"/>
        </w:rPr>
        <w:t xml:space="preserve">Система обращения с ТКО для </w:t>
      </w:r>
      <w:r w:rsidR="00B65D7A" w:rsidRPr="00BB1885">
        <w:rPr>
          <w:lang w:eastAsia="ar-SA"/>
        </w:rPr>
        <w:t>г</w:t>
      </w:r>
      <w:r w:rsidRPr="00BB1885">
        <w:rPr>
          <w:lang w:eastAsia="ar-SA"/>
        </w:rPr>
        <w:t xml:space="preserve">.п </w:t>
      </w:r>
      <w:r w:rsidR="00362699" w:rsidRPr="00BB1885">
        <w:rPr>
          <w:lang w:eastAsia="ar-SA"/>
        </w:rPr>
        <w:t>Карымкары</w:t>
      </w:r>
      <w:r w:rsidRPr="00BB1885">
        <w:rPr>
          <w:lang w:eastAsia="ar-SA"/>
        </w:rPr>
        <w:t xml:space="preserve"> </w:t>
      </w:r>
      <w:r w:rsidR="00E010A7" w:rsidRPr="00BB1885">
        <w:rPr>
          <w:lang w:eastAsia="ar-SA"/>
        </w:rPr>
        <w:t>Октябрьского рай</w:t>
      </w:r>
      <w:r w:rsidRPr="00BB1885">
        <w:rPr>
          <w:lang w:eastAsia="ar-SA"/>
        </w:rPr>
        <w:t xml:space="preserve">она включает централизованный сбор отходов, их перегрузку и вывоз на полигон. </w:t>
      </w:r>
    </w:p>
    <w:p w14:paraId="795B4A5E" w14:textId="77777777" w:rsidR="00CE5075" w:rsidRPr="00BB1885" w:rsidRDefault="00CE5075" w:rsidP="009650DB">
      <w:pPr>
        <w:pStyle w:val="afff4"/>
        <w:spacing w:before="0" w:beforeAutospacing="0" w:after="0" w:afterAutospacing="0" w:line="360" w:lineRule="auto"/>
        <w:ind w:firstLine="709"/>
        <w:jc w:val="both"/>
        <w:rPr>
          <w:lang w:eastAsia="ar-SA"/>
        </w:rPr>
      </w:pPr>
      <w:r w:rsidRPr="00BB1885">
        <w:rPr>
          <w:lang w:eastAsia="ar-SA"/>
        </w:rPr>
        <w:t>Одним из основных показателей, определяющих эффективность обращения с отходами, является степень вторично</w:t>
      </w:r>
      <w:r w:rsidR="00BA1DEA" w:rsidRPr="00BB1885">
        <w:rPr>
          <w:lang w:eastAsia="ar-SA"/>
        </w:rPr>
        <w:t>го их использования. В состав ТК</w:t>
      </w:r>
      <w:r w:rsidRPr="00BB1885">
        <w:rPr>
          <w:lang w:eastAsia="ar-SA"/>
        </w:rPr>
        <w:t xml:space="preserve">О входят такие ценные компоненты, как пластмассы, макулатура, черные и цветные металлы и </w:t>
      </w:r>
      <w:proofErr w:type="gramStart"/>
      <w:r w:rsidRPr="00BB1885">
        <w:rPr>
          <w:lang w:eastAsia="ar-SA"/>
        </w:rPr>
        <w:t>т.д.</w:t>
      </w:r>
      <w:proofErr w:type="gramEnd"/>
      <w:r w:rsidRPr="00BB1885">
        <w:rPr>
          <w:lang w:eastAsia="ar-SA"/>
        </w:rPr>
        <w:t>, которые могут использоваться в качестве вторичного сырья.</w:t>
      </w:r>
    </w:p>
    <w:p w14:paraId="3E40E997" w14:textId="187197E3" w:rsidR="00CE5075" w:rsidRPr="00BB1885" w:rsidRDefault="00CE5075" w:rsidP="009650DB">
      <w:pPr>
        <w:pStyle w:val="afff4"/>
        <w:spacing w:before="0" w:beforeAutospacing="0" w:after="0" w:afterAutospacing="0" w:line="360" w:lineRule="auto"/>
        <w:ind w:firstLine="709"/>
        <w:jc w:val="both"/>
        <w:rPr>
          <w:lang w:eastAsia="ar-SA"/>
        </w:rPr>
      </w:pPr>
      <w:r w:rsidRPr="00BB1885">
        <w:rPr>
          <w:lang w:eastAsia="ar-SA"/>
        </w:rPr>
        <w:t xml:space="preserve">Общее содержание полезных компонентов в отходах </w:t>
      </w:r>
      <w:r w:rsidR="00E010A7" w:rsidRPr="00BB1885">
        <w:rPr>
          <w:lang w:eastAsia="ar-SA"/>
        </w:rPr>
        <w:t>Октябрьского рай</w:t>
      </w:r>
      <w:r w:rsidRPr="00BB1885">
        <w:rPr>
          <w:lang w:eastAsia="ar-SA"/>
        </w:rPr>
        <w:t xml:space="preserve">она, как показали исследования их морфологического состава, составляет </w:t>
      </w:r>
      <w:proofErr w:type="gramStart"/>
      <w:r w:rsidRPr="00BB1885">
        <w:rPr>
          <w:lang w:eastAsia="ar-SA"/>
        </w:rPr>
        <w:t>35-45</w:t>
      </w:r>
      <w:proofErr w:type="gramEnd"/>
      <w:r w:rsidRPr="00BB1885">
        <w:rPr>
          <w:lang w:eastAsia="ar-SA"/>
        </w:rPr>
        <w:t> %. Данная величина характеризует потенциал по извлечению вторичного сырья.</w:t>
      </w:r>
    </w:p>
    <w:p w14:paraId="5B4E1FFE" w14:textId="0E6AF790" w:rsidR="00CE5075" w:rsidRPr="00BB1885" w:rsidRDefault="00CE5075" w:rsidP="009650DB">
      <w:pPr>
        <w:pStyle w:val="afff4"/>
        <w:spacing w:before="0" w:beforeAutospacing="0" w:after="0" w:afterAutospacing="0" w:line="360" w:lineRule="auto"/>
        <w:ind w:firstLine="709"/>
        <w:jc w:val="both"/>
        <w:rPr>
          <w:lang w:eastAsia="ar-SA"/>
        </w:rPr>
      </w:pPr>
      <w:r w:rsidRPr="00BB1885">
        <w:rPr>
          <w:lang w:eastAsia="ar-SA"/>
        </w:rPr>
        <w:t xml:space="preserve">Сбор вторичного сырья у населения предусматривается осуществлять, используя стационарные пункты приема. В качестве стационарных пунктов приема можно использовать малые павильоны различной конструкции. Генеральной схемой санитарной очистки территорий населенных пунктов </w:t>
      </w:r>
      <w:r w:rsidR="00E010A7" w:rsidRPr="00BB1885">
        <w:rPr>
          <w:lang w:eastAsia="ar-SA"/>
        </w:rPr>
        <w:t>Октябрьского рай</w:t>
      </w:r>
      <w:r w:rsidRPr="00BB1885">
        <w:rPr>
          <w:lang w:eastAsia="ar-SA"/>
        </w:rPr>
        <w:t>она предусматривается строительство пункт</w:t>
      </w:r>
      <w:r w:rsidR="00D14DC6" w:rsidRPr="00BB1885">
        <w:rPr>
          <w:lang w:eastAsia="ar-SA"/>
        </w:rPr>
        <w:t>ов</w:t>
      </w:r>
      <w:r w:rsidRPr="00BB1885">
        <w:rPr>
          <w:lang w:eastAsia="ar-SA"/>
        </w:rPr>
        <w:t xml:space="preserve"> приема</w:t>
      </w:r>
      <w:r w:rsidR="00D14DC6" w:rsidRPr="00BB1885">
        <w:rPr>
          <w:lang w:eastAsia="ar-SA"/>
        </w:rPr>
        <w:t xml:space="preserve"> вторичных материальных ресурсов</w:t>
      </w:r>
      <w:r w:rsidRPr="00BB1885">
        <w:rPr>
          <w:lang w:eastAsia="ar-SA"/>
        </w:rPr>
        <w:t>.</w:t>
      </w:r>
    </w:p>
    <w:p w14:paraId="5F2E40D1" w14:textId="709BF364" w:rsidR="00CE5075" w:rsidRPr="00BB1885" w:rsidRDefault="00CE5075" w:rsidP="009650DB">
      <w:pPr>
        <w:pStyle w:val="afff4"/>
        <w:spacing w:before="0" w:beforeAutospacing="0" w:after="0" w:afterAutospacing="0" w:line="360" w:lineRule="auto"/>
        <w:ind w:firstLine="709"/>
        <w:jc w:val="both"/>
        <w:rPr>
          <w:lang w:eastAsia="ar-SA"/>
        </w:rPr>
      </w:pPr>
      <w:r w:rsidRPr="00BB1885">
        <w:rPr>
          <w:lang w:eastAsia="ar-SA"/>
        </w:rPr>
        <w:t xml:space="preserve">Развитие глубокой переработки вторичного сырья на территории </w:t>
      </w:r>
      <w:r w:rsidR="00E010A7" w:rsidRPr="00BB1885">
        <w:rPr>
          <w:lang w:eastAsia="ar-SA"/>
        </w:rPr>
        <w:t>Октябрьского рай</w:t>
      </w:r>
      <w:r w:rsidRPr="00BB1885">
        <w:rPr>
          <w:lang w:eastAsia="ar-SA"/>
        </w:rPr>
        <w:t>она нецелесообразно. Собранное вторичное сырье необходимо в спрессованном и упакованном виде отправлять на переработку специализированным организациям.</w:t>
      </w:r>
    </w:p>
    <w:p w14:paraId="0C798133" w14:textId="24605274" w:rsidR="00CE5075" w:rsidRPr="00BB1885" w:rsidRDefault="00CE5075" w:rsidP="009650DB">
      <w:pPr>
        <w:pStyle w:val="afff4"/>
        <w:spacing w:before="0" w:beforeAutospacing="0" w:after="0" w:afterAutospacing="0" w:line="360" w:lineRule="auto"/>
        <w:ind w:firstLine="709"/>
        <w:jc w:val="both"/>
        <w:rPr>
          <w:lang w:eastAsia="ar-SA"/>
        </w:rPr>
      </w:pPr>
      <w:r w:rsidRPr="00BB1885">
        <w:rPr>
          <w:lang w:eastAsia="ar-SA"/>
        </w:rPr>
        <w:t>Схема организации сбора вторичного сырья представлена на рис</w:t>
      </w:r>
      <w:r w:rsidR="008D24C8" w:rsidRPr="00BB1885">
        <w:rPr>
          <w:lang w:eastAsia="ar-SA"/>
        </w:rPr>
        <w:t>унке</w:t>
      </w:r>
      <w:r w:rsidRPr="00BB1885">
        <w:rPr>
          <w:lang w:eastAsia="ar-SA"/>
        </w:rPr>
        <w:t xml:space="preserve"> </w:t>
      </w:r>
      <w:r w:rsidR="00CB6ED0" w:rsidRPr="00BB1885">
        <w:rPr>
          <w:lang w:eastAsia="ar-SA"/>
        </w:rPr>
        <w:t>8</w:t>
      </w:r>
      <w:r w:rsidRPr="00BB1885">
        <w:rPr>
          <w:lang w:eastAsia="ar-SA"/>
        </w:rPr>
        <w:t>.</w:t>
      </w:r>
    </w:p>
    <w:p w14:paraId="2C5E2AE4" w14:textId="77777777" w:rsidR="00CE5075" w:rsidRPr="00BB1885" w:rsidRDefault="00CE5075" w:rsidP="008D24C8">
      <w:pPr>
        <w:jc w:val="center"/>
      </w:pPr>
      <w:r w:rsidRPr="00BB1885">
        <w:object w:dxaOrig="13136" w:dyaOrig="6086" w14:anchorId="39407A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02pt" o:ole="">
            <v:imagedata r:id="rId36" o:title=""/>
          </v:shape>
          <o:OLEObject Type="Embed" ProgID="Visio.Drawing.11" ShapeID="_x0000_i1025" DrawAspect="Content" ObjectID="_1699607523" r:id="rId37"/>
        </w:object>
      </w:r>
    </w:p>
    <w:p w14:paraId="244484BE" w14:textId="7A986B03" w:rsidR="00CE5075" w:rsidRPr="00BB1885" w:rsidRDefault="008D24C8" w:rsidP="00CE5075">
      <w:pPr>
        <w:suppressAutoHyphens/>
        <w:ind w:firstLine="708"/>
        <w:jc w:val="center"/>
        <w:rPr>
          <w:b/>
        </w:rPr>
      </w:pPr>
      <w:r w:rsidRPr="00BB1885">
        <w:rPr>
          <w:b/>
        </w:rPr>
        <w:t xml:space="preserve">Рисунок </w:t>
      </w:r>
      <w:r w:rsidRPr="00BB1885">
        <w:rPr>
          <w:b/>
        </w:rPr>
        <w:fldChar w:fldCharType="begin"/>
      </w:r>
      <w:r w:rsidRPr="00BB1885">
        <w:rPr>
          <w:b/>
        </w:rPr>
        <w:instrText xml:space="preserve"> SEQ Рисунок \* ARABIC </w:instrText>
      </w:r>
      <w:r w:rsidRPr="00BB1885">
        <w:rPr>
          <w:b/>
        </w:rPr>
        <w:fldChar w:fldCharType="separate"/>
      </w:r>
      <w:r w:rsidR="00CB6ED0" w:rsidRPr="00BB1885">
        <w:rPr>
          <w:b/>
          <w:noProof/>
        </w:rPr>
        <w:t>8</w:t>
      </w:r>
      <w:r w:rsidRPr="00BB1885">
        <w:rPr>
          <w:b/>
        </w:rPr>
        <w:fldChar w:fldCharType="end"/>
      </w:r>
      <w:r w:rsidRPr="00BB1885">
        <w:rPr>
          <w:b/>
        </w:rPr>
        <w:t xml:space="preserve"> – </w:t>
      </w:r>
      <w:r w:rsidR="00CE5075" w:rsidRPr="00BB1885">
        <w:rPr>
          <w:b/>
        </w:rPr>
        <w:t>Схема организации сбора вторичного сырья</w:t>
      </w:r>
    </w:p>
    <w:p w14:paraId="73A52D62" w14:textId="77777777" w:rsidR="00CE5075" w:rsidRPr="00BB1885" w:rsidRDefault="00CE5075" w:rsidP="009650DB">
      <w:pPr>
        <w:pStyle w:val="afff4"/>
        <w:spacing w:before="0" w:beforeAutospacing="0" w:after="0" w:afterAutospacing="0" w:line="360" w:lineRule="auto"/>
        <w:ind w:firstLine="709"/>
        <w:jc w:val="both"/>
        <w:rPr>
          <w:lang w:eastAsia="ar-SA"/>
        </w:rPr>
      </w:pPr>
      <w:r w:rsidRPr="00BB1885">
        <w:rPr>
          <w:lang w:eastAsia="ar-SA"/>
        </w:rPr>
        <w:t>Реализация мероприятий и инвестиционных проектов позволит сформировать производственно-техническую базу по обращению с отходами, и тем самым, снизить негативное воздействие на окружающую среду отходов производства и потребления.</w:t>
      </w:r>
    </w:p>
    <w:p w14:paraId="721C0259" w14:textId="52B24680" w:rsidR="00DF0C54" w:rsidRPr="00BB1885" w:rsidRDefault="00DF0C54" w:rsidP="009650DB">
      <w:pPr>
        <w:pStyle w:val="afff4"/>
        <w:spacing w:before="0" w:beforeAutospacing="0" w:after="0" w:afterAutospacing="0" w:line="360" w:lineRule="auto"/>
        <w:ind w:firstLine="709"/>
        <w:jc w:val="both"/>
        <w:rPr>
          <w:lang w:eastAsia="ar-SA"/>
        </w:rPr>
      </w:pPr>
      <w:r w:rsidRPr="00BB1885">
        <w:rPr>
          <w:lang w:eastAsia="ar-SA"/>
        </w:rPr>
        <w:lastRenderedPageBreak/>
        <w:t xml:space="preserve">На территории </w:t>
      </w:r>
      <w:r w:rsidR="00E010A7" w:rsidRPr="00BB1885">
        <w:rPr>
          <w:lang w:eastAsia="ar-SA"/>
        </w:rPr>
        <w:t>Октябрьского рай</w:t>
      </w:r>
      <w:r w:rsidR="008D24C8" w:rsidRPr="00BB1885">
        <w:rPr>
          <w:lang w:eastAsia="ar-SA"/>
        </w:rPr>
        <w:t xml:space="preserve">она </w:t>
      </w:r>
      <w:r w:rsidRPr="00BB1885">
        <w:rPr>
          <w:lang w:eastAsia="ar-SA"/>
        </w:rPr>
        <w:t xml:space="preserve">действует муниципальная программа «Охрана окружающей среды отходов на территории муниципального образования Октябрьский район на </w:t>
      </w:r>
      <w:proofErr w:type="gramStart"/>
      <w:r w:rsidRPr="00BB1885">
        <w:rPr>
          <w:lang w:eastAsia="ar-SA"/>
        </w:rPr>
        <w:t>2018 - 2020</w:t>
      </w:r>
      <w:proofErr w:type="gramEnd"/>
      <w:r w:rsidRPr="00BB1885">
        <w:rPr>
          <w:lang w:eastAsia="ar-SA"/>
        </w:rPr>
        <w:t xml:space="preserve"> годы и на плановый период до 2025 года». Анализ указанной программы показа</w:t>
      </w:r>
      <w:r w:rsidR="00CE1F1E" w:rsidRPr="00BB1885">
        <w:rPr>
          <w:lang w:eastAsia="ar-SA"/>
        </w:rPr>
        <w:t>л</w:t>
      </w:r>
      <w:r w:rsidRPr="00BB1885">
        <w:rPr>
          <w:lang w:eastAsia="ar-SA"/>
        </w:rPr>
        <w:t>, что мероприяти</w:t>
      </w:r>
      <w:r w:rsidR="00CE1F1E" w:rsidRPr="00BB1885">
        <w:rPr>
          <w:lang w:eastAsia="ar-SA"/>
        </w:rPr>
        <w:t>я на период после 2022 года настоящей Программой не предусмотрены.</w:t>
      </w:r>
    </w:p>
    <w:p w14:paraId="45A7E4B6" w14:textId="77777777" w:rsidR="00417F05" w:rsidRPr="00BB1885" w:rsidRDefault="00417F05" w:rsidP="009650DB">
      <w:pPr>
        <w:pStyle w:val="afff4"/>
        <w:spacing w:before="0" w:beforeAutospacing="0" w:after="0" w:afterAutospacing="0" w:line="360" w:lineRule="auto"/>
        <w:ind w:firstLine="709"/>
        <w:jc w:val="both"/>
        <w:rPr>
          <w:lang w:eastAsia="ar-SA"/>
        </w:rPr>
      </w:pPr>
      <w:r w:rsidRPr="00BB1885">
        <w:rPr>
          <w:lang w:eastAsia="ar-SA"/>
        </w:rPr>
        <w:t xml:space="preserve">Согласно «Территориальной схемы обращения с отходами в Ханты-Мансийском автономном округе – Югре» на территории Октябрьского района предусмотрено </w:t>
      </w:r>
    </w:p>
    <w:p w14:paraId="21675E3A" w14:textId="553C9E9C" w:rsidR="00417F05" w:rsidRPr="00BB1885" w:rsidRDefault="00417F05" w:rsidP="009E163E">
      <w:pPr>
        <w:pStyle w:val="afff4"/>
        <w:numPr>
          <w:ilvl w:val="0"/>
          <w:numId w:val="44"/>
        </w:numPr>
        <w:spacing w:line="360" w:lineRule="auto"/>
        <w:jc w:val="both"/>
        <w:rPr>
          <w:lang w:eastAsia="ar-SA"/>
        </w:rPr>
      </w:pPr>
      <w:r w:rsidRPr="00BB1885">
        <w:rPr>
          <w:lang w:eastAsia="ar-SA"/>
        </w:rPr>
        <w:t>Создание полигона ТКО для пгт. Игрим, поселений Березовского и Октябрьского районов</w:t>
      </w:r>
    </w:p>
    <w:p w14:paraId="2D62513B" w14:textId="4D94A9EF" w:rsidR="00417F05" w:rsidRPr="00BB1885" w:rsidRDefault="00417F05" w:rsidP="009E163E">
      <w:pPr>
        <w:pStyle w:val="afff4"/>
        <w:numPr>
          <w:ilvl w:val="0"/>
          <w:numId w:val="44"/>
        </w:numPr>
        <w:spacing w:before="0" w:beforeAutospacing="0" w:after="0" w:afterAutospacing="0" w:line="360" w:lineRule="auto"/>
        <w:jc w:val="both"/>
        <w:rPr>
          <w:lang w:eastAsia="ar-SA"/>
        </w:rPr>
      </w:pPr>
      <w:r w:rsidRPr="00BB1885">
        <w:rPr>
          <w:lang w:eastAsia="ar-SA"/>
        </w:rPr>
        <w:t>Строительство комплекса обезвреживания полного цикла ТКО для п. Андра Октябрьского района.</w:t>
      </w:r>
    </w:p>
    <w:p w14:paraId="393AC200" w14:textId="060B4ACF" w:rsidR="00417F05" w:rsidRPr="00BB1885" w:rsidRDefault="00417F05" w:rsidP="00417F05">
      <w:pPr>
        <w:pStyle w:val="afffb"/>
        <w:spacing w:line="360" w:lineRule="auto"/>
      </w:pPr>
      <w:r w:rsidRPr="00BB1885">
        <w:t xml:space="preserve">Планируемые к строительству, реконструкции объекты обработки, утилизации, обезвреживания, размещения и перегрузки отходов, а также сроки их создания приведены в таблице </w:t>
      </w:r>
      <w:r w:rsidR="00475199" w:rsidRPr="00BB1885">
        <w:rPr>
          <w:vanish/>
        </w:rPr>
        <w:fldChar w:fldCharType="begin"/>
      </w:r>
      <w:r w:rsidR="00475199" w:rsidRPr="00BB1885">
        <w:rPr>
          <w:vanish/>
        </w:rPr>
        <w:instrText xml:space="preserve"> REF _Ref85646143  \* MERGEFORMAT </w:instrText>
      </w:r>
      <w:r w:rsidR="00475199" w:rsidRPr="00BB1885">
        <w:rPr>
          <w:vanish/>
        </w:rPr>
        <w:fldChar w:fldCharType="separate"/>
      </w:r>
      <w:r w:rsidR="003F733D" w:rsidRPr="00BB1885">
        <w:rPr>
          <w:vanish/>
        </w:rPr>
        <w:t xml:space="preserve">Таблица </w:t>
      </w:r>
      <w:r w:rsidR="003F733D" w:rsidRPr="00BB1885">
        <w:rPr>
          <w:noProof/>
        </w:rPr>
        <w:t>65</w:t>
      </w:r>
      <w:r w:rsidR="00475199" w:rsidRPr="00BB1885">
        <w:rPr>
          <w:noProof/>
        </w:rPr>
        <w:fldChar w:fldCharType="end"/>
      </w:r>
      <w:r w:rsidRPr="00BB1885">
        <w:t>.</w:t>
      </w:r>
    </w:p>
    <w:p w14:paraId="626213B2" w14:textId="4B66E6EC" w:rsidR="00417F05" w:rsidRPr="00BB1885" w:rsidRDefault="00C16CC2" w:rsidP="00C16CC2">
      <w:pPr>
        <w:pStyle w:val="afffb"/>
        <w:spacing w:line="240" w:lineRule="auto"/>
        <w:jc w:val="center"/>
        <w:rPr>
          <w:b/>
          <w:bCs/>
        </w:rPr>
      </w:pPr>
      <w:bookmarkStart w:id="181" w:name="_Ref85646143"/>
      <w:r w:rsidRPr="00BB1885">
        <w:rPr>
          <w:b/>
          <w:bCs/>
        </w:rPr>
        <w:t xml:space="preserve">Таблица </w:t>
      </w:r>
      <w:r w:rsidR="00417F05" w:rsidRPr="00BB1885">
        <w:rPr>
          <w:b/>
          <w:bCs/>
        </w:rPr>
        <w:fldChar w:fldCharType="begin"/>
      </w:r>
      <w:r w:rsidR="00417F05" w:rsidRPr="00BB1885">
        <w:rPr>
          <w:b/>
          <w:bCs/>
        </w:rPr>
        <w:instrText xml:space="preserve"> SEQ Таблица \* ARABIC \* MERGEFORMAT </w:instrText>
      </w:r>
      <w:r w:rsidR="00417F05" w:rsidRPr="00BB1885">
        <w:rPr>
          <w:b/>
          <w:bCs/>
        </w:rPr>
        <w:fldChar w:fldCharType="separate"/>
      </w:r>
      <w:r w:rsidR="003F733D" w:rsidRPr="00BB1885">
        <w:rPr>
          <w:b/>
          <w:bCs/>
          <w:noProof/>
        </w:rPr>
        <w:t>65</w:t>
      </w:r>
      <w:r w:rsidR="00417F05" w:rsidRPr="00BB1885">
        <w:rPr>
          <w:b/>
          <w:bCs/>
        </w:rPr>
        <w:fldChar w:fldCharType="end"/>
      </w:r>
      <w:bookmarkEnd w:id="181"/>
      <w:r w:rsidR="00417F05" w:rsidRPr="00BB1885">
        <w:rPr>
          <w:b/>
          <w:bCs/>
        </w:rPr>
        <w:t xml:space="preserve"> - Планируемые к строительству, реконструкции объекты обработки, утилизации, обезвреживания, размещения и перегрузки отходов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5"/>
        <w:gridCol w:w="1152"/>
        <w:gridCol w:w="1016"/>
        <w:gridCol w:w="727"/>
        <w:gridCol w:w="727"/>
        <w:gridCol w:w="1189"/>
        <w:gridCol w:w="1152"/>
        <w:gridCol w:w="964"/>
        <w:gridCol w:w="825"/>
        <w:gridCol w:w="1309"/>
      </w:tblGrid>
      <w:tr w:rsidR="00BB1885" w:rsidRPr="00BB1885" w14:paraId="746632C2" w14:textId="77777777" w:rsidTr="009F7F41">
        <w:trPr>
          <w:trHeight w:val="23"/>
          <w:tblHeader/>
          <w:jc w:val="center"/>
        </w:trPr>
        <w:tc>
          <w:tcPr>
            <w:tcW w:w="285" w:type="dxa"/>
            <w:vMerge w:val="restart"/>
            <w:shd w:val="clear" w:color="auto" w:fill="auto"/>
            <w:vAlign w:val="center"/>
            <w:hideMark/>
          </w:tcPr>
          <w:p w14:paraId="679A6D34" w14:textId="77777777" w:rsidR="00417F05" w:rsidRPr="00BB1885" w:rsidRDefault="00417F05" w:rsidP="009F7F41">
            <w:pPr>
              <w:widowControl w:val="0"/>
              <w:jc w:val="center"/>
              <w:rPr>
                <w:b/>
                <w:sz w:val="20"/>
                <w:szCs w:val="20"/>
              </w:rPr>
            </w:pPr>
            <w:r w:rsidRPr="00BB1885">
              <w:rPr>
                <w:b/>
                <w:sz w:val="20"/>
                <w:szCs w:val="20"/>
              </w:rPr>
              <w:t>NN п/п</w:t>
            </w:r>
          </w:p>
        </w:tc>
        <w:tc>
          <w:tcPr>
            <w:tcW w:w="1152" w:type="dxa"/>
            <w:vMerge w:val="restart"/>
            <w:shd w:val="clear" w:color="auto" w:fill="auto"/>
            <w:vAlign w:val="center"/>
            <w:hideMark/>
          </w:tcPr>
          <w:p w14:paraId="2A5C400E" w14:textId="77777777" w:rsidR="00417F05" w:rsidRPr="00BB1885" w:rsidRDefault="00417F05" w:rsidP="009F7F41">
            <w:pPr>
              <w:widowControl w:val="0"/>
              <w:jc w:val="center"/>
              <w:rPr>
                <w:b/>
                <w:sz w:val="20"/>
                <w:szCs w:val="20"/>
              </w:rPr>
            </w:pPr>
            <w:r w:rsidRPr="00BB1885">
              <w:rPr>
                <w:b/>
                <w:sz w:val="20"/>
                <w:szCs w:val="20"/>
              </w:rPr>
              <w:t>Наименование объекта</w:t>
            </w:r>
          </w:p>
        </w:tc>
        <w:tc>
          <w:tcPr>
            <w:tcW w:w="1016" w:type="dxa"/>
            <w:vMerge w:val="restart"/>
            <w:shd w:val="clear" w:color="auto" w:fill="auto"/>
            <w:vAlign w:val="center"/>
            <w:hideMark/>
          </w:tcPr>
          <w:p w14:paraId="30121C99" w14:textId="77777777" w:rsidR="00417F05" w:rsidRPr="00BB1885" w:rsidRDefault="00417F05" w:rsidP="009F7F41">
            <w:pPr>
              <w:widowControl w:val="0"/>
              <w:jc w:val="center"/>
              <w:rPr>
                <w:b/>
                <w:sz w:val="20"/>
                <w:szCs w:val="20"/>
              </w:rPr>
            </w:pPr>
            <w:r w:rsidRPr="00BB1885">
              <w:rPr>
                <w:b/>
                <w:sz w:val="20"/>
                <w:szCs w:val="20"/>
              </w:rPr>
              <w:t>Планируемое расположение</w:t>
            </w:r>
          </w:p>
        </w:tc>
        <w:tc>
          <w:tcPr>
            <w:tcW w:w="1454" w:type="dxa"/>
            <w:gridSpan w:val="2"/>
            <w:shd w:val="clear" w:color="auto" w:fill="auto"/>
            <w:vAlign w:val="center"/>
            <w:hideMark/>
          </w:tcPr>
          <w:p w14:paraId="41DFE64F" w14:textId="77777777" w:rsidR="00417F05" w:rsidRPr="00BB1885" w:rsidRDefault="00417F05" w:rsidP="009F7F41">
            <w:pPr>
              <w:widowControl w:val="0"/>
              <w:jc w:val="center"/>
              <w:rPr>
                <w:b/>
                <w:sz w:val="20"/>
                <w:szCs w:val="20"/>
              </w:rPr>
            </w:pPr>
            <w:r w:rsidRPr="00BB1885">
              <w:rPr>
                <w:b/>
                <w:sz w:val="20"/>
                <w:szCs w:val="20"/>
              </w:rPr>
              <w:t>Координаты</w:t>
            </w:r>
          </w:p>
        </w:tc>
        <w:tc>
          <w:tcPr>
            <w:tcW w:w="1189" w:type="dxa"/>
            <w:vMerge w:val="restart"/>
            <w:shd w:val="clear" w:color="auto" w:fill="auto"/>
            <w:vAlign w:val="center"/>
            <w:hideMark/>
          </w:tcPr>
          <w:p w14:paraId="45933E8A" w14:textId="77777777" w:rsidR="00417F05" w:rsidRPr="00BB1885" w:rsidRDefault="00417F05" w:rsidP="009F7F41">
            <w:pPr>
              <w:widowControl w:val="0"/>
              <w:jc w:val="center"/>
              <w:rPr>
                <w:b/>
                <w:sz w:val="20"/>
                <w:szCs w:val="20"/>
              </w:rPr>
            </w:pPr>
            <w:r w:rsidRPr="00BB1885">
              <w:rPr>
                <w:b/>
                <w:sz w:val="20"/>
                <w:szCs w:val="20"/>
              </w:rPr>
              <w:t>Назначение объекта</w:t>
            </w:r>
          </w:p>
        </w:tc>
        <w:tc>
          <w:tcPr>
            <w:tcW w:w="1152" w:type="dxa"/>
            <w:vMerge w:val="restart"/>
            <w:shd w:val="clear" w:color="auto" w:fill="auto"/>
            <w:vAlign w:val="center"/>
            <w:hideMark/>
          </w:tcPr>
          <w:p w14:paraId="3CD305CE" w14:textId="77777777" w:rsidR="00417F05" w:rsidRPr="00BB1885" w:rsidRDefault="00417F05" w:rsidP="009F7F41">
            <w:pPr>
              <w:widowControl w:val="0"/>
              <w:jc w:val="center"/>
              <w:rPr>
                <w:b/>
                <w:sz w:val="20"/>
                <w:szCs w:val="20"/>
              </w:rPr>
            </w:pPr>
            <w:r w:rsidRPr="00BB1885">
              <w:rPr>
                <w:b/>
                <w:sz w:val="20"/>
                <w:szCs w:val="20"/>
              </w:rPr>
              <w:t>Мощность, тонн/год</w:t>
            </w:r>
          </w:p>
        </w:tc>
        <w:tc>
          <w:tcPr>
            <w:tcW w:w="964" w:type="dxa"/>
            <w:vMerge w:val="restart"/>
            <w:shd w:val="clear" w:color="auto" w:fill="auto"/>
            <w:vAlign w:val="center"/>
            <w:hideMark/>
          </w:tcPr>
          <w:p w14:paraId="0692893B" w14:textId="77777777" w:rsidR="00417F05" w:rsidRPr="00BB1885" w:rsidRDefault="00417F05" w:rsidP="009F7F41">
            <w:pPr>
              <w:widowControl w:val="0"/>
              <w:jc w:val="center"/>
              <w:rPr>
                <w:b/>
                <w:sz w:val="20"/>
                <w:szCs w:val="20"/>
              </w:rPr>
            </w:pPr>
            <w:r w:rsidRPr="00BB1885">
              <w:rPr>
                <w:b/>
                <w:sz w:val="20"/>
                <w:szCs w:val="20"/>
              </w:rPr>
              <w:t>Планируемая вместимость (для объектов размещения), тонн</w:t>
            </w:r>
          </w:p>
        </w:tc>
        <w:tc>
          <w:tcPr>
            <w:tcW w:w="825" w:type="dxa"/>
            <w:vMerge w:val="restart"/>
            <w:shd w:val="clear" w:color="auto" w:fill="auto"/>
            <w:vAlign w:val="center"/>
            <w:hideMark/>
          </w:tcPr>
          <w:p w14:paraId="3EA7444C" w14:textId="77777777" w:rsidR="00417F05" w:rsidRPr="00BB1885" w:rsidRDefault="00417F05" w:rsidP="009F7F41">
            <w:pPr>
              <w:widowControl w:val="0"/>
              <w:jc w:val="center"/>
              <w:rPr>
                <w:b/>
                <w:sz w:val="20"/>
                <w:szCs w:val="20"/>
              </w:rPr>
            </w:pPr>
            <w:r w:rsidRPr="00BB1885">
              <w:rPr>
                <w:b/>
                <w:sz w:val="20"/>
                <w:szCs w:val="20"/>
              </w:rPr>
              <w:t>Сроки реализации</w:t>
            </w:r>
          </w:p>
        </w:tc>
        <w:tc>
          <w:tcPr>
            <w:tcW w:w="1309" w:type="dxa"/>
            <w:vMerge w:val="restart"/>
            <w:shd w:val="clear" w:color="auto" w:fill="auto"/>
            <w:vAlign w:val="center"/>
            <w:hideMark/>
          </w:tcPr>
          <w:p w14:paraId="31F3E35D" w14:textId="5A6655A4" w:rsidR="00417F05" w:rsidRPr="00BB1885" w:rsidRDefault="00417F05" w:rsidP="009F7F41">
            <w:pPr>
              <w:widowControl w:val="0"/>
              <w:jc w:val="center"/>
              <w:rPr>
                <w:b/>
                <w:sz w:val="20"/>
                <w:szCs w:val="20"/>
              </w:rPr>
            </w:pPr>
            <w:r w:rsidRPr="00BB1885">
              <w:rPr>
                <w:b/>
                <w:sz w:val="20"/>
                <w:szCs w:val="20"/>
              </w:rPr>
              <w:t>Ориентировочный объем капитальных вложений</w:t>
            </w:r>
            <w:r w:rsidR="007F24F7" w:rsidRPr="00BB1885">
              <w:rPr>
                <w:b/>
                <w:sz w:val="20"/>
                <w:szCs w:val="20"/>
              </w:rPr>
              <w:t>*</w:t>
            </w:r>
            <w:r w:rsidRPr="00BB1885">
              <w:rPr>
                <w:b/>
                <w:sz w:val="20"/>
                <w:szCs w:val="20"/>
              </w:rPr>
              <w:t>, млн. руб.</w:t>
            </w:r>
          </w:p>
        </w:tc>
      </w:tr>
      <w:tr w:rsidR="00BB1885" w:rsidRPr="00BB1885" w14:paraId="42A2AAA0" w14:textId="77777777" w:rsidTr="009F7F41">
        <w:trPr>
          <w:trHeight w:val="23"/>
          <w:tblHeader/>
          <w:jc w:val="center"/>
        </w:trPr>
        <w:tc>
          <w:tcPr>
            <w:tcW w:w="285" w:type="dxa"/>
            <w:vMerge/>
            <w:shd w:val="clear" w:color="auto" w:fill="auto"/>
            <w:vAlign w:val="center"/>
            <w:hideMark/>
          </w:tcPr>
          <w:p w14:paraId="0FB643BA" w14:textId="77777777" w:rsidR="00417F05" w:rsidRPr="00BB1885" w:rsidRDefault="00417F05" w:rsidP="009F7F41">
            <w:pPr>
              <w:widowControl w:val="0"/>
              <w:jc w:val="center"/>
              <w:rPr>
                <w:b/>
                <w:sz w:val="20"/>
                <w:szCs w:val="20"/>
              </w:rPr>
            </w:pPr>
          </w:p>
        </w:tc>
        <w:tc>
          <w:tcPr>
            <w:tcW w:w="1152" w:type="dxa"/>
            <w:vMerge/>
            <w:shd w:val="clear" w:color="auto" w:fill="auto"/>
            <w:vAlign w:val="center"/>
            <w:hideMark/>
          </w:tcPr>
          <w:p w14:paraId="5E50E4CD" w14:textId="77777777" w:rsidR="00417F05" w:rsidRPr="00BB1885" w:rsidRDefault="00417F05" w:rsidP="009F7F41">
            <w:pPr>
              <w:widowControl w:val="0"/>
              <w:jc w:val="center"/>
              <w:rPr>
                <w:b/>
                <w:sz w:val="20"/>
                <w:szCs w:val="20"/>
              </w:rPr>
            </w:pPr>
          </w:p>
        </w:tc>
        <w:tc>
          <w:tcPr>
            <w:tcW w:w="1016" w:type="dxa"/>
            <w:vMerge/>
            <w:shd w:val="clear" w:color="auto" w:fill="auto"/>
            <w:vAlign w:val="center"/>
            <w:hideMark/>
          </w:tcPr>
          <w:p w14:paraId="60666915" w14:textId="77777777" w:rsidR="00417F05" w:rsidRPr="00BB1885" w:rsidRDefault="00417F05" w:rsidP="009F7F41">
            <w:pPr>
              <w:widowControl w:val="0"/>
              <w:jc w:val="center"/>
              <w:rPr>
                <w:b/>
                <w:sz w:val="20"/>
                <w:szCs w:val="20"/>
              </w:rPr>
            </w:pPr>
          </w:p>
        </w:tc>
        <w:tc>
          <w:tcPr>
            <w:tcW w:w="727" w:type="dxa"/>
            <w:shd w:val="clear" w:color="auto" w:fill="auto"/>
            <w:vAlign w:val="center"/>
            <w:hideMark/>
          </w:tcPr>
          <w:p w14:paraId="53DA37F3" w14:textId="77777777" w:rsidR="00417F05" w:rsidRPr="00BB1885" w:rsidRDefault="00417F05" w:rsidP="009F7F41">
            <w:pPr>
              <w:widowControl w:val="0"/>
              <w:jc w:val="center"/>
              <w:rPr>
                <w:b/>
                <w:sz w:val="20"/>
                <w:szCs w:val="20"/>
              </w:rPr>
            </w:pPr>
            <w:r w:rsidRPr="00BB1885">
              <w:rPr>
                <w:b/>
                <w:sz w:val="20"/>
                <w:szCs w:val="20"/>
              </w:rPr>
              <w:t>С.Ш.</w:t>
            </w:r>
          </w:p>
        </w:tc>
        <w:tc>
          <w:tcPr>
            <w:tcW w:w="727" w:type="dxa"/>
            <w:shd w:val="clear" w:color="auto" w:fill="auto"/>
            <w:vAlign w:val="center"/>
            <w:hideMark/>
          </w:tcPr>
          <w:p w14:paraId="75A13FA3" w14:textId="77777777" w:rsidR="00417F05" w:rsidRPr="00BB1885" w:rsidRDefault="00417F05" w:rsidP="009F7F41">
            <w:pPr>
              <w:widowControl w:val="0"/>
              <w:jc w:val="center"/>
              <w:rPr>
                <w:b/>
                <w:sz w:val="20"/>
                <w:szCs w:val="20"/>
              </w:rPr>
            </w:pPr>
            <w:r w:rsidRPr="00BB1885">
              <w:rPr>
                <w:b/>
                <w:sz w:val="20"/>
                <w:szCs w:val="20"/>
              </w:rPr>
              <w:t>В.Д.</w:t>
            </w:r>
          </w:p>
        </w:tc>
        <w:tc>
          <w:tcPr>
            <w:tcW w:w="1189" w:type="dxa"/>
            <w:vMerge/>
            <w:shd w:val="clear" w:color="auto" w:fill="auto"/>
            <w:vAlign w:val="center"/>
            <w:hideMark/>
          </w:tcPr>
          <w:p w14:paraId="461352AA" w14:textId="77777777" w:rsidR="00417F05" w:rsidRPr="00BB1885" w:rsidRDefault="00417F05" w:rsidP="009F7F41">
            <w:pPr>
              <w:widowControl w:val="0"/>
              <w:jc w:val="center"/>
              <w:rPr>
                <w:b/>
                <w:sz w:val="20"/>
                <w:szCs w:val="20"/>
              </w:rPr>
            </w:pPr>
          </w:p>
        </w:tc>
        <w:tc>
          <w:tcPr>
            <w:tcW w:w="1152" w:type="dxa"/>
            <w:vMerge/>
            <w:shd w:val="clear" w:color="auto" w:fill="auto"/>
            <w:vAlign w:val="center"/>
            <w:hideMark/>
          </w:tcPr>
          <w:p w14:paraId="6E5726BC" w14:textId="77777777" w:rsidR="00417F05" w:rsidRPr="00BB1885" w:rsidRDefault="00417F05" w:rsidP="009F7F41">
            <w:pPr>
              <w:widowControl w:val="0"/>
              <w:jc w:val="center"/>
              <w:rPr>
                <w:b/>
                <w:sz w:val="20"/>
                <w:szCs w:val="20"/>
              </w:rPr>
            </w:pPr>
          </w:p>
        </w:tc>
        <w:tc>
          <w:tcPr>
            <w:tcW w:w="964" w:type="dxa"/>
            <w:vMerge/>
            <w:shd w:val="clear" w:color="auto" w:fill="auto"/>
            <w:vAlign w:val="center"/>
            <w:hideMark/>
          </w:tcPr>
          <w:p w14:paraId="2075F87A" w14:textId="77777777" w:rsidR="00417F05" w:rsidRPr="00BB1885" w:rsidRDefault="00417F05" w:rsidP="009F7F41">
            <w:pPr>
              <w:widowControl w:val="0"/>
              <w:jc w:val="center"/>
              <w:rPr>
                <w:b/>
                <w:sz w:val="20"/>
                <w:szCs w:val="20"/>
              </w:rPr>
            </w:pPr>
          </w:p>
        </w:tc>
        <w:tc>
          <w:tcPr>
            <w:tcW w:w="825" w:type="dxa"/>
            <w:vMerge/>
            <w:shd w:val="clear" w:color="auto" w:fill="auto"/>
            <w:vAlign w:val="center"/>
            <w:hideMark/>
          </w:tcPr>
          <w:p w14:paraId="68CA35A9" w14:textId="77777777" w:rsidR="00417F05" w:rsidRPr="00BB1885" w:rsidRDefault="00417F05" w:rsidP="009F7F41">
            <w:pPr>
              <w:widowControl w:val="0"/>
              <w:jc w:val="center"/>
              <w:rPr>
                <w:b/>
                <w:sz w:val="20"/>
                <w:szCs w:val="20"/>
              </w:rPr>
            </w:pPr>
          </w:p>
        </w:tc>
        <w:tc>
          <w:tcPr>
            <w:tcW w:w="1309" w:type="dxa"/>
            <w:vMerge/>
            <w:shd w:val="clear" w:color="auto" w:fill="auto"/>
            <w:vAlign w:val="center"/>
            <w:hideMark/>
          </w:tcPr>
          <w:p w14:paraId="30799054" w14:textId="77777777" w:rsidR="00417F05" w:rsidRPr="00BB1885" w:rsidRDefault="00417F05" w:rsidP="009F7F41">
            <w:pPr>
              <w:widowControl w:val="0"/>
              <w:jc w:val="center"/>
              <w:rPr>
                <w:b/>
                <w:sz w:val="20"/>
                <w:szCs w:val="20"/>
              </w:rPr>
            </w:pPr>
          </w:p>
        </w:tc>
      </w:tr>
      <w:tr w:rsidR="00BB1885" w:rsidRPr="00BB1885" w14:paraId="3450B1E1" w14:textId="77777777" w:rsidTr="004357A1">
        <w:trPr>
          <w:trHeight w:val="23"/>
          <w:jc w:val="center"/>
        </w:trPr>
        <w:tc>
          <w:tcPr>
            <w:tcW w:w="285" w:type="dxa"/>
            <w:shd w:val="clear" w:color="auto" w:fill="auto"/>
            <w:vAlign w:val="center"/>
          </w:tcPr>
          <w:p w14:paraId="75FFE41F" w14:textId="3D367D56" w:rsidR="0078343A" w:rsidRPr="00BB1885" w:rsidRDefault="0078343A" w:rsidP="004357A1">
            <w:pPr>
              <w:widowControl w:val="0"/>
              <w:jc w:val="center"/>
              <w:rPr>
                <w:sz w:val="20"/>
                <w:szCs w:val="20"/>
              </w:rPr>
            </w:pPr>
            <w:r w:rsidRPr="00BB1885">
              <w:rPr>
                <w:sz w:val="20"/>
                <w:szCs w:val="20"/>
              </w:rPr>
              <w:t>1</w:t>
            </w:r>
          </w:p>
        </w:tc>
        <w:tc>
          <w:tcPr>
            <w:tcW w:w="1152" w:type="dxa"/>
            <w:shd w:val="clear" w:color="auto" w:fill="auto"/>
            <w:vAlign w:val="center"/>
          </w:tcPr>
          <w:p w14:paraId="74DF6C20" w14:textId="6E731106" w:rsidR="0078343A" w:rsidRPr="00BB1885" w:rsidRDefault="0078343A" w:rsidP="004357A1">
            <w:pPr>
              <w:widowControl w:val="0"/>
              <w:jc w:val="center"/>
              <w:rPr>
                <w:sz w:val="20"/>
                <w:szCs w:val="20"/>
              </w:rPr>
            </w:pPr>
            <w:r w:rsidRPr="00BB1885">
              <w:rPr>
                <w:sz w:val="20"/>
                <w:szCs w:val="20"/>
              </w:rPr>
              <w:t>2</w:t>
            </w:r>
          </w:p>
        </w:tc>
        <w:tc>
          <w:tcPr>
            <w:tcW w:w="1016" w:type="dxa"/>
            <w:shd w:val="clear" w:color="auto" w:fill="auto"/>
            <w:vAlign w:val="center"/>
          </w:tcPr>
          <w:p w14:paraId="3A43F2FF" w14:textId="4F6109A4" w:rsidR="0078343A" w:rsidRPr="00BB1885" w:rsidRDefault="0078343A" w:rsidP="004357A1">
            <w:pPr>
              <w:widowControl w:val="0"/>
              <w:jc w:val="center"/>
              <w:rPr>
                <w:sz w:val="20"/>
                <w:szCs w:val="20"/>
              </w:rPr>
            </w:pPr>
            <w:r w:rsidRPr="00BB1885">
              <w:rPr>
                <w:sz w:val="20"/>
                <w:szCs w:val="20"/>
              </w:rPr>
              <w:t>3</w:t>
            </w:r>
          </w:p>
        </w:tc>
        <w:tc>
          <w:tcPr>
            <w:tcW w:w="727" w:type="dxa"/>
            <w:shd w:val="clear" w:color="auto" w:fill="auto"/>
            <w:vAlign w:val="center"/>
          </w:tcPr>
          <w:p w14:paraId="5BCE05B7" w14:textId="58BBB929" w:rsidR="0078343A" w:rsidRPr="00BB1885" w:rsidRDefault="0078343A" w:rsidP="004357A1">
            <w:pPr>
              <w:widowControl w:val="0"/>
              <w:jc w:val="center"/>
              <w:rPr>
                <w:sz w:val="20"/>
                <w:szCs w:val="20"/>
              </w:rPr>
            </w:pPr>
            <w:r w:rsidRPr="00BB1885">
              <w:rPr>
                <w:sz w:val="20"/>
                <w:szCs w:val="20"/>
              </w:rPr>
              <w:t>4</w:t>
            </w:r>
          </w:p>
        </w:tc>
        <w:tc>
          <w:tcPr>
            <w:tcW w:w="727" w:type="dxa"/>
            <w:shd w:val="clear" w:color="auto" w:fill="auto"/>
            <w:vAlign w:val="center"/>
          </w:tcPr>
          <w:p w14:paraId="09BE1899" w14:textId="34BB38E8" w:rsidR="0078343A" w:rsidRPr="00BB1885" w:rsidRDefault="0078343A" w:rsidP="004357A1">
            <w:pPr>
              <w:widowControl w:val="0"/>
              <w:jc w:val="center"/>
              <w:rPr>
                <w:sz w:val="20"/>
                <w:szCs w:val="20"/>
              </w:rPr>
            </w:pPr>
            <w:r w:rsidRPr="00BB1885">
              <w:rPr>
                <w:sz w:val="20"/>
                <w:szCs w:val="20"/>
              </w:rPr>
              <w:t>5</w:t>
            </w:r>
          </w:p>
        </w:tc>
        <w:tc>
          <w:tcPr>
            <w:tcW w:w="1189" w:type="dxa"/>
            <w:shd w:val="clear" w:color="auto" w:fill="auto"/>
            <w:vAlign w:val="center"/>
          </w:tcPr>
          <w:p w14:paraId="5CC25443" w14:textId="0D82DC0C" w:rsidR="0078343A" w:rsidRPr="00BB1885" w:rsidRDefault="0078343A" w:rsidP="004357A1">
            <w:pPr>
              <w:widowControl w:val="0"/>
              <w:jc w:val="center"/>
              <w:rPr>
                <w:sz w:val="20"/>
                <w:szCs w:val="20"/>
              </w:rPr>
            </w:pPr>
            <w:r w:rsidRPr="00BB1885">
              <w:rPr>
                <w:sz w:val="20"/>
                <w:szCs w:val="20"/>
              </w:rPr>
              <w:t>6</w:t>
            </w:r>
          </w:p>
        </w:tc>
        <w:tc>
          <w:tcPr>
            <w:tcW w:w="1152" w:type="dxa"/>
            <w:shd w:val="clear" w:color="auto" w:fill="auto"/>
            <w:vAlign w:val="center"/>
          </w:tcPr>
          <w:p w14:paraId="26276E66" w14:textId="704081F0" w:rsidR="0078343A" w:rsidRPr="00BB1885" w:rsidRDefault="0078343A" w:rsidP="004357A1">
            <w:pPr>
              <w:widowControl w:val="0"/>
              <w:jc w:val="center"/>
              <w:rPr>
                <w:sz w:val="20"/>
                <w:szCs w:val="20"/>
              </w:rPr>
            </w:pPr>
            <w:r w:rsidRPr="00BB1885">
              <w:rPr>
                <w:sz w:val="20"/>
                <w:szCs w:val="20"/>
              </w:rPr>
              <w:t>6</w:t>
            </w:r>
          </w:p>
        </w:tc>
        <w:tc>
          <w:tcPr>
            <w:tcW w:w="964" w:type="dxa"/>
            <w:shd w:val="clear" w:color="auto" w:fill="auto"/>
            <w:vAlign w:val="center"/>
          </w:tcPr>
          <w:p w14:paraId="51C313A6" w14:textId="75C5BC43" w:rsidR="0078343A" w:rsidRPr="00BB1885" w:rsidRDefault="0078343A" w:rsidP="004357A1">
            <w:pPr>
              <w:widowControl w:val="0"/>
              <w:jc w:val="center"/>
              <w:rPr>
                <w:sz w:val="20"/>
                <w:szCs w:val="20"/>
              </w:rPr>
            </w:pPr>
            <w:r w:rsidRPr="00BB1885">
              <w:rPr>
                <w:sz w:val="20"/>
                <w:szCs w:val="20"/>
              </w:rPr>
              <w:t>7</w:t>
            </w:r>
          </w:p>
        </w:tc>
        <w:tc>
          <w:tcPr>
            <w:tcW w:w="825" w:type="dxa"/>
            <w:shd w:val="clear" w:color="auto" w:fill="auto"/>
            <w:vAlign w:val="center"/>
          </w:tcPr>
          <w:p w14:paraId="43D5A3EB" w14:textId="3DD43BB8" w:rsidR="0078343A" w:rsidRPr="00BB1885" w:rsidRDefault="0078343A" w:rsidP="004357A1">
            <w:pPr>
              <w:widowControl w:val="0"/>
              <w:jc w:val="center"/>
              <w:rPr>
                <w:sz w:val="20"/>
                <w:szCs w:val="20"/>
              </w:rPr>
            </w:pPr>
            <w:r w:rsidRPr="00BB1885">
              <w:rPr>
                <w:sz w:val="20"/>
                <w:szCs w:val="20"/>
              </w:rPr>
              <w:t>8</w:t>
            </w:r>
          </w:p>
        </w:tc>
        <w:tc>
          <w:tcPr>
            <w:tcW w:w="1309" w:type="dxa"/>
            <w:shd w:val="clear" w:color="auto" w:fill="auto"/>
            <w:vAlign w:val="center"/>
          </w:tcPr>
          <w:p w14:paraId="75FE3553" w14:textId="1203D28B" w:rsidR="0078343A" w:rsidRPr="00BB1885" w:rsidRDefault="0078343A" w:rsidP="004357A1">
            <w:pPr>
              <w:widowControl w:val="0"/>
              <w:jc w:val="center"/>
              <w:rPr>
                <w:sz w:val="20"/>
                <w:szCs w:val="20"/>
              </w:rPr>
            </w:pPr>
            <w:r w:rsidRPr="00BB1885">
              <w:rPr>
                <w:sz w:val="20"/>
                <w:szCs w:val="20"/>
              </w:rPr>
              <w:t>9</w:t>
            </w:r>
          </w:p>
        </w:tc>
      </w:tr>
      <w:tr w:rsidR="00BB1885" w:rsidRPr="00BB1885" w14:paraId="7332497F" w14:textId="77777777" w:rsidTr="004357A1">
        <w:trPr>
          <w:trHeight w:val="23"/>
          <w:jc w:val="center"/>
        </w:trPr>
        <w:tc>
          <w:tcPr>
            <w:tcW w:w="285" w:type="dxa"/>
            <w:shd w:val="clear" w:color="auto" w:fill="auto"/>
            <w:vAlign w:val="center"/>
            <w:hideMark/>
          </w:tcPr>
          <w:p w14:paraId="75789A3B" w14:textId="77777777" w:rsidR="00417F05" w:rsidRPr="00BB1885" w:rsidRDefault="00417F05" w:rsidP="004357A1">
            <w:pPr>
              <w:widowControl w:val="0"/>
              <w:jc w:val="right"/>
              <w:rPr>
                <w:sz w:val="20"/>
                <w:szCs w:val="20"/>
              </w:rPr>
            </w:pPr>
            <w:r w:rsidRPr="00BB1885">
              <w:rPr>
                <w:sz w:val="20"/>
                <w:szCs w:val="20"/>
              </w:rPr>
              <w:t>1</w:t>
            </w:r>
          </w:p>
        </w:tc>
        <w:tc>
          <w:tcPr>
            <w:tcW w:w="1152" w:type="dxa"/>
            <w:shd w:val="clear" w:color="auto" w:fill="auto"/>
            <w:vAlign w:val="center"/>
            <w:hideMark/>
          </w:tcPr>
          <w:p w14:paraId="2EC1CF08" w14:textId="77777777" w:rsidR="00417F05" w:rsidRPr="00BB1885" w:rsidRDefault="00417F05" w:rsidP="004357A1">
            <w:pPr>
              <w:widowControl w:val="0"/>
              <w:rPr>
                <w:sz w:val="20"/>
                <w:szCs w:val="20"/>
              </w:rPr>
            </w:pPr>
            <w:r w:rsidRPr="00BB1885">
              <w:rPr>
                <w:sz w:val="20"/>
                <w:szCs w:val="20"/>
              </w:rPr>
              <w:t>Полигон ТКО для пгт. Игрим, поселений Березовского и Октябрьского районов</w:t>
            </w:r>
          </w:p>
        </w:tc>
        <w:tc>
          <w:tcPr>
            <w:tcW w:w="1016" w:type="dxa"/>
            <w:shd w:val="clear" w:color="auto" w:fill="auto"/>
            <w:vAlign w:val="center"/>
            <w:hideMark/>
          </w:tcPr>
          <w:p w14:paraId="5C303AA6" w14:textId="08763D08" w:rsidR="00417F05" w:rsidRPr="00BB1885" w:rsidRDefault="00417F05" w:rsidP="004357A1">
            <w:pPr>
              <w:widowControl w:val="0"/>
              <w:rPr>
                <w:sz w:val="20"/>
                <w:szCs w:val="20"/>
              </w:rPr>
            </w:pPr>
            <w:r w:rsidRPr="00BB1885">
              <w:rPr>
                <w:sz w:val="20"/>
                <w:szCs w:val="20"/>
              </w:rPr>
              <w:t>п. Игрим</w:t>
            </w:r>
            <w:r w:rsidR="007F24F7" w:rsidRPr="00BB1885">
              <w:rPr>
                <w:sz w:val="20"/>
                <w:szCs w:val="20"/>
              </w:rPr>
              <w:t xml:space="preserve"> (Березовский район ХМАО)</w:t>
            </w:r>
          </w:p>
        </w:tc>
        <w:tc>
          <w:tcPr>
            <w:tcW w:w="727" w:type="dxa"/>
            <w:shd w:val="clear" w:color="auto" w:fill="auto"/>
            <w:vAlign w:val="center"/>
            <w:hideMark/>
          </w:tcPr>
          <w:p w14:paraId="4146DCDA" w14:textId="77777777" w:rsidR="00417F05" w:rsidRPr="00BB1885" w:rsidRDefault="00417F05" w:rsidP="004357A1">
            <w:pPr>
              <w:widowControl w:val="0"/>
              <w:rPr>
                <w:sz w:val="20"/>
                <w:szCs w:val="20"/>
              </w:rPr>
            </w:pPr>
            <w:r w:rsidRPr="00BB1885">
              <w:rPr>
                <w:sz w:val="20"/>
                <w:szCs w:val="20"/>
              </w:rPr>
              <w:t>63.196228</w:t>
            </w:r>
          </w:p>
        </w:tc>
        <w:tc>
          <w:tcPr>
            <w:tcW w:w="727" w:type="dxa"/>
            <w:shd w:val="clear" w:color="auto" w:fill="auto"/>
            <w:vAlign w:val="center"/>
            <w:hideMark/>
          </w:tcPr>
          <w:p w14:paraId="56937C46" w14:textId="77777777" w:rsidR="00417F05" w:rsidRPr="00BB1885" w:rsidRDefault="00417F05" w:rsidP="004357A1">
            <w:pPr>
              <w:widowControl w:val="0"/>
              <w:rPr>
                <w:sz w:val="20"/>
                <w:szCs w:val="20"/>
              </w:rPr>
            </w:pPr>
            <w:r w:rsidRPr="00BB1885">
              <w:rPr>
                <w:sz w:val="20"/>
                <w:szCs w:val="20"/>
              </w:rPr>
              <w:t>64.421935</w:t>
            </w:r>
          </w:p>
        </w:tc>
        <w:tc>
          <w:tcPr>
            <w:tcW w:w="1189" w:type="dxa"/>
            <w:shd w:val="clear" w:color="auto" w:fill="auto"/>
            <w:vAlign w:val="center"/>
            <w:hideMark/>
          </w:tcPr>
          <w:p w14:paraId="7313648A" w14:textId="77777777" w:rsidR="00417F05" w:rsidRPr="00BB1885" w:rsidRDefault="00417F05" w:rsidP="004357A1">
            <w:pPr>
              <w:widowControl w:val="0"/>
              <w:rPr>
                <w:sz w:val="20"/>
                <w:szCs w:val="20"/>
              </w:rPr>
            </w:pPr>
            <w:r w:rsidRPr="00BB1885">
              <w:rPr>
                <w:sz w:val="20"/>
                <w:szCs w:val="20"/>
              </w:rPr>
              <w:t>Обработка, утилизация, обезвреживание, размещение</w:t>
            </w:r>
          </w:p>
        </w:tc>
        <w:tc>
          <w:tcPr>
            <w:tcW w:w="1152" w:type="dxa"/>
            <w:shd w:val="clear" w:color="auto" w:fill="auto"/>
            <w:vAlign w:val="center"/>
            <w:hideMark/>
          </w:tcPr>
          <w:p w14:paraId="4A04FD8A" w14:textId="77777777" w:rsidR="00417F05" w:rsidRPr="00BB1885" w:rsidRDefault="00417F05" w:rsidP="004357A1">
            <w:pPr>
              <w:widowControl w:val="0"/>
              <w:rPr>
                <w:sz w:val="20"/>
                <w:szCs w:val="20"/>
              </w:rPr>
            </w:pPr>
            <w:r w:rsidRPr="00BB1885">
              <w:rPr>
                <w:sz w:val="20"/>
                <w:szCs w:val="20"/>
              </w:rPr>
              <w:t>4,16 тыс. тонн/год (мощность обработки, утилизации, обезвреживания - будет определена ПСД)</w:t>
            </w:r>
          </w:p>
        </w:tc>
        <w:tc>
          <w:tcPr>
            <w:tcW w:w="964" w:type="dxa"/>
            <w:shd w:val="clear" w:color="auto" w:fill="auto"/>
            <w:vAlign w:val="center"/>
            <w:hideMark/>
          </w:tcPr>
          <w:p w14:paraId="3C7F7744" w14:textId="77777777" w:rsidR="00417F05" w:rsidRPr="00BB1885" w:rsidRDefault="00417F05" w:rsidP="004357A1">
            <w:pPr>
              <w:widowControl w:val="0"/>
              <w:rPr>
                <w:sz w:val="20"/>
                <w:szCs w:val="20"/>
              </w:rPr>
            </w:pPr>
            <w:r w:rsidRPr="00BB1885">
              <w:rPr>
                <w:sz w:val="20"/>
                <w:szCs w:val="20"/>
              </w:rPr>
              <w:t>83 тыс. тонн</w:t>
            </w:r>
          </w:p>
        </w:tc>
        <w:tc>
          <w:tcPr>
            <w:tcW w:w="825" w:type="dxa"/>
            <w:shd w:val="clear" w:color="auto" w:fill="auto"/>
            <w:vAlign w:val="center"/>
            <w:hideMark/>
          </w:tcPr>
          <w:p w14:paraId="010F4745" w14:textId="77777777" w:rsidR="00417F05" w:rsidRPr="00BB1885" w:rsidRDefault="00417F05" w:rsidP="004357A1">
            <w:pPr>
              <w:widowControl w:val="0"/>
              <w:rPr>
                <w:sz w:val="20"/>
                <w:szCs w:val="20"/>
              </w:rPr>
            </w:pPr>
            <w:proofErr w:type="gramStart"/>
            <w:r w:rsidRPr="00BB1885">
              <w:rPr>
                <w:sz w:val="20"/>
                <w:szCs w:val="20"/>
              </w:rPr>
              <w:t>2021 - 2026</w:t>
            </w:r>
            <w:proofErr w:type="gramEnd"/>
          </w:p>
        </w:tc>
        <w:tc>
          <w:tcPr>
            <w:tcW w:w="1309" w:type="dxa"/>
            <w:shd w:val="clear" w:color="auto" w:fill="auto"/>
            <w:vAlign w:val="center"/>
            <w:hideMark/>
          </w:tcPr>
          <w:p w14:paraId="422DD432" w14:textId="77777777" w:rsidR="00417F05" w:rsidRPr="00BB1885" w:rsidRDefault="00417F05" w:rsidP="004357A1">
            <w:pPr>
              <w:widowControl w:val="0"/>
              <w:jc w:val="right"/>
              <w:rPr>
                <w:sz w:val="20"/>
                <w:szCs w:val="20"/>
              </w:rPr>
            </w:pPr>
            <w:r w:rsidRPr="00BB1885">
              <w:rPr>
                <w:sz w:val="20"/>
                <w:szCs w:val="20"/>
              </w:rPr>
              <w:t>327,3</w:t>
            </w:r>
          </w:p>
        </w:tc>
      </w:tr>
      <w:tr w:rsidR="00BB1885" w:rsidRPr="00BB1885" w14:paraId="0B1A5526" w14:textId="77777777" w:rsidTr="004357A1">
        <w:trPr>
          <w:trHeight w:val="23"/>
          <w:jc w:val="center"/>
        </w:trPr>
        <w:tc>
          <w:tcPr>
            <w:tcW w:w="285" w:type="dxa"/>
            <w:shd w:val="clear" w:color="auto" w:fill="auto"/>
            <w:vAlign w:val="center"/>
            <w:hideMark/>
          </w:tcPr>
          <w:p w14:paraId="6B3A6F71" w14:textId="77777777" w:rsidR="00417F05" w:rsidRPr="00BB1885" w:rsidRDefault="00417F05" w:rsidP="004357A1">
            <w:pPr>
              <w:widowControl w:val="0"/>
              <w:jc w:val="right"/>
              <w:rPr>
                <w:sz w:val="20"/>
                <w:szCs w:val="20"/>
              </w:rPr>
            </w:pPr>
            <w:r w:rsidRPr="00BB1885">
              <w:rPr>
                <w:sz w:val="20"/>
                <w:szCs w:val="20"/>
              </w:rPr>
              <w:t>2</w:t>
            </w:r>
          </w:p>
        </w:tc>
        <w:tc>
          <w:tcPr>
            <w:tcW w:w="1152" w:type="dxa"/>
            <w:shd w:val="clear" w:color="auto" w:fill="auto"/>
            <w:vAlign w:val="center"/>
            <w:hideMark/>
          </w:tcPr>
          <w:p w14:paraId="3BD227E1" w14:textId="77777777" w:rsidR="00417F05" w:rsidRPr="00BB1885" w:rsidRDefault="00417F05" w:rsidP="004357A1">
            <w:pPr>
              <w:widowControl w:val="0"/>
              <w:rPr>
                <w:sz w:val="20"/>
                <w:szCs w:val="20"/>
              </w:rPr>
            </w:pPr>
            <w:r w:rsidRPr="00BB1885">
              <w:rPr>
                <w:sz w:val="20"/>
                <w:szCs w:val="20"/>
              </w:rPr>
              <w:t>Строительства комплекса обезвреживания полного цикла ТКО для п. Андра Октябрьского района</w:t>
            </w:r>
          </w:p>
        </w:tc>
        <w:tc>
          <w:tcPr>
            <w:tcW w:w="1016" w:type="dxa"/>
            <w:shd w:val="clear" w:color="auto" w:fill="auto"/>
            <w:vAlign w:val="center"/>
            <w:hideMark/>
          </w:tcPr>
          <w:p w14:paraId="0850B6E3" w14:textId="77777777" w:rsidR="00417F05" w:rsidRPr="00BB1885" w:rsidRDefault="00417F05" w:rsidP="004357A1">
            <w:pPr>
              <w:widowControl w:val="0"/>
              <w:rPr>
                <w:sz w:val="20"/>
                <w:szCs w:val="20"/>
              </w:rPr>
            </w:pPr>
            <w:r w:rsidRPr="00BB1885">
              <w:rPr>
                <w:sz w:val="20"/>
                <w:szCs w:val="20"/>
              </w:rPr>
              <w:t>п. Андра</w:t>
            </w:r>
          </w:p>
        </w:tc>
        <w:tc>
          <w:tcPr>
            <w:tcW w:w="727" w:type="dxa"/>
            <w:shd w:val="clear" w:color="auto" w:fill="auto"/>
            <w:vAlign w:val="center"/>
            <w:hideMark/>
          </w:tcPr>
          <w:p w14:paraId="1B84D545" w14:textId="77777777" w:rsidR="00417F05" w:rsidRPr="00BB1885" w:rsidRDefault="00417F05" w:rsidP="004357A1">
            <w:pPr>
              <w:widowControl w:val="0"/>
              <w:rPr>
                <w:sz w:val="20"/>
                <w:szCs w:val="20"/>
              </w:rPr>
            </w:pPr>
            <w:r w:rsidRPr="00BB1885">
              <w:rPr>
                <w:sz w:val="20"/>
                <w:szCs w:val="20"/>
              </w:rPr>
              <w:t>62.515767</w:t>
            </w:r>
          </w:p>
        </w:tc>
        <w:tc>
          <w:tcPr>
            <w:tcW w:w="727" w:type="dxa"/>
            <w:shd w:val="clear" w:color="auto" w:fill="auto"/>
            <w:vAlign w:val="center"/>
            <w:hideMark/>
          </w:tcPr>
          <w:p w14:paraId="51F67163" w14:textId="77777777" w:rsidR="00417F05" w:rsidRPr="00BB1885" w:rsidRDefault="00417F05" w:rsidP="004357A1">
            <w:pPr>
              <w:widowControl w:val="0"/>
              <w:rPr>
                <w:sz w:val="20"/>
                <w:szCs w:val="20"/>
              </w:rPr>
            </w:pPr>
            <w:r w:rsidRPr="00BB1885">
              <w:rPr>
                <w:sz w:val="20"/>
                <w:szCs w:val="20"/>
              </w:rPr>
              <w:t>65.880278</w:t>
            </w:r>
          </w:p>
        </w:tc>
        <w:tc>
          <w:tcPr>
            <w:tcW w:w="1189" w:type="dxa"/>
            <w:shd w:val="clear" w:color="auto" w:fill="auto"/>
            <w:vAlign w:val="center"/>
            <w:hideMark/>
          </w:tcPr>
          <w:p w14:paraId="7668BB14" w14:textId="77777777" w:rsidR="00417F05" w:rsidRPr="00BB1885" w:rsidRDefault="00417F05" w:rsidP="004357A1">
            <w:pPr>
              <w:widowControl w:val="0"/>
              <w:rPr>
                <w:sz w:val="20"/>
                <w:szCs w:val="20"/>
              </w:rPr>
            </w:pPr>
            <w:r w:rsidRPr="00BB1885">
              <w:rPr>
                <w:sz w:val="20"/>
                <w:szCs w:val="20"/>
              </w:rPr>
              <w:t>Обработка, утилизация, обезвреживание, размещение</w:t>
            </w:r>
          </w:p>
        </w:tc>
        <w:tc>
          <w:tcPr>
            <w:tcW w:w="1152" w:type="dxa"/>
            <w:shd w:val="clear" w:color="auto" w:fill="auto"/>
            <w:vAlign w:val="center"/>
            <w:hideMark/>
          </w:tcPr>
          <w:p w14:paraId="2ADDDF7C" w14:textId="77777777" w:rsidR="00417F05" w:rsidRPr="00BB1885" w:rsidRDefault="00417F05" w:rsidP="004357A1">
            <w:pPr>
              <w:widowControl w:val="0"/>
              <w:rPr>
                <w:sz w:val="20"/>
                <w:szCs w:val="20"/>
              </w:rPr>
            </w:pPr>
            <w:r w:rsidRPr="00BB1885">
              <w:rPr>
                <w:sz w:val="20"/>
                <w:szCs w:val="20"/>
              </w:rPr>
              <w:t>1,2 тыс. тонн/год (мощность обработки, утилизации, обезвреживания - будет определена ПСД)</w:t>
            </w:r>
          </w:p>
        </w:tc>
        <w:tc>
          <w:tcPr>
            <w:tcW w:w="964" w:type="dxa"/>
            <w:shd w:val="clear" w:color="auto" w:fill="auto"/>
            <w:vAlign w:val="center"/>
            <w:hideMark/>
          </w:tcPr>
          <w:p w14:paraId="1CD35D35" w14:textId="77777777" w:rsidR="00417F05" w:rsidRPr="00BB1885" w:rsidRDefault="00417F05" w:rsidP="004357A1">
            <w:pPr>
              <w:widowControl w:val="0"/>
              <w:rPr>
                <w:sz w:val="20"/>
                <w:szCs w:val="20"/>
              </w:rPr>
            </w:pPr>
            <w:r w:rsidRPr="00BB1885">
              <w:rPr>
                <w:sz w:val="20"/>
                <w:szCs w:val="20"/>
              </w:rPr>
              <w:t>24 тыс. тонн</w:t>
            </w:r>
          </w:p>
        </w:tc>
        <w:tc>
          <w:tcPr>
            <w:tcW w:w="825" w:type="dxa"/>
            <w:shd w:val="clear" w:color="auto" w:fill="auto"/>
            <w:vAlign w:val="center"/>
            <w:hideMark/>
          </w:tcPr>
          <w:p w14:paraId="73AB86D4" w14:textId="77777777" w:rsidR="00417F05" w:rsidRPr="00BB1885" w:rsidRDefault="00417F05" w:rsidP="004357A1">
            <w:pPr>
              <w:widowControl w:val="0"/>
              <w:rPr>
                <w:sz w:val="20"/>
                <w:szCs w:val="20"/>
              </w:rPr>
            </w:pPr>
            <w:proofErr w:type="gramStart"/>
            <w:r w:rsidRPr="00BB1885">
              <w:rPr>
                <w:sz w:val="20"/>
                <w:szCs w:val="20"/>
              </w:rPr>
              <w:t>2021 - 2024</w:t>
            </w:r>
            <w:proofErr w:type="gramEnd"/>
          </w:p>
        </w:tc>
        <w:tc>
          <w:tcPr>
            <w:tcW w:w="1309" w:type="dxa"/>
            <w:shd w:val="clear" w:color="auto" w:fill="auto"/>
            <w:vAlign w:val="center"/>
            <w:hideMark/>
          </w:tcPr>
          <w:p w14:paraId="16606549" w14:textId="77777777" w:rsidR="00417F05" w:rsidRPr="00BB1885" w:rsidRDefault="00417F05" w:rsidP="004357A1">
            <w:pPr>
              <w:widowControl w:val="0"/>
              <w:jc w:val="right"/>
              <w:rPr>
                <w:sz w:val="20"/>
                <w:szCs w:val="20"/>
              </w:rPr>
            </w:pPr>
            <w:r w:rsidRPr="00BB1885">
              <w:rPr>
                <w:sz w:val="20"/>
                <w:szCs w:val="20"/>
              </w:rPr>
              <w:t>98,5</w:t>
            </w:r>
          </w:p>
        </w:tc>
      </w:tr>
    </w:tbl>
    <w:p w14:paraId="17CEB5AA" w14:textId="08A253F3" w:rsidR="00417F05" w:rsidRPr="00BB1885" w:rsidRDefault="007F24F7" w:rsidP="007F24F7">
      <w:pPr>
        <w:pStyle w:val="afff4"/>
        <w:spacing w:before="0" w:beforeAutospacing="0" w:after="0" w:afterAutospacing="0"/>
        <w:ind w:firstLine="709"/>
        <w:jc w:val="both"/>
        <w:rPr>
          <w:lang w:eastAsia="ar-SA"/>
        </w:rPr>
      </w:pPr>
      <w:r w:rsidRPr="00BB1885">
        <w:rPr>
          <w:lang w:eastAsia="ar-SA"/>
        </w:rPr>
        <w:t>* согласно Территориальной схемы обращения с отходами в Ханты-Мансийском автономном округе - Югре</w:t>
      </w:r>
    </w:p>
    <w:p w14:paraId="132079A1" w14:textId="77777777" w:rsidR="005B7482" w:rsidRPr="00BB1885" w:rsidRDefault="005B7482" w:rsidP="009650DB">
      <w:pPr>
        <w:pStyle w:val="afff4"/>
        <w:spacing w:before="0" w:beforeAutospacing="0" w:after="0" w:afterAutospacing="0" w:line="360" w:lineRule="auto"/>
        <w:ind w:firstLine="709"/>
        <w:jc w:val="both"/>
        <w:rPr>
          <w:lang w:eastAsia="ar-SA"/>
        </w:rPr>
      </w:pPr>
    </w:p>
    <w:p w14:paraId="0E93E290" w14:textId="544C6DE3" w:rsidR="00144710" w:rsidRPr="00BB1885" w:rsidRDefault="00CE5075" w:rsidP="009650DB">
      <w:pPr>
        <w:pStyle w:val="afff4"/>
        <w:spacing w:before="0" w:beforeAutospacing="0" w:after="0" w:afterAutospacing="0" w:line="360" w:lineRule="auto"/>
        <w:ind w:firstLine="709"/>
        <w:jc w:val="both"/>
        <w:rPr>
          <w:lang w:eastAsia="ar-SA"/>
        </w:rPr>
      </w:pPr>
      <w:r w:rsidRPr="00BB1885">
        <w:rPr>
          <w:lang w:eastAsia="ar-SA"/>
        </w:rPr>
        <w:t xml:space="preserve">Перечень мероприятий и инвестиционных проектов по строительству объектов сбора и захоронения (утилизации) ТКО </w:t>
      </w:r>
      <w:r w:rsidR="007F24F7" w:rsidRPr="00BB1885">
        <w:rPr>
          <w:lang w:eastAsia="ar-SA"/>
        </w:rPr>
        <w:t xml:space="preserve">по объектам представленным в таблице </w:t>
      </w:r>
      <w:r w:rsidR="00271928" w:rsidRPr="00BB1885">
        <w:rPr>
          <w:lang w:eastAsia="ar-SA"/>
        </w:rPr>
        <w:fldChar w:fldCharType="begin"/>
      </w:r>
      <w:r w:rsidR="00271928" w:rsidRPr="00BB1885">
        <w:rPr>
          <w:lang w:eastAsia="ar-SA"/>
        </w:rPr>
        <w:instrText xml:space="preserve"> REF _Ref85646143  \* MERGEFORMAT </w:instrText>
      </w:r>
      <w:r w:rsidR="00271928" w:rsidRPr="00BB1885">
        <w:rPr>
          <w:lang w:eastAsia="ar-SA"/>
        </w:rPr>
        <w:fldChar w:fldCharType="separate"/>
      </w:r>
      <w:r w:rsidR="003F733D" w:rsidRPr="00BB1885">
        <w:rPr>
          <w:vanish/>
        </w:rPr>
        <w:t xml:space="preserve">Таблица </w:t>
      </w:r>
      <w:r w:rsidR="003F733D" w:rsidRPr="00BB1885">
        <w:rPr>
          <w:noProof/>
        </w:rPr>
        <w:t>65</w:t>
      </w:r>
      <w:r w:rsidR="00271928" w:rsidRPr="00BB1885">
        <w:rPr>
          <w:lang w:eastAsia="ar-SA"/>
        </w:rPr>
        <w:fldChar w:fldCharType="end"/>
      </w:r>
      <w:r w:rsidR="007F24F7" w:rsidRPr="00BB1885">
        <w:rPr>
          <w:lang w:eastAsia="ar-SA"/>
        </w:rPr>
        <w:t xml:space="preserve"> </w:t>
      </w:r>
      <w:r w:rsidR="0050539A" w:rsidRPr="00BB1885">
        <w:rPr>
          <w:lang w:eastAsia="ar-SA"/>
        </w:rPr>
        <w:lastRenderedPageBreak/>
        <w:t xml:space="preserve">в части учета капитальных вложений будет учтен </w:t>
      </w:r>
      <w:r w:rsidR="007F24F7" w:rsidRPr="00BB1885">
        <w:rPr>
          <w:lang w:eastAsia="ar-SA"/>
        </w:rPr>
        <w:t xml:space="preserve">в Программе комплексного развития коммунальной </w:t>
      </w:r>
      <w:r w:rsidR="00144710" w:rsidRPr="00BB1885">
        <w:rPr>
          <w:lang w:eastAsia="ar-SA"/>
        </w:rPr>
        <w:t>инфраструктуры</w:t>
      </w:r>
      <w:r w:rsidR="007F24F7" w:rsidRPr="00BB1885">
        <w:rPr>
          <w:lang w:eastAsia="ar-SA"/>
        </w:rPr>
        <w:t>, соответствующего муниципального образования</w:t>
      </w:r>
      <w:r w:rsidR="00620D51" w:rsidRPr="00BB1885">
        <w:rPr>
          <w:lang w:eastAsia="ar-SA"/>
        </w:rPr>
        <w:t>,</w:t>
      </w:r>
      <w:r w:rsidR="007F24F7" w:rsidRPr="00BB1885">
        <w:rPr>
          <w:lang w:eastAsia="ar-SA"/>
        </w:rPr>
        <w:t xml:space="preserve"> </w:t>
      </w:r>
      <w:r w:rsidR="00144710" w:rsidRPr="00BB1885">
        <w:rPr>
          <w:lang w:eastAsia="ar-SA"/>
        </w:rPr>
        <w:t xml:space="preserve">где планируется к размещению </w:t>
      </w:r>
      <w:r w:rsidR="0050539A" w:rsidRPr="00BB1885">
        <w:rPr>
          <w:lang w:eastAsia="ar-SA"/>
        </w:rPr>
        <w:t xml:space="preserve">данный </w:t>
      </w:r>
      <w:r w:rsidR="00144710" w:rsidRPr="00BB1885">
        <w:rPr>
          <w:lang w:eastAsia="ar-SA"/>
        </w:rPr>
        <w:t xml:space="preserve">объект обработки, утилизации, обезвреживания и размещения ТКО </w:t>
      </w:r>
    </w:p>
    <w:p w14:paraId="1DF651AC" w14:textId="1B46FB84" w:rsidR="0050539A" w:rsidRPr="00BB1885" w:rsidRDefault="0050539A" w:rsidP="009650DB">
      <w:pPr>
        <w:pStyle w:val="afff4"/>
        <w:spacing w:before="0" w:beforeAutospacing="0" w:after="0" w:afterAutospacing="0" w:line="360" w:lineRule="auto"/>
        <w:ind w:firstLine="709"/>
        <w:jc w:val="both"/>
        <w:rPr>
          <w:lang w:eastAsia="ar-SA"/>
        </w:rPr>
      </w:pPr>
      <w:r w:rsidRPr="00BB1885">
        <w:rPr>
          <w:lang w:eastAsia="ar-SA"/>
        </w:rPr>
        <w:t xml:space="preserve">Перечень мероприятий по обращению с ТКО на территории г.п </w:t>
      </w:r>
      <w:r w:rsidR="00362699" w:rsidRPr="00BB1885">
        <w:rPr>
          <w:lang w:eastAsia="ar-SA"/>
        </w:rPr>
        <w:t>Карымкары</w:t>
      </w:r>
      <w:r w:rsidRPr="00BB1885">
        <w:rPr>
          <w:lang w:eastAsia="ar-SA"/>
        </w:rPr>
        <w:t xml:space="preserve"> приведен в таблице</w:t>
      </w:r>
      <w:r w:rsidR="00013D88" w:rsidRPr="00BB1885">
        <w:rPr>
          <w:lang w:eastAsia="ar-SA"/>
        </w:rPr>
        <w:t xml:space="preserve"> </w:t>
      </w:r>
      <w:r w:rsidR="00271928" w:rsidRPr="00BB1885">
        <w:rPr>
          <w:lang w:eastAsia="ar-SA"/>
        </w:rPr>
        <w:fldChar w:fldCharType="begin"/>
      </w:r>
      <w:r w:rsidR="00271928" w:rsidRPr="00BB1885">
        <w:rPr>
          <w:lang w:eastAsia="ar-SA"/>
        </w:rPr>
        <w:instrText xml:space="preserve"> REF _Ref85646165  \* MERGEFORMAT </w:instrText>
      </w:r>
      <w:r w:rsidR="00271928" w:rsidRPr="00BB1885">
        <w:rPr>
          <w:lang w:eastAsia="ar-SA"/>
        </w:rPr>
        <w:fldChar w:fldCharType="separate"/>
      </w:r>
      <w:r w:rsidR="003F733D" w:rsidRPr="00BB1885">
        <w:rPr>
          <w:vanish/>
        </w:rPr>
        <w:t xml:space="preserve">Таблица </w:t>
      </w:r>
      <w:r w:rsidR="003F733D" w:rsidRPr="00BB1885">
        <w:rPr>
          <w:noProof/>
        </w:rPr>
        <w:t>66</w:t>
      </w:r>
      <w:r w:rsidR="00271928" w:rsidRPr="00BB1885">
        <w:rPr>
          <w:lang w:eastAsia="ar-SA"/>
        </w:rPr>
        <w:fldChar w:fldCharType="end"/>
      </w:r>
      <w:r w:rsidRPr="00BB1885">
        <w:rPr>
          <w:lang w:eastAsia="ar-SA"/>
        </w:rPr>
        <w:t>.</w:t>
      </w:r>
    </w:p>
    <w:p w14:paraId="73669FD1" w14:textId="77777777" w:rsidR="008D24C8" w:rsidRPr="00BB1885" w:rsidRDefault="008D24C8" w:rsidP="008D24C8">
      <w:pPr>
        <w:pStyle w:val="afff4"/>
        <w:spacing w:before="60" w:beforeAutospacing="0" w:after="0" w:afterAutospacing="0" w:line="276" w:lineRule="auto"/>
        <w:ind w:firstLine="567"/>
        <w:jc w:val="both"/>
        <w:sectPr w:rsidR="008D24C8" w:rsidRPr="00BB1885" w:rsidSect="008D24C8">
          <w:pgSz w:w="11907" w:h="16840" w:code="9"/>
          <w:pgMar w:top="1134" w:right="850" w:bottom="1134" w:left="1701" w:header="340" w:footer="454" w:gutter="0"/>
          <w:cols w:space="720"/>
          <w:docGrid w:linePitch="326"/>
        </w:sectPr>
      </w:pPr>
    </w:p>
    <w:p w14:paraId="430DFE0D" w14:textId="22855DF8" w:rsidR="008D24C8" w:rsidRPr="00BB1885" w:rsidRDefault="00C16CC2" w:rsidP="00C16CC2">
      <w:pPr>
        <w:pStyle w:val="afff4"/>
        <w:spacing w:before="0" w:beforeAutospacing="0" w:after="0" w:afterAutospacing="0"/>
        <w:ind w:firstLine="567"/>
        <w:jc w:val="center"/>
        <w:rPr>
          <w:b/>
          <w:bCs/>
        </w:rPr>
      </w:pPr>
      <w:bookmarkStart w:id="182" w:name="_Ref85646165"/>
      <w:r w:rsidRPr="00BB1885">
        <w:rPr>
          <w:b/>
        </w:rPr>
        <w:lastRenderedPageBreak/>
        <w:t xml:space="preserve">Таблица </w:t>
      </w:r>
      <w:r w:rsidR="008D24C8" w:rsidRPr="00BB1885">
        <w:rPr>
          <w:b/>
        </w:rPr>
        <w:fldChar w:fldCharType="begin"/>
      </w:r>
      <w:r w:rsidR="008D24C8" w:rsidRPr="00BB1885">
        <w:rPr>
          <w:b/>
        </w:rPr>
        <w:instrText xml:space="preserve"> SEQ Таблица \* ARABIC </w:instrText>
      </w:r>
      <w:r w:rsidR="008D24C8" w:rsidRPr="00BB1885">
        <w:rPr>
          <w:b/>
        </w:rPr>
        <w:fldChar w:fldCharType="separate"/>
      </w:r>
      <w:r w:rsidR="003F733D" w:rsidRPr="00BB1885">
        <w:rPr>
          <w:b/>
          <w:noProof/>
        </w:rPr>
        <w:t>66</w:t>
      </w:r>
      <w:r w:rsidR="008D24C8" w:rsidRPr="00BB1885">
        <w:rPr>
          <w:b/>
        </w:rPr>
        <w:fldChar w:fldCharType="end"/>
      </w:r>
      <w:bookmarkEnd w:id="182"/>
      <w:r w:rsidR="008D24C8" w:rsidRPr="00BB1885">
        <w:rPr>
          <w:b/>
        </w:rPr>
        <w:t xml:space="preserve"> – </w:t>
      </w:r>
      <w:r w:rsidR="002B6A7B" w:rsidRPr="00BB1885">
        <w:rPr>
          <w:b/>
          <w:bCs/>
        </w:rPr>
        <w:t xml:space="preserve">Перечень мероприятий по обращению с ТКО на территории г.п </w:t>
      </w:r>
      <w:r w:rsidR="00362699" w:rsidRPr="00BB1885">
        <w:rPr>
          <w:b/>
          <w:bCs/>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27"/>
        <w:gridCol w:w="2822"/>
        <w:gridCol w:w="2814"/>
        <w:gridCol w:w="1583"/>
        <w:gridCol w:w="804"/>
        <w:gridCol w:w="807"/>
        <w:gridCol w:w="808"/>
        <w:gridCol w:w="808"/>
        <w:gridCol w:w="808"/>
        <w:gridCol w:w="820"/>
        <w:gridCol w:w="1661"/>
      </w:tblGrid>
      <w:tr w:rsidR="00BB1885" w:rsidRPr="00BB1885" w14:paraId="2F26F55B" w14:textId="77777777" w:rsidTr="009F7F41">
        <w:trPr>
          <w:trHeight w:val="23"/>
          <w:tblHeader/>
          <w:jc w:val="center"/>
        </w:trPr>
        <w:tc>
          <w:tcPr>
            <w:tcW w:w="827" w:type="dxa"/>
            <w:vMerge w:val="restart"/>
            <w:shd w:val="clear" w:color="auto" w:fill="auto"/>
            <w:vAlign w:val="center"/>
            <w:hideMark/>
          </w:tcPr>
          <w:p w14:paraId="4F7B5668" w14:textId="77777777" w:rsidR="00A82FEE" w:rsidRPr="00BB1885" w:rsidRDefault="00A82FEE" w:rsidP="009F7F41">
            <w:pPr>
              <w:jc w:val="center"/>
              <w:rPr>
                <w:b/>
                <w:bCs/>
                <w:sz w:val="22"/>
                <w:szCs w:val="22"/>
              </w:rPr>
            </w:pPr>
            <w:r w:rsidRPr="00BB1885">
              <w:rPr>
                <w:b/>
                <w:bCs/>
                <w:sz w:val="22"/>
                <w:szCs w:val="22"/>
              </w:rPr>
              <w:t>№ п/п</w:t>
            </w:r>
          </w:p>
        </w:tc>
        <w:tc>
          <w:tcPr>
            <w:tcW w:w="2822" w:type="dxa"/>
            <w:vMerge w:val="restart"/>
            <w:shd w:val="clear" w:color="auto" w:fill="auto"/>
            <w:vAlign w:val="center"/>
            <w:hideMark/>
          </w:tcPr>
          <w:p w14:paraId="49AEA215" w14:textId="77777777" w:rsidR="00A82FEE" w:rsidRPr="00BB1885" w:rsidRDefault="00A82FEE" w:rsidP="009F7F41">
            <w:pPr>
              <w:jc w:val="center"/>
              <w:rPr>
                <w:b/>
                <w:bCs/>
                <w:sz w:val="22"/>
                <w:szCs w:val="22"/>
              </w:rPr>
            </w:pPr>
            <w:r w:rsidRPr="00BB1885">
              <w:rPr>
                <w:b/>
                <w:bCs/>
                <w:sz w:val="22"/>
                <w:szCs w:val="22"/>
              </w:rPr>
              <w:t>Описание мероприятия</w:t>
            </w:r>
          </w:p>
        </w:tc>
        <w:tc>
          <w:tcPr>
            <w:tcW w:w="2814" w:type="dxa"/>
            <w:vMerge w:val="restart"/>
            <w:shd w:val="clear" w:color="auto" w:fill="auto"/>
            <w:vAlign w:val="center"/>
            <w:hideMark/>
          </w:tcPr>
          <w:p w14:paraId="4B8CD259" w14:textId="77777777" w:rsidR="00A82FEE" w:rsidRPr="00BB1885" w:rsidRDefault="00A82FEE" w:rsidP="009F7F41">
            <w:pPr>
              <w:jc w:val="center"/>
              <w:rPr>
                <w:b/>
                <w:bCs/>
                <w:sz w:val="22"/>
                <w:szCs w:val="22"/>
              </w:rPr>
            </w:pPr>
            <w:r w:rsidRPr="00BB1885">
              <w:rPr>
                <w:b/>
                <w:bCs/>
                <w:sz w:val="22"/>
                <w:szCs w:val="22"/>
              </w:rPr>
              <w:t>Цель проекта</w:t>
            </w:r>
          </w:p>
        </w:tc>
        <w:tc>
          <w:tcPr>
            <w:tcW w:w="1583" w:type="dxa"/>
            <w:vMerge w:val="restart"/>
            <w:shd w:val="clear" w:color="auto" w:fill="auto"/>
            <w:vAlign w:val="center"/>
            <w:hideMark/>
          </w:tcPr>
          <w:p w14:paraId="746E8E8C" w14:textId="77777777" w:rsidR="00A82FEE" w:rsidRPr="00BB1885" w:rsidRDefault="00A82FEE" w:rsidP="009F7F41">
            <w:pPr>
              <w:jc w:val="center"/>
              <w:rPr>
                <w:b/>
                <w:bCs/>
                <w:sz w:val="22"/>
                <w:szCs w:val="22"/>
              </w:rPr>
            </w:pPr>
            <w:r w:rsidRPr="00BB1885">
              <w:rPr>
                <w:b/>
                <w:bCs/>
                <w:sz w:val="22"/>
                <w:szCs w:val="22"/>
              </w:rPr>
              <w:t>Необходимые капитальные затраты, тыс. руб.</w:t>
            </w:r>
          </w:p>
        </w:tc>
        <w:tc>
          <w:tcPr>
            <w:tcW w:w="4855" w:type="dxa"/>
            <w:gridSpan w:val="6"/>
            <w:shd w:val="clear" w:color="auto" w:fill="auto"/>
            <w:vAlign w:val="center"/>
            <w:hideMark/>
          </w:tcPr>
          <w:p w14:paraId="505F987B" w14:textId="77777777" w:rsidR="00A82FEE" w:rsidRPr="00BB1885" w:rsidRDefault="00A82FEE" w:rsidP="009F7F41">
            <w:pPr>
              <w:jc w:val="center"/>
              <w:rPr>
                <w:b/>
                <w:bCs/>
                <w:sz w:val="22"/>
                <w:szCs w:val="22"/>
              </w:rPr>
            </w:pPr>
            <w:r w:rsidRPr="00BB1885">
              <w:rPr>
                <w:b/>
                <w:bCs/>
                <w:sz w:val="22"/>
                <w:szCs w:val="22"/>
              </w:rPr>
              <w:t>Расходы на реализацию мероприятий, тыс.руб. (без НДС)</w:t>
            </w:r>
          </w:p>
        </w:tc>
        <w:tc>
          <w:tcPr>
            <w:tcW w:w="1661" w:type="dxa"/>
            <w:vMerge w:val="restart"/>
            <w:shd w:val="clear" w:color="auto" w:fill="auto"/>
            <w:vAlign w:val="center"/>
            <w:hideMark/>
          </w:tcPr>
          <w:p w14:paraId="7E6977D4" w14:textId="77777777" w:rsidR="00A82FEE" w:rsidRPr="00BB1885" w:rsidRDefault="00A82FEE" w:rsidP="009F7F41">
            <w:pPr>
              <w:jc w:val="center"/>
              <w:rPr>
                <w:b/>
                <w:bCs/>
                <w:sz w:val="22"/>
                <w:szCs w:val="22"/>
              </w:rPr>
            </w:pPr>
            <w:r w:rsidRPr="00BB1885">
              <w:rPr>
                <w:b/>
                <w:bCs/>
                <w:sz w:val="22"/>
                <w:szCs w:val="22"/>
              </w:rPr>
              <w:t>Ожидаемые эффекты</w:t>
            </w:r>
          </w:p>
        </w:tc>
      </w:tr>
      <w:tr w:rsidR="00BB1885" w:rsidRPr="00BB1885" w14:paraId="4A355B4B" w14:textId="77777777" w:rsidTr="009F7F41">
        <w:trPr>
          <w:trHeight w:val="23"/>
          <w:tblHeader/>
          <w:jc w:val="center"/>
        </w:trPr>
        <w:tc>
          <w:tcPr>
            <w:tcW w:w="827" w:type="dxa"/>
            <w:vMerge/>
            <w:shd w:val="clear" w:color="auto" w:fill="auto"/>
            <w:vAlign w:val="center"/>
            <w:hideMark/>
          </w:tcPr>
          <w:p w14:paraId="049F68EC" w14:textId="77777777" w:rsidR="00A82FEE" w:rsidRPr="00BB1885" w:rsidRDefault="00A82FEE" w:rsidP="009F7F41">
            <w:pPr>
              <w:jc w:val="center"/>
              <w:rPr>
                <w:b/>
                <w:bCs/>
                <w:sz w:val="22"/>
                <w:szCs w:val="22"/>
              </w:rPr>
            </w:pPr>
          </w:p>
        </w:tc>
        <w:tc>
          <w:tcPr>
            <w:tcW w:w="2822" w:type="dxa"/>
            <w:vMerge/>
            <w:shd w:val="clear" w:color="auto" w:fill="auto"/>
            <w:vAlign w:val="center"/>
            <w:hideMark/>
          </w:tcPr>
          <w:p w14:paraId="7288D66F" w14:textId="77777777" w:rsidR="00A82FEE" w:rsidRPr="00BB1885" w:rsidRDefault="00A82FEE" w:rsidP="009F7F41">
            <w:pPr>
              <w:jc w:val="center"/>
              <w:rPr>
                <w:b/>
                <w:bCs/>
                <w:sz w:val="22"/>
                <w:szCs w:val="22"/>
              </w:rPr>
            </w:pPr>
          </w:p>
        </w:tc>
        <w:tc>
          <w:tcPr>
            <w:tcW w:w="2814" w:type="dxa"/>
            <w:vMerge/>
            <w:shd w:val="clear" w:color="auto" w:fill="auto"/>
            <w:vAlign w:val="center"/>
            <w:hideMark/>
          </w:tcPr>
          <w:p w14:paraId="06976314" w14:textId="77777777" w:rsidR="00A82FEE" w:rsidRPr="00BB1885" w:rsidRDefault="00A82FEE" w:rsidP="009F7F41">
            <w:pPr>
              <w:jc w:val="center"/>
              <w:rPr>
                <w:b/>
                <w:bCs/>
                <w:sz w:val="22"/>
                <w:szCs w:val="22"/>
              </w:rPr>
            </w:pPr>
          </w:p>
        </w:tc>
        <w:tc>
          <w:tcPr>
            <w:tcW w:w="1583" w:type="dxa"/>
            <w:vMerge/>
            <w:shd w:val="clear" w:color="auto" w:fill="auto"/>
            <w:vAlign w:val="center"/>
            <w:hideMark/>
          </w:tcPr>
          <w:p w14:paraId="78C0A864" w14:textId="77777777" w:rsidR="00A82FEE" w:rsidRPr="00BB1885" w:rsidRDefault="00A82FEE" w:rsidP="009F7F41">
            <w:pPr>
              <w:jc w:val="center"/>
              <w:rPr>
                <w:b/>
                <w:bCs/>
                <w:sz w:val="22"/>
                <w:szCs w:val="22"/>
              </w:rPr>
            </w:pPr>
          </w:p>
        </w:tc>
        <w:tc>
          <w:tcPr>
            <w:tcW w:w="804" w:type="dxa"/>
            <w:shd w:val="clear" w:color="auto" w:fill="auto"/>
            <w:vAlign w:val="center"/>
            <w:hideMark/>
          </w:tcPr>
          <w:p w14:paraId="1208F207" w14:textId="77777777" w:rsidR="00A82FEE" w:rsidRPr="00BB1885" w:rsidRDefault="00A82FEE" w:rsidP="009F7F41">
            <w:pPr>
              <w:jc w:val="center"/>
              <w:rPr>
                <w:b/>
                <w:bCs/>
                <w:sz w:val="22"/>
                <w:szCs w:val="22"/>
              </w:rPr>
            </w:pPr>
            <w:r w:rsidRPr="00BB1885">
              <w:rPr>
                <w:b/>
                <w:bCs/>
                <w:sz w:val="22"/>
                <w:szCs w:val="22"/>
              </w:rPr>
              <w:t>2022</w:t>
            </w:r>
          </w:p>
        </w:tc>
        <w:tc>
          <w:tcPr>
            <w:tcW w:w="807" w:type="dxa"/>
            <w:shd w:val="clear" w:color="auto" w:fill="auto"/>
            <w:vAlign w:val="center"/>
            <w:hideMark/>
          </w:tcPr>
          <w:p w14:paraId="7C39A705" w14:textId="77777777" w:rsidR="00A82FEE" w:rsidRPr="00BB1885" w:rsidRDefault="00A82FEE" w:rsidP="009F7F41">
            <w:pPr>
              <w:jc w:val="center"/>
              <w:rPr>
                <w:b/>
                <w:bCs/>
                <w:sz w:val="22"/>
                <w:szCs w:val="22"/>
              </w:rPr>
            </w:pPr>
            <w:r w:rsidRPr="00BB1885">
              <w:rPr>
                <w:b/>
                <w:bCs/>
                <w:sz w:val="22"/>
                <w:szCs w:val="22"/>
              </w:rPr>
              <w:t>2023</w:t>
            </w:r>
          </w:p>
        </w:tc>
        <w:tc>
          <w:tcPr>
            <w:tcW w:w="808" w:type="dxa"/>
            <w:shd w:val="clear" w:color="auto" w:fill="auto"/>
            <w:vAlign w:val="center"/>
            <w:hideMark/>
          </w:tcPr>
          <w:p w14:paraId="4AC958A9" w14:textId="77777777" w:rsidR="00A82FEE" w:rsidRPr="00BB1885" w:rsidRDefault="00A82FEE" w:rsidP="009F7F41">
            <w:pPr>
              <w:jc w:val="center"/>
              <w:rPr>
                <w:b/>
                <w:bCs/>
                <w:sz w:val="22"/>
                <w:szCs w:val="22"/>
              </w:rPr>
            </w:pPr>
            <w:r w:rsidRPr="00BB1885">
              <w:rPr>
                <w:b/>
                <w:bCs/>
                <w:sz w:val="22"/>
                <w:szCs w:val="22"/>
              </w:rPr>
              <w:t>2024</w:t>
            </w:r>
          </w:p>
        </w:tc>
        <w:tc>
          <w:tcPr>
            <w:tcW w:w="808" w:type="dxa"/>
            <w:shd w:val="clear" w:color="auto" w:fill="auto"/>
            <w:vAlign w:val="center"/>
            <w:hideMark/>
          </w:tcPr>
          <w:p w14:paraId="295B3053" w14:textId="77777777" w:rsidR="00A82FEE" w:rsidRPr="00BB1885" w:rsidRDefault="00A82FEE" w:rsidP="009F7F41">
            <w:pPr>
              <w:jc w:val="center"/>
              <w:rPr>
                <w:b/>
                <w:bCs/>
                <w:sz w:val="22"/>
                <w:szCs w:val="22"/>
              </w:rPr>
            </w:pPr>
            <w:r w:rsidRPr="00BB1885">
              <w:rPr>
                <w:b/>
                <w:bCs/>
                <w:sz w:val="22"/>
                <w:szCs w:val="22"/>
              </w:rPr>
              <w:t>2025</w:t>
            </w:r>
          </w:p>
        </w:tc>
        <w:tc>
          <w:tcPr>
            <w:tcW w:w="808" w:type="dxa"/>
            <w:shd w:val="clear" w:color="auto" w:fill="auto"/>
            <w:vAlign w:val="center"/>
            <w:hideMark/>
          </w:tcPr>
          <w:p w14:paraId="2A59AD55" w14:textId="77777777" w:rsidR="00A82FEE" w:rsidRPr="00BB1885" w:rsidRDefault="00A82FEE" w:rsidP="009F7F41">
            <w:pPr>
              <w:jc w:val="center"/>
              <w:rPr>
                <w:b/>
                <w:bCs/>
                <w:sz w:val="22"/>
                <w:szCs w:val="22"/>
              </w:rPr>
            </w:pPr>
            <w:r w:rsidRPr="00BB1885">
              <w:rPr>
                <w:b/>
                <w:bCs/>
                <w:sz w:val="22"/>
                <w:szCs w:val="22"/>
              </w:rPr>
              <w:t>2026</w:t>
            </w:r>
          </w:p>
        </w:tc>
        <w:tc>
          <w:tcPr>
            <w:tcW w:w="820" w:type="dxa"/>
            <w:shd w:val="clear" w:color="auto" w:fill="auto"/>
            <w:vAlign w:val="center"/>
            <w:hideMark/>
          </w:tcPr>
          <w:p w14:paraId="4D5B4CCD" w14:textId="77777777" w:rsidR="00A82FEE" w:rsidRPr="00BB1885" w:rsidRDefault="00A82FEE" w:rsidP="009F7F41">
            <w:pPr>
              <w:jc w:val="center"/>
              <w:rPr>
                <w:b/>
                <w:bCs/>
                <w:sz w:val="22"/>
                <w:szCs w:val="22"/>
              </w:rPr>
            </w:pPr>
            <w:proofErr w:type="gramStart"/>
            <w:r w:rsidRPr="00BB1885">
              <w:rPr>
                <w:b/>
                <w:bCs/>
                <w:sz w:val="22"/>
                <w:szCs w:val="22"/>
              </w:rPr>
              <w:t>2027-2032</w:t>
            </w:r>
            <w:proofErr w:type="gramEnd"/>
          </w:p>
        </w:tc>
        <w:tc>
          <w:tcPr>
            <w:tcW w:w="1661" w:type="dxa"/>
            <w:vMerge/>
            <w:shd w:val="clear" w:color="auto" w:fill="auto"/>
            <w:vAlign w:val="center"/>
            <w:hideMark/>
          </w:tcPr>
          <w:p w14:paraId="429E33C8" w14:textId="77777777" w:rsidR="00A82FEE" w:rsidRPr="00BB1885" w:rsidRDefault="00A82FEE" w:rsidP="009F7F41">
            <w:pPr>
              <w:jc w:val="center"/>
              <w:rPr>
                <w:b/>
                <w:bCs/>
                <w:sz w:val="22"/>
                <w:szCs w:val="22"/>
              </w:rPr>
            </w:pPr>
          </w:p>
        </w:tc>
      </w:tr>
      <w:tr w:rsidR="00BB1885" w:rsidRPr="00BB1885" w14:paraId="1F8578B3" w14:textId="77777777" w:rsidTr="004357A1">
        <w:trPr>
          <w:trHeight w:val="23"/>
          <w:jc w:val="center"/>
        </w:trPr>
        <w:tc>
          <w:tcPr>
            <w:tcW w:w="827" w:type="dxa"/>
            <w:shd w:val="clear" w:color="auto" w:fill="auto"/>
            <w:vAlign w:val="center"/>
          </w:tcPr>
          <w:p w14:paraId="1E301EC2" w14:textId="5E742086" w:rsidR="003C5F3C" w:rsidRPr="00BB1885" w:rsidRDefault="003C5F3C" w:rsidP="004357A1">
            <w:pPr>
              <w:jc w:val="center"/>
              <w:rPr>
                <w:b/>
                <w:bCs/>
                <w:sz w:val="22"/>
                <w:szCs w:val="22"/>
              </w:rPr>
            </w:pPr>
            <w:r w:rsidRPr="00BB1885">
              <w:rPr>
                <w:b/>
                <w:bCs/>
                <w:sz w:val="22"/>
                <w:szCs w:val="22"/>
              </w:rPr>
              <w:t>1</w:t>
            </w:r>
          </w:p>
        </w:tc>
        <w:tc>
          <w:tcPr>
            <w:tcW w:w="2822" w:type="dxa"/>
            <w:shd w:val="clear" w:color="auto" w:fill="auto"/>
            <w:vAlign w:val="center"/>
          </w:tcPr>
          <w:p w14:paraId="3718CD99" w14:textId="2810A90C" w:rsidR="003C5F3C" w:rsidRPr="00BB1885" w:rsidRDefault="003C5F3C" w:rsidP="004357A1">
            <w:pPr>
              <w:jc w:val="center"/>
              <w:rPr>
                <w:b/>
                <w:bCs/>
                <w:sz w:val="22"/>
                <w:szCs w:val="22"/>
              </w:rPr>
            </w:pPr>
            <w:r w:rsidRPr="00BB1885">
              <w:rPr>
                <w:b/>
                <w:bCs/>
                <w:sz w:val="22"/>
                <w:szCs w:val="22"/>
              </w:rPr>
              <w:t>2</w:t>
            </w:r>
          </w:p>
        </w:tc>
        <w:tc>
          <w:tcPr>
            <w:tcW w:w="2814" w:type="dxa"/>
            <w:shd w:val="clear" w:color="auto" w:fill="auto"/>
            <w:vAlign w:val="center"/>
          </w:tcPr>
          <w:p w14:paraId="4D94273F" w14:textId="2231E836" w:rsidR="003C5F3C" w:rsidRPr="00BB1885" w:rsidRDefault="003C5F3C" w:rsidP="004357A1">
            <w:pPr>
              <w:jc w:val="center"/>
              <w:rPr>
                <w:b/>
                <w:bCs/>
                <w:sz w:val="22"/>
                <w:szCs w:val="22"/>
              </w:rPr>
            </w:pPr>
            <w:r w:rsidRPr="00BB1885">
              <w:rPr>
                <w:b/>
                <w:bCs/>
                <w:sz w:val="22"/>
                <w:szCs w:val="22"/>
              </w:rPr>
              <w:t>3</w:t>
            </w:r>
          </w:p>
        </w:tc>
        <w:tc>
          <w:tcPr>
            <w:tcW w:w="1583" w:type="dxa"/>
            <w:shd w:val="clear" w:color="auto" w:fill="auto"/>
            <w:vAlign w:val="center"/>
          </w:tcPr>
          <w:p w14:paraId="47B26C5C" w14:textId="6FA61197" w:rsidR="003C5F3C" w:rsidRPr="00BB1885" w:rsidRDefault="003C5F3C" w:rsidP="004357A1">
            <w:pPr>
              <w:jc w:val="center"/>
              <w:rPr>
                <w:b/>
                <w:bCs/>
                <w:sz w:val="22"/>
                <w:szCs w:val="22"/>
              </w:rPr>
            </w:pPr>
            <w:r w:rsidRPr="00BB1885">
              <w:rPr>
                <w:b/>
                <w:bCs/>
                <w:sz w:val="22"/>
                <w:szCs w:val="22"/>
              </w:rPr>
              <w:t>4</w:t>
            </w:r>
          </w:p>
        </w:tc>
        <w:tc>
          <w:tcPr>
            <w:tcW w:w="804" w:type="dxa"/>
            <w:shd w:val="clear" w:color="auto" w:fill="auto"/>
            <w:vAlign w:val="center"/>
          </w:tcPr>
          <w:p w14:paraId="22F3E269" w14:textId="50FDD3FA" w:rsidR="003C5F3C" w:rsidRPr="00BB1885" w:rsidRDefault="003C5F3C" w:rsidP="004357A1">
            <w:pPr>
              <w:jc w:val="center"/>
              <w:rPr>
                <w:b/>
                <w:bCs/>
                <w:sz w:val="22"/>
                <w:szCs w:val="22"/>
              </w:rPr>
            </w:pPr>
            <w:r w:rsidRPr="00BB1885">
              <w:rPr>
                <w:b/>
                <w:bCs/>
                <w:sz w:val="22"/>
                <w:szCs w:val="22"/>
              </w:rPr>
              <w:t>5</w:t>
            </w:r>
          </w:p>
        </w:tc>
        <w:tc>
          <w:tcPr>
            <w:tcW w:w="807" w:type="dxa"/>
            <w:shd w:val="clear" w:color="auto" w:fill="auto"/>
            <w:vAlign w:val="center"/>
          </w:tcPr>
          <w:p w14:paraId="01419996" w14:textId="34B9FD0E" w:rsidR="003C5F3C" w:rsidRPr="00BB1885" w:rsidRDefault="003C5F3C" w:rsidP="004357A1">
            <w:pPr>
              <w:jc w:val="center"/>
              <w:rPr>
                <w:b/>
                <w:bCs/>
                <w:sz w:val="22"/>
                <w:szCs w:val="22"/>
              </w:rPr>
            </w:pPr>
            <w:r w:rsidRPr="00BB1885">
              <w:rPr>
                <w:b/>
                <w:bCs/>
                <w:sz w:val="22"/>
                <w:szCs w:val="22"/>
              </w:rPr>
              <w:t>6</w:t>
            </w:r>
          </w:p>
        </w:tc>
        <w:tc>
          <w:tcPr>
            <w:tcW w:w="808" w:type="dxa"/>
            <w:shd w:val="clear" w:color="auto" w:fill="auto"/>
            <w:vAlign w:val="center"/>
          </w:tcPr>
          <w:p w14:paraId="4CADAEE3" w14:textId="5E2DD6C1" w:rsidR="003C5F3C" w:rsidRPr="00BB1885" w:rsidRDefault="003C5F3C" w:rsidP="004357A1">
            <w:pPr>
              <w:jc w:val="center"/>
              <w:rPr>
                <w:b/>
                <w:bCs/>
                <w:sz w:val="22"/>
                <w:szCs w:val="22"/>
              </w:rPr>
            </w:pPr>
            <w:r w:rsidRPr="00BB1885">
              <w:rPr>
                <w:b/>
                <w:bCs/>
                <w:sz w:val="22"/>
                <w:szCs w:val="22"/>
              </w:rPr>
              <w:t>7</w:t>
            </w:r>
          </w:p>
        </w:tc>
        <w:tc>
          <w:tcPr>
            <w:tcW w:w="808" w:type="dxa"/>
            <w:shd w:val="clear" w:color="auto" w:fill="auto"/>
            <w:vAlign w:val="center"/>
          </w:tcPr>
          <w:p w14:paraId="3E1B186D" w14:textId="1F948DB2" w:rsidR="003C5F3C" w:rsidRPr="00BB1885" w:rsidRDefault="003C5F3C" w:rsidP="004357A1">
            <w:pPr>
              <w:jc w:val="center"/>
              <w:rPr>
                <w:b/>
                <w:bCs/>
                <w:sz w:val="22"/>
                <w:szCs w:val="22"/>
              </w:rPr>
            </w:pPr>
            <w:r w:rsidRPr="00BB1885">
              <w:rPr>
                <w:b/>
                <w:bCs/>
                <w:sz w:val="22"/>
                <w:szCs w:val="22"/>
              </w:rPr>
              <w:t>7</w:t>
            </w:r>
          </w:p>
        </w:tc>
        <w:tc>
          <w:tcPr>
            <w:tcW w:w="808" w:type="dxa"/>
            <w:shd w:val="clear" w:color="auto" w:fill="auto"/>
            <w:vAlign w:val="center"/>
          </w:tcPr>
          <w:p w14:paraId="3084EA5C" w14:textId="210CA881" w:rsidR="003C5F3C" w:rsidRPr="00BB1885" w:rsidRDefault="003C5F3C" w:rsidP="004357A1">
            <w:pPr>
              <w:jc w:val="center"/>
              <w:rPr>
                <w:b/>
                <w:bCs/>
                <w:sz w:val="22"/>
                <w:szCs w:val="22"/>
              </w:rPr>
            </w:pPr>
            <w:r w:rsidRPr="00BB1885">
              <w:rPr>
                <w:b/>
                <w:bCs/>
                <w:sz w:val="22"/>
                <w:szCs w:val="22"/>
              </w:rPr>
              <w:t>8</w:t>
            </w:r>
          </w:p>
        </w:tc>
        <w:tc>
          <w:tcPr>
            <w:tcW w:w="820" w:type="dxa"/>
            <w:shd w:val="clear" w:color="auto" w:fill="auto"/>
            <w:vAlign w:val="center"/>
          </w:tcPr>
          <w:p w14:paraId="761FA050" w14:textId="5A0729B9" w:rsidR="003C5F3C" w:rsidRPr="00BB1885" w:rsidRDefault="003C5F3C" w:rsidP="004357A1">
            <w:pPr>
              <w:jc w:val="center"/>
              <w:rPr>
                <w:b/>
                <w:bCs/>
                <w:sz w:val="22"/>
                <w:szCs w:val="22"/>
              </w:rPr>
            </w:pPr>
            <w:r w:rsidRPr="00BB1885">
              <w:rPr>
                <w:b/>
                <w:bCs/>
                <w:sz w:val="22"/>
                <w:szCs w:val="22"/>
              </w:rPr>
              <w:t>10</w:t>
            </w:r>
          </w:p>
        </w:tc>
        <w:tc>
          <w:tcPr>
            <w:tcW w:w="1661" w:type="dxa"/>
            <w:shd w:val="clear" w:color="auto" w:fill="auto"/>
            <w:vAlign w:val="center"/>
          </w:tcPr>
          <w:p w14:paraId="3656158C" w14:textId="128D077A" w:rsidR="003C5F3C" w:rsidRPr="00BB1885" w:rsidRDefault="003C5F3C" w:rsidP="004357A1">
            <w:pPr>
              <w:jc w:val="center"/>
              <w:rPr>
                <w:b/>
                <w:bCs/>
                <w:sz w:val="22"/>
                <w:szCs w:val="22"/>
              </w:rPr>
            </w:pPr>
            <w:r w:rsidRPr="00BB1885">
              <w:rPr>
                <w:b/>
                <w:bCs/>
                <w:sz w:val="22"/>
                <w:szCs w:val="22"/>
              </w:rPr>
              <w:t>11</w:t>
            </w:r>
          </w:p>
        </w:tc>
      </w:tr>
      <w:tr w:rsidR="00BB1885" w:rsidRPr="00BB1885" w14:paraId="776FF5CC" w14:textId="77777777" w:rsidTr="004357A1">
        <w:trPr>
          <w:trHeight w:val="23"/>
          <w:jc w:val="center"/>
        </w:trPr>
        <w:tc>
          <w:tcPr>
            <w:tcW w:w="827" w:type="dxa"/>
            <w:shd w:val="clear" w:color="auto" w:fill="auto"/>
            <w:vAlign w:val="center"/>
            <w:hideMark/>
          </w:tcPr>
          <w:p w14:paraId="7BFC2BB4" w14:textId="77777777" w:rsidR="00A82FEE" w:rsidRPr="00BB1885" w:rsidRDefault="00A82FEE" w:rsidP="004357A1">
            <w:pPr>
              <w:jc w:val="center"/>
              <w:rPr>
                <w:sz w:val="22"/>
                <w:szCs w:val="22"/>
              </w:rPr>
            </w:pPr>
            <w:r w:rsidRPr="00BB1885">
              <w:rPr>
                <w:sz w:val="22"/>
                <w:szCs w:val="22"/>
              </w:rPr>
              <w:t>1</w:t>
            </w:r>
          </w:p>
        </w:tc>
        <w:tc>
          <w:tcPr>
            <w:tcW w:w="2822" w:type="dxa"/>
            <w:shd w:val="clear" w:color="auto" w:fill="auto"/>
            <w:vAlign w:val="center"/>
            <w:hideMark/>
          </w:tcPr>
          <w:p w14:paraId="142581F8" w14:textId="77777777" w:rsidR="00A82FEE" w:rsidRPr="00BB1885" w:rsidRDefault="00A82FEE" w:rsidP="004357A1">
            <w:pPr>
              <w:rPr>
                <w:sz w:val="22"/>
                <w:szCs w:val="22"/>
              </w:rPr>
            </w:pPr>
            <w:r w:rsidRPr="00BB1885">
              <w:rPr>
                <w:sz w:val="22"/>
                <w:szCs w:val="22"/>
              </w:rPr>
              <w:t>Обновление контейнерного парка для сбора ТКО</w:t>
            </w:r>
          </w:p>
        </w:tc>
        <w:tc>
          <w:tcPr>
            <w:tcW w:w="2814" w:type="dxa"/>
            <w:shd w:val="clear" w:color="auto" w:fill="auto"/>
            <w:vAlign w:val="center"/>
            <w:hideMark/>
          </w:tcPr>
          <w:p w14:paraId="7DF7B805" w14:textId="77777777" w:rsidR="00A82FEE" w:rsidRPr="00BB1885" w:rsidRDefault="00A82FEE" w:rsidP="004357A1">
            <w:pPr>
              <w:rPr>
                <w:sz w:val="22"/>
                <w:szCs w:val="22"/>
              </w:rPr>
            </w:pPr>
            <w:r w:rsidRPr="00BB1885">
              <w:rPr>
                <w:sz w:val="22"/>
                <w:szCs w:val="22"/>
              </w:rPr>
              <w:t>Сохранение природной среды, предотвращение негативного воздействия хозяйственной и иной деятельности на окружающую среду и ликвидацию ее последствий</w:t>
            </w:r>
          </w:p>
        </w:tc>
        <w:tc>
          <w:tcPr>
            <w:tcW w:w="1583" w:type="dxa"/>
            <w:shd w:val="clear" w:color="auto" w:fill="auto"/>
            <w:vAlign w:val="center"/>
            <w:hideMark/>
          </w:tcPr>
          <w:p w14:paraId="235B891C" w14:textId="77777777" w:rsidR="00A82FEE" w:rsidRPr="00BB1885" w:rsidRDefault="00A82FEE" w:rsidP="004357A1">
            <w:pPr>
              <w:jc w:val="center"/>
              <w:rPr>
                <w:sz w:val="22"/>
                <w:szCs w:val="22"/>
              </w:rPr>
            </w:pPr>
            <w:r w:rsidRPr="00BB1885">
              <w:rPr>
                <w:sz w:val="22"/>
                <w:szCs w:val="22"/>
              </w:rPr>
              <w:t>350</w:t>
            </w:r>
          </w:p>
        </w:tc>
        <w:tc>
          <w:tcPr>
            <w:tcW w:w="804" w:type="dxa"/>
            <w:shd w:val="clear" w:color="auto" w:fill="auto"/>
            <w:vAlign w:val="center"/>
            <w:hideMark/>
          </w:tcPr>
          <w:p w14:paraId="09A7C33A" w14:textId="77777777" w:rsidR="00A82FEE" w:rsidRPr="00BB1885" w:rsidRDefault="00A82FEE" w:rsidP="004357A1">
            <w:pPr>
              <w:jc w:val="center"/>
              <w:rPr>
                <w:sz w:val="22"/>
                <w:szCs w:val="22"/>
              </w:rPr>
            </w:pPr>
            <w:r w:rsidRPr="00BB1885">
              <w:rPr>
                <w:sz w:val="22"/>
                <w:szCs w:val="22"/>
              </w:rPr>
              <w:t>35</w:t>
            </w:r>
          </w:p>
        </w:tc>
        <w:tc>
          <w:tcPr>
            <w:tcW w:w="807" w:type="dxa"/>
            <w:shd w:val="clear" w:color="auto" w:fill="auto"/>
            <w:vAlign w:val="center"/>
            <w:hideMark/>
          </w:tcPr>
          <w:p w14:paraId="03F94990" w14:textId="77777777" w:rsidR="00A82FEE" w:rsidRPr="00BB1885" w:rsidRDefault="00A82FEE" w:rsidP="004357A1">
            <w:pPr>
              <w:jc w:val="center"/>
              <w:rPr>
                <w:sz w:val="22"/>
                <w:szCs w:val="22"/>
              </w:rPr>
            </w:pPr>
            <w:r w:rsidRPr="00BB1885">
              <w:rPr>
                <w:sz w:val="22"/>
                <w:szCs w:val="22"/>
              </w:rPr>
              <w:t>35</w:t>
            </w:r>
          </w:p>
        </w:tc>
        <w:tc>
          <w:tcPr>
            <w:tcW w:w="808" w:type="dxa"/>
            <w:shd w:val="clear" w:color="auto" w:fill="auto"/>
            <w:vAlign w:val="center"/>
            <w:hideMark/>
          </w:tcPr>
          <w:p w14:paraId="0D87C35A" w14:textId="77777777" w:rsidR="00A82FEE" w:rsidRPr="00BB1885" w:rsidRDefault="00A82FEE" w:rsidP="004357A1">
            <w:pPr>
              <w:jc w:val="center"/>
              <w:rPr>
                <w:sz w:val="22"/>
                <w:szCs w:val="22"/>
              </w:rPr>
            </w:pPr>
            <w:r w:rsidRPr="00BB1885">
              <w:rPr>
                <w:sz w:val="22"/>
                <w:szCs w:val="22"/>
              </w:rPr>
              <w:t>35</w:t>
            </w:r>
          </w:p>
        </w:tc>
        <w:tc>
          <w:tcPr>
            <w:tcW w:w="808" w:type="dxa"/>
            <w:shd w:val="clear" w:color="auto" w:fill="auto"/>
            <w:vAlign w:val="center"/>
            <w:hideMark/>
          </w:tcPr>
          <w:p w14:paraId="2C5E035A" w14:textId="77777777" w:rsidR="00A82FEE" w:rsidRPr="00BB1885" w:rsidRDefault="00A82FEE" w:rsidP="004357A1">
            <w:pPr>
              <w:jc w:val="center"/>
              <w:rPr>
                <w:sz w:val="22"/>
                <w:szCs w:val="22"/>
              </w:rPr>
            </w:pPr>
            <w:r w:rsidRPr="00BB1885">
              <w:rPr>
                <w:sz w:val="22"/>
                <w:szCs w:val="22"/>
              </w:rPr>
              <w:t>35</w:t>
            </w:r>
          </w:p>
        </w:tc>
        <w:tc>
          <w:tcPr>
            <w:tcW w:w="808" w:type="dxa"/>
            <w:shd w:val="clear" w:color="auto" w:fill="auto"/>
            <w:vAlign w:val="center"/>
            <w:hideMark/>
          </w:tcPr>
          <w:p w14:paraId="2DB35B41" w14:textId="77777777" w:rsidR="00A82FEE" w:rsidRPr="00BB1885" w:rsidRDefault="00A82FEE" w:rsidP="004357A1">
            <w:pPr>
              <w:jc w:val="center"/>
              <w:rPr>
                <w:sz w:val="22"/>
                <w:szCs w:val="22"/>
              </w:rPr>
            </w:pPr>
            <w:r w:rsidRPr="00BB1885">
              <w:rPr>
                <w:sz w:val="22"/>
                <w:szCs w:val="22"/>
              </w:rPr>
              <w:t>35</w:t>
            </w:r>
          </w:p>
        </w:tc>
        <w:tc>
          <w:tcPr>
            <w:tcW w:w="820" w:type="dxa"/>
            <w:shd w:val="clear" w:color="auto" w:fill="auto"/>
            <w:vAlign w:val="center"/>
            <w:hideMark/>
          </w:tcPr>
          <w:p w14:paraId="54C091FF" w14:textId="77777777" w:rsidR="00A82FEE" w:rsidRPr="00BB1885" w:rsidRDefault="00A82FEE" w:rsidP="004357A1">
            <w:pPr>
              <w:jc w:val="center"/>
              <w:rPr>
                <w:sz w:val="22"/>
                <w:szCs w:val="22"/>
              </w:rPr>
            </w:pPr>
            <w:r w:rsidRPr="00BB1885">
              <w:rPr>
                <w:sz w:val="22"/>
                <w:szCs w:val="22"/>
              </w:rPr>
              <w:t>175</w:t>
            </w:r>
          </w:p>
        </w:tc>
        <w:tc>
          <w:tcPr>
            <w:tcW w:w="1661" w:type="dxa"/>
            <w:shd w:val="clear" w:color="auto" w:fill="auto"/>
            <w:vAlign w:val="center"/>
            <w:hideMark/>
          </w:tcPr>
          <w:p w14:paraId="7AADC51D" w14:textId="77777777" w:rsidR="00A82FEE" w:rsidRPr="00BB1885" w:rsidRDefault="00A82FEE" w:rsidP="004357A1">
            <w:pPr>
              <w:rPr>
                <w:sz w:val="22"/>
                <w:szCs w:val="22"/>
              </w:rPr>
            </w:pPr>
            <w:r w:rsidRPr="00BB1885">
              <w:rPr>
                <w:sz w:val="22"/>
                <w:szCs w:val="22"/>
              </w:rPr>
              <w:t>Снижение негативного воздействия отходов производства и потребления на окружающую среду</w:t>
            </w:r>
          </w:p>
        </w:tc>
      </w:tr>
      <w:tr w:rsidR="00BB1885" w:rsidRPr="00BB1885" w14:paraId="1B9F7C00" w14:textId="77777777" w:rsidTr="004357A1">
        <w:trPr>
          <w:trHeight w:val="23"/>
          <w:jc w:val="center"/>
        </w:trPr>
        <w:tc>
          <w:tcPr>
            <w:tcW w:w="827" w:type="dxa"/>
            <w:shd w:val="clear" w:color="auto" w:fill="auto"/>
            <w:vAlign w:val="center"/>
            <w:hideMark/>
          </w:tcPr>
          <w:p w14:paraId="1D359483" w14:textId="77777777" w:rsidR="00A82FEE" w:rsidRPr="00BB1885" w:rsidRDefault="00A82FEE" w:rsidP="004357A1">
            <w:pPr>
              <w:jc w:val="center"/>
              <w:rPr>
                <w:sz w:val="22"/>
                <w:szCs w:val="22"/>
              </w:rPr>
            </w:pPr>
            <w:r w:rsidRPr="00BB1885">
              <w:rPr>
                <w:sz w:val="22"/>
                <w:szCs w:val="22"/>
              </w:rPr>
              <w:t>2</w:t>
            </w:r>
          </w:p>
        </w:tc>
        <w:tc>
          <w:tcPr>
            <w:tcW w:w="2822" w:type="dxa"/>
            <w:shd w:val="clear" w:color="auto" w:fill="auto"/>
            <w:vAlign w:val="center"/>
            <w:hideMark/>
          </w:tcPr>
          <w:p w14:paraId="2B8F33BE" w14:textId="77777777" w:rsidR="00A82FEE" w:rsidRPr="00BB1885" w:rsidRDefault="00A82FEE" w:rsidP="004357A1">
            <w:pPr>
              <w:rPr>
                <w:sz w:val="22"/>
                <w:szCs w:val="22"/>
              </w:rPr>
            </w:pPr>
            <w:r w:rsidRPr="00BB1885">
              <w:rPr>
                <w:sz w:val="22"/>
                <w:szCs w:val="22"/>
              </w:rPr>
              <w:t>Обустройство контейнерных площадок</w:t>
            </w:r>
          </w:p>
        </w:tc>
        <w:tc>
          <w:tcPr>
            <w:tcW w:w="2814" w:type="dxa"/>
            <w:shd w:val="clear" w:color="auto" w:fill="auto"/>
            <w:vAlign w:val="center"/>
            <w:hideMark/>
          </w:tcPr>
          <w:p w14:paraId="2FC0C4CF" w14:textId="77777777" w:rsidR="00A82FEE" w:rsidRPr="00BB1885" w:rsidRDefault="00A82FEE" w:rsidP="004357A1">
            <w:pPr>
              <w:rPr>
                <w:sz w:val="22"/>
                <w:szCs w:val="22"/>
              </w:rPr>
            </w:pPr>
            <w:r w:rsidRPr="00BB1885">
              <w:rPr>
                <w:sz w:val="22"/>
                <w:szCs w:val="22"/>
              </w:rPr>
              <w:t>Сохранение природной среды, предотвращение негативного воздействия хозяйственной и иной деятельности на окружающую среду и ликвидацию ее последствий</w:t>
            </w:r>
          </w:p>
        </w:tc>
        <w:tc>
          <w:tcPr>
            <w:tcW w:w="1583" w:type="dxa"/>
            <w:shd w:val="clear" w:color="auto" w:fill="auto"/>
            <w:vAlign w:val="center"/>
            <w:hideMark/>
          </w:tcPr>
          <w:p w14:paraId="114B094D" w14:textId="77777777" w:rsidR="00A82FEE" w:rsidRPr="00BB1885" w:rsidRDefault="00A82FEE" w:rsidP="004357A1">
            <w:pPr>
              <w:jc w:val="center"/>
              <w:rPr>
                <w:sz w:val="22"/>
                <w:szCs w:val="22"/>
              </w:rPr>
            </w:pPr>
            <w:r w:rsidRPr="00BB1885">
              <w:rPr>
                <w:sz w:val="22"/>
                <w:szCs w:val="22"/>
              </w:rPr>
              <w:t>450</w:t>
            </w:r>
          </w:p>
        </w:tc>
        <w:tc>
          <w:tcPr>
            <w:tcW w:w="804" w:type="dxa"/>
            <w:shd w:val="clear" w:color="auto" w:fill="auto"/>
            <w:vAlign w:val="center"/>
            <w:hideMark/>
          </w:tcPr>
          <w:p w14:paraId="06B0891F" w14:textId="77777777" w:rsidR="00A82FEE" w:rsidRPr="00BB1885" w:rsidRDefault="00A82FEE" w:rsidP="004357A1">
            <w:pPr>
              <w:jc w:val="center"/>
              <w:rPr>
                <w:sz w:val="22"/>
                <w:szCs w:val="22"/>
              </w:rPr>
            </w:pPr>
            <w:r w:rsidRPr="00BB1885">
              <w:rPr>
                <w:sz w:val="22"/>
                <w:szCs w:val="22"/>
              </w:rPr>
              <w:t>45</w:t>
            </w:r>
          </w:p>
        </w:tc>
        <w:tc>
          <w:tcPr>
            <w:tcW w:w="807" w:type="dxa"/>
            <w:shd w:val="clear" w:color="auto" w:fill="auto"/>
            <w:vAlign w:val="center"/>
            <w:hideMark/>
          </w:tcPr>
          <w:p w14:paraId="3D891BF1" w14:textId="77777777" w:rsidR="00A82FEE" w:rsidRPr="00BB1885" w:rsidRDefault="00A82FEE" w:rsidP="004357A1">
            <w:pPr>
              <w:jc w:val="center"/>
              <w:rPr>
                <w:sz w:val="22"/>
                <w:szCs w:val="22"/>
              </w:rPr>
            </w:pPr>
            <w:r w:rsidRPr="00BB1885">
              <w:rPr>
                <w:sz w:val="22"/>
                <w:szCs w:val="22"/>
              </w:rPr>
              <w:t>45</w:t>
            </w:r>
          </w:p>
        </w:tc>
        <w:tc>
          <w:tcPr>
            <w:tcW w:w="808" w:type="dxa"/>
            <w:shd w:val="clear" w:color="auto" w:fill="auto"/>
            <w:vAlign w:val="center"/>
            <w:hideMark/>
          </w:tcPr>
          <w:p w14:paraId="5001B06F" w14:textId="77777777" w:rsidR="00A82FEE" w:rsidRPr="00BB1885" w:rsidRDefault="00A82FEE" w:rsidP="004357A1">
            <w:pPr>
              <w:jc w:val="center"/>
              <w:rPr>
                <w:sz w:val="22"/>
                <w:szCs w:val="22"/>
              </w:rPr>
            </w:pPr>
            <w:r w:rsidRPr="00BB1885">
              <w:rPr>
                <w:sz w:val="22"/>
                <w:szCs w:val="22"/>
              </w:rPr>
              <w:t>45</w:t>
            </w:r>
          </w:p>
        </w:tc>
        <w:tc>
          <w:tcPr>
            <w:tcW w:w="808" w:type="dxa"/>
            <w:shd w:val="clear" w:color="auto" w:fill="auto"/>
            <w:vAlign w:val="center"/>
            <w:hideMark/>
          </w:tcPr>
          <w:p w14:paraId="6BDA81E4" w14:textId="77777777" w:rsidR="00A82FEE" w:rsidRPr="00BB1885" w:rsidRDefault="00A82FEE" w:rsidP="004357A1">
            <w:pPr>
              <w:jc w:val="center"/>
              <w:rPr>
                <w:sz w:val="22"/>
                <w:szCs w:val="22"/>
              </w:rPr>
            </w:pPr>
            <w:r w:rsidRPr="00BB1885">
              <w:rPr>
                <w:sz w:val="22"/>
                <w:szCs w:val="22"/>
              </w:rPr>
              <w:t>45</w:t>
            </w:r>
          </w:p>
        </w:tc>
        <w:tc>
          <w:tcPr>
            <w:tcW w:w="808" w:type="dxa"/>
            <w:shd w:val="clear" w:color="auto" w:fill="auto"/>
            <w:vAlign w:val="center"/>
            <w:hideMark/>
          </w:tcPr>
          <w:p w14:paraId="38B5F36D" w14:textId="77777777" w:rsidR="00A82FEE" w:rsidRPr="00BB1885" w:rsidRDefault="00A82FEE" w:rsidP="004357A1">
            <w:pPr>
              <w:jc w:val="center"/>
              <w:rPr>
                <w:sz w:val="22"/>
                <w:szCs w:val="22"/>
              </w:rPr>
            </w:pPr>
            <w:r w:rsidRPr="00BB1885">
              <w:rPr>
                <w:sz w:val="22"/>
                <w:szCs w:val="22"/>
              </w:rPr>
              <w:t>45</w:t>
            </w:r>
          </w:p>
        </w:tc>
        <w:tc>
          <w:tcPr>
            <w:tcW w:w="820" w:type="dxa"/>
            <w:shd w:val="clear" w:color="auto" w:fill="auto"/>
            <w:vAlign w:val="center"/>
            <w:hideMark/>
          </w:tcPr>
          <w:p w14:paraId="37487025" w14:textId="77777777" w:rsidR="00A82FEE" w:rsidRPr="00BB1885" w:rsidRDefault="00A82FEE" w:rsidP="004357A1">
            <w:pPr>
              <w:jc w:val="center"/>
              <w:rPr>
                <w:sz w:val="22"/>
                <w:szCs w:val="22"/>
              </w:rPr>
            </w:pPr>
            <w:r w:rsidRPr="00BB1885">
              <w:rPr>
                <w:sz w:val="22"/>
                <w:szCs w:val="22"/>
              </w:rPr>
              <w:t>225</w:t>
            </w:r>
          </w:p>
        </w:tc>
        <w:tc>
          <w:tcPr>
            <w:tcW w:w="1661" w:type="dxa"/>
            <w:shd w:val="clear" w:color="auto" w:fill="auto"/>
            <w:vAlign w:val="center"/>
            <w:hideMark/>
          </w:tcPr>
          <w:p w14:paraId="71030338" w14:textId="77777777" w:rsidR="00A82FEE" w:rsidRPr="00BB1885" w:rsidRDefault="00A82FEE" w:rsidP="004357A1">
            <w:pPr>
              <w:rPr>
                <w:sz w:val="22"/>
                <w:szCs w:val="22"/>
              </w:rPr>
            </w:pPr>
            <w:r w:rsidRPr="00BB1885">
              <w:rPr>
                <w:sz w:val="22"/>
                <w:szCs w:val="22"/>
              </w:rPr>
              <w:t>Снижение негативного воздействия отходов производства и потребления на окружающую среду</w:t>
            </w:r>
          </w:p>
        </w:tc>
      </w:tr>
      <w:tr w:rsidR="00BB1885" w:rsidRPr="00BB1885" w14:paraId="0D73BC51" w14:textId="77777777" w:rsidTr="004357A1">
        <w:trPr>
          <w:trHeight w:val="23"/>
          <w:jc w:val="center"/>
        </w:trPr>
        <w:tc>
          <w:tcPr>
            <w:tcW w:w="827" w:type="dxa"/>
            <w:shd w:val="clear" w:color="auto" w:fill="auto"/>
            <w:vAlign w:val="center"/>
            <w:hideMark/>
          </w:tcPr>
          <w:p w14:paraId="5064BAD4" w14:textId="77777777" w:rsidR="00A82FEE" w:rsidRPr="00BB1885" w:rsidRDefault="00A82FEE" w:rsidP="004357A1">
            <w:pPr>
              <w:jc w:val="center"/>
              <w:rPr>
                <w:sz w:val="22"/>
                <w:szCs w:val="22"/>
              </w:rPr>
            </w:pPr>
            <w:r w:rsidRPr="00BB1885">
              <w:rPr>
                <w:sz w:val="22"/>
                <w:szCs w:val="22"/>
              </w:rPr>
              <w:t>3</w:t>
            </w:r>
          </w:p>
        </w:tc>
        <w:tc>
          <w:tcPr>
            <w:tcW w:w="2822" w:type="dxa"/>
            <w:shd w:val="clear" w:color="auto" w:fill="auto"/>
            <w:vAlign w:val="center"/>
            <w:hideMark/>
          </w:tcPr>
          <w:p w14:paraId="43604503" w14:textId="77777777" w:rsidR="00A82FEE" w:rsidRPr="00BB1885" w:rsidRDefault="00A82FEE" w:rsidP="004357A1">
            <w:pPr>
              <w:rPr>
                <w:sz w:val="22"/>
                <w:szCs w:val="22"/>
              </w:rPr>
            </w:pPr>
            <w:r w:rsidRPr="00BB1885">
              <w:rPr>
                <w:sz w:val="22"/>
                <w:szCs w:val="22"/>
              </w:rPr>
              <w:t>Проведение информационных и образовательных компаний для населения</w:t>
            </w:r>
          </w:p>
        </w:tc>
        <w:tc>
          <w:tcPr>
            <w:tcW w:w="2814" w:type="dxa"/>
            <w:shd w:val="clear" w:color="auto" w:fill="auto"/>
            <w:vAlign w:val="center"/>
            <w:hideMark/>
          </w:tcPr>
          <w:p w14:paraId="5F445071" w14:textId="77777777" w:rsidR="00A82FEE" w:rsidRPr="00BB1885" w:rsidRDefault="00A82FEE" w:rsidP="004357A1">
            <w:pPr>
              <w:rPr>
                <w:sz w:val="22"/>
                <w:szCs w:val="22"/>
              </w:rPr>
            </w:pPr>
            <w:r w:rsidRPr="00BB1885">
              <w:rPr>
                <w:sz w:val="22"/>
                <w:szCs w:val="22"/>
              </w:rPr>
              <w:t>Сохранение природной среды, предотвращение негативного воздействия хозяйственной и иной деятельности на окружающую среду и ликвидацию ее последствий</w:t>
            </w:r>
          </w:p>
        </w:tc>
        <w:tc>
          <w:tcPr>
            <w:tcW w:w="1583" w:type="dxa"/>
            <w:shd w:val="clear" w:color="auto" w:fill="auto"/>
            <w:vAlign w:val="center"/>
            <w:hideMark/>
          </w:tcPr>
          <w:p w14:paraId="5ACEDC69" w14:textId="77777777" w:rsidR="00A82FEE" w:rsidRPr="00BB1885" w:rsidRDefault="00A82FEE" w:rsidP="004357A1">
            <w:pPr>
              <w:jc w:val="center"/>
              <w:rPr>
                <w:sz w:val="22"/>
                <w:szCs w:val="22"/>
              </w:rPr>
            </w:pPr>
            <w:r w:rsidRPr="00BB1885">
              <w:rPr>
                <w:sz w:val="22"/>
                <w:szCs w:val="22"/>
              </w:rPr>
              <w:t>250</w:t>
            </w:r>
          </w:p>
        </w:tc>
        <w:tc>
          <w:tcPr>
            <w:tcW w:w="804" w:type="dxa"/>
            <w:shd w:val="clear" w:color="auto" w:fill="auto"/>
            <w:vAlign w:val="center"/>
            <w:hideMark/>
          </w:tcPr>
          <w:p w14:paraId="4CEA8E6C" w14:textId="77777777" w:rsidR="00A82FEE" w:rsidRPr="00BB1885" w:rsidRDefault="00A82FEE" w:rsidP="004357A1">
            <w:pPr>
              <w:jc w:val="center"/>
              <w:rPr>
                <w:sz w:val="22"/>
                <w:szCs w:val="22"/>
              </w:rPr>
            </w:pPr>
            <w:r w:rsidRPr="00BB1885">
              <w:rPr>
                <w:sz w:val="22"/>
                <w:szCs w:val="22"/>
              </w:rPr>
              <w:t>25</w:t>
            </w:r>
          </w:p>
        </w:tc>
        <w:tc>
          <w:tcPr>
            <w:tcW w:w="807" w:type="dxa"/>
            <w:shd w:val="clear" w:color="auto" w:fill="auto"/>
            <w:vAlign w:val="center"/>
            <w:hideMark/>
          </w:tcPr>
          <w:p w14:paraId="5D669CC0" w14:textId="77777777" w:rsidR="00A82FEE" w:rsidRPr="00BB1885" w:rsidRDefault="00A82FEE" w:rsidP="004357A1">
            <w:pPr>
              <w:jc w:val="center"/>
              <w:rPr>
                <w:sz w:val="22"/>
                <w:szCs w:val="22"/>
              </w:rPr>
            </w:pPr>
            <w:r w:rsidRPr="00BB1885">
              <w:rPr>
                <w:sz w:val="22"/>
                <w:szCs w:val="22"/>
              </w:rPr>
              <w:t>25</w:t>
            </w:r>
          </w:p>
        </w:tc>
        <w:tc>
          <w:tcPr>
            <w:tcW w:w="808" w:type="dxa"/>
            <w:shd w:val="clear" w:color="auto" w:fill="auto"/>
            <w:vAlign w:val="center"/>
            <w:hideMark/>
          </w:tcPr>
          <w:p w14:paraId="44985195" w14:textId="77777777" w:rsidR="00A82FEE" w:rsidRPr="00BB1885" w:rsidRDefault="00A82FEE" w:rsidP="004357A1">
            <w:pPr>
              <w:jc w:val="center"/>
              <w:rPr>
                <w:sz w:val="22"/>
                <w:szCs w:val="22"/>
              </w:rPr>
            </w:pPr>
            <w:r w:rsidRPr="00BB1885">
              <w:rPr>
                <w:sz w:val="22"/>
                <w:szCs w:val="22"/>
              </w:rPr>
              <w:t>25</w:t>
            </w:r>
          </w:p>
        </w:tc>
        <w:tc>
          <w:tcPr>
            <w:tcW w:w="808" w:type="dxa"/>
            <w:shd w:val="clear" w:color="auto" w:fill="auto"/>
            <w:vAlign w:val="center"/>
            <w:hideMark/>
          </w:tcPr>
          <w:p w14:paraId="227EA72F" w14:textId="77777777" w:rsidR="00A82FEE" w:rsidRPr="00BB1885" w:rsidRDefault="00A82FEE" w:rsidP="004357A1">
            <w:pPr>
              <w:jc w:val="center"/>
              <w:rPr>
                <w:sz w:val="22"/>
                <w:szCs w:val="22"/>
              </w:rPr>
            </w:pPr>
            <w:r w:rsidRPr="00BB1885">
              <w:rPr>
                <w:sz w:val="22"/>
                <w:szCs w:val="22"/>
              </w:rPr>
              <w:t>25</w:t>
            </w:r>
          </w:p>
        </w:tc>
        <w:tc>
          <w:tcPr>
            <w:tcW w:w="808" w:type="dxa"/>
            <w:shd w:val="clear" w:color="auto" w:fill="auto"/>
            <w:vAlign w:val="center"/>
            <w:hideMark/>
          </w:tcPr>
          <w:p w14:paraId="6FE078AF" w14:textId="77777777" w:rsidR="00A82FEE" w:rsidRPr="00BB1885" w:rsidRDefault="00A82FEE" w:rsidP="004357A1">
            <w:pPr>
              <w:jc w:val="center"/>
              <w:rPr>
                <w:sz w:val="22"/>
                <w:szCs w:val="22"/>
              </w:rPr>
            </w:pPr>
            <w:r w:rsidRPr="00BB1885">
              <w:rPr>
                <w:sz w:val="22"/>
                <w:szCs w:val="22"/>
              </w:rPr>
              <w:t>25</w:t>
            </w:r>
          </w:p>
        </w:tc>
        <w:tc>
          <w:tcPr>
            <w:tcW w:w="820" w:type="dxa"/>
            <w:shd w:val="clear" w:color="auto" w:fill="auto"/>
            <w:vAlign w:val="center"/>
            <w:hideMark/>
          </w:tcPr>
          <w:p w14:paraId="1182BDC6" w14:textId="77777777" w:rsidR="00A82FEE" w:rsidRPr="00BB1885" w:rsidRDefault="00A82FEE" w:rsidP="004357A1">
            <w:pPr>
              <w:jc w:val="center"/>
              <w:rPr>
                <w:sz w:val="22"/>
                <w:szCs w:val="22"/>
              </w:rPr>
            </w:pPr>
            <w:r w:rsidRPr="00BB1885">
              <w:rPr>
                <w:sz w:val="22"/>
                <w:szCs w:val="22"/>
              </w:rPr>
              <w:t>125</w:t>
            </w:r>
          </w:p>
        </w:tc>
        <w:tc>
          <w:tcPr>
            <w:tcW w:w="1661" w:type="dxa"/>
            <w:shd w:val="clear" w:color="auto" w:fill="auto"/>
            <w:vAlign w:val="center"/>
            <w:hideMark/>
          </w:tcPr>
          <w:p w14:paraId="5FB7137E" w14:textId="77777777" w:rsidR="00A82FEE" w:rsidRPr="00BB1885" w:rsidRDefault="00A82FEE" w:rsidP="004357A1">
            <w:pPr>
              <w:rPr>
                <w:sz w:val="22"/>
                <w:szCs w:val="22"/>
              </w:rPr>
            </w:pPr>
            <w:r w:rsidRPr="00BB1885">
              <w:rPr>
                <w:sz w:val="22"/>
                <w:szCs w:val="22"/>
              </w:rPr>
              <w:t>Формирование экологической культуры и ответственного отношения к природе</w:t>
            </w:r>
          </w:p>
        </w:tc>
      </w:tr>
      <w:tr w:rsidR="000E0234" w:rsidRPr="00BB1885" w14:paraId="5B6D2F11" w14:textId="77777777" w:rsidTr="004357A1">
        <w:trPr>
          <w:trHeight w:val="23"/>
          <w:jc w:val="center"/>
        </w:trPr>
        <w:tc>
          <w:tcPr>
            <w:tcW w:w="3649" w:type="dxa"/>
            <w:gridSpan w:val="2"/>
            <w:shd w:val="clear" w:color="auto" w:fill="auto"/>
            <w:noWrap/>
            <w:vAlign w:val="center"/>
            <w:hideMark/>
          </w:tcPr>
          <w:p w14:paraId="2C0C265A" w14:textId="77777777" w:rsidR="00A82FEE" w:rsidRPr="00BB1885" w:rsidRDefault="00A82FEE" w:rsidP="004357A1">
            <w:pPr>
              <w:jc w:val="center"/>
              <w:rPr>
                <w:sz w:val="22"/>
                <w:szCs w:val="22"/>
              </w:rPr>
            </w:pPr>
            <w:r w:rsidRPr="00BB1885">
              <w:rPr>
                <w:sz w:val="22"/>
                <w:szCs w:val="22"/>
              </w:rPr>
              <w:t>Всего</w:t>
            </w:r>
          </w:p>
        </w:tc>
        <w:tc>
          <w:tcPr>
            <w:tcW w:w="2814" w:type="dxa"/>
            <w:shd w:val="clear" w:color="auto" w:fill="auto"/>
            <w:noWrap/>
            <w:vAlign w:val="center"/>
            <w:hideMark/>
          </w:tcPr>
          <w:p w14:paraId="692803A3" w14:textId="77777777" w:rsidR="00A82FEE" w:rsidRPr="00BB1885" w:rsidRDefault="00A82FEE" w:rsidP="004357A1">
            <w:pPr>
              <w:jc w:val="center"/>
              <w:rPr>
                <w:sz w:val="22"/>
                <w:szCs w:val="22"/>
              </w:rPr>
            </w:pPr>
            <w:r w:rsidRPr="00BB1885">
              <w:rPr>
                <w:sz w:val="22"/>
                <w:szCs w:val="22"/>
              </w:rPr>
              <w:t> </w:t>
            </w:r>
          </w:p>
        </w:tc>
        <w:tc>
          <w:tcPr>
            <w:tcW w:w="1583" w:type="dxa"/>
            <w:shd w:val="clear" w:color="auto" w:fill="auto"/>
            <w:vAlign w:val="center"/>
            <w:hideMark/>
          </w:tcPr>
          <w:p w14:paraId="3F208637" w14:textId="77777777" w:rsidR="00A82FEE" w:rsidRPr="00BB1885" w:rsidRDefault="00A82FEE" w:rsidP="004357A1">
            <w:pPr>
              <w:jc w:val="center"/>
              <w:rPr>
                <w:sz w:val="22"/>
                <w:szCs w:val="22"/>
              </w:rPr>
            </w:pPr>
            <w:r w:rsidRPr="00BB1885">
              <w:rPr>
                <w:sz w:val="22"/>
                <w:szCs w:val="22"/>
              </w:rPr>
              <w:t>1 050</w:t>
            </w:r>
          </w:p>
        </w:tc>
        <w:tc>
          <w:tcPr>
            <w:tcW w:w="804" w:type="dxa"/>
            <w:shd w:val="clear" w:color="auto" w:fill="auto"/>
            <w:vAlign w:val="center"/>
            <w:hideMark/>
          </w:tcPr>
          <w:p w14:paraId="5DC9CB70" w14:textId="77777777" w:rsidR="00A82FEE" w:rsidRPr="00BB1885" w:rsidRDefault="00A82FEE" w:rsidP="004357A1">
            <w:pPr>
              <w:jc w:val="center"/>
              <w:rPr>
                <w:sz w:val="22"/>
                <w:szCs w:val="22"/>
              </w:rPr>
            </w:pPr>
            <w:r w:rsidRPr="00BB1885">
              <w:rPr>
                <w:sz w:val="22"/>
                <w:szCs w:val="22"/>
              </w:rPr>
              <w:t>105</w:t>
            </w:r>
          </w:p>
        </w:tc>
        <w:tc>
          <w:tcPr>
            <w:tcW w:w="807" w:type="dxa"/>
            <w:shd w:val="clear" w:color="auto" w:fill="auto"/>
            <w:vAlign w:val="center"/>
            <w:hideMark/>
          </w:tcPr>
          <w:p w14:paraId="218E7143" w14:textId="77777777" w:rsidR="00A82FEE" w:rsidRPr="00BB1885" w:rsidRDefault="00A82FEE" w:rsidP="004357A1">
            <w:pPr>
              <w:jc w:val="center"/>
              <w:rPr>
                <w:sz w:val="22"/>
                <w:szCs w:val="22"/>
              </w:rPr>
            </w:pPr>
            <w:r w:rsidRPr="00BB1885">
              <w:rPr>
                <w:sz w:val="22"/>
                <w:szCs w:val="22"/>
              </w:rPr>
              <w:t>105</w:t>
            </w:r>
          </w:p>
        </w:tc>
        <w:tc>
          <w:tcPr>
            <w:tcW w:w="808" w:type="dxa"/>
            <w:shd w:val="clear" w:color="auto" w:fill="auto"/>
            <w:vAlign w:val="center"/>
            <w:hideMark/>
          </w:tcPr>
          <w:p w14:paraId="709BEE8E" w14:textId="77777777" w:rsidR="00A82FEE" w:rsidRPr="00BB1885" w:rsidRDefault="00A82FEE" w:rsidP="004357A1">
            <w:pPr>
              <w:jc w:val="center"/>
              <w:rPr>
                <w:sz w:val="22"/>
                <w:szCs w:val="22"/>
              </w:rPr>
            </w:pPr>
            <w:r w:rsidRPr="00BB1885">
              <w:rPr>
                <w:sz w:val="22"/>
                <w:szCs w:val="22"/>
              </w:rPr>
              <w:t>105</w:t>
            </w:r>
          </w:p>
        </w:tc>
        <w:tc>
          <w:tcPr>
            <w:tcW w:w="808" w:type="dxa"/>
            <w:shd w:val="clear" w:color="auto" w:fill="auto"/>
            <w:vAlign w:val="center"/>
            <w:hideMark/>
          </w:tcPr>
          <w:p w14:paraId="291BA7E9" w14:textId="77777777" w:rsidR="00A82FEE" w:rsidRPr="00BB1885" w:rsidRDefault="00A82FEE" w:rsidP="004357A1">
            <w:pPr>
              <w:jc w:val="center"/>
              <w:rPr>
                <w:sz w:val="22"/>
                <w:szCs w:val="22"/>
              </w:rPr>
            </w:pPr>
            <w:r w:rsidRPr="00BB1885">
              <w:rPr>
                <w:sz w:val="22"/>
                <w:szCs w:val="22"/>
              </w:rPr>
              <w:t>105</w:t>
            </w:r>
          </w:p>
        </w:tc>
        <w:tc>
          <w:tcPr>
            <w:tcW w:w="808" w:type="dxa"/>
            <w:shd w:val="clear" w:color="auto" w:fill="auto"/>
            <w:vAlign w:val="center"/>
            <w:hideMark/>
          </w:tcPr>
          <w:p w14:paraId="250565E5" w14:textId="77777777" w:rsidR="00A82FEE" w:rsidRPr="00BB1885" w:rsidRDefault="00A82FEE" w:rsidP="004357A1">
            <w:pPr>
              <w:jc w:val="center"/>
              <w:rPr>
                <w:sz w:val="22"/>
                <w:szCs w:val="22"/>
              </w:rPr>
            </w:pPr>
            <w:r w:rsidRPr="00BB1885">
              <w:rPr>
                <w:sz w:val="22"/>
                <w:szCs w:val="22"/>
              </w:rPr>
              <w:t>105</w:t>
            </w:r>
          </w:p>
        </w:tc>
        <w:tc>
          <w:tcPr>
            <w:tcW w:w="820" w:type="dxa"/>
            <w:shd w:val="clear" w:color="auto" w:fill="auto"/>
            <w:vAlign w:val="center"/>
            <w:hideMark/>
          </w:tcPr>
          <w:p w14:paraId="5B22CA45" w14:textId="77777777" w:rsidR="00A82FEE" w:rsidRPr="00BB1885" w:rsidRDefault="00A82FEE" w:rsidP="004357A1">
            <w:pPr>
              <w:jc w:val="center"/>
              <w:rPr>
                <w:sz w:val="22"/>
                <w:szCs w:val="22"/>
              </w:rPr>
            </w:pPr>
            <w:r w:rsidRPr="00BB1885">
              <w:rPr>
                <w:sz w:val="22"/>
                <w:szCs w:val="22"/>
              </w:rPr>
              <w:t>525</w:t>
            </w:r>
          </w:p>
        </w:tc>
        <w:tc>
          <w:tcPr>
            <w:tcW w:w="1661" w:type="dxa"/>
            <w:shd w:val="clear" w:color="auto" w:fill="auto"/>
            <w:vAlign w:val="center"/>
            <w:hideMark/>
          </w:tcPr>
          <w:p w14:paraId="60B6AF3A" w14:textId="77777777" w:rsidR="00A82FEE" w:rsidRPr="00BB1885" w:rsidRDefault="00A82FEE" w:rsidP="004357A1">
            <w:pPr>
              <w:rPr>
                <w:sz w:val="22"/>
                <w:szCs w:val="22"/>
              </w:rPr>
            </w:pPr>
            <w:r w:rsidRPr="00BB1885">
              <w:rPr>
                <w:sz w:val="22"/>
                <w:szCs w:val="22"/>
              </w:rPr>
              <w:t> </w:t>
            </w:r>
          </w:p>
        </w:tc>
      </w:tr>
    </w:tbl>
    <w:p w14:paraId="27A7C36A" w14:textId="77777777" w:rsidR="00B65D7A" w:rsidRPr="00BB1885" w:rsidRDefault="00B65D7A" w:rsidP="008D24C8">
      <w:pPr>
        <w:pStyle w:val="afff4"/>
        <w:spacing w:before="60" w:beforeAutospacing="0" w:after="0" w:afterAutospacing="0" w:line="276" w:lineRule="auto"/>
        <w:ind w:firstLine="567"/>
        <w:jc w:val="both"/>
        <w:sectPr w:rsidR="00B65D7A" w:rsidRPr="00BB1885" w:rsidSect="008D24C8">
          <w:pgSz w:w="16840" w:h="11907" w:orient="landscape" w:code="9"/>
          <w:pgMar w:top="1701" w:right="1134" w:bottom="850" w:left="1134" w:header="340" w:footer="454" w:gutter="0"/>
          <w:cols w:space="720"/>
          <w:docGrid w:linePitch="326"/>
        </w:sectPr>
      </w:pPr>
    </w:p>
    <w:p w14:paraId="6A008EB3" w14:textId="77777777" w:rsidR="008D24C8" w:rsidRPr="00BB1885" w:rsidRDefault="003824C2" w:rsidP="00C8431D">
      <w:pPr>
        <w:pStyle w:val="22"/>
        <w:spacing w:line="360" w:lineRule="auto"/>
        <w:rPr>
          <w:rFonts w:cs="Times New Roman"/>
          <w:color w:val="auto"/>
        </w:rPr>
      </w:pPr>
      <w:bookmarkStart w:id="183" w:name="_Toc86343274"/>
      <w:r w:rsidRPr="00BB1885">
        <w:rPr>
          <w:rFonts w:cs="Times New Roman"/>
          <w:color w:val="auto"/>
        </w:rPr>
        <w:lastRenderedPageBreak/>
        <w:t>6.6. Перспективная схема газоснабжения</w:t>
      </w:r>
      <w:bookmarkEnd w:id="183"/>
    </w:p>
    <w:p w14:paraId="326F5706" w14:textId="0108B555" w:rsidR="00EB37E9" w:rsidRPr="00BB1885" w:rsidRDefault="00EB37E9" w:rsidP="001C2F61">
      <w:pPr>
        <w:spacing w:line="360" w:lineRule="auto"/>
        <w:ind w:firstLine="709"/>
        <w:jc w:val="both"/>
      </w:pPr>
      <w:r w:rsidRPr="00BB1885">
        <w:t xml:space="preserve">Перечень и программа необходимых инвестиционных проектов, обеспечивающих спрос на природный газ энергию </w:t>
      </w:r>
      <w:r w:rsidRPr="00BB1885">
        <w:rPr>
          <w:rFonts w:eastAsia="Calibri"/>
        </w:rPr>
        <w:t xml:space="preserve">в расчетные периоды (этапы) разработки программы комплексного развития до </w:t>
      </w:r>
      <w:r w:rsidR="003C38CC" w:rsidRPr="00BB1885">
        <w:rPr>
          <w:rFonts w:eastAsia="Calibri"/>
        </w:rPr>
        <w:t>2032</w:t>
      </w:r>
      <w:r w:rsidRPr="00BB1885">
        <w:rPr>
          <w:rFonts w:eastAsia="Calibri"/>
        </w:rPr>
        <w:t xml:space="preserve"> года, принят на основании и</w:t>
      </w:r>
      <w:r w:rsidRPr="00BB1885">
        <w:t xml:space="preserve">нформации, полученной от </w:t>
      </w:r>
      <w:r w:rsidR="00131A98" w:rsidRPr="00BB1885">
        <w:t xml:space="preserve">Администрации Октябрьского района </w:t>
      </w:r>
      <w:r w:rsidR="001C2F61" w:rsidRPr="00BB1885">
        <w:t>и Стратегии социально-экономического развития Октябрьского района до 2020 года и на период до 2030 года</w:t>
      </w:r>
      <w:r w:rsidRPr="00BB1885">
        <w:t>.</w:t>
      </w:r>
    </w:p>
    <w:p w14:paraId="746A4D87" w14:textId="58A813EB" w:rsidR="00EB37E9" w:rsidRPr="00BB1885" w:rsidRDefault="00EB37E9" w:rsidP="009650DB">
      <w:pPr>
        <w:spacing w:line="360" w:lineRule="auto"/>
        <w:ind w:firstLine="709"/>
        <w:jc w:val="both"/>
      </w:pPr>
      <w:r w:rsidRPr="00BB1885">
        <w:t xml:space="preserve">Перечень инвестиционных проектов перспективной схемы газоснабжения </w:t>
      </w:r>
      <w:r w:rsidR="00BA11C3" w:rsidRPr="00BB1885">
        <w:t>сельского поселения</w:t>
      </w:r>
      <w:r w:rsidRPr="00BB1885">
        <w:t xml:space="preserve"> </w:t>
      </w:r>
      <w:r w:rsidR="00362699" w:rsidRPr="00BB1885">
        <w:t>Карымкары</w:t>
      </w:r>
      <w:r w:rsidRPr="00BB1885">
        <w:t xml:space="preserve"> представлен в таблице </w:t>
      </w:r>
      <w:r w:rsidR="00475199" w:rsidRPr="00BB1885">
        <w:rPr>
          <w:vanish/>
        </w:rPr>
        <w:fldChar w:fldCharType="begin"/>
      </w:r>
      <w:r w:rsidR="00475199" w:rsidRPr="00BB1885">
        <w:rPr>
          <w:vanish/>
        </w:rPr>
        <w:instrText xml:space="preserve"> REF _Ref85646173  \* MERGEFORMAT </w:instrText>
      </w:r>
      <w:r w:rsidR="00475199" w:rsidRPr="00BB1885">
        <w:rPr>
          <w:vanish/>
        </w:rPr>
        <w:fldChar w:fldCharType="separate"/>
      </w:r>
      <w:r w:rsidR="003F733D" w:rsidRPr="00BB1885">
        <w:rPr>
          <w:vanish/>
        </w:rPr>
        <w:t xml:space="preserve">Таблица </w:t>
      </w:r>
      <w:r w:rsidR="003F733D" w:rsidRPr="00BB1885">
        <w:rPr>
          <w:noProof/>
        </w:rPr>
        <w:t>67</w:t>
      </w:r>
      <w:r w:rsidR="00475199" w:rsidRPr="00BB1885">
        <w:rPr>
          <w:noProof/>
        </w:rPr>
        <w:fldChar w:fldCharType="end"/>
      </w:r>
      <w:r w:rsidRPr="00BB1885">
        <w:t xml:space="preserve"> с описанием по каждому проекту следующих показателей:</w:t>
      </w:r>
    </w:p>
    <w:p w14:paraId="2D2D37C5" w14:textId="77777777" w:rsidR="00EB37E9" w:rsidRPr="00BB1885" w:rsidRDefault="00EB37E9" w:rsidP="009E163E">
      <w:pPr>
        <w:pStyle w:val="af0"/>
        <w:numPr>
          <w:ilvl w:val="0"/>
          <w:numId w:val="17"/>
        </w:numPr>
        <w:spacing w:line="360" w:lineRule="auto"/>
        <w:ind w:left="1276" w:hanging="352"/>
        <w:jc w:val="both"/>
      </w:pPr>
      <w:r w:rsidRPr="00BB1885">
        <w:t>кратких технических параметров;</w:t>
      </w:r>
    </w:p>
    <w:p w14:paraId="3AC140A1" w14:textId="77777777" w:rsidR="00EB37E9" w:rsidRPr="00BB1885" w:rsidRDefault="00EB37E9" w:rsidP="009E163E">
      <w:pPr>
        <w:pStyle w:val="af0"/>
        <w:numPr>
          <w:ilvl w:val="0"/>
          <w:numId w:val="17"/>
        </w:numPr>
        <w:spacing w:before="120" w:line="360" w:lineRule="auto"/>
        <w:ind w:left="1276" w:hanging="352"/>
        <w:jc w:val="both"/>
      </w:pPr>
      <w:r w:rsidRPr="00BB1885">
        <w:t>целей проекта;</w:t>
      </w:r>
    </w:p>
    <w:p w14:paraId="22D945F1" w14:textId="77777777" w:rsidR="00EB37E9" w:rsidRPr="00BB1885" w:rsidRDefault="00EB37E9" w:rsidP="009E163E">
      <w:pPr>
        <w:pStyle w:val="af0"/>
        <w:numPr>
          <w:ilvl w:val="0"/>
          <w:numId w:val="17"/>
        </w:numPr>
        <w:spacing w:before="120" w:line="360" w:lineRule="auto"/>
        <w:ind w:left="1276" w:hanging="352"/>
        <w:jc w:val="both"/>
      </w:pPr>
      <w:r w:rsidRPr="00BB1885">
        <w:t>объемов инвестиций;</w:t>
      </w:r>
    </w:p>
    <w:p w14:paraId="045D0625" w14:textId="77777777" w:rsidR="00EB37E9" w:rsidRPr="00BB1885" w:rsidRDefault="00EB37E9" w:rsidP="009E163E">
      <w:pPr>
        <w:pStyle w:val="af0"/>
        <w:numPr>
          <w:ilvl w:val="0"/>
          <w:numId w:val="17"/>
        </w:numPr>
        <w:spacing w:before="120" w:line="360" w:lineRule="auto"/>
        <w:ind w:left="1276" w:hanging="352"/>
        <w:jc w:val="both"/>
      </w:pPr>
      <w:r w:rsidRPr="00BB1885">
        <w:t>сроков вложения инвестиций и реализации;</w:t>
      </w:r>
    </w:p>
    <w:p w14:paraId="7FC179E0" w14:textId="77777777" w:rsidR="00EB37E9" w:rsidRPr="00BB1885" w:rsidRDefault="00EB37E9" w:rsidP="009E163E">
      <w:pPr>
        <w:pStyle w:val="af0"/>
        <w:numPr>
          <w:ilvl w:val="0"/>
          <w:numId w:val="17"/>
        </w:numPr>
        <w:spacing w:before="120" w:line="360" w:lineRule="auto"/>
        <w:ind w:left="1276" w:hanging="352"/>
        <w:jc w:val="both"/>
      </w:pPr>
      <w:r w:rsidRPr="00BB1885">
        <w:t>ожидаемых эффектов от реализации.</w:t>
      </w:r>
    </w:p>
    <w:p w14:paraId="3C6D8EAC" w14:textId="77777777" w:rsidR="00EB37E9" w:rsidRPr="00BB1885" w:rsidRDefault="00EB37E9" w:rsidP="009650DB">
      <w:pPr>
        <w:spacing w:before="120" w:line="360" w:lineRule="auto"/>
        <w:jc w:val="both"/>
      </w:pPr>
    </w:p>
    <w:p w14:paraId="52071F8B" w14:textId="77777777" w:rsidR="00EB37E9" w:rsidRPr="00BB1885" w:rsidRDefault="00EB37E9" w:rsidP="00EB37E9">
      <w:pPr>
        <w:spacing w:before="120" w:line="276" w:lineRule="auto"/>
        <w:jc w:val="both"/>
        <w:sectPr w:rsidR="00EB37E9" w:rsidRPr="00BB1885" w:rsidSect="008D24C8">
          <w:pgSz w:w="11907" w:h="16840" w:code="9"/>
          <w:pgMar w:top="1134" w:right="850" w:bottom="1134" w:left="1701" w:header="340" w:footer="454" w:gutter="0"/>
          <w:cols w:space="720"/>
          <w:docGrid w:linePitch="326"/>
        </w:sectPr>
      </w:pPr>
    </w:p>
    <w:p w14:paraId="3609D8D7" w14:textId="679B241A" w:rsidR="003F733D" w:rsidRPr="00BB1885" w:rsidRDefault="00C16CC2" w:rsidP="005B7482">
      <w:pPr>
        <w:spacing w:before="120" w:line="276" w:lineRule="auto"/>
        <w:jc w:val="center"/>
        <w:rPr>
          <w:rFonts w:eastAsiaTheme="minorHAnsi"/>
          <w:sz w:val="22"/>
          <w:szCs w:val="22"/>
          <w:lang w:eastAsia="en-US"/>
        </w:rPr>
      </w:pPr>
      <w:bookmarkStart w:id="184" w:name="_Ref85646173"/>
      <w:r w:rsidRPr="00BB1885">
        <w:rPr>
          <w:b/>
        </w:rPr>
        <w:lastRenderedPageBreak/>
        <w:t xml:space="preserve">Таблица </w:t>
      </w:r>
      <w:r w:rsidR="00EB37E9" w:rsidRPr="00BB1885">
        <w:rPr>
          <w:b/>
        </w:rPr>
        <w:fldChar w:fldCharType="begin"/>
      </w:r>
      <w:r w:rsidR="00EB37E9" w:rsidRPr="00BB1885">
        <w:rPr>
          <w:b/>
        </w:rPr>
        <w:instrText xml:space="preserve"> SEQ Таблица \* ARABIC </w:instrText>
      </w:r>
      <w:r w:rsidR="00EB37E9" w:rsidRPr="00BB1885">
        <w:rPr>
          <w:b/>
        </w:rPr>
        <w:fldChar w:fldCharType="separate"/>
      </w:r>
      <w:r w:rsidR="003F733D" w:rsidRPr="00BB1885">
        <w:rPr>
          <w:b/>
          <w:noProof/>
        </w:rPr>
        <w:t>67</w:t>
      </w:r>
      <w:r w:rsidR="00EB37E9" w:rsidRPr="00BB1885">
        <w:rPr>
          <w:b/>
        </w:rPr>
        <w:fldChar w:fldCharType="end"/>
      </w:r>
      <w:bookmarkEnd w:id="184"/>
      <w:r w:rsidR="00EB37E9" w:rsidRPr="00BB1885">
        <w:rPr>
          <w:b/>
        </w:rPr>
        <w:t xml:space="preserve"> – </w:t>
      </w:r>
      <w:r w:rsidR="00EB37E9" w:rsidRPr="00BB1885">
        <w:rPr>
          <w:b/>
          <w:bCs/>
          <w:sz w:val="22"/>
        </w:rPr>
        <w:t>Перечень инвестиционных проектов по развитию системы газоснабжения</w:t>
      </w:r>
      <w:r w:rsidR="00EB37E9" w:rsidRPr="00BB1885">
        <w:rPr>
          <w:b/>
        </w:rPr>
        <w:t xml:space="preserve"> до </w:t>
      </w:r>
      <w:r w:rsidR="003C38CC" w:rsidRPr="00BB1885">
        <w:rPr>
          <w:b/>
        </w:rPr>
        <w:t>2032</w:t>
      </w:r>
      <w:r w:rsidR="00EB37E9" w:rsidRPr="00BB1885">
        <w:rPr>
          <w:b/>
        </w:rPr>
        <w:t xml:space="preserve"> года в </w:t>
      </w:r>
      <w:r w:rsidR="00480FA1" w:rsidRPr="00BB1885">
        <w:rPr>
          <w:b/>
        </w:rPr>
        <w:t xml:space="preserve">с.п. </w:t>
      </w:r>
      <w:r w:rsidR="00362699" w:rsidRPr="00BB1885">
        <w:rPr>
          <w:b/>
        </w:rPr>
        <w:t>Карымкары</w:t>
      </w:r>
    </w:p>
    <w:tbl>
      <w:tblPr>
        <w:tblW w:w="148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2"/>
        <w:gridCol w:w="2607"/>
        <w:gridCol w:w="1987"/>
        <w:gridCol w:w="1914"/>
        <w:gridCol w:w="1583"/>
        <w:gridCol w:w="729"/>
        <w:gridCol w:w="729"/>
        <w:gridCol w:w="986"/>
        <w:gridCol w:w="986"/>
        <w:gridCol w:w="986"/>
        <w:gridCol w:w="1130"/>
      </w:tblGrid>
      <w:tr w:rsidR="00BB1885" w:rsidRPr="00BB1885" w14:paraId="55EA80F9" w14:textId="77777777" w:rsidTr="009E163E">
        <w:trPr>
          <w:divId w:val="830948012"/>
          <w:trHeight w:val="23"/>
          <w:tblHeader/>
          <w:jc w:val="center"/>
        </w:trPr>
        <w:tc>
          <w:tcPr>
            <w:tcW w:w="1242" w:type="dxa"/>
            <w:vMerge w:val="restart"/>
            <w:shd w:val="clear" w:color="auto" w:fill="auto"/>
            <w:vAlign w:val="center"/>
            <w:hideMark/>
          </w:tcPr>
          <w:p w14:paraId="68C1926B" w14:textId="14EF2923" w:rsidR="003F733D" w:rsidRPr="00BB1885" w:rsidRDefault="003F733D" w:rsidP="009F7F41">
            <w:pPr>
              <w:jc w:val="center"/>
              <w:rPr>
                <w:b/>
                <w:bCs/>
                <w:sz w:val="22"/>
                <w:szCs w:val="22"/>
              </w:rPr>
            </w:pPr>
            <w:r w:rsidRPr="00BB1885">
              <w:rPr>
                <w:b/>
                <w:bCs/>
                <w:sz w:val="22"/>
                <w:szCs w:val="22"/>
              </w:rPr>
              <w:t>№ п.п.</w:t>
            </w:r>
          </w:p>
        </w:tc>
        <w:tc>
          <w:tcPr>
            <w:tcW w:w="2607" w:type="dxa"/>
            <w:vMerge w:val="restart"/>
            <w:shd w:val="clear" w:color="auto" w:fill="auto"/>
            <w:vAlign w:val="center"/>
            <w:hideMark/>
          </w:tcPr>
          <w:p w14:paraId="651AFB8B" w14:textId="77777777" w:rsidR="003F733D" w:rsidRPr="00BB1885" w:rsidRDefault="003F733D" w:rsidP="009F7F41">
            <w:pPr>
              <w:jc w:val="center"/>
              <w:rPr>
                <w:b/>
                <w:bCs/>
                <w:sz w:val="22"/>
                <w:szCs w:val="22"/>
              </w:rPr>
            </w:pPr>
            <w:r w:rsidRPr="00BB1885">
              <w:rPr>
                <w:b/>
                <w:bCs/>
                <w:sz w:val="22"/>
                <w:szCs w:val="22"/>
              </w:rPr>
              <w:t>Наименование проекта</w:t>
            </w:r>
          </w:p>
        </w:tc>
        <w:tc>
          <w:tcPr>
            <w:tcW w:w="1987" w:type="dxa"/>
            <w:vMerge w:val="restart"/>
            <w:shd w:val="clear" w:color="auto" w:fill="auto"/>
            <w:vAlign w:val="center"/>
            <w:hideMark/>
          </w:tcPr>
          <w:p w14:paraId="5730FA2E" w14:textId="77777777" w:rsidR="003F733D" w:rsidRPr="00BB1885" w:rsidRDefault="003F733D" w:rsidP="009F7F41">
            <w:pPr>
              <w:jc w:val="center"/>
              <w:rPr>
                <w:b/>
                <w:bCs/>
                <w:sz w:val="22"/>
                <w:szCs w:val="22"/>
              </w:rPr>
            </w:pPr>
            <w:r w:rsidRPr="00BB1885">
              <w:rPr>
                <w:b/>
                <w:bCs/>
                <w:sz w:val="22"/>
                <w:szCs w:val="22"/>
              </w:rPr>
              <w:t>Краткое описание, технические параметры проекта</w:t>
            </w:r>
          </w:p>
        </w:tc>
        <w:tc>
          <w:tcPr>
            <w:tcW w:w="1914" w:type="dxa"/>
            <w:vMerge w:val="restart"/>
            <w:shd w:val="clear" w:color="auto" w:fill="auto"/>
            <w:vAlign w:val="center"/>
            <w:hideMark/>
          </w:tcPr>
          <w:p w14:paraId="0CFAAC21" w14:textId="77777777" w:rsidR="003F733D" w:rsidRPr="00BB1885" w:rsidRDefault="003F733D" w:rsidP="009F7F41">
            <w:pPr>
              <w:jc w:val="center"/>
              <w:rPr>
                <w:b/>
                <w:bCs/>
                <w:sz w:val="22"/>
                <w:szCs w:val="22"/>
              </w:rPr>
            </w:pPr>
            <w:r w:rsidRPr="00BB1885">
              <w:rPr>
                <w:b/>
                <w:bCs/>
                <w:sz w:val="22"/>
                <w:szCs w:val="22"/>
              </w:rPr>
              <w:t>Цель проекта</w:t>
            </w:r>
          </w:p>
        </w:tc>
        <w:tc>
          <w:tcPr>
            <w:tcW w:w="1583" w:type="dxa"/>
            <w:vMerge w:val="restart"/>
            <w:shd w:val="clear" w:color="auto" w:fill="auto"/>
            <w:vAlign w:val="center"/>
            <w:hideMark/>
          </w:tcPr>
          <w:p w14:paraId="07AA134E" w14:textId="77777777" w:rsidR="003F733D" w:rsidRPr="00BB1885" w:rsidRDefault="003F733D" w:rsidP="009F7F41">
            <w:pPr>
              <w:jc w:val="center"/>
              <w:rPr>
                <w:b/>
                <w:bCs/>
                <w:sz w:val="22"/>
                <w:szCs w:val="22"/>
              </w:rPr>
            </w:pPr>
            <w:r w:rsidRPr="00BB1885">
              <w:rPr>
                <w:b/>
                <w:bCs/>
                <w:sz w:val="22"/>
                <w:szCs w:val="22"/>
              </w:rPr>
              <w:t>Необходимые капитальные затраты, тыс. руб.</w:t>
            </w:r>
          </w:p>
        </w:tc>
        <w:tc>
          <w:tcPr>
            <w:tcW w:w="5546" w:type="dxa"/>
            <w:gridSpan w:val="6"/>
            <w:shd w:val="clear" w:color="auto" w:fill="auto"/>
            <w:vAlign w:val="center"/>
            <w:hideMark/>
          </w:tcPr>
          <w:p w14:paraId="22B35C59" w14:textId="77777777" w:rsidR="003F733D" w:rsidRPr="00BB1885" w:rsidRDefault="003F733D" w:rsidP="009F7F41">
            <w:pPr>
              <w:jc w:val="center"/>
              <w:rPr>
                <w:b/>
                <w:bCs/>
                <w:sz w:val="22"/>
                <w:szCs w:val="22"/>
              </w:rPr>
            </w:pPr>
            <w:r w:rsidRPr="00BB1885">
              <w:rPr>
                <w:b/>
                <w:bCs/>
                <w:sz w:val="22"/>
                <w:szCs w:val="22"/>
              </w:rPr>
              <w:t>Расходы на реализацию мероприятий, тыс.руб. (без НДС)</w:t>
            </w:r>
          </w:p>
        </w:tc>
      </w:tr>
      <w:tr w:rsidR="00BB1885" w:rsidRPr="00BB1885" w14:paraId="6EC30FEC" w14:textId="77777777" w:rsidTr="009E163E">
        <w:trPr>
          <w:divId w:val="830948012"/>
          <w:trHeight w:val="23"/>
          <w:tblHeader/>
          <w:jc w:val="center"/>
        </w:trPr>
        <w:tc>
          <w:tcPr>
            <w:tcW w:w="1242" w:type="dxa"/>
            <w:vMerge/>
            <w:shd w:val="clear" w:color="auto" w:fill="auto"/>
            <w:vAlign w:val="center"/>
            <w:hideMark/>
          </w:tcPr>
          <w:p w14:paraId="2062A49B" w14:textId="77777777" w:rsidR="003F733D" w:rsidRPr="00BB1885" w:rsidRDefault="003F733D" w:rsidP="009F7F41">
            <w:pPr>
              <w:jc w:val="center"/>
              <w:rPr>
                <w:b/>
                <w:bCs/>
                <w:sz w:val="22"/>
                <w:szCs w:val="22"/>
              </w:rPr>
            </w:pPr>
          </w:p>
        </w:tc>
        <w:tc>
          <w:tcPr>
            <w:tcW w:w="2607" w:type="dxa"/>
            <w:vMerge/>
            <w:shd w:val="clear" w:color="auto" w:fill="auto"/>
            <w:vAlign w:val="center"/>
            <w:hideMark/>
          </w:tcPr>
          <w:p w14:paraId="0351811D" w14:textId="77777777" w:rsidR="003F733D" w:rsidRPr="00BB1885" w:rsidRDefault="003F733D" w:rsidP="009F7F41">
            <w:pPr>
              <w:jc w:val="center"/>
              <w:rPr>
                <w:b/>
                <w:bCs/>
                <w:sz w:val="22"/>
                <w:szCs w:val="22"/>
              </w:rPr>
            </w:pPr>
          </w:p>
        </w:tc>
        <w:tc>
          <w:tcPr>
            <w:tcW w:w="1987" w:type="dxa"/>
            <w:vMerge/>
            <w:shd w:val="clear" w:color="auto" w:fill="auto"/>
            <w:vAlign w:val="center"/>
            <w:hideMark/>
          </w:tcPr>
          <w:p w14:paraId="68D2EEDA" w14:textId="77777777" w:rsidR="003F733D" w:rsidRPr="00BB1885" w:rsidRDefault="003F733D" w:rsidP="009F7F41">
            <w:pPr>
              <w:jc w:val="center"/>
              <w:rPr>
                <w:b/>
                <w:bCs/>
                <w:sz w:val="22"/>
                <w:szCs w:val="22"/>
              </w:rPr>
            </w:pPr>
          </w:p>
        </w:tc>
        <w:tc>
          <w:tcPr>
            <w:tcW w:w="1914" w:type="dxa"/>
            <w:vMerge/>
            <w:shd w:val="clear" w:color="auto" w:fill="auto"/>
            <w:vAlign w:val="center"/>
            <w:hideMark/>
          </w:tcPr>
          <w:p w14:paraId="7F221FAC" w14:textId="77777777" w:rsidR="003F733D" w:rsidRPr="00BB1885" w:rsidRDefault="003F733D" w:rsidP="009F7F41">
            <w:pPr>
              <w:jc w:val="center"/>
              <w:rPr>
                <w:b/>
                <w:bCs/>
                <w:sz w:val="22"/>
                <w:szCs w:val="22"/>
              </w:rPr>
            </w:pPr>
          </w:p>
        </w:tc>
        <w:tc>
          <w:tcPr>
            <w:tcW w:w="1583" w:type="dxa"/>
            <w:vMerge/>
            <w:shd w:val="clear" w:color="auto" w:fill="auto"/>
            <w:vAlign w:val="center"/>
            <w:hideMark/>
          </w:tcPr>
          <w:p w14:paraId="5B2611B4" w14:textId="77777777" w:rsidR="003F733D" w:rsidRPr="00BB1885" w:rsidRDefault="003F733D" w:rsidP="009F7F41">
            <w:pPr>
              <w:jc w:val="center"/>
              <w:rPr>
                <w:b/>
                <w:bCs/>
                <w:sz w:val="22"/>
                <w:szCs w:val="22"/>
              </w:rPr>
            </w:pPr>
          </w:p>
        </w:tc>
        <w:tc>
          <w:tcPr>
            <w:tcW w:w="729" w:type="dxa"/>
            <w:shd w:val="clear" w:color="auto" w:fill="auto"/>
            <w:vAlign w:val="center"/>
            <w:hideMark/>
          </w:tcPr>
          <w:p w14:paraId="5E8208EB" w14:textId="77777777" w:rsidR="003F733D" w:rsidRPr="00BB1885" w:rsidRDefault="003F733D" w:rsidP="009F7F41">
            <w:pPr>
              <w:jc w:val="center"/>
              <w:rPr>
                <w:b/>
                <w:bCs/>
                <w:sz w:val="22"/>
                <w:szCs w:val="22"/>
              </w:rPr>
            </w:pPr>
            <w:r w:rsidRPr="00BB1885">
              <w:rPr>
                <w:b/>
                <w:bCs/>
                <w:sz w:val="22"/>
                <w:szCs w:val="22"/>
              </w:rPr>
              <w:t>2022</w:t>
            </w:r>
          </w:p>
        </w:tc>
        <w:tc>
          <w:tcPr>
            <w:tcW w:w="729" w:type="dxa"/>
            <w:shd w:val="clear" w:color="auto" w:fill="auto"/>
            <w:vAlign w:val="center"/>
            <w:hideMark/>
          </w:tcPr>
          <w:p w14:paraId="3D9D1A1B" w14:textId="77777777" w:rsidR="003F733D" w:rsidRPr="00BB1885" w:rsidRDefault="003F733D" w:rsidP="009F7F41">
            <w:pPr>
              <w:jc w:val="center"/>
              <w:rPr>
                <w:b/>
                <w:bCs/>
                <w:sz w:val="22"/>
                <w:szCs w:val="22"/>
              </w:rPr>
            </w:pPr>
            <w:r w:rsidRPr="00BB1885">
              <w:rPr>
                <w:b/>
                <w:bCs/>
                <w:sz w:val="22"/>
                <w:szCs w:val="22"/>
              </w:rPr>
              <w:t>2023</w:t>
            </w:r>
          </w:p>
        </w:tc>
        <w:tc>
          <w:tcPr>
            <w:tcW w:w="986" w:type="dxa"/>
            <w:shd w:val="clear" w:color="auto" w:fill="auto"/>
            <w:vAlign w:val="center"/>
            <w:hideMark/>
          </w:tcPr>
          <w:p w14:paraId="4EFF4584" w14:textId="77777777" w:rsidR="003F733D" w:rsidRPr="00BB1885" w:rsidRDefault="003F733D" w:rsidP="009F7F41">
            <w:pPr>
              <w:jc w:val="center"/>
              <w:rPr>
                <w:b/>
                <w:bCs/>
                <w:sz w:val="22"/>
                <w:szCs w:val="22"/>
              </w:rPr>
            </w:pPr>
            <w:r w:rsidRPr="00BB1885">
              <w:rPr>
                <w:b/>
                <w:bCs/>
                <w:sz w:val="22"/>
                <w:szCs w:val="22"/>
              </w:rPr>
              <w:t>2024</w:t>
            </w:r>
          </w:p>
        </w:tc>
        <w:tc>
          <w:tcPr>
            <w:tcW w:w="986" w:type="dxa"/>
            <w:shd w:val="clear" w:color="auto" w:fill="auto"/>
            <w:vAlign w:val="center"/>
            <w:hideMark/>
          </w:tcPr>
          <w:p w14:paraId="321AAC46" w14:textId="77777777" w:rsidR="003F733D" w:rsidRPr="00BB1885" w:rsidRDefault="003F733D" w:rsidP="009F7F41">
            <w:pPr>
              <w:jc w:val="center"/>
              <w:rPr>
                <w:b/>
                <w:bCs/>
                <w:sz w:val="22"/>
                <w:szCs w:val="22"/>
              </w:rPr>
            </w:pPr>
            <w:r w:rsidRPr="00BB1885">
              <w:rPr>
                <w:b/>
                <w:bCs/>
                <w:sz w:val="22"/>
                <w:szCs w:val="22"/>
              </w:rPr>
              <w:t>2025</w:t>
            </w:r>
          </w:p>
        </w:tc>
        <w:tc>
          <w:tcPr>
            <w:tcW w:w="986" w:type="dxa"/>
            <w:shd w:val="clear" w:color="auto" w:fill="auto"/>
            <w:vAlign w:val="center"/>
            <w:hideMark/>
          </w:tcPr>
          <w:p w14:paraId="444FD2AB" w14:textId="77777777" w:rsidR="003F733D" w:rsidRPr="00BB1885" w:rsidRDefault="003F733D" w:rsidP="009F7F41">
            <w:pPr>
              <w:jc w:val="center"/>
              <w:rPr>
                <w:b/>
                <w:bCs/>
                <w:sz w:val="22"/>
                <w:szCs w:val="22"/>
              </w:rPr>
            </w:pPr>
            <w:r w:rsidRPr="00BB1885">
              <w:rPr>
                <w:b/>
                <w:bCs/>
                <w:sz w:val="22"/>
                <w:szCs w:val="22"/>
              </w:rPr>
              <w:t>2026</w:t>
            </w:r>
          </w:p>
        </w:tc>
        <w:tc>
          <w:tcPr>
            <w:tcW w:w="1130" w:type="dxa"/>
            <w:shd w:val="clear" w:color="auto" w:fill="auto"/>
            <w:vAlign w:val="center"/>
            <w:hideMark/>
          </w:tcPr>
          <w:p w14:paraId="4551D0C6" w14:textId="77777777" w:rsidR="003F733D" w:rsidRPr="00BB1885" w:rsidRDefault="003F733D" w:rsidP="009F7F41">
            <w:pPr>
              <w:jc w:val="center"/>
              <w:rPr>
                <w:b/>
                <w:bCs/>
                <w:sz w:val="22"/>
                <w:szCs w:val="22"/>
              </w:rPr>
            </w:pPr>
            <w:proofErr w:type="gramStart"/>
            <w:r w:rsidRPr="00BB1885">
              <w:rPr>
                <w:b/>
                <w:bCs/>
                <w:sz w:val="22"/>
                <w:szCs w:val="22"/>
              </w:rPr>
              <w:t>2027-2032</w:t>
            </w:r>
            <w:proofErr w:type="gramEnd"/>
          </w:p>
        </w:tc>
      </w:tr>
      <w:tr w:rsidR="00BB1885" w:rsidRPr="00BB1885" w14:paraId="4CAA6814" w14:textId="77777777" w:rsidTr="009E163E">
        <w:trPr>
          <w:divId w:val="830948012"/>
          <w:trHeight w:val="23"/>
          <w:jc w:val="center"/>
        </w:trPr>
        <w:tc>
          <w:tcPr>
            <w:tcW w:w="1242" w:type="dxa"/>
            <w:shd w:val="clear" w:color="auto" w:fill="auto"/>
            <w:vAlign w:val="center"/>
            <w:hideMark/>
          </w:tcPr>
          <w:p w14:paraId="4C46C253" w14:textId="77777777" w:rsidR="003F733D" w:rsidRPr="00BB1885" w:rsidRDefault="003F733D" w:rsidP="004357A1">
            <w:pPr>
              <w:jc w:val="center"/>
              <w:rPr>
                <w:b/>
                <w:bCs/>
                <w:sz w:val="22"/>
                <w:szCs w:val="22"/>
              </w:rPr>
            </w:pPr>
            <w:r w:rsidRPr="00BB1885">
              <w:rPr>
                <w:b/>
                <w:bCs/>
                <w:sz w:val="22"/>
                <w:szCs w:val="22"/>
              </w:rPr>
              <w:t>1</w:t>
            </w:r>
          </w:p>
        </w:tc>
        <w:tc>
          <w:tcPr>
            <w:tcW w:w="2607" w:type="dxa"/>
            <w:shd w:val="clear" w:color="auto" w:fill="auto"/>
            <w:vAlign w:val="center"/>
            <w:hideMark/>
          </w:tcPr>
          <w:p w14:paraId="5199D214" w14:textId="77777777" w:rsidR="003F733D" w:rsidRPr="00BB1885" w:rsidRDefault="003F733D" w:rsidP="004357A1">
            <w:pPr>
              <w:jc w:val="center"/>
              <w:rPr>
                <w:b/>
                <w:bCs/>
                <w:sz w:val="22"/>
                <w:szCs w:val="22"/>
              </w:rPr>
            </w:pPr>
            <w:r w:rsidRPr="00BB1885">
              <w:rPr>
                <w:b/>
                <w:bCs/>
                <w:sz w:val="22"/>
                <w:szCs w:val="22"/>
              </w:rPr>
              <w:t>2</w:t>
            </w:r>
          </w:p>
        </w:tc>
        <w:tc>
          <w:tcPr>
            <w:tcW w:w="1987" w:type="dxa"/>
            <w:shd w:val="clear" w:color="auto" w:fill="auto"/>
            <w:vAlign w:val="center"/>
            <w:hideMark/>
          </w:tcPr>
          <w:p w14:paraId="151D20A3" w14:textId="77777777" w:rsidR="003F733D" w:rsidRPr="00BB1885" w:rsidRDefault="003F733D" w:rsidP="004357A1">
            <w:pPr>
              <w:jc w:val="center"/>
              <w:rPr>
                <w:b/>
                <w:bCs/>
                <w:sz w:val="22"/>
                <w:szCs w:val="22"/>
              </w:rPr>
            </w:pPr>
            <w:r w:rsidRPr="00BB1885">
              <w:rPr>
                <w:b/>
                <w:bCs/>
                <w:sz w:val="22"/>
                <w:szCs w:val="22"/>
              </w:rPr>
              <w:t>3</w:t>
            </w:r>
          </w:p>
        </w:tc>
        <w:tc>
          <w:tcPr>
            <w:tcW w:w="1914" w:type="dxa"/>
            <w:shd w:val="clear" w:color="auto" w:fill="auto"/>
            <w:vAlign w:val="center"/>
            <w:hideMark/>
          </w:tcPr>
          <w:p w14:paraId="1979B8C0" w14:textId="77777777" w:rsidR="003F733D" w:rsidRPr="00BB1885" w:rsidRDefault="003F733D" w:rsidP="004357A1">
            <w:pPr>
              <w:jc w:val="center"/>
              <w:rPr>
                <w:b/>
                <w:bCs/>
                <w:sz w:val="22"/>
                <w:szCs w:val="22"/>
              </w:rPr>
            </w:pPr>
            <w:r w:rsidRPr="00BB1885">
              <w:rPr>
                <w:b/>
                <w:bCs/>
                <w:sz w:val="22"/>
                <w:szCs w:val="22"/>
              </w:rPr>
              <w:t>4</w:t>
            </w:r>
          </w:p>
        </w:tc>
        <w:tc>
          <w:tcPr>
            <w:tcW w:w="1583" w:type="dxa"/>
            <w:shd w:val="clear" w:color="auto" w:fill="auto"/>
            <w:vAlign w:val="center"/>
            <w:hideMark/>
          </w:tcPr>
          <w:p w14:paraId="6DB165AE" w14:textId="77777777" w:rsidR="003F733D" w:rsidRPr="00BB1885" w:rsidRDefault="003F733D" w:rsidP="004357A1">
            <w:pPr>
              <w:jc w:val="center"/>
              <w:rPr>
                <w:b/>
                <w:bCs/>
                <w:sz w:val="22"/>
                <w:szCs w:val="22"/>
              </w:rPr>
            </w:pPr>
            <w:r w:rsidRPr="00BB1885">
              <w:rPr>
                <w:b/>
                <w:bCs/>
                <w:sz w:val="22"/>
                <w:szCs w:val="22"/>
              </w:rPr>
              <w:t>5</w:t>
            </w:r>
          </w:p>
        </w:tc>
        <w:tc>
          <w:tcPr>
            <w:tcW w:w="729" w:type="dxa"/>
            <w:shd w:val="clear" w:color="auto" w:fill="auto"/>
            <w:vAlign w:val="center"/>
            <w:hideMark/>
          </w:tcPr>
          <w:p w14:paraId="4996AC70" w14:textId="77777777" w:rsidR="003F733D" w:rsidRPr="00BB1885" w:rsidRDefault="003F733D" w:rsidP="004357A1">
            <w:pPr>
              <w:jc w:val="center"/>
              <w:rPr>
                <w:b/>
                <w:bCs/>
                <w:sz w:val="22"/>
                <w:szCs w:val="22"/>
              </w:rPr>
            </w:pPr>
            <w:r w:rsidRPr="00BB1885">
              <w:rPr>
                <w:b/>
                <w:bCs/>
                <w:sz w:val="22"/>
                <w:szCs w:val="22"/>
              </w:rPr>
              <w:t>6</w:t>
            </w:r>
          </w:p>
        </w:tc>
        <w:tc>
          <w:tcPr>
            <w:tcW w:w="729" w:type="dxa"/>
            <w:shd w:val="clear" w:color="auto" w:fill="auto"/>
            <w:vAlign w:val="center"/>
            <w:hideMark/>
          </w:tcPr>
          <w:p w14:paraId="346211A4" w14:textId="77777777" w:rsidR="003F733D" w:rsidRPr="00BB1885" w:rsidRDefault="003F733D" w:rsidP="004357A1">
            <w:pPr>
              <w:jc w:val="center"/>
              <w:rPr>
                <w:b/>
                <w:bCs/>
                <w:sz w:val="22"/>
                <w:szCs w:val="22"/>
              </w:rPr>
            </w:pPr>
            <w:r w:rsidRPr="00BB1885">
              <w:rPr>
                <w:b/>
                <w:bCs/>
                <w:sz w:val="22"/>
                <w:szCs w:val="22"/>
              </w:rPr>
              <w:t>7</w:t>
            </w:r>
          </w:p>
        </w:tc>
        <w:tc>
          <w:tcPr>
            <w:tcW w:w="986" w:type="dxa"/>
            <w:shd w:val="clear" w:color="auto" w:fill="auto"/>
            <w:vAlign w:val="center"/>
            <w:hideMark/>
          </w:tcPr>
          <w:p w14:paraId="314B88F6" w14:textId="77777777" w:rsidR="003F733D" w:rsidRPr="00BB1885" w:rsidRDefault="003F733D" w:rsidP="004357A1">
            <w:pPr>
              <w:jc w:val="center"/>
              <w:rPr>
                <w:b/>
                <w:bCs/>
                <w:sz w:val="22"/>
                <w:szCs w:val="22"/>
              </w:rPr>
            </w:pPr>
            <w:r w:rsidRPr="00BB1885">
              <w:rPr>
                <w:b/>
                <w:bCs/>
                <w:sz w:val="22"/>
                <w:szCs w:val="22"/>
              </w:rPr>
              <w:t>8</w:t>
            </w:r>
          </w:p>
        </w:tc>
        <w:tc>
          <w:tcPr>
            <w:tcW w:w="986" w:type="dxa"/>
            <w:shd w:val="clear" w:color="auto" w:fill="auto"/>
            <w:vAlign w:val="center"/>
            <w:hideMark/>
          </w:tcPr>
          <w:p w14:paraId="39D20AAD" w14:textId="77777777" w:rsidR="003F733D" w:rsidRPr="00BB1885" w:rsidRDefault="003F733D" w:rsidP="004357A1">
            <w:pPr>
              <w:jc w:val="center"/>
              <w:rPr>
                <w:b/>
                <w:bCs/>
                <w:sz w:val="22"/>
                <w:szCs w:val="22"/>
              </w:rPr>
            </w:pPr>
            <w:r w:rsidRPr="00BB1885">
              <w:rPr>
                <w:b/>
                <w:bCs/>
                <w:sz w:val="22"/>
                <w:szCs w:val="22"/>
              </w:rPr>
              <w:t>9</w:t>
            </w:r>
          </w:p>
        </w:tc>
        <w:tc>
          <w:tcPr>
            <w:tcW w:w="986" w:type="dxa"/>
            <w:shd w:val="clear" w:color="auto" w:fill="auto"/>
            <w:vAlign w:val="center"/>
            <w:hideMark/>
          </w:tcPr>
          <w:p w14:paraId="49F0695C" w14:textId="77777777" w:rsidR="003F733D" w:rsidRPr="00BB1885" w:rsidRDefault="003F733D" w:rsidP="004357A1">
            <w:pPr>
              <w:jc w:val="center"/>
              <w:rPr>
                <w:b/>
                <w:bCs/>
                <w:sz w:val="22"/>
                <w:szCs w:val="22"/>
              </w:rPr>
            </w:pPr>
            <w:r w:rsidRPr="00BB1885">
              <w:rPr>
                <w:b/>
                <w:bCs/>
                <w:sz w:val="22"/>
                <w:szCs w:val="22"/>
              </w:rPr>
              <w:t>10</w:t>
            </w:r>
          </w:p>
        </w:tc>
        <w:tc>
          <w:tcPr>
            <w:tcW w:w="1130" w:type="dxa"/>
            <w:shd w:val="clear" w:color="auto" w:fill="auto"/>
            <w:vAlign w:val="center"/>
            <w:hideMark/>
          </w:tcPr>
          <w:p w14:paraId="2706D872" w14:textId="77777777" w:rsidR="003F733D" w:rsidRPr="00BB1885" w:rsidRDefault="003F733D" w:rsidP="004357A1">
            <w:pPr>
              <w:jc w:val="center"/>
              <w:rPr>
                <w:b/>
                <w:bCs/>
                <w:sz w:val="22"/>
                <w:szCs w:val="22"/>
              </w:rPr>
            </w:pPr>
            <w:r w:rsidRPr="00BB1885">
              <w:rPr>
                <w:b/>
                <w:bCs/>
                <w:sz w:val="22"/>
                <w:szCs w:val="22"/>
              </w:rPr>
              <w:t>11</w:t>
            </w:r>
          </w:p>
        </w:tc>
      </w:tr>
      <w:tr w:rsidR="00BB1885" w:rsidRPr="00BB1885" w14:paraId="6B829CC2" w14:textId="77777777" w:rsidTr="009E163E">
        <w:trPr>
          <w:divId w:val="830948012"/>
          <w:trHeight w:val="23"/>
          <w:jc w:val="center"/>
        </w:trPr>
        <w:tc>
          <w:tcPr>
            <w:tcW w:w="1242" w:type="dxa"/>
            <w:shd w:val="clear" w:color="auto" w:fill="auto"/>
            <w:vAlign w:val="center"/>
            <w:hideMark/>
          </w:tcPr>
          <w:p w14:paraId="406798DD" w14:textId="77777777" w:rsidR="003F733D" w:rsidRPr="00BB1885" w:rsidRDefault="003F733D" w:rsidP="004357A1">
            <w:pPr>
              <w:jc w:val="center"/>
              <w:rPr>
                <w:sz w:val="22"/>
                <w:szCs w:val="22"/>
              </w:rPr>
            </w:pPr>
            <w:r w:rsidRPr="00BB1885">
              <w:rPr>
                <w:sz w:val="22"/>
                <w:szCs w:val="22"/>
              </w:rPr>
              <w:t>1</w:t>
            </w:r>
          </w:p>
        </w:tc>
        <w:tc>
          <w:tcPr>
            <w:tcW w:w="2607" w:type="dxa"/>
            <w:shd w:val="clear" w:color="auto" w:fill="auto"/>
            <w:vAlign w:val="center"/>
            <w:hideMark/>
          </w:tcPr>
          <w:p w14:paraId="616028B4" w14:textId="77777777" w:rsidR="003F733D" w:rsidRPr="00BB1885" w:rsidRDefault="003F733D" w:rsidP="004357A1">
            <w:pPr>
              <w:rPr>
                <w:sz w:val="22"/>
                <w:szCs w:val="22"/>
              </w:rPr>
            </w:pPr>
            <w:r w:rsidRPr="00BB1885">
              <w:rPr>
                <w:sz w:val="22"/>
                <w:szCs w:val="22"/>
              </w:rPr>
              <w:t>Газификация населенного пункта п. Карымкары</w:t>
            </w:r>
          </w:p>
        </w:tc>
        <w:tc>
          <w:tcPr>
            <w:tcW w:w="1987" w:type="dxa"/>
            <w:shd w:val="clear" w:color="auto" w:fill="auto"/>
            <w:vAlign w:val="center"/>
            <w:hideMark/>
          </w:tcPr>
          <w:p w14:paraId="41067A1A" w14:textId="77777777" w:rsidR="003F733D" w:rsidRPr="00BB1885" w:rsidRDefault="003F733D" w:rsidP="004357A1">
            <w:pPr>
              <w:rPr>
                <w:sz w:val="22"/>
                <w:szCs w:val="22"/>
              </w:rPr>
            </w:pPr>
            <w:r w:rsidRPr="00BB1885">
              <w:rPr>
                <w:sz w:val="22"/>
                <w:szCs w:val="22"/>
              </w:rPr>
              <w:t>Выполнение технических условий для подключения потребителей к сетям газоснабжения</w:t>
            </w:r>
          </w:p>
        </w:tc>
        <w:tc>
          <w:tcPr>
            <w:tcW w:w="1914" w:type="dxa"/>
            <w:shd w:val="clear" w:color="auto" w:fill="auto"/>
            <w:vAlign w:val="center"/>
            <w:hideMark/>
          </w:tcPr>
          <w:p w14:paraId="308702D3" w14:textId="77777777" w:rsidR="003F733D" w:rsidRPr="00BB1885" w:rsidRDefault="003F733D" w:rsidP="004357A1">
            <w:pPr>
              <w:rPr>
                <w:sz w:val="22"/>
                <w:szCs w:val="22"/>
              </w:rPr>
            </w:pPr>
            <w:r w:rsidRPr="00BB1885">
              <w:rPr>
                <w:sz w:val="22"/>
                <w:szCs w:val="22"/>
              </w:rPr>
              <w:t>Газификация объектов</w:t>
            </w:r>
          </w:p>
        </w:tc>
        <w:tc>
          <w:tcPr>
            <w:tcW w:w="1583" w:type="dxa"/>
            <w:shd w:val="clear" w:color="auto" w:fill="auto"/>
            <w:vAlign w:val="center"/>
            <w:hideMark/>
          </w:tcPr>
          <w:p w14:paraId="46842827" w14:textId="77777777" w:rsidR="003F733D" w:rsidRPr="00BB1885" w:rsidRDefault="003F733D" w:rsidP="004357A1">
            <w:pPr>
              <w:jc w:val="center"/>
              <w:rPr>
                <w:sz w:val="22"/>
                <w:szCs w:val="22"/>
              </w:rPr>
            </w:pPr>
            <w:r w:rsidRPr="00BB1885">
              <w:rPr>
                <w:sz w:val="22"/>
                <w:szCs w:val="22"/>
              </w:rPr>
              <w:t>188 660,6</w:t>
            </w:r>
          </w:p>
        </w:tc>
        <w:tc>
          <w:tcPr>
            <w:tcW w:w="729" w:type="dxa"/>
            <w:shd w:val="clear" w:color="auto" w:fill="auto"/>
            <w:noWrap/>
            <w:vAlign w:val="center"/>
            <w:hideMark/>
          </w:tcPr>
          <w:p w14:paraId="57052F4B" w14:textId="77777777" w:rsidR="003F733D" w:rsidRPr="00BB1885" w:rsidRDefault="003F733D" w:rsidP="004357A1">
            <w:pPr>
              <w:jc w:val="center"/>
              <w:rPr>
                <w:sz w:val="22"/>
                <w:szCs w:val="22"/>
              </w:rPr>
            </w:pPr>
            <w:r w:rsidRPr="00BB1885">
              <w:rPr>
                <w:sz w:val="22"/>
                <w:szCs w:val="22"/>
              </w:rPr>
              <w:t>0,0</w:t>
            </w:r>
          </w:p>
        </w:tc>
        <w:tc>
          <w:tcPr>
            <w:tcW w:w="729" w:type="dxa"/>
            <w:shd w:val="clear" w:color="auto" w:fill="auto"/>
            <w:noWrap/>
            <w:vAlign w:val="center"/>
            <w:hideMark/>
          </w:tcPr>
          <w:p w14:paraId="7CF422E3" w14:textId="77777777" w:rsidR="003F733D" w:rsidRPr="00BB1885" w:rsidRDefault="003F733D" w:rsidP="004357A1">
            <w:pPr>
              <w:jc w:val="center"/>
              <w:rPr>
                <w:sz w:val="22"/>
                <w:szCs w:val="22"/>
              </w:rPr>
            </w:pPr>
            <w:r w:rsidRPr="00BB1885">
              <w:rPr>
                <w:sz w:val="22"/>
                <w:szCs w:val="22"/>
              </w:rPr>
              <w:t>0,0</w:t>
            </w:r>
          </w:p>
        </w:tc>
        <w:tc>
          <w:tcPr>
            <w:tcW w:w="986" w:type="dxa"/>
            <w:shd w:val="clear" w:color="auto" w:fill="auto"/>
            <w:noWrap/>
            <w:vAlign w:val="center"/>
            <w:hideMark/>
          </w:tcPr>
          <w:p w14:paraId="3CEB6C14" w14:textId="77777777" w:rsidR="003F733D" w:rsidRPr="00BB1885" w:rsidRDefault="003F733D" w:rsidP="004357A1">
            <w:pPr>
              <w:jc w:val="center"/>
              <w:rPr>
                <w:sz w:val="22"/>
                <w:szCs w:val="22"/>
              </w:rPr>
            </w:pPr>
            <w:r w:rsidRPr="00BB1885">
              <w:rPr>
                <w:sz w:val="22"/>
                <w:szCs w:val="22"/>
              </w:rPr>
              <w:t>20 380,7</w:t>
            </w:r>
          </w:p>
        </w:tc>
        <w:tc>
          <w:tcPr>
            <w:tcW w:w="986" w:type="dxa"/>
            <w:shd w:val="clear" w:color="auto" w:fill="auto"/>
            <w:noWrap/>
            <w:vAlign w:val="center"/>
            <w:hideMark/>
          </w:tcPr>
          <w:p w14:paraId="2E9E20CB" w14:textId="77777777" w:rsidR="003F733D" w:rsidRPr="00BB1885" w:rsidRDefault="003F733D" w:rsidP="004357A1">
            <w:pPr>
              <w:jc w:val="center"/>
              <w:rPr>
                <w:sz w:val="22"/>
                <w:szCs w:val="22"/>
              </w:rPr>
            </w:pPr>
            <w:r w:rsidRPr="00BB1885">
              <w:rPr>
                <w:sz w:val="22"/>
                <w:szCs w:val="22"/>
              </w:rPr>
              <w:t>21 259,1</w:t>
            </w:r>
          </w:p>
        </w:tc>
        <w:tc>
          <w:tcPr>
            <w:tcW w:w="986" w:type="dxa"/>
            <w:shd w:val="clear" w:color="auto" w:fill="auto"/>
            <w:noWrap/>
            <w:vAlign w:val="center"/>
            <w:hideMark/>
          </w:tcPr>
          <w:p w14:paraId="035CEA4F" w14:textId="77777777" w:rsidR="003F733D" w:rsidRPr="00BB1885" w:rsidRDefault="003F733D" w:rsidP="004357A1">
            <w:pPr>
              <w:jc w:val="center"/>
              <w:rPr>
                <w:sz w:val="22"/>
                <w:szCs w:val="22"/>
              </w:rPr>
            </w:pPr>
            <w:r w:rsidRPr="00BB1885">
              <w:rPr>
                <w:sz w:val="22"/>
                <w:szCs w:val="22"/>
              </w:rPr>
              <w:t>22 137,4</w:t>
            </w:r>
          </w:p>
        </w:tc>
        <w:tc>
          <w:tcPr>
            <w:tcW w:w="1130" w:type="dxa"/>
            <w:shd w:val="clear" w:color="auto" w:fill="auto"/>
            <w:vAlign w:val="center"/>
            <w:hideMark/>
          </w:tcPr>
          <w:p w14:paraId="1E959505" w14:textId="77777777" w:rsidR="003F733D" w:rsidRPr="00BB1885" w:rsidRDefault="003F733D" w:rsidP="004357A1">
            <w:pPr>
              <w:jc w:val="center"/>
              <w:rPr>
                <w:sz w:val="22"/>
                <w:szCs w:val="22"/>
              </w:rPr>
            </w:pPr>
            <w:r w:rsidRPr="00BB1885">
              <w:rPr>
                <w:sz w:val="22"/>
                <w:szCs w:val="22"/>
              </w:rPr>
              <w:t>124 883,5</w:t>
            </w:r>
          </w:p>
        </w:tc>
      </w:tr>
      <w:tr w:rsidR="00BB1885" w:rsidRPr="00BB1885" w14:paraId="0909FDB4" w14:textId="77777777" w:rsidTr="009E163E">
        <w:trPr>
          <w:divId w:val="830948012"/>
          <w:trHeight w:val="23"/>
          <w:jc w:val="center"/>
        </w:trPr>
        <w:tc>
          <w:tcPr>
            <w:tcW w:w="1242" w:type="dxa"/>
            <w:shd w:val="clear" w:color="auto" w:fill="auto"/>
            <w:vAlign w:val="center"/>
            <w:hideMark/>
          </w:tcPr>
          <w:p w14:paraId="0CC4A44F" w14:textId="77777777" w:rsidR="003F733D" w:rsidRPr="00BB1885" w:rsidRDefault="003F733D" w:rsidP="004357A1">
            <w:pPr>
              <w:jc w:val="center"/>
              <w:rPr>
                <w:sz w:val="22"/>
                <w:szCs w:val="22"/>
              </w:rPr>
            </w:pPr>
            <w:r w:rsidRPr="00BB1885">
              <w:rPr>
                <w:sz w:val="22"/>
                <w:szCs w:val="22"/>
              </w:rPr>
              <w:t>2</w:t>
            </w:r>
          </w:p>
        </w:tc>
        <w:tc>
          <w:tcPr>
            <w:tcW w:w="2607" w:type="dxa"/>
            <w:shd w:val="clear" w:color="auto" w:fill="auto"/>
            <w:vAlign w:val="center"/>
            <w:hideMark/>
          </w:tcPr>
          <w:p w14:paraId="6EE0187A" w14:textId="77777777" w:rsidR="003F733D" w:rsidRPr="00BB1885" w:rsidRDefault="003F733D" w:rsidP="004357A1">
            <w:pPr>
              <w:rPr>
                <w:sz w:val="22"/>
                <w:szCs w:val="22"/>
              </w:rPr>
            </w:pPr>
            <w:r w:rsidRPr="00BB1885">
              <w:rPr>
                <w:sz w:val="22"/>
                <w:szCs w:val="22"/>
              </w:rPr>
              <w:t>Газификация населенного пункта п. Горнореченск</w:t>
            </w:r>
          </w:p>
        </w:tc>
        <w:tc>
          <w:tcPr>
            <w:tcW w:w="1987" w:type="dxa"/>
            <w:shd w:val="clear" w:color="auto" w:fill="auto"/>
            <w:vAlign w:val="center"/>
            <w:hideMark/>
          </w:tcPr>
          <w:p w14:paraId="2617FFDA" w14:textId="77777777" w:rsidR="003F733D" w:rsidRPr="00BB1885" w:rsidRDefault="003F733D" w:rsidP="004357A1">
            <w:pPr>
              <w:rPr>
                <w:sz w:val="22"/>
                <w:szCs w:val="22"/>
              </w:rPr>
            </w:pPr>
            <w:r w:rsidRPr="00BB1885">
              <w:rPr>
                <w:sz w:val="22"/>
                <w:szCs w:val="22"/>
              </w:rPr>
              <w:t>Выполнение технических условий для подключения потребителей к сетям газоснабжения</w:t>
            </w:r>
          </w:p>
        </w:tc>
        <w:tc>
          <w:tcPr>
            <w:tcW w:w="1914" w:type="dxa"/>
            <w:shd w:val="clear" w:color="auto" w:fill="auto"/>
            <w:vAlign w:val="center"/>
            <w:hideMark/>
          </w:tcPr>
          <w:p w14:paraId="01BF07AB" w14:textId="77777777" w:rsidR="003F733D" w:rsidRPr="00BB1885" w:rsidRDefault="003F733D" w:rsidP="004357A1">
            <w:pPr>
              <w:rPr>
                <w:sz w:val="22"/>
                <w:szCs w:val="22"/>
              </w:rPr>
            </w:pPr>
            <w:r w:rsidRPr="00BB1885">
              <w:rPr>
                <w:sz w:val="22"/>
                <w:szCs w:val="22"/>
              </w:rPr>
              <w:t>Газификация объектов</w:t>
            </w:r>
          </w:p>
        </w:tc>
        <w:tc>
          <w:tcPr>
            <w:tcW w:w="1583" w:type="dxa"/>
            <w:shd w:val="clear" w:color="auto" w:fill="auto"/>
            <w:vAlign w:val="center"/>
            <w:hideMark/>
          </w:tcPr>
          <w:p w14:paraId="1895EAD0" w14:textId="77777777" w:rsidR="003F733D" w:rsidRPr="00BB1885" w:rsidRDefault="003F733D" w:rsidP="004357A1">
            <w:pPr>
              <w:jc w:val="center"/>
              <w:rPr>
                <w:sz w:val="22"/>
                <w:szCs w:val="22"/>
              </w:rPr>
            </w:pPr>
            <w:r w:rsidRPr="00BB1885">
              <w:rPr>
                <w:sz w:val="22"/>
                <w:szCs w:val="22"/>
              </w:rPr>
              <w:t>32 167,0</w:t>
            </w:r>
          </w:p>
        </w:tc>
        <w:tc>
          <w:tcPr>
            <w:tcW w:w="729" w:type="dxa"/>
            <w:shd w:val="clear" w:color="auto" w:fill="auto"/>
            <w:noWrap/>
            <w:vAlign w:val="center"/>
            <w:hideMark/>
          </w:tcPr>
          <w:p w14:paraId="4A5DF02D" w14:textId="77777777" w:rsidR="003F733D" w:rsidRPr="00BB1885" w:rsidRDefault="003F733D" w:rsidP="004357A1">
            <w:pPr>
              <w:jc w:val="center"/>
              <w:rPr>
                <w:sz w:val="22"/>
                <w:szCs w:val="22"/>
              </w:rPr>
            </w:pPr>
            <w:r w:rsidRPr="00BB1885">
              <w:rPr>
                <w:sz w:val="22"/>
                <w:szCs w:val="22"/>
              </w:rPr>
              <w:t>0,0</w:t>
            </w:r>
          </w:p>
        </w:tc>
        <w:tc>
          <w:tcPr>
            <w:tcW w:w="729" w:type="dxa"/>
            <w:shd w:val="clear" w:color="auto" w:fill="auto"/>
            <w:noWrap/>
            <w:vAlign w:val="center"/>
            <w:hideMark/>
          </w:tcPr>
          <w:p w14:paraId="10D3CB30" w14:textId="77777777" w:rsidR="003F733D" w:rsidRPr="00BB1885" w:rsidRDefault="003F733D" w:rsidP="004357A1">
            <w:pPr>
              <w:jc w:val="center"/>
              <w:rPr>
                <w:sz w:val="22"/>
                <w:szCs w:val="22"/>
              </w:rPr>
            </w:pPr>
            <w:r w:rsidRPr="00BB1885">
              <w:rPr>
                <w:sz w:val="22"/>
                <w:szCs w:val="22"/>
              </w:rPr>
              <w:t>0,0</w:t>
            </w:r>
          </w:p>
        </w:tc>
        <w:tc>
          <w:tcPr>
            <w:tcW w:w="986" w:type="dxa"/>
            <w:shd w:val="clear" w:color="auto" w:fill="auto"/>
            <w:noWrap/>
            <w:vAlign w:val="center"/>
            <w:hideMark/>
          </w:tcPr>
          <w:p w14:paraId="2826A5F0" w14:textId="77777777" w:rsidR="003F733D" w:rsidRPr="00BB1885" w:rsidRDefault="003F733D" w:rsidP="004357A1">
            <w:pPr>
              <w:jc w:val="center"/>
              <w:rPr>
                <w:sz w:val="22"/>
                <w:szCs w:val="22"/>
              </w:rPr>
            </w:pPr>
            <w:r w:rsidRPr="00BB1885">
              <w:rPr>
                <w:sz w:val="22"/>
                <w:szCs w:val="22"/>
              </w:rPr>
              <w:t>3 475,0</w:t>
            </w:r>
          </w:p>
        </w:tc>
        <w:tc>
          <w:tcPr>
            <w:tcW w:w="986" w:type="dxa"/>
            <w:shd w:val="clear" w:color="auto" w:fill="auto"/>
            <w:noWrap/>
            <w:vAlign w:val="center"/>
            <w:hideMark/>
          </w:tcPr>
          <w:p w14:paraId="6DB8B62F" w14:textId="77777777" w:rsidR="003F733D" w:rsidRPr="00BB1885" w:rsidRDefault="003F733D" w:rsidP="004357A1">
            <w:pPr>
              <w:jc w:val="center"/>
              <w:rPr>
                <w:sz w:val="22"/>
                <w:szCs w:val="22"/>
              </w:rPr>
            </w:pPr>
            <w:r w:rsidRPr="00BB1885">
              <w:rPr>
                <w:sz w:val="22"/>
                <w:szCs w:val="22"/>
              </w:rPr>
              <w:t>3 624,7</w:t>
            </w:r>
          </w:p>
        </w:tc>
        <w:tc>
          <w:tcPr>
            <w:tcW w:w="986" w:type="dxa"/>
            <w:shd w:val="clear" w:color="auto" w:fill="auto"/>
            <w:noWrap/>
            <w:vAlign w:val="center"/>
            <w:hideMark/>
          </w:tcPr>
          <w:p w14:paraId="62322CA6" w14:textId="77777777" w:rsidR="003F733D" w:rsidRPr="00BB1885" w:rsidRDefault="003F733D" w:rsidP="004357A1">
            <w:pPr>
              <w:jc w:val="center"/>
              <w:rPr>
                <w:sz w:val="22"/>
                <w:szCs w:val="22"/>
              </w:rPr>
            </w:pPr>
            <w:r w:rsidRPr="00BB1885">
              <w:rPr>
                <w:sz w:val="22"/>
                <w:szCs w:val="22"/>
              </w:rPr>
              <w:t>3 774,5</w:t>
            </w:r>
          </w:p>
        </w:tc>
        <w:tc>
          <w:tcPr>
            <w:tcW w:w="1130" w:type="dxa"/>
            <w:shd w:val="clear" w:color="auto" w:fill="auto"/>
            <w:vAlign w:val="center"/>
            <w:hideMark/>
          </w:tcPr>
          <w:p w14:paraId="39E7B4A5" w14:textId="77777777" w:rsidR="003F733D" w:rsidRPr="00BB1885" w:rsidRDefault="003F733D" w:rsidP="004357A1">
            <w:pPr>
              <w:jc w:val="center"/>
              <w:rPr>
                <w:sz w:val="22"/>
                <w:szCs w:val="22"/>
              </w:rPr>
            </w:pPr>
            <w:r w:rsidRPr="00BB1885">
              <w:rPr>
                <w:sz w:val="22"/>
                <w:szCs w:val="22"/>
              </w:rPr>
              <w:t>21 292,9</w:t>
            </w:r>
          </w:p>
        </w:tc>
      </w:tr>
      <w:tr w:rsidR="00BB1885" w:rsidRPr="00BB1885" w14:paraId="4851C13E" w14:textId="77777777" w:rsidTr="009E163E">
        <w:trPr>
          <w:divId w:val="830948012"/>
          <w:trHeight w:val="23"/>
          <w:jc w:val="center"/>
        </w:trPr>
        <w:tc>
          <w:tcPr>
            <w:tcW w:w="1242" w:type="dxa"/>
            <w:shd w:val="clear" w:color="auto" w:fill="auto"/>
            <w:noWrap/>
            <w:vAlign w:val="center"/>
            <w:hideMark/>
          </w:tcPr>
          <w:p w14:paraId="5F569B1C" w14:textId="77777777" w:rsidR="003F733D" w:rsidRPr="00BB1885" w:rsidRDefault="003F733D" w:rsidP="004357A1">
            <w:pPr>
              <w:jc w:val="center"/>
              <w:rPr>
                <w:sz w:val="22"/>
                <w:szCs w:val="22"/>
              </w:rPr>
            </w:pPr>
            <w:r w:rsidRPr="00BB1885">
              <w:rPr>
                <w:sz w:val="22"/>
                <w:szCs w:val="22"/>
              </w:rPr>
              <w:t> </w:t>
            </w:r>
          </w:p>
        </w:tc>
        <w:tc>
          <w:tcPr>
            <w:tcW w:w="6508" w:type="dxa"/>
            <w:gridSpan w:val="3"/>
            <w:shd w:val="clear" w:color="auto" w:fill="auto"/>
            <w:vAlign w:val="center"/>
            <w:hideMark/>
          </w:tcPr>
          <w:p w14:paraId="18896E45" w14:textId="77777777" w:rsidR="003F733D" w:rsidRPr="00BB1885" w:rsidRDefault="003F733D" w:rsidP="004357A1">
            <w:pPr>
              <w:rPr>
                <w:b/>
                <w:bCs/>
                <w:sz w:val="22"/>
                <w:szCs w:val="22"/>
              </w:rPr>
            </w:pPr>
            <w:r w:rsidRPr="00BB1885">
              <w:rPr>
                <w:b/>
                <w:bCs/>
                <w:sz w:val="22"/>
                <w:szCs w:val="22"/>
              </w:rPr>
              <w:t>ИТОГО без НДС</w:t>
            </w:r>
          </w:p>
        </w:tc>
        <w:tc>
          <w:tcPr>
            <w:tcW w:w="1583" w:type="dxa"/>
            <w:shd w:val="clear" w:color="auto" w:fill="auto"/>
            <w:vAlign w:val="center"/>
            <w:hideMark/>
          </w:tcPr>
          <w:p w14:paraId="6B581286" w14:textId="77777777" w:rsidR="003F733D" w:rsidRPr="00BB1885" w:rsidRDefault="003F733D" w:rsidP="004357A1">
            <w:pPr>
              <w:jc w:val="center"/>
              <w:rPr>
                <w:b/>
                <w:bCs/>
                <w:sz w:val="22"/>
                <w:szCs w:val="22"/>
              </w:rPr>
            </w:pPr>
            <w:r w:rsidRPr="00BB1885">
              <w:rPr>
                <w:b/>
                <w:bCs/>
                <w:sz w:val="22"/>
                <w:szCs w:val="22"/>
              </w:rPr>
              <w:t>220 827,7</w:t>
            </w:r>
          </w:p>
        </w:tc>
        <w:tc>
          <w:tcPr>
            <w:tcW w:w="729" w:type="dxa"/>
            <w:shd w:val="clear" w:color="auto" w:fill="auto"/>
            <w:vAlign w:val="center"/>
            <w:hideMark/>
          </w:tcPr>
          <w:p w14:paraId="2CCB8722" w14:textId="77777777" w:rsidR="003F733D" w:rsidRPr="00BB1885" w:rsidRDefault="003F733D" w:rsidP="004357A1">
            <w:pPr>
              <w:jc w:val="center"/>
              <w:rPr>
                <w:b/>
                <w:bCs/>
                <w:sz w:val="22"/>
                <w:szCs w:val="22"/>
              </w:rPr>
            </w:pPr>
            <w:r w:rsidRPr="00BB1885">
              <w:rPr>
                <w:b/>
                <w:bCs/>
                <w:sz w:val="22"/>
                <w:szCs w:val="22"/>
              </w:rPr>
              <w:t>0,0</w:t>
            </w:r>
          </w:p>
        </w:tc>
        <w:tc>
          <w:tcPr>
            <w:tcW w:w="729" w:type="dxa"/>
            <w:shd w:val="clear" w:color="auto" w:fill="auto"/>
            <w:vAlign w:val="center"/>
            <w:hideMark/>
          </w:tcPr>
          <w:p w14:paraId="170BDEEC" w14:textId="77777777" w:rsidR="003F733D" w:rsidRPr="00BB1885" w:rsidRDefault="003F733D" w:rsidP="004357A1">
            <w:pPr>
              <w:jc w:val="center"/>
              <w:rPr>
                <w:b/>
                <w:bCs/>
                <w:sz w:val="22"/>
                <w:szCs w:val="22"/>
              </w:rPr>
            </w:pPr>
            <w:r w:rsidRPr="00BB1885">
              <w:rPr>
                <w:b/>
                <w:bCs/>
                <w:sz w:val="22"/>
                <w:szCs w:val="22"/>
              </w:rPr>
              <w:t>0,0</w:t>
            </w:r>
          </w:p>
        </w:tc>
        <w:tc>
          <w:tcPr>
            <w:tcW w:w="986" w:type="dxa"/>
            <w:shd w:val="clear" w:color="auto" w:fill="auto"/>
            <w:vAlign w:val="center"/>
            <w:hideMark/>
          </w:tcPr>
          <w:p w14:paraId="3D73C6B9" w14:textId="77777777" w:rsidR="003F733D" w:rsidRPr="00BB1885" w:rsidRDefault="003F733D" w:rsidP="004357A1">
            <w:pPr>
              <w:jc w:val="center"/>
              <w:rPr>
                <w:b/>
                <w:bCs/>
                <w:sz w:val="22"/>
                <w:szCs w:val="22"/>
              </w:rPr>
            </w:pPr>
            <w:r w:rsidRPr="00BB1885">
              <w:rPr>
                <w:b/>
                <w:bCs/>
                <w:sz w:val="22"/>
                <w:szCs w:val="22"/>
              </w:rPr>
              <w:t>23 855,7</w:t>
            </w:r>
          </w:p>
        </w:tc>
        <w:tc>
          <w:tcPr>
            <w:tcW w:w="986" w:type="dxa"/>
            <w:shd w:val="clear" w:color="auto" w:fill="auto"/>
            <w:vAlign w:val="center"/>
            <w:hideMark/>
          </w:tcPr>
          <w:p w14:paraId="1D9B6985" w14:textId="77777777" w:rsidR="003F733D" w:rsidRPr="00BB1885" w:rsidRDefault="003F733D" w:rsidP="004357A1">
            <w:pPr>
              <w:jc w:val="center"/>
              <w:rPr>
                <w:b/>
                <w:bCs/>
                <w:sz w:val="22"/>
                <w:szCs w:val="22"/>
              </w:rPr>
            </w:pPr>
            <w:r w:rsidRPr="00BB1885">
              <w:rPr>
                <w:b/>
                <w:bCs/>
                <w:sz w:val="22"/>
                <w:szCs w:val="22"/>
              </w:rPr>
              <w:t>24 883,8</w:t>
            </w:r>
          </w:p>
        </w:tc>
        <w:tc>
          <w:tcPr>
            <w:tcW w:w="986" w:type="dxa"/>
            <w:shd w:val="clear" w:color="auto" w:fill="auto"/>
            <w:vAlign w:val="center"/>
            <w:hideMark/>
          </w:tcPr>
          <w:p w14:paraId="6E2BE3A3" w14:textId="77777777" w:rsidR="003F733D" w:rsidRPr="00BB1885" w:rsidRDefault="003F733D" w:rsidP="004357A1">
            <w:pPr>
              <w:jc w:val="center"/>
              <w:rPr>
                <w:b/>
                <w:bCs/>
                <w:sz w:val="22"/>
                <w:szCs w:val="22"/>
              </w:rPr>
            </w:pPr>
            <w:r w:rsidRPr="00BB1885">
              <w:rPr>
                <w:b/>
                <w:bCs/>
                <w:sz w:val="22"/>
                <w:szCs w:val="22"/>
              </w:rPr>
              <w:t>25 911,8</w:t>
            </w:r>
          </w:p>
        </w:tc>
        <w:tc>
          <w:tcPr>
            <w:tcW w:w="1130" w:type="dxa"/>
            <w:shd w:val="clear" w:color="auto" w:fill="auto"/>
            <w:vAlign w:val="center"/>
            <w:hideMark/>
          </w:tcPr>
          <w:p w14:paraId="24C8D9A1" w14:textId="77777777" w:rsidR="003F733D" w:rsidRPr="00BB1885" w:rsidRDefault="003F733D" w:rsidP="004357A1">
            <w:pPr>
              <w:jc w:val="center"/>
              <w:rPr>
                <w:b/>
                <w:bCs/>
                <w:sz w:val="22"/>
                <w:szCs w:val="22"/>
              </w:rPr>
            </w:pPr>
            <w:r w:rsidRPr="00BB1885">
              <w:rPr>
                <w:b/>
                <w:bCs/>
                <w:sz w:val="22"/>
                <w:szCs w:val="22"/>
              </w:rPr>
              <w:t>146 176,4</w:t>
            </w:r>
          </w:p>
        </w:tc>
      </w:tr>
      <w:tr w:rsidR="00BB1885" w:rsidRPr="00BB1885" w14:paraId="7BBB6D3A" w14:textId="77777777" w:rsidTr="009E163E">
        <w:trPr>
          <w:divId w:val="830948012"/>
          <w:trHeight w:val="23"/>
          <w:jc w:val="center"/>
        </w:trPr>
        <w:tc>
          <w:tcPr>
            <w:tcW w:w="1242" w:type="dxa"/>
            <w:shd w:val="clear" w:color="auto" w:fill="auto"/>
            <w:noWrap/>
            <w:vAlign w:val="center"/>
            <w:hideMark/>
          </w:tcPr>
          <w:p w14:paraId="036F3381" w14:textId="77777777" w:rsidR="003F733D" w:rsidRPr="00BB1885" w:rsidRDefault="003F733D" w:rsidP="004357A1">
            <w:pPr>
              <w:jc w:val="center"/>
              <w:rPr>
                <w:sz w:val="22"/>
                <w:szCs w:val="22"/>
              </w:rPr>
            </w:pPr>
            <w:r w:rsidRPr="00BB1885">
              <w:rPr>
                <w:sz w:val="22"/>
                <w:szCs w:val="22"/>
              </w:rPr>
              <w:t> </w:t>
            </w:r>
          </w:p>
        </w:tc>
        <w:tc>
          <w:tcPr>
            <w:tcW w:w="6508" w:type="dxa"/>
            <w:gridSpan w:val="3"/>
            <w:shd w:val="clear" w:color="auto" w:fill="auto"/>
            <w:vAlign w:val="center"/>
            <w:hideMark/>
          </w:tcPr>
          <w:p w14:paraId="5C179662" w14:textId="77777777" w:rsidR="003F733D" w:rsidRPr="00BB1885" w:rsidRDefault="003F733D" w:rsidP="004357A1">
            <w:pPr>
              <w:rPr>
                <w:b/>
                <w:bCs/>
                <w:sz w:val="22"/>
                <w:szCs w:val="22"/>
              </w:rPr>
            </w:pPr>
            <w:r w:rsidRPr="00BB1885">
              <w:rPr>
                <w:b/>
                <w:bCs/>
                <w:sz w:val="22"/>
                <w:szCs w:val="22"/>
              </w:rPr>
              <w:t>НДС (20 %)</w:t>
            </w:r>
          </w:p>
        </w:tc>
        <w:tc>
          <w:tcPr>
            <w:tcW w:w="1583" w:type="dxa"/>
            <w:shd w:val="clear" w:color="auto" w:fill="auto"/>
            <w:vAlign w:val="center"/>
            <w:hideMark/>
          </w:tcPr>
          <w:p w14:paraId="0FF10220" w14:textId="77777777" w:rsidR="003F733D" w:rsidRPr="00BB1885" w:rsidRDefault="003F733D" w:rsidP="004357A1">
            <w:pPr>
              <w:jc w:val="center"/>
              <w:rPr>
                <w:b/>
                <w:bCs/>
                <w:sz w:val="22"/>
                <w:szCs w:val="22"/>
              </w:rPr>
            </w:pPr>
            <w:r w:rsidRPr="00BB1885">
              <w:rPr>
                <w:b/>
                <w:bCs/>
                <w:sz w:val="22"/>
                <w:szCs w:val="22"/>
              </w:rPr>
              <w:t>44 165,5</w:t>
            </w:r>
          </w:p>
        </w:tc>
        <w:tc>
          <w:tcPr>
            <w:tcW w:w="729" w:type="dxa"/>
            <w:shd w:val="clear" w:color="auto" w:fill="auto"/>
            <w:vAlign w:val="center"/>
            <w:hideMark/>
          </w:tcPr>
          <w:p w14:paraId="2BEB34E8" w14:textId="77777777" w:rsidR="003F733D" w:rsidRPr="00BB1885" w:rsidRDefault="003F733D" w:rsidP="004357A1">
            <w:pPr>
              <w:jc w:val="center"/>
              <w:rPr>
                <w:b/>
                <w:bCs/>
                <w:sz w:val="22"/>
                <w:szCs w:val="22"/>
              </w:rPr>
            </w:pPr>
            <w:r w:rsidRPr="00BB1885">
              <w:rPr>
                <w:b/>
                <w:bCs/>
                <w:sz w:val="22"/>
                <w:szCs w:val="22"/>
              </w:rPr>
              <w:t>0,0</w:t>
            </w:r>
          </w:p>
        </w:tc>
        <w:tc>
          <w:tcPr>
            <w:tcW w:w="729" w:type="dxa"/>
            <w:shd w:val="clear" w:color="auto" w:fill="auto"/>
            <w:vAlign w:val="center"/>
            <w:hideMark/>
          </w:tcPr>
          <w:p w14:paraId="7959735B" w14:textId="77777777" w:rsidR="003F733D" w:rsidRPr="00BB1885" w:rsidRDefault="003F733D" w:rsidP="004357A1">
            <w:pPr>
              <w:jc w:val="center"/>
              <w:rPr>
                <w:b/>
                <w:bCs/>
                <w:sz w:val="22"/>
                <w:szCs w:val="22"/>
              </w:rPr>
            </w:pPr>
            <w:r w:rsidRPr="00BB1885">
              <w:rPr>
                <w:b/>
                <w:bCs/>
                <w:sz w:val="22"/>
                <w:szCs w:val="22"/>
              </w:rPr>
              <w:t>0,0</w:t>
            </w:r>
          </w:p>
        </w:tc>
        <w:tc>
          <w:tcPr>
            <w:tcW w:w="986" w:type="dxa"/>
            <w:shd w:val="clear" w:color="auto" w:fill="auto"/>
            <w:vAlign w:val="center"/>
            <w:hideMark/>
          </w:tcPr>
          <w:p w14:paraId="77AB6A68" w14:textId="77777777" w:rsidR="003F733D" w:rsidRPr="00BB1885" w:rsidRDefault="003F733D" w:rsidP="004357A1">
            <w:pPr>
              <w:jc w:val="center"/>
              <w:rPr>
                <w:b/>
                <w:bCs/>
                <w:sz w:val="22"/>
                <w:szCs w:val="22"/>
              </w:rPr>
            </w:pPr>
            <w:r w:rsidRPr="00BB1885">
              <w:rPr>
                <w:b/>
                <w:bCs/>
                <w:sz w:val="22"/>
                <w:szCs w:val="22"/>
              </w:rPr>
              <w:t>4 771,1</w:t>
            </w:r>
          </w:p>
        </w:tc>
        <w:tc>
          <w:tcPr>
            <w:tcW w:w="986" w:type="dxa"/>
            <w:shd w:val="clear" w:color="auto" w:fill="auto"/>
            <w:vAlign w:val="center"/>
            <w:hideMark/>
          </w:tcPr>
          <w:p w14:paraId="061E1DD5" w14:textId="77777777" w:rsidR="003F733D" w:rsidRPr="00BB1885" w:rsidRDefault="003F733D" w:rsidP="004357A1">
            <w:pPr>
              <w:jc w:val="center"/>
              <w:rPr>
                <w:b/>
                <w:bCs/>
                <w:sz w:val="22"/>
                <w:szCs w:val="22"/>
              </w:rPr>
            </w:pPr>
            <w:r w:rsidRPr="00BB1885">
              <w:rPr>
                <w:b/>
                <w:bCs/>
                <w:sz w:val="22"/>
                <w:szCs w:val="22"/>
              </w:rPr>
              <w:t>4 976,8</w:t>
            </w:r>
          </w:p>
        </w:tc>
        <w:tc>
          <w:tcPr>
            <w:tcW w:w="986" w:type="dxa"/>
            <w:shd w:val="clear" w:color="auto" w:fill="auto"/>
            <w:vAlign w:val="center"/>
            <w:hideMark/>
          </w:tcPr>
          <w:p w14:paraId="4C6B2635" w14:textId="77777777" w:rsidR="003F733D" w:rsidRPr="00BB1885" w:rsidRDefault="003F733D" w:rsidP="004357A1">
            <w:pPr>
              <w:jc w:val="center"/>
              <w:rPr>
                <w:b/>
                <w:bCs/>
                <w:sz w:val="22"/>
                <w:szCs w:val="22"/>
              </w:rPr>
            </w:pPr>
            <w:r w:rsidRPr="00BB1885">
              <w:rPr>
                <w:b/>
                <w:bCs/>
                <w:sz w:val="22"/>
                <w:szCs w:val="22"/>
              </w:rPr>
              <w:t>5 182,4</w:t>
            </w:r>
          </w:p>
        </w:tc>
        <w:tc>
          <w:tcPr>
            <w:tcW w:w="1130" w:type="dxa"/>
            <w:shd w:val="clear" w:color="auto" w:fill="auto"/>
            <w:vAlign w:val="center"/>
            <w:hideMark/>
          </w:tcPr>
          <w:p w14:paraId="45A59113" w14:textId="77777777" w:rsidR="003F733D" w:rsidRPr="00BB1885" w:rsidRDefault="003F733D" w:rsidP="004357A1">
            <w:pPr>
              <w:jc w:val="center"/>
              <w:rPr>
                <w:b/>
                <w:bCs/>
                <w:sz w:val="22"/>
                <w:szCs w:val="22"/>
              </w:rPr>
            </w:pPr>
            <w:r w:rsidRPr="00BB1885">
              <w:rPr>
                <w:b/>
                <w:bCs/>
                <w:sz w:val="22"/>
                <w:szCs w:val="22"/>
              </w:rPr>
              <w:t>29 235,3</w:t>
            </w:r>
          </w:p>
        </w:tc>
      </w:tr>
      <w:tr w:rsidR="000E0234" w:rsidRPr="00BB1885" w14:paraId="5A2FAAA5" w14:textId="77777777" w:rsidTr="009E163E">
        <w:trPr>
          <w:divId w:val="830948012"/>
          <w:trHeight w:val="23"/>
          <w:jc w:val="center"/>
        </w:trPr>
        <w:tc>
          <w:tcPr>
            <w:tcW w:w="1242" w:type="dxa"/>
            <w:shd w:val="clear" w:color="auto" w:fill="auto"/>
            <w:noWrap/>
            <w:vAlign w:val="center"/>
            <w:hideMark/>
          </w:tcPr>
          <w:p w14:paraId="605A366A" w14:textId="77777777" w:rsidR="003F733D" w:rsidRPr="00BB1885" w:rsidRDefault="003F733D" w:rsidP="004357A1">
            <w:pPr>
              <w:jc w:val="center"/>
              <w:rPr>
                <w:sz w:val="22"/>
                <w:szCs w:val="22"/>
              </w:rPr>
            </w:pPr>
            <w:r w:rsidRPr="00BB1885">
              <w:rPr>
                <w:sz w:val="22"/>
                <w:szCs w:val="22"/>
              </w:rPr>
              <w:t> </w:t>
            </w:r>
          </w:p>
        </w:tc>
        <w:tc>
          <w:tcPr>
            <w:tcW w:w="6508" w:type="dxa"/>
            <w:gridSpan w:val="3"/>
            <w:shd w:val="clear" w:color="auto" w:fill="auto"/>
            <w:vAlign w:val="center"/>
            <w:hideMark/>
          </w:tcPr>
          <w:p w14:paraId="7FE67385" w14:textId="77777777" w:rsidR="003F733D" w:rsidRPr="00BB1885" w:rsidRDefault="003F733D" w:rsidP="004357A1">
            <w:pPr>
              <w:rPr>
                <w:b/>
                <w:bCs/>
                <w:sz w:val="22"/>
                <w:szCs w:val="22"/>
              </w:rPr>
            </w:pPr>
            <w:r w:rsidRPr="00BB1885">
              <w:rPr>
                <w:b/>
                <w:bCs/>
                <w:sz w:val="22"/>
                <w:szCs w:val="22"/>
              </w:rPr>
              <w:t>ВСЕГО сметная стоимость с НДС</w:t>
            </w:r>
          </w:p>
        </w:tc>
        <w:tc>
          <w:tcPr>
            <w:tcW w:w="1583" w:type="dxa"/>
            <w:shd w:val="clear" w:color="auto" w:fill="auto"/>
            <w:vAlign w:val="center"/>
            <w:hideMark/>
          </w:tcPr>
          <w:p w14:paraId="46EAAE8D" w14:textId="77777777" w:rsidR="003F733D" w:rsidRPr="00BB1885" w:rsidRDefault="003F733D" w:rsidP="004357A1">
            <w:pPr>
              <w:jc w:val="center"/>
              <w:rPr>
                <w:b/>
                <w:bCs/>
                <w:sz w:val="22"/>
                <w:szCs w:val="22"/>
              </w:rPr>
            </w:pPr>
            <w:r w:rsidRPr="00BB1885">
              <w:rPr>
                <w:b/>
                <w:bCs/>
                <w:sz w:val="22"/>
                <w:szCs w:val="22"/>
              </w:rPr>
              <w:t>264 993,2</w:t>
            </w:r>
          </w:p>
        </w:tc>
        <w:tc>
          <w:tcPr>
            <w:tcW w:w="729" w:type="dxa"/>
            <w:shd w:val="clear" w:color="auto" w:fill="auto"/>
            <w:vAlign w:val="center"/>
            <w:hideMark/>
          </w:tcPr>
          <w:p w14:paraId="34372D2B" w14:textId="77777777" w:rsidR="003F733D" w:rsidRPr="00BB1885" w:rsidRDefault="003F733D" w:rsidP="004357A1">
            <w:pPr>
              <w:jc w:val="center"/>
              <w:rPr>
                <w:b/>
                <w:bCs/>
                <w:sz w:val="22"/>
                <w:szCs w:val="22"/>
              </w:rPr>
            </w:pPr>
            <w:r w:rsidRPr="00BB1885">
              <w:rPr>
                <w:b/>
                <w:bCs/>
                <w:sz w:val="22"/>
                <w:szCs w:val="22"/>
              </w:rPr>
              <w:t>0,0</w:t>
            </w:r>
          </w:p>
        </w:tc>
        <w:tc>
          <w:tcPr>
            <w:tcW w:w="729" w:type="dxa"/>
            <w:shd w:val="clear" w:color="auto" w:fill="auto"/>
            <w:vAlign w:val="center"/>
            <w:hideMark/>
          </w:tcPr>
          <w:p w14:paraId="43CC8B36" w14:textId="77777777" w:rsidR="003F733D" w:rsidRPr="00BB1885" w:rsidRDefault="003F733D" w:rsidP="004357A1">
            <w:pPr>
              <w:jc w:val="center"/>
              <w:rPr>
                <w:b/>
                <w:bCs/>
                <w:sz w:val="22"/>
                <w:szCs w:val="22"/>
              </w:rPr>
            </w:pPr>
            <w:r w:rsidRPr="00BB1885">
              <w:rPr>
                <w:b/>
                <w:bCs/>
                <w:sz w:val="22"/>
                <w:szCs w:val="22"/>
              </w:rPr>
              <w:t>0,0</w:t>
            </w:r>
          </w:p>
        </w:tc>
        <w:tc>
          <w:tcPr>
            <w:tcW w:w="986" w:type="dxa"/>
            <w:shd w:val="clear" w:color="auto" w:fill="auto"/>
            <w:vAlign w:val="center"/>
            <w:hideMark/>
          </w:tcPr>
          <w:p w14:paraId="19056020" w14:textId="77777777" w:rsidR="003F733D" w:rsidRPr="00BB1885" w:rsidRDefault="003F733D" w:rsidP="004357A1">
            <w:pPr>
              <w:jc w:val="center"/>
              <w:rPr>
                <w:b/>
                <w:bCs/>
                <w:sz w:val="22"/>
                <w:szCs w:val="22"/>
              </w:rPr>
            </w:pPr>
            <w:r w:rsidRPr="00BB1885">
              <w:rPr>
                <w:b/>
                <w:bCs/>
                <w:sz w:val="22"/>
                <w:szCs w:val="22"/>
              </w:rPr>
              <w:t>28 626,8</w:t>
            </w:r>
          </w:p>
        </w:tc>
        <w:tc>
          <w:tcPr>
            <w:tcW w:w="986" w:type="dxa"/>
            <w:shd w:val="clear" w:color="auto" w:fill="auto"/>
            <w:vAlign w:val="center"/>
            <w:hideMark/>
          </w:tcPr>
          <w:p w14:paraId="7E45665E" w14:textId="77777777" w:rsidR="003F733D" w:rsidRPr="00BB1885" w:rsidRDefault="003F733D" w:rsidP="004357A1">
            <w:pPr>
              <w:jc w:val="center"/>
              <w:rPr>
                <w:b/>
                <w:bCs/>
                <w:sz w:val="22"/>
                <w:szCs w:val="22"/>
              </w:rPr>
            </w:pPr>
            <w:r w:rsidRPr="00BB1885">
              <w:rPr>
                <w:b/>
                <w:bCs/>
                <w:sz w:val="22"/>
                <w:szCs w:val="22"/>
              </w:rPr>
              <w:t>29 860,5</w:t>
            </w:r>
          </w:p>
        </w:tc>
        <w:tc>
          <w:tcPr>
            <w:tcW w:w="986" w:type="dxa"/>
            <w:shd w:val="clear" w:color="auto" w:fill="auto"/>
            <w:vAlign w:val="center"/>
            <w:hideMark/>
          </w:tcPr>
          <w:p w14:paraId="47750D93" w14:textId="77777777" w:rsidR="003F733D" w:rsidRPr="00BB1885" w:rsidRDefault="003F733D" w:rsidP="004357A1">
            <w:pPr>
              <w:jc w:val="center"/>
              <w:rPr>
                <w:b/>
                <w:bCs/>
                <w:sz w:val="22"/>
                <w:szCs w:val="22"/>
              </w:rPr>
            </w:pPr>
            <w:r w:rsidRPr="00BB1885">
              <w:rPr>
                <w:b/>
                <w:bCs/>
                <w:sz w:val="22"/>
                <w:szCs w:val="22"/>
              </w:rPr>
              <w:t>31 094,2</w:t>
            </w:r>
          </w:p>
        </w:tc>
        <w:tc>
          <w:tcPr>
            <w:tcW w:w="1130" w:type="dxa"/>
            <w:shd w:val="clear" w:color="auto" w:fill="auto"/>
            <w:vAlign w:val="center"/>
            <w:hideMark/>
          </w:tcPr>
          <w:p w14:paraId="709689C1" w14:textId="77777777" w:rsidR="003F733D" w:rsidRPr="00BB1885" w:rsidRDefault="003F733D" w:rsidP="004357A1">
            <w:pPr>
              <w:jc w:val="center"/>
              <w:rPr>
                <w:b/>
                <w:bCs/>
                <w:sz w:val="22"/>
                <w:szCs w:val="22"/>
              </w:rPr>
            </w:pPr>
            <w:r w:rsidRPr="00BB1885">
              <w:rPr>
                <w:b/>
                <w:bCs/>
                <w:sz w:val="22"/>
                <w:szCs w:val="22"/>
              </w:rPr>
              <w:t>175 411,6</w:t>
            </w:r>
          </w:p>
        </w:tc>
      </w:tr>
    </w:tbl>
    <w:p w14:paraId="54C87665" w14:textId="358C6F6B" w:rsidR="00C20403" w:rsidRPr="00BB1885" w:rsidRDefault="00C20403" w:rsidP="00EB37E9">
      <w:pPr>
        <w:spacing w:before="120" w:line="276" w:lineRule="auto"/>
        <w:jc w:val="both"/>
        <w:rPr>
          <w:b/>
        </w:rPr>
      </w:pPr>
    </w:p>
    <w:p w14:paraId="3589ECD7" w14:textId="77777777" w:rsidR="00C20403" w:rsidRPr="00BB1885" w:rsidRDefault="00C20403" w:rsidP="00EB37E9">
      <w:pPr>
        <w:spacing w:before="120" w:line="276" w:lineRule="auto"/>
        <w:jc w:val="both"/>
        <w:rPr>
          <w:b/>
        </w:rPr>
      </w:pPr>
    </w:p>
    <w:p w14:paraId="6D057D0B" w14:textId="77F9787C" w:rsidR="005F7627" w:rsidRPr="00BB1885" w:rsidRDefault="005F7627" w:rsidP="00EB37E9">
      <w:pPr>
        <w:spacing w:before="120" w:line="276" w:lineRule="auto"/>
        <w:jc w:val="both"/>
        <w:sectPr w:rsidR="005F7627" w:rsidRPr="00BB1885" w:rsidSect="00EB37E9">
          <w:pgSz w:w="16840" w:h="11907" w:orient="landscape" w:code="9"/>
          <w:pgMar w:top="1701" w:right="1134" w:bottom="850" w:left="1134" w:header="340" w:footer="454" w:gutter="0"/>
          <w:cols w:space="720"/>
          <w:docGrid w:linePitch="326"/>
        </w:sectPr>
      </w:pPr>
    </w:p>
    <w:p w14:paraId="069AFD72" w14:textId="77777777" w:rsidR="00EB37E9" w:rsidRPr="00BB1885" w:rsidRDefault="003F135E" w:rsidP="005B7482">
      <w:pPr>
        <w:pStyle w:val="16"/>
        <w:spacing w:line="360" w:lineRule="auto"/>
        <w:jc w:val="both"/>
        <w:rPr>
          <w:rFonts w:eastAsia="Calibri" w:cs="Times New Roman"/>
          <w:color w:val="auto"/>
        </w:rPr>
      </w:pPr>
      <w:bookmarkStart w:id="185" w:name="_Toc86343275"/>
      <w:r w:rsidRPr="00BB1885">
        <w:rPr>
          <w:rFonts w:eastAsia="Calibri" w:cs="Times New Roman"/>
          <w:color w:val="auto"/>
        </w:rPr>
        <w:lastRenderedPageBreak/>
        <w:t>7. Предложения по организации реализации инвестиционных проектов по каждой системе коммунальной инфраструктуры</w:t>
      </w:r>
      <w:bookmarkEnd w:id="185"/>
    </w:p>
    <w:p w14:paraId="02F9A801" w14:textId="77777777" w:rsidR="009F4AD2" w:rsidRPr="00BB1885" w:rsidRDefault="009F4AD2" w:rsidP="009650DB">
      <w:pPr>
        <w:spacing w:line="360" w:lineRule="auto"/>
        <w:ind w:firstLine="709"/>
        <w:jc w:val="both"/>
      </w:pPr>
      <w:r w:rsidRPr="00BB1885">
        <w:t>Организация реализации инвестиционных проектов предполагает деление на следующие группы:</w:t>
      </w:r>
    </w:p>
    <w:p w14:paraId="3EAEDA92" w14:textId="77777777" w:rsidR="009F4AD2" w:rsidRPr="00BB1885" w:rsidRDefault="009F4AD2" w:rsidP="009E163E">
      <w:pPr>
        <w:pStyle w:val="af0"/>
        <w:numPr>
          <w:ilvl w:val="0"/>
          <w:numId w:val="24"/>
        </w:numPr>
        <w:spacing w:line="360" w:lineRule="auto"/>
        <w:jc w:val="both"/>
      </w:pPr>
      <w:r w:rsidRPr="00BB1885">
        <w:t>проекты, реализуемые действующими на территории муниципального образования организациями;</w:t>
      </w:r>
    </w:p>
    <w:p w14:paraId="5503F353" w14:textId="77777777" w:rsidR="009F4AD2" w:rsidRPr="00BB1885" w:rsidRDefault="009F4AD2" w:rsidP="009E163E">
      <w:pPr>
        <w:pStyle w:val="af0"/>
        <w:numPr>
          <w:ilvl w:val="0"/>
          <w:numId w:val="24"/>
        </w:numPr>
        <w:spacing w:line="360" w:lineRule="auto"/>
        <w:jc w:val="both"/>
      </w:pPr>
      <w:r w:rsidRPr="00BB1885">
        <w:t>проекты, выставляемые на конкурс для привлечения сторонних инвесторов (в том числе по договору концессии);</w:t>
      </w:r>
    </w:p>
    <w:p w14:paraId="139A914B" w14:textId="77777777" w:rsidR="009F4AD2" w:rsidRPr="00BB1885" w:rsidRDefault="009F4AD2" w:rsidP="009E163E">
      <w:pPr>
        <w:pStyle w:val="af0"/>
        <w:numPr>
          <w:ilvl w:val="0"/>
          <w:numId w:val="24"/>
        </w:numPr>
        <w:spacing w:line="360" w:lineRule="auto"/>
        <w:jc w:val="both"/>
      </w:pPr>
      <w:r w:rsidRPr="00BB1885">
        <w:t>проекты, для реализации которых создаются организации с участием муниципального образования;</w:t>
      </w:r>
    </w:p>
    <w:p w14:paraId="2BC4B16E" w14:textId="77777777" w:rsidR="009F4AD2" w:rsidRPr="00BB1885" w:rsidRDefault="009F4AD2" w:rsidP="009E163E">
      <w:pPr>
        <w:pStyle w:val="af0"/>
        <w:numPr>
          <w:ilvl w:val="0"/>
          <w:numId w:val="24"/>
        </w:numPr>
        <w:spacing w:line="360" w:lineRule="auto"/>
        <w:jc w:val="both"/>
      </w:pPr>
      <w:r w:rsidRPr="00BB1885">
        <w:t>проекты, для реализации которых создаются организации с участием действующих ресурсоснабжающих организаций.</w:t>
      </w:r>
    </w:p>
    <w:p w14:paraId="33D791DE" w14:textId="77777777" w:rsidR="009F4AD2" w:rsidRPr="00BB1885" w:rsidRDefault="009F4AD2" w:rsidP="009650DB">
      <w:pPr>
        <w:spacing w:line="360" w:lineRule="auto"/>
        <w:ind w:firstLine="709"/>
        <w:jc w:val="both"/>
      </w:pPr>
      <w:r w:rsidRPr="00BB1885">
        <w:t>Реализация проектов путем создания организаций с участием муниципального образования или с участием действующих ресурсоснабжающих организаций требуют значительных капитальных вложений, поэтому в качестве вариантов осуществления запланированных мероприятий были выбраны «реализация действующими организациями» и «выставление на конкурс».</w:t>
      </w:r>
    </w:p>
    <w:p w14:paraId="7003C15F" w14:textId="4BE32EFE" w:rsidR="00024A9B" w:rsidRPr="00BB1885" w:rsidRDefault="009F4AD2" w:rsidP="009650DB">
      <w:pPr>
        <w:spacing w:line="360" w:lineRule="auto"/>
        <w:ind w:firstLine="709"/>
        <w:jc w:val="both"/>
      </w:pPr>
      <w:r w:rsidRPr="00BB1885">
        <w:t>Организация реализации проектов представлена в таблиц</w:t>
      </w:r>
      <w:r w:rsidR="00140304" w:rsidRPr="00BB1885">
        <w:t>ах</w:t>
      </w:r>
      <w:r w:rsidRPr="00BB1885">
        <w:t xml:space="preserve"> </w:t>
      </w:r>
      <w:r w:rsidR="00475199" w:rsidRPr="00BB1885">
        <w:rPr>
          <w:vanish/>
        </w:rPr>
        <w:fldChar w:fldCharType="begin"/>
      </w:r>
      <w:r w:rsidR="00475199" w:rsidRPr="00BB1885">
        <w:rPr>
          <w:vanish/>
        </w:rPr>
        <w:instrText xml:space="preserve"> REF _Ref85646719  \* MERGEFORMAT </w:instrText>
      </w:r>
      <w:r w:rsidR="00475199" w:rsidRPr="00BB1885">
        <w:rPr>
          <w:vanish/>
        </w:rPr>
        <w:fldChar w:fldCharType="separate"/>
      </w:r>
      <w:r w:rsidR="003F733D" w:rsidRPr="00BB1885">
        <w:rPr>
          <w:vanish/>
        </w:rPr>
        <w:t xml:space="preserve">Таблица </w:t>
      </w:r>
      <w:r w:rsidR="003F733D" w:rsidRPr="00BB1885">
        <w:rPr>
          <w:noProof/>
        </w:rPr>
        <w:t>68</w:t>
      </w:r>
      <w:r w:rsidR="00475199" w:rsidRPr="00BB1885">
        <w:rPr>
          <w:noProof/>
        </w:rPr>
        <w:fldChar w:fldCharType="end"/>
      </w:r>
      <w:r w:rsidR="00D14B74" w:rsidRPr="00BB1885">
        <w:t>-</w:t>
      </w:r>
      <w:r w:rsidR="00475199" w:rsidRPr="00BB1885">
        <w:rPr>
          <w:vanish/>
        </w:rPr>
        <w:fldChar w:fldCharType="begin"/>
      </w:r>
      <w:r w:rsidR="00475199" w:rsidRPr="00BB1885">
        <w:rPr>
          <w:vanish/>
        </w:rPr>
        <w:instrText xml:space="preserve"> REF _Ref85646725  \* MERGEFORMAT </w:instrText>
      </w:r>
      <w:r w:rsidR="00475199" w:rsidRPr="00BB1885">
        <w:rPr>
          <w:vanish/>
        </w:rPr>
        <w:fldChar w:fldCharType="separate"/>
      </w:r>
      <w:r w:rsidR="003F733D" w:rsidRPr="00BB1885">
        <w:rPr>
          <w:vanish/>
        </w:rPr>
        <w:t xml:space="preserve">Таблица </w:t>
      </w:r>
      <w:r w:rsidR="003F733D" w:rsidRPr="00BB1885">
        <w:rPr>
          <w:noProof/>
        </w:rPr>
        <w:t>73</w:t>
      </w:r>
      <w:r w:rsidR="00475199" w:rsidRPr="00BB1885">
        <w:rPr>
          <w:noProof/>
        </w:rPr>
        <w:fldChar w:fldCharType="end"/>
      </w:r>
      <w:r w:rsidRPr="00BB1885">
        <w:t>.</w:t>
      </w:r>
    </w:p>
    <w:p w14:paraId="12F4B356" w14:textId="2B7FE278" w:rsidR="003F733D" w:rsidRPr="00BB1885" w:rsidRDefault="00C16CC2" w:rsidP="00140304">
      <w:pPr>
        <w:ind w:firstLine="709"/>
        <w:jc w:val="center"/>
        <w:rPr>
          <w:rFonts w:eastAsiaTheme="minorHAnsi"/>
          <w:sz w:val="22"/>
          <w:szCs w:val="22"/>
          <w:lang w:eastAsia="en-US"/>
        </w:rPr>
      </w:pPr>
      <w:bookmarkStart w:id="186" w:name="_Ref85646719"/>
      <w:r w:rsidRPr="00BB1885">
        <w:rPr>
          <w:b/>
        </w:rPr>
        <w:t xml:space="preserve">Таблица </w:t>
      </w:r>
      <w:r w:rsidR="009F4AD2" w:rsidRPr="00BB1885">
        <w:rPr>
          <w:b/>
        </w:rPr>
        <w:fldChar w:fldCharType="begin"/>
      </w:r>
      <w:r w:rsidR="009F4AD2" w:rsidRPr="00BB1885">
        <w:rPr>
          <w:b/>
        </w:rPr>
        <w:instrText xml:space="preserve"> SEQ Таблица \* ARABIC </w:instrText>
      </w:r>
      <w:r w:rsidR="009F4AD2" w:rsidRPr="00BB1885">
        <w:rPr>
          <w:b/>
        </w:rPr>
        <w:fldChar w:fldCharType="separate"/>
      </w:r>
      <w:r w:rsidR="003F733D" w:rsidRPr="00BB1885">
        <w:rPr>
          <w:b/>
          <w:noProof/>
        </w:rPr>
        <w:t>68</w:t>
      </w:r>
      <w:r w:rsidR="009F4AD2" w:rsidRPr="00BB1885">
        <w:rPr>
          <w:b/>
        </w:rPr>
        <w:fldChar w:fldCharType="end"/>
      </w:r>
      <w:bookmarkEnd w:id="186"/>
      <w:r w:rsidR="009F4AD2" w:rsidRPr="00BB1885">
        <w:rPr>
          <w:b/>
        </w:rPr>
        <w:t xml:space="preserve"> – Организация реализации проектов</w:t>
      </w:r>
      <w:r w:rsidR="00140304" w:rsidRPr="00BB1885">
        <w:rPr>
          <w:b/>
        </w:rPr>
        <w:t xml:space="preserve"> </w:t>
      </w:r>
      <w:r w:rsidR="00B847F1" w:rsidRPr="00BB1885">
        <w:rPr>
          <w:b/>
        </w:rPr>
        <w:t>–</w:t>
      </w:r>
      <w:r w:rsidR="00140304" w:rsidRPr="00BB1885">
        <w:rPr>
          <w:b/>
        </w:rPr>
        <w:t xml:space="preserve"> газоснабжения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57"/>
        <w:gridCol w:w="3519"/>
        <w:gridCol w:w="2134"/>
        <w:gridCol w:w="2136"/>
      </w:tblGrid>
      <w:tr w:rsidR="00BB1885" w:rsidRPr="00BB1885" w14:paraId="01DA0ED8" w14:textId="77777777" w:rsidTr="009F7F41">
        <w:trPr>
          <w:divId w:val="1593277928"/>
          <w:trHeight w:val="23"/>
          <w:tblHeader/>
          <w:jc w:val="center"/>
        </w:trPr>
        <w:tc>
          <w:tcPr>
            <w:tcW w:w="1557" w:type="dxa"/>
            <w:vMerge w:val="restart"/>
            <w:shd w:val="clear" w:color="auto" w:fill="auto"/>
            <w:vAlign w:val="center"/>
            <w:hideMark/>
          </w:tcPr>
          <w:p w14:paraId="4A77AFB3" w14:textId="71CAFA64" w:rsidR="003F733D" w:rsidRPr="00BB1885" w:rsidRDefault="003F733D" w:rsidP="009F7F41">
            <w:pPr>
              <w:jc w:val="center"/>
              <w:rPr>
                <w:b/>
                <w:sz w:val="22"/>
                <w:szCs w:val="22"/>
              </w:rPr>
            </w:pPr>
            <w:r w:rsidRPr="00BB1885">
              <w:rPr>
                <w:b/>
                <w:sz w:val="22"/>
                <w:szCs w:val="22"/>
              </w:rPr>
              <w:t>№ п/п</w:t>
            </w:r>
          </w:p>
        </w:tc>
        <w:tc>
          <w:tcPr>
            <w:tcW w:w="3519" w:type="dxa"/>
            <w:vMerge w:val="restart"/>
            <w:shd w:val="clear" w:color="auto" w:fill="auto"/>
            <w:vAlign w:val="center"/>
            <w:hideMark/>
          </w:tcPr>
          <w:p w14:paraId="6C9C4901" w14:textId="77777777" w:rsidR="003F733D" w:rsidRPr="00BB1885" w:rsidRDefault="003F733D" w:rsidP="009F7F41">
            <w:pPr>
              <w:jc w:val="center"/>
              <w:rPr>
                <w:b/>
                <w:sz w:val="22"/>
                <w:szCs w:val="22"/>
              </w:rPr>
            </w:pPr>
            <w:r w:rsidRPr="00BB1885">
              <w:rPr>
                <w:b/>
                <w:sz w:val="22"/>
                <w:szCs w:val="22"/>
              </w:rPr>
              <w:t>Наименование проекта</w:t>
            </w:r>
          </w:p>
        </w:tc>
        <w:tc>
          <w:tcPr>
            <w:tcW w:w="4270" w:type="dxa"/>
            <w:gridSpan w:val="2"/>
            <w:shd w:val="clear" w:color="auto" w:fill="auto"/>
            <w:noWrap/>
            <w:vAlign w:val="center"/>
            <w:hideMark/>
          </w:tcPr>
          <w:p w14:paraId="42A9A98B" w14:textId="77777777" w:rsidR="003F733D" w:rsidRPr="00BB1885" w:rsidRDefault="003F733D" w:rsidP="009F7F41">
            <w:pPr>
              <w:jc w:val="center"/>
              <w:rPr>
                <w:b/>
                <w:sz w:val="22"/>
                <w:szCs w:val="22"/>
              </w:rPr>
            </w:pPr>
            <w:r w:rsidRPr="00BB1885">
              <w:rPr>
                <w:b/>
                <w:sz w:val="22"/>
                <w:szCs w:val="22"/>
              </w:rPr>
              <w:t>Вариант организации реализации проектов</w:t>
            </w:r>
          </w:p>
        </w:tc>
      </w:tr>
      <w:tr w:rsidR="00BB1885" w:rsidRPr="00BB1885" w14:paraId="7B6051D1" w14:textId="77777777" w:rsidTr="009F7F41">
        <w:trPr>
          <w:divId w:val="1593277928"/>
          <w:trHeight w:val="23"/>
          <w:tblHeader/>
          <w:jc w:val="center"/>
        </w:trPr>
        <w:tc>
          <w:tcPr>
            <w:tcW w:w="1557" w:type="dxa"/>
            <w:vMerge/>
            <w:shd w:val="clear" w:color="auto" w:fill="auto"/>
            <w:vAlign w:val="center"/>
            <w:hideMark/>
          </w:tcPr>
          <w:p w14:paraId="257823AD" w14:textId="77777777" w:rsidR="003F733D" w:rsidRPr="00BB1885" w:rsidRDefault="003F733D" w:rsidP="009F7F41">
            <w:pPr>
              <w:jc w:val="center"/>
              <w:rPr>
                <w:b/>
                <w:sz w:val="22"/>
                <w:szCs w:val="22"/>
              </w:rPr>
            </w:pPr>
          </w:p>
        </w:tc>
        <w:tc>
          <w:tcPr>
            <w:tcW w:w="3519" w:type="dxa"/>
            <w:vMerge/>
            <w:shd w:val="clear" w:color="auto" w:fill="auto"/>
            <w:vAlign w:val="center"/>
            <w:hideMark/>
          </w:tcPr>
          <w:p w14:paraId="0CFD67F7" w14:textId="77777777" w:rsidR="003F733D" w:rsidRPr="00BB1885" w:rsidRDefault="003F733D" w:rsidP="009F7F41">
            <w:pPr>
              <w:jc w:val="center"/>
              <w:rPr>
                <w:b/>
                <w:sz w:val="22"/>
                <w:szCs w:val="22"/>
              </w:rPr>
            </w:pPr>
          </w:p>
        </w:tc>
        <w:tc>
          <w:tcPr>
            <w:tcW w:w="2134" w:type="dxa"/>
            <w:shd w:val="clear" w:color="auto" w:fill="auto"/>
            <w:vAlign w:val="center"/>
            <w:hideMark/>
          </w:tcPr>
          <w:p w14:paraId="708A171D" w14:textId="77777777" w:rsidR="003F733D" w:rsidRPr="00BB1885" w:rsidRDefault="003F733D" w:rsidP="009F7F41">
            <w:pPr>
              <w:jc w:val="center"/>
              <w:rPr>
                <w:b/>
                <w:sz w:val="22"/>
                <w:szCs w:val="22"/>
              </w:rPr>
            </w:pPr>
            <w:r w:rsidRPr="00BB1885">
              <w:rPr>
                <w:b/>
                <w:sz w:val="22"/>
                <w:szCs w:val="22"/>
              </w:rPr>
              <w:t>Реализация действующими на территории МО организациями</w:t>
            </w:r>
          </w:p>
        </w:tc>
        <w:tc>
          <w:tcPr>
            <w:tcW w:w="2136" w:type="dxa"/>
            <w:shd w:val="clear" w:color="auto" w:fill="auto"/>
            <w:vAlign w:val="center"/>
            <w:hideMark/>
          </w:tcPr>
          <w:p w14:paraId="7CA5B010" w14:textId="77777777" w:rsidR="003F733D" w:rsidRPr="00BB1885" w:rsidRDefault="003F733D" w:rsidP="009F7F41">
            <w:pPr>
              <w:jc w:val="center"/>
              <w:rPr>
                <w:b/>
                <w:sz w:val="22"/>
                <w:szCs w:val="22"/>
              </w:rPr>
            </w:pPr>
            <w:r w:rsidRPr="00BB1885">
              <w:rPr>
                <w:b/>
                <w:sz w:val="22"/>
                <w:szCs w:val="22"/>
              </w:rPr>
              <w:t>Выставление на конкурс</w:t>
            </w:r>
          </w:p>
        </w:tc>
      </w:tr>
      <w:tr w:rsidR="00BB1885" w:rsidRPr="00BB1885" w14:paraId="0302CB44" w14:textId="77777777" w:rsidTr="004357A1">
        <w:trPr>
          <w:divId w:val="1593277928"/>
          <w:trHeight w:val="23"/>
          <w:jc w:val="center"/>
        </w:trPr>
        <w:tc>
          <w:tcPr>
            <w:tcW w:w="1557" w:type="dxa"/>
            <w:shd w:val="clear" w:color="auto" w:fill="auto"/>
            <w:vAlign w:val="center"/>
            <w:hideMark/>
          </w:tcPr>
          <w:p w14:paraId="392FB071" w14:textId="77777777" w:rsidR="003F733D" w:rsidRPr="00BB1885" w:rsidRDefault="003F733D" w:rsidP="004357A1">
            <w:pPr>
              <w:jc w:val="center"/>
              <w:rPr>
                <w:b/>
                <w:bCs/>
                <w:sz w:val="22"/>
                <w:szCs w:val="22"/>
              </w:rPr>
            </w:pPr>
            <w:r w:rsidRPr="00BB1885">
              <w:rPr>
                <w:b/>
                <w:bCs/>
                <w:sz w:val="22"/>
                <w:szCs w:val="22"/>
              </w:rPr>
              <w:t> </w:t>
            </w:r>
          </w:p>
        </w:tc>
        <w:tc>
          <w:tcPr>
            <w:tcW w:w="3519" w:type="dxa"/>
            <w:shd w:val="clear" w:color="auto" w:fill="auto"/>
            <w:vAlign w:val="center"/>
            <w:hideMark/>
          </w:tcPr>
          <w:p w14:paraId="7590C014" w14:textId="77777777" w:rsidR="003F733D" w:rsidRPr="00BB1885" w:rsidRDefault="003F733D" w:rsidP="004357A1">
            <w:pPr>
              <w:jc w:val="center"/>
              <w:rPr>
                <w:b/>
                <w:bCs/>
                <w:sz w:val="22"/>
                <w:szCs w:val="22"/>
              </w:rPr>
            </w:pPr>
            <w:r w:rsidRPr="00BB1885">
              <w:rPr>
                <w:b/>
                <w:bCs/>
                <w:sz w:val="22"/>
                <w:szCs w:val="22"/>
              </w:rPr>
              <w:t> </w:t>
            </w:r>
          </w:p>
        </w:tc>
        <w:tc>
          <w:tcPr>
            <w:tcW w:w="2134" w:type="dxa"/>
            <w:shd w:val="clear" w:color="auto" w:fill="auto"/>
            <w:vAlign w:val="center"/>
            <w:hideMark/>
          </w:tcPr>
          <w:p w14:paraId="4D25C816" w14:textId="77777777" w:rsidR="003F733D" w:rsidRPr="00BB1885" w:rsidRDefault="003F733D" w:rsidP="004357A1">
            <w:pPr>
              <w:jc w:val="center"/>
              <w:rPr>
                <w:b/>
                <w:bCs/>
                <w:sz w:val="22"/>
                <w:szCs w:val="22"/>
              </w:rPr>
            </w:pPr>
            <w:r w:rsidRPr="00BB1885">
              <w:rPr>
                <w:b/>
                <w:bCs/>
                <w:sz w:val="22"/>
                <w:szCs w:val="22"/>
              </w:rPr>
              <w:t> </w:t>
            </w:r>
          </w:p>
        </w:tc>
        <w:tc>
          <w:tcPr>
            <w:tcW w:w="2136" w:type="dxa"/>
            <w:shd w:val="clear" w:color="auto" w:fill="auto"/>
            <w:vAlign w:val="center"/>
            <w:hideMark/>
          </w:tcPr>
          <w:p w14:paraId="3D79C18B" w14:textId="77777777" w:rsidR="003F733D" w:rsidRPr="00BB1885" w:rsidRDefault="003F733D" w:rsidP="004357A1">
            <w:pPr>
              <w:jc w:val="center"/>
              <w:rPr>
                <w:b/>
                <w:bCs/>
                <w:sz w:val="22"/>
                <w:szCs w:val="22"/>
              </w:rPr>
            </w:pPr>
            <w:r w:rsidRPr="00BB1885">
              <w:rPr>
                <w:b/>
                <w:bCs/>
                <w:sz w:val="22"/>
                <w:szCs w:val="22"/>
              </w:rPr>
              <w:t> </w:t>
            </w:r>
          </w:p>
        </w:tc>
      </w:tr>
      <w:tr w:rsidR="00BB1885" w:rsidRPr="00BB1885" w14:paraId="34C41526" w14:textId="77777777" w:rsidTr="004357A1">
        <w:trPr>
          <w:divId w:val="1593277928"/>
          <w:trHeight w:val="23"/>
          <w:jc w:val="center"/>
        </w:trPr>
        <w:tc>
          <w:tcPr>
            <w:tcW w:w="1557" w:type="dxa"/>
            <w:shd w:val="clear" w:color="auto" w:fill="auto"/>
            <w:vAlign w:val="center"/>
            <w:hideMark/>
          </w:tcPr>
          <w:p w14:paraId="1D3C940C" w14:textId="77777777" w:rsidR="003F733D" w:rsidRPr="00BB1885" w:rsidRDefault="003F733D" w:rsidP="004357A1">
            <w:pPr>
              <w:jc w:val="center"/>
              <w:rPr>
                <w:sz w:val="22"/>
                <w:szCs w:val="22"/>
              </w:rPr>
            </w:pPr>
            <w:r w:rsidRPr="00BB1885">
              <w:rPr>
                <w:sz w:val="22"/>
                <w:szCs w:val="22"/>
              </w:rPr>
              <w:t>1</w:t>
            </w:r>
          </w:p>
        </w:tc>
        <w:tc>
          <w:tcPr>
            <w:tcW w:w="3519" w:type="dxa"/>
            <w:shd w:val="clear" w:color="auto" w:fill="auto"/>
            <w:vAlign w:val="center"/>
            <w:hideMark/>
          </w:tcPr>
          <w:p w14:paraId="38084782" w14:textId="77777777" w:rsidR="003F733D" w:rsidRPr="00BB1885" w:rsidRDefault="003F733D" w:rsidP="004357A1">
            <w:pPr>
              <w:rPr>
                <w:sz w:val="22"/>
                <w:szCs w:val="22"/>
              </w:rPr>
            </w:pPr>
            <w:r w:rsidRPr="00BB1885">
              <w:rPr>
                <w:sz w:val="22"/>
                <w:szCs w:val="22"/>
              </w:rPr>
              <w:t>Газификация населенного пункта п. Карымкары</w:t>
            </w:r>
          </w:p>
        </w:tc>
        <w:tc>
          <w:tcPr>
            <w:tcW w:w="2134" w:type="dxa"/>
            <w:shd w:val="clear" w:color="auto" w:fill="auto"/>
            <w:noWrap/>
            <w:vAlign w:val="center"/>
            <w:hideMark/>
          </w:tcPr>
          <w:p w14:paraId="30AC2B15" w14:textId="77777777" w:rsidR="003F733D" w:rsidRPr="00BB1885" w:rsidRDefault="003F733D" w:rsidP="004357A1">
            <w:pPr>
              <w:jc w:val="center"/>
              <w:rPr>
                <w:sz w:val="22"/>
                <w:szCs w:val="22"/>
              </w:rPr>
            </w:pPr>
            <w:r w:rsidRPr="00BB1885">
              <w:rPr>
                <w:sz w:val="22"/>
                <w:szCs w:val="22"/>
              </w:rPr>
              <w:t>+</w:t>
            </w:r>
          </w:p>
        </w:tc>
        <w:tc>
          <w:tcPr>
            <w:tcW w:w="2136" w:type="dxa"/>
            <w:shd w:val="clear" w:color="auto" w:fill="auto"/>
            <w:noWrap/>
            <w:vAlign w:val="center"/>
            <w:hideMark/>
          </w:tcPr>
          <w:p w14:paraId="57FD8AD6" w14:textId="77777777" w:rsidR="003F733D" w:rsidRPr="00BB1885" w:rsidRDefault="003F733D" w:rsidP="004357A1">
            <w:pPr>
              <w:jc w:val="center"/>
              <w:rPr>
                <w:sz w:val="22"/>
                <w:szCs w:val="22"/>
              </w:rPr>
            </w:pPr>
            <w:r w:rsidRPr="00BB1885">
              <w:rPr>
                <w:sz w:val="22"/>
                <w:szCs w:val="22"/>
              </w:rPr>
              <w:t> </w:t>
            </w:r>
          </w:p>
        </w:tc>
      </w:tr>
      <w:tr w:rsidR="000E0234" w:rsidRPr="00BB1885" w14:paraId="5174597F" w14:textId="77777777" w:rsidTr="004357A1">
        <w:trPr>
          <w:divId w:val="1593277928"/>
          <w:trHeight w:val="23"/>
          <w:jc w:val="center"/>
        </w:trPr>
        <w:tc>
          <w:tcPr>
            <w:tcW w:w="1557" w:type="dxa"/>
            <w:shd w:val="clear" w:color="auto" w:fill="auto"/>
            <w:vAlign w:val="center"/>
            <w:hideMark/>
          </w:tcPr>
          <w:p w14:paraId="616C31BD" w14:textId="77777777" w:rsidR="003F733D" w:rsidRPr="00BB1885" w:rsidRDefault="003F733D" w:rsidP="004357A1">
            <w:pPr>
              <w:jc w:val="center"/>
              <w:rPr>
                <w:sz w:val="22"/>
                <w:szCs w:val="22"/>
              </w:rPr>
            </w:pPr>
            <w:r w:rsidRPr="00BB1885">
              <w:rPr>
                <w:sz w:val="22"/>
                <w:szCs w:val="22"/>
              </w:rPr>
              <w:t>2</w:t>
            </w:r>
          </w:p>
        </w:tc>
        <w:tc>
          <w:tcPr>
            <w:tcW w:w="3519" w:type="dxa"/>
            <w:shd w:val="clear" w:color="auto" w:fill="auto"/>
            <w:vAlign w:val="center"/>
            <w:hideMark/>
          </w:tcPr>
          <w:p w14:paraId="0EBCFED3" w14:textId="77777777" w:rsidR="003F733D" w:rsidRPr="00BB1885" w:rsidRDefault="003F733D" w:rsidP="004357A1">
            <w:pPr>
              <w:rPr>
                <w:sz w:val="22"/>
                <w:szCs w:val="22"/>
              </w:rPr>
            </w:pPr>
            <w:r w:rsidRPr="00BB1885">
              <w:rPr>
                <w:sz w:val="22"/>
                <w:szCs w:val="22"/>
              </w:rPr>
              <w:t>Газификация населенного пункта п. Горнореченск</w:t>
            </w:r>
          </w:p>
        </w:tc>
        <w:tc>
          <w:tcPr>
            <w:tcW w:w="2134" w:type="dxa"/>
            <w:shd w:val="clear" w:color="auto" w:fill="auto"/>
            <w:noWrap/>
            <w:vAlign w:val="center"/>
            <w:hideMark/>
          </w:tcPr>
          <w:p w14:paraId="03888BFE" w14:textId="77777777" w:rsidR="003F733D" w:rsidRPr="00BB1885" w:rsidRDefault="003F733D" w:rsidP="004357A1">
            <w:pPr>
              <w:jc w:val="center"/>
              <w:rPr>
                <w:sz w:val="22"/>
                <w:szCs w:val="22"/>
              </w:rPr>
            </w:pPr>
            <w:r w:rsidRPr="00BB1885">
              <w:rPr>
                <w:sz w:val="22"/>
                <w:szCs w:val="22"/>
              </w:rPr>
              <w:t>+</w:t>
            </w:r>
          </w:p>
        </w:tc>
        <w:tc>
          <w:tcPr>
            <w:tcW w:w="2136" w:type="dxa"/>
            <w:shd w:val="clear" w:color="auto" w:fill="auto"/>
            <w:noWrap/>
            <w:vAlign w:val="center"/>
            <w:hideMark/>
          </w:tcPr>
          <w:p w14:paraId="286F509D" w14:textId="77777777" w:rsidR="003F733D" w:rsidRPr="00BB1885" w:rsidRDefault="003F733D" w:rsidP="004357A1">
            <w:pPr>
              <w:jc w:val="center"/>
              <w:rPr>
                <w:sz w:val="22"/>
                <w:szCs w:val="22"/>
              </w:rPr>
            </w:pPr>
            <w:r w:rsidRPr="00BB1885">
              <w:rPr>
                <w:sz w:val="22"/>
                <w:szCs w:val="22"/>
              </w:rPr>
              <w:t> </w:t>
            </w:r>
          </w:p>
        </w:tc>
      </w:tr>
    </w:tbl>
    <w:p w14:paraId="798FBF7B" w14:textId="45C4D72E" w:rsidR="00B847F1" w:rsidRPr="00BB1885" w:rsidRDefault="00B847F1" w:rsidP="00140304">
      <w:pPr>
        <w:ind w:firstLine="709"/>
        <w:jc w:val="center"/>
        <w:rPr>
          <w:b/>
        </w:rPr>
      </w:pPr>
    </w:p>
    <w:p w14:paraId="66370F27" w14:textId="34C1AE92" w:rsidR="003F733D" w:rsidRPr="00BB1885" w:rsidRDefault="00C16CC2" w:rsidP="00BA297C">
      <w:pPr>
        <w:ind w:firstLine="709"/>
        <w:jc w:val="center"/>
        <w:rPr>
          <w:rFonts w:eastAsiaTheme="minorHAnsi"/>
          <w:sz w:val="22"/>
          <w:szCs w:val="22"/>
          <w:lang w:eastAsia="en-US"/>
        </w:rPr>
      </w:pPr>
      <w:r w:rsidRPr="00BB1885">
        <w:rPr>
          <w:b/>
        </w:rPr>
        <w:t xml:space="preserve">Таблица </w:t>
      </w:r>
      <w:r w:rsidR="00140304" w:rsidRPr="00BB1885">
        <w:rPr>
          <w:b/>
        </w:rPr>
        <w:fldChar w:fldCharType="begin"/>
      </w:r>
      <w:r w:rsidR="00140304" w:rsidRPr="00BB1885">
        <w:rPr>
          <w:b/>
        </w:rPr>
        <w:instrText xml:space="preserve"> SEQ Таблица \* ARABIC </w:instrText>
      </w:r>
      <w:r w:rsidR="00140304" w:rsidRPr="00BB1885">
        <w:rPr>
          <w:b/>
        </w:rPr>
        <w:fldChar w:fldCharType="separate"/>
      </w:r>
      <w:r w:rsidR="003F733D" w:rsidRPr="00BB1885">
        <w:rPr>
          <w:b/>
          <w:noProof/>
        </w:rPr>
        <w:t>69</w:t>
      </w:r>
      <w:r w:rsidR="00140304" w:rsidRPr="00BB1885">
        <w:rPr>
          <w:b/>
        </w:rPr>
        <w:fldChar w:fldCharType="end"/>
      </w:r>
      <w:r w:rsidR="00140304" w:rsidRPr="00BB1885">
        <w:rPr>
          <w:b/>
        </w:rPr>
        <w:t xml:space="preserve">– Организация реализации проектов </w:t>
      </w:r>
      <w:r w:rsidR="00E21A5D" w:rsidRPr="00BB1885">
        <w:rPr>
          <w:b/>
        </w:rPr>
        <w:t>–</w:t>
      </w:r>
      <w:r w:rsidR="00140304" w:rsidRPr="00BB1885">
        <w:rPr>
          <w:b/>
        </w:rPr>
        <w:t xml:space="preserve"> электроснабжения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29"/>
        <w:gridCol w:w="3838"/>
        <w:gridCol w:w="2682"/>
        <w:gridCol w:w="1697"/>
      </w:tblGrid>
      <w:tr w:rsidR="00BB1885" w:rsidRPr="00BB1885" w14:paraId="61A824C2" w14:textId="77777777" w:rsidTr="009E163E">
        <w:trPr>
          <w:divId w:val="414714446"/>
          <w:trHeight w:val="23"/>
          <w:tblHeader/>
          <w:jc w:val="center"/>
        </w:trPr>
        <w:tc>
          <w:tcPr>
            <w:tcW w:w="1129" w:type="dxa"/>
            <w:vMerge w:val="restart"/>
            <w:shd w:val="clear" w:color="auto" w:fill="auto"/>
            <w:vAlign w:val="center"/>
            <w:hideMark/>
          </w:tcPr>
          <w:p w14:paraId="6874951A" w14:textId="1B174176" w:rsidR="003F733D" w:rsidRPr="00BB1885" w:rsidRDefault="003F733D" w:rsidP="009F7F41">
            <w:pPr>
              <w:jc w:val="center"/>
              <w:rPr>
                <w:b/>
                <w:sz w:val="22"/>
                <w:szCs w:val="22"/>
              </w:rPr>
            </w:pPr>
            <w:r w:rsidRPr="00BB1885">
              <w:rPr>
                <w:b/>
                <w:sz w:val="22"/>
                <w:szCs w:val="22"/>
              </w:rPr>
              <w:t>№ п/п</w:t>
            </w:r>
          </w:p>
        </w:tc>
        <w:tc>
          <w:tcPr>
            <w:tcW w:w="3838" w:type="dxa"/>
            <w:vMerge w:val="restart"/>
            <w:shd w:val="clear" w:color="auto" w:fill="auto"/>
            <w:vAlign w:val="center"/>
            <w:hideMark/>
          </w:tcPr>
          <w:p w14:paraId="5B88EA2C" w14:textId="77777777" w:rsidR="003F733D" w:rsidRPr="00BB1885" w:rsidRDefault="003F733D" w:rsidP="009F7F41">
            <w:pPr>
              <w:jc w:val="center"/>
              <w:rPr>
                <w:b/>
                <w:sz w:val="22"/>
                <w:szCs w:val="22"/>
              </w:rPr>
            </w:pPr>
            <w:r w:rsidRPr="00BB1885">
              <w:rPr>
                <w:b/>
                <w:sz w:val="22"/>
                <w:szCs w:val="22"/>
              </w:rPr>
              <w:t>Наименование проекта</w:t>
            </w:r>
          </w:p>
        </w:tc>
        <w:tc>
          <w:tcPr>
            <w:tcW w:w="4379" w:type="dxa"/>
            <w:gridSpan w:val="2"/>
            <w:shd w:val="clear" w:color="auto" w:fill="auto"/>
            <w:noWrap/>
            <w:vAlign w:val="center"/>
            <w:hideMark/>
          </w:tcPr>
          <w:p w14:paraId="2E8C911F" w14:textId="77777777" w:rsidR="003F733D" w:rsidRPr="00BB1885" w:rsidRDefault="003F733D" w:rsidP="009F7F41">
            <w:pPr>
              <w:jc w:val="center"/>
              <w:rPr>
                <w:b/>
                <w:sz w:val="22"/>
                <w:szCs w:val="22"/>
              </w:rPr>
            </w:pPr>
            <w:r w:rsidRPr="00BB1885">
              <w:rPr>
                <w:b/>
                <w:sz w:val="22"/>
                <w:szCs w:val="22"/>
              </w:rPr>
              <w:t>Вариант организации реализации проектов</w:t>
            </w:r>
          </w:p>
        </w:tc>
      </w:tr>
      <w:tr w:rsidR="00BB1885" w:rsidRPr="00BB1885" w14:paraId="22F64452" w14:textId="77777777" w:rsidTr="009E163E">
        <w:trPr>
          <w:divId w:val="414714446"/>
          <w:trHeight w:val="23"/>
          <w:tblHeader/>
          <w:jc w:val="center"/>
        </w:trPr>
        <w:tc>
          <w:tcPr>
            <w:tcW w:w="1129" w:type="dxa"/>
            <w:vMerge/>
            <w:shd w:val="clear" w:color="auto" w:fill="auto"/>
            <w:vAlign w:val="center"/>
            <w:hideMark/>
          </w:tcPr>
          <w:p w14:paraId="0A96FFCB" w14:textId="77777777" w:rsidR="003F733D" w:rsidRPr="00BB1885" w:rsidRDefault="003F733D" w:rsidP="009F7F41">
            <w:pPr>
              <w:jc w:val="center"/>
              <w:rPr>
                <w:b/>
                <w:sz w:val="22"/>
                <w:szCs w:val="22"/>
              </w:rPr>
            </w:pPr>
          </w:p>
        </w:tc>
        <w:tc>
          <w:tcPr>
            <w:tcW w:w="3838" w:type="dxa"/>
            <w:vMerge/>
            <w:shd w:val="clear" w:color="auto" w:fill="auto"/>
            <w:vAlign w:val="center"/>
            <w:hideMark/>
          </w:tcPr>
          <w:p w14:paraId="5DDFD600" w14:textId="77777777" w:rsidR="003F733D" w:rsidRPr="00BB1885" w:rsidRDefault="003F733D" w:rsidP="009F7F41">
            <w:pPr>
              <w:jc w:val="center"/>
              <w:rPr>
                <w:b/>
                <w:sz w:val="22"/>
                <w:szCs w:val="22"/>
              </w:rPr>
            </w:pPr>
          </w:p>
        </w:tc>
        <w:tc>
          <w:tcPr>
            <w:tcW w:w="2682" w:type="dxa"/>
            <w:shd w:val="clear" w:color="auto" w:fill="auto"/>
            <w:vAlign w:val="center"/>
            <w:hideMark/>
          </w:tcPr>
          <w:p w14:paraId="6F21B43C" w14:textId="77777777" w:rsidR="003F733D" w:rsidRPr="00BB1885" w:rsidRDefault="003F733D" w:rsidP="009F7F41">
            <w:pPr>
              <w:jc w:val="center"/>
              <w:rPr>
                <w:b/>
                <w:sz w:val="22"/>
                <w:szCs w:val="22"/>
              </w:rPr>
            </w:pPr>
            <w:r w:rsidRPr="00BB1885">
              <w:rPr>
                <w:b/>
                <w:sz w:val="22"/>
                <w:szCs w:val="22"/>
              </w:rPr>
              <w:t>Реализация действующими на территории МО организациями</w:t>
            </w:r>
          </w:p>
        </w:tc>
        <w:tc>
          <w:tcPr>
            <w:tcW w:w="1697" w:type="dxa"/>
            <w:shd w:val="clear" w:color="auto" w:fill="auto"/>
            <w:vAlign w:val="center"/>
            <w:hideMark/>
          </w:tcPr>
          <w:p w14:paraId="7B0C53C2" w14:textId="77777777" w:rsidR="003F733D" w:rsidRPr="00BB1885" w:rsidRDefault="003F733D" w:rsidP="009F7F41">
            <w:pPr>
              <w:jc w:val="center"/>
              <w:rPr>
                <w:b/>
                <w:sz w:val="22"/>
                <w:szCs w:val="22"/>
              </w:rPr>
            </w:pPr>
            <w:r w:rsidRPr="00BB1885">
              <w:rPr>
                <w:b/>
                <w:sz w:val="22"/>
                <w:szCs w:val="22"/>
              </w:rPr>
              <w:t>Выставление на конкурс</w:t>
            </w:r>
          </w:p>
        </w:tc>
      </w:tr>
      <w:tr w:rsidR="00BB1885" w:rsidRPr="00BB1885" w14:paraId="1F49172D" w14:textId="77777777" w:rsidTr="009E163E">
        <w:trPr>
          <w:divId w:val="414714446"/>
          <w:trHeight w:val="23"/>
          <w:jc w:val="center"/>
        </w:trPr>
        <w:tc>
          <w:tcPr>
            <w:tcW w:w="1129" w:type="dxa"/>
            <w:shd w:val="clear" w:color="auto" w:fill="auto"/>
            <w:vAlign w:val="center"/>
            <w:hideMark/>
          </w:tcPr>
          <w:p w14:paraId="5CA7C798" w14:textId="77777777" w:rsidR="003F733D" w:rsidRPr="00BB1885" w:rsidRDefault="003F733D" w:rsidP="004357A1">
            <w:pPr>
              <w:jc w:val="center"/>
              <w:rPr>
                <w:sz w:val="22"/>
                <w:szCs w:val="22"/>
              </w:rPr>
            </w:pPr>
            <w:r w:rsidRPr="00BB1885">
              <w:rPr>
                <w:sz w:val="22"/>
                <w:szCs w:val="22"/>
              </w:rPr>
              <w:t> </w:t>
            </w:r>
          </w:p>
        </w:tc>
        <w:tc>
          <w:tcPr>
            <w:tcW w:w="3838" w:type="dxa"/>
            <w:shd w:val="clear" w:color="auto" w:fill="auto"/>
            <w:vAlign w:val="center"/>
            <w:hideMark/>
          </w:tcPr>
          <w:p w14:paraId="2BA0E8D6" w14:textId="77777777" w:rsidR="003F733D" w:rsidRPr="00BB1885" w:rsidRDefault="003F733D" w:rsidP="004357A1">
            <w:pPr>
              <w:rPr>
                <w:sz w:val="22"/>
                <w:szCs w:val="22"/>
              </w:rPr>
            </w:pPr>
            <w:r w:rsidRPr="00BB1885">
              <w:rPr>
                <w:sz w:val="22"/>
                <w:szCs w:val="22"/>
              </w:rPr>
              <w:t> </w:t>
            </w:r>
          </w:p>
        </w:tc>
        <w:tc>
          <w:tcPr>
            <w:tcW w:w="2682" w:type="dxa"/>
            <w:shd w:val="clear" w:color="auto" w:fill="auto"/>
            <w:vAlign w:val="center"/>
            <w:hideMark/>
          </w:tcPr>
          <w:p w14:paraId="571132AE" w14:textId="77777777" w:rsidR="003F733D" w:rsidRPr="00BB1885" w:rsidRDefault="003F733D" w:rsidP="004357A1">
            <w:pPr>
              <w:jc w:val="center"/>
              <w:rPr>
                <w:sz w:val="22"/>
                <w:szCs w:val="22"/>
              </w:rPr>
            </w:pPr>
            <w:r w:rsidRPr="00BB1885">
              <w:rPr>
                <w:sz w:val="22"/>
                <w:szCs w:val="22"/>
              </w:rPr>
              <w:t> </w:t>
            </w:r>
          </w:p>
        </w:tc>
        <w:tc>
          <w:tcPr>
            <w:tcW w:w="1697" w:type="dxa"/>
            <w:shd w:val="clear" w:color="auto" w:fill="auto"/>
            <w:vAlign w:val="center"/>
            <w:hideMark/>
          </w:tcPr>
          <w:p w14:paraId="49D22E5A" w14:textId="77777777" w:rsidR="003F733D" w:rsidRPr="00BB1885" w:rsidRDefault="003F733D" w:rsidP="004357A1">
            <w:pPr>
              <w:jc w:val="center"/>
              <w:rPr>
                <w:sz w:val="22"/>
                <w:szCs w:val="22"/>
              </w:rPr>
            </w:pPr>
            <w:r w:rsidRPr="00BB1885">
              <w:rPr>
                <w:sz w:val="22"/>
                <w:szCs w:val="22"/>
              </w:rPr>
              <w:t> </w:t>
            </w:r>
          </w:p>
        </w:tc>
      </w:tr>
      <w:tr w:rsidR="00BB1885" w:rsidRPr="00BB1885" w14:paraId="06B645EB" w14:textId="77777777" w:rsidTr="004357A1">
        <w:trPr>
          <w:divId w:val="414714446"/>
          <w:trHeight w:val="23"/>
          <w:jc w:val="center"/>
        </w:trPr>
        <w:tc>
          <w:tcPr>
            <w:tcW w:w="9346" w:type="dxa"/>
            <w:gridSpan w:val="4"/>
            <w:shd w:val="clear" w:color="auto" w:fill="auto"/>
            <w:vAlign w:val="bottom"/>
            <w:hideMark/>
          </w:tcPr>
          <w:p w14:paraId="520AE314" w14:textId="77777777" w:rsidR="003F733D" w:rsidRPr="00BB1885" w:rsidRDefault="003F733D" w:rsidP="004357A1">
            <w:pPr>
              <w:rPr>
                <w:sz w:val="22"/>
                <w:szCs w:val="22"/>
              </w:rPr>
            </w:pPr>
            <w:r w:rsidRPr="00BB1885">
              <w:rPr>
                <w:sz w:val="22"/>
                <w:szCs w:val="22"/>
              </w:rPr>
              <w:t xml:space="preserve">1 Реконструкция/ строительство распределительных электрических сетей </w:t>
            </w:r>
          </w:p>
        </w:tc>
      </w:tr>
      <w:tr w:rsidR="00BB1885" w:rsidRPr="00BB1885" w14:paraId="4DFE66CD" w14:textId="77777777" w:rsidTr="009E163E">
        <w:trPr>
          <w:divId w:val="414714446"/>
          <w:trHeight w:val="23"/>
          <w:jc w:val="center"/>
        </w:trPr>
        <w:tc>
          <w:tcPr>
            <w:tcW w:w="1129" w:type="dxa"/>
            <w:shd w:val="clear" w:color="auto" w:fill="auto"/>
            <w:vAlign w:val="center"/>
            <w:hideMark/>
          </w:tcPr>
          <w:p w14:paraId="19A4FF12" w14:textId="77777777" w:rsidR="003F733D" w:rsidRPr="00BB1885" w:rsidRDefault="003F733D" w:rsidP="004357A1">
            <w:pPr>
              <w:jc w:val="center"/>
              <w:rPr>
                <w:sz w:val="22"/>
                <w:szCs w:val="22"/>
              </w:rPr>
            </w:pPr>
            <w:r w:rsidRPr="00BB1885">
              <w:rPr>
                <w:sz w:val="22"/>
                <w:szCs w:val="22"/>
              </w:rPr>
              <w:t>1.1</w:t>
            </w:r>
          </w:p>
        </w:tc>
        <w:tc>
          <w:tcPr>
            <w:tcW w:w="3838" w:type="dxa"/>
            <w:shd w:val="clear" w:color="auto" w:fill="auto"/>
            <w:vAlign w:val="center"/>
            <w:hideMark/>
          </w:tcPr>
          <w:p w14:paraId="69DA1FF1" w14:textId="77777777" w:rsidR="003F733D" w:rsidRPr="00BB1885" w:rsidRDefault="003F733D" w:rsidP="004357A1">
            <w:pPr>
              <w:rPr>
                <w:sz w:val="22"/>
                <w:szCs w:val="22"/>
              </w:rPr>
            </w:pPr>
            <w:r w:rsidRPr="00BB1885">
              <w:rPr>
                <w:sz w:val="22"/>
                <w:szCs w:val="22"/>
              </w:rPr>
              <w:t xml:space="preserve">Приобретение и реконструкция ВЛ 10 кВ (в габаритах 35 кВ) от ПС </w:t>
            </w:r>
            <w:r w:rsidRPr="00BB1885">
              <w:rPr>
                <w:sz w:val="22"/>
                <w:szCs w:val="22"/>
              </w:rPr>
              <w:lastRenderedPageBreak/>
              <w:t>Рогожниковская до п. Карымкары Октябрьского района</w:t>
            </w:r>
          </w:p>
        </w:tc>
        <w:tc>
          <w:tcPr>
            <w:tcW w:w="2682" w:type="dxa"/>
            <w:shd w:val="clear" w:color="auto" w:fill="auto"/>
            <w:noWrap/>
            <w:vAlign w:val="center"/>
            <w:hideMark/>
          </w:tcPr>
          <w:p w14:paraId="7008488C" w14:textId="77777777" w:rsidR="003F733D" w:rsidRPr="00BB1885" w:rsidRDefault="003F733D" w:rsidP="004357A1">
            <w:pPr>
              <w:jc w:val="center"/>
              <w:rPr>
                <w:sz w:val="22"/>
                <w:szCs w:val="22"/>
              </w:rPr>
            </w:pPr>
            <w:r w:rsidRPr="00BB1885">
              <w:rPr>
                <w:sz w:val="22"/>
                <w:szCs w:val="22"/>
              </w:rPr>
              <w:lastRenderedPageBreak/>
              <w:t>+</w:t>
            </w:r>
          </w:p>
        </w:tc>
        <w:tc>
          <w:tcPr>
            <w:tcW w:w="1697" w:type="dxa"/>
            <w:shd w:val="clear" w:color="auto" w:fill="auto"/>
            <w:noWrap/>
            <w:vAlign w:val="center"/>
            <w:hideMark/>
          </w:tcPr>
          <w:p w14:paraId="08D42790" w14:textId="77777777" w:rsidR="003F733D" w:rsidRPr="00BB1885" w:rsidRDefault="003F733D" w:rsidP="004357A1">
            <w:pPr>
              <w:jc w:val="center"/>
              <w:rPr>
                <w:b/>
                <w:bCs/>
                <w:sz w:val="22"/>
                <w:szCs w:val="22"/>
              </w:rPr>
            </w:pPr>
            <w:r w:rsidRPr="00BB1885">
              <w:rPr>
                <w:b/>
                <w:bCs/>
                <w:sz w:val="22"/>
                <w:szCs w:val="22"/>
              </w:rPr>
              <w:t> </w:t>
            </w:r>
          </w:p>
        </w:tc>
      </w:tr>
      <w:tr w:rsidR="00BB1885" w:rsidRPr="00BB1885" w14:paraId="7D9AC0FA" w14:textId="77777777" w:rsidTr="009E163E">
        <w:trPr>
          <w:divId w:val="414714446"/>
          <w:trHeight w:val="23"/>
          <w:jc w:val="center"/>
        </w:trPr>
        <w:tc>
          <w:tcPr>
            <w:tcW w:w="1129" w:type="dxa"/>
            <w:shd w:val="clear" w:color="auto" w:fill="auto"/>
            <w:vAlign w:val="center"/>
            <w:hideMark/>
          </w:tcPr>
          <w:p w14:paraId="33BA95BF" w14:textId="77777777" w:rsidR="003F733D" w:rsidRPr="00BB1885" w:rsidRDefault="003F733D" w:rsidP="004357A1">
            <w:pPr>
              <w:jc w:val="center"/>
              <w:rPr>
                <w:sz w:val="22"/>
                <w:szCs w:val="22"/>
              </w:rPr>
            </w:pPr>
            <w:r w:rsidRPr="00BB1885">
              <w:rPr>
                <w:sz w:val="22"/>
                <w:szCs w:val="22"/>
              </w:rPr>
              <w:t>1.2</w:t>
            </w:r>
          </w:p>
        </w:tc>
        <w:tc>
          <w:tcPr>
            <w:tcW w:w="3838" w:type="dxa"/>
            <w:shd w:val="clear" w:color="auto" w:fill="auto"/>
            <w:vAlign w:val="center"/>
            <w:hideMark/>
          </w:tcPr>
          <w:p w14:paraId="180FA0F9" w14:textId="77777777" w:rsidR="003F733D" w:rsidRPr="00BB1885" w:rsidRDefault="003F733D" w:rsidP="004357A1">
            <w:pPr>
              <w:rPr>
                <w:sz w:val="22"/>
                <w:szCs w:val="22"/>
              </w:rPr>
            </w:pPr>
            <w:r w:rsidRPr="00BB1885">
              <w:rPr>
                <w:sz w:val="22"/>
                <w:szCs w:val="22"/>
              </w:rPr>
              <w:t>Реконструкция сетей электроснабжения п. Горнореченск Октябрьского района</w:t>
            </w:r>
          </w:p>
        </w:tc>
        <w:tc>
          <w:tcPr>
            <w:tcW w:w="2682" w:type="dxa"/>
            <w:shd w:val="clear" w:color="auto" w:fill="auto"/>
            <w:noWrap/>
            <w:vAlign w:val="center"/>
            <w:hideMark/>
          </w:tcPr>
          <w:p w14:paraId="2A9F291B" w14:textId="77777777" w:rsidR="003F733D" w:rsidRPr="00BB1885" w:rsidRDefault="003F733D" w:rsidP="004357A1">
            <w:pPr>
              <w:jc w:val="center"/>
              <w:rPr>
                <w:sz w:val="22"/>
                <w:szCs w:val="22"/>
              </w:rPr>
            </w:pPr>
            <w:r w:rsidRPr="00BB1885">
              <w:rPr>
                <w:sz w:val="22"/>
                <w:szCs w:val="22"/>
              </w:rPr>
              <w:t>+</w:t>
            </w:r>
          </w:p>
        </w:tc>
        <w:tc>
          <w:tcPr>
            <w:tcW w:w="1697" w:type="dxa"/>
            <w:shd w:val="clear" w:color="auto" w:fill="auto"/>
            <w:noWrap/>
            <w:vAlign w:val="center"/>
            <w:hideMark/>
          </w:tcPr>
          <w:p w14:paraId="36F8B093" w14:textId="77777777" w:rsidR="003F733D" w:rsidRPr="00BB1885" w:rsidRDefault="003F733D" w:rsidP="004357A1">
            <w:pPr>
              <w:jc w:val="center"/>
              <w:rPr>
                <w:sz w:val="22"/>
                <w:szCs w:val="22"/>
              </w:rPr>
            </w:pPr>
            <w:r w:rsidRPr="00BB1885">
              <w:rPr>
                <w:sz w:val="22"/>
                <w:szCs w:val="22"/>
              </w:rPr>
              <w:t> </w:t>
            </w:r>
          </w:p>
        </w:tc>
      </w:tr>
      <w:tr w:rsidR="00BB1885" w:rsidRPr="00BB1885" w14:paraId="1A6FDA5B" w14:textId="77777777" w:rsidTr="004357A1">
        <w:trPr>
          <w:divId w:val="414714446"/>
          <w:trHeight w:val="23"/>
          <w:jc w:val="center"/>
        </w:trPr>
        <w:tc>
          <w:tcPr>
            <w:tcW w:w="9346" w:type="dxa"/>
            <w:gridSpan w:val="4"/>
            <w:shd w:val="clear" w:color="auto" w:fill="auto"/>
            <w:vAlign w:val="bottom"/>
            <w:hideMark/>
          </w:tcPr>
          <w:p w14:paraId="34EA4543" w14:textId="77777777" w:rsidR="003F733D" w:rsidRPr="00BB1885" w:rsidRDefault="003F733D" w:rsidP="004357A1">
            <w:pPr>
              <w:rPr>
                <w:sz w:val="22"/>
                <w:szCs w:val="22"/>
              </w:rPr>
            </w:pPr>
            <w:r w:rsidRPr="00BB1885">
              <w:rPr>
                <w:sz w:val="22"/>
                <w:szCs w:val="22"/>
              </w:rPr>
              <w:t xml:space="preserve">2 Выполнение технических условий по электроснабжению новых потребителей </w:t>
            </w:r>
          </w:p>
        </w:tc>
      </w:tr>
      <w:tr w:rsidR="000E0234" w:rsidRPr="00BB1885" w14:paraId="23522829" w14:textId="77777777" w:rsidTr="009E163E">
        <w:trPr>
          <w:divId w:val="414714446"/>
          <w:trHeight w:val="23"/>
          <w:jc w:val="center"/>
        </w:trPr>
        <w:tc>
          <w:tcPr>
            <w:tcW w:w="1129" w:type="dxa"/>
            <w:shd w:val="clear" w:color="auto" w:fill="auto"/>
            <w:vAlign w:val="center"/>
            <w:hideMark/>
          </w:tcPr>
          <w:p w14:paraId="5018A5AE" w14:textId="77777777" w:rsidR="003F733D" w:rsidRPr="00BB1885" w:rsidRDefault="003F733D" w:rsidP="004357A1">
            <w:pPr>
              <w:jc w:val="center"/>
              <w:rPr>
                <w:sz w:val="22"/>
                <w:szCs w:val="22"/>
              </w:rPr>
            </w:pPr>
            <w:r w:rsidRPr="00BB1885">
              <w:rPr>
                <w:sz w:val="22"/>
                <w:szCs w:val="22"/>
              </w:rPr>
              <w:t>2.1.</w:t>
            </w:r>
          </w:p>
        </w:tc>
        <w:tc>
          <w:tcPr>
            <w:tcW w:w="3838" w:type="dxa"/>
            <w:shd w:val="clear" w:color="auto" w:fill="auto"/>
            <w:vAlign w:val="center"/>
            <w:hideMark/>
          </w:tcPr>
          <w:p w14:paraId="5C98EF22" w14:textId="77777777" w:rsidR="003F733D" w:rsidRPr="00BB1885" w:rsidRDefault="003F733D" w:rsidP="004357A1">
            <w:pPr>
              <w:rPr>
                <w:sz w:val="22"/>
                <w:szCs w:val="22"/>
              </w:rPr>
            </w:pPr>
            <w:r w:rsidRPr="00BB1885">
              <w:rPr>
                <w:sz w:val="22"/>
                <w:szCs w:val="22"/>
              </w:rPr>
              <w:t>Выполнение мероприятий по организации электроснабжения новых потребителей в количестве 11 объектов.</w:t>
            </w:r>
          </w:p>
        </w:tc>
        <w:tc>
          <w:tcPr>
            <w:tcW w:w="2682" w:type="dxa"/>
            <w:shd w:val="clear" w:color="auto" w:fill="auto"/>
            <w:noWrap/>
            <w:vAlign w:val="center"/>
            <w:hideMark/>
          </w:tcPr>
          <w:p w14:paraId="721ACCE8" w14:textId="77777777" w:rsidR="003F733D" w:rsidRPr="00BB1885" w:rsidRDefault="003F733D" w:rsidP="004357A1">
            <w:pPr>
              <w:jc w:val="center"/>
              <w:rPr>
                <w:sz w:val="22"/>
                <w:szCs w:val="22"/>
              </w:rPr>
            </w:pPr>
            <w:r w:rsidRPr="00BB1885">
              <w:rPr>
                <w:sz w:val="22"/>
                <w:szCs w:val="22"/>
              </w:rPr>
              <w:t>+</w:t>
            </w:r>
          </w:p>
        </w:tc>
        <w:tc>
          <w:tcPr>
            <w:tcW w:w="1697" w:type="dxa"/>
            <w:shd w:val="clear" w:color="auto" w:fill="auto"/>
            <w:noWrap/>
            <w:vAlign w:val="center"/>
            <w:hideMark/>
          </w:tcPr>
          <w:p w14:paraId="0933CD28" w14:textId="77777777" w:rsidR="003F733D" w:rsidRPr="00BB1885" w:rsidRDefault="003F733D" w:rsidP="004357A1">
            <w:pPr>
              <w:jc w:val="center"/>
              <w:rPr>
                <w:sz w:val="22"/>
                <w:szCs w:val="22"/>
              </w:rPr>
            </w:pPr>
            <w:r w:rsidRPr="00BB1885">
              <w:rPr>
                <w:sz w:val="22"/>
                <w:szCs w:val="22"/>
              </w:rPr>
              <w:t> </w:t>
            </w:r>
          </w:p>
        </w:tc>
      </w:tr>
    </w:tbl>
    <w:p w14:paraId="03FC4980" w14:textId="641FD881" w:rsidR="006C78E6" w:rsidRPr="00BB1885" w:rsidRDefault="006C78E6" w:rsidP="00BA297C">
      <w:pPr>
        <w:ind w:firstLine="709"/>
        <w:jc w:val="center"/>
        <w:rPr>
          <w:b/>
        </w:rPr>
      </w:pPr>
    </w:p>
    <w:p w14:paraId="599F1FA3" w14:textId="5920C2B8" w:rsidR="003F733D" w:rsidRPr="00BB1885" w:rsidRDefault="00C16CC2" w:rsidP="00140304">
      <w:pPr>
        <w:ind w:firstLine="709"/>
        <w:jc w:val="center"/>
        <w:rPr>
          <w:rFonts w:eastAsiaTheme="minorHAnsi"/>
          <w:sz w:val="22"/>
          <w:szCs w:val="22"/>
          <w:lang w:eastAsia="en-US"/>
        </w:rPr>
      </w:pPr>
      <w:r w:rsidRPr="00BB1885">
        <w:rPr>
          <w:b/>
        </w:rPr>
        <w:t xml:space="preserve">Таблица </w:t>
      </w:r>
      <w:r w:rsidR="00140304" w:rsidRPr="00BB1885">
        <w:rPr>
          <w:b/>
        </w:rPr>
        <w:fldChar w:fldCharType="begin"/>
      </w:r>
      <w:r w:rsidR="00140304" w:rsidRPr="00BB1885">
        <w:rPr>
          <w:b/>
        </w:rPr>
        <w:instrText xml:space="preserve"> SEQ Таблица \* ARABIC </w:instrText>
      </w:r>
      <w:r w:rsidR="00140304" w:rsidRPr="00BB1885">
        <w:rPr>
          <w:b/>
        </w:rPr>
        <w:fldChar w:fldCharType="separate"/>
      </w:r>
      <w:r w:rsidR="003F733D" w:rsidRPr="00BB1885">
        <w:rPr>
          <w:b/>
          <w:noProof/>
        </w:rPr>
        <w:t>70</w:t>
      </w:r>
      <w:r w:rsidR="00140304" w:rsidRPr="00BB1885">
        <w:rPr>
          <w:b/>
        </w:rPr>
        <w:fldChar w:fldCharType="end"/>
      </w:r>
      <w:r w:rsidR="00140304" w:rsidRPr="00BB1885">
        <w:rPr>
          <w:b/>
        </w:rPr>
        <w:t xml:space="preserve">– Организация реализации проектов </w:t>
      </w:r>
      <w:r w:rsidR="005C6F8E" w:rsidRPr="00BB1885">
        <w:rPr>
          <w:b/>
        </w:rPr>
        <w:t>–</w:t>
      </w:r>
      <w:r w:rsidR="00140304" w:rsidRPr="00BB1885">
        <w:rPr>
          <w:b/>
        </w:rPr>
        <w:t xml:space="preserve"> теплоснабжения</w:t>
      </w:r>
    </w:p>
    <w:tbl>
      <w:tblPr>
        <w:tblW w:w="0" w:type="auto"/>
        <w:jc w:val="center"/>
        <w:tblLayout w:type="fixed"/>
        <w:tblCellMar>
          <w:left w:w="28" w:type="dxa"/>
          <w:right w:w="28" w:type="dxa"/>
        </w:tblCellMar>
        <w:tblLook w:val="04A0" w:firstRow="1" w:lastRow="0" w:firstColumn="1" w:lastColumn="0" w:noHBand="0" w:noVBand="1"/>
      </w:tblPr>
      <w:tblGrid>
        <w:gridCol w:w="4760"/>
        <w:gridCol w:w="2293"/>
        <w:gridCol w:w="2293"/>
      </w:tblGrid>
      <w:tr w:rsidR="00BB1885" w:rsidRPr="00BB1885" w14:paraId="228C21CC" w14:textId="77777777" w:rsidTr="00BB1885">
        <w:trPr>
          <w:trHeight w:val="23"/>
          <w:tblHeader/>
          <w:jc w:val="center"/>
        </w:trPr>
        <w:tc>
          <w:tcPr>
            <w:tcW w:w="4760" w:type="dxa"/>
            <w:vMerge w:val="restart"/>
            <w:tcBorders>
              <w:top w:val="single" w:sz="4" w:space="0" w:color="auto"/>
              <w:left w:val="single" w:sz="4" w:space="0" w:color="auto"/>
              <w:bottom w:val="single" w:sz="4" w:space="0" w:color="auto"/>
              <w:right w:val="single" w:sz="4" w:space="0" w:color="auto"/>
            </w:tcBorders>
            <w:vAlign w:val="center"/>
            <w:hideMark/>
          </w:tcPr>
          <w:p w14:paraId="1815EFDA" w14:textId="77777777" w:rsidR="00BB1885" w:rsidRPr="00BB1885" w:rsidRDefault="00BB1885">
            <w:pPr>
              <w:spacing w:line="256" w:lineRule="auto"/>
              <w:jc w:val="center"/>
              <w:rPr>
                <w:b/>
                <w:bCs/>
                <w:sz w:val="22"/>
                <w:szCs w:val="22"/>
                <w:lang w:eastAsia="en-US"/>
              </w:rPr>
            </w:pPr>
            <w:r w:rsidRPr="00BB1885">
              <w:rPr>
                <w:b/>
                <w:bCs/>
                <w:sz w:val="22"/>
                <w:szCs w:val="22"/>
                <w:lang w:eastAsia="en-US"/>
              </w:rPr>
              <w:t>Наименование проекта</w:t>
            </w:r>
          </w:p>
        </w:tc>
        <w:tc>
          <w:tcPr>
            <w:tcW w:w="4586" w:type="dxa"/>
            <w:gridSpan w:val="2"/>
            <w:tcBorders>
              <w:top w:val="single" w:sz="4" w:space="0" w:color="auto"/>
              <w:left w:val="nil"/>
              <w:bottom w:val="single" w:sz="4" w:space="0" w:color="auto"/>
              <w:right w:val="single" w:sz="4" w:space="0" w:color="auto"/>
            </w:tcBorders>
            <w:noWrap/>
            <w:vAlign w:val="center"/>
            <w:hideMark/>
          </w:tcPr>
          <w:p w14:paraId="1C9F339F" w14:textId="77777777" w:rsidR="00BB1885" w:rsidRPr="00BB1885" w:rsidRDefault="00BB1885">
            <w:pPr>
              <w:spacing w:line="256" w:lineRule="auto"/>
              <w:jc w:val="center"/>
              <w:rPr>
                <w:b/>
                <w:bCs/>
                <w:sz w:val="22"/>
                <w:szCs w:val="22"/>
                <w:lang w:eastAsia="en-US"/>
              </w:rPr>
            </w:pPr>
            <w:r w:rsidRPr="00BB1885">
              <w:rPr>
                <w:b/>
                <w:bCs/>
                <w:sz w:val="22"/>
                <w:szCs w:val="22"/>
                <w:lang w:eastAsia="en-US"/>
              </w:rPr>
              <w:t>Вариант организации реализации проектов</w:t>
            </w:r>
          </w:p>
        </w:tc>
      </w:tr>
      <w:tr w:rsidR="00BB1885" w:rsidRPr="00BB1885" w14:paraId="0E87CC8D" w14:textId="77777777" w:rsidTr="00BB1885">
        <w:trPr>
          <w:trHeight w:val="23"/>
          <w:tblHeader/>
          <w:jc w:val="center"/>
        </w:trPr>
        <w:tc>
          <w:tcPr>
            <w:tcW w:w="4760" w:type="dxa"/>
            <w:vMerge/>
            <w:tcBorders>
              <w:top w:val="single" w:sz="4" w:space="0" w:color="auto"/>
              <w:left w:val="single" w:sz="4" w:space="0" w:color="auto"/>
              <w:bottom w:val="single" w:sz="4" w:space="0" w:color="auto"/>
              <w:right w:val="single" w:sz="4" w:space="0" w:color="auto"/>
            </w:tcBorders>
            <w:vAlign w:val="center"/>
            <w:hideMark/>
          </w:tcPr>
          <w:p w14:paraId="74F94A13" w14:textId="77777777" w:rsidR="00BB1885" w:rsidRPr="00BB1885" w:rsidRDefault="00BB1885">
            <w:pPr>
              <w:spacing w:line="256" w:lineRule="auto"/>
              <w:rPr>
                <w:b/>
                <w:bCs/>
                <w:sz w:val="22"/>
                <w:szCs w:val="22"/>
                <w:lang w:eastAsia="en-US"/>
              </w:rPr>
            </w:pPr>
          </w:p>
        </w:tc>
        <w:tc>
          <w:tcPr>
            <w:tcW w:w="2293" w:type="dxa"/>
            <w:tcBorders>
              <w:top w:val="nil"/>
              <w:left w:val="nil"/>
              <w:bottom w:val="single" w:sz="4" w:space="0" w:color="auto"/>
              <w:right w:val="single" w:sz="4" w:space="0" w:color="auto"/>
            </w:tcBorders>
            <w:vAlign w:val="center"/>
            <w:hideMark/>
          </w:tcPr>
          <w:p w14:paraId="1A9BB93C" w14:textId="77777777" w:rsidR="00BB1885" w:rsidRPr="00BB1885" w:rsidRDefault="00BB1885">
            <w:pPr>
              <w:spacing w:line="256" w:lineRule="auto"/>
              <w:jc w:val="center"/>
              <w:rPr>
                <w:b/>
                <w:bCs/>
                <w:sz w:val="22"/>
                <w:szCs w:val="22"/>
                <w:lang w:eastAsia="en-US"/>
              </w:rPr>
            </w:pPr>
            <w:r w:rsidRPr="00BB1885">
              <w:rPr>
                <w:b/>
                <w:bCs/>
                <w:sz w:val="22"/>
                <w:szCs w:val="22"/>
                <w:lang w:eastAsia="en-US"/>
              </w:rPr>
              <w:t>Реализация действующими на территории МО организациями</w:t>
            </w:r>
          </w:p>
        </w:tc>
        <w:tc>
          <w:tcPr>
            <w:tcW w:w="2293" w:type="dxa"/>
            <w:tcBorders>
              <w:top w:val="nil"/>
              <w:left w:val="nil"/>
              <w:bottom w:val="single" w:sz="4" w:space="0" w:color="auto"/>
              <w:right w:val="single" w:sz="4" w:space="0" w:color="auto"/>
            </w:tcBorders>
            <w:vAlign w:val="center"/>
            <w:hideMark/>
          </w:tcPr>
          <w:p w14:paraId="631DEFDD" w14:textId="77777777" w:rsidR="00BB1885" w:rsidRPr="00BB1885" w:rsidRDefault="00BB1885">
            <w:pPr>
              <w:spacing w:line="256" w:lineRule="auto"/>
              <w:jc w:val="center"/>
              <w:rPr>
                <w:b/>
                <w:bCs/>
                <w:sz w:val="22"/>
                <w:szCs w:val="22"/>
                <w:lang w:eastAsia="en-US"/>
              </w:rPr>
            </w:pPr>
            <w:r w:rsidRPr="00BB1885">
              <w:rPr>
                <w:b/>
                <w:bCs/>
                <w:sz w:val="22"/>
                <w:szCs w:val="22"/>
                <w:lang w:eastAsia="en-US"/>
              </w:rPr>
              <w:t>Выставление на конкурс</w:t>
            </w:r>
          </w:p>
        </w:tc>
      </w:tr>
      <w:tr w:rsidR="00BB1885" w:rsidRPr="00BB1885" w14:paraId="11DAFFD6" w14:textId="77777777" w:rsidTr="00BB1885">
        <w:trPr>
          <w:trHeight w:val="23"/>
          <w:jc w:val="center"/>
        </w:trPr>
        <w:tc>
          <w:tcPr>
            <w:tcW w:w="4760" w:type="dxa"/>
            <w:tcBorders>
              <w:top w:val="nil"/>
              <w:left w:val="single" w:sz="4" w:space="0" w:color="auto"/>
              <w:bottom w:val="single" w:sz="4" w:space="0" w:color="auto"/>
              <w:right w:val="single" w:sz="4" w:space="0" w:color="auto"/>
            </w:tcBorders>
            <w:vAlign w:val="center"/>
            <w:hideMark/>
          </w:tcPr>
          <w:p w14:paraId="0ABEF9D8" w14:textId="77777777" w:rsidR="00BB1885" w:rsidRPr="00BB1885" w:rsidRDefault="00BB1885">
            <w:pPr>
              <w:spacing w:line="256" w:lineRule="auto"/>
              <w:jc w:val="center"/>
              <w:rPr>
                <w:b/>
                <w:bCs/>
                <w:sz w:val="22"/>
                <w:szCs w:val="22"/>
                <w:lang w:eastAsia="en-US"/>
              </w:rPr>
            </w:pPr>
            <w:r w:rsidRPr="00BB1885">
              <w:rPr>
                <w:b/>
                <w:bCs/>
                <w:sz w:val="22"/>
                <w:szCs w:val="22"/>
                <w:lang w:eastAsia="en-US"/>
              </w:rPr>
              <w:t>1</w:t>
            </w:r>
          </w:p>
        </w:tc>
        <w:tc>
          <w:tcPr>
            <w:tcW w:w="2293" w:type="dxa"/>
            <w:tcBorders>
              <w:top w:val="nil"/>
              <w:left w:val="nil"/>
              <w:bottom w:val="single" w:sz="4" w:space="0" w:color="auto"/>
              <w:right w:val="single" w:sz="4" w:space="0" w:color="auto"/>
            </w:tcBorders>
            <w:vAlign w:val="center"/>
            <w:hideMark/>
          </w:tcPr>
          <w:p w14:paraId="5B8384EC" w14:textId="77777777" w:rsidR="00BB1885" w:rsidRPr="00BB1885" w:rsidRDefault="00BB1885">
            <w:pPr>
              <w:spacing w:line="256" w:lineRule="auto"/>
              <w:jc w:val="center"/>
              <w:rPr>
                <w:b/>
                <w:bCs/>
                <w:sz w:val="22"/>
                <w:szCs w:val="22"/>
                <w:lang w:eastAsia="en-US"/>
              </w:rPr>
            </w:pPr>
            <w:r w:rsidRPr="00BB1885">
              <w:rPr>
                <w:b/>
                <w:bCs/>
                <w:sz w:val="22"/>
                <w:szCs w:val="22"/>
                <w:lang w:eastAsia="en-US"/>
              </w:rPr>
              <w:t>2</w:t>
            </w:r>
          </w:p>
        </w:tc>
        <w:tc>
          <w:tcPr>
            <w:tcW w:w="2293" w:type="dxa"/>
            <w:tcBorders>
              <w:top w:val="nil"/>
              <w:left w:val="nil"/>
              <w:bottom w:val="single" w:sz="4" w:space="0" w:color="auto"/>
              <w:right w:val="single" w:sz="4" w:space="0" w:color="auto"/>
            </w:tcBorders>
            <w:vAlign w:val="center"/>
            <w:hideMark/>
          </w:tcPr>
          <w:p w14:paraId="5F8F2713" w14:textId="77777777" w:rsidR="00BB1885" w:rsidRPr="00BB1885" w:rsidRDefault="00BB1885">
            <w:pPr>
              <w:spacing w:line="256" w:lineRule="auto"/>
              <w:jc w:val="center"/>
              <w:rPr>
                <w:b/>
                <w:bCs/>
                <w:sz w:val="22"/>
                <w:szCs w:val="22"/>
                <w:lang w:eastAsia="en-US"/>
              </w:rPr>
            </w:pPr>
            <w:r w:rsidRPr="00BB1885">
              <w:rPr>
                <w:b/>
                <w:bCs/>
                <w:sz w:val="22"/>
                <w:szCs w:val="22"/>
                <w:lang w:eastAsia="en-US"/>
              </w:rPr>
              <w:t>3</w:t>
            </w:r>
          </w:p>
        </w:tc>
      </w:tr>
      <w:tr w:rsidR="00BB1885" w:rsidRPr="00BB1885" w14:paraId="71D991B5" w14:textId="77777777" w:rsidTr="00BB1885">
        <w:trPr>
          <w:trHeight w:val="23"/>
          <w:jc w:val="center"/>
        </w:trPr>
        <w:tc>
          <w:tcPr>
            <w:tcW w:w="4760" w:type="dxa"/>
            <w:tcBorders>
              <w:top w:val="nil"/>
              <w:left w:val="single" w:sz="4" w:space="0" w:color="auto"/>
              <w:bottom w:val="single" w:sz="4" w:space="0" w:color="auto"/>
              <w:right w:val="single" w:sz="4" w:space="0" w:color="auto"/>
            </w:tcBorders>
            <w:vAlign w:val="center"/>
            <w:hideMark/>
          </w:tcPr>
          <w:p w14:paraId="199578DB" w14:textId="77777777" w:rsidR="00BB1885" w:rsidRPr="00BB1885" w:rsidRDefault="00BB1885">
            <w:pPr>
              <w:spacing w:line="256" w:lineRule="auto"/>
              <w:rPr>
                <w:sz w:val="22"/>
                <w:szCs w:val="22"/>
                <w:lang w:eastAsia="en-US"/>
              </w:rPr>
            </w:pPr>
            <w:r w:rsidRPr="00BB1885">
              <w:rPr>
                <w:sz w:val="22"/>
                <w:szCs w:val="22"/>
                <w:lang w:eastAsia="en-US"/>
              </w:rPr>
              <w:t>Децентрализация системы теплоснабжения котельной № 2, п. Карымкары, ул. Кедровая, 27</w:t>
            </w:r>
          </w:p>
        </w:tc>
        <w:tc>
          <w:tcPr>
            <w:tcW w:w="2293" w:type="dxa"/>
            <w:tcBorders>
              <w:top w:val="nil"/>
              <w:left w:val="nil"/>
              <w:bottom w:val="single" w:sz="4" w:space="0" w:color="auto"/>
              <w:right w:val="single" w:sz="4" w:space="0" w:color="auto"/>
            </w:tcBorders>
            <w:noWrap/>
            <w:vAlign w:val="center"/>
            <w:hideMark/>
          </w:tcPr>
          <w:p w14:paraId="164A214F" w14:textId="77777777" w:rsidR="00BB1885" w:rsidRPr="00BB1885" w:rsidRDefault="00BB1885">
            <w:pPr>
              <w:spacing w:line="256" w:lineRule="auto"/>
              <w:jc w:val="center"/>
              <w:rPr>
                <w:sz w:val="22"/>
                <w:szCs w:val="22"/>
                <w:lang w:eastAsia="en-US"/>
              </w:rPr>
            </w:pPr>
            <w:r w:rsidRPr="00BB1885">
              <w:rPr>
                <w:sz w:val="22"/>
                <w:szCs w:val="22"/>
                <w:lang w:eastAsia="en-US"/>
              </w:rPr>
              <w:t>+</w:t>
            </w:r>
          </w:p>
        </w:tc>
        <w:tc>
          <w:tcPr>
            <w:tcW w:w="2293" w:type="dxa"/>
            <w:tcBorders>
              <w:top w:val="nil"/>
              <w:left w:val="nil"/>
              <w:bottom w:val="single" w:sz="4" w:space="0" w:color="auto"/>
              <w:right w:val="single" w:sz="4" w:space="0" w:color="auto"/>
            </w:tcBorders>
            <w:vAlign w:val="center"/>
            <w:hideMark/>
          </w:tcPr>
          <w:p w14:paraId="34EC8C92" w14:textId="77777777" w:rsidR="00BB1885" w:rsidRPr="00BB1885" w:rsidRDefault="00BB1885">
            <w:pPr>
              <w:spacing w:line="256" w:lineRule="auto"/>
              <w:rPr>
                <w:sz w:val="22"/>
                <w:szCs w:val="22"/>
                <w:lang w:eastAsia="en-US"/>
              </w:rPr>
            </w:pPr>
            <w:r w:rsidRPr="00BB1885">
              <w:rPr>
                <w:sz w:val="22"/>
                <w:szCs w:val="22"/>
                <w:lang w:eastAsia="en-US"/>
              </w:rPr>
              <w:t> </w:t>
            </w:r>
          </w:p>
        </w:tc>
      </w:tr>
      <w:tr w:rsidR="00BB1885" w:rsidRPr="00BB1885" w14:paraId="283960D2" w14:textId="77777777" w:rsidTr="00BB1885">
        <w:trPr>
          <w:trHeight w:val="23"/>
          <w:jc w:val="center"/>
        </w:trPr>
        <w:tc>
          <w:tcPr>
            <w:tcW w:w="4760" w:type="dxa"/>
            <w:tcBorders>
              <w:top w:val="nil"/>
              <w:left w:val="single" w:sz="4" w:space="0" w:color="auto"/>
              <w:bottom w:val="single" w:sz="4" w:space="0" w:color="auto"/>
              <w:right w:val="single" w:sz="4" w:space="0" w:color="auto"/>
            </w:tcBorders>
            <w:vAlign w:val="center"/>
            <w:hideMark/>
          </w:tcPr>
          <w:p w14:paraId="42B7B055" w14:textId="77777777" w:rsidR="00BB1885" w:rsidRPr="00BB1885" w:rsidRDefault="00BB1885">
            <w:pPr>
              <w:spacing w:line="256" w:lineRule="auto"/>
              <w:rPr>
                <w:sz w:val="22"/>
                <w:szCs w:val="22"/>
                <w:lang w:eastAsia="en-US"/>
              </w:rPr>
            </w:pPr>
            <w:r w:rsidRPr="00BB1885">
              <w:rPr>
                <w:sz w:val="22"/>
                <w:szCs w:val="22"/>
                <w:lang w:eastAsia="en-US"/>
              </w:rPr>
              <w:t>Децентрализация системы теплоснабжения котельной № 3 п. Карымкары, ул. Комсомольская, 12а</w:t>
            </w:r>
          </w:p>
        </w:tc>
        <w:tc>
          <w:tcPr>
            <w:tcW w:w="2293" w:type="dxa"/>
            <w:tcBorders>
              <w:top w:val="nil"/>
              <w:left w:val="nil"/>
              <w:bottom w:val="single" w:sz="4" w:space="0" w:color="auto"/>
              <w:right w:val="single" w:sz="4" w:space="0" w:color="auto"/>
            </w:tcBorders>
            <w:noWrap/>
            <w:vAlign w:val="center"/>
            <w:hideMark/>
          </w:tcPr>
          <w:p w14:paraId="1BF49628" w14:textId="77777777" w:rsidR="00BB1885" w:rsidRPr="00BB1885" w:rsidRDefault="00BB1885">
            <w:pPr>
              <w:spacing w:line="256" w:lineRule="auto"/>
              <w:jc w:val="center"/>
              <w:rPr>
                <w:sz w:val="22"/>
                <w:szCs w:val="22"/>
                <w:lang w:eastAsia="en-US"/>
              </w:rPr>
            </w:pPr>
            <w:r w:rsidRPr="00BB1885">
              <w:rPr>
                <w:sz w:val="22"/>
                <w:szCs w:val="22"/>
                <w:lang w:eastAsia="en-US"/>
              </w:rPr>
              <w:t>+</w:t>
            </w:r>
          </w:p>
        </w:tc>
        <w:tc>
          <w:tcPr>
            <w:tcW w:w="2293" w:type="dxa"/>
            <w:tcBorders>
              <w:top w:val="nil"/>
              <w:left w:val="nil"/>
              <w:bottom w:val="single" w:sz="4" w:space="0" w:color="auto"/>
              <w:right w:val="single" w:sz="4" w:space="0" w:color="auto"/>
            </w:tcBorders>
            <w:noWrap/>
            <w:vAlign w:val="center"/>
            <w:hideMark/>
          </w:tcPr>
          <w:p w14:paraId="113137E1" w14:textId="77777777" w:rsidR="00BB1885" w:rsidRPr="00BB1885" w:rsidRDefault="00BB1885">
            <w:pPr>
              <w:spacing w:line="256" w:lineRule="auto"/>
              <w:jc w:val="center"/>
              <w:rPr>
                <w:sz w:val="22"/>
                <w:szCs w:val="22"/>
                <w:lang w:eastAsia="en-US"/>
              </w:rPr>
            </w:pPr>
            <w:r w:rsidRPr="00BB1885">
              <w:rPr>
                <w:sz w:val="22"/>
                <w:szCs w:val="22"/>
                <w:lang w:eastAsia="en-US"/>
              </w:rPr>
              <w:t> </w:t>
            </w:r>
          </w:p>
        </w:tc>
      </w:tr>
      <w:tr w:rsidR="00BB1885" w:rsidRPr="00BB1885" w14:paraId="3C745008" w14:textId="77777777" w:rsidTr="00BB1885">
        <w:trPr>
          <w:trHeight w:val="23"/>
          <w:jc w:val="center"/>
        </w:trPr>
        <w:tc>
          <w:tcPr>
            <w:tcW w:w="4760" w:type="dxa"/>
            <w:tcBorders>
              <w:top w:val="nil"/>
              <w:left w:val="single" w:sz="4" w:space="0" w:color="auto"/>
              <w:bottom w:val="single" w:sz="4" w:space="0" w:color="auto"/>
              <w:right w:val="single" w:sz="4" w:space="0" w:color="auto"/>
            </w:tcBorders>
            <w:vAlign w:val="center"/>
            <w:hideMark/>
          </w:tcPr>
          <w:p w14:paraId="3C4426F7" w14:textId="77777777" w:rsidR="00BB1885" w:rsidRPr="00BB1885" w:rsidRDefault="00BB1885">
            <w:pPr>
              <w:spacing w:line="256" w:lineRule="auto"/>
              <w:rPr>
                <w:sz w:val="22"/>
                <w:szCs w:val="22"/>
                <w:lang w:eastAsia="en-US"/>
              </w:rPr>
            </w:pPr>
            <w:r w:rsidRPr="00BB1885">
              <w:rPr>
                <w:sz w:val="22"/>
                <w:szCs w:val="22"/>
                <w:lang w:eastAsia="en-US"/>
              </w:rPr>
              <w:t>Децентрализация системы теплоснабжения котельной № 4, п. Горнореченск, ул. Речная 34А.</w:t>
            </w:r>
          </w:p>
        </w:tc>
        <w:tc>
          <w:tcPr>
            <w:tcW w:w="2293" w:type="dxa"/>
            <w:tcBorders>
              <w:top w:val="nil"/>
              <w:left w:val="nil"/>
              <w:bottom w:val="single" w:sz="4" w:space="0" w:color="auto"/>
              <w:right w:val="single" w:sz="4" w:space="0" w:color="auto"/>
            </w:tcBorders>
            <w:noWrap/>
            <w:vAlign w:val="center"/>
            <w:hideMark/>
          </w:tcPr>
          <w:p w14:paraId="1D97A0EF" w14:textId="77777777" w:rsidR="00BB1885" w:rsidRPr="00BB1885" w:rsidRDefault="00BB1885">
            <w:pPr>
              <w:spacing w:line="256" w:lineRule="auto"/>
              <w:jc w:val="center"/>
              <w:rPr>
                <w:sz w:val="22"/>
                <w:szCs w:val="22"/>
                <w:lang w:eastAsia="en-US"/>
              </w:rPr>
            </w:pPr>
            <w:r w:rsidRPr="00BB1885">
              <w:rPr>
                <w:sz w:val="22"/>
                <w:szCs w:val="22"/>
                <w:lang w:eastAsia="en-US"/>
              </w:rPr>
              <w:t>+</w:t>
            </w:r>
          </w:p>
        </w:tc>
        <w:tc>
          <w:tcPr>
            <w:tcW w:w="2293" w:type="dxa"/>
            <w:tcBorders>
              <w:top w:val="nil"/>
              <w:left w:val="nil"/>
              <w:bottom w:val="single" w:sz="4" w:space="0" w:color="auto"/>
              <w:right w:val="single" w:sz="4" w:space="0" w:color="auto"/>
            </w:tcBorders>
            <w:noWrap/>
            <w:vAlign w:val="center"/>
            <w:hideMark/>
          </w:tcPr>
          <w:p w14:paraId="5D05A413" w14:textId="77777777" w:rsidR="00BB1885" w:rsidRPr="00BB1885" w:rsidRDefault="00BB1885">
            <w:pPr>
              <w:spacing w:line="256" w:lineRule="auto"/>
              <w:jc w:val="center"/>
              <w:rPr>
                <w:sz w:val="22"/>
                <w:szCs w:val="22"/>
                <w:lang w:eastAsia="en-US"/>
              </w:rPr>
            </w:pPr>
            <w:r w:rsidRPr="00BB1885">
              <w:rPr>
                <w:sz w:val="22"/>
                <w:szCs w:val="22"/>
                <w:lang w:eastAsia="en-US"/>
              </w:rPr>
              <w:t> </w:t>
            </w:r>
          </w:p>
        </w:tc>
      </w:tr>
    </w:tbl>
    <w:p w14:paraId="2E5C7AA9" w14:textId="77777777" w:rsidR="005B7482" w:rsidRPr="00BB1885" w:rsidRDefault="005B7482" w:rsidP="00140304">
      <w:pPr>
        <w:ind w:firstLine="709"/>
        <w:jc w:val="center"/>
        <w:rPr>
          <w:b/>
        </w:rPr>
      </w:pPr>
    </w:p>
    <w:p w14:paraId="51B53BFB" w14:textId="77777777" w:rsidR="005B7482" w:rsidRPr="00BB1885" w:rsidRDefault="005B7482" w:rsidP="00140304">
      <w:pPr>
        <w:ind w:firstLine="709"/>
        <w:jc w:val="center"/>
        <w:rPr>
          <w:b/>
        </w:rPr>
      </w:pPr>
    </w:p>
    <w:p w14:paraId="4E2BA205" w14:textId="2CDA672F" w:rsidR="003F733D" w:rsidRPr="00BB1885" w:rsidRDefault="00C16CC2" w:rsidP="00140304">
      <w:pPr>
        <w:ind w:firstLine="709"/>
        <w:jc w:val="center"/>
        <w:rPr>
          <w:rFonts w:eastAsiaTheme="minorHAnsi"/>
          <w:sz w:val="22"/>
          <w:szCs w:val="22"/>
          <w:lang w:eastAsia="en-US"/>
        </w:rPr>
      </w:pPr>
      <w:r w:rsidRPr="00BB1885">
        <w:rPr>
          <w:b/>
        </w:rPr>
        <w:t xml:space="preserve">Таблица </w:t>
      </w:r>
      <w:r w:rsidR="00140304" w:rsidRPr="00BB1885">
        <w:rPr>
          <w:b/>
        </w:rPr>
        <w:fldChar w:fldCharType="begin"/>
      </w:r>
      <w:r w:rsidR="00140304" w:rsidRPr="00BB1885">
        <w:rPr>
          <w:b/>
        </w:rPr>
        <w:instrText xml:space="preserve"> SEQ Таблица \* ARABIC </w:instrText>
      </w:r>
      <w:r w:rsidR="00140304" w:rsidRPr="00BB1885">
        <w:rPr>
          <w:b/>
        </w:rPr>
        <w:fldChar w:fldCharType="separate"/>
      </w:r>
      <w:r w:rsidR="003F733D" w:rsidRPr="00BB1885">
        <w:rPr>
          <w:b/>
          <w:noProof/>
        </w:rPr>
        <w:t>71</w:t>
      </w:r>
      <w:r w:rsidR="00140304" w:rsidRPr="00BB1885">
        <w:rPr>
          <w:b/>
        </w:rPr>
        <w:fldChar w:fldCharType="end"/>
      </w:r>
      <w:r w:rsidR="00140304" w:rsidRPr="00BB1885">
        <w:rPr>
          <w:b/>
        </w:rPr>
        <w:t xml:space="preserve">– Организация реализации проектов </w:t>
      </w:r>
      <w:r w:rsidR="007830EC" w:rsidRPr="00BB1885">
        <w:rPr>
          <w:b/>
        </w:rPr>
        <w:t>–</w:t>
      </w:r>
      <w:r w:rsidR="00140304" w:rsidRPr="00BB1885">
        <w:rPr>
          <w:b/>
        </w:rPr>
        <w:t xml:space="preserve"> водоснабжения</w:t>
      </w:r>
    </w:p>
    <w:tbl>
      <w:tblPr>
        <w:tblW w:w="0" w:type="auto"/>
        <w:jc w:val="center"/>
        <w:tblLayout w:type="fixed"/>
        <w:tblCellMar>
          <w:left w:w="28" w:type="dxa"/>
          <w:right w:w="28" w:type="dxa"/>
        </w:tblCellMar>
        <w:tblLook w:val="04A0" w:firstRow="1" w:lastRow="0" w:firstColumn="1" w:lastColumn="0" w:noHBand="0" w:noVBand="1"/>
      </w:tblPr>
      <w:tblGrid>
        <w:gridCol w:w="960"/>
        <w:gridCol w:w="4282"/>
        <w:gridCol w:w="2052"/>
        <w:gridCol w:w="2052"/>
      </w:tblGrid>
      <w:tr w:rsidR="00BB1885" w:rsidRPr="00BB1885" w14:paraId="13EEC19C" w14:textId="77777777" w:rsidTr="00BB1885">
        <w:trPr>
          <w:trHeight w:val="23"/>
          <w:tblHeader/>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7B4F3" w14:textId="77777777" w:rsidR="00BB1885" w:rsidRPr="00BB1885" w:rsidRDefault="00BB1885">
            <w:pPr>
              <w:spacing w:line="256" w:lineRule="auto"/>
              <w:jc w:val="center"/>
              <w:rPr>
                <w:b/>
                <w:bCs/>
                <w:sz w:val="22"/>
                <w:szCs w:val="22"/>
                <w:lang w:eastAsia="en-US"/>
              </w:rPr>
            </w:pPr>
            <w:r w:rsidRPr="00BB1885">
              <w:rPr>
                <w:b/>
                <w:bCs/>
                <w:sz w:val="22"/>
                <w:szCs w:val="22"/>
                <w:lang w:eastAsia="en-US"/>
              </w:rPr>
              <w:t>№ п/п</w:t>
            </w:r>
          </w:p>
        </w:tc>
        <w:tc>
          <w:tcPr>
            <w:tcW w:w="4282" w:type="dxa"/>
            <w:vMerge w:val="restart"/>
            <w:tcBorders>
              <w:top w:val="single" w:sz="4" w:space="0" w:color="auto"/>
              <w:left w:val="single" w:sz="4" w:space="0" w:color="auto"/>
              <w:bottom w:val="single" w:sz="4" w:space="0" w:color="auto"/>
              <w:right w:val="single" w:sz="4" w:space="0" w:color="auto"/>
            </w:tcBorders>
            <w:vAlign w:val="center"/>
            <w:hideMark/>
          </w:tcPr>
          <w:p w14:paraId="22A57026" w14:textId="77777777" w:rsidR="00BB1885" w:rsidRPr="00BB1885" w:rsidRDefault="00BB1885">
            <w:pPr>
              <w:spacing w:line="256" w:lineRule="auto"/>
              <w:jc w:val="center"/>
              <w:rPr>
                <w:b/>
                <w:bCs/>
                <w:sz w:val="22"/>
                <w:szCs w:val="22"/>
                <w:lang w:eastAsia="en-US"/>
              </w:rPr>
            </w:pPr>
            <w:r w:rsidRPr="00BB1885">
              <w:rPr>
                <w:b/>
                <w:bCs/>
                <w:sz w:val="22"/>
                <w:szCs w:val="22"/>
                <w:lang w:eastAsia="en-US"/>
              </w:rPr>
              <w:t>Наименование проекта</w:t>
            </w:r>
          </w:p>
        </w:tc>
        <w:tc>
          <w:tcPr>
            <w:tcW w:w="4104" w:type="dxa"/>
            <w:gridSpan w:val="2"/>
            <w:tcBorders>
              <w:top w:val="single" w:sz="4" w:space="0" w:color="auto"/>
              <w:left w:val="nil"/>
              <w:bottom w:val="single" w:sz="4" w:space="0" w:color="auto"/>
              <w:right w:val="single" w:sz="4" w:space="0" w:color="auto"/>
            </w:tcBorders>
            <w:vAlign w:val="center"/>
            <w:hideMark/>
          </w:tcPr>
          <w:p w14:paraId="3FCC192E" w14:textId="77777777" w:rsidR="00BB1885" w:rsidRPr="00BB1885" w:rsidRDefault="00BB1885">
            <w:pPr>
              <w:spacing w:line="256" w:lineRule="auto"/>
              <w:jc w:val="center"/>
              <w:rPr>
                <w:b/>
                <w:bCs/>
                <w:sz w:val="22"/>
                <w:szCs w:val="22"/>
                <w:lang w:eastAsia="en-US"/>
              </w:rPr>
            </w:pPr>
            <w:r w:rsidRPr="00BB1885">
              <w:rPr>
                <w:b/>
                <w:bCs/>
                <w:sz w:val="22"/>
                <w:szCs w:val="22"/>
                <w:lang w:eastAsia="en-US"/>
              </w:rPr>
              <w:t>Вариант организации реализации проектов</w:t>
            </w:r>
          </w:p>
        </w:tc>
      </w:tr>
      <w:tr w:rsidR="00BB1885" w:rsidRPr="00BB1885" w14:paraId="0CAB56C4" w14:textId="77777777" w:rsidTr="00BB1885">
        <w:trPr>
          <w:trHeight w:val="23"/>
          <w:tblHeader/>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498628D5" w14:textId="77777777" w:rsidR="00BB1885" w:rsidRPr="00BB1885" w:rsidRDefault="00BB1885">
            <w:pPr>
              <w:spacing w:line="256" w:lineRule="auto"/>
              <w:rPr>
                <w:b/>
                <w:bCs/>
                <w:sz w:val="22"/>
                <w:szCs w:val="22"/>
                <w:lang w:eastAsia="en-US"/>
              </w:rPr>
            </w:pPr>
          </w:p>
        </w:tc>
        <w:tc>
          <w:tcPr>
            <w:tcW w:w="4282" w:type="dxa"/>
            <w:vMerge/>
            <w:tcBorders>
              <w:top w:val="single" w:sz="4" w:space="0" w:color="auto"/>
              <w:left w:val="single" w:sz="4" w:space="0" w:color="auto"/>
              <w:bottom w:val="single" w:sz="4" w:space="0" w:color="auto"/>
              <w:right w:val="single" w:sz="4" w:space="0" w:color="auto"/>
            </w:tcBorders>
            <w:vAlign w:val="center"/>
            <w:hideMark/>
          </w:tcPr>
          <w:p w14:paraId="3AD93ED5" w14:textId="77777777" w:rsidR="00BB1885" w:rsidRPr="00BB1885" w:rsidRDefault="00BB1885">
            <w:pPr>
              <w:spacing w:line="256" w:lineRule="auto"/>
              <w:rPr>
                <w:b/>
                <w:bCs/>
                <w:sz w:val="22"/>
                <w:szCs w:val="22"/>
                <w:lang w:eastAsia="en-US"/>
              </w:rPr>
            </w:pPr>
          </w:p>
        </w:tc>
        <w:tc>
          <w:tcPr>
            <w:tcW w:w="2052" w:type="dxa"/>
            <w:tcBorders>
              <w:top w:val="nil"/>
              <w:left w:val="nil"/>
              <w:bottom w:val="single" w:sz="4" w:space="0" w:color="auto"/>
              <w:right w:val="single" w:sz="4" w:space="0" w:color="auto"/>
            </w:tcBorders>
            <w:vAlign w:val="center"/>
            <w:hideMark/>
          </w:tcPr>
          <w:p w14:paraId="3B4C47D9" w14:textId="77777777" w:rsidR="00BB1885" w:rsidRPr="00BB1885" w:rsidRDefault="00BB1885">
            <w:pPr>
              <w:spacing w:line="256" w:lineRule="auto"/>
              <w:jc w:val="center"/>
              <w:rPr>
                <w:b/>
                <w:bCs/>
                <w:sz w:val="22"/>
                <w:szCs w:val="22"/>
                <w:lang w:eastAsia="en-US"/>
              </w:rPr>
            </w:pPr>
            <w:r w:rsidRPr="00BB1885">
              <w:rPr>
                <w:b/>
                <w:bCs/>
                <w:sz w:val="22"/>
                <w:szCs w:val="22"/>
                <w:lang w:eastAsia="en-US"/>
              </w:rPr>
              <w:t>Реализация действующими на территории МО организациями</w:t>
            </w:r>
          </w:p>
        </w:tc>
        <w:tc>
          <w:tcPr>
            <w:tcW w:w="2052" w:type="dxa"/>
            <w:tcBorders>
              <w:top w:val="nil"/>
              <w:left w:val="nil"/>
              <w:bottom w:val="single" w:sz="4" w:space="0" w:color="auto"/>
              <w:right w:val="single" w:sz="4" w:space="0" w:color="auto"/>
            </w:tcBorders>
            <w:vAlign w:val="center"/>
            <w:hideMark/>
          </w:tcPr>
          <w:p w14:paraId="786D1AD5" w14:textId="77777777" w:rsidR="00BB1885" w:rsidRPr="00BB1885" w:rsidRDefault="00BB1885">
            <w:pPr>
              <w:spacing w:line="256" w:lineRule="auto"/>
              <w:jc w:val="center"/>
              <w:rPr>
                <w:b/>
                <w:bCs/>
                <w:sz w:val="22"/>
                <w:szCs w:val="22"/>
                <w:lang w:eastAsia="en-US"/>
              </w:rPr>
            </w:pPr>
            <w:r w:rsidRPr="00BB1885">
              <w:rPr>
                <w:b/>
                <w:bCs/>
                <w:sz w:val="22"/>
                <w:szCs w:val="22"/>
                <w:lang w:eastAsia="en-US"/>
              </w:rPr>
              <w:t>Выставление на конкурс</w:t>
            </w:r>
          </w:p>
        </w:tc>
      </w:tr>
      <w:tr w:rsidR="00BB1885" w:rsidRPr="00BB1885" w14:paraId="24A73B76"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242C5A92" w14:textId="77777777" w:rsidR="00BB1885" w:rsidRPr="00BB1885" w:rsidRDefault="00BB1885">
            <w:pPr>
              <w:spacing w:line="256" w:lineRule="auto"/>
              <w:jc w:val="center"/>
              <w:rPr>
                <w:sz w:val="22"/>
                <w:szCs w:val="22"/>
                <w:lang w:eastAsia="en-US"/>
              </w:rPr>
            </w:pPr>
            <w:r w:rsidRPr="00BB1885">
              <w:rPr>
                <w:sz w:val="22"/>
                <w:szCs w:val="22"/>
                <w:lang w:eastAsia="en-US"/>
              </w:rPr>
              <w:t>1</w:t>
            </w:r>
          </w:p>
        </w:tc>
        <w:tc>
          <w:tcPr>
            <w:tcW w:w="4282" w:type="dxa"/>
            <w:tcBorders>
              <w:top w:val="nil"/>
              <w:left w:val="nil"/>
              <w:bottom w:val="single" w:sz="4" w:space="0" w:color="auto"/>
              <w:right w:val="nil"/>
            </w:tcBorders>
            <w:vAlign w:val="center"/>
            <w:hideMark/>
          </w:tcPr>
          <w:p w14:paraId="549B63D0" w14:textId="77777777" w:rsidR="00BB1885" w:rsidRPr="00BB1885" w:rsidRDefault="00BB1885">
            <w:pPr>
              <w:spacing w:line="256" w:lineRule="auto"/>
              <w:jc w:val="center"/>
              <w:rPr>
                <w:sz w:val="22"/>
                <w:szCs w:val="22"/>
                <w:lang w:eastAsia="en-US"/>
              </w:rPr>
            </w:pPr>
            <w:r w:rsidRPr="00BB1885">
              <w:rPr>
                <w:sz w:val="22"/>
                <w:szCs w:val="22"/>
                <w:lang w:eastAsia="en-US"/>
              </w:rPr>
              <w:t>2</w:t>
            </w:r>
          </w:p>
        </w:tc>
        <w:tc>
          <w:tcPr>
            <w:tcW w:w="2052" w:type="dxa"/>
            <w:tcBorders>
              <w:top w:val="nil"/>
              <w:left w:val="single" w:sz="4" w:space="0" w:color="auto"/>
              <w:bottom w:val="single" w:sz="4" w:space="0" w:color="auto"/>
              <w:right w:val="single" w:sz="4" w:space="0" w:color="auto"/>
            </w:tcBorders>
            <w:vAlign w:val="center"/>
            <w:hideMark/>
          </w:tcPr>
          <w:p w14:paraId="6850F50E" w14:textId="77777777" w:rsidR="00BB1885" w:rsidRPr="00BB1885" w:rsidRDefault="00BB1885">
            <w:pPr>
              <w:spacing w:line="256" w:lineRule="auto"/>
              <w:jc w:val="center"/>
              <w:rPr>
                <w:sz w:val="22"/>
                <w:szCs w:val="22"/>
                <w:lang w:eastAsia="en-US"/>
              </w:rPr>
            </w:pPr>
            <w:r w:rsidRPr="00BB1885">
              <w:rPr>
                <w:sz w:val="22"/>
                <w:szCs w:val="22"/>
                <w:lang w:eastAsia="en-US"/>
              </w:rPr>
              <w:t>3</w:t>
            </w:r>
          </w:p>
        </w:tc>
        <w:tc>
          <w:tcPr>
            <w:tcW w:w="2052" w:type="dxa"/>
            <w:tcBorders>
              <w:top w:val="nil"/>
              <w:left w:val="nil"/>
              <w:bottom w:val="single" w:sz="4" w:space="0" w:color="auto"/>
              <w:right w:val="single" w:sz="4" w:space="0" w:color="auto"/>
            </w:tcBorders>
            <w:vAlign w:val="center"/>
            <w:hideMark/>
          </w:tcPr>
          <w:p w14:paraId="04D619C5" w14:textId="77777777" w:rsidR="00BB1885" w:rsidRPr="00BB1885" w:rsidRDefault="00BB1885">
            <w:pPr>
              <w:spacing w:line="256" w:lineRule="auto"/>
              <w:jc w:val="center"/>
              <w:rPr>
                <w:sz w:val="22"/>
                <w:szCs w:val="22"/>
                <w:lang w:eastAsia="en-US"/>
              </w:rPr>
            </w:pPr>
            <w:r w:rsidRPr="00BB1885">
              <w:rPr>
                <w:sz w:val="22"/>
                <w:szCs w:val="22"/>
                <w:lang w:eastAsia="en-US"/>
              </w:rPr>
              <w:t>4</w:t>
            </w:r>
          </w:p>
        </w:tc>
      </w:tr>
      <w:tr w:rsidR="00BB1885" w:rsidRPr="00BB1885" w14:paraId="5CF87864"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3EA0EDBE" w14:textId="77777777" w:rsidR="00BB1885" w:rsidRPr="00BB1885" w:rsidRDefault="00BB1885">
            <w:pPr>
              <w:spacing w:line="256" w:lineRule="auto"/>
              <w:jc w:val="center"/>
              <w:rPr>
                <w:sz w:val="22"/>
                <w:szCs w:val="22"/>
                <w:lang w:eastAsia="en-US"/>
              </w:rPr>
            </w:pPr>
            <w:r w:rsidRPr="00BB1885">
              <w:rPr>
                <w:sz w:val="22"/>
                <w:szCs w:val="22"/>
                <w:lang w:eastAsia="en-US"/>
              </w:rPr>
              <w:t>1</w:t>
            </w:r>
          </w:p>
        </w:tc>
        <w:tc>
          <w:tcPr>
            <w:tcW w:w="4282" w:type="dxa"/>
            <w:tcBorders>
              <w:top w:val="nil"/>
              <w:left w:val="nil"/>
              <w:bottom w:val="single" w:sz="4" w:space="0" w:color="auto"/>
              <w:right w:val="nil"/>
            </w:tcBorders>
            <w:vAlign w:val="center"/>
            <w:hideMark/>
          </w:tcPr>
          <w:p w14:paraId="3ECD5DA0" w14:textId="77777777" w:rsidR="00BB1885" w:rsidRPr="00BB1885" w:rsidRDefault="00BB1885">
            <w:pPr>
              <w:spacing w:line="256" w:lineRule="auto"/>
              <w:rPr>
                <w:sz w:val="22"/>
                <w:szCs w:val="22"/>
                <w:lang w:eastAsia="en-US"/>
              </w:rPr>
            </w:pPr>
            <w:r w:rsidRPr="00BB1885">
              <w:rPr>
                <w:sz w:val="22"/>
                <w:szCs w:val="22"/>
                <w:lang w:eastAsia="en-US"/>
              </w:rPr>
              <w:t>Строительство сетей водоснабжения в пос. Карымкары с целью объединения ТЗ ВС № 1 и ТЗ ВС № 2, а также на территориях, не обеспеченных централизованным водоснабжением</w:t>
            </w:r>
          </w:p>
        </w:tc>
        <w:tc>
          <w:tcPr>
            <w:tcW w:w="2052" w:type="dxa"/>
            <w:tcBorders>
              <w:top w:val="nil"/>
              <w:left w:val="single" w:sz="4" w:space="0" w:color="auto"/>
              <w:bottom w:val="single" w:sz="4" w:space="0" w:color="auto"/>
              <w:right w:val="single" w:sz="4" w:space="0" w:color="auto"/>
            </w:tcBorders>
            <w:vAlign w:val="center"/>
            <w:hideMark/>
          </w:tcPr>
          <w:p w14:paraId="678DA787" w14:textId="7A9847A6" w:rsidR="00BB1885" w:rsidRPr="00BB1885" w:rsidRDefault="00BB1885">
            <w:pPr>
              <w:spacing w:line="256" w:lineRule="auto"/>
              <w:jc w:val="center"/>
              <w:rPr>
                <w:sz w:val="22"/>
                <w:szCs w:val="22"/>
                <w:lang w:eastAsia="en-US"/>
              </w:rPr>
            </w:pPr>
          </w:p>
        </w:tc>
        <w:tc>
          <w:tcPr>
            <w:tcW w:w="2052" w:type="dxa"/>
            <w:tcBorders>
              <w:top w:val="nil"/>
              <w:left w:val="nil"/>
              <w:bottom w:val="single" w:sz="4" w:space="0" w:color="auto"/>
              <w:right w:val="single" w:sz="4" w:space="0" w:color="auto"/>
            </w:tcBorders>
            <w:vAlign w:val="center"/>
            <w:hideMark/>
          </w:tcPr>
          <w:p w14:paraId="4060CF2B" w14:textId="77777777" w:rsidR="00BB1885" w:rsidRPr="00BB1885" w:rsidRDefault="00BB1885">
            <w:pPr>
              <w:spacing w:line="256" w:lineRule="auto"/>
              <w:jc w:val="center"/>
              <w:rPr>
                <w:sz w:val="22"/>
                <w:szCs w:val="22"/>
                <w:lang w:eastAsia="en-US"/>
              </w:rPr>
            </w:pPr>
            <w:r w:rsidRPr="00BB1885">
              <w:rPr>
                <w:sz w:val="22"/>
                <w:szCs w:val="22"/>
                <w:lang w:eastAsia="en-US"/>
              </w:rPr>
              <w:t>+</w:t>
            </w:r>
          </w:p>
        </w:tc>
      </w:tr>
      <w:tr w:rsidR="00BB1885" w:rsidRPr="00BB1885" w14:paraId="6E2084D3"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432F7104" w14:textId="77777777" w:rsidR="00BB1885" w:rsidRPr="00BB1885" w:rsidRDefault="00BB1885">
            <w:pPr>
              <w:spacing w:line="256" w:lineRule="auto"/>
              <w:jc w:val="center"/>
              <w:rPr>
                <w:sz w:val="22"/>
                <w:szCs w:val="22"/>
                <w:lang w:eastAsia="en-US"/>
              </w:rPr>
            </w:pPr>
            <w:r w:rsidRPr="00BB1885">
              <w:rPr>
                <w:sz w:val="22"/>
                <w:szCs w:val="22"/>
                <w:lang w:eastAsia="en-US"/>
              </w:rPr>
              <w:t>2</w:t>
            </w:r>
          </w:p>
        </w:tc>
        <w:tc>
          <w:tcPr>
            <w:tcW w:w="4282" w:type="dxa"/>
            <w:tcBorders>
              <w:top w:val="nil"/>
              <w:left w:val="nil"/>
              <w:bottom w:val="single" w:sz="4" w:space="0" w:color="auto"/>
              <w:right w:val="nil"/>
            </w:tcBorders>
            <w:vAlign w:val="center"/>
            <w:hideMark/>
          </w:tcPr>
          <w:p w14:paraId="0E0F7462" w14:textId="77777777" w:rsidR="00BB1885" w:rsidRPr="00BB1885" w:rsidRDefault="00BB1885">
            <w:pPr>
              <w:spacing w:line="256" w:lineRule="auto"/>
              <w:rPr>
                <w:sz w:val="22"/>
                <w:szCs w:val="22"/>
                <w:lang w:eastAsia="en-US"/>
              </w:rPr>
            </w:pPr>
            <w:r w:rsidRPr="00BB1885">
              <w:rPr>
                <w:sz w:val="22"/>
                <w:szCs w:val="22"/>
                <w:lang w:eastAsia="en-US"/>
              </w:rPr>
              <w:t>Строительство водозаборных скважин в северной части пос. Карымкары с целью подачи воды в ТЗ ВС № 1 и ТЗ ВС № 2</w:t>
            </w:r>
          </w:p>
        </w:tc>
        <w:tc>
          <w:tcPr>
            <w:tcW w:w="2052" w:type="dxa"/>
            <w:tcBorders>
              <w:top w:val="nil"/>
              <w:left w:val="single" w:sz="4" w:space="0" w:color="auto"/>
              <w:bottom w:val="single" w:sz="4" w:space="0" w:color="auto"/>
              <w:right w:val="single" w:sz="4" w:space="0" w:color="auto"/>
            </w:tcBorders>
            <w:vAlign w:val="center"/>
            <w:hideMark/>
          </w:tcPr>
          <w:p w14:paraId="01F0837C" w14:textId="77777777" w:rsidR="00BB1885" w:rsidRPr="00BB1885" w:rsidRDefault="00BB1885">
            <w:pPr>
              <w:spacing w:line="256" w:lineRule="auto"/>
              <w:jc w:val="center"/>
              <w:rPr>
                <w:sz w:val="22"/>
                <w:szCs w:val="22"/>
                <w:lang w:eastAsia="en-US"/>
              </w:rPr>
            </w:pPr>
            <w:r w:rsidRPr="00BB1885">
              <w:rPr>
                <w:sz w:val="22"/>
                <w:szCs w:val="22"/>
                <w:lang w:eastAsia="en-US"/>
              </w:rPr>
              <w:t> </w:t>
            </w:r>
          </w:p>
        </w:tc>
        <w:tc>
          <w:tcPr>
            <w:tcW w:w="2052" w:type="dxa"/>
            <w:tcBorders>
              <w:top w:val="nil"/>
              <w:left w:val="nil"/>
              <w:bottom w:val="single" w:sz="4" w:space="0" w:color="auto"/>
              <w:right w:val="single" w:sz="4" w:space="0" w:color="auto"/>
            </w:tcBorders>
            <w:vAlign w:val="center"/>
            <w:hideMark/>
          </w:tcPr>
          <w:p w14:paraId="02F0E226" w14:textId="77777777" w:rsidR="00BB1885" w:rsidRPr="00BB1885" w:rsidRDefault="00BB1885">
            <w:pPr>
              <w:spacing w:line="256" w:lineRule="auto"/>
              <w:jc w:val="center"/>
              <w:rPr>
                <w:sz w:val="22"/>
                <w:szCs w:val="22"/>
                <w:lang w:eastAsia="en-US"/>
              </w:rPr>
            </w:pPr>
            <w:r w:rsidRPr="00BB1885">
              <w:rPr>
                <w:sz w:val="22"/>
                <w:szCs w:val="22"/>
                <w:lang w:eastAsia="en-US"/>
              </w:rPr>
              <w:t>+</w:t>
            </w:r>
          </w:p>
        </w:tc>
      </w:tr>
      <w:tr w:rsidR="00BB1885" w:rsidRPr="00BB1885" w14:paraId="62D6A59D"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70948C41" w14:textId="77777777" w:rsidR="00BB1885" w:rsidRPr="00BB1885" w:rsidRDefault="00BB1885">
            <w:pPr>
              <w:spacing w:line="256" w:lineRule="auto"/>
              <w:jc w:val="center"/>
              <w:rPr>
                <w:sz w:val="22"/>
                <w:szCs w:val="22"/>
                <w:lang w:eastAsia="en-US"/>
              </w:rPr>
            </w:pPr>
            <w:r w:rsidRPr="00BB1885">
              <w:rPr>
                <w:sz w:val="22"/>
                <w:szCs w:val="22"/>
                <w:lang w:eastAsia="en-US"/>
              </w:rPr>
              <w:t>3</w:t>
            </w:r>
          </w:p>
        </w:tc>
        <w:tc>
          <w:tcPr>
            <w:tcW w:w="4282" w:type="dxa"/>
            <w:tcBorders>
              <w:top w:val="nil"/>
              <w:left w:val="nil"/>
              <w:bottom w:val="single" w:sz="4" w:space="0" w:color="auto"/>
              <w:right w:val="nil"/>
            </w:tcBorders>
            <w:vAlign w:val="center"/>
            <w:hideMark/>
          </w:tcPr>
          <w:p w14:paraId="0DD58AAF" w14:textId="77777777" w:rsidR="00BB1885" w:rsidRPr="00BB1885" w:rsidRDefault="00BB1885">
            <w:pPr>
              <w:spacing w:line="256" w:lineRule="auto"/>
              <w:rPr>
                <w:sz w:val="22"/>
                <w:szCs w:val="22"/>
                <w:lang w:eastAsia="en-US"/>
              </w:rPr>
            </w:pPr>
            <w:r w:rsidRPr="00BB1885">
              <w:rPr>
                <w:sz w:val="22"/>
                <w:szCs w:val="22"/>
                <w:lang w:eastAsia="en-US"/>
              </w:rPr>
              <w:t>Строительство СВП, совмещенной с ВНС второго подъема, в северной части пос. Карымкары с целью водоподготовки и подачи воды в ТЗ ВС № 1 и ТЗ ВС № 2</w:t>
            </w:r>
          </w:p>
        </w:tc>
        <w:tc>
          <w:tcPr>
            <w:tcW w:w="2052" w:type="dxa"/>
            <w:tcBorders>
              <w:top w:val="nil"/>
              <w:left w:val="single" w:sz="4" w:space="0" w:color="auto"/>
              <w:bottom w:val="single" w:sz="4" w:space="0" w:color="auto"/>
              <w:right w:val="single" w:sz="4" w:space="0" w:color="auto"/>
            </w:tcBorders>
            <w:vAlign w:val="center"/>
            <w:hideMark/>
          </w:tcPr>
          <w:p w14:paraId="543612CC" w14:textId="77777777" w:rsidR="00BB1885" w:rsidRPr="00BB1885" w:rsidRDefault="00BB1885">
            <w:pPr>
              <w:spacing w:line="256" w:lineRule="auto"/>
              <w:jc w:val="center"/>
              <w:rPr>
                <w:sz w:val="22"/>
                <w:szCs w:val="22"/>
                <w:lang w:eastAsia="en-US"/>
              </w:rPr>
            </w:pPr>
            <w:r w:rsidRPr="00BB1885">
              <w:rPr>
                <w:sz w:val="22"/>
                <w:szCs w:val="22"/>
                <w:lang w:eastAsia="en-US"/>
              </w:rPr>
              <w:t> </w:t>
            </w:r>
          </w:p>
        </w:tc>
        <w:tc>
          <w:tcPr>
            <w:tcW w:w="2052" w:type="dxa"/>
            <w:tcBorders>
              <w:top w:val="nil"/>
              <w:left w:val="nil"/>
              <w:bottom w:val="single" w:sz="4" w:space="0" w:color="auto"/>
              <w:right w:val="single" w:sz="4" w:space="0" w:color="auto"/>
            </w:tcBorders>
            <w:vAlign w:val="center"/>
            <w:hideMark/>
          </w:tcPr>
          <w:p w14:paraId="397BF0EE" w14:textId="77777777" w:rsidR="00BB1885" w:rsidRPr="00BB1885" w:rsidRDefault="00BB1885">
            <w:pPr>
              <w:spacing w:line="256" w:lineRule="auto"/>
              <w:jc w:val="center"/>
              <w:rPr>
                <w:sz w:val="22"/>
                <w:szCs w:val="22"/>
                <w:lang w:eastAsia="en-US"/>
              </w:rPr>
            </w:pPr>
            <w:r w:rsidRPr="00BB1885">
              <w:rPr>
                <w:sz w:val="22"/>
                <w:szCs w:val="22"/>
                <w:lang w:eastAsia="en-US"/>
              </w:rPr>
              <w:t>+</w:t>
            </w:r>
          </w:p>
        </w:tc>
      </w:tr>
      <w:tr w:rsidR="00BB1885" w:rsidRPr="00BB1885" w14:paraId="359432A1"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5F9C58FE" w14:textId="77777777" w:rsidR="00BB1885" w:rsidRPr="00BB1885" w:rsidRDefault="00BB1885">
            <w:pPr>
              <w:spacing w:line="256" w:lineRule="auto"/>
              <w:jc w:val="center"/>
              <w:rPr>
                <w:sz w:val="22"/>
                <w:szCs w:val="22"/>
                <w:lang w:eastAsia="en-US"/>
              </w:rPr>
            </w:pPr>
            <w:r w:rsidRPr="00BB1885">
              <w:rPr>
                <w:sz w:val="22"/>
                <w:szCs w:val="22"/>
                <w:lang w:eastAsia="en-US"/>
              </w:rPr>
              <w:t>4</w:t>
            </w:r>
          </w:p>
        </w:tc>
        <w:tc>
          <w:tcPr>
            <w:tcW w:w="4282" w:type="dxa"/>
            <w:tcBorders>
              <w:top w:val="nil"/>
              <w:left w:val="nil"/>
              <w:bottom w:val="single" w:sz="4" w:space="0" w:color="auto"/>
              <w:right w:val="nil"/>
            </w:tcBorders>
            <w:vAlign w:val="center"/>
            <w:hideMark/>
          </w:tcPr>
          <w:p w14:paraId="0C0EE3C4" w14:textId="77777777" w:rsidR="00BB1885" w:rsidRPr="00BB1885" w:rsidRDefault="00BB1885">
            <w:pPr>
              <w:spacing w:line="256" w:lineRule="auto"/>
              <w:rPr>
                <w:sz w:val="22"/>
                <w:szCs w:val="22"/>
                <w:lang w:eastAsia="en-US"/>
              </w:rPr>
            </w:pPr>
            <w:r w:rsidRPr="00BB1885">
              <w:rPr>
                <w:sz w:val="22"/>
                <w:szCs w:val="22"/>
                <w:lang w:eastAsia="en-US"/>
              </w:rPr>
              <w:t>Строительство РдВ в северной части пос. Карымкары с целью водоподготовки и подачи воды в ТЗ ВС № 1 и ТЗ ВС № 2</w:t>
            </w:r>
          </w:p>
        </w:tc>
        <w:tc>
          <w:tcPr>
            <w:tcW w:w="2052" w:type="dxa"/>
            <w:tcBorders>
              <w:top w:val="nil"/>
              <w:left w:val="single" w:sz="4" w:space="0" w:color="auto"/>
              <w:bottom w:val="single" w:sz="4" w:space="0" w:color="auto"/>
              <w:right w:val="single" w:sz="4" w:space="0" w:color="auto"/>
            </w:tcBorders>
            <w:vAlign w:val="center"/>
            <w:hideMark/>
          </w:tcPr>
          <w:p w14:paraId="3244815D" w14:textId="77777777" w:rsidR="00BB1885" w:rsidRPr="00BB1885" w:rsidRDefault="00BB1885">
            <w:pPr>
              <w:spacing w:line="256" w:lineRule="auto"/>
              <w:jc w:val="center"/>
              <w:rPr>
                <w:sz w:val="22"/>
                <w:szCs w:val="22"/>
                <w:lang w:eastAsia="en-US"/>
              </w:rPr>
            </w:pPr>
            <w:r w:rsidRPr="00BB1885">
              <w:rPr>
                <w:sz w:val="22"/>
                <w:szCs w:val="22"/>
                <w:lang w:eastAsia="en-US"/>
              </w:rPr>
              <w:t> </w:t>
            </w:r>
          </w:p>
        </w:tc>
        <w:tc>
          <w:tcPr>
            <w:tcW w:w="2052" w:type="dxa"/>
            <w:tcBorders>
              <w:top w:val="nil"/>
              <w:left w:val="nil"/>
              <w:bottom w:val="single" w:sz="4" w:space="0" w:color="auto"/>
              <w:right w:val="single" w:sz="4" w:space="0" w:color="auto"/>
            </w:tcBorders>
            <w:vAlign w:val="center"/>
            <w:hideMark/>
          </w:tcPr>
          <w:p w14:paraId="0923983E" w14:textId="77777777" w:rsidR="00BB1885" w:rsidRPr="00BB1885" w:rsidRDefault="00BB1885">
            <w:pPr>
              <w:spacing w:line="256" w:lineRule="auto"/>
              <w:jc w:val="center"/>
              <w:rPr>
                <w:sz w:val="22"/>
                <w:szCs w:val="22"/>
                <w:lang w:eastAsia="en-US"/>
              </w:rPr>
            </w:pPr>
            <w:r w:rsidRPr="00BB1885">
              <w:rPr>
                <w:sz w:val="22"/>
                <w:szCs w:val="22"/>
                <w:lang w:eastAsia="en-US"/>
              </w:rPr>
              <w:t>+</w:t>
            </w:r>
          </w:p>
        </w:tc>
      </w:tr>
      <w:tr w:rsidR="00BB1885" w:rsidRPr="00BB1885" w14:paraId="49403037"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1167157F" w14:textId="77777777" w:rsidR="00BB1885" w:rsidRPr="00BB1885" w:rsidRDefault="00BB1885">
            <w:pPr>
              <w:spacing w:line="256" w:lineRule="auto"/>
              <w:jc w:val="center"/>
              <w:rPr>
                <w:sz w:val="22"/>
                <w:szCs w:val="22"/>
                <w:lang w:eastAsia="en-US"/>
              </w:rPr>
            </w:pPr>
            <w:r w:rsidRPr="00BB1885">
              <w:rPr>
                <w:sz w:val="22"/>
                <w:szCs w:val="22"/>
                <w:lang w:eastAsia="en-US"/>
              </w:rPr>
              <w:t>5</w:t>
            </w:r>
          </w:p>
        </w:tc>
        <w:tc>
          <w:tcPr>
            <w:tcW w:w="4282" w:type="dxa"/>
            <w:tcBorders>
              <w:top w:val="nil"/>
              <w:left w:val="nil"/>
              <w:bottom w:val="single" w:sz="4" w:space="0" w:color="auto"/>
              <w:right w:val="nil"/>
            </w:tcBorders>
            <w:vAlign w:val="center"/>
            <w:hideMark/>
          </w:tcPr>
          <w:p w14:paraId="3AB055CB" w14:textId="77777777" w:rsidR="00BB1885" w:rsidRPr="00BB1885" w:rsidRDefault="00BB1885">
            <w:pPr>
              <w:spacing w:line="256" w:lineRule="auto"/>
              <w:rPr>
                <w:sz w:val="22"/>
                <w:szCs w:val="22"/>
                <w:lang w:eastAsia="en-US"/>
              </w:rPr>
            </w:pPr>
            <w:r w:rsidRPr="00BB1885">
              <w:rPr>
                <w:sz w:val="22"/>
                <w:szCs w:val="22"/>
                <w:lang w:eastAsia="en-US"/>
              </w:rPr>
              <w:t>Строительство сетей водоснабжения в пос. Горнореченск (ТЗ ВС № 3) на территориях, не обеспеченных централизованным водоснабжением</w:t>
            </w:r>
          </w:p>
        </w:tc>
        <w:tc>
          <w:tcPr>
            <w:tcW w:w="2052" w:type="dxa"/>
            <w:tcBorders>
              <w:top w:val="nil"/>
              <w:left w:val="single" w:sz="4" w:space="0" w:color="auto"/>
              <w:bottom w:val="single" w:sz="4" w:space="0" w:color="auto"/>
              <w:right w:val="single" w:sz="4" w:space="0" w:color="auto"/>
            </w:tcBorders>
            <w:vAlign w:val="center"/>
          </w:tcPr>
          <w:p w14:paraId="19D8307A" w14:textId="6050EE50" w:rsidR="00BB1885" w:rsidRPr="00BB1885" w:rsidRDefault="00BB1885">
            <w:pPr>
              <w:spacing w:line="256" w:lineRule="auto"/>
              <w:jc w:val="center"/>
              <w:rPr>
                <w:sz w:val="22"/>
                <w:szCs w:val="22"/>
                <w:lang w:eastAsia="en-US"/>
              </w:rPr>
            </w:pPr>
          </w:p>
        </w:tc>
        <w:tc>
          <w:tcPr>
            <w:tcW w:w="2052" w:type="dxa"/>
            <w:tcBorders>
              <w:top w:val="nil"/>
              <w:left w:val="nil"/>
              <w:bottom w:val="single" w:sz="4" w:space="0" w:color="auto"/>
              <w:right w:val="single" w:sz="4" w:space="0" w:color="auto"/>
            </w:tcBorders>
            <w:vAlign w:val="center"/>
            <w:hideMark/>
          </w:tcPr>
          <w:p w14:paraId="15C88919" w14:textId="77777777" w:rsidR="00BB1885" w:rsidRPr="00BB1885" w:rsidRDefault="00BB1885">
            <w:pPr>
              <w:spacing w:line="256" w:lineRule="auto"/>
              <w:jc w:val="center"/>
              <w:rPr>
                <w:sz w:val="22"/>
                <w:szCs w:val="22"/>
                <w:lang w:eastAsia="en-US"/>
              </w:rPr>
            </w:pPr>
            <w:r w:rsidRPr="00BB1885">
              <w:rPr>
                <w:sz w:val="22"/>
                <w:szCs w:val="22"/>
                <w:lang w:eastAsia="en-US"/>
              </w:rPr>
              <w:t>+</w:t>
            </w:r>
          </w:p>
        </w:tc>
      </w:tr>
      <w:tr w:rsidR="00BB1885" w:rsidRPr="00BB1885" w14:paraId="31A8CB90"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3E86874C" w14:textId="77777777" w:rsidR="00BB1885" w:rsidRPr="00BB1885" w:rsidRDefault="00BB1885">
            <w:pPr>
              <w:spacing w:line="256" w:lineRule="auto"/>
              <w:jc w:val="center"/>
              <w:rPr>
                <w:sz w:val="22"/>
                <w:szCs w:val="22"/>
                <w:lang w:eastAsia="en-US"/>
              </w:rPr>
            </w:pPr>
            <w:r w:rsidRPr="00BB1885">
              <w:rPr>
                <w:sz w:val="22"/>
                <w:szCs w:val="22"/>
                <w:lang w:eastAsia="en-US"/>
              </w:rPr>
              <w:t>6</w:t>
            </w:r>
          </w:p>
        </w:tc>
        <w:tc>
          <w:tcPr>
            <w:tcW w:w="4282" w:type="dxa"/>
            <w:tcBorders>
              <w:top w:val="nil"/>
              <w:left w:val="nil"/>
              <w:bottom w:val="single" w:sz="4" w:space="0" w:color="auto"/>
              <w:right w:val="nil"/>
            </w:tcBorders>
            <w:vAlign w:val="center"/>
            <w:hideMark/>
          </w:tcPr>
          <w:p w14:paraId="4A0135DE" w14:textId="77777777" w:rsidR="00BB1885" w:rsidRPr="00BB1885" w:rsidRDefault="00BB1885">
            <w:pPr>
              <w:spacing w:line="256" w:lineRule="auto"/>
              <w:rPr>
                <w:sz w:val="22"/>
                <w:szCs w:val="22"/>
                <w:lang w:eastAsia="en-US"/>
              </w:rPr>
            </w:pPr>
            <w:r w:rsidRPr="00BB1885">
              <w:rPr>
                <w:sz w:val="22"/>
                <w:szCs w:val="22"/>
                <w:lang w:eastAsia="en-US"/>
              </w:rPr>
              <w:t>Строительство водозаборной скважины в пос. Горнореченск (ТЗ ВС № 3)</w:t>
            </w:r>
          </w:p>
        </w:tc>
        <w:tc>
          <w:tcPr>
            <w:tcW w:w="2052" w:type="dxa"/>
            <w:tcBorders>
              <w:top w:val="nil"/>
              <w:left w:val="single" w:sz="4" w:space="0" w:color="auto"/>
              <w:bottom w:val="single" w:sz="4" w:space="0" w:color="auto"/>
              <w:right w:val="single" w:sz="4" w:space="0" w:color="auto"/>
            </w:tcBorders>
            <w:vAlign w:val="center"/>
          </w:tcPr>
          <w:p w14:paraId="2B7C5586" w14:textId="1BD36BC6" w:rsidR="00BB1885" w:rsidRPr="00BB1885" w:rsidRDefault="00BB1885">
            <w:pPr>
              <w:spacing w:line="256" w:lineRule="auto"/>
              <w:jc w:val="center"/>
              <w:rPr>
                <w:sz w:val="22"/>
                <w:szCs w:val="22"/>
                <w:lang w:eastAsia="en-US"/>
              </w:rPr>
            </w:pPr>
          </w:p>
        </w:tc>
        <w:tc>
          <w:tcPr>
            <w:tcW w:w="2052" w:type="dxa"/>
            <w:tcBorders>
              <w:top w:val="nil"/>
              <w:left w:val="nil"/>
              <w:bottom w:val="single" w:sz="4" w:space="0" w:color="auto"/>
              <w:right w:val="single" w:sz="4" w:space="0" w:color="auto"/>
            </w:tcBorders>
            <w:vAlign w:val="center"/>
            <w:hideMark/>
          </w:tcPr>
          <w:p w14:paraId="5BE9C148" w14:textId="77777777" w:rsidR="00BB1885" w:rsidRPr="00BB1885" w:rsidRDefault="00BB1885">
            <w:pPr>
              <w:spacing w:line="256" w:lineRule="auto"/>
              <w:jc w:val="center"/>
              <w:rPr>
                <w:sz w:val="22"/>
                <w:szCs w:val="22"/>
                <w:lang w:eastAsia="en-US"/>
              </w:rPr>
            </w:pPr>
            <w:r w:rsidRPr="00BB1885">
              <w:rPr>
                <w:sz w:val="22"/>
                <w:szCs w:val="22"/>
                <w:lang w:eastAsia="en-US"/>
              </w:rPr>
              <w:t>+</w:t>
            </w:r>
          </w:p>
        </w:tc>
      </w:tr>
      <w:tr w:rsidR="00BB1885" w:rsidRPr="00BB1885" w14:paraId="10F6BEE4"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33961613" w14:textId="77777777" w:rsidR="00BB1885" w:rsidRPr="00BB1885" w:rsidRDefault="00BB1885">
            <w:pPr>
              <w:spacing w:line="256" w:lineRule="auto"/>
              <w:jc w:val="center"/>
              <w:rPr>
                <w:sz w:val="22"/>
                <w:szCs w:val="22"/>
                <w:lang w:eastAsia="en-US"/>
              </w:rPr>
            </w:pPr>
            <w:r w:rsidRPr="00BB1885">
              <w:rPr>
                <w:sz w:val="22"/>
                <w:szCs w:val="22"/>
                <w:lang w:eastAsia="en-US"/>
              </w:rPr>
              <w:t>7</w:t>
            </w:r>
          </w:p>
        </w:tc>
        <w:tc>
          <w:tcPr>
            <w:tcW w:w="4282" w:type="dxa"/>
            <w:tcBorders>
              <w:top w:val="nil"/>
              <w:left w:val="nil"/>
              <w:bottom w:val="single" w:sz="4" w:space="0" w:color="auto"/>
              <w:right w:val="nil"/>
            </w:tcBorders>
            <w:vAlign w:val="center"/>
            <w:hideMark/>
          </w:tcPr>
          <w:p w14:paraId="1FD9AAAD" w14:textId="77777777" w:rsidR="00BB1885" w:rsidRPr="00BB1885" w:rsidRDefault="00BB1885">
            <w:pPr>
              <w:spacing w:line="256" w:lineRule="auto"/>
              <w:rPr>
                <w:sz w:val="22"/>
                <w:szCs w:val="22"/>
                <w:lang w:eastAsia="en-US"/>
              </w:rPr>
            </w:pPr>
            <w:r w:rsidRPr="00BB1885">
              <w:rPr>
                <w:sz w:val="22"/>
                <w:szCs w:val="22"/>
                <w:lang w:eastAsia="en-US"/>
              </w:rPr>
              <w:t xml:space="preserve">Строительство СВП, совмещенной с ВНС второго </w:t>
            </w:r>
            <w:proofErr w:type="gramStart"/>
            <w:r w:rsidRPr="00BB1885">
              <w:rPr>
                <w:sz w:val="22"/>
                <w:szCs w:val="22"/>
                <w:lang w:eastAsia="en-US"/>
              </w:rPr>
              <w:t>подъема,в</w:t>
            </w:r>
            <w:proofErr w:type="gramEnd"/>
            <w:r w:rsidRPr="00BB1885">
              <w:rPr>
                <w:sz w:val="22"/>
                <w:szCs w:val="22"/>
                <w:lang w:eastAsia="en-US"/>
              </w:rPr>
              <w:t xml:space="preserve"> пос. Горнореченск (ТЗ ВС № 3)</w:t>
            </w:r>
          </w:p>
        </w:tc>
        <w:tc>
          <w:tcPr>
            <w:tcW w:w="2052" w:type="dxa"/>
            <w:tcBorders>
              <w:top w:val="nil"/>
              <w:left w:val="single" w:sz="4" w:space="0" w:color="auto"/>
              <w:bottom w:val="single" w:sz="4" w:space="0" w:color="auto"/>
              <w:right w:val="single" w:sz="4" w:space="0" w:color="auto"/>
            </w:tcBorders>
            <w:vAlign w:val="center"/>
          </w:tcPr>
          <w:p w14:paraId="7C75652B" w14:textId="18DA564F" w:rsidR="00BB1885" w:rsidRPr="00BB1885" w:rsidRDefault="00BB1885">
            <w:pPr>
              <w:spacing w:line="256" w:lineRule="auto"/>
              <w:jc w:val="center"/>
              <w:rPr>
                <w:sz w:val="22"/>
                <w:szCs w:val="22"/>
                <w:lang w:eastAsia="en-US"/>
              </w:rPr>
            </w:pPr>
          </w:p>
        </w:tc>
        <w:tc>
          <w:tcPr>
            <w:tcW w:w="2052" w:type="dxa"/>
            <w:tcBorders>
              <w:top w:val="nil"/>
              <w:left w:val="nil"/>
              <w:bottom w:val="single" w:sz="4" w:space="0" w:color="auto"/>
              <w:right w:val="single" w:sz="4" w:space="0" w:color="auto"/>
            </w:tcBorders>
            <w:vAlign w:val="center"/>
            <w:hideMark/>
          </w:tcPr>
          <w:p w14:paraId="3EB716E9" w14:textId="77777777" w:rsidR="00BB1885" w:rsidRPr="00BB1885" w:rsidRDefault="00BB1885">
            <w:pPr>
              <w:spacing w:line="256" w:lineRule="auto"/>
              <w:jc w:val="center"/>
              <w:rPr>
                <w:sz w:val="22"/>
                <w:szCs w:val="22"/>
                <w:lang w:eastAsia="en-US"/>
              </w:rPr>
            </w:pPr>
            <w:r w:rsidRPr="00BB1885">
              <w:rPr>
                <w:sz w:val="22"/>
                <w:szCs w:val="22"/>
                <w:lang w:eastAsia="en-US"/>
              </w:rPr>
              <w:t>+</w:t>
            </w:r>
          </w:p>
        </w:tc>
      </w:tr>
      <w:tr w:rsidR="00BB1885" w:rsidRPr="00BB1885" w14:paraId="61BC865E" w14:textId="77777777" w:rsidTr="00BB1885">
        <w:trPr>
          <w:trHeight w:val="23"/>
          <w:jc w:val="center"/>
        </w:trPr>
        <w:tc>
          <w:tcPr>
            <w:tcW w:w="960" w:type="dxa"/>
            <w:tcBorders>
              <w:top w:val="nil"/>
              <w:left w:val="single" w:sz="4" w:space="0" w:color="auto"/>
              <w:bottom w:val="single" w:sz="4" w:space="0" w:color="auto"/>
              <w:right w:val="single" w:sz="4" w:space="0" w:color="auto"/>
            </w:tcBorders>
            <w:vAlign w:val="center"/>
            <w:hideMark/>
          </w:tcPr>
          <w:p w14:paraId="6505E6ED" w14:textId="77777777" w:rsidR="00BB1885" w:rsidRPr="00BB1885" w:rsidRDefault="00BB1885">
            <w:pPr>
              <w:spacing w:line="256" w:lineRule="auto"/>
              <w:jc w:val="center"/>
              <w:rPr>
                <w:sz w:val="22"/>
                <w:szCs w:val="22"/>
                <w:lang w:eastAsia="en-US"/>
              </w:rPr>
            </w:pPr>
            <w:r w:rsidRPr="00BB1885">
              <w:rPr>
                <w:sz w:val="22"/>
                <w:szCs w:val="22"/>
                <w:lang w:eastAsia="en-US"/>
              </w:rPr>
              <w:t>8</w:t>
            </w:r>
          </w:p>
        </w:tc>
        <w:tc>
          <w:tcPr>
            <w:tcW w:w="4282" w:type="dxa"/>
            <w:tcBorders>
              <w:top w:val="nil"/>
              <w:left w:val="nil"/>
              <w:bottom w:val="single" w:sz="4" w:space="0" w:color="auto"/>
              <w:right w:val="nil"/>
            </w:tcBorders>
            <w:vAlign w:val="center"/>
            <w:hideMark/>
          </w:tcPr>
          <w:p w14:paraId="2E78F17C" w14:textId="77777777" w:rsidR="00BB1885" w:rsidRPr="00BB1885" w:rsidRDefault="00BB1885">
            <w:pPr>
              <w:spacing w:line="256" w:lineRule="auto"/>
              <w:rPr>
                <w:sz w:val="22"/>
                <w:szCs w:val="22"/>
                <w:lang w:eastAsia="en-US"/>
              </w:rPr>
            </w:pPr>
            <w:r w:rsidRPr="00BB1885">
              <w:rPr>
                <w:sz w:val="22"/>
                <w:szCs w:val="22"/>
                <w:lang w:eastAsia="en-US"/>
              </w:rPr>
              <w:t>Строительство РдВ в пос. Горнореченск (ТЗ ВС № 3)</w:t>
            </w:r>
          </w:p>
        </w:tc>
        <w:tc>
          <w:tcPr>
            <w:tcW w:w="2052" w:type="dxa"/>
            <w:tcBorders>
              <w:top w:val="nil"/>
              <w:left w:val="single" w:sz="4" w:space="0" w:color="auto"/>
              <w:bottom w:val="single" w:sz="4" w:space="0" w:color="auto"/>
              <w:right w:val="single" w:sz="4" w:space="0" w:color="auto"/>
            </w:tcBorders>
            <w:vAlign w:val="center"/>
          </w:tcPr>
          <w:p w14:paraId="70D4DE49" w14:textId="0B2DE434" w:rsidR="00BB1885" w:rsidRPr="00BB1885" w:rsidRDefault="00BB1885">
            <w:pPr>
              <w:spacing w:line="256" w:lineRule="auto"/>
              <w:jc w:val="center"/>
              <w:rPr>
                <w:sz w:val="22"/>
                <w:szCs w:val="22"/>
                <w:lang w:eastAsia="en-US"/>
              </w:rPr>
            </w:pPr>
          </w:p>
        </w:tc>
        <w:tc>
          <w:tcPr>
            <w:tcW w:w="2052" w:type="dxa"/>
            <w:tcBorders>
              <w:top w:val="nil"/>
              <w:left w:val="nil"/>
              <w:bottom w:val="single" w:sz="4" w:space="0" w:color="auto"/>
              <w:right w:val="single" w:sz="4" w:space="0" w:color="auto"/>
            </w:tcBorders>
            <w:vAlign w:val="center"/>
            <w:hideMark/>
          </w:tcPr>
          <w:p w14:paraId="31609839" w14:textId="77777777" w:rsidR="00BB1885" w:rsidRPr="00BB1885" w:rsidRDefault="00BB1885">
            <w:pPr>
              <w:spacing w:line="256" w:lineRule="auto"/>
              <w:jc w:val="center"/>
              <w:rPr>
                <w:sz w:val="22"/>
                <w:szCs w:val="22"/>
                <w:lang w:eastAsia="en-US"/>
              </w:rPr>
            </w:pPr>
            <w:r w:rsidRPr="00BB1885">
              <w:rPr>
                <w:sz w:val="22"/>
                <w:szCs w:val="22"/>
                <w:lang w:eastAsia="en-US"/>
              </w:rPr>
              <w:t>+</w:t>
            </w:r>
          </w:p>
        </w:tc>
      </w:tr>
    </w:tbl>
    <w:p w14:paraId="0C28A26A" w14:textId="58DB0268" w:rsidR="007830EC" w:rsidRPr="00BB1885" w:rsidRDefault="007830EC" w:rsidP="00140304">
      <w:pPr>
        <w:ind w:firstLine="709"/>
        <w:jc w:val="center"/>
        <w:rPr>
          <w:b/>
        </w:rPr>
      </w:pPr>
    </w:p>
    <w:p w14:paraId="0062A6C1" w14:textId="11602F5F" w:rsidR="003F733D" w:rsidRPr="00BB1885" w:rsidRDefault="00C16CC2" w:rsidP="00140304">
      <w:pPr>
        <w:ind w:firstLine="709"/>
        <w:jc w:val="center"/>
        <w:rPr>
          <w:rFonts w:eastAsiaTheme="minorHAnsi"/>
          <w:sz w:val="22"/>
          <w:szCs w:val="22"/>
          <w:lang w:eastAsia="en-US"/>
        </w:rPr>
      </w:pPr>
      <w:r w:rsidRPr="00BB1885">
        <w:rPr>
          <w:b/>
        </w:rPr>
        <w:t xml:space="preserve">Таблица </w:t>
      </w:r>
      <w:r w:rsidR="00140304" w:rsidRPr="00BB1885">
        <w:rPr>
          <w:b/>
        </w:rPr>
        <w:fldChar w:fldCharType="begin"/>
      </w:r>
      <w:r w:rsidR="00140304" w:rsidRPr="00BB1885">
        <w:rPr>
          <w:b/>
        </w:rPr>
        <w:instrText xml:space="preserve"> SEQ Таблица \* ARABIC </w:instrText>
      </w:r>
      <w:r w:rsidR="00140304" w:rsidRPr="00BB1885">
        <w:rPr>
          <w:b/>
        </w:rPr>
        <w:fldChar w:fldCharType="separate"/>
      </w:r>
      <w:r w:rsidR="003F733D" w:rsidRPr="00BB1885">
        <w:rPr>
          <w:b/>
          <w:noProof/>
        </w:rPr>
        <w:t>72</w:t>
      </w:r>
      <w:r w:rsidR="00140304" w:rsidRPr="00BB1885">
        <w:rPr>
          <w:b/>
        </w:rPr>
        <w:fldChar w:fldCharType="end"/>
      </w:r>
      <w:r w:rsidR="00140304" w:rsidRPr="00BB1885">
        <w:rPr>
          <w:b/>
        </w:rPr>
        <w:t xml:space="preserve">– Организация </w:t>
      </w:r>
      <w:r w:rsidR="000E0234" w:rsidRPr="00BB1885">
        <w:rPr>
          <w:b/>
        </w:rPr>
        <w:t>ф</w:t>
      </w:r>
      <w:r w:rsidR="00140304" w:rsidRPr="00BB1885">
        <w:rPr>
          <w:b/>
        </w:rPr>
        <w:t xml:space="preserve"> проектов </w:t>
      </w:r>
      <w:r w:rsidR="00C76512" w:rsidRPr="00BB1885">
        <w:rPr>
          <w:b/>
        </w:rPr>
        <w:t>–</w:t>
      </w:r>
      <w:r w:rsidR="00140304" w:rsidRPr="00BB1885">
        <w:rPr>
          <w:b/>
        </w:rPr>
        <w:t xml:space="preserve"> водоотведения</w:t>
      </w:r>
    </w:p>
    <w:tbl>
      <w:tblPr>
        <w:tblW w:w="0" w:type="auto"/>
        <w:jc w:val="center"/>
        <w:tblLayout w:type="fixed"/>
        <w:tblCellMar>
          <w:left w:w="28" w:type="dxa"/>
          <w:right w:w="28" w:type="dxa"/>
        </w:tblCellMar>
        <w:tblLook w:val="04A0" w:firstRow="1" w:lastRow="0" w:firstColumn="1" w:lastColumn="0" w:noHBand="0" w:noVBand="1"/>
      </w:tblPr>
      <w:tblGrid>
        <w:gridCol w:w="1096"/>
        <w:gridCol w:w="3376"/>
        <w:gridCol w:w="2437"/>
        <w:gridCol w:w="2437"/>
      </w:tblGrid>
      <w:tr w:rsidR="00BB1885" w:rsidRPr="00BB1885" w14:paraId="3569D3BF" w14:textId="77777777" w:rsidTr="00BB1885">
        <w:trPr>
          <w:trHeight w:val="23"/>
          <w:tblHeader/>
          <w:jc w:val="center"/>
        </w:trPr>
        <w:tc>
          <w:tcPr>
            <w:tcW w:w="1096" w:type="dxa"/>
            <w:vMerge w:val="restart"/>
            <w:tcBorders>
              <w:top w:val="single" w:sz="4" w:space="0" w:color="auto"/>
              <w:left w:val="single" w:sz="4" w:space="0" w:color="auto"/>
              <w:bottom w:val="single" w:sz="4" w:space="0" w:color="auto"/>
              <w:right w:val="single" w:sz="4" w:space="0" w:color="auto"/>
            </w:tcBorders>
            <w:vAlign w:val="center"/>
            <w:hideMark/>
          </w:tcPr>
          <w:p w14:paraId="6B7E67C4" w14:textId="77777777" w:rsidR="00BB1885" w:rsidRPr="00BB1885" w:rsidRDefault="00BB1885">
            <w:pPr>
              <w:spacing w:line="256" w:lineRule="auto"/>
              <w:jc w:val="center"/>
              <w:rPr>
                <w:b/>
                <w:sz w:val="22"/>
                <w:szCs w:val="22"/>
                <w:lang w:eastAsia="en-US"/>
              </w:rPr>
            </w:pPr>
            <w:r w:rsidRPr="00BB1885">
              <w:rPr>
                <w:b/>
                <w:sz w:val="22"/>
                <w:szCs w:val="22"/>
                <w:lang w:eastAsia="en-US"/>
              </w:rPr>
              <w:t>№ п/п</w:t>
            </w:r>
          </w:p>
        </w:tc>
        <w:tc>
          <w:tcPr>
            <w:tcW w:w="3376" w:type="dxa"/>
            <w:vMerge w:val="restart"/>
            <w:tcBorders>
              <w:top w:val="single" w:sz="4" w:space="0" w:color="auto"/>
              <w:left w:val="single" w:sz="4" w:space="0" w:color="auto"/>
              <w:bottom w:val="single" w:sz="4" w:space="0" w:color="auto"/>
              <w:right w:val="single" w:sz="4" w:space="0" w:color="auto"/>
            </w:tcBorders>
            <w:vAlign w:val="center"/>
            <w:hideMark/>
          </w:tcPr>
          <w:p w14:paraId="6B5FB4F9" w14:textId="77777777" w:rsidR="00BB1885" w:rsidRPr="00BB1885" w:rsidRDefault="00BB1885">
            <w:pPr>
              <w:spacing w:line="256" w:lineRule="auto"/>
              <w:jc w:val="center"/>
              <w:rPr>
                <w:b/>
                <w:sz w:val="22"/>
                <w:szCs w:val="22"/>
                <w:lang w:eastAsia="en-US"/>
              </w:rPr>
            </w:pPr>
            <w:r w:rsidRPr="00BB1885">
              <w:rPr>
                <w:b/>
                <w:sz w:val="22"/>
                <w:szCs w:val="22"/>
                <w:lang w:eastAsia="en-US"/>
              </w:rPr>
              <w:t>Наименование проекта</w:t>
            </w:r>
          </w:p>
        </w:tc>
        <w:tc>
          <w:tcPr>
            <w:tcW w:w="4874" w:type="dxa"/>
            <w:gridSpan w:val="2"/>
            <w:tcBorders>
              <w:top w:val="single" w:sz="4" w:space="0" w:color="auto"/>
              <w:left w:val="nil"/>
              <w:bottom w:val="single" w:sz="4" w:space="0" w:color="auto"/>
              <w:right w:val="single" w:sz="4" w:space="0" w:color="auto"/>
            </w:tcBorders>
            <w:noWrap/>
            <w:vAlign w:val="center"/>
            <w:hideMark/>
          </w:tcPr>
          <w:p w14:paraId="51AEAE84" w14:textId="77777777" w:rsidR="00BB1885" w:rsidRPr="00BB1885" w:rsidRDefault="00BB1885">
            <w:pPr>
              <w:spacing w:line="256" w:lineRule="auto"/>
              <w:jc w:val="center"/>
              <w:rPr>
                <w:b/>
                <w:sz w:val="22"/>
                <w:szCs w:val="22"/>
                <w:lang w:eastAsia="en-US"/>
              </w:rPr>
            </w:pPr>
            <w:r w:rsidRPr="00BB1885">
              <w:rPr>
                <w:b/>
                <w:sz w:val="22"/>
                <w:szCs w:val="22"/>
                <w:lang w:eastAsia="en-US"/>
              </w:rPr>
              <w:t>Вариант организации реализации проектов</w:t>
            </w:r>
          </w:p>
        </w:tc>
      </w:tr>
      <w:tr w:rsidR="00BB1885" w:rsidRPr="00BB1885" w14:paraId="7C39B2FD" w14:textId="77777777" w:rsidTr="00BB1885">
        <w:trPr>
          <w:trHeight w:val="23"/>
          <w:tblHeader/>
          <w:jc w:val="center"/>
        </w:trPr>
        <w:tc>
          <w:tcPr>
            <w:tcW w:w="1096" w:type="dxa"/>
            <w:vMerge/>
            <w:tcBorders>
              <w:top w:val="single" w:sz="4" w:space="0" w:color="auto"/>
              <w:left w:val="single" w:sz="4" w:space="0" w:color="auto"/>
              <w:bottom w:val="single" w:sz="4" w:space="0" w:color="auto"/>
              <w:right w:val="single" w:sz="4" w:space="0" w:color="auto"/>
            </w:tcBorders>
            <w:vAlign w:val="center"/>
            <w:hideMark/>
          </w:tcPr>
          <w:p w14:paraId="37ED1F67" w14:textId="77777777" w:rsidR="00BB1885" w:rsidRPr="00BB1885" w:rsidRDefault="00BB1885">
            <w:pPr>
              <w:spacing w:line="256" w:lineRule="auto"/>
              <w:rPr>
                <w:b/>
                <w:sz w:val="22"/>
                <w:szCs w:val="22"/>
                <w:lang w:eastAsia="en-US"/>
              </w:rPr>
            </w:pPr>
          </w:p>
        </w:tc>
        <w:tc>
          <w:tcPr>
            <w:tcW w:w="3376" w:type="dxa"/>
            <w:vMerge/>
            <w:tcBorders>
              <w:top w:val="single" w:sz="4" w:space="0" w:color="auto"/>
              <w:left w:val="single" w:sz="4" w:space="0" w:color="auto"/>
              <w:bottom w:val="single" w:sz="4" w:space="0" w:color="auto"/>
              <w:right w:val="single" w:sz="4" w:space="0" w:color="auto"/>
            </w:tcBorders>
            <w:vAlign w:val="center"/>
            <w:hideMark/>
          </w:tcPr>
          <w:p w14:paraId="1EDA842B" w14:textId="77777777" w:rsidR="00BB1885" w:rsidRPr="00BB1885" w:rsidRDefault="00BB1885">
            <w:pPr>
              <w:spacing w:line="256" w:lineRule="auto"/>
              <w:rPr>
                <w:b/>
                <w:sz w:val="22"/>
                <w:szCs w:val="22"/>
                <w:lang w:eastAsia="en-US"/>
              </w:rPr>
            </w:pPr>
          </w:p>
        </w:tc>
        <w:tc>
          <w:tcPr>
            <w:tcW w:w="2437" w:type="dxa"/>
            <w:tcBorders>
              <w:top w:val="nil"/>
              <w:left w:val="nil"/>
              <w:bottom w:val="single" w:sz="4" w:space="0" w:color="auto"/>
              <w:right w:val="single" w:sz="4" w:space="0" w:color="auto"/>
            </w:tcBorders>
            <w:vAlign w:val="center"/>
            <w:hideMark/>
          </w:tcPr>
          <w:p w14:paraId="400D1F9E" w14:textId="77777777" w:rsidR="00BB1885" w:rsidRPr="00BB1885" w:rsidRDefault="00BB1885">
            <w:pPr>
              <w:spacing w:line="256" w:lineRule="auto"/>
              <w:jc w:val="center"/>
              <w:rPr>
                <w:b/>
                <w:sz w:val="22"/>
                <w:szCs w:val="22"/>
                <w:lang w:eastAsia="en-US"/>
              </w:rPr>
            </w:pPr>
            <w:r w:rsidRPr="00BB1885">
              <w:rPr>
                <w:b/>
                <w:sz w:val="22"/>
                <w:szCs w:val="22"/>
                <w:lang w:eastAsia="en-US"/>
              </w:rPr>
              <w:t>Реализация действующими на территории МО организациями</w:t>
            </w:r>
          </w:p>
        </w:tc>
        <w:tc>
          <w:tcPr>
            <w:tcW w:w="2437" w:type="dxa"/>
            <w:tcBorders>
              <w:top w:val="nil"/>
              <w:left w:val="nil"/>
              <w:bottom w:val="single" w:sz="4" w:space="0" w:color="auto"/>
              <w:right w:val="single" w:sz="4" w:space="0" w:color="auto"/>
            </w:tcBorders>
            <w:vAlign w:val="center"/>
            <w:hideMark/>
          </w:tcPr>
          <w:p w14:paraId="5282BA80" w14:textId="77777777" w:rsidR="00BB1885" w:rsidRPr="00BB1885" w:rsidRDefault="00BB1885">
            <w:pPr>
              <w:spacing w:line="256" w:lineRule="auto"/>
              <w:jc w:val="center"/>
              <w:rPr>
                <w:b/>
                <w:sz w:val="22"/>
                <w:szCs w:val="22"/>
                <w:lang w:eastAsia="en-US"/>
              </w:rPr>
            </w:pPr>
            <w:r w:rsidRPr="00BB1885">
              <w:rPr>
                <w:b/>
                <w:sz w:val="22"/>
                <w:szCs w:val="22"/>
                <w:lang w:eastAsia="en-US"/>
              </w:rPr>
              <w:t>Выставление на конкурс</w:t>
            </w:r>
          </w:p>
        </w:tc>
      </w:tr>
      <w:tr w:rsidR="00BB1885" w:rsidRPr="00BB1885" w14:paraId="38E7C7B6" w14:textId="77777777" w:rsidTr="00BB1885">
        <w:trPr>
          <w:trHeight w:val="23"/>
          <w:jc w:val="center"/>
        </w:trPr>
        <w:tc>
          <w:tcPr>
            <w:tcW w:w="1096" w:type="dxa"/>
            <w:tcBorders>
              <w:top w:val="nil"/>
              <w:left w:val="single" w:sz="4" w:space="0" w:color="auto"/>
              <w:bottom w:val="single" w:sz="4" w:space="0" w:color="auto"/>
              <w:right w:val="single" w:sz="4" w:space="0" w:color="auto"/>
            </w:tcBorders>
            <w:vAlign w:val="center"/>
            <w:hideMark/>
          </w:tcPr>
          <w:p w14:paraId="4C9482BB" w14:textId="77777777" w:rsidR="00BB1885" w:rsidRPr="00BB1885" w:rsidRDefault="00BB1885">
            <w:pPr>
              <w:spacing w:line="256" w:lineRule="auto"/>
              <w:jc w:val="center"/>
              <w:rPr>
                <w:sz w:val="22"/>
                <w:szCs w:val="22"/>
                <w:lang w:eastAsia="en-US"/>
              </w:rPr>
            </w:pPr>
            <w:r w:rsidRPr="00BB1885">
              <w:rPr>
                <w:sz w:val="22"/>
                <w:szCs w:val="22"/>
                <w:lang w:eastAsia="en-US"/>
              </w:rPr>
              <w:t>1</w:t>
            </w:r>
          </w:p>
        </w:tc>
        <w:tc>
          <w:tcPr>
            <w:tcW w:w="3376" w:type="dxa"/>
            <w:tcBorders>
              <w:top w:val="nil"/>
              <w:left w:val="nil"/>
              <w:bottom w:val="single" w:sz="4" w:space="0" w:color="auto"/>
              <w:right w:val="nil"/>
            </w:tcBorders>
            <w:vAlign w:val="center"/>
            <w:hideMark/>
          </w:tcPr>
          <w:p w14:paraId="78680C48" w14:textId="77777777" w:rsidR="00BB1885" w:rsidRPr="00BB1885" w:rsidRDefault="00BB1885">
            <w:pPr>
              <w:spacing w:line="256" w:lineRule="auto"/>
              <w:jc w:val="center"/>
              <w:rPr>
                <w:sz w:val="22"/>
                <w:szCs w:val="22"/>
                <w:lang w:eastAsia="en-US"/>
              </w:rPr>
            </w:pPr>
            <w:r w:rsidRPr="00BB1885">
              <w:rPr>
                <w:sz w:val="22"/>
                <w:szCs w:val="22"/>
                <w:lang w:eastAsia="en-US"/>
              </w:rPr>
              <w:t>2</w:t>
            </w:r>
          </w:p>
        </w:tc>
        <w:tc>
          <w:tcPr>
            <w:tcW w:w="2437" w:type="dxa"/>
            <w:tcBorders>
              <w:top w:val="nil"/>
              <w:left w:val="single" w:sz="4" w:space="0" w:color="auto"/>
              <w:bottom w:val="single" w:sz="4" w:space="0" w:color="auto"/>
              <w:right w:val="single" w:sz="4" w:space="0" w:color="auto"/>
            </w:tcBorders>
            <w:vAlign w:val="center"/>
            <w:hideMark/>
          </w:tcPr>
          <w:p w14:paraId="4AAC29E1" w14:textId="77777777" w:rsidR="00BB1885" w:rsidRPr="00BB1885" w:rsidRDefault="00BB1885">
            <w:pPr>
              <w:spacing w:line="256" w:lineRule="auto"/>
              <w:jc w:val="center"/>
              <w:rPr>
                <w:sz w:val="22"/>
                <w:szCs w:val="22"/>
                <w:lang w:eastAsia="en-US"/>
              </w:rPr>
            </w:pPr>
            <w:r w:rsidRPr="00BB1885">
              <w:rPr>
                <w:sz w:val="22"/>
                <w:szCs w:val="22"/>
                <w:lang w:eastAsia="en-US"/>
              </w:rPr>
              <w:t>3</w:t>
            </w:r>
          </w:p>
        </w:tc>
        <w:tc>
          <w:tcPr>
            <w:tcW w:w="2437" w:type="dxa"/>
            <w:tcBorders>
              <w:top w:val="nil"/>
              <w:left w:val="nil"/>
              <w:bottom w:val="single" w:sz="4" w:space="0" w:color="auto"/>
              <w:right w:val="single" w:sz="4" w:space="0" w:color="auto"/>
            </w:tcBorders>
            <w:vAlign w:val="center"/>
            <w:hideMark/>
          </w:tcPr>
          <w:p w14:paraId="49CF832A" w14:textId="77777777" w:rsidR="00BB1885" w:rsidRPr="00BB1885" w:rsidRDefault="00BB1885">
            <w:pPr>
              <w:spacing w:line="256" w:lineRule="auto"/>
              <w:jc w:val="center"/>
              <w:rPr>
                <w:sz w:val="22"/>
                <w:szCs w:val="22"/>
                <w:lang w:eastAsia="en-US"/>
              </w:rPr>
            </w:pPr>
            <w:r w:rsidRPr="00BB1885">
              <w:rPr>
                <w:sz w:val="22"/>
                <w:szCs w:val="22"/>
                <w:lang w:eastAsia="en-US"/>
              </w:rPr>
              <w:t>4</w:t>
            </w:r>
          </w:p>
        </w:tc>
      </w:tr>
      <w:tr w:rsidR="00BB1885" w:rsidRPr="00BB1885" w14:paraId="41EFF6A6" w14:textId="77777777" w:rsidTr="00BB1885">
        <w:trPr>
          <w:trHeight w:val="23"/>
          <w:jc w:val="center"/>
        </w:trPr>
        <w:tc>
          <w:tcPr>
            <w:tcW w:w="1096" w:type="dxa"/>
            <w:tcBorders>
              <w:top w:val="nil"/>
              <w:left w:val="single" w:sz="4" w:space="0" w:color="auto"/>
              <w:bottom w:val="single" w:sz="4" w:space="0" w:color="auto"/>
              <w:right w:val="single" w:sz="4" w:space="0" w:color="auto"/>
            </w:tcBorders>
            <w:vAlign w:val="center"/>
            <w:hideMark/>
          </w:tcPr>
          <w:p w14:paraId="2EE568B6" w14:textId="77777777" w:rsidR="00BB1885" w:rsidRPr="00BB1885" w:rsidRDefault="00BB1885">
            <w:pPr>
              <w:spacing w:line="256" w:lineRule="auto"/>
              <w:jc w:val="center"/>
              <w:rPr>
                <w:sz w:val="22"/>
                <w:szCs w:val="22"/>
                <w:lang w:eastAsia="en-US"/>
              </w:rPr>
            </w:pPr>
            <w:r w:rsidRPr="00BB1885">
              <w:rPr>
                <w:sz w:val="22"/>
                <w:szCs w:val="22"/>
                <w:lang w:eastAsia="en-US"/>
              </w:rPr>
              <w:t>1</w:t>
            </w:r>
          </w:p>
        </w:tc>
        <w:tc>
          <w:tcPr>
            <w:tcW w:w="3376" w:type="dxa"/>
            <w:tcBorders>
              <w:top w:val="nil"/>
              <w:left w:val="nil"/>
              <w:bottom w:val="single" w:sz="4" w:space="0" w:color="auto"/>
              <w:right w:val="nil"/>
            </w:tcBorders>
            <w:vAlign w:val="center"/>
            <w:hideMark/>
          </w:tcPr>
          <w:p w14:paraId="31EECE8F" w14:textId="77777777" w:rsidR="00BB1885" w:rsidRPr="00BB1885" w:rsidRDefault="00BB1885">
            <w:pPr>
              <w:spacing w:line="256" w:lineRule="auto"/>
              <w:rPr>
                <w:sz w:val="22"/>
                <w:szCs w:val="22"/>
                <w:lang w:eastAsia="en-US"/>
              </w:rPr>
            </w:pPr>
            <w:r w:rsidRPr="00BB1885">
              <w:rPr>
                <w:sz w:val="22"/>
                <w:szCs w:val="22"/>
                <w:lang w:eastAsia="en-US"/>
              </w:rPr>
              <w:t>Строительство локальных канализационных очистных сооружений для приема и очистки сточных вод пос. Горнореченск</w:t>
            </w:r>
          </w:p>
        </w:tc>
        <w:tc>
          <w:tcPr>
            <w:tcW w:w="2437" w:type="dxa"/>
            <w:tcBorders>
              <w:top w:val="nil"/>
              <w:left w:val="single" w:sz="4" w:space="0" w:color="auto"/>
              <w:bottom w:val="single" w:sz="4" w:space="0" w:color="auto"/>
              <w:right w:val="single" w:sz="4" w:space="0" w:color="auto"/>
            </w:tcBorders>
            <w:noWrap/>
            <w:vAlign w:val="center"/>
            <w:hideMark/>
          </w:tcPr>
          <w:p w14:paraId="3176FF85" w14:textId="77777777" w:rsidR="00BB1885" w:rsidRPr="00BB1885" w:rsidRDefault="00BB1885">
            <w:pPr>
              <w:spacing w:line="256" w:lineRule="auto"/>
              <w:jc w:val="center"/>
              <w:rPr>
                <w:sz w:val="22"/>
                <w:szCs w:val="22"/>
                <w:lang w:eastAsia="en-US"/>
              </w:rPr>
            </w:pPr>
            <w:r w:rsidRPr="00BB1885">
              <w:rPr>
                <w:sz w:val="22"/>
                <w:szCs w:val="22"/>
                <w:lang w:eastAsia="en-US"/>
              </w:rPr>
              <w:t> </w:t>
            </w:r>
          </w:p>
        </w:tc>
        <w:tc>
          <w:tcPr>
            <w:tcW w:w="2437" w:type="dxa"/>
            <w:tcBorders>
              <w:top w:val="nil"/>
              <w:left w:val="nil"/>
              <w:bottom w:val="single" w:sz="4" w:space="0" w:color="auto"/>
              <w:right w:val="single" w:sz="4" w:space="0" w:color="auto"/>
            </w:tcBorders>
            <w:vAlign w:val="center"/>
            <w:hideMark/>
          </w:tcPr>
          <w:p w14:paraId="3D35544E" w14:textId="77777777" w:rsidR="00BB1885" w:rsidRPr="00BB1885" w:rsidRDefault="00BB1885">
            <w:pPr>
              <w:spacing w:line="256" w:lineRule="auto"/>
              <w:jc w:val="center"/>
              <w:rPr>
                <w:sz w:val="22"/>
                <w:szCs w:val="22"/>
                <w:lang w:eastAsia="en-US"/>
              </w:rPr>
            </w:pPr>
            <w:r w:rsidRPr="00BB1885">
              <w:rPr>
                <w:sz w:val="22"/>
                <w:szCs w:val="22"/>
                <w:lang w:eastAsia="en-US"/>
              </w:rPr>
              <w:t>+</w:t>
            </w:r>
          </w:p>
        </w:tc>
      </w:tr>
    </w:tbl>
    <w:p w14:paraId="070EC96A" w14:textId="1F58EAD3" w:rsidR="00C76512" w:rsidRPr="00BB1885" w:rsidRDefault="00C76512" w:rsidP="00140304">
      <w:pPr>
        <w:ind w:firstLine="709"/>
        <w:jc w:val="center"/>
        <w:rPr>
          <w:b/>
        </w:rPr>
      </w:pPr>
    </w:p>
    <w:p w14:paraId="622F4E2A" w14:textId="78224BF5" w:rsidR="00140304" w:rsidRPr="00BB1885" w:rsidRDefault="00C16CC2" w:rsidP="00C16CC2">
      <w:pPr>
        <w:ind w:firstLine="709"/>
        <w:jc w:val="center"/>
        <w:rPr>
          <w:b/>
        </w:rPr>
      </w:pPr>
      <w:bookmarkStart w:id="187" w:name="_Ref85646725"/>
      <w:r w:rsidRPr="00BB1885">
        <w:rPr>
          <w:b/>
        </w:rPr>
        <w:t xml:space="preserve">Таблица </w:t>
      </w:r>
      <w:r w:rsidR="00140304" w:rsidRPr="00BB1885">
        <w:rPr>
          <w:b/>
        </w:rPr>
        <w:fldChar w:fldCharType="begin"/>
      </w:r>
      <w:r w:rsidR="00140304" w:rsidRPr="00BB1885">
        <w:rPr>
          <w:b/>
        </w:rPr>
        <w:instrText xml:space="preserve"> SEQ Таблица \* ARABIC </w:instrText>
      </w:r>
      <w:r w:rsidR="00140304" w:rsidRPr="00BB1885">
        <w:rPr>
          <w:b/>
        </w:rPr>
        <w:fldChar w:fldCharType="separate"/>
      </w:r>
      <w:r w:rsidR="003F733D" w:rsidRPr="00BB1885">
        <w:rPr>
          <w:b/>
          <w:noProof/>
        </w:rPr>
        <w:t>73</w:t>
      </w:r>
      <w:r w:rsidR="00140304" w:rsidRPr="00BB1885">
        <w:rPr>
          <w:b/>
        </w:rPr>
        <w:fldChar w:fldCharType="end"/>
      </w:r>
      <w:bookmarkEnd w:id="187"/>
      <w:r w:rsidR="00140304" w:rsidRPr="00BB1885">
        <w:rPr>
          <w:b/>
        </w:rPr>
        <w:t>– Организация реализации проектов - утилизации ТКО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7"/>
        <w:gridCol w:w="3796"/>
        <w:gridCol w:w="2290"/>
        <w:gridCol w:w="2123"/>
      </w:tblGrid>
      <w:tr w:rsidR="00BB1885" w:rsidRPr="00BB1885" w14:paraId="316B6D8D" w14:textId="0173DA1C" w:rsidTr="009F7F41">
        <w:trPr>
          <w:trHeight w:val="23"/>
          <w:tblHeader/>
          <w:jc w:val="center"/>
        </w:trPr>
        <w:tc>
          <w:tcPr>
            <w:tcW w:w="1137" w:type="dxa"/>
            <w:vMerge w:val="restart"/>
            <w:shd w:val="clear" w:color="auto" w:fill="auto"/>
            <w:vAlign w:val="center"/>
            <w:hideMark/>
          </w:tcPr>
          <w:p w14:paraId="60415BEA" w14:textId="77777777" w:rsidR="009850C8" w:rsidRPr="00BB1885" w:rsidRDefault="009850C8" w:rsidP="009F7F41">
            <w:pPr>
              <w:jc w:val="center"/>
              <w:rPr>
                <w:b/>
                <w:bCs/>
                <w:sz w:val="22"/>
                <w:szCs w:val="22"/>
              </w:rPr>
            </w:pPr>
            <w:r w:rsidRPr="00BB1885">
              <w:rPr>
                <w:b/>
                <w:bCs/>
                <w:sz w:val="22"/>
                <w:szCs w:val="22"/>
              </w:rPr>
              <w:t>№ п/п</w:t>
            </w:r>
          </w:p>
        </w:tc>
        <w:tc>
          <w:tcPr>
            <w:tcW w:w="3796" w:type="dxa"/>
            <w:vMerge w:val="restart"/>
            <w:shd w:val="clear" w:color="auto" w:fill="auto"/>
            <w:vAlign w:val="center"/>
            <w:hideMark/>
          </w:tcPr>
          <w:p w14:paraId="466FF6ED" w14:textId="77777777" w:rsidR="009850C8" w:rsidRPr="00BB1885" w:rsidRDefault="009850C8" w:rsidP="009F7F41">
            <w:pPr>
              <w:jc w:val="center"/>
              <w:rPr>
                <w:b/>
                <w:bCs/>
                <w:sz w:val="22"/>
                <w:szCs w:val="22"/>
              </w:rPr>
            </w:pPr>
            <w:r w:rsidRPr="00BB1885">
              <w:rPr>
                <w:b/>
                <w:bCs/>
                <w:sz w:val="22"/>
                <w:szCs w:val="22"/>
              </w:rPr>
              <w:t>Описание мероприятия</w:t>
            </w:r>
          </w:p>
        </w:tc>
        <w:tc>
          <w:tcPr>
            <w:tcW w:w="4413" w:type="dxa"/>
            <w:gridSpan w:val="2"/>
            <w:shd w:val="clear" w:color="auto" w:fill="auto"/>
            <w:vAlign w:val="center"/>
            <w:hideMark/>
          </w:tcPr>
          <w:p w14:paraId="4AC96CEE" w14:textId="7E9B2B18" w:rsidR="009850C8" w:rsidRPr="00BB1885" w:rsidRDefault="009850C8" w:rsidP="009F7F41">
            <w:pPr>
              <w:jc w:val="center"/>
              <w:rPr>
                <w:b/>
                <w:bCs/>
                <w:sz w:val="22"/>
                <w:szCs w:val="22"/>
              </w:rPr>
            </w:pPr>
            <w:r w:rsidRPr="00BB1885">
              <w:rPr>
                <w:b/>
                <w:sz w:val="22"/>
                <w:szCs w:val="22"/>
              </w:rPr>
              <w:t>Вариант организации реализации проектов</w:t>
            </w:r>
          </w:p>
        </w:tc>
      </w:tr>
      <w:tr w:rsidR="00BB1885" w:rsidRPr="00BB1885" w14:paraId="545E3075" w14:textId="77777777" w:rsidTr="009F7F41">
        <w:trPr>
          <w:trHeight w:val="23"/>
          <w:tblHeader/>
          <w:jc w:val="center"/>
        </w:trPr>
        <w:tc>
          <w:tcPr>
            <w:tcW w:w="1137" w:type="dxa"/>
            <w:vMerge/>
            <w:shd w:val="clear" w:color="auto" w:fill="auto"/>
            <w:vAlign w:val="center"/>
            <w:hideMark/>
          </w:tcPr>
          <w:p w14:paraId="0156786B" w14:textId="77777777" w:rsidR="009850C8" w:rsidRPr="00BB1885" w:rsidRDefault="009850C8" w:rsidP="009F7F41">
            <w:pPr>
              <w:jc w:val="center"/>
              <w:rPr>
                <w:b/>
                <w:bCs/>
                <w:sz w:val="22"/>
                <w:szCs w:val="22"/>
              </w:rPr>
            </w:pPr>
          </w:p>
        </w:tc>
        <w:tc>
          <w:tcPr>
            <w:tcW w:w="3796" w:type="dxa"/>
            <w:vMerge/>
            <w:shd w:val="clear" w:color="auto" w:fill="auto"/>
            <w:vAlign w:val="center"/>
            <w:hideMark/>
          </w:tcPr>
          <w:p w14:paraId="6D564B34" w14:textId="77777777" w:rsidR="009850C8" w:rsidRPr="00BB1885" w:rsidRDefault="009850C8" w:rsidP="009F7F41">
            <w:pPr>
              <w:jc w:val="center"/>
              <w:rPr>
                <w:b/>
                <w:bCs/>
                <w:sz w:val="22"/>
                <w:szCs w:val="22"/>
              </w:rPr>
            </w:pPr>
          </w:p>
        </w:tc>
        <w:tc>
          <w:tcPr>
            <w:tcW w:w="2290" w:type="dxa"/>
            <w:shd w:val="clear" w:color="auto" w:fill="auto"/>
            <w:vAlign w:val="center"/>
            <w:hideMark/>
          </w:tcPr>
          <w:p w14:paraId="0B79DCB0" w14:textId="15250701" w:rsidR="009850C8" w:rsidRPr="00BB1885" w:rsidRDefault="00004FA3" w:rsidP="009F7F41">
            <w:pPr>
              <w:jc w:val="center"/>
              <w:rPr>
                <w:b/>
                <w:bCs/>
                <w:sz w:val="22"/>
                <w:szCs w:val="22"/>
              </w:rPr>
            </w:pPr>
            <w:r w:rsidRPr="00BB1885">
              <w:rPr>
                <w:b/>
                <w:sz w:val="22"/>
                <w:szCs w:val="22"/>
              </w:rPr>
              <w:t xml:space="preserve">Администрация муниципального образования </w:t>
            </w:r>
            <w:r w:rsidR="00480FA1" w:rsidRPr="00BB1885">
              <w:rPr>
                <w:b/>
                <w:sz w:val="22"/>
                <w:szCs w:val="22"/>
              </w:rPr>
              <w:t xml:space="preserve">с.п. </w:t>
            </w:r>
            <w:r w:rsidR="00362699" w:rsidRPr="00BB1885">
              <w:rPr>
                <w:b/>
                <w:sz w:val="22"/>
                <w:szCs w:val="22"/>
              </w:rPr>
              <w:t>Карымкары</w:t>
            </w:r>
          </w:p>
        </w:tc>
        <w:tc>
          <w:tcPr>
            <w:tcW w:w="2123" w:type="dxa"/>
            <w:shd w:val="clear" w:color="auto" w:fill="auto"/>
            <w:vAlign w:val="center"/>
            <w:hideMark/>
          </w:tcPr>
          <w:p w14:paraId="5D140A80" w14:textId="78E0C3FE" w:rsidR="009850C8" w:rsidRPr="00BB1885" w:rsidRDefault="009850C8" w:rsidP="009F7F41">
            <w:pPr>
              <w:jc w:val="center"/>
              <w:rPr>
                <w:b/>
                <w:bCs/>
                <w:sz w:val="22"/>
                <w:szCs w:val="22"/>
              </w:rPr>
            </w:pPr>
            <w:r w:rsidRPr="00BB1885">
              <w:rPr>
                <w:b/>
                <w:sz w:val="22"/>
                <w:szCs w:val="22"/>
              </w:rPr>
              <w:t>Реализация действующими на территории МО организациями</w:t>
            </w:r>
          </w:p>
        </w:tc>
      </w:tr>
      <w:tr w:rsidR="00BB1885" w:rsidRPr="00BB1885" w14:paraId="26874721" w14:textId="77777777" w:rsidTr="004357A1">
        <w:trPr>
          <w:trHeight w:val="23"/>
          <w:jc w:val="center"/>
        </w:trPr>
        <w:tc>
          <w:tcPr>
            <w:tcW w:w="1137" w:type="dxa"/>
            <w:shd w:val="clear" w:color="auto" w:fill="auto"/>
            <w:vAlign w:val="center"/>
          </w:tcPr>
          <w:p w14:paraId="1F5D6C39" w14:textId="2EC07E2E" w:rsidR="00713275" w:rsidRPr="00BB1885" w:rsidRDefault="00713275" w:rsidP="004357A1">
            <w:pPr>
              <w:jc w:val="center"/>
              <w:rPr>
                <w:sz w:val="22"/>
                <w:szCs w:val="22"/>
              </w:rPr>
            </w:pPr>
            <w:r w:rsidRPr="00BB1885">
              <w:rPr>
                <w:sz w:val="22"/>
                <w:szCs w:val="22"/>
              </w:rPr>
              <w:t>1</w:t>
            </w:r>
          </w:p>
        </w:tc>
        <w:tc>
          <w:tcPr>
            <w:tcW w:w="3796" w:type="dxa"/>
            <w:shd w:val="clear" w:color="auto" w:fill="auto"/>
            <w:vAlign w:val="center"/>
          </w:tcPr>
          <w:p w14:paraId="5E0D7A68" w14:textId="29B56ABD" w:rsidR="00713275" w:rsidRPr="00BB1885" w:rsidRDefault="00713275" w:rsidP="004357A1">
            <w:pPr>
              <w:jc w:val="center"/>
              <w:rPr>
                <w:sz w:val="22"/>
                <w:szCs w:val="22"/>
              </w:rPr>
            </w:pPr>
            <w:r w:rsidRPr="00BB1885">
              <w:rPr>
                <w:sz w:val="22"/>
                <w:szCs w:val="22"/>
              </w:rPr>
              <w:t>2</w:t>
            </w:r>
          </w:p>
        </w:tc>
        <w:tc>
          <w:tcPr>
            <w:tcW w:w="2290" w:type="dxa"/>
            <w:shd w:val="clear" w:color="auto" w:fill="auto"/>
            <w:vAlign w:val="center"/>
          </w:tcPr>
          <w:p w14:paraId="461DCE5C" w14:textId="2FCCA373" w:rsidR="00713275" w:rsidRPr="00BB1885" w:rsidRDefault="00713275" w:rsidP="004357A1">
            <w:pPr>
              <w:jc w:val="center"/>
              <w:rPr>
                <w:sz w:val="22"/>
                <w:szCs w:val="22"/>
              </w:rPr>
            </w:pPr>
            <w:r w:rsidRPr="00BB1885">
              <w:rPr>
                <w:sz w:val="22"/>
                <w:szCs w:val="22"/>
              </w:rPr>
              <w:t>3</w:t>
            </w:r>
          </w:p>
        </w:tc>
        <w:tc>
          <w:tcPr>
            <w:tcW w:w="2123" w:type="dxa"/>
            <w:shd w:val="clear" w:color="auto" w:fill="auto"/>
            <w:vAlign w:val="center"/>
          </w:tcPr>
          <w:p w14:paraId="00826C74" w14:textId="58A7393F" w:rsidR="00713275" w:rsidRPr="00BB1885" w:rsidRDefault="00713275" w:rsidP="004357A1">
            <w:pPr>
              <w:jc w:val="center"/>
              <w:rPr>
                <w:sz w:val="22"/>
                <w:szCs w:val="22"/>
              </w:rPr>
            </w:pPr>
            <w:r w:rsidRPr="00BB1885">
              <w:rPr>
                <w:sz w:val="22"/>
                <w:szCs w:val="22"/>
              </w:rPr>
              <w:t>4</w:t>
            </w:r>
          </w:p>
        </w:tc>
      </w:tr>
      <w:tr w:rsidR="00BB1885" w:rsidRPr="00BB1885" w14:paraId="3CDE63F7" w14:textId="77777777" w:rsidTr="004357A1">
        <w:trPr>
          <w:trHeight w:val="23"/>
          <w:jc w:val="center"/>
        </w:trPr>
        <w:tc>
          <w:tcPr>
            <w:tcW w:w="1137" w:type="dxa"/>
            <w:shd w:val="clear" w:color="auto" w:fill="auto"/>
            <w:vAlign w:val="center"/>
            <w:hideMark/>
          </w:tcPr>
          <w:p w14:paraId="3C75CFB9" w14:textId="77777777" w:rsidR="009850C8" w:rsidRPr="00BB1885" w:rsidRDefault="009850C8" w:rsidP="004357A1">
            <w:pPr>
              <w:jc w:val="center"/>
              <w:rPr>
                <w:sz w:val="22"/>
                <w:szCs w:val="22"/>
              </w:rPr>
            </w:pPr>
            <w:r w:rsidRPr="00BB1885">
              <w:rPr>
                <w:sz w:val="22"/>
                <w:szCs w:val="22"/>
              </w:rPr>
              <w:t>1</w:t>
            </w:r>
          </w:p>
        </w:tc>
        <w:tc>
          <w:tcPr>
            <w:tcW w:w="3796" w:type="dxa"/>
            <w:shd w:val="clear" w:color="auto" w:fill="auto"/>
            <w:vAlign w:val="center"/>
            <w:hideMark/>
          </w:tcPr>
          <w:p w14:paraId="0EAEB02C" w14:textId="77777777" w:rsidR="009850C8" w:rsidRPr="00BB1885" w:rsidRDefault="009850C8" w:rsidP="004357A1">
            <w:pPr>
              <w:rPr>
                <w:sz w:val="22"/>
                <w:szCs w:val="22"/>
              </w:rPr>
            </w:pPr>
            <w:r w:rsidRPr="00BB1885">
              <w:rPr>
                <w:sz w:val="22"/>
                <w:szCs w:val="22"/>
              </w:rPr>
              <w:t>Обновление контейнерного парка для сбора ТКО</w:t>
            </w:r>
          </w:p>
        </w:tc>
        <w:tc>
          <w:tcPr>
            <w:tcW w:w="2290" w:type="dxa"/>
            <w:shd w:val="clear" w:color="auto" w:fill="auto"/>
            <w:vAlign w:val="center"/>
          </w:tcPr>
          <w:p w14:paraId="3328FEA1" w14:textId="20F84996" w:rsidR="009850C8" w:rsidRPr="00BB1885" w:rsidRDefault="00004FA3" w:rsidP="004357A1">
            <w:pPr>
              <w:jc w:val="center"/>
              <w:rPr>
                <w:sz w:val="22"/>
                <w:szCs w:val="22"/>
              </w:rPr>
            </w:pPr>
            <w:r w:rsidRPr="00BB1885">
              <w:rPr>
                <w:sz w:val="22"/>
                <w:szCs w:val="22"/>
              </w:rPr>
              <w:t>+</w:t>
            </w:r>
          </w:p>
        </w:tc>
        <w:tc>
          <w:tcPr>
            <w:tcW w:w="2123" w:type="dxa"/>
            <w:shd w:val="clear" w:color="auto" w:fill="auto"/>
            <w:vAlign w:val="center"/>
          </w:tcPr>
          <w:p w14:paraId="46BD2ABF" w14:textId="61CBD51E" w:rsidR="009850C8" w:rsidRPr="00BB1885" w:rsidRDefault="009850C8" w:rsidP="004357A1">
            <w:pPr>
              <w:jc w:val="center"/>
              <w:rPr>
                <w:sz w:val="22"/>
                <w:szCs w:val="22"/>
              </w:rPr>
            </w:pPr>
          </w:p>
        </w:tc>
      </w:tr>
      <w:tr w:rsidR="00BB1885" w:rsidRPr="00BB1885" w14:paraId="72B5A51B" w14:textId="77777777" w:rsidTr="004357A1">
        <w:trPr>
          <w:trHeight w:val="23"/>
          <w:jc w:val="center"/>
        </w:trPr>
        <w:tc>
          <w:tcPr>
            <w:tcW w:w="1137" w:type="dxa"/>
            <w:shd w:val="clear" w:color="auto" w:fill="auto"/>
            <w:vAlign w:val="center"/>
            <w:hideMark/>
          </w:tcPr>
          <w:p w14:paraId="3AADD685" w14:textId="77777777" w:rsidR="009850C8" w:rsidRPr="00BB1885" w:rsidRDefault="009850C8" w:rsidP="004357A1">
            <w:pPr>
              <w:jc w:val="center"/>
              <w:rPr>
                <w:sz w:val="22"/>
                <w:szCs w:val="22"/>
              </w:rPr>
            </w:pPr>
            <w:r w:rsidRPr="00BB1885">
              <w:rPr>
                <w:sz w:val="22"/>
                <w:szCs w:val="22"/>
              </w:rPr>
              <w:t>2</w:t>
            </w:r>
          </w:p>
        </w:tc>
        <w:tc>
          <w:tcPr>
            <w:tcW w:w="3796" w:type="dxa"/>
            <w:shd w:val="clear" w:color="auto" w:fill="auto"/>
            <w:vAlign w:val="center"/>
            <w:hideMark/>
          </w:tcPr>
          <w:p w14:paraId="3A0B7359" w14:textId="77777777" w:rsidR="009850C8" w:rsidRPr="00BB1885" w:rsidRDefault="009850C8" w:rsidP="004357A1">
            <w:pPr>
              <w:rPr>
                <w:sz w:val="22"/>
                <w:szCs w:val="22"/>
              </w:rPr>
            </w:pPr>
            <w:r w:rsidRPr="00BB1885">
              <w:rPr>
                <w:sz w:val="22"/>
                <w:szCs w:val="22"/>
              </w:rPr>
              <w:t>Обустройство контейнерных площадок</w:t>
            </w:r>
          </w:p>
        </w:tc>
        <w:tc>
          <w:tcPr>
            <w:tcW w:w="2290" w:type="dxa"/>
            <w:shd w:val="clear" w:color="auto" w:fill="auto"/>
            <w:vAlign w:val="center"/>
          </w:tcPr>
          <w:p w14:paraId="305B777D" w14:textId="702BD608" w:rsidR="009850C8" w:rsidRPr="00BB1885" w:rsidRDefault="00004FA3" w:rsidP="004357A1">
            <w:pPr>
              <w:jc w:val="center"/>
              <w:rPr>
                <w:sz w:val="22"/>
                <w:szCs w:val="22"/>
              </w:rPr>
            </w:pPr>
            <w:r w:rsidRPr="00BB1885">
              <w:rPr>
                <w:sz w:val="22"/>
                <w:szCs w:val="22"/>
              </w:rPr>
              <w:t>+</w:t>
            </w:r>
          </w:p>
        </w:tc>
        <w:tc>
          <w:tcPr>
            <w:tcW w:w="2123" w:type="dxa"/>
            <w:shd w:val="clear" w:color="auto" w:fill="auto"/>
            <w:vAlign w:val="center"/>
          </w:tcPr>
          <w:p w14:paraId="4003C3BD" w14:textId="357AC631" w:rsidR="009850C8" w:rsidRPr="00BB1885" w:rsidRDefault="009850C8" w:rsidP="004357A1">
            <w:pPr>
              <w:jc w:val="center"/>
              <w:rPr>
                <w:sz w:val="22"/>
                <w:szCs w:val="22"/>
              </w:rPr>
            </w:pPr>
          </w:p>
        </w:tc>
      </w:tr>
      <w:tr w:rsidR="000E0234" w:rsidRPr="00BB1885" w14:paraId="043B81A7" w14:textId="77777777" w:rsidTr="004357A1">
        <w:trPr>
          <w:trHeight w:val="23"/>
          <w:jc w:val="center"/>
        </w:trPr>
        <w:tc>
          <w:tcPr>
            <w:tcW w:w="1137" w:type="dxa"/>
            <w:shd w:val="clear" w:color="auto" w:fill="auto"/>
            <w:vAlign w:val="center"/>
            <w:hideMark/>
          </w:tcPr>
          <w:p w14:paraId="3D8BE33C" w14:textId="77777777" w:rsidR="009850C8" w:rsidRPr="00BB1885" w:rsidRDefault="009850C8" w:rsidP="004357A1">
            <w:pPr>
              <w:jc w:val="center"/>
              <w:rPr>
                <w:sz w:val="22"/>
                <w:szCs w:val="22"/>
              </w:rPr>
            </w:pPr>
            <w:r w:rsidRPr="00BB1885">
              <w:rPr>
                <w:sz w:val="22"/>
                <w:szCs w:val="22"/>
              </w:rPr>
              <w:t>3</w:t>
            </w:r>
          </w:p>
        </w:tc>
        <w:tc>
          <w:tcPr>
            <w:tcW w:w="3796" w:type="dxa"/>
            <w:shd w:val="clear" w:color="auto" w:fill="auto"/>
            <w:vAlign w:val="center"/>
            <w:hideMark/>
          </w:tcPr>
          <w:p w14:paraId="3A995A53" w14:textId="77777777" w:rsidR="009850C8" w:rsidRPr="00BB1885" w:rsidRDefault="009850C8" w:rsidP="004357A1">
            <w:pPr>
              <w:rPr>
                <w:sz w:val="22"/>
                <w:szCs w:val="22"/>
              </w:rPr>
            </w:pPr>
            <w:r w:rsidRPr="00BB1885">
              <w:rPr>
                <w:sz w:val="22"/>
                <w:szCs w:val="22"/>
              </w:rPr>
              <w:t>Проведение информационных и образовательных компаний для населения</w:t>
            </w:r>
          </w:p>
        </w:tc>
        <w:tc>
          <w:tcPr>
            <w:tcW w:w="2290" w:type="dxa"/>
            <w:shd w:val="clear" w:color="auto" w:fill="auto"/>
            <w:vAlign w:val="center"/>
          </w:tcPr>
          <w:p w14:paraId="3774FC6B" w14:textId="5CBEE93D" w:rsidR="009850C8" w:rsidRPr="00BB1885" w:rsidRDefault="00004FA3" w:rsidP="004357A1">
            <w:pPr>
              <w:jc w:val="center"/>
              <w:rPr>
                <w:sz w:val="22"/>
                <w:szCs w:val="22"/>
              </w:rPr>
            </w:pPr>
            <w:r w:rsidRPr="00BB1885">
              <w:rPr>
                <w:sz w:val="22"/>
                <w:szCs w:val="22"/>
              </w:rPr>
              <w:t>+</w:t>
            </w:r>
          </w:p>
        </w:tc>
        <w:tc>
          <w:tcPr>
            <w:tcW w:w="2123" w:type="dxa"/>
            <w:shd w:val="clear" w:color="auto" w:fill="auto"/>
            <w:vAlign w:val="center"/>
          </w:tcPr>
          <w:p w14:paraId="1E045456" w14:textId="4CD8E24D" w:rsidR="009850C8" w:rsidRPr="00BB1885" w:rsidRDefault="009850C8" w:rsidP="004357A1">
            <w:pPr>
              <w:jc w:val="center"/>
              <w:rPr>
                <w:sz w:val="22"/>
                <w:szCs w:val="22"/>
              </w:rPr>
            </w:pPr>
          </w:p>
        </w:tc>
      </w:tr>
    </w:tbl>
    <w:p w14:paraId="0356450B" w14:textId="1FA372DE" w:rsidR="00140304" w:rsidRPr="00BB1885" w:rsidRDefault="00140304" w:rsidP="009F4AD2">
      <w:pPr>
        <w:ind w:firstLine="709"/>
        <w:jc w:val="center"/>
        <w:rPr>
          <w:b/>
        </w:rPr>
      </w:pPr>
    </w:p>
    <w:p w14:paraId="5C7A6725" w14:textId="5ED3CEA1" w:rsidR="00140304" w:rsidRPr="00BB1885" w:rsidRDefault="00140304" w:rsidP="009F4AD2">
      <w:pPr>
        <w:ind w:firstLine="709"/>
        <w:jc w:val="center"/>
        <w:rPr>
          <w:b/>
        </w:rPr>
      </w:pPr>
    </w:p>
    <w:p w14:paraId="7EAAEEAB" w14:textId="77777777" w:rsidR="00140304" w:rsidRPr="00BB1885" w:rsidRDefault="00140304" w:rsidP="009F4AD2">
      <w:pPr>
        <w:ind w:firstLine="709"/>
        <w:jc w:val="center"/>
        <w:rPr>
          <w:b/>
        </w:rPr>
      </w:pPr>
    </w:p>
    <w:p w14:paraId="06C7B009" w14:textId="77777777" w:rsidR="00F3275A" w:rsidRPr="00BB1885" w:rsidRDefault="00F3275A" w:rsidP="009F4AD2">
      <w:pPr>
        <w:ind w:firstLine="709"/>
        <w:jc w:val="center"/>
        <w:sectPr w:rsidR="00F3275A" w:rsidRPr="00BB1885" w:rsidSect="005C6F8E">
          <w:pgSz w:w="11907" w:h="16840" w:code="9"/>
          <w:pgMar w:top="1134" w:right="850" w:bottom="1134" w:left="1701" w:header="340" w:footer="454" w:gutter="0"/>
          <w:cols w:space="720"/>
          <w:docGrid w:linePitch="326"/>
        </w:sectPr>
      </w:pPr>
    </w:p>
    <w:p w14:paraId="35B905F6" w14:textId="33F15EA6" w:rsidR="009F4AD2" w:rsidRPr="00BB1885" w:rsidRDefault="00833870" w:rsidP="005B7482">
      <w:pPr>
        <w:pStyle w:val="16"/>
        <w:spacing w:line="360" w:lineRule="auto"/>
        <w:jc w:val="both"/>
        <w:rPr>
          <w:rFonts w:eastAsia="Calibri" w:cs="Times New Roman"/>
          <w:color w:val="auto"/>
        </w:rPr>
      </w:pPr>
      <w:bookmarkStart w:id="188" w:name="_Toc86343276"/>
      <w:r w:rsidRPr="00BB1885">
        <w:rPr>
          <w:rFonts w:eastAsia="Calibri" w:cs="Times New Roman"/>
          <w:color w:val="auto"/>
        </w:rPr>
        <w:lastRenderedPageBreak/>
        <w:t>8. Обоснование использования в качестве источников финансирования инвестиционных проектов тарифов, платы за подключение (технологическое присоединение) объектов капитального строительства к системам коммунальной инфраструктуры</w:t>
      </w:r>
      <w:bookmarkEnd w:id="188"/>
    </w:p>
    <w:p w14:paraId="2D93D19E" w14:textId="77777777" w:rsidR="00CF7E04" w:rsidRPr="00BB1885" w:rsidRDefault="00CF7E04" w:rsidP="00CF7E04">
      <w:pPr>
        <w:tabs>
          <w:tab w:val="left" w:pos="993"/>
        </w:tabs>
        <w:autoSpaceDE w:val="0"/>
        <w:autoSpaceDN w:val="0"/>
        <w:adjustRightInd w:val="0"/>
        <w:spacing w:line="360" w:lineRule="auto"/>
        <w:ind w:firstLine="709"/>
        <w:jc w:val="both"/>
        <w:rPr>
          <w:rFonts w:eastAsia="Calibri"/>
        </w:rPr>
      </w:pPr>
      <w:bookmarkStart w:id="189" w:name="_Hlk85539794"/>
      <w:r w:rsidRPr="00BB1885">
        <w:rPr>
          <w:rFonts w:eastAsia="Calibri"/>
        </w:rPr>
        <w:t>Объемы инвестиций по проектам Программы носят прогнозный характер и подлежат ежегодному уточнению исходя из возможностей бюджетов и степени реализации мероприятий. Финансовое обеспечение программных инвестиционных проектов может осуществляться за счет средств ресурсоснабжающих организаций, заемных средств и бюджетов всех уровней.</w:t>
      </w:r>
    </w:p>
    <w:p w14:paraId="3D1A35D3" w14:textId="77777777" w:rsidR="00CF7E04" w:rsidRPr="00BB1885" w:rsidRDefault="00CF7E04" w:rsidP="00CF7E04">
      <w:pPr>
        <w:tabs>
          <w:tab w:val="left" w:pos="993"/>
        </w:tabs>
        <w:autoSpaceDE w:val="0"/>
        <w:autoSpaceDN w:val="0"/>
        <w:adjustRightInd w:val="0"/>
        <w:spacing w:line="360" w:lineRule="auto"/>
        <w:ind w:firstLine="709"/>
        <w:jc w:val="both"/>
        <w:rPr>
          <w:rFonts w:eastAsia="Calibri"/>
        </w:rPr>
      </w:pPr>
      <w:r w:rsidRPr="00BB1885">
        <w:rPr>
          <w:rFonts w:eastAsia="Calibri"/>
        </w:rPr>
        <w:t>Источниками инвестиций по проектам Программы могут быть:</w:t>
      </w:r>
    </w:p>
    <w:p w14:paraId="318FAC61" w14:textId="77777777" w:rsidR="00CF7E04" w:rsidRPr="00BB1885" w:rsidRDefault="00CF7E04" w:rsidP="00CF7E04">
      <w:pPr>
        <w:tabs>
          <w:tab w:val="left" w:pos="993"/>
        </w:tabs>
        <w:autoSpaceDE w:val="0"/>
        <w:autoSpaceDN w:val="0"/>
        <w:adjustRightInd w:val="0"/>
        <w:spacing w:line="360" w:lineRule="auto"/>
        <w:ind w:firstLine="709"/>
        <w:jc w:val="both"/>
        <w:rPr>
          <w:rFonts w:eastAsia="Calibri"/>
        </w:rPr>
      </w:pPr>
      <w:r w:rsidRPr="00BB1885">
        <w:rPr>
          <w:rFonts w:eastAsia="Calibri"/>
          <w:lang w:val="en-US"/>
        </w:rPr>
        <w:t>1</w:t>
      </w:r>
      <w:r w:rsidRPr="00BB1885">
        <w:rPr>
          <w:rFonts w:eastAsia="Calibri"/>
        </w:rPr>
        <w:t>.Бюджетные средства:</w:t>
      </w:r>
    </w:p>
    <w:p w14:paraId="6FD4DF13" w14:textId="77777777" w:rsidR="00CF7E04" w:rsidRPr="00BB1885" w:rsidRDefault="00CF7E04" w:rsidP="009E163E">
      <w:pPr>
        <w:widowControl w:val="0"/>
        <w:numPr>
          <w:ilvl w:val="0"/>
          <w:numId w:val="81"/>
        </w:numPr>
        <w:tabs>
          <w:tab w:val="left" w:pos="1134"/>
        </w:tabs>
        <w:autoSpaceDE w:val="0"/>
        <w:autoSpaceDN w:val="0"/>
        <w:adjustRightInd w:val="0"/>
        <w:spacing w:line="360" w:lineRule="auto"/>
        <w:ind w:left="0" w:firstLine="709"/>
        <w:jc w:val="both"/>
        <w:rPr>
          <w:rFonts w:eastAsia="Calibri"/>
        </w:rPr>
      </w:pPr>
      <w:r w:rsidRPr="00BB1885">
        <w:rPr>
          <w:rFonts w:eastAsia="Calibri"/>
        </w:rPr>
        <w:t>федеральный бюджет;</w:t>
      </w:r>
    </w:p>
    <w:p w14:paraId="547ED3F0" w14:textId="77777777" w:rsidR="00CF7E04" w:rsidRPr="00BB1885" w:rsidRDefault="00CF7E04" w:rsidP="009E163E">
      <w:pPr>
        <w:widowControl w:val="0"/>
        <w:numPr>
          <w:ilvl w:val="0"/>
          <w:numId w:val="81"/>
        </w:numPr>
        <w:tabs>
          <w:tab w:val="left" w:pos="1134"/>
        </w:tabs>
        <w:autoSpaceDE w:val="0"/>
        <w:autoSpaceDN w:val="0"/>
        <w:adjustRightInd w:val="0"/>
        <w:spacing w:line="360" w:lineRule="auto"/>
        <w:ind w:left="0" w:firstLine="709"/>
        <w:jc w:val="both"/>
        <w:rPr>
          <w:rFonts w:eastAsia="Calibri"/>
        </w:rPr>
      </w:pPr>
      <w:r w:rsidRPr="00BB1885">
        <w:rPr>
          <w:rFonts w:eastAsia="Calibri"/>
        </w:rPr>
        <w:t xml:space="preserve"> бюджет субъекта Российской Федерации</w:t>
      </w:r>
    </w:p>
    <w:p w14:paraId="209577BB" w14:textId="77777777" w:rsidR="00CF7E04" w:rsidRPr="00BB1885" w:rsidRDefault="00CF7E04" w:rsidP="009E163E">
      <w:pPr>
        <w:numPr>
          <w:ilvl w:val="0"/>
          <w:numId w:val="81"/>
        </w:numPr>
        <w:tabs>
          <w:tab w:val="left" w:pos="1134"/>
        </w:tabs>
        <w:autoSpaceDE w:val="0"/>
        <w:autoSpaceDN w:val="0"/>
        <w:adjustRightInd w:val="0"/>
        <w:spacing w:line="360" w:lineRule="auto"/>
        <w:ind w:left="0" w:firstLine="709"/>
        <w:jc w:val="both"/>
        <w:rPr>
          <w:rFonts w:eastAsia="Calibri"/>
        </w:rPr>
      </w:pPr>
      <w:r w:rsidRPr="00BB1885">
        <w:rPr>
          <w:rFonts w:eastAsia="Calibri"/>
        </w:rPr>
        <w:t xml:space="preserve"> местный бюджет;</w:t>
      </w:r>
    </w:p>
    <w:p w14:paraId="211EF6BC" w14:textId="77777777" w:rsidR="00CF7E04" w:rsidRPr="00BB1885" w:rsidRDefault="00CF7E04" w:rsidP="009E163E">
      <w:pPr>
        <w:pStyle w:val="af0"/>
        <w:numPr>
          <w:ilvl w:val="0"/>
          <w:numId w:val="82"/>
        </w:numPr>
        <w:tabs>
          <w:tab w:val="left" w:pos="993"/>
          <w:tab w:val="left" w:pos="1418"/>
        </w:tabs>
        <w:autoSpaceDE w:val="0"/>
        <w:autoSpaceDN w:val="0"/>
        <w:adjustRightInd w:val="0"/>
        <w:spacing w:line="360" w:lineRule="auto"/>
        <w:ind w:left="0" w:firstLine="709"/>
        <w:contextualSpacing w:val="0"/>
        <w:jc w:val="both"/>
        <w:rPr>
          <w:rFonts w:eastAsia="Calibri"/>
        </w:rPr>
      </w:pPr>
      <w:r w:rsidRPr="00BB1885">
        <w:rPr>
          <w:rFonts w:eastAsia="Calibri"/>
        </w:rPr>
        <w:t>Внебюджетные средства (собственные средства коммунальных организаций):</w:t>
      </w:r>
    </w:p>
    <w:p w14:paraId="3BEC4DCF" w14:textId="41209F79" w:rsidR="00CF7E04" w:rsidRPr="00BB1885" w:rsidRDefault="00CF7E04" w:rsidP="009E163E">
      <w:pPr>
        <w:numPr>
          <w:ilvl w:val="0"/>
          <w:numId w:val="80"/>
        </w:numPr>
        <w:tabs>
          <w:tab w:val="left" w:pos="993"/>
          <w:tab w:val="left" w:pos="1418"/>
        </w:tabs>
        <w:autoSpaceDE w:val="0"/>
        <w:autoSpaceDN w:val="0"/>
        <w:adjustRightInd w:val="0"/>
        <w:spacing w:line="360" w:lineRule="auto"/>
        <w:ind w:left="0" w:firstLine="709"/>
        <w:jc w:val="both"/>
        <w:rPr>
          <w:rFonts w:eastAsia="Calibri"/>
        </w:rPr>
      </w:pPr>
      <w:r w:rsidRPr="00BB1885">
        <w:rPr>
          <w:rFonts w:eastAsia="Calibri"/>
        </w:rPr>
        <w:t>средства предприятий (</w:t>
      </w:r>
      <w:r w:rsidR="00545D33" w:rsidRPr="00BB1885">
        <w:rPr>
          <w:rFonts w:eastAsia="Calibri"/>
        </w:rPr>
        <w:t>тариф, прибыль</w:t>
      </w:r>
      <w:r w:rsidRPr="00BB1885">
        <w:rPr>
          <w:rFonts w:eastAsia="Calibri"/>
        </w:rPr>
        <w:t xml:space="preserve">, амортизационные отчисления, снижение затрат за счет реализации проектов и </w:t>
      </w:r>
      <w:proofErr w:type="gramStart"/>
      <w:r w:rsidRPr="00BB1885">
        <w:rPr>
          <w:rFonts w:eastAsia="Calibri"/>
        </w:rPr>
        <w:t>т.п.</w:t>
      </w:r>
      <w:proofErr w:type="gramEnd"/>
      <w:r w:rsidRPr="00BB1885">
        <w:rPr>
          <w:rFonts w:eastAsia="Calibri"/>
        </w:rPr>
        <w:t>);</w:t>
      </w:r>
    </w:p>
    <w:p w14:paraId="7371CAEC" w14:textId="77777777" w:rsidR="00CF7E04" w:rsidRPr="00BB1885" w:rsidRDefault="00CF7E04" w:rsidP="009E163E">
      <w:pPr>
        <w:numPr>
          <w:ilvl w:val="0"/>
          <w:numId w:val="80"/>
        </w:numPr>
        <w:tabs>
          <w:tab w:val="left" w:pos="993"/>
          <w:tab w:val="left" w:pos="1418"/>
        </w:tabs>
        <w:autoSpaceDE w:val="0"/>
        <w:autoSpaceDN w:val="0"/>
        <w:adjustRightInd w:val="0"/>
        <w:spacing w:line="360" w:lineRule="auto"/>
        <w:ind w:left="0" w:firstLine="709"/>
        <w:jc w:val="both"/>
        <w:rPr>
          <w:rFonts w:eastAsia="Calibri"/>
        </w:rPr>
      </w:pPr>
      <w:r w:rsidRPr="00BB1885">
        <w:rPr>
          <w:rFonts w:eastAsia="Calibri"/>
        </w:rPr>
        <w:t>плата за технологическое присоединение (подключение);</w:t>
      </w:r>
    </w:p>
    <w:p w14:paraId="6F82BFEF" w14:textId="77777777" w:rsidR="00CF7E04" w:rsidRPr="00BB1885" w:rsidRDefault="00CF7E04" w:rsidP="009E163E">
      <w:pPr>
        <w:numPr>
          <w:ilvl w:val="0"/>
          <w:numId w:val="80"/>
        </w:numPr>
        <w:tabs>
          <w:tab w:val="left" w:pos="993"/>
          <w:tab w:val="left" w:pos="1418"/>
        </w:tabs>
        <w:autoSpaceDE w:val="0"/>
        <w:autoSpaceDN w:val="0"/>
        <w:adjustRightInd w:val="0"/>
        <w:spacing w:line="360" w:lineRule="auto"/>
        <w:ind w:left="0" w:firstLine="709"/>
        <w:jc w:val="both"/>
        <w:rPr>
          <w:rFonts w:eastAsia="Calibri"/>
        </w:rPr>
      </w:pPr>
      <w:r w:rsidRPr="00BB1885">
        <w:rPr>
          <w:rFonts w:eastAsia="Calibri"/>
        </w:rPr>
        <w:t>дополнительная эмиссия акций;</w:t>
      </w:r>
    </w:p>
    <w:p w14:paraId="060A2BF0" w14:textId="77777777" w:rsidR="00CF7E04" w:rsidRPr="00BB1885" w:rsidRDefault="00CF7E04" w:rsidP="009E163E">
      <w:pPr>
        <w:pStyle w:val="af0"/>
        <w:widowControl w:val="0"/>
        <w:numPr>
          <w:ilvl w:val="0"/>
          <w:numId w:val="81"/>
        </w:numPr>
        <w:tabs>
          <w:tab w:val="left" w:pos="993"/>
        </w:tabs>
        <w:autoSpaceDE w:val="0"/>
        <w:autoSpaceDN w:val="0"/>
        <w:adjustRightInd w:val="0"/>
        <w:spacing w:line="360" w:lineRule="auto"/>
        <w:ind w:left="0" w:firstLine="709"/>
        <w:contextualSpacing w:val="0"/>
        <w:jc w:val="both"/>
        <w:rPr>
          <w:rFonts w:eastAsia="Calibri"/>
        </w:rPr>
      </w:pPr>
      <w:r w:rsidRPr="00BB1885">
        <w:rPr>
          <w:rFonts w:eastAsia="Calibri"/>
        </w:rPr>
        <w:t>кредиты;</w:t>
      </w:r>
    </w:p>
    <w:p w14:paraId="4F445042" w14:textId="77777777" w:rsidR="00CF7E04" w:rsidRPr="00BB1885" w:rsidRDefault="00CF7E04" w:rsidP="009E163E">
      <w:pPr>
        <w:pStyle w:val="af0"/>
        <w:widowControl w:val="0"/>
        <w:numPr>
          <w:ilvl w:val="0"/>
          <w:numId w:val="81"/>
        </w:numPr>
        <w:tabs>
          <w:tab w:val="left" w:pos="993"/>
        </w:tabs>
        <w:autoSpaceDE w:val="0"/>
        <w:autoSpaceDN w:val="0"/>
        <w:adjustRightInd w:val="0"/>
        <w:spacing w:line="360" w:lineRule="auto"/>
        <w:ind w:left="0" w:firstLine="709"/>
        <w:contextualSpacing w:val="0"/>
        <w:jc w:val="both"/>
        <w:rPr>
          <w:rFonts w:eastAsia="Calibri"/>
        </w:rPr>
      </w:pPr>
      <w:r w:rsidRPr="00BB1885">
        <w:rPr>
          <w:rFonts w:eastAsia="Calibri"/>
        </w:rPr>
        <w:t xml:space="preserve">средства частных инвесторов (в </w:t>
      </w:r>
      <w:proofErr w:type="gramStart"/>
      <w:r w:rsidRPr="00BB1885">
        <w:rPr>
          <w:rFonts w:eastAsia="Calibri"/>
        </w:rPr>
        <w:t>т.ч.</w:t>
      </w:r>
      <w:proofErr w:type="gramEnd"/>
      <w:r w:rsidRPr="00BB1885">
        <w:rPr>
          <w:rFonts w:eastAsia="Calibri"/>
        </w:rPr>
        <w:t xml:space="preserve"> по договору концессии).</w:t>
      </w:r>
    </w:p>
    <w:p w14:paraId="6001E263" w14:textId="77777777" w:rsidR="00991D83" w:rsidRPr="00BB1885" w:rsidRDefault="00991D83" w:rsidP="005B7482">
      <w:pPr>
        <w:pStyle w:val="22"/>
        <w:spacing w:line="360" w:lineRule="auto"/>
        <w:jc w:val="both"/>
        <w:rPr>
          <w:rFonts w:cs="Times New Roman"/>
          <w:color w:val="auto"/>
        </w:rPr>
      </w:pPr>
      <w:bookmarkStart w:id="190" w:name="_Toc490233887"/>
      <w:bookmarkStart w:id="191" w:name="_Toc86343277"/>
      <w:bookmarkEnd w:id="189"/>
      <w:r w:rsidRPr="00BB1885">
        <w:rPr>
          <w:rFonts w:cs="Times New Roman"/>
          <w:color w:val="auto"/>
        </w:rPr>
        <w:t xml:space="preserve">8.1. </w:t>
      </w:r>
      <w:bookmarkEnd w:id="190"/>
      <w:r w:rsidRPr="00BB1885">
        <w:rPr>
          <w:rFonts w:cs="Times New Roman"/>
          <w:color w:val="auto"/>
        </w:rPr>
        <w:t>Обоснование источников финансирования для реализации инвестиционных проектов электроснабжения</w:t>
      </w:r>
      <w:bookmarkEnd w:id="191"/>
    </w:p>
    <w:p w14:paraId="4356EC45" w14:textId="3F2ABC66" w:rsidR="00991D83" w:rsidRPr="00BB1885" w:rsidRDefault="00991D83" w:rsidP="00154440">
      <w:pPr>
        <w:spacing w:line="360" w:lineRule="auto"/>
        <w:ind w:firstLine="709"/>
        <w:jc w:val="both"/>
      </w:pPr>
      <w:r w:rsidRPr="00BB1885">
        <w:t xml:space="preserve">В период реализации программы (с </w:t>
      </w:r>
      <w:r w:rsidR="00755573" w:rsidRPr="00BB1885">
        <w:t>2022</w:t>
      </w:r>
      <w:r w:rsidRPr="00BB1885">
        <w:t xml:space="preserve"> года по </w:t>
      </w:r>
      <w:r w:rsidR="003C38CC" w:rsidRPr="00BB1885">
        <w:t>2032</w:t>
      </w:r>
      <w:r w:rsidRPr="00BB1885">
        <w:t xml:space="preserve"> год) потребности в финансировании инвестиционных проектов электроснабжения составят</w:t>
      </w:r>
      <w:r w:rsidR="00713275" w:rsidRPr="00BB1885">
        <w:t xml:space="preserve"> </w:t>
      </w:r>
      <w:r w:rsidR="003F733D" w:rsidRPr="00BB1885">
        <w:t>12,1</w:t>
      </w:r>
      <w:r w:rsidR="004E7F2E" w:rsidRPr="00BB1885">
        <w:t xml:space="preserve"> </w:t>
      </w:r>
      <w:r w:rsidRPr="00BB1885">
        <w:t>млн.руб., в том числе:</w:t>
      </w:r>
    </w:p>
    <w:p w14:paraId="78B2FA04" w14:textId="0C3D0850" w:rsidR="002731CD" w:rsidRPr="00BB1885" w:rsidRDefault="000E3204" w:rsidP="0047365A">
      <w:pPr>
        <w:pStyle w:val="af0"/>
        <w:spacing w:line="360" w:lineRule="auto"/>
        <w:jc w:val="both"/>
      </w:pPr>
      <w:r w:rsidRPr="00BB1885">
        <w:t>за счет собственных средств эксплуатирующей организации (в тарифе) -</w:t>
      </w:r>
      <w:r w:rsidR="005A3263" w:rsidRPr="00BB1885">
        <w:t xml:space="preserve"> </w:t>
      </w:r>
      <w:r w:rsidR="003F733D" w:rsidRPr="00BB1885">
        <w:t>12,1</w:t>
      </w:r>
      <w:r w:rsidR="0047365A" w:rsidRPr="00BB1885">
        <w:t xml:space="preserve"> </w:t>
      </w:r>
      <w:r w:rsidR="00991D83" w:rsidRPr="00BB1885">
        <w:t>млн.руб.</w:t>
      </w:r>
    </w:p>
    <w:p w14:paraId="5E7239F8" w14:textId="77777777" w:rsidR="00991D83" w:rsidRPr="00BB1885" w:rsidRDefault="00991D83" w:rsidP="005B7482">
      <w:pPr>
        <w:pStyle w:val="22"/>
        <w:spacing w:line="360" w:lineRule="auto"/>
        <w:jc w:val="both"/>
        <w:rPr>
          <w:rFonts w:cs="Times New Roman"/>
          <w:color w:val="auto"/>
        </w:rPr>
      </w:pPr>
      <w:bookmarkStart w:id="192" w:name="_Toc86343278"/>
      <w:r w:rsidRPr="00BB1885">
        <w:rPr>
          <w:rFonts w:cs="Times New Roman"/>
          <w:color w:val="auto"/>
        </w:rPr>
        <w:lastRenderedPageBreak/>
        <w:t>8.2. Обоснование источников финансирования для реализации инвестиционных проектов теплоснабжения</w:t>
      </w:r>
      <w:bookmarkEnd w:id="192"/>
    </w:p>
    <w:p w14:paraId="78C605C3" w14:textId="77777777" w:rsidR="005A3263" w:rsidRPr="00BB1885" w:rsidRDefault="005A3263" w:rsidP="005A3263">
      <w:pPr>
        <w:spacing w:line="360" w:lineRule="auto"/>
        <w:ind w:firstLine="709"/>
        <w:jc w:val="both"/>
      </w:pPr>
      <w:r w:rsidRPr="00BB1885">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5FD80120" w14:textId="77777777" w:rsidR="005A3263" w:rsidRPr="00BB1885" w:rsidRDefault="005A3263" w:rsidP="005A3263">
      <w:pPr>
        <w:spacing w:line="360" w:lineRule="auto"/>
        <w:ind w:firstLine="709"/>
        <w:jc w:val="both"/>
      </w:pPr>
      <w:r w:rsidRPr="00BB1885">
        <w:t xml:space="preserve">Возможно рассмотрение следующих источников финансирования, обеспечивающих реализацию проектов: </w:t>
      </w:r>
    </w:p>
    <w:p w14:paraId="7CB0090E" w14:textId="754837C7" w:rsidR="005A3263" w:rsidRPr="00BB1885" w:rsidRDefault="005A3263" w:rsidP="009E163E">
      <w:pPr>
        <w:pStyle w:val="af0"/>
        <w:numPr>
          <w:ilvl w:val="0"/>
          <w:numId w:val="45"/>
        </w:numPr>
        <w:spacing w:line="360" w:lineRule="auto"/>
        <w:ind w:left="709"/>
        <w:jc w:val="both"/>
      </w:pPr>
      <w:r w:rsidRPr="00BB1885">
        <w:t xml:space="preserve">включение капитальных затрат в тариф на тепловую энергию; </w:t>
      </w:r>
    </w:p>
    <w:p w14:paraId="08585586" w14:textId="4533A6C8" w:rsidR="005A3263" w:rsidRPr="00BB1885" w:rsidRDefault="005A3263" w:rsidP="009E163E">
      <w:pPr>
        <w:pStyle w:val="af0"/>
        <w:numPr>
          <w:ilvl w:val="0"/>
          <w:numId w:val="45"/>
        </w:numPr>
        <w:spacing w:line="360" w:lineRule="auto"/>
        <w:ind w:left="709"/>
        <w:jc w:val="both"/>
      </w:pPr>
      <w:r w:rsidRPr="00BB1885">
        <w:t xml:space="preserve">финансирование из бюджетов различных уровней. </w:t>
      </w:r>
    </w:p>
    <w:p w14:paraId="3FD5BDD6" w14:textId="0D8BAFC9" w:rsidR="005A3263" w:rsidRPr="00BB1885" w:rsidRDefault="005A3263" w:rsidP="005A3263">
      <w:pPr>
        <w:spacing w:line="360" w:lineRule="auto"/>
        <w:ind w:firstLine="709"/>
        <w:jc w:val="both"/>
      </w:pPr>
      <w:r w:rsidRPr="00BB1885">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Единовременное, резкое повышение тарифа на тепловую энергию скажется на благосостоянии жителей </w:t>
      </w:r>
      <w:r w:rsidR="00BA11C3" w:rsidRPr="00BB1885">
        <w:t>сельского поселения</w:t>
      </w:r>
      <w:r w:rsidRPr="00BB1885">
        <w:t>.</w:t>
      </w:r>
    </w:p>
    <w:p w14:paraId="05E09183" w14:textId="77777777" w:rsidR="005A3263" w:rsidRPr="00BB1885" w:rsidRDefault="005A3263" w:rsidP="005A3263">
      <w:pPr>
        <w:spacing w:line="360" w:lineRule="auto"/>
        <w:ind w:firstLine="709"/>
        <w:jc w:val="both"/>
      </w:pPr>
      <w:r w:rsidRPr="00BB1885">
        <w:t>Реконструкцию котельных и тепловых сетей рекомендуется производить с привлечением денег из Федерального, местного бюджета, а также с привлечением долгосрочных кредитов (Фонд содействия реформированию ЖКХ).</w:t>
      </w:r>
    </w:p>
    <w:p w14:paraId="133B0F1B" w14:textId="77777777" w:rsidR="005A3263" w:rsidRPr="00BB1885" w:rsidRDefault="005A3263" w:rsidP="005A3263">
      <w:pPr>
        <w:spacing w:line="360" w:lineRule="auto"/>
        <w:ind w:firstLine="709"/>
        <w:jc w:val="both"/>
      </w:pPr>
      <w:r w:rsidRPr="00BB1885">
        <w:t xml:space="preserve">На основании вышеизложенного предлагается следующая структура источников финансирования проектов, рассмотренных в схеме теплоснабжения: </w:t>
      </w:r>
    </w:p>
    <w:p w14:paraId="5BBF4158" w14:textId="7E7D9A1F" w:rsidR="005A3263" w:rsidRPr="00BB1885" w:rsidRDefault="005A3263" w:rsidP="009E163E">
      <w:pPr>
        <w:pStyle w:val="af0"/>
        <w:numPr>
          <w:ilvl w:val="0"/>
          <w:numId w:val="46"/>
        </w:numPr>
        <w:spacing w:line="360" w:lineRule="auto"/>
        <w:ind w:left="709"/>
        <w:jc w:val="both"/>
      </w:pPr>
      <w:r w:rsidRPr="00BB1885">
        <w:t xml:space="preserve">реконструкцию котельных и изношенных тепловых сетей осуществить за счет бюджетных средств различных уровней. </w:t>
      </w:r>
      <w:proofErr w:type="gramStart"/>
      <w:r w:rsidRPr="00BB1885">
        <w:t>Наиболее оптимальным</w:t>
      </w:r>
      <w:proofErr w:type="gramEnd"/>
      <w:r w:rsidRPr="00BB1885">
        <w:t xml:space="preserve"> вариантом в этом случае представляется включение данных расходов в областную или федеральную целевую программу с использованием средств Фонда содействия реформирования ЖКХ.</w:t>
      </w:r>
    </w:p>
    <w:p w14:paraId="1639ED3A" w14:textId="7ECBB3C4" w:rsidR="005A3263" w:rsidRPr="00BB1885" w:rsidRDefault="005A3263" w:rsidP="009E163E">
      <w:pPr>
        <w:pStyle w:val="af0"/>
        <w:numPr>
          <w:ilvl w:val="0"/>
          <w:numId w:val="46"/>
        </w:numPr>
        <w:spacing w:line="360" w:lineRule="auto"/>
        <w:ind w:left="709"/>
        <w:jc w:val="both"/>
      </w:pPr>
      <w:r w:rsidRPr="00BB1885">
        <w:t>Оценка стоимости капитальных вложений в реконструкцию и техническое перевооружение источника тепловой энергии и тепловых сетей выполнена в соответствии с укрупненными нормативами цены строительства утвержденными приказами № 150/пр от 17.03.2021 и № 123/пр от 11.03.2021 Министерства строительства и жилищно-коммунального хозяйства РФ «Об утверждении укрупненных нормативов цены строительства».</w:t>
      </w:r>
    </w:p>
    <w:p w14:paraId="4E305534" w14:textId="77777777" w:rsidR="00BB1885" w:rsidRPr="00BB1885" w:rsidRDefault="00BB1885" w:rsidP="00B41401">
      <w:pPr>
        <w:spacing w:line="360" w:lineRule="auto"/>
        <w:ind w:firstLine="709"/>
        <w:jc w:val="both"/>
      </w:pPr>
      <w:r w:rsidRPr="00BB1885">
        <w:t xml:space="preserve">В период реализации программы (с 2022 года по 2035 год) потребности в финансировании инвестиционных проектов теплоснабжения составят 11,3 млн.руб. </w:t>
      </w:r>
    </w:p>
    <w:p w14:paraId="577D60AE" w14:textId="55BFCBE6" w:rsidR="00991D83" w:rsidRPr="00BB1885" w:rsidRDefault="00991D83" w:rsidP="00F842FB">
      <w:pPr>
        <w:spacing w:line="360" w:lineRule="auto"/>
        <w:ind w:firstLine="709"/>
        <w:jc w:val="both"/>
      </w:pPr>
    </w:p>
    <w:p w14:paraId="7FF2CEEB" w14:textId="77777777" w:rsidR="00991D83" w:rsidRPr="00BB1885" w:rsidRDefault="00991D83" w:rsidP="00991D83">
      <w:pPr>
        <w:sectPr w:rsidR="00991D83" w:rsidRPr="00BB1885" w:rsidSect="008D24C8">
          <w:pgSz w:w="11907" w:h="16840" w:code="9"/>
          <w:pgMar w:top="1134" w:right="850" w:bottom="1134" w:left="1701" w:header="340" w:footer="454" w:gutter="0"/>
          <w:cols w:space="720"/>
          <w:docGrid w:linePitch="326"/>
        </w:sectPr>
      </w:pPr>
    </w:p>
    <w:p w14:paraId="0443B234" w14:textId="77777777" w:rsidR="00991D83" w:rsidRPr="00BB1885" w:rsidRDefault="00AE2F9C" w:rsidP="005B7482">
      <w:pPr>
        <w:pStyle w:val="22"/>
        <w:spacing w:line="360" w:lineRule="auto"/>
        <w:jc w:val="both"/>
        <w:rPr>
          <w:rFonts w:cs="Times New Roman"/>
          <w:color w:val="auto"/>
        </w:rPr>
      </w:pPr>
      <w:bookmarkStart w:id="193" w:name="_Toc86343279"/>
      <w:r w:rsidRPr="00BB1885">
        <w:rPr>
          <w:rFonts w:cs="Times New Roman"/>
          <w:color w:val="auto"/>
        </w:rPr>
        <w:lastRenderedPageBreak/>
        <w:t>8.3. Обоснование источников финансирования для реализации инвестиционных проектов водоснабжения</w:t>
      </w:r>
      <w:bookmarkEnd w:id="193"/>
    </w:p>
    <w:p w14:paraId="34181CD4" w14:textId="25E48C55" w:rsidR="00F22DF8" w:rsidRPr="00BB1885" w:rsidRDefault="00F22DF8" w:rsidP="00230C28">
      <w:pPr>
        <w:spacing w:line="360" w:lineRule="auto"/>
        <w:ind w:firstLine="709"/>
        <w:jc w:val="both"/>
      </w:pPr>
      <w:r w:rsidRPr="00BB1885">
        <w:t xml:space="preserve">Эксплуатацию систем водоснабжения муниципального образования </w:t>
      </w:r>
      <w:r w:rsidR="00480FA1" w:rsidRPr="00BB1885">
        <w:t xml:space="preserve">с.п. </w:t>
      </w:r>
      <w:r w:rsidR="00362699" w:rsidRPr="00BB1885">
        <w:t>Карымкары</w:t>
      </w:r>
      <w:r w:rsidRPr="00BB1885">
        <w:t xml:space="preserve"> осуществля</w:t>
      </w:r>
      <w:r w:rsidR="00EF73F4" w:rsidRPr="00BB1885">
        <w:t>е</w:t>
      </w:r>
      <w:r w:rsidRPr="00BB1885">
        <w:t xml:space="preserve">т </w:t>
      </w:r>
      <w:r w:rsidR="00FD240C" w:rsidRPr="00BB1885">
        <w:t>МП ЖКХ МО сельское поселение Карымкары</w:t>
      </w:r>
      <w:r w:rsidRPr="00BB1885">
        <w:t>.</w:t>
      </w:r>
      <w:r w:rsidR="003070E8" w:rsidRPr="00BB1885">
        <w:t xml:space="preserve"> </w:t>
      </w:r>
    </w:p>
    <w:p w14:paraId="1C16C3BD" w14:textId="1D23ECB1" w:rsidR="00F22DF8" w:rsidRPr="00BB1885" w:rsidRDefault="00F22DF8" w:rsidP="00230C28">
      <w:pPr>
        <w:spacing w:line="360" w:lineRule="auto"/>
        <w:ind w:firstLine="709"/>
        <w:jc w:val="both"/>
      </w:pPr>
      <w:r w:rsidRPr="00BB1885">
        <w:t xml:space="preserve">В сложившихся условиях хозяйственно-финансовой деятельности для </w:t>
      </w:r>
      <w:r w:rsidR="00FD240C" w:rsidRPr="00BB1885">
        <w:t>МП ЖКХ МО сельское поселение Карымкары</w:t>
      </w:r>
      <w:r w:rsidR="003070E8" w:rsidRPr="00BB1885">
        <w:t xml:space="preserve"> </w:t>
      </w:r>
      <w:r w:rsidRPr="00BB1885">
        <w:t>как организаци</w:t>
      </w:r>
      <w:r w:rsidR="003070E8" w:rsidRPr="00BB1885">
        <w:t>й</w:t>
      </w:r>
      <w:r w:rsidRPr="00BB1885">
        <w:t>, осуществляющ</w:t>
      </w:r>
      <w:r w:rsidR="00EF73F4" w:rsidRPr="00BB1885">
        <w:t>ей</w:t>
      </w:r>
      <w:r w:rsidRPr="00BB1885">
        <w:t xml:space="preserve"> эксплуатацию объектов водоснабжения, возможно рассмотрение трех источников финансирования, обеспечивающих реализацию проектов:</w:t>
      </w:r>
    </w:p>
    <w:p w14:paraId="305FF185" w14:textId="77777777" w:rsidR="00F22DF8" w:rsidRPr="00BB1885" w:rsidRDefault="00F22DF8" w:rsidP="009E163E">
      <w:pPr>
        <w:pStyle w:val="af7"/>
        <w:widowControl w:val="0"/>
        <w:numPr>
          <w:ilvl w:val="0"/>
          <w:numId w:val="18"/>
        </w:numPr>
        <w:tabs>
          <w:tab w:val="left" w:pos="1440"/>
        </w:tabs>
        <w:spacing w:after="0" w:line="360" w:lineRule="auto"/>
        <w:ind w:left="1434" w:hanging="357"/>
        <w:contextualSpacing/>
      </w:pPr>
      <w:r w:rsidRPr="00BB1885">
        <w:t>включение капитальных затрат в тариф на холодное водоснабжение;</w:t>
      </w:r>
    </w:p>
    <w:p w14:paraId="6BC13635" w14:textId="77777777" w:rsidR="00F22DF8" w:rsidRPr="00BB1885" w:rsidRDefault="00F22DF8" w:rsidP="009E163E">
      <w:pPr>
        <w:pStyle w:val="af7"/>
        <w:widowControl w:val="0"/>
        <w:numPr>
          <w:ilvl w:val="0"/>
          <w:numId w:val="18"/>
        </w:numPr>
        <w:tabs>
          <w:tab w:val="left" w:pos="1440"/>
        </w:tabs>
        <w:spacing w:after="0" w:line="360" w:lineRule="auto"/>
        <w:ind w:left="1434" w:hanging="357"/>
        <w:contextualSpacing/>
      </w:pPr>
      <w:r w:rsidRPr="00BB1885">
        <w:t>за счет платы (тарифа) за подключение;</w:t>
      </w:r>
    </w:p>
    <w:p w14:paraId="6E49869D" w14:textId="77777777" w:rsidR="00F22DF8" w:rsidRPr="00BB1885" w:rsidRDefault="00F22DF8" w:rsidP="009E163E">
      <w:pPr>
        <w:pStyle w:val="af7"/>
        <w:widowControl w:val="0"/>
        <w:numPr>
          <w:ilvl w:val="0"/>
          <w:numId w:val="18"/>
        </w:numPr>
        <w:tabs>
          <w:tab w:val="left" w:pos="1440"/>
        </w:tabs>
        <w:spacing w:after="0" w:line="360" w:lineRule="auto"/>
        <w:ind w:left="1434" w:hanging="357"/>
        <w:contextualSpacing/>
      </w:pPr>
      <w:r w:rsidRPr="00BB1885">
        <w:t>финансирование из бюджетов различных уровней.</w:t>
      </w:r>
    </w:p>
    <w:p w14:paraId="15BE1C84" w14:textId="7DB9453B" w:rsidR="00F22DF8" w:rsidRPr="00BB1885" w:rsidRDefault="00F22DF8" w:rsidP="00230C28">
      <w:pPr>
        <w:spacing w:line="360" w:lineRule="auto"/>
        <w:ind w:firstLine="709"/>
        <w:jc w:val="both"/>
      </w:pPr>
      <w:r w:rsidRPr="00BB1885">
        <w:t xml:space="preserve">Включение капитальных затрат в тариф на водоснабжения может быть реализовано введением этих затрат в необходимую валовую выручку при использовании различных методов формирования тарифов в соответствии с Постановлением Правительства РФ № 406 от 13.05.2013 г. «О ценообразовании в сфере </w:t>
      </w:r>
      <w:r w:rsidR="005B7482" w:rsidRPr="00BB1885">
        <w:t>водоснабжения и</w:t>
      </w:r>
      <w:r w:rsidRPr="00BB1885">
        <w:t xml:space="preserve"> водоотведения</w:t>
      </w:r>
      <w:proofErr w:type="gramStart"/>
      <w:r w:rsidRPr="00BB1885">
        <w:t>» ,</w:t>
      </w:r>
      <w:proofErr w:type="gramEnd"/>
      <w:r w:rsidRPr="00BB1885">
        <w:t xml:space="preserve"> а именно:</w:t>
      </w:r>
    </w:p>
    <w:p w14:paraId="3958A196" w14:textId="77777777" w:rsidR="00F22DF8" w:rsidRPr="00BB1885" w:rsidRDefault="00F22DF8" w:rsidP="009E163E">
      <w:pPr>
        <w:pStyle w:val="af7"/>
        <w:widowControl w:val="0"/>
        <w:numPr>
          <w:ilvl w:val="0"/>
          <w:numId w:val="18"/>
        </w:numPr>
        <w:tabs>
          <w:tab w:val="left" w:pos="1440"/>
        </w:tabs>
        <w:spacing w:after="0" w:line="360" w:lineRule="auto"/>
        <w:ind w:left="1434" w:hanging="357"/>
        <w:contextualSpacing/>
      </w:pPr>
      <w:r w:rsidRPr="00BB1885">
        <w:t>метода экономически обоснованных расходов (затрат);</w:t>
      </w:r>
    </w:p>
    <w:p w14:paraId="183BC2B9" w14:textId="77777777" w:rsidR="00F22DF8" w:rsidRPr="00BB1885" w:rsidRDefault="00F22DF8" w:rsidP="009E163E">
      <w:pPr>
        <w:pStyle w:val="af7"/>
        <w:widowControl w:val="0"/>
        <w:numPr>
          <w:ilvl w:val="0"/>
          <w:numId w:val="18"/>
        </w:numPr>
        <w:tabs>
          <w:tab w:val="left" w:pos="1440"/>
        </w:tabs>
        <w:spacing w:after="0" w:line="360" w:lineRule="auto"/>
        <w:ind w:left="1434" w:hanging="357"/>
        <w:contextualSpacing/>
      </w:pPr>
      <w:r w:rsidRPr="00BB1885">
        <w:t>метода обеспечения доходности инвестированного капитала.</w:t>
      </w:r>
    </w:p>
    <w:p w14:paraId="47A9F4C5" w14:textId="455F875D" w:rsidR="00F22DF8" w:rsidRPr="00BB1885" w:rsidRDefault="00FD240C" w:rsidP="00230C28">
      <w:pPr>
        <w:spacing w:line="360" w:lineRule="auto"/>
        <w:ind w:firstLine="709"/>
        <w:jc w:val="both"/>
      </w:pPr>
      <w:r w:rsidRPr="00BB1885">
        <w:t>МП ЖКХ МО сельское поселение Карымкары</w:t>
      </w:r>
      <w:r w:rsidR="003070E8" w:rsidRPr="00BB1885">
        <w:t xml:space="preserve"> </w:t>
      </w:r>
      <w:r w:rsidR="00F22DF8" w:rsidRPr="00BB1885">
        <w:t>формиру</w:t>
      </w:r>
      <w:r w:rsidR="003070E8" w:rsidRPr="00BB1885">
        <w:t>ю</w:t>
      </w:r>
      <w:r w:rsidR="00F22DF8" w:rsidRPr="00BB1885">
        <w:t>т тариф на водоснабжение с помощью метода экономически обоснованных расходов.</w:t>
      </w:r>
    </w:p>
    <w:p w14:paraId="5E2000EE" w14:textId="4D263A15" w:rsidR="00F22DF8" w:rsidRPr="00BB1885" w:rsidRDefault="00F22DF8" w:rsidP="00230C28">
      <w:pPr>
        <w:spacing w:line="360" w:lineRule="auto"/>
        <w:ind w:firstLine="709"/>
        <w:jc w:val="both"/>
      </w:pPr>
      <w:r w:rsidRPr="00BB1885">
        <w:t>В соответствии с Постановлением Правительства РФ № 406 от 13.05.2013 г. «О ценообр</w:t>
      </w:r>
      <w:r w:rsidR="00066B25" w:rsidRPr="00BB1885">
        <w:t xml:space="preserve">азовании в сфере водоснабжения </w:t>
      </w:r>
      <w:r w:rsidRPr="00BB1885">
        <w:t>и водоотведения» затраты регулирующей организации на реализацию мероприятий по подключению новых потребителей могут быть компенсированы за счет платы за подключение.</w:t>
      </w:r>
    </w:p>
    <w:p w14:paraId="0CD0A2B9" w14:textId="2DC18D0F" w:rsidR="00F22DF8" w:rsidRPr="00BB1885" w:rsidRDefault="003070E8" w:rsidP="00230C28">
      <w:pPr>
        <w:spacing w:line="360" w:lineRule="auto"/>
        <w:ind w:firstLine="709"/>
        <w:jc w:val="both"/>
      </w:pPr>
      <w:r w:rsidRPr="00BB1885">
        <w:t>З</w:t>
      </w:r>
      <w:r w:rsidR="00F22DF8" w:rsidRPr="00BB1885">
        <w:t xml:space="preserve">а счет платы (тарифа) за подключения могут быть компенсированы расходы на строительство новых сетей водоснабжения от существующей сетевой инфраструктуры до перспективных потребителей с согласованной регулирующим органом нормой прибыли. При этом вероятность строительства коммерческого многоквартирного жилья в </w:t>
      </w:r>
      <w:r w:rsidR="00480FA1" w:rsidRPr="00BB1885">
        <w:t xml:space="preserve">с.п. </w:t>
      </w:r>
      <w:r w:rsidR="00362699" w:rsidRPr="00BB1885">
        <w:t>Карымкары</w:t>
      </w:r>
      <w:r w:rsidR="00F22DF8" w:rsidRPr="00BB1885">
        <w:t xml:space="preserve"> крайне низка в связи с низкой платежеспособностью населения и строительство жилого фонда в основном осуществляется на бюджетные средства в рамках различных программ расселения ветхого жилого фонда. В этом случае затраты на строитель</w:t>
      </w:r>
      <w:r w:rsidR="00066B25" w:rsidRPr="00BB1885">
        <w:t xml:space="preserve">ство новых сетей водоснабжения </w:t>
      </w:r>
      <w:r w:rsidR="00F22DF8" w:rsidRPr="00BB1885">
        <w:t xml:space="preserve">от существующей сетевой инфраструктуры до перспективных потребителей возвращаются не через плату за подключение, а как правило включаются застройщиком в смету на строительство здания с учетом инженерных коммуникаций. </w:t>
      </w:r>
      <w:r w:rsidR="00F22DF8" w:rsidRPr="00BB1885">
        <w:lastRenderedPageBreak/>
        <w:t>Следовательно формирование платы за подключение возможно при реализации коммерческих проектов по строительству нового жилого и общественного делового фонда только в отдельных редких случаях.</w:t>
      </w:r>
    </w:p>
    <w:p w14:paraId="3AFF5B24" w14:textId="77777777" w:rsidR="00F22DF8" w:rsidRPr="00BB1885" w:rsidRDefault="00F22DF8" w:rsidP="00230C28">
      <w:pPr>
        <w:spacing w:line="360" w:lineRule="auto"/>
        <w:ind w:firstLine="709"/>
        <w:jc w:val="both"/>
      </w:pPr>
      <w:r w:rsidRPr="00BB1885">
        <w:t>Финансирование рассматриваемых проектов из бюджетов различных уровней может быть реализовано через различные целевые муниципальные, краевые и федеральные программы.</w:t>
      </w:r>
    </w:p>
    <w:p w14:paraId="76721346" w14:textId="77777777" w:rsidR="00BB1885" w:rsidRPr="00BB1885" w:rsidRDefault="00BB1885" w:rsidP="00D96EA2">
      <w:pPr>
        <w:spacing w:line="360" w:lineRule="auto"/>
        <w:ind w:firstLine="709"/>
        <w:jc w:val="both"/>
      </w:pPr>
      <w:r w:rsidRPr="00BB1885">
        <w:t>В период реализации программы (с 2022 года по 2035 год) потребности в финансировании инвестиционных проектов водоснабжения составят 179,6 млн.руб. (в ценах периодов реализации проектов).</w:t>
      </w:r>
    </w:p>
    <w:p w14:paraId="3ED9F709" w14:textId="77777777" w:rsidR="00220D97" w:rsidRPr="00BB1885" w:rsidRDefault="00220D97" w:rsidP="00230C28">
      <w:pPr>
        <w:spacing w:line="360" w:lineRule="auto"/>
        <w:ind w:firstLine="709"/>
        <w:jc w:val="both"/>
      </w:pPr>
    </w:p>
    <w:p w14:paraId="5A59CC66" w14:textId="77777777" w:rsidR="00AE2F9C" w:rsidRPr="00BB1885" w:rsidRDefault="00AE2F9C" w:rsidP="005B7482">
      <w:pPr>
        <w:pStyle w:val="22"/>
        <w:spacing w:line="360" w:lineRule="auto"/>
        <w:jc w:val="both"/>
        <w:rPr>
          <w:rFonts w:cs="Times New Roman"/>
          <w:color w:val="auto"/>
        </w:rPr>
      </w:pPr>
      <w:bookmarkStart w:id="194" w:name="_Toc86343280"/>
      <w:r w:rsidRPr="00BB1885">
        <w:rPr>
          <w:rFonts w:cs="Times New Roman"/>
          <w:color w:val="auto"/>
        </w:rPr>
        <w:t>8.4. Обоснование источников финансирования для реализации инвестиционных проектов водоотведения</w:t>
      </w:r>
      <w:bookmarkEnd w:id="194"/>
    </w:p>
    <w:p w14:paraId="025B2C9B" w14:textId="08E2C208" w:rsidR="004D50EF" w:rsidRPr="00BB1885" w:rsidRDefault="00E963C5" w:rsidP="00E963C5">
      <w:pPr>
        <w:spacing w:line="360" w:lineRule="auto"/>
        <w:ind w:firstLine="709"/>
        <w:jc w:val="both"/>
      </w:pPr>
      <w:r w:rsidRPr="00BB1885">
        <w:t xml:space="preserve">В рамках Схемы водоснабжения и водоотведении предусматривается развитие сложившейся структуры водоотведения на территории </w:t>
      </w:r>
      <w:r w:rsidR="00480FA1" w:rsidRPr="00BB1885">
        <w:t xml:space="preserve">с.п. </w:t>
      </w:r>
      <w:r w:rsidR="00362699" w:rsidRPr="00BB1885">
        <w:t>Карымкары</w:t>
      </w:r>
      <w:r w:rsidR="003C11C6" w:rsidRPr="00BB1885">
        <w:t>:</w:t>
      </w:r>
      <w:r w:rsidRPr="00BB1885">
        <w:t xml:space="preserve"> </w:t>
      </w:r>
      <w:r w:rsidR="004D50EF" w:rsidRPr="00BB1885">
        <w:t>строительство локальных канализационных очистных сооружений.</w:t>
      </w:r>
    </w:p>
    <w:p w14:paraId="1C30D6F6" w14:textId="77777777" w:rsidR="00BB1885" w:rsidRPr="00BB1885" w:rsidRDefault="00BB1885" w:rsidP="00E963C5">
      <w:pPr>
        <w:spacing w:line="360" w:lineRule="auto"/>
        <w:ind w:firstLine="709"/>
        <w:jc w:val="both"/>
      </w:pPr>
      <w:r w:rsidRPr="00BB1885">
        <w:t>В период реализации программы (с 2022 года по 2035 год) потребности в финансировании инвестиционных проектов водоотведения составят 46,7 млн.руб. (в ценах периодов реализации проектов).</w:t>
      </w:r>
    </w:p>
    <w:p w14:paraId="154DDDCD" w14:textId="693AF5DB" w:rsidR="00D65718" w:rsidRPr="00BB1885" w:rsidRDefault="00E963C5" w:rsidP="00230C28">
      <w:pPr>
        <w:spacing w:line="360" w:lineRule="auto"/>
        <w:ind w:firstLine="709"/>
        <w:jc w:val="both"/>
      </w:pPr>
      <w:r w:rsidRPr="00BB1885">
        <w:t>В</w:t>
      </w:r>
      <w:r w:rsidR="00D65718" w:rsidRPr="00BB1885">
        <w:t>озможно рассмотрение трех источников финансирования, обеспечивающих реализацию проектов:</w:t>
      </w:r>
    </w:p>
    <w:p w14:paraId="6742BD43" w14:textId="64204846" w:rsidR="00D65718" w:rsidRPr="00BB1885" w:rsidRDefault="00D65718" w:rsidP="009E163E">
      <w:pPr>
        <w:pStyle w:val="af7"/>
        <w:widowControl w:val="0"/>
        <w:numPr>
          <w:ilvl w:val="0"/>
          <w:numId w:val="18"/>
        </w:numPr>
        <w:tabs>
          <w:tab w:val="left" w:pos="1440"/>
        </w:tabs>
        <w:spacing w:after="0" w:line="360" w:lineRule="auto"/>
        <w:ind w:left="1434" w:hanging="357"/>
        <w:contextualSpacing/>
        <w:jc w:val="both"/>
      </w:pPr>
      <w:r w:rsidRPr="00BB1885">
        <w:t>включение капитальных затрат в тариф на водоотведение</w:t>
      </w:r>
      <w:r w:rsidR="00E963C5" w:rsidRPr="00BB1885">
        <w:t xml:space="preserve"> (при условии назначения/определения эксплуатирующей организации)</w:t>
      </w:r>
      <w:r w:rsidRPr="00BB1885">
        <w:t>;</w:t>
      </w:r>
    </w:p>
    <w:p w14:paraId="0663B199" w14:textId="61FB2F57" w:rsidR="00D65718" w:rsidRPr="00BB1885" w:rsidRDefault="00D65718" w:rsidP="009E163E">
      <w:pPr>
        <w:pStyle w:val="af7"/>
        <w:widowControl w:val="0"/>
        <w:numPr>
          <w:ilvl w:val="0"/>
          <w:numId w:val="18"/>
        </w:numPr>
        <w:tabs>
          <w:tab w:val="left" w:pos="1440"/>
        </w:tabs>
        <w:spacing w:after="0" w:line="360" w:lineRule="auto"/>
        <w:ind w:left="1434" w:hanging="357"/>
        <w:contextualSpacing/>
        <w:jc w:val="both"/>
      </w:pPr>
      <w:r w:rsidRPr="00BB1885">
        <w:t>за счет платы (тарифа) за подключение</w:t>
      </w:r>
      <w:r w:rsidR="00E963C5" w:rsidRPr="00BB1885">
        <w:t xml:space="preserve"> (при условии назначения/определения эксплуатирующей организации);</w:t>
      </w:r>
    </w:p>
    <w:p w14:paraId="39A0F088" w14:textId="77777777" w:rsidR="00D65718" w:rsidRPr="00BB1885" w:rsidRDefault="00D65718" w:rsidP="009E163E">
      <w:pPr>
        <w:pStyle w:val="af7"/>
        <w:widowControl w:val="0"/>
        <w:numPr>
          <w:ilvl w:val="0"/>
          <w:numId w:val="18"/>
        </w:numPr>
        <w:tabs>
          <w:tab w:val="left" w:pos="1440"/>
        </w:tabs>
        <w:spacing w:after="0" w:line="360" w:lineRule="auto"/>
        <w:ind w:left="1434" w:hanging="357"/>
        <w:contextualSpacing/>
        <w:jc w:val="both"/>
      </w:pPr>
      <w:r w:rsidRPr="00BB1885">
        <w:t>финансирование из бюджетов различных уровней.</w:t>
      </w:r>
    </w:p>
    <w:p w14:paraId="6E3862DA" w14:textId="7C9E5196" w:rsidR="00D65718" w:rsidRPr="00BB1885" w:rsidRDefault="00D65718" w:rsidP="00230C28">
      <w:pPr>
        <w:spacing w:line="360" w:lineRule="auto"/>
        <w:ind w:firstLine="709"/>
        <w:jc w:val="both"/>
      </w:pPr>
      <w:r w:rsidRPr="00BB1885">
        <w:t>Включение капитальных затрат в тариф на водоотведение может быть реализовано введением этих затрат в необходимую валовую выручку при использовании различных методов формирования тарифов в соответствии с Постановлением Правительства РФ № 406 от 13.05.2013г. «О ценообр</w:t>
      </w:r>
      <w:r w:rsidR="00066B25" w:rsidRPr="00BB1885">
        <w:t xml:space="preserve">азовании в сфере водоснабжения </w:t>
      </w:r>
      <w:r w:rsidRPr="00BB1885">
        <w:t>и водоотведения</w:t>
      </w:r>
      <w:proofErr w:type="gramStart"/>
      <w:r w:rsidRPr="00BB1885">
        <w:t>» ,</w:t>
      </w:r>
      <w:proofErr w:type="gramEnd"/>
      <w:r w:rsidRPr="00BB1885">
        <w:t xml:space="preserve"> а именно:</w:t>
      </w:r>
    </w:p>
    <w:p w14:paraId="0435300C" w14:textId="77777777" w:rsidR="00D65718" w:rsidRPr="00BB1885" w:rsidRDefault="00D65718" w:rsidP="009E163E">
      <w:pPr>
        <w:pStyle w:val="af7"/>
        <w:widowControl w:val="0"/>
        <w:numPr>
          <w:ilvl w:val="0"/>
          <w:numId w:val="18"/>
        </w:numPr>
        <w:tabs>
          <w:tab w:val="left" w:pos="1440"/>
        </w:tabs>
        <w:spacing w:after="0" w:line="360" w:lineRule="auto"/>
        <w:ind w:left="1434" w:hanging="357"/>
        <w:contextualSpacing/>
      </w:pPr>
      <w:r w:rsidRPr="00BB1885">
        <w:t>метода экономически обоснованных расходов (затрат);</w:t>
      </w:r>
    </w:p>
    <w:p w14:paraId="0780F0BD" w14:textId="77777777" w:rsidR="00D65718" w:rsidRPr="00BB1885" w:rsidRDefault="00D65718" w:rsidP="009E163E">
      <w:pPr>
        <w:pStyle w:val="af7"/>
        <w:widowControl w:val="0"/>
        <w:numPr>
          <w:ilvl w:val="0"/>
          <w:numId w:val="18"/>
        </w:numPr>
        <w:tabs>
          <w:tab w:val="left" w:pos="1440"/>
        </w:tabs>
        <w:spacing w:after="0" w:line="360" w:lineRule="auto"/>
        <w:ind w:left="1434" w:hanging="357"/>
        <w:contextualSpacing/>
      </w:pPr>
      <w:r w:rsidRPr="00BB1885">
        <w:t>метода обеспечения доходности инвестированного капитала.</w:t>
      </w:r>
    </w:p>
    <w:p w14:paraId="3518D096" w14:textId="249EB1A7" w:rsidR="00D65718" w:rsidRPr="00BB1885" w:rsidRDefault="00D65718" w:rsidP="00230C28">
      <w:pPr>
        <w:spacing w:line="360" w:lineRule="auto"/>
        <w:ind w:firstLine="709"/>
        <w:jc w:val="both"/>
      </w:pPr>
      <w:r w:rsidRPr="00BB1885">
        <w:t>В соответствии с Постановлением Правительства РФ № 406 от 13.05.2013 г. «О ценообр</w:t>
      </w:r>
      <w:r w:rsidR="00066B25" w:rsidRPr="00BB1885">
        <w:t xml:space="preserve">азовании в сфере водоснабжения </w:t>
      </w:r>
      <w:r w:rsidRPr="00BB1885">
        <w:t xml:space="preserve">и водоотведения» затраты регулирующей </w:t>
      </w:r>
      <w:r w:rsidRPr="00BB1885">
        <w:lastRenderedPageBreak/>
        <w:t>организации на реализацию мероприятий по подключению новых потребителей могут быть компенсированы за счет платы за подключение.</w:t>
      </w:r>
    </w:p>
    <w:p w14:paraId="1406DD4A" w14:textId="24D874D4" w:rsidR="00D65718" w:rsidRPr="00BB1885" w:rsidRDefault="00E963C5" w:rsidP="00230C28">
      <w:pPr>
        <w:spacing w:line="360" w:lineRule="auto"/>
        <w:ind w:firstLine="709"/>
        <w:jc w:val="both"/>
      </w:pPr>
      <w:r w:rsidRPr="00BB1885">
        <w:t>З</w:t>
      </w:r>
      <w:r w:rsidR="00D65718" w:rsidRPr="00BB1885">
        <w:t xml:space="preserve">а счет платы (тарифа) за подключения могут быть компенсированы расходы на строительство новых сетей водоотведения от существующей сетевой инфраструктуры до перспективных потребителей с согласованной регулирующим органом нормой прибыли. При этом вероятность строительства коммерческого многоквартирного жилья в </w:t>
      </w:r>
      <w:r w:rsidR="00480FA1" w:rsidRPr="00BB1885">
        <w:t xml:space="preserve">с.п. </w:t>
      </w:r>
      <w:r w:rsidR="00362699" w:rsidRPr="00BB1885">
        <w:t>Карымкары</w:t>
      </w:r>
      <w:r w:rsidR="00D65718" w:rsidRPr="00BB1885">
        <w:t xml:space="preserve"> крайне низка в связи с низкой платежеспособностью населения и строительство жилого фонда в основном осуществляется на бюджетные средства в рамках различных программ расселения ветхого жилого фонда. В этом случае затраты на строительство новых сетей водоотведения от существующей сетевой инфраструктуры до перспективных потребителей возвращаются не через плату за подключение, а как правило включаются застройщиком в смету на строительство здания с учетом инженерных коммуникаций. Следовательно формирование платы за подключение возможно при реализации коммерческих проектов по строительству нового жилого и общественного делового фонда только в отдельных редких случаях.</w:t>
      </w:r>
    </w:p>
    <w:p w14:paraId="66642EB5" w14:textId="77777777" w:rsidR="00D65718" w:rsidRPr="00BB1885" w:rsidRDefault="00D65718" w:rsidP="00230C28">
      <w:pPr>
        <w:spacing w:line="360" w:lineRule="auto"/>
        <w:ind w:firstLine="709"/>
        <w:jc w:val="both"/>
      </w:pPr>
      <w:r w:rsidRPr="00BB1885">
        <w:t>Финансирование рассматриваемых проектов из бюджетов различных уровней может быть реализовано через различные целевые муниципальные, краевые и федеральные программы.</w:t>
      </w:r>
    </w:p>
    <w:p w14:paraId="7E0BE472" w14:textId="66966ECD" w:rsidR="00D65718" w:rsidRPr="00BB1885" w:rsidRDefault="00D65718" w:rsidP="00230C28">
      <w:pPr>
        <w:spacing w:line="360" w:lineRule="auto"/>
        <w:ind w:firstLine="709"/>
        <w:jc w:val="both"/>
      </w:pPr>
    </w:p>
    <w:p w14:paraId="2947F648" w14:textId="77777777" w:rsidR="00D65718" w:rsidRPr="00BB1885" w:rsidRDefault="00D65718" w:rsidP="00D65718">
      <w:pPr>
        <w:spacing w:before="120" w:line="276" w:lineRule="auto"/>
        <w:sectPr w:rsidR="00D65718" w:rsidRPr="00BB1885" w:rsidSect="008D24C8">
          <w:pgSz w:w="11907" w:h="16840" w:code="9"/>
          <w:pgMar w:top="1134" w:right="850" w:bottom="1134" w:left="1701" w:header="340" w:footer="454" w:gutter="0"/>
          <w:cols w:space="720"/>
          <w:docGrid w:linePitch="326"/>
        </w:sectPr>
      </w:pPr>
    </w:p>
    <w:p w14:paraId="61B200C4" w14:textId="77777777" w:rsidR="00AE2F9C" w:rsidRPr="00BB1885" w:rsidRDefault="00AE2F9C" w:rsidP="005B7482">
      <w:pPr>
        <w:pStyle w:val="22"/>
        <w:spacing w:line="360" w:lineRule="auto"/>
        <w:jc w:val="both"/>
        <w:rPr>
          <w:rFonts w:cs="Times New Roman"/>
          <w:color w:val="auto"/>
        </w:rPr>
      </w:pPr>
      <w:bookmarkStart w:id="195" w:name="_Toc86343281"/>
      <w:r w:rsidRPr="00BB1885">
        <w:rPr>
          <w:rFonts w:cs="Times New Roman"/>
          <w:color w:val="auto"/>
        </w:rPr>
        <w:lastRenderedPageBreak/>
        <w:t>8.</w:t>
      </w:r>
      <w:r w:rsidR="00430940" w:rsidRPr="00BB1885">
        <w:rPr>
          <w:rFonts w:cs="Times New Roman"/>
          <w:color w:val="auto"/>
        </w:rPr>
        <w:t>5</w:t>
      </w:r>
      <w:r w:rsidRPr="00BB1885">
        <w:rPr>
          <w:rFonts w:cs="Times New Roman"/>
          <w:color w:val="auto"/>
        </w:rPr>
        <w:t>. Обоснование источников финансирования для реализации инвестиционных проектов сбора и захоронения (утилизации) ТКО</w:t>
      </w:r>
      <w:bookmarkEnd w:id="195"/>
    </w:p>
    <w:p w14:paraId="04D44B07" w14:textId="0E9854F8" w:rsidR="00AE2F9C" w:rsidRPr="00BB1885" w:rsidRDefault="00AE2F9C" w:rsidP="00230C28">
      <w:pPr>
        <w:spacing w:line="360" w:lineRule="auto"/>
        <w:ind w:firstLine="709"/>
        <w:jc w:val="both"/>
      </w:pPr>
      <w:r w:rsidRPr="00BB1885">
        <w:t xml:space="preserve">В период реализации программы (с </w:t>
      </w:r>
      <w:r w:rsidR="00755573" w:rsidRPr="00BB1885">
        <w:t>2022</w:t>
      </w:r>
      <w:r w:rsidRPr="00BB1885">
        <w:t xml:space="preserve"> года по </w:t>
      </w:r>
      <w:r w:rsidR="003C38CC" w:rsidRPr="00BB1885">
        <w:t>2032</w:t>
      </w:r>
      <w:r w:rsidRPr="00BB1885">
        <w:t xml:space="preserve"> год) потребности в финансировании инвестиционных проектов сбора и захоронения (утилизации) ТКО составят </w:t>
      </w:r>
      <w:r w:rsidR="000978B1" w:rsidRPr="00BB1885">
        <w:t xml:space="preserve">1,050 </w:t>
      </w:r>
      <w:r w:rsidRPr="00BB1885">
        <w:t>млн.руб. (в ценах периодов реализации проектов), в том числе:</w:t>
      </w:r>
    </w:p>
    <w:p w14:paraId="31C92F81" w14:textId="09932DAE" w:rsidR="00482557" w:rsidRPr="00BB1885" w:rsidRDefault="00482557" w:rsidP="009E163E">
      <w:pPr>
        <w:pStyle w:val="af0"/>
        <w:numPr>
          <w:ilvl w:val="0"/>
          <w:numId w:val="19"/>
        </w:numPr>
        <w:spacing w:before="120" w:line="276" w:lineRule="auto"/>
      </w:pPr>
      <w:r w:rsidRPr="00BB1885">
        <w:t xml:space="preserve">за счет </w:t>
      </w:r>
      <w:r w:rsidR="000978B1" w:rsidRPr="00BB1885">
        <w:t>бюджетных средств</w:t>
      </w:r>
      <w:r w:rsidRPr="00BB1885">
        <w:t xml:space="preserve"> – </w:t>
      </w:r>
      <w:r w:rsidR="000978B1" w:rsidRPr="00BB1885">
        <w:t xml:space="preserve">1,050 </w:t>
      </w:r>
      <w:r w:rsidRPr="00BB1885">
        <w:t>млн.руб.</w:t>
      </w:r>
    </w:p>
    <w:p w14:paraId="5A7F217A" w14:textId="77777777" w:rsidR="00AE2F9C" w:rsidRPr="00BB1885" w:rsidRDefault="00AE2F9C" w:rsidP="005B7482">
      <w:pPr>
        <w:pStyle w:val="22"/>
        <w:spacing w:line="360" w:lineRule="auto"/>
        <w:jc w:val="both"/>
        <w:rPr>
          <w:rFonts w:cs="Times New Roman"/>
          <w:color w:val="auto"/>
        </w:rPr>
      </w:pPr>
      <w:bookmarkStart w:id="196" w:name="_Toc86343282"/>
      <w:r w:rsidRPr="00BB1885">
        <w:rPr>
          <w:rFonts w:cs="Times New Roman"/>
          <w:color w:val="auto"/>
        </w:rPr>
        <w:t>8.</w:t>
      </w:r>
      <w:r w:rsidR="00430940" w:rsidRPr="00BB1885">
        <w:rPr>
          <w:rFonts w:cs="Times New Roman"/>
          <w:color w:val="auto"/>
        </w:rPr>
        <w:t>6</w:t>
      </w:r>
      <w:r w:rsidRPr="00BB1885">
        <w:rPr>
          <w:rFonts w:cs="Times New Roman"/>
          <w:color w:val="auto"/>
        </w:rPr>
        <w:t>. Обоснование источников финансирования для реализации инвестиционных проектов газоснабжения</w:t>
      </w:r>
      <w:bookmarkEnd w:id="196"/>
    </w:p>
    <w:p w14:paraId="5A34363C" w14:textId="4F0BAF58" w:rsidR="00AE2F9C" w:rsidRPr="00BB1885" w:rsidRDefault="00AE2F9C" w:rsidP="00154440">
      <w:pPr>
        <w:spacing w:line="360" w:lineRule="auto"/>
        <w:ind w:firstLine="709"/>
        <w:jc w:val="both"/>
      </w:pPr>
      <w:r w:rsidRPr="00BB1885">
        <w:t xml:space="preserve">В период реализации программы (с </w:t>
      </w:r>
      <w:r w:rsidR="00755573" w:rsidRPr="00BB1885">
        <w:t>2022</w:t>
      </w:r>
      <w:r w:rsidRPr="00BB1885">
        <w:t xml:space="preserve"> года по </w:t>
      </w:r>
      <w:r w:rsidR="003C38CC" w:rsidRPr="00BB1885">
        <w:t>2032</w:t>
      </w:r>
      <w:r w:rsidRPr="00BB1885">
        <w:t xml:space="preserve"> год) потребности в финансировании инвестиционных проектов газоснабжения составят</w:t>
      </w:r>
      <w:r w:rsidR="00C20403" w:rsidRPr="00BB1885">
        <w:t xml:space="preserve"> </w:t>
      </w:r>
      <w:r w:rsidR="003F733D" w:rsidRPr="00BB1885">
        <w:t>265,0</w:t>
      </w:r>
      <w:r w:rsidR="00D96EA2" w:rsidRPr="00BB1885">
        <w:t xml:space="preserve"> </w:t>
      </w:r>
      <w:r w:rsidRPr="00BB1885">
        <w:t>млн.руб. (в ценах периодов реализации проектов), в том числе:</w:t>
      </w:r>
    </w:p>
    <w:p w14:paraId="201191BC" w14:textId="13CC3210" w:rsidR="00AE2F9C" w:rsidRPr="00BB1885" w:rsidRDefault="00AE2F9C" w:rsidP="009E163E">
      <w:pPr>
        <w:pStyle w:val="af0"/>
        <w:numPr>
          <w:ilvl w:val="0"/>
          <w:numId w:val="19"/>
        </w:numPr>
        <w:spacing w:before="120" w:line="276" w:lineRule="auto"/>
      </w:pPr>
      <w:r w:rsidRPr="00BB1885">
        <w:t xml:space="preserve">за счет собственных средств (в тарифе) – </w:t>
      </w:r>
      <w:r w:rsidR="003F733D" w:rsidRPr="00BB1885">
        <w:t>265,0</w:t>
      </w:r>
      <w:r w:rsidR="00C20403" w:rsidRPr="00BB1885">
        <w:t xml:space="preserve"> </w:t>
      </w:r>
      <w:r w:rsidRPr="00BB1885">
        <w:t>млн.руб.</w:t>
      </w:r>
    </w:p>
    <w:p w14:paraId="64255DDA" w14:textId="5FF2AE4D" w:rsidR="00315004" w:rsidRPr="00BB1885" w:rsidRDefault="00315004" w:rsidP="00BD2ADC">
      <w:pPr>
        <w:pStyle w:val="22"/>
        <w:spacing w:line="360" w:lineRule="auto"/>
        <w:rPr>
          <w:rFonts w:cs="Times New Roman"/>
          <w:color w:val="auto"/>
        </w:rPr>
      </w:pPr>
      <w:bookmarkStart w:id="197" w:name="_Toc490233901"/>
      <w:bookmarkStart w:id="198" w:name="_Toc86343283"/>
      <w:r w:rsidRPr="00BB1885">
        <w:rPr>
          <w:rFonts w:cs="Times New Roman"/>
          <w:color w:val="auto"/>
        </w:rPr>
        <w:t xml:space="preserve">8.7. Оценка уровня тарифов на коммунальные услуги в </w:t>
      </w:r>
      <w:r w:rsidR="00480FA1" w:rsidRPr="00BB1885">
        <w:rPr>
          <w:rFonts w:cs="Times New Roman"/>
          <w:color w:val="auto"/>
        </w:rPr>
        <w:t xml:space="preserve">с.п. </w:t>
      </w:r>
      <w:r w:rsidR="00362699" w:rsidRPr="00BB1885">
        <w:rPr>
          <w:rFonts w:cs="Times New Roman"/>
          <w:color w:val="auto"/>
        </w:rPr>
        <w:t>Карымкары</w:t>
      </w:r>
      <w:bookmarkEnd w:id="197"/>
      <w:bookmarkEnd w:id="198"/>
    </w:p>
    <w:p w14:paraId="088E5BD3" w14:textId="61501517" w:rsidR="00315004" w:rsidRPr="00BB1885" w:rsidRDefault="00315004" w:rsidP="00230C28">
      <w:pPr>
        <w:spacing w:line="360" w:lineRule="auto"/>
        <w:ind w:firstLine="709"/>
        <w:jc w:val="both"/>
      </w:pPr>
      <w:r w:rsidRPr="00BB1885">
        <w:t xml:space="preserve">Результаты расчета прогнозных среднегодовых тарифов на коммунальные услуги в период до </w:t>
      </w:r>
      <w:r w:rsidR="003C38CC" w:rsidRPr="00BB1885">
        <w:t>2032</w:t>
      </w:r>
      <w:r w:rsidRPr="00BB1885">
        <w:t xml:space="preserve"> года при реализации программы инвестиционных проектов представлены в таблице</w:t>
      </w:r>
      <w:r w:rsidR="000575EB" w:rsidRPr="00BB1885">
        <w:t xml:space="preserve"> </w:t>
      </w:r>
      <w:r w:rsidR="00475199" w:rsidRPr="00BB1885">
        <w:rPr>
          <w:vanish/>
        </w:rPr>
        <w:fldChar w:fldCharType="begin"/>
      </w:r>
      <w:r w:rsidR="00475199" w:rsidRPr="00BB1885">
        <w:rPr>
          <w:vanish/>
        </w:rPr>
        <w:instrText xml:space="preserve"> REF _Ref85646186  \* MERGEFORMAT </w:instrText>
      </w:r>
      <w:r w:rsidR="00475199" w:rsidRPr="00BB1885">
        <w:rPr>
          <w:vanish/>
        </w:rPr>
        <w:fldChar w:fldCharType="separate"/>
      </w:r>
      <w:r w:rsidR="003F733D" w:rsidRPr="00BB1885">
        <w:rPr>
          <w:vanish/>
        </w:rPr>
        <w:t xml:space="preserve">Таблица </w:t>
      </w:r>
      <w:r w:rsidR="003F733D" w:rsidRPr="00BB1885">
        <w:rPr>
          <w:noProof/>
        </w:rPr>
        <w:t>74</w:t>
      </w:r>
      <w:r w:rsidR="00475199" w:rsidRPr="00BB1885">
        <w:rPr>
          <w:noProof/>
        </w:rPr>
        <w:fldChar w:fldCharType="end"/>
      </w:r>
      <w:r w:rsidRPr="00BB1885">
        <w:t>.</w:t>
      </w:r>
    </w:p>
    <w:p w14:paraId="58656925" w14:textId="48BC7749" w:rsidR="00315004" w:rsidRPr="00BB1885" w:rsidRDefault="00315004" w:rsidP="00230C28">
      <w:pPr>
        <w:spacing w:line="360" w:lineRule="auto"/>
        <w:ind w:firstLine="709"/>
        <w:jc w:val="both"/>
      </w:pPr>
      <w:r w:rsidRPr="00BB1885">
        <w:t>Тарифы</w:t>
      </w:r>
      <w:r w:rsidR="008107B5" w:rsidRPr="00BB1885">
        <w:t xml:space="preserve">, рассчитанные на период </w:t>
      </w:r>
      <w:proofErr w:type="gramStart"/>
      <w:r w:rsidR="00755573" w:rsidRPr="00BB1885">
        <w:t>2022</w:t>
      </w:r>
      <w:r w:rsidR="00B354B2" w:rsidRPr="00BB1885">
        <w:t xml:space="preserve">– </w:t>
      </w:r>
      <w:r w:rsidR="003C38CC" w:rsidRPr="00BB1885">
        <w:t>2032</w:t>
      </w:r>
      <w:proofErr w:type="gramEnd"/>
      <w:r w:rsidRPr="00BB1885">
        <w:t xml:space="preserve"> г.г., носят прогнозный характер и могут изменяться в зависимости от условий социально-экономического развития </w:t>
      </w:r>
      <w:r w:rsidR="00E010A7" w:rsidRPr="00BB1885">
        <w:t>Октябрьского рай</w:t>
      </w:r>
      <w:r w:rsidRPr="00BB1885">
        <w:t xml:space="preserve">она. </w:t>
      </w:r>
    </w:p>
    <w:p w14:paraId="53973A48" w14:textId="77777777" w:rsidR="00741763" w:rsidRPr="00BB1885" w:rsidRDefault="00741763" w:rsidP="00230C28">
      <w:pPr>
        <w:spacing w:line="360" w:lineRule="auto"/>
        <w:ind w:firstLine="709"/>
        <w:jc w:val="both"/>
        <w:sectPr w:rsidR="00741763" w:rsidRPr="00BB1885" w:rsidSect="008D24C8">
          <w:pgSz w:w="11907" w:h="16840" w:code="9"/>
          <w:pgMar w:top="1134" w:right="850" w:bottom="1134" w:left="1701" w:header="340" w:footer="454" w:gutter="0"/>
          <w:cols w:space="720"/>
          <w:docGrid w:linePitch="326"/>
        </w:sectPr>
      </w:pPr>
    </w:p>
    <w:p w14:paraId="05F54C00" w14:textId="47A9BE01" w:rsidR="003F733D" w:rsidRPr="00BB1885" w:rsidRDefault="00C16CC2" w:rsidP="00C16CC2">
      <w:pPr>
        <w:pStyle w:val="af2"/>
        <w:spacing w:after="0"/>
        <w:jc w:val="center"/>
        <w:rPr>
          <w:rFonts w:eastAsiaTheme="minorHAnsi"/>
          <w:b w:val="0"/>
          <w:iCs w:val="0"/>
          <w:color w:val="auto"/>
          <w:sz w:val="22"/>
          <w:szCs w:val="22"/>
          <w:lang w:eastAsia="en-US"/>
        </w:rPr>
      </w:pPr>
      <w:bookmarkStart w:id="199" w:name="_Ref85646186"/>
      <w:r w:rsidRPr="00BB1885">
        <w:rPr>
          <w:color w:val="auto"/>
        </w:rPr>
        <w:lastRenderedPageBreak/>
        <w:t xml:space="preserve">Таблица </w:t>
      </w:r>
      <w:r w:rsidR="006D73E1" w:rsidRPr="00BB1885">
        <w:rPr>
          <w:color w:val="auto"/>
        </w:rPr>
        <w:fldChar w:fldCharType="begin"/>
      </w:r>
      <w:r w:rsidR="006D73E1" w:rsidRPr="00BB1885">
        <w:rPr>
          <w:color w:val="auto"/>
        </w:rPr>
        <w:instrText xml:space="preserve"> SEQ Таблица \* ARABIC </w:instrText>
      </w:r>
      <w:r w:rsidR="006D73E1" w:rsidRPr="00BB1885">
        <w:rPr>
          <w:color w:val="auto"/>
        </w:rPr>
        <w:fldChar w:fldCharType="separate"/>
      </w:r>
      <w:r w:rsidR="003F733D" w:rsidRPr="00BB1885">
        <w:rPr>
          <w:noProof/>
          <w:color w:val="auto"/>
        </w:rPr>
        <w:t>74</w:t>
      </w:r>
      <w:r w:rsidR="006D73E1" w:rsidRPr="00BB1885">
        <w:rPr>
          <w:noProof/>
          <w:color w:val="auto"/>
        </w:rPr>
        <w:fldChar w:fldCharType="end"/>
      </w:r>
      <w:bookmarkEnd w:id="199"/>
      <w:r w:rsidR="00741763" w:rsidRPr="00BB1885">
        <w:rPr>
          <w:color w:val="auto"/>
        </w:rPr>
        <w:t xml:space="preserve"> – Прогнозный среднегодовой тариф на коммунальные услуги в </w:t>
      </w:r>
      <w:r w:rsidR="00480FA1" w:rsidRPr="00BB1885">
        <w:rPr>
          <w:color w:val="auto"/>
        </w:rPr>
        <w:t xml:space="preserve">с.п. </w:t>
      </w:r>
      <w:r w:rsidR="00362699" w:rsidRPr="00BB1885">
        <w:rPr>
          <w:color w:val="auto"/>
        </w:rPr>
        <w:t>Карымкары</w:t>
      </w:r>
      <w:r w:rsidR="00741763" w:rsidRPr="00BB1885">
        <w:rPr>
          <w:color w:val="auto"/>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8"/>
        <w:gridCol w:w="1092"/>
        <w:gridCol w:w="940"/>
        <w:gridCol w:w="940"/>
        <w:gridCol w:w="940"/>
        <w:gridCol w:w="941"/>
        <w:gridCol w:w="941"/>
        <w:gridCol w:w="941"/>
        <w:gridCol w:w="941"/>
        <w:gridCol w:w="941"/>
        <w:gridCol w:w="941"/>
        <w:gridCol w:w="941"/>
        <w:gridCol w:w="941"/>
        <w:gridCol w:w="944"/>
      </w:tblGrid>
      <w:tr w:rsidR="00BB1885" w:rsidRPr="00BB1885" w14:paraId="036A62D9" w14:textId="77777777" w:rsidTr="009F7F41">
        <w:trPr>
          <w:divId w:val="33046596"/>
          <w:trHeight w:val="23"/>
          <w:tblHeader/>
          <w:jc w:val="center"/>
        </w:trPr>
        <w:tc>
          <w:tcPr>
            <w:tcW w:w="2178" w:type="dxa"/>
            <w:vMerge w:val="restart"/>
            <w:shd w:val="clear" w:color="auto" w:fill="auto"/>
            <w:vAlign w:val="center"/>
            <w:hideMark/>
          </w:tcPr>
          <w:p w14:paraId="19D6B451" w14:textId="50A93223" w:rsidR="003F733D" w:rsidRPr="00BB1885" w:rsidRDefault="003F733D" w:rsidP="009F7F41">
            <w:pPr>
              <w:jc w:val="center"/>
              <w:rPr>
                <w:b/>
                <w:bCs/>
                <w:sz w:val="20"/>
                <w:szCs w:val="20"/>
              </w:rPr>
            </w:pPr>
            <w:r w:rsidRPr="00BB1885">
              <w:rPr>
                <w:b/>
                <w:bCs/>
                <w:sz w:val="20"/>
                <w:szCs w:val="20"/>
              </w:rPr>
              <w:t>Тариф</w:t>
            </w:r>
          </w:p>
        </w:tc>
        <w:tc>
          <w:tcPr>
            <w:tcW w:w="1092" w:type="dxa"/>
            <w:vMerge w:val="restart"/>
            <w:shd w:val="clear" w:color="auto" w:fill="auto"/>
            <w:noWrap/>
            <w:vAlign w:val="center"/>
            <w:hideMark/>
          </w:tcPr>
          <w:p w14:paraId="5CD04624" w14:textId="77777777" w:rsidR="003F733D" w:rsidRPr="00BB1885" w:rsidRDefault="003F733D" w:rsidP="009F7F41">
            <w:pPr>
              <w:jc w:val="center"/>
              <w:rPr>
                <w:b/>
                <w:bCs/>
                <w:sz w:val="20"/>
                <w:szCs w:val="20"/>
              </w:rPr>
            </w:pPr>
            <w:r w:rsidRPr="00BB1885">
              <w:rPr>
                <w:b/>
                <w:bCs/>
                <w:sz w:val="20"/>
                <w:szCs w:val="20"/>
              </w:rPr>
              <w:t>Ед. изм.</w:t>
            </w:r>
          </w:p>
        </w:tc>
        <w:tc>
          <w:tcPr>
            <w:tcW w:w="11292" w:type="dxa"/>
            <w:gridSpan w:val="12"/>
            <w:shd w:val="clear" w:color="auto" w:fill="auto"/>
            <w:vAlign w:val="center"/>
            <w:hideMark/>
          </w:tcPr>
          <w:p w14:paraId="3D1FAE31" w14:textId="77777777" w:rsidR="003F733D" w:rsidRPr="00BB1885" w:rsidRDefault="003F733D" w:rsidP="009F7F41">
            <w:pPr>
              <w:jc w:val="center"/>
              <w:rPr>
                <w:b/>
                <w:bCs/>
                <w:sz w:val="20"/>
                <w:szCs w:val="20"/>
              </w:rPr>
            </w:pPr>
            <w:r w:rsidRPr="00BB1885">
              <w:rPr>
                <w:b/>
                <w:bCs/>
                <w:sz w:val="20"/>
                <w:szCs w:val="20"/>
              </w:rPr>
              <w:t>Прогнозируемый тариф по годам</w:t>
            </w:r>
          </w:p>
        </w:tc>
      </w:tr>
      <w:tr w:rsidR="00BB1885" w:rsidRPr="00BB1885" w14:paraId="3149CBF1" w14:textId="77777777" w:rsidTr="009F7F41">
        <w:trPr>
          <w:divId w:val="33046596"/>
          <w:trHeight w:val="23"/>
          <w:tblHeader/>
          <w:jc w:val="center"/>
        </w:trPr>
        <w:tc>
          <w:tcPr>
            <w:tcW w:w="2178" w:type="dxa"/>
            <w:vMerge/>
            <w:shd w:val="clear" w:color="auto" w:fill="auto"/>
            <w:vAlign w:val="center"/>
            <w:hideMark/>
          </w:tcPr>
          <w:p w14:paraId="235ED887" w14:textId="77777777" w:rsidR="003F733D" w:rsidRPr="00BB1885" w:rsidRDefault="003F733D" w:rsidP="009F7F41">
            <w:pPr>
              <w:jc w:val="center"/>
              <w:rPr>
                <w:b/>
                <w:bCs/>
                <w:sz w:val="20"/>
                <w:szCs w:val="20"/>
              </w:rPr>
            </w:pPr>
          </w:p>
        </w:tc>
        <w:tc>
          <w:tcPr>
            <w:tcW w:w="1092" w:type="dxa"/>
            <w:vMerge/>
            <w:shd w:val="clear" w:color="auto" w:fill="auto"/>
            <w:vAlign w:val="center"/>
            <w:hideMark/>
          </w:tcPr>
          <w:p w14:paraId="08A587A4" w14:textId="77777777" w:rsidR="003F733D" w:rsidRPr="00BB1885" w:rsidRDefault="003F733D" w:rsidP="009F7F41">
            <w:pPr>
              <w:jc w:val="center"/>
              <w:rPr>
                <w:b/>
                <w:bCs/>
                <w:sz w:val="20"/>
                <w:szCs w:val="20"/>
              </w:rPr>
            </w:pPr>
          </w:p>
        </w:tc>
        <w:tc>
          <w:tcPr>
            <w:tcW w:w="940" w:type="dxa"/>
            <w:shd w:val="clear" w:color="auto" w:fill="auto"/>
            <w:vAlign w:val="center"/>
            <w:hideMark/>
          </w:tcPr>
          <w:p w14:paraId="515154D3" w14:textId="77777777" w:rsidR="003F733D" w:rsidRPr="00BB1885" w:rsidRDefault="003F733D" w:rsidP="009F7F41">
            <w:pPr>
              <w:jc w:val="center"/>
              <w:rPr>
                <w:b/>
                <w:bCs/>
                <w:sz w:val="20"/>
                <w:szCs w:val="20"/>
              </w:rPr>
            </w:pPr>
            <w:r w:rsidRPr="00BB1885">
              <w:rPr>
                <w:b/>
                <w:bCs/>
                <w:sz w:val="20"/>
                <w:szCs w:val="20"/>
              </w:rPr>
              <w:t>2021</w:t>
            </w:r>
          </w:p>
        </w:tc>
        <w:tc>
          <w:tcPr>
            <w:tcW w:w="940" w:type="dxa"/>
            <w:shd w:val="clear" w:color="auto" w:fill="auto"/>
            <w:vAlign w:val="center"/>
            <w:hideMark/>
          </w:tcPr>
          <w:p w14:paraId="38300FF9" w14:textId="77777777" w:rsidR="003F733D" w:rsidRPr="00BB1885" w:rsidRDefault="003F733D" w:rsidP="009F7F41">
            <w:pPr>
              <w:jc w:val="center"/>
              <w:rPr>
                <w:b/>
                <w:bCs/>
                <w:sz w:val="20"/>
                <w:szCs w:val="20"/>
              </w:rPr>
            </w:pPr>
            <w:r w:rsidRPr="00BB1885">
              <w:rPr>
                <w:b/>
                <w:bCs/>
                <w:sz w:val="20"/>
                <w:szCs w:val="20"/>
              </w:rPr>
              <w:t>2022</w:t>
            </w:r>
          </w:p>
        </w:tc>
        <w:tc>
          <w:tcPr>
            <w:tcW w:w="940" w:type="dxa"/>
            <w:shd w:val="clear" w:color="auto" w:fill="auto"/>
            <w:vAlign w:val="center"/>
            <w:hideMark/>
          </w:tcPr>
          <w:p w14:paraId="26E19DD3" w14:textId="77777777" w:rsidR="003F733D" w:rsidRPr="00BB1885" w:rsidRDefault="003F733D" w:rsidP="009F7F41">
            <w:pPr>
              <w:jc w:val="center"/>
              <w:rPr>
                <w:b/>
                <w:bCs/>
                <w:sz w:val="20"/>
                <w:szCs w:val="20"/>
              </w:rPr>
            </w:pPr>
            <w:r w:rsidRPr="00BB1885">
              <w:rPr>
                <w:b/>
                <w:bCs/>
                <w:sz w:val="20"/>
                <w:szCs w:val="20"/>
              </w:rPr>
              <w:t>2023</w:t>
            </w:r>
          </w:p>
        </w:tc>
        <w:tc>
          <w:tcPr>
            <w:tcW w:w="941" w:type="dxa"/>
            <w:shd w:val="clear" w:color="auto" w:fill="auto"/>
            <w:vAlign w:val="center"/>
            <w:hideMark/>
          </w:tcPr>
          <w:p w14:paraId="38705D60" w14:textId="77777777" w:rsidR="003F733D" w:rsidRPr="00BB1885" w:rsidRDefault="003F733D" w:rsidP="009F7F41">
            <w:pPr>
              <w:jc w:val="center"/>
              <w:rPr>
                <w:b/>
                <w:bCs/>
                <w:sz w:val="20"/>
                <w:szCs w:val="20"/>
              </w:rPr>
            </w:pPr>
            <w:r w:rsidRPr="00BB1885">
              <w:rPr>
                <w:b/>
                <w:bCs/>
                <w:sz w:val="20"/>
                <w:szCs w:val="20"/>
              </w:rPr>
              <w:t>2024</w:t>
            </w:r>
          </w:p>
        </w:tc>
        <w:tc>
          <w:tcPr>
            <w:tcW w:w="941" w:type="dxa"/>
            <w:shd w:val="clear" w:color="auto" w:fill="auto"/>
            <w:vAlign w:val="center"/>
            <w:hideMark/>
          </w:tcPr>
          <w:p w14:paraId="49BB0EC8" w14:textId="77777777" w:rsidR="003F733D" w:rsidRPr="00BB1885" w:rsidRDefault="003F733D" w:rsidP="009F7F41">
            <w:pPr>
              <w:jc w:val="center"/>
              <w:rPr>
                <w:b/>
                <w:bCs/>
                <w:sz w:val="20"/>
                <w:szCs w:val="20"/>
              </w:rPr>
            </w:pPr>
            <w:r w:rsidRPr="00BB1885">
              <w:rPr>
                <w:b/>
                <w:bCs/>
                <w:sz w:val="20"/>
                <w:szCs w:val="20"/>
              </w:rPr>
              <w:t>2025</w:t>
            </w:r>
          </w:p>
        </w:tc>
        <w:tc>
          <w:tcPr>
            <w:tcW w:w="941" w:type="dxa"/>
            <w:shd w:val="clear" w:color="auto" w:fill="auto"/>
            <w:vAlign w:val="center"/>
            <w:hideMark/>
          </w:tcPr>
          <w:p w14:paraId="2832DF81" w14:textId="77777777" w:rsidR="003F733D" w:rsidRPr="00BB1885" w:rsidRDefault="003F733D" w:rsidP="009F7F41">
            <w:pPr>
              <w:jc w:val="center"/>
              <w:rPr>
                <w:b/>
                <w:bCs/>
                <w:sz w:val="20"/>
                <w:szCs w:val="20"/>
              </w:rPr>
            </w:pPr>
            <w:r w:rsidRPr="00BB1885">
              <w:rPr>
                <w:b/>
                <w:bCs/>
                <w:sz w:val="20"/>
                <w:szCs w:val="20"/>
              </w:rPr>
              <w:t>2026</w:t>
            </w:r>
          </w:p>
        </w:tc>
        <w:tc>
          <w:tcPr>
            <w:tcW w:w="941" w:type="dxa"/>
            <w:shd w:val="clear" w:color="auto" w:fill="auto"/>
            <w:vAlign w:val="center"/>
            <w:hideMark/>
          </w:tcPr>
          <w:p w14:paraId="42B53154" w14:textId="77777777" w:rsidR="003F733D" w:rsidRPr="00BB1885" w:rsidRDefault="003F733D" w:rsidP="009F7F41">
            <w:pPr>
              <w:jc w:val="center"/>
              <w:rPr>
                <w:b/>
                <w:bCs/>
                <w:sz w:val="20"/>
                <w:szCs w:val="20"/>
              </w:rPr>
            </w:pPr>
            <w:r w:rsidRPr="00BB1885">
              <w:rPr>
                <w:b/>
                <w:bCs/>
                <w:sz w:val="20"/>
                <w:szCs w:val="20"/>
              </w:rPr>
              <w:t>2027</w:t>
            </w:r>
          </w:p>
        </w:tc>
        <w:tc>
          <w:tcPr>
            <w:tcW w:w="941" w:type="dxa"/>
            <w:shd w:val="clear" w:color="auto" w:fill="auto"/>
            <w:vAlign w:val="center"/>
            <w:hideMark/>
          </w:tcPr>
          <w:p w14:paraId="3C3238B6" w14:textId="77777777" w:rsidR="003F733D" w:rsidRPr="00BB1885" w:rsidRDefault="003F733D" w:rsidP="009F7F41">
            <w:pPr>
              <w:jc w:val="center"/>
              <w:rPr>
                <w:b/>
                <w:bCs/>
                <w:sz w:val="20"/>
                <w:szCs w:val="20"/>
              </w:rPr>
            </w:pPr>
            <w:r w:rsidRPr="00BB1885">
              <w:rPr>
                <w:b/>
                <w:bCs/>
                <w:sz w:val="20"/>
                <w:szCs w:val="20"/>
              </w:rPr>
              <w:t>2028</w:t>
            </w:r>
          </w:p>
        </w:tc>
        <w:tc>
          <w:tcPr>
            <w:tcW w:w="941" w:type="dxa"/>
            <w:shd w:val="clear" w:color="auto" w:fill="auto"/>
            <w:vAlign w:val="center"/>
            <w:hideMark/>
          </w:tcPr>
          <w:p w14:paraId="6DB665BF" w14:textId="77777777" w:rsidR="003F733D" w:rsidRPr="00BB1885" w:rsidRDefault="003F733D" w:rsidP="009F7F41">
            <w:pPr>
              <w:jc w:val="center"/>
              <w:rPr>
                <w:b/>
                <w:bCs/>
                <w:sz w:val="20"/>
                <w:szCs w:val="20"/>
              </w:rPr>
            </w:pPr>
            <w:r w:rsidRPr="00BB1885">
              <w:rPr>
                <w:b/>
                <w:bCs/>
                <w:sz w:val="20"/>
                <w:szCs w:val="20"/>
              </w:rPr>
              <w:t>2029</w:t>
            </w:r>
          </w:p>
        </w:tc>
        <w:tc>
          <w:tcPr>
            <w:tcW w:w="941" w:type="dxa"/>
            <w:shd w:val="clear" w:color="auto" w:fill="auto"/>
            <w:vAlign w:val="center"/>
            <w:hideMark/>
          </w:tcPr>
          <w:p w14:paraId="096A431B" w14:textId="77777777" w:rsidR="003F733D" w:rsidRPr="00BB1885" w:rsidRDefault="003F733D" w:rsidP="009F7F41">
            <w:pPr>
              <w:jc w:val="center"/>
              <w:rPr>
                <w:b/>
                <w:bCs/>
                <w:sz w:val="20"/>
                <w:szCs w:val="20"/>
              </w:rPr>
            </w:pPr>
            <w:r w:rsidRPr="00BB1885">
              <w:rPr>
                <w:b/>
                <w:bCs/>
                <w:sz w:val="20"/>
                <w:szCs w:val="20"/>
              </w:rPr>
              <w:t>2030</w:t>
            </w:r>
          </w:p>
        </w:tc>
        <w:tc>
          <w:tcPr>
            <w:tcW w:w="941" w:type="dxa"/>
            <w:shd w:val="clear" w:color="auto" w:fill="auto"/>
            <w:vAlign w:val="center"/>
            <w:hideMark/>
          </w:tcPr>
          <w:p w14:paraId="4C9D19E1" w14:textId="77777777" w:rsidR="003F733D" w:rsidRPr="00BB1885" w:rsidRDefault="003F733D" w:rsidP="009F7F41">
            <w:pPr>
              <w:jc w:val="center"/>
              <w:rPr>
                <w:b/>
                <w:bCs/>
                <w:sz w:val="20"/>
                <w:szCs w:val="20"/>
              </w:rPr>
            </w:pPr>
            <w:r w:rsidRPr="00BB1885">
              <w:rPr>
                <w:b/>
                <w:bCs/>
                <w:sz w:val="20"/>
                <w:szCs w:val="20"/>
              </w:rPr>
              <w:t>2031</w:t>
            </w:r>
          </w:p>
        </w:tc>
        <w:tc>
          <w:tcPr>
            <w:tcW w:w="944" w:type="dxa"/>
            <w:shd w:val="clear" w:color="auto" w:fill="auto"/>
            <w:vAlign w:val="center"/>
            <w:hideMark/>
          </w:tcPr>
          <w:p w14:paraId="41F6B9FC" w14:textId="77777777" w:rsidR="003F733D" w:rsidRPr="00BB1885" w:rsidRDefault="003F733D" w:rsidP="009F7F41">
            <w:pPr>
              <w:jc w:val="center"/>
              <w:rPr>
                <w:b/>
                <w:bCs/>
                <w:sz w:val="20"/>
                <w:szCs w:val="20"/>
              </w:rPr>
            </w:pPr>
            <w:r w:rsidRPr="00BB1885">
              <w:rPr>
                <w:b/>
                <w:bCs/>
                <w:sz w:val="20"/>
                <w:szCs w:val="20"/>
              </w:rPr>
              <w:t>2032</w:t>
            </w:r>
          </w:p>
        </w:tc>
      </w:tr>
      <w:tr w:rsidR="00BB1885" w:rsidRPr="00BB1885" w14:paraId="1EB74C7C" w14:textId="77777777" w:rsidTr="004357A1">
        <w:trPr>
          <w:divId w:val="33046596"/>
          <w:trHeight w:val="23"/>
          <w:jc w:val="center"/>
        </w:trPr>
        <w:tc>
          <w:tcPr>
            <w:tcW w:w="2178" w:type="dxa"/>
            <w:shd w:val="clear" w:color="auto" w:fill="auto"/>
            <w:vAlign w:val="center"/>
            <w:hideMark/>
          </w:tcPr>
          <w:p w14:paraId="7721BCC1" w14:textId="77777777" w:rsidR="003F733D" w:rsidRPr="00BB1885" w:rsidRDefault="003F733D" w:rsidP="004357A1">
            <w:pPr>
              <w:jc w:val="center"/>
              <w:rPr>
                <w:sz w:val="20"/>
                <w:szCs w:val="20"/>
              </w:rPr>
            </w:pPr>
            <w:r w:rsidRPr="00BB1885">
              <w:rPr>
                <w:sz w:val="20"/>
                <w:szCs w:val="20"/>
              </w:rPr>
              <w:t>1</w:t>
            </w:r>
          </w:p>
        </w:tc>
        <w:tc>
          <w:tcPr>
            <w:tcW w:w="1092" w:type="dxa"/>
            <w:shd w:val="clear" w:color="auto" w:fill="auto"/>
            <w:noWrap/>
            <w:vAlign w:val="center"/>
            <w:hideMark/>
          </w:tcPr>
          <w:p w14:paraId="64534101" w14:textId="77777777" w:rsidR="003F733D" w:rsidRPr="00BB1885" w:rsidRDefault="003F733D" w:rsidP="004357A1">
            <w:pPr>
              <w:jc w:val="center"/>
              <w:rPr>
                <w:sz w:val="20"/>
                <w:szCs w:val="20"/>
              </w:rPr>
            </w:pPr>
            <w:r w:rsidRPr="00BB1885">
              <w:rPr>
                <w:sz w:val="20"/>
                <w:szCs w:val="20"/>
              </w:rPr>
              <w:t>2</w:t>
            </w:r>
          </w:p>
        </w:tc>
        <w:tc>
          <w:tcPr>
            <w:tcW w:w="940" w:type="dxa"/>
            <w:shd w:val="clear" w:color="auto" w:fill="auto"/>
            <w:vAlign w:val="center"/>
            <w:hideMark/>
          </w:tcPr>
          <w:p w14:paraId="68F1BE2B" w14:textId="77777777" w:rsidR="003F733D" w:rsidRPr="00BB1885" w:rsidRDefault="003F733D" w:rsidP="004357A1">
            <w:pPr>
              <w:jc w:val="center"/>
              <w:rPr>
                <w:sz w:val="20"/>
                <w:szCs w:val="20"/>
              </w:rPr>
            </w:pPr>
            <w:r w:rsidRPr="00BB1885">
              <w:rPr>
                <w:sz w:val="20"/>
                <w:szCs w:val="20"/>
              </w:rPr>
              <w:t>3</w:t>
            </w:r>
          </w:p>
        </w:tc>
        <w:tc>
          <w:tcPr>
            <w:tcW w:w="940" w:type="dxa"/>
            <w:shd w:val="clear" w:color="auto" w:fill="auto"/>
            <w:vAlign w:val="center"/>
            <w:hideMark/>
          </w:tcPr>
          <w:p w14:paraId="1D196CA9" w14:textId="77777777" w:rsidR="003F733D" w:rsidRPr="00BB1885" w:rsidRDefault="003F733D" w:rsidP="004357A1">
            <w:pPr>
              <w:jc w:val="center"/>
              <w:rPr>
                <w:sz w:val="20"/>
                <w:szCs w:val="20"/>
              </w:rPr>
            </w:pPr>
            <w:r w:rsidRPr="00BB1885">
              <w:rPr>
                <w:sz w:val="20"/>
                <w:szCs w:val="20"/>
              </w:rPr>
              <w:t>4</w:t>
            </w:r>
          </w:p>
        </w:tc>
        <w:tc>
          <w:tcPr>
            <w:tcW w:w="940" w:type="dxa"/>
            <w:shd w:val="clear" w:color="auto" w:fill="auto"/>
            <w:vAlign w:val="center"/>
            <w:hideMark/>
          </w:tcPr>
          <w:p w14:paraId="736A5E97" w14:textId="77777777" w:rsidR="003F733D" w:rsidRPr="00BB1885" w:rsidRDefault="003F733D" w:rsidP="004357A1">
            <w:pPr>
              <w:jc w:val="center"/>
              <w:rPr>
                <w:sz w:val="20"/>
                <w:szCs w:val="20"/>
              </w:rPr>
            </w:pPr>
            <w:r w:rsidRPr="00BB1885">
              <w:rPr>
                <w:sz w:val="20"/>
                <w:szCs w:val="20"/>
              </w:rPr>
              <w:t>5</w:t>
            </w:r>
          </w:p>
        </w:tc>
        <w:tc>
          <w:tcPr>
            <w:tcW w:w="941" w:type="dxa"/>
            <w:shd w:val="clear" w:color="auto" w:fill="auto"/>
            <w:vAlign w:val="center"/>
            <w:hideMark/>
          </w:tcPr>
          <w:p w14:paraId="52BBC6D5" w14:textId="77777777" w:rsidR="003F733D" w:rsidRPr="00BB1885" w:rsidRDefault="003F733D" w:rsidP="004357A1">
            <w:pPr>
              <w:jc w:val="center"/>
              <w:rPr>
                <w:sz w:val="20"/>
                <w:szCs w:val="20"/>
              </w:rPr>
            </w:pPr>
            <w:r w:rsidRPr="00BB1885">
              <w:rPr>
                <w:sz w:val="20"/>
                <w:szCs w:val="20"/>
              </w:rPr>
              <w:t>6</w:t>
            </w:r>
          </w:p>
        </w:tc>
        <w:tc>
          <w:tcPr>
            <w:tcW w:w="941" w:type="dxa"/>
            <w:shd w:val="clear" w:color="auto" w:fill="auto"/>
            <w:vAlign w:val="center"/>
            <w:hideMark/>
          </w:tcPr>
          <w:p w14:paraId="08C7BC83" w14:textId="77777777" w:rsidR="003F733D" w:rsidRPr="00BB1885" w:rsidRDefault="003F733D" w:rsidP="004357A1">
            <w:pPr>
              <w:jc w:val="center"/>
              <w:rPr>
                <w:sz w:val="20"/>
                <w:szCs w:val="20"/>
              </w:rPr>
            </w:pPr>
            <w:r w:rsidRPr="00BB1885">
              <w:rPr>
                <w:sz w:val="20"/>
                <w:szCs w:val="20"/>
              </w:rPr>
              <w:t>7</w:t>
            </w:r>
          </w:p>
        </w:tc>
        <w:tc>
          <w:tcPr>
            <w:tcW w:w="941" w:type="dxa"/>
            <w:shd w:val="clear" w:color="auto" w:fill="auto"/>
            <w:vAlign w:val="center"/>
            <w:hideMark/>
          </w:tcPr>
          <w:p w14:paraId="7197ACFA" w14:textId="77777777" w:rsidR="003F733D" w:rsidRPr="00BB1885" w:rsidRDefault="003F733D" w:rsidP="004357A1">
            <w:pPr>
              <w:jc w:val="center"/>
              <w:rPr>
                <w:sz w:val="20"/>
                <w:szCs w:val="20"/>
              </w:rPr>
            </w:pPr>
            <w:r w:rsidRPr="00BB1885">
              <w:rPr>
                <w:sz w:val="20"/>
                <w:szCs w:val="20"/>
              </w:rPr>
              <w:t>8</w:t>
            </w:r>
          </w:p>
        </w:tc>
        <w:tc>
          <w:tcPr>
            <w:tcW w:w="941" w:type="dxa"/>
            <w:shd w:val="clear" w:color="auto" w:fill="auto"/>
            <w:vAlign w:val="center"/>
            <w:hideMark/>
          </w:tcPr>
          <w:p w14:paraId="62D3E648" w14:textId="77777777" w:rsidR="003F733D" w:rsidRPr="00BB1885" w:rsidRDefault="003F733D" w:rsidP="004357A1">
            <w:pPr>
              <w:jc w:val="center"/>
              <w:rPr>
                <w:sz w:val="20"/>
                <w:szCs w:val="20"/>
              </w:rPr>
            </w:pPr>
            <w:r w:rsidRPr="00BB1885">
              <w:rPr>
                <w:sz w:val="20"/>
                <w:szCs w:val="20"/>
              </w:rPr>
              <w:t>9</w:t>
            </w:r>
          </w:p>
        </w:tc>
        <w:tc>
          <w:tcPr>
            <w:tcW w:w="941" w:type="dxa"/>
            <w:shd w:val="clear" w:color="auto" w:fill="auto"/>
            <w:vAlign w:val="center"/>
            <w:hideMark/>
          </w:tcPr>
          <w:p w14:paraId="763654E9" w14:textId="77777777" w:rsidR="003F733D" w:rsidRPr="00BB1885" w:rsidRDefault="003F733D" w:rsidP="004357A1">
            <w:pPr>
              <w:jc w:val="center"/>
              <w:rPr>
                <w:sz w:val="20"/>
                <w:szCs w:val="20"/>
              </w:rPr>
            </w:pPr>
            <w:r w:rsidRPr="00BB1885">
              <w:rPr>
                <w:sz w:val="20"/>
                <w:szCs w:val="20"/>
              </w:rPr>
              <w:t>10</w:t>
            </w:r>
          </w:p>
        </w:tc>
        <w:tc>
          <w:tcPr>
            <w:tcW w:w="941" w:type="dxa"/>
            <w:shd w:val="clear" w:color="auto" w:fill="auto"/>
            <w:vAlign w:val="center"/>
            <w:hideMark/>
          </w:tcPr>
          <w:p w14:paraId="1D64590C" w14:textId="77777777" w:rsidR="003F733D" w:rsidRPr="00BB1885" w:rsidRDefault="003F733D" w:rsidP="004357A1">
            <w:pPr>
              <w:jc w:val="center"/>
              <w:rPr>
                <w:sz w:val="20"/>
                <w:szCs w:val="20"/>
              </w:rPr>
            </w:pPr>
            <w:r w:rsidRPr="00BB1885">
              <w:rPr>
                <w:sz w:val="20"/>
                <w:szCs w:val="20"/>
              </w:rPr>
              <w:t>11</w:t>
            </w:r>
          </w:p>
        </w:tc>
        <w:tc>
          <w:tcPr>
            <w:tcW w:w="941" w:type="dxa"/>
            <w:shd w:val="clear" w:color="auto" w:fill="auto"/>
            <w:vAlign w:val="center"/>
            <w:hideMark/>
          </w:tcPr>
          <w:p w14:paraId="2DB8D224" w14:textId="77777777" w:rsidR="003F733D" w:rsidRPr="00BB1885" w:rsidRDefault="003F733D" w:rsidP="004357A1">
            <w:pPr>
              <w:jc w:val="center"/>
              <w:rPr>
                <w:sz w:val="20"/>
                <w:szCs w:val="20"/>
              </w:rPr>
            </w:pPr>
            <w:r w:rsidRPr="00BB1885">
              <w:rPr>
                <w:sz w:val="20"/>
                <w:szCs w:val="20"/>
              </w:rPr>
              <w:t>12</w:t>
            </w:r>
          </w:p>
        </w:tc>
        <w:tc>
          <w:tcPr>
            <w:tcW w:w="941" w:type="dxa"/>
            <w:shd w:val="clear" w:color="auto" w:fill="auto"/>
            <w:vAlign w:val="center"/>
            <w:hideMark/>
          </w:tcPr>
          <w:p w14:paraId="26626C12" w14:textId="77777777" w:rsidR="003F733D" w:rsidRPr="00BB1885" w:rsidRDefault="003F733D" w:rsidP="004357A1">
            <w:pPr>
              <w:jc w:val="center"/>
              <w:rPr>
                <w:sz w:val="20"/>
                <w:szCs w:val="20"/>
              </w:rPr>
            </w:pPr>
            <w:r w:rsidRPr="00BB1885">
              <w:rPr>
                <w:sz w:val="20"/>
                <w:szCs w:val="20"/>
              </w:rPr>
              <w:t>13</w:t>
            </w:r>
          </w:p>
        </w:tc>
        <w:tc>
          <w:tcPr>
            <w:tcW w:w="944" w:type="dxa"/>
            <w:shd w:val="clear" w:color="auto" w:fill="auto"/>
            <w:vAlign w:val="center"/>
            <w:hideMark/>
          </w:tcPr>
          <w:p w14:paraId="28D8C2D6" w14:textId="77777777" w:rsidR="003F733D" w:rsidRPr="00BB1885" w:rsidRDefault="003F733D" w:rsidP="004357A1">
            <w:pPr>
              <w:jc w:val="center"/>
              <w:rPr>
                <w:sz w:val="20"/>
                <w:szCs w:val="20"/>
              </w:rPr>
            </w:pPr>
            <w:r w:rsidRPr="00BB1885">
              <w:rPr>
                <w:sz w:val="20"/>
                <w:szCs w:val="20"/>
              </w:rPr>
              <w:t>14</w:t>
            </w:r>
          </w:p>
        </w:tc>
      </w:tr>
      <w:tr w:rsidR="00BB1885" w:rsidRPr="00BB1885" w14:paraId="6DE8C0A9" w14:textId="77777777" w:rsidTr="004357A1">
        <w:trPr>
          <w:divId w:val="33046596"/>
          <w:trHeight w:val="23"/>
          <w:jc w:val="center"/>
        </w:trPr>
        <w:tc>
          <w:tcPr>
            <w:tcW w:w="2178" w:type="dxa"/>
            <w:shd w:val="clear" w:color="auto" w:fill="auto"/>
            <w:vAlign w:val="center"/>
            <w:hideMark/>
          </w:tcPr>
          <w:p w14:paraId="78FDE21F" w14:textId="77777777" w:rsidR="003F733D" w:rsidRPr="00BB1885" w:rsidRDefault="003F733D" w:rsidP="004357A1">
            <w:pPr>
              <w:rPr>
                <w:b/>
                <w:bCs/>
                <w:sz w:val="20"/>
                <w:szCs w:val="20"/>
              </w:rPr>
            </w:pPr>
            <w:r w:rsidRPr="00BB1885">
              <w:rPr>
                <w:b/>
                <w:bCs/>
                <w:sz w:val="20"/>
                <w:szCs w:val="20"/>
              </w:rPr>
              <w:t>Газоснабжение</w:t>
            </w:r>
          </w:p>
        </w:tc>
        <w:tc>
          <w:tcPr>
            <w:tcW w:w="1092" w:type="dxa"/>
            <w:shd w:val="clear" w:color="auto" w:fill="auto"/>
            <w:vAlign w:val="center"/>
            <w:hideMark/>
          </w:tcPr>
          <w:p w14:paraId="3ED8BE7E" w14:textId="4107C526" w:rsidR="003F733D" w:rsidRPr="00BB1885" w:rsidRDefault="003F733D" w:rsidP="004357A1">
            <w:pPr>
              <w:jc w:val="center"/>
              <w:rPr>
                <w:sz w:val="20"/>
                <w:szCs w:val="20"/>
              </w:rPr>
            </w:pPr>
            <w:r w:rsidRPr="00BB1885">
              <w:rPr>
                <w:sz w:val="20"/>
                <w:szCs w:val="20"/>
              </w:rPr>
              <w:t xml:space="preserve">руб/тыс. </w:t>
            </w:r>
            <w:r w:rsidR="009F7F41" w:rsidRPr="00BB1885">
              <w:rPr>
                <w:sz w:val="20"/>
                <w:szCs w:val="20"/>
              </w:rPr>
              <w:t>м³</w:t>
            </w:r>
          </w:p>
        </w:tc>
        <w:tc>
          <w:tcPr>
            <w:tcW w:w="940" w:type="dxa"/>
            <w:shd w:val="clear" w:color="auto" w:fill="auto"/>
            <w:vAlign w:val="center"/>
            <w:hideMark/>
          </w:tcPr>
          <w:p w14:paraId="1C10ABBC" w14:textId="77777777" w:rsidR="003F733D" w:rsidRPr="00BB1885" w:rsidRDefault="003F733D" w:rsidP="004357A1">
            <w:pPr>
              <w:jc w:val="center"/>
              <w:rPr>
                <w:sz w:val="20"/>
                <w:szCs w:val="20"/>
              </w:rPr>
            </w:pPr>
            <w:r w:rsidRPr="00BB1885">
              <w:rPr>
                <w:sz w:val="20"/>
                <w:szCs w:val="20"/>
              </w:rPr>
              <w:t>5 946</w:t>
            </w:r>
          </w:p>
        </w:tc>
        <w:tc>
          <w:tcPr>
            <w:tcW w:w="940" w:type="dxa"/>
            <w:shd w:val="clear" w:color="auto" w:fill="auto"/>
            <w:vAlign w:val="center"/>
            <w:hideMark/>
          </w:tcPr>
          <w:p w14:paraId="46991B78" w14:textId="77777777" w:rsidR="003F733D" w:rsidRPr="00BB1885" w:rsidRDefault="003F733D" w:rsidP="004357A1">
            <w:pPr>
              <w:jc w:val="center"/>
              <w:rPr>
                <w:sz w:val="20"/>
                <w:szCs w:val="20"/>
              </w:rPr>
            </w:pPr>
            <w:r w:rsidRPr="00BB1885">
              <w:rPr>
                <w:sz w:val="20"/>
                <w:szCs w:val="20"/>
              </w:rPr>
              <w:t>6 055</w:t>
            </w:r>
          </w:p>
        </w:tc>
        <w:tc>
          <w:tcPr>
            <w:tcW w:w="940" w:type="dxa"/>
            <w:shd w:val="clear" w:color="auto" w:fill="auto"/>
            <w:vAlign w:val="center"/>
            <w:hideMark/>
          </w:tcPr>
          <w:p w14:paraId="7ABFB211" w14:textId="77777777" w:rsidR="003F733D" w:rsidRPr="00BB1885" w:rsidRDefault="003F733D" w:rsidP="004357A1">
            <w:pPr>
              <w:jc w:val="center"/>
              <w:rPr>
                <w:sz w:val="20"/>
                <w:szCs w:val="20"/>
              </w:rPr>
            </w:pPr>
            <w:r w:rsidRPr="00BB1885">
              <w:rPr>
                <w:sz w:val="20"/>
                <w:szCs w:val="20"/>
              </w:rPr>
              <w:t>6 167</w:t>
            </w:r>
          </w:p>
        </w:tc>
        <w:tc>
          <w:tcPr>
            <w:tcW w:w="941" w:type="dxa"/>
            <w:shd w:val="clear" w:color="auto" w:fill="auto"/>
            <w:vAlign w:val="center"/>
            <w:hideMark/>
          </w:tcPr>
          <w:p w14:paraId="271F3076" w14:textId="77777777" w:rsidR="003F733D" w:rsidRPr="00BB1885" w:rsidRDefault="003F733D" w:rsidP="004357A1">
            <w:pPr>
              <w:jc w:val="center"/>
              <w:rPr>
                <w:sz w:val="20"/>
                <w:szCs w:val="20"/>
              </w:rPr>
            </w:pPr>
            <w:r w:rsidRPr="00BB1885">
              <w:rPr>
                <w:sz w:val="20"/>
                <w:szCs w:val="20"/>
              </w:rPr>
              <w:t>6 280</w:t>
            </w:r>
          </w:p>
        </w:tc>
        <w:tc>
          <w:tcPr>
            <w:tcW w:w="941" w:type="dxa"/>
            <w:shd w:val="clear" w:color="auto" w:fill="auto"/>
            <w:vAlign w:val="center"/>
            <w:hideMark/>
          </w:tcPr>
          <w:p w14:paraId="7292E320" w14:textId="77777777" w:rsidR="003F733D" w:rsidRPr="00BB1885" w:rsidRDefault="003F733D" w:rsidP="004357A1">
            <w:pPr>
              <w:jc w:val="center"/>
              <w:rPr>
                <w:sz w:val="20"/>
                <w:szCs w:val="20"/>
              </w:rPr>
            </w:pPr>
            <w:r w:rsidRPr="00BB1885">
              <w:rPr>
                <w:sz w:val="20"/>
                <w:szCs w:val="20"/>
              </w:rPr>
              <w:t>6 395</w:t>
            </w:r>
          </w:p>
        </w:tc>
        <w:tc>
          <w:tcPr>
            <w:tcW w:w="941" w:type="dxa"/>
            <w:shd w:val="clear" w:color="auto" w:fill="auto"/>
            <w:vAlign w:val="center"/>
            <w:hideMark/>
          </w:tcPr>
          <w:p w14:paraId="08202EAD" w14:textId="77777777" w:rsidR="003F733D" w:rsidRPr="00BB1885" w:rsidRDefault="003F733D" w:rsidP="004357A1">
            <w:pPr>
              <w:jc w:val="center"/>
              <w:rPr>
                <w:sz w:val="20"/>
                <w:szCs w:val="20"/>
              </w:rPr>
            </w:pPr>
            <w:r w:rsidRPr="00BB1885">
              <w:rPr>
                <w:sz w:val="20"/>
                <w:szCs w:val="20"/>
              </w:rPr>
              <w:t>6 513</w:t>
            </w:r>
          </w:p>
        </w:tc>
        <w:tc>
          <w:tcPr>
            <w:tcW w:w="941" w:type="dxa"/>
            <w:shd w:val="clear" w:color="auto" w:fill="auto"/>
            <w:vAlign w:val="center"/>
            <w:hideMark/>
          </w:tcPr>
          <w:p w14:paraId="55AB53A0" w14:textId="77777777" w:rsidR="003F733D" w:rsidRPr="00BB1885" w:rsidRDefault="003F733D" w:rsidP="004357A1">
            <w:pPr>
              <w:jc w:val="center"/>
              <w:rPr>
                <w:sz w:val="20"/>
                <w:szCs w:val="20"/>
              </w:rPr>
            </w:pPr>
            <w:r w:rsidRPr="00BB1885">
              <w:rPr>
                <w:sz w:val="20"/>
                <w:szCs w:val="20"/>
              </w:rPr>
              <w:t>6 632</w:t>
            </w:r>
          </w:p>
        </w:tc>
        <w:tc>
          <w:tcPr>
            <w:tcW w:w="941" w:type="dxa"/>
            <w:shd w:val="clear" w:color="auto" w:fill="auto"/>
            <w:vAlign w:val="center"/>
            <w:hideMark/>
          </w:tcPr>
          <w:p w14:paraId="28B4047B" w14:textId="77777777" w:rsidR="003F733D" w:rsidRPr="00BB1885" w:rsidRDefault="003F733D" w:rsidP="004357A1">
            <w:pPr>
              <w:jc w:val="center"/>
              <w:rPr>
                <w:sz w:val="20"/>
                <w:szCs w:val="20"/>
              </w:rPr>
            </w:pPr>
            <w:r w:rsidRPr="00BB1885">
              <w:rPr>
                <w:sz w:val="20"/>
                <w:szCs w:val="20"/>
              </w:rPr>
              <w:t>6 754</w:t>
            </w:r>
          </w:p>
        </w:tc>
        <w:tc>
          <w:tcPr>
            <w:tcW w:w="941" w:type="dxa"/>
            <w:shd w:val="clear" w:color="auto" w:fill="auto"/>
            <w:vAlign w:val="center"/>
            <w:hideMark/>
          </w:tcPr>
          <w:p w14:paraId="1D1CB6FB" w14:textId="77777777" w:rsidR="003F733D" w:rsidRPr="00BB1885" w:rsidRDefault="003F733D" w:rsidP="004357A1">
            <w:pPr>
              <w:jc w:val="center"/>
              <w:rPr>
                <w:sz w:val="20"/>
                <w:szCs w:val="20"/>
              </w:rPr>
            </w:pPr>
            <w:r w:rsidRPr="00BB1885">
              <w:rPr>
                <w:sz w:val="20"/>
                <w:szCs w:val="20"/>
              </w:rPr>
              <w:t>6 878</w:t>
            </w:r>
          </w:p>
        </w:tc>
        <w:tc>
          <w:tcPr>
            <w:tcW w:w="941" w:type="dxa"/>
            <w:shd w:val="clear" w:color="auto" w:fill="auto"/>
            <w:vAlign w:val="center"/>
            <w:hideMark/>
          </w:tcPr>
          <w:p w14:paraId="71A47BEB" w14:textId="77777777" w:rsidR="003F733D" w:rsidRPr="00BB1885" w:rsidRDefault="003F733D" w:rsidP="004357A1">
            <w:pPr>
              <w:jc w:val="center"/>
              <w:rPr>
                <w:sz w:val="20"/>
                <w:szCs w:val="20"/>
              </w:rPr>
            </w:pPr>
            <w:r w:rsidRPr="00BB1885">
              <w:rPr>
                <w:sz w:val="20"/>
                <w:szCs w:val="20"/>
              </w:rPr>
              <w:t>7 004</w:t>
            </w:r>
          </w:p>
        </w:tc>
        <w:tc>
          <w:tcPr>
            <w:tcW w:w="941" w:type="dxa"/>
            <w:shd w:val="clear" w:color="auto" w:fill="auto"/>
            <w:vAlign w:val="center"/>
            <w:hideMark/>
          </w:tcPr>
          <w:p w14:paraId="4E32E42D" w14:textId="77777777" w:rsidR="003F733D" w:rsidRPr="00BB1885" w:rsidRDefault="003F733D" w:rsidP="004357A1">
            <w:pPr>
              <w:jc w:val="center"/>
              <w:rPr>
                <w:sz w:val="20"/>
                <w:szCs w:val="20"/>
              </w:rPr>
            </w:pPr>
            <w:r w:rsidRPr="00BB1885">
              <w:rPr>
                <w:sz w:val="20"/>
                <w:szCs w:val="20"/>
              </w:rPr>
              <w:t>7 133</w:t>
            </w:r>
          </w:p>
        </w:tc>
        <w:tc>
          <w:tcPr>
            <w:tcW w:w="944" w:type="dxa"/>
            <w:shd w:val="clear" w:color="auto" w:fill="auto"/>
            <w:vAlign w:val="center"/>
            <w:hideMark/>
          </w:tcPr>
          <w:p w14:paraId="11686B4A" w14:textId="77777777" w:rsidR="003F733D" w:rsidRPr="00BB1885" w:rsidRDefault="003F733D" w:rsidP="004357A1">
            <w:pPr>
              <w:jc w:val="center"/>
              <w:rPr>
                <w:sz w:val="20"/>
                <w:szCs w:val="20"/>
              </w:rPr>
            </w:pPr>
            <w:r w:rsidRPr="00BB1885">
              <w:rPr>
                <w:sz w:val="20"/>
                <w:szCs w:val="20"/>
              </w:rPr>
              <w:t>7 264</w:t>
            </w:r>
          </w:p>
        </w:tc>
      </w:tr>
      <w:tr w:rsidR="00BB1885" w:rsidRPr="00BB1885" w14:paraId="1DCB93B9" w14:textId="77777777" w:rsidTr="004357A1">
        <w:trPr>
          <w:divId w:val="33046596"/>
          <w:trHeight w:val="23"/>
          <w:jc w:val="center"/>
        </w:trPr>
        <w:tc>
          <w:tcPr>
            <w:tcW w:w="2178" w:type="dxa"/>
            <w:shd w:val="clear" w:color="auto" w:fill="auto"/>
            <w:vAlign w:val="center"/>
            <w:hideMark/>
          </w:tcPr>
          <w:p w14:paraId="1533F7E0" w14:textId="77777777" w:rsidR="003F733D" w:rsidRPr="00BB1885" w:rsidRDefault="003F733D" w:rsidP="004357A1">
            <w:pPr>
              <w:rPr>
                <w:sz w:val="20"/>
                <w:szCs w:val="20"/>
              </w:rPr>
            </w:pPr>
            <w:r w:rsidRPr="00BB1885">
              <w:rPr>
                <w:sz w:val="20"/>
                <w:szCs w:val="20"/>
              </w:rPr>
              <w:t>Темп роста тарифа (в % к предыдущему году)</w:t>
            </w:r>
          </w:p>
        </w:tc>
        <w:tc>
          <w:tcPr>
            <w:tcW w:w="1092" w:type="dxa"/>
            <w:shd w:val="clear" w:color="auto" w:fill="auto"/>
            <w:vAlign w:val="center"/>
            <w:hideMark/>
          </w:tcPr>
          <w:p w14:paraId="05B9162F" w14:textId="77777777" w:rsidR="003F733D" w:rsidRPr="00BB1885" w:rsidRDefault="003F733D" w:rsidP="004357A1">
            <w:pPr>
              <w:jc w:val="center"/>
              <w:rPr>
                <w:sz w:val="20"/>
                <w:szCs w:val="20"/>
              </w:rPr>
            </w:pPr>
            <w:r w:rsidRPr="00BB1885">
              <w:rPr>
                <w:sz w:val="20"/>
                <w:szCs w:val="20"/>
              </w:rPr>
              <w:t>%</w:t>
            </w:r>
          </w:p>
        </w:tc>
        <w:tc>
          <w:tcPr>
            <w:tcW w:w="940" w:type="dxa"/>
            <w:shd w:val="clear" w:color="auto" w:fill="auto"/>
            <w:vAlign w:val="center"/>
            <w:hideMark/>
          </w:tcPr>
          <w:p w14:paraId="2894B954" w14:textId="77777777" w:rsidR="003F733D" w:rsidRPr="00BB1885" w:rsidRDefault="003F733D" w:rsidP="004357A1">
            <w:pPr>
              <w:jc w:val="center"/>
              <w:rPr>
                <w:sz w:val="20"/>
                <w:szCs w:val="20"/>
              </w:rPr>
            </w:pPr>
            <w:r w:rsidRPr="00BB1885">
              <w:rPr>
                <w:sz w:val="20"/>
                <w:szCs w:val="20"/>
              </w:rPr>
              <w:t> </w:t>
            </w:r>
          </w:p>
        </w:tc>
        <w:tc>
          <w:tcPr>
            <w:tcW w:w="940" w:type="dxa"/>
            <w:shd w:val="clear" w:color="auto" w:fill="auto"/>
            <w:vAlign w:val="center"/>
            <w:hideMark/>
          </w:tcPr>
          <w:p w14:paraId="6C96A474" w14:textId="77777777" w:rsidR="003F733D" w:rsidRPr="00BB1885" w:rsidRDefault="003F733D" w:rsidP="004357A1">
            <w:pPr>
              <w:jc w:val="center"/>
              <w:rPr>
                <w:sz w:val="20"/>
                <w:szCs w:val="20"/>
              </w:rPr>
            </w:pPr>
            <w:r w:rsidRPr="00BB1885">
              <w:rPr>
                <w:sz w:val="20"/>
                <w:szCs w:val="20"/>
              </w:rPr>
              <w:t>102</w:t>
            </w:r>
          </w:p>
        </w:tc>
        <w:tc>
          <w:tcPr>
            <w:tcW w:w="940" w:type="dxa"/>
            <w:shd w:val="clear" w:color="auto" w:fill="auto"/>
            <w:vAlign w:val="center"/>
            <w:hideMark/>
          </w:tcPr>
          <w:p w14:paraId="6A2FE748"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4AC899C9"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0CC08BB0"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51BBA658"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26E95BC8"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6172CB04"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0BE33D9C"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27BF4564"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6FD5DE40" w14:textId="77777777" w:rsidR="003F733D" w:rsidRPr="00BB1885" w:rsidRDefault="003F733D" w:rsidP="004357A1">
            <w:pPr>
              <w:jc w:val="center"/>
              <w:rPr>
                <w:sz w:val="20"/>
                <w:szCs w:val="20"/>
              </w:rPr>
            </w:pPr>
            <w:r w:rsidRPr="00BB1885">
              <w:rPr>
                <w:sz w:val="20"/>
                <w:szCs w:val="20"/>
              </w:rPr>
              <w:t>102</w:t>
            </w:r>
          </w:p>
        </w:tc>
        <w:tc>
          <w:tcPr>
            <w:tcW w:w="944" w:type="dxa"/>
            <w:shd w:val="clear" w:color="auto" w:fill="auto"/>
            <w:vAlign w:val="center"/>
            <w:hideMark/>
          </w:tcPr>
          <w:p w14:paraId="7ABC1DAE" w14:textId="77777777" w:rsidR="003F733D" w:rsidRPr="00BB1885" w:rsidRDefault="003F733D" w:rsidP="004357A1">
            <w:pPr>
              <w:jc w:val="center"/>
              <w:rPr>
                <w:sz w:val="20"/>
                <w:szCs w:val="20"/>
              </w:rPr>
            </w:pPr>
            <w:r w:rsidRPr="00BB1885">
              <w:rPr>
                <w:sz w:val="20"/>
                <w:szCs w:val="20"/>
              </w:rPr>
              <w:t>102</w:t>
            </w:r>
          </w:p>
        </w:tc>
      </w:tr>
      <w:tr w:rsidR="00BB1885" w:rsidRPr="00BB1885" w14:paraId="13281323" w14:textId="77777777" w:rsidTr="004357A1">
        <w:trPr>
          <w:divId w:val="33046596"/>
          <w:trHeight w:val="23"/>
          <w:jc w:val="center"/>
        </w:trPr>
        <w:tc>
          <w:tcPr>
            <w:tcW w:w="2178" w:type="dxa"/>
            <w:shd w:val="clear" w:color="auto" w:fill="auto"/>
            <w:vAlign w:val="center"/>
            <w:hideMark/>
          </w:tcPr>
          <w:p w14:paraId="25EEEF42" w14:textId="77777777" w:rsidR="003F733D" w:rsidRPr="00BB1885" w:rsidRDefault="003F733D" w:rsidP="004357A1">
            <w:pPr>
              <w:rPr>
                <w:b/>
                <w:bCs/>
                <w:sz w:val="20"/>
                <w:szCs w:val="20"/>
              </w:rPr>
            </w:pPr>
            <w:r w:rsidRPr="00BB1885">
              <w:rPr>
                <w:b/>
                <w:bCs/>
                <w:sz w:val="20"/>
                <w:szCs w:val="20"/>
              </w:rPr>
              <w:t>Электрическая энергия</w:t>
            </w:r>
          </w:p>
        </w:tc>
        <w:tc>
          <w:tcPr>
            <w:tcW w:w="1092" w:type="dxa"/>
            <w:shd w:val="clear" w:color="auto" w:fill="auto"/>
            <w:vAlign w:val="center"/>
            <w:hideMark/>
          </w:tcPr>
          <w:p w14:paraId="5A5D82A7" w14:textId="77777777" w:rsidR="003F733D" w:rsidRPr="00BB1885" w:rsidRDefault="003F733D" w:rsidP="004357A1">
            <w:pPr>
              <w:jc w:val="center"/>
              <w:rPr>
                <w:sz w:val="20"/>
                <w:szCs w:val="20"/>
              </w:rPr>
            </w:pPr>
            <w:r w:rsidRPr="00BB1885">
              <w:rPr>
                <w:sz w:val="20"/>
                <w:szCs w:val="20"/>
              </w:rPr>
              <w:t xml:space="preserve">руб./кВт.ч </w:t>
            </w:r>
          </w:p>
        </w:tc>
        <w:tc>
          <w:tcPr>
            <w:tcW w:w="940" w:type="dxa"/>
            <w:shd w:val="clear" w:color="auto" w:fill="auto"/>
            <w:vAlign w:val="center"/>
            <w:hideMark/>
          </w:tcPr>
          <w:p w14:paraId="506A2C0A" w14:textId="77777777" w:rsidR="003F733D" w:rsidRPr="00BB1885" w:rsidRDefault="003F733D" w:rsidP="004357A1">
            <w:pPr>
              <w:jc w:val="center"/>
              <w:rPr>
                <w:sz w:val="20"/>
                <w:szCs w:val="20"/>
              </w:rPr>
            </w:pPr>
            <w:r w:rsidRPr="00BB1885">
              <w:rPr>
                <w:sz w:val="20"/>
                <w:szCs w:val="20"/>
              </w:rPr>
              <w:t>2,97</w:t>
            </w:r>
          </w:p>
        </w:tc>
        <w:tc>
          <w:tcPr>
            <w:tcW w:w="940" w:type="dxa"/>
            <w:shd w:val="clear" w:color="auto" w:fill="auto"/>
            <w:vAlign w:val="center"/>
            <w:hideMark/>
          </w:tcPr>
          <w:p w14:paraId="142860A4" w14:textId="77777777" w:rsidR="003F733D" w:rsidRPr="00BB1885" w:rsidRDefault="003F733D" w:rsidP="004357A1">
            <w:pPr>
              <w:jc w:val="center"/>
              <w:rPr>
                <w:sz w:val="20"/>
                <w:szCs w:val="20"/>
              </w:rPr>
            </w:pPr>
            <w:r w:rsidRPr="00BB1885">
              <w:rPr>
                <w:sz w:val="20"/>
                <w:szCs w:val="20"/>
              </w:rPr>
              <w:t>3,07</w:t>
            </w:r>
          </w:p>
        </w:tc>
        <w:tc>
          <w:tcPr>
            <w:tcW w:w="940" w:type="dxa"/>
            <w:shd w:val="clear" w:color="auto" w:fill="auto"/>
            <w:vAlign w:val="center"/>
            <w:hideMark/>
          </w:tcPr>
          <w:p w14:paraId="6C10215B" w14:textId="77777777" w:rsidR="003F733D" w:rsidRPr="00BB1885" w:rsidRDefault="003F733D" w:rsidP="004357A1">
            <w:pPr>
              <w:jc w:val="center"/>
              <w:rPr>
                <w:sz w:val="20"/>
                <w:szCs w:val="20"/>
              </w:rPr>
            </w:pPr>
            <w:r w:rsidRPr="00BB1885">
              <w:rPr>
                <w:sz w:val="20"/>
                <w:szCs w:val="20"/>
              </w:rPr>
              <w:t>3,17</w:t>
            </w:r>
          </w:p>
        </w:tc>
        <w:tc>
          <w:tcPr>
            <w:tcW w:w="941" w:type="dxa"/>
            <w:shd w:val="clear" w:color="auto" w:fill="auto"/>
            <w:vAlign w:val="center"/>
            <w:hideMark/>
          </w:tcPr>
          <w:p w14:paraId="41DC9F96" w14:textId="77777777" w:rsidR="003F733D" w:rsidRPr="00BB1885" w:rsidRDefault="003F733D" w:rsidP="004357A1">
            <w:pPr>
              <w:jc w:val="center"/>
              <w:rPr>
                <w:sz w:val="20"/>
                <w:szCs w:val="20"/>
              </w:rPr>
            </w:pPr>
            <w:r w:rsidRPr="00BB1885">
              <w:rPr>
                <w:sz w:val="20"/>
                <w:szCs w:val="20"/>
              </w:rPr>
              <w:t>3,28</w:t>
            </w:r>
          </w:p>
        </w:tc>
        <w:tc>
          <w:tcPr>
            <w:tcW w:w="941" w:type="dxa"/>
            <w:shd w:val="clear" w:color="auto" w:fill="auto"/>
            <w:vAlign w:val="center"/>
            <w:hideMark/>
          </w:tcPr>
          <w:p w14:paraId="47E31D53" w14:textId="77777777" w:rsidR="003F733D" w:rsidRPr="00BB1885" w:rsidRDefault="003F733D" w:rsidP="004357A1">
            <w:pPr>
              <w:jc w:val="center"/>
              <w:rPr>
                <w:sz w:val="20"/>
                <w:szCs w:val="20"/>
              </w:rPr>
            </w:pPr>
            <w:r w:rsidRPr="00BB1885">
              <w:rPr>
                <w:sz w:val="20"/>
                <w:szCs w:val="20"/>
              </w:rPr>
              <w:t>3,39</w:t>
            </w:r>
          </w:p>
        </w:tc>
        <w:tc>
          <w:tcPr>
            <w:tcW w:w="941" w:type="dxa"/>
            <w:shd w:val="clear" w:color="auto" w:fill="auto"/>
            <w:vAlign w:val="center"/>
            <w:hideMark/>
          </w:tcPr>
          <w:p w14:paraId="6EE8DF34" w14:textId="77777777" w:rsidR="003F733D" w:rsidRPr="00BB1885" w:rsidRDefault="003F733D" w:rsidP="004357A1">
            <w:pPr>
              <w:jc w:val="center"/>
              <w:rPr>
                <w:sz w:val="20"/>
                <w:szCs w:val="20"/>
              </w:rPr>
            </w:pPr>
            <w:r w:rsidRPr="00BB1885">
              <w:rPr>
                <w:sz w:val="20"/>
                <w:szCs w:val="20"/>
              </w:rPr>
              <w:t>3,50</w:t>
            </w:r>
          </w:p>
        </w:tc>
        <w:tc>
          <w:tcPr>
            <w:tcW w:w="941" w:type="dxa"/>
            <w:shd w:val="clear" w:color="auto" w:fill="auto"/>
            <w:vAlign w:val="center"/>
            <w:hideMark/>
          </w:tcPr>
          <w:p w14:paraId="76C7B6DD" w14:textId="77777777" w:rsidR="003F733D" w:rsidRPr="00BB1885" w:rsidRDefault="003F733D" w:rsidP="004357A1">
            <w:pPr>
              <w:jc w:val="center"/>
              <w:rPr>
                <w:sz w:val="20"/>
                <w:szCs w:val="20"/>
              </w:rPr>
            </w:pPr>
            <w:r w:rsidRPr="00BB1885">
              <w:rPr>
                <w:sz w:val="20"/>
                <w:szCs w:val="20"/>
              </w:rPr>
              <w:t>3,62</w:t>
            </w:r>
          </w:p>
        </w:tc>
        <w:tc>
          <w:tcPr>
            <w:tcW w:w="941" w:type="dxa"/>
            <w:shd w:val="clear" w:color="auto" w:fill="auto"/>
            <w:vAlign w:val="center"/>
            <w:hideMark/>
          </w:tcPr>
          <w:p w14:paraId="66BF288E" w14:textId="77777777" w:rsidR="003F733D" w:rsidRPr="00BB1885" w:rsidRDefault="003F733D" w:rsidP="004357A1">
            <w:pPr>
              <w:jc w:val="center"/>
              <w:rPr>
                <w:sz w:val="20"/>
                <w:szCs w:val="20"/>
              </w:rPr>
            </w:pPr>
            <w:r w:rsidRPr="00BB1885">
              <w:rPr>
                <w:sz w:val="20"/>
                <w:szCs w:val="20"/>
              </w:rPr>
              <w:t>3,74</w:t>
            </w:r>
          </w:p>
        </w:tc>
        <w:tc>
          <w:tcPr>
            <w:tcW w:w="941" w:type="dxa"/>
            <w:shd w:val="clear" w:color="auto" w:fill="auto"/>
            <w:vAlign w:val="center"/>
            <w:hideMark/>
          </w:tcPr>
          <w:p w14:paraId="4E83BB8F" w14:textId="77777777" w:rsidR="003F733D" w:rsidRPr="00BB1885" w:rsidRDefault="003F733D" w:rsidP="004357A1">
            <w:pPr>
              <w:jc w:val="center"/>
              <w:rPr>
                <w:sz w:val="20"/>
                <w:szCs w:val="20"/>
              </w:rPr>
            </w:pPr>
            <w:r w:rsidRPr="00BB1885">
              <w:rPr>
                <w:sz w:val="20"/>
                <w:szCs w:val="20"/>
              </w:rPr>
              <w:t>3,87</w:t>
            </w:r>
          </w:p>
        </w:tc>
        <w:tc>
          <w:tcPr>
            <w:tcW w:w="941" w:type="dxa"/>
            <w:shd w:val="clear" w:color="auto" w:fill="auto"/>
            <w:vAlign w:val="center"/>
            <w:hideMark/>
          </w:tcPr>
          <w:p w14:paraId="2EBF2CF9" w14:textId="77777777" w:rsidR="003F733D" w:rsidRPr="00BB1885" w:rsidRDefault="003F733D" w:rsidP="004357A1">
            <w:pPr>
              <w:jc w:val="center"/>
              <w:rPr>
                <w:sz w:val="20"/>
                <w:szCs w:val="20"/>
              </w:rPr>
            </w:pPr>
            <w:r w:rsidRPr="00BB1885">
              <w:rPr>
                <w:sz w:val="20"/>
                <w:szCs w:val="20"/>
              </w:rPr>
              <w:t>4,00</w:t>
            </w:r>
          </w:p>
        </w:tc>
        <w:tc>
          <w:tcPr>
            <w:tcW w:w="941" w:type="dxa"/>
            <w:shd w:val="clear" w:color="auto" w:fill="auto"/>
            <w:vAlign w:val="center"/>
            <w:hideMark/>
          </w:tcPr>
          <w:p w14:paraId="772D25FE" w14:textId="77777777" w:rsidR="003F733D" w:rsidRPr="00BB1885" w:rsidRDefault="003F733D" w:rsidP="004357A1">
            <w:pPr>
              <w:jc w:val="center"/>
              <w:rPr>
                <w:sz w:val="20"/>
                <w:szCs w:val="20"/>
              </w:rPr>
            </w:pPr>
            <w:r w:rsidRPr="00BB1885">
              <w:rPr>
                <w:sz w:val="20"/>
                <w:szCs w:val="20"/>
              </w:rPr>
              <w:t>4,14</w:t>
            </w:r>
          </w:p>
        </w:tc>
        <w:tc>
          <w:tcPr>
            <w:tcW w:w="944" w:type="dxa"/>
            <w:shd w:val="clear" w:color="auto" w:fill="auto"/>
            <w:vAlign w:val="center"/>
            <w:hideMark/>
          </w:tcPr>
          <w:p w14:paraId="1A1783CD" w14:textId="77777777" w:rsidR="003F733D" w:rsidRPr="00BB1885" w:rsidRDefault="003F733D" w:rsidP="004357A1">
            <w:pPr>
              <w:jc w:val="center"/>
              <w:rPr>
                <w:sz w:val="20"/>
                <w:szCs w:val="20"/>
              </w:rPr>
            </w:pPr>
            <w:r w:rsidRPr="00BB1885">
              <w:rPr>
                <w:sz w:val="20"/>
                <w:szCs w:val="20"/>
              </w:rPr>
              <w:t>4,28</w:t>
            </w:r>
          </w:p>
        </w:tc>
      </w:tr>
      <w:tr w:rsidR="00BB1885" w:rsidRPr="00BB1885" w14:paraId="7662E7EB" w14:textId="77777777" w:rsidTr="004357A1">
        <w:trPr>
          <w:divId w:val="33046596"/>
          <w:trHeight w:val="23"/>
          <w:jc w:val="center"/>
        </w:trPr>
        <w:tc>
          <w:tcPr>
            <w:tcW w:w="2178" w:type="dxa"/>
            <w:shd w:val="clear" w:color="auto" w:fill="auto"/>
            <w:vAlign w:val="center"/>
            <w:hideMark/>
          </w:tcPr>
          <w:p w14:paraId="0372DA05" w14:textId="77777777" w:rsidR="003F733D" w:rsidRPr="00BB1885" w:rsidRDefault="003F733D" w:rsidP="004357A1">
            <w:pPr>
              <w:rPr>
                <w:sz w:val="20"/>
                <w:szCs w:val="20"/>
              </w:rPr>
            </w:pPr>
            <w:r w:rsidRPr="00BB1885">
              <w:rPr>
                <w:sz w:val="20"/>
                <w:szCs w:val="20"/>
              </w:rPr>
              <w:t>Темп роста тарифа (в % к предыдущему году)</w:t>
            </w:r>
          </w:p>
        </w:tc>
        <w:tc>
          <w:tcPr>
            <w:tcW w:w="1092" w:type="dxa"/>
            <w:shd w:val="clear" w:color="auto" w:fill="auto"/>
            <w:vAlign w:val="center"/>
            <w:hideMark/>
          </w:tcPr>
          <w:p w14:paraId="68229D0C" w14:textId="77777777" w:rsidR="003F733D" w:rsidRPr="00BB1885" w:rsidRDefault="003F733D" w:rsidP="004357A1">
            <w:pPr>
              <w:jc w:val="center"/>
              <w:rPr>
                <w:sz w:val="20"/>
                <w:szCs w:val="20"/>
              </w:rPr>
            </w:pPr>
            <w:r w:rsidRPr="00BB1885">
              <w:rPr>
                <w:sz w:val="20"/>
                <w:szCs w:val="20"/>
              </w:rPr>
              <w:t>%</w:t>
            </w:r>
          </w:p>
        </w:tc>
        <w:tc>
          <w:tcPr>
            <w:tcW w:w="940" w:type="dxa"/>
            <w:shd w:val="clear" w:color="auto" w:fill="auto"/>
            <w:vAlign w:val="center"/>
            <w:hideMark/>
          </w:tcPr>
          <w:p w14:paraId="12EFCE26" w14:textId="77777777" w:rsidR="003F733D" w:rsidRPr="00BB1885" w:rsidRDefault="003F733D" w:rsidP="004357A1">
            <w:pPr>
              <w:jc w:val="center"/>
              <w:rPr>
                <w:sz w:val="20"/>
                <w:szCs w:val="20"/>
              </w:rPr>
            </w:pPr>
            <w:r w:rsidRPr="00BB1885">
              <w:rPr>
                <w:sz w:val="20"/>
                <w:szCs w:val="20"/>
              </w:rPr>
              <w:t> </w:t>
            </w:r>
          </w:p>
        </w:tc>
        <w:tc>
          <w:tcPr>
            <w:tcW w:w="940" w:type="dxa"/>
            <w:shd w:val="clear" w:color="auto" w:fill="auto"/>
            <w:vAlign w:val="center"/>
            <w:hideMark/>
          </w:tcPr>
          <w:p w14:paraId="14C433CA" w14:textId="77777777" w:rsidR="003F733D" w:rsidRPr="00BB1885" w:rsidRDefault="003F733D" w:rsidP="004357A1">
            <w:pPr>
              <w:jc w:val="center"/>
              <w:rPr>
                <w:sz w:val="20"/>
                <w:szCs w:val="20"/>
              </w:rPr>
            </w:pPr>
            <w:r w:rsidRPr="00BB1885">
              <w:rPr>
                <w:sz w:val="20"/>
                <w:szCs w:val="20"/>
              </w:rPr>
              <w:t>103</w:t>
            </w:r>
          </w:p>
        </w:tc>
        <w:tc>
          <w:tcPr>
            <w:tcW w:w="940" w:type="dxa"/>
            <w:shd w:val="clear" w:color="auto" w:fill="auto"/>
            <w:vAlign w:val="center"/>
            <w:hideMark/>
          </w:tcPr>
          <w:p w14:paraId="460397C3"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12E1E358"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7EDB4FBA"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3E8E8B94"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7D8D9417"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3B7722B4"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647B200A"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628918DD"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408BD271" w14:textId="77777777" w:rsidR="003F733D" w:rsidRPr="00BB1885" w:rsidRDefault="003F733D" w:rsidP="004357A1">
            <w:pPr>
              <w:jc w:val="center"/>
              <w:rPr>
                <w:sz w:val="20"/>
                <w:szCs w:val="20"/>
              </w:rPr>
            </w:pPr>
            <w:r w:rsidRPr="00BB1885">
              <w:rPr>
                <w:sz w:val="20"/>
                <w:szCs w:val="20"/>
              </w:rPr>
              <w:t>103</w:t>
            </w:r>
          </w:p>
        </w:tc>
        <w:tc>
          <w:tcPr>
            <w:tcW w:w="944" w:type="dxa"/>
            <w:shd w:val="clear" w:color="auto" w:fill="auto"/>
            <w:vAlign w:val="center"/>
            <w:hideMark/>
          </w:tcPr>
          <w:p w14:paraId="4F151211" w14:textId="77777777" w:rsidR="003F733D" w:rsidRPr="00BB1885" w:rsidRDefault="003F733D" w:rsidP="004357A1">
            <w:pPr>
              <w:jc w:val="center"/>
              <w:rPr>
                <w:sz w:val="20"/>
                <w:szCs w:val="20"/>
              </w:rPr>
            </w:pPr>
            <w:r w:rsidRPr="00BB1885">
              <w:rPr>
                <w:sz w:val="20"/>
                <w:szCs w:val="20"/>
              </w:rPr>
              <w:t>103</w:t>
            </w:r>
          </w:p>
        </w:tc>
      </w:tr>
      <w:tr w:rsidR="00BB1885" w:rsidRPr="00BB1885" w14:paraId="1A32D813" w14:textId="77777777" w:rsidTr="004357A1">
        <w:trPr>
          <w:divId w:val="33046596"/>
          <w:trHeight w:val="23"/>
          <w:jc w:val="center"/>
        </w:trPr>
        <w:tc>
          <w:tcPr>
            <w:tcW w:w="2178" w:type="dxa"/>
            <w:shd w:val="clear" w:color="auto" w:fill="auto"/>
            <w:vAlign w:val="center"/>
            <w:hideMark/>
          </w:tcPr>
          <w:p w14:paraId="4B682918" w14:textId="77777777" w:rsidR="003F733D" w:rsidRPr="00BB1885" w:rsidRDefault="003F733D" w:rsidP="004357A1">
            <w:pPr>
              <w:rPr>
                <w:b/>
                <w:bCs/>
                <w:sz w:val="20"/>
                <w:szCs w:val="20"/>
              </w:rPr>
            </w:pPr>
            <w:r w:rsidRPr="00BB1885">
              <w:rPr>
                <w:b/>
                <w:bCs/>
                <w:sz w:val="20"/>
                <w:szCs w:val="20"/>
              </w:rPr>
              <w:t>Вывоз и утилизация ТКО</w:t>
            </w:r>
          </w:p>
        </w:tc>
        <w:tc>
          <w:tcPr>
            <w:tcW w:w="1092" w:type="dxa"/>
            <w:shd w:val="clear" w:color="auto" w:fill="auto"/>
            <w:vAlign w:val="center"/>
            <w:hideMark/>
          </w:tcPr>
          <w:p w14:paraId="75FD47F8" w14:textId="76512BA8" w:rsidR="003F733D" w:rsidRPr="00BB1885" w:rsidRDefault="003F733D" w:rsidP="004357A1">
            <w:pPr>
              <w:jc w:val="center"/>
              <w:rPr>
                <w:sz w:val="20"/>
                <w:szCs w:val="20"/>
              </w:rPr>
            </w:pPr>
            <w:r w:rsidRPr="00BB1885">
              <w:rPr>
                <w:sz w:val="20"/>
                <w:szCs w:val="20"/>
              </w:rPr>
              <w:t>руб./</w:t>
            </w:r>
            <w:r w:rsidR="009F7F41" w:rsidRPr="00BB1885">
              <w:rPr>
                <w:sz w:val="20"/>
                <w:szCs w:val="20"/>
              </w:rPr>
              <w:t>м³</w:t>
            </w:r>
          </w:p>
        </w:tc>
        <w:tc>
          <w:tcPr>
            <w:tcW w:w="940" w:type="dxa"/>
            <w:shd w:val="clear" w:color="auto" w:fill="auto"/>
            <w:vAlign w:val="center"/>
            <w:hideMark/>
          </w:tcPr>
          <w:p w14:paraId="10BEF586" w14:textId="77777777" w:rsidR="003F733D" w:rsidRPr="00BB1885" w:rsidRDefault="003F733D" w:rsidP="004357A1">
            <w:pPr>
              <w:jc w:val="center"/>
              <w:rPr>
                <w:sz w:val="20"/>
                <w:szCs w:val="20"/>
              </w:rPr>
            </w:pPr>
            <w:r w:rsidRPr="00BB1885">
              <w:rPr>
                <w:sz w:val="20"/>
                <w:szCs w:val="20"/>
              </w:rPr>
              <w:t>714</w:t>
            </w:r>
          </w:p>
        </w:tc>
        <w:tc>
          <w:tcPr>
            <w:tcW w:w="940" w:type="dxa"/>
            <w:shd w:val="clear" w:color="auto" w:fill="auto"/>
            <w:vAlign w:val="center"/>
            <w:hideMark/>
          </w:tcPr>
          <w:p w14:paraId="08DDD60C" w14:textId="77777777" w:rsidR="003F733D" w:rsidRPr="00BB1885" w:rsidRDefault="003F733D" w:rsidP="004357A1">
            <w:pPr>
              <w:jc w:val="center"/>
              <w:rPr>
                <w:sz w:val="20"/>
                <w:szCs w:val="20"/>
              </w:rPr>
            </w:pPr>
            <w:r w:rsidRPr="00BB1885">
              <w:rPr>
                <w:sz w:val="20"/>
                <w:szCs w:val="20"/>
              </w:rPr>
              <w:t>739</w:t>
            </w:r>
          </w:p>
        </w:tc>
        <w:tc>
          <w:tcPr>
            <w:tcW w:w="940" w:type="dxa"/>
            <w:shd w:val="clear" w:color="auto" w:fill="auto"/>
            <w:vAlign w:val="center"/>
            <w:hideMark/>
          </w:tcPr>
          <w:p w14:paraId="41693EF6" w14:textId="77777777" w:rsidR="003F733D" w:rsidRPr="00BB1885" w:rsidRDefault="003F733D" w:rsidP="004357A1">
            <w:pPr>
              <w:jc w:val="center"/>
              <w:rPr>
                <w:sz w:val="20"/>
                <w:szCs w:val="20"/>
              </w:rPr>
            </w:pPr>
            <w:r w:rsidRPr="00BB1885">
              <w:rPr>
                <w:sz w:val="20"/>
                <w:szCs w:val="20"/>
              </w:rPr>
              <w:t>764</w:t>
            </w:r>
          </w:p>
        </w:tc>
        <w:tc>
          <w:tcPr>
            <w:tcW w:w="941" w:type="dxa"/>
            <w:shd w:val="clear" w:color="auto" w:fill="auto"/>
            <w:vAlign w:val="center"/>
            <w:hideMark/>
          </w:tcPr>
          <w:p w14:paraId="7DA12A78" w14:textId="77777777" w:rsidR="003F733D" w:rsidRPr="00BB1885" w:rsidRDefault="003F733D" w:rsidP="004357A1">
            <w:pPr>
              <w:jc w:val="center"/>
              <w:rPr>
                <w:sz w:val="20"/>
                <w:szCs w:val="20"/>
              </w:rPr>
            </w:pPr>
            <w:r w:rsidRPr="00BB1885">
              <w:rPr>
                <w:sz w:val="20"/>
                <w:szCs w:val="20"/>
              </w:rPr>
              <w:t>790</w:t>
            </w:r>
          </w:p>
        </w:tc>
        <w:tc>
          <w:tcPr>
            <w:tcW w:w="941" w:type="dxa"/>
            <w:shd w:val="clear" w:color="auto" w:fill="auto"/>
            <w:vAlign w:val="center"/>
            <w:hideMark/>
          </w:tcPr>
          <w:p w14:paraId="2AE74C42" w14:textId="77777777" w:rsidR="003F733D" w:rsidRPr="00BB1885" w:rsidRDefault="003F733D" w:rsidP="004357A1">
            <w:pPr>
              <w:jc w:val="center"/>
              <w:rPr>
                <w:sz w:val="20"/>
                <w:szCs w:val="20"/>
              </w:rPr>
            </w:pPr>
            <w:r w:rsidRPr="00BB1885">
              <w:rPr>
                <w:sz w:val="20"/>
                <w:szCs w:val="20"/>
              </w:rPr>
              <w:t>817</w:t>
            </w:r>
          </w:p>
        </w:tc>
        <w:tc>
          <w:tcPr>
            <w:tcW w:w="941" w:type="dxa"/>
            <w:shd w:val="clear" w:color="auto" w:fill="auto"/>
            <w:vAlign w:val="center"/>
            <w:hideMark/>
          </w:tcPr>
          <w:p w14:paraId="066553D3" w14:textId="77777777" w:rsidR="003F733D" w:rsidRPr="00BB1885" w:rsidRDefault="003F733D" w:rsidP="004357A1">
            <w:pPr>
              <w:jc w:val="center"/>
              <w:rPr>
                <w:sz w:val="20"/>
                <w:szCs w:val="20"/>
              </w:rPr>
            </w:pPr>
            <w:r w:rsidRPr="00BB1885">
              <w:rPr>
                <w:sz w:val="20"/>
                <w:szCs w:val="20"/>
              </w:rPr>
              <w:t>844</w:t>
            </w:r>
          </w:p>
        </w:tc>
        <w:tc>
          <w:tcPr>
            <w:tcW w:w="941" w:type="dxa"/>
            <w:shd w:val="clear" w:color="auto" w:fill="auto"/>
            <w:vAlign w:val="center"/>
            <w:hideMark/>
          </w:tcPr>
          <w:p w14:paraId="784D82F1" w14:textId="77777777" w:rsidR="003F733D" w:rsidRPr="00BB1885" w:rsidRDefault="003F733D" w:rsidP="004357A1">
            <w:pPr>
              <w:jc w:val="center"/>
              <w:rPr>
                <w:sz w:val="20"/>
                <w:szCs w:val="20"/>
              </w:rPr>
            </w:pPr>
            <w:r w:rsidRPr="00BB1885">
              <w:rPr>
                <w:sz w:val="20"/>
                <w:szCs w:val="20"/>
              </w:rPr>
              <w:t>873</w:t>
            </w:r>
          </w:p>
        </w:tc>
        <w:tc>
          <w:tcPr>
            <w:tcW w:w="941" w:type="dxa"/>
            <w:shd w:val="clear" w:color="auto" w:fill="auto"/>
            <w:vAlign w:val="center"/>
            <w:hideMark/>
          </w:tcPr>
          <w:p w14:paraId="50A547B8" w14:textId="77777777" w:rsidR="003F733D" w:rsidRPr="00BB1885" w:rsidRDefault="003F733D" w:rsidP="004357A1">
            <w:pPr>
              <w:jc w:val="center"/>
              <w:rPr>
                <w:sz w:val="20"/>
                <w:szCs w:val="20"/>
              </w:rPr>
            </w:pPr>
            <w:r w:rsidRPr="00BB1885">
              <w:rPr>
                <w:sz w:val="20"/>
                <w:szCs w:val="20"/>
              </w:rPr>
              <w:t>903</w:t>
            </w:r>
          </w:p>
        </w:tc>
        <w:tc>
          <w:tcPr>
            <w:tcW w:w="941" w:type="dxa"/>
            <w:shd w:val="clear" w:color="auto" w:fill="auto"/>
            <w:vAlign w:val="center"/>
            <w:hideMark/>
          </w:tcPr>
          <w:p w14:paraId="6FBD3488" w14:textId="77777777" w:rsidR="003F733D" w:rsidRPr="00BB1885" w:rsidRDefault="003F733D" w:rsidP="004357A1">
            <w:pPr>
              <w:jc w:val="center"/>
              <w:rPr>
                <w:sz w:val="20"/>
                <w:szCs w:val="20"/>
              </w:rPr>
            </w:pPr>
            <w:r w:rsidRPr="00BB1885">
              <w:rPr>
                <w:sz w:val="20"/>
                <w:szCs w:val="20"/>
              </w:rPr>
              <w:t>934</w:t>
            </w:r>
          </w:p>
        </w:tc>
        <w:tc>
          <w:tcPr>
            <w:tcW w:w="941" w:type="dxa"/>
            <w:shd w:val="clear" w:color="auto" w:fill="auto"/>
            <w:vAlign w:val="center"/>
            <w:hideMark/>
          </w:tcPr>
          <w:p w14:paraId="48954BAD" w14:textId="77777777" w:rsidR="003F733D" w:rsidRPr="00BB1885" w:rsidRDefault="003F733D" w:rsidP="004357A1">
            <w:pPr>
              <w:jc w:val="center"/>
              <w:rPr>
                <w:sz w:val="20"/>
                <w:szCs w:val="20"/>
              </w:rPr>
            </w:pPr>
            <w:r w:rsidRPr="00BB1885">
              <w:rPr>
                <w:sz w:val="20"/>
                <w:szCs w:val="20"/>
              </w:rPr>
              <w:t>965</w:t>
            </w:r>
          </w:p>
        </w:tc>
        <w:tc>
          <w:tcPr>
            <w:tcW w:w="941" w:type="dxa"/>
            <w:shd w:val="clear" w:color="auto" w:fill="auto"/>
            <w:vAlign w:val="center"/>
            <w:hideMark/>
          </w:tcPr>
          <w:p w14:paraId="228518DF" w14:textId="77777777" w:rsidR="003F733D" w:rsidRPr="00BB1885" w:rsidRDefault="003F733D" w:rsidP="004357A1">
            <w:pPr>
              <w:jc w:val="center"/>
              <w:rPr>
                <w:sz w:val="20"/>
                <w:szCs w:val="20"/>
              </w:rPr>
            </w:pPr>
            <w:r w:rsidRPr="00BB1885">
              <w:rPr>
                <w:sz w:val="20"/>
                <w:szCs w:val="20"/>
              </w:rPr>
              <w:t>998</w:t>
            </w:r>
          </w:p>
        </w:tc>
        <w:tc>
          <w:tcPr>
            <w:tcW w:w="944" w:type="dxa"/>
            <w:shd w:val="clear" w:color="auto" w:fill="auto"/>
            <w:vAlign w:val="center"/>
            <w:hideMark/>
          </w:tcPr>
          <w:p w14:paraId="6717E180" w14:textId="77777777" w:rsidR="003F733D" w:rsidRPr="00BB1885" w:rsidRDefault="003F733D" w:rsidP="004357A1">
            <w:pPr>
              <w:jc w:val="center"/>
              <w:rPr>
                <w:sz w:val="20"/>
                <w:szCs w:val="20"/>
              </w:rPr>
            </w:pPr>
            <w:r w:rsidRPr="00BB1885">
              <w:rPr>
                <w:sz w:val="20"/>
                <w:szCs w:val="20"/>
              </w:rPr>
              <w:t>1 032</w:t>
            </w:r>
          </w:p>
        </w:tc>
      </w:tr>
      <w:tr w:rsidR="00BB1885" w:rsidRPr="00BB1885" w14:paraId="5FBDB6A3" w14:textId="77777777" w:rsidTr="004357A1">
        <w:trPr>
          <w:divId w:val="33046596"/>
          <w:trHeight w:val="23"/>
          <w:jc w:val="center"/>
        </w:trPr>
        <w:tc>
          <w:tcPr>
            <w:tcW w:w="2178" w:type="dxa"/>
            <w:shd w:val="clear" w:color="auto" w:fill="auto"/>
            <w:vAlign w:val="center"/>
            <w:hideMark/>
          </w:tcPr>
          <w:p w14:paraId="2B980BF3" w14:textId="77777777" w:rsidR="003F733D" w:rsidRPr="00BB1885" w:rsidRDefault="003F733D" w:rsidP="004357A1">
            <w:pPr>
              <w:rPr>
                <w:sz w:val="20"/>
                <w:szCs w:val="20"/>
              </w:rPr>
            </w:pPr>
            <w:r w:rsidRPr="00BB1885">
              <w:rPr>
                <w:sz w:val="20"/>
                <w:szCs w:val="20"/>
              </w:rPr>
              <w:t>Темп роста тарифа (в % к предыдущему году)</w:t>
            </w:r>
          </w:p>
        </w:tc>
        <w:tc>
          <w:tcPr>
            <w:tcW w:w="1092" w:type="dxa"/>
            <w:shd w:val="clear" w:color="auto" w:fill="auto"/>
            <w:vAlign w:val="center"/>
            <w:hideMark/>
          </w:tcPr>
          <w:p w14:paraId="030F21DA" w14:textId="77777777" w:rsidR="003F733D" w:rsidRPr="00BB1885" w:rsidRDefault="003F733D" w:rsidP="004357A1">
            <w:pPr>
              <w:jc w:val="center"/>
              <w:rPr>
                <w:sz w:val="20"/>
                <w:szCs w:val="20"/>
              </w:rPr>
            </w:pPr>
            <w:r w:rsidRPr="00BB1885">
              <w:rPr>
                <w:sz w:val="20"/>
                <w:szCs w:val="20"/>
              </w:rPr>
              <w:t>%</w:t>
            </w:r>
          </w:p>
        </w:tc>
        <w:tc>
          <w:tcPr>
            <w:tcW w:w="940" w:type="dxa"/>
            <w:shd w:val="clear" w:color="auto" w:fill="auto"/>
            <w:vAlign w:val="center"/>
            <w:hideMark/>
          </w:tcPr>
          <w:p w14:paraId="769260FD" w14:textId="77777777" w:rsidR="003F733D" w:rsidRPr="00BB1885" w:rsidRDefault="003F733D" w:rsidP="004357A1">
            <w:pPr>
              <w:jc w:val="center"/>
              <w:rPr>
                <w:sz w:val="20"/>
                <w:szCs w:val="20"/>
              </w:rPr>
            </w:pPr>
            <w:r w:rsidRPr="00BB1885">
              <w:rPr>
                <w:sz w:val="20"/>
                <w:szCs w:val="20"/>
              </w:rPr>
              <w:t> </w:t>
            </w:r>
          </w:p>
        </w:tc>
        <w:tc>
          <w:tcPr>
            <w:tcW w:w="940" w:type="dxa"/>
            <w:shd w:val="clear" w:color="auto" w:fill="auto"/>
            <w:vAlign w:val="center"/>
            <w:hideMark/>
          </w:tcPr>
          <w:p w14:paraId="689FBDF9" w14:textId="77777777" w:rsidR="003F733D" w:rsidRPr="00BB1885" w:rsidRDefault="003F733D" w:rsidP="004357A1">
            <w:pPr>
              <w:jc w:val="center"/>
              <w:rPr>
                <w:sz w:val="20"/>
                <w:szCs w:val="20"/>
              </w:rPr>
            </w:pPr>
            <w:r w:rsidRPr="00BB1885">
              <w:rPr>
                <w:sz w:val="20"/>
                <w:szCs w:val="20"/>
              </w:rPr>
              <w:t>103</w:t>
            </w:r>
          </w:p>
        </w:tc>
        <w:tc>
          <w:tcPr>
            <w:tcW w:w="940" w:type="dxa"/>
            <w:shd w:val="clear" w:color="auto" w:fill="auto"/>
            <w:vAlign w:val="center"/>
            <w:hideMark/>
          </w:tcPr>
          <w:p w14:paraId="5347F829"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0B081CA8"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514011C0"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21F5DFD9"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70994D4A"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4436F855"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0BE1B6D0"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6D2F0C8C"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41013F89" w14:textId="77777777" w:rsidR="003F733D" w:rsidRPr="00BB1885" w:rsidRDefault="003F733D" w:rsidP="004357A1">
            <w:pPr>
              <w:jc w:val="center"/>
              <w:rPr>
                <w:sz w:val="20"/>
                <w:szCs w:val="20"/>
              </w:rPr>
            </w:pPr>
            <w:r w:rsidRPr="00BB1885">
              <w:rPr>
                <w:sz w:val="20"/>
                <w:szCs w:val="20"/>
              </w:rPr>
              <w:t>103</w:t>
            </w:r>
          </w:p>
        </w:tc>
        <w:tc>
          <w:tcPr>
            <w:tcW w:w="944" w:type="dxa"/>
            <w:shd w:val="clear" w:color="auto" w:fill="auto"/>
            <w:vAlign w:val="center"/>
            <w:hideMark/>
          </w:tcPr>
          <w:p w14:paraId="67EF3B2A" w14:textId="77777777" w:rsidR="003F733D" w:rsidRPr="00BB1885" w:rsidRDefault="003F733D" w:rsidP="004357A1">
            <w:pPr>
              <w:jc w:val="center"/>
              <w:rPr>
                <w:sz w:val="20"/>
                <w:szCs w:val="20"/>
              </w:rPr>
            </w:pPr>
            <w:r w:rsidRPr="00BB1885">
              <w:rPr>
                <w:sz w:val="20"/>
                <w:szCs w:val="20"/>
              </w:rPr>
              <w:t>103</w:t>
            </w:r>
          </w:p>
        </w:tc>
      </w:tr>
      <w:tr w:rsidR="00BB1885" w:rsidRPr="00BB1885" w14:paraId="2B69801F" w14:textId="77777777" w:rsidTr="004357A1">
        <w:trPr>
          <w:divId w:val="33046596"/>
          <w:trHeight w:val="23"/>
          <w:jc w:val="center"/>
        </w:trPr>
        <w:tc>
          <w:tcPr>
            <w:tcW w:w="2178" w:type="dxa"/>
            <w:shd w:val="clear" w:color="auto" w:fill="auto"/>
            <w:vAlign w:val="center"/>
            <w:hideMark/>
          </w:tcPr>
          <w:p w14:paraId="0C147923" w14:textId="77777777" w:rsidR="003F733D" w:rsidRPr="00BB1885" w:rsidRDefault="003F733D" w:rsidP="004357A1">
            <w:pPr>
              <w:rPr>
                <w:b/>
                <w:bCs/>
                <w:sz w:val="20"/>
                <w:szCs w:val="20"/>
              </w:rPr>
            </w:pPr>
            <w:r w:rsidRPr="00BB1885">
              <w:rPr>
                <w:b/>
                <w:bCs/>
                <w:sz w:val="20"/>
                <w:szCs w:val="20"/>
              </w:rPr>
              <w:t>Тепловая энергия:</w:t>
            </w:r>
          </w:p>
        </w:tc>
        <w:tc>
          <w:tcPr>
            <w:tcW w:w="1092" w:type="dxa"/>
            <w:shd w:val="clear" w:color="auto" w:fill="auto"/>
            <w:noWrap/>
            <w:vAlign w:val="center"/>
            <w:hideMark/>
          </w:tcPr>
          <w:p w14:paraId="0877F91A" w14:textId="77777777" w:rsidR="003F733D" w:rsidRPr="00BB1885" w:rsidRDefault="003F733D" w:rsidP="004357A1">
            <w:pPr>
              <w:jc w:val="center"/>
              <w:rPr>
                <w:sz w:val="20"/>
                <w:szCs w:val="20"/>
              </w:rPr>
            </w:pPr>
            <w:r w:rsidRPr="00BB1885">
              <w:rPr>
                <w:sz w:val="20"/>
                <w:szCs w:val="20"/>
              </w:rPr>
              <w:t>руб./Гкал</w:t>
            </w:r>
          </w:p>
        </w:tc>
        <w:tc>
          <w:tcPr>
            <w:tcW w:w="940" w:type="dxa"/>
            <w:shd w:val="clear" w:color="auto" w:fill="auto"/>
            <w:noWrap/>
            <w:vAlign w:val="center"/>
            <w:hideMark/>
          </w:tcPr>
          <w:p w14:paraId="7D9C158F" w14:textId="77777777" w:rsidR="003F733D" w:rsidRPr="00BB1885" w:rsidRDefault="003F733D" w:rsidP="004357A1">
            <w:pPr>
              <w:jc w:val="center"/>
              <w:rPr>
                <w:sz w:val="22"/>
                <w:szCs w:val="22"/>
              </w:rPr>
            </w:pPr>
            <w:r w:rsidRPr="00BB1885">
              <w:rPr>
                <w:sz w:val="22"/>
                <w:szCs w:val="22"/>
              </w:rPr>
              <w:t> </w:t>
            </w:r>
          </w:p>
        </w:tc>
        <w:tc>
          <w:tcPr>
            <w:tcW w:w="940" w:type="dxa"/>
            <w:shd w:val="clear" w:color="auto" w:fill="auto"/>
            <w:noWrap/>
            <w:vAlign w:val="center"/>
            <w:hideMark/>
          </w:tcPr>
          <w:p w14:paraId="67F41B36" w14:textId="77777777" w:rsidR="003F733D" w:rsidRPr="00BB1885" w:rsidRDefault="003F733D" w:rsidP="004357A1">
            <w:pPr>
              <w:jc w:val="center"/>
              <w:rPr>
                <w:sz w:val="22"/>
                <w:szCs w:val="22"/>
              </w:rPr>
            </w:pPr>
            <w:r w:rsidRPr="00BB1885">
              <w:rPr>
                <w:sz w:val="22"/>
                <w:szCs w:val="22"/>
              </w:rPr>
              <w:t> </w:t>
            </w:r>
          </w:p>
        </w:tc>
        <w:tc>
          <w:tcPr>
            <w:tcW w:w="940" w:type="dxa"/>
            <w:shd w:val="clear" w:color="auto" w:fill="auto"/>
            <w:noWrap/>
            <w:vAlign w:val="center"/>
            <w:hideMark/>
          </w:tcPr>
          <w:p w14:paraId="1AC4E805"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0F05D5E5"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6DEB7001"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7C34D0F1"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1140B40D"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7A480BFE"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39011519"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79932370"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1CC38B35" w14:textId="77777777" w:rsidR="003F733D" w:rsidRPr="00BB1885" w:rsidRDefault="003F733D" w:rsidP="004357A1">
            <w:pPr>
              <w:jc w:val="center"/>
              <w:rPr>
                <w:sz w:val="22"/>
                <w:szCs w:val="22"/>
              </w:rPr>
            </w:pPr>
            <w:r w:rsidRPr="00BB1885">
              <w:rPr>
                <w:sz w:val="22"/>
                <w:szCs w:val="22"/>
              </w:rPr>
              <w:t> </w:t>
            </w:r>
          </w:p>
        </w:tc>
        <w:tc>
          <w:tcPr>
            <w:tcW w:w="944" w:type="dxa"/>
            <w:shd w:val="clear" w:color="auto" w:fill="auto"/>
            <w:noWrap/>
            <w:vAlign w:val="center"/>
            <w:hideMark/>
          </w:tcPr>
          <w:p w14:paraId="14C02C20" w14:textId="77777777" w:rsidR="003F733D" w:rsidRPr="00BB1885" w:rsidRDefault="003F733D" w:rsidP="004357A1">
            <w:pPr>
              <w:jc w:val="center"/>
              <w:rPr>
                <w:sz w:val="22"/>
                <w:szCs w:val="22"/>
              </w:rPr>
            </w:pPr>
            <w:r w:rsidRPr="00BB1885">
              <w:rPr>
                <w:sz w:val="22"/>
                <w:szCs w:val="22"/>
              </w:rPr>
              <w:t> </w:t>
            </w:r>
          </w:p>
        </w:tc>
      </w:tr>
      <w:tr w:rsidR="00BB1885" w:rsidRPr="00BB1885" w14:paraId="763A4D15" w14:textId="77777777" w:rsidTr="004357A1">
        <w:trPr>
          <w:divId w:val="33046596"/>
          <w:trHeight w:val="23"/>
          <w:jc w:val="center"/>
        </w:trPr>
        <w:tc>
          <w:tcPr>
            <w:tcW w:w="2178" w:type="dxa"/>
            <w:shd w:val="clear" w:color="auto" w:fill="auto"/>
            <w:vAlign w:val="center"/>
            <w:hideMark/>
          </w:tcPr>
          <w:p w14:paraId="0964FD75" w14:textId="77777777" w:rsidR="003F733D" w:rsidRPr="00BB1885" w:rsidRDefault="003F733D" w:rsidP="004357A1">
            <w:pPr>
              <w:rPr>
                <w:sz w:val="20"/>
                <w:szCs w:val="20"/>
              </w:rPr>
            </w:pPr>
            <w:r w:rsidRPr="00BB1885">
              <w:rPr>
                <w:sz w:val="20"/>
                <w:szCs w:val="20"/>
              </w:rPr>
              <w:t>МП ЖКХ МО СП Карымкары</w:t>
            </w:r>
          </w:p>
        </w:tc>
        <w:tc>
          <w:tcPr>
            <w:tcW w:w="1092" w:type="dxa"/>
            <w:shd w:val="clear" w:color="auto" w:fill="auto"/>
            <w:noWrap/>
            <w:vAlign w:val="center"/>
            <w:hideMark/>
          </w:tcPr>
          <w:p w14:paraId="025C1CF7" w14:textId="77777777" w:rsidR="003F733D" w:rsidRPr="00BB1885" w:rsidRDefault="003F733D" w:rsidP="004357A1">
            <w:pPr>
              <w:jc w:val="center"/>
              <w:rPr>
                <w:sz w:val="20"/>
                <w:szCs w:val="20"/>
              </w:rPr>
            </w:pPr>
            <w:r w:rsidRPr="00BB1885">
              <w:rPr>
                <w:sz w:val="20"/>
                <w:szCs w:val="20"/>
              </w:rPr>
              <w:t>руб./Гкал</w:t>
            </w:r>
          </w:p>
        </w:tc>
        <w:tc>
          <w:tcPr>
            <w:tcW w:w="940" w:type="dxa"/>
            <w:shd w:val="clear" w:color="auto" w:fill="auto"/>
            <w:noWrap/>
            <w:vAlign w:val="center"/>
            <w:hideMark/>
          </w:tcPr>
          <w:p w14:paraId="22CFF0B2" w14:textId="77777777" w:rsidR="003F733D" w:rsidRPr="00BB1885" w:rsidRDefault="003F733D" w:rsidP="004357A1">
            <w:pPr>
              <w:jc w:val="center"/>
              <w:rPr>
                <w:sz w:val="22"/>
                <w:szCs w:val="22"/>
              </w:rPr>
            </w:pPr>
            <w:r w:rsidRPr="00BB1885">
              <w:rPr>
                <w:sz w:val="22"/>
                <w:szCs w:val="22"/>
              </w:rPr>
              <w:t>10617</w:t>
            </w:r>
          </w:p>
        </w:tc>
        <w:tc>
          <w:tcPr>
            <w:tcW w:w="940" w:type="dxa"/>
            <w:shd w:val="clear" w:color="auto" w:fill="auto"/>
            <w:noWrap/>
            <w:vAlign w:val="center"/>
            <w:hideMark/>
          </w:tcPr>
          <w:p w14:paraId="1E51A2A7" w14:textId="77777777" w:rsidR="003F733D" w:rsidRPr="00BB1885" w:rsidRDefault="003F733D" w:rsidP="004357A1">
            <w:pPr>
              <w:jc w:val="center"/>
              <w:rPr>
                <w:sz w:val="22"/>
                <w:szCs w:val="22"/>
              </w:rPr>
            </w:pPr>
            <w:r w:rsidRPr="00BB1885">
              <w:rPr>
                <w:sz w:val="22"/>
                <w:szCs w:val="22"/>
              </w:rPr>
              <w:t>10978</w:t>
            </w:r>
          </w:p>
        </w:tc>
        <w:tc>
          <w:tcPr>
            <w:tcW w:w="940" w:type="dxa"/>
            <w:shd w:val="clear" w:color="auto" w:fill="auto"/>
            <w:noWrap/>
            <w:vAlign w:val="center"/>
            <w:hideMark/>
          </w:tcPr>
          <w:p w14:paraId="3CD99DCF" w14:textId="77777777" w:rsidR="003F733D" w:rsidRPr="00BB1885" w:rsidRDefault="003F733D" w:rsidP="004357A1">
            <w:pPr>
              <w:jc w:val="center"/>
              <w:rPr>
                <w:sz w:val="22"/>
                <w:szCs w:val="22"/>
              </w:rPr>
            </w:pPr>
            <w:r w:rsidRPr="00BB1885">
              <w:rPr>
                <w:sz w:val="22"/>
                <w:szCs w:val="22"/>
              </w:rPr>
              <w:t>11351</w:t>
            </w:r>
          </w:p>
        </w:tc>
        <w:tc>
          <w:tcPr>
            <w:tcW w:w="941" w:type="dxa"/>
            <w:shd w:val="clear" w:color="auto" w:fill="auto"/>
            <w:noWrap/>
            <w:vAlign w:val="center"/>
            <w:hideMark/>
          </w:tcPr>
          <w:p w14:paraId="0387F06F" w14:textId="77777777" w:rsidR="003F733D" w:rsidRPr="00BB1885" w:rsidRDefault="003F733D" w:rsidP="004357A1">
            <w:pPr>
              <w:jc w:val="center"/>
              <w:rPr>
                <w:sz w:val="22"/>
                <w:szCs w:val="22"/>
              </w:rPr>
            </w:pPr>
            <w:r w:rsidRPr="00BB1885">
              <w:rPr>
                <w:sz w:val="22"/>
                <w:szCs w:val="22"/>
              </w:rPr>
              <w:t>11737</w:t>
            </w:r>
          </w:p>
        </w:tc>
        <w:tc>
          <w:tcPr>
            <w:tcW w:w="941" w:type="dxa"/>
            <w:shd w:val="clear" w:color="auto" w:fill="auto"/>
            <w:noWrap/>
            <w:vAlign w:val="center"/>
            <w:hideMark/>
          </w:tcPr>
          <w:p w14:paraId="111F8AD3" w14:textId="77777777" w:rsidR="003F733D" w:rsidRPr="00BB1885" w:rsidRDefault="003F733D" w:rsidP="004357A1">
            <w:pPr>
              <w:jc w:val="center"/>
              <w:rPr>
                <w:sz w:val="22"/>
                <w:szCs w:val="22"/>
              </w:rPr>
            </w:pPr>
            <w:r w:rsidRPr="00BB1885">
              <w:rPr>
                <w:sz w:val="22"/>
                <w:szCs w:val="22"/>
              </w:rPr>
              <w:t>12136</w:t>
            </w:r>
          </w:p>
        </w:tc>
        <w:tc>
          <w:tcPr>
            <w:tcW w:w="941" w:type="dxa"/>
            <w:shd w:val="clear" w:color="auto" w:fill="auto"/>
            <w:noWrap/>
            <w:vAlign w:val="center"/>
            <w:hideMark/>
          </w:tcPr>
          <w:p w14:paraId="021D727C" w14:textId="77777777" w:rsidR="003F733D" w:rsidRPr="00BB1885" w:rsidRDefault="003F733D" w:rsidP="004357A1">
            <w:pPr>
              <w:jc w:val="center"/>
              <w:rPr>
                <w:sz w:val="22"/>
                <w:szCs w:val="22"/>
              </w:rPr>
            </w:pPr>
            <w:r w:rsidRPr="00BB1885">
              <w:rPr>
                <w:sz w:val="22"/>
                <w:szCs w:val="22"/>
              </w:rPr>
              <w:t>12548</w:t>
            </w:r>
          </w:p>
        </w:tc>
        <w:tc>
          <w:tcPr>
            <w:tcW w:w="941" w:type="dxa"/>
            <w:shd w:val="clear" w:color="auto" w:fill="auto"/>
            <w:noWrap/>
            <w:vAlign w:val="center"/>
            <w:hideMark/>
          </w:tcPr>
          <w:p w14:paraId="3EBDAA81" w14:textId="77777777" w:rsidR="003F733D" w:rsidRPr="00BB1885" w:rsidRDefault="003F733D" w:rsidP="004357A1">
            <w:pPr>
              <w:jc w:val="center"/>
              <w:rPr>
                <w:sz w:val="22"/>
                <w:szCs w:val="22"/>
              </w:rPr>
            </w:pPr>
            <w:r w:rsidRPr="00BB1885">
              <w:rPr>
                <w:sz w:val="22"/>
                <w:szCs w:val="22"/>
              </w:rPr>
              <w:t>12975</w:t>
            </w:r>
          </w:p>
        </w:tc>
        <w:tc>
          <w:tcPr>
            <w:tcW w:w="941" w:type="dxa"/>
            <w:shd w:val="clear" w:color="auto" w:fill="auto"/>
            <w:noWrap/>
            <w:vAlign w:val="center"/>
            <w:hideMark/>
          </w:tcPr>
          <w:p w14:paraId="0D42FE32" w14:textId="77777777" w:rsidR="003F733D" w:rsidRPr="00BB1885" w:rsidRDefault="003F733D" w:rsidP="004357A1">
            <w:pPr>
              <w:jc w:val="center"/>
              <w:rPr>
                <w:sz w:val="22"/>
                <w:szCs w:val="22"/>
              </w:rPr>
            </w:pPr>
            <w:r w:rsidRPr="00BB1885">
              <w:rPr>
                <w:sz w:val="22"/>
                <w:szCs w:val="22"/>
              </w:rPr>
              <w:t>13416</w:t>
            </w:r>
          </w:p>
        </w:tc>
        <w:tc>
          <w:tcPr>
            <w:tcW w:w="941" w:type="dxa"/>
            <w:shd w:val="clear" w:color="auto" w:fill="auto"/>
            <w:noWrap/>
            <w:vAlign w:val="center"/>
            <w:hideMark/>
          </w:tcPr>
          <w:p w14:paraId="5E1E7AC9" w14:textId="77777777" w:rsidR="003F733D" w:rsidRPr="00BB1885" w:rsidRDefault="003F733D" w:rsidP="004357A1">
            <w:pPr>
              <w:jc w:val="center"/>
              <w:rPr>
                <w:sz w:val="22"/>
                <w:szCs w:val="22"/>
              </w:rPr>
            </w:pPr>
            <w:r w:rsidRPr="00BB1885">
              <w:rPr>
                <w:sz w:val="22"/>
                <w:szCs w:val="22"/>
              </w:rPr>
              <w:t>13872</w:t>
            </w:r>
          </w:p>
        </w:tc>
        <w:tc>
          <w:tcPr>
            <w:tcW w:w="941" w:type="dxa"/>
            <w:shd w:val="clear" w:color="auto" w:fill="auto"/>
            <w:noWrap/>
            <w:vAlign w:val="center"/>
            <w:hideMark/>
          </w:tcPr>
          <w:p w14:paraId="52595AD1" w14:textId="77777777" w:rsidR="003F733D" w:rsidRPr="00BB1885" w:rsidRDefault="003F733D" w:rsidP="004357A1">
            <w:pPr>
              <w:jc w:val="center"/>
              <w:rPr>
                <w:sz w:val="22"/>
                <w:szCs w:val="22"/>
              </w:rPr>
            </w:pPr>
            <w:r w:rsidRPr="00BB1885">
              <w:rPr>
                <w:sz w:val="22"/>
                <w:szCs w:val="22"/>
              </w:rPr>
              <w:t>14344</w:t>
            </w:r>
          </w:p>
        </w:tc>
        <w:tc>
          <w:tcPr>
            <w:tcW w:w="941" w:type="dxa"/>
            <w:shd w:val="clear" w:color="auto" w:fill="auto"/>
            <w:noWrap/>
            <w:vAlign w:val="center"/>
            <w:hideMark/>
          </w:tcPr>
          <w:p w14:paraId="48FDF00C" w14:textId="77777777" w:rsidR="003F733D" w:rsidRPr="00BB1885" w:rsidRDefault="003F733D" w:rsidP="004357A1">
            <w:pPr>
              <w:jc w:val="center"/>
              <w:rPr>
                <w:sz w:val="22"/>
                <w:szCs w:val="22"/>
              </w:rPr>
            </w:pPr>
            <w:r w:rsidRPr="00BB1885">
              <w:rPr>
                <w:sz w:val="22"/>
                <w:szCs w:val="22"/>
              </w:rPr>
              <w:t>14831</w:t>
            </w:r>
          </w:p>
        </w:tc>
        <w:tc>
          <w:tcPr>
            <w:tcW w:w="944" w:type="dxa"/>
            <w:shd w:val="clear" w:color="auto" w:fill="auto"/>
            <w:noWrap/>
            <w:vAlign w:val="center"/>
            <w:hideMark/>
          </w:tcPr>
          <w:p w14:paraId="50EEDA52" w14:textId="77777777" w:rsidR="003F733D" w:rsidRPr="00BB1885" w:rsidRDefault="003F733D" w:rsidP="004357A1">
            <w:pPr>
              <w:jc w:val="center"/>
              <w:rPr>
                <w:sz w:val="22"/>
                <w:szCs w:val="22"/>
              </w:rPr>
            </w:pPr>
            <w:r w:rsidRPr="00BB1885">
              <w:rPr>
                <w:sz w:val="22"/>
                <w:szCs w:val="22"/>
              </w:rPr>
              <w:t>15335</w:t>
            </w:r>
          </w:p>
        </w:tc>
      </w:tr>
      <w:tr w:rsidR="00BB1885" w:rsidRPr="00BB1885" w14:paraId="442E000F" w14:textId="77777777" w:rsidTr="004357A1">
        <w:trPr>
          <w:divId w:val="33046596"/>
          <w:trHeight w:val="23"/>
          <w:jc w:val="center"/>
        </w:trPr>
        <w:tc>
          <w:tcPr>
            <w:tcW w:w="2178" w:type="dxa"/>
            <w:shd w:val="clear" w:color="auto" w:fill="auto"/>
            <w:vAlign w:val="center"/>
            <w:hideMark/>
          </w:tcPr>
          <w:p w14:paraId="35AC21E7" w14:textId="77777777" w:rsidR="003F733D" w:rsidRPr="00BB1885" w:rsidRDefault="003F733D" w:rsidP="004357A1">
            <w:pPr>
              <w:rPr>
                <w:i/>
                <w:iCs/>
                <w:sz w:val="20"/>
                <w:szCs w:val="20"/>
              </w:rPr>
            </w:pPr>
            <w:r w:rsidRPr="00BB1885">
              <w:rPr>
                <w:i/>
                <w:iCs/>
                <w:sz w:val="20"/>
                <w:szCs w:val="20"/>
              </w:rPr>
              <w:t>Темп роста тарифа (в % к предыдущему году)</w:t>
            </w:r>
          </w:p>
        </w:tc>
        <w:tc>
          <w:tcPr>
            <w:tcW w:w="1092" w:type="dxa"/>
            <w:shd w:val="clear" w:color="auto" w:fill="auto"/>
            <w:noWrap/>
            <w:vAlign w:val="center"/>
            <w:hideMark/>
          </w:tcPr>
          <w:p w14:paraId="279D7DC0" w14:textId="77777777" w:rsidR="003F733D" w:rsidRPr="00BB1885" w:rsidRDefault="003F733D" w:rsidP="004357A1">
            <w:pPr>
              <w:jc w:val="center"/>
              <w:rPr>
                <w:sz w:val="20"/>
                <w:szCs w:val="20"/>
              </w:rPr>
            </w:pPr>
            <w:r w:rsidRPr="00BB1885">
              <w:rPr>
                <w:sz w:val="20"/>
                <w:szCs w:val="20"/>
              </w:rPr>
              <w:t>%</w:t>
            </w:r>
          </w:p>
        </w:tc>
        <w:tc>
          <w:tcPr>
            <w:tcW w:w="940" w:type="dxa"/>
            <w:shd w:val="clear" w:color="auto" w:fill="auto"/>
            <w:vAlign w:val="center"/>
            <w:hideMark/>
          </w:tcPr>
          <w:p w14:paraId="5FEDF8A1" w14:textId="77777777" w:rsidR="003F733D" w:rsidRPr="00BB1885" w:rsidRDefault="003F733D" w:rsidP="004357A1">
            <w:pPr>
              <w:jc w:val="center"/>
              <w:rPr>
                <w:sz w:val="20"/>
                <w:szCs w:val="20"/>
              </w:rPr>
            </w:pPr>
            <w:r w:rsidRPr="00BB1885">
              <w:rPr>
                <w:sz w:val="20"/>
                <w:szCs w:val="20"/>
              </w:rPr>
              <w:t> </w:t>
            </w:r>
          </w:p>
        </w:tc>
        <w:tc>
          <w:tcPr>
            <w:tcW w:w="940" w:type="dxa"/>
            <w:shd w:val="clear" w:color="auto" w:fill="auto"/>
            <w:vAlign w:val="center"/>
            <w:hideMark/>
          </w:tcPr>
          <w:p w14:paraId="47681613" w14:textId="77777777" w:rsidR="003F733D" w:rsidRPr="00BB1885" w:rsidRDefault="003F733D" w:rsidP="004357A1">
            <w:pPr>
              <w:jc w:val="center"/>
              <w:rPr>
                <w:sz w:val="20"/>
                <w:szCs w:val="20"/>
              </w:rPr>
            </w:pPr>
            <w:r w:rsidRPr="00BB1885">
              <w:rPr>
                <w:sz w:val="20"/>
                <w:szCs w:val="20"/>
              </w:rPr>
              <w:t>103</w:t>
            </w:r>
          </w:p>
        </w:tc>
        <w:tc>
          <w:tcPr>
            <w:tcW w:w="940" w:type="dxa"/>
            <w:shd w:val="clear" w:color="auto" w:fill="auto"/>
            <w:vAlign w:val="center"/>
            <w:hideMark/>
          </w:tcPr>
          <w:p w14:paraId="7F23ABB8"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167FA35D"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39AAE174"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6B980198"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418217FC"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36DEEA73"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20D517B2"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29FAB9F1" w14:textId="77777777" w:rsidR="003F733D" w:rsidRPr="00BB1885" w:rsidRDefault="003F733D" w:rsidP="004357A1">
            <w:pPr>
              <w:jc w:val="center"/>
              <w:rPr>
                <w:sz w:val="20"/>
                <w:szCs w:val="20"/>
              </w:rPr>
            </w:pPr>
            <w:r w:rsidRPr="00BB1885">
              <w:rPr>
                <w:sz w:val="20"/>
                <w:szCs w:val="20"/>
              </w:rPr>
              <w:t>103</w:t>
            </w:r>
          </w:p>
        </w:tc>
        <w:tc>
          <w:tcPr>
            <w:tcW w:w="941" w:type="dxa"/>
            <w:shd w:val="clear" w:color="auto" w:fill="auto"/>
            <w:vAlign w:val="center"/>
            <w:hideMark/>
          </w:tcPr>
          <w:p w14:paraId="12BC27D3" w14:textId="77777777" w:rsidR="003F733D" w:rsidRPr="00BB1885" w:rsidRDefault="003F733D" w:rsidP="004357A1">
            <w:pPr>
              <w:jc w:val="center"/>
              <w:rPr>
                <w:sz w:val="20"/>
                <w:szCs w:val="20"/>
              </w:rPr>
            </w:pPr>
            <w:r w:rsidRPr="00BB1885">
              <w:rPr>
                <w:sz w:val="20"/>
                <w:szCs w:val="20"/>
              </w:rPr>
              <w:t>103</w:t>
            </w:r>
          </w:p>
        </w:tc>
        <w:tc>
          <w:tcPr>
            <w:tcW w:w="944" w:type="dxa"/>
            <w:shd w:val="clear" w:color="auto" w:fill="auto"/>
            <w:vAlign w:val="center"/>
            <w:hideMark/>
          </w:tcPr>
          <w:p w14:paraId="575071E3" w14:textId="77777777" w:rsidR="003F733D" w:rsidRPr="00BB1885" w:rsidRDefault="003F733D" w:rsidP="004357A1">
            <w:pPr>
              <w:jc w:val="center"/>
              <w:rPr>
                <w:sz w:val="20"/>
                <w:szCs w:val="20"/>
              </w:rPr>
            </w:pPr>
            <w:r w:rsidRPr="00BB1885">
              <w:rPr>
                <w:sz w:val="20"/>
                <w:szCs w:val="20"/>
              </w:rPr>
              <w:t>103</w:t>
            </w:r>
          </w:p>
        </w:tc>
      </w:tr>
      <w:tr w:rsidR="00BB1885" w:rsidRPr="00BB1885" w14:paraId="20E0DE24" w14:textId="77777777" w:rsidTr="004357A1">
        <w:trPr>
          <w:divId w:val="33046596"/>
          <w:trHeight w:val="23"/>
          <w:jc w:val="center"/>
        </w:trPr>
        <w:tc>
          <w:tcPr>
            <w:tcW w:w="2178" w:type="dxa"/>
            <w:shd w:val="clear" w:color="auto" w:fill="auto"/>
            <w:vAlign w:val="center"/>
            <w:hideMark/>
          </w:tcPr>
          <w:p w14:paraId="33C51D30" w14:textId="77777777" w:rsidR="003F733D" w:rsidRPr="00BB1885" w:rsidRDefault="003F733D" w:rsidP="004357A1">
            <w:pPr>
              <w:rPr>
                <w:b/>
                <w:bCs/>
                <w:sz w:val="20"/>
                <w:szCs w:val="20"/>
              </w:rPr>
            </w:pPr>
            <w:r w:rsidRPr="00BB1885">
              <w:rPr>
                <w:b/>
                <w:bCs/>
                <w:sz w:val="20"/>
                <w:szCs w:val="20"/>
              </w:rPr>
              <w:t>Холодное водоснабжение</w:t>
            </w:r>
          </w:p>
        </w:tc>
        <w:tc>
          <w:tcPr>
            <w:tcW w:w="1092" w:type="dxa"/>
            <w:shd w:val="clear" w:color="auto" w:fill="auto"/>
            <w:noWrap/>
            <w:vAlign w:val="center"/>
            <w:hideMark/>
          </w:tcPr>
          <w:p w14:paraId="2BFD76D5" w14:textId="0808238C" w:rsidR="003F733D" w:rsidRPr="00BB1885" w:rsidRDefault="003F733D" w:rsidP="004357A1">
            <w:pPr>
              <w:jc w:val="center"/>
              <w:rPr>
                <w:sz w:val="20"/>
                <w:szCs w:val="20"/>
              </w:rPr>
            </w:pPr>
            <w:r w:rsidRPr="00BB1885">
              <w:rPr>
                <w:sz w:val="20"/>
                <w:szCs w:val="20"/>
              </w:rPr>
              <w:t>руб./</w:t>
            </w:r>
            <w:r w:rsidR="009F7F41" w:rsidRPr="00BB1885">
              <w:rPr>
                <w:sz w:val="20"/>
                <w:szCs w:val="20"/>
              </w:rPr>
              <w:t>м³</w:t>
            </w:r>
          </w:p>
        </w:tc>
        <w:tc>
          <w:tcPr>
            <w:tcW w:w="940" w:type="dxa"/>
            <w:shd w:val="clear" w:color="auto" w:fill="auto"/>
            <w:noWrap/>
            <w:vAlign w:val="center"/>
            <w:hideMark/>
          </w:tcPr>
          <w:p w14:paraId="35C48C4A" w14:textId="77777777" w:rsidR="003F733D" w:rsidRPr="00BB1885" w:rsidRDefault="003F733D" w:rsidP="004357A1">
            <w:pPr>
              <w:jc w:val="center"/>
              <w:rPr>
                <w:sz w:val="22"/>
                <w:szCs w:val="22"/>
              </w:rPr>
            </w:pPr>
            <w:r w:rsidRPr="00BB1885">
              <w:rPr>
                <w:sz w:val="22"/>
                <w:szCs w:val="22"/>
              </w:rPr>
              <w:t> </w:t>
            </w:r>
          </w:p>
        </w:tc>
        <w:tc>
          <w:tcPr>
            <w:tcW w:w="940" w:type="dxa"/>
            <w:shd w:val="clear" w:color="auto" w:fill="auto"/>
            <w:noWrap/>
            <w:vAlign w:val="center"/>
            <w:hideMark/>
          </w:tcPr>
          <w:p w14:paraId="5046D497" w14:textId="77777777" w:rsidR="003F733D" w:rsidRPr="00BB1885" w:rsidRDefault="003F733D" w:rsidP="004357A1">
            <w:pPr>
              <w:jc w:val="center"/>
              <w:rPr>
                <w:sz w:val="22"/>
                <w:szCs w:val="22"/>
              </w:rPr>
            </w:pPr>
            <w:r w:rsidRPr="00BB1885">
              <w:rPr>
                <w:sz w:val="22"/>
                <w:szCs w:val="22"/>
              </w:rPr>
              <w:t> </w:t>
            </w:r>
          </w:p>
        </w:tc>
        <w:tc>
          <w:tcPr>
            <w:tcW w:w="940" w:type="dxa"/>
            <w:shd w:val="clear" w:color="auto" w:fill="auto"/>
            <w:noWrap/>
            <w:vAlign w:val="center"/>
            <w:hideMark/>
          </w:tcPr>
          <w:p w14:paraId="4856794D"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38784DA6"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7A47A880"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2A18367B"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7DEEC972"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4CB32688"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0FD9FCA9"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38BE9D49" w14:textId="77777777" w:rsidR="003F733D" w:rsidRPr="00BB1885" w:rsidRDefault="003F733D" w:rsidP="004357A1">
            <w:pPr>
              <w:jc w:val="center"/>
              <w:rPr>
                <w:sz w:val="22"/>
                <w:szCs w:val="22"/>
              </w:rPr>
            </w:pPr>
            <w:r w:rsidRPr="00BB1885">
              <w:rPr>
                <w:sz w:val="22"/>
                <w:szCs w:val="22"/>
              </w:rPr>
              <w:t> </w:t>
            </w:r>
          </w:p>
        </w:tc>
        <w:tc>
          <w:tcPr>
            <w:tcW w:w="941" w:type="dxa"/>
            <w:shd w:val="clear" w:color="auto" w:fill="auto"/>
            <w:noWrap/>
            <w:vAlign w:val="center"/>
            <w:hideMark/>
          </w:tcPr>
          <w:p w14:paraId="03A4D4B6" w14:textId="77777777" w:rsidR="003F733D" w:rsidRPr="00BB1885" w:rsidRDefault="003F733D" w:rsidP="004357A1">
            <w:pPr>
              <w:jc w:val="center"/>
              <w:rPr>
                <w:sz w:val="22"/>
                <w:szCs w:val="22"/>
              </w:rPr>
            </w:pPr>
            <w:r w:rsidRPr="00BB1885">
              <w:rPr>
                <w:sz w:val="22"/>
                <w:szCs w:val="22"/>
              </w:rPr>
              <w:t> </w:t>
            </w:r>
          </w:p>
        </w:tc>
        <w:tc>
          <w:tcPr>
            <w:tcW w:w="944" w:type="dxa"/>
            <w:shd w:val="clear" w:color="auto" w:fill="auto"/>
            <w:noWrap/>
            <w:vAlign w:val="center"/>
            <w:hideMark/>
          </w:tcPr>
          <w:p w14:paraId="6580FFC4" w14:textId="77777777" w:rsidR="003F733D" w:rsidRPr="00BB1885" w:rsidRDefault="003F733D" w:rsidP="004357A1">
            <w:pPr>
              <w:jc w:val="center"/>
              <w:rPr>
                <w:sz w:val="22"/>
                <w:szCs w:val="22"/>
              </w:rPr>
            </w:pPr>
            <w:r w:rsidRPr="00BB1885">
              <w:rPr>
                <w:sz w:val="22"/>
                <w:szCs w:val="22"/>
              </w:rPr>
              <w:t> </w:t>
            </w:r>
          </w:p>
        </w:tc>
      </w:tr>
      <w:tr w:rsidR="00BB1885" w:rsidRPr="00BB1885" w14:paraId="3FB1E016" w14:textId="77777777" w:rsidTr="004357A1">
        <w:trPr>
          <w:divId w:val="33046596"/>
          <w:trHeight w:val="23"/>
          <w:jc w:val="center"/>
        </w:trPr>
        <w:tc>
          <w:tcPr>
            <w:tcW w:w="2178" w:type="dxa"/>
            <w:shd w:val="clear" w:color="auto" w:fill="auto"/>
            <w:vAlign w:val="center"/>
            <w:hideMark/>
          </w:tcPr>
          <w:p w14:paraId="6DB6E00B" w14:textId="77777777" w:rsidR="003F733D" w:rsidRPr="00BB1885" w:rsidRDefault="003F733D" w:rsidP="004357A1">
            <w:pPr>
              <w:rPr>
                <w:sz w:val="20"/>
                <w:szCs w:val="20"/>
              </w:rPr>
            </w:pPr>
            <w:r w:rsidRPr="00BB1885">
              <w:rPr>
                <w:sz w:val="20"/>
                <w:szCs w:val="20"/>
              </w:rPr>
              <w:t>МП ЖКХ МО СП Карымкары</w:t>
            </w:r>
          </w:p>
        </w:tc>
        <w:tc>
          <w:tcPr>
            <w:tcW w:w="1092" w:type="dxa"/>
            <w:shd w:val="clear" w:color="auto" w:fill="auto"/>
            <w:noWrap/>
            <w:vAlign w:val="center"/>
            <w:hideMark/>
          </w:tcPr>
          <w:p w14:paraId="1BBE0574" w14:textId="64AEF70A" w:rsidR="003F733D" w:rsidRPr="00BB1885" w:rsidRDefault="003F733D" w:rsidP="004357A1">
            <w:pPr>
              <w:jc w:val="center"/>
              <w:rPr>
                <w:sz w:val="20"/>
                <w:szCs w:val="20"/>
              </w:rPr>
            </w:pPr>
            <w:r w:rsidRPr="00BB1885">
              <w:rPr>
                <w:sz w:val="20"/>
                <w:szCs w:val="20"/>
              </w:rPr>
              <w:t>руб./</w:t>
            </w:r>
            <w:r w:rsidR="009F7F41" w:rsidRPr="00BB1885">
              <w:rPr>
                <w:sz w:val="20"/>
                <w:szCs w:val="20"/>
              </w:rPr>
              <w:t>м³</w:t>
            </w:r>
          </w:p>
        </w:tc>
        <w:tc>
          <w:tcPr>
            <w:tcW w:w="940" w:type="dxa"/>
            <w:shd w:val="clear" w:color="auto" w:fill="auto"/>
            <w:noWrap/>
            <w:vAlign w:val="center"/>
            <w:hideMark/>
          </w:tcPr>
          <w:p w14:paraId="63E3E591" w14:textId="77777777" w:rsidR="003F733D" w:rsidRPr="00BB1885" w:rsidRDefault="003F733D" w:rsidP="004357A1">
            <w:pPr>
              <w:jc w:val="center"/>
              <w:rPr>
                <w:sz w:val="20"/>
                <w:szCs w:val="20"/>
              </w:rPr>
            </w:pPr>
            <w:r w:rsidRPr="00BB1885">
              <w:rPr>
                <w:sz w:val="20"/>
                <w:szCs w:val="20"/>
              </w:rPr>
              <w:t>377</w:t>
            </w:r>
          </w:p>
        </w:tc>
        <w:tc>
          <w:tcPr>
            <w:tcW w:w="940" w:type="dxa"/>
            <w:shd w:val="clear" w:color="auto" w:fill="auto"/>
            <w:noWrap/>
            <w:vAlign w:val="center"/>
            <w:hideMark/>
          </w:tcPr>
          <w:p w14:paraId="38EACEE2" w14:textId="77777777" w:rsidR="003F733D" w:rsidRPr="00BB1885" w:rsidRDefault="003F733D" w:rsidP="004357A1">
            <w:pPr>
              <w:jc w:val="center"/>
              <w:rPr>
                <w:sz w:val="20"/>
                <w:szCs w:val="20"/>
              </w:rPr>
            </w:pPr>
            <w:r w:rsidRPr="00BB1885">
              <w:rPr>
                <w:sz w:val="20"/>
                <w:szCs w:val="20"/>
              </w:rPr>
              <w:t>386,6</w:t>
            </w:r>
          </w:p>
        </w:tc>
        <w:tc>
          <w:tcPr>
            <w:tcW w:w="940" w:type="dxa"/>
            <w:shd w:val="clear" w:color="auto" w:fill="auto"/>
            <w:noWrap/>
            <w:vAlign w:val="center"/>
            <w:hideMark/>
          </w:tcPr>
          <w:p w14:paraId="230F7A76" w14:textId="77777777" w:rsidR="003F733D" w:rsidRPr="00BB1885" w:rsidRDefault="003F733D" w:rsidP="004357A1">
            <w:pPr>
              <w:jc w:val="center"/>
              <w:rPr>
                <w:sz w:val="20"/>
                <w:szCs w:val="20"/>
              </w:rPr>
            </w:pPr>
            <w:r w:rsidRPr="00BB1885">
              <w:rPr>
                <w:sz w:val="20"/>
                <w:szCs w:val="20"/>
              </w:rPr>
              <w:t>396,2</w:t>
            </w:r>
          </w:p>
        </w:tc>
        <w:tc>
          <w:tcPr>
            <w:tcW w:w="941" w:type="dxa"/>
            <w:shd w:val="clear" w:color="auto" w:fill="auto"/>
            <w:noWrap/>
            <w:vAlign w:val="center"/>
            <w:hideMark/>
          </w:tcPr>
          <w:p w14:paraId="23D9C9D9" w14:textId="77777777" w:rsidR="003F733D" w:rsidRPr="00BB1885" w:rsidRDefault="003F733D" w:rsidP="004357A1">
            <w:pPr>
              <w:jc w:val="center"/>
              <w:rPr>
                <w:sz w:val="20"/>
                <w:szCs w:val="20"/>
              </w:rPr>
            </w:pPr>
            <w:r w:rsidRPr="00BB1885">
              <w:rPr>
                <w:sz w:val="20"/>
                <w:szCs w:val="20"/>
              </w:rPr>
              <w:t>406,1</w:t>
            </w:r>
          </w:p>
        </w:tc>
        <w:tc>
          <w:tcPr>
            <w:tcW w:w="941" w:type="dxa"/>
            <w:shd w:val="clear" w:color="auto" w:fill="auto"/>
            <w:noWrap/>
            <w:vAlign w:val="center"/>
            <w:hideMark/>
          </w:tcPr>
          <w:p w14:paraId="75216085" w14:textId="77777777" w:rsidR="003F733D" w:rsidRPr="00BB1885" w:rsidRDefault="003F733D" w:rsidP="004357A1">
            <w:pPr>
              <w:jc w:val="center"/>
              <w:rPr>
                <w:sz w:val="20"/>
                <w:szCs w:val="20"/>
              </w:rPr>
            </w:pPr>
            <w:r w:rsidRPr="00BB1885">
              <w:rPr>
                <w:sz w:val="20"/>
                <w:szCs w:val="20"/>
              </w:rPr>
              <w:t>416,2</w:t>
            </w:r>
          </w:p>
        </w:tc>
        <w:tc>
          <w:tcPr>
            <w:tcW w:w="941" w:type="dxa"/>
            <w:shd w:val="clear" w:color="auto" w:fill="auto"/>
            <w:noWrap/>
            <w:vAlign w:val="center"/>
            <w:hideMark/>
          </w:tcPr>
          <w:p w14:paraId="1C80D497" w14:textId="77777777" w:rsidR="003F733D" w:rsidRPr="00BB1885" w:rsidRDefault="003F733D" w:rsidP="004357A1">
            <w:pPr>
              <w:jc w:val="center"/>
              <w:rPr>
                <w:sz w:val="20"/>
                <w:szCs w:val="20"/>
              </w:rPr>
            </w:pPr>
            <w:r w:rsidRPr="00BB1885">
              <w:rPr>
                <w:sz w:val="20"/>
                <w:szCs w:val="20"/>
              </w:rPr>
              <w:t>426,6</w:t>
            </w:r>
          </w:p>
        </w:tc>
        <w:tc>
          <w:tcPr>
            <w:tcW w:w="941" w:type="dxa"/>
            <w:shd w:val="clear" w:color="auto" w:fill="auto"/>
            <w:noWrap/>
            <w:vAlign w:val="center"/>
            <w:hideMark/>
          </w:tcPr>
          <w:p w14:paraId="15686B84" w14:textId="77777777" w:rsidR="003F733D" w:rsidRPr="00BB1885" w:rsidRDefault="003F733D" w:rsidP="004357A1">
            <w:pPr>
              <w:jc w:val="center"/>
              <w:rPr>
                <w:sz w:val="20"/>
                <w:szCs w:val="20"/>
              </w:rPr>
            </w:pPr>
            <w:r w:rsidRPr="00BB1885">
              <w:rPr>
                <w:sz w:val="20"/>
                <w:szCs w:val="20"/>
              </w:rPr>
              <w:t>437,2</w:t>
            </w:r>
          </w:p>
        </w:tc>
        <w:tc>
          <w:tcPr>
            <w:tcW w:w="941" w:type="dxa"/>
            <w:shd w:val="clear" w:color="auto" w:fill="auto"/>
            <w:noWrap/>
            <w:vAlign w:val="center"/>
            <w:hideMark/>
          </w:tcPr>
          <w:p w14:paraId="61F16571" w14:textId="77777777" w:rsidR="003F733D" w:rsidRPr="00BB1885" w:rsidRDefault="003F733D" w:rsidP="004357A1">
            <w:pPr>
              <w:jc w:val="center"/>
              <w:rPr>
                <w:sz w:val="20"/>
                <w:szCs w:val="20"/>
              </w:rPr>
            </w:pPr>
            <w:r w:rsidRPr="00BB1885">
              <w:rPr>
                <w:sz w:val="20"/>
                <w:szCs w:val="20"/>
              </w:rPr>
              <w:t>448,1</w:t>
            </w:r>
          </w:p>
        </w:tc>
        <w:tc>
          <w:tcPr>
            <w:tcW w:w="941" w:type="dxa"/>
            <w:shd w:val="clear" w:color="auto" w:fill="auto"/>
            <w:noWrap/>
            <w:vAlign w:val="center"/>
            <w:hideMark/>
          </w:tcPr>
          <w:p w14:paraId="04CD8CA0" w14:textId="77777777" w:rsidR="003F733D" w:rsidRPr="00BB1885" w:rsidRDefault="003F733D" w:rsidP="004357A1">
            <w:pPr>
              <w:jc w:val="center"/>
              <w:rPr>
                <w:sz w:val="20"/>
                <w:szCs w:val="20"/>
              </w:rPr>
            </w:pPr>
            <w:r w:rsidRPr="00BB1885">
              <w:rPr>
                <w:sz w:val="20"/>
                <w:szCs w:val="20"/>
              </w:rPr>
              <w:t>459,3</w:t>
            </w:r>
          </w:p>
        </w:tc>
        <w:tc>
          <w:tcPr>
            <w:tcW w:w="941" w:type="dxa"/>
            <w:shd w:val="clear" w:color="auto" w:fill="auto"/>
            <w:noWrap/>
            <w:vAlign w:val="center"/>
            <w:hideMark/>
          </w:tcPr>
          <w:p w14:paraId="5C98912B" w14:textId="77777777" w:rsidR="003F733D" w:rsidRPr="00BB1885" w:rsidRDefault="003F733D" w:rsidP="004357A1">
            <w:pPr>
              <w:jc w:val="center"/>
              <w:rPr>
                <w:sz w:val="20"/>
                <w:szCs w:val="20"/>
              </w:rPr>
            </w:pPr>
            <w:r w:rsidRPr="00BB1885">
              <w:rPr>
                <w:sz w:val="20"/>
                <w:szCs w:val="20"/>
              </w:rPr>
              <w:t>470,7</w:t>
            </w:r>
          </w:p>
        </w:tc>
        <w:tc>
          <w:tcPr>
            <w:tcW w:w="941" w:type="dxa"/>
            <w:shd w:val="clear" w:color="auto" w:fill="auto"/>
            <w:noWrap/>
            <w:vAlign w:val="center"/>
            <w:hideMark/>
          </w:tcPr>
          <w:p w14:paraId="6405FD8E" w14:textId="77777777" w:rsidR="003F733D" w:rsidRPr="00BB1885" w:rsidRDefault="003F733D" w:rsidP="004357A1">
            <w:pPr>
              <w:jc w:val="center"/>
              <w:rPr>
                <w:sz w:val="20"/>
                <w:szCs w:val="20"/>
              </w:rPr>
            </w:pPr>
            <w:r w:rsidRPr="00BB1885">
              <w:rPr>
                <w:sz w:val="20"/>
                <w:szCs w:val="20"/>
              </w:rPr>
              <w:t>482,5</w:t>
            </w:r>
          </w:p>
        </w:tc>
        <w:tc>
          <w:tcPr>
            <w:tcW w:w="944" w:type="dxa"/>
            <w:shd w:val="clear" w:color="auto" w:fill="auto"/>
            <w:noWrap/>
            <w:vAlign w:val="center"/>
            <w:hideMark/>
          </w:tcPr>
          <w:p w14:paraId="54DD0FBE" w14:textId="77777777" w:rsidR="003F733D" w:rsidRPr="00BB1885" w:rsidRDefault="003F733D" w:rsidP="004357A1">
            <w:pPr>
              <w:jc w:val="center"/>
              <w:rPr>
                <w:sz w:val="20"/>
                <w:szCs w:val="20"/>
              </w:rPr>
            </w:pPr>
            <w:r w:rsidRPr="00BB1885">
              <w:rPr>
                <w:sz w:val="20"/>
                <w:szCs w:val="20"/>
              </w:rPr>
              <w:t>494,5</w:t>
            </w:r>
          </w:p>
        </w:tc>
      </w:tr>
      <w:tr w:rsidR="000E0234" w:rsidRPr="00BB1885" w14:paraId="06A37C42" w14:textId="77777777" w:rsidTr="004357A1">
        <w:trPr>
          <w:divId w:val="33046596"/>
          <w:trHeight w:val="23"/>
          <w:jc w:val="center"/>
        </w:trPr>
        <w:tc>
          <w:tcPr>
            <w:tcW w:w="2178" w:type="dxa"/>
            <w:shd w:val="clear" w:color="auto" w:fill="auto"/>
            <w:vAlign w:val="center"/>
            <w:hideMark/>
          </w:tcPr>
          <w:p w14:paraId="25EE93B2" w14:textId="77777777" w:rsidR="003F733D" w:rsidRPr="00BB1885" w:rsidRDefault="003F733D" w:rsidP="004357A1">
            <w:pPr>
              <w:rPr>
                <w:i/>
                <w:iCs/>
                <w:sz w:val="20"/>
                <w:szCs w:val="20"/>
              </w:rPr>
            </w:pPr>
            <w:r w:rsidRPr="00BB1885">
              <w:rPr>
                <w:i/>
                <w:iCs/>
                <w:sz w:val="20"/>
                <w:szCs w:val="20"/>
              </w:rPr>
              <w:t>Темп роста тарифа (в % к предыдущему году)</w:t>
            </w:r>
          </w:p>
        </w:tc>
        <w:tc>
          <w:tcPr>
            <w:tcW w:w="1092" w:type="dxa"/>
            <w:shd w:val="clear" w:color="auto" w:fill="auto"/>
            <w:noWrap/>
            <w:vAlign w:val="center"/>
            <w:hideMark/>
          </w:tcPr>
          <w:p w14:paraId="4CA4D620" w14:textId="77777777" w:rsidR="003F733D" w:rsidRPr="00BB1885" w:rsidRDefault="003F733D" w:rsidP="004357A1">
            <w:pPr>
              <w:jc w:val="center"/>
              <w:rPr>
                <w:sz w:val="20"/>
                <w:szCs w:val="20"/>
              </w:rPr>
            </w:pPr>
            <w:r w:rsidRPr="00BB1885">
              <w:rPr>
                <w:sz w:val="20"/>
                <w:szCs w:val="20"/>
              </w:rPr>
              <w:t>%</w:t>
            </w:r>
          </w:p>
        </w:tc>
        <w:tc>
          <w:tcPr>
            <w:tcW w:w="940" w:type="dxa"/>
            <w:shd w:val="clear" w:color="auto" w:fill="auto"/>
            <w:vAlign w:val="center"/>
            <w:hideMark/>
          </w:tcPr>
          <w:p w14:paraId="6AB767E2" w14:textId="77777777" w:rsidR="003F733D" w:rsidRPr="00BB1885" w:rsidRDefault="003F733D" w:rsidP="004357A1">
            <w:pPr>
              <w:jc w:val="center"/>
              <w:rPr>
                <w:sz w:val="20"/>
                <w:szCs w:val="20"/>
              </w:rPr>
            </w:pPr>
            <w:r w:rsidRPr="00BB1885">
              <w:rPr>
                <w:sz w:val="20"/>
                <w:szCs w:val="20"/>
              </w:rPr>
              <w:t> </w:t>
            </w:r>
          </w:p>
        </w:tc>
        <w:tc>
          <w:tcPr>
            <w:tcW w:w="940" w:type="dxa"/>
            <w:shd w:val="clear" w:color="auto" w:fill="auto"/>
            <w:vAlign w:val="center"/>
            <w:hideMark/>
          </w:tcPr>
          <w:p w14:paraId="19193646" w14:textId="77777777" w:rsidR="003F733D" w:rsidRPr="00BB1885" w:rsidRDefault="003F733D" w:rsidP="004357A1">
            <w:pPr>
              <w:jc w:val="center"/>
              <w:rPr>
                <w:sz w:val="20"/>
                <w:szCs w:val="20"/>
              </w:rPr>
            </w:pPr>
            <w:r w:rsidRPr="00BB1885">
              <w:rPr>
                <w:sz w:val="20"/>
                <w:szCs w:val="20"/>
              </w:rPr>
              <w:t>102</w:t>
            </w:r>
          </w:p>
        </w:tc>
        <w:tc>
          <w:tcPr>
            <w:tcW w:w="940" w:type="dxa"/>
            <w:shd w:val="clear" w:color="auto" w:fill="auto"/>
            <w:vAlign w:val="center"/>
            <w:hideMark/>
          </w:tcPr>
          <w:p w14:paraId="7743E7DA"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0322A0E4"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628306B2"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57A4B986"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656E38DF"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5088B221"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27268424"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0BA81EFD" w14:textId="77777777" w:rsidR="003F733D" w:rsidRPr="00BB1885" w:rsidRDefault="003F733D" w:rsidP="004357A1">
            <w:pPr>
              <w:jc w:val="center"/>
              <w:rPr>
                <w:sz w:val="20"/>
                <w:szCs w:val="20"/>
              </w:rPr>
            </w:pPr>
            <w:r w:rsidRPr="00BB1885">
              <w:rPr>
                <w:sz w:val="20"/>
                <w:szCs w:val="20"/>
              </w:rPr>
              <w:t>102</w:t>
            </w:r>
          </w:p>
        </w:tc>
        <w:tc>
          <w:tcPr>
            <w:tcW w:w="941" w:type="dxa"/>
            <w:shd w:val="clear" w:color="auto" w:fill="auto"/>
            <w:vAlign w:val="center"/>
            <w:hideMark/>
          </w:tcPr>
          <w:p w14:paraId="4BB99571" w14:textId="77777777" w:rsidR="003F733D" w:rsidRPr="00BB1885" w:rsidRDefault="003F733D" w:rsidP="004357A1">
            <w:pPr>
              <w:jc w:val="center"/>
              <w:rPr>
                <w:sz w:val="20"/>
                <w:szCs w:val="20"/>
              </w:rPr>
            </w:pPr>
            <w:r w:rsidRPr="00BB1885">
              <w:rPr>
                <w:sz w:val="20"/>
                <w:szCs w:val="20"/>
              </w:rPr>
              <w:t>102</w:t>
            </w:r>
          </w:p>
        </w:tc>
        <w:tc>
          <w:tcPr>
            <w:tcW w:w="944" w:type="dxa"/>
            <w:shd w:val="clear" w:color="auto" w:fill="auto"/>
            <w:vAlign w:val="center"/>
            <w:hideMark/>
          </w:tcPr>
          <w:p w14:paraId="29A6FF79" w14:textId="77777777" w:rsidR="003F733D" w:rsidRPr="00BB1885" w:rsidRDefault="003F733D" w:rsidP="004357A1">
            <w:pPr>
              <w:jc w:val="center"/>
              <w:rPr>
                <w:sz w:val="20"/>
                <w:szCs w:val="20"/>
              </w:rPr>
            </w:pPr>
            <w:r w:rsidRPr="00BB1885">
              <w:rPr>
                <w:sz w:val="20"/>
                <w:szCs w:val="20"/>
              </w:rPr>
              <w:t>102</w:t>
            </w:r>
          </w:p>
        </w:tc>
      </w:tr>
    </w:tbl>
    <w:p w14:paraId="6630462A" w14:textId="1BA94431" w:rsidR="00F56F3F" w:rsidRPr="00BB1885" w:rsidRDefault="00F56F3F" w:rsidP="00C16CC2">
      <w:pPr>
        <w:pStyle w:val="af2"/>
        <w:spacing w:after="0"/>
        <w:jc w:val="center"/>
        <w:rPr>
          <w:color w:val="auto"/>
        </w:rPr>
      </w:pPr>
    </w:p>
    <w:p w14:paraId="1F3C1E1A" w14:textId="77777777" w:rsidR="00567FBC" w:rsidRPr="00BB1885" w:rsidRDefault="00567FBC" w:rsidP="00567FBC"/>
    <w:p w14:paraId="1A00F92D" w14:textId="77777777" w:rsidR="00741763" w:rsidRPr="00BB1885" w:rsidRDefault="00741763" w:rsidP="00230C28">
      <w:pPr>
        <w:spacing w:line="360" w:lineRule="auto"/>
        <w:ind w:firstLine="709"/>
        <w:jc w:val="both"/>
        <w:sectPr w:rsidR="00741763" w:rsidRPr="00BB1885" w:rsidSect="00741763">
          <w:pgSz w:w="16840" w:h="11907" w:orient="landscape" w:code="9"/>
          <w:pgMar w:top="1701" w:right="1134" w:bottom="850" w:left="1134" w:header="340" w:footer="454" w:gutter="0"/>
          <w:cols w:space="720"/>
          <w:docGrid w:linePitch="326"/>
        </w:sectPr>
      </w:pPr>
    </w:p>
    <w:p w14:paraId="2FF8B3C7" w14:textId="77777777" w:rsidR="00CE5075" w:rsidRPr="00BB1885" w:rsidRDefault="002731CD" w:rsidP="005B7482">
      <w:pPr>
        <w:pStyle w:val="16"/>
        <w:spacing w:line="360" w:lineRule="auto"/>
        <w:jc w:val="both"/>
        <w:rPr>
          <w:rFonts w:eastAsia="Calibri" w:cs="Times New Roman"/>
          <w:color w:val="auto"/>
          <w:spacing w:val="-1"/>
        </w:rPr>
      </w:pPr>
      <w:bookmarkStart w:id="200" w:name="_Toc86343284"/>
      <w:r w:rsidRPr="00BB1885">
        <w:rPr>
          <w:rFonts w:eastAsia="Calibri" w:cs="Times New Roman"/>
          <w:color w:val="auto"/>
        </w:rPr>
        <w:lastRenderedPageBreak/>
        <w:t xml:space="preserve">9. </w:t>
      </w:r>
      <w:r w:rsidRPr="00BB1885">
        <w:rPr>
          <w:rFonts w:eastAsia="Calibri" w:cs="Times New Roman"/>
          <w:color w:val="auto"/>
          <w:spacing w:val="-1"/>
        </w:rPr>
        <w:t>Результаты оценки совокупного платежа граждан за коммунальные услуги на соответствие критериям доступности по каждому виду коммунальных ресурсов</w:t>
      </w:r>
      <w:bookmarkEnd w:id="200"/>
    </w:p>
    <w:p w14:paraId="0EBAB588" w14:textId="77777777" w:rsidR="006D73E1" w:rsidRPr="00BB1885" w:rsidRDefault="006D73E1" w:rsidP="006D73E1">
      <w:pPr>
        <w:spacing w:line="360" w:lineRule="auto"/>
        <w:ind w:firstLine="709"/>
        <w:jc w:val="both"/>
      </w:pPr>
      <w:r w:rsidRPr="00BB1885">
        <w:t>Доля расходов населения на коммунальные услуги в совокупном доходе семьи в каждом конкретном году рассчитывается по фактическим статистическим данным, содержащимся в форме 22-ЖКХ (сводная) конкретного муниципального образования, а также статистическим данным о его социально-экономическом развитии (в части численности населения и среднедушевых доходов населения).</w:t>
      </w:r>
    </w:p>
    <w:p w14:paraId="2BD2E58B" w14:textId="77777777" w:rsidR="006D73E1" w:rsidRPr="00BB1885" w:rsidRDefault="006D73E1" w:rsidP="006D73E1">
      <w:pPr>
        <w:spacing w:line="360" w:lineRule="auto"/>
        <w:ind w:firstLine="709"/>
        <w:jc w:val="both"/>
      </w:pPr>
      <w:r w:rsidRPr="00BB1885">
        <w:t>Определение совокупного платежа граждан за коммунальные услуги в муниципальном образовании проводилось в соответствии с «Методическими указаниями по расчёту предельных индексов изменения размера платы граждан за коммунальные услуги», утверждёнными Приказом Минрегиона РФ от 23.08.2010 г. №378 (далее по тексту - Методические указания).</w:t>
      </w:r>
    </w:p>
    <w:p w14:paraId="54BCD5BE" w14:textId="77777777" w:rsidR="006D73E1" w:rsidRPr="00BB1885" w:rsidRDefault="006D73E1" w:rsidP="006D73E1">
      <w:pPr>
        <w:spacing w:line="360" w:lineRule="auto"/>
        <w:ind w:firstLine="709"/>
        <w:jc w:val="both"/>
      </w:pPr>
      <w:r w:rsidRPr="00BB1885">
        <w:t>Согласно п. 10 Методических указаний прогнозируемая совокупная плата населения муниципального образования по всем видам коммунальных услуг определяется путём суммирования платежей населения по каждому из видов коммунальных услуг, оказываемых населению, в данном муниципальном образовании.</w:t>
      </w:r>
    </w:p>
    <w:p w14:paraId="6B60C877" w14:textId="77956D10" w:rsidR="006D73E1" w:rsidRPr="00BB1885" w:rsidRDefault="006D73E1" w:rsidP="006D73E1">
      <w:pPr>
        <w:spacing w:line="360" w:lineRule="auto"/>
        <w:ind w:firstLine="709"/>
        <w:jc w:val="both"/>
      </w:pPr>
      <w:r w:rsidRPr="00BB1885">
        <w:t xml:space="preserve">Таким образом прогноз совокупного платежа населения </w:t>
      </w:r>
      <w:r w:rsidR="00480FA1" w:rsidRPr="00BB1885">
        <w:t xml:space="preserve">с.п. </w:t>
      </w:r>
      <w:r w:rsidR="00362699" w:rsidRPr="00BB1885">
        <w:t>Карымкары</w:t>
      </w:r>
      <w:r w:rsidRPr="00BB1885">
        <w:t xml:space="preserve"> за коммунальные услуги формировался с учётом прогноза спроса по каждому виду коммунальных услуг и перспективного изменения тарифов в течение периода с </w:t>
      </w:r>
      <w:r w:rsidR="00755573" w:rsidRPr="00BB1885">
        <w:t>2022</w:t>
      </w:r>
      <w:r w:rsidRPr="00BB1885">
        <w:t xml:space="preserve"> по </w:t>
      </w:r>
      <w:r w:rsidR="003C38CC" w:rsidRPr="00BB1885">
        <w:t>2032</w:t>
      </w:r>
      <w:r w:rsidRPr="00BB1885">
        <w:t xml:space="preserve"> годы.</w:t>
      </w:r>
    </w:p>
    <w:p w14:paraId="7AF77364" w14:textId="77777777" w:rsidR="006D73E1" w:rsidRPr="00BB1885" w:rsidRDefault="006D73E1" w:rsidP="006D73E1">
      <w:pPr>
        <w:spacing w:line="360" w:lineRule="auto"/>
        <w:ind w:firstLine="709"/>
        <w:jc w:val="both"/>
      </w:pPr>
      <w:r w:rsidRPr="00BB1885">
        <w:t>Необходимо отметить, что при формировании прогнозируемого спроса на коммунальные ресурсы учитывались изменения объёмов потребления коммунальных услуг, обусловленные реализацией в планируемом периоде мероприятий по энергоресурсосбережению.</w:t>
      </w:r>
    </w:p>
    <w:p w14:paraId="0212AE68" w14:textId="2F7331F5" w:rsidR="006D73E1" w:rsidRPr="00BB1885" w:rsidRDefault="006D73E1" w:rsidP="006D73E1">
      <w:pPr>
        <w:spacing w:line="360" w:lineRule="auto"/>
        <w:ind w:firstLine="709"/>
        <w:jc w:val="both"/>
      </w:pPr>
      <w:r w:rsidRPr="00BB1885">
        <w:t>Результаты расчёта общей прогнозируемой совокупной платы граждан представлены в таблице</w:t>
      </w:r>
      <w:r w:rsidR="00C968DD" w:rsidRPr="00BB1885">
        <w:t xml:space="preserve"> </w:t>
      </w:r>
      <w:r w:rsidR="00475199" w:rsidRPr="00BB1885">
        <w:rPr>
          <w:vanish/>
        </w:rPr>
        <w:fldChar w:fldCharType="begin"/>
      </w:r>
      <w:r w:rsidR="00475199" w:rsidRPr="00BB1885">
        <w:rPr>
          <w:vanish/>
        </w:rPr>
        <w:instrText xml:space="preserve"> REF _Ref85646195  \* MERGEFORMAT </w:instrText>
      </w:r>
      <w:r w:rsidR="00475199" w:rsidRPr="00BB1885">
        <w:rPr>
          <w:vanish/>
        </w:rPr>
        <w:fldChar w:fldCharType="separate"/>
      </w:r>
      <w:r w:rsidR="003F733D" w:rsidRPr="00BB1885">
        <w:rPr>
          <w:vanish/>
        </w:rPr>
        <w:t xml:space="preserve">Таблица </w:t>
      </w:r>
      <w:r w:rsidR="003F733D" w:rsidRPr="00BB1885">
        <w:rPr>
          <w:noProof/>
        </w:rPr>
        <w:t>75</w:t>
      </w:r>
      <w:r w:rsidR="00475199" w:rsidRPr="00BB1885">
        <w:rPr>
          <w:noProof/>
        </w:rPr>
        <w:fldChar w:fldCharType="end"/>
      </w:r>
      <w:r w:rsidRPr="00BB1885">
        <w:t xml:space="preserve">. </w:t>
      </w:r>
    </w:p>
    <w:p w14:paraId="35C60258" w14:textId="7EDCBC91" w:rsidR="00A61861" w:rsidRPr="00BB1885" w:rsidRDefault="00A61861" w:rsidP="006D73E1">
      <w:pPr>
        <w:spacing w:line="360" w:lineRule="auto"/>
        <w:ind w:firstLine="709"/>
        <w:jc w:val="both"/>
      </w:pPr>
    </w:p>
    <w:p w14:paraId="753B0899" w14:textId="77777777" w:rsidR="00A61861" w:rsidRPr="00BB1885" w:rsidRDefault="00A61861" w:rsidP="006D73E1">
      <w:pPr>
        <w:spacing w:line="360" w:lineRule="auto"/>
        <w:ind w:firstLine="709"/>
        <w:jc w:val="both"/>
        <w:sectPr w:rsidR="00A61861" w:rsidRPr="00BB1885" w:rsidSect="00B772C3">
          <w:pgSz w:w="11906" w:h="16838"/>
          <w:pgMar w:top="1134" w:right="850" w:bottom="1134" w:left="1701" w:header="708" w:footer="708" w:gutter="0"/>
          <w:cols w:space="708"/>
          <w:docGrid w:linePitch="360"/>
        </w:sectPr>
      </w:pPr>
    </w:p>
    <w:p w14:paraId="0568A58E" w14:textId="329F1E7B" w:rsidR="003F733D" w:rsidRPr="00BB1885" w:rsidRDefault="00C16CC2" w:rsidP="00A61861">
      <w:pPr>
        <w:spacing w:line="360" w:lineRule="auto"/>
        <w:jc w:val="both"/>
        <w:rPr>
          <w:rFonts w:eastAsiaTheme="minorHAnsi"/>
          <w:sz w:val="22"/>
          <w:szCs w:val="22"/>
          <w:lang w:eastAsia="en-US"/>
        </w:rPr>
      </w:pPr>
      <w:bookmarkStart w:id="201" w:name="_Ref85646195"/>
      <w:r w:rsidRPr="00BB1885">
        <w:rPr>
          <w:b/>
        </w:rPr>
        <w:lastRenderedPageBreak/>
        <w:t xml:space="preserve">Таблица </w:t>
      </w:r>
      <w:r w:rsidR="00741763" w:rsidRPr="00BB1885">
        <w:rPr>
          <w:b/>
        </w:rPr>
        <w:fldChar w:fldCharType="begin"/>
      </w:r>
      <w:r w:rsidR="00741763" w:rsidRPr="00BB1885">
        <w:rPr>
          <w:b/>
        </w:rPr>
        <w:instrText xml:space="preserve"> SEQ Таблица \* ARABIC </w:instrText>
      </w:r>
      <w:r w:rsidR="00741763" w:rsidRPr="00BB1885">
        <w:rPr>
          <w:b/>
        </w:rPr>
        <w:fldChar w:fldCharType="separate"/>
      </w:r>
      <w:r w:rsidR="003F733D" w:rsidRPr="00BB1885">
        <w:rPr>
          <w:b/>
          <w:noProof/>
        </w:rPr>
        <w:t>75</w:t>
      </w:r>
      <w:r w:rsidR="00741763" w:rsidRPr="00BB1885">
        <w:rPr>
          <w:b/>
        </w:rPr>
        <w:fldChar w:fldCharType="end"/>
      </w:r>
      <w:bookmarkEnd w:id="201"/>
      <w:r w:rsidR="00741763" w:rsidRPr="00BB1885">
        <w:rPr>
          <w:b/>
        </w:rPr>
        <w:t xml:space="preserve"> –</w:t>
      </w:r>
      <w:r w:rsidR="00A61861" w:rsidRPr="00BB1885">
        <w:rPr>
          <w:b/>
        </w:rPr>
        <w:t xml:space="preserve"> Сводный расчёт прогнозного совокупного платежа граждан за коммунальные услуги, оказываемые в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59"/>
        <w:gridCol w:w="1211"/>
        <w:gridCol w:w="823"/>
        <w:gridCol w:w="823"/>
        <w:gridCol w:w="823"/>
        <w:gridCol w:w="823"/>
        <w:gridCol w:w="824"/>
        <w:gridCol w:w="824"/>
        <w:gridCol w:w="824"/>
        <w:gridCol w:w="827"/>
        <w:gridCol w:w="824"/>
        <w:gridCol w:w="824"/>
        <w:gridCol w:w="824"/>
        <w:gridCol w:w="827"/>
      </w:tblGrid>
      <w:tr w:rsidR="00BB1885" w:rsidRPr="00BB1885" w14:paraId="5FE4C264" w14:textId="77777777" w:rsidTr="009F7F41">
        <w:trPr>
          <w:divId w:val="356853322"/>
          <w:trHeight w:val="23"/>
          <w:tblHeader/>
          <w:jc w:val="center"/>
        </w:trPr>
        <w:tc>
          <w:tcPr>
            <w:tcW w:w="3459" w:type="dxa"/>
            <w:vMerge w:val="restart"/>
            <w:shd w:val="clear" w:color="auto" w:fill="auto"/>
            <w:vAlign w:val="center"/>
            <w:hideMark/>
          </w:tcPr>
          <w:p w14:paraId="7B2124DF" w14:textId="2D71E4F0" w:rsidR="003F733D" w:rsidRPr="00BB1885" w:rsidRDefault="003F733D" w:rsidP="009F7F41">
            <w:pPr>
              <w:jc w:val="center"/>
              <w:rPr>
                <w:b/>
                <w:bCs/>
                <w:sz w:val="20"/>
                <w:szCs w:val="20"/>
              </w:rPr>
            </w:pPr>
            <w:r w:rsidRPr="00BB1885">
              <w:rPr>
                <w:b/>
                <w:bCs/>
                <w:sz w:val="20"/>
                <w:szCs w:val="20"/>
              </w:rPr>
              <w:t>Наименование показателя</w:t>
            </w:r>
          </w:p>
        </w:tc>
        <w:tc>
          <w:tcPr>
            <w:tcW w:w="1211" w:type="dxa"/>
            <w:vMerge w:val="restart"/>
            <w:shd w:val="clear" w:color="auto" w:fill="auto"/>
            <w:vAlign w:val="center"/>
            <w:hideMark/>
          </w:tcPr>
          <w:p w14:paraId="419076AC" w14:textId="77777777" w:rsidR="003F733D" w:rsidRPr="00BB1885" w:rsidRDefault="003F733D" w:rsidP="009F7F41">
            <w:pPr>
              <w:jc w:val="center"/>
              <w:rPr>
                <w:b/>
                <w:bCs/>
                <w:sz w:val="20"/>
                <w:szCs w:val="20"/>
              </w:rPr>
            </w:pPr>
            <w:r w:rsidRPr="00BB1885">
              <w:rPr>
                <w:b/>
                <w:bCs/>
                <w:sz w:val="20"/>
                <w:szCs w:val="20"/>
              </w:rPr>
              <w:t>Ед. изм.</w:t>
            </w:r>
          </w:p>
        </w:tc>
        <w:tc>
          <w:tcPr>
            <w:tcW w:w="9890" w:type="dxa"/>
            <w:gridSpan w:val="12"/>
            <w:shd w:val="clear" w:color="auto" w:fill="auto"/>
            <w:vAlign w:val="center"/>
            <w:hideMark/>
          </w:tcPr>
          <w:p w14:paraId="5E258178" w14:textId="77777777" w:rsidR="003F733D" w:rsidRPr="00BB1885" w:rsidRDefault="003F733D" w:rsidP="009F7F41">
            <w:pPr>
              <w:jc w:val="center"/>
              <w:rPr>
                <w:b/>
                <w:bCs/>
                <w:sz w:val="20"/>
                <w:szCs w:val="20"/>
              </w:rPr>
            </w:pPr>
            <w:r w:rsidRPr="00BB1885">
              <w:rPr>
                <w:b/>
                <w:bCs/>
                <w:sz w:val="20"/>
                <w:szCs w:val="20"/>
              </w:rPr>
              <w:t>Прогноз</w:t>
            </w:r>
          </w:p>
        </w:tc>
      </w:tr>
      <w:tr w:rsidR="00BB1885" w:rsidRPr="00BB1885" w14:paraId="25275D7C" w14:textId="77777777" w:rsidTr="009F7F41">
        <w:trPr>
          <w:divId w:val="356853322"/>
          <w:trHeight w:val="23"/>
          <w:tblHeader/>
          <w:jc w:val="center"/>
        </w:trPr>
        <w:tc>
          <w:tcPr>
            <w:tcW w:w="3459" w:type="dxa"/>
            <w:vMerge/>
            <w:shd w:val="clear" w:color="auto" w:fill="auto"/>
            <w:vAlign w:val="center"/>
            <w:hideMark/>
          </w:tcPr>
          <w:p w14:paraId="66026273" w14:textId="77777777" w:rsidR="003F733D" w:rsidRPr="00BB1885" w:rsidRDefault="003F733D" w:rsidP="009F7F41">
            <w:pPr>
              <w:jc w:val="center"/>
              <w:rPr>
                <w:b/>
                <w:bCs/>
                <w:sz w:val="20"/>
                <w:szCs w:val="20"/>
              </w:rPr>
            </w:pPr>
          </w:p>
        </w:tc>
        <w:tc>
          <w:tcPr>
            <w:tcW w:w="1211" w:type="dxa"/>
            <w:vMerge/>
            <w:shd w:val="clear" w:color="auto" w:fill="auto"/>
            <w:vAlign w:val="center"/>
            <w:hideMark/>
          </w:tcPr>
          <w:p w14:paraId="0487B3BE" w14:textId="77777777" w:rsidR="003F733D" w:rsidRPr="00BB1885" w:rsidRDefault="003F733D" w:rsidP="009F7F41">
            <w:pPr>
              <w:jc w:val="center"/>
              <w:rPr>
                <w:b/>
                <w:bCs/>
                <w:sz w:val="20"/>
                <w:szCs w:val="20"/>
              </w:rPr>
            </w:pPr>
          </w:p>
        </w:tc>
        <w:tc>
          <w:tcPr>
            <w:tcW w:w="823" w:type="dxa"/>
            <w:shd w:val="clear" w:color="auto" w:fill="auto"/>
            <w:vAlign w:val="center"/>
            <w:hideMark/>
          </w:tcPr>
          <w:p w14:paraId="65072AF5" w14:textId="77777777" w:rsidR="003F733D" w:rsidRPr="00BB1885" w:rsidRDefault="003F733D" w:rsidP="009F7F41">
            <w:pPr>
              <w:jc w:val="center"/>
              <w:rPr>
                <w:b/>
                <w:bCs/>
                <w:sz w:val="20"/>
                <w:szCs w:val="20"/>
              </w:rPr>
            </w:pPr>
            <w:r w:rsidRPr="00BB1885">
              <w:rPr>
                <w:b/>
                <w:bCs/>
                <w:sz w:val="20"/>
                <w:szCs w:val="20"/>
              </w:rPr>
              <w:t>2021</w:t>
            </w:r>
          </w:p>
        </w:tc>
        <w:tc>
          <w:tcPr>
            <w:tcW w:w="823" w:type="dxa"/>
            <w:shd w:val="clear" w:color="auto" w:fill="auto"/>
            <w:vAlign w:val="center"/>
            <w:hideMark/>
          </w:tcPr>
          <w:p w14:paraId="5F07D5EA" w14:textId="77777777" w:rsidR="003F733D" w:rsidRPr="00BB1885" w:rsidRDefault="003F733D" w:rsidP="009F7F41">
            <w:pPr>
              <w:jc w:val="center"/>
              <w:rPr>
                <w:b/>
                <w:bCs/>
                <w:sz w:val="20"/>
                <w:szCs w:val="20"/>
              </w:rPr>
            </w:pPr>
            <w:r w:rsidRPr="00BB1885">
              <w:rPr>
                <w:b/>
                <w:bCs/>
                <w:sz w:val="20"/>
                <w:szCs w:val="20"/>
              </w:rPr>
              <w:t>2022</w:t>
            </w:r>
          </w:p>
        </w:tc>
        <w:tc>
          <w:tcPr>
            <w:tcW w:w="823" w:type="dxa"/>
            <w:shd w:val="clear" w:color="auto" w:fill="auto"/>
            <w:vAlign w:val="center"/>
            <w:hideMark/>
          </w:tcPr>
          <w:p w14:paraId="4AA654D7" w14:textId="77777777" w:rsidR="003F733D" w:rsidRPr="00BB1885" w:rsidRDefault="003F733D" w:rsidP="009F7F41">
            <w:pPr>
              <w:jc w:val="center"/>
              <w:rPr>
                <w:b/>
                <w:bCs/>
                <w:sz w:val="20"/>
                <w:szCs w:val="20"/>
              </w:rPr>
            </w:pPr>
            <w:r w:rsidRPr="00BB1885">
              <w:rPr>
                <w:b/>
                <w:bCs/>
                <w:sz w:val="20"/>
                <w:szCs w:val="20"/>
              </w:rPr>
              <w:t>2023</w:t>
            </w:r>
          </w:p>
        </w:tc>
        <w:tc>
          <w:tcPr>
            <w:tcW w:w="823" w:type="dxa"/>
            <w:shd w:val="clear" w:color="auto" w:fill="auto"/>
            <w:vAlign w:val="center"/>
            <w:hideMark/>
          </w:tcPr>
          <w:p w14:paraId="6A1185FC" w14:textId="77777777" w:rsidR="003F733D" w:rsidRPr="00BB1885" w:rsidRDefault="003F733D" w:rsidP="009F7F41">
            <w:pPr>
              <w:jc w:val="center"/>
              <w:rPr>
                <w:b/>
                <w:bCs/>
                <w:sz w:val="20"/>
                <w:szCs w:val="20"/>
              </w:rPr>
            </w:pPr>
            <w:r w:rsidRPr="00BB1885">
              <w:rPr>
                <w:b/>
                <w:bCs/>
                <w:sz w:val="20"/>
                <w:szCs w:val="20"/>
              </w:rPr>
              <w:t>2024</w:t>
            </w:r>
          </w:p>
        </w:tc>
        <w:tc>
          <w:tcPr>
            <w:tcW w:w="824" w:type="dxa"/>
            <w:shd w:val="clear" w:color="auto" w:fill="auto"/>
            <w:vAlign w:val="center"/>
            <w:hideMark/>
          </w:tcPr>
          <w:p w14:paraId="3D4DF222" w14:textId="77777777" w:rsidR="003F733D" w:rsidRPr="00BB1885" w:rsidRDefault="003F733D" w:rsidP="009F7F41">
            <w:pPr>
              <w:jc w:val="center"/>
              <w:rPr>
                <w:b/>
                <w:bCs/>
                <w:sz w:val="20"/>
                <w:szCs w:val="20"/>
              </w:rPr>
            </w:pPr>
            <w:r w:rsidRPr="00BB1885">
              <w:rPr>
                <w:b/>
                <w:bCs/>
                <w:sz w:val="20"/>
                <w:szCs w:val="20"/>
              </w:rPr>
              <w:t>2025</w:t>
            </w:r>
          </w:p>
        </w:tc>
        <w:tc>
          <w:tcPr>
            <w:tcW w:w="824" w:type="dxa"/>
            <w:shd w:val="clear" w:color="auto" w:fill="auto"/>
            <w:vAlign w:val="center"/>
            <w:hideMark/>
          </w:tcPr>
          <w:p w14:paraId="724ED72B" w14:textId="77777777" w:rsidR="003F733D" w:rsidRPr="00BB1885" w:rsidRDefault="003F733D" w:rsidP="009F7F41">
            <w:pPr>
              <w:jc w:val="center"/>
              <w:rPr>
                <w:b/>
                <w:bCs/>
                <w:sz w:val="20"/>
                <w:szCs w:val="20"/>
              </w:rPr>
            </w:pPr>
            <w:r w:rsidRPr="00BB1885">
              <w:rPr>
                <w:b/>
                <w:bCs/>
                <w:sz w:val="20"/>
                <w:szCs w:val="20"/>
              </w:rPr>
              <w:t>2026</w:t>
            </w:r>
          </w:p>
        </w:tc>
        <w:tc>
          <w:tcPr>
            <w:tcW w:w="824" w:type="dxa"/>
            <w:shd w:val="clear" w:color="auto" w:fill="auto"/>
            <w:vAlign w:val="center"/>
            <w:hideMark/>
          </w:tcPr>
          <w:p w14:paraId="55A17E23" w14:textId="77777777" w:rsidR="003F733D" w:rsidRPr="00BB1885" w:rsidRDefault="003F733D" w:rsidP="009F7F41">
            <w:pPr>
              <w:jc w:val="center"/>
              <w:rPr>
                <w:b/>
                <w:bCs/>
                <w:sz w:val="20"/>
                <w:szCs w:val="20"/>
              </w:rPr>
            </w:pPr>
            <w:r w:rsidRPr="00BB1885">
              <w:rPr>
                <w:b/>
                <w:bCs/>
                <w:sz w:val="20"/>
                <w:szCs w:val="20"/>
              </w:rPr>
              <w:t>2027</w:t>
            </w:r>
          </w:p>
        </w:tc>
        <w:tc>
          <w:tcPr>
            <w:tcW w:w="827" w:type="dxa"/>
            <w:shd w:val="clear" w:color="auto" w:fill="auto"/>
            <w:vAlign w:val="center"/>
            <w:hideMark/>
          </w:tcPr>
          <w:p w14:paraId="2F70E5C0" w14:textId="77777777" w:rsidR="003F733D" w:rsidRPr="00BB1885" w:rsidRDefault="003F733D" w:rsidP="009F7F41">
            <w:pPr>
              <w:jc w:val="center"/>
              <w:rPr>
                <w:b/>
                <w:bCs/>
                <w:sz w:val="20"/>
                <w:szCs w:val="20"/>
              </w:rPr>
            </w:pPr>
            <w:r w:rsidRPr="00BB1885">
              <w:rPr>
                <w:b/>
                <w:bCs/>
                <w:sz w:val="20"/>
                <w:szCs w:val="20"/>
              </w:rPr>
              <w:t>2028</w:t>
            </w:r>
          </w:p>
        </w:tc>
        <w:tc>
          <w:tcPr>
            <w:tcW w:w="824" w:type="dxa"/>
            <w:shd w:val="clear" w:color="auto" w:fill="auto"/>
            <w:vAlign w:val="center"/>
            <w:hideMark/>
          </w:tcPr>
          <w:p w14:paraId="192AB2D8" w14:textId="77777777" w:rsidR="003F733D" w:rsidRPr="00BB1885" w:rsidRDefault="003F733D" w:rsidP="009F7F41">
            <w:pPr>
              <w:jc w:val="center"/>
              <w:rPr>
                <w:b/>
                <w:bCs/>
                <w:sz w:val="20"/>
                <w:szCs w:val="20"/>
              </w:rPr>
            </w:pPr>
            <w:r w:rsidRPr="00BB1885">
              <w:rPr>
                <w:b/>
                <w:bCs/>
                <w:sz w:val="20"/>
                <w:szCs w:val="20"/>
              </w:rPr>
              <w:t>2029</w:t>
            </w:r>
          </w:p>
        </w:tc>
        <w:tc>
          <w:tcPr>
            <w:tcW w:w="824" w:type="dxa"/>
            <w:shd w:val="clear" w:color="auto" w:fill="auto"/>
            <w:vAlign w:val="center"/>
            <w:hideMark/>
          </w:tcPr>
          <w:p w14:paraId="161BD5DF" w14:textId="77777777" w:rsidR="003F733D" w:rsidRPr="00BB1885" w:rsidRDefault="003F733D" w:rsidP="009F7F41">
            <w:pPr>
              <w:jc w:val="center"/>
              <w:rPr>
                <w:b/>
                <w:bCs/>
                <w:sz w:val="20"/>
                <w:szCs w:val="20"/>
              </w:rPr>
            </w:pPr>
            <w:r w:rsidRPr="00BB1885">
              <w:rPr>
                <w:b/>
                <w:bCs/>
                <w:sz w:val="20"/>
                <w:szCs w:val="20"/>
              </w:rPr>
              <w:t>2030</w:t>
            </w:r>
          </w:p>
        </w:tc>
        <w:tc>
          <w:tcPr>
            <w:tcW w:w="824" w:type="dxa"/>
            <w:shd w:val="clear" w:color="auto" w:fill="auto"/>
            <w:vAlign w:val="center"/>
            <w:hideMark/>
          </w:tcPr>
          <w:p w14:paraId="44E897D7" w14:textId="77777777" w:rsidR="003F733D" w:rsidRPr="00BB1885" w:rsidRDefault="003F733D" w:rsidP="009F7F41">
            <w:pPr>
              <w:jc w:val="center"/>
              <w:rPr>
                <w:b/>
                <w:bCs/>
                <w:sz w:val="20"/>
                <w:szCs w:val="20"/>
              </w:rPr>
            </w:pPr>
            <w:r w:rsidRPr="00BB1885">
              <w:rPr>
                <w:b/>
                <w:bCs/>
                <w:sz w:val="20"/>
                <w:szCs w:val="20"/>
              </w:rPr>
              <w:t>2031</w:t>
            </w:r>
          </w:p>
        </w:tc>
        <w:tc>
          <w:tcPr>
            <w:tcW w:w="827" w:type="dxa"/>
            <w:shd w:val="clear" w:color="auto" w:fill="auto"/>
            <w:vAlign w:val="center"/>
            <w:hideMark/>
          </w:tcPr>
          <w:p w14:paraId="2A15E60E" w14:textId="77777777" w:rsidR="003F733D" w:rsidRPr="00BB1885" w:rsidRDefault="003F733D" w:rsidP="009F7F41">
            <w:pPr>
              <w:jc w:val="center"/>
              <w:rPr>
                <w:b/>
                <w:bCs/>
                <w:sz w:val="20"/>
                <w:szCs w:val="20"/>
              </w:rPr>
            </w:pPr>
            <w:r w:rsidRPr="00BB1885">
              <w:rPr>
                <w:b/>
                <w:bCs/>
                <w:sz w:val="20"/>
                <w:szCs w:val="20"/>
              </w:rPr>
              <w:t>2032</w:t>
            </w:r>
          </w:p>
        </w:tc>
      </w:tr>
      <w:tr w:rsidR="00BB1885" w:rsidRPr="00BB1885" w14:paraId="0A7B6831" w14:textId="77777777" w:rsidTr="004357A1">
        <w:trPr>
          <w:divId w:val="356853322"/>
          <w:trHeight w:val="23"/>
          <w:jc w:val="center"/>
        </w:trPr>
        <w:tc>
          <w:tcPr>
            <w:tcW w:w="3459" w:type="dxa"/>
            <w:shd w:val="clear" w:color="auto" w:fill="auto"/>
            <w:vAlign w:val="center"/>
            <w:hideMark/>
          </w:tcPr>
          <w:p w14:paraId="723A32F0" w14:textId="77777777" w:rsidR="003F733D" w:rsidRPr="00BB1885" w:rsidRDefault="003F733D" w:rsidP="004357A1">
            <w:pPr>
              <w:jc w:val="center"/>
              <w:rPr>
                <w:sz w:val="20"/>
                <w:szCs w:val="20"/>
              </w:rPr>
            </w:pPr>
            <w:r w:rsidRPr="00BB1885">
              <w:rPr>
                <w:sz w:val="20"/>
                <w:szCs w:val="20"/>
              </w:rPr>
              <w:t>1</w:t>
            </w:r>
          </w:p>
        </w:tc>
        <w:tc>
          <w:tcPr>
            <w:tcW w:w="1211" w:type="dxa"/>
            <w:shd w:val="clear" w:color="auto" w:fill="auto"/>
            <w:vAlign w:val="center"/>
            <w:hideMark/>
          </w:tcPr>
          <w:p w14:paraId="3DC119AC" w14:textId="77777777" w:rsidR="003F733D" w:rsidRPr="00BB1885" w:rsidRDefault="003F733D" w:rsidP="004357A1">
            <w:pPr>
              <w:jc w:val="center"/>
              <w:rPr>
                <w:sz w:val="20"/>
                <w:szCs w:val="20"/>
              </w:rPr>
            </w:pPr>
            <w:r w:rsidRPr="00BB1885">
              <w:rPr>
                <w:sz w:val="20"/>
                <w:szCs w:val="20"/>
              </w:rPr>
              <w:t>2</w:t>
            </w:r>
          </w:p>
        </w:tc>
        <w:tc>
          <w:tcPr>
            <w:tcW w:w="823" w:type="dxa"/>
            <w:shd w:val="clear" w:color="auto" w:fill="auto"/>
            <w:vAlign w:val="center"/>
            <w:hideMark/>
          </w:tcPr>
          <w:p w14:paraId="3402B852" w14:textId="77777777" w:rsidR="003F733D" w:rsidRPr="00BB1885" w:rsidRDefault="003F733D" w:rsidP="004357A1">
            <w:pPr>
              <w:jc w:val="center"/>
              <w:rPr>
                <w:sz w:val="20"/>
                <w:szCs w:val="20"/>
              </w:rPr>
            </w:pPr>
            <w:r w:rsidRPr="00BB1885">
              <w:rPr>
                <w:sz w:val="20"/>
                <w:szCs w:val="20"/>
              </w:rPr>
              <w:t>3</w:t>
            </w:r>
          </w:p>
        </w:tc>
        <w:tc>
          <w:tcPr>
            <w:tcW w:w="823" w:type="dxa"/>
            <w:shd w:val="clear" w:color="auto" w:fill="auto"/>
            <w:vAlign w:val="center"/>
            <w:hideMark/>
          </w:tcPr>
          <w:p w14:paraId="6765FDA6" w14:textId="77777777" w:rsidR="003F733D" w:rsidRPr="00BB1885" w:rsidRDefault="003F733D" w:rsidP="004357A1">
            <w:pPr>
              <w:jc w:val="center"/>
              <w:rPr>
                <w:sz w:val="20"/>
                <w:szCs w:val="20"/>
              </w:rPr>
            </w:pPr>
            <w:r w:rsidRPr="00BB1885">
              <w:rPr>
                <w:sz w:val="20"/>
                <w:szCs w:val="20"/>
              </w:rPr>
              <w:t>4</w:t>
            </w:r>
          </w:p>
        </w:tc>
        <w:tc>
          <w:tcPr>
            <w:tcW w:w="823" w:type="dxa"/>
            <w:shd w:val="clear" w:color="auto" w:fill="auto"/>
            <w:vAlign w:val="center"/>
            <w:hideMark/>
          </w:tcPr>
          <w:p w14:paraId="4EC0BDAB" w14:textId="77777777" w:rsidR="003F733D" w:rsidRPr="00BB1885" w:rsidRDefault="003F733D" w:rsidP="004357A1">
            <w:pPr>
              <w:jc w:val="center"/>
              <w:rPr>
                <w:sz w:val="20"/>
                <w:szCs w:val="20"/>
              </w:rPr>
            </w:pPr>
            <w:r w:rsidRPr="00BB1885">
              <w:rPr>
                <w:sz w:val="20"/>
                <w:szCs w:val="20"/>
              </w:rPr>
              <w:t>5</w:t>
            </w:r>
          </w:p>
        </w:tc>
        <w:tc>
          <w:tcPr>
            <w:tcW w:w="823" w:type="dxa"/>
            <w:shd w:val="clear" w:color="auto" w:fill="auto"/>
            <w:vAlign w:val="center"/>
            <w:hideMark/>
          </w:tcPr>
          <w:p w14:paraId="53392655" w14:textId="77777777" w:rsidR="003F733D" w:rsidRPr="00BB1885" w:rsidRDefault="003F733D" w:rsidP="004357A1">
            <w:pPr>
              <w:jc w:val="center"/>
              <w:rPr>
                <w:sz w:val="20"/>
                <w:szCs w:val="20"/>
              </w:rPr>
            </w:pPr>
            <w:r w:rsidRPr="00BB1885">
              <w:rPr>
                <w:sz w:val="20"/>
                <w:szCs w:val="20"/>
              </w:rPr>
              <w:t>6</w:t>
            </w:r>
          </w:p>
        </w:tc>
        <w:tc>
          <w:tcPr>
            <w:tcW w:w="824" w:type="dxa"/>
            <w:shd w:val="clear" w:color="auto" w:fill="auto"/>
            <w:vAlign w:val="center"/>
            <w:hideMark/>
          </w:tcPr>
          <w:p w14:paraId="52806338" w14:textId="77777777" w:rsidR="003F733D" w:rsidRPr="00BB1885" w:rsidRDefault="003F733D" w:rsidP="004357A1">
            <w:pPr>
              <w:jc w:val="center"/>
              <w:rPr>
                <w:sz w:val="20"/>
                <w:szCs w:val="20"/>
              </w:rPr>
            </w:pPr>
            <w:r w:rsidRPr="00BB1885">
              <w:rPr>
                <w:sz w:val="20"/>
                <w:szCs w:val="20"/>
              </w:rPr>
              <w:t>7</w:t>
            </w:r>
          </w:p>
        </w:tc>
        <w:tc>
          <w:tcPr>
            <w:tcW w:w="824" w:type="dxa"/>
            <w:shd w:val="clear" w:color="auto" w:fill="auto"/>
            <w:vAlign w:val="center"/>
            <w:hideMark/>
          </w:tcPr>
          <w:p w14:paraId="226B3B1B" w14:textId="77777777" w:rsidR="003F733D" w:rsidRPr="00BB1885" w:rsidRDefault="003F733D" w:rsidP="004357A1">
            <w:pPr>
              <w:jc w:val="center"/>
              <w:rPr>
                <w:sz w:val="20"/>
                <w:szCs w:val="20"/>
              </w:rPr>
            </w:pPr>
            <w:r w:rsidRPr="00BB1885">
              <w:rPr>
                <w:sz w:val="20"/>
                <w:szCs w:val="20"/>
              </w:rPr>
              <w:t>8</w:t>
            </w:r>
          </w:p>
        </w:tc>
        <w:tc>
          <w:tcPr>
            <w:tcW w:w="824" w:type="dxa"/>
            <w:shd w:val="clear" w:color="auto" w:fill="auto"/>
            <w:vAlign w:val="center"/>
            <w:hideMark/>
          </w:tcPr>
          <w:p w14:paraId="06C73388" w14:textId="77777777" w:rsidR="003F733D" w:rsidRPr="00BB1885" w:rsidRDefault="003F733D" w:rsidP="004357A1">
            <w:pPr>
              <w:jc w:val="center"/>
              <w:rPr>
                <w:sz w:val="20"/>
                <w:szCs w:val="20"/>
              </w:rPr>
            </w:pPr>
            <w:r w:rsidRPr="00BB1885">
              <w:rPr>
                <w:sz w:val="20"/>
                <w:szCs w:val="20"/>
              </w:rPr>
              <w:t>9</w:t>
            </w:r>
          </w:p>
        </w:tc>
        <w:tc>
          <w:tcPr>
            <w:tcW w:w="827" w:type="dxa"/>
            <w:shd w:val="clear" w:color="auto" w:fill="auto"/>
            <w:vAlign w:val="center"/>
            <w:hideMark/>
          </w:tcPr>
          <w:p w14:paraId="2310AF24" w14:textId="77777777" w:rsidR="003F733D" w:rsidRPr="00BB1885" w:rsidRDefault="003F733D" w:rsidP="004357A1">
            <w:pPr>
              <w:jc w:val="center"/>
              <w:rPr>
                <w:sz w:val="20"/>
                <w:szCs w:val="20"/>
              </w:rPr>
            </w:pPr>
            <w:r w:rsidRPr="00BB1885">
              <w:rPr>
                <w:sz w:val="20"/>
                <w:szCs w:val="20"/>
              </w:rPr>
              <w:t>10</w:t>
            </w:r>
          </w:p>
        </w:tc>
        <w:tc>
          <w:tcPr>
            <w:tcW w:w="824" w:type="dxa"/>
            <w:shd w:val="clear" w:color="auto" w:fill="auto"/>
            <w:vAlign w:val="center"/>
            <w:hideMark/>
          </w:tcPr>
          <w:p w14:paraId="521BBD89" w14:textId="77777777" w:rsidR="003F733D" w:rsidRPr="00BB1885" w:rsidRDefault="003F733D" w:rsidP="004357A1">
            <w:pPr>
              <w:jc w:val="center"/>
              <w:rPr>
                <w:sz w:val="20"/>
                <w:szCs w:val="20"/>
              </w:rPr>
            </w:pPr>
            <w:r w:rsidRPr="00BB1885">
              <w:rPr>
                <w:sz w:val="20"/>
                <w:szCs w:val="20"/>
              </w:rPr>
              <w:t>11</w:t>
            </w:r>
          </w:p>
        </w:tc>
        <w:tc>
          <w:tcPr>
            <w:tcW w:w="824" w:type="dxa"/>
            <w:shd w:val="clear" w:color="auto" w:fill="auto"/>
            <w:vAlign w:val="center"/>
            <w:hideMark/>
          </w:tcPr>
          <w:p w14:paraId="0D431939" w14:textId="77777777" w:rsidR="003F733D" w:rsidRPr="00BB1885" w:rsidRDefault="003F733D" w:rsidP="004357A1">
            <w:pPr>
              <w:jc w:val="center"/>
              <w:rPr>
                <w:sz w:val="20"/>
                <w:szCs w:val="20"/>
              </w:rPr>
            </w:pPr>
            <w:r w:rsidRPr="00BB1885">
              <w:rPr>
                <w:sz w:val="20"/>
                <w:szCs w:val="20"/>
              </w:rPr>
              <w:t>12</w:t>
            </w:r>
          </w:p>
        </w:tc>
        <w:tc>
          <w:tcPr>
            <w:tcW w:w="824" w:type="dxa"/>
            <w:shd w:val="clear" w:color="auto" w:fill="auto"/>
            <w:vAlign w:val="center"/>
            <w:hideMark/>
          </w:tcPr>
          <w:p w14:paraId="622B5B20" w14:textId="77777777" w:rsidR="003F733D" w:rsidRPr="00BB1885" w:rsidRDefault="003F733D" w:rsidP="004357A1">
            <w:pPr>
              <w:jc w:val="center"/>
              <w:rPr>
                <w:sz w:val="20"/>
                <w:szCs w:val="20"/>
              </w:rPr>
            </w:pPr>
            <w:r w:rsidRPr="00BB1885">
              <w:rPr>
                <w:sz w:val="20"/>
                <w:szCs w:val="20"/>
              </w:rPr>
              <w:t>13</w:t>
            </w:r>
          </w:p>
        </w:tc>
        <w:tc>
          <w:tcPr>
            <w:tcW w:w="827" w:type="dxa"/>
            <w:shd w:val="clear" w:color="auto" w:fill="auto"/>
            <w:vAlign w:val="center"/>
            <w:hideMark/>
          </w:tcPr>
          <w:p w14:paraId="3453B60A" w14:textId="77777777" w:rsidR="003F733D" w:rsidRPr="00BB1885" w:rsidRDefault="003F733D" w:rsidP="004357A1">
            <w:pPr>
              <w:jc w:val="center"/>
              <w:rPr>
                <w:sz w:val="20"/>
                <w:szCs w:val="20"/>
              </w:rPr>
            </w:pPr>
            <w:r w:rsidRPr="00BB1885">
              <w:rPr>
                <w:sz w:val="20"/>
                <w:szCs w:val="20"/>
              </w:rPr>
              <w:t>14</w:t>
            </w:r>
          </w:p>
        </w:tc>
      </w:tr>
      <w:tr w:rsidR="00BB1885" w:rsidRPr="00BB1885" w14:paraId="6C47E38D" w14:textId="77777777" w:rsidTr="004357A1">
        <w:trPr>
          <w:divId w:val="356853322"/>
          <w:trHeight w:val="23"/>
          <w:jc w:val="center"/>
        </w:trPr>
        <w:tc>
          <w:tcPr>
            <w:tcW w:w="11261" w:type="dxa"/>
            <w:gridSpan w:val="10"/>
            <w:shd w:val="clear" w:color="auto" w:fill="auto"/>
            <w:vAlign w:val="center"/>
            <w:hideMark/>
          </w:tcPr>
          <w:p w14:paraId="3B58C903" w14:textId="77777777" w:rsidR="003F733D" w:rsidRPr="00BB1885" w:rsidRDefault="003F733D" w:rsidP="004357A1">
            <w:pPr>
              <w:jc w:val="center"/>
              <w:rPr>
                <w:sz w:val="20"/>
                <w:szCs w:val="20"/>
              </w:rPr>
            </w:pPr>
            <w:r w:rsidRPr="00BB1885">
              <w:rPr>
                <w:sz w:val="20"/>
                <w:szCs w:val="20"/>
              </w:rPr>
              <w:t>Газоснабжение</w:t>
            </w:r>
          </w:p>
        </w:tc>
        <w:tc>
          <w:tcPr>
            <w:tcW w:w="824" w:type="dxa"/>
            <w:shd w:val="clear" w:color="auto" w:fill="auto"/>
            <w:vAlign w:val="center"/>
            <w:hideMark/>
          </w:tcPr>
          <w:p w14:paraId="58244E2E" w14:textId="77777777" w:rsidR="003F733D" w:rsidRPr="00BB1885" w:rsidRDefault="003F733D" w:rsidP="004357A1">
            <w:pPr>
              <w:rPr>
                <w:sz w:val="20"/>
                <w:szCs w:val="20"/>
              </w:rPr>
            </w:pPr>
            <w:r w:rsidRPr="00BB1885">
              <w:rPr>
                <w:sz w:val="20"/>
                <w:szCs w:val="20"/>
              </w:rPr>
              <w:t> </w:t>
            </w:r>
          </w:p>
        </w:tc>
        <w:tc>
          <w:tcPr>
            <w:tcW w:w="824" w:type="dxa"/>
            <w:shd w:val="clear" w:color="auto" w:fill="auto"/>
            <w:vAlign w:val="center"/>
            <w:hideMark/>
          </w:tcPr>
          <w:p w14:paraId="03D82F9A" w14:textId="77777777" w:rsidR="003F733D" w:rsidRPr="00BB1885" w:rsidRDefault="003F733D" w:rsidP="004357A1">
            <w:pPr>
              <w:rPr>
                <w:sz w:val="20"/>
                <w:szCs w:val="20"/>
              </w:rPr>
            </w:pPr>
            <w:r w:rsidRPr="00BB1885">
              <w:rPr>
                <w:sz w:val="20"/>
                <w:szCs w:val="20"/>
              </w:rPr>
              <w:t> </w:t>
            </w:r>
          </w:p>
        </w:tc>
        <w:tc>
          <w:tcPr>
            <w:tcW w:w="824" w:type="dxa"/>
            <w:shd w:val="clear" w:color="auto" w:fill="auto"/>
            <w:vAlign w:val="center"/>
            <w:hideMark/>
          </w:tcPr>
          <w:p w14:paraId="17A6E836" w14:textId="77777777" w:rsidR="003F733D" w:rsidRPr="00BB1885" w:rsidRDefault="003F733D" w:rsidP="004357A1">
            <w:pPr>
              <w:jc w:val="center"/>
              <w:rPr>
                <w:sz w:val="20"/>
                <w:szCs w:val="20"/>
              </w:rPr>
            </w:pPr>
            <w:r w:rsidRPr="00BB1885">
              <w:rPr>
                <w:sz w:val="20"/>
                <w:szCs w:val="20"/>
              </w:rPr>
              <w:t> </w:t>
            </w:r>
          </w:p>
        </w:tc>
        <w:tc>
          <w:tcPr>
            <w:tcW w:w="827" w:type="dxa"/>
            <w:shd w:val="clear" w:color="auto" w:fill="auto"/>
            <w:vAlign w:val="center"/>
            <w:hideMark/>
          </w:tcPr>
          <w:p w14:paraId="79271B1B" w14:textId="77777777" w:rsidR="003F733D" w:rsidRPr="00BB1885" w:rsidRDefault="003F733D" w:rsidP="004357A1">
            <w:pPr>
              <w:jc w:val="center"/>
              <w:rPr>
                <w:sz w:val="20"/>
                <w:szCs w:val="20"/>
              </w:rPr>
            </w:pPr>
            <w:r w:rsidRPr="00BB1885">
              <w:rPr>
                <w:sz w:val="20"/>
                <w:szCs w:val="20"/>
              </w:rPr>
              <w:t> </w:t>
            </w:r>
          </w:p>
        </w:tc>
      </w:tr>
      <w:tr w:rsidR="00BB1885" w:rsidRPr="00BB1885" w14:paraId="562DB5DF" w14:textId="77777777" w:rsidTr="004357A1">
        <w:trPr>
          <w:divId w:val="356853322"/>
          <w:trHeight w:val="23"/>
          <w:jc w:val="center"/>
        </w:trPr>
        <w:tc>
          <w:tcPr>
            <w:tcW w:w="3459" w:type="dxa"/>
            <w:shd w:val="clear" w:color="auto" w:fill="auto"/>
            <w:vAlign w:val="center"/>
            <w:hideMark/>
          </w:tcPr>
          <w:p w14:paraId="1CF18519" w14:textId="77777777" w:rsidR="003F733D" w:rsidRPr="00BB1885" w:rsidRDefault="003F733D" w:rsidP="004357A1">
            <w:pPr>
              <w:rPr>
                <w:sz w:val="20"/>
                <w:szCs w:val="20"/>
              </w:rPr>
            </w:pPr>
            <w:r w:rsidRPr="00BB1885">
              <w:rPr>
                <w:sz w:val="20"/>
                <w:szCs w:val="20"/>
              </w:rPr>
              <w:t>Прогноз спроса населения на коммунальный ресурс</w:t>
            </w:r>
          </w:p>
        </w:tc>
        <w:tc>
          <w:tcPr>
            <w:tcW w:w="1211" w:type="dxa"/>
            <w:shd w:val="clear" w:color="auto" w:fill="auto"/>
            <w:vAlign w:val="center"/>
            <w:hideMark/>
          </w:tcPr>
          <w:p w14:paraId="788BC0B5" w14:textId="16EC6D9A" w:rsidR="003F733D" w:rsidRPr="00BB1885" w:rsidRDefault="003F733D" w:rsidP="004357A1">
            <w:pPr>
              <w:jc w:val="center"/>
              <w:rPr>
                <w:sz w:val="20"/>
                <w:szCs w:val="20"/>
              </w:rPr>
            </w:pPr>
            <w:r w:rsidRPr="00BB1885">
              <w:rPr>
                <w:sz w:val="20"/>
                <w:szCs w:val="20"/>
              </w:rPr>
              <w:t xml:space="preserve">тыс. </w:t>
            </w:r>
            <w:r w:rsidR="009F7F41" w:rsidRPr="00BB1885">
              <w:rPr>
                <w:sz w:val="20"/>
                <w:szCs w:val="20"/>
              </w:rPr>
              <w:t>м³</w:t>
            </w:r>
          </w:p>
        </w:tc>
        <w:tc>
          <w:tcPr>
            <w:tcW w:w="823" w:type="dxa"/>
            <w:shd w:val="clear" w:color="auto" w:fill="auto"/>
            <w:vAlign w:val="center"/>
            <w:hideMark/>
          </w:tcPr>
          <w:p w14:paraId="246CDB8A"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7F2EF34D"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4738DDB0"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6B9D8792"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1566D5B1"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25209F46"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6F8B0E34"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44ACCF8F"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34A385BB"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004E162D"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4EB57B83"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23502F27" w14:textId="77777777" w:rsidR="003F733D" w:rsidRPr="00BB1885" w:rsidRDefault="003F733D" w:rsidP="004357A1">
            <w:pPr>
              <w:jc w:val="center"/>
              <w:rPr>
                <w:sz w:val="20"/>
                <w:szCs w:val="20"/>
              </w:rPr>
            </w:pPr>
            <w:r w:rsidRPr="00BB1885">
              <w:rPr>
                <w:sz w:val="20"/>
                <w:szCs w:val="20"/>
              </w:rPr>
              <w:t>0</w:t>
            </w:r>
          </w:p>
        </w:tc>
      </w:tr>
      <w:tr w:rsidR="00BB1885" w:rsidRPr="00BB1885" w14:paraId="5DA2C88B" w14:textId="77777777" w:rsidTr="004357A1">
        <w:trPr>
          <w:divId w:val="356853322"/>
          <w:trHeight w:val="23"/>
          <w:jc w:val="center"/>
        </w:trPr>
        <w:tc>
          <w:tcPr>
            <w:tcW w:w="3459" w:type="dxa"/>
            <w:shd w:val="clear" w:color="auto" w:fill="auto"/>
            <w:vAlign w:val="center"/>
            <w:hideMark/>
          </w:tcPr>
          <w:p w14:paraId="32A70986" w14:textId="77777777" w:rsidR="003F733D" w:rsidRPr="00BB1885" w:rsidRDefault="003F733D" w:rsidP="004357A1">
            <w:pPr>
              <w:rPr>
                <w:sz w:val="20"/>
                <w:szCs w:val="20"/>
              </w:rPr>
            </w:pPr>
            <w:r w:rsidRPr="00BB1885">
              <w:rPr>
                <w:sz w:val="20"/>
                <w:szCs w:val="20"/>
              </w:rPr>
              <w:t>Прогнозируемый тариф на коммунальный ресурс (средний)</w:t>
            </w:r>
          </w:p>
        </w:tc>
        <w:tc>
          <w:tcPr>
            <w:tcW w:w="1211" w:type="dxa"/>
            <w:shd w:val="clear" w:color="auto" w:fill="auto"/>
            <w:vAlign w:val="center"/>
            <w:hideMark/>
          </w:tcPr>
          <w:p w14:paraId="4D252788" w14:textId="2630FBDD" w:rsidR="003F733D" w:rsidRPr="00BB1885" w:rsidRDefault="003F733D" w:rsidP="004357A1">
            <w:pPr>
              <w:jc w:val="center"/>
              <w:rPr>
                <w:sz w:val="20"/>
                <w:szCs w:val="20"/>
              </w:rPr>
            </w:pPr>
            <w:r w:rsidRPr="00BB1885">
              <w:rPr>
                <w:sz w:val="20"/>
                <w:szCs w:val="20"/>
              </w:rPr>
              <w:t>руб./</w:t>
            </w:r>
            <w:proofErr w:type="gramStart"/>
            <w:r w:rsidRPr="00BB1885">
              <w:rPr>
                <w:sz w:val="20"/>
                <w:szCs w:val="20"/>
              </w:rPr>
              <w:t>тыс.</w:t>
            </w:r>
            <w:r w:rsidR="009F7F41" w:rsidRPr="00BB1885">
              <w:rPr>
                <w:sz w:val="20"/>
                <w:szCs w:val="20"/>
              </w:rPr>
              <w:t>м</w:t>
            </w:r>
            <w:proofErr w:type="gramEnd"/>
            <w:r w:rsidR="009F7F41" w:rsidRPr="00BB1885">
              <w:rPr>
                <w:sz w:val="20"/>
                <w:szCs w:val="20"/>
              </w:rPr>
              <w:t>³</w:t>
            </w:r>
          </w:p>
        </w:tc>
        <w:tc>
          <w:tcPr>
            <w:tcW w:w="823" w:type="dxa"/>
            <w:shd w:val="clear" w:color="auto" w:fill="auto"/>
            <w:vAlign w:val="center"/>
            <w:hideMark/>
          </w:tcPr>
          <w:p w14:paraId="256A5BAF" w14:textId="77777777" w:rsidR="003F733D" w:rsidRPr="00BB1885" w:rsidRDefault="003F733D" w:rsidP="004357A1">
            <w:pPr>
              <w:jc w:val="center"/>
              <w:rPr>
                <w:sz w:val="20"/>
                <w:szCs w:val="20"/>
              </w:rPr>
            </w:pPr>
            <w:r w:rsidRPr="00BB1885">
              <w:rPr>
                <w:sz w:val="20"/>
                <w:szCs w:val="20"/>
              </w:rPr>
              <w:t>5946</w:t>
            </w:r>
          </w:p>
        </w:tc>
        <w:tc>
          <w:tcPr>
            <w:tcW w:w="823" w:type="dxa"/>
            <w:shd w:val="clear" w:color="auto" w:fill="auto"/>
            <w:vAlign w:val="center"/>
            <w:hideMark/>
          </w:tcPr>
          <w:p w14:paraId="7C4C02CA" w14:textId="77777777" w:rsidR="003F733D" w:rsidRPr="00BB1885" w:rsidRDefault="003F733D" w:rsidP="004357A1">
            <w:pPr>
              <w:jc w:val="center"/>
              <w:rPr>
                <w:sz w:val="20"/>
                <w:szCs w:val="20"/>
              </w:rPr>
            </w:pPr>
            <w:r w:rsidRPr="00BB1885">
              <w:rPr>
                <w:sz w:val="20"/>
                <w:szCs w:val="20"/>
              </w:rPr>
              <w:t>6055</w:t>
            </w:r>
          </w:p>
        </w:tc>
        <w:tc>
          <w:tcPr>
            <w:tcW w:w="823" w:type="dxa"/>
            <w:shd w:val="clear" w:color="auto" w:fill="auto"/>
            <w:vAlign w:val="center"/>
            <w:hideMark/>
          </w:tcPr>
          <w:p w14:paraId="0B1404C2" w14:textId="77777777" w:rsidR="003F733D" w:rsidRPr="00BB1885" w:rsidRDefault="003F733D" w:rsidP="004357A1">
            <w:pPr>
              <w:jc w:val="center"/>
              <w:rPr>
                <w:sz w:val="20"/>
                <w:szCs w:val="20"/>
              </w:rPr>
            </w:pPr>
            <w:r w:rsidRPr="00BB1885">
              <w:rPr>
                <w:sz w:val="20"/>
                <w:szCs w:val="20"/>
              </w:rPr>
              <w:t>6167</w:t>
            </w:r>
          </w:p>
        </w:tc>
        <w:tc>
          <w:tcPr>
            <w:tcW w:w="823" w:type="dxa"/>
            <w:shd w:val="clear" w:color="auto" w:fill="auto"/>
            <w:vAlign w:val="center"/>
            <w:hideMark/>
          </w:tcPr>
          <w:p w14:paraId="1A07463E" w14:textId="77777777" w:rsidR="003F733D" w:rsidRPr="00BB1885" w:rsidRDefault="003F733D" w:rsidP="004357A1">
            <w:pPr>
              <w:jc w:val="center"/>
              <w:rPr>
                <w:sz w:val="20"/>
                <w:szCs w:val="20"/>
              </w:rPr>
            </w:pPr>
            <w:r w:rsidRPr="00BB1885">
              <w:rPr>
                <w:sz w:val="20"/>
                <w:szCs w:val="20"/>
              </w:rPr>
              <w:t>6280</w:t>
            </w:r>
          </w:p>
        </w:tc>
        <w:tc>
          <w:tcPr>
            <w:tcW w:w="824" w:type="dxa"/>
            <w:shd w:val="clear" w:color="auto" w:fill="auto"/>
            <w:vAlign w:val="center"/>
            <w:hideMark/>
          </w:tcPr>
          <w:p w14:paraId="241E821B" w14:textId="77777777" w:rsidR="003F733D" w:rsidRPr="00BB1885" w:rsidRDefault="003F733D" w:rsidP="004357A1">
            <w:pPr>
              <w:jc w:val="center"/>
              <w:rPr>
                <w:sz w:val="20"/>
                <w:szCs w:val="20"/>
              </w:rPr>
            </w:pPr>
            <w:r w:rsidRPr="00BB1885">
              <w:rPr>
                <w:sz w:val="20"/>
                <w:szCs w:val="20"/>
              </w:rPr>
              <w:t>6395</w:t>
            </w:r>
          </w:p>
        </w:tc>
        <w:tc>
          <w:tcPr>
            <w:tcW w:w="824" w:type="dxa"/>
            <w:shd w:val="clear" w:color="auto" w:fill="auto"/>
            <w:vAlign w:val="center"/>
            <w:hideMark/>
          </w:tcPr>
          <w:p w14:paraId="41720785" w14:textId="77777777" w:rsidR="003F733D" w:rsidRPr="00BB1885" w:rsidRDefault="003F733D" w:rsidP="004357A1">
            <w:pPr>
              <w:jc w:val="center"/>
              <w:rPr>
                <w:sz w:val="20"/>
                <w:szCs w:val="20"/>
              </w:rPr>
            </w:pPr>
            <w:r w:rsidRPr="00BB1885">
              <w:rPr>
                <w:sz w:val="20"/>
                <w:szCs w:val="20"/>
              </w:rPr>
              <w:t>6513</w:t>
            </w:r>
          </w:p>
        </w:tc>
        <w:tc>
          <w:tcPr>
            <w:tcW w:w="824" w:type="dxa"/>
            <w:shd w:val="clear" w:color="auto" w:fill="auto"/>
            <w:vAlign w:val="center"/>
            <w:hideMark/>
          </w:tcPr>
          <w:p w14:paraId="4E975E9E" w14:textId="77777777" w:rsidR="003F733D" w:rsidRPr="00BB1885" w:rsidRDefault="003F733D" w:rsidP="004357A1">
            <w:pPr>
              <w:jc w:val="center"/>
              <w:rPr>
                <w:sz w:val="20"/>
                <w:szCs w:val="20"/>
              </w:rPr>
            </w:pPr>
            <w:r w:rsidRPr="00BB1885">
              <w:rPr>
                <w:sz w:val="20"/>
                <w:szCs w:val="20"/>
              </w:rPr>
              <w:t>6632</w:t>
            </w:r>
          </w:p>
        </w:tc>
        <w:tc>
          <w:tcPr>
            <w:tcW w:w="827" w:type="dxa"/>
            <w:shd w:val="clear" w:color="auto" w:fill="auto"/>
            <w:vAlign w:val="center"/>
            <w:hideMark/>
          </w:tcPr>
          <w:p w14:paraId="2015C36B" w14:textId="77777777" w:rsidR="003F733D" w:rsidRPr="00BB1885" w:rsidRDefault="003F733D" w:rsidP="004357A1">
            <w:pPr>
              <w:jc w:val="center"/>
              <w:rPr>
                <w:sz w:val="20"/>
                <w:szCs w:val="20"/>
              </w:rPr>
            </w:pPr>
            <w:r w:rsidRPr="00BB1885">
              <w:rPr>
                <w:sz w:val="20"/>
                <w:szCs w:val="20"/>
              </w:rPr>
              <w:t>6754</w:t>
            </w:r>
          </w:p>
        </w:tc>
        <w:tc>
          <w:tcPr>
            <w:tcW w:w="824" w:type="dxa"/>
            <w:shd w:val="clear" w:color="auto" w:fill="auto"/>
            <w:vAlign w:val="center"/>
            <w:hideMark/>
          </w:tcPr>
          <w:p w14:paraId="7DF6A88C" w14:textId="77777777" w:rsidR="003F733D" w:rsidRPr="00BB1885" w:rsidRDefault="003F733D" w:rsidP="004357A1">
            <w:pPr>
              <w:jc w:val="center"/>
              <w:rPr>
                <w:sz w:val="20"/>
                <w:szCs w:val="20"/>
              </w:rPr>
            </w:pPr>
            <w:r w:rsidRPr="00BB1885">
              <w:rPr>
                <w:sz w:val="20"/>
                <w:szCs w:val="20"/>
              </w:rPr>
              <w:t>6878</w:t>
            </w:r>
          </w:p>
        </w:tc>
        <w:tc>
          <w:tcPr>
            <w:tcW w:w="824" w:type="dxa"/>
            <w:shd w:val="clear" w:color="auto" w:fill="auto"/>
            <w:vAlign w:val="center"/>
            <w:hideMark/>
          </w:tcPr>
          <w:p w14:paraId="7AAD0A67" w14:textId="77777777" w:rsidR="003F733D" w:rsidRPr="00BB1885" w:rsidRDefault="003F733D" w:rsidP="004357A1">
            <w:pPr>
              <w:jc w:val="center"/>
              <w:rPr>
                <w:sz w:val="20"/>
                <w:szCs w:val="20"/>
              </w:rPr>
            </w:pPr>
            <w:r w:rsidRPr="00BB1885">
              <w:rPr>
                <w:sz w:val="20"/>
                <w:szCs w:val="20"/>
              </w:rPr>
              <w:t>7004</w:t>
            </w:r>
          </w:p>
        </w:tc>
        <w:tc>
          <w:tcPr>
            <w:tcW w:w="824" w:type="dxa"/>
            <w:shd w:val="clear" w:color="auto" w:fill="auto"/>
            <w:vAlign w:val="center"/>
            <w:hideMark/>
          </w:tcPr>
          <w:p w14:paraId="5B7501E2" w14:textId="77777777" w:rsidR="003F733D" w:rsidRPr="00BB1885" w:rsidRDefault="003F733D" w:rsidP="004357A1">
            <w:pPr>
              <w:jc w:val="center"/>
              <w:rPr>
                <w:sz w:val="20"/>
                <w:szCs w:val="20"/>
              </w:rPr>
            </w:pPr>
            <w:r w:rsidRPr="00BB1885">
              <w:rPr>
                <w:sz w:val="20"/>
                <w:szCs w:val="20"/>
              </w:rPr>
              <w:t>7133</w:t>
            </w:r>
          </w:p>
        </w:tc>
        <w:tc>
          <w:tcPr>
            <w:tcW w:w="827" w:type="dxa"/>
            <w:shd w:val="clear" w:color="auto" w:fill="auto"/>
            <w:vAlign w:val="center"/>
            <w:hideMark/>
          </w:tcPr>
          <w:p w14:paraId="32D62DAB" w14:textId="77777777" w:rsidR="003F733D" w:rsidRPr="00BB1885" w:rsidRDefault="003F733D" w:rsidP="004357A1">
            <w:pPr>
              <w:jc w:val="center"/>
              <w:rPr>
                <w:sz w:val="20"/>
                <w:szCs w:val="20"/>
              </w:rPr>
            </w:pPr>
            <w:r w:rsidRPr="00BB1885">
              <w:rPr>
                <w:sz w:val="20"/>
                <w:szCs w:val="20"/>
              </w:rPr>
              <w:t>7264</w:t>
            </w:r>
          </w:p>
        </w:tc>
      </w:tr>
      <w:tr w:rsidR="00BB1885" w:rsidRPr="00BB1885" w14:paraId="654593EA" w14:textId="77777777" w:rsidTr="004357A1">
        <w:trPr>
          <w:divId w:val="356853322"/>
          <w:trHeight w:val="23"/>
          <w:jc w:val="center"/>
        </w:trPr>
        <w:tc>
          <w:tcPr>
            <w:tcW w:w="3459" w:type="dxa"/>
            <w:shd w:val="clear" w:color="auto" w:fill="auto"/>
            <w:vAlign w:val="center"/>
            <w:hideMark/>
          </w:tcPr>
          <w:p w14:paraId="48F46B04" w14:textId="77777777" w:rsidR="003F733D" w:rsidRPr="00BB1885" w:rsidRDefault="003F733D" w:rsidP="004357A1">
            <w:pPr>
              <w:rPr>
                <w:sz w:val="20"/>
                <w:szCs w:val="20"/>
              </w:rPr>
            </w:pPr>
            <w:r w:rsidRPr="00BB1885">
              <w:rPr>
                <w:sz w:val="20"/>
                <w:szCs w:val="20"/>
              </w:rPr>
              <w:t>Расходы населения на коммунальный ресурс</w:t>
            </w:r>
          </w:p>
        </w:tc>
        <w:tc>
          <w:tcPr>
            <w:tcW w:w="1211" w:type="dxa"/>
            <w:shd w:val="clear" w:color="auto" w:fill="auto"/>
            <w:vAlign w:val="center"/>
            <w:hideMark/>
          </w:tcPr>
          <w:p w14:paraId="63BA4F38" w14:textId="77777777" w:rsidR="003F733D" w:rsidRPr="00BB1885" w:rsidRDefault="003F733D" w:rsidP="004357A1">
            <w:pPr>
              <w:jc w:val="center"/>
              <w:rPr>
                <w:sz w:val="20"/>
                <w:szCs w:val="20"/>
              </w:rPr>
            </w:pPr>
            <w:r w:rsidRPr="00BB1885">
              <w:rPr>
                <w:sz w:val="20"/>
                <w:szCs w:val="20"/>
              </w:rPr>
              <w:t>тыс. руб.</w:t>
            </w:r>
          </w:p>
        </w:tc>
        <w:tc>
          <w:tcPr>
            <w:tcW w:w="823" w:type="dxa"/>
            <w:shd w:val="clear" w:color="auto" w:fill="auto"/>
            <w:vAlign w:val="center"/>
            <w:hideMark/>
          </w:tcPr>
          <w:p w14:paraId="7D7DFE38"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658E933E"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29B396C1"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69AB2CCC"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66E28146"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1A863B3D"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2A9B60B6"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25D9FFE2"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373A4BCE"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527AFB58"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5309532F"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27C9015A" w14:textId="77777777" w:rsidR="003F733D" w:rsidRPr="00BB1885" w:rsidRDefault="003F733D" w:rsidP="004357A1">
            <w:pPr>
              <w:jc w:val="center"/>
              <w:rPr>
                <w:sz w:val="20"/>
                <w:szCs w:val="20"/>
              </w:rPr>
            </w:pPr>
            <w:r w:rsidRPr="00BB1885">
              <w:rPr>
                <w:sz w:val="20"/>
                <w:szCs w:val="20"/>
              </w:rPr>
              <w:t>0</w:t>
            </w:r>
          </w:p>
        </w:tc>
      </w:tr>
      <w:tr w:rsidR="00BB1885" w:rsidRPr="00BB1885" w14:paraId="3F791F72" w14:textId="77777777" w:rsidTr="004357A1">
        <w:trPr>
          <w:divId w:val="356853322"/>
          <w:trHeight w:val="23"/>
          <w:jc w:val="center"/>
        </w:trPr>
        <w:tc>
          <w:tcPr>
            <w:tcW w:w="11261" w:type="dxa"/>
            <w:gridSpan w:val="10"/>
            <w:shd w:val="clear" w:color="auto" w:fill="auto"/>
            <w:vAlign w:val="center"/>
            <w:hideMark/>
          </w:tcPr>
          <w:p w14:paraId="39485705" w14:textId="77777777" w:rsidR="003F733D" w:rsidRPr="00BB1885" w:rsidRDefault="003F733D" w:rsidP="004357A1">
            <w:pPr>
              <w:jc w:val="center"/>
              <w:rPr>
                <w:sz w:val="20"/>
                <w:szCs w:val="20"/>
              </w:rPr>
            </w:pPr>
            <w:r w:rsidRPr="00BB1885">
              <w:rPr>
                <w:sz w:val="20"/>
                <w:szCs w:val="20"/>
              </w:rPr>
              <w:t>Электроснабжение</w:t>
            </w:r>
          </w:p>
        </w:tc>
        <w:tc>
          <w:tcPr>
            <w:tcW w:w="824" w:type="dxa"/>
            <w:shd w:val="clear" w:color="auto" w:fill="auto"/>
            <w:vAlign w:val="center"/>
            <w:hideMark/>
          </w:tcPr>
          <w:p w14:paraId="273F1A95" w14:textId="77777777" w:rsidR="003F733D" w:rsidRPr="00BB1885" w:rsidRDefault="003F733D" w:rsidP="004357A1">
            <w:pPr>
              <w:rPr>
                <w:sz w:val="20"/>
                <w:szCs w:val="20"/>
              </w:rPr>
            </w:pPr>
            <w:r w:rsidRPr="00BB1885">
              <w:rPr>
                <w:sz w:val="20"/>
                <w:szCs w:val="20"/>
              </w:rPr>
              <w:t> </w:t>
            </w:r>
          </w:p>
        </w:tc>
        <w:tc>
          <w:tcPr>
            <w:tcW w:w="824" w:type="dxa"/>
            <w:shd w:val="clear" w:color="auto" w:fill="auto"/>
            <w:vAlign w:val="center"/>
            <w:hideMark/>
          </w:tcPr>
          <w:p w14:paraId="3AEB8FB6" w14:textId="77777777" w:rsidR="003F733D" w:rsidRPr="00BB1885" w:rsidRDefault="003F733D" w:rsidP="004357A1">
            <w:pPr>
              <w:rPr>
                <w:sz w:val="20"/>
                <w:szCs w:val="20"/>
              </w:rPr>
            </w:pPr>
            <w:r w:rsidRPr="00BB1885">
              <w:rPr>
                <w:sz w:val="20"/>
                <w:szCs w:val="20"/>
              </w:rPr>
              <w:t> </w:t>
            </w:r>
          </w:p>
        </w:tc>
        <w:tc>
          <w:tcPr>
            <w:tcW w:w="824" w:type="dxa"/>
            <w:shd w:val="clear" w:color="auto" w:fill="auto"/>
            <w:noWrap/>
            <w:vAlign w:val="bottom"/>
            <w:hideMark/>
          </w:tcPr>
          <w:p w14:paraId="79F4FAD3" w14:textId="77777777" w:rsidR="003F733D" w:rsidRPr="00BB1885" w:rsidRDefault="003F733D" w:rsidP="004357A1">
            <w:pPr>
              <w:rPr>
                <w:sz w:val="20"/>
                <w:szCs w:val="20"/>
              </w:rPr>
            </w:pPr>
            <w:r w:rsidRPr="00BB1885">
              <w:rPr>
                <w:sz w:val="20"/>
                <w:szCs w:val="20"/>
              </w:rPr>
              <w:t> </w:t>
            </w:r>
          </w:p>
        </w:tc>
        <w:tc>
          <w:tcPr>
            <w:tcW w:w="827" w:type="dxa"/>
            <w:shd w:val="clear" w:color="auto" w:fill="auto"/>
            <w:noWrap/>
            <w:vAlign w:val="bottom"/>
            <w:hideMark/>
          </w:tcPr>
          <w:p w14:paraId="46477C52" w14:textId="77777777" w:rsidR="003F733D" w:rsidRPr="00BB1885" w:rsidRDefault="003F733D" w:rsidP="004357A1">
            <w:pPr>
              <w:rPr>
                <w:sz w:val="20"/>
                <w:szCs w:val="20"/>
              </w:rPr>
            </w:pPr>
            <w:r w:rsidRPr="00BB1885">
              <w:rPr>
                <w:sz w:val="20"/>
                <w:szCs w:val="20"/>
              </w:rPr>
              <w:t> </w:t>
            </w:r>
          </w:p>
        </w:tc>
      </w:tr>
      <w:tr w:rsidR="00BB1885" w:rsidRPr="00BB1885" w14:paraId="5DF16825" w14:textId="77777777" w:rsidTr="004357A1">
        <w:trPr>
          <w:divId w:val="356853322"/>
          <w:trHeight w:val="23"/>
          <w:jc w:val="center"/>
        </w:trPr>
        <w:tc>
          <w:tcPr>
            <w:tcW w:w="3459" w:type="dxa"/>
            <w:shd w:val="clear" w:color="auto" w:fill="auto"/>
            <w:vAlign w:val="center"/>
            <w:hideMark/>
          </w:tcPr>
          <w:p w14:paraId="24B82119" w14:textId="77777777" w:rsidR="003F733D" w:rsidRPr="00BB1885" w:rsidRDefault="003F733D" w:rsidP="004357A1">
            <w:pPr>
              <w:rPr>
                <w:sz w:val="20"/>
                <w:szCs w:val="20"/>
              </w:rPr>
            </w:pPr>
            <w:r w:rsidRPr="00BB1885">
              <w:rPr>
                <w:sz w:val="20"/>
                <w:szCs w:val="20"/>
              </w:rPr>
              <w:t>Прогноз спроса населения на коммунальный ресурс</w:t>
            </w:r>
          </w:p>
        </w:tc>
        <w:tc>
          <w:tcPr>
            <w:tcW w:w="1211" w:type="dxa"/>
            <w:shd w:val="clear" w:color="auto" w:fill="auto"/>
            <w:vAlign w:val="center"/>
            <w:hideMark/>
          </w:tcPr>
          <w:p w14:paraId="46DA76E7" w14:textId="77777777" w:rsidR="003F733D" w:rsidRPr="00BB1885" w:rsidRDefault="003F733D" w:rsidP="004357A1">
            <w:pPr>
              <w:jc w:val="center"/>
              <w:rPr>
                <w:sz w:val="20"/>
                <w:szCs w:val="20"/>
              </w:rPr>
            </w:pPr>
            <w:proofErr w:type="gramStart"/>
            <w:r w:rsidRPr="00BB1885">
              <w:rPr>
                <w:sz w:val="20"/>
                <w:szCs w:val="20"/>
              </w:rPr>
              <w:t>тыс.кВтч</w:t>
            </w:r>
            <w:proofErr w:type="gramEnd"/>
          </w:p>
        </w:tc>
        <w:tc>
          <w:tcPr>
            <w:tcW w:w="823" w:type="dxa"/>
            <w:shd w:val="clear" w:color="auto" w:fill="auto"/>
            <w:vAlign w:val="center"/>
            <w:hideMark/>
          </w:tcPr>
          <w:p w14:paraId="461045F2" w14:textId="77777777" w:rsidR="003F733D" w:rsidRPr="00BB1885" w:rsidRDefault="003F733D" w:rsidP="004357A1">
            <w:pPr>
              <w:jc w:val="center"/>
              <w:rPr>
                <w:sz w:val="20"/>
                <w:szCs w:val="20"/>
              </w:rPr>
            </w:pPr>
            <w:r w:rsidRPr="00BB1885">
              <w:rPr>
                <w:sz w:val="20"/>
                <w:szCs w:val="20"/>
              </w:rPr>
              <w:t>1 810</w:t>
            </w:r>
          </w:p>
        </w:tc>
        <w:tc>
          <w:tcPr>
            <w:tcW w:w="823" w:type="dxa"/>
            <w:shd w:val="clear" w:color="auto" w:fill="auto"/>
            <w:vAlign w:val="center"/>
            <w:hideMark/>
          </w:tcPr>
          <w:p w14:paraId="7958406F" w14:textId="77777777" w:rsidR="003F733D" w:rsidRPr="00BB1885" w:rsidRDefault="003F733D" w:rsidP="004357A1">
            <w:pPr>
              <w:jc w:val="center"/>
              <w:rPr>
                <w:sz w:val="20"/>
                <w:szCs w:val="20"/>
              </w:rPr>
            </w:pPr>
            <w:r w:rsidRPr="00BB1885">
              <w:rPr>
                <w:sz w:val="20"/>
                <w:szCs w:val="20"/>
              </w:rPr>
              <w:t>1 859</w:t>
            </w:r>
          </w:p>
        </w:tc>
        <w:tc>
          <w:tcPr>
            <w:tcW w:w="823" w:type="dxa"/>
            <w:shd w:val="clear" w:color="auto" w:fill="auto"/>
            <w:vAlign w:val="center"/>
            <w:hideMark/>
          </w:tcPr>
          <w:p w14:paraId="49ACD544" w14:textId="77777777" w:rsidR="003F733D" w:rsidRPr="00BB1885" w:rsidRDefault="003F733D" w:rsidP="004357A1">
            <w:pPr>
              <w:jc w:val="center"/>
              <w:rPr>
                <w:sz w:val="20"/>
                <w:szCs w:val="20"/>
              </w:rPr>
            </w:pPr>
            <w:r w:rsidRPr="00BB1885">
              <w:rPr>
                <w:sz w:val="20"/>
                <w:szCs w:val="20"/>
              </w:rPr>
              <w:t>1 909</w:t>
            </w:r>
          </w:p>
        </w:tc>
        <w:tc>
          <w:tcPr>
            <w:tcW w:w="823" w:type="dxa"/>
            <w:shd w:val="clear" w:color="auto" w:fill="auto"/>
            <w:vAlign w:val="center"/>
            <w:hideMark/>
          </w:tcPr>
          <w:p w14:paraId="067E5DC2" w14:textId="77777777" w:rsidR="003F733D" w:rsidRPr="00BB1885" w:rsidRDefault="003F733D" w:rsidP="004357A1">
            <w:pPr>
              <w:jc w:val="center"/>
              <w:rPr>
                <w:sz w:val="20"/>
                <w:szCs w:val="20"/>
              </w:rPr>
            </w:pPr>
            <w:r w:rsidRPr="00BB1885">
              <w:rPr>
                <w:sz w:val="20"/>
                <w:szCs w:val="20"/>
              </w:rPr>
              <w:t>1 959</w:t>
            </w:r>
          </w:p>
        </w:tc>
        <w:tc>
          <w:tcPr>
            <w:tcW w:w="824" w:type="dxa"/>
            <w:shd w:val="clear" w:color="auto" w:fill="auto"/>
            <w:vAlign w:val="center"/>
            <w:hideMark/>
          </w:tcPr>
          <w:p w14:paraId="38DF9CF7" w14:textId="77777777" w:rsidR="003F733D" w:rsidRPr="00BB1885" w:rsidRDefault="003F733D" w:rsidP="004357A1">
            <w:pPr>
              <w:jc w:val="center"/>
              <w:rPr>
                <w:sz w:val="20"/>
                <w:szCs w:val="20"/>
              </w:rPr>
            </w:pPr>
            <w:r w:rsidRPr="00BB1885">
              <w:rPr>
                <w:sz w:val="20"/>
                <w:szCs w:val="20"/>
              </w:rPr>
              <w:t>2 008</w:t>
            </w:r>
          </w:p>
        </w:tc>
        <w:tc>
          <w:tcPr>
            <w:tcW w:w="824" w:type="dxa"/>
            <w:shd w:val="clear" w:color="auto" w:fill="auto"/>
            <w:vAlign w:val="center"/>
            <w:hideMark/>
          </w:tcPr>
          <w:p w14:paraId="75958020" w14:textId="77777777" w:rsidR="003F733D" w:rsidRPr="00BB1885" w:rsidRDefault="003F733D" w:rsidP="004357A1">
            <w:pPr>
              <w:jc w:val="center"/>
              <w:rPr>
                <w:sz w:val="20"/>
                <w:szCs w:val="20"/>
              </w:rPr>
            </w:pPr>
            <w:r w:rsidRPr="00BB1885">
              <w:rPr>
                <w:sz w:val="20"/>
                <w:szCs w:val="20"/>
              </w:rPr>
              <w:t>2 058</w:t>
            </w:r>
          </w:p>
        </w:tc>
        <w:tc>
          <w:tcPr>
            <w:tcW w:w="824" w:type="dxa"/>
            <w:shd w:val="clear" w:color="auto" w:fill="auto"/>
            <w:vAlign w:val="center"/>
            <w:hideMark/>
          </w:tcPr>
          <w:p w14:paraId="03614803" w14:textId="77777777" w:rsidR="003F733D" w:rsidRPr="00BB1885" w:rsidRDefault="003F733D" w:rsidP="004357A1">
            <w:pPr>
              <w:jc w:val="center"/>
              <w:rPr>
                <w:sz w:val="20"/>
                <w:szCs w:val="20"/>
              </w:rPr>
            </w:pPr>
            <w:r w:rsidRPr="00BB1885">
              <w:rPr>
                <w:sz w:val="20"/>
                <w:szCs w:val="20"/>
              </w:rPr>
              <w:t>2 107</w:t>
            </w:r>
          </w:p>
        </w:tc>
        <w:tc>
          <w:tcPr>
            <w:tcW w:w="827" w:type="dxa"/>
            <w:shd w:val="clear" w:color="auto" w:fill="auto"/>
            <w:vAlign w:val="center"/>
            <w:hideMark/>
          </w:tcPr>
          <w:p w14:paraId="46143C48" w14:textId="77777777" w:rsidR="003F733D" w:rsidRPr="00BB1885" w:rsidRDefault="003F733D" w:rsidP="004357A1">
            <w:pPr>
              <w:jc w:val="center"/>
              <w:rPr>
                <w:sz w:val="20"/>
                <w:szCs w:val="20"/>
              </w:rPr>
            </w:pPr>
            <w:r w:rsidRPr="00BB1885">
              <w:rPr>
                <w:sz w:val="20"/>
                <w:szCs w:val="20"/>
              </w:rPr>
              <w:t>2 062</w:t>
            </w:r>
          </w:p>
        </w:tc>
        <w:tc>
          <w:tcPr>
            <w:tcW w:w="824" w:type="dxa"/>
            <w:shd w:val="clear" w:color="auto" w:fill="auto"/>
            <w:vAlign w:val="center"/>
            <w:hideMark/>
          </w:tcPr>
          <w:p w14:paraId="115981E8" w14:textId="77777777" w:rsidR="003F733D" w:rsidRPr="00BB1885" w:rsidRDefault="003F733D" w:rsidP="004357A1">
            <w:pPr>
              <w:jc w:val="center"/>
              <w:rPr>
                <w:sz w:val="20"/>
                <w:szCs w:val="20"/>
              </w:rPr>
            </w:pPr>
            <w:r w:rsidRPr="00BB1885">
              <w:rPr>
                <w:sz w:val="20"/>
                <w:szCs w:val="20"/>
              </w:rPr>
              <w:t>1 989</w:t>
            </w:r>
          </w:p>
        </w:tc>
        <w:tc>
          <w:tcPr>
            <w:tcW w:w="824" w:type="dxa"/>
            <w:shd w:val="clear" w:color="auto" w:fill="auto"/>
            <w:vAlign w:val="center"/>
            <w:hideMark/>
          </w:tcPr>
          <w:p w14:paraId="31D95C67" w14:textId="77777777" w:rsidR="003F733D" w:rsidRPr="00BB1885" w:rsidRDefault="003F733D" w:rsidP="004357A1">
            <w:pPr>
              <w:jc w:val="center"/>
              <w:rPr>
                <w:sz w:val="20"/>
                <w:szCs w:val="20"/>
              </w:rPr>
            </w:pPr>
            <w:r w:rsidRPr="00BB1885">
              <w:rPr>
                <w:sz w:val="20"/>
                <w:szCs w:val="20"/>
              </w:rPr>
              <w:t>1 884</w:t>
            </w:r>
          </w:p>
        </w:tc>
        <w:tc>
          <w:tcPr>
            <w:tcW w:w="824" w:type="dxa"/>
            <w:shd w:val="clear" w:color="auto" w:fill="auto"/>
            <w:vAlign w:val="center"/>
            <w:hideMark/>
          </w:tcPr>
          <w:p w14:paraId="7ABA9AF4" w14:textId="77777777" w:rsidR="003F733D" w:rsidRPr="00BB1885" w:rsidRDefault="003F733D" w:rsidP="004357A1">
            <w:pPr>
              <w:jc w:val="center"/>
              <w:rPr>
                <w:sz w:val="20"/>
                <w:szCs w:val="20"/>
              </w:rPr>
            </w:pPr>
            <w:r w:rsidRPr="00BB1885">
              <w:rPr>
                <w:sz w:val="20"/>
                <w:szCs w:val="20"/>
              </w:rPr>
              <w:t>1 808</w:t>
            </w:r>
          </w:p>
        </w:tc>
        <w:tc>
          <w:tcPr>
            <w:tcW w:w="827" w:type="dxa"/>
            <w:shd w:val="clear" w:color="auto" w:fill="auto"/>
            <w:vAlign w:val="center"/>
            <w:hideMark/>
          </w:tcPr>
          <w:p w14:paraId="63D7840A" w14:textId="77777777" w:rsidR="003F733D" w:rsidRPr="00BB1885" w:rsidRDefault="003F733D" w:rsidP="004357A1">
            <w:pPr>
              <w:jc w:val="center"/>
              <w:rPr>
                <w:sz w:val="20"/>
                <w:szCs w:val="20"/>
              </w:rPr>
            </w:pPr>
            <w:r w:rsidRPr="00BB1885">
              <w:rPr>
                <w:sz w:val="20"/>
                <w:szCs w:val="20"/>
              </w:rPr>
              <w:t>1 739</w:t>
            </w:r>
          </w:p>
        </w:tc>
      </w:tr>
      <w:tr w:rsidR="00BB1885" w:rsidRPr="00BB1885" w14:paraId="671DB0A8" w14:textId="77777777" w:rsidTr="004357A1">
        <w:trPr>
          <w:divId w:val="356853322"/>
          <w:trHeight w:val="23"/>
          <w:jc w:val="center"/>
        </w:trPr>
        <w:tc>
          <w:tcPr>
            <w:tcW w:w="3459" w:type="dxa"/>
            <w:shd w:val="clear" w:color="auto" w:fill="auto"/>
            <w:vAlign w:val="center"/>
            <w:hideMark/>
          </w:tcPr>
          <w:p w14:paraId="11353E98" w14:textId="77777777" w:rsidR="003F733D" w:rsidRPr="00BB1885" w:rsidRDefault="003F733D" w:rsidP="004357A1">
            <w:pPr>
              <w:rPr>
                <w:sz w:val="20"/>
                <w:szCs w:val="20"/>
              </w:rPr>
            </w:pPr>
            <w:r w:rsidRPr="00BB1885">
              <w:rPr>
                <w:sz w:val="20"/>
                <w:szCs w:val="20"/>
              </w:rPr>
              <w:t>Прогнозируемый тариф на коммунальный ресурс (средний)</w:t>
            </w:r>
          </w:p>
        </w:tc>
        <w:tc>
          <w:tcPr>
            <w:tcW w:w="1211" w:type="dxa"/>
            <w:shd w:val="clear" w:color="auto" w:fill="auto"/>
            <w:vAlign w:val="center"/>
            <w:hideMark/>
          </w:tcPr>
          <w:p w14:paraId="42AEF6F4" w14:textId="77777777" w:rsidR="003F733D" w:rsidRPr="00BB1885" w:rsidRDefault="003F733D" w:rsidP="004357A1">
            <w:pPr>
              <w:jc w:val="center"/>
              <w:rPr>
                <w:sz w:val="20"/>
                <w:szCs w:val="20"/>
              </w:rPr>
            </w:pPr>
            <w:r w:rsidRPr="00BB1885">
              <w:rPr>
                <w:sz w:val="20"/>
                <w:szCs w:val="20"/>
              </w:rPr>
              <w:t>руб./кВтч</w:t>
            </w:r>
          </w:p>
        </w:tc>
        <w:tc>
          <w:tcPr>
            <w:tcW w:w="823" w:type="dxa"/>
            <w:shd w:val="clear" w:color="auto" w:fill="auto"/>
            <w:vAlign w:val="center"/>
            <w:hideMark/>
          </w:tcPr>
          <w:p w14:paraId="4D44CF26" w14:textId="77777777" w:rsidR="003F733D" w:rsidRPr="00BB1885" w:rsidRDefault="003F733D" w:rsidP="004357A1">
            <w:pPr>
              <w:jc w:val="center"/>
              <w:rPr>
                <w:sz w:val="20"/>
                <w:szCs w:val="20"/>
              </w:rPr>
            </w:pPr>
            <w:r w:rsidRPr="00BB1885">
              <w:rPr>
                <w:sz w:val="20"/>
                <w:szCs w:val="20"/>
              </w:rPr>
              <w:t xml:space="preserve">2,97 </w:t>
            </w:r>
          </w:p>
        </w:tc>
        <w:tc>
          <w:tcPr>
            <w:tcW w:w="823" w:type="dxa"/>
            <w:shd w:val="clear" w:color="auto" w:fill="auto"/>
            <w:vAlign w:val="center"/>
            <w:hideMark/>
          </w:tcPr>
          <w:p w14:paraId="63CBBCD8" w14:textId="77777777" w:rsidR="003F733D" w:rsidRPr="00BB1885" w:rsidRDefault="003F733D" w:rsidP="004357A1">
            <w:pPr>
              <w:jc w:val="center"/>
              <w:rPr>
                <w:sz w:val="20"/>
                <w:szCs w:val="20"/>
              </w:rPr>
            </w:pPr>
            <w:r w:rsidRPr="00BB1885">
              <w:rPr>
                <w:sz w:val="20"/>
                <w:szCs w:val="20"/>
              </w:rPr>
              <w:t xml:space="preserve">3,07 </w:t>
            </w:r>
          </w:p>
        </w:tc>
        <w:tc>
          <w:tcPr>
            <w:tcW w:w="823" w:type="dxa"/>
            <w:shd w:val="clear" w:color="auto" w:fill="auto"/>
            <w:vAlign w:val="center"/>
            <w:hideMark/>
          </w:tcPr>
          <w:p w14:paraId="1A1894B8" w14:textId="77777777" w:rsidR="003F733D" w:rsidRPr="00BB1885" w:rsidRDefault="003F733D" w:rsidP="004357A1">
            <w:pPr>
              <w:jc w:val="center"/>
              <w:rPr>
                <w:sz w:val="20"/>
                <w:szCs w:val="20"/>
              </w:rPr>
            </w:pPr>
            <w:r w:rsidRPr="00BB1885">
              <w:rPr>
                <w:sz w:val="20"/>
                <w:szCs w:val="20"/>
              </w:rPr>
              <w:t xml:space="preserve">3,17 </w:t>
            </w:r>
          </w:p>
        </w:tc>
        <w:tc>
          <w:tcPr>
            <w:tcW w:w="823" w:type="dxa"/>
            <w:shd w:val="clear" w:color="auto" w:fill="auto"/>
            <w:vAlign w:val="center"/>
            <w:hideMark/>
          </w:tcPr>
          <w:p w14:paraId="3C0E200D" w14:textId="77777777" w:rsidR="003F733D" w:rsidRPr="00BB1885" w:rsidRDefault="003F733D" w:rsidP="004357A1">
            <w:pPr>
              <w:jc w:val="center"/>
              <w:rPr>
                <w:sz w:val="20"/>
                <w:szCs w:val="20"/>
              </w:rPr>
            </w:pPr>
            <w:r w:rsidRPr="00BB1885">
              <w:rPr>
                <w:sz w:val="20"/>
                <w:szCs w:val="20"/>
              </w:rPr>
              <w:t xml:space="preserve">3,28 </w:t>
            </w:r>
          </w:p>
        </w:tc>
        <w:tc>
          <w:tcPr>
            <w:tcW w:w="824" w:type="dxa"/>
            <w:shd w:val="clear" w:color="auto" w:fill="auto"/>
            <w:vAlign w:val="center"/>
            <w:hideMark/>
          </w:tcPr>
          <w:p w14:paraId="04F057F6" w14:textId="77777777" w:rsidR="003F733D" w:rsidRPr="00BB1885" w:rsidRDefault="003F733D" w:rsidP="004357A1">
            <w:pPr>
              <w:jc w:val="center"/>
              <w:rPr>
                <w:sz w:val="20"/>
                <w:szCs w:val="20"/>
              </w:rPr>
            </w:pPr>
            <w:r w:rsidRPr="00BB1885">
              <w:rPr>
                <w:sz w:val="20"/>
                <w:szCs w:val="20"/>
              </w:rPr>
              <w:t xml:space="preserve">3,39 </w:t>
            </w:r>
          </w:p>
        </w:tc>
        <w:tc>
          <w:tcPr>
            <w:tcW w:w="824" w:type="dxa"/>
            <w:shd w:val="clear" w:color="auto" w:fill="auto"/>
            <w:vAlign w:val="center"/>
            <w:hideMark/>
          </w:tcPr>
          <w:p w14:paraId="136B258D" w14:textId="77777777" w:rsidR="003F733D" w:rsidRPr="00BB1885" w:rsidRDefault="003F733D" w:rsidP="004357A1">
            <w:pPr>
              <w:jc w:val="center"/>
              <w:rPr>
                <w:sz w:val="20"/>
                <w:szCs w:val="20"/>
              </w:rPr>
            </w:pPr>
            <w:r w:rsidRPr="00BB1885">
              <w:rPr>
                <w:sz w:val="20"/>
                <w:szCs w:val="20"/>
              </w:rPr>
              <w:t xml:space="preserve">3,50 </w:t>
            </w:r>
          </w:p>
        </w:tc>
        <w:tc>
          <w:tcPr>
            <w:tcW w:w="824" w:type="dxa"/>
            <w:shd w:val="clear" w:color="auto" w:fill="auto"/>
            <w:vAlign w:val="center"/>
            <w:hideMark/>
          </w:tcPr>
          <w:p w14:paraId="108C5A02" w14:textId="77777777" w:rsidR="003F733D" w:rsidRPr="00BB1885" w:rsidRDefault="003F733D" w:rsidP="004357A1">
            <w:pPr>
              <w:jc w:val="center"/>
              <w:rPr>
                <w:sz w:val="20"/>
                <w:szCs w:val="20"/>
              </w:rPr>
            </w:pPr>
            <w:r w:rsidRPr="00BB1885">
              <w:rPr>
                <w:sz w:val="20"/>
                <w:szCs w:val="20"/>
              </w:rPr>
              <w:t xml:space="preserve">3,62 </w:t>
            </w:r>
          </w:p>
        </w:tc>
        <w:tc>
          <w:tcPr>
            <w:tcW w:w="827" w:type="dxa"/>
            <w:shd w:val="clear" w:color="auto" w:fill="auto"/>
            <w:vAlign w:val="center"/>
            <w:hideMark/>
          </w:tcPr>
          <w:p w14:paraId="7365B2A6" w14:textId="77777777" w:rsidR="003F733D" w:rsidRPr="00BB1885" w:rsidRDefault="003F733D" w:rsidP="004357A1">
            <w:pPr>
              <w:jc w:val="center"/>
              <w:rPr>
                <w:sz w:val="20"/>
                <w:szCs w:val="20"/>
              </w:rPr>
            </w:pPr>
            <w:r w:rsidRPr="00BB1885">
              <w:rPr>
                <w:sz w:val="20"/>
                <w:szCs w:val="20"/>
              </w:rPr>
              <w:t xml:space="preserve">3,74 </w:t>
            </w:r>
          </w:p>
        </w:tc>
        <w:tc>
          <w:tcPr>
            <w:tcW w:w="824" w:type="dxa"/>
            <w:shd w:val="clear" w:color="auto" w:fill="auto"/>
            <w:vAlign w:val="center"/>
            <w:hideMark/>
          </w:tcPr>
          <w:p w14:paraId="1F8385CA" w14:textId="77777777" w:rsidR="003F733D" w:rsidRPr="00BB1885" w:rsidRDefault="003F733D" w:rsidP="004357A1">
            <w:pPr>
              <w:jc w:val="center"/>
              <w:rPr>
                <w:sz w:val="20"/>
                <w:szCs w:val="20"/>
              </w:rPr>
            </w:pPr>
            <w:r w:rsidRPr="00BB1885">
              <w:rPr>
                <w:sz w:val="20"/>
                <w:szCs w:val="20"/>
              </w:rPr>
              <w:t xml:space="preserve">3,87 </w:t>
            </w:r>
          </w:p>
        </w:tc>
        <w:tc>
          <w:tcPr>
            <w:tcW w:w="824" w:type="dxa"/>
            <w:shd w:val="clear" w:color="auto" w:fill="auto"/>
            <w:vAlign w:val="center"/>
            <w:hideMark/>
          </w:tcPr>
          <w:p w14:paraId="13B0570D" w14:textId="77777777" w:rsidR="003F733D" w:rsidRPr="00BB1885" w:rsidRDefault="003F733D" w:rsidP="004357A1">
            <w:pPr>
              <w:jc w:val="center"/>
              <w:rPr>
                <w:sz w:val="20"/>
                <w:szCs w:val="20"/>
              </w:rPr>
            </w:pPr>
            <w:r w:rsidRPr="00BB1885">
              <w:rPr>
                <w:sz w:val="20"/>
                <w:szCs w:val="20"/>
              </w:rPr>
              <w:t xml:space="preserve">4,00 </w:t>
            </w:r>
          </w:p>
        </w:tc>
        <w:tc>
          <w:tcPr>
            <w:tcW w:w="824" w:type="dxa"/>
            <w:shd w:val="clear" w:color="auto" w:fill="auto"/>
            <w:vAlign w:val="center"/>
            <w:hideMark/>
          </w:tcPr>
          <w:p w14:paraId="6F0837D4" w14:textId="77777777" w:rsidR="003F733D" w:rsidRPr="00BB1885" w:rsidRDefault="003F733D" w:rsidP="004357A1">
            <w:pPr>
              <w:jc w:val="center"/>
              <w:rPr>
                <w:sz w:val="20"/>
                <w:szCs w:val="20"/>
              </w:rPr>
            </w:pPr>
            <w:r w:rsidRPr="00BB1885">
              <w:rPr>
                <w:sz w:val="20"/>
                <w:szCs w:val="20"/>
              </w:rPr>
              <w:t xml:space="preserve">4,14 </w:t>
            </w:r>
          </w:p>
        </w:tc>
        <w:tc>
          <w:tcPr>
            <w:tcW w:w="827" w:type="dxa"/>
            <w:shd w:val="clear" w:color="auto" w:fill="auto"/>
            <w:vAlign w:val="center"/>
            <w:hideMark/>
          </w:tcPr>
          <w:p w14:paraId="2952C35E" w14:textId="77777777" w:rsidR="003F733D" w:rsidRPr="00BB1885" w:rsidRDefault="003F733D" w:rsidP="004357A1">
            <w:pPr>
              <w:jc w:val="center"/>
              <w:rPr>
                <w:sz w:val="20"/>
                <w:szCs w:val="20"/>
              </w:rPr>
            </w:pPr>
            <w:r w:rsidRPr="00BB1885">
              <w:rPr>
                <w:sz w:val="20"/>
                <w:szCs w:val="20"/>
              </w:rPr>
              <w:t xml:space="preserve">4,28 </w:t>
            </w:r>
          </w:p>
        </w:tc>
      </w:tr>
      <w:tr w:rsidR="00BB1885" w:rsidRPr="00BB1885" w14:paraId="256B18A8" w14:textId="77777777" w:rsidTr="004357A1">
        <w:trPr>
          <w:divId w:val="356853322"/>
          <w:trHeight w:val="23"/>
          <w:jc w:val="center"/>
        </w:trPr>
        <w:tc>
          <w:tcPr>
            <w:tcW w:w="3459" w:type="dxa"/>
            <w:shd w:val="clear" w:color="auto" w:fill="auto"/>
            <w:vAlign w:val="center"/>
            <w:hideMark/>
          </w:tcPr>
          <w:p w14:paraId="790F101E" w14:textId="77777777" w:rsidR="003F733D" w:rsidRPr="00BB1885" w:rsidRDefault="003F733D" w:rsidP="004357A1">
            <w:pPr>
              <w:rPr>
                <w:sz w:val="20"/>
                <w:szCs w:val="20"/>
              </w:rPr>
            </w:pPr>
            <w:r w:rsidRPr="00BB1885">
              <w:rPr>
                <w:sz w:val="20"/>
                <w:szCs w:val="20"/>
              </w:rPr>
              <w:t>Расходы населения на коммунальный ресурс</w:t>
            </w:r>
          </w:p>
        </w:tc>
        <w:tc>
          <w:tcPr>
            <w:tcW w:w="1211" w:type="dxa"/>
            <w:shd w:val="clear" w:color="auto" w:fill="auto"/>
            <w:vAlign w:val="center"/>
            <w:hideMark/>
          </w:tcPr>
          <w:p w14:paraId="51EA4F1A" w14:textId="77777777" w:rsidR="003F733D" w:rsidRPr="00BB1885" w:rsidRDefault="003F733D" w:rsidP="004357A1">
            <w:pPr>
              <w:jc w:val="center"/>
              <w:rPr>
                <w:sz w:val="20"/>
                <w:szCs w:val="20"/>
              </w:rPr>
            </w:pPr>
            <w:r w:rsidRPr="00BB1885">
              <w:rPr>
                <w:sz w:val="20"/>
                <w:szCs w:val="20"/>
              </w:rPr>
              <w:t>тыс. руб.</w:t>
            </w:r>
          </w:p>
        </w:tc>
        <w:tc>
          <w:tcPr>
            <w:tcW w:w="823" w:type="dxa"/>
            <w:shd w:val="clear" w:color="auto" w:fill="auto"/>
            <w:vAlign w:val="center"/>
            <w:hideMark/>
          </w:tcPr>
          <w:p w14:paraId="24E96A32" w14:textId="77777777" w:rsidR="003F733D" w:rsidRPr="00BB1885" w:rsidRDefault="003F733D" w:rsidP="004357A1">
            <w:pPr>
              <w:jc w:val="center"/>
              <w:rPr>
                <w:sz w:val="20"/>
                <w:szCs w:val="20"/>
              </w:rPr>
            </w:pPr>
            <w:r w:rsidRPr="00BB1885">
              <w:rPr>
                <w:sz w:val="20"/>
                <w:szCs w:val="20"/>
              </w:rPr>
              <w:t>5 376</w:t>
            </w:r>
          </w:p>
        </w:tc>
        <w:tc>
          <w:tcPr>
            <w:tcW w:w="823" w:type="dxa"/>
            <w:shd w:val="clear" w:color="auto" w:fill="auto"/>
            <w:vAlign w:val="center"/>
            <w:hideMark/>
          </w:tcPr>
          <w:p w14:paraId="299BBA29" w14:textId="77777777" w:rsidR="003F733D" w:rsidRPr="00BB1885" w:rsidRDefault="003F733D" w:rsidP="004357A1">
            <w:pPr>
              <w:jc w:val="center"/>
              <w:rPr>
                <w:sz w:val="20"/>
                <w:szCs w:val="20"/>
              </w:rPr>
            </w:pPr>
            <w:r w:rsidRPr="00BB1885">
              <w:rPr>
                <w:sz w:val="20"/>
                <w:szCs w:val="20"/>
              </w:rPr>
              <w:t>5 709</w:t>
            </w:r>
          </w:p>
        </w:tc>
        <w:tc>
          <w:tcPr>
            <w:tcW w:w="823" w:type="dxa"/>
            <w:shd w:val="clear" w:color="auto" w:fill="auto"/>
            <w:vAlign w:val="center"/>
            <w:hideMark/>
          </w:tcPr>
          <w:p w14:paraId="564180FF" w14:textId="77777777" w:rsidR="003F733D" w:rsidRPr="00BB1885" w:rsidRDefault="003F733D" w:rsidP="004357A1">
            <w:pPr>
              <w:jc w:val="center"/>
              <w:rPr>
                <w:sz w:val="20"/>
                <w:szCs w:val="20"/>
              </w:rPr>
            </w:pPr>
            <w:r w:rsidRPr="00BB1885">
              <w:rPr>
                <w:sz w:val="20"/>
                <w:szCs w:val="20"/>
              </w:rPr>
              <w:t>6 058</w:t>
            </w:r>
          </w:p>
        </w:tc>
        <w:tc>
          <w:tcPr>
            <w:tcW w:w="823" w:type="dxa"/>
            <w:shd w:val="clear" w:color="auto" w:fill="auto"/>
            <w:vAlign w:val="center"/>
            <w:hideMark/>
          </w:tcPr>
          <w:p w14:paraId="29FEA921" w14:textId="77777777" w:rsidR="003F733D" w:rsidRPr="00BB1885" w:rsidRDefault="003F733D" w:rsidP="004357A1">
            <w:pPr>
              <w:jc w:val="center"/>
              <w:rPr>
                <w:sz w:val="20"/>
                <w:szCs w:val="20"/>
              </w:rPr>
            </w:pPr>
            <w:r w:rsidRPr="00BB1885">
              <w:rPr>
                <w:sz w:val="20"/>
                <w:szCs w:val="20"/>
              </w:rPr>
              <w:t>6 424</w:t>
            </w:r>
          </w:p>
        </w:tc>
        <w:tc>
          <w:tcPr>
            <w:tcW w:w="824" w:type="dxa"/>
            <w:shd w:val="clear" w:color="auto" w:fill="auto"/>
            <w:vAlign w:val="center"/>
            <w:hideMark/>
          </w:tcPr>
          <w:p w14:paraId="29AB1F72" w14:textId="77777777" w:rsidR="003F733D" w:rsidRPr="00BB1885" w:rsidRDefault="003F733D" w:rsidP="004357A1">
            <w:pPr>
              <w:jc w:val="center"/>
              <w:rPr>
                <w:sz w:val="20"/>
                <w:szCs w:val="20"/>
              </w:rPr>
            </w:pPr>
            <w:r w:rsidRPr="00BB1885">
              <w:rPr>
                <w:sz w:val="20"/>
                <w:szCs w:val="20"/>
              </w:rPr>
              <w:t>6 809</w:t>
            </w:r>
          </w:p>
        </w:tc>
        <w:tc>
          <w:tcPr>
            <w:tcW w:w="824" w:type="dxa"/>
            <w:shd w:val="clear" w:color="auto" w:fill="auto"/>
            <w:vAlign w:val="center"/>
            <w:hideMark/>
          </w:tcPr>
          <w:p w14:paraId="24E224B1" w14:textId="77777777" w:rsidR="003F733D" w:rsidRPr="00BB1885" w:rsidRDefault="003F733D" w:rsidP="004357A1">
            <w:pPr>
              <w:jc w:val="center"/>
              <w:rPr>
                <w:sz w:val="20"/>
                <w:szCs w:val="20"/>
              </w:rPr>
            </w:pPr>
            <w:r w:rsidRPr="00BB1885">
              <w:rPr>
                <w:sz w:val="20"/>
                <w:szCs w:val="20"/>
              </w:rPr>
              <w:t>7 211</w:t>
            </w:r>
          </w:p>
        </w:tc>
        <w:tc>
          <w:tcPr>
            <w:tcW w:w="824" w:type="dxa"/>
            <w:shd w:val="clear" w:color="auto" w:fill="auto"/>
            <w:vAlign w:val="center"/>
            <w:hideMark/>
          </w:tcPr>
          <w:p w14:paraId="12A670B2" w14:textId="77777777" w:rsidR="003F733D" w:rsidRPr="00BB1885" w:rsidRDefault="003F733D" w:rsidP="004357A1">
            <w:pPr>
              <w:jc w:val="center"/>
              <w:rPr>
                <w:sz w:val="20"/>
                <w:szCs w:val="20"/>
              </w:rPr>
            </w:pPr>
            <w:r w:rsidRPr="00BB1885">
              <w:rPr>
                <w:sz w:val="20"/>
                <w:szCs w:val="20"/>
              </w:rPr>
              <w:t>7 634</w:t>
            </w:r>
          </w:p>
        </w:tc>
        <w:tc>
          <w:tcPr>
            <w:tcW w:w="827" w:type="dxa"/>
            <w:shd w:val="clear" w:color="auto" w:fill="auto"/>
            <w:vAlign w:val="center"/>
            <w:hideMark/>
          </w:tcPr>
          <w:p w14:paraId="163E20B4" w14:textId="77777777" w:rsidR="003F733D" w:rsidRPr="00BB1885" w:rsidRDefault="003F733D" w:rsidP="004357A1">
            <w:pPr>
              <w:jc w:val="center"/>
              <w:rPr>
                <w:sz w:val="20"/>
                <w:szCs w:val="20"/>
              </w:rPr>
            </w:pPr>
            <w:r w:rsidRPr="00BB1885">
              <w:rPr>
                <w:sz w:val="20"/>
                <w:szCs w:val="20"/>
              </w:rPr>
              <w:t>7 723</w:t>
            </w:r>
          </w:p>
        </w:tc>
        <w:tc>
          <w:tcPr>
            <w:tcW w:w="824" w:type="dxa"/>
            <w:shd w:val="clear" w:color="auto" w:fill="auto"/>
            <w:vAlign w:val="center"/>
            <w:hideMark/>
          </w:tcPr>
          <w:p w14:paraId="68794A2B" w14:textId="77777777" w:rsidR="003F733D" w:rsidRPr="00BB1885" w:rsidRDefault="003F733D" w:rsidP="004357A1">
            <w:pPr>
              <w:jc w:val="center"/>
              <w:rPr>
                <w:sz w:val="20"/>
                <w:szCs w:val="20"/>
              </w:rPr>
            </w:pPr>
            <w:r w:rsidRPr="00BB1885">
              <w:rPr>
                <w:sz w:val="20"/>
                <w:szCs w:val="20"/>
              </w:rPr>
              <w:t>7 699</w:t>
            </w:r>
          </w:p>
        </w:tc>
        <w:tc>
          <w:tcPr>
            <w:tcW w:w="824" w:type="dxa"/>
            <w:shd w:val="clear" w:color="auto" w:fill="auto"/>
            <w:vAlign w:val="center"/>
            <w:hideMark/>
          </w:tcPr>
          <w:p w14:paraId="101F36FB" w14:textId="77777777" w:rsidR="003F733D" w:rsidRPr="00BB1885" w:rsidRDefault="003F733D" w:rsidP="004357A1">
            <w:pPr>
              <w:jc w:val="center"/>
              <w:rPr>
                <w:sz w:val="20"/>
                <w:szCs w:val="20"/>
              </w:rPr>
            </w:pPr>
            <w:r w:rsidRPr="00BB1885">
              <w:rPr>
                <w:sz w:val="20"/>
                <w:szCs w:val="20"/>
              </w:rPr>
              <w:t>7 539</w:t>
            </w:r>
          </w:p>
        </w:tc>
        <w:tc>
          <w:tcPr>
            <w:tcW w:w="824" w:type="dxa"/>
            <w:shd w:val="clear" w:color="auto" w:fill="auto"/>
            <w:vAlign w:val="center"/>
            <w:hideMark/>
          </w:tcPr>
          <w:p w14:paraId="188CE91E" w14:textId="77777777" w:rsidR="003F733D" w:rsidRPr="00BB1885" w:rsidRDefault="003F733D" w:rsidP="004357A1">
            <w:pPr>
              <w:jc w:val="center"/>
              <w:rPr>
                <w:sz w:val="20"/>
                <w:szCs w:val="20"/>
              </w:rPr>
            </w:pPr>
            <w:r w:rsidRPr="00BB1885">
              <w:rPr>
                <w:sz w:val="20"/>
                <w:szCs w:val="20"/>
              </w:rPr>
              <w:t>7 478</w:t>
            </w:r>
          </w:p>
        </w:tc>
        <w:tc>
          <w:tcPr>
            <w:tcW w:w="827" w:type="dxa"/>
            <w:shd w:val="clear" w:color="auto" w:fill="auto"/>
            <w:vAlign w:val="center"/>
            <w:hideMark/>
          </w:tcPr>
          <w:p w14:paraId="70D7E4A2" w14:textId="77777777" w:rsidR="003F733D" w:rsidRPr="00BB1885" w:rsidRDefault="003F733D" w:rsidP="004357A1">
            <w:pPr>
              <w:jc w:val="center"/>
              <w:rPr>
                <w:sz w:val="20"/>
                <w:szCs w:val="20"/>
              </w:rPr>
            </w:pPr>
            <w:r w:rsidRPr="00BB1885">
              <w:rPr>
                <w:sz w:val="20"/>
                <w:szCs w:val="20"/>
              </w:rPr>
              <w:t>7 434</w:t>
            </w:r>
          </w:p>
        </w:tc>
      </w:tr>
      <w:tr w:rsidR="00BB1885" w:rsidRPr="00BB1885" w14:paraId="639EB477" w14:textId="77777777" w:rsidTr="004357A1">
        <w:trPr>
          <w:divId w:val="356853322"/>
          <w:trHeight w:val="23"/>
          <w:jc w:val="center"/>
        </w:trPr>
        <w:tc>
          <w:tcPr>
            <w:tcW w:w="11261" w:type="dxa"/>
            <w:gridSpan w:val="10"/>
            <w:shd w:val="clear" w:color="auto" w:fill="auto"/>
            <w:vAlign w:val="center"/>
            <w:hideMark/>
          </w:tcPr>
          <w:p w14:paraId="189DBDF9" w14:textId="77777777" w:rsidR="003F733D" w:rsidRPr="00BB1885" w:rsidRDefault="003F733D" w:rsidP="004357A1">
            <w:pPr>
              <w:jc w:val="center"/>
              <w:rPr>
                <w:sz w:val="20"/>
                <w:szCs w:val="20"/>
              </w:rPr>
            </w:pPr>
            <w:r w:rsidRPr="00BB1885">
              <w:rPr>
                <w:sz w:val="20"/>
                <w:szCs w:val="20"/>
              </w:rPr>
              <w:t>Теплоснабжение</w:t>
            </w:r>
          </w:p>
        </w:tc>
        <w:tc>
          <w:tcPr>
            <w:tcW w:w="824" w:type="dxa"/>
            <w:shd w:val="clear" w:color="auto" w:fill="auto"/>
            <w:vAlign w:val="center"/>
            <w:hideMark/>
          </w:tcPr>
          <w:p w14:paraId="768DC43C" w14:textId="77777777" w:rsidR="003F733D" w:rsidRPr="00BB1885" w:rsidRDefault="003F733D" w:rsidP="004357A1">
            <w:pPr>
              <w:rPr>
                <w:sz w:val="20"/>
                <w:szCs w:val="20"/>
              </w:rPr>
            </w:pPr>
            <w:r w:rsidRPr="00BB1885">
              <w:rPr>
                <w:sz w:val="20"/>
                <w:szCs w:val="20"/>
              </w:rPr>
              <w:t> </w:t>
            </w:r>
          </w:p>
        </w:tc>
        <w:tc>
          <w:tcPr>
            <w:tcW w:w="824" w:type="dxa"/>
            <w:shd w:val="clear" w:color="auto" w:fill="auto"/>
            <w:vAlign w:val="center"/>
            <w:hideMark/>
          </w:tcPr>
          <w:p w14:paraId="37AE1647" w14:textId="77777777" w:rsidR="003F733D" w:rsidRPr="00BB1885" w:rsidRDefault="003F733D" w:rsidP="004357A1">
            <w:pPr>
              <w:rPr>
                <w:sz w:val="20"/>
                <w:szCs w:val="20"/>
              </w:rPr>
            </w:pPr>
            <w:r w:rsidRPr="00BB1885">
              <w:rPr>
                <w:sz w:val="20"/>
                <w:szCs w:val="20"/>
              </w:rPr>
              <w:t> </w:t>
            </w:r>
          </w:p>
        </w:tc>
        <w:tc>
          <w:tcPr>
            <w:tcW w:w="824" w:type="dxa"/>
            <w:shd w:val="clear" w:color="auto" w:fill="auto"/>
            <w:noWrap/>
            <w:vAlign w:val="bottom"/>
            <w:hideMark/>
          </w:tcPr>
          <w:p w14:paraId="2C996B99" w14:textId="77777777" w:rsidR="003F733D" w:rsidRPr="00BB1885" w:rsidRDefault="003F733D" w:rsidP="004357A1">
            <w:pPr>
              <w:rPr>
                <w:sz w:val="20"/>
                <w:szCs w:val="20"/>
              </w:rPr>
            </w:pPr>
            <w:r w:rsidRPr="00BB1885">
              <w:rPr>
                <w:sz w:val="20"/>
                <w:szCs w:val="20"/>
              </w:rPr>
              <w:t> </w:t>
            </w:r>
          </w:p>
        </w:tc>
        <w:tc>
          <w:tcPr>
            <w:tcW w:w="827" w:type="dxa"/>
            <w:shd w:val="clear" w:color="auto" w:fill="auto"/>
            <w:noWrap/>
            <w:vAlign w:val="bottom"/>
            <w:hideMark/>
          </w:tcPr>
          <w:p w14:paraId="14C1A334" w14:textId="77777777" w:rsidR="003F733D" w:rsidRPr="00BB1885" w:rsidRDefault="003F733D" w:rsidP="004357A1">
            <w:pPr>
              <w:rPr>
                <w:sz w:val="20"/>
                <w:szCs w:val="20"/>
              </w:rPr>
            </w:pPr>
            <w:r w:rsidRPr="00BB1885">
              <w:rPr>
                <w:sz w:val="20"/>
                <w:szCs w:val="20"/>
              </w:rPr>
              <w:t> </w:t>
            </w:r>
          </w:p>
        </w:tc>
      </w:tr>
      <w:tr w:rsidR="00BB1885" w:rsidRPr="00BB1885" w14:paraId="07FEADAC" w14:textId="77777777" w:rsidTr="004357A1">
        <w:trPr>
          <w:divId w:val="356853322"/>
          <w:trHeight w:val="23"/>
          <w:jc w:val="center"/>
        </w:trPr>
        <w:tc>
          <w:tcPr>
            <w:tcW w:w="3459" w:type="dxa"/>
            <w:shd w:val="clear" w:color="auto" w:fill="auto"/>
            <w:vAlign w:val="center"/>
            <w:hideMark/>
          </w:tcPr>
          <w:p w14:paraId="5A7E2A5F" w14:textId="77777777" w:rsidR="003F733D" w:rsidRPr="00BB1885" w:rsidRDefault="003F733D" w:rsidP="004357A1">
            <w:pPr>
              <w:rPr>
                <w:sz w:val="20"/>
                <w:szCs w:val="20"/>
              </w:rPr>
            </w:pPr>
            <w:r w:rsidRPr="00BB1885">
              <w:rPr>
                <w:sz w:val="20"/>
                <w:szCs w:val="20"/>
              </w:rPr>
              <w:t>Прогноз спроса населения на коммунальный ресурс</w:t>
            </w:r>
          </w:p>
        </w:tc>
        <w:tc>
          <w:tcPr>
            <w:tcW w:w="1211" w:type="dxa"/>
            <w:shd w:val="clear" w:color="auto" w:fill="auto"/>
            <w:vAlign w:val="center"/>
            <w:hideMark/>
          </w:tcPr>
          <w:p w14:paraId="352C62FE" w14:textId="77777777" w:rsidR="003F733D" w:rsidRPr="00BB1885" w:rsidRDefault="003F733D" w:rsidP="004357A1">
            <w:pPr>
              <w:jc w:val="center"/>
              <w:rPr>
                <w:sz w:val="20"/>
                <w:szCs w:val="20"/>
              </w:rPr>
            </w:pPr>
            <w:proofErr w:type="gramStart"/>
            <w:r w:rsidRPr="00BB1885">
              <w:rPr>
                <w:sz w:val="20"/>
                <w:szCs w:val="20"/>
              </w:rPr>
              <w:t>тыс.Гкал</w:t>
            </w:r>
            <w:proofErr w:type="gramEnd"/>
          </w:p>
        </w:tc>
        <w:tc>
          <w:tcPr>
            <w:tcW w:w="823" w:type="dxa"/>
            <w:shd w:val="clear" w:color="auto" w:fill="auto"/>
            <w:vAlign w:val="center"/>
            <w:hideMark/>
          </w:tcPr>
          <w:p w14:paraId="02DE7402" w14:textId="77777777" w:rsidR="003F733D" w:rsidRPr="00BB1885" w:rsidRDefault="003F733D" w:rsidP="004357A1">
            <w:pPr>
              <w:jc w:val="center"/>
              <w:rPr>
                <w:sz w:val="20"/>
                <w:szCs w:val="20"/>
              </w:rPr>
            </w:pPr>
            <w:r w:rsidRPr="00BB1885">
              <w:rPr>
                <w:sz w:val="20"/>
                <w:szCs w:val="20"/>
              </w:rPr>
              <w:t>1</w:t>
            </w:r>
          </w:p>
        </w:tc>
        <w:tc>
          <w:tcPr>
            <w:tcW w:w="823" w:type="dxa"/>
            <w:shd w:val="clear" w:color="auto" w:fill="auto"/>
            <w:vAlign w:val="center"/>
            <w:hideMark/>
          </w:tcPr>
          <w:p w14:paraId="2B151A03" w14:textId="77777777" w:rsidR="003F733D" w:rsidRPr="00BB1885" w:rsidRDefault="003F733D" w:rsidP="004357A1">
            <w:pPr>
              <w:jc w:val="center"/>
              <w:rPr>
                <w:sz w:val="20"/>
                <w:szCs w:val="20"/>
              </w:rPr>
            </w:pPr>
            <w:r w:rsidRPr="00BB1885">
              <w:rPr>
                <w:sz w:val="20"/>
                <w:szCs w:val="20"/>
              </w:rPr>
              <w:t>1</w:t>
            </w:r>
          </w:p>
        </w:tc>
        <w:tc>
          <w:tcPr>
            <w:tcW w:w="823" w:type="dxa"/>
            <w:shd w:val="clear" w:color="auto" w:fill="auto"/>
            <w:vAlign w:val="center"/>
            <w:hideMark/>
          </w:tcPr>
          <w:p w14:paraId="6393C227" w14:textId="77777777" w:rsidR="003F733D" w:rsidRPr="00BB1885" w:rsidRDefault="003F733D" w:rsidP="004357A1">
            <w:pPr>
              <w:jc w:val="center"/>
              <w:rPr>
                <w:sz w:val="20"/>
                <w:szCs w:val="20"/>
              </w:rPr>
            </w:pPr>
            <w:r w:rsidRPr="00BB1885">
              <w:rPr>
                <w:sz w:val="20"/>
                <w:szCs w:val="20"/>
              </w:rPr>
              <w:t>1</w:t>
            </w:r>
          </w:p>
        </w:tc>
        <w:tc>
          <w:tcPr>
            <w:tcW w:w="823" w:type="dxa"/>
            <w:shd w:val="clear" w:color="auto" w:fill="auto"/>
            <w:vAlign w:val="center"/>
            <w:hideMark/>
          </w:tcPr>
          <w:p w14:paraId="368C3393" w14:textId="77777777" w:rsidR="003F733D" w:rsidRPr="00BB1885" w:rsidRDefault="003F733D" w:rsidP="004357A1">
            <w:pPr>
              <w:jc w:val="center"/>
              <w:rPr>
                <w:sz w:val="20"/>
                <w:szCs w:val="20"/>
              </w:rPr>
            </w:pPr>
            <w:r w:rsidRPr="00BB1885">
              <w:rPr>
                <w:sz w:val="20"/>
                <w:szCs w:val="20"/>
              </w:rPr>
              <w:t>1</w:t>
            </w:r>
          </w:p>
        </w:tc>
        <w:tc>
          <w:tcPr>
            <w:tcW w:w="824" w:type="dxa"/>
            <w:shd w:val="clear" w:color="auto" w:fill="auto"/>
            <w:vAlign w:val="center"/>
            <w:hideMark/>
          </w:tcPr>
          <w:p w14:paraId="3BA36D56" w14:textId="77777777" w:rsidR="003F733D" w:rsidRPr="00BB1885" w:rsidRDefault="003F733D" w:rsidP="004357A1">
            <w:pPr>
              <w:jc w:val="center"/>
              <w:rPr>
                <w:sz w:val="20"/>
                <w:szCs w:val="20"/>
              </w:rPr>
            </w:pPr>
            <w:r w:rsidRPr="00BB1885">
              <w:rPr>
                <w:sz w:val="20"/>
                <w:szCs w:val="20"/>
              </w:rPr>
              <w:t>1</w:t>
            </w:r>
          </w:p>
        </w:tc>
        <w:tc>
          <w:tcPr>
            <w:tcW w:w="824" w:type="dxa"/>
            <w:shd w:val="clear" w:color="auto" w:fill="auto"/>
            <w:vAlign w:val="center"/>
            <w:hideMark/>
          </w:tcPr>
          <w:p w14:paraId="07A65B68" w14:textId="77777777" w:rsidR="003F733D" w:rsidRPr="00BB1885" w:rsidRDefault="003F733D" w:rsidP="004357A1">
            <w:pPr>
              <w:jc w:val="center"/>
              <w:rPr>
                <w:sz w:val="20"/>
                <w:szCs w:val="20"/>
              </w:rPr>
            </w:pPr>
            <w:r w:rsidRPr="00BB1885">
              <w:rPr>
                <w:sz w:val="20"/>
                <w:szCs w:val="20"/>
              </w:rPr>
              <w:t>1</w:t>
            </w:r>
          </w:p>
        </w:tc>
        <w:tc>
          <w:tcPr>
            <w:tcW w:w="824" w:type="dxa"/>
            <w:shd w:val="clear" w:color="auto" w:fill="auto"/>
            <w:vAlign w:val="center"/>
            <w:hideMark/>
          </w:tcPr>
          <w:p w14:paraId="140D4C1F" w14:textId="77777777" w:rsidR="003F733D" w:rsidRPr="00BB1885" w:rsidRDefault="003F733D" w:rsidP="004357A1">
            <w:pPr>
              <w:jc w:val="center"/>
              <w:rPr>
                <w:sz w:val="20"/>
                <w:szCs w:val="20"/>
              </w:rPr>
            </w:pPr>
            <w:r w:rsidRPr="00BB1885">
              <w:rPr>
                <w:sz w:val="20"/>
                <w:szCs w:val="20"/>
              </w:rPr>
              <w:t>1</w:t>
            </w:r>
          </w:p>
        </w:tc>
        <w:tc>
          <w:tcPr>
            <w:tcW w:w="827" w:type="dxa"/>
            <w:shd w:val="clear" w:color="auto" w:fill="auto"/>
            <w:vAlign w:val="center"/>
            <w:hideMark/>
          </w:tcPr>
          <w:p w14:paraId="5D2E0299" w14:textId="77777777" w:rsidR="003F733D" w:rsidRPr="00BB1885" w:rsidRDefault="003F733D" w:rsidP="004357A1">
            <w:pPr>
              <w:jc w:val="center"/>
              <w:rPr>
                <w:sz w:val="20"/>
                <w:szCs w:val="20"/>
              </w:rPr>
            </w:pPr>
            <w:r w:rsidRPr="00BB1885">
              <w:rPr>
                <w:sz w:val="20"/>
                <w:szCs w:val="20"/>
              </w:rPr>
              <w:t>1</w:t>
            </w:r>
          </w:p>
        </w:tc>
        <w:tc>
          <w:tcPr>
            <w:tcW w:w="824" w:type="dxa"/>
            <w:shd w:val="clear" w:color="auto" w:fill="auto"/>
            <w:vAlign w:val="center"/>
            <w:hideMark/>
          </w:tcPr>
          <w:p w14:paraId="49269068" w14:textId="77777777" w:rsidR="003F733D" w:rsidRPr="00BB1885" w:rsidRDefault="003F733D" w:rsidP="004357A1">
            <w:pPr>
              <w:jc w:val="center"/>
              <w:rPr>
                <w:sz w:val="20"/>
                <w:szCs w:val="20"/>
              </w:rPr>
            </w:pPr>
            <w:r w:rsidRPr="00BB1885">
              <w:rPr>
                <w:sz w:val="20"/>
                <w:szCs w:val="20"/>
              </w:rPr>
              <w:t>1</w:t>
            </w:r>
          </w:p>
        </w:tc>
        <w:tc>
          <w:tcPr>
            <w:tcW w:w="824" w:type="dxa"/>
            <w:shd w:val="clear" w:color="auto" w:fill="auto"/>
            <w:vAlign w:val="center"/>
            <w:hideMark/>
          </w:tcPr>
          <w:p w14:paraId="677EC40A" w14:textId="77777777" w:rsidR="003F733D" w:rsidRPr="00BB1885" w:rsidRDefault="003F733D" w:rsidP="004357A1">
            <w:pPr>
              <w:jc w:val="center"/>
              <w:rPr>
                <w:sz w:val="20"/>
                <w:szCs w:val="20"/>
              </w:rPr>
            </w:pPr>
            <w:r w:rsidRPr="00BB1885">
              <w:rPr>
                <w:sz w:val="20"/>
                <w:szCs w:val="20"/>
              </w:rPr>
              <w:t>1</w:t>
            </w:r>
          </w:p>
        </w:tc>
        <w:tc>
          <w:tcPr>
            <w:tcW w:w="824" w:type="dxa"/>
            <w:shd w:val="clear" w:color="auto" w:fill="auto"/>
            <w:vAlign w:val="center"/>
            <w:hideMark/>
          </w:tcPr>
          <w:p w14:paraId="0533A0CF" w14:textId="77777777" w:rsidR="003F733D" w:rsidRPr="00BB1885" w:rsidRDefault="003F733D" w:rsidP="004357A1">
            <w:pPr>
              <w:jc w:val="center"/>
              <w:rPr>
                <w:sz w:val="20"/>
                <w:szCs w:val="20"/>
              </w:rPr>
            </w:pPr>
            <w:r w:rsidRPr="00BB1885">
              <w:rPr>
                <w:sz w:val="20"/>
                <w:szCs w:val="20"/>
              </w:rPr>
              <w:t>1</w:t>
            </w:r>
          </w:p>
        </w:tc>
        <w:tc>
          <w:tcPr>
            <w:tcW w:w="827" w:type="dxa"/>
            <w:shd w:val="clear" w:color="auto" w:fill="auto"/>
            <w:vAlign w:val="center"/>
            <w:hideMark/>
          </w:tcPr>
          <w:p w14:paraId="28ACCB44" w14:textId="77777777" w:rsidR="003F733D" w:rsidRPr="00BB1885" w:rsidRDefault="003F733D" w:rsidP="004357A1">
            <w:pPr>
              <w:jc w:val="center"/>
              <w:rPr>
                <w:sz w:val="20"/>
                <w:szCs w:val="20"/>
              </w:rPr>
            </w:pPr>
            <w:r w:rsidRPr="00BB1885">
              <w:rPr>
                <w:sz w:val="20"/>
                <w:szCs w:val="20"/>
              </w:rPr>
              <w:t>1</w:t>
            </w:r>
          </w:p>
        </w:tc>
      </w:tr>
      <w:tr w:rsidR="00BB1885" w:rsidRPr="00BB1885" w14:paraId="493A922A" w14:textId="77777777" w:rsidTr="004357A1">
        <w:trPr>
          <w:divId w:val="356853322"/>
          <w:trHeight w:val="23"/>
          <w:jc w:val="center"/>
        </w:trPr>
        <w:tc>
          <w:tcPr>
            <w:tcW w:w="3459" w:type="dxa"/>
            <w:shd w:val="clear" w:color="auto" w:fill="auto"/>
            <w:vAlign w:val="center"/>
            <w:hideMark/>
          </w:tcPr>
          <w:p w14:paraId="50595B47" w14:textId="77777777" w:rsidR="003F733D" w:rsidRPr="00BB1885" w:rsidRDefault="003F733D" w:rsidP="004357A1">
            <w:pPr>
              <w:rPr>
                <w:sz w:val="20"/>
                <w:szCs w:val="20"/>
              </w:rPr>
            </w:pPr>
            <w:r w:rsidRPr="00BB1885">
              <w:rPr>
                <w:sz w:val="20"/>
                <w:szCs w:val="20"/>
              </w:rPr>
              <w:t>Прогнозируемый тариф на коммунальный ресурс (средний)</w:t>
            </w:r>
          </w:p>
        </w:tc>
        <w:tc>
          <w:tcPr>
            <w:tcW w:w="1211" w:type="dxa"/>
            <w:shd w:val="clear" w:color="auto" w:fill="auto"/>
            <w:vAlign w:val="center"/>
            <w:hideMark/>
          </w:tcPr>
          <w:p w14:paraId="0F0F8AB0" w14:textId="77777777" w:rsidR="003F733D" w:rsidRPr="00BB1885" w:rsidRDefault="003F733D" w:rsidP="004357A1">
            <w:pPr>
              <w:jc w:val="center"/>
              <w:rPr>
                <w:sz w:val="20"/>
                <w:szCs w:val="20"/>
              </w:rPr>
            </w:pPr>
            <w:r w:rsidRPr="00BB1885">
              <w:rPr>
                <w:sz w:val="20"/>
                <w:szCs w:val="20"/>
              </w:rPr>
              <w:t>руб./Гкал</w:t>
            </w:r>
          </w:p>
        </w:tc>
        <w:tc>
          <w:tcPr>
            <w:tcW w:w="823" w:type="dxa"/>
            <w:shd w:val="clear" w:color="auto" w:fill="auto"/>
            <w:vAlign w:val="center"/>
            <w:hideMark/>
          </w:tcPr>
          <w:p w14:paraId="624837E2" w14:textId="77777777" w:rsidR="003F733D" w:rsidRPr="00BB1885" w:rsidRDefault="003F733D" w:rsidP="004357A1">
            <w:pPr>
              <w:jc w:val="center"/>
              <w:rPr>
                <w:sz w:val="20"/>
                <w:szCs w:val="20"/>
              </w:rPr>
            </w:pPr>
            <w:r w:rsidRPr="00BB1885">
              <w:rPr>
                <w:sz w:val="20"/>
                <w:szCs w:val="20"/>
              </w:rPr>
              <w:t>3 583</w:t>
            </w:r>
          </w:p>
        </w:tc>
        <w:tc>
          <w:tcPr>
            <w:tcW w:w="823" w:type="dxa"/>
            <w:shd w:val="clear" w:color="auto" w:fill="auto"/>
            <w:vAlign w:val="center"/>
            <w:hideMark/>
          </w:tcPr>
          <w:p w14:paraId="0794D0EA" w14:textId="77777777" w:rsidR="003F733D" w:rsidRPr="00BB1885" w:rsidRDefault="003F733D" w:rsidP="004357A1">
            <w:pPr>
              <w:jc w:val="center"/>
              <w:rPr>
                <w:sz w:val="20"/>
                <w:szCs w:val="20"/>
              </w:rPr>
            </w:pPr>
            <w:r w:rsidRPr="00BB1885">
              <w:rPr>
                <w:sz w:val="20"/>
                <w:szCs w:val="20"/>
              </w:rPr>
              <w:t>3 690</w:t>
            </w:r>
          </w:p>
        </w:tc>
        <w:tc>
          <w:tcPr>
            <w:tcW w:w="823" w:type="dxa"/>
            <w:shd w:val="clear" w:color="auto" w:fill="auto"/>
            <w:vAlign w:val="center"/>
            <w:hideMark/>
          </w:tcPr>
          <w:p w14:paraId="731F657D" w14:textId="77777777" w:rsidR="003F733D" w:rsidRPr="00BB1885" w:rsidRDefault="003F733D" w:rsidP="004357A1">
            <w:pPr>
              <w:jc w:val="center"/>
              <w:rPr>
                <w:sz w:val="20"/>
                <w:szCs w:val="20"/>
              </w:rPr>
            </w:pPr>
            <w:r w:rsidRPr="00BB1885">
              <w:rPr>
                <w:sz w:val="20"/>
                <w:szCs w:val="20"/>
              </w:rPr>
              <w:t>3 801</w:t>
            </w:r>
          </w:p>
        </w:tc>
        <w:tc>
          <w:tcPr>
            <w:tcW w:w="823" w:type="dxa"/>
            <w:shd w:val="clear" w:color="auto" w:fill="auto"/>
            <w:vAlign w:val="center"/>
            <w:hideMark/>
          </w:tcPr>
          <w:p w14:paraId="16856D5D" w14:textId="77777777" w:rsidR="003F733D" w:rsidRPr="00BB1885" w:rsidRDefault="003F733D" w:rsidP="004357A1">
            <w:pPr>
              <w:jc w:val="center"/>
              <w:rPr>
                <w:sz w:val="20"/>
                <w:szCs w:val="20"/>
              </w:rPr>
            </w:pPr>
            <w:r w:rsidRPr="00BB1885">
              <w:rPr>
                <w:sz w:val="20"/>
                <w:szCs w:val="20"/>
              </w:rPr>
              <w:t>3 915</w:t>
            </w:r>
          </w:p>
        </w:tc>
        <w:tc>
          <w:tcPr>
            <w:tcW w:w="824" w:type="dxa"/>
            <w:shd w:val="clear" w:color="auto" w:fill="auto"/>
            <w:vAlign w:val="center"/>
            <w:hideMark/>
          </w:tcPr>
          <w:p w14:paraId="17C1537E" w14:textId="77777777" w:rsidR="003F733D" w:rsidRPr="00BB1885" w:rsidRDefault="003F733D" w:rsidP="004357A1">
            <w:pPr>
              <w:jc w:val="center"/>
              <w:rPr>
                <w:sz w:val="20"/>
                <w:szCs w:val="20"/>
              </w:rPr>
            </w:pPr>
            <w:r w:rsidRPr="00BB1885">
              <w:rPr>
                <w:sz w:val="20"/>
                <w:szCs w:val="20"/>
              </w:rPr>
              <w:t>4 032</w:t>
            </w:r>
          </w:p>
        </w:tc>
        <w:tc>
          <w:tcPr>
            <w:tcW w:w="824" w:type="dxa"/>
            <w:shd w:val="clear" w:color="auto" w:fill="auto"/>
            <w:vAlign w:val="center"/>
            <w:hideMark/>
          </w:tcPr>
          <w:p w14:paraId="6EACBFEB" w14:textId="77777777" w:rsidR="003F733D" w:rsidRPr="00BB1885" w:rsidRDefault="003F733D" w:rsidP="004357A1">
            <w:pPr>
              <w:jc w:val="center"/>
              <w:rPr>
                <w:sz w:val="20"/>
                <w:szCs w:val="20"/>
              </w:rPr>
            </w:pPr>
            <w:r w:rsidRPr="00BB1885">
              <w:rPr>
                <w:sz w:val="20"/>
                <w:szCs w:val="20"/>
              </w:rPr>
              <w:t>4 153</w:t>
            </w:r>
          </w:p>
        </w:tc>
        <w:tc>
          <w:tcPr>
            <w:tcW w:w="824" w:type="dxa"/>
            <w:shd w:val="clear" w:color="auto" w:fill="auto"/>
            <w:vAlign w:val="center"/>
            <w:hideMark/>
          </w:tcPr>
          <w:p w14:paraId="744B8E95" w14:textId="77777777" w:rsidR="003F733D" w:rsidRPr="00BB1885" w:rsidRDefault="003F733D" w:rsidP="004357A1">
            <w:pPr>
              <w:jc w:val="center"/>
              <w:rPr>
                <w:sz w:val="20"/>
                <w:szCs w:val="20"/>
              </w:rPr>
            </w:pPr>
            <w:r w:rsidRPr="00BB1885">
              <w:rPr>
                <w:sz w:val="20"/>
                <w:szCs w:val="20"/>
              </w:rPr>
              <w:t>4 278</w:t>
            </w:r>
          </w:p>
        </w:tc>
        <w:tc>
          <w:tcPr>
            <w:tcW w:w="827" w:type="dxa"/>
            <w:shd w:val="clear" w:color="auto" w:fill="auto"/>
            <w:vAlign w:val="center"/>
            <w:hideMark/>
          </w:tcPr>
          <w:p w14:paraId="11A9DFD8" w14:textId="77777777" w:rsidR="003F733D" w:rsidRPr="00BB1885" w:rsidRDefault="003F733D" w:rsidP="004357A1">
            <w:pPr>
              <w:jc w:val="center"/>
              <w:rPr>
                <w:sz w:val="20"/>
                <w:szCs w:val="20"/>
              </w:rPr>
            </w:pPr>
            <w:r w:rsidRPr="00BB1885">
              <w:rPr>
                <w:sz w:val="20"/>
                <w:szCs w:val="20"/>
              </w:rPr>
              <w:t>4 406</w:t>
            </w:r>
          </w:p>
        </w:tc>
        <w:tc>
          <w:tcPr>
            <w:tcW w:w="824" w:type="dxa"/>
            <w:shd w:val="clear" w:color="auto" w:fill="auto"/>
            <w:vAlign w:val="center"/>
            <w:hideMark/>
          </w:tcPr>
          <w:p w14:paraId="3CFD22BB" w14:textId="77777777" w:rsidR="003F733D" w:rsidRPr="00BB1885" w:rsidRDefault="003F733D" w:rsidP="004357A1">
            <w:pPr>
              <w:jc w:val="center"/>
              <w:rPr>
                <w:sz w:val="20"/>
                <w:szCs w:val="20"/>
              </w:rPr>
            </w:pPr>
            <w:r w:rsidRPr="00BB1885">
              <w:rPr>
                <w:sz w:val="20"/>
                <w:szCs w:val="20"/>
              </w:rPr>
              <w:t>4 538</w:t>
            </w:r>
          </w:p>
        </w:tc>
        <w:tc>
          <w:tcPr>
            <w:tcW w:w="824" w:type="dxa"/>
            <w:shd w:val="clear" w:color="auto" w:fill="auto"/>
            <w:vAlign w:val="center"/>
            <w:hideMark/>
          </w:tcPr>
          <w:p w14:paraId="562A41CA" w14:textId="77777777" w:rsidR="003F733D" w:rsidRPr="00BB1885" w:rsidRDefault="003F733D" w:rsidP="004357A1">
            <w:pPr>
              <w:jc w:val="center"/>
              <w:rPr>
                <w:sz w:val="20"/>
                <w:szCs w:val="20"/>
              </w:rPr>
            </w:pPr>
            <w:r w:rsidRPr="00BB1885">
              <w:rPr>
                <w:sz w:val="20"/>
                <w:szCs w:val="20"/>
              </w:rPr>
              <w:t>4 674</w:t>
            </w:r>
          </w:p>
        </w:tc>
        <w:tc>
          <w:tcPr>
            <w:tcW w:w="824" w:type="dxa"/>
            <w:shd w:val="clear" w:color="auto" w:fill="auto"/>
            <w:vAlign w:val="center"/>
            <w:hideMark/>
          </w:tcPr>
          <w:p w14:paraId="2E2AC4C4" w14:textId="77777777" w:rsidR="003F733D" w:rsidRPr="00BB1885" w:rsidRDefault="003F733D" w:rsidP="004357A1">
            <w:pPr>
              <w:jc w:val="center"/>
              <w:rPr>
                <w:sz w:val="20"/>
                <w:szCs w:val="20"/>
              </w:rPr>
            </w:pPr>
            <w:r w:rsidRPr="00BB1885">
              <w:rPr>
                <w:sz w:val="20"/>
                <w:szCs w:val="20"/>
              </w:rPr>
              <w:t>4 815</w:t>
            </w:r>
          </w:p>
        </w:tc>
        <w:tc>
          <w:tcPr>
            <w:tcW w:w="827" w:type="dxa"/>
            <w:shd w:val="clear" w:color="auto" w:fill="auto"/>
            <w:vAlign w:val="center"/>
            <w:hideMark/>
          </w:tcPr>
          <w:p w14:paraId="39CB59A3" w14:textId="77777777" w:rsidR="003F733D" w:rsidRPr="00BB1885" w:rsidRDefault="003F733D" w:rsidP="004357A1">
            <w:pPr>
              <w:jc w:val="center"/>
              <w:rPr>
                <w:sz w:val="20"/>
                <w:szCs w:val="20"/>
              </w:rPr>
            </w:pPr>
            <w:r w:rsidRPr="00BB1885">
              <w:rPr>
                <w:sz w:val="20"/>
                <w:szCs w:val="20"/>
              </w:rPr>
              <w:t>4 959</w:t>
            </w:r>
          </w:p>
        </w:tc>
      </w:tr>
      <w:tr w:rsidR="00BB1885" w:rsidRPr="00BB1885" w14:paraId="7E723845" w14:textId="77777777" w:rsidTr="004357A1">
        <w:trPr>
          <w:divId w:val="356853322"/>
          <w:trHeight w:val="23"/>
          <w:jc w:val="center"/>
        </w:trPr>
        <w:tc>
          <w:tcPr>
            <w:tcW w:w="3459" w:type="dxa"/>
            <w:shd w:val="clear" w:color="auto" w:fill="auto"/>
            <w:vAlign w:val="center"/>
            <w:hideMark/>
          </w:tcPr>
          <w:p w14:paraId="670627D4" w14:textId="77777777" w:rsidR="003F733D" w:rsidRPr="00BB1885" w:rsidRDefault="003F733D" w:rsidP="004357A1">
            <w:pPr>
              <w:rPr>
                <w:sz w:val="20"/>
                <w:szCs w:val="20"/>
              </w:rPr>
            </w:pPr>
            <w:r w:rsidRPr="00BB1885">
              <w:rPr>
                <w:sz w:val="20"/>
                <w:szCs w:val="20"/>
              </w:rPr>
              <w:t>Расходы населения на коммунальный ресурс</w:t>
            </w:r>
          </w:p>
        </w:tc>
        <w:tc>
          <w:tcPr>
            <w:tcW w:w="1211" w:type="dxa"/>
            <w:shd w:val="clear" w:color="auto" w:fill="auto"/>
            <w:vAlign w:val="center"/>
            <w:hideMark/>
          </w:tcPr>
          <w:p w14:paraId="7232D04C" w14:textId="77777777" w:rsidR="003F733D" w:rsidRPr="00BB1885" w:rsidRDefault="003F733D" w:rsidP="004357A1">
            <w:pPr>
              <w:jc w:val="center"/>
              <w:rPr>
                <w:sz w:val="20"/>
                <w:szCs w:val="20"/>
              </w:rPr>
            </w:pPr>
            <w:r w:rsidRPr="00BB1885">
              <w:rPr>
                <w:sz w:val="20"/>
                <w:szCs w:val="20"/>
              </w:rPr>
              <w:t>тыс. руб.</w:t>
            </w:r>
          </w:p>
        </w:tc>
        <w:tc>
          <w:tcPr>
            <w:tcW w:w="823" w:type="dxa"/>
            <w:shd w:val="clear" w:color="auto" w:fill="auto"/>
            <w:vAlign w:val="center"/>
            <w:hideMark/>
          </w:tcPr>
          <w:p w14:paraId="226DDD1C" w14:textId="77777777" w:rsidR="003F733D" w:rsidRPr="00BB1885" w:rsidRDefault="003F733D" w:rsidP="004357A1">
            <w:pPr>
              <w:jc w:val="center"/>
              <w:rPr>
                <w:sz w:val="20"/>
                <w:szCs w:val="20"/>
              </w:rPr>
            </w:pPr>
            <w:r w:rsidRPr="00BB1885">
              <w:rPr>
                <w:sz w:val="20"/>
                <w:szCs w:val="20"/>
              </w:rPr>
              <w:t>3 979</w:t>
            </w:r>
          </w:p>
        </w:tc>
        <w:tc>
          <w:tcPr>
            <w:tcW w:w="823" w:type="dxa"/>
            <w:shd w:val="clear" w:color="auto" w:fill="auto"/>
            <w:vAlign w:val="center"/>
            <w:hideMark/>
          </w:tcPr>
          <w:p w14:paraId="6BC84B6B" w14:textId="77777777" w:rsidR="003F733D" w:rsidRPr="00BB1885" w:rsidRDefault="003F733D" w:rsidP="004357A1">
            <w:pPr>
              <w:jc w:val="center"/>
              <w:rPr>
                <w:sz w:val="20"/>
                <w:szCs w:val="20"/>
              </w:rPr>
            </w:pPr>
            <w:r w:rsidRPr="00BB1885">
              <w:rPr>
                <w:sz w:val="20"/>
                <w:szCs w:val="20"/>
              </w:rPr>
              <w:t>4 098</w:t>
            </w:r>
          </w:p>
        </w:tc>
        <w:tc>
          <w:tcPr>
            <w:tcW w:w="823" w:type="dxa"/>
            <w:shd w:val="clear" w:color="auto" w:fill="auto"/>
            <w:vAlign w:val="center"/>
            <w:hideMark/>
          </w:tcPr>
          <w:p w14:paraId="7E023650" w14:textId="77777777" w:rsidR="003F733D" w:rsidRPr="00BB1885" w:rsidRDefault="003F733D" w:rsidP="004357A1">
            <w:pPr>
              <w:jc w:val="center"/>
              <w:rPr>
                <w:sz w:val="20"/>
                <w:szCs w:val="20"/>
              </w:rPr>
            </w:pPr>
            <w:r w:rsidRPr="00BB1885">
              <w:rPr>
                <w:sz w:val="20"/>
                <w:szCs w:val="20"/>
              </w:rPr>
              <w:t>4 221</w:t>
            </w:r>
          </w:p>
        </w:tc>
        <w:tc>
          <w:tcPr>
            <w:tcW w:w="823" w:type="dxa"/>
            <w:shd w:val="clear" w:color="auto" w:fill="auto"/>
            <w:vAlign w:val="center"/>
            <w:hideMark/>
          </w:tcPr>
          <w:p w14:paraId="35EA9160" w14:textId="77777777" w:rsidR="003F733D" w:rsidRPr="00BB1885" w:rsidRDefault="003F733D" w:rsidP="004357A1">
            <w:pPr>
              <w:jc w:val="center"/>
              <w:rPr>
                <w:sz w:val="20"/>
                <w:szCs w:val="20"/>
              </w:rPr>
            </w:pPr>
            <w:r w:rsidRPr="00BB1885">
              <w:rPr>
                <w:sz w:val="20"/>
                <w:szCs w:val="20"/>
              </w:rPr>
              <w:t>4 348</w:t>
            </w:r>
          </w:p>
        </w:tc>
        <w:tc>
          <w:tcPr>
            <w:tcW w:w="824" w:type="dxa"/>
            <w:shd w:val="clear" w:color="auto" w:fill="auto"/>
            <w:vAlign w:val="center"/>
            <w:hideMark/>
          </w:tcPr>
          <w:p w14:paraId="02D7E286" w14:textId="77777777" w:rsidR="003F733D" w:rsidRPr="00BB1885" w:rsidRDefault="003F733D" w:rsidP="004357A1">
            <w:pPr>
              <w:jc w:val="center"/>
              <w:rPr>
                <w:sz w:val="20"/>
                <w:szCs w:val="20"/>
              </w:rPr>
            </w:pPr>
            <w:r w:rsidRPr="00BB1885">
              <w:rPr>
                <w:sz w:val="20"/>
                <w:szCs w:val="20"/>
              </w:rPr>
              <w:t>4 478</w:t>
            </w:r>
          </w:p>
        </w:tc>
        <w:tc>
          <w:tcPr>
            <w:tcW w:w="824" w:type="dxa"/>
            <w:shd w:val="clear" w:color="auto" w:fill="auto"/>
            <w:vAlign w:val="center"/>
            <w:hideMark/>
          </w:tcPr>
          <w:p w14:paraId="2F19EF92" w14:textId="77777777" w:rsidR="003F733D" w:rsidRPr="00BB1885" w:rsidRDefault="003F733D" w:rsidP="004357A1">
            <w:pPr>
              <w:jc w:val="center"/>
              <w:rPr>
                <w:sz w:val="20"/>
                <w:szCs w:val="20"/>
              </w:rPr>
            </w:pPr>
            <w:r w:rsidRPr="00BB1885">
              <w:rPr>
                <w:sz w:val="20"/>
                <w:szCs w:val="20"/>
              </w:rPr>
              <w:t>4 612</w:t>
            </w:r>
          </w:p>
        </w:tc>
        <w:tc>
          <w:tcPr>
            <w:tcW w:w="824" w:type="dxa"/>
            <w:shd w:val="clear" w:color="auto" w:fill="auto"/>
            <w:vAlign w:val="center"/>
            <w:hideMark/>
          </w:tcPr>
          <w:p w14:paraId="1108730F" w14:textId="77777777" w:rsidR="003F733D" w:rsidRPr="00BB1885" w:rsidRDefault="003F733D" w:rsidP="004357A1">
            <w:pPr>
              <w:jc w:val="center"/>
              <w:rPr>
                <w:sz w:val="20"/>
                <w:szCs w:val="20"/>
              </w:rPr>
            </w:pPr>
            <w:r w:rsidRPr="00BB1885">
              <w:rPr>
                <w:sz w:val="20"/>
                <w:szCs w:val="20"/>
              </w:rPr>
              <w:t>4 751</w:t>
            </w:r>
          </w:p>
        </w:tc>
        <w:tc>
          <w:tcPr>
            <w:tcW w:w="827" w:type="dxa"/>
            <w:shd w:val="clear" w:color="auto" w:fill="auto"/>
            <w:vAlign w:val="center"/>
            <w:hideMark/>
          </w:tcPr>
          <w:p w14:paraId="0C32C7B7" w14:textId="77777777" w:rsidR="003F733D" w:rsidRPr="00BB1885" w:rsidRDefault="003F733D" w:rsidP="004357A1">
            <w:pPr>
              <w:jc w:val="center"/>
              <w:rPr>
                <w:sz w:val="20"/>
                <w:szCs w:val="20"/>
              </w:rPr>
            </w:pPr>
            <w:r w:rsidRPr="00BB1885">
              <w:rPr>
                <w:sz w:val="20"/>
                <w:szCs w:val="20"/>
              </w:rPr>
              <w:t>4 893</w:t>
            </w:r>
          </w:p>
        </w:tc>
        <w:tc>
          <w:tcPr>
            <w:tcW w:w="824" w:type="dxa"/>
            <w:shd w:val="clear" w:color="auto" w:fill="auto"/>
            <w:vAlign w:val="center"/>
            <w:hideMark/>
          </w:tcPr>
          <w:p w14:paraId="132472FA" w14:textId="77777777" w:rsidR="003F733D" w:rsidRPr="00BB1885" w:rsidRDefault="003F733D" w:rsidP="004357A1">
            <w:pPr>
              <w:jc w:val="center"/>
              <w:rPr>
                <w:sz w:val="20"/>
                <w:szCs w:val="20"/>
              </w:rPr>
            </w:pPr>
            <w:r w:rsidRPr="00BB1885">
              <w:rPr>
                <w:sz w:val="20"/>
                <w:szCs w:val="20"/>
              </w:rPr>
              <w:t>5 040</w:t>
            </w:r>
          </w:p>
        </w:tc>
        <w:tc>
          <w:tcPr>
            <w:tcW w:w="824" w:type="dxa"/>
            <w:shd w:val="clear" w:color="auto" w:fill="auto"/>
            <w:vAlign w:val="center"/>
            <w:hideMark/>
          </w:tcPr>
          <w:p w14:paraId="785B9CD6" w14:textId="77777777" w:rsidR="003F733D" w:rsidRPr="00BB1885" w:rsidRDefault="003F733D" w:rsidP="004357A1">
            <w:pPr>
              <w:jc w:val="center"/>
              <w:rPr>
                <w:sz w:val="20"/>
                <w:szCs w:val="20"/>
              </w:rPr>
            </w:pPr>
            <w:r w:rsidRPr="00BB1885">
              <w:rPr>
                <w:sz w:val="20"/>
                <w:szCs w:val="20"/>
              </w:rPr>
              <w:t>5 191</w:t>
            </w:r>
          </w:p>
        </w:tc>
        <w:tc>
          <w:tcPr>
            <w:tcW w:w="824" w:type="dxa"/>
            <w:shd w:val="clear" w:color="auto" w:fill="auto"/>
            <w:vAlign w:val="center"/>
            <w:hideMark/>
          </w:tcPr>
          <w:p w14:paraId="6D9CAA89" w14:textId="77777777" w:rsidR="003F733D" w:rsidRPr="00BB1885" w:rsidRDefault="003F733D" w:rsidP="004357A1">
            <w:pPr>
              <w:jc w:val="center"/>
              <w:rPr>
                <w:sz w:val="20"/>
                <w:szCs w:val="20"/>
              </w:rPr>
            </w:pPr>
            <w:r w:rsidRPr="00BB1885">
              <w:rPr>
                <w:sz w:val="20"/>
                <w:szCs w:val="20"/>
              </w:rPr>
              <w:t>5 347</w:t>
            </w:r>
          </w:p>
        </w:tc>
        <w:tc>
          <w:tcPr>
            <w:tcW w:w="827" w:type="dxa"/>
            <w:shd w:val="clear" w:color="auto" w:fill="auto"/>
            <w:vAlign w:val="center"/>
            <w:hideMark/>
          </w:tcPr>
          <w:p w14:paraId="2E474015" w14:textId="77777777" w:rsidR="003F733D" w:rsidRPr="00BB1885" w:rsidRDefault="003F733D" w:rsidP="004357A1">
            <w:pPr>
              <w:jc w:val="center"/>
              <w:rPr>
                <w:sz w:val="20"/>
                <w:szCs w:val="20"/>
              </w:rPr>
            </w:pPr>
            <w:r w:rsidRPr="00BB1885">
              <w:rPr>
                <w:sz w:val="20"/>
                <w:szCs w:val="20"/>
              </w:rPr>
              <w:t>5 507</w:t>
            </w:r>
          </w:p>
        </w:tc>
      </w:tr>
      <w:tr w:rsidR="00BB1885" w:rsidRPr="00BB1885" w14:paraId="5AAAAB13" w14:textId="77777777" w:rsidTr="004357A1">
        <w:trPr>
          <w:divId w:val="356853322"/>
          <w:trHeight w:val="23"/>
          <w:jc w:val="center"/>
        </w:trPr>
        <w:tc>
          <w:tcPr>
            <w:tcW w:w="11261" w:type="dxa"/>
            <w:gridSpan w:val="10"/>
            <w:shd w:val="clear" w:color="auto" w:fill="auto"/>
            <w:vAlign w:val="center"/>
            <w:hideMark/>
          </w:tcPr>
          <w:p w14:paraId="7EE5BCAD" w14:textId="77777777" w:rsidR="003F733D" w:rsidRPr="00BB1885" w:rsidRDefault="003F733D" w:rsidP="004357A1">
            <w:pPr>
              <w:jc w:val="center"/>
              <w:rPr>
                <w:sz w:val="20"/>
                <w:szCs w:val="20"/>
              </w:rPr>
            </w:pPr>
            <w:r w:rsidRPr="00BB1885">
              <w:rPr>
                <w:sz w:val="20"/>
                <w:szCs w:val="20"/>
              </w:rPr>
              <w:t>Водоснабжение</w:t>
            </w:r>
          </w:p>
        </w:tc>
        <w:tc>
          <w:tcPr>
            <w:tcW w:w="824" w:type="dxa"/>
            <w:shd w:val="clear" w:color="auto" w:fill="auto"/>
            <w:vAlign w:val="center"/>
            <w:hideMark/>
          </w:tcPr>
          <w:p w14:paraId="4E8444BD" w14:textId="77777777" w:rsidR="003F733D" w:rsidRPr="00BB1885" w:rsidRDefault="003F733D" w:rsidP="004357A1">
            <w:pPr>
              <w:rPr>
                <w:sz w:val="20"/>
                <w:szCs w:val="20"/>
              </w:rPr>
            </w:pPr>
            <w:r w:rsidRPr="00BB1885">
              <w:rPr>
                <w:sz w:val="20"/>
                <w:szCs w:val="20"/>
              </w:rPr>
              <w:t> </w:t>
            </w:r>
          </w:p>
        </w:tc>
        <w:tc>
          <w:tcPr>
            <w:tcW w:w="824" w:type="dxa"/>
            <w:shd w:val="clear" w:color="auto" w:fill="auto"/>
            <w:vAlign w:val="center"/>
            <w:hideMark/>
          </w:tcPr>
          <w:p w14:paraId="434DE54B" w14:textId="77777777" w:rsidR="003F733D" w:rsidRPr="00BB1885" w:rsidRDefault="003F733D" w:rsidP="004357A1">
            <w:pPr>
              <w:rPr>
                <w:sz w:val="20"/>
                <w:szCs w:val="20"/>
              </w:rPr>
            </w:pPr>
            <w:r w:rsidRPr="00BB1885">
              <w:rPr>
                <w:sz w:val="20"/>
                <w:szCs w:val="20"/>
              </w:rPr>
              <w:t> </w:t>
            </w:r>
          </w:p>
        </w:tc>
        <w:tc>
          <w:tcPr>
            <w:tcW w:w="824" w:type="dxa"/>
            <w:shd w:val="clear" w:color="auto" w:fill="auto"/>
            <w:noWrap/>
            <w:vAlign w:val="bottom"/>
            <w:hideMark/>
          </w:tcPr>
          <w:p w14:paraId="1E6257E6" w14:textId="77777777" w:rsidR="003F733D" w:rsidRPr="00BB1885" w:rsidRDefault="003F733D" w:rsidP="004357A1">
            <w:pPr>
              <w:rPr>
                <w:sz w:val="20"/>
                <w:szCs w:val="20"/>
              </w:rPr>
            </w:pPr>
            <w:r w:rsidRPr="00BB1885">
              <w:rPr>
                <w:sz w:val="20"/>
                <w:szCs w:val="20"/>
              </w:rPr>
              <w:t> </w:t>
            </w:r>
          </w:p>
        </w:tc>
        <w:tc>
          <w:tcPr>
            <w:tcW w:w="827" w:type="dxa"/>
            <w:shd w:val="clear" w:color="auto" w:fill="auto"/>
            <w:noWrap/>
            <w:vAlign w:val="bottom"/>
            <w:hideMark/>
          </w:tcPr>
          <w:p w14:paraId="3DD2CA60" w14:textId="77777777" w:rsidR="003F733D" w:rsidRPr="00BB1885" w:rsidRDefault="003F733D" w:rsidP="004357A1">
            <w:pPr>
              <w:rPr>
                <w:sz w:val="20"/>
                <w:szCs w:val="20"/>
              </w:rPr>
            </w:pPr>
            <w:r w:rsidRPr="00BB1885">
              <w:rPr>
                <w:sz w:val="20"/>
                <w:szCs w:val="20"/>
              </w:rPr>
              <w:t> </w:t>
            </w:r>
          </w:p>
        </w:tc>
      </w:tr>
      <w:tr w:rsidR="00BB1885" w:rsidRPr="00BB1885" w14:paraId="1E0AD3E8" w14:textId="77777777" w:rsidTr="004357A1">
        <w:trPr>
          <w:divId w:val="356853322"/>
          <w:trHeight w:val="23"/>
          <w:jc w:val="center"/>
        </w:trPr>
        <w:tc>
          <w:tcPr>
            <w:tcW w:w="3459" w:type="dxa"/>
            <w:shd w:val="clear" w:color="auto" w:fill="auto"/>
            <w:vAlign w:val="center"/>
            <w:hideMark/>
          </w:tcPr>
          <w:p w14:paraId="6071EED0" w14:textId="77777777" w:rsidR="003F733D" w:rsidRPr="00BB1885" w:rsidRDefault="003F733D" w:rsidP="004357A1">
            <w:pPr>
              <w:rPr>
                <w:sz w:val="20"/>
                <w:szCs w:val="20"/>
              </w:rPr>
            </w:pPr>
            <w:r w:rsidRPr="00BB1885">
              <w:rPr>
                <w:sz w:val="20"/>
                <w:szCs w:val="20"/>
              </w:rPr>
              <w:t>Прогноз спроса населения на коммунальный ресурс</w:t>
            </w:r>
          </w:p>
        </w:tc>
        <w:tc>
          <w:tcPr>
            <w:tcW w:w="1211" w:type="dxa"/>
            <w:shd w:val="clear" w:color="auto" w:fill="auto"/>
            <w:vAlign w:val="center"/>
            <w:hideMark/>
          </w:tcPr>
          <w:p w14:paraId="0DE38585" w14:textId="77777777" w:rsidR="003F733D" w:rsidRPr="00BB1885" w:rsidRDefault="003F733D" w:rsidP="004357A1">
            <w:pPr>
              <w:jc w:val="center"/>
              <w:rPr>
                <w:sz w:val="20"/>
                <w:szCs w:val="20"/>
              </w:rPr>
            </w:pPr>
            <w:r w:rsidRPr="00BB1885">
              <w:rPr>
                <w:sz w:val="20"/>
                <w:szCs w:val="20"/>
              </w:rPr>
              <w:t xml:space="preserve">тыс. </w:t>
            </w:r>
            <w:proofErr w:type="gramStart"/>
            <w:r w:rsidRPr="00BB1885">
              <w:rPr>
                <w:sz w:val="20"/>
                <w:szCs w:val="20"/>
              </w:rPr>
              <w:t>куб.м</w:t>
            </w:r>
            <w:proofErr w:type="gramEnd"/>
          </w:p>
        </w:tc>
        <w:tc>
          <w:tcPr>
            <w:tcW w:w="823" w:type="dxa"/>
            <w:shd w:val="clear" w:color="auto" w:fill="auto"/>
            <w:vAlign w:val="center"/>
            <w:hideMark/>
          </w:tcPr>
          <w:p w14:paraId="6C85FEA1" w14:textId="77777777" w:rsidR="003F733D" w:rsidRPr="00BB1885" w:rsidRDefault="003F733D" w:rsidP="004357A1">
            <w:pPr>
              <w:jc w:val="center"/>
              <w:rPr>
                <w:sz w:val="20"/>
                <w:szCs w:val="20"/>
              </w:rPr>
            </w:pPr>
            <w:r w:rsidRPr="00BB1885">
              <w:rPr>
                <w:sz w:val="20"/>
                <w:szCs w:val="20"/>
              </w:rPr>
              <w:t>6</w:t>
            </w:r>
          </w:p>
        </w:tc>
        <w:tc>
          <w:tcPr>
            <w:tcW w:w="823" w:type="dxa"/>
            <w:shd w:val="clear" w:color="auto" w:fill="auto"/>
            <w:vAlign w:val="center"/>
            <w:hideMark/>
          </w:tcPr>
          <w:p w14:paraId="6B8652FB" w14:textId="77777777" w:rsidR="003F733D" w:rsidRPr="00BB1885" w:rsidRDefault="003F733D" w:rsidP="004357A1">
            <w:pPr>
              <w:jc w:val="center"/>
              <w:rPr>
                <w:sz w:val="20"/>
                <w:szCs w:val="20"/>
              </w:rPr>
            </w:pPr>
            <w:r w:rsidRPr="00BB1885">
              <w:rPr>
                <w:sz w:val="20"/>
                <w:szCs w:val="20"/>
              </w:rPr>
              <w:t>6</w:t>
            </w:r>
          </w:p>
        </w:tc>
        <w:tc>
          <w:tcPr>
            <w:tcW w:w="823" w:type="dxa"/>
            <w:shd w:val="clear" w:color="auto" w:fill="auto"/>
            <w:vAlign w:val="center"/>
            <w:hideMark/>
          </w:tcPr>
          <w:p w14:paraId="1B2A67FD" w14:textId="77777777" w:rsidR="003F733D" w:rsidRPr="00BB1885" w:rsidRDefault="003F733D" w:rsidP="004357A1">
            <w:pPr>
              <w:jc w:val="center"/>
              <w:rPr>
                <w:sz w:val="20"/>
                <w:szCs w:val="20"/>
              </w:rPr>
            </w:pPr>
            <w:r w:rsidRPr="00BB1885">
              <w:rPr>
                <w:sz w:val="20"/>
                <w:szCs w:val="20"/>
              </w:rPr>
              <w:t>6</w:t>
            </w:r>
          </w:p>
        </w:tc>
        <w:tc>
          <w:tcPr>
            <w:tcW w:w="823" w:type="dxa"/>
            <w:shd w:val="clear" w:color="auto" w:fill="auto"/>
            <w:vAlign w:val="center"/>
            <w:hideMark/>
          </w:tcPr>
          <w:p w14:paraId="44E411AD" w14:textId="77777777" w:rsidR="003F733D" w:rsidRPr="00BB1885" w:rsidRDefault="003F733D" w:rsidP="004357A1">
            <w:pPr>
              <w:jc w:val="center"/>
              <w:rPr>
                <w:sz w:val="20"/>
                <w:szCs w:val="20"/>
              </w:rPr>
            </w:pPr>
            <w:r w:rsidRPr="00BB1885">
              <w:rPr>
                <w:sz w:val="20"/>
                <w:szCs w:val="20"/>
              </w:rPr>
              <w:t>6</w:t>
            </w:r>
          </w:p>
        </w:tc>
        <w:tc>
          <w:tcPr>
            <w:tcW w:w="824" w:type="dxa"/>
            <w:shd w:val="clear" w:color="auto" w:fill="auto"/>
            <w:vAlign w:val="center"/>
            <w:hideMark/>
          </w:tcPr>
          <w:p w14:paraId="7C86FF99" w14:textId="77777777" w:rsidR="003F733D" w:rsidRPr="00BB1885" w:rsidRDefault="003F733D" w:rsidP="004357A1">
            <w:pPr>
              <w:jc w:val="center"/>
              <w:rPr>
                <w:sz w:val="20"/>
                <w:szCs w:val="20"/>
              </w:rPr>
            </w:pPr>
            <w:r w:rsidRPr="00BB1885">
              <w:rPr>
                <w:sz w:val="20"/>
                <w:szCs w:val="20"/>
              </w:rPr>
              <w:t>7</w:t>
            </w:r>
          </w:p>
        </w:tc>
        <w:tc>
          <w:tcPr>
            <w:tcW w:w="824" w:type="dxa"/>
            <w:shd w:val="clear" w:color="auto" w:fill="auto"/>
            <w:vAlign w:val="center"/>
            <w:hideMark/>
          </w:tcPr>
          <w:p w14:paraId="6208840B" w14:textId="77777777" w:rsidR="003F733D" w:rsidRPr="00BB1885" w:rsidRDefault="003F733D" w:rsidP="004357A1">
            <w:pPr>
              <w:jc w:val="center"/>
              <w:rPr>
                <w:sz w:val="20"/>
                <w:szCs w:val="20"/>
              </w:rPr>
            </w:pPr>
            <w:r w:rsidRPr="00BB1885">
              <w:rPr>
                <w:sz w:val="20"/>
                <w:szCs w:val="20"/>
              </w:rPr>
              <w:t>7</w:t>
            </w:r>
          </w:p>
        </w:tc>
        <w:tc>
          <w:tcPr>
            <w:tcW w:w="824" w:type="dxa"/>
            <w:shd w:val="clear" w:color="auto" w:fill="auto"/>
            <w:vAlign w:val="center"/>
            <w:hideMark/>
          </w:tcPr>
          <w:p w14:paraId="7BBE96C0" w14:textId="77777777" w:rsidR="003F733D" w:rsidRPr="00BB1885" w:rsidRDefault="003F733D" w:rsidP="004357A1">
            <w:pPr>
              <w:jc w:val="center"/>
              <w:rPr>
                <w:sz w:val="20"/>
                <w:szCs w:val="20"/>
              </w:rPr>
            </w:pPr>
            <w:r w:rsidRPr="00BB1885">
              <w:rPr>
                <w:sz w:val="20"/>
                <w:szCs w:val="20"/>
              </w:rPr>
              <w:t>7</w:t>
            </w:r>
          </w:p>
        </w:tc>
        <w:tc>
          <w:tcPr>
            <w:tcW w:w="827" w:type="dxa"/>
            <w:shd w:val="clear" w:color="auto" w:fill="auto"/>
            <w:vAlign w:val="center"/>
            <w:hideMark/>
          </w:tcPr>
          <w:p w14:paraId="59AA2E26" w14:textId="77777777" w:rsidR="003F733D" w:rsidRPr="00BB1885" w:rsidRDefault="003F733D" w:rsidP="004357A1">
            <w:pPr>
              <w:jc w:val="center"/>
              <w:rPr>
                <w:sz w:val="20"/>
                <w:szCs w:val="20"/>
              </w:rPr>
            </w:pPr>
            <w:r w:rsidRPr="00BB1885">
              <w:rPr>
                <w:sz w:val="20"/>
                <w:szCs w:val="20"/>
              </w:rPr>
              <w:t>7</w:t>
            </w:r>
          </w:p>
        </w:tc>
        <w:tc>
          <w:tcPr>
            <w:tcW w:w="824" w:type="dxa"/>
            <w:shd w:val="clear" w:color="auto" w:fill="auto"/>
            <w:vAlign w:val="center"/>
            <w:hideMark/>
          </w:tcPr>
          <w:p w14:paraId="70B93EF2" w14:textId="77777777" w:rsidR="003F733D" w:rsidRPr="00BB1885" w:rsidRDefault="003F733D" w:rsidP="004357A1">
            <w:pPr>
              <w:jc w:val="center"/>
              <w:rPr>
                <w:sz w:val="20"/>
                <w:szCs w:val="20"/>
              </w:rPr>
            </w:pPr>
            <w:r w:rsidRPr="00BB1885">
              <w:rPr>
                <w:sz w:val="20"/>
                <w:szCs w:val="20"/>
              </w:rPr>
              <w:t>7</w:t>
            </w:r>
          </w:p>
        </w:tc>
        <w:tc>
          <w:tcPr>
            <w:tcW w:w="824" w:type="dxa"/>
            <w:shd w:val="clear" w:color="auto" w:fill="auto"/>
            <w:vAlign w:val="center"/>
            <w:hideMark/>
          </w:tcPr>
          <w:p w14:paraId="0DB0AD46" w14:textId="77777777" w:rsidR="003F733D" w:rsidRPr="00BB1885" w:rsidRDefault="003F733D" w:rsidP="004357A1">
            <w:pPr>
              <w:jc w:val="center"/>
              <w:rPr>
                <w:sz w:val="20"/>
                <w:szCs w:val="20"/>
              </w:rPr>
            </w:pPr>
            <w:r w:rsidRPr="00BB1885">
              <w:rPr>
                <w:sz w:val="20"/>
                <w:szCs w:val="20"/>
              </w:rPr>
              <w:t>6</w:t>
            </w:r>
          </w:p>
        </w:tc>
        <w:tc>
          <w:tcPr>
            <w:tcW w:w="824" w:type="dxa"/>
            <w:shd w:val="clear" w:color="auto" w:fill="auto"/>
            <w:vAlign w:val="center"/>
            <w:hideMark/>
          </w:tcPr>
          <w:p w14:paraId="4DF40483" w14:textId="77777777" w:rsidR="003F733D" w:rsidRPr="00BB1885" w:rsidRDefault="003F733D" w:rsidP="004357A1">
            <w:pPr>
              <w:jc w:val="center"/>
              <w:rPr>
                <w:sz w:val="20"/>
                <w:szCs w:val="20"/>
              </w:rPr>
            </w:pPr>
            <w:r w:rsidRPr="00BB1885">
              <w:rPr>
                <w:sz w:val="20"/>
                <w:szCs w:val="20"/>
              </w:rPr>
              <w:t>6</w:t>
            </w:r>
          </w:p>
        </w:tc>
        <w:tc>
          <w:tcPr>
            <w:tcW w:w="827" w:type="dxa"/>
            <w:shd w:val="clear" w:color="auto" w:fill="auto"/>
            <w:vAlign w:val="center"/>
            <w:hideMark/>
          </w:tcPr>
          <w:p w14:paraId="255DE444" w14:textId="77777777" w:rsidR="003F733D" w:rsidRPr="00BB1885" w:rsidRDefault="003F733D" w:rsidP="004357A1">
            <w:pPr>
              <w:jc w:val="center"/>
              <w:rPr>
                <w:sz w:val="20"/>
                <w:szCs w:val="20"/>
              </w:rPr>
            </w:pPr>
            <w:r w:rsidRPr="00BB1885">
              <w:rPr>
                <w:sz w:val="20"/>
                <w:szCs w:val="20"/>
              </w:rPr>
              <w:t>6</w:t>
            </w:r>
          </w:p>
        </w:tc>
      </w:tr>
      <w:tr w:rsidR="00BB1885" w:rsidRPr="00BB1885" w14:paraId="7B279AA2" w14:textId="77777777" w:rsidTr="004357A1">
        <w:trPr>
          <w:divId w:val="356853322"/>
          <w:trHeight w:val="23"/>
          <w:jc w:val="center"/>
        </w:trPr>
        <w:tc>
          <w:tcPr>
            <w:tcW w:w="3459" w:type="dxa"/>
            <w:shd w:val="clear" w:color="auto" w:fill="auto"/>
            <w:vAlign w:val="center"/>
            <w:hideMark/>
          </w:tcPr>
          <w:p w14:paraId="20701E89" w14:textId="77777777" w:rsidR="003F733D" w:rsidRPr="00BB1885" w:rsidRDefault="003F733D" w:rsidP="004357A1">
            <w:pPr>
              <w:rPr>
                <w:sz w:val="20"/>
                <w:szCs w:val="20"/>
              </w:rPr>
            </w:pPr>
            <w:r w:rsidRPr="00BB1885">
              <w:rPr>
                <w:sz w:val="20"/>
                <w:szCs w:val="20"/>
              </w:rPr>
              <w:t>Прогнозируемый тариф на коммунальный ресурс (средний)</w:t>
            </w:r>
          </w:p>
        </w:tc>
        <w:tc>
          <w:tcPr>
            <w:tcW w:w="1211" w:type="dxa"/>
            <w:shd w:val="clear" w:color="auto" w:fill="auto"/>
            <w:vAlign w:val="center"/>
            <w:hideMark/>
          </w:tcPr>
          <w:p w14:paraId="08502A8A" w14:textId="77777777" w:rsidR="003F733D" w:rsidRPr="00BB1885" w:rsidRDefault="003F733D" w:rsidP="004357A1">
            <w:pPr>
              <w:jc w:val="center"/>
              <w:rPr>
                <w:sz w:val="20"/>
                <w:szCs w:val="20"/>
              </w:rPr>
            </w:pPr>
            <w:r w:rsidRPr="00BB1885">
              <w:rPr>
                <w:sz w:val="20"/>
                <w:szCs w:val="20"/>
              </w:rPr>
              <w:t>руб./</w:t>
            </w:r>
            <w:proofErr w:type="gramStart"/>
            <w:r w:rsidRPr="00BB1885">
              <w:rPr>
                <w:sz w:val="20"/>
                <w:szCs w:val="20"/>
              </w:rPr>
              <w:t>куб.м</w:t>
            </w:r>
            <w:proofErr w:type="gramEnd"/>
          </w:p>
        </w:tc>
        <w:tc>
          <w:tcPr>
            <w:tcW w:w="823" w:type="dxa"/>
            <w:shd w:val="clear" w:color="auto" w:fill="auto"/>
            <w:vAlign w:val="center"/>
            <w:hideMark/>
          </w:tcPr>
          <w:p w14:paraId="067CAF87" w14:textId="77777777" w:rsidR="003F733D" w:rsidRPr="00BB1885" w:rsidRDefault="003F733D" w:rsidP="004357A1">
            <w:pPr>
              <w:jc w:val="center"/>
              <w:rPr>
                <w:sz w:val="20"/>
                <w:szCs w:val="20"/>
              </w:rPr>
            </w:pPr>
            <w:r w:rsidRPr="00BB1885">
              <w:rPr>
                <w:sz w:val="20"/>
                <w:szCs w:val="20"/>
              </w:rPr>
              <w:t>96</w:t>
            </w:r>
          </w:p>
        </w:tc>
        <w:tc>
          <w:tcPr>
            <w:tcW w:w="823" w:type="dxa"/>
            <w:shd w:val="clear" w:color="auto" w:fill="auto"/>
            <w:vAlign w:val="center"/>
            <w:hideMark/>
          </w:tcPr>
          <w:p w14:paraId="786674C7" w14:textId="77777777" w:rsidR="003F733D" w:rsidRPr="00BB1885" w:rsidRDefault="003F733D" w:rsidP="004357A1">
            <w:pPr>
              <w:jc w:val="center"/>
              <w:rPr>
                <w:sz w:val="20"/>
                <w:szCs w:val="20"/>
              </w:rPr>
            </w:pPr>
            <w:r w:rsidRPr="00BB1885">
              <w:rPr>
                <w:sz w:val="20"/>
                <w:szCs w:val="20"/>
              </w:rPr>
              <w:t>100</w:t>
            </w:r>
          </w:p>
        </w:tc>
        <w:tc>
          <w:tcPr>
            <w:tcW w:w="823" w:type="dxa"/>
            <w:shd w:val="clear" w:color="auto" w:fill="auto"/>
            <w:vAlign w:val="center"/>
            <w:hideMark/>
          </w:tcPr>
          <w:p w14:paraId="0D9AF2FA" w14:textId="77777777" w:rsidR="003F733D" w:rsidRPr="00BB1885" w:rsidRDefault="003F733D" w:rsidP="004357A1">
            <w:pPr>
              <w:jc w:val="center"/>
              <w:rPr>
                <w:sz w:val="20"/>
                <w:szCs w:val="20"/>
              </w:rPr>
            </w:pPr>
            <w:r w:rsidRPr="00BB1885">
              <w:rPr>
                <w:sz w:val="20"/>
                <w:szCs w:val="20"/>
              </w:rPr>
              <w:t>103</w:t>
            </w:r>
          </w:p>
        </w:tc>
        <w:tc>
          <w:tcPr>
            <w:tcW w:w="823" w:type="dxa"/>
            <w:shd w:val="clear" w:color="auto" w:fill="auto"/>
            <w:vAlign w:val="center"/>
            <w:hideMark/>
          </w:tcPr>
          <w:p w14:paraId="0C681DE4" w14:textId="77777777" w:rsidR="003F733D" w:rsidRPr="00BB1885" w:rsidRDefault="003F733D" w:rsidP="004357A1">
            <w:pPr>
              <w:jc w:val="center"/>
              <w:rPr>
                <w:sz w:val="20"/>
                <w:szCs w:val="20"/>
              </w:rPr>
            </w:pPr>
            <w:r w:rsidRPr="00BB1885">
              <w:rPr>
                <w:sz w:val="20"/>
                <w:szCs w:val="20"/>
              </w:rPr>
              <w:t>107</w:t>
            </w:r>
          </w:p>
        </w:tc>
        <w:tc>
          <w:tcPr>
            <w:tcW w:w="824" w:type="dxa"/>
            <w:shd w:val="clear" w:color="auto" w:fill="auto"/>
            <w:vAlign w:val="center"/>
            <w:hideMark/>
          </w:tcPr>
          <w:p w14:paraId="114F68BB" w14:textId="77777777" w:rsidR="003F733D" w:rsidRPr="00BB1885" w:rsidRDefault="003F733D" w:rsidP="004357A1">
            <w:pPr>
              <w:jc w:val="center"/>
              <w:rPr>
                <w:sz w:val="20"/>
                <w:szCs w:val="20"/>
              </w:rPr>
            </w:pPr>
            <w:r w:rsidRPr="00BB1885">
              <w:rPr>
                <w:sz w:val="20"/>
                <w:szCs w:val="20"/>
              </w:rPr>
              <w:t>111</w:t>
            </w:r>
          </w:p>
        </w:tc>
        <w:tc>
          <w:tcPr>
            <w:tcW w:w="824" w:type="dxa"/>
            <w:shd w:val="clear" w:color="auto" w:fill="auto"/>
            <w:vAlign w:val="center"/>
            <w:hideMark/>
          </w:tcPr>
          <w:p w14:paraId="2E718A8D" w14:textId="77777777" w:rsidR="003F733D" w:rsidRPr="00BB1885" w:rsidRDefault="003F733D" w:rsidP="004357A1">
            <w:pPr>
              <w:jc w:val="center"/>
              <w:rPr>
                <w:sz w:val="20"/>
                <w:szCs w:val="20"/>
              </w:rPr>
            </w:pPr>
            <w:r w:rsidRPr="00BB1885">
              <w:rPr>
                <w:sz w:val="20"/>
                <w:szCs w:val="20"/>
              </w:rPr>
              <w:t>115</w:t>
            </w:r>
          </w:p>
        </w:tc>
        <w:tc>
          <w:tcPr>
            <w:tcW w:w="824" w:type="dxa"/>
            <w:shd w:val="clear" w:color="auto" w:fill="auto"/>
            <w:vAlign w:val="center"/>
            <w:hideMark/>
          </w:tcPr>
          <w:p w14:paraId="54DD1B0A" w14:textId="77777777" w:rsidR="003F733D" w:rsidRPr="00BB1885" w:rsidRDefault="003F733D" w:rsidP="004357A1">
            <w:pPr>
              <w:jc w:val="center"/>
              <w:rPr>
                <w:sz w:val="20"/>
                <w:szCs w:val="20"/>
              </w:rPr>
            </w:pPr>
            <w:r w:rsidRPr="00BB1885">
              <w:rPr>
                <w:sz w:val="20"/>
                <w:szCs w:val="20"/>
              </w:rPr>
              <w:t>119</w:t>
            </w:r>
          </w:p>
        </w:tc>
        <w:tc>
          <w:tcPr>
            <w:tcW w:w="827" w:type="dxa"/>
            <w:shd w:val="clear" w:color="auto" w:fill="auto"/>
            <w:vAlign w:val="center"/>
            <w:hideMark/>
          </w:tcPr>
          <w:p w14:paraId="416323FA" w14:textId="77777777" w:rsidR="003F733D" w:rsidRPr="00BB1885" w:rsidRDefault="003F733D" w:rsidP="004357A1">
            <w:pPr>
              <w:jc w:val="center"/>
              <w:rPr>
                <w:sz w:val="20"/>
                <w:szCs w:val="20"/>
              </w:rPr>
            </w:pPr>
            <w:r w:rsidRPr="00BB1885">
              <w:rPr>
                <w:sz w:val="20"/>
                <w:szCs w:val="20"/>
              </w:rPr>
              <w:t>123</w:t>
            </w:r>
          </w:p>
        </w:tc>
        <w:tc>
          <w:tcPr>
            <w:tcW w:w="824" w:type="dxa"/>
            <w:shd w:val="clear" w:color="auto" w:fill="auto"/>
            <w:vAlign w:val="center"/>
            <w:hideMark/>
          </w:tcPr>
          <w:p w14:paraId="13680364" w14:textId="77777777" w:rsidR="003F733D" w:rsidRPr="00BB1885" w:rsidRDefault="003F733D" w:rsidP="004357A1">
            <w:pPr>
              <w:jc w:val="center"/>
              <w:rPr>
                <w:sz w:val="20"/>
                <w:szCs w:val="20"/>
              </w:rPr>
            </w:pPr>
            <w:r w:rsidRPr="00BB1885">
              <w:rPr>
                <w:sz w:val="20"/>
                <w:szCs w:val="20"/>
              </w:rPr>
              <w:t>127</w:t>
            </w:r>
          </w:p>
        </w:tc>
        <w:tc>
          <w:tcPr>
            <w:tcW w:w="824" w:type="dxa"/>
            <w:shd w:val="clear" w:color="auto" w:fill="auto"/>
            <w:vAlign w:val="center"/>
            <w:hideMark/>
          </w:tcPr>
          <w:p w14:paraId="1856D771" w14:textId="77777777" w:rsidR="003F733D" w:rsidRPr="00BB1885" w:rsidRDefault="003F733D" w:rsidP="004357A1">
            <w:pPr>
              <w:jc w:val="center"/>
              <w:rPr>
                <w:sz w:val="20"/>
                <w:szCs w:val="20"/>
              </w:rPr>
            </w:pPr>
            <w:r w:rsidRPr="00BB1885">
              <w:rPr>
                <w:sz w:val="20"/>
                <w:szCs w:val="20"/>
              </w:rPr>
              <w:t>132</w:t>
            </w:r>
          </w:p>
        </w:tc>
        <w:tc>
          <w:tcPr>
            <w:tcW w:w="824" w:type="dxa"/>
            <w:shd w:val="clear" w:color="auto" w:fill="auto"/>
            <w:vAlign w:val="center"/>
            <w:hideMark/>
          </w:tcPr>
          <w:p w14:paraId="5693C1CC" w14:textId="77777777" w:rsidR="003F733D" w:rsidRPr="00BB1885" w:rsidRDefault="003F733D" w:rsidP="004357A1">
            <w:pPr>
              <w:jc w:val="center"/>
              <w:rPr>
                <w:sz w:val="20"/>
                <w:szCs w:val="20"/>
              </w:rPr>
            </w:pPr>
            <w:r w:rsidRPr="00BB1885">
              <w:rPr>
                <w:sz w:val="20"/>
                <w:szCs w:val="20"/>
              </w:rPr>
              <w:t>137</w:t>
            </w:r>
          </w:p>
        </w:tc>
        <w:tc>
          <w:tcPr>
            <w:tcW w:w="827" w:type="dxa"/>
            <w:shd w:val="clear" w:color="auto" w:fill="auto"/>
            <w:vAlign w:val="center"/>
            <w:hideMark/>
          </w:tcPr>
          <w:p w14:paraId="7D7E8E57" w14:textId="77777777" w:rsidR="003F733D" w:rsidRPr="00BB1885" w:rsidRDefault="003F733D" w:rsidP="004357A1">
            <w:pPr>
              <w:jc w:val="center"/>
              <w:rPr>
                <w:sz w:val="20"/>
                <w:szCs w:val="20"/>
              </w:rPr>
            </w:pPr>
            <w:r w:rsidRPr="00BB1885">
              <w:rPr>
                <w:sz w:val="20"/>
                <w:szCs w:val="20"/>
              </w:rPr>
              <w:t>142</w:t>
            </w:r>
          </w:p>
        </w:tc>
      </w:tr>
      <w:tr w:rsidR="00BB1885" w:rsidRPr="00BB1885" w14:paraId="4C30A08D" w14:textId="77777777" w:rsidTr="004357A1">
        <w:trPr>
          <w:divId w:val="356853322"/>
          <w:trHeight w:val="23"/>
          <w:jc w:val="center"/>
        </w:trPr>
        <w:tc>
          <w:tcPr>
            <w:tcW w:w="3459" w:type="dxa"/>
            <w:shd w:val="clear" w:color="auto" w:fill="auto"/>
            <w:vAlign w:val="center"/>
            <w:hideMark/>
          </w:tcPr>
          <w:p w14:paraId="396442F2" w14:textId="77777777" w:rsidR="003F733D" w:rsidRPr="00BB1885" w:rsidRDefault="003F733D" w:rsidP="004357A1">
            <w:pPr>
              <w:rPr>
                <w:sz w:val="20"/>
                <w:szCs w:val="20"/>
              </w:rPr>
            </w:pPr>
            <w:r w:rsidRPr="00BB1885">
              <w:rPr>
                <w:sz w:val="20"/>
                <w:szCs w:val="20"/>
              </w:rPr>
              <w:t>Расходы населения на коммунальный ресурс</w:t>
            </w:r>
          </w:p>
        </w:tc>
        <w:tc>
          <w:tcPr>
            <w:tcW w:w="1211" w:type="dxa"/>
            <w:shd w:val="clear" w:color="auto" w:fill="auto"/>
            <w:vAlign w:val="center"/>
            <w:hideMark/>
          </w:tcPr>
          <w:p w14:paraId="56690EC3" w14:textId="77777777" w:rsidR="003F733D" w:rsidRPr="00BB1885" w:rsidRDefault="003F733D" w:rsidP="004357A1">
            <w:pPr>
              <w:jc w:val="center"/>
              <w:rPr>
                <w:sz w:val="20"/>
                <w:szCs w:val="20"/>
              </w:rPr>
            </w:pPr>
            <w:r w:rsidRPr="00BB1885">
              <w:rPr>
                <w:sz w:val="20"/>
                <w:szCs w:val="20"/>
              </w:rPr>
              <w:t>тыс. руб.</w:t>
            </w:r>
          </w:p>
        </w:tc>
        <w:tc>
          <w:tcPr>
            <w:tcW w:w="823" w:type="dxa"/>
            <w:shd w:val="clear" w:color="auto" w:fill="auto"/>
            <w:vAlign w:val="center"/>
            <w:hideMark/>
          </w:tcPr>
          <w:p w14:paraId="1768284F" w14:textId="77777777" w:rsidR="003F733D" w:rsidRPr="00BB1885" w:rsidRDefault="003F733D" w:rsidP="004357A1">
            <w:pPr>
              <w:jc w:val="center"/>
              <w:rPr>
                <w:sz w:val="20"/>
                <w:szCs w:val="20"/>
              </w:rPr>
            </w:pPr>
            <w:r w:rsidRPr="00BB1885">
              <w:rPr>
                <w:sz w:val="20"/>
                <w:szCs w:val="20"/>
              </w:rPr>
              <w:t>575</w:t>
            </w:r>
          </w:p>
        </w:tc>
        <w:tc>
          <w:tcPr>
            <w:tcW w:w="823" w:type="dxa"/>
            <w:shd w:val="clear" w:color="auto" w:fill="auto"/>
            <w:vAlign w:val="center"/>
            <w:hideMark/>
          </w:tcPr>
          <w:p w14:paraId="11DF0D88" w14:textId="77777777" w:rsidR="003F733D" w:rsidRPr="00BB1885" w:rsidRDefault="003F733D" w:rsidP="004357A1">
            <w:pPr>
              <w:jc w:val="center"/>
              <w:rPr>
                <w:sz w:val="20"/>
                <w:szCs w:val="20"/>
              </w:rPr>
            </w:pPr>
            <w:r w:rsidRPr="00BB1885">
              <w:rPr>
                <w:sz w:val="20"/>
                <w:szCs w:val="20"/>
              </w:rPr>
              <w:t>612</w:t>
            </w:r>
          </w:p>
        </w:tc>
        <w:tc>
          <w:tcPr>
            <w:tcW w:w="823" w:type="dxa"/>
            <w:shd w:val="clear" w:color="auto" w:fill="auto"/>
            <w:vAlign w:val="center"/>
            <w:hideMark/>
          </w:tcPr>
          <w:p w14:paraId="3516E20A" w14:textId="77777777" w:rsidR="003F733D" w:rsidRPr="00BB1885" w:rsidRDefault="003F733D" w:rsidP="004357A1">
            <w:pPr>
              <w:jc w:val="center"/>
              <w:rPr>
                <w:sz w:val="20"/>
                <w:szCs w:val="20"/>
              </w:rPr>
            </w:pPr>
            <w:r w:rsidRPr="00BB1885">
              <w:rPr>
                <w:sz w:val="20"/>
                <w:szCs w:val="20"/>
              </w:rPr>
              <w:t>651</w:t>
            </w:r>
          </w:p>
        </w:tc>
        <w:tc>
          <w:tcPr>
            <w:tcW w:w="823" w:type="dxa"/>
            <w:shd w:val="clear" w:color="auto" w:fill="auto"/>
            <w:vAlign w:val="center"/>
            <w:hideMark/>
          </w:tcPr>
          <w:p w14:paraId="49EA65FC" w14:textId="77777777" w:rsidR="003F733D" w:rsidRPr="00BB1885" w:rsidRDefault="003F733D" w:rsidP="004357A1">
            <w:pPr>
              <w:jc w:val="center"/>
              <w:rPr>
                <w:sz w:val="20"/>
                <w:szCs w:val="20"/>
              </w:rPr>
            </w:pPr>
            <w:r w:rsidRPr="00BB1885">
              <w:rPr>
                <w:sz w:val="20"/>
                <w:szCs w:val="20"/>
              </w:rPr>
              <w:t>692</w:t>
            </w:r>
          </w:p>
        </w:tc>
        <w:tc>
          <w:tcPr>
            <w:tcW w:w="824" w:type="dxa"/>
            <w:shd w:val="clear" w:color="auto" w:fill="auto"/>
            <w:vAlign w:val="center"/>
            <w:hideMark/>
          </w:tcPr>
          <w:p w14:paraId="405751E8" w14:textId="77777777" w:rsidR="003F733D" w:rsidRPr="00BB1885" w:rsidRDefault="003F733D" w:rsidP="004357A1">
            <w:pPr>
              <w:jc w:val="center"/>
              <w:rPr>
                <w:sz w:val="20"/>
                <w:szCs w:val="20"/>
              </w:rPr>
            </w:pPr>
            <w:r w:rsidRPr="00BB1885">
              <w:rPr>
                <w:sz w:val="20"/>
                <w:szCs w:val="20"/>
              </w:rPr>
              <w:t>735</w:t>
            </w:r>
          </w:p>
        </w:tc>
        <w:tc>
          <w:tcPr>
            <w:tcW w:w="824" w:type="dxa"/>
            <w:shd w:val="clear" w:color="auto" w:fill="auto"/>
            <w:vAlign w:val="center"/>
            <w:hideMark/>
          </w:tcPr>
          <w:p w14:paraId="70EE178E" w14:textId="77777777" w:rsidR="003F733D" w:rsidRPr="00BB1885" w:rsidRDefault="003F733D" w:rsidP="004357A1">
            <w:pPr>
              <w:jc w:val="center"/>
              <w:rPr>
                <w:sz w:val="20"/>
                <w:szCs w:val="20"/>
              </w:rPr>
            </w:pPr>
            <w:r w:rsidRPr="00BB1885">
              <w:rPr>
                <w:sz w:val="20"/>
                <w:szCs w:val="20"/>
              </w:rPr>
              <w:t>780</w:t>
            </w:r>
          </w:p>
        </w:tc>
        <w:tc>
          <w:tcPr>
            <w:tcW w:w="824" w:type="dxa"/>
            <w:shd w:val="clear" w:color="auto" w:fill="auto"/>
            <w:vAlign w:val="center"/>
            <w:hideMark/>
          </w:tcPr>
          <w:p w14:paraId="790AA076" w14:textId="77777777" w:rsidR="003F733D" w:rsidRPr="00BB1885" w:rsidRDefault="003F733D" w:rsidP="004357A1">
            <w:pPr>
              <w:jc w:val="center"/>
              <w:rPr>
                <w:sz w:val="20"/>
                <w:szCs w:val="20"/>
              </w:rPr>
            </w:pPr>
            <w:r w:rsidRPr="00BB1885">
              <w:rPr>
                <w:sz w:val="20"/>
                <w:szCs w:val="20"/>
              </w:rPr>
              <w:t>828</w:t>
            </w:r>
          </w:p>
        </w:tc>
        <w:tc>
          <w:tcPr>
            <w:tcW w:w="827" w:type="dxa"/>
            <w:shd w:val="clear" w:color="auto" w:fill="auto"/>
            <w:vAlign w:val="center"/>
            <w:hideMark/>
          </w:tcPr>
          <w:p w14:paraId="27BAD511" w14:textId="77777777" w:rsidR="003F733D" w:rsidRPr="00BB1885" w:rsidRDefault="003F733D" w:rsidP="004357A1">
            <w:pPr>
              <w:jc w:val="center"/>
              <w:rPr>
                <w:sz w:val="20"/>
                <w:szCs w:val="20"/>
              </w:rPr>
            </w:pPr>
            <w:r w:rsidRPr="00BB1885">
              <w:rPr>
                <w:sz w:val="20"/>
                <w:szCs w:val="20"/>
              </w:rPr>
              <w:t>839</w:t>
            </w:r>
          </w:p>
        </w:tc>
        <w:tc>
          <w:tcPr>
            <w:tcW w:w="824" w:type="dxa"/>
            <w:shd w:val="clear" w:color="auto" w:fill="auto"/>
            <w:vAlign w:val="center"/>
            <w:hideMark/>
          </w:tcPr>
          <w:p w14:paraId="458CACF1" w14:textId="77777777" w:rsidR="003F733D" w:rsidRPr="00BB1885" w:rsidRDefault="003F733D" w:rsidP="004357A1">
            <w:pPr>
              <w:jc w:val="center"/>
              <w:rPr>
                <w:sz w:val="20"/>
                <w:szCs w:val="20"/>
              </w:rPr>
            </w:pPr>
            <w:r w:rsidRPr="00BB1885">
              <w:rPr>
                <w:sz w:val="20"/>
                <w:szCs w:val="20"/>
              </w:rPr>
              <w:t>838</w:t>
            </w:r>
          </w:p>
        </w:tc>
        <w:tc>
          <w:tcPr>
            <w:tcW w:w="824" w:type="dxa"/>
            <w:shd w:val="clear" w:color="auto" w:fill="auto"/>
            <w:vAlign w:val="center"/>
            <w:hideMark/>
          </w:tcPr>
          <w:p w14:paraId="40D36321" w14:textId="77777777" w:rsidR="003F733D" w:rsidRPr="00BB1885" w:rsidRDefault="003F733D" w:rsidP="004357A1">
            <w:pPr>
              <w:jc w:val="center"/>
              <w:rPr>
                <w:sz w:val="20"/>
                <w:szCs w:val="20"/>
              </w:rPr>
            </w:pPr>
            <w:r w:rsidRPr="00BB1885">
              <w:rPr>
                <w:sz w:val="20"/>
                <w:szCs w:val="20"/>
              </w:rPr>
              <w:t>823</w:t>
            </w:r>
          </w:p>
        </w:tc>
        <w:tc>
          <w:tcPr>
            <w:tcW w:w="824" w:type="dxa"/>
            <w:shd w:val="clear" w:color="auto" w:fill="auto"/>
            <w:vAlign w:val="center"/>
            <w:hideMark/>
          </w:tcPr>
          <w:p w14:paraId="088ED111" w14:textId="77777777" w:rsidR="003F733D" w:rsidRPr="00BB1885" w:rsidRDefault="003F733D" w:rsidP="004357A1">
            <w:pPr>
              <w:jc w:val="center"/>
              <w:rPr>
                <w:sz w:val="20"/>
                <w:szCs w:val="20"/>
              </w:rPr>
            </w:pPr>
            <w:r w:rsidRPr="00BB1885">
              <w:rPr>
                <w:sz w:val="20"/>
                <w:szCs w:val="20"/>
              </w:rPr>
              <w:t>818</w:t>
            </w:r>
          </w:p>
        </w:tc>
        <w:tc>
          <w:tcPr>
            <w:tcW w:w="827" w:type="dxa"/>
            <w:shd w:val="clear" w:color="auto" w:fill="auto"/>
            <w:vAlign w:val="center"/>
            <w:hideMark/>
          </w:tcPr>
          <w:p w14:paraId="69F7381D" w14:textId="77777777" w:rsidR="003F733D" w:rsidRPr="00BB1885" w:rsidRDefault="003F733D" w:rsidP="004357A1">
            <w:pPr>
              <w:jc w:val="center"/>
              <w:rPr>
                <w:sz w:val="20"/>
                <w:szCs w:val="20"/>
              </w:rPr>
            </w:pPr>
            <w:r w:rsidRPr="00BB1885">
              <w:rPr>
                <w:sz w:val="20"/>
                <w:szCs w:val="20"/>
              </w:rPr>
              <w:t>815</w:t>
            </w:r>
          </w:p>
        </w:tc>
      </w:tr>
      <w:tr w:rsidR="00BB1885" w:rsidRPr="00BB1885" w14:paraId="6015378E" w14:textId="77777777" w:rsidTr="004357A1">
        <w:trPr>
          <w:divId w:val="356853322"/>
          <w:trHeight w:val="23"/>
          <w:jc w:val="center"/>
        </w:trPr>
        <w:tc>
          <w:tcPr>
            <w:tcW w:w="11261" w:type="dxa"/>
            <w:gridSpan w:val="10"/>
            <w:shd w:val="clear" w:color="auto" w:fill="auto"/>
            <w:vAlign w:val="center"/>
            <w:hideMark/>
          </w:tcPr>
          <w:p w14:paraId="008C3045" w14:textId="77777777" w:rsidR="003F733D" w:rsidRPr="00BB1885" w:rsidRDefault="003F733D" w:rsidP="004357A1">
            <w:pPr>
              <w:jc w:val="center"/>
              <w:rPr>
                <w:sz w:val="20"/>
                <w:szCs w:val="20"/>
              </w:rPr>
            </w:pPr>
            <w:r w:rsidRPr="00BB1885">
              <w:rPr>
                <w:sz w:val="20"/>
                <w:szCs w:val="20"/>
              </w:rPr>
              <w:t>Водоотведение</w:t>
            </w:r>
          </w:p>
        </w:tc>
        <w:tc>
          <w:tcPr>
            <w:tcW w:w="824" w:type="dxa"/>
            <w:shd w:val="clear" w:color="auto" w:fill="auto"/>
            <w:vAlign w:val="center"/>
            <w:hideMark/>
          </w:tcPr>
          <w:p w14:paraId="1D2481E3" w14:textId="77777777" w:rsidR="003F733D" w:rsidRPr="00BB1885" w:rsidRDefault="003F733D" w:rsidP="004357A1">
            <w:pPr>
              <w:rPr>
                <w:sz w:val="20"/>
                <w:szCs w:val="20"/>
              </w:rPr>
            </w:pPr>
            <w:r w:rsidRPr="00BB1885">
              <w:rPr>
                <w:sz w:val="20"/>
                <w:szCs w:val="20"/>
              </w:rPr>
              <w:t> </w:t>
            </w:r>
          </w:p>
        </w:tc>
        <w:tc>
          <w:tcPr>
            <w:tcW w:w="824" w:type="dxa"/>
            <w:shd w:val="clear" w:color="auto" w:fill="auto"/>
            <w:vAlign w:val="center"/>
            <w:hideMark/>
          </w:tcPr>
          <w:p w14:paraId="1C97AB7F" w14:textId="77777777" w:rsidR="003F733D" w:rsidRPr="00BB1885" w:rsidRDefault="003F733D" w:rsidP="004357A1">
            <w:pPr>
              <w:rPr>
                <w:sz w:val="20"/>
                <w:szCs w:val="20"/>
              </w:rPr>
            </w:pPr>
            <w:r w:rsidRPr="00BB1885">
              <w:rPr>
                <w:sz w:val="20"/>
                <w:szCs w:val="20"/>
              </w:rPr>
              <w:t> </w:t>
            </w:r>
          </w:p>
        </w:tc>
        <w:tc>
          <w:tcPr>
            <w:tcW w:w="824" w:type="dxa"/>
            <w:shd w:val="clear" w:color="auto" w:fill="auto"/>
            <w:noWrap/>
            <w:vAlign w:val="bottom"/>
            <w:hideMark/>
          </w:tcPr>
          <w:p w14:paraId="019AF7CD" w14:textId="77777777" w:rsidR="003F733D" w:rsidRPr="00BB1885" w:rsidRDefault="003F733D" w:rsidP="004357A1">
            <w:pPr>
              <w:rPr>
                <w:sz w:val="20"/>
                <w:szCs w:val="20"/>
              </w:rPr>
            </w:pPr>
            <w:r w:rsidRPr="00BB1885">
              <w:rPr>
                <w:sz w:val="20"/>
                <w:szCs w:val="20"/>
              </w:rPr>
              <w:t> </w:t>
            </w:r>
          </w:p>
        </w:tc>
        <w:tc>
          <w:tcPr>
            <w:tcW w:w="827" w:type="dxa"/>
            <w:shd w:val="clear" w:color="auto" w:fill="auto"/>
            <w:noWrap/>
            <w:vAlign w:val="bottom"/>
            <w:hideMark/>
          </w:tcPr>
          <w:p w14:paraId="31212856" w14:textId="77777777" w:rsidR="003F733D" w:rsidRPr="00BB1885" w:rsidRDefault="003F733D" w:rsidP="004357A1">
            <w:pPr>
              <w:rPr>
                <w:sz w:val="20"/>
                <w:szCs w:val="20"/>
              </w:rPr>
            </w:pPr>
            <w:r w:rsidRPr="00BB1885">
              <w:rPr>
                <w:sz w:val="20"/>
                <w:szCs w:val="20"/>
              </w:rPr>
              <w:t> </w:t>
            </w:r>
          </w:p>
        </w:tc>
      </w:tr>
      <w:tr w:rsidR="00BB1885" w:rsidRPr="00BB1885" w14:paraId="507174DB" w14:textId="77777777" w:rsidTr="004357A1">
        <w:trPr>
          <w:divId w:val="356853322"/>
          <w:trHeight w:val="23"/>
          <w:jc w:val="center"/>
        </w:trPr>
        <w:tc>
          <w:tcPr>
            <w:tcW w:w="3459" w:type="dxa"/>
            <w:shd w:val="clear" w:color="auto" w:fill="auto"/>
            <w:vAlign w:val="center"/>
            <w:hideMark/>
          </w:tcPr>
          <w:p w14:paraId="29013B26" w14:textId="77777777" w:rsidR="003F733D" w:rsidRPr="00BB1885" w:rsidRDefault="003F733D" w:rsidP="004357A1">
            <w:pPr>
              <w:rPr>
                <w:sz w:val="20"/>
                <w:szCs w:val="20"/>
              </w:rPr>
            </w:pPr>
            <w:r w:rsidRPr="00BB1885">
              <w:rPr>
                <w:sz w:val="20"/>
                <w:szCs w:val="20"/>
              </w:rPr>
              <w:t>Прогноз спроса населения на коммунальный ресурс</w:t>
            </w:r>
          </w:p>
        </w:tc>
        <w:tc>
          <w:tcPr>
            <w:tcW w:w="1211" w:type="dxa"/>
            <w:shd w:val="clear" w:color="auto" w:fill="auto"/>
            <w:vAlign w:val="center"/>
            <w:hideMark/>
          </w:tcPr>
          <w:p w14:paraId="2F46DE3F" w14:textId="77777777" w:rsidR="003F733D" w:rsidRPr="00BB1885" w:rsidRDefault="003F733D" w:rsidP="004357A1">
            <w:pPr>
              <w:jc w:val="center"/>
              <w:rPr>
                <w:sz w:val="20"/>
                <w:szCs w:val="20"/>
              </w:rPr>
            </w:pPr>
            <w:r w:rsidRPr="00BB1885">
              <w:rPr>
                <w:sz w:val="20"/>
                <w:szCs w:val="20"/>
              </w:rPr>
              <w:t xml:space="preserve">тыс. </w:t>
            </w:r>
            <w:proofErr w:type="gramStart"/>
            <w:r w:rsidRPr="00BB1885">
              <w:rPr>
                <w:sz w:val="20"/>
                <w:szCs w:val="20"/>
              </w:rPr>
              <w:t>куб.м</w:t>
            </w:r>
            <w:proofErr w:type="gramEnd"/>
          </w:p>
        </w:tc>
        <w:tc>
          <w:tcPr>
            <w:tcW w:w="823" w:type="dxa"/>
            <w:shd w:val="clear" w:color="auto" w:fill="auto"/>
            <w:vAlign w:val="center"/>
            <w:hideMark/>
          </w:tcPr>
          <w:p w14:paraId="4CC8EEA1"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537764DD"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26654BFA"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1720798F"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53E41E37"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716817D1"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4166A616"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19FE68E5"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500AD6EF"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4AE45C13"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35AD2928"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4F10BEB8" w14:textId="77777777" w:rsidR="003F733D" w:rsidRPr="00BB1885" w:rsidRDefault="003F733D" w:rsidP="004357A1">
            <w:pPr>
              <w:jc w:val="center"/>
              <w:rPr>
                <w:sz w:val="20"/>
                <w:szCs w:val="20"/>
              </w:rPr>
            </w:pPr>
            <w:r w:rsidRPr="00BB1885">
              <w:rPr>
                <w:sz w:val="20"/>
                <w:szCs w:val="20"/>
              </w:rPr>
              <w:t>0</w:t>
            </w:r>
          </w:p>
        </w:tc>
      </w:tr>
      <w:tr w:rsidR="00BB1885" w:rsidRPr="00BB1885" w14:paraId="4C5E2830" w14:textId="77777777" w:rsidTr="004357A1">
        <w:trPr>
          <w:divId w:val="356853322"/>
          <w:trHeight w:val="23"/>
          <w:jc w:val="center"/>
        </w:trPr>
        <w:tc>
          <w:tcPr>
            <w:tcW w:w="3459" w:type="dxa"/>
            <w:shd w:val="clear" w:color="auto" w:fill="auto"/>
            <w:vAlign w:val="center"/>
            <w:hideMark/>
          </w:tcPr>
          <w:p w14:paraId="2B9CD17F" w14:textId="77777777" w:rsidR="003F733D" w:rsidRPr="00BB1885" w:rsidRDefault="003F733D" w:rsidP="004357A1">
            <w:pPr>
              <w:rPr>
                <w:sz w:val="20"/>
                <w:szCs w:val="20"/>
              </w:rPr>
            </w:pPr>
            <w:r w:rsidRPr="00BB1885">
              <w:rPr>
                <w:sz w:val="20"/>
                <w:szCs w:val="20"/>
              </w:rPr>
              <w:t>Прогнозируемый тариф на коммунальный ресурс (средний)</w:t>
            </w:r>
          </w:p>
        </w:tc>
        <w:tc>
          <w:tcPr>
            <w:tcW w:w="1211" w:type="dxa"/>
            <w:shd w:val="clear" w:color="auto" w:fill="auto"/>
            <w:vAlign w:val="center"/>
            <w:hideMark/>
          </w:tcPr>
          <w:p w14:paraId="3A1DCA1B" w14:textId="77777777" w:rsidR="003F733D" w:rsidRPr="00BB1885" w:rsidRDefault="003F733D" w:rsidP="004357A1">
            <w:pPr>
              <w:jc w:val="center"/>
              <w:rPr>
                <w:sz w:val="20"/>
                <w:szCs w:val="20"/>
              </w:rPr>
            </w:pPr>
            <w:r w:rsidRPr="00BB1885">
              <w:rPr>
                <w:sz w:val="20"/>
                <w:szCs w:val="20"/>
              </w:rPr>
              <w:t>руб./</w:t>
            </w:r>
            <w:proofErr w:type="gramStart"/>
            <w:r w:rsidRPr="00BB1885">
              <w:rPr>
                <w:sz w:val="20"/>
                <w:szCs w:val="20"/>
              </w:rPr>
              <w:t>куб.м</w:t>
            </w:r>
            <w:proofErr w:type="gramEnd"/>
          </w:p>
        </w:tc>
        <w:tc>
          <w:tcPr>
            <w:tcW w:w="823" w:type="dxa"/>
            <w:shd w:val="clear" w:color="auto" w:fill="auto"/>
            <w:vAlign w:val="center"/>
            <w:hideMark/>
          </w:tcPr>
          <w:p w14:paraId="23DF46E6"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47AFBE45"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3C23394E"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2E5A2FD1"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54E92D88"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108494A0"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494665E9"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2CC086CB"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70FFE9D7"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24BAE3FA"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30C8C5DD"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215B732C" w14:textId="77777777" w:rsidR="003F733D" w:rsidRPr="00BB1885" w:rsidRDefault="003F733D" w:rsidP="004357A1">
            <w:pPr>
              <w:jc w:val="center"/>
              <w:rPr>
                <w:sz w:val="20"/>
                <w:szCs w:val="20"/>
              </w:rPr>
            </w:pPr>
            <w:r w:rsidRPr="00BB1885">
              <w:rPr>
                <w:sz w:val="20"/>
                <w:szCs w:val="20"/>
              </w:rPr>
              <w:t>0</w:t>
            </w:r>
          </w:p>
        </w:tc>
      </w:tr>
      <w:tr w:rsidR="00BB1885" w:rsidRPr="00BB1885" w14:paraId="5DBF9839" w14:textId="77777777" w:rsidTr="004357A1">
        <w:trPr>
          <w:divId w:val="356853322"/>
          <w:trHeight w:val="23"/>
          <w:jc w:val="center"/>
        </w:trPr>
        <w:tc>
          <w:tcPr>
            <w:tcW w:w="3459" w:type="dxa"/>
            <w:shd w:val="clear" w:color="auto" w:fill="auto"/>
            <w:vAlign w:val="center"/>
            <w:hideMark/>
          </w:tcPr>
          <w:p w14:paraId="5338A509" w14:textId="77777777" w:rsidR="003F733D" w:rsidRPr="00BB1885" w:rsidRDefault="003F733D" w:rsidP="004357A1">
            <w:pPr>
              <w:rPr>
                <w:sz w:val="20"/>
                <w:szCs w:val="20"/>
              </w:rPr>
            </w:pPr>
            <w:r w:rsidRPr="00BB1885">
              <w:rPr>
                <w:sz w:val="20"/>
                <w:szCs w:val="20"/>
              </w:rPr>
              <w:t>Расходы населения на коммунальный ресурс</w:t>
            </w:r>
          </w:p>
        </w:tc>
        <w:tc>
          <w:tcPr>
            <w:tcW w:w="1211" w:type="dxa"/>
            <w:shd w:val="clear" w:color="auto" w:fill="auto"/>
            <w:vAlign w:val="center"/>
            <w:hideMark/>
          </w:tcPr>
          <w:p w14:paraId="3F201DD1" w14:textId="77777777" w:rsidR="003F733D" w:rsidRPr="00BB1885" w:rsidRDefault="003F733D" w:rsidP="004357A1">
            <w:pPr>
              <w:jc w:val="center"/>
              <w:rPr>
                <w:sz w:val="20"/>
                <w:szCs w:val="20"/>
              </w:rPr>
            </w:pPr>
            <w:r w:rsidRPr="00BB1885">
              <w:rPr>
                <w:sz w:val="20"/>
                <w:szCs w:val="20"/>
              </w:rPr>
              <w:t>тыс. руб.</w:t>
            </w:r>
          </w:p>
        </w:tc>
        <w:tc>
          <w:tcPr>
            <w:tcW w:w="823" w:type="dxa"/>
            <w:shd w:val="clear" w:color="auto" w:fill="auto"/>
            <w:vAlign w:val="center"/>
            <w:hideMark/>
          </w:tcPr>
          <w:p w14:paraId="4E24A2B5"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6E82D40A"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2C0D7F1E" w14:textId="77777777" w:rsidR="003F733D" w:rsidRPr="00BB1885" w:rsidRDefault="003F733D" w:rsidP="004357A1">
            <w:pPr>
              <w:jc w:val="center"/>
              <w:rPr>
                <w:sz w:val="20"/>
                <w:szCs w:val="20"/>
              </w:rPr>
            </w:pPr>
            <w:r w:rsidRPr="00BB1885">
              <w:rPr>
                <w:sz w:val="20"/>
                <w:szCs w:val="20"/>
              </w:rPr>
              <w:t>0</w:t>
            </w:r>
          </w:p>
        </w:tc>
        <w:tc>
          <w:tcPr>
            <w:tcW w:w="823" w:type="dxa"/>
            <w:shd w:val="clear" w:color="auto" w:fill="auto"/>
            <w:vAlign w:val="center"/>
            <w:hideMark/>
          </w:tcPr>
          <w:p w14:paraId="1CD26290"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4E1BFEC9"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230A4202"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5B930A29"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32F9B304"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30557E6A"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5ADF79CE" w14:textId="77777777" w:rsidR="003F733D" w:rsidRPr="00BB1885" w:rsidRDefault="003F733D" w:rsidP="004357A1">
            <w:pPr>
              <w:jc w:val="center"/>
              <w:rPr>
                <w:sz w:val="20"/>
                <w:szCs w:val="20"/>
              </w:rPr>
            </w:pPr>
            <w:r w:rsidRPr="00BB1885">
              <w:rPr>
                <w:sz w:val="20"/>
                <w:szCs w:val="20"/>
              </w:rPr>
              <w:t>0</w:t>
            </w:r>
          </w:p>
        </w:tc>
        <w:tc>
          <w:tcPr>
            <w:tcW w:w="824" w:type="dxa"/>
            <w:shd w:val="clear" w:color="auto" w:fill="auto"/>
            <w:vAlign w:val="center"/>
            <w:hideMark/>
          </w:tcPr>
          <w:p w14:paraId="4A50B0BF" w14:textId="77777777" w:rsidR="003F733D" w:rsidRPr="00BB1885" w:rsidRDefault="003F733D" w:rsidP="004357A1">
            <w:pPr>
              <w:jc w:val="center"/>
              <w:rPr>
                <w:sz w:val="20"/>
                <w:szCs w:val="20"/>
              </w:rPr>
            </w:pPr>
            <w:r w:rsidRPr="00BB1885">
              <w:rPr>
                <w:sz w:val="20"/>
                <w:szCs w:val="20"/>
              </w:rPr>
              <w:t>0</w:t>
            </w:r>
          </w:p>
        </w:tc>
        <w:tc>
          <w:tcPr>
            <w:tcW w:w="827" w:type="dxa"/>
            <w:shd w:val="clear" w:color="auto" w:fill="auto"/>
            <w:vAlign w:val="center"/>
            <w:hideMark/>
          </w:tcPr>
          <w:p w14:paraId="14997238" w14:textId="77777777" w:rsidR="003F733D" w:rsidRPr="00BB1885" w:rsidRDefault="003F733D" w:rsidP="004357A1">
            <w:pPr>
              <w:jc w:val="center"/>
              <w:rPr>
                <w:sz w:val="20"/>
                <w:szCs w:val="20"/>
              </w:rPr>
            </w:pPr>
            <w:r w:rsidRPr="00BB1885">
              <w:rPr>
                <w:sz w:val="20"/>
                <w:szCs w:val="20"/>
              </w:rPr>
              <w:t>0</w:t>
            </w:r>
          </w:p>
        </w:tc>
      </w:tr>
      <w:tr w:rsidR="00BB1885" w:rsidRPr="00BB1885" w14:paraId="785D83AD" w14:textId="77777777" w:rsidTr="004357A1">
        <w:trPr>
          <w:divId w:val="356853322"/>
          <w:trHeight w:val="23"/>
          <w:jc w:val="center"/>
        </w:trPr>
        <w:tc>
          <w:tcPr>
            <w:tcW w:w="11261" w:type="dxa"/>
            <w:gridSpan w:val="10"/>
            <w:shd w:val="clear" w:color="auto" w:fill="auto"/>
            <w:vAlign w:val="center"/>
            <w:hideMark/>
          </w:tcPr>
          <w:p w14:paraId="1A3FA04C" w14:textId="77777777" w:rsidR="003F733D" w:rsidRPr="00BB1885" w:rsidRDefault="003F733D" w:rsidP="004357A1">
            <w:pPr>
              <w:jc w:val="center"/>
              <w:rPr>
                <w:sz w:val="20"/>
                <w:szCs w:val="20"/>
              </w:rPr>
            </w:pPr>
            <w:r w:rsidRPr="00BB1885">
              <w:rPr>
                <w:sz w:val="20"/>
                <w:szCs w:val="20"/>
              </w:rPr>
              <w:t>ТКО</w:t>
            </w:r>
          </w:p>
        </w:tc>
        <w:tc>
          <w:tcPr>
            <w:tcW w:w="824" w:type="dxa"/>
            <w:shd w:val="clear" w:color="auto" w:fill="auto"/>
            <w:vAlign w:val="center"/>
            <w:hideMark/>
          </w:tcPr>
          <w:p w14:paraId="15F53211" w14:textId="77777777" w:rsidR="003F733D" w:rsidRPr="00BB1885" w:rsidRDefault="003F733D" w:rsidP="004357A1">
            <w:pPr>
              <w:rPr>
                <w:sz w:val="20"/>
                <w:szCs w:val="20"/>
              </w:rPr>
            </w:pPr>
            <w:r w:rsidRPr="00BB1885">
              <w:rPr>
                <w:sz w:val="20"/>
                <w:szCs w:val="20"/>
              </w:rPr>
              <w:t> </w:t>
            </w:r>
          </w:p>
        </w:tc>
        <w:tc>
          <w:tcPr>
            <w:tcW w:w="824" w:type="dxa"/>
            <w:shd w:val="clear" w:color="auto" w:fill="auto"/>
            <w:vAlign w:val="center"/>
            <w:hideMark/>
          </w:tcPr>
          <w:p w14:paraId="7A8E8153" w14:textId="77777777" w:rsidR="003F733D" w:rsidRPr="00BB1885" w:rsidRDefault="003F733D" w:rsidP="004357A1">
            <w:pPr>
              <w:rPr>
                <w:sz w:val="20"/>
                <w:szCs w:val="20"/>
              </w:rPr>
            </w:pPr>
            <w:r w:rsidRPr="00BB1885">
              <w:rPr>
                <w:sz w:val="20"/>
                <w:szCs w:val="20"/>
              </w:rPr>
              <w:t> </w:t>
            </w:r>
          </w:p>
        </w:tc>
        <w:tc>
          <w:tcPr>
            <w:tcW w:w="824" w:type="dxa"/>
            <w:shd w:val="clear" w:color="auto" w:fill="auto"/>
            <w:noWrap/>
            <w:vAlign w:val="bottom"/>
            <w:hideMark/>
          </w:tcPr>
          <w:p w14:paraId="48045479" w14:textId="77777777" w:rsidR="003F733D" w:rsidRPr="00BB1885" w:rsidRDefault="003F733D" w:rsidP="004357A1">
            <w:pPr>
              <w:rPr>
                <w:sz w:val="20"/>
                <w:szCs w:val="20"/>
              </w:rPr>
            </w:pPr>
            <w:r w:rsidRPr="00BB1885">
              <w:rPr>
                <w:sz w:val="20"/>
                <w:szCs w:val="20"/>
              </w:rPr>
              <w:t> </w:t>
            </w:r>
          </w:p>
        </w:tc>
        <w:tc>
          <w:tcPr>
            <w:tcW w:w="827" w:type="dxa"/>
            <w:shd w:val="clear" w:color="auto" w:fill="auto"/>
            <w:noWrap/>
            <w:vAlign w:val="bottom"/>
            <w:hideMark/>
          </w:tcPr>
          <w:p w14:paraId="69298198" w14:textId="77777777" w:rsidR="003F733D" w:rsidRPr="00BB1885" w:rsidRDefault="003F733D" w:rsidP="004357A1">
            <w:pPr>
              <w:rPr>
                <w:sz w:val="20"/>
                <w:szCs w:val="20"/>
              </w:rPr>
            </w:pPr>
            <w:r w:rsidRPr="00BB1885">
              <w:rPr>
                <w:sz w:val="20"/>
                <w:szCs w:val="20"/>
              </w:rPr>
              <w:t> </w:t>
            </w:r>
          </w:p>
        </w:tc>
      </w:tr>
      <w:tr w:rsidR="00BB1885" w:rsidRPr="00BB1885" w14:paraId="654713D9" w14:textId="77777777" w:rsidTr="004357A1">
        <w:trPr>
          <w:divId w:val="356853322"/>
          <w:trHeight w:val="23"/>
          <w:jc w:val="center"/>
        </w:trPr>
        <w:tc>
          <w:tcPr>
            <w:tcW w:w="3459" w:type="dxa"/>
            <w:shd w:val="clear" w:color="auto" w:fill="auto"/>
            <w:vAlign w:val="center"/>
            <w:hideMark/>
          </w:tcPr>
          <w:p w14:paraId="36916D6C" w14:textId="77777777" w:rsidR="003F733D" w:rsidRPr="00BB1885" w:rsidRDefault="003F733D" w:rsidP="004357A1">
            <w:pPr>
              <w:rPr>
                <w:sz w:val="20"/>
                <w:szCs w:val="20"/>
              </w:rPr>
            </w:pPr>
            <w:r w:rsidRPr="00BB1885">
              <w:rPr>
                <w:sz w:val="20"/>
                <w:szCs w:val="20"/>
              </w:rPr>
              <w:t>Прогноз спроса населения на коммунальный ресурс</w:t>
            </w:r>
          </w:p>
        </w:tc>
        <w:tc>
          <w:tcPr>
            <w:tcW w:w="1211" w:type="dxa"/>
            <w:shd w:val="clear" w:color="auto" w:fill="auto"/>
            <w:vAlign w:val="center"/>
            <w:hideMark/>
          </w:tcPr>
          <w:p w14:paraId="041F9F88" w14:textId="77777777" w:rsidR="003F733D" w:rsidRPr="00BB1885" w:rsidRDefault="003F733D" w:rsidP="004357A1">
            <w:pPr>
              <w:jc w:val="center"/>
              <w:rPr>
                <w:sz w:val="20"/>
                <w:szCs w:val="20"/>
              </w:rPr>
            </w:pPr>
            <w:proofErr w:type="gramStart"/>
            <w:r w:rsidRPr="00BB1885">
              <w:rPr>
                <w:sz w:val="20"/>
                <w:szCs w:val="20"/>
              </w:rPr>
              <w:t>тыс.куб</w:t>
            </w:r>
            <w:proofErr w:type="gramEnd"/>
            <w:r w:rsidRPr="00BB1885">
              <w:rPr>
                <w:sz w:val="20"/>
                <w:szCs w:val="20"/>
              </w:rPr>
              <w:t>.м</w:t>
            </w:r>
          </w:p>
        </w:tc>
        <w:tc>
          <w:tcPr>
            <w:tcW w:w="823" w:type="dxa"/>
            <w:shd w:val="clear" w:color="auto" w:fill="auto"/>
            <w:vAlign w:val="center"/>
            <w:hideMark/>
          </w:tcPr>
          <w:p w14:paraId="4C37C8F9" w14:textId="77777777" w:rsidR="003F733D" w:rsidRPr="00BB1885" w:rsidRDefault="003F733D" w:rsidP="004357A1">
            <w:pPr>
              <w:jc w:val="center"/>
              <w:rPr>
                <w:sz w:val="20"/>
                <w:szCs w:val="20"/>
              </w:rPr>
            </w:pPr>
            <w:r w:rsidRPr="00BB1885">
              <w:rPr>
                <w:sz w:val="20"/>
                <w:szCs w:val="20"/>
              </w:rPr>
              <w:t>2,1</w:t>
            </w:r>
          </w:p>
        </w:tc>
        <w:tc>
          <w:tcPr>
            <w:tcW w:w="823" w:type="dxa"/>
            <w:shd w:val="clear" w:color="auto" w:fill="auto"/>
            <w:vAlign w:val="center"/>
            <w:hideMark/>
          </w:tcPr>
          <w:p w14:paraId="1325C483" w14:textId="77777777" w:rsidR="003F733D" w:rsidRPr="00BB1885" w:rsidRDefault="003F733D" w:rsidP="004357A1">
            <w:pPr>
              <w:jc w:val="center"/>
              <w:rPr>
                <w:sz w:val="20"/>
                <w:szCs w:val="20"/>
              </w:rPr>
            </w:pPr>
            <w:r w:rsidRPr="00BB1885">
              <w:rPr>
                <w:sz w:val="20"/>
                <w:szCs w:val="20"/>
              </w:rPr>
              <w:t>2,2</w:t>
            </w:r>
          </w:p>
        </w:tc>
        <w:tc>
          <w:tcPr>
            <w:tcW w:w="823" w:type="dxa"/>
            <w:shd w:val="clear" w:color="auto" w:fill="auto"/>
            <w:vAlign w:val="center"/>
            <w:hideMark/>
          </w:tcPr>
          <w:p w14:paraId="2AF09714" w14:textId="77777777" w:rsidR="003F733D" w:rsidRPr="00BB1885" w:rsidRDefault="003F733D" w:rsidP="004357A1">
            <w:pPr>
              <w:jc w:val="center"/>
              <w:rPr>
                <w:sz w:val="20"/>
                <w:szCs w:val="20"/>
              </w:rPr>
            </w:pPr>
            <w:r w:rsidRPr="00BB1885">
              <w:rPr>
                <w:sz w:val="20"/>
                <w:szCs w:val="20"/>
              </w:rPr>
              <w:t>2,3</w:t>
            </w:r>
          </w:p>
        </w:tc>
        <w:tc>
          <w:tcPr>
            <w:tcW w:w="823" w:type="dxa"/>
            <w:shd w:val="clear" w:color="auto" w:fill="auto"/>
            <w:vAlign w:val="center"/>
            <w:hideMark/>
          </w:tcPr>
          <w:p w14:paraId="6AE0AAA9" w14:textId="77777777" w:rsidR="003F733D" w:rsidRPr="00BB1885" w:rsidRDefault="003F733D" w:rsidP="004357A1">
            <w:pPr>
              <w:jc w:val="center"/>
              <w:rPr>
                <w:sz w:val="20"/>
                <w:szCs w:val="20"/>
              </w:rPr>
            </w:pPr>
            <w:r w:rsidRPr="00BB1885">
              <w:rPr>
                <w:sz w:val="20"/>
                <w:szCs w:val="20"/>
              </w:rPr>
              <w:t>2,4</w:t>
            </w:r>
          </w:p>
        </w:tc>
        <w:tc>
          <w:tcPr>
            <w:tcW w:w="824" w:type="dxa"/>
            <w:shd w:val="clear" w:color="auto" w:fill="auto"/>
            <w:vAlign w:val="center"/>
            <w:hideMark/>
          </w:tcPr>
          <w:p w14:paraId="480011C6" w14:textId="77777777" w:rsidR="003F733D" w:rsidRPr="00BB1885" w:rsidRDefault="003F733D" w:rsidP="004357A1">
            <w:pPr>
              <w:jc w:val="center"/>
              <w:rPr>
                <w:sz w:val="20"/>
                <w:szCs w:val="20"/>
              </w:rPr>
            </w:pPr>
            <w:r w:rsidRPr="00BB1885">
              <w:rPr>
                <w:sz w:val="20"/>
                <w:szCs w:val="20"/>
              </w:rPr>
              <w:t>2,5</w:t>
            </w:r>
          </w:p>
        </w:tc>
        <w:tc>
          <w:tcPr>
            <w:tcW w:w="824" w:type="dxa"/>
            <w:shd w:val="clear" w:color="auto" w:fill="auto"/>
            <w:vAlign w:val="center"/>
            <w:hideMark/>
          </w:tcPr>
          <w:p w14:paraId="45B6C6D9" w14:textId="77777777" w:rsidR="003F733D" w:rsidRPr="00BB1885" w:rsidRDefault="003F733D" w:rsidP="004357A1">
            <w:pPr>
              <w:jc w:val="center"/>
              <w:rPr>
                <w:sz w:val="20"/>
                <w:szCs w:val="20"/>
              </w:rPr>
            </w:pPr>
            <w:r w:rsidRPr="00BB1885">
              <w:rPr>
                <w:sz w:val="20"/>
                <w:szCs w:val="20"/>
              </w:rPr>
              <w:t>2,5</w:t>
            </w:r>
          </w:p>
        </w:tc>
        <w:tc>
          <w:tcPr>
            <w:tcW w:w="824" w:type="dxa"/>
            <w:shd w:val="clear" w:color="auto" w:fill="auto"/>
            <w:vAlign w:val="center"/>
            <w:hideMark/>
          </w:tcPr>
          <w:p w14:paraId="0FF75E95" w14:textId="77777777" w:rsidR="003F733D" w:rsidRPr="00BB1885" w:rsidRDefault="003F733D" w:rsidP="004357A1">
            <w:pPr>
              <w:jc w:val="center"/>
              <w:rPr>
                <w:sz w:val="20"/>
                <w:szCs w:val="20"/>
              </w:rPr>
            </w:pPr>
            <w:r w:rsidRPr="00BB1885">
              <w:rPr>
                <w:sz w:val="20"/>
                <w:szCs w:val="20"/>
              </w:rPr>
              <w:t>2,6</w:t>
            </w:r>
          </w:p>
        </w:tc>
        <w:tc>
          <w:tcPr>
            <w:tcW w:w="827" w:type="dxa"/>
            <w:shd w:val="clear" w:color="auto" w:fill="auto"/>
            <w:vAlign w:val="center"/>
            <w:hideMark/>
          </w:tcPr>
          <w:p w14:paraId="1FF43540" w14:textId="77777777" w:rsidR="003F733D" w:rsidRPr="00BB1885" w:rsidRDefault="003F733D" w:rsidP="004357A1">
            <w:pPr>
              <w:jc w:val="center"/>
              <w:rPr>
                <w:sz w:val="20"/>
                <w:szCs w:val="20"/>
              </w:rPr>
            </w:pPr>
            <w:r w:rsidRPr="00BB1885">
              <w:rPr>
                <w:sz w:val="20"/>
                <w:szCs w:val="20"/>
              </w:rPr>
              <w:t>2,6</w:t>
            </w:r>
          </w:p>
        </w:tc>
        <w:tc>
          <w:tcPr>
            <w:tcW w:w="824" w:type="dxa"/>
            <w:shd w:val="clear" w:color="auto" w:fill="auto"/>
            <w:vAlign w:val="center"/>
            <w:hideMark/>
          </w:tcPr>
          <w:p w14:paraId="76AB97C9" w14:textId="77777777" w:rsidR="003F733D" w:rsidRPr="00BB1885" w:rsidRDefault="003F733D" w:rsidP="004357A1">
            <w:pPr>
              <w:jc w:val="center"/>
              <w:rPr>
                <w:sz w:val="20"/>
                <w:szCs w:val="20"/>
              </w:rPr>
            </w:pPr>
            <w:r w:rsidRPr="00BB1885">
              <w:rPr>
                <w:sz w:val="20"/>
                <w:szCs w:val="20"/>
              </w:rPr>
              <w:t>2,5</w:t>
            </w:r>
          </w:p>
        </w:tc>
        <w:tc>
          <w:tcPr>
            <w:tcW w:w="824" w:type="dxa"/>
            <w:shd w:val="clear" w:color="auto" w:fill="auto"/>
            <w:vAlign w:val="center"/>
            <w:hideMark/>
          </w:tcPr>
          <w:p w14:paraId="2FEAFB6C" w14:textId="77777777" w:rsidR="003F733D" w:rsidRPr="00BB1885" w:rsidRDefault="003F733D" w:rsidP="004357A1">
            <w:pPr>
              <w:jc w:val="center"/>
              <w:rPr>
                <w:sz w:val="20"/>
                <w:szCs w:val="20"/>
              </w:rPr>
            </w:pPr>
            <w:r w:rsidRPr="00BB1885">
              <w:rPr>
                <w:sz w:val="20"/>
                <w:szCs w:val="20"/>
              </w:rPr>
              <w:t>2,4</w:t>
            </w:r>
          </w:p>
        </w:tc>
        <w:tc>
          <w:tcPr>
            <w:tcW w:w="824" w:type="dxa"/>
            <w:shd w:val="clear" w:color="auto" w:fill="auto"/>
            <w:vAlign w:val="center"/>
            <w:hideMark/>
          </w:tcPr>
          <w:p w14:paraId="64BC2C62" w14:textId="77777777" w:rsidR="003F733D" w:rsidRPr="00BB1885" w:rsidRDefault="003F733D" w:rsidP="004357A1">
            <w:pPr>
              <w:jc w:val="center"/>
              <w:rPr>
                <w:sz w:val="20"/>
                <w:szCs w:val="20"/>
              </w:rPr>
            </w:pPr>
            <w:r w:rsidRPr="00BB1885">
              <w:rPr>
                <w:sz w:val="20"/>
                <w:szCs w:val="20"/>
              </w:rPr>
              <w:t>2,3</w:t>
            </w:r>
          </w:p>
        </w:tc>
        <w:tc>
          <w:tcPr>
            <w:tcW w:w="827" w:type="dxa"/>
            <w:shd w:val="clear" w:color="auto" w:fill="auto"/>
            <w:vAlign w:val="center"/>
            <w:hideMark/>
          </w:tcPr>
          <w:p w14:paraId="21FF96C0" w14:textId="77777777" w:rsidR="003F733D" w:rsidRPr="00BB1885" w:rsidRDefault="003F733D" w:rsidP="004357A1">
            <w:pPr>
              <w:jc w:val="center"/>
              <w:rPr>
                <w:sz w:val="20"/>
                <w:szCs w:val="20"/>
              </w:rPr>
            </w:pPr>
            <w:r w:rsidRPr="00BB1885">
              <w:rPr>
                <w:sz w:val="20"/>
                <w:szCs w:val="20"/>
              </w:rPr>
              <w:t>2,3</w:t>
            </w:r>
          </w:p>
        </w:tc>
      </w:tr>
      <w:tr w:rsidR="00BB1885" w:rsidRPr="00BB1885" w14:paraId="2FC889C7" w14:textId="77777777" w:rsidTr="004357A1">
        <w:trPr>
          <w:divId w:val="356853322"/>
          <w:trHeight w:val="23"/>
          <w:jc w:val="center"/>
        </w:trPr>
        <w:tc>
          <w:tcPr>
            <w:tcW w:w="3459" w:type="dxa"/>
            <w:shd w:val="clear" w:color="auto" w:fill="auto"/>
            <w:vAlign w:val="center"/>
            <w:hideMark/>
          </w:tcPr>
          <w:p w14:paraId="72D14C56" w14:textId="77777777" w:rsidR="003F733D" w:rsidRPr="00BB1885" w:rsidRDefault="003F733D" w:rsidP="004357A1">
            <w:pPr>
              <w:rPr>
                <w:sz w:val="20"/>
                <w:szCs w:val="20"/>
              </w:rPr>
            </w:pPr>
            <w:r w:rsidRPr="00BB1885">
              <w:rPr>
                <w:sz w:val="20"/>
                <w:szCs w:val="20"/>
              </w:rPr>
              <w:t>Прогнозируемый тариф на коммунальный ресурс (средний)</w:t>
            </w:r>
          </w:p>
        </w:tc>
        <w:tc>
          <w:tcPr>
            <w:tcW w:w="1211" w:type="dxa"/>
            <w:shd w:val="clear" w:color="auto" w:fill="auto"/>
            <w:vAlign w:val="center"/>
            <w:hideMark/>
          </w:tcPr>
          <w:p w14:paraId="626A7DA5" w14:textId="77777777" w:rsidR="003F733D" w:rsidRPr="00BB1885" w:rsidRDefault="003F733D" w:rsidP="004357A1">
            <w:pPr>
              <w:jc w:val="center"/>
              <w:rPr>
                <w:sz w:val="20"/>
                <w:szCs w:val="20"/>
              </w:rPr>
            </w:pPr>
            <w:r w:rsidRPr="00BB1885">
              <w:rPr>
                <w:sz w:val="20"/>
                <w:szCs w:val="20"/>
              </w:rPr>
              <w:t>руб./</w:t>
            </w:r>
            <w:proofErr w:type="gramStart"/>
            <w:r w:rsidRPr="00BB1885">
              <w:rPr>
                <w:sz w:val="20"/>
                <w:szCs w:val="20"/>
              </w:rPr>
              <w:t>куб.м</w:t>
            </w:r>
            <w:proofErr w:type="gramEnd"/>
          </w:p>
        </w:tc>
        <w:tc>
          <w:tcPr>
            <w:tcW w:w="823" w:type="dxa"/>
            <w:shd w:val="clear" w:color="auto" w:fill="auto"/>
            <w:vAlign w:val="center"/>
            <w:hideMark/>
          </w:tcPr>
          <w:p w14:paraId="2A630D44" w14:textId="77777777" w:rsidR="003F733D" w:rsidRPr="00BB1885" w:rsidRDefault="003F733D" w:rsidP="004357A1">
            <w:pPr>
              <w:jc w:val="center"/>
              <w:rPr>
                <w:sz w:val="20"/>
                <w:szCs w:val="20"/>
              </w:rPr>
            </w:pPr>
            <w:r w:rsidRPr="00BB1885">
              <w:rPr>
                <w:sz w:val="20"/>
                <w:szCs w:val="20"/>
              </w:rPr>
              <w:t>714</w:t>
            </w:r>
          </w:p>
        </w:tc>
        <w:tc>
          <w:tcPr>
            <w:tcW w:w="823" w:type="dxa"/>
            <w:shd w:val="clear" w:color="auto" w:fill="auto"/>
            <w:vAlign w:val="center"/>
            <w:hideMark/>
          </w:tcPr>
          <w:p w14:paraId="3500B9E1" w14:textId="77777777" w:rsidR="003F733D" w:rsidRPr="00BB1885" w:rsidRDefault="003F733D" w:rsidP="004357A1">
            <w:pPr>
              <w:jc w:val="center"/>
              <w:rPr>
                <w:sz w:val="20"/>
                <w:szCs w:val="20"/>
              </w:rPr>
            </w:pPr>
            <w:r w:rsidRPr="00BB1885">
              <w:rPr>
                <w:sz w:val="20"/>
                <w:szCs w:val="20"/>
              </w:rPr>
              <w:t>739</w:t>
            </w:r>
          </w:p>
        </w:tc>
        <w:tc>
          <w:tcPr>
            <w:tcW w:w="823" w:type="dxa"/>
            <w:shd w:val="clear" w:color="auto" w:fill="auto"/>
            <w:vAlign w:val="center"/>
            <w:hideMark/>
          </w:tcPr>
          <w:p w14:paraId="77E7ADD9" w14:textId="77777777" w:rsidR="003F733D" w:rsidRPr="00BB1885" w:rsidRDefault="003F733D" w:rsidP="004357A1">
            <w:pPr>
              <w:jc w:val="center"/>
              <w:rPr>
                <w:sz w:val="20"/>
                <w:szCs w:val="20"/>
              </w:rPr>
            </w:pPr>
            <w:r w:rsidRPr="00BB1885">
              <w:rPr>
                <w:sz w:val="20"/>
                <w:szCs w:val="20"/>
              </w:rPr>
              <w:t>764</w:t>
            </w:r>
          </w:p>
        </w:tc>
        <w:tc>
          <w:tcPr>
            <w:tcW w:w="823" w:type="dxa"/>
            <w:shd w:val="clear" w:color="auto" w:fill="auto"/>
            <w:vAlign w:val="center"/>
            <w:hideMark/>
          </w:tcPr>
          <w:p w14:paraId="0E05581E" w14:textId="77777777" w:rsidR="003F733D" w:rsidRPr="00BB1885" w:rsidRDefault="003F733D" w:rsidP="004357A1">
            <w:pPr>
              <w:jc w:val="center"/>
              <w:rPr>
                <w:sz w:val="20"/>
                <w:szCs w:val="20"/>
              </w:rPr>
            </w:pPr>
            <w:r w:rsidRPr="00BB1885">
              <w:rPr>
                <w:sz w:val="20"/>
                <w:szCs w:val="20"/>
              </w:rPr>
              <w:t>790</w:t>
            </w:r>
          </w:p>
        </w:tc>
        <w:tc>
          <w:tcPr>
            <w:tcW w:w="824" w:type="dxa"/>
            <w:shd w:val="clear" w:color="auto" w:fill="auto"/>
            <w:vAlign w:val="center"/>
            <w:hideMark/>
          </w:tcPr>
          <w:p w14:paraId="7E123B28" w14:textId="77777777" w:rsidR="003F733D" w:rsidRPr="00BB1885" w:rsidRDefault="003F733D" w:rsidP="004357A1">
            <w:pPr>
              <w:jc w:val="center"/>
              <w:rPr>
                <w:sz w:val="20"/>
                <w:szCs w:val="20"/>
              </w:rPr>
            </w:pPr>
            <w:r w:rsidRPr="00BB1885">
              <w:rPr>
                <w:sz w:val="20"/>
                <w:szCs w:val="20"/>
              </w:rPr>
              <w:t>817</w:t>
            </w:r>
          </w:p>
        </w:tc>
        <w:tc>
          <w:tcPr>
            <w:tcW w:w="824" w:type="dxa"/>
            <w:shd w:val="clear" w:color="auto" w:fill="auto"/>
            <w:vAlign w:val="center"/>
            <w:hideMark/>
          </w:tcPr>
          <w:p w14:paraId="1C745995" w14:textId="77777777" w:rsidR="003F733D" w:rsidRPr="00BB1885" w:rsidRDefault="003F733D" w:rsidP="004357A1">
            <w:pPr>
              <w:jc w:val="center"/>
              <w:rPr>
                <w:sz w:val="20"/>
                <w:szCs w:val="20"/>
              </w:rPr>
            </w:pPr>
            <w:r w:rsidRPr="00BB1885">
              <w:rPr>
                <w:sz w:val="20"/>
                <w:szCs w:val="20"/>
              </w:rPr>
              <w:t>844</w:t>
            </w:r>
          </w:p>
        </w:tc>
        <w:tc>
          <w:tcPr>
            <w:tcW w:w="824" w:type="dxa"/>
            <w:shd w:val="clear" w:color="auto" w:fill="auto"/>
            <w:vAlign w:val="center"/>
            <w:hideMark/>
          </w:tcPr>
          <w:p w14:paraId="369D59E8" w14:textId="77777777" w:rsidR="003F733D" w:rsidRPr="00BB1885" w:rsidRDefault="003F733D" w:rsidP="004357A1">
            <w:pPr>
              <w:jc w:val="center"/>
              <w:rPr>
                <w:sz w:val="20"/>
                <w:szCs w:val="20"/>
              </w:rPr>
            </w:pPr>
            <w:r w:rsidRPr="00BB1885">
              <w:rPr>
                <w:sz w:val="20"/>
                <w:szCs w:val="20"/>
              </w:rPr>
              <w:t>873</w:t>
            </w:r>
          </w:p>
        </w:tc>
        <w:tc>
          <w:tcPr>
            <w:tcW w:w="827" w:type="dxa"/>
            <w:shd w:val="clear" w:color="auto" w:fill="auto"/>
            <w:vAlign w:val="center"/>
            <w:hideMark/>
          </w:tcPr>
          <w:p w14:paraId="4D8EFCA3" w14:textId="77777777" w:rsidR="003F733D" w:rsidRPr="00BB1885" w:rsidRDefault="003F733D" w:rsidP="004357A1">
            <w:pPr>
              <w:jc w:val="center"/>
              <w:rPr>
                <w:sz w:val="20"/>
                <w:szCs w:val="20"/>
              </w:rPr>
            </w:pPr>
            <w:r w:rsidRPr="00BB1885">
              <w:rPr>
                <w:sz w:val="20"/>
                <w:szCs w:val="20"/>
              </w:rPr>
              <w:t>903</w:t>
            </w:r>
          </w:p>
        </w:tc>
        <w:tc>
          <w:tcPr>
            <w:tcW w:w="824" w:type="dxa"/>
            <w:shd w:val="clear" w:color="auto" w:fill="auto"/>
            <w:vAlign w:val="center"/>
            <w:hideMark/>
          </w:tcPr>
          <w:p w14:paraId="017ECD83" w14:textId="77777777" w:rsidR="003F733D" w:rsidRPr="00BB1885" w:rsidRDefault="003F733D" w:rsidP="004357A1">
            <w:pPr>
              <w:jc w:val="center"/>
              <w:rPr>
                <w:sz w:val="20"/>
                <w:szCs w:val="20"/>
              </w:rPr>
            </w:pPr>
            <w:r w:rsidRPr="00BB1885">
              <w:rPr>
                <w:sz w:val="20"/>
                <w:szCs w:val="20"/>
              </w:rPr>
              <w:t>934</w:t>
            </w:r>
          </w:p>
        </w:tc>
        <w:tc>
          <w:tcPr>
            <w:tcW w:w="824" w:type="dxa"/>
            <w:shd w:val="clear" w:color="auto" w:fill="auto"/>
            <w:vAlign w:val="center"/>
            <w:hideMark/>
          </w:tcPr>
          <w:p w14:paraId="789EDB53" w14:textId="77777777" w:rsidR="003F733D" w:rsidRPr="00BB1885" w:rsidRDefault="003F733D" w:rsidP="004357A1">
            <w:pPr>
              <w:jc w:val="center"/>
              <w:rPr>
                <w:sz w:val="20"/>
                <w:szCs w:val="20"/>
              </w:rPr>
            </w:pPr>
            <w:r w:rsidRPr="00BB1885">
              <w:rPr>
                <w:sz w:val="20"/>
                <w:szCs w:val="20"/>
              </w:rPr>
              <w:t>965</w:t>
            </w:r>
          </w:p>
        </w:tc>
        <w:tc>
          <w:tcPr>
            <w:tcW w:w="824" w:type="dxa"/>
            <w:shd w:val="clear" w:color="auto" w:fill="auto"/>
            <w:vAlign w:val="center"/>
            <w:hideMark/>
          </w:tcPr>
          <w:p w14:paraId="0150FCF6" w14:textId="77777777" w:rsidR="003F733D" w:rsidRPr="00BB1885" w:rsidRDefault="003F733D" w:rsidP="004357A1">
            <w:pPr>
              <w:jc w:val="center"/>
              <w:rPr>
                <w:sz w:val="20"/>
                <w:szCs w:val="20"/>
              </w:rPr>
            </w:pPr>
            <w:r w:rsidRPr="00BB1885">
              <w:rPr>
                <w:sz w:val="20"/>
                <w:szCs w:val="20"/>
              </w:rPr>
              <w:t>998</w:t>
            </w:r>
          </w:p>
        </w:tc>
        <w:tc>
          <w:tcPr>
            <w:tcW w:w="827" w:type="dxa"/>
            <w:shd w:val="clear" w:color="auto" w:fill="auto"/>
            <w:vAlign w:val="center"/>
            <w:hideMark/>
          </w:tcPr>
          <w:p w14:paraId="1B05277C" w14:textId="77777777" w:rsidR="003F733D" w:rsidRPr="00BB1885" w:rsidRDefault="003F733D" w:rsidP="004357A1">
            <w:pPr>
              <w:jc w:val="center"/>
              <w:rPr>
                <w:sz w:val="20"/>
                <w:szCs w:val="20"/>
              </w:rPr>
            </w:pPr>
            <w:r w:rsidRPr="00BB1885">
              <w:rPr>
                <w:sz w:val="20"/>
                <w:szCs w:val="20"/>
              </w:rPr>
              <w:t>1 032</w:t>
            </w:r>
          </w:p>
        </w:tc>
      </w:tr>
      <w:tr w:rsidR="00BB1885" w:rsidRPr="00BB1885" w14:paraId="05E2A970" w14:textId="77777777" w:rsidTr="004357A1">
        <w:trPr>
          <w:divId w:val="356853322"/>
          <w:trHeight w:val="23"/>
          <w:jc w:val="center"/>
        </w:trPr>
        <w:tc>
          <w:tcPr>
            <w:tcW w:w="3459" w:type="dxa"/>
            <w:shd w:val="clear" w:color="auto" w:fill="auto"/>
            <w:vAlign w:val="center"/>
            <w:hideMark/>
          </w:tcPr>
          <w:p w14:paraId="3B5A7272" w14:textId="77777777" w:rsidR="003F733D" w:rsidRPr="00BB1885" w:rsidRDefault="003F733D" w:rsidP="004357A1">
            <w:pPr>
              <w:rPr>
                <w:sz w:val="20"/>
                <w:szCs w:val="20"/>
              </w:rPr>
            </w:pPr>
            <w:r w:rsidRPr="00BB1885">
              <w:rPr>
                <w:sz w:val="20"/>
                <w:szCs w:val="20"/>
              </w:rPr>
              <w:t>Расходы населения на коммунальный ресурс</w:t>
            </w:r>
          </w:p>
        </w:tc>
        <w:tc>
          <w:tcPr>
            <w:tcW w:w="1211" w:type="dxa"/>
            <w:shd w:val="clear" w:color="auto" w:fill="auto"/>
            <w:vAlign w:val="center"/>
            <w:hideMark/>
          </w:tcPr>
          <w:p w14:paraId="17E544C3" w14:textId="77777777" w:rsidR="003F733D" w:rsidRPr="00BB1885" w:rsidRDefault="003F733D" w:rsidP="004357A1">
            <w:pPr>
              <w:jc w:val="center"/>
              <w:rPr>
                <w:sz w:val="20"/>
                <w:szCs w:val="20"/>
              </w:rPr>
            </w:pPr>
            <w:r w:rsidRPr="00BB1885">
              <w:rPr>
                <w:sz w:val="20"/>
                <w:szCs w:val="20"/>
              </w:rPr>
              <w:t>тыс. руб.</w:t>
            </w:r>
          </w:p>
        </w:tc>
        <w:tc>
          <w:tcPr>
            <w:tcW w:w="823" w:type="dxa"/>
            <w:shd w:val="clear" w:color="auto" w:fill="auto"/>
            <w:vAlign w:val="center"/>
            <w:hideMark/>
          </w:tcPr>
          <w:p w14:paraId="518BB79E" w14:textId="77777777" w:rsidR="003F733D" w:rsidRPr="00BB1885" w:rsidRDefault="003F733D" w:rsidP="004357A1">
            <w:pPr>
              <w:jc w:val="center"/>
              <w:rPr>
                <w:sz w:val="20"/>
                <w:szCs w:val="20"/>
              </w:rPr>
            </w:pPr>
            <w:r w:rsidRPr="00BB1885">
              <w:rPr>
                <w:sz w:val="20"/>
                <w:szCs w:val="20"/>
              </w:rPr>
              <w:t>1 518</w:t>
            </w:r>
          </w:p>
        </w:tc>
        <w:tc>
          <w:tcPr>
            <w:tcW w:w="823" w:type="dxa"/>
            <w:shd w:val="clear" w:color="auto" w:fill="auto"/>
            <w:vAlign w:val="center"/>
            <w:hideMark/>
          </w:tcPr>
          <w:p w14:paraId="78100CE0" w14:textId="77777777" w:rsidR="003F733D" w:rsidRPr="00BB1885" w:rsidRDefault="003F733D" w:rsidP="004357A1">
            <w:pPr>
              <w:jc w:val="center"/>
              <w:rPr>
                <w:sz w:val="20"/>
                <w:szCs w:val="20"/>
              </w:rPr>
            </w:pPr>
            <w:r w:rsidRPr="00BB1885">
              <w:rPr>
                <w:sz w:val="20"/>
                <w:szCs w:val="20"/>
              </w:rPr>
              <w:t>1 629</w:t>
            </w:r>
          </w:p>
        </w:tc>
        <w:tc>
          <w:tcPr>
            <w:tcW w:w="823" w:type="dxa"/>
            <w:shd w:val="clear" w:color="auto" w:fill="auto"/>
            <w:vAlign w:val="center"/>
            <w:hideMark/>
          </w:tcPr>
          <w:p w14:paraId="1ACADD78" w14:textId="77777777" w:rsidR="003F733D" w:rsidRPr="00BB1885" w:rsidRDefault="003F733D" w:rsidP="004357A1">
            <w:pPr>
              <w:jc w:val="center"/>
              <w:rPr>
                <w:sz w:val="20"/>
                <w:szCs w:val="20"/>
              </w:rPr>
            </w:pPr>
            <w:r w:rsidRPr="00BB1885">
              <w:rPr>
                <w:sz w:val="20"/>
                <w:szCs w:val="20"/>
              </w:rPr>
              <w:t>1 746</w:t>
            </w:r>
          </w:p>
        </w:tc>
        <w:tc>
          <w:tcPr>
            <w:tcW w:w="823" w:type="dxa"/>
            <w:shd w:val="clear" w:color="auto" w:fill="auto"/>
            <w:vAlign w:val="center"/>
            <w:hideMark/>
          </w:tcPr>
          <w:p w14:paraId="739F143D" w14:textId="77777777" w:rsidR="003F733D" w:rsidRPr="00BB1885" w:rsidRDefault="003F733D" w:rsidP="004357A1">
            <w:pPr>
              <w:jc w:val="center"/>
              <w:rPr>
                <w:sz w:val="20"/>
                <w:szCs w:val="20"/>
              </w:rPr>
            </w:pPr>
            <w:r w:rsidRPr="00BB1885">
              <w:rPr>
                <w:sz w:val="20"/>
                <w:szCs w:val="20"/>
              </w:rPr>
              <w:t>1 871</w:t>
            </w:r>
          </w:p>
        </w:tc>
        <w:tc>
          <w:tcPr>
            <w:tcW w:w="824" w:type="dxa"/>
            <w:shd w:val="clear" w:color="auto" w:fill="auto"/>
            <w:vAlign w:val="center"/>
            <w:hideMark/>
          </w:tcPr>
          <w:p w14:paraId="38D86B96" w14:textId="77777777" w:rsidR="003F733D" w:rsidRPr="00BB1885" w:rsidRDefault="003F733D" w:rsidP="004357A1">
            <w:pPr>
              <w:jc w:val="center"/>
              <w:rPr>
                <w:sz w:val="20"/>
                <w:szCs w:val="20"/>
              </w:rPr>
            </w:pPr>
            <w:r w:rsidRPr="00BB1885">
              <w:rPr>
                <w:sz w:val="20"/>
                <w:szCs w:val="20"/>
              </w:rPr>
              <w:t>2 003</w:t>
            </w:r>
          </w:p>
        </w:tc>
        <w:tc>
          <w:tcPr>
            <w:tcW w:w="824" w:type="dxa"/>
            <w:shd w:val="clear" w:color="auto" w:fill="auto"/>
            <w:vAlign w:val="center"/>
            <w:hideMark/>
          </w:tcPr>
          <w:p w14:paraId="61A4240B" w14:textId="77777777" w:rsidR="003F733D" w:rsidRPr="00BB1885" w:rsidRDefault="003F733D" w:rsidP="004357A1">
            <w:pPr>
              <w:jc w:val="center"/>
              <w:rPr>
                <w:sz w:val="20"/>
                <w:szCs w:val="20"/>
              </w:rPr>
            </w:pPr>
            <w:r w:rsidRPr="00BB1885">
              <w:rPr>
                <w:sz w:val="20"/>
                <w:szCs w:val="20"/>
              </w:rPr>
              <w:t>2 144</w:t>
            </w:r>
          </w:p>
        </w:tc>
        <w:tc>
          <w:tcPr>
            <w:tcW w:w="824" w:type="dxa"/>
            <w:shd w:val="clear" w:color="auto" w:fill="auto"/>
            <w:vAlign w:val="center"/>
            <w:hideMark/>
          </w:tcPr>
          <w:p w14:paraId="7107AFEE" w14:textId="77777777" w:rsidR="003F733D" w:rsidRPr="00BB1885" w:rsidRDefault="003F733D" w:rsidP="004357A1">
            <w:pPr>
              <w:jc w:val="center"/>
              <w:rPr>
                <w:sz w:val="20"/>
                <w:szCs w:val="20"/>
              </w:rPr>
            </w:pPr>
            <w:r w:rsidRPr="00BB1885">
              <w:rPr>
                <w:sz w:val="20"/>
                <w:szCs w:val="20"/>
              </w:rPr>
              <w:t>2 293</w:t>
            </w:r>
          </w:p>
        </w:tc>
        <w:tc>
          <w:tcPr>
            <w:tcW w:w="827" w:type="dxa"/>
            <w:shd w:val="clear" w:color="auto" w:fill="auto"/>
            <w:vAlign w:val="center"/>
            <w:hideMark/>
          </w:tcPr>
          <w:p w14:paraId="4EF539EB" w14:textId="77777777" w:rsidR="003F733D" w:rsidRPr="00BB1885" w:rsidRDefault="003F733D" w:rsidP="004357A1">
            <w:pPr>
              <w:jc w:val="center"/>
              <w:rPr>
                <w:sz w:val="20"/>
                <w:szCs w:val="20"/>
              </w:rPr>
            </w:pPr>
            <w:r w:rsidRPr="00BB1885">
              <w:rPr>
                <w:sz w:val="20"/>
                <w:szCs w:val="20"/>
              </w:rPr>
              <w:t>2 344</w:t>
            </w:r>
          </w:p>
        </w:tc>
        <w:tc>
          <w:tcPr>
            <w:tcW w:w="824" w:type="dxa"/>
            <w:shd w:val="clear" w:color="auto" w:fill="auto"/>
            <w:vAlign w:val="center"/>
            <w:hideMark/>
          </w:tcPr>
          <w:p w14:paraId="30BBBAF9" w14:textId="77777777" w:rsidR="003F733D" w:rsidRPr="00BB1885" w:rsidRDefault="003F733D" w:rsidP="004357A1">
            <w:pPr>
              <w:jc w:val="center"/>
              <w:rPr>
                <w:sz w:val="20"/>
                <w:szCs w:val="20"/>
              </w:rPr>
            </w:pPr>
            <w:r w:rsidRPr="00BB1885">
              <w:rPr>
                <w:sz w:val="20"/>
                <w:szCs w:val="20"/>
              </w:rPr>
              <w:t>2 360</w:t>
            </w:r>
          </w:p>
        </w:tc>
        <w:tc>
          <w:tcPr>
            <w:tcW w:w="824" w:type="dxa"/>
            <w:shd w:val="clear" w:color="auto" w:fill="auto"/>
            <w:vAlign w:val="center"/>
            <w:hideMark/>
          </w:tcPr>
          <w:p w14:paraId="2D00AAB0" w14:textId="77777777" w:rsidR="003F733D" w:rsidRPr="00BB1885" w:rsidRDefault="003F733D" w:rsidP="004357A1">
            <w:pPr>
              <w:jc w:val="center"/>
              <w:rPr>
                <w:sz w:val="20"/>
                <w:szCs w:val="20"/>
              </w:rPr>
            </w:pPr>
            <w:r w:rsidRPr="00BB1885">
              <w:rPr>
                <w:sz w:val="20"/>
                <w:szCs w:val="20"/>
              </w:rPr>
              <w:t>2 335</w:t>
            </w:r>
          </w:p>
        </w:tc>
        <w:tc>
          <w:tcPr>
            <w:tcW w:w="824" w:type="dxa"/>
            <w:shd w:val="clear" w:color="auto" w:fill="auto"/>
            <w:vAlign w:val="center"/>
            <w:hideMark/>
          </w:tcPr>
          <w:p w14:paraId="0DA0FFAD" w14:textId="77777777" w:rsidR="003F733D" w:rsidRPr="00BB1885" w:rsidRDefault="003F733D" w:rsidP="004357A1">
            <w:pPr>
              <w:jc w:val="center"/>
              <w:rPr>
                <w:sz w:val="20"/>
                <w:szCs w:val="20"/>
              </w:rPr>
            </w:pPr>
            <w:r w:rsidRPr="00BB1885">
              <w:rPr>
                <w:sz w:val="20"/>
                <w:szCs w:val="20"/>
              </w:rPr>
              <w:t>2 340</w:t>
            </w:r>
          </w:p>
        </w:tc>
        <w:tc>
          <w:tcPr>
            <w:tcW w:w="827" w:type="dxa"/>
            <w:shd w:val="clear" w:color="auto" w:fill="auto"/>
            <w:vAlign w:val="center"/>
            <w:hideMark/>
          </w:tcPr>
          <w:p w14:paraId="747D4C3D" w14:textId="77777777" w:rsidR="003F733D" w:rsidRPr="00BB1885" w:rsidRDefault="003F733D" w:rsidP="004357A1">
            <w:pPr>
              <w:jc w:val="center"/>
              <w:rPr>
                <w:sz w:val="20"/>
                <w:szCs w:val="20"/>
              </w:rPr>
            </w:pPr>
            <w:r w:rsidRPr="00BB1885">
              <w:rPr>
                <w:sz w:val="20"/>
                <w:szCs w:val="20"/>
              </w:rPr>
              <w:t>2 350</w:t>
            </w:r>
          </w:p>
        </w:tc>
      </w:tr>
      <w:tr w:rsidR="000E0234" w:rsidRPr="00BB1885" w14:paraId="3F4B4D1F" w14:textId="77777777" w:rsidTr="004357A1">
        <w:trPr>
          <w:divId w:val="356853322"/>
          <w:trHeight w:val="23"/>
          <w:jc w:val="center"/>
        </w:trPr>
        <w:tc>
          <w:tcPr>
            <w:tcW w:w="3459" w:type="dxa"/>
            <w:shd w:val="clear" w:color="auto" w:fill="auto"/>
            <w:vAlign w:val="center"/>
            <w:hideMark/>
          </w:tcPr>
          <w:p w14:paraId="638AE91B" w14:textId="77777777" w:rsidR="003F733D" w:rsidRPr="00BB1885" w:rsidRDefault="003F733D" w:rsidP="004357A1">
            <w:pPr>
              <w:rPr>
                <w:sz w:val="20"/>
                <w:szCs w:val="20"/>
              </w:rPr>
            </w:pPr>
            <w:r w:rsidRPr="00BB1885">
              <w:rPr>
                <w:sz w:val="20"/>
                <w:szCs w:val="20"/>
              </w:rPr>
              <w:t>ИТОГО ЗА ГОД:</w:t>
            </w:r>
          </w:p>
        </w:tc>
        <w:tc>
          <w:tcPr>
            <w:tcW w:w="1211" w:type="dxa"/>
            <w:shd w:val="clear" w:color="auto" w:fill="auto"/>
            <w:vAlign w:val="center"/>
            <w:hideMark/>
          </w:tcPr>
          <w:p w14:paraId="631D8C38" w14:textId="77777777" w:rsidR="003F733D" w:rsidRPr="00BB1885" w:rsidRDefault="003F733D" w:rsidP="004357A1">
            <w:pPr>
              <w:jc w:val="center"/>
              <w:rPr>
                <w:sz w:val="20"/>
                <w:szCs w:val="20"/>
              </w:rPr>
            </w:pPr>
            <w:r w:rsidRPr="00BB1885">
              <w:rPr>
                <w:sz w:val="20"/>
                <w:szCs w:val="20"/>
              </w:rPr>
              <w:t>тыс. руб.</w:t>
            </w:r>
          </w:p>
        </w:tc>
        <w:tc>
          <w:tcPr>
            <w:tcW w:w="823" w:type="dxa"/>
            <w:shd w:val="clear" w:color="auto" w:fill="auto"/>
            <w:vAlign w:val="center"/>
            <w:hideMark/>
          </w:tcPr>
          <w:p w14:paraId="7F993142" w14:textId="77777777" w:rsidR="003F733D" w:rsidRPr="00BB1885" w:rsidRDefault="003F733D" w:rsidP="004357A1">
            <w:pPr>
              <w:jc w:val="center"/>
              <w:rPr>
                <w:b/>
                <w:bCs/>
                <w:sz w:val="20"/>
                <w:szCs w:val="20"/>
              </w:rPr>
            </w:pPr>
            <w:r w:rsidRPr="00BB1885">
              <w:rPr>
                <w:b/>
                <w:bCs/>
                <w:sz w:val="20"/>
                <w:szCs w:val="20"/>
              </w:rPr>
              <w:t>11 448</w:t>
            </w:r>
          </w:p>
        </w:tc>
        <w:tc>
          <w:tcPr>
            <w:tcW w:w="823" w:type="dxa"/>
            <w:shd w:val="clear" w:color="auto" w:fill="auto"/>
            <w:vAlign w:val="center"/>
            <w:hideMark/>
          </w:tcPr>
          <w:p w14:paraId="3303A6EA" w14:textId="77777777" w:rsidR="003F733D" w:rsidRPr="00BB1885" w:rsidRDefault="003F733D" w:rsidP="004357A1">
            <w:pPr>
              <w:jc w:val="center"/>
              <w:rPr>
                <w:b/>
                <w:bCs/>
                <w:sz w:val="20"/>
                <w:szCs w:val="20"/>
              </w:rPr>
            </w:pPr>
            <w:r w:rsidRPr="00BB1885">
              <w:rPr>
                <w:b/>
                <w:bCs/>
                <w:sz w:val="20"/>
                <w:szCs w:val="20"/>
              </w:rPr>
              <w:t>12 048</w:t>
            </w:r>
          </w:p>
        </w:tc>
        <w:tc>
          <w:tcPr>
            <w:tcW w:w="823" w:type="dxa"/>
            <w:shd w:val="clear" w:color="auto" w:fill="auto"/>
            <w:vAlign w:val="center"/>
            <w:hideMark/>
          </w:tcPr>
          <w:p w14:paraId="2E273540" w14:textId="77777777" w:rsidR="003F733D" w:rsidRPr="00BB1885" w:rsidRDefault="003F733D" w:rsidP="004357A1">
            <w:pPr>
              <w:jc w:val="center"/>
              <w:rPr>
                <w:b/>
                <w:bCs/>
                <w:sz w:val="20"/>
                <w:szCs w:val="20"/>
              </w:rPr>
            </w:pPr>
            <w:r w:rsidRPr="00BB1885">
              <w:rPr>
                <w:b/>
                <w:bCs/>
                <w:sz w:val="20"/>
                <w:szCs w:val="20"/>
              </w:rPr>
              <w:t>12 676</w:t>
            </w:r>
          </w:p>
        </w:tc>
        <w:tc>
          <w:tcPr>
            <w:tcW w:w="823" w:type="dxa"/>
            <w:shd w:val="clear" w:color="auto" w:fill="auto"/>
            <w:vAlign w:val="center"/>
            <w:hideMark/>
          </w:tcPr>
          <w:p w14:paraId="3132B4B6" w14:textId="77777777" w:rsidR="003F733D" w:rsidRPr="00BB1885" w:rsidRDefault="003F733D" w:rsidP="004357A1">
            <w:pPr>
              <w:jc w:val="center"/>
              <w:rPr>
                <w:b/>
                <w:bCs/>
                <w:sz w:val="20"/>
                <w:szCs w:val="20"/>
              </w:rPr>
            </w:pPr>
            <w:r w:rsidRPr="00BB1885">
              <w:rPr>
                <w:b/>
                <w:bCs/>
                <w:sz w:val="20"/>
                <w:szCs w:val="20"/>
              </w:rPr>
              <w:t>13 335</w:t>
            </w:r>
          </w:p>
        </w:tc>
        <w:tc>
          <w:tcPr>
            <w:tcW w:w="824" w:type="dxa"/>
            <w:shd w:val="clear" w:color="auto" w:fill="auto"/>
            <w:vAlign w:val="center"/>
            <w:hideMark/>
          </w:tcPr>
          <w:p w14:paraId="014B8981" w14:textId="77777777" w:rsidR="003F733D" w:rsidRPr="00BB1885" w:rsidRDefault="003F733D" w:rsidP="004357A1">
            <w:pPr>
              <w:jc w:val="center"/>
              <w:rPr>
                <w:b/>
                <w:bCs/>
                <w:sz w:val="20"/>
                <w:szCs w:val="20"/>
              </w:rPr>
            </w:pPr>
            <w:r w:rsidRPr="00BB1885">
              <w:rPr>
                <w:b/>
                <w:bCs/>
                <w:sz w:val="20"/>
                <w:szCs w:val="20"/>
              </w:rPr>
              <w:t>14 025</w:t>
            </w:r>
          </w:p>
        </w:tc>
        <w:tc>
          <w:tcPr>
            <w:tcW w:w="824" w:type="dxa"/>
            <w:shd w:val="clear" w:color="auto" w:fill="auto"/>
            <w:vAlign w:val="center"/>
            <w:hideMark/>
          </w:tcPr>
          <w:p w14:paraId="49E6D61B" w14:textId="77777777" w:rsidR="003F733D" w:rsidRPr="00BB1885" w:rsidRDefault="003F733D" w:rsidP="004357A1">
            <w:pPr>
              <w:jc w:val="center"/>
              <w:rPr>
                <w:b/>
                <w:bCs/>
                <w:sz w:val="20"/>
                <w:szCs w:val="20"/>
              </w:rPr>
            </w:pPr>
            <w:r w:rsidRPr="00BB1885">
              <w:rPr>
                <w:b/>
                <w:bCs/>
                <w:sz w:val="20"/>
                <w:szCs w:val="20"/>
              </w:rPr>
              <w:t>14 748</w:t>
            </w:r>
          </w:p>
        </w:tc>
        <w:tc>
          <w:tcPr>
            <w:tcW w:w="824" w:type="dxa"/>
            <w:shd w:val="clear" w:color="auto" w:fill="auto"/>
            <w:vAlign w:val="center"/>
            <w:hideMark/>
          </w:tcPr>
          <w:p w14:paraId="37B0A526" w14:textId="77777777" w:rsidR="003F733D" w:rsidRPr="00BB1885" w:rsidRDefault="003F733D" w:rsidP="004357A1">
            <w:pPr>
              <w:jc w:val="center"/>
              <w:rPr>
                <w:b/>
                <w:bCs/>
                <w:sz w:val="20"/>
                <w:szCs w:val="20"/>
              </w:rPr>
            </w:pPr>
            <w:r w:rsidRPr="00BB1885">
              <w:rPr>
                <w:b/>
                <w:bCs/>
                <w:sz w:val="20"/>
                <w:szCs w:val="20"/>
              </w:rPr>
              <w:t>15 505</w:t>
            </w:r>
          </w:p>
        </w:tc>
        <w:tc>
          <w:tcPr>
            <w:tcW w:w="827" w:type="dxa"/>
            <w:shd w:val="clear" w:color="auto" w:fill="auto"/>
            <w:vAlign w:val="center"/>
            <w:hideMark/>
          </w:tcPr>
          <w:p w14:paraId="0EBC71DB" w14:textId="77777777" w:rsidR="003F733D" w:rsidRPr="00BB1885" w:rsidRDefault="003F733D" w:rsidP="004357A1">
            <w:pPr>
              <w:jc w:val="center"/>
              <w:rPr>
                <w:b/>
                <w:bCs/>
                <w:sz w:val="20"/>
                <w:szCs w:val="20"/>
              </w:rPr>
            </w:pPr>
            <w:r w:rsidRPr="00BB1885">
              <w:rPr>
                <w:b/>
                <w:bCs/>
                <w:sz w:val="20"/>
                <w:szCs w:val="20"/>
              </w:rPr>
              <w:t>15 799</w:t>
            </w:r>
          </w:p>
        </w:tc>
        <w:tc>
          <w:tcPr>
            <w:tcW w:w="824" w:type="dxa"/>
            <w:shd w:val="clear" w:color="auto" w:fill="auto"/>
            <w:vAlign w:val="center"/>
            <w:hideMark/>
          </w:tcPr>
          <w:p w14:paraId="6E68AA3C" w14:textId="77777777" w:rsidR="003F733D" w:rsidRPr="00BB1885" w:rsidRDefault="003F733D" w:rsidP="004357A1">
            <w:pPr>
              <w:jc w:val="center"/>
              <w:rPr>
                <w:b/>
                <w:bCs/>
                <w:sz w:val="20"/>
                <w:szCs w:val="20"/>
              </w:rPr>
            </w:pPr>
            <w:r w:rsidRPr="00BB1885">
              <w:rPr>
                <w:b/>
                <w:bCs/>
                <w:sz w:val="20"/>
                <w:szCs w:val="20"/>
              </w:rPr>
              <w:t>15 938</w:t>
            </w:r>
          </w:p>
        </w:tc>
        <w:tc>
          <w:tcPr>
            <w:tcW w:w="824" w:type="dxa"/>
            <w:shd w:val="clear" w:color="auto" w:fill="auto"/>
            <w:vAlign w:val="center"/>
            <w:hideMark/>
          </w:tcPr>
          <w:p w14:paraId="4057AB2B" w14:textId="77777777" w:rsidR="003F733D" w:rsidRPr="00BB1885" w:rsidRDefault="003F733D" w:rsidP="004357A1">
            <w:pPr>
              <w:jc w:val="center"/>
              <w:rPr>
                <w:b/>
                <w:bCs/>
                <w:sz w:val="20"/>
                <w:szCs w:val="20"/>
              </w:rPr>
            </w:pPr>
            <w:r w:rsidRPr="00BB1885">
              <w:rPr>
                <w:b/>
                <w:bCs/>
                <w:sz w:val="20"/>
                <w:szCs w:val="20"/>
              </w:rPr>
              <w:t>15 888</w:t>
            </w:r>
          </w:p>
        </w:tc>
        <w:tc>
          <w:tcPr>
            <w:tcW w:w="824" w:type="dxa"/>
            <w:shd w:val="clear" w:color="auto" w:fill="auto"/>
            <w:vAlign w:val="center"/>
            <w:hideMark/>
          </w:tcPr>
          <w:p w14:paraId="7E4E75B2" w14:textId="77777777" w:rsidR="003F733D" w:rsidRPr="00BB1885" w:rsidRDefault="003F733D" w:rsidP="004357A1">
            <w:pPr>
              <w:jc w:val="center"/>
              <w:rPr>
                <w:b/>
                <w:bCs/>
                <w:sz w:val="20"/>
                <w:szCs w:val="20"/>
              </w:rPr>
            </w:pPr>
            <w:r w:rsidRPr="00BB1885">
              <w:rPr>
                <w:b/>
                <w:bCs/>
                <w:sz w:val="20"/>
                <w:szCs w:val="20"/>
              </w:rPr>
              <w:t>15 983</w:t>
            </w:r>
          </w:p>
        </w:tc>
        <w:tc>
          <w:tcPr>
            <w:tcW w:w="827" w:type="dxa"/>
            <w:shd w:val="clear" w:color="auto" w:fill="auto"/>
            <w:vAlign w:val="center"/>
            <w:hideMark/>
          </w:tcPr>
          <w:p w14:paraId="23062F24" w14:textId="77777777" w:rsidR="003F733D" w:rsidRPr="00BB1885" w:rsidRDefault="003F733D" w:rsidP="004357A1">
            <w:pPr>
              <w:jc w:val="center"/>
              <w:rPr>
                <w:b/>
                <w:bCs/>
                <w:sz w:val="20"/>
                <w:szCs w:val="20"/>
              </w:rPr>
            </w:pPr>
            <w:r w:rsidRPr="00BB1885">
              <w:rPr>
                <w:b/>
                <w:bCs/>
                <w:sz w:val="20"/>
                <w:szCs w:val="20"/>
              </w:rPr>
              <w:t>16 107</w:t>
            </w:r>
          </w:p>
        </w:tc>
      </w:tr>
    </w:tbl>
    <w:p w14:paraId="1B1AC8B4" w14:textId="55EAFAAA" w:rsidR="00A61861" w:rsidRPr="00BB1885" w:rsidRDefault="00A61861" w:rsidP="00A61861">
      <w:pPr>
        <w:spacing w:line="360" w:lineRule="auto"/>
        <w:jc w:val="both"/>
      </w:pPr>
    </w:p>
    <w:p w14:paraId="2F7A2040" w14:textId="77777777" w:rsidR="00A61861" w:rsidRPr="00BB1885" w:rsidRDefault="00A61861" w:rsidP="00230C28">
      <w:pPr>
        <w:spacing w:line="360" w:lineRule="auto"/>
        <w:ind w:firstLine="709"/>
        <w:jc w:val="both"/>
        <w:sectPr w:rsidR="00A61861" w:rsidRPr="00BB1885" w:rsidSect="00741763">
          <w:pgSz w:w="16838" w:h="11906" w:orient="landscape"/>
          <w:pgMar w:top="1701" w:right="1134" w:bottom="850" w:left="1134" w:header="708" w:footer="708" w:gutter="0"/>
          <w:cols w:space="708"/>
          <w:docGrid w:linePitch="360"/>
        </w:sectPr>
      </w:pPr>
    </w:p>
    <w:p w14:paraId="20EDB945" w14:textId="0694FDCD" w:rsidR="00A61861" w:rsidRPr="00BB1885" w:rsidRDefault="00A61861" w:rsidP="00A61861">
      <w:pPr>
        <w:spacing w:line="360" w:lineRule="auto"/>
        <w:ind w:firstLine="709"/>
        <w:jc w:val="both"/>
      </w:pPr>
      <w:r w:rsidRPr="00BB1885">
        <w:lastRenderedPageBreak/>
        <w:t>Установление соответствия критериям доступности прогнозируемого совокупного платежа населения за коммунальные услуги осуществлялось в соответствии с «Методическими указаниями по расчёту предельных индексов изменения размера платы граждан за коммунальные услуги», утверждёнными Приказом Минрегиона РФ от 23.08.2010 г. №378.</w:t>
      </w:r>
    </w:p>
    <w:p w14:paraId="5AE94769" w14:textId="77777777" w:rsidR="00A61861" w:rsidRPr="00BB1885" w:rsidRDefault="00A61861" w:rsidP="00A61861">
      <w:pPr>
        <w:spacing w:line="360" w:lineRule="auto"/>
        <w:ind w:firstLine="709"/>
        <w:jc w:val="both"/>
      </w:pPr>
      <w:r w:rsidRPr="00BB1885">
        <w:t>Необходимо отметить, что статистический учёт показателей, необходимых для расчёта критериев доступности, в рассматриваемом муниципальном образовании не ведётся, в связи с этим проанализировать соответствие расчётных значений на прогнозируемый период с фактическими значениями за три последних года не представляется возможным.</w:t>
      </w:r>
    </w:p>
    <w:p w14:paraId="42655B97" w14:textId="77777777" w:rsidR="00A61861" w:rsidRPr="00BB1885" w:rsidRDefault="00A61861" w:rsidP="00A61861">
      <w:pPr>
        <w:spacing w:line="360" w:lineRule="auto"/>
        <w:ind w:firstLine="709"/>
        <w:jc w:val="both"/>
      </w:pPr>
      <w:r w:rsidRPr="00BB1885">
        <w:t>В связи с этим в качестве оценочных показателей использовались средние значения критериев доступности для граждан платы за коммунальные услуги, приведённые в «Методических указаниях по расчёту предельных индексов изменения размера платы граждан за коммунальные услуги».</w:t>
      </w:r>
    </w:p>
    <w:p w14:paraId="45777E88" w14:textId="3A936F58" w:rsidR="00A61861" w:rsidRPr="00BB1885" w:rsidRDefault="00A61861" w:rsidP="00A61861">
      <w:pPr>
        <w:spacing w:line="360" w:lineRule="auto"/>
        <w:ind w:firstLine="709"/>
        <w:jc w:val="both"/>
      </w:pPr>
      <w:r w:rsidRPr="00BB1885">
        <w:t xml:space="preserve">Расчёт прогнозных значений критериев доступности основывался на объективных данных учёта о платёжеспособности населения </w:t>
      </w:r>
      <w:r w:rsidR="00480FA1" w:rsidRPr="00BB1885">
        <w:t xml:space="preserve">с.п. </w:t>
      </w:r>
      <w:r w:rsidR="00362699" w:rsidRPr="00BB1885">
        <w:t>Карымкары</w:t>
      </w:r>
      <w:r w:rsidRPr="00BB1885">
        <w:t>.</w:t>
      </w:r>
    </w:p>
    <w:p w14:paraId="143DF69C" w14:textId="77777777" w:rsidR="00A61861" w:rsidRPr="00BB1885" w:rsidRDefault="00A61861" w:rsidP="00A61861">
      <w:pPr>
        <w:spacing w:line="360" w:lineRule="auto"/>
        <w:ind w:firstLine="709"/>
        <w:jc w:val="both"/>
      </w:pPr>
      <w:r w:rsidRPr="00BB1885">
        <w:t>Исходными данными для определения критериев доступности послужили прогнозные показатели социально-экономического развития муниципального образования, в их числе:</w:t>
      </w:r>
    </w:p>
    <w:p w14:paraId="282A71ED" w14:textId="77777777" w:rsidR="00A61861" w:rsidRPr="00BB1885" w:rsidRDefault="00A61861" w:rsidP="00A61861">
      <w:pPr>
        <w:spacing w:line="360" w:lineRule="auto"/>
        <w:ind w:firstLine="709"/>
        <w:jc w:val="both"/>
      </w:pPr>
      <w:r w:rsidRPr="00BB1885">
        <w:t>-</w:t>
      </w:r>
      <w:r w:rsidRPr="00BB1885">
        <w:tab/>
        <w:t>прогноз численности населения;</w:t>
      </w:r>
    </w:p>
    <w:p w14:paraId="7F614DDC" w14:textId="77777777" w:rsidR="00A61861" w:rsidRPr="00BB1885" w:rsidRDefault="00A61861" w:rsidP="00A61861">
      <w:pPr>
        <w:spacing w:line="360" w:lineRule="auto"/>
        <w:ind w:firstLine="709"/>
        <w:jc w:val="both"/>
      </w:pPr>
      <w:r w:rsidRPr="00BB1885">
        <w:t>-</w:t>
      </w:r>
      <w:r w:rsidRPr="00BB1885">
        <w:tab/>
        <w:t>прогноз среднедушевых доходов населения;</w:t>
      </w:r>
    </w:p>
    <w:p w14:paraId="14DACD7E" w14:textId="6F2D7550" w:rsidR="00A61861" w:rsidRPr="00BB1885" w:rsidRDefault="00A61861" w:rsidP="00A61861">
      <w:pPr>
        <w:spacing w:line="360" w:lineRule="auto"/>
        <w:ind w:firstLine="709"/>
        <w:jc w:val="both"/>
      </w:pPr>
      <w:r w:rsidRPr="00BB1885">
        <w:t>-</w:t>
      </w:r>
      <w:r w:rsidRPr="00BB1885">
        <w:tab/>
        <w:t>численность населения с денежными доходами ниже величины прожиточного минимума.</w:t>
      </w:r>
    </w:p>
    <w:p w14:paraId="45418AF2" w14:textId="1FEEBDFF" w:rsidR="00A61861" w:rsidRPr="00BB1885" w:rsidRDefault="00C16CC2" w:rsidP="00C16CC2">
      <w:pPr>
        <w:jc w:val="center"/>
        <w:rPr>
          <w:b/>
        </w:rPr>
      </w:pPr>
      <w:r w:rsidRPr="00BB1885">
        <w:rPr>
          <w:b/>
        </w:rPr>
        <w:t xml:space="preserve">Таблица </w:t>
      </w:r>
      <w:r w:rsidR="006C78E6" w:rsidRPr="00BB1885">
        <w:rPr>
          <w:b/>
        </w:rPr>
        <w:fldChar w:fldCharType="begin"/>
      </w:r>
      <w:r w:rsidR="006C78E6" w:rsidRPr="00BB1885">
        <w:rPr>
          <w:b/>
        </w:rPr>
        <w:instrText xml:space="preserve"> SEQ Таблица \* ARABIC \* MERGEFORMAT </w:instrText>
      </w:r>
      <w:r w:rsidR="006C78E6" w:rsidRPr="00BB1885">
        <w:rPr>
          <w:b/>
        </w:rPr>
        <w:fldChar w:fldCharType="separate"/>
      </w:r>
      <w:r w:rsidR="003F733D" w:rsidRPr="00BB1885">
        <w:rPr>
          <w:b/>
          <w:noProof/>
        </w:rPr>
        <w:t>76</w:t>
      </w:r>
      <w:r w:rsidR="006C78E6" w:rsidRPr="00BB1885">
        <w:rPr>
          <w:b/>
        </w:rPr>
        <w:fldChar w:fldCharType="end"/>
      </w:r>
      <w:r w:rsidR="006C78E6" w:rsidRPr="00BB1885">
        <w:rPr>
          <w:b/>
        </w:rPr>
        <w:t xml:space="preserve"> - </w:t>
      </w:r>
      <w:r w:rsidR="00A61861" w:rsidRPr="00BB1885">
        <w:rPr>
          <w:b/>
        </w:rPr>
        <w:t>Критерии доступности для граждан платы за коммунальные услуги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7"/>
        <w:gridCol w:w="2058"/>
        <w:gridCol w:w="1921"/>
        <w:gridCol w:w="2069"/>
      </w:tblGrid>
      <w:tr w:rsidR="00BB1885" w:rsidRPr="00BB1885" w14:paraId="5980C246" w14:textId="77777777" w:rsidTr="009F7F41">
        <w:trPr>
          <w:trHeight w:val="23"/>
          <w:tblHeader/>
          <w:jc w:val="center"/>
        </w:trPr>
        <w:tc>
          <w:tcPr>
            <w:tcW w:w="3297" w:type="dxa"/>
            <w:vMerge w:val="restart"/>
            <w:shd w:val="clear" w:color="auto" w:fill="auto"/>
            <w:vAlign w:val="center"/>
            <w:hideMark/>
          </w:tcPr>
          <w:p w14:paraId="7AECD74C" w14:textId="77777777" w:rsidR="00A61861" w:rsidRPr="00BB1885" w:rsidRDefault="00A61861" w:rsidP="009F7F41">
            <w:pPr>
              <w:widowControl w:val="0"/>
              <w:jc w:val="center"/>
              <w:rPr>
                <w:rFonts w:eastAsia="Century Schoolbook"/>
                <w:b/>
                <w:sz w:val="20"/>
              </w:rPr>
            </w:pPr>
            <w:r w:rsidRPr="00BB1885">
              <w:rPr>
                <w:rFonts w:eastAsia="Century Schoolbook"/>
                <w:b/>
                <w:sz w:val="20"/>
              </w:rPr>
              <w:t>Наименование критерия</w:t>
            </w:r>
          </w:p>
        </w:tc>
        <w:tc>
          <w:tcPr>
            <w:tcW w:w="6048" w:type="dxa"/>
            <w:gridSpan w:val="3"/>
            <w:shd w:val="clear" w:color="auto" w:fill="auto"/>
            <w:vAlign w:val="center"/>
            <w:hideMark/>
          </w:tcPr>
          <w:p w14:paraId="6B0C7F69" w14:textId="77777777" w:rsidR="00A61861" w:rsidRPr="00BB1885" w:rsidRDefault="00A61861" w:rsidP="009F7F41">
            <w:pPr>
              <w:widowControl w:val="0"/>
              <w:jc w:val="center"/>
              <w:rPr>
                <w:rFonts w:eastAsia="Century Schoolbook"/>
                <w:b/>
                <w:sz w:val="20"/>
              </w:rPr>
            </w:pPr>
            <w:r w:rsidRPr="00BB1885">
              <w:rPr>
                <w:rFonts w:eastAsia="Century Schoolbook"/>
                <w:b/>
                <w:sz w:val="20"/>
                <w:szCs w:val="20"/>
                <w:shd w:val="clear" w:color="auto" w:fill="FFFFFF"/>
              </w:rPr>
              <w:t>Методические указания, утверждённые Приказом Минрегиона РФ от 23.08.2010 г. №378</w:t>
            </w:r>
          </w:p>
        </w:tc>
      </w:tr>
      <w:tr w:rsidR="00BB1885" w:rsidRPr="00BB1885" w14:paraId="7526FB8E" w14:textId="77777777" w:rsidTr="009F7F41">
        <w:trPr>
          <w:trHeight w:val="23"/>
          <w:tblHeader/>
          <w:jc w:val="center"/>
        </w:trPr>
        <w:tc>
          <w:tcPr>
            <w:tcW w:w="3297" w:type="dxa"/>
            <w:vMerge/>
            <w:shd w:val="clear" w:color="auto" w:fill="auto"/>
            <w:vAlign w:val="center"/>
            <w:hideMark/>
          </w:tcPr>
          <w:p w14:paraId="3BA9DD42" w14:textId="77777777" w:rsidR="00A61861" w:rsidRPr="00BB1885" w:rsidRDefault="00A61861" w:rsidP="009F7F41">
            <w:pPr>
              <w:widowControl w:val="0"/>
              <w:jc w:val="center"/>
              <w:rPr>
                <w:rFonts w:eastAsia="Century Schoolbook"/>
                <w:b/>
                <w:sz w:val="20"/>
              </w:rPr>
            </w:pPr>
          </w:p>
        </w:tc>
        <w:tc>
          <w:tcPr>
            <w:tcW w:w="6048" w:type="dxa"/>
            <w:gridSpan w:val="3"/>
            <w:shd w:val="clear" w:color="auto" w:fill="auto"/>
            <w:vAlign w:val="center"/>
            <w:hideMark/>
          </w:tcPr>
          <w:p w14:paraId="7E9A010B" w14:textId="77777777" w:rsidR="00A61861" w:rsidRPr="00BB1885" w:rsidRDefault="00A61861" w:rsidP="009F7F41">
            <w:pPr>
              <w:widowControl w:val="0"/>
              <w:jc w:val="center"/>
              <w:rPr>
                <w:rFonts w:eastAsia="Century Schoolbook"/>
                <w:b/>
                <w:sz w:val="20"/>
              </w:rPr>
            </w:pPr>
            <w:r w:rsidRPr="00BB1885">
              <w:rPr>
                <w:rFonts w:eastAsia="Century Schoolbook"/>
                <w:b/>
                <w:sz w:val="20"/>
                <w:szCs w:val="20"/>
                <w:shd w:val="clear" w:color="auto" w:fill="FFFFFF"/>
              </w:rPr>
              <w:t>Уровень доступности</w:t>
            </w:r>
          </w:p>
        </w:tc>
      </w:tr>
      <w:tr w:rsidR="00BB1885" w:rsidRPr="00BB1885" w14:paraId="37F2483A" w14:textId="77777777" w:rsidTr="009F7F41">
        <w:trPr>
          <w:trHeight w:val="23"/>
          <w:tblHeader/>
          <w:jc w:val="center"/>
        </w:trPr>
        <w:tc>
          <w:tcPr>
            <w:tcW w:w="3297" w:type="dxa"/>
            <w:vMerge/>
            <w:shd w:val="clear" w:color="auto" w:fill="auto"/>
            <w:vAlign w:val="center"/>
            <w:hideMark/>
          </w:tcPr>
          <w:p w14:paraId="738D5A76" w14:textId="77777777" w:rsidR="00A61861" w:rsidRPr="00BB1885" w:rsidRDefault="00A61861" w:rsidP="009F7F41">
            <w:pPr>
              <w:widowControl w:val="0"/>
              <w:jc w:val="center"/>
              <w:rPr>
                <w:rFonts w:eastAsia="Century Schoolbook"/>
                <w:b/>
                <w:sz w:val="20"/>
              </w:rPr>
            </w:pPr>
          </w:p>
        </w:tc>
        <w:tc>
          <w:tcPr>
            <w:tcW w:w="2058" w:type="dxa"/>
            <w:shd w:val="clear" w:color="auto" w:fill="auto"/>
            <w:vAlign w:val="center"/>
            <w:hideMark/>
          </w:tcPr>
          <w:p w14:paraId="10D46605" w14:textId="77777777" w:rsidR="00A61861" w:rsidRPr="00BB1885" w:rsidRDefault="00A61861" w:rsidP="009F7F41">
            <w:pPr>
              <w:widowControl w:val="0"/>
              <w:jc w:val="center"/>
              <w:rPr>
                <w:rFonts w:eastAsia="Century Schoolbook"/>
                <w:b/>
                <w:sz w:val="20"/>
              </w:rPr>
            </w:pPr>
            <w:r w:rsidRPr="00BB1885">
              <w:rPr>
                <w:rFonts w:eastAsia="Century Schoolbook"/>
                <w:b/>
                <w:sz w:val="20"/>
                <w:szCs w:val="20"/>
                <w:shd w:val="clear" w:color="auto" w:fill="FFFFFF"/>
              </w:rPr>
              <w:t>Высокий</w:t>
            </w:r>
          </w:p>
        </w:tc>
        <w:tc>
          <w:tcPr>
            <w:tcW w:w="1921" w:type="dxa"/>
            <w:shd w:val="clear" w:color="auto" w:fill="auto"/>
            <w:vAlign w:val="center"/>
            <w:hideMark/>
          </w:tcPr>
          <w:p w14:paraId="3F5A78C0" w14:textId="77777777" w:rsidR="00A61861" w:rsidRPr="00BB1885" w:rsidRDefault="00A61861" w:rsidP="009F7F41">
            <w:pPr>
              <w:widowControl w:val="0"/>
              <w:jc w:val="center"/>
              <w:rPr>
                <w:rFonts w:eastAsia="Century Schoolbook"/>
                <w:b/>
                <w:sz w:val="20"/>
              </w:rPr>
            </w:pPr>
            <w:r w:rsidRPr="00BB1885">
              <w:rPr>
                <w:rFonts w:eastAsia="Century Schoolbook"/>
                <w:b/>
                <w:sz w:val="20"/>
                <w:szCs w:val="20"/>
                <w:shd w:val="clear" w:color="auto" w:fill="FFFFFF"/>
              </w:rPr>
              <w:t>Доступный</w:t>
            </w:r>
          </w:p>
        </w:tc>
        <w:tc>
          <w:tcPr>
            <w:tcW w:w="2069" w:type="dxa"/>
            <w:shd w:val="clear" w:color="auto" w:fill="auto"/>
            <w:vAlign w:val="center"/>
            <w:hideMark/>
          </w:tcPr>
          <w:p w14:paraId="0CD73AAA" w14:textId="77777777" w:rsidR="00A61861" w:rsidRPr="00BB1885" w:rsidRDefault="00A61861" w:rsidP="009F7F41">
            <w:pPr>
              <w:widowControl w:val="0"/>
              <w:jc w:val="center"/>
              <w:rPr>
                <w:rFonts w:eastAsia="Century Schoolbook"/>
                <w:b/>
                <w:sz w:val="20"/>
              </w:rPr>
            </w:pPr>
            <w:r w:rsidRPr="00BB1885">
              <w:rPr>
                <w:rFonts w:eastAsia="Century Schoolbook"/>
                <w:b/>
                <w:sz w:val="20"/>
                <w:szCs w:val="20"/>
                <w:shd w:val="clear" w:color="auto" w:fill="FFFFFF"/>
              </w:rPr>
              <w:t>Недоступный</w:t>
            </w:r>
          </w:p>
        </w:tc>
      </w:tr>
      <w:tr w:rsidR="00BB1885" w:rsidRPr="00BB1885" w14:paraId="35C7EC53" w14:textId="77777777" w:rsidTr="004357A1">
        <w:trPr>
          <w:trHeight w:val="23"/>
          <w:jc w:val="center"/>
        </w:trPr>
        <w:tc>
          <w:tcPr>
            <w:tcW w:w="3297" w:type="dxa"/>
            <w:shd w:val="clear" w:color="auto" w:fill="auto"/>
            <w:vAlign w:val="bottom"/>
            <w:hideMark/>
          </w:tcPr>
          <w:p w14:paraId="64C9A2F3" w14:textId="77777777" w:rsidR="00A61861" w:rsidRPr="00BB1885" w:rsidRDefault="00A61861" w:rsidP="004357A1">
            <w:pPr>
              <w:widowControl w:val="0"/>
              <w:rPr>
                <w:rFonts w:eastAsia="Century Schoolbook"/>
                <w:sz w:val="20"/>
              </w:rPr>
            </w:pPr>
            <w:r w:rsidRPr="00BB1885">
              <w:rPr>
                <w:rFonts w:eastAsia="Century Schoolbook"/>
                <w:sz w:val="20"/>
              </w:rPr>
              <w:t>Доля расходов на коммунальные услуги в совокупном доходе семьи (в среднем по муниципальному образованию), %</w:t>
            </w:r>
          </w:p>
        </w:tc>
        <w:tc>
          <w:tcPr>
            <w:tcW w:w="2058" w:type="dxa"/>
            <w:shd w:val="clear" w:color="auto" w:fill="auto"/>
            <w:vAlign w:val="center"/>
            <w:hideMark/>
          </w:tcPr>
          <w:p w14:paraId="267D21DD"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от 6,3 до 7,2</w:t>
            </w:r>
          </w:p>
        </w:tc>
        <w:tc>
          <w:tcPr>
            <w:tcW w:w="1921" w:type="dxa"/>
            <w:shd w:val="clear" w:color="auto" w:fill="auto"/>
            <w:vAlign w:val="center"/>
            <w:hideMark/>
          </w:tcPr>
          <w:p w14:paraId="2988F01B"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от 7,2 до 8,6</w:t>
            </w:r>
          </w:p>
        </w:tc>
        <w:tc>
          <w:tcPr>
            <w:tcW w:w="2069" w:type="dxa"/>
            <w:shd w:val="clear" w:color="auto" w:fill="auto"/>
            <w:vAlign w:val="center"/>
            <w:hideMark/>
          </w:tcPr>
          <w:p w14:paraId="057006F7"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свыше 8,6</w:t>
            </w:r>
          </w:p>
        </w:tc>
      </w:tr>
      <w:tr w:rsidR="00BB1885" w:rsidRPr="00BB1885" w14:paraId="10B6E730" w14:textId="77777777" w:rsidTr="004357A1">
        <w:trPr>
          <w:trHeight w:val="23"/>
          <w:jc w:val="center"/>
        </w:trPr>
        <w:tc>
          <w:tcPr>
            <w:tcW w:w="3297" w:type="dxa"/>
            <w:shd w:val="clear" w:color="auto" w:fill="auto"/>
            <w:vAlign w:val="center"/>
            <w:hideMark/>
          </w:tcPr>
          <w:p w14:paraId="51C207A4" w14:textId="77777777" w:rsidR="00A61861" w:rsidRPr="00BB1885" w:rsidRDefault="00A61861" w:rsidP="004357A1">
            <w:pPr>
              <w:widowControl w:val="0"/>
              <w:rPr>
                <w:rFonts w:eastAsia="Century Schoolbook"/>
                <w:sz w:val="20"/>
              </w:rPr>
            </w:pPr>
            <w:r w:rsidRPr="00BB1885">
              <w:rPr>
                <w:rFonts w:eastAsia="Century Schoolbook"/>
                <w:sz w:val="20"/>
              </w:rPr>
              <w:t>Доля населения с доходами ниже прожиточного минимума, %</w:t>
            </w:r>
          </w:p>
        </w:tc>
        <w:tc>
          <w:tcPr>
            <w:tcW w:w="2058" w:type="dxa"/>
            <w:shd w:val="clear" w:color="auto" w:fill="auto"/>
            <w:vAlign w:val="center"/>
            <w:hideMark/>
          </w:tcPr>
          <w:p w14:paraId="1BABF01A"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до 8</w:t>
            </w:r>
          </w:p>
        </w:tc>
        <w:tc>
          <w:tcPr>
            <w:tcW w:w="1921" w:type="dxa"/>
            <w:shd w:val="clear" w:color="auto" w:fill="auto"/>
            <w:vAlign w:val="center"/>
            <w:hideMark/>
          </w:tcPr>
          <w:p w14:paraId="2E26E0E6"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от 8 до 12</w:t>
            </w:r>
          </w:p>
        </w:tc>
        <w:tc>
          <w:tcPr>
            <w:tcW w:w="2069" w:type="dxa"/>
            <w:shd w:val="clear" w:color="auto" w:fill="auto"/>
            <w:vAlign w:val="center"/>
            <w:hideMark/>
          </w:tcPr>
          <w:p w14:paraId="248EAE06"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свыше 12</w:t>
            </w:r>
          </w:p>
        </w:tc>
      </w:tr>
      <w:tr w:rsidR="00BB1885" w:rsidRPr="00BB1885" w14:paraId="30B7A429" w14:textId="77777777" w:rsidTr="004357A1">
        <w:trPr>
          <w:trHeight w:val="23"/>
          <w:jc w:val="center"/>
        </w:trPr>
        <w:tc>
          <w:tcPr>
            <w:tcW w:w="3297" w:type="dxa"/>
            <w:shd w:val="clear" w:color="auto" w:fill="auto"/>
            <w:vAlign w:val="center"/>
            <w:hideMark/>
          </w:tcPr>
          <w:p w14:paraId="53CFC918" w14:textId="77777777" w:rsidR="00A61861" w:rsidRPr="00BB1885" w:rsidRDefault="00A61861" w:rsidP="004357A1">
            <w:pPr>
              <w:widowControl w:val="0"/>
              <w:rPr>
                <w:rFonts w:eastAsia="Century Schoolbook"/>
                <w:sz w:val="20"/>
              </w:rPr>
            </w:pPr>
            <w:r w:rsidRPr="00BB1885">
              <w:rPr>
                <w:rFonts w:eastAsia="Century Schoolbook"/>
                <w:sz w:val="20"/>
              </w:rPr>
              <w:t>Уровень собираемости платежей за коммунальные услуги, %</w:t>
            </w:r>
          </w:p>
        </w:tc>
        <w:tc>
          <w:tcPr>
            <w:tcW w:w="2058" w:type="dxa"/>
            <w:shd w:val="clear" w:color="auto" w:fill="auto"/>
            <w:vAlign w:val="center"/>
            <w:hideMark/>
          </w:tcPr>
          <w:p w14:paraId="65628172"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от 92 до 95</w:t>
            </w:r>
          </w:p>
        </w:tc>
        <w:tc>
          <w:tcPr>
            <w:tcW w:w="1921" w:type="dxa"/>
            <w:shd w:val="clear" w:color="auto" w:fill="auto"/>
            <w:vAlign w:val="center"/>
            <w:hideMark/>
          </w:tcPr>
          <w:p w14:paraId="0F0CE98E"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от 85 до 92</w:t>
            </w:r>
          </w:p>
        </w:tc>
        <w:tc>
          <w:tcPr>
            <w:tcW w:w="2069" w:type="dxa"/>
            <w:shd w:val="clear" w:color="auto" w:fill="auto"/>
            <w:vAlign w:val="center"/>
            <w:hideMark/>
          </w:tcPr>
          <w:p w14:paraId="7D6898B7"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ниже 85</w:t>
            </w:r>
          </w:p>
        </w:tc>
      </w:tr>
      <w:tr w:rsidR="000E0234" w:rsidRPr="00BB1885" w14:paraId="3778FA8B" w14:textId="77777777" w:rsidTr="004357A1">
        <w:trPr>
          <w:trHeight w:val="23"/>
          <w:jc w:val="center"/>
        </w:trPr>
        <w:tc>
          <w:tcPr>
            <w:tcW w:w="3297" w:type="dxa"/>
            <w:shd w:val="clear" w:color="auto" w:fill="auto"/>
            <w:vAlign w:val="center"/>
            <w:hideMark/>
          </w:tcPr>
          <w:p w14:paraId="10218028" w14:textId="77777777" w:rsidR="00A61861" w:rsidRPr="00BB1885" w:rsidRDefault="00A61861" w:rsidP="004357A1">
            <w:pPr>
              <w:widowControl w:val="0"/>
              <w:rPr>
                <w:rFonts w:eastAsia="Century Schoolbook"/>
                <w:sz w:val="20"/>
              </w:rPr>
            </w:pPr>
            <w:r w:rsidRPr="00BB1885">
              <w:rPr>
                <w:rFonts w:eastAsia="Century Schoolbook"/>
                <w:sz w:val="20"/>
              </w:rPr>
              <w:t>Доля получателей субсидий на оплату коммунальных услуг в общей численности населения в муниципальном образовании, %</w:t>
            </w:r>
          </w:p>
        </w:tc>
        <w:tc>
          <w:tcPr>
            <w:tcW w:w="2058" w:type="dxa"/>
            <w:shd w:val="clear" w:color="auto" w:fill="auto"/>
            <w:vAlign w:val="center"/>
            <w:hideMark/>
          </w:tcPr>
          <w:p w14:paraId="703E280A"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не более 10</w:t>
            </w:r>
          </w:p>
        </w:tc>
        <w:tc>
          <w:tcPr>
            <w:tcW w:w="1921" w:type="dxa"/>
            <w:shd w:val="clear" w:color="auto" w:fill="auto"/>
            <w:vAlign w:val="center"/>
            <w:hideMark/>
          </w:tcPr>
          <w:p w14:paraId="1B92F99A"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от 10 до 15</w:t>
            </w:r>
          </w:p>
        </w:tc>
        <w:tc>
          <w:tcPr>
            <w:tcW w:w="2069" w:type="dxa"/>
            <w:shd w:val="clear" w:color="auto" w:fill="auto"/>
            <w:vAlign w:val="center"/>
            <w:hideMark/>
          </w:tcPr>
          <w:p w14:paraId="707E470F" w14:textId="77777777" w:rsidR="00A61861" w:rsidRPr="00BB1885" w:rsidRDefault="00A61861" w:rsidP="004357A1">
            <w:pPr>
              <w:widowControl w:val="0"/>
              <w:jc w:val="center"/>
              <w:rPr>
                <w:rFonts w:eastAsia="Century Schoolbook"/>
                <w:sz w:val="20"/>
              </w:rPr>
            </w:pPr>
            <w:r w:rsidRPr="00BB1885">
              <w:rPr>
                <w:rFonts w:eastAsia="Century Schoolbook"/>
                <w:sz w:val="20"/>
                <w:szCs w:val="20"/>
                <w:shd w:val="clear" w:color="auto" w:fill="FFFFFF"/>
              </w:rPr>
              <w:t>свыше 15</w:t>
            </w:r>
          </w:p>
        </w:tc>
      </w:tr>
    </w:tbl>
    <w:p w14:paraId="52016D42" w14:textId="77777777" w:rsidR="00A61861" w:rsidRPr="00BB1885" w:rsidRDefault="00A61861" w:rsidP="00A61861">
      <w:pPr>
        <w:spacing w:line="360" w:lineRule="auto"/>
        <w:rPr>
          <w:b/>
        </w:rPr>
      </w:pPr>
    </w:p>
    <w:p w14:paraId="7F7619D4" w14:textId="65D28280" w:rsidR="00A61861" w:rsidRPr="00BB1885" w:rsidRDefault="00A61861" w:rsidP="00A61861">
      <w:pPr>
        <w:spacing w:line="360" w:lineRule="auto"/>
        <w:ind w:firstLine="709"/>
        <w:jc w:val="both"/>
      </w:pPr>
      <w:r w:rsidRPr="00BB1885">
        <w:lastRenderedPageBreak/>
        <w:t xml:space="preserve">Сводный расчёт критериев доступности для населения платы за коммунальные услуги в </w:t>
      </w:r>
      <w:r w:rsidR="00480FA1" w:rsidRPr="00BB1885">
        <w:t xml:space="preserve">с.п. </w:t>
      </w:r>
      <w:r w:rsidR="00362699" w:rsidRPr="00BB1885">
        <w:t>Карымкары</w:t>
      </w:r>
      <w:r w:rsidRPr="00BB1885">
        <w:t xml:space="preserve"> и оценка доступности для населения </w:t>
      </w:r>
      <w:r w:rsidR="00480FA1" w:rsidRPr="00BB1885">
        <w:t xml:space="preserve">с.п. </w:t>
      </w:r>
      <w:r w:rsidR="00362699" w:rsidRPr="00BB1885">
        <w:t>Карымкары</w:t>
      </w:r>
      <w:r w:rsidRPr="00BB1885">
        <w:t xml:space="preserve"> прогнозируемой платы за коммунальные услуги представлены в таблицах </w:t>
      </w:r>
      <w:r w:rsidR="00475199" w:rsidRPr="00BB1885">
        <w:rPr>
          <w:vanish/>
        </w:rPr>
        <w:fldChar w:fldCharType="begin"/>
      </w:r>
      <w:r w:rsidR="00475199" w:rsidRPr="00BB1885">
        <w:rPr>
          <w:vanish/>
        </w:rPr>
        <w:instrText xml:space="preserve"> REF _Ref85646775  \* MERGEFORMAT </w:instrText>
      </w:r>
      <w:r w:rsidR="00475199" w:rsidRPr="00BB1885">
        <w:rPr>
          <w:vanish/>
        </w:rPr>
        <w:fldChar w:fldCharType="separate"/>
      </w:r>
      <w:r w:rsidR="003F733D" w:rsidRPr="00BB1885">
        <w:rPr>
          <w:b/>
          <w:vanish/>
        </w:rPr>
        <w:t xml:space="preserve">Таблица </w:t>
      </w:r>
      <w:r w:rsidR="003F733D" w:rsidRPr="00BB1885">
        <w:rPr>
          <w:b/>
          <w:noProof/>
        </w:rPr>
        <w:t>77</w:t>
      </w:r>
      <w:r w:rsidR="00475199" w:rsidRPr="00BB1885">
        <w:rPr>
          <w:b/>
          <w:noProof/>
        </w:rPr>
        <w:fldChar w:fldCharType="end"/>
      </w:r>
      <w:r w:rsidR="00271928" w:rsidRPr="00BB1885">
        <w:t>-</w:t>
      </w:r>
      <w:r w:rsidR="00475199" w:rsidRPr="00BB1885">
        <w:rPr>
          <w:vanish/>
        </w:rPr>
        <w:fldChar w:fldCharType="begin"/>
      </w:r>
      <w:r w:rsidR="00475199" w:rsidRPr="00BB1885">
        <w:rPr>
          <w:vanish/>
        </w:rPr>
        <w:instrText xml:space="preserve"> REF _Ref85646782  \* MERGEFORMAT </w:instrText>
      </w:r>
      <w:r w:rsidR="00475199" w:rsidRPr="00BB1885">
        <w:rPr>
          <w:vanish/>
        </w:rPr>
        <w:fldChar w:fldCharType="separate"/>
      </w:r>
      <w:r w:rsidR="003F733D" w:rsidRPr="00BB1885">
        <w:rPr>
          <w:b/>
          <w:vanish/>
        </w:rPr>
        <w:t xml:space="preserve">Таблица </w:t>
      </w:r>
      <w:r w:rsidR="003F733D" w:rsidRPr="00BB1885">
        <w:rPr>
          <w:b/>
          <w:noProof/>
        </w:rPr>
        <w:t>78</w:t>
      </w:r>
      <w:r w:rsidR="00475199" w:rsidRPr="00BB1885">
        <w:rPr>
          <w:b/>
          <w:noProof/>
        </w:rPr>
        <w:fldChar w:fldCharType="end"/>
      </w:r>
      <w:r w:rsidRPr="00BB1885">
        <w:t>.</w:t>
      </w:r>
    </w:p>
    <w:p w14:paraId="246F0C07" w14:textId="3BB78A1B" w:rsidR="00A61861" w:rsidRPr="00BB1885" w:rsidRDefault="00A61861" w:rsidP="00A61861">
      <w:pPr>
        <w:spacing w:line="360" w:lineRule="auto"/>
        <w:ind w:firstLine="709"/>
        <w:jc w:val="both"/>
      </w:pPr>
      <w:r w:rsidRPr="00BB1885">
        <w:t>По результатам оценки установлено соответствие критериям доступности прогнозируемой платы за коммунальные услуги для населения.</w:t>
      </w:r>
    </w:p>
    <w:p w14:paraId="0B39F465" w14:textId="1F6ED808" w:rsidR="00A61861" w:rsidRPr="00BB1885" w:rsidRDefault="00A61861" w:rsidP="00A61861">
      <w:pPr>
        <w:spacing w:line="360" w:lineRule="auto"/>
        <w:ind w:firstLine="709"/>
        <w:jc w:val="both"/>
      </w:pPr>
    </w:p>
    <w:p w14:paraId="38DD5D31" w14:textId="77777777" w:rsidR="00AE0EFF" w:rsidRPr="00BB1885" w:rsidRDefault="00AE0EFF" w:rsidP="00AE0EFF">
      <w:pPr>
        <w:spacing w:line="360" w:lineRule="auto"/>
        <w:jc w:val="center"/>
        <w:rPr>
          <w:b/>
        </w:rPr>
        <w:sectPr w:rsidR="00AE0EFF" w:rsidRPr="00BB1885" w:rsidSect="00B772C3">
          <w:pgSz w:w="11906" w:h="16838"/>
          <w:pgMar w:top="1134" w:right="850" w:bottom="1134" w:left="1701" w:header="708" w:footer="708" w:gutter="0"/>
          <w:cols w:space="708"/>
          <w:docGrid w:linePitch="360"/>
        </w:sectPr>
      </w:pPr>
    </w:p>
    <w:p w14:paraId="4870B72B" w14:textId="3190BB64" w:rsidR="003F733D" w:rsidRPr="00BB1885" w:rsidRDefault="00C16CC2" w:rsidP="005B7482">
      <w:pPr>
        <w:spacing w:line="360" w:lineRule="auto"/>
        <w:jc w:val="center"/>
        <w:rPr>
          <w:rFonts w:eastAsiaTheme="minorHAnsi"/>
          <w:sz w:val="22"/>
          <w:szCs w:val="22"/>
          <w:lang w:eastAsia="en-US"/>
        </w:rPr>
      </w:pPr>
      <w:bookmarkStart w:id="202" w:name="_Ref85646775"/>
      <w:r w:rsidRPr="00BB1885">
        <w:rPr>
          <w:b/>
        </w:rPr>
        <w:lastRenderedPageBreak/>
        <w:t xml:space="preserve">Таблица </w:t>
      </w:r>
      <w:r w:rsidR="006C78E6" w:rsidRPr="00BB1885">
        <w:rPr>
          <w:b/>
        </w:rPr>
        <w:fldChar w:fldCharType="begin"/>
      </w:r>
      <w:r w:rsidR="006C78E6" w:rsidRPr="00BB1885">
        <w:rPr>
          <w:b/>
        </w:rPr>
        <w:instrText xml:space="preserve"> SEQ Таблица \* ARABIC \* MERGEFORMAT </w:instrText>
      </w:r>
      <w:r w:rsidR="006C78E6" w:rsidRPr="00BB1885">
        <w:rPr>
          <w:b/>
        </w:rPr>
        <w:fldChar w:fldCharType="separate"/>
      </w:r>
      <w:r w:rsidR="003F733D" w:rsidRPr="00BB1885">
        <w:rPr>
          <w:b/>
          <w:noProof/>
        </w:rPr>
        <w:t>77</w:t>
      </w:r>
      <w:r w:rsidR="006C78E6" w:rsidRPr="00BB1885">
        <w:rPr>
          <w:b/>
        </w:rPr>
        <w:fldChar w:fldCharType="end"/>
      </w:r>
      <w:bookmarkEnd w:id="202"/>
      <w:r w:rsidR="006C78E6" w:rsidRPr="00BB1885">
        <w:rPr>
          <w:b/>
        </w:rPr>
        <w:t xml:space="preserve"> </w:t>
      </w:r>
      <w:proofErr w:type="gramStart"/>
      <w:r w:rsidR="006C78E6" w:rsidRPr="00BB1885">
        <w:rPr>
          <w:b/>
        </w:rPr>
        <w:t xml:space="preserve">- </w:t>
      </w:r>
      <w:r w:rsidR="00A61861" w:rsidRPr="00BB1885">
        <w:rPr>
          <w:b/>
        </w:rPr>
        <w:t xml:space="preserve"> Сводный</w:t>
      </w:r>
      <w:proofErr w:type="gramEnd"/>
      <w:r w:rsidR="00A61861" w:rsidRPr="00BB1885">
        <w:rPr>
          <w:b/>
        </w:rPr>
        <w:t xml:space="preserve"> расчёт критериев доступности для населения прогнозируемой платы за коммунальные услуги в </w:t>
      </w:r>
      <w:r w:rsidR="00480FA1" w:rsidRPr="00BB1885">
        <w:rPr>
          <w:b/>
        </w:rPr>
        <w:t xml:space="preserve">с.п. </w:t>
      </w:r>
      <w:r w:rsidR="00362699" w:rsidRPr="00BB1885">
        <w:rPr>
          <w:b/>
        </w:rPr>
        <w:t>Карымкары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19"/>
        <w:gridCol w:w="921"/>
        <w:gridCol w:w="920"/>
        <w:gridCol w:w="920"/>
        <w:gridCol w:w="920"/>
        <w:gridCol w:w="920"/>
        <w:gridCol w:w="920"/>
        <w:gridCol w:w="920"/>
        <w:gridCol w:w="920"/>
        <w:gridCol w:w="920"/>
        <w:gridCol w:w="920"/>
        <w:gridCol w:w="920"/>
        <w:gridCol w:w="920"/>
      </w:tblGrid>
      <w:tr w:rsidR="00BB1885" w:rsidRPr="00BB1885" w14:paraId="52A688C8" w14:textId="77777777" w:rsidTr="009F7F41">
        <w:trPr>
          <w:divId w:val="445587584"/>
          <w:trHeight w:val="23"/>
          <w:tblHeader/>
          <w:jc w:val="center"/>
        </w:trPr>
        <w:tc>
          <w:tcPr>
            <w:tcW w:w="3519" w:type="dxa"/>
            <w:vMerge w:val="restart"/>
            <w:shd w:val="clear" w:color="auto" w:fill="auto"/>
            <w:vAlign w:val="center"/>
            <w:hideMark/>
          </w:tcPr>
          <w:p w14:paraId="6F7BAA7D" w14:textId="0DB734C9" w:rsidR="003F733D" w:rsidRPr="00BB1885" w:rsidRDefault="003F733D" w:rsidP="009F7F41">
            <w:pPr>
              <w:jc w:val="center"/>
              <w:rPr>
                <w:b/>
                <w:bCs/>
                <w:sz w:val="20"/>
                <w:szCs w:val="20"/>
              </w:rPr>
            </w:pPr>
            <w:r w:rsidRPr="00BB1885">
              <w:rPr>
                <w:b/>
                <w:bCs/>
                <w:sz w:val="20"/>
                <w:szCs w:val="20"/>
              </w:rPr>
              <w:t>Наименование показателя</w:t>
            </w:r>
          </w:p>
        </w:tc>
        <w:tc>
          <w:tcPr>
            <w:tcW w:w="11041" w:type="dxa"/>
            <w:gridSpan w:val="12"/>
            <w:shd w:val="clear" w:color="auto" w:fill="auto"/>
            <w:vAlign w:val="center"/>
            <w:hideMark/>
          </w:tcPr>
          <w:p w14:paraId="7648670E" w14:textId="77777777" w:rsidR="003F733D" w:rsidRPr="00BB1885" w:rsidRDefault="003F733D" w:rsidP="009F7F41">
            <w:pPr>
              <w:jc w:val="center"/>
              <w:rPr>
                <w:b/>
                <w:bCs/>
                <w:sz w:val="20"/>
                <w:szCs w:val="20"/>
              </w:rPr>
            </w:pPr>
            <w:r w:rsidRPr="00BB1885">
              <w:rPr>
                <w:b/>
                <w:bCs/>
                <w:sz w:val="20"/>
                <w:szCs w:val="20"/>
              </w:rPr>
              <w:t>Прогнозируемые значения</w:t>
            </w:r>
          </w:p>
        </w:tc>
      </w:tr>
      <w:tr w:rsidR="00BB1885" w:rsidRPr="00BB1885" w14:paraId="374D1B34" w14:textId="77777777" w:rsidTr="009F7F41">
        <w:trPr>
          <w:divId w:val="445587584"/>
          <w:trHeight w:val="23"/>
          <w:tblHeader/>
          <w:jc w:val="center"/>
        </w:trPr>
        <w:tc>
          <w:tcPr>
            <w:tcW w:w="3519" w:type="dxa"/>
            <w:vMerge/>
            <w:shd w:val="clear" w:color="auto" w:fill="auto"/>
            <w:vAlign w:val="center"/>
            <w:hideMark/>
          </w:tcPr>
          <w:p w14:paraId="59DA54DE" w14:textId="77777777" w:rsidR="003F733D" w:rsidRPr="00BB1885" w:rsidRDefault="003F733D" w:rsidP="009F7F41">
            <w:pPr>
              <w:jc w:val="center"/>
              <w:rPr>
                <w:b/>
                <w:bCs/>
                <w:sz w:val="20"/>
                <w:szCs w:val="20"/>
              </w:rPr>
            </w:pPr>
          </w:p>
        </w:tc>
        <w:tc>
          <w:tcPr>
            <w:tcW w:w="921" w:type="dxa"/>
            <w:shd w:val="clear" w:color="auto" w:fill="auto"/>
            <w:vAlign w:val="center"/>
            <w:hideMark/>
          </w:tcPr>
          <w:p w14:paraId="27F6BE4A" w14:textId="77777777" w:rsidR="003F733D" w:rsidRPr="00BB1885" w:rsidRDefault="003F733D" w:rsidP="009F7F41">
            <w:pPr>
              <w:jc w:val="center"/>
              <w:rPr>
                <w:b/>
                <w:bCs/>
                <w:sz w:val="20"/>
                <w:szCs w:val="20"/>
              </w:rPr>
            </w:pPr>
            <w:r w:rsidRPr="00BB1885">
              <w:rPr>
                <w:b/>
                <w:bCs/>
                <w:sz w:val="20"/>
                <w:szCs w:val="20"/>
              </w:rPr>
              <w:t>2021</w:t>
            </w:r>
          </w:p>
        </w:tc>
        <w:tc>
          <w:tcPr>
            <w:tcW w:w="920" w:type="dxa"/>
            <w:shd w:val="clear" w:color="auto" w:fill="auto"/>
            <w:vAlign w:val="center"/>
            <w:hideMark/>
          </w:tcPr>
          <w:p w14:paraId="3FEED71A" w14:textId="77777777" w:rsidR="003F733D" w:rsidRPr="00BB1885" w:rsidRDefault="003F733D" w:rsidP="009F7F41">
            <w:pPr>
              <w:jc w:val="center"/>
              <w:rPr>
                <w:b/>
                <w:bCs/>
                <w:sz w:val="20"/>
                <w:szCs w:val="20"/>
              </w:rPr>
            </w:pPr>
            <w:r w:rsidRPr="00BB1885">
              <w:rPr>
                <w:b/>
                <w:bCs/>
                <w:sz w:val="20"/>
                <w:szCs w:val="20"/>
              </w:rPr>
              <w:t>2022</w:t>
            </w:r>
          </w:p>
        </w:tc>
        <w:tc>
          <w:tcPr>
            <w:tcW w:w="920" w:type="dxa"/>
            <w:shd w:val="clear" w:color="auto" w:fill="auto"/>
            <w:vAlign w:val="center"/>
            <w:hideMark/>
          </w:tcPr>
          <w:p w14:paraId="48BEDF74" w14:textId="77777777" w:rsidR="003F733D" w:rsidRPr="00BB1885" w:rsidRDefault="003F733D" w:rsidP="009F7F41">
            <w:pPr>
              <w:jc w:val="center"/>
              <w:rPr>
                <w:b/>
                <w:bCs/>
                <w:sz w:val="20"/>
                <w:szCs w:val="20"/>
              </w:rPr>
            </w:pPr>
            <w:r w:rsidRPr="00BB1885">
              <w:rPr>
                <w:b/>
                <w:bCs/>
                <w:sz w:val="20"/>
                <w:szCs w:val="20"/>
              </w:rPr>
              <w:t>2023</w:t>
            </w:r>
          </w:p>
        </w:tc>
        <w:tc>
          <w:tcPr>
            <w:tcW w:w="920" w:type="dxa"/>
            <w:shd w:val="clear" w:color="auto" w:fill="auto"/>
            <w:vAlign w:val="center"/>
            <w:hideMark/>
          </w:tcPr>
          <w:p w14:paraId="5D8F4B44" w14:textId="77777777" w:rsidR="003F733D" w:rsidRPr="00BB1885" w:rsidRDefault="003F733D" w:rsidP="009F7F41">
            <w:pPr>
              <w:jc w:val="center"/>
              <w:rPr>
                <w:b/>
                <w:bCs/>
                <w:sz w:val="20"/>
                <w:szCs w:val="20"/>
              </w:rPr>
            </w:pPr>
            <w:r w:rsidRPr="00BB1885">
              <w:rPr>
                <w:b/>
                <w:bCs/>
                <w:sz w:val="20"/>
                <w:szCs w:val="20"/>
              </w:rPr>
              <w:t>2024</w:t>
            </w:r>
          </w:p>
        </w:tc>
        <w:tc>
          <w:tcPr>
            <w:tcW w:w="920" w:type="dxa"/>
            <w:shd w:val="clear" w:color="auto" w:fill="auto"/>
            <w:vAlign w:val="center"/>
            <w:hideMark/>
          </w:tcPr>
          <w:p w14:paraId="5D475FA5" w14:textId="77777777" w:rsidR="003F733D" w:rsidRPr="00BB1885" w:rsidRDefault="003F733D" w:rsidP="009F7F41">
            <w:pPr>
              <w:jc w:val="center"/>
              <w:rPr>
                <w:b/>
                <w:bCs/>
                <w:sz w:val="20"/>
                <w:szCs w:val="20"/>
              </w:rPr>
            </w:pPr>
            <w:r w:rsidRPr="00BB1885">
              <w:rPr>
                <w:b/>
                <w:bCs/>
                <w:sz w:val="20"/>
                <w:szCs w:val="20"/>
              </w:rPr>
              <w:t>2025</w:t>
            </w:r>
          </w:p>
        </w:tc>
        <w:tc>
          <w:tcPr>
            <w:tcW w:w="920" w:type="dxa"/>
            <w:shd w:val="clear" w:color="auto" w:fill="auto"/>
            <w:vAlign w:val="center"/>
            <w:hideMark/>
          </w:tcPr>
          <w:p w14:paraId="162D2505" w14:textId="77777777" w:rsidR="003F733D" w:rsidRPr="00BB1885" w:rsidRDefault="003F733D" w:rsidP="009F7F41">
            <w:pPr>
              <w:jc w:val="center"/>
              <w:rPr>
                <w:b/>
                <w:bCs/>
                <w:sz w:val="20"/>
                <w:szCs w:val="20"/>
              </w:rPr>
            </w:pPr>
            <w:r w:rsidRPr="00BB1885">
              <w:rPr>
                <w:b/>
                <w:bCs/>
                <w:sz w:val="20"/>
                <w:szCs w:val="20"/>
              </w:rPr>
              <w:t>2026</w:t>
            </w:r>
          </w:p>
        </w:tc>
        <w:tc>
          <w:tcPr>
            <w:tcW w:w="920" w:type="dxa"/>
            <w:shd w:val="clear" w:color="auto" w:fill="auto"/>
            <w:vAlign w:val="center"/>
            <w:hideMark/>
          </w:tcPr>
          <w:p w14:paraId="5CF1EFC1" w14:textId="77777777" w:rsidR="003F733D" w:rsidRPr="00BB1885" w:rsidRDefault="003F733D" w:rsidP="009F7F41">
            <w:pPr>
              <w:jc w:val="center"/>
              <w:rPr>
                <w:b/>
                <w:bCs/>
                <w:sz w:val="20"/>
                <w:szCs w:val="20"/>
              </w:rPr>
            </w:pPr>
            <w:r w:rsidRPr="00BB1885">
              <w:rPr>
                <w:b/>
                <w:bCs/>
                <w:sz w:val="20"/>
                <w:szCs w:val="20"/>
              </w:rPr>
              <w:t>2027</w:t>
            </w:r>
          </w:p>
        </w:tc>
        <w:tc>
          <w:tcPr>
            <w:tcW w:w="920" w:type="dxa"/>
            <w:shd w:val="clear" w:color="auto" w:fill="auto"/>
            <w:vAlign w:val="center"/>
            <w:hideMark/>
          </w:tcPr>
          <w:p w14:paraId="4887AF22" w14:textId="77777777" w:rsidR="003F733D" w:rsidRPr="00BB1885" w:rsidRDefault="003F733D" w:rsidP="009F7F41">
            <w:pPr>
              <w:jc w:val="center"/>
              <w:rPr>
                <w:b/>
                <w:bCs/>
                <w:sz w:val="20"/>
                <w:szCs w:val="20"/>
              </w:rPr>
            </w:pPr>
            <w:r w:rsidRPr="00BB1885">
              <w:rPr>
                <w:b/>
                <w:bCs/>
                <w:sz w:val="20"/>
                <w:szCs w:val="20"/>
              </w:rPr>
              <w:t>2028</w:t>
            </w:r>
          </w:p>
        </w:tc>
        <w:tc>
          <w:tcPr>
            <w:tcW w:w="920" w:type="dxa"/>
            <w:shd w:val="clear" w:color="auto" w:fill="auto"/>
            <w:vAlign w:val="center"/>
            <w:hideMark/>
          </w:tcPr>
          <w:p w14:paraId="18567409" w14:textId="77777777" w:rsidR="003F733D" w:rsidRPr="00BB1885" w:rsidRDefault="003F733D" w:rsidP="009F7F41">
            <w:pPr>
              <w:jc w:val="center"/>
              <w:rPr>
                <w:b/>
                <w:bCs/>
                <w:sz w:val="20"/>
                <w:szCs w:val="20"/>
              </w:rPr>
            </w:pPr>
            <w:r w:rsidRPr="00BB1885">
              <w:rPr>
                <w:b/>
                <w:bCs/>
                <w:sz w:val="20"/>
                <w:szCs w:val="20"/>
              </w:rPr>
              <w:t>2029</w:t>
            </w:r>
          </w:p>
        </w:tc>
        <w:tc>
          <w:tcPr>
            <w:tcW w:w="920" w:type="dxa"/>
            <w:shd w:val="clear" w:color="auto" w:fill="auto"/>
            <w:vAlign w:val="center"/>
            <w:hideMark/>
          </w:tcPr>
          <w:p w14:paraId="47AE3817" w14:textId="77777777" w:rsidR="003F733D" w:rsidRPr="00BB1885" w:rsidRDefault="003F733D" w:rsidP="009F7F41">
            <w:pPr>
              <w:jc w:val="center"/>
              <w:rPr>
                <w:b/>
                <w:bCs/>
                <w:sz w:val="20"/>
                <w:szCs w:val="20"/>
              </w:rPr>
            </w:pPr>
            <w:r w:rsidRPr="00BB1885">
              <w:rPr>
                <w:b/>
                <w:bCs/>
                <w:sz w:val="20"/>
                <w:szCs w:val="20"/>
              </w:rPr>
              <w:t>2030</w:t>
            </w:r>
          </w:p>
        </w:tc>
        <w:tc>
          <w:tcPr>
            <w:tcW w:w="920" w:type="dxa"/>
            <w:shd w:val="clear" w:color="auto" w:fill="auto"/>
            <w:vAlign w:val="center"/>
            <w:hideMark/>
          </w:tcPr>
          <w:p w14:paraId="01AA9464" w14:textId="77777777" w:rsidR="003F733D" w:rsidRPr="00BB1885" w:rsidRDefault="003F733D" w:rsidP="009F7F41">
            <w:pPr>
              <w:jc w:val="center"/>
              <w:rPr>
                <w:b/>
                <w:bCs/>
                <w:sz w:val="20"/>
                <w:szCs w:val="20"/>
              </w:rPr>
            </w:pPr>
            <w:r w:rsidRPr="00BB1885">
              <w:rPr>
                <w:b/>
                <w:bCs/>
                <w:sz w:val="20"/>
                <w:szCs w:val="20"/>
              </w:rPr>
              <w:t>2031</w:t>
            </w:r>
          </w:p>
        </w:tc>
        <w:tc>
          <w:tcPr>
            <w:tcW w:w="920" w:type="dxa"/>
            <w:shd w:val="clear" w:color="auto" w:fill="auto"/>
            <w:vAlign w:val="center"/>
            <w:hideMark/>
          </w:tcPr>
          <w:p w14:paraId="080B5F21" w14:textId="77777777" w:rsidR="003F733D" w:rsidRPr="00BB1885" w:rsidRDefault="003F733D" w:rsidP="009F7F41">
            <w:pPr>
              <w:jc w:val="center"/>
              <w:rPr>
                <w:b/>
                <w:bCs/>
                <w:sz w:val="20"/>
                <w:szCs w:val="20"/>
              </w:rPr>
            </w:pPr>
            <w:r w:rsidRPr="00BB1885">
              <w:rPr>
                <w:b/>
                <w:bCs/>
                <w:sz w:val="20"/>
                <w:szCs w:val="20"/>
              </w:rPr>
              <w:t>2032</w:t>
            </w:r>
          </w:p>
        </w:tc>
      </w:tr>
      <w:tr w:rsidR="00BB1885" w:rsidRPr="00BB1885" w14:paraId="7993E978" w14:textId="77777777" w:rsidTr="004357A1">
        <w:trPr>
          <w:divId w:val="445587584"/>
          <w:trHeight w:val="23"/>
          <w:jc w:val="center"/>
        </w:trPr>
        <w:tc>
          <w:tcPr>
            <w:tcW w:w="3519" w:type="dxa"/>
            <w:shd w:val="clear" w:color="auto" w:fill="auto"/>
            <w:vAlign w:val="center"/>
            <w:hideMark/>
          </w:tcPr>
          <w:p w14:paraId="24197CCA" w14:textId="77777777" w:rsidR="003F733D" w:rsidRPr="00BB1885" w:rsidRDefault="003F733D" w:rsidP="004357A1">
            <w:pPr>
              <w:jc w:val="center"/>
              <w:rPr>
                <w:sz w:val="20"/>
                <w:szCs w:val="20"/>
              </w:rPr>
            </w:pPr>
            <w:r w:rsidRPr="00BB1885">
              <w:rPr>
                <w:sz w:val="20"/>
                <w:szCs w:val="20"/>
              </w:rPr>
              <w:t>1</w:t>
            </w:r>
          </w:p>
        </w:tc>
        <w:tc>
          <w:tcPr>
            <w:tcW w:w="921" w:type="dxa"/>
            <w:shd w:val="clear" w:color="auto" w:fill="auto"/>
            <w:vAlign w:val="center"/>
            <w:hideMark/>
          </w:tcPr>
          <w:p w14:paraId="00D512F3" w14:textId="77777777" w:rsidR="003F733D" w:rsidRPr="00BB1885" w:rsidRDefault="003F733D" w:rsidP="004357A1">
            <w:pPr>
              <w:jc w:val="center"/>
              <w:rPr>
                <w:sz w:val="20"/>
                <w:szCs w:val="20"/>
              </w:rPr>
            </w:pPr>
            <w:r w:rsidRPr="00BB1885">
              <w:rPr>
                <w:sz w:val="20"/>
                <w:szCs w:val="20"/>
              </w:rPr>
              <w:t>2</w:t>
            </w:r>
          </w:p>
        </w:tc>
        <w:tc>
          <w:tcPr>
            <w:tcW w:w="920" w:type="dxa"/>
            <w:shd w:val="clear" w:color="auto" w:fill="auto"/>
            <w:vAlign w:val="center"/>
            <w:hideMark/>
          </w:tcPr>
          <w:p w14:paraId="0944A549" w14:textId="77777777" w:rsidR="003F733D" w:rsidRPr="00BB1885" w:rsidRDefault="003F733D" w:rsidP="004357A1">
            <w:pPr>
              <w:jc w:val="center"/>
              <w:rPr>
                <w:sz w:val="20"/>
                <w:szCs w:val="20"/>
              </w:rPr>
            </w:pPr>
            <w:r w:rsidRPr="00BB1885">
              <w:rPr>
                <w:sz w:val="20"/>
                <w:szCs w:val="20"/>
              </w:rPr>
              <w:t>3</w:t>
            </w:r>
          </w:p>
        </w:tc>
        <w:tc>
          <w:tcPr>
            <w:tcW w:w="920" w:type="dxa"/>
            <w:shd w:val="clear" w:color="auto" w:fill="auto"/>
            <w:vAlign w:val="center"/>
            <w:hideMark/>
          </w:tcPr>
          <w:p w14:paraId="29858D0E" w14:textId="77777777" w:rsidR="003F733D" w:rsidRPr="00BB1885" w:rsidRDefault="003F733D" w:rsidP="004357A1">
            <w:pPr>
              <w:jc w:val="center"/>
              <w:rPr>
                <w:sz w:val="20"/>
                <w:szCs w:val="20"/>
              </w:rPr>
            </w:pPr>
            <w:r w:rsidRPr="00BB1885">
              <w:rPr>
                <w:sz w:val="20"/>
                <w:szCs w:val="20"/>
              </w:rPr>
              <w:t>4</w:t>
            </w:r>
          </w:p>
        </w:tc>
        <w:tc>
          <w:tcPr>
            <w:tcW w:w="920" w:type="dxa"/>
            <w:shd w:val="clear" w:color="auto" w:fill="auto"/>
            <w:vAlign w:val="center"/>
            <w:hideMark/>
          </w:tcPr>
          <w:p w14:paraId="03812586" w14:textId="77777777" w:rsidR="003F733D" w:rsidRPr="00BB1885" w:rsidRDefault="003F733D" w:rsidP="004357A1">
            <w:pPr>
              <w:jc w:val="center"/>
              <w:rPr>
                <w:sz w:val="20"/>
                <w:szCs w:val="20"/>
              </w:rPr>
            </w:pPr>
            <w:r w:rsidRPr="00BB1885">
              <w:rPr>
                <w:sz w:val="20"/>
                <w:szCs w:val="20"/>
              </w:rPr>
              <w:t>5</w:t>
            </w:r>
          </w:p>
        </w:tc>
        <w:tc>
          <w:tcPr>
            <w:tcW w:w="920" w:type="dxa"/>
            <w:shd w:val="clear" w:color="auto" w:fill="auto"/>
            <w:vAlign w:val="center"/>
            <w:hideMark/>
          </w:tcPr>
          <w:p w14:paraId="0C892FD5" w14:textId="77777777" w:rsidR="003F733D" w:rsidRPr="00BB1885" w:rsidRDefault="003F733D" w:rsidP="004357A1">
            <w:pPr>
              <w:jc w:val="center"/>
              <w:rPr>
                <w:sz w:val="20"/>
                <w:szCs w:val="20"/>
              </w:rPr>
            </w:pPr>
            <w:r w:rsidRPr="00BB1885">
              <w:rPr>
                <w:sz w:val="20"/>
                <w:szCs w:val="20"/>
              </w:rPr>
              <w:t>6</w:t>
            </w:r>
          </w:p>
        </w:tc>
        <w:tc>
          <w:tcPr>
            <w:tcW w:w="920" w:type="dxa"/>
            <w:shd w:val="clear" w:color="auto" w:fill="auto"/>
            <w:vAlign w:val="center"/>
            <w:hideMark/>
          </w:tcPr>
          <w:p w14:paraId="05FCA54F" w14:textId="77777777" w:rsidR="003F733D" w:rsidRPr="00BB1885" w:rsidRDefault="003F733D" w:rsidP="004357A1">
            <w:pPr>
              <w:jc w:val="center"/>
              <w:rPr>
                <w:sz w:val="20"/>
                <w:szCs w:val="20"/>
              </w:rPr>
            </w:pPr>
            <w:r w:rsidRPr="00BB1885">
              <w:rPr>
                <w:sz w:val="20"/>
                <w:szCs w:val="20"/>
              </w:rPr>
              <w:t>7</w:t>
            </w:r>
          </w:p>
        </w:tc>
        <w:tc>
          <w:tcPr>
            <w:tcW w:w="920" w:type="dxa"/>
            <w:shd w:val="clear" w:color="auto" w:fill="auto"/>
            <w:vAlign w:val="center"/>
            <w:hideMark/>
          </w:tcPr>
          <w:p w14:paraId="485E75E4" w14:textId="77777777" w:rsidR="003F733D" w:rsidRPr="00BB1885" w:rsidRDefault="003F733D" w:rsidP="004357A1">
            <w:pPr>
              <w:jc w:val="center"/>
              <w:rPr>
                <w:sz w:val="20"/>
                <w:szCs w:val="20"/>
              </w:rPr>
            </w:pPr>
            <w:r w:rsidRPr="00BB1885">
              <w:rPr>
                <w:sz w:val="20"/>
                <w:szCs w:val="20"/>
              </w:rPr>
              <w:t>8</w:t>
            </w:r>
          </w:p>
        </w:tc>
        <w:tc>
          <w:tcPr>
            <w:tcW w:w="920" w:type="dxa"/>
            <w:shd w:val="clear" w:color="auto" w:fill="auto"/>
            <w:vAlign w:val="center"/>
            <w:hideMark/>
          </w:tcPr>
          <w:p w14:paraId="6ADD9822" w14:textId="77777777" w:rsidR="003F733D" w:rsidRPr="00BB1885" w:rsidRDefault="003F733D" w:rsidP="004357A1">
            <w:pPr>
              <w:jc w:val="center"/>
              <w:rPr>
                <w:sz w:val="20"/>
                <w:szCs w:val="20"/>
              </w:rPr>
            </w:pPr>
            <w:r w:rsidRPr="00BB1885">
              <w:rPr>
                <w:sz w:val="20"/>
                <w:szCs w:val="20"/>
              </w:rPr>
              <w:t>9</w:t>
            </w:r>
          </w:p>
        </w:tc>
        <w:tc>
          <w:tcPr>
            <w:tcW w:w="920" w:type="dxa"/>
            <w:shd w:val="clear" w:color="auto" w:fill="auto"/>
            <w:vAlign w:val="center"/>
            <w:hideMark/>
          </w:tcPr>
          <w:p w14:paraId="522252E0" w14:textId="77777777" w:rsidR="003F733D" w:rsidRPr="00BB1885" w:rsidRDefault="003F733D" w:rsidP="004357A1">
            <w:pPr>
              <w:jc w:val="center"/>
              <w:rPr>
                <w:sz w:val="20"/>
                <w:szCs w:val="20"/>
              </w:rPr>
            </w:pPr>
            <w:r w:rsidRPr="00BB1885">
              <w:rPr>
                <w:sz w:val="20"/>
                <w:szCs w:val="20"/>
              </w:rPr>
              <w:t>10</w:t>
            </w:r>
          </w:p>
        </w:tc>
        <w:tc>
          <w:tcPr>
            <w:tcW w:w="920" w:type="dxa"/>
            <w:shd w:val="clear" w:color="auto" w:fill="auto"/>
            <w:vAlign w:val="center"/>
            <w:hideMark/>
          </w:tcPr>
          <w:p w14:paraId="09D24567" w14:textId="77777777" w:rsidR="003F733D" w:rsidRPr="00BB1885" w:rsidRDefault="003F733D" w:rsidP="004357A1">
            <w:pPr>
              <w:jc w:val="center"/>
              <w:rPr>
                <w:sz w:val="20"/>
                <w:szCs w:val="20"/>
              </w:rPr>
            </w:pPr>
            <w:r w:rsidRPr="00BB1885">
              <w:rPr>
                <w:sz w:val="20"/>
                <w:szCs w:val="20"/>
              </w:rPr>
              <w:t>11</w:t>
            </w:r>
          </w:p>
        </w:tc>
        <w:tc>
          <w:tcPr>
            <w:tcW w:w="920" w:type="dxa"/>
            <w:shd w:val="clear" w:color="auto" w:fill="auto"/>
            <w:vAlign w:val="center"/>
            <w:hideMark/>
          </w:tcPr>
          <w:p w14:paraId="62BD34B7" w14:textId="77777777" w:rsidR="003F733D" w:rsidRPr="00BB1885" w:rsidRDefault="003F733D" w:rsidP="004357A1">
            <w:pPr>
              <w:jc w:val="center"/>
              <w:rPr>
                <w:sz w:val="20"/>
                <w:szCs w:val="20"/>
              </w:rPr>
            </w:pPr>
            <w:r w:rsidRPr="00BB1885">
              <w:rPr>
                <w:sz w:val="20"/>
                <w:szCs w:val="20"/>
              </w:rPr>
              <w:t>12</w:t>
            </w:r>
          </w:p>
        </w:tc>
        <w:tc>
          <w:tcPr>
            <w:tcW w:w="920" w:type="dxa"/>
            <w:shd w:val="clear" w:color="auto" w:fill="auto"/>
            <w:vAlign w:val="center"/>
            <w:hideMark/>
          </w:tcPr>
          <w:p w14:paraId="0F9C4872" w14:textId="77777777" w:rsidR="003F733D" w:rsidRPr="00BB1885" w:rsidRDefault="003F733D" w:rsidP="004357A1">
            <w:pPr>
              <w:jc w:val="center"/>
              <w:rPr>
                <w:sz w:val="20"/>
                <w:szCs w:val="20"/>
              </w:rPr>
            </w:pPr>
            <w:r w:rsidRPr="00BB1885">
              <w:rPr>
                <w:sz w:val="20"/>
                <w:szCs w:val="20"/>
              </w:rPr>
              <w:t>13</w:t>
            </w:r>
          </w:p>
        </w:tc>
      </w:tr>
      <w:tr w:rsidR="00BB1885" w:rsidRPr="00BB1885" w14:paraId="4BE2C297" w14:textId="77777777" w:rsidTr="004357A1">
        <w:trPr>
          <w:divId w:val="445587584"/>
          <w:trHeight w:val="23"/>
          <w:jc w:val="center"/>
        </w:trPr>
        <w:tc>
          <w:tcPr>
            <w:tcW w:w="3519" w:type="dxa"/>
            <w:shd w:val="clear" w:color="auto" w:fill="auto"/>
            <w:vAlign w:val="center"/>
            <w:hideMark/>
          </w:tcPr>
          <w:p w14:paraId="3A70994E" w14:textId="77777777" w:rsidR="003F733D" w:rsidRPr="00BB1885" w:rsidRDefault="003F733D" w:rsidP="004357A1">
            <w:pPr>
              <w:rPr>
                <w:sz w:val="20"/>
                <w:szCs w:val="20"/>
              </w:rPr>
            </w:pPr>
            <w:r w:rsidRPr="00BB1885">
              <w:rPr>
                <w:sz w:val="20"/>
                <w:szCs w:val="20"/>
              </w:rPr>
              <w:t>Доля расходов на коммунальные услуги в совокупном доходе семьи</w:t>
            </w:r>
          </w:p>
        </w:tc>
        <w:tc>
          <w:tcPr>
            <w:tcW w:w="921" w:type="dxa"/>
            <w:shd w:val="clear" w:color="auto" w:fill="auto"/>
            <w:vAlign w:val="center"/>
            <w:hideMark/>
          </w:tcPr>
          <w:p w14:paraId="0CB610CB" w14:textId="77777777" w:rsidR="003F733D" w:rsidRPr="00BB1885" w:rsidRDefault="003F733D" w:rsidP="004357A1">
            <w:pPr>
              <w:jc w:val="center"/>
              <w:rPr>
                <w:sz w:val="20"/>
                <w:szCs w:val="20"/>
              </w:rPr>
            </w:pPr>
            <w:r w:rsidRPr="00BB1885">
              <w:rPr>
                <w:sz w:val="20"/>
                <w:szCs w:val="20"/>
              </w:rPr>
              <w:t>0,97%</w:t>
            </w:r>
          </w:p>
        </w:tc>
        <w:tc>
          <w:tcPr>
            <w:tcW w:w="920" w:type="dxa"/>
            <w:shd w:val="clear" w:color="auto" w:fill="auto"/>
            <w:vAlign w:val="center"/>
            <w:hideMark/>
          </w:tcPr>
          <w:p w14:paraId="3FAEEBDA" w14:textId="77777777" w:rsidR="003F733D" w:rsidRPr="00BB1885" w:rsidRDefault="003F733D" w:rsidP="004357A1">
            <w:pPr>
              <w:jc w:val="center"/>
              <w:rPr>
                <w:sz w:val="20"/>
                <w:szCs w:val="20"/>
              </w:rPr>
            </w:pPr>
            <w:r w:rsidRPr="00BB1885">
              <w:rPr>
                <w:sz w:val="20"/>
                <w:szCs w:val="20"/>
              </w:rPr>
              <w:t>0,93%</w:t>
            </w:r>
          </w:p>
        </w:tc>
        <w:tc>
          <w:tcPr>
            <w:tcW w:w="920" w:type="dxa"/>
            <w:shd w:val="clear" w:color="auto" w:fill="auto"/>
            <w:vAlign w:val="center"/>
            <w:hideMark/>
          </w:tcPr>
          <w:p w14:paraId="349AD533" w14:textId="77777777" w:rsidR="003F733D" w:rsidRPr="00BB1885" w:rsidRDefault="003F733D" w:rsidP="004357A1">
            <w:pPr>
              <w:jc w:val="center"/>
              <w:rPr>
                <w:sz w:val="20"/>
                <w:szCs w:val="20"/>
              </w:rPr>
            </w:pPr>
            <w:r w:rsidRPr="00BB1885">
              <w:rPr>
                <w:sz w:val="20"/>
                <w:szCs w:val="20"/>
              </w:rPr>
              <w:t>0,89%</w:t>
            </w:r>
          </w:p>
        </w:tc>
        <w:tc>
          <w:tcPr>
            <w:tcW w:w="920" w:type="dxa"/>
            <w:shd w:val="clear" w:color="auto" w:fill="auto"/>
            <w:vAlign w:val="center"/>
            <w:hideMark/>
          </w:tcPr>
          <w:p w14:paraId="32F1D88D" w14:textId="77777777" w:rsidR="003F733D" w:rsidRPr="00BB1885" w:rsidRDefault="003F733D" w:rsidP="004357A1">
            <w:pPr>
              <w:jc w:val="center"/>
              <w:rPr>
                <w:sz w:val="20"/>
                <w:szCs w:val="20"/>
              </w:rPr>
            </w:pPr>
            <w:r w:rsidRPr="00BB1885">
              <w:rPr>
                <w:sz w:val="20"/>
                <w:szCs w:val="20"/>
              </w:rPr>
              <w:t>0,86%</w:t>
            </w:r>
          </w:p>
        </w:tc>
        <w:tc>
          <w:tcPr>
            <w:tcW w:w="920" w:type="dxa"/>
            <w:shd w:val="clear" w:color="auto" w:fill="auto"/>
            <w:vAlign w:val="center"/>
            <w:hideMark/>
          </w:tcPr>
          <w:p w14:paraId="030D5698" w14:textId="77777777" w:rsidR="003F733D" w:rsidRPr="00BB1885" w:rsidRDefault="003F733D" w:rsidP="004357A1">
            <w:pPr>
              <w:jc w:val="center"/>
              <w:rPr>
                <w:sz w:val="20"/>
                <w:szCs w:val="20"/>
              </w:rPr>
            </w:pPr>
            <w:r w:rsidRPr="00BB1885">
              <w:rPr>
                <w:sz w:val="20"/>
                <w:szCs w:val="20"/>
              </w:rPr>
              <w:t>0,82%</w:t>
            </w:r>
          </w:p>
        </w:tc>
        <w:tc>
          <w:tcPr>
            <w:tcW w:w="920" w:type="dxa"/>
            <w:shd w:val="clear" w:color="auto" w:fill="auto"/>
            <w:vAlign w:val="center"/>
            <w:hideMark/>
          </w:tcPr>
          <w:p w14:paraId="31BFAFA1" w14:textId="77777777" w:rsidR="003F733D" w:rsidRPr="00BB1885" w:rsidRDefault="003F733D" w:rsidP="004357A1">
            <w:pPr>
              <w:jc w:val="center"/>
              <w:rPr>
                <w:sz w:val="20"/>
                <w:szCs w:val="20"/>
              </w:rPr>
            </w:pPr>
            <w:r w:rsidRPr="00BB1885">
              <w:rPr>
                <w:sz w:val="20"/>
                <w:szCs w:val="20"/>
              </w:rPr>
              <w:t>0,79%</w:t>
            </w:r>
          </w:p>
        </w:tc>
        <w:tc>
          <w:tcPr>
            <w:tcW w:w="920" w:type="dxa"/>
            <w:shd w:val="clear" w:color="auto" w:fill="auto"/>
            <w:vAlign w:val="center"/>
            <w:hideMark/>
          </w:tcPr>
          <w:p w14:paraId="21C185FD" w14:textId="77777777" w:rsidR="003F733D" w:rsidRPr="00BB1885" w:rsidRDefault="003F733D" w:rsidP="004357A1">
            <w:pPr>
              <w:jc w:val="center"/>
              <w:rPr>
                <w:sz w:val="20"/>
                <w:szCs w:val="20"/>
              </w:rPr>
            </w:pPr>
            <w:r w:rsidRPr="00BB1885">
              <w:rPr>
                <w:sz w:val="20"/>
                <w:szCs w:val="20"/>
              </w:rPr>
              <w:t>0,76%</w:t>
            </w:r>
          </w:p>
        </w:tc>
        <w:tc>
          <w:tcPr>
            <w:tcW w:w="920" w:type="dxa"/>
            <w:shd w:val="clear" w:color="auto" w:fill="auto"/>
            <w:vAlign w:val="center"/>
            <w:hideMark/>
          </w:tcPr>
          <w:p w14:paraId="183E04DE" w14:textId="77777777" w:rsidR="003F733D" w:rsidRPr="00BB1885" w:rsidRDefault="003F733D" w:rsidP="004357A1">
            <w:pPr>
              <w:jc w:val="center"/>
              <w:rPr>
                <w:sz w:val="20"/>
                <w:szCs w:val="20"/>
              </w:rPr>
            </w:pPr>
            <w:r w:rsidRPr="00BB1885">
              <w:rPr>
                <w:sz w:val="20"/>
                <w:szCs w:val="20"/>
              </w:rPr>
              <w:t>0,74%</w:t>
            </w:r>
          </w:p>
        </w:tc>
        <w:tc>
          <w:tcPr>
            <w:tcW w:w="920" w:type="dxa"/>
            <w:shd w:val="clear" w:color="auto" w:fill="auto"/>
            <w:vAlign w:val="center"/>
            <w:hideMark/>
          </w:tcPr>
          <w:p w14:paraId="1E4D76D7" w14:textId="77777777" w:rsidR="003F733D" w:rsidRPr="00BB1885" w:rsidRDefault="003F733D" w:rsidP="004357A1">
            <w:pPr>
              <w:jc w:val="center"/>
              <w:rPr>
                <w:sz w:val="20"/>
                <w:szCs w:val="20"/>
              </w:rPr>
            </w:pPr>
            <w:r w:rsidRPr="00BB1885">
              <w:rPr>
                <w:sz w:val="20"/>
                <w:szCs w:val="20"/>
              </w:rPr>
              <w:t>0,72%</w:t>
            </w:r>
          </w:p>
        </w:tc>
        <w:tc>
          <w:tcPr>
            <w:tcW w:w="920" w:type="dxa"/>
            <w:shd w:val="clear" w:color="auto" w:fill="auto"/>
            <w:vAlign w:val="center"/>
            <w:hideMark/>
          </w:tcPr>
          <w:p w14:paraId="1CD4E6CE" w14:textId="77777777" w:rsidR="003F733D" w:rsidRPr="00BB1885" w:rsidRDefault="003F733D" w:rsidP="004357A1">
            <w:pPr>
              <w:jc w:val="center"/>
              <w:rPr>
                <w:sz w:val="20"/>
                <w:szCs w:val="20"/>
              </w:rPr>
            </w:pPr>
            <w:r w:rsidRPr="00BB1885">
              <w:rPr>
                <w:sz w:val="20"/>
                <w:szCs w:val="20"/>
              </w:rPr>
              <w:t>0,71%</w:t>
            </w:r>
          </w:p>
        </w:tc>
        <w:tc>
          <w:tcPr>
            <w:tcW w:w="920" w:type="dxa"/>
            <w:shd w:val="clear" w:color="auto" w:fill="auto"/>
            <w:vAlign w:val="center"/>
            <w:hideMark/>
          </w:tcPr>
          <w:p w14:paraId="2EA7385D" w14:textId="77777777" w:rsidR="003F733D" w:rsidRPr="00BB1885" w:rsidRDefault="003F733D" w:rsidP="004357A1">
            <w:pPr>
              <w:jc w:val="center"/>
              <w:rPr>
                <w:sz w:val="20"/>
                <w:szCs w:val="20"/>
              </w:rPr>
            </w:pPr>
            <w:r w:rsidRPr="00BB1885">
              <w:rPr>
                <w:sz w:val="20"/>
                <w:szCs w:val="20"/>
              </w:rPr>
              <w:t>0,69%</w:t>
            </w:r>
          </w:p>
        </w:tc>
        <w:tc>
          <w:tcPr>
            <w:tcW w:w="920" w:type="dxa"/>
            <w:shd w:val="clear" w:color="auto" w:fill="auto"/>
            <w:vAlign w:val="center"/>
            <w:hideMark/>
          </w:tcPr>
          <w:p w14:paraId="602A2538" w14:textId="77777777" w:rsidR="003F733D" w:rsidRPr="00BB1885" w:rsidRDefault="003F733D" w:rsidP="004357A1">
            <w:pPr>
              <w:jc w:val="center"/>
              <w:rPr>
                <w:sz w:val="20"/>
                <w:szCs w:val="20"/>
              </w:rPr>
            </w:pPr>
            <w:r w:rsidRPr="00BB1885">
              <w:rPr>
                <w:sz w:val="20"/>
                <w:szCs w:val="20"/>
              </w:rPr>
              <w:t>0,68%</w:t>
            </w:r>
          </w:p>
        </w:tc>
      </w:tr>
      <w:tr w:rsidR="00BB1885" w:rsidRPr="00BB1885" w14:paraId="11F4E0E2" w14:textId="77777777" w:rsidTr="004357A1">
        <w:trPr>
          <w:divId w:val="445587584"/>
          <w:trHeight w:val="23"/>
          <w:jc w:val="center"/>
        </w:trPr>
        <w:tc>
          <w:tcPr>
            <w:tcW w:w="3519" w:type="dxa"/>
            <w:shd w:val="clear" w:color="auto" w:fill="auto"/>
            <w:vAlign w:val="center"/>
            <w:hideMark/>
          </w:tcPr>
          <w:p w14:paraId="554FEE40" w14:textId="77777777" w:rsidR="003F733D" w:rsidRPr="00BB1885" w:rsidRDefault="003F733D" w:rsidP="004357A1">
            <w:pPr>
              <w:rPr>
                <w:sz w:val="20"/>
                <w:szCs w:val="20"/>
              </w:rPr>
            </w:pPr>
            <w:r w:rsidRPr="00BB1885">
              <w:rPr>
                <w:sz w:val="20"/>
                <w:szCs w:val="20"/>
              </w:rPr>
              <w:t>Доля населения с доходами ниже прожиточного минимума</w:t>
            </w:r>
          </w:p>
        </w:tc>
        <w:tc>
          <w:tcPr>
            <w:tcW w:w="921" w:type="dxa"/>
            <w:shd w:val="clear" w:color="auto" w:fill="auto"/>
            <w:vAlign w:val="center"/>
            <w:hideMark/>
          </w:tcPr>
          <w:p w14:paraId="7673ED74" w14:textId="77777777" w:rsidR="003F733D" w:rsidRPr="00BB1885" w:rsidRDefault="003F733D" w:rsidP="004357A1">
            <w:pPr>
              <w:jc w:val="center"/>
              <w:rPr>
                <w:sz w:val="20"/>
                <w:szCs w:val="20"/>
              </w:rPr>
            </w:pPr>
            <w:r w:rsidRPr="00BB1885">
              <w:rPr>
                <w:sz w:val="20"/>
                <w:szCs w:val="20"/>
              </w:rPr>
              <w:t>8,80%</w:t>
            </w:r>
          </w:p>
        </w:tc>
        <w:tc>
          <w:tcPr>
            <w:tcW w:w="920" w:type="dxa"/>
            <w:shd w:val="clear" w:color="auto" w:fill="auto"/>
            <w:vAlign w:val="center"/>
            <w:hideMark/>
          </w:tcPr>
          <w:p w14:paraId="58698409" w14:textId="77777777" w:rsidR="003F733D" w:rsidRPr="00BB1885" w:rsidRDefault="003F733D" w:rsidP="004357A1">
            <w:pPr>
              <w:jc w:val="center"/>
              <w:rPr>
                <w:sz w:val="20"/>
                <w:szCs w:val="20"/>
              </w:rPr>
            </w:pPr>
            <w:r w:rsidRPr="00BB1885">
              <w:rPr>
                <w:sz w:val="20"/>
                <w:szCs w:val="20"/>
              </w:rPr>
              <w:t>8,70%</w:t>
            </w:r>
          </w:p>
        </w:tc>
        <w:tc>
          <w:tcPr>
            <w:tcW w:w="920" w:type="dxa"/>
            <w:shd w:val="clear" w:color="auto" w:fill="auto"/>
            <w:vAlign w:val="center"/>
            <w:hideMark/>
          </w:tcPr>
          <w:p w14:paraId="62FB21B6" w14:textId="77777777" w:rsidR="003F733D" w:rsidRPr="00BB1885" w:rsidRDefault="003F733D" w:rsidP="004357A1">
            <w:pPr>
              <w:jc w:val="center"/>
              <w:rPr>
                <w:sz w:val="20"/>
                <w:szCs w:val="20"/>
              </w:rPr>
            </w:pPr>
            <w:r w:rsidRPr="00BB1885">
              <w:rPr>
                <w:sz w:val="20"/>
                <w:szCs w:val="20"/>
              </w:rPr>
              <w:t>8,61%</w:t>
            </w:r>
          </w:p>
        </w:tc>
        <w:tc>
          <w:tcPr>
            <w:tcW w:w="920" w:type="dxa"/>
            <w:shd w:val="clear" w:color="auto" w:fill="auto"/>
            <w:vAlign w:val="center"/>
            <w:hideMark/>
          </w:tcPr>
          <w:p w14:paraId="57493827" w14:textId="77777777" w:rsidR="003F733D" w:rsidRPr="00BB1885" w:rsidRDefault="003F733D" w:rsidP="004357A1">
            <w:pPr>
              <w:jc w:val="center"/>
              <w:rPr>
                <w:sz w:val="20"/>
                <w:szCs w:val="20"/>
              </w:rPr>
            </w:pPr>
            <w:r w:rsidRPr="00BB1885">
              <w:rPr>
                <w:sz w:val="20"/>
                <w:szCs w:val="20"/>
              </w:rPr>
              <w:t>8,51%</w:t>
            </w:r>
          </w:p>
        </w:tc>
        <w:tc>
          <w:tcPr>
            <w:tcW w:w="920" w:type="dxa"/>
            <w:shd w:val="clear" w:color="auto" w:fill="auto"/>
            <w:vAlign w:val="center"/>
            <w:hideMark/>
          </w:tcPr>
          <w:p w14:paraId="2EFC25BB" w14:textId="77777777" w:rsidR="003F733D" w:rsidRPr="00BB1885" w:rsidRDefault="003F733D" w:rsidP="004357A1">
            <w:pPr>
              <w:jc w:val="center"/>
              <w:rPr>
                <w:sz w:val="20"/>
                <w:szCs w:val="20"/>
              </w:rPr>
            </w:pPr>
            <w:r w:rsidRPr="00BB1885">
              <w:rPr>
                <w:sz w:val="20"/>
                <w:szCs w:val="20"/>
              </w:rPr>
              <w:t>8,42%</w:t>
            </w:r>
          </w:p>
        </w:tc>
        <w:tc>
          <w:tcPr>
            <w:tcW w:w="920" w:type="dxa"/>
            <w:shd w:val="clear" w:color="auto" w:fill="auto"/>
            <w:vAlign w:val="center"/>
            <w:hideMark/>
          </w:tcPr>
          <w:p w14:paraId="1A40508D" w14:textId="77777777" w:rsidR="003F733D" w:rsidRPr="00BB1885" w:rsidRDefault="003F733D" w:rsidP="004357A1">
            <w:pPr>
              <w:jc w:val="center"/>
              <w:rPr>
                <w:sz w:val="20"/>
                <w:szCs w:val="20"/>
              </w:rPr>
            </w:pPr>
            <w:r w:rsidRPr="00BB1885">
              <w:rPr>
                <w:sz w:val="20"/>
                <w:szCs w:val="20"/>
              </w:rPr>
              <w:t>8,32%</w:t>
            </w:r>
          </w:p>
        </w:tc>
        <w:tc>
          <w:tcPr>
            <w:tcW w:w="920" w:type="dxa"/>
            <w:shd w:val="clear" w:color="auto" w:fill="auto"/>
            <w:vAlign w:val="center"/>
            <w:hideMark/>
          </w:tcPr>
          <w:p w14:paraId="305EEDFE" w14:textId="77777777" w:rsidR="003F733D" w:rsidRPr="00BB1885" w:rsidRDefault="003F733D" w:rsidP="004357A1">
            <w:pPr>
              <w:jc w:val="center"/>
              <w:rPr>
                <w:sz w:val="20"/>
                <w:szCs w:val="20"/>
              </w:rPr>
            </w:pPr>
            <w:r w:rsidRPr="00BB1885">
              <w:rPr>
                <w:sz w:val="20"/>
                <w:szCs w:val="20"/>
              </w:rPr>
              <w:t>8,23%</w:t>
            </w:r>
          </w:p>
        </w:tc>
        <w:tc>
          <w:tcPr>
            <w:tcW w:w="920" w:type="dxa"/>
            <w:shd w:val="clear" w:color="auto" w:fill="auto"/>
            <w:vAlign w:val="center"/>
            <w:hideMark/>
          </w:tcPr>
          <w:p w14:paraId="44DCE8AA" w14:textId="77777777" w:rsidR="003F733D" w:rsidRPr="00BB1885" w:rsidRDefault="003F733D" w:rsidP="004357A1">
            <w:pPr>
              <w:jc w:val="center"/>
              <w:rPr>
                <w:sz w:val="20"/>
                <w:szCs w:val="20"/>
              </w:rPr>
            </w:pPr>
            <w:r w:rsidRPr="00BB1885">
              <w:rPr>
                <w:sz w:val="20"/>
                <w:szCs w:val="20"/>
              </w:rPr>
              <w:t>8,14%</w:t>
            </w:r>
          </w:p>
        </w:tc>
        <w:tc>
          <w:tcPr>
            <w:tcW w:w="920" w:type="dxa"/>
            <w:shd w:val="clear" w:color="auto" w:fill="auto"/>
            <w:vAlign w:val="center"/>
            <w:hideMark/>
          </w:tcPr>
          <w:p w14:paraId="69D68EDB" w14:textId="77777777" w:rsidR="003F733D" w:rsidRPr="00BB1885" w:rsidRDefault="003F733D" w:rsidP="004357A1">
            <w:pPr>
              <w:jc w:val="center"/>
              <w:rPr>
                <w:sz w:val="20"/>
                <w:szCs w:val="20"/>
              </w:rPr>
            </w:pPr>
            <w:r w:rsidRPr="00BB1885">
              <w:rPr>
                <w:sz w:val="20"/>
                <w:szCs w:val="20"/>
              </w:rPr>
              <w:t>8,05%</w:t>
            </w:r>
          </w:p>
        </w:tc>
        <w:tc>
          <w:tcPr>
            <w:tcW w:w="920" w:type="dxa"/>
            <w:shd w:val="clear" w:color="auto" w:fill="auto"/>
            <w:vAlign w:val="center"/>
            <w:hideMark/>
          </w:tcPr>
          <w:p w14:paraId="6733643D" w14:textId="77777777" w:rsidR="003F733D" w:rsidRPr="00BB1885" w:rsidRDefault="003F733D" w:rsidP="004357A1">
            <w:pPr>
              <w:jc w:val="center"/>
              <w:rPr>
                <w:sz w:val="20"/>
                <w:szCs w:val="20"/>
              </w:rPr>
            </w:pPr>
            <w:r w:rsidRPr="00BB1885">
              <w:rPr>
                <w:sz w:val="20"/>
                <w:szCs w:val="20"/>
              </w:rPr>
              <w:t>7,96%</w:t>
            </w:r>
          </w:p>
        </w:tc>
        <w:tc>
          <w:tcPr>
            <w:tcW w:w="920" w:type="dxa"/>
            <w:shd w:val="clear" w:color="auto" w:fill="auto"/>
            <w:vAlign w:val="center"/>
            <w:hideMark/>
          </w:tcPr>
          <w:p w14:paraId="39995B97" w14:textId="77777777" w:rsidR="003F733D" w:rsidRPr="00BB1885" w:rsidRDefault="003F733D" w:rsidP="004357A1">
            <w:pPr>
              <w:jc w:val="center"/>
              <w:rPr>
                <w:sz w:val="20"/>
                <w:szCs w:val="20"/>
              </w:rPr>
            </w:pPr>
            <w:r w:rsidRPr="00BB1885">
              <w:rPr>
                <w:sz w:val="20"/>
                <w:szCs w:val="20"/>
              </w:rPr>
              <w:t>7,87%</w:t>
            </w:r>
          </w:p>
        </w:tc>
        <w:tc>
          <w:tcPr>
            <w:tcW w:w="920" w:type="dxa"/>
            <w:shd w:val="clear" w:color="auto" w:fill="auto"/>
            <w:vAlign w:val="center"/>
            <w:hideMark/>
          </w:tcPr>
          <w:p w14:paraId="4B5B8B1E" w14:textId="77777777" w:rsidR="003F733D" w:rsidRPr="00BB1885" w:rsidRDefault="003F733D" w:rsidP="004357A1">
            <w:pPr>
              <w:jc w:val="center"/>
              <w:rPr>
                <w:sz w:val="20"/>
                <w:szCs w:val="20"/>
              </w:rPr>
            </w:pPr>
            <w:r w:rsidRPr="00BB1885">
              <w:rPr>
                <w:sz w:val="20"/>
                <w:szCs w:val="20"/>
              </w:rPr>
              <w:t>7,78%</w:t>
            </w:r>
          </w:p>
        </w:tc>
      </w:tr>
      <w:tr w:rsidR="00BB1885" w:rsidRPr="00BB1885" w14:paraId="1269EE1C" w14:textId="77777777" w:rsidTr="004357A1">
        <w:trPr>
          <w:divId w:val="445587584"/>
          <w:trHeight w:val="23"/>
          <w:jc w:val="center"/>
        </w:trPr>
        <w:tc>
          <w:tcPr>
            <w:tcW w:w="3519" w:type="dxa"/>
            <w:shd w:val="clear" w:color="auto" w:fill="auto"/>
            <w:vAlign w:val="center"/>
            <w:hideMark/>
          </w:tcPr>
          <w:p w14:paraId="7A63EF8D" w14:textId="77777777" w:rsidR="003F733D" w:rsidRPr="00BB1885" w:rsidRDefault="003F733D" w:rsidP="004357A1">
            <w:pPr>
              <w:rPr>
                <w:sz w:val="20"/>
                <w:szCs w:val="20"/>
              </w:rPr>
            </w:pPr>
            <w:r w:rsidRPr="00BB1885">
              <w:rPr>
                <w:sz w:val="20"/>
                <w:szCs w:val="20"/>
              </w:rPr>
              <w:t>Уровень собираемости платы за коммунальные услуги</w:t>
            </w:r>
          </w:p>
        </w:tc>
        <w:tc>
          <w:tcPr>
            <w:tcW w:w="921" w:type="dxa"/>
            <w:shd w:val="clear" w:color="auto" w:fill="auto"/>
            <w:vAlign w:val="center"/>
            <w:hideMark/>
          </w:tcPr>
          <w:p w14:paraId="66E9EFED" w14:textId="77777777" w:rsidR="003F733D" w:rsidRPr="00BB1885" w:rsidRDefault="003F733D" w:rsidP="004357A1">
            <w:pPr>
              <w:jc w:val="center"/>
              <w:rPr>
                <w:sz w:val="20"/>
                <w:szCs w:val="20"/>
              </w:rPr>
            </w:pPr>
            <w:r w:rsidRPr="00BB1885">
              <w:rPr>
                <w:sz w:val="20"/>
                <w:szCs w:val="20"/>
              </w:rPr>
              <w:t>98,1%</w:t>
            </w:r>
          </w:p>
        </w:tc>
        <w:tc>
          <w:tcPr>
            <w:tcW w:w="920" w:type="dxa"/>
            <w:shd w:val="clear" w:color="auto" w:fill="auto"/>
            <w:vAlign w:val="center"/>
            <w:hideMark/>
          </w:tcPr>
          <w:p w14:paraId="37A6531B" w14:textId="77777777" w:rsidR="003F733D" w:rsidRPr="00BB1885" w:rsidRDefault="003F733D" w:rsidP="004357A1">
            <w:pPr>
              <w:jc w:val="center"/>
              <w:rPr>
                <w:sz w:val="20"/>
                <w:szCs w:val="20"/>
              </w:rPr>
            </w:pPr>
            <w:r w:rsidRPr="00BB1885">
              <w:rPr>
                <w:sz w:val="20"/>
                <w:szCs w:val="20"/>
              </w:rPr>
              <w:t>98,2%</w:t>
            </w:r>
          </w:p>
        </w:tc>
        <w:tc>
          <w:tcPr>
            <w:tcW w:w="920" w:type="dxa"/>
            <w:shd w:val="clear" w:color="auto" w:fill="auto"/>
            <w:vAlign w:val="center"/>
            <w:hideMark/>
          </w:tcPr>
          <w:p w14:paraId="02CEFDE4" w14:textId="77777777" w:rsidR="003F733D" w:rsidRPr="00BB1885" w:rsidRDefault="003F733D" w:rsidP="004357A1">
            <w:pPr>
              <w:jc w:val="center"/>
              <w:rPr>
                <w:sz w:val="20"/>
                <w:szCs w:val="20"/>
              </w:rPr>
            </w:pPr>
            <w:r w:rsidRPr="00BB1885">
              <w:rPr>
                <w:sz w:val="20"/>
                <w:szCs w:val="20"/>
              </w:rPr>
              <w:t>98,3%</w:t>
            </w:r>
          </w:p>
        </w:tc>
        <w:tc>
          <w:tcPr>
            <w:tcW w:w="920" w:type="dxa"/>
            <w:shd w:val="clear" w:color="auto" w:fill="auto"/>
            <w:vAlign w:val="center"/>
            <w:hideMark/>
          </w:tcPr>
          <w:p w14:paraId="59EEC774" w14:textId="77777777" w:rsidR="003F733D" w:rsidRPr="00BB1885" w:rsidRDefault="003F733D" w:rsidP="004357A1">
            <w:pPr>
              <w:jc w:val="center"/>
              <w:rPr>
                <w:sz w:val="20"/>
                <w:szCs w:val="20"/>
              </w:rPr>
            </w:pPr>
            <w:r w:rsidRPr="00BB1885">
              <w:rPr>
                <w:sz w:val="20"/>
                <w:szCs w:val="20"/>
              </w:rPr>
              <w:t>98,4%</w:t>
            </w:r>
          </w:p>
        </w:tc>
        <w:tc>
          <w:tcPr>
            <w:tcW w:w="920" w:type="dxa"/>
            <w:shd w:val="clear" w:color="auto" w:fill="auto"/>
            <w:vAlign w:val="center"/>
            <w:hideMark/>
          </w:tcPr>
          <w:p w14:paraId="38668CC1" w14:textId="77777777" w:rsidR="003F733D" w:rsidRPr="00BB1885" w:rsidRDefault="003F733D" w:rsidP="004357A1">
            <w:pPr>
              <w:jc w:val="center"/>
              <w:rPr>
                <w:sz w:val="20"/>
                <w:szCs w:val="20"/>
              </w:rPr>
            </w:pPr>
            <w:r w:rsidRPr="00BB1885">
              <w:rPr>
                <w:sz w:val="20"/>
                <w:szCs w:val="20"/>
              </w:rPr>
              <w:t>98,5%</w:t>
            </w:r>
          </w:p>
        </w:tc>
        <w:tc>
          <w:tcPr>
            <w:tcW w:w="920" w:type="dxa"/>
            <w:shd w:val="clear" w:color="auto" w:fill="auto"/>
            <w:vAlign w:val="center"/>
            <w:hideMark/>
          </w:tcPr>
          <w:p w14:paraId="513289E6" w14:textId="77777777" w:rsidR="003F733D" w:rsidRPr="00BB1885" w:rsidRDefault="003F733D" w:rsidP="004357A1">
            <w:pPr>
              <w:jc w:val="center"/>
              <w:rPr>
                <w:sz w:val="20"/>
                <w:szCs w:val="20"/>
              </w:rPr>
            </w:pPr>
            <w:r w:rsidRPr="00BB1885">
              <w:rPr>
                <w:sz w:val="20"/>
                <w:szCs w:val="20"/>
              </w:rPr>
              <w:t>98,6%</w:t>
            </w:r>
          </w:p>
        </w:tc>
        <w:tc>
          <w:tcPr>
            <w:tcW w:w="920" w:type="dxa"/>
            <w:shd w:val="clear" w:color="auto" w:fill="auto"/>
            <w:vAlign w:val="center"/>
            <w:hideMark/>
          </w:tcPr>
          <w:p w14:paraId="1AE128D4" w14:textId="77777777" w:rsidR="003F733D" w:rsidRPr="00BB1885" w:rsidRDefault="003F733D" w:rsidP="004357A1">
            <w:pPr>
              <w:jc w:val="center"/>
              <w:rPr>
                <w:sz w:val="20"/>
                <w:szCs w:val="20"/>
              </w:rPr>
            </w:pPr>
            <w:r w:rsidRPr="00BB1885">
              <w:rPr>
                <w:sz w:val="20"/>
                <w:szCs w:val="20"/>
              </w:rPr>
              <w:t>98,7%</w:t>
            </w:r>
          </w:p>
        </w:tc>
        <w:tc>
          <w:tcPr>
            <w:tcW w:w="920" w:type="dxa"/>
            <w:shd w:val="clear" w:color="auto" w:fill="auto"/>
            <w:vAlign w:val="center"/>
            <w:hideMark/>
          </w:tcPr>
          <w:p w14:paraId="4AE8128C" w14:textId="77777777" w:rsidR="003F733D" w:rsidRPr="00BB1885" w:rsidRDefault="003F733D" w:rsidP="004357A1">
            <w:pPr>
              <w:jc w:val="center"/>
              <w:rPr>
                <w:sz w:val="20"/>
                <w:szCs w:val="20"/>
              </w:rPr>
            </w:pPr>
            <w:r w:rsidRPr="00BB1885">
              <w:rPr>
                <w:sz w:val="20"/>
                <w:szCs w:val="20"/>
              </w:rPr>
              <w:t>98,8%</w:t>
            </w:r>
          </w:p>
        </w:tc>
        <w:tc>
          <w:tcPr>
            <w:tcW w:w="920" w:type="dxa"/>
            <w:shd w:val="clear" w:color="auto" w:fill="auto"/>
            <w:vAlign w:val="center"/>
            <w:hideMark/>
          </w:tcPr>
          <w:p w14:paraId="441C7447" w14:textId="77777777" w:rsidR="003F733D" w:rsidRPr="00BB1885" w:rsidRDefault="003F733D" w:rsidP="004357A1">
            <w:pPr>
              <w:jc w:val="center"/>
              <w:rPr>
                <w:sz w:val="20"/>
                <w:szCs w:val="20"/>
              </w:rPr>
            </w:pPr>
            <w:r w:rsidRPr="00BB1885">
              <w:rPr>
                <w:sz w:val="20"/>
                <w:szCs w:val="20"/>
              </w:rPr>
              <w:t>98,9%</w:t>
            </w:r>
          </w:p>
        </w:tc>
        <w:tc>
          <w:tcPr>
            <w:tcW w:w="920" w:type="dxa"/>
            <w:shd w:val="clear" w:color="auto" w:fill="auto"/>
            <w:vAlign w:val="center"/>
            <w:hideMark/>
          </w:tcPr>
          <w:p w14:paraId="12A5A575" w14:textId="77777777" w:rsidR="003F733D" w:rsidRPr="00BB1885" w:rsidRDefault="003F733D" w:rsidP="004357A1">
            <w:pPr>
              <w:jc w:val="center"/>
              <w:rPr>
                <w:sz w:val="20"/>
                <w:szCs w:val="20"/>
              </w:rPr>
            </w:pPr>
            <w:r w:rsidRPr="00BB1885">
              <w:rPr>
                <w:sz w:val="20"/>
                <w:szCs w:val="20"/>
              </w:rPr>
              <w:t>99,0%</w:t>
            </w:r>
          </w:p>
        </w:tc>
        <w:tc>
          <w:tcPr>
            <w:tcW w:w="920" w:type="dxa"/>
            <w:shd w:val="clear" w:color="auto" w:fill="auto"/>
            <w:vAlign w:val="center"/>
            <w:hideMark/>
          </w:tcPr>
          <w:p w14:paraId="77C92EED" w14:textId="77777777" w:rsidR="003F733D" w:rsidRPr="00BB1885" w:rsidRDefault="003F733D" w:rsidP="004357A1">
            <w:pPr>
              <w:jc w:val="center"/>
              <w:rPr>
                <w:sz w:val="20"/>
                <w:szCs w:val="20"/>
              </w:rPr>
            </w:pPr>
            <w:r w:rsidRPr="00BB1885">
              <w:rPr>
                <w:sz w:val="20"/>
                <w:szCs w:val="20"/>
              </w:rPr>
              <w:t>99,1%</w:t>
            </w:r>
          </w:p>
        </w:tc>
        <w:tc>
          <w:tcPr>
            <w:tcW w:w="920" w:type="dxa"/>
            <w:shd w:val="clear" w:color="auto" w:fill="auto"/>
            <w:vAlign w:val="center"/>
            <w:hideMark/>
          </w:tcPr>
          <w:p w14:paraId="7C1A277D" w14:textId="77777777" w:rsidR="003F733D" w:rsidRPr="00BB1885" w:rsidRDefault="003F733D" w:rsidP="004357A1">
            <w:pPr>
              <w:jc w:val="center"/>
              <w:rPr>
                <w:sz w:val="20"/>
                <w:szCs w:val="20"/>
              </w:rPr>
            </w:pPr>
            <w:r w:rsidRPr="00BB1885">
              <w:rPr>
                <w:sz w:val="20"/>
                <w:szCs w:val="20"/>
              </w:rPr>
              <w:t>99,2%</w:t>
            </w:r>
          </w:p>
        </w:tc>
      </w:tr>
      <w:tr w:rsidR="00BB1885" w:rsidRPr="00BB1885" w14:paraId="743F47BD" w14:textId="77777777" w:rsidTr="004357A1">
        <w:trPr>
          <w:divId w:val="445587584"/>
          <w:trHeight w:val="23"/>
          <w:jc w:val="center"/>
        </w:trPr>
        <w:tc>
          <w:tcPr>
            <w:tcW w:w="3519" w:type="dxa"/>
            <w:shd w:val="clear" w:color="auto" w:fill="auto"/>
            <w:vAlign w:val="center"/>
            <w:hideMark/>
          </w:tcPr>
          <w:p w14:paraId="04E059DA" w14:textId="77777777" w:rsidR="003F733D" w:rsidRPr="00BB1885" w:rsidRDefault="003F733D" w:rsidP="004357A1">
            <w:pPr>
              <w:rPr>
                <w:sz w:val="20"/>
                <w:szCs w:val="20"/>
              </w:rPr>
            </w:pPr>
            <w:r w:rsidRPr="00BB1885">
              <w:rPr>
                <w:sz w:val="20"/>
                <w:szCs w:val="20"/>
              </w:rPr>
              <w:t>Доля получателей субсидий на оплату коммунальных услуг в общей численности населения</w:t>
            </w:r>
          </w:p>
        </w:tc>
        <w:tc>
          <w:tcPr>
            <w:tcW w:w="921" w:type="dxa"/>
            <w:shd w:val="clear" w:color="auto" w:fill="auto"/>
            <w:vAlign w:val="center"/>
            <w:hideMark/>
          </w:tcPr>
          <w:p w14:paraId="2DE3C415" w14:textId="77777777" w:rsidR="003F733D" w:rsidRPr="00BB1885" w:rsidRDefault="003F733D" w:rsidP="004357A1">
            <w:pPr>
              <w:jc w:val="center"/>
              <w:rPr>
                <w:sz w:val="20"/>
                <w:szCs w:val="20"/>
              </w:rPr>
            </w:pPr>
            <w:r w:rsidRPr="00BB1885">
              <w:rPr>
                <w:sz w:val="20"/>
                <w:szCs w:val="20"/>
              </w:rPr>
              <w:t>4,61%</w:t>
            </w:r>
          </w:p>
        </w:tc>
        <w:tc>
          <w:tcPr>
            <w:tcW w:w="920" w:type="dxa"/>
            <w:shd w:val="clear" w:color="auto" w:fill="auto"/>
            <w:vAlign w:val="center"/>
            <w:hideMark/>
          </w:tcPr>
          <w:p w14:paraId="15E622D6" w14:textId="77777777" w:rsidR="003F733D" w:rsidRPr="00BB1885" w:rsidRDefault="003F733D" w:rsidP="004357A1">
            <w:pPr>
              <w:jc w:val="center"/>
              <w:rPr>
                <w:sz w:val="20"/>
                <w:szCs w:val="20"/>
              </w:rPr>
            </w:pPr>
            <w:r w:rsidRPr="00BB1885">
              <w:rPr>
                <w:sz w:val="20"/>
                <w:szCs w:val="20"/>
              </w:rPr>
              <w:t>4,52%</w:t>
            </w:r>
          </w:p>
        </w:tc>
        <w:tc>
          <w:tcPr>
            <w:tcW w:w="920" w:type="dxa"/>
            <w:shd w:val="clear" w:color="auto" w:fill="auto"/>
            <w:vAlign w:val="center"/>
            <w:hideMark/>
          </w:tcPr>
          <w:p w14:paraId="38D330FA" w14:textId="77777777" w:rsidR="003F733D" w:rsidRPr="00BB1885" w:rsidRDefault="003F733D" w:rsidP="004357A1">
            <w:pPr>
              <w:jc w:val="center"/>
              <w:rPr>
                <w:sz w:val="20"/>
                <w:szCs w:val="20"/>
              </w:rPr>
            </w:pPr>
            <w:r w:rsidRPr="00BB1885">
              <w:rPr>
                <w:sz w:val="20"/>
                <w:szCs w:val="20"/>
              </w:rPr>
              <w:t>4,43%</w:t>
            </w:r>
          </w:p>
        </w:tc>
        <w:tc>
          <w:tcPr>
            <w:tcW w:w="920" w:type="dxa"/>
            <w:shd w:val="clear" w:color="auto" w:fill="auto"/>
            <w:vAlign w:val="center"/>
            <w:hideMark/>
          </w:tcPr>
          <w:p w14:paraId="190ABA5E" w14:textId="77777777" w:rsidR="003F733D" w:rsidRPr="00BB1885" w:rsidRDefault="003F733D" w:rsidP="004357A1">
            <w:pPr>
              <w:jc w:val="center"/>
              <w:rPr>
                <w:sz w:val="20"/>
                <w:szCs w:val="20"/>
              </w:rPr>
            </w:pPr>
            <w:r w:rsidRPr="00BB1885">
              <w:rPr>
                <w:sz w:val="20"/>
                <w:szCs w:val="20"/>
              </w:rPr>
              <w:t>4,34%</w:t>
            </w:r>
          </w:p>
        </w:tc>
        <w:tc>
          <w:tcPr>
            <w:tcW w:w="920" w:type="dxa"/>
            <w:shd w:val="clear" w:color="auto" w:fill="auto"/>
            <w:vAlign w:val="center"/>
            <w:hideMark/>
          </w:tcPr>
          <w:p w14:paraId="4B9C6FEE" w14:textId="77777777" w:rsidR="003F733D" w:rsidRPr="00BB1885" w:rsidRDefault="003F733D" w:rsidP="004357A1">
            <w:pPr>
              <w:jc w:val="center"/>
              <w:rPr>
                <w:sz w:val="20"/>
                <w:szCs w:val="20"/>
              </w:rPr>
            </w:pPr>
            <w:r w:rsidRPr="00BB1885">
              <w:rPr>
                <w:sz w:val="20"/>
                <w:szCs w:val="20"/>
              </w:rPr>
              <w:t>4,26%</w:t>
            </w:r>
          </w:p>
        </w:tc>
        <w:tc>
          <w:tcPr>
            <w:tcW w:w="920" w:type="dxa"/>
            <w:shd w:val="clear" w:color="auto" w:fill="auto"/>
            <w:vAlign w:val="center"/>
            <w:hideMark/>
          </w:tcPr>
          <w:p w14:paraId="4B7ED7C0" w14:textId="77777777" w:rsidR="003F733D" w:rsidRPr="00BB1885" w:rsidRDefault="003F733D" w:rsidP="004357A1">
            <w:pPr>
              <w:jc w:val="center"/>
              <w:rPr>
                <w:sz w:val="20"/>
                <w:szCs w:val="20"/>
              </w:rPr>
            </w:pPr>
            <w:r w:rsidRPr="00BB1885">
              <w:rPr>
                <w:sz w:val="20"/>
                <w:szCs w:val="20"/>
              </w:rPr>
              <w:t>4,17%</w:t>
            </w:r>
          </w:p>
        </w:tc>
        <w:tc>
          <w:tcPr>
            <w:tcW w:w="920" w:type="dxa"/>
            <w:shd w:val="clear" w:color="auto" w:fill="auto"/>
            <w:vAlign w:val="center"/>
            <w:hideMark/>
          </w:tcPr>
          <w:p w14:paraId="5C27B5DE" w14:textId="77777777" w:rsidR="003F733D" w:rsidRPr="00BB1885" w:rsidRDefault="003F733D" w:rsidP="004357A1">
            <w:pPr>
              <w:jc w:val="center"/>
              <w:rPr>
                <w:sz w:val="20"/>
                <w:szCs w:val="20"/>
              </w:rPr>
            </w:pPr>
            <w:r w:rsidRPr="00BB1885">
              <w:rPr>
                <w:sz w:val="20"/>
                <w:szCs w:val="20"/>
              </w:rPr>
              <w:t>4,09%</w:t>
            </w:r>
          </w:p>
        </w:tc>
        <w:tc>
          <w:tcPr>
            <w:tcW w:w="920" w:type="dxa"/>
            <w:shd w:val="clear" w:color="auto" w:fill="auto"/>
            <w:vAlign w:val="center"/>
            <w:hideMark/>
          </w:tcPr>
          <w:p w14:paraId="7A78ECAC" w14:textId="77777777" w:rsidR="003F733D" w:rsidRPr="00BB1885" w:rsidRDefault="003F733D" w:rsidP="004357A1">
            <w:pPr>
              <w:jc w:val="center"/>
              <w:rPr>
                <w:sz w:val="20"/>
                <w:szCs w:val="20"/>
              </w:rPr>
            </w:pPr>
            <w:r w:rsidRPr="00BB1885">
              <w:rPr>
                <w:sz w:val="20"/>
                <w:szCs w:val="20"/>
              </w:rPr>
              <w:t>4,01%</w:t>
            </w:r>
          </w:p>
        </w:tc>
        <w:tc>
          <w:tcPr>
            <w:tcW w:w="920" w:type="dxa"/>
            <w:shd w:val="clear" w:color="auto" w:fill="auto"/>
            <w:vAlign w:val="center"/>
            <w:hideMark/>
          </w:tcPr>
          <w:p w14:paraId="0C1C7953" w14:textId="77777777" w:rsidR="003F733D" w:rsidRPr="00BB1885" w:rsidRDefault="003F733D" w:rsidP="004357A1">
            <w:pPr>
              <w:jc w:val="center"/>
              <w:rPr>
                <w:sz w:val="20"/>
                <w:szCs w:val="20"/>
              </w:rPr>
            </w:pPr>
            <w:r w:rsidRPr="00BB1885">
              <w:rPr>
                <w:sz w:val="20"/>
                <w:szCs w:val="20"/>
              </w:rPr>
              <w:t>3,93%</w:t>
            </w:r>
          </w:p>
        </w:tc>
        <w:tc>
          <w:tcPr>
            <w:tcW w:w="920" w:type="dxa"/>
            <w:shd w:val="clear" w:color="auto" w:fill="auto"/>
            <w:vAlign w:val="center"/>
            <w:hideMark/>
          </w:tcPr>
          <w:p w14:paraId="3B671BED" w14:textId="77777777" w:rsidR="003F733D" w:rsidRPr="00BB1885" w:rsidRDefault="003F733D" w:rsidP="004357A1">
            <w:pPr>
              <w:jc w:val="center"/>
              <w:rPr>
                <w:sz w:val="20"/>
                <w:szCs w:val="20"/>
              </w:rPr>
            </w:pPr>
            <w:r w:rsidRPr="00BB1885">
              <w:rPr>
                <w:sz w:val="20"/>
                <w:szCs w:val="20"/>
              </w:rPr>
              <w:t>3,86%</w:t>
            </w:r>
          </w:p>
        </w:tc>
        <w:tc>
          <w:tcPr>
            <w:tcW w:w="920" w:type="dxa"/>
            <w:shd w:val="clear" w:color="auto" w:fill="auto"/>
            <w:vAlign w:val="center"/>
            <w:hideMark/>
          </w:tcPr>
          <w:p w14:paraId="7DA72477" w14:textId="77777777" w:rsidR="003F733D" w:rsidRPr="00BB1885" w:rsidRDefault="003F733D" w:rsidP="004357A1">
            <w:pPr>
              <w:jc w:val="center"/>
              <w:rPr>
                <w:sz w:val="20"/>
                <w:szCs w:val="20"/>
              </w:rPr>
            </w:pPr>
            <w:r w:rsidRPr="00BB1885">
              <w:rPr>
                <w:sz w:val="20"/>
                <w:szCs w:val="20"/>
              </w:rPr>
              <w:t>3,78%</w:t>
            </w:r>
          </w:p>
        </w:tc>
        <w:tc>
          <w:tcPr>
            <w:tcW w:w="920" w:type="dxa"/>
            <w:shd w:val="clear" w:color="auto" w:fill="auto"/>
            <w:vAlign w:val="center"/>
            <w:hideMark/>
          </w:tcPr>
          <w:p w14:paraId="102EF37A" w14:textId="77777777" w:rsidR="003F733D" w:rsidRPr="00BB1885" w:rsidRDefault="003F733D" w:rsidP="004357A1">
            <w:pPr>
              <w:jc w:val="center"/>
              <w:rPr>
                <w:sz w:val="20"/>
                <w:szCs w:val="20"/>
              </w:rPr>
            </w:pPr>
            <w:r w:rsidRPr="00BB1885">
              <w:rPr>
                <w:sz w:val="20"/>
                <w:szCs w:val="20"/>
              </w:rPr>
              <w:t>3,71%</w:t>
            </w:r>
          </w:p>
        </w:tc>
      </w:tr>
      <w:tr w:rsidR="00BB1885" w:rsidRPr="00BB1885" w14:paraId="5D06344E" w14:textId="77777777" w:rsidTr="004357A1">
        <w:trPr>
          <w:divId w:val="445587584"/>
          <w:trHeight w:val="23"/>
          <w:jc w:val="center"/>
        </w:trPr>
        <w:tc>
          <w:tcPr>
            <w:tcW w:w="3519" w:type="dxa"/>
            <w:shd w:val="clear" w:color="auto" w:fill="auto"/>
            <w:vAlign w:val="center"/>
            <w:hideMark/>
          </w:tcPr>
          <w:p w14:paraId="3AB0153F" w14:textId="77777777" w:rsidR="003F733D" w:rsidRPr="00BB1885" w:rsidRDefault="003F733D" w:rsidP="004357A1">
            <w:pPr>
              <w:rPr>
                <w:sz w:val="20"/>
                <w:szCs w:val="20"/>
              </w:rPr>
            </w:pPr>
            <w:r w:rsidRPr="00BB1885">
              <w:rPr>
                <w:sz w:val="20"/>
                <w:szCs w:val="20"/>
              </w:rPr>
              <w:t xml:space="preserve">Общий прогнозируемый совокупный платеж граждан за все потребляемые коммунальные услуги, тыс. рублей </w:t>
            </w:r>
          </w:p>
        </w:tc>
        <w:tc>
          <w:tcPr>
            <w:tcW w:w="921" w:type="dxa"/>
            <w:shd w:val="clear" w:color="auto" w:fill="auto"/>
            <w:noWrap/>
            <w:vAlign w:val="center"/>
            <w:hideMark/>
          </w:tcPr>
          <w:p w14:paraId="102BE7D5" w14:textId="77777777" w:rsidR="003F733D" w:rsidRPr="00BB1885" w:rsidRDefault="003F733D" w:rsidP="004357A1">
            <w:pPr>
              <w:jc w:val="center"/>
              <w:rPr>
                <w:sz w:val="20"/>
                <w:szCs w:val="20"/>
              </w:rPr>
            </w:pPr>
            <w:r w:rsidRPr="00BB1885">
              <w:rPr>
                <w:sz w:val="20"/>
                <w:szCs w:val="20"/>
              </w:rPr>
              <w:t xml:space="preserve">11 448  </w:t>
            </w:r>
          </w:p>
        </w:tc>
        <w:tc>
          <w:tcPr>
            <w:tcW w:w="920" w:type="dxa"/>
            <w:shd w:val="clear" w:color="auto" w:fill="auto"/>
            <w:noWrap/>
            <w:vAlign w:val="center"/>
            <w:hideMark/>
          </w:tcPr>
          <w:p w14:paraId="7F6996F7" w14:textId="77777777" w:rsidR="003F733D" w:rsidRPr="00BB1885" w:rsidRDefault="003F733D" w:rsidP="004357A1">
            <w:pPr>
              <w:jc w:val="center"/>
              <w:rPr>
                <w:sz w:val="20"/>
                <w:szCs w:val="20"/>
              </w:rPr>
            </w:pPr>
            <w:r w:rsidRPr="00BB1885">
              <w:rPr>
                <w:sz w:val="20"/>
                <w:szCs w:val="20"/>
              </w:rPr>
              <w:t xml:space="preserve">12 048  </w:t>
            </w:r>
          </w:p>
        </w:tc>
        <w:tc>
          <w:tcPr>
            <w:tcW w:w="920" w:type="dxa"/>
            <w:shd w:val="clear" w:color="auto" w:fill="auto"/>
            <w:noWrap/>
            <w:vAlign w:val="center"/>
            <w:hideMark/>
          </w:tcPr>
          <w:p w14:paraId="10D1719A" w14:textId="77777777" w:rsidR="003F733D" w:rsidRPr="00BB1885" w:rsidRDefault="003F733D" w:rsidP="004357A1">
            <w:pPr>
              <w:jc w:val="center"/>
              <w:rPr>
                <w:sz w:val="20"/>
                <w:szCs w:val="20"/>
              </w:rPr>
            </w:pPr>
            <w:r w:rsidRPr="00BB1885">
              <w:rPr>
                <w:sz w:val="20"/>
                <w:szCs w:val="20"/>
              </w:rPr>
              <w:t xml:space="preserve">12 676  </w:t>
            </w:r>
          </w:p>
        </w:tc>
        <w:tc>
          <w:tcPr>
            <w:tcW w:w="920" w:type="dxa"/>
            <w:shd w:val="clear" w:color="auto" w:fill="auto"/>
            <w:noWrap/>
            <w:vAlign w:val="center"/>
            <w:hideMark/>
          </w:tcPr>
          <w:p w14:paraId="4DFFDBC3" w14:textId="77777777" w:rsidR="003F733D" w:rsidRPr="00BB1885" w:rsidRDefault="003F733D" w:rsidP="004357A1">
            <w:pPr>
              <w:jc w:val="center"/>
              <w:rPr>
                <w:sz w:val="20"/>
                <w:szCs w:val="20"/>
              </w:rPr>
            </w:pPr>
            <w:r w:rsidRPr="00BB1885">
              <w:rPr>
                <w:sz w:val="20"/>
                <w:szCs w:val="20"/>
              </w:rPr>
              <w:t xml:space="preserve">13 335  </w:t>
            </w:r>
          </w:p>
        </w:tc>
        <w:tc>
          <w:tcPr>
            <w:tcW w:w="920" w:type="dxa"/>
            <w:shd w:val="clear" w:color="auto" w:fill="auto"/>
            <w:noWrap/>
            <w:vAlign w:val="center"/>
            <w:hideMark/>
          </w:tcPr>
          <w:p w14:paraId="6B9EB83B" w14:textId="77777777" w:rsidR="003F733D" w:rsidRPr="00BB1885" w:rsidRDefault="003F733D" w:rsidP="004357A1">
            <w:pPr>
              <w:jc w:val="center"/>
              <w:rPr>
                <w:sz w:val="20"/>
                <w:szCs w:val="20"/>
              </w:rPr>
            </w:pPr>
            <w:r w:rsidRPr="00BB1885">
              <w:rPr>
                <w:sz w:val="20"/>
                <w:szCs w:val="20"/>
              </w:rPr>
              <w:t xml:space="preserve">14 025  </w:t>
            </w:r>
          </w:p>
        </w:tc>
        <w:tc>
          <w:tcPr>
            <w:tcW w:w="920" w:type="dxa"/>
            <w:shd w:val="clear" w:color="auto" w:fill="auto"/>
            <w:noWrap/>
            <w:vAlign w:val="center"/>
            <w:hideMark/>
          </w:tcPr>
          <w:p w14:paraId="430E9AF5" w14:textId="77777777" w:rsidR="003F733D" w:rsidRPr="00BB1885" w:rsidRDefault="003F733D" w:rsidP="004357A1">
            <w:pPr>
              <w:jc w:val="center"/>
              <w:rPr>
                <w:sz w:val="20"/>
                <w:szCs w:val="20"/>
              </w:rPr>
            </w:pPr>
            <w:r w:rsidRPr="00BB1885">
              <w:rPr>
                <w:sz w:val="20"/>
                <w:szCs w:val="20"/>
              </w:rPr>
              <w:t xml:space="preserve">14 748  </w:t>
            </w:r>
          </w:p>
        </w:tc>
        <w:tc>
          <w:tcPr>
            <w:tcW w:w="920" w:type="dxa"/>
            <w:shd w:val="clear" w:color="auto" w:fill="auto"/>
            <w:noWrap/>
            <w:vAlign w:val="center"/>
            <w:hideMark/>
          </w:tcPr>
          <w:p w14:paraId="225B75A8" w14:textId="77777777" w:rsidR="003F733D" w:rsidRPr="00BB1885" w:rsidRDefault="003F733D" w:rsidP="004357A1">
            <w:pPr>
              <w:jc w:val="center"/>
              <w:rPr>
                <w:sz w:val="20"/>
                <w:szCs w:val="20"/>
              </w:rPr>
            </w:pPr>
            <w:r w:rsidRPr="00BB1885">
              <w:rPr>
                <w:sz w:val="20"/>
                <w:szCs w:val="20"/>
              </w:rPr>
              <w:t xml:space="preserve">15 505  </w:t>
            </w:r>
          </w:p>
        </w:tc>
        <w:tc>
          <w:tcPr>
            <w:tcW w:w="920" w:type="dxa"/>
            <w:shd w:val="clear" w:color="auto" w:fill="auto"/>
            <w:noWrap/>
            <w:vAlign w:val="center"/>
            <w:hideMark/>
          </w:tcPr>
          <w:p w14:paraId="29BD80E7" w14:textId="77777777" w:rsidR="003F733D" w:rsidRPr="00BB1885" w:rsidRDefault="003F733D" w:rsidP="004357A1">
            <w:pPr>
              <w:jc w:val="center"/>
              <w:rPr>
                <w:sz w:val="20"/>
                <w:szCs w:val="20"/>
              </w:rPr>
            </w:pPr>
            <w:r w:rsidRPr="00BB1885">
              <w:rPr>
                <w:sz w:val="20"/>
                <w:szCs w:val="20"/>
              </w:rPr>
              <w:t xml:space="preserve">15 799  </w:t>
            </w:r>
          </w:p>
        </w:tc>
        <w:tc>
          <w:tcPr>
            <w:tcW w:w="920" w:type="dxa"/>
            <w:shd w:val="clear" w:color="auto" w:fill="auto"/>
            <w:noWrap/>
            <w:vAlign w:val="center"/>
            <w:hideMark/>
          </w:tcPr>
          <w:p w14:paraId="6606F3B5" w14:textId="77777777" w:rsidR="003F733D" w:rsidRPr="00BB1885" w:rsidRDefault="003F733D" w:rsidP="004357A1">
            <w:pPr>
              <w:jc w:val="center"/>
              <w:rPr>
                <w:sz w:val="20"/>
                <w:szCs w:val="20"/>
              </w:rPr>
            </w:pPr>
            <w:r w:rsidRPr="00BB1885">
              <w:rPr>
                <w:sz w:val="20"/>
                <w:szCs w:val="20"/>
              </w:rPr>
              <w:t xml:space="preserve">15 938  </w:t>
            </w:r>
          </w:p>
        </w:tc>
        <w:tc>
          <w:tcPr>
            <w:tcW w:w="920" w:type="dxa"/>
            <w:shd w:val="clear" w:color="auto" w:fill="auto"/>
            <w:noWrap/>
            <w:vAlign w:val="center"/>
            <w:hideMark/>
          </w:tcPr>
          <w:p w14:paraId="33C06622" w14:textId="77777777" w:rsidR="003F733D" w:rsidRPr="00BB1885" w:rsidRDefault="003F733D" w:rsidP="004357A1">
            <w:pPr>
              <w:jc w:val="center"/>
              <w:rPr>
                <w:sz w:val="20"/>
                <w:szCs w:val="20"/>
              </w:rPr>
            </w:pPr>
            <w:r w:rsidRPr="00BB1885">
              <w:rPr>
                <w:sz w:val="20"/>
                <w:szCs w:val="20"/>
              </w:rPr>
              <w:t xml:space="preserve">15 888  </w:t>
            </w:r>
          </w:p>
        </w:tc>
        <w:tc>
          <w:tcPr>
            <w:tcW w:w="920" w:type="dxa"/>
            <w:shd w:val="clear" w:color="auto" w:fill="auto"/>
            <w:noWrap/>
            <w:vAlign w:val="center"/>
            <w:hideMark/>
          </w:tcPr>
          <w:p w14:paraId="771AF818" w14:textId="77777777" w:rsidR="003F733D" w:rsidRPr="00BB1885" w:rsidRDefault="003F733D" w:rsidP="004357A1">
            <w:pPr>
              <w:jc w:val="center"/>
              <w:rPr>
                <w:sz w:val="20"/>
                <w:szCs w:val="20"/>
              </w:rPr>
            </w:pPr>
            <w:r w:rsidRPr="00BB1885">
              <w:rPr>
                <w:sz w:val="20"/>
                <w:szCs w:val="20"/>
              </w:rPr>
              <w:t xml:space="preserve">15 983  </w:t>
            </w:r>
          </w:p>
        </w:tc>
        <w:tc>
          <w:tcPr>
            <w:tcW w:w="920" w:type="dxa"/>
            <w:shd w:val="clear" w:color="auto" w:fill="auto"/>
            <w:noWrap/>
            <w:vAlign w:val="center"/>
            <w:hideMark/>
          </w:tcPr>
          <w:p w14:paraId="60ACB770" w14:textId="77777777" w:rsidR="003F733D" w:rsidRPr="00BB1885" w:rsidRDefault="003F733D" w:rsidP="004357A1">
            <w:pPr>
              <w:jc w:val="center"/>
              <w:rPr>
                <w:sz w:val="20"/>
                <w:szCs w:val="20"/>
              </w:rPr>
            </w:pPr>
            <w:r w:rsidRPr="00BB1885">
              <w:rPr>
                <w:sz w:val="20"/>
                <w:szCs w:val="20"/>
              </w:rPr>
              <w:t xml:space="preserve">16 107  </w:t>
            </w:r>
          </w:p>
        </w:tc>
      </w:tr>
      <w:tr w:rsidR="00BB1885" w:rsidRPr="00BB1885" w14:paraId="653D8132" w14:textId="77777777" w:rsidTr="004357A1">
        <w:trPr>
          <w:divId w:val="445587584"/>
          <w:trHeight w:val="23"/>
          <w:jc w:val="center"/>
        </w:trPr>
        <w:tc>
          <w:tcPr>
            <w:tcW w:w="3519" w:type="dxa"/>
            <w:shd w:val="clear" w:color="auto" w:fill="auto"/>
            <w:vAlign w:val="center"/>
            <w:hideMark/>
          </w:tcPr>
          <w:p w14:paraId="52116E66" w14:textId="77777777" w:rsidR="003F733D" w:rsidRPr="00BB1885" w:rsidRDefault="003F733D" w:rsidP="004357A1">
            <w:pPr>
              <w:rPr>
                <w:sz w:val="20"/>
                <w:szCs w:val="20"/>
              </w:rPr>
            </w:pPr>
            <w:r w:rsidRPr="00BB1885">
              <w:rPr>
                <w:sz w:val="20"/>
                <w:szCs w:val="20"/>
              </w:rPr>
              <w:t>Численность населения муниципального образования, чел.</w:t>
            </w:r>
          </w:p>
        </w:tc>
        <w:tc>
          <w:tcPr>
            <w:tcW w:w="921" w:type="dxa"/>
            <w:shd w:val="clear" w:color="auto" w:fill="auto"/>
            <w:noWrap/>
            <w:vAlign w:val="center"/>
            <w:hideMark/>
          </w:tcPr>
          <w:p w14:paraId="01C525A3" w14:textId="77777777" w:rsidR="003F733D" w:rsidRPr="00BB1885" w:rsidRDefault="003F733D" w:rsidP="004357A1">
            <w:pPr>
              <w:jc w:val="center"/>
              <w:rPr>
                <w:sz w:val="20"/>
                <w:szCs w:val="20"/>
              </w:rPr>
            </w:pPr>
            <w:r w:rsidRPr="00BB1885">
              <w:rPr>
                <w:sz w:val="20"/>
                <w:szCs w:val="20"/>
              </w:rPr>
              <w:t xml:space="preserve">1 069  </w:t>
            </w:r>
          </w:p>
        </w:tc>
        <w:tc>
          <w:tcPr>
            <w:tcW w:w="920" w:type="dxa"/>
            <w:shd w:val="clear" w:color="auto" w:fill="auto"/>
            <w:noWrap/>
            <w:vAlign w:val="center"/>
            <w:hideMark/>
          </w:tcPr>
          <w:p w14:paraId="034184E2" w14:textId="77777777" w:rsidR="003F733D" w:rsidRPr="00BB1885" w:rsidRDefault="003F733D" w:rsidP="004357A1">
            <w:pPr>
              <w:jc w:val="center"/>
              <w:rPr>
                <w:sz w:val="20"/>
                <w:szCs w:val="20"/>
              </w:rPr>
            </w:pPr>
            <w:r w:rsidRPr="00BB1885">
              <w:rPr>
                <w:sz w:val="20"/>
                <w:szCs w:val="20"/>
              </w:rPr>
              <w:t xml:space="preserve">1 098  </w:t>
            </w:r>
          </w:p>
        </w:tc>
        <w:tc>
          <w:tcPr>
            <w:tcW w:w="920" w:type="dxa"/>
            <w:shd w:val="clear" w:color="auto" w:fill="auto"/>
            <w:noWrap/>
            <w:vAlign w:val="center"/>
            <w:hideMark/>
          </w:tcPr>
          <w:p w14:paraId="03937B18" w14:textId="77777777" w:rsidR="003F733D" w:rsidRPr="00BB1885" w:rsidRDefault="003F733D" w:rsidP="004357A1">
            <w:pPr>
              <w:jc w:val="center"/>
              <w:rPr>
                <w:sz w:val="20"/>
                <w:szCs w:val="20"/>
              </w:rPr>
            </w:pPr>
            <w:r w:rsidRPr="00BB1885">
              <w:rPr>
                <w:sz w:val="20"/>
                <w:szCs w:val="20"/>
              </w:rPr>
              <w:t xml:space="preserve">1 128  </w:t>
            </w:r>
          </w:p>
        </w:tc>
        <w:tc>
          <w:tcPr>
            <w:tcW w:w="920" w:type="dxa"/>
            <w:shd w:val="clear" w:color="auto" w:fill="auto"/>
            <w:noWrap/>
            <w:vAlign w:val="center"/>
            <w:hideMark/>
          </w:tcPr>
          <w:p w14:paraId="4BE5F98A" w14:textId="77777777" w:rsidR="003F733D" w:rsidRPr="00BB1885" w:rsidRDefault="003F733D" w:rsidP="004357A1">
            <w:pPr>
              <w:jc w:val="center"/>
              <w:rPr>
                <w:sz w:val="20"/>
                <w:szCs w:val="20"/>
              </w:rPr>
            </w:pPr>
            <w:r w:rsidRPr="00BB1885">
              <w:rPr>
                <w:sz w:val="20"/>
                <w:szCs w:val="20"/>
              </w:rPr>
              <w:t xml:space="preserve">1 157  </w:t>
            </w:r>
          </w:p>
        </w:tc>
        <w:tc>
          <w:tcPr>
            <w:tcW w:w="920" w:type="dxa"/>
            <w:shd w:val="clear" w:color="auto" w:fill="auto"/>
            <w:noWrap/>
            <w:vAlign w:val="center"/>
            <w:hideMark/>
          </w:tcPr>
          <w:p w14:paraId="50A313B0" w14:textId="77777777" w:rsidR="003F733D" w:rsidRPr="00BB1885" w:rsidRDefault="003F733D" w:rsidP="004357A1">
            <w:pPr>
              <w:jc w:val="center"/>
              <w:rPr>
                <w:sz w:val="20"/>
                <w:szCs w:val="20"/>
              </w:rPr>
            </w:pPr>
            <w:r w:rsidRPr="00BB1885">
              <w:rPr>
                <w:sz w:val="20"/>
                <w:szCs w:val="20"/>
              </w:rPr>
              <w:t xml:space="preserve">1 186  </w:t>
            </w:r>
          </w:p>
        </w:tc>
        <w:tc>
          <w:tcPr>
            <w:tcW w:w="920" w:type="dxa"/>
            <w:shd w:val="clear" w:color="auto" w:fill="auto"/>
            <w:noWrap/>
            <w:vAlign w:val="center"/>
            <w:hideMark/>
          </w:tcPr>
          <w:p w14:paraId="1B3730E4" w14:textId="77777777" w:rsidR="003F733D" w:rsidRPr="00BB1885" w:rsidRDefault="003F733D" w:rsidP="004357A1">
            <w:pPr>
              <w:jc w:val="center"/>
              <w:rPr>
                <w:sz w:val="20"/>
                <w:szCs w:val="20"/>
              </w:rPr>
            </w:pPr>
            <w:r w:rsidRPr="00BB1885">
              <w:rPr>
                <w:sz w:val="20"/>
                <w:szCs w:val="20"/>
              </w:rPr>
              <w:t xml:space="preserve">1 215  </w:t>
            </w:r>
          </w:p>
        </w:tc>
        <w:tc>
          <w:tcPr>
            <w:tcW w:w="920" w:type="dxa"/>
            <w:shd w:val="clear" w:color="auto" w:fill="auto"/>
            <w:noWrap/>
            <w:vAlign w:val="center"/>
            <w:hideMark/>
          </w:tcPr>
          <w:p w14:paraId="2F5B4829" w14:textId="77777777" w:rsidR="003F733D" w:rsidRPr="00BB1885" w:rsidRDefault="003F733D" w:rsidP="004357A1">
            <w:pPr>
              <w:jc w:val="center"/>
              <w:rPr>
                <w:sz w:val="20"/>
                <w:szCs w:val="20"/>
              </w:rPr>
            </w:pPr>
            <w:r w:rsidRPr="00BB1885">
              <w:rPr>
                <w:sz w:val="20"/>
                <w:szCs w:val="20"/>
              </w:rPr>
              <w:t xml:space="preserve">1 245  </w:t>
            </w:r>
          </w:p>
        </w:tc>
        <w:tc>
          <w:tcPr>
            <w:tcW w:w="920" w:type="dxa"/>
            <w:shd w:val="clear" w:color="auto" w:fill="auto"/>
            <w:noWrap/>
            <w:vAlign w:val="center"/>
            <w:hideMark/>
          </w:tcPr>
          <w:p w14:paraId="5BEC229C" w14:textId="77777777" w:rsidR="003F733D" w:rsidRPr="00BB1885" w:rsidRDefault="003F733D" w:rsidP="004357A1">
            <w:pPr>
              <w:jc w:val="center"/>
              <w:rPr>
                <w:sz w:val="20"/>
                <w:szCs w:val="20"/>
              </w:rPr>
            </w:pPr>
            <w:r w:rsidRPr="00BB1885">
              <w:rPr>
                <w:sz w:val="20"/>
                <w:szCs w:val="20"/>
              </w:rPr>
              <w:t xml:space="preserve">1 218  </w:t>
            </w:r>
          </w:p>
        </w:tc>
        <w:tc>
          <w:tcPr>
            <w:tcW w:w="920" w:type="dxa"/>
            <w:shd w:val="clear" w:color="auto" w:fill="auto"/>
            <w:noWrap/>
            <w:vAlign w:val="center"/>
            <w:hideMark/>
          </w:tcPr>
          <w:p w14:paraId="0CF8B316" w14:textId="77777777" w:rsidR="003F733D" w:rsidRPr="00BB1885" w:rsidRDefault="003F733D" w:rsidP="004357A1">
            <w:pPr>
              <w:jc w:val="center"/>
              <w:rPr>
                <w:sz w:val="20"/>
                <w:szCs w:val="20"/>
              </w:rPr>
            </w:pPr>
            <w:r w:rsidRPr="00BB1885">
              <w:rPr>
                <w:sz w:val="20"/>
                <w:szCs w:val="20"/>
              </w:rPr>
              <w:t xml:space="preserve">1 175  </w:t>
            </w:r>
          </w:p>
        </w:tc>
        <w:tc>
          <w:tcPr>
            <w:tcW w:w="920" w:type="dxa"/>
            <w:shd w:val="clear" w:color="auto" w:fill="auto"/>
            <w:noWrap/>
            <w:vAlign w:val="center"/>
            <w:hideMark/>
          </w:tcPr>
          <w:p w14:paraId="3BFB027F" w14:textId="77777777" w:rsidR="003F733D" w:rsidRPr="00BB1885" w:rsidRDefault="003F733D" w:rsidP="004357A1">
            <w:pPr>
              <w:jc w:val="center"/>
              <w:rPr>
                <w:sz w:val="20"/>
                <w:szCs w:val="20"/>
              </w:rPr>
            </w:pPr>
            <w:r w:rsidRPr="00BB1885">
              <w:rPr>
                <w:sz w:val="20"/>
                <w:szCs w:val="20"/>
              </w:rPr>
              <w:t xml:space="preserve">1 113  </w:t>
            </w:r>
          </w:p>
        </w:tc>
        <w:tc>
          <w:tcPr>
            <w:tcW w:w="920" w:type="dxa"/>
            <w:shd w:val="clear" w:color="auto" w:fill="auto"/>
            <w:noWrap/>
            <w:vAlign w:val="center"/>
            <w:hideMark/>
          </w:tcPr>
          <w:p w14:paraId="279BA21F" w14:textId="77777777" w:rsidR="003F733D" w:rsidRPr="00BB1885" w:rsidRDefault="003F733D" w:rsidP="004357A1">
            <w:pPr>
              <w:jc w:val="center"/>
              <w:rPr>
                <w:sz w:val="20"/>
                <w:szCs w:val="20"/>
              </w:rPr>
            </w:pPr>
            <w:r w:rsidRPr="00BB1885">
              <w:rPr>
                <w:sz w:val="20"/>
                <w:szCs w:val="20"/>
              </w:rPr>
              <w:t xml:space="preserve">1 068  </w:t>
            </w:r>
          </w:p>
        </w:tc>
        <w:tc>
          <w:tcPr>
            <w:tcW w:w="920" w:type="dxa"/>
            <w:shd w:val="clear" w:color="auto" w:fill="auto"/>
            <w:noWrap/>
            <w:vAlign w:val="center"/>
            <w:hideMark/>
          </w:tcPr>
          <w:p w14:paraId="18A74CE4" w14:textId="77777777" w:rsidR="003F733D" w:rsidRPr="00BB1885" w:rsidRDefault="003F733D" w:rsidP="004357A1">
            <w:pPr>
              <w:jc w:val="center"/>
              <w:rPr>
                <w:sz w:val="20"/>
                <w:szCs w:val="20"/>
              </w:rPr>
            </w:pPr>
            <w:r w:rsidRPr="00BB1885">
              <w:rPr>
                <w:sz w:val="20"/>
                <w:szCs w:val="20"/>
              </w:rPr>
              <w:t xml:space="preserve">1 027  </w:t>
            </w:r>
          </w:p>
        </w:tc>
      </w:tr>
      <w:tr w:rsidR="000E0234" w:rsidRPr="00BB1885" w14:paraId="3B5BF0C9" w14:textId="77777777" w:rsidTr="004357A1">
        <w:trPr>
          <w:divId w:val="445587584"/>
          <w:trHeight w:val="23"/>
          <w:jc w:val="center"/>
        </w:trPr>
        <w:tc>
          <w:tcPr>
            <w:tcW w:w="3519" w:type="dxa"/>
            <w:shd w:val="clear" w:color="auto" w:fill="auto"/>
            <w:vAlign w:val="center"/>
            <w:hideMark/>
          </w:tcPr>
          <w:p w14:paraId="0392481D" w14:textId="77777777" w:rsidR="003F733D" w:rsidRPr="00BB1885" w:rsidRDefault="003F733D" w:rsidP="004357A1">
            <w:pPr>
              <w:rPr>
                <w:sz w:val="20"/>
                <w:szCs w:val="20"/>
              </w:rPr>
            </w:pPr>
            <w:r w:rsidRPr="00BB1885">
              <w:rPr>
                <w:sz w:val="20"/>
                <w:szCs w:val="20"/>
              </w:rPr>
              <w:t>Среднедушевой доход населения муниципального образования, рублей/человека в месяц</w:t>
            </w:r>
          </w:p>
        </w:tc>
        <w:tc>
          <w:tcPr>
            <w:tcW w:w="921" w:type="dxa"/>
            <w:shd w:val="clear" w:color="auto" w:fill="auto"/>
            <w:noWrap/>
            <w:vAlign w:val="center"/>
            <w:hideMark/>
          </w:tcPr>
          <w:p w14:paraId="1DE5380F" w14:textId="77777777" w:rsidR="003F733D" w:rsidRPr="00BB1885" w:rsidRDefault="003F733D" w:rsidP="004357A1">
            <w:pPr>
              <w:jc w:val="center"/>
              <w:rPr>
                <w:sz w:val="20"/>
                <w:szCs w:val="20"/>
              </w:rPr>
            </w:pPr>
            <w:r w:rsidRPr="00BB1885">
              <w:rPr>
                <w:sz w:val="20"/>
                <w:szCs w:val="20"/>
              </w:rPr>
              <w:t xml:space="preserve">91 769  </w:t>
            </w:r>
          </w:p>
        </w:tc>
        <w:tc>
          <w:tcPr>
            <w:tcW w:w="920" w:type="dxa"/>
            <w:shd w:val="clear" w:color="auto" w:fill="auto"/>
            <w:noWrap/>
            <w:vAlign w:val="center"/>
            <w:hideMark/>
          </w:tcPr>
          <w:p w14:paraId="7DA461C6" w14:textId="77777777" w:rsidR="003F733D" w:rsidRPr="00BB1885" w:rsidRDefault="003F733D" w:rsidP="004357A1">
            <w:pPr>
              <w:jc w:val="center"/>
              <w:rPr>
                <w:sz w:val="20"/>
                <w:szCs w:val="20"/>
              </w:rPr>
            </w:pPr>
            <w:r w:rsidRPr="00BB1885">
              <w:rPr>
                <w:sz w:val="20"/>
                <w:szCs w:val="20"/>
              </w:rPr>
              <w:t xml:space="preserve">98 157  </w:t>
            </w:r>
          </w:p>
        </w:tc>
        <w:tc>
          <w:tcPr>
            <w:tcW w:w="920" w:type="dxa"/>
            <w:shd w:val="clear" w:color="auto" w:fill="auto"/>
            <w:noWrap/>
            <w:vAlign w:val="center"/>
            <w:hideMark/>
          </w:tcPr>
          <w:p w14:paraId="2647F054" w14:textId="77777777" w:rsidR="003F733D" w:rsidRPr="00BB1885" w:rsidRDefault="003F733D" w:rsidP="004357A1">
            <w:pPr>
              <w:jc w:val="center"/>
              <w:rPr>
                <w:sz w:val="20"/>
                <w:szCs w:val="20"/>
              </w:rPr>
            </w:pPr>
            <w:r w:rsidRPr="00BB1885">
              <w:rPr>
                <w:sz w:val="20"/>
                <w:szCs w:val="20"/>
              </w:rPr>
              <w:t xml:space="preserve">104 991  </w:t>
            </w:r>
          </w:p>
        </w:tc>
        <w:tc>
          <w:tcPr>
            <w:tcW w:w="920" w:type="dxa"/>
            <w:shd w:val="clear" w:color="auto" w:fill="auto"/>
            <w:noWrap/>
            <w:vAlign w:val="center"/>
            <w:hideMark/>
          </w:tcPr>
          <w:p w14:paraId="30DB82AF" w14:textId="77777777" w:rsidR="003F733D" w:rsidRPr="00BB1885" w:rsidRDefault="003F733D" w:rsidP="004357A1">
            <w:pPr>
              <w:jc w:val="center"/>
              <w:rPr>
                <w:sz w:val="20"/>
                <w:szCs w:val="20"/>
              </w:rPr>
            </w:pPr>
            <w:r w:rsidRPr="00BB1885">
              <w:rPr>
                <w:sz w:val="20"/>
                <w:szCs w:val="20"/>
              </w:rPr>
              <w:t xml:space="preserve">112 299  </w:t>
            </w:r>
          </w:p>
        </w:tc>
        <w:tc>
          <w:tcPr>
            <w:tcW w:w="920" w:type="dxa"/>
            <w:shd w:val="clear" w:color="auto" w:fill="auto"/>
            <w:noWrap/>
            <w:vAlign w:val="center"/>
            <w:hideMark/>
          </w:tcPr>
          <w:p w14:paraId="703147F1" w14:textId="77777777" w:rsidR="003F733D" w:rsidRPr="00BB1885" w:rsidRDefault="003F733D" w:rsidP="004357A1">
            <w:pPr>
              <w:jc w:val="center"/>
              <w:rPr>
                <w:sz w:val="20"/>
                <w:szCs w:val="20"/>
              </w:rPr>
            </w:pPr>
            <w:r w:rsidRPr="00BB1885">
              <w:rPr>
                <w:sz w:val="20"/>
                <w:szCs w:val="20"/>
              </w:rPr>
              <w:t xml:space="preserve">120 117  </w:t>
            </w:r>
          </w:p>
        </w:tc>
        <w:tc>
          <w:tcPr>
            <w:tcW w:w="920" w:type="dxa"/>
            <w:shd w:val="clear" w:color="auto" w:fill="auto"/>
            <w:noWrap/>
            <w:vAlign w:val="center"/>
            <w:hideMark/>
          </w:tcPr>
          <w:p w14:paraId="2DA1D69F" w14:textId="77777777" w:rsidR="003F733D" w:rsidRPr="00BB1885" w:rsidRDefault="003F733D" w:rsidP="004357A1">
            <w:pPr>
              <w:jc w:val="center"/>
              <w:rPr>
                <w:sz w:val="20"/>
                <w:szCs w:val="20"/>
              </w:rPr>
            </w:pPr>
            <w:r w:rsidRPr="00BB1885">
              <w:rPr>
                <w:sz w:val="20"/>
                <w:szCs w:val="20"/>
              </w:rPr>
              <w:t xml:space="preserve">128 479  </w:t>
            </w:r>
          </w:p>
        </w:tc>
        <w:tc>
          <w:tcPr>
            <w:tcW w:w="920" w:type="dxa"/>
            <w:shd w:val="clear" w:color="auto" w:fill="auto"/>
            <w:noWrap/>
            <w:vAlign w:val="center"/>
            <w:hideMark/>
          </w:tcPr>
          <w:p w14:paraId="34B36528" w14:textId="77777777" w:rsidR="003F733D" w:rsidRPr="00BB1885" w:rsidRDefault="003F733D" w:rsidP="004357A1">
            <w:pPr>
              <w:jc w:val="center"/>
              <w:rPr>
                <w:sz w:val="20"/>
                <w:szCs w:val="20"/>
              </w:rPr>
            </w:pPr>
            <w:r w:rsidRPr="00BB1885">
              <w:rPr>
                <w:sz w:val="20"/>
                <w:szCs w:val="20"/>
              </w:rPr>
              <w:t xml:space="preserve">137 423  </w:t>
            </w:r>
          </w:p>
        </w:tc>
        <w:tc>
          <w:tcPr>
            <w:tcW w:w="920" w:type="dxa"/>
            <w:shd w:val="clear" w:color="auto" w:fill="auto"/>
            <w:noWrap/>
            <w:vAlign w:val="center"/>
            <w:hideMark/>
          </w:tcPr>
          <w:p w14:paraId="613C8FBD" w14:textId="77777777" w:rsidR="003F733D" w:rsidRPr="00BB1885" w:rsidRDefault="003F733D" w:rsidP="004357A1">
            <w:pPr>
              <w:jc w:val="center"/>
              <w:rPr>
                <w:sz w:val="20"/>
                <w:szCs w:val="20"/>
              </w:rPr>
            </w:pPr>
            <w:r w:rsidRPr="00BB1885">
              <w:rPr>
                <w:sz w:val="20"/>
                <w:szCs w:val="20"/>
              </w:rPr>
              <w:t xml:space="preserve">146 990  </w:t>
            </w:r>
          </w:p>
        </w:tc>
        <w:tc>
          <w:tcPr>
            <w:tcW w:w="920" w:type="dxa"/>
            <w:shd w:val="clear" w:color="auto" w:fill="auto"/>
            <w:noWrap/>
            <w:vAlign w:val="center"/>
            <w:hideMark/>
          </w:tcPr>
          <w:p w14:paraId="6B632830" w14:textId="77777777" w:rsidR="003F733D" w:rsidRPr="00BB1885" w:rsidRDefault="003F733D" w:rsidP="004357A1">
            <w:pPr>
              <w:jc w:val="center"/>
              <w:rPr>
                <w:sz w:val="20"/>
                <w:szCs w:val="20"/>
              </w:rPr>
            </w:pPr>
            <w:r w:rsidRPr="00BB1885">
              <w:rPr>
                <w:sz w:val="20"/>
                <w:szCs w:val="20"/>
              </w:rPr>
              <w:t xml:space="preserve">157 223  </w:t>
            </w:r>
          </w:p>
        </w:tc>
        <w:tc>
          <w:tcPr>
            <w:tcW w:w="920" w:type="dxa"/>
            <w:shd w:val="clear" w:color="auto" w:fill="auto"/>
            <w:noWrap/>
            <w:vAlign w:val="center"/>
            <w:hideMark/>
          </w:tcPr>
          <w:p w14:paraId="5609B42B" w14:textId="77777777" w:rsidR="003F733D" w:rsidRPr="00BB1885" w:rsidRDefault="003F733D" w:rsidP="004357A1">
            <w:pPr>
              <w:jc w:val="center"/>
              <w:rPr>
                <w:sz w:val="20"/>
                <w:szCs w:val="20"/>
              </w:rPr>
            </w:pPr>
            <w:r w:rsidRPr="00BB1885">
              <w:rPr>
                <w:sz w:val="20"/>
                <w:szCs w:val="20"/>
              </w:rPr>
              <w:t xml:space="preserve">168 168  </w:t>
            </w:r>
          </w:p>
        </w:tc>
        <w:tc>
          <w:tcPr>
            <w:tcW w:w="920" w:type="dxa"/>
            <w:shd w:val="clear" w:color="auto" w:fill="auto"/>
            <w:noWrap/>
            <w:vAlign w:val="center"/>
            <w:hideMark/>
          </w:tcPr>
          <w:p w14:paraId="4D51C3D7" w14:textId="77777777" w:rsidR="003F733D" w:rsidRPr="00BB1885" w:rsidRDefault="003F733D" w:rsidP="004357A1">
            <w:pPr>
              <w:jc w:val="center"/>
              <w:rPr>
                <w:sz w:val="20"/>
                <w:szCs w:val="20"/>
              </w:rPr>
            </w:pPr>
            <w:r w:rsidRPr="00BB1885">
              <w:rPr>
                <w:sz w:val="20"/>
                <w:szCs w:val="20"/>
              </w:rPr>
              <w:t xml:space="preserve">179 875  </w:t>
            </w:r>
          </w:p>
        </w:tc>
        <w:tc>
          <w:tcPr>
            <w:tcW w:w="920" w:type="dxa"/>
            <w:shd w:val="clear" w:color="auto" w:fill="auto"/>
            <w:noWrap/>
            <w:vAlign w:val="center"/>
            <w:hideMark/>
          </w:tcPr>
          <w:p w14:paraId="54D2F05D" w14:textId="77777777" w:rsidR="003F733D" w:rsidRPr="00BB1885" w:rsidRDefault="003F733D" w:rsidP="004357A1">
            <w:pPr>
              <w:jc w:val="center"/>
              <w:rPr>
                <w:sz w:val="20"/>
                <w:szCs w:val="20"/>
              </w:rPr>
            </w:pPr>
            <w:r w:rsidRPr="00BB1885">
              <w:rPr>
                <w:sz w:val="20"/>
                <w:szCs w:val="20"/>
              </w:rPr>
              <w:t xml:space="preserve">192 397  </w:t>
            </w:r>
          </w:p>
        </w:tc>
      </w:tr>
    </w:tbl>
    <w:p w14:paraId="6A68070B" w14:textId="1D611C8B" w:rsidR="00A61861" w:rsidRPr="00BB1885" w:rsidRDefault="00A61861" w:rsidP="00AE0EFF">
      <w:pPr>
        <w:spacing w:line="360" w:lineRule="auto"/>
        <w:jc w:val="both"/>
      </w:pPr>
    </w:p>
    <w:p w14:paraId="1E0C3485" w14:textId="0BADCFCB" w:rsidR="00A61861" w:rsidRPr="00BB1885" w:rsidRDefault="00A61861" w:rsidP="00A61861">
      <w:pPr>
        <w:spacing w:line="360" w:lineRule="auto"/>
        <w:ind w:firstLine="709"/>
        <w:jc w:val="both"/>
      </w:pPr>
    </w:p>
    <w:p w14:paraId="260954EC" w14:textId="77777777" w:rsidR="00A61861" w:rsidRPr="00BB1885" w:rsidRDefault="00A61861" w:rsidP="00A61861">
      <w:pPr>
        <w:spacing w:line="360" w:lineRule="auto"/>
        <w:ind w:firstLine="709"/>
        <w:jc w:val="both"/>
      </w:pPr>
    </w:p>
    <w:p w14:paraId="3E2EBF44" w14:textId="77777777" w:rsidR="00AE0EFF" w:rsidRPr="00BB1885" w:rsidRDefault="00AE0EFF">
      <w:pPr>
        <w:spacing w:after="160" w:line="259" w:lineRule="auto"/>
        <w:rPr>
          <w:b/>
        </w:rPr>
      </w:pPr>
      <w:r w:rsidRPr="00BB1885">
        <w:rPr>
          <w:b/>
        </w:rPr>
        <w:br w:type="page"/>
      </w:r>
    </w:p>
    <w:p w14:paraId="66D9CD1B" w14:textId="5E52A38D" w:rsidR="003F733D" w:rsidRPr="00BB1885" w:rsidRDefault="00C16CC2" w:rsidP="005B7482">
      <w:pPr>
        <w:jc w:val="center"/>
        <w:rPr>
          <w:rFonts w:eastAsiaTheme="minorHAnsi"/>
          <w:sz w:val="22"/>
          <w:szCs w:val="22"/>
          <w:lang w:eastAsia="en-US"/>
        </w:rPr>
      </w:pPr>
      <w:bookmarkStart w:id="203" w:name="_Ref85646782"/>
      <w:r w:rsidRPr="00BB1885">
        <w:rPr>
          <w:b/>
        </w:rPr>
        <w:lastRenderedPageBreak/>
        <w:t xml:space="preserve">Таблица </w:t>
      </w:r>
      <w:r w:rsidR="006C78E6" w:rsidRPr="00BB1885">
        <w:rPr>
          <w:b/>
        </w:rPr>
        <w:fldChar w:fldCharType="begin"/>
      </w:r>
      <w:r w:rsidR="006C78E6" w:rsidRPr="00BB1885">
        <w:rPr>
          <w:b/>
        </w:rPr>
        <w:instrText xml:space="preserve"> SEQ Таблица \* ARABIC \* MERGEFORMAT </w:instrText>
      </w:r>
      <w:r w:rsidR="006C78E6" w:rsidRPr="00BB1885">
        <w:rPr>
          <w:b/>
        </w:rPr>
        <w:fldChar w:fldCharType="separate"/>
      </w:r>
      <w:r w:rsidR="003F733D" w:rsidRPr="00BB1885">
        <w:rPr>
          <w:b/>
          <w:noProof/>
        </w:rPr>
        <w:t>78</w:t>
      </w:r>
      <w:r w:rsidR="006C78E6" w:rsidRPr="00BB1885">
        <w:rPr>
          <w:b/>
        </w:rPr>
        <w:fldChar w:fldCharType="end"/>
      </w:r>
      <w:bookmarkEnd w:id="203"/>
      <w:r w:rsidR="006C78E6" w:rsidRPr="00BB1885">
        <w:rPr>
          <w:b/>
        </w:rPr>
        <w:t xml:space="preserve"> - </w:t>
      </w:r>
      <w:r w:rsidR="00A61861" w:rsidRPr="00BB1885">
        <w:rPr>
          <w:b/>
        </w:rPr>
        <w:t xml:space="preserve">Оценка доступности для населения </w:t>
      </w:r>
      <w:r w:rsidR="00480FA1" w:rsidRPr="00BB1885">
        <w:rPr>
          <w:b/>
        </w:rPr>
        <w:t xml:space="preserve">с.п. </w:t>
      </w:r>
      <w:r w:rsidR="00362699" w:rsidRPr="00BB1885">
        <w:rPr>
          <w:b/>
        </w:rPr>
        <w:t>Карымкары</w:t>
      </w:r>
      <w:r w:rsidR="00A61861" w:rsidRPr="00BB1885">
        <w:rPr>
          <w:b/>
        </w:rPr>
        <w:t xml:space="preserve"> прогнозируемой платы за коммунальные услуги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85"/>
        <w:gridCol w:w="769"/>
        <w:gridCol w:w="924"/>
        <w:gridCol w:w="1071"/>
        <w:gridCol w:w="923"/>
        <w:gridCol w:w="923"/>
        <w:gridCol w:w="923"/>
        <w:gridCol w:w="923"/>
        <w:gridCol w:w="923"/>
        <w:gridCol w:w="923"/>
        <w:gridCol w:w="923"/>
        <w:gridCol w:w="923"/>
        <w:gridCol w:w="923"/>
        <w:gridCol w:w="768"/>
        <w:gridCol w:w="768"/>
        <w:gridCol w:w="768"/>
      </w:tblGrid>
      <w:tr w:rsidR="00BB1885" w:rsidRPr="00BB1885" w14:paraId="1E581A91" w14:textId="77777777" w:rsidTr="009F7F41">
        <w:trPr>
          <w:divId w:val="2066415891"/>
          <w:trHeight w:val="23"/>
          <w:tblHeader/>
          <w:jc w:val="center"/>
        </w:trPr>
        <w:tc>
          <w:tcPr>
            <w:tcW w:w="1185" w:type="dxa"/>
            <w:vMerge w:val="restart"/>
            <w:shd w:val="clear" w:color="auto" w:fill="auto"/>
            <w:vAlign w:val="center"/>
            <w:hideMark/>
          </w:tcPr>
          <w:p w14:paraId="302B5453" w14:textId="293EBCB2" w:rsidR="003F733D" w:rsidRPr="00BB1885" w:rsidRDefault="003F733D" w:rsidP="009F7F41">
            <w:pPr>
              <w:jc w:val="center"/>
              <w:rPr>
                <w:b/>
                <w:sz w:val="18"/>
                <w:szCs w:val="18"/>
              </w:rPr>
            </w:pPr>
            <w:r w:rsidRPr="00BB1885">
              <w:rPr>
                <w:b/>
                <w:sz w:val="18"/>
                <w:szCs w:val="18"/>
              </w:rPr>
              <w:t>Наименование показателя</w:t>
            </w:r>
          </w:p>
        </w:tc>
        <w:tc>
          <w:tcPr>
            <w:tcW w:w="2764" w:type="dxa"/>
            <w:gridSpan w:val="3"/>
            <w:shd w:val="clear" w:color="auto" w:fill="auto"/>
            <w:vAlign w:val="center"/>
            <w:hideMark/>
          </w:tcPr>
          <w:p w14:paraId="094ED2B7" w14:textId="77777777" w:rsidR="003F733D" w:rsidRPr="00BB1885" w:rsidRDefault="003F733D" w:rsidP="009F7F41">
            <w:pPr>
              <w:jc w:val="center"/>
              <w:rPr>
                <w:b/>
                <w:sz w:val="18"/>
                <w:szCs w:val="18"/>
              </w:rPr>
            </w:pPr>
            <w:r w:rsidRPr="00BB1885">
              <w:rPr>
                <w:b/>
                <w:sz w:val="18"/>
                <w:szCs w:val="18"/>
              </w:rPr>
              <w:t>Уровень доступности</w:t>
            </w:r>
          </w:p>
        </w:tc>
        <w:tc>
          <w:tcPr>
            <w:tcW w:w="10611" w:type="dxa"/>
            <w:gridSpan w:val="12"/>
            <w:vMerge w:val="restart"/>
            <w:shd w:val="clear" w:color="auto" w:fill="auto"/>
            <w:vAlign w:val="center"/>
            <w:hideMark/>
          </w:tcPr>
          <w:p w14:paraId="2FF67E4D" w14:textId="77777777" w:rsidR="003F733D" w:rsidRPr="00BB1885" w:rsidRDefault="003F733D" w:rsidP="009F7F41">
            <w:pPr>
              <w:jc w:val="center"/>
              <w:rPr>
                <w:b/>
                <w:sz w:val="18"/>
                <w:szCs w:val="18"/>
              </w:rPr>
            </w:pPr>
            <w:r w:rsidRPr="00BB1885">
              <w:rPr>
                <w:b/>
                <w:sz w:val="18"/>
                <w:szCs w:val="18"/>
              </w:rPr>
              <w:t>Прогнозируемые значения</w:t>
            </w:r>
          </w:p>
        </w:tc>
      </w:tr>
      <w:tr w:rsidR="00BB1885" w:rsidRPr="00BB1885" w14:paraId="3C45EDF5" w14:textId="77777777" w:rsidTr="009F7F41">
        <w:trPr>
          <w:divId w:val="2066415891"/>
          <w:trHeight w:val="23"/>
          <w:tblHeader/>
          <w:jc w:val="center"/>
        </w:trPr>
        <w:tc>
          <w:tcPr>
            <w:tcW w:w="1185" w:type="dxa"/>
            <w:vMerge/>
            <w:shd w:val="clear" w:color="auto" w:fill="auto"/>
            <w:vAlign w:val="center"/>
            <w:hideMark/>
          </w:tcPr>
          <w:p w14:paraId="34FFEC8E" w14:textId="77777777" w:rsidR="003F733D" w:rsidRPr="00BB1885" w:rsidRDefault="003F733D" w:rsidP="009F7F41">
            <w:pPr>
              <w:jc w:val="center"/>
              <w:rPr>
                <w:b/>
                <w:sz w:val="18"/>
                <w:szCs w:val="18"/>
              </w:rPr>
            </w:pPr>
          </w:p>
        </w:tc>
        <w:tc>
          <w:tcPr>
            <w:tcW w:w="2764" w:type="dxa"/>
            <w:gridSpan w:val="3"/>
            <w:shd w:val="clear" w:color="auto" w:fill="auto"/>
            <w:vAlign w:val="center"/>
            <w:hideMark/>
          </w:tcPr>
          <w:p w14:paraId="5922C46F" w14:textId="77777777" w:rsidR="003F733D" w:rsidRPr="00BB1885" w:rsidRDefault="003F733D" w:rsidP="009F7F41">
            <w:pPr>
              <w:jc w:val="center"/>
              <w:rPr>
                <w:b/>
                <w:sz w:val="18"/>
                <w:szCs w:val="18"/>
              </w:rPr>
            </w:pPr>
            <w:r w:rsidRPr="00BB1885">
              <w:rPr>
                <w:b/>
                <w:sz w:val="18"/>
                <w:szCs w:val="18"/>
              </w:rPr>
              <w:t>Методические указания, утверждённые Приказом Минрегиона РФ от 23.08.2010 г. №378</w:t>
            </w:r>
          </w:p>
        </w:tc>
        <w:tc>
          <w:tcPr>
            <w:tcW w:w="10611" w:type="dxa"/>
            <w:gridSpan w:val="12"/>
            <w:vMerge/>
            <w:shd w:val="clear" w:color="auto" w:fill="auto"/>
            <w:vAlign w:val="center"/>
            <w:hideMark/>
          </w:tcPr>
          <w:p w14:paraId="25D6CB67" w14:textId="77777777" w:rsidR="003F733D" w:rsidRPr="00BB1885" w:rsidRDefault="003F733D" w:rsidP="009F7F41">
            <w:pPr>
              <w:jc w:val="center"/>
              <w:rPr>
                <w:b/>
                <w:sz w:val="18"/>
                <w:szCs w:val="18"/>
              </w:rPr>
            </w:pPr>
          </w:p>
        </w:tc>
      </w:tr>
      <w:tr w:rsidR="00BB1885" w:rsidRPr="00BB1885" w14:paraId="3AAB46BF" w14:textId="77777777" w:rsidTr="009F7F41">
        <w:trPr>
          <w:divId w:val="2066415891"/>
          <w:trHeight w:val="23"/>
          <w:tblHeader/>
          <w:jc w:val="center"/>
        </w:trPr>
        <w:tc>
          <w:tcPr>
            <w:tcW w:w="1185" w:type="dxa"/>
            <w:vMerge/>
            <w:shd w:val="clear" w:color="auto" w:fill="auto"/>
            <w:vAlign w:val="center"/>
            <w:hideMark/>
          </w:tcPr>
          <w:p w14:paraId="61C6AB0A" w14:textId="77777777" w:rsidR="003F733D" w:rsidRPr="00BB1885" w:rsidRDefault="003F733D" w:rsidP="009F7F41">
            <w:pPr>
              <w:jc w:val="center"/>
              <w:rPr>
                <w:b/>
                <w:sz w:val="18"/>
                <w:szCs w:val="18"/>
              </w:rPr>
            </w:pPr>
          </w:p>
        </w:tc>
        <w:tc>
          <w:tcPr>
            <w:tcW w:w="769" w:type="dxa"/>
            <w:shd w:val="clear" w:color="auto" w:fill="auto"/>
            <w:vAlign w:val="center"/>
            <w:hideMark/>
          </w:tcPr>
          <w:p w14:paraId="1D9C9313" w14:textId="77777777" w:rsidR="003F733D" w:rsidRPr="00BB1885" w:rsidRDefault="003F733D" w:rsidP="009F7F41">
            <w:pPr>
              <w:jc w:val="center"/>
              <w:rPr>
                <w:b/>
                <w:sz w:val="18"/>
                <w:szCs w:val="18"/>
              </w:rPr>
            </w:pPr>
            <w:r w:rsidRPr="00BB1885">
              <w:rPr>
                <w:b/>
                <w:sz w:val="18"/>
                <w:szCs w:val="18"/>
              </w:rPr>
              <w:t>высокий</w:t>
            </w:r>
          </w:p>
        </w:tc>
        <w:tc>
          <w:tcPr>
            <w:tcW w:w="924" w:type="dxa"/>
            <w:shd w:val="clear" w:color="auto" w:fill="auto"/>
            <w:vAlign w:val="center"/>
            <w:hideMark/>
          </w:tcPr>
          <w:p w14:paraId="1AC2FDB9" w14:textId="77777777" w:rsidR="003F733D" w:rsidRPr="00BB1885" w:rsidRDefault="003F733D" w:rsidP="009F7F41">
            <w:pPr>
              <w:jc w:val="center"/>
              <w:rPr>
                <w:b/>
                <w:sz w:val="18"/>
                <w:szCs w:val="18"/>
              </w:rPr>
            </w:pPr>
            <w:r w:rsidRPr="00BB1885">
              <w:rPr>
                <w:b/>
                <w:sz w:val="18"/>
                <w:szCs w:val="18"/>
              </w:rPr>
              <w:t>доступный</w:t>
            </w:r>
          </w:p>
        </w:tc>
        <w:tc>
          <w:tcPr>
            <w:tcW w:w="1071" w:type="dxa"/>
            <w:shd w:val="clear" w:color="auto" w:fill="auto"/>
            <w:vAlign w:val="center"/>
            <w:hideMark/>
          </w:tcPr>
          <w:p w14:paraId="458C5010" w14:textId="77777777" w:rsidR="003F733D" w:rsidRPr="00BB1885" w:rsidRDefault="003F733D" w:rsidP="009F7F41">
            <w:pPr>
              <w:jc w:val="center"/>
              <w:rPr>
                <w:b/>
                <w:sz w:val="18"/>
                <w:szCs w:val="18"/>
              </w:rPr>
            </w:pPr>
            <w:r w:rsidRPr="00BB1885">
              <w:rPr>
                <w:b/>
                <w:sz w:val="18"/>
                <w:szCs w:val="18"/>
              </w:rPr>
              <w:t>недоступный</w:t>
            </w:r>
          </w:p>
        </w:tc>
        <w:tc>
          <w:tcPr>
            <w:tcW w:w="923" w:type="dxa"/>
            <w:shd w:val="clear" w:color="auto" w:fill="auto"/>
            <w:vAlign w:val="center"/>
            <w:hideMark/>
          </w:tcPr>
          <w:p w14:paraId="32E855F2" w14:textId="77777777" w:rsidR="003F733D" w:rsidRPr="00BB1885" w:rsidRDefault="003F733D" w:rsidP="009F7F41">
            <w:pPr>
              <w:jc w:val="center"/>
              <w:rPr>
                <w:b/>
                <w:sz w:val="18"/>
                <w:szCs w:val="18"/>
              </w:rPr>
            </w:pPr>
            <w:r w:rsidRPr="00BB1885">
              <w:rPr>
                <w:b/>
                <w:sz w:val="18"/>
                <w:szCs w:val="18"/>
              </w:rPr>
              <w:t>2021</w:t>
            </w:r>
          </w:p>
        </w:tc>
        <w:tc>
          <w:tcPr>
            <w:tcW w:w="923" w:type="dxa"/>
            <w:shd w:val="clear" w:color="auto" w:fill="auto"/>
            <w:vAlign w:val="center"/>
            <w:hideMark/>
          </w:tcPr>
          <w:p w14:paraId="1636007B" w14:textId="77777777" w:rsidR="003F733D" w:rsidRPr="00BB1885" w:rsidRDefault="003F733D" w:rsidP="009F7F41">
            <w:pPr>
              <w:jc w:val="center"/>
              <w:rPr>
                <w:b/>
                <w:sz w:val="18"/>
                <w:szCs w:val="18"/>
              </w:rPr>
            </w:pPr>
            <w:r w:rsidRPr="00BB1885">
              <w:rPr>
                <w:b/>
                <w:sz w:val="18"/>
                <w:szCs w:val="18"/>
              </w:rPr>
              <w:t>2022</w:t>
            </w:r>
          </w:p>
        </w:tc>
        <w:tc>
          <w:tcPr>
            <w:tcW w:w="923" w:type="dxa"/>
            <w:shd w:val="clear" w:color="auto" w:fill="auto"/>
            <w:vAlign w:val="center"/>
            <w:hideMark/>
          </w:tcPr>
          <w:p w14:paraId="30BD20D0" w14:textId="77777777" w:rsidR="003F733D" w:rsidRPr="00BB1885" w:rsidRDefault="003F733D" w:rsidP="009F7F41">
            <w:pPr>
              <w:jc w:val="center"/>
              <w:rPr>
                <w:b/>
                <w:sz w:val="18"/>
                <w:szCs w:val="18"/>
              </w:rPr>
            </w:pPr>
            <w:r w:rsidRPr="00BB1885">
              <w:rPr>
                <w:b/>
                <w:sz w:val="18"/>
                <w:szCs w:val="18"/>
              </w:rPr>
              <w:t>2023</w:t>
            </w:r>
          </w:p>
        </w:tc>
        <w:tc>
          <w:tcPr>
            <w:tcW w:w="923" w:type="dxa"/>
            <w:shd w:val="clear" w:color="auto" w:fill="auto"/>
            <w:vAlign w:val="center"/>
            <w:hideMark/>
          </w:tcPr>
          <w:p w14:paraId="62A092E4" w14:textId="77777777" w:rsidR="003F733D" w:rsidRPr="00BB1885" w:rsidRDefault="003F733D" w:rsidP="009F7F41">
            <w:pPr>
              <w:jc w:val="center"/>
              <w:rPr>
                <w:b/>
                <w:sz w:val="18"/>
                <w:szCs w:val="18"/>
              </w:rPr>
            </w:pPr>
            <w:r w:rsidRPr="00BB1885">
              <w:rPr>
                <w:b/>
                <w:sz w:val="18"/>
                <w:szCs w:val="18"/>
              </w:rPr>
              <w:t>2024</w:t>
            </w:r>
          </w:p>
        </w:tc>
        <w:tc>
          <w:tcPr>
            <w:tcW w:w="923" w:type="dxa"/>
            <w:shd w:val="clear" w:color="auto" w:fill="auto"/>
            <w:vAlign w:val="center"/>
            <w:hideMark/>
          </w:tcPr>
          <w:p w14:paraId="45303209" w14:textId="77777777" w:rsidR="003F733D" w:rsidRPr="00BB1885" w:rsidRDefault="003F733D" w:rsidP="009F7F41">
            <w:pPr>
              <w:jc w:val="center"/>
              <w:rPr>
                <w:b/>
                <w:sz w:val="18"/>
                <w:szCs w:val="18"/>
              </w:rPr>
            </w:pPr>
            <w:r w:rsidRPr="00BB1885">
              <w:rPr>
                <w:b/>
                <w:sz w:val="18"/>
                <w:szCs w:val="18"/>
              </w:rPr>
              <w:t>2025</w:t>
            </w:r>
          </w:p>
        </w:tc>
        <w:tc>
          <w:tcPr>
            <w:tcW w:w="923" w:type="dxa"/>
            <w:shd w:val="clear" w:color="auto" w:fill="auto"/>
            <w:vAlign w:val="center"/>
            <w:hideMark/>
          </w:tcPr>
          <w:p w14:paraId="64FC4AC0" w14:textId="77777777" w:rsidR="003F733D" w:rsidRPr="00BB1885" w:rsidRDefault="003F733D" w:rsidP="009F7F41">
            <w:pPr>
              <w:jc w:val="center"/>
              <w:rPr>
                <w:b/>
                <w:sz w:val="18"/>
                <w:szCs w:val="18"/>
              </w:rPr>
            </w:pPr>
            <w:r w:rsidRPr="00BB1885">
              <w:rPr>
                <w:b/>
                <w:sz w:val="18"/>
                <w:szCs w:val="18"/>
              </w:rPr>
              <w:t>2026</w:t>
            </w:r>
          </w:p>
        </w:tc>
        <w:tc>
          <w:tcPr>
            <w:tcW w:w="923" w:type="dxa"/>
            <w:shd w:val="clear" w:color="auto" w:fill="auto"/>
            <w:vAlign w:val="center"/>
            <w:hideMark/>
          </w:tcPr>
          <w:p w14:paraId="3DCC8C87" w14:textId="77777777" w:rsidR="003F733D" w:rsidRPr="00BB1885" w:rsidRDefault="003F733D" w:rsidP="009F7F41">
            <w:pPr>
              <w:jc w:val="center"/>
              <w:rPr>
                <w:b/>
                <w:sz w:val="18"/>
                <w:szCs w:val="18"/>
              </w:rPr>
            </w:pPr>
            <w:r w:rsidRPr="00BB1885">
              <w:rPr>
                <w:b/>
                <w:sz w:val="18"/>
                <w:szCs w:val="18"/>
              </w:rPr>
              <w:t>2027</w:t>
            </w:r>
          </w:p>
        </w:tc>
        <w:tc>
          <w:tcPr>
            <w:tcW w:w="923" w:type="dxa"/>
            <w:shd w:val="clear" w:color="auto" w:fill="auto"/>
            <w:vAlign w:val="center"/>
            <w:hideMark/>
          </w:tcPr>
          <w:p w14:paraId="6B37FCA5" w14:textId="77777777" w:rsidR="003F733D" w:rsidRPr="00BB1885" w:rsidRDefault="003F733D" w:rsidP="009F7F41">
            <w:pPr>
              <w:jc w:val="center"/>
              <w:rPr>
                <w:b/>
                <w:sz w:val="18"/>
                <w:szCs w:val="18"/>
              </w:rPr>
            </w:pPr>
            <w:r w:rsidRPr="00BB1885">
              <w:rPr>
                <w:b/>
                <w:sz w:val="18"/>
                <w:szCs w:val="18"/>
              </w:rPr>
              <w:t>2028</w:t>
            </w:r>
          </w:p>
        </w:tc>
        <w:tc>
          <w:tcPr>
            <w:tcW w:w="923" w:type="dxa"/>
            <w:shd w:val="clear" w:color="auto" w:fill="auto"/>
            <w:vAlign w:val="center"/>
            <w:hideMark/>
          </w:tcPr>
          <w:p w14:paraId="5DE42B78" w14:textId="77777777" w:rsidR="003F733D" w:rsidRPr="00BB1885" w:rsidRDefault="003F733D" w:rsidP="009F7F41">
            <w:pPr>
              <w:jc w:val="center"/>
              <w:rPr>
                <w:b/>
                <w:sz w:val="18"/>
                <w:szCs w:val="18"/>
              </w:rPr>
            </w:pPr>
            <w:r w:rsidRPr="00BB1885">
              <w:rPr>
                <w:b/>
                <w:sz w:val="18"/>
                <w:szCs w:val="18"/>
              </w:rPr>
              <w:t>2029</w:t>
            </w:r>
          </w:p>
        </w:tc>
        <w:tc>
          <w:tcPr>
            <w:tcW w:w="768" w:type="dxa"/>
            <w:shd w:val="clear" w:color="auto" w:fill="auto"/>
            <w:vAlign w:val="center"/>
            <w:hideMark/>
          </w:tcPr>
          <w:p w14:paraId="1564793B" w14:textId="77777777" w:rsidR="003F733D" w:rsidRPr="00BB1885" w:rsidRDefault="003F733D" w:rsidP="009F7F41">
            <w:pPr>
              <w:jc w:val="center"/>
              <w:rPr>
                <w:b/>
                <w:sz w:val="18"/>
                <w:szCs w:val="18"/>
              </w:rPr>
            </w:pPr>
            <w:r w:rsidRPr="00BB1885">
              <w:rPr>
                <w:b/>
                <w:sz w:val="18"/>
                <w:szCs w:val="18"/>
              </w:rPr>
              <w:t>2030</w:t>
            </w:r>
          </w:p>
        </w:tc>
        <w:tc>
          <w:tcPr>
            <w:tcW w:w="768" w:type="dxa"/>
            <w:shd w:val="clear" w:color="auto" w:fill="auto"/>
            <w:vAlign w:val="center"/>
            <w:hideMark/>
          </w:tcPr>
          <w:p w14:paraId="4A8B8FB8" w14:textId="77777777" w:rsidR="003F733D" w:rsidRPr="00BB1885" w:rsidRDefault="003F733D" w:rsidP="009F7F41">
            <w:pPr>
              <w:jc w:val="center"/>
              <w:rPr>
                <w:b/>
                <w:sz w:val="18"/>
                <w:szCs w:val="18"/>
              </w:rPr>
            </w:pPr>
            <w:r w:rsidRPr="00BB1885">
              <w:rPr>
                <w:b/>
                <w:sz w:val="18"/>
                <w:szCs w:val="18"/>
              </w:rPr>
              <w:t>2031</w:t>
            </w:r>
          </w:p>
        </w:tc>
        <w:tc>
          <w:tcPr>
            <w:tcW w:w="768" w:type="dxa"/>
            <w:shd w:val="clear" w:color="auto" w:fill="auto"/>
            <w:vAlign w:val="center"/>
            <w:hideMark/>
          </w:tcPr>
          <w:p w14:paraId="67156407" w14:textId="77777777" w:rsidR="003F733D" w:rsidRPr="00BB1885" w:rsidRDefault="003F733D" w:rsidP="009F7F41">
            <w:pPr>
              <w:jc w:val="center"/>
              <w:rPr>
                <w:b/>
                <w:sz w:val="18"/>
                <w:szCs w:val="18"/>
              </w:rPr>
            </w:pPr>
            <w:r w:rsidRPr="00BB1885">
              <w:rPr>
                <w:b/>
                <w:sz w:val="18"/>
                <w:szCs w:val="18"/>
              </w:rPr>
              <w:t>2032</w:t>
            </w:r>
          </w:p>
        </w:tc>
      </w:tr>
      <w:tr w:rsidR="00BB1885" w:rsidRPr="00BB1885" w14:paraId="74C660D4" w14:textId="77777777" w:rsidTr="004357A1">
        <w:trPr>
          <w:divId w:val="2066415891"/>
          <w:trHeight w:val="23"/>
          <w:jc w:val="center"/>
        </w:trPr>
        <w:tc>
          <w:tcPr>
            <w:tcW w:w="1185" w:type="dxa"/>
            <w:shd w:val="clear" w:color="auto" w:fill="auto"/>
            <w:vAlign w:val="center"/>
            <w:hideMark/>
          </w:tcPr>
          <w:p w14:paraId="57C5DDEF" w14:textId="77777777" w:rsidR="003F733D" w:rsidRPr="00BB1885" w:rsidRDefault="003F733D" w:rsidP="004357A1">
            <w:pPr>
              <w:rPr>
                <w:sz w:val="18"/>
                <w:szCs w:val="18"/>
              </w:rPr>
            </w:pPr>
            <w:r w:rsidRPr="00BB1885">
              <w:rPr>
                <w:sz w:val="18"/>
                <w:szCs w:val="18"/>
              </w:rPr>
              <w:t>Доля расходов на коммунальные услуги в совокупном доходе семьи</w:t>
            </w:r>
          </w:p>
        </w:tc>
        <w:tc>
          <w:tcPr>
            <w:tcW w:w="769" w:type="dxa"/>
            <w:vMerge w:val="restart"/>
            <w:shd w:val="clear" w:color="auto" w:fill="auto"/>
            <w:vAlign w:val="center"/>
            <w:hideMark/>
          </w:tcPr>
          <w:p w14:paraId="5CDFFDC7" w14:textId="77777777" w:rsidR="003F733D" w:rsidRPr="00BB1885" w:rsidRDefault="003F733D" w:rsidP="004357A1">
            <w:pPr>
              <w:jc w:val="center"/>
              <w:rPr>
                <w:sz w:val="18"/>
                <w:szCs w:val="18"/>
              </w:rPr>
            </w:pPr>
            <w:r w:rsidRPr="00BB1885">
              <w:rPr>
                <w:sz w:val="18"/>
                <w:szCs w:val="18"/>
              </w:rPr>
              <w:t>от 6,3 до 7,2 %</w:t>
            </w:r>
          </w:p>
        </w:tc>
        <w:tc>
          <w:tcPr>
            <w:tcW w:w="924" w:type="dxa"/>
            <w:vMerge w:val="restart"/>
            <w:shd w:val="clear" w:color="auto" w:fill="auto"/>
            <w:vAlign w:val="center"/>
            <w:hideMark/>
          </w:tcPr>
          <w:p w14:paraId="1817A0F9" w14:textId="77777777" w:rsidR="003F733D" w:rsidRPr="00BB1885" w:rsidRDefault="003F733D" w:rsidP="004357A1">
            <w:pPr>
              <w:jc w:val="center"/>
              <w:rPr>
                <w:sz w:val="18"/>
                <w:szCs w:val="18"/>
              </w:rPr>
            </w:pPr>
            <w:r w:rsidRPr="00BB1885">
              <w:rPr>
                <w:sz w:val="18"/>
                <w:szCs w:val="18"/>
              </w:rPr>
              <w:t>от 7,2 до 8,6 %</w:t>
            </w:r>
          </w:p>
        </w:tc>
        <w:tc>
          <w:tcPr>
            <w:tcW w:w="1071" w:type="dxa"/>
            <w:vMerge w:val="restart"/>
            <w:shd w:val="clear" w:color="auto" w:fill="auto"/>
            <w:vAlign w:val="center"/>
            <w:hideMark/>
          </w:tcPr>
          <w:p w14:paraId="5D873697" w14:textId="77777777" w:rsidR="003F733D" w:rsidRPr="00BB1885" w:rsidRDefault="003F733D" w:rsidP="004357A1">
            <w:pPr>
              <w:jc w:val="center"/>
              <w:rPr>
                <w:sz w:val="18"/>
                <w:szCs w:val="18"/>
              </w:rPr>
            </w:pPr>
            <w:r w:rsidRPr="00BB1885">
              <w:rPr>
                <w:sz w:val="18"/>
                <w:szCs w:val="18"/>
              </w:rPr>
              <w:t>свыше 8,6 %</w:t>
            </w:r>
          </w:p>
        </w:tc>
        <w:tc>
          <w:tcPr>
            <w:tcW w:w="923" w:type="dxa"/>
            <w:shd w:val="clear" w:color="auto" w:fill="auto"/>
            <w:vAlign w:val="center"/>
            <w:hideMark/>
          </w:tcPr>
          <w:p w14:paraId="2746194C" w14:textId="77777777" w:rsidR="003F733D" w:rsidRPr="00BB1885" w:rsidRDefault="003F733D" w:rsidP="004357A1">
            <w:pPr>
              <w:jc w:val="center"/>
              <w:rPr>
                <w:sz w:val="18"/>
                <w:szCs w:val="18"/>
              </w:rPr>
            </w:pPr>
            <w:r w:rsidRPr="00BB1885">
              <w:rPr>
                <w:sz w:val="18"/>
                <w:szCs w:val="18"/>
              </w:rPr>
              <w:t>0,97%</w:t>
            </w:r>
          </w:p>
        </w:tc>
        <w:tc>
          <w:tcPr>
            <w:tcW w:w="923" w:type="dxa"/>
            <w:shd w:val="clear" w:color="auto" w:fill="auto"/>
            <w:vAlign w:val="center"/>
            <w:hideMark/>
          </w:tcPr>
          <w:p w14:paraId="4745354D" w14:textId="77777777" w:rsidR="003F733D" w:rsidRPr="00BB1885" w:rsidRDefault="003F733D" w:rsidP="004357A1">
            <w:pPr>
              <w:jc w:val="center"/>
              <w:rPr>
                <w:sz w:val="18"/>
                <w:szCs w:val="18"/>
              </w:rPr>
            </w:pPr>
            <w:r w:rsidRPr="00BB1885">
              <w:rPr>
                <w:sz w:val="18"/>
                <w:szCs w:val="18"/>
              </w:rPr>
              <w:t>0,93%</w:t>
            </w:r>
          </w:p>
        </w:tc>
        <w:tc>
          <w:tcPr>
            <w:tcW w:w="923" w:type="dxa"/>
            <w:shd w:val="clear" w:color="auto" w:fill="auto"/>
            <w:vAlign w:val="center"/>
            <w:hideMark/>
          </w:tcPr>
          <w:p w14:paraId="451AA9C2" w14:textId="77777777" w:rsidR="003F733D" w:rsidRPr="00BB1885" w:rsidRDefault="003F733D" w:rsidP="004357A1">
            <w:pPr>
              <w:jc w:val="center"/>
              <w:rPr>
                <w:sz w:val="18"/>
                <w:szCs w:val="18"/>
              </w:rPr>
            </w:pPr>
            <w:r w:rsidRPr="00BB1885">
              <w:rPr>
                <w:sz w:val="18"/>
                <w:szCs w:val="18"/>
              </w:rPr>
              <w:t>0,89%</w:t>
            </w:r>
          </w:p>
        </w:tc>
        <w:tc>
          <w:tcPr>
            <w:tcW w:w="923" w:type="dxa"/>
            <w:shd w:val="clear" w:color="auto" w:fill="auto"/>
            <w:vAlign w:val="center"/>
            <w:hideMark/>
          </w:tcPr>
          <w:p w14:paraId="2AEF48B3" w14:textId="77777777" w:rsidR="003F733D" w:rsidRPr="00BB1885" w:rsidRDefault="003F733D" w:rsidP="004357A1">
            <w:pPr>
              <w:jc w:val="center"/>
              <w:rPr>
                <w:sz w:val="18"/>
                <w:szCs w:val="18"/>
              </w:rPr>
            </w:pPr>
            <w:r w:rsidRPr="00BB1885">
              <w:rPr>
                <w:sz w:val="18"/>
                <w:szCs w:val="18"/>
              </w:rPr>
              <w:t>0,86%</w:t>
            </w:r>
          </w:p>
        </w:tc>
        <w:tc>
          <w:tcPr>
            <w:tcW w:w="923" w:type="dxa"/>
            <w:shd w:val="clear" w:color="auto" w:fill="auto"/>
            <w:vAlign w:val="center"/>
            <w:hideMark/>
          </w:tcPr>
          <w:p w14:paraId="38C4D0F9" w14:textId="77777777" w:rsidR="003F733D" w:rsidRPr="00BB1885" w:rsidRDefault="003F733D" w:rsidP="004357A1">
            <w:pPr>
              <w:jc w:val="center"/>
              <w:rPr>
                <w:sz w:val="18"/>
                <w:szCs w:val="18"/>
              </w:rPr>
            </w:pPr>
            <w:r w:rsidRPr="00BB1885">
              <w:rPr>
                <w:sz w:val="18"/>
                <w:szCs w:val="18"/>
              </w:rPr>
              <w:t>0,82%</w:t>
            </w:r>
          </w:p>
        </w:tc>
        <w:tc>
          <w:tcPr>
            <w:tcW w:w="923" w:type="dxa"/>
            <w:shd w:val="clear" w:color="auto" w:fill="auto"/>
            <w:vAlign w:val="center"/>
            <w:hideMark/>
          </w:tcPr>
          <w:p w14:paraId="7191A10B" w14:textId="77777777" w:rsidR="003F733D" w:rsidRPr="00BB1885" w:rsidRDefault="003F733D" w:rsidP="004357A1">
            <w:pPr>
              <w:jc w:val="center"/>
              <w:rPr>
                <w:sz w:val="18"/>
                <w:szCs w:val="18"/>
              </w:rPr>
            </w:pPr>
            <w:r w:rsidRPr="00BB1885">
              <w:rPr>
                <w:sz w:val="18"/>
                <w:szCs w:val="18"/>
              </w:rPr>
              <w:t>0,79%</w:t>
            </w:r>
          </w:p>
        </w:tc>
        <w:tc>
          <w:tcPr>
            <w:tcW w:w="923" w:type="dxa"/>
            <w:shd w:val="clear" w:color="auto" w:fill="auto"/>
            <w:vAlign w:val="center"/>
            <w:hideMark/>
          </w:tcPr>
          <w:p w14:paraId="7ADC12DC" w14:textId="77777777" w:rsidR="003F733D" w:rsidRPr="00BB1885" w:rsidRDefault="003F733D" w:rsidP="004357A1">
            <w:pPr>
              <w:jc w:val="center"/>
              <w:rPr>
                <w:sz w:val="18"/>
                <w:szCs w:val="18"/>
              </w:rPr>
            </w:pPr>
            <w:r w:rsidRPr="00BB1885">
              <w:rPr>
                <w:sz w:val="18"/>
                <w:szCs w:val="18"/>
              </w:rPr>
              <w:t>0,76%</w:t>
            </w:r>
          </w:p>
        </w:tc>
        <w:tc>
          <w:tcPr>
            <w:tcW w:w="923" w:type="dxa"/>
            <w:shd w:val="clear" w:color="auto" w:fill="auto"/>
            <w:vAlign w:val="center"/>
            <w:hideMark/>
          </w:tcPr>
          <w:p w14:paraId="67CC8977" w14:textId="77777777" w:rsidR="003F733D" w:rsidRPr="00BB1885" w:rsidRDefault="003F733D" w:rsidP="004357A1">
            <w:pPr>
              <w:jc w:val="center"/>
              <w:rPr>
                <w:sz w:val="18"/>
                <w:szCs w:val="18"/>
              </w:rPr>
            </w:pPr>
            <w:r w:rsidRPr="00BB1885">
              <w:rPr>
                <w:sz w:val="18"/>
                <w:szCs w:val="18"/>
              </w:rPr>
              <w:t>0,74%</w:t>
            </w:r>
          </w:p>
        </w:tc>
        <w:tc>
          <w:tcPr>
            <w:tcW w:w="923" w:type="dxa"/>
            <w:shd w:val="clear" w:color="auto" w:fill="auto"/>
            <w:vAlign w:val="center"/>
            <w:hideMark/>
          </w:tcPr>
          <w:p w14:paraId="2CC28AB3" w14:textId="77777777" w:rsidR="003F733D" w:rsidRPr="00BB1885" w:rsidRDefault="003F733D" w:rsidP="004357A1">
            <w:pPr>
              <w:jc w:val="center"/>
              <w:rPr>
                <w:sz w:val="18"/>
                <w:szCs w:val="18"/>
              </w:rPr>
            </w:pPr>
            <w:r w:rsidRPr="00BB1885">
              <w:rPr>
                <w:sz w:val="18"/>
                <w:szCs w:val="18"/>
              </w:rPr>
              <w:t>0,72%</w:t>
            </w:r>
          </w:p>
        </w:tc>
        <w:tc>
          <w:tcPr>
            <w:tcW w:w="768" w:type="dxa"/>
            <w:shd w:val="clear" w:color="auto" w:fill="auto"/>
            <w:vAlign w:val="center"/>
            <w:hideMark/>
          </w:tcPr>
          <w:p w14:paraId="3E4FC128" w14:textId="77777777" w:rsidR="003F733D" w:rsidRPr="00BB1885" w:rsidRDefault="003F733D" w:rsidP="004357A1">
            <w:pPr>
              <w:jc w:val="center"/>
              <w:rPr>
                <w:sz w:val="18"/>
                <w:szCs w:val="18"/>
              </w:rPr>
            </w:pPr>
            <w:r w:rsidRPr="00BB1885">
              <w:rPr>
                <w:sz w:val="18"/>
                <w:szCs w:val="18"/>
              </w:rPr>
              <w:t>0,71%</w:t>
            </w:r>
          </w:p>
        </w:tc>
        <w:tc>
          <w:tcPr>
            <w:tcW w:w="768" w:type="dxa"/>
            <w:shd w:val="clear" w:color="auto" w:fill="auto"/>
            <w:vAlign w:val="center"/>
            <w:hideMark/>
          </w:tcPr>
          <w:p w14:paraId="14B1E3FD" w14:textId="77777777" w:rsidR="003F733D" w:rsidRPr="00BB1885" w:rsidRDefault="003F733D" w:rsidP="004357A1">
            <w:pPr>
              <w:jc w:val="center"/>
              <w:rPr>
                <w:sz w:val="18"/>
                <w:szCs w:val="18"/>
              </w:rPr>
            </w:pPr>
            <w:r w:rsidRPr="00BB1885">
              <w:rPr>
                <w:sz w:val="18"/>
                <w:szCs w:val="18"/>
              </w:rPr>
              <w:t>0,69%</w:t>
            </w:r>
          </w:p>
        </w:tc>
        <w:tc>
          <w:tcPr>
            <w:tcW w:w="768" w:type="dxa"/>
            <w:shd w:val="clear" w:color="auto" w:fill="auto"/>
            <w:vAlign w:val="center"/>
            <w:hideMark/>
          </w:tcPr>
          <w:p w14:paraId="07842D31" w14:textId="77777777" w:rsidR="003F733D" w:rsidRPr="00BB1885" w:rsidRDefault="003F733D" w:rsidP="004357A1">
            <w:pPr>
              <w:jc w:val="center"/>
              <w:rPr>
                <w:sz w:val="18"/>
                <w:szCs w:val="18"/>
              </w:rPr>
            </w:pPr>
            <w:r w:rsidRPr="00BB1885">
              <w:rPr>
                <w:sz w:val="18"/>
                <w:szCs w:val="18"/>
              </w:rPr>
              <w:t>0,68%</w:t>
            </w:r>
          </w:p>
        </w:tc>
      </w:tr>
      <w:tr w:rsidR="00BB1885" w:rsidRPr="00BB1885" w14:paraId="6773BB51" w14:textId="77777777" w:rsidTr="004357A1">
        <w:trPr>
          <w:divId w:val="2066415891"/>
          <w:trHeight w:val="23"/>
          <w:jc w:val="center"/>
        </w:trPr>
        <w:tc>
          <w:tcPr>
            <w:tcW w:w="1185" w:type="dxa"/>
            <w:shd w:val="clear" w:color="auto" w:fill="auto"/>
            <w:vAlign w:val="center"/>
            <w:hideMark/>
          </w:tcPr>
          <w:p w14:paraId="797D8F69" w14:textId="77777777" w:rsidR="003F733D" w:rsidRPr="00BB1885" w:rsidRDefault="003F733D" w:rsidP="004357A1">
            <w:pPr>
              <w:rPr>
                <w:sz w:val="18"/>
                <w:szCs w:val="18"/>
              </w:rPr>
            </w:pPr>
            <w:r w:rsidRPr="00BB1885">
              <w:rPr>
                <w:sz w:val="18"/>
                <w:szCs w:val="18"/>
              </w:rPr>
              <w:t>уровень доступности</w:t>
            </w:r>
          </w:p>
        </w:tc>
        <w:tc>
          <w:tcPr>
            <w:tcW w:w="769" w:type="dxa"/>
            <w:vMerge/>
            <w:shd w:val="clear" w:color="auto" w:fill="auto"/>
            <w:vAlign w:val="center"/>
            <w:hideMark/>
          </w:tcPr>
          <w:p w14:paraId="60F3ACA6" w14:textId="77777777" w:rsidR="003F733D" w:rsidRPr="00BB1885" w:rsidRDefault="003F733D" w:rsidP="004357A1">
            <w:pPr>
              <w:rPr>
                <w:sz w:val="18"/>
                <w:szCs w:val="18"/>
              </w:rPr>
            </w:pPr>
          </w:p>
        </w:tc>
        <w:tc>
          <w:tcPr>
            <w:tcW w:w="924" w:type="dxa"/>
            <w:vMerge/>
            <w:shd w:val="clear" w:color="auto" w:fill="auto"/>
            <w:vAlign w:val="center"/>
            <w:hideMark/>
          </w:tcPr>
          <w:p w14:paraId="7F333FBB" w14:textId="77777777" w:rsidR="003F733D" w:rsidRPr="00BB1885" w:rsidRDefault="003F733D" w:rsidP="004357A1">
            <w:pPr>
              <w:rPr>
                <w:sz w:val="18"/>
                <w:szCs w:val="18"/>
              </w:rPr>
            </w:pPr>
          </w:p>
        </w:tc>
        <w:tc>
          <w:tcPr>
            <w:tcW w:w="1071" w:type="dxa"/>
            <w:vMerge/>
            <w:shd w:val="clear" w:color="auto" w:fill="auto"/>
            <w:vAlign w:val="center"/>
            <w:hideMark/>
          </w:tcPr>
          <w:p w14:paraId="6C20EA8F" w14:textId="77777777" w:rsidR="003F733D" w:rsidRPr="00BB1885" w:rsidRDefault="003F733D" w:rsidP="004357A1">
            <w:pPr>
              <w:rPr>
                <w:sz w:val="18"/>
                <w:szCs w:val="18"/>
              </w:rPr>
            </w:pPr>
          </w:p>
        </w:tc>
        <w:tc>
          <w:tcPr>
            <w:tcW w:w="923" w:type="dxa"/>
            <w:shd w:val="clear" w:color="auto" w:fill="auto"/>
            <w:vAlign w:val="center"/>
            <w:hideMark/>
          </w:tcPr>
          <w:p w14:paraId="45D35314"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57270C18"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1007C8CB"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15AEBF95"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6BF87491"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359CDCC8"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5DCEB31B"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5DB9F377"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41BE0235"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31678D43"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6CA30D4B"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4641DACD" w14:textId="77777777" w:rsidR="003F733D" w:rsidRPr="00BB1885" w:rsidRDefault="003F733D" w:rsidP="004357A1">
            <w:pPr>
              <w:jc w:val="center"/>
              <w:rPr>
                <w:sz w:val="18"/>
                <w:szCs w:val="18"/>
              </w:rPr>
            </w:pPr>
            <w:r w:rsidRPr="00BB1885">
              <w:rPr>
                <w:sz w:val="18"/>
                <w:szCs w:val="18"/>
              </w:rPr>
              <w:t>высокий</w:t>
            </w:r>
          </w:p>
        </w:tc>
      </w:tr>
      <w:tr w:rsidR="00BB1885" w:rsidRPr="00BB1885" w14:paraId="4A40B534" w14:textId="77777777" w:rsidTr="004357A1">
        <w:trPr>
          <w:divId w:val="2066415891"/>
          <w:trHeight w:val="23"/>
          <w:jc w:val="center"/>
        </w:trPr>
        <w:tc>
          <w:tcPr>
            <w:tcW w:w="1185" w:type="dxa"/>
            <w:shd w:val="clear" w:color="auto" w:fill="auto"/>
            <w:vAlign w:val="center"/>
            <w:hideMark/>
          </w:tcPr>
          <w:p w14:paraId="5DE61240" w14:textId="77777777" w:rsidR="003F733D" w:rsidRPr="00BB1885" w:rsidRDefault="003F733D" w:rsidP="004357A1">
            <w:pPr>
              <w:rPr>
                <w:sz w:val="18"/>
                <w:szCs w:val="18"/>
              </w:rPr>
            </w:pPr>
            <w:r w:rsidRPr="00BB1885">
              <w:rPr>
                <w:sz w:val="18"/>
                <w:szCs w:val="18"/>
              </w:rPr>
              <w:t>Доля населения с доходами ниже прожиточного минимума</w:t>
            </w:r>
          </w:p>
        </w:tc>
        <w:tc>
          <w:tcPr>
            <w:tcW w:w="769" w:type="dxa"/>
            <w:vMerge w:val="restart"/>
            <w:shd w:val="clear" w:color="auto" w:fill="auto"/>
            <w:vAlign w:val="center"/>
            <w:hideMark/>
          </w:tcPr>
          <w:p w14:paraId="5E571CCE" w14:textId="77777777" w:rsidR="003F733D" w:rsidRPr="00BB1885" w:rsidRDefault="003F733D" w:rsidP="004357A1">
            <w:pPr>
              <w:jc w:val="center"/>
              <w:rPr>
                <w:sz w:val="18"/>
                <w:szCs w:val="18"/>
              </w:rPr>
            </w:pPr>
            <w:r w:rsidRPr="00BB1885">
              <w:rPr>
                <w:sz w:val="18"/>
                <w:szCs w:val="18"/>
              </w:rPr>
              <w:t>до 8 %</w:t>
            </w:r>
          </w:p>
        </w:tc>
        <w:tc>
          <w:tcPr>
            <w:tcW w:w="924" w:type="dxa"/>
            <w:vMerge w:val="restart"/>
            <w:shd w:val="clear" w:color="auto" w:fill="auto"/>
            <w:vAlign w:val="center"/>
            <w:hideMark/>
          </w:tcPr>
          <w:p w14:paraId="4EF8F8D5" w14:textId="77777777" w:rsidR="003F733D" w:rsidRPr="00BB1885" w:rsidRDefault="003F733D" w:rsidP="004357A1">
            <w:pPr>
              <w:jc w:val="center"/>
              <w:rPr>
                <w:sz w:val="18"/>
                <w:szCs w:val="18"/>
              </w:rPr>
            </w:pPr>
            <w:r w:rsidRPr="00BB1885">
              <w:rPr>
                <w:sz w:val="18"/>
                <w:szCs w:val="18"/>
              </w:rPr>
              <w:t>от 8 до 12 %</w:t>
            </w:r>
          </w:p>
        </w:tc>
        <w:tc>
          <w:tcPr>
            <w:tcW w:w="1071" w:type="dxa"/>
            <w:vMerge w:val="restart"/>
            <w:shd w:val="clear" w:color="auto" w:fill="auto"/>
            <w:vAlign w:val="center"/>
            <w:hideMark/>
          </w:tcPr>
          <w:p w14:paraId="406ECFBB" w14:textId="77777777" w:rsidR="003F733D" w:rsidRPr="00BB1885" w:rsidRDefault="003F733D" w:rsidP="004357A1">
            <w:pPr>
              <w:jc w:val="center"/>
              <w:rPr>
                <w:sz w:val="18"/>
                <w:szCs w:val="18"/>
              </w:rPr>
            </w:pPr>
            <w:r w:rsidRPr="00BB1885">
              <w:rPr>
                <w:sz w:val="18"/>
                <w:szCs w:val="18"/>
              </w:rPr>
              <w:t>свыше 12 %</w:t>
            </w:r>
          </w:p>
        </w:tc>
        <w:tc>
          <w:tcPr>
            <w:tcW w:w="923" w:type="dxa"/>
            <w:shd w:val="clear" w:color="auto" w:fill="auto"/>
            <w:vAlign w:val="center"/>
            <w:hideMark/>
          </w:tcPr>
          <w:p w14:paraId="7624164B" w14:textId="77777777" w:rsidR="003F733D" w:rsidRPr="00BB1885" w:rsidRDefault="003F733D" w:rsidP="004357A1">
            <w:pPr>
              <w:jc w:val="center"/>
              <w:rPr>
                <w:sz w:val="18"/>
                <w:szCs w:val="18"/>
              </w:rPr>
            </w:pPr>
            <w:r w:rsidRPr="00BB1885">
              <w:rPr>
                <w:sz w:val="18"/>
                <w:szCs w:val="18"/>
              </w:rPr>
              <w:t>8,80%</w:t>
            </w:r>
          </w:p>
        </w:tc>
        <w:tc>
          <w:tcPr>
            <w:tcW w:w="923" w:type="dxa"/>
            <w:shd w:val="clear" w:color="auto" w:fill="auto"/>
            <w:vAlign w:val="center"/>
            <w:hideMark/>
          </w:tcPr>
          <w:p w14:paraId="61782186" w14:textId="77777777" w:rsidR="003F733D" w:rsidRPr="00BB1885" w:rsidRDefault="003F733D" w:rsidP="004357A1">
            <w:pPr>
              <w:jc w:val="center"/>
              <w:rPr>
                <w:sz w:val="18"/>
                <w:szCs w:val="18"/>
              </w:rPr>
            </w:pPr>
            <w:r w:rsidRPr="00BB1885">
              <w:rPr>
                <w:sz w:val="18"/>
                <w:szCs w:val="18"/>
              </w:rPr>
              <w:t>8,70%</w:t>
            </w:r>
          </w:p>
        </w:tc>
        <w:tc>
          <w:tcPr>
            <w:tcW w:w="923" w:type="dxa"/>
            <w:shd w:val="clear" w:color="auto" w:fill="auto"/>
            <w:vAlign w:val="center"/>
            <w:hideMark/>
          </w:tcPr>
          <w:p w14:paraId="58AAE945" w14:textId="77777777" w:rsidR="003F733D" w:rsidRPr="00BB1885" w:rsidRDefault="003F733D" w:rsidP="004357A1">
            <w:pPr>
              <w:jc w:val="center"/>
              <w:rPr>
                <w:sz w:val="18"/>
                <w:szCs w:val="18"/>
              </w:rPr>
            </w:pPr>
            <w:r w:rsidRPr="00BB1885">
              <w:rPr>
                <w:sz w:val="18"/>
                <w:szCs w:val="18"/>
              </w:rPr>
              <w:t>8,61%</w:t>
            </w:r>
          </w:p>
        </w:tc>
        <w:tc>
          <w:tcPr>
            <w:tcW w:w="923" w:type="dxa"/>
            <w:shd w:val="clear" w:color="auto" w:fill="auto"/>
            <w:vAlign w:val="center"/>
            <w:hideMark/>
          </w:tcPr>
          <w:p w14:paraId="2FC3E2DF" w14:textId="77777777" w:rsidR="003F733D" w:rsidRPr="00BB1885" w:rsidRDefault="003F733D" w:rsidP="004357A1">
            <w:pPr>
              <w:jc w:val="center"/>
              <w:rPr>
                <w:sz w:val="18"/>
                <w:szCs w:val="18"/>
              </w:rPr>
            </w:pPr>
            <w:r w:rsidRPr="00BB1885">
              <w:rPr>
                <w:sz w:val="18"/>
                <w:szCs w:val="18"/>
              </w:rPr>
              <w:t>8,51%</w:t>
            </w:r>
          </w:p>
        </w:tc>
        <w:tc>
          <w:tcPr>
            <w:tcW w:w="923" w:type="dxa"/>
            <w:shd w:val="clear" w:color="auto" w:fill="auto"/>
            <w:vAlign w:val="center"/>
            <w:hideMark/>
          </w:tcPr>
          <w:p w14:paraId="08E34095" w14:textId="77777777" w:rsidR="003F733D" w:rsidRPr="00BB1885" w:rsidRDefault="003F733D" w:rsidP="004357A1">
            <w:pPr>
              <w:jc w:val="center"/>
              <w:rPr>
                <w:sz w:val="18"/>
                <w:szCs w:val="18"/>
              </w:rPr>
            </w:pPr>
            <w:r w:rsidRPr="00BB1885">
              <w:rPr>
                <w:sz w:val="18"/>
                <w:szCs w:val="18"/>
              </w:rPr>
              <w:t>8,42%</w:t>
            </w:r>
          </w:p>
        </w:tc>
        <w:tc>
          <w:tcPr>
            <w:tcW w:w="923" w:type="dxa"/>
            <w:shd w:val="clear" w:color="auto" w:fill="auto"/>
            <w:vAlign w:val="center"/>
            <w:hideMark/>
          </w:tcPr>
          <w:p w14:paraId="1131571E" w14:textId="77777777" w:rsidR="003F733D" w:rsidRPr="00BB1885" w:rsidRDefault="003F733D" w:rsidP="004357A1">
            <w:pPr>
              <w:jc w:val="center"/>
              <w:rPr>
                <w:sz w:val="18"/>
                <w:szCs w:val="18"/>
              </w:rPr>
            </w:pPr>
            <w:r w:rsidRPr="00BB1885">
              <w:rPr>
                <w:sz w:val="18"/>
                <w:szCs w:val="18"/>
              </w:rPr>
              <w:t>8,32%</w:t>
            </w:r>
          </w:p>
        </w:tc>
        <w:tc>
          <w:tcPr>
            <w:tcW w:w="923" w:type="dxa"/>
            <w:shd w:val="clear" w:color="auto" w:fill="auto"/>
            <w:vAlign w:val="center"/>
            <w:hideMark/>
          </w:tcPr>
          <w:p w14:paraId="2CE7DC36" w14:textId="77777777" w:rsidR="003F733D" w:rsidRPr="00BB1885" w:rsidRDefault="003F733D" w:rsidP="004357A1">
            <w:pPr>
              <w:jc w:val="center"/>
              <w:rPr>
                <w:sz w:val="18"/>
                <w:szCs w:val="18"/>
              </w:rPr>
            </w:pPr>
            <w:r w:rsidRPr="00BB1885">
              <w:rPr>
                <w:sz w:val="18"/>
                <w:szCs w:val="18"/>
              </w:rPr>
              <w:t>8,23%</w:t>
            </w:r>
          </w:p>
        </w:tc>
        <w:tc>
          <w:tcPr>
            <w:tcW w:w="923" w:type="dxa"/>
            <w:shd w:val="clear" w:color="auto" w:fill="auto"/>
            <w:vAlign w:val="center"/>
            <w:hideMark/>
          </w:tcPr>
          <w:p w14:paraId="55F7D3F0" w14:textId="77777777" w:rsidR="003F733D" w:rsidRPr="00BB1885" w:rsidRDefault="003F733D" w:rsidP="004357A1">
            <w:pPr>
              <w:jc w:val="center"/>
              <w:rPr>
                <w:sz w:val="18"/>
                <w:szCs w:val="18"/>
              </w:rPr>
            </w:pPr>
            <w:r w:rsidRPr="00BB1885">
              <w:rPr>
                <w:sz w:val="18"/>
                <w:szCs w:val="18"/>
              </w:rPr>
              <w:t>8,14%</w:t>
            </w:r>
          </w:p>
        </w:tc>
        <w:tc>
          <w:tcPr>
            <w:tcW w:w="923" w:type="dxa"/>
            <w:shd w:val="clear" w:color="auto" w:fill="auto"/>
            <w:vAlign w:val="center"/>
            <w:hideMark/>
          </w:tcPr>
          <w:p w14:paraId="1F8A939A" w14:textId="77777777" w:rsidR="003F733D" w:rsidRPr="00BB1885" w:rsidRDefault="003F733D" w:rsidP="004357A1">
            <w:pPr>
              <w:jc w:val="center"/>
              <w:rPr>
                <w:sz w:val="18"/>
                <w:szCs w:val="18"/>
              </w:rPr>
            </w:pPr>
            <w:r w:rsidRPr="00BB1885">
              <w:rPr>
                <w:sz w:val="18"/>
                <w:szCs w:val="18"/>
              </w:rPr>
              <w:t>8,05%</w:t>
            </w:r>
          </w:p>
        </w:tc>
        <w:tc>
          <w:tcPr>
            <w:tcW w:w="768" w:type="dxa"/>
            <w:shd w:val="clear" w:color="auto" w:fill="auto"/>
            <w:vAlign w:val="center"/>
            <w:hideMark/>
          </w:tcPr>
          <w:p w14:paraId="224D46A0" w14:textId="77777777" w:rsidR="003F733D" w:rsidRPr="00BB1885" w:rsidRDefault="003F733D" w:rsidP="004357A1">
            <w:pPr>
              <w:jc w:val="center"/>
              <w:rPr>
                <w:sz w:val="18"/>
                <w:szCs w:val="18"/>
              </w:rPr>
            </w:pPr>
            <w:r w:rsidRPr="00BB1885">
              <w:rPr>
                <w:sz w:val="18"/>
                <w:szCs w:val="18"/>
              </w:rPr>
              <w:t>7,96%</w:t>
            </w:r>
          </w:p>
        </w:tc>
        <w:tc>
          <w:tcPr>
            <w:tcW w:w="768" w:type="dxa"/>
            <w:shd w:val="clear" w:color="auto" w:fill="auto"/>
            <w:vAlign w:val="center"/>
            <w:hideMark/>
          </w:tcPr>
          <w:p w14:paraId="099B2D23" w14:textId="77777777" w:rsidR="003F733D" w:rsidRPr="00BB1885" w:rsidRDefault="003F733D" w:rsidP="004357A1">
            <w:pPr>
              <w:jc w:val="center"/>
              <w:rPr>
                <w:sz w:val="18"/>
                <w:szCs w:val="18"/>
              </w:rPr>
            </w:pPr>
            <w:r w:rsidRPr="00BB1885">
              <w:rPr>
                <w:sz w:val="18"/>
                <w:szCs w:val="18"/>
              </w:rPr>
              <w:t>7,87%</w:t>
            </w:r>
          </w:p>
        </w:tc>
        <w:tc>
          <w:tcPr>
            <w:tcW w:w="768" w:type="dxa"/>
            <w:shd w:val="clear" w:color="auto" w:fill="auto"/>
            <w:vAlign w:val="center"/>
            <w:hideMark/>
          </w:tcPr>
          <w:p w14:paraId="211F565B" w14:textId="77777777" w:rsidR="003F733D" w:rsidRPr="00BB1885" w:rsidRDefault="003F733D" w:rsidP="004357A1">
            <w:pPr>
              <w:jc w:val="center"/>
              <w:rPr>
                <w:sz w:val="18"/>
                <w:szCs w:val="18"/>
              </w:rPr>
            </w:pPr>
            <w:r w:rsidRPr="00BB1885">
              <w:rPr>
                <w:sz w:val="18"/>
                <w:szCs w:val="18"/>
              </w:rPr>
              <w:t>7,78%</w:t>
            </w:r>
          </w:p>
        </w:tc>
      </w:tr>
      <w:tr w:rsidR="00BB1885" w:rsidRPr="00BB1885" w14:paraId="5A054882" w14:textId="77777777" w:rsidTr="004357A1">
        <w:trPr>
          <w:divId w:val="2066415891"/>
          <w:trHeight w:val="23"/>
          <w:jc w:val="center"/>
        </w:trPr>
        <w:tc>
          <w:tcPr>
            <w:tcW w:w="1185" w:type="dxa"/>
            <w:shd w:val="clear" w:color="auto" w:fill="auto"/>
            <w:vAlign w:val="center"/>
            <w:hideMark/>
          </w:tcPr>
          <w:p w14:paraId="2F74650E" w14:textId="77777777" w:rsidR="003F733D" w:rsidRPr="00BB1885" w:rsidRDefault="003F733D" w:rsidP="004357A1">
            <w:pPr>
              <w:rPr>
                <w:sz w:val="18"/>
                <w:szCs w:val="18"/>
              </w:rPr>
            </w:pPr>
            <w:r w:rsidRPr="00BB1885">
              <w:rPr>
                <w:sz w:val="18"/>
                <w:szCs w:val="18"/>
              </w:rPr>
              <w:t>уровень доступности</w:t>
            </w:r>
          </w:p>
        </w:tc>
        <w:tc>
          <w:tcPr>
            <w:tcW w:w="769" w:type="dxa"/>
            <w:vMerge/>
            <w:shd w:val="clear" w:color="auto" w:fill="auto"/>
            <w:vAlign w:val="center"/>
            <w:hideMark/>
          </w:tcPr>
          <w:p w14:paraId="1F55A9C6" w14:textId="77777777" w:rsidR="003F733D" w:rsidRPr="00BB1885" w:rsidRDefault="003F733D" w:rsidP="004357A1">
            <w:pPr>
              <w:rPr>
                <w:sz w:val="18"/>
                <w:szCs w:val="18"/>
              </w:rPr>
            </w:pPr>
          </w:p>
        </w:tc>
        <w:tc>
          <w:tcPr>
            <w:tcW w:w="924" w:type="dxa"/>
            <w:vMerge/>
            <w:shd w:val="clear" w:color="auto" w:fill="auto"/>
            <w:vAlign w:val="center"/>
            <w:hideMark/>
          </w:tcPr>
          <w:p w14:paraId="345EC2AF" w14:textId="77777777" w:rsidR="003F733D" w:rsidRPr="00BB1885" w:rsidRDefault="003F733D" w:rsidP="004357A1">
            <w:pPr>
              <w:rPr>
                <w:sz w:val="18"/>
                <w:szCs w:val="18"/>
              </w:rPr>
            </w:pPr>
          </w:p>
        </w:tc>
        <w:tc>
          <w:tcPr>
            <w:tcW w:w="1071" w:type="dxa"/>
            <w:vMerge/>
            <w:shd w:val="clear" w:color="auto" w:fill="auto"/>
            <w:vAlign w:val="center"/>
            <w:hideMark/>
          </w:tcPr>
          <w:p w14:paraId="325F7E6E" w14:textId="77777777" w:rsidR="003F733D" w:rsidRPr="00BB1885" w:rsidRDefault="003F733D" w:rsidP="004357A1">
            <w:pPr>
              <w:rPr>
                <w:sz w:val="18"/>
                <w:szCs w:val="18"/>
              </w:rPr>
            </w:pPr>
          </w:p>
        </w:tc>
        <w:tc>
          <w:tcPr>
            <w:tcW w:w="923" w:type="dxa"/>
            <w:shd w:val="clear" w:color="auto" w:fill="auto"/>
            <w:vAlign w:val="center"/>
            <w:hideMark/>
          </w:tcPr>
          <w:p w14:paraId="1482070C" w14:textId="77777777" w:rsidR="003F733D" w:rsidRPr="00BB1885" w:rsidRDefault="003F733D" w:rsidP="004357A1">
            <w:pPr>
              <w:jc w:val="center"/>
              <w:rPr>
                <w:sz w:val="18"/>
                <w:szCs w:val="18"/>
              </w:rPr>
            </w:pPr>
            <w:r w:rsidRPr="00BB1885">
              <w:rPr>
                <w:sz w:val="18"/>
                <w:szCs w:val="18"/>
              </w:rPr>
              <w:t>доступный</w:t>
            </w:r>
          </w:p>
        </w:tc>
        <w:tc>
          <w:tcPr>
            <w:tcW w:w="923" w:type="dxa"/>
            <w:shd w:val="clear" w:color="auto" w:fill="auto"/>
            <w:vAlign w:val="center"/>
            <w:hideMark/>
          </w:tcPr>
          <w:p w14:paraId="5B551CF7" w14:textId="77777777" w:rsidR="003F733D" w:rsidRPr="00BB1885" w:rsidRDefault="003F733D" w:rsidP="004357A1">
            <w:pPr>
              <w:jc w:val="center"/>
              <w:rPr>
                <w:sz w:val="18"/>
                <w:szCs w:val="18"/>
              </w:rPr>
            </w:pPr>
            <w:r w:rsidRPr="00BB1885">
              <w:rPr>
                <w:sz w:val="18"/>
                <w:szCs w:val="18"/>
              </w:rPr>
              <w:t>доступный</w:t>
            </w:r>
          </w:p>
        </w:tc>
        <w:tc>
          <w:tcPr>
            <w:tcW w:w="923" w:type="dxa"/>
            <w:shd w:val="clear" w:color="auto" w:fill="auto"/>
            <w:vAlign w:val="center"/>
            <w:hideMark/>
          </w:tcPr>
          <w:p w14:paraId="6B45261D" w14:textId="77777777" w:rsidR="003F733D" w:rsidRPr="00BB1885" w:rsidRDefault="003F733D" w:rsidP="004357A1">
            <w:pPr>
              <w:jc w:val="center"/>
              <w:rPr>
                <w:sz w:val="18"/>
                <w:szCs w:val="18"/>
              </w:rPr>
            </w:pPr>
            <w:r w:rsidRPr="00BB1885">
              <w:rPr>
                <w:sz w:val="18"/>
                <w:szCs w:val="18"/>
              </w:rPr>
              <w:t>доступный</w:t>
            </w:r>
          </w:p>
        </w:tc>
        <w:tc>
          <w:tcPr>
            <w:tcW w:w="923" w:type="dxa"/>
            <w:shd w:val="clear" w:color="auto" w:fill="auto"/>
            <w:vAlign w:val="center"/>
            <w:hideMark/>
          </w:tcPr>
          <w:p w14:paraId="56D42670" w14:textId="77777777" w:rsidR="003F733D" w:rsidRPr="00BB1885" w:rsidRDefault="003F733D" w:rsidP="004357A1">
            <w:pPr>
              <w:jc w:val="center"/>
              <w:rPr>
                <w:sz w:val="18"/>
                <w:szCs w:val="18"/>
              </w:rPr>
            </w:pPr>
            <w:r w:rsidRPr="00BB1885">
              <w:rPr>
                <w:sz w:val="18"/>
                <w:szCs w:val="18"/>
              </w:rPr>
              <w:t>доступный</w:t>
            </w:r>
          </w:p>
        </w:tc>
        <w:tc>
          <w:tcPr>
            <w:tcW w:w="923" w:type="dxa"/>
            <w:shd w:val="clear" w:color="auto" w:fill="auto"/>
            <w:vAlign w:val="center"/>
            <w:hideMark/>
          </w:tcPr>
          <w:p w14:paraId="23D372ED" w14:textId="77777777" w:rsidR="003F733D" w:rsidRPr="00BB1885" w:rsidRDefault="003F733D" w:rsidP="004357A1">
            <w:pPr>
              <w:jc w:val="center"/>
              <w:rPr>
                <w:sz w:val="18"/>
                <w:szCs w:val="18"/>
              </w:rPr>
            </w:pPr>
            <w:r w:rsidRPr="00BB1885">
              <w:rPr>
                <w:sz w:val="18"/>
                <w:szCs w:val="18"/>
              </w:rPr>
              <w:t>доступный</w:t>
            </w:r>
          </w:p>
        </w:tc>
        <w:tc>
          <w:tcPr>
            <w:tcW w:w="923" w:type="dxa"/>
            <w:shd w:val="clear" w:color="auto" w:fill="auto"/>
            <w:vAlign w:val="center"/>
            <w:hideMark/>
          </w:tcPr>
          <w:p w14:paraId="01ECB895" w14:textId="77777777" w:rsidR="003F733D" w:rsidRPr="00BB1885" w:rsidRDefault="003F733D" w:rsidP="004357A1">
            <w:pPr>
              <w:jc w:val="center"/>
              <w:rPr>
                <w:sz w:val="18"/>
                <w:szCs w:val="18"/>
              </w:rPr>
            </w:pPr>
            <w:r w:rsidRPr="00BB1885">
              <w:rPr>
                <w:sz w:val="18"/>
                <w:szCs w:val="18"/>
              </w:rPr>
              <w:t>доступный</w:t>
            </w:r>
          </w:p>
        </w:tc>
        <w:tc>
          <w:tcPr>
            <w:tcW w:w="923" w:type="dxa"/>
            <w:shd w:val="clear" w:color="auto" w:fill="auto"/>
            <w:vAlign w:val="center"/>
            <w:hideMark/>
          </w:tcPr>
          <w:p w14:paraId="7171CE5E" w14:textId="77777777" w:rsidR="003F733D" w:rsidRPr="00BB1885" w:rsidRDefault="003F733D" w:rsidP="004357A1">
            <w:pPr>
              <w:jc w:val="center"/>
              <w:rPr>
                <w:sz w:val="18"/>
                <w:szCs w:val="18"/>
              </w:rPr>
            </w:pPr>
            <w:r w:rsidRPr="00BB1885">
              <w:rPr>
                <w:sz w:val="18"/>
                <w:szCs w:val="18"/>
              </w:rPr>
              <w:t>доступный</w:t>
            </w:r>
          </w:p>
        </w:tc>
        <w:tc>
          <w:tcPr>
            <w:tcW w:w="923" w:type="dxa"/>
            <w:shd w:val="clear" w:color="auto" w:fill="auto"/>
            <w:vAlign w:val="center"/>
            <w:hideMark/>
          </w:tcPr>
          <w:p w14:paraId="3606ECBB" w14:textId="77777777" w:rsidR="003F733D" w:rsidRPr="00BB1885" w:rsidRDefault="003F733D" w:rsidP="004357A1">
            <w:pPr>
              <w:jc w:val="center"/>
              <w:rPr>
                <w:sz w:val="18"/>
                <w:szCs w:val="18"/>
              </w:rPr>
            </w:pPr>
            <w:r w:rsidRPr="00BB1885">
              <w:rPr>
                <w:sz w:val="18"/>
                <w:szCs w:val="18"/>
              </w:rPr>
              <w:t>доступный</w:t>
            </w:r>
          </w:p>
        </w:tc>
        <w:tc>
          <w:tcPr>
            <w:tcW w:w="923" w:type="dxa"/>
            <w:shd w:val="clear" w:color="auto" w:fill="auto"/>
            <w:vAlign w:val="center"/>
            <w:hideMark/>
          </w:tcPr>
          <w:p w14:paraId="42B480CC" w14:textId="77777777" w:rsidR="003F733D" w:rsidRPr="00BB1885" w:rsidRDefault="003F733D" w:rsidP="004357A1">
            <w:pPr>
              <w:jc w:val="center"/>
              <w:rPr>
                <w:sz w:val="18"/>
                <w:szCs w:val="18"/>
              </w:rPr>
            </w:pPr>
            <w:r w:rsidRPr="00BB1885">
              <w:rPr>
                <w:sz w:val="18"/>
                <w:szCs w:val="18"/>
              </w:rPr>
              <w:t>доступный</w:t>
            </w:r>
          </w:p>
        </w:tc>
        <w:tc>
          <w:tcPr>
            <w:tcW w:w="768" w:type="dxa"/>
            <w:shd w:val="clear" w:color="auto" w:fill="auto"/>
            <w:vAlign w:val="center"/>
            <w:hideMark/>
          </w:tcPr>
          <w:p w14:paraId="21BDFB29"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105920B3"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46482D79" w14:textId="77777777" w:rsidR="003F733D" w:rsidRPr="00BB1885" w:rsidRDefault="003F733D" w:rsidP="004357A1">
            <w:pPr>
              <w:jc w:val="center"/>
              <w:rPr>
                <w:sz w:val="18"/>
                <w:szCs w:val="18"/>
              </w:rPr>
            </w:pPr>
            <w:r w:rsidRPr="00BB1885">
              <w:rPr>
                <w:sz w:val="18"/>
                <w:szCs w:val="18"/>
              </w:rPr>
              <w:t>высокий</w:t>
            </w:r>
          </w:p>
        </w:tc>
      </w:tr>
      <w:tr w:rsidR="00BB1885" w:rsidRPr="00BB1885" w14:paraId="3ECA0CBC" w14:textId="77777777" w:rsidTr="004357A1">
        <w:trPr>
          <w:divId w:val="2066415891"/>
          <w:trHeight w:val="23"/>
          <w:jc w:val="center"/>
        </w:trPr>
        <w:tc>
          <w:tcPr>
            <w:tcW w:w="1185" w:type="dxa"/>
            <w:shd w:val="clear" w:color="auto" w:fill="auto"/>
            <w:vAlign w:val="center"/>
            <w:hideMark/>
          </w:tcPr>
          <w:p w14:paraId="17BB7CFE" w14:textId="77777777" w:rsidR="003F733D" w:rsidRPr="00BB1885" w:rsidRDefault="003F733D" w:rsidP="004357A1">
            <w:pPr>
              <w:rPr>
                <w:sz w:val="18"/>
                <w:szCs w:val="18"/>
              </w:rPr>
            </w:pPr>
            <w:r w:rsidRPr="00BB1885">
              <w:rPr>
                <w:sz w:val="18"/>
                <w:szCs w:val="18"/>
              </w:rPr>
              <w:t>Уровень собираемости платы за коммунальные услуги</w:t>
            </w:r>
          </w:p>
        </w:tc>
        <w:tc>
          <w:tcPr>
            <w:tcW w:w="769" w:type="dxa"/>
            <w:vMerge w:val="restart"/>
            <w:shd w:val="clear" w:color="auto" w:fill="auto"/>
            <w:vAlign w:val="center"/>
            <w:hideMark/>
          </w:tcPr>
          <w:p w14:paraId="0EB6E6FB" w14:textId="77777777" w:rsidR="003F733D" w:rsidRPr="00BB1885" w:rsidRDefault="003F733D" w:rsidP="004357A1">
            <w:pPr>
              <w:jc w:val="center"/>
              <w:rPr>
                <w:sz w:val="18"/>
                <w:szCs w:val="18"/>
              </w:rPr>
            </w:pPr>
            <w:r w:rsidRPr="00BB1885">
              <w:rPr>
                <w:sz w:val="18"/>
                <w:szCs w:val="18"/>
              </w:rPr>
              <w:t>от 92 до 95 %</w:t>
            </w:r>
          </w:p>
        </w:tc>
        <w:tc>
          <w:tcPr>
            <w:tcW w:w="924" w:type="dxa"/>
            <w:vMerge w:val="restart"/>
            <w:shd w:val="clear" w:color="auto" w:fill="auto"/>
            <w:vAlign w:val="center"/>
            <w:hideMark/>
          </w:tcPr>
          <w:p w14:paraId="19C7E255" w14:textId="77777777" w:rsidR="003F733D" w:rsidRPr="00BB1885" w:rsidRDefault="003F733D" w:rsidP="004357A1">
            <w:pPr>
              <w:jc w:val="center"/>
              <w:rPr>
                <w:sz w:val="18"/>
                <w:szCs w:val="18"/>
              </w:rPr>
            </w:pPr>
            <w:r w:rsidRPr="00BB1885">
              <w:rPr>
                <w:sz w:val="18"/>
                <w:szCs w:val="18"/>
              </w:rPr>
              <w:t>от 85 до 92%</w:t>
            </w:r>
          </w:p>
        </w:tc>
        <w:tc>
          <w:tcPr>
            <w:tcW w:w="1071" w:type="dxa"/>
            <w:vMerge w:val="restart"/>
            <w:shd w:val="clear" w:color="auto" w:fill="auto"/>
            <w:vAlign w:val="center"/>
            <w:hideMark/>
          </w:tcPr>
          <w:p w14:paraId="2442A4BB" w14:textId="77777777" w:rsidR="003F733D" w:rsidRPr="00BB1885" w:rsidRDefault="003F733D" w:rsidP="004357A1">
            <w:pPr>
              <w:jc w:val="center"/>
              <w:rPr>
                <w:sz w:val="18"/>
                <w:szCs w:val="18"/>
              </w:rPr>
            </w:pPr>
            <w:r w:rsidRPr="00BB1885">
              <w:rPr>
                <w:sz w:val="18"/>
                <w:szCs w:val="18"/>
              </w:rPr>
              <w:t>ниже 85 %</w:t>
            </w:r>
          </w:p>
        </w:tc>
        <w:tc>
          <w:tcPr>
            <w:tcW w:w="923" w:type="dxa"/>
            <w:shd w:val="clear" w:color="auto" w:fill="auto"/>
            <w:vAlign w:val="center"/>
            <w:hideMark/>
          </w:tcPr>
          <w:p w14:paraId="2BB66936" w14:textId="77777777" w:rsidR="003F733D" w:rsidRPr="00BB1885" w:rsidRDefault="003F733D" w:rsidP="004357A1">
            <w:pPr>
              <w:jc w:val="center"/>
              <w:rPr>
                <w:sz w:val="18"/>
                <w:szCs w:val="18"/>
              </w:rPr>
            </w:pPr>
            <w:r w:rsidRPr="00BB1885">
              <w:rPr>
                <w:sz w:val="18"/>
                <w:szCs w:val="18"/>
              </w:rPr>
              <w:t>98,10%</w:t>
            </w:r>
          </w:p>
        </w:tc>
        <w:tc>
          <w:tcPr>
            <w:tcW w:w="923" w:type="dxa"/>
            <w:shd w:val="clear" w:color="auto" w:fill="auto"/>
            <w:vAlign w:val="center"/>
            <w:hideMark/>
          </w:tcPr>
          <w:p w14:paraId="0FEEF6D7" w14:textId="77777777" w:rsidR="003F733D" w:rsidRPr="00BB1885" w:rsidRDefault="003F733D" w:rsidP="004357A1">
            <w:pPr>
              <w:jc w:val="center"/>
              <w:rPr>
                <w:sz w:val="18"/>
                <w:szCs w:val="18"/>
              </w:rPr>
            </w:pPr>
            <w:r w:rsidRPr="00BB1885">
              <w:rPr>
                <w:sz w:val="18"/>
                <w:szCs w:val="18"/>
              </w:rPr>
              <w:t>98,20%</w:t>
            </w:r>
          </w:p>
        </w:tc>
        <w:tc>
          <w:tcPr>
            <w:tcW w:w="923" w:type="dxa"/>
            <w:shd w:val="clear" w:color="auto" w:fill="auto"/>
            <w:vAlign w:val="center"/>
            <w:hideMark/>
          </w:tcPr>
          <w:p w14:paraId="5D804EC0" w14:textId="77777777" w:rsidR="003F733D" w:rsidRPr="00BB1885" w:rsidRDefault="003F733D" w:rsidP="004357A1">
            <w:pPr>
              <w:jc w:val="center"/>
              <w:rPr>
                <w:sz w:val="18"/>
                <w:szCs w:val="18"/>
              </w:rPr>
            </w:pPr>
            <w:r w:rsidRPr="00BB1885">
              <w:rPr>
                <w:sz w:val="18"/>
                <w:szCs w:val="18"/>
              </w:rPr>
              <w:t>98,29%</w:t>
            </w:r>
          </w:p>
        </w:tc>
        <w:tc>
          <w:tcPr>
            <w:tcW w:w="923" w:type="dxa"/>
            <w:shd w:val="clear" w:color="auto" w:fill="auto"/>
            <w:vAlign w:val="center"/>
            <w:hideMark/>
          </w:tcPr>
          <w:p w14:paraId="1E5A01E1" w14:textId="77777777" w:rsidR="003F733D" w:rsidRPr="00BB1885" w:rsidRDefault="003F733D" w:rsidP="004357A1">
            <w:pPr>
              <w:jc w:val="center"/>
              <w:rPr>
                <w:sz w:val="18"/>
                <w:szCs w:val="18"/>
              </w:rPr>
            </w:pPr>
            <w:r w:rsidRPr="00BB1885">
              <w:rPr>
                <w:sz w:val="18"/>
                <w:szCs w:val="18"/>
              </w:rPr>
              <w:t>98,39%</w:t>
            </w:r>
          </w:p>
        </w:tc>
        <w:tc>
          <w:tcPr>
            <w:tcW w:w="923" w:type="dxa"/>
            <w:shd w:val="clear" w:color="auto" w:fill="auto"/>
            <w:vAlign w:val="center"/>
            <w:hideMark/>
          </w:tcPr>
          <w:p w14:paraId="7E06DE50" w14:textId="77777777" w:rsidR="003F733D" w:rsidRPr="00BB1885" w:rsidRDefault="003F733D" w:rsidP="004357A1">
            <w:pPr>
              <w:jc w:val="center"/>
              <w:rPr>
                <w:sz w:val="18"/>
                <w:szCs w:val="18"/>
              </w:rPr>
            </w:pPr>
            <w:r w:rsidRPr="00BB1885">
              <w:rPr>
                <w:sz w:val="18"/>
                <w:szCs w:val="18"/>
              </w:rPr>
              <w:t>98,49%</w:t>
            </w:r>
          </w:p>
        </w:tc>
        <w:tc>
          <w:tcPr>
            <w:tcW w:w="923" w:type="dxa"/>
            <w:shd w:val="clear" w:color="auto" w:fill="auto"/>
            <w:vAlign w:val="center"/>
            <w:hideMark/>
          </w:tcPr>
          <w:p w14:paraId="688BB180" w14:textId="77777777" w:rsidR="003F733D" w:rsidRPr="00BB1885" w:rsidRDefault="003F733D" w:rsidP="004357A1">
            <w:pPr>
              <w:jc w:val="center"/>
              <w:rPr>
                <w:sz w:val="18"/>
                <w:szCs w:val="18"/>
              </w:rPr>
            </w:pPr>
            <w:r w:rsidRPr="00BB1885">
              <w:rPr>
                <w:sz w:val="18"/>
                <w:szCs w:val="18"/>
              </w:rPr>
              <w:t>98,59%</w:t>
            </w:r>
          </w:p>
        </w:tc>
        <w:tc>
          <w:tcPr>
            <w:tcW w:w="923" w:type="dxa"/>
            <w:shd w:val="clear" w:color="auto" w:fill="auto"/>
            <w:vAlign w:val="center"/>
            <w:hideMark/>
          </w:tcPr>
          <w:p w14:paraId="522560E1" w14:textId="77777777" w:rsidR="003F733D" w:rsidRPr="00BB1885" w:rsidRDefault="003F733D" w:rsidP="004357A1">
            <w:pPr>
              <w:jc w:val="center"/>
              <w:rPr>
                <w:sz w:val="18"/>
                <w:szCs w:val="18"/>
              </w:rPr>
            </w:pPr>
            <w:r w:rsidRPr="00BB1885">
              <w:rPr>
                <w:sz w:val="18"/>
                <w:szCs w:val="18"/>
              </w:rPr>
              <w:t>98,69%</w:t>
            </w:r>
          </w:p>
        </w:tc>
        <w:tc>
          <w:tcPr>
            <w:tcW w:w="923" w:type="dxa"/>
            <w:shd w:val="clear" w:color="auto" w:fill="auto"/>
            <w:vAlign w:val="center"/>
            <w:hideMark/>
          </w:tcPr>
          <w:p w14:paraId="7F02685C" w14:textId="77777777" w:rsidR="003F733D" w:rsidRPr="00BB1885" w:rsidRDefault="003F733D" w:rsidP="004357A1">
            <w:pPr>
              <w:jc w:val="center"/>
              <w:rPr>
                <w:sz w:val="18"/>
                <w:szCs w:val="18"/>
              </w:rPr>
            </w:pPr>
            <w:r w:rsidRPr="00BB1885">
              <w:rPr>
                <w:sz w:val="18"/>
                <w:szCs w:val="18"/>
              </w:rPr>
              <w:t>98,79%</w:t>
            </w:r>
          </w:p>
        </w:tc>
        <w:tc>
          <w:tcPr>
            <w:tcW w:w="923" w:type="dxa"/>
            <w:shd w:val="clear" w:color="auto" w:fill="auto"/>
            <w:vAlign w:val="center"/>
            <w:hideMark/>
          </w:tcPr>
          <w:p w14:paraId="1A6A7C59" w14:textId="77777777" w:rsidR="003F733D" w:rsidRPr="00BB1885" w:rsidRDefault="003F733D" w:rsidP="004357A1">
            <w:pPr>
              <w:jc w:val="center"/>
              <w:rPr>
                <w:sz w:val="18"/>
                <w:szCs w:val="18"/>
              </w:rPr>
            </w:pPr>
            <w:r w:rsidRPr="00BB1885">
              <w:rPr>
                <w:sz w:val="18"/>
                <w:szCs w:val="18"/>
              </w:rPr>
              <w:t>98,89%</w:t>
            </w:r>
          </w:p>
        </w:tc>
        <w:tc>
          <w:tcPr>
            <w:tcW w:w="768" w:type="dxa"/>
            <w:shd w:val="clear" w:color="auto" w:fill="auto"/>
            <w:vAlign w:val="center"/>
            <w:hideMark/>
          </w:tcPr>
          <w:p w14:paraId="02311D9B" w14:textId="77777777" w:rsidR="003F733D" w:rsidRPr="00BB1885" w:rsidRDefault="003F733D" w:rsidP="004357A1">
            <w:pPr>
              <w:jc w:val="center"/>
              <w:rPr>
                <w:sz w:val="18"/>
                <w:szCs w:val="18"/>
              </w:rPr>
            </w:pPr>
            <w:r w:rsidRPr="00BB1885">
              <w:rPr>
                <w:sz w:val="18"/>
                <w:szCs w:val="18"/>
              </w:rPr>
              <w:t>98,98%</w:t>
            </w:r>
          </w:p>
        </w:tc>
        <w:tc>
          <w:tcPr>
            <w:tcW w:w="768" w:type="dxa"/>
            <w:shd w:val="clear" w:color="auto" w:fill="auto"/>
            <w:vAlign w:val="center"/>
            <w:hideMark/>
          </w:tcPr>
          <w:p w14:paraId="31496A6C" w14:textId="77777777" w:rsidR="003F733D" w:rsidRPr="00BB1885" w:rsidRDefault="003F733D" w:rsidP="004357A1">
            <w:pPr>
              <w:jc w:val="center"/>
              <w:rPr>
                <w:sz w:val="18"/>
                <w:szCs w:val="18"/>
              </w:rPr>
            </w:pPr>
            <w:r w:rsidRPr="00BB1885">
              <w:rPr>
                <w:sz w:val="18"/>
                <w:szCs w:val="18"/>
              </w:rPr>
              <w:t>99,08%</w:t>
            </w:r>
          </w:p>
        </w:tc>
        <w:tc>
          <w:tcPr>
            <w:tcW w:w="768" w:type="dxa"/>
            <w:shd w:val="clear" w:color="auto" w:fill="auto"/>
            <w:vAlign w:val="center"/>
            <w:hideMark/>
          </w:tcPr>
          <w:p w14:paraId="68848408" w14:textId="77777777" w:rsidR="003F733D" w:rsidRPr="00BB1885" w:rsidRDefault="003F733D" w:rsidP="004357A1">
            <w:pPr>
              <w:jc w:val="center"/>
              <w:rPr>
                <w:sz w:val="18"/>
                <w:szCs w:val="18"/>
              </w:rPr>
            </w:pPr>
            <w:r w:rsidRPr="00BB1885">
              <w:rPr>
                <w:sz w:val="18"/>
                <w:szCs w:val="18"/>
              </w:rPr>
              <w:t>99,18%</w:t>
            </w:r>
          </w:p>
        </w:tc>
      </w:tr>
      <w:tr w:rsidR="00BB1885" w:rsidRPr="00BB1885" w14:paraId="7A349D58" w14:textId="77777777" w:rsidTr="004357A1">
        <w:trPr>
          <w:divId w:val="2066415891"/>
          <w:trHeight w:val="23"/>
          <w:jc w:val="center"/>
        </w:trPr>
        <w:tc>
          <w:tcPr>
            <w:tcW w:w="1185" w:type="dxa"/>
            <w:shd w:val="clear" w:color="auto" w:fill="auto"/>
            <w:vAlign w:val="center"/>
            <w:hideMark/>
          </w:tcPr>
          <w:p w14:paraId="68575C5D" w14:textId="77777777" w:rsidR="003F733D" w:rsidRPr="00BB1885" w:rsidRDefault="003F733D" w:rsidP="004357A1">
            <w:pPr>
              <w:rPr>
                <w:sz w:val="18"/>
                <w:szCs w:val="18"/>
              </w:rPr>
            </w:pPr>
            <w:r w:rsidRPr="00BB1885">
              <w:rPr>
                <w:sz w:val="18"/>
                <w:szCs w:val="18"/>
              </w:rPr>
              <w:t>уровень доступности</w:t>
            </w:r>
          </w:p>
        </w:tc>
        <w:tc>
          <w:tcPr>
            <w:tcW w:w="769" w:type="dxa"/>
            <w:vMerge/>
            <w:shd w:val="clear" w:color="auto" w:fill="auto"/>
            <w:vAlign w:val="center"/>
            <w:hideMark/>
          </w:tcPr>
          <w:p w14:paraId="7A7F5457" w14:textId="77777777" w:rsidR="003F733D" w:rsidRPr="00BB1885" w:rsidRDefault="003F733D" w:rsidP="004357A1">
            <w:pPr>
              <w:rPr>
                <w:sz w:val="18"/>
                <w:szCs w:val="18"/>
              </w:rPr>
            </w:pPr>
          </w:p>
        </w:tc>
        <w:tc>
          <w:tcPr>
            <w:tcW w:w="924" w:type="dxa"/>
            <w:vMerge/>
            <w:shd w:val="clear" w:color="auto" w:fill="auto"/>
            <w:vAlign w:val="center"/>
            <w:hideMark/>
          </w:tcPr>
          <w:p w14:paraId="01D397C7" w14:textId="77777777" w:rsidR="003F733D" w:rsidRPr="00BB1885" w:rsidRDefault="003F733D" w:rsidP="004357A1">
            <w:pPr>
              <w:rPr>
                <w:sz w:val="18"/>
                <w:szCs w:val="18"/>
              </w:rPr>
            </w:pPr>
          </w:p>
        </w:tc>
        <w:tc>
          <w:tcPr>
            <w:tcW w:w="1071" w:type="dxa"/>
            <w:vMerge/>
            <w:shd w:val="clear" w:color="auto" w:fill="auto"/>
            <w:vAlign w:val="center"/>
            <w:hideMark/>
          </w:tcPr>
          <w:p w14:paraId="2D725EAC" w14:textId="77777777" w:rsidR="003F733D" w:rsidRPr="00BB1885" w:rsidRDefault="003F733D" w:rsidP="004357A1">
            <w:pPr>
              <w:rPr>
                <w:sz w:val="18"/>
                <w:szCs w:val="18"/>
              </w:rPr>
            </w:pPr>
          </w:p>
        </w:tc>
        <w:tc>
          <w:tcPr>
            <w:tcW w:w="923" w:type="dxa"/>
            <w:shd w:val="clear" w:color="auto" w:fill="auto"/>
            <w:vAlign w:val="center"/>
            <w:hideMark/>
          </w:tcPr>
          <w:p w14:paraId="17A6BADD"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725B7A9C"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3A7BBA11"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379E00B5"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438DF420"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37DB3755"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6FE68B32"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7A76FCC4"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41CBD1EE"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43417280"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40D26693"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62B5F994" w14:textId="77777777" w:rsidR="003F733D" w:rsidRPr="00BB1885" w:rsidRDefault="003F733D" w:rsidP="004357A1">
            <w:pPr>
              <w:jc w:val="center"/>
              <w:rPr>
                <w:sz w:val="18"/>
                <w:szCs w:val="18"/>
              </w:rPr>
            </w:pPr>
            <w:r w:rsidRPr="00BB1885">
              <w:rPr>
                <w:sz w:val="18"/>
                <w:szCs w:val="18"/>
              </w:rPr>
              <w:t>высокий</w:t>
            </w:r>
          </w:p>
        </w:tc>
      </w:tr>
      <w:tr w:rsidR="00BB1885" w:rsidRPr="00BB1885" w14:paraId="686B5E7A" w14:textId="77777777" w:rsidTr="004357A1">
        <w:trPr>
          <w:divId w:val="2066415891"/>
          <w:trHeight w:val="23"/>
          <w:jc w:val="center"/>
        </w:trPr>
        <w:tc>
          <w:tcPr>
            <w:tcW w:w="1185" w:type="dxa"/>
            <w:shd w:val="clear" w:color="auto" w:fill="auto"/>
            <w:vAlign w:val="center"/>
            <w:hideMark/>
          </w:tcPr>
          <w:p w14:paraId="4F853F77" w14:textId="77777777" w:rsidR="003F733D" w:rsidRPr="00BB1885" w:rsidRDefault="003F733D" w:rsidP="004357A1">
            <w:pPr>
              <w:rPr>
                <w:sz w:val="18"/>
                <w:szCs w:val="18"/>
              </w:rPr>
            </w:pPr>
            <w:r w:rsidRPr="00BB1885">
              <w:rPr>
                <w:sz w:val="18"/>
                <w:szCs w:val="18"/>
              </w:rPr>
              <w:t>Доля получателей субсидий на оплату коммунальных услуг в общей численности</w:t>
            </w:r>
          </w:p>
        </w:tc>
        <w:tc>
          <w:tcPr>
            <w:tcW w:w="769" w:type="dxa"/>
            <w:vMerge w:val="restart"/>
            <w:shd w:val="clear" w:color="auto" w:fill="auto"/>
            <w:vAlign w:val="center"/>
            <w:hideMark/>
          </w:tcPr>
          <w:p w14:paraId="45E093DE" w14:textId="77777777" w:rsidR="003F733D" w:rsidRPr="00BB1885" w:rsidRDefault="003F733D" w:rsidP="004357A1">
            <w:pPr>
              <w:jc w:val="center"/>
              <w:rPr>
                <w:sz w:val="18"/>
                <w:szCs w:val="18"/>
              </w:rPr>
            </w:pPr>
            <w:r w:rsidRPr="00BB1885">
              <w:rPr>
                <w:sz w:val="18"/>
                <w:szCs w:val="18"/>
              </w:rPr>
              <w:t>не более 10 %</w:t>
            </w:r>
          </w:p>
        </w:tc>
        <w:tc>
          <w:tcPr>
            <w:tcW w:w="924" w:type="dxa"/>
            <w:vMerge w:val="restart"/>
            <w:shd w:val="clear" w:color="auto" w:fill="auto"/>
            <w:vAlign w:val="center"/>
            <w:hideMark/>
          </w:tcPr>
          <w:p w14:paraId="53958B1B" w14:textId="77777777" w:rsidR="003F733D" w:rsidRPr="00BB1885" w:rsidRDefault="003F733D" w:rsidP="004357A1">
            <w:pPr>
              <w:jc w:val="center"/>
              <w:rPr>
                <w:sz w:val="18"/>
                <w:szCs w:val="18"/>
              </w:rPr>
            </w:pPr>
            <w:r w:rsidRPr="00BB1885">
              <w:rPr>
                <w:sz w:val="18"/>
                <w:szCs w:val="18"/>
              </w:rPr>
              <w:t>от 10 до 15 %</w:t>
            </w:r>
          </w:p>
        </w:tc>
        <w:tc>
          <w:tcPr>
            <w:tcW w:w="1071" w:type="dxa"/>
            <w:vMerge w:val="restart"/>
            <w:shd w:val="clear" w:color="auto" w:fill="auto"/>
            <w:vAlign w:val="center"/>
            <w:hideMark/>
          </w:tcPr>
          <w:p w14:paraId="2B067462" w14:textId="77777777" w:rsidR="003F733D" w:rsidRPr="00BB1885" w:rsidRDefault="003F733D" w:rsidP="004357A1">
            <w:pPr>
              <w:jc w:val="center"/>
              <w:rPr>
                <w:sz w:val="18"/>
                <w:szCs w:val="18"/>
              </w:rPr>
            </w:pPr>
            <w:r w:rsidRPr="00BB1885">
              <w:rPr>
                <w:sz w:val="18"/>
                <w:szCs w:val="18"/>
              </w:rPr>
              <w:t>свыше 15 %</w:t>
            </w:r>
          </w:p>
        </w:tc>
        <w:tc>
          <w:tcPr>
            <w:tcW w:w="923" w:type="dxa"/>
            <w:shd w:val="clear" w:color="auto" w:fill="auto"/>
            <w:vAlign w:val="center"/>
            <w:hideMark/>
          </w:tcPr>
          <w:p w14:paraId="31ABAAD2" w14:textId="77777777" w:rsidR="003F733D" w:rsidRPr="00BB1885" w:rsidRDefault="003F733D" w:rsidP="004357A1">
            <w:pPr>
              <w:jc w:val="center"/>
              <w:rPr>
                <w:sz w:val="18"/>
                <w:szCs w:val="18"/>
              </w:rPr>
            </w:pPr>
            <w:r w:rsidRPr="00BB1885">
              <w:rPr>
                <w:sz w:val="18"/>
                <w:szCs w:val="18"/>
              </w:rPr>
              <w:t>4,61%</w:t>
            </w:r>
          </w:p>
        </w:tc>
        <w:tc>
          <w:tcPr>
            <w:tcW w:w="923" w:type="dxa"/>
            <w:shd w:val="clear" w:color="auto" w:fill="auto"/>
            <w:vAlign w:val="center"/>
            <w:hideMark/>
          </w:tcPr>
          <w:p w14:paraId="21C4FE40" w14:textId="77777777" w:rsidR="003F733D" w:rsidRPr="00BB1885" w:rsidRDefault="003F733D" w:rsidP="004357A1">
            <w:pPr>
              <w:jc w:val="center"/>
              <w:rPr>
                <w:sz w:val="18"/>
                <w:szCs w:val="18"/>
              </w:rPr>
            </w:pPr>
            <w:r w:rsidRPr="00BB1885">
              <w:rPr>
                <w:sz w:val="18"/>
                <w:szCs w:val="18"/>
              </w:rPr>
              <w:t>4,52%</w:t>
            </w:r>
          </w:p>
        </w:tc>
        <w:tc>
          <w:tcPr>
            <w:tcW w:w="923" w:type="dxa"/>
            <w:shd w:val="clear" w:color="auto" w:fill="auto"/>
            <w:vAlign w:val="center"/>
            <w:hideMark/>
          </w:tcPr>
          <w:p w14:paraId="1D5AAD6D" w14:textId="77777777" w:rsidR="003F733D" w:rsidRPr="00BB1885" w:rsidRDefault="003F733D" w:rsidP="004357A1">
            <w:pPr>
              <w:jc w:val="center"/>
              <w:rPr>
                <w:sz w:val="18"/>
                <w:szCs w:val="18"/>
              </w:rPr>
            </w:pPr>
            <w:r w:rsidRPr="00BB1885">
              <w:rPr>
                <w:sz w:val="18"/>
                <w:szCs w:val="18"/>
              </w:rPr>
              <w:t>4,43%</w:t>
            </w:r>
          </w:p>
        </w:tc>
        <w:tc>
          <w:tcPr>
            <w:tcW w:w="923" w:type="dxa"/>
            <w:shd w:val="clear" w:color="auto" w:fill="auto"/>
            <w:vAlign w:val="center"/>
            <w:hideMark/>
          </w:tcPr>
          <w:p w14:paraId="3ABBEFB6" w14:textId="77777777" w:rsidR="003F733D" w:rsidRPr="00BB1885" w:rsidRDefault="003F733D" w:rsidP="004357A1">
            <w:pPr>
              <w:jc w:val="center"/>
              <w:rPr>
                <w:sz w:val="18"/>
                <w:szCs w:val="18"/>
              </w:rPr>
            </w:pPr>
            <w:r w:rsidRPr="00BB1885">
              <w:rPr>
                <w:sz w:val="18"/>
                <w:szCs w:val="18"/>
              </w:rPr>
              <w:t>4,34%</w:t>
            </w:r>
          </w:p>
        </w:tc>
        <w:tc>
          <w:tcPr>
            <w:tcW w:w="923" w:type="dxa"/>
            <w:shd w:val="clear" w:color="auto" w:fill="auto"/>
            <w:vAlign w:val="center"/>
            <w:hideMark/>
          </w:tcPr>
          <w:p w14:paraId="56E7ED09" w14:textId="77777777" w:rsidR="003F733D" w:rsidRPr="00BB1885" w:rsidRDefault="003F733D" w:rsidP="004357A1">
            <w:pPr>
              <w:jc w:val="center"/>
              <w:rPr>
                <w:sz w:val="18"/>
                <w:szCs w:val="18"/>
              </w:rPr>
            </w:pPr>
            <w:r w:rsidRPr="00BB1885">
              <w:rPr>
                <w:sz w:val="18"/>
                <w:szCs w:val="18"/>
              </w:rPr>
              <w:t>4,26%</w:t>
            </w:r>
          </w:p>
        </w:tc>
        <w:tc>
          <w:tcPr>
            <w:tcW w:w="923" w:type="dxa"/>
            <w:shd w:val="clear" w:color="auto" w:fill="auto"/>
            <w:vAlign w:val="center"/>
            <w:hideMark/>
          </w:tcPr>
          <w:p w14:paraId="1A7D5CE5" w14:textId="77777777" w:rsidR="003F733D" w:rsidRPr="00BB1885" w:rsidRDefault="003F733D" w:rsidP="004357A1">
            <w:pPr>
              <w:jc w:val="center"/>
              <w:rPr>
                <w:sz w:val="18"/>
                <w:szCs w:val="18"/>
              </w:rPr>
            </w:pPr>
            <w:r w:rsidRPr="00BB1885">
              <w:rPr>
                <w:sz w:val="18"/>
                <w:szCs w:val="18"/>
              </w:rPr>
              <w:t>4,17%</w:t>
            </w:r>
          </w:p>
        </w:tc>
        <w:tc>
          <w:tcPr>
            <w:tcW w:w="923" w:type="dxa"/>
            <w:shd w:val="clear" w:color="auto" w:fill="auto"/>
            <w:vAlign w:val="center"/>
            <w:hideMark/>
          </w:tcPr>
          <w:p w14:paraId="566182E0" w14:textId="77777777" w:rsidR="003F733D" w:rsidRPr="00BB1885" w:rsidRDefault="003F733D" w:rsidP="004357A1">
            <w:pPr>
              <w:jc w:val="center"/>
              <w:rPr>
                <w:sz w:val="18"/>
                <w:szCs w:val="18"/>
              </w:rPr>
            </w:pPr>
            <w:r w:rsidRPr="00BB1885">
              <w:rPr>
                <w:sz w:val="18"/>
                <w:szCs w:val="18"/>
              </w:rPr>
              <w:t>4,09%</w:t>
            </w:r>
          </w:p>
        </w:tc>
        <w:tc>
          <w:tcPr>
            <w:tcW w:w="923" w:type="dxa"/>
            <w:shd w:val="clear" w:color="auto" w:fill="auto"/>
            <w:vAlign w:val="center"/>
            <w:hideMark/>
          </w:tcPr>
          <w:p w14:paraId="75E6A25D" w14:textId="77777777" w:rsidR="003F733D" w:rsidRPr="00BB1885" w:rsidRDefault="003F733D" w:rsidP="004357A1">
            <w:pPr>
              <w:jc w:val="center"/>
              <w:rPr>
                <w:sz w:val="18"/>
                <w:szCs w:val="18"/>
              </w:rPr>
            </w:pPr>
            <w:r w:rsidRPr="00BB1885">
              <w:rPr>
                <w:sz w:val="18"/>
                <w:szCs w:val="18"/>
              </w:rPr>
              <w:t>4,01%</w:t>
            </w:r>
          </w:p>
        </w:tc>
        <w:tc>
          <w:tcPr>
            <w:tcW w:w="923" w:type="dxa"/>
            <w:shd w:val="clear" w:color="auto" w:fill="auto"/>
            <w:vAlign w:val="center"/>
            <w:hideMark/>
          </w:tcPr>
          <w:p w14:paraId="2BEFC591" w14:textId="77777777" w:rsidR="003F733D" w:rsidRPr="00BB1885" w:rsidRDefault="003F733D" w:rsidP="004357A1">
            <w:pPr>
              <w:jc w:val="center"/>
              <w:rPr>
                <w:sz w:val="18"/>
                <w:szCs w:val="18"/>
              </w:rPr>
            </w:pPr>
            <w:r w:rsidRPr="00BB1885">
              <w:rPr>
                <w:sz w:val="18"/>
                <w:szCs w:val="18"/>
              </w:rPr>
              <w:t>3,93%</w:t>
            </w:r>
          </w:p>
        </w:tc>
        <w:tc>
          <w:tcPr>
            <w:tcW w:w="768" w:type="dxa"/>
            <w:shd w:val="clear" w:color="auto" w:fill="auto"/>
            <w:vAlign w:val="center"/>
            <w:hideMark/>
          </w:tcPr>
          <w:p w14:paraId="287B2837" w14:textId="77777777" w:rsidR="003F733D" w:rsidRPr="00BB1885" w:rsidRDefault="003F733D" w:rsidP="004357A1">
            <w:pPr>
              <w:jc w:val="center"/>
              <w:rPr>
                <w:sz w:val="18"/>
                <w:szCs w:val="18"/>
              </w:rPr>
            </w:pPr>
            <w:r w:rsidRPr="00BB1885">
              <w:rPr>
                <w:sz w:val="18"/>
                <w:szCs w:val="18"/>
              </w:rPr>
              <w:t>3,86%</w:t>
            </w:r>
          </w:p>
        </w:tc>
        <w:tc>
          <w:tcPr>
            <w:tcW w:w="768" w:type="dxa"/>
            <w:shd w:val="clear" w:color="auto" w:fill="auto"/>
            <w:vAlign w:val="center"/>
            <w:hideMark/>
          </w:tcPr>
          <w:p w14:paraId="17C285F9" w14:textId="77777777" w:rsidR="003F733D" w:rsidRPr="00BB1885" w:rsidRDefault="003F733D" w:rsidP="004357A1">
            <w:pPr>
              <w:jc w:val="center"/>
              <w:rPr>
                <w:sz w:val="18"/>
                <w:szCs w:val="18"/>
              </w:rPr>
            </w:pPr>
            <w:r w:rsidRPr="00BB1885">
              <w:rPr>
                <w:sz w:val="18"/>
                <w:szCs w:val="18"/>
              </w:rPr>
              <w:t>3,78%</w:t>
            </w:r>
          </w:p>
        </w:tc>
        <w:tc>
          <w:tcPr>
            <w:tcW w:w="768" w:type="dxa"/>
            <w:shd w:val="clear" w:color="auto" w:fill="auto"/>
            <w:vAlign w:val="center"/>
            <w:hideMark/>
          </w:tcPr>
          <w:p w14:paraId="1C9A5995" w14:textId="77777777" w:rsidR="003F733D" w:rsidRPr="00BB1885" w:rsidRDefault="003F733D" w:rsidP="004357A1">
            <w:pPr>
              <w:jc w:val="center"/>
              <w:rPr>
                <w:sz w:val="18"/>
                <w:szCs w:val="18"/>
              </w:rPr>
            </w:pPr>
            <w:r w:rsidRPr="00BB1885">
              <w:rPr>
                <w:sz w:val="18"/>
                <w:szCs w:val="18"/>
              </w:rPr>
              <w:t>3,71%</w:t>
            </w:r>
          </w:p>
        </w:tc>
      </w:tr>
      <w:tr w:rsidR="000E0234" w:rsidRPr="00BB1885" w14:paraId="7FB885A2" w14:textId="77777777" w:rsidTr="004357A1">
        <w:trPr>
          <w:divId w:val="2066415891"/>
          <w:trHeight w:val="23"/>
          <w:jc w:val="center"/>
        </w:trPr>
        <w:tc>
          <w:tcPr>
            <w:tcW w:w="1185" w:type="dxa"/>
            <w:shd w:val="clear" w:color="auto" w:fill="auto"/>
            <w:vAlign w:val="center"/>
            <w:hideMark/>
          </w:tcPr>
          <w:p w14:paraId="7A1454BE" w14:textId="77777777" w:rsidR="003F733D" w:rsidRPr="00BB1885" w:rsidRDefault="003F733D" w:rsidP="004357A1">
            <w:pPr>
              <w:rPr>
                <w:sz w:val="18"/>
                <w:szCs w:val="18"/>
              </w:rPr>
            </w:pPr>
            <w:r w:rsidRPr="00BB1885">
              <w:rPr>
                <w:sz w:val="18"/>
                <w:szCs w:val="18"/>
              </w:rPr>
              <w:t>уровень доступности</w:t>
            </w:r>
          </w:p>
        </w:tc>
        <w:tc>
          <w:tcPr>
            <w:tcW w:w="769" w:type="dxa"/>
            <w:vMerge/>
            <w:shd w:val="clear" w:color="auto" w:fill="auto"/>
            <w:vAlign w:val="center"/>
            <w:hideMark/>
          </w:tcPr>
          <w:p w14:paraId="790408D6" w14:textId="77777777" w:rsidR="003F733D" w:rsidRPr="00BB1885" w:rsidRDefault="003F733D" w:rsidP="004357A1">
            <w:pPr>
              <w:rPr>
                <w:sz w:val="18"/>
                <w:szCs w:val="18"/>
              </w:rPr>
            </w:pPr>
          </w:p>
        </w:tc>
        <w:tc>
          <w:tcPr>
            <w:tcW w:w="924" w:type="dxa"/>
            <w:vMerge/>
            <w:shd w:val="clear" w:color="auto" w:fill="auto"/>
            <w:vAlign w:val="center"/>
            <w:hideMark/>
          </w:tcPr>
          <w:p w14:paraId="2AD3F7D9" w14:textId="77777777" w:rsidR="003F733D" w:rsidRPr="00BB1885" w:rsidRDefault="003F733D" w:rsidP="004357A1">
            <w:pPr>
              <w:rPr>
                <w:sz w:val="18"/>
                <w:szCs w:val="18"/>
              </w:rPr>
            </w:pPr>
          </w:p>
        </w:tc>
        <w:tc>
          <w:tcPr>
            <w:tcW w:w="1071" w:type="dxa"/>
            <w:vMerge/>
            <w:shd w:val="clear" w:color="auto" w:fill="auto"/>
            <w:vAlign w:val="center"/>
            <w:hideMark/>
          </w:tcPr>
          <w:p w14:paraId="20D80E49" w14:textId="77777777" w:rsidR="003F733D" w:rsidRPr="00BB1885" w:rsidRDefault="003F733D" w:rsidP="004357A1">
            <w:pPr>
              <w:rPr>
                <w:sz w:val="18"/>
                <w:szCs w:val="18"/>
              </w:rPr>
            </w:pPr>
          </w:p>
        </w:tc>
        <w:tc>
          <w:tcPr>
            <w:tcW w:w="923" w:type="dxa"/>
            <w:shd w:val="clear" w:color="auto" w:fill="auto"/>
            <w:vAlign w:val="center"/>
            <w:hideMark/>
          </w:tcPr>
          <w:p w14:paraId="1BA8C0D1"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33F9D18A"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11E87D24"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1F159809"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1A764F76"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47D33291"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0C47B035"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353F9854" w14:textId="77777777" w:rsidR="003F733D" w:rsidRPr="00BB1885" w:rsidRDefault="003F733D" w:rsidP="004357A1">
            <w:pPr>
              <w:jc w:val="center"/>
              <w:rPr>
                <w:sz w:val="18"/>
                <w:szCs w:val="18"/>
              </w:rPr>
            </w:pPr>
            <w:r w:rsidRPr="00BB1885">
              <w:rPr>
                <w:sz w:val="18"/>
                <w:szCs w:val="18"/>
              </w:rPr>
              <w:t>высокий</w:t>
            </w:r>
          </w:p>
        </w:tc>
        <w:tc>
          <w:tcPr>
            <w:tcW w:w="923" w:type="dxa"/>
            <w:shd w:val="clear" w:color="auto" w:fill="auto"/>
            <w:vAlign w:val="center"/>
            <w:hideMark/>
          </w:tcPr>
          <w:p w14:paraId="63C39565"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61473D73"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050D44FD" w14:textId="77777777" w:rsidR="003F733D" w:rsidRPr="00BB1885" w:rsidRDefault="003F733D" w:rsidP="004357A1">
            <w:pPr>
              <w:jc w:val="center"/>
              <w:rPr>
                <w:sz w:val="18"/>
                <w:szCs w:val="18"/>
              </w:rPr>
            </w:pPr>
            <w:r w:rsidRPr="00BB1885">
              <w:rPr>
                <w:sz w:val="18"/>
                <w:szCs w:val="18"/>
              </w:rPr>
              <w:t>высокий</w:t>
            </w:r>
          </w:p>
        </w:tc>
        <w:tc>
          <w:tcPr>
            <w:tcW w:w="768" w:type="dxa"/>
            <w:shd w:val="clear" w:color="auto" w:fill="auto"/>
            <w:vAlign w:val="center"/>
            <w:hideMark/>
          </w:tcPr>
          <w:p w14:paraId="691C5A13" w14:textId="77777777" w:rsidR="003F733D" w:rsidRPr="00BB1885" w:rsidRDefault="003F733D" w:rsidP="004357A1">
            <w:pPr>
              <w:jc w:val="center"/>
              <w:rPr>
                <w:sz w:val="18"/>
                <w:szCs w:val="18"/>
              </w:rPr>
            </w:pPr>
            <w:r w:rsidRPr="00BB1885">
              <w:rPr>
                <w:sz w:val="18"/>
                <w:szCs w:val="18"/>
              </w:rPr>
              <w:t>высокий</w:t>
            </w:r>
          </w:p>
        </w:tc>
      </w:tr>
    </w:tbl>
    <w:p w14:paraId="16B6192B" w14:textId="1871BC54" w:rsidR="00A21A5C" w:rsidRPr="00BB1885" w:rsidRDefault="00A21A5C" w:rsidP="00A61861">
      <w:pPr>
        <w:rPr>
          <w:b/>
        </w:rPr>
      </w:pPr>
    </w:p>
    <w:p w14:paraId="13331D23" w14:textId="77777777" w:rsidR="00A21A5C" w:rsidRPr="00BB1885" w:rsidRDefault="00A21A5C" w:rsidP="00A61861">
      <w:pPr>
        <w:rPr>
          <w:b/>
        </w:rPr>
      </w:pPr>
    </w:p>
    <w:p w14:paraId="4A2F3542" w14:textId="77777777" w:rsidR="00A21A5C" w:rsidRPr="00BB1885" w:rsidRDefault="00A21A5C" w:rsidP="00A61861">
      <w:pPr>
        <w:rPr>
          <w:b/>
        </w:rPr>
      </w:pPr>
    </w:p>
    <w:p w14:paraId="5CA99402" w14:textId="1CE7CD7A" w:rsidR="00F326F4" w:rsidRPr="00BB1885" w:rsidRDefault="00F326F4" w:rsidP="00A61861">
      <w:pPr>
        <w:rPr>
          <w:rFonts w:eastAsia="Calibri"/>
          <w:lang w:val="en-US"/>
        </w:rPr>
        <w:sectPr w:rsidR="00F326F4" w:rsidRPr="00BB1885" w:rsidSect="00AE0EFF">
          <w:pgSz w:w="16838" w:h="11906" w:orient="landscape"/>
          <w:pgMar w:top="1701" w:right="1134" w:bottom="850" w:left="1134" w:header="708" w:footer="708" w:gutter="0"/>
          <w:cols w:space="708"/>
          <w:docGrid w:linePitch="360"/>
        </w:sectPr>
      </w:pPr>
    </w:p>
    <w:p w14:paraId="6BE60576" w14:textId="395BB405" w:rsidR="00EC2E05" w:rsidRPr="00BB1885" w:rsidRDefault="008C7D74" w:rsidP="00C8431D">
      <w:pPr>
        <w:pStyle w:val="16"/>
        <w:spacing w:line="360" w:lineRule="auto"/>
        <w:jc w:val="both"/>
        <w:rPr>
          <w:rFonts w:eastAsia="Calibri" w:cs="Times New Roman"/>
          <w:color w:val="auto"/>
        </w:rPr>
      </w:pPr>
      <w:bookmarkStart w:id="204" w:name="_Toc86343285"/>
      <w:r w:rsidRPr="00BB1885">
        <w:rPr>
          <w:rFonts w:eastAsia="Calibri" w:cs="Times New Roman"/>
          <w:color w:val="auto"/>
        </w:rPr>
        <w:lastRenderedPageBreak/>
        <w:t>10. Прогнозируемые расходы бюджетов всех уровней на оказание мер социальной поддержки, в том числе предоставление отдельным категориям граждан субсидий на оплату жилого помещения и коммунальных услуг по каждому виду коммунальных ресурсов</w:t>
      </w:r>
      <w:bookmarkEnd w:id="204"/>
    </w:p>
    <w:p w14:paraId="06B291F5" w14:textId="77777777" w:rsidR="00AE0EFF" w:rsidRPr="00BB1885" w:rsidRDefault="00AE0EFF" w:rsidP="00AE0EFF">
      <w:pPr>
        <w:spacing w:line="360" w:lineRule="auto"/>
        <w:ind w:firstLine="709"/>
        <w:jc w:val="both"/>
      </w:pPr>
      <w:r w:rsidRPr="00BB1885">
        <w:t>Бюджетные расходы на социальную поддержку определены с учётом действующих федеральных и региональных стандартов максимально допустимой доли собственных расходов граждан на оплату жилого помещения и коммунальных услуг в совокупном доходе семьи, федеральных и региональных стандартов социальной нормы площади жилого помещения, действующих нормативных документов о порядке определения размера субсидий на оплату коммунальных услуг.</w:t>
      </w:r>
    </w:p>
    <w:p w14:paraId="0B96196E" w14:textId="2BB10961" w:rsidR="00AE0EFF" w:rsidRPr="00BB1885" w:rsidRDefault="00AE0EFF" w:rsidP="00AE0EFF">
      <w:pPr>
        <w:spacing w:line="360" w:lineRule="auto"/>
        <w:ind w:firstLine="709"/>
        <w:jc w:val="both"/>
      </w:pPr>
      <w:r w:rsidRPr="00BB1885">
        <w:t xml:space="preserve">Необходимо отметить, что полученные данные носят оценочный характер и могут корректироваться в зависимости от изменений условий социально-экономического развития </w:t>
      </w:r>
      <w:r w:rsidR="00480FA1" w:rsidRPr="00BB1885">
        <w:t xml:space="preserve">с.п. </w:t>
      </w:r>
      <w:r w:rsidR="00362699" w:rsidRPr="00BB1885">
        <w:t>Карымкары</w:t>
      </w:r>
      <w:r w:rsidRPr="00BB1885">
        <w:t xml:space="preserve"> в течение </w:t>
      </w:r>
      <w:proofErr w:type="gramStart"/>
      <w:r w:rsidRPr="00BB1885">
        <w:t>202</w:t>
      </w:r>
      <w:r w:rsidR="00FA6F74" w:rsidRPr="00BB1885">
        <w:t>2</w:t>
      </w:r>
      <w:r w:rsidRPr="00BB1885">
        <w:t xml:space="preserve"> — </w:t>
      </w:r>
      <w:r w:rsidR="003C38CC" w:rsidRPr="00BB1885">
        <w:t>2032</w:t>
      </w:r>
      <w:proofErr w:type="gramEnd"/>
      <w:r w:rsidRPr="00BB1885">
        <w:t xml:space="preserve"> годов.</w:t>
      </w:r>
    </w:p>
    <w:p w14:paraId="185A57FF" w14:textId="77777777" w:rsidR="00AE0EFF" w:rsidRPr="00BB1885" w:rsidRDefault="00AE0EFF" w:rsidP="00AE0EFF">
      <w:pPr>
        <w:spacing w:line="360" w:lineRule="auto"/>
        <w:ind w:firstLine="709"/>
        <w:jc w:val="both"/>
      </w:pPr>
      <w:r w:rsidRPr="00BB1885">
        <w:t>При сохранении прогнозируемой динамики роста тарифов на коммунальные услуги, реализация мероприятий настоящей Программы не будет способствовать появлению дополнительных расходов у бюджетов всех уровней на оказание мер социальной поддержки, включая предоставление субсидий отдельным категориям граждан на оплату жилого помещения и коммунальных услуг.</w:t>
      </w:r>
    </w:p>
    <w:p w14:paraId="5CEE8C9B" w14:textId="77777777" w:rsidR="00AE0EFF" w:rsidRPr="00BB1885" w:rsidRDefault="00AE0EFF" w:rsidP="00AE0EFF">
      <w:pPr>
        <w:spacing w:line="360" w:lineRule="auto"/>
        <w:ind w:firstLine="709"/>
        <w:jc w:val="both"/>
      </w:pPr>
      <w:r w:rsidRPr="00BB1885">
        <w:t>Рост расходов бюджетов на социальную поддержку будет обусловлен лишь прогнозируемыми на долгосрочный период процессами в экономике региона и сраны в целом.</w:t>
      </w:r>
    </w:p>
    <w:p w14:paraId="4694EE46" w14:textId="4AF0336F" w:rsidR="00AE0EFF" w:rsidRPr="00BB1885" w:rsidRDefault="00AE0EFF" w:rsidP="00BD2058">
      <w:pPr>
        <w:spacing w:line="360" w:lineRule="auto"/>
        <w:ind w:firstLine="709"/>
        <w:jc w:val="both"/>
      </w:pPr>
      <w:r w:rsidRPr="00BB1885">
        <w:t>Прогнозируемые расходы бюджетов всех уровней на оказание мер социальной поддержки</w:t>
      </w:r>
      <w:r w:rsidR="00BD2058" w:rsidRPr="00BB1885">
        <w:t xml:space="preserve"> населению на оплату жилого помещения и коммунальных услуг </w:t>
      </w:r>
      <w:r w:rsidRPr="00BB1885">
        <w:t xml:space="preserve">приведены в таблице </w:t>
      </w:r>
      <w:r w:rsidR="00475199" w:rsidRPr="00BB1885">
        <w:rPr>
          <w:vanish/>
        </w:rPr>
        <w:fldChar w:fldCharType="begin"/>
      </w:r>
      <w:r w:rsidR="00475199" w:rsidRPr="00BB1885">
        <w:rPr>
          <w:vanish/>
        </w:rPr>
        <w:instrText xml:space="preserve"> REF _Ref85646205  \* MERGEFORMAT </w:instrText>
      </w:r>
      <w:r w:rsidR="00475199" w:rsidRPr="00BB1885">
        <w:rPr>
          <w:vanish/>
        </w:rPr>
        <w:fldChar w:fldCharType="separate"/>
      </w:r>
      <w:r w:rsidR="003F733D" w:rsidRPr="00BB1885">
        <w:rPr>
          <w:vanish/>
        </w:rPr>
        <w:t xml:space="preserve">Таблица </w:t>
      </w:r>
      <w:r w:rsidR="003F733D" w:rsidRPr="00BB1885">
        <w:rPr>
          <w:noProof/>
        </w:rPr>
        <w:t>79</w:t>
      </w:r>
      <w:r w:rsidR="00475199" w:rsidRPr="00BB1885">
        <w:rPr>
          <w:noProof/>
        </w:rPr>
        <w:fldChar w:fldCharType="end"/>
      </w:r>
      <w:r w:rsidRPr="00BB1885">
        <w:t>.</w:t>
      </w:r>
    </w:p>
    <w:p w14:paraId="5A85D6B5" w14:textId="77777777" w:rsidR="00AE0EFF" w:rsidRPr="00BB1885" w:rsidRDefault="00AE0EFF" w:rsidP="00AE0EFF">
      <w:pPr>
        <w:spacing w:line="360" w:lineRule="auto"/>
        <w:ind w:firstLine="709"/>
        <w:jc w:val="both"/>
      </w:pPr>
    </w:p>
    <w:p w14:paraId="3E62BC76" w14:textId="77777777" w:rsidR="009259CE" w:rsidRPr="00BB1885" w:rsidRDefault="009259CE" w:rsidP="00AE0EFF">
      <w:pPr>
        <w:spacing w:line="360" w:lineRule="auto"/>
        <w:ind w:firstLine="709"/>
        <w:jc w:val="center"/>
        <w:rPr>
          <w:b/>
        </w:rPr>
        <w:sectPr w:rsidR="009259CE" w:rsidRPr="00BB1885" w:rsidSect="00B772C3">
          <w:pgSz w:w="11906" w:h="16838"/>
          <w:pgMar w:top="1134" w:right="850" w:bottom="1134" w:left="1701" w:header="708" w:footer="708" w:gutter="0"/>
          <w:cols w:space="708"/>
          <w:docGrid w:linePitch="360"/>
        </w:sectPr>
      </w:pPr>
    </w:p>
    <w:p w14:paraId="1BBBC814" w14:textId="33B3B584" w:rsidR="003F733D" w:rsidRPr="00BB1885" w:rsidRDefault="00C16CC2" w:rsidP="005B7482">
      <w:pPr>
        <w:spacing w:line="360" w:lineRule="auto"/>
        <w:ind w:firstLine="709"/>
        <w:jc w:val="center"/>
        <w:rPr>
          <w:rFonts w:eastAsiaTheme="minorHAnsi"/>
          <w:sz w:val="22"/>
          <w:szCs w:val="22"/>
          <w:lang w:eastAsia="en-US"/>
        </w:rPr>
      </w:pPr>
      <w:bookmarkStart w:id="205" w:name="_Ref85646205"/>
      <w:r w:rsidRPr="00BB1885">
        <w:rPr>
          <w:b/>
        </w:rPr>
        <w:lastRenderedPageBreak/>
        <w:t xml:space="preserve">Таблица </w:t>
      </w:r>
      <w:r w:rsidR="006C78E6" w:rsidRPr="00BB1885">
        <w:rPr>
          <w:b/>
        </w:rPr>
        <w:fldChar w:fldCharType="begin"/>
      </w:r>
      <w:r w:rsidR="006C78E6" w:rsidRPr="00BB1885">
        <w:rPr>
          <w:b/>
        </w:rPr>
        <w:instrText xml:space="preserve"> SEQ Таблица \* ARABIC \* MERGEFORMAT </w:instrText>
      </w:r>
      <w:r w:rsidR="006C78E6" w:rsidRPr="00BB1885">
        <w:rPr>
          <w:b/>
        </w:rPr>
        <w:fldChar w:fldCharType="separate"/>
      </w:r>
      <w:r w:rsidR="003F733D" w:rsidRPr="00BB1885">
        <w:rPr>
          <w:b/>
          <w:noProof/>
        </w:rPr>
        <w:t>79</w:t>
      </w:r>
      <w:r w:rsidR="006C78E6" w:rsidRPr="00BB1885">
        <w:rPr>
          <w:b/>
        </w:rPr>
        <w:fldChar w:fldCharType="end"/>
      </w:r>
      <w:bookmarkEnd w:id="205"/>
      <w:r w:rsidR="006C78E6" w:rsidRPr="00BB1885">
        <w:rPr>
          <w:b/>
        </w:rPr>
        <w:t xml:space="preserve"> - </w:t>
      </w:r>
      <w:r w:rsidR="00AE0EFF" w:rsidRPr="00BB1885">
        <w:rPr>
          <w:b/>
        </w:rPr>
        <w:t>Прогнозируемые расходы бюджетов на оказание мер социальной поддержки</w:t>
      </w:r>
      <w:r w:rsidR="00BD2058" w:rsidRPr="00BB1885">
        <w:rPr>
          <w:b/>
        </w:rPr>
        <w:t xml:space="preserve"> населению</w:t>
      </w:r>
      <w:r w:rsidR="00AE0EFF" w:rsidRPr="00BB1885">
        <w:rPr>
          <w:b/>
        </w:rPr>
        <w:t xml:space="preserve"> на оплату жилого помещения и коммунальных услуг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41"/>
        <w:gridCol w:w="1000"/>
        <w:gridCol w:w="817"/>
        <w:gridCol w:w="817"/>
        <w:gridCol w:w="817"/>
        <w:gridCol w:w="818"/>
        <w:gridCol w:w="818"/>
        <w:gridCol w:w="818"/>
        <w:gridCol w:w="818"/>
        <w:gridCol w:w="824"/>
        <w:gridCol w:w="818"/>
        <w:gridCol w:w="818"/>
        <w:gridCol w:w="818"/>
        <w:gridCol w:w="818"/>
      </w:tblGrid>
      <w:tr w:rsidR="00BB1885" w:rsidRPr="00BB1885" w14:paraId="16955CFC" w14:textId="77777777" w:rsidTr="009F7F41">
        <w:trPr>
          <w:divId w:val="197014663"/>
          <w:trHeight w:val="23"/>
          <w:tblHeader/>
          <w:jc w:val="center"/>
        </w:trPr>
        <w:tc>
          <w:tcPr>
            <w:tcW w:w="3741" w:type="dxa"/>
            <w:vMerge w:val="restart"/>
            <w:shd w:val="clear" w:color="auto" w:fill="auto"/>
            <w:vAlign w:val="center"/>
            <w:hideMark/>
          </w:tcPr>
          <w:p w14:paraId="405CC831" w14:textId="5F8C12D8" w:rsidR="003F733D" w:rsidRPr="00BB1885" w:rsidRDefault="003F733D" w:rsidP="009F7F41">
            <w:pPr>
              <w:jc w:val="center"/>
              <w:rPr>
                <w:b/>
                <w:bCs/>
                <w:sz w:val="22"/>
                <w:szCs w:val="22"/>
              </w:rPr>
            </w:pPr>
            <w:r w:rsidRPr="00BB1885">
              <w:rPr>
                <w:b/>
                <w:bCs/>
                <w:sz w:val="22"/>
                <w:szCs w:val="22"/>
              </w:rPr>
              <w:t>Наименование показателя</w:t>
            </w:r>
          </w:p>
        </w:tc>
        <w:tc>
          <w:tcPr>
            <w:tcW w:w="1000" w:type="dxa"/>
            <w:vMerge w:val="restart"/>
            <w:shd w:val="clear" w:color="auto" w:fill="auto"/>
            <w:vAlign w:val="center"/>
            <w:hideMark/>
          </w:tcPr>
          <w:p w14:paraId="4278C449" w14:textId="77777777" w:rsidR="003F733D" w:rsidRPr="00BB1885" w:rsidRDefault="003F733D" w:rsidP="009F7F41">
            <w:pPr>
              <w:jc w:val="center"/>
              <w:rPr>
                <w:b/>
                <w:bCs/>
                <w:sz w:val="22"/>
                <w:szCs w:val="22"/>
              </w:rPr>
            </w:pPr>
            <w:r w:rsidRPr="00BB1885">
              <w:rPr>
                <w:b/>
                <w:bCs/>
                <w:sz w:val="22"/>
                <w:szCs w:val="22"/>
              </w:rPr>
              <w:t>Ед. изм.</w:t>
            </w:r>
          </w:p>
        </w:tc>
        <w:tc>
          <w:tcPr>
            <w:tcW w:w="6547" w:type="dxa"/>
            <w:gridSpan w:val="8"/>
            <w:shd w:val="clear" w:color="auto" w:fill="auto"/>
            <w:vAlign w:val="center"/>
            <w:hideMark/>
          </w:tcPr>
          <w:p w14:paraId="2E0EFF1C" w14:textId="77777777" w:rsidR="003F733D" w:rsidRPr="00BB1885" w:rsidRDefault="003F733D" w:rsidP="009F7F41">
            <w:pPr>
              <w:jc w:val="center"/>
              <w:rPr>
                <w:b/>
                <w:bCs/>
                <w:sz w:val="22"/>
                <w:szCs w:val="22"/>
              </w:rPr>
            </w:pPr>
            <w:r w:rsidRPr="00BB1885">
              <w:rPr>
                <w:b/>
                <w:bCs/>
                <w:sz w:val="22"/>
                <w:szCs w:val="22"/>
              </w:rPr>
              <w:t>Прогнозируемые значения</w:t>
            </w:r>
          </w:p>
        </w:tc>
        <w:tc>
          <w:tcPr>
            <w:tcW w:w="818" w:type="dxa"/>
            <w:shd w:val="clear" w:color="auto" w:fill="auto"/>
            <w:vAlign w:val="center"/>
            <w:hideMark/>
          </w:tcPr>
          <w:p w14:paraId="105D9FCE" w14:textId="77777777" w:rsidR="003F733D" w:rsidRPr="00BB1885" w:rsidRDefault="003F733D" w:rsidP="009F7F41">
            <w:pPr>
              <w:jc w:val="center"/>
              <w:rPr>
                <w:b/>
                <w:bCs/>
                <w:sz w:val="22"/>
                <w:szCs w:val="22"/>
              </w:rPr>
            </w:pPr>
            <w:r w:rsidRPr="00BB1885">
              <w:rPr>
                <w:b/>
                <w:bCs/>
                <w:sz w:val="22"/>
                <w:szCs w:val="22"/>
              </w:rPr>
              <w:t> </w:t>
            </w:r>
          </w:p>
        </w:tc>
        <w:tc>
          <w:tcPr>
            <w:tcW w:w="818" w:type="dxa"/>
            <w:shd w:val="clear" w:color="auto" w:fill="auto"/>
            <w:vAlign w:val="center"/>
            <w:hideMark/>
          </w:tcPr>
          <w:p w14:paraId="72C85203" w14:textId="77777777" w:rsidR="003F733D" w:rsidRPr="00BB1885" w:rsidRDefault="003F733D" w:rsidP="009F7F41">
            <w:pPr>
              <w:jc w:val="center"/>
              <w:rPr>
                <w:b/>
                <w:bCs/>
                <w:sz w:val="22"/>
                <w:szCs w:val="22"/>
              </w:rPr>
            </w:pPr>
            <w:r w:rsidRPr="00BB1885">
              <w:rPr>
                <w:b/>
                <w:bCs/>
                <w:sz w:val="22"/>
                <w:szCs w:val="22"/>
              </w:rPr>
              <w:t> </w:t>
            </w:r>
          </w:p>
        </w:tc>
        <w:tc>
          <w:tcPr>
            <w:tcW w:w="818" w:type="dxa"/>
            <w:shd w:val="clear" w:color="auto" w:fill="auto"/>
            <w:vAlign w:val="center"/>
            <w:hideMark/>
          </w:tcPr>
          <w:p w14:paraId="09FF356E" w14:textId="77777777" w:rsidR="003F733D" w:rsidRPr="00BB1885" w:rsidRDefault="003F733D" w:rsidP="009F7F41">
            <w:pPr>
              <w:jc w:val="center"/>
              <w:rPr>
                <w:b/>
                <w:bCs/>
                <w:sz w:val="22"/>
                <w:szCs w:val="22"/>
              </w:rPr>
            </w:pPr>
            <w:r w:rsidRPr="00BB1885">
              <w:rPr>
                <w:b/>
                <w:bCs/>
                <w:sz w:val="22"/>
                <w:szCs w:val="22"/>
              </w:rPr>
              <w:t> </w:t>
            </w:r>
          </w:p>
        </w:tc>
        <w:tc>
          <w:tcPr>
            <w:tcW w:w="818" w:type="dxa"/>
            <w:shd w:val="clear" w:color="auto" w:fill="auto"/>
            <w:vAlign w:val="center"/>
            <w:hideMark/>
          </w:tcPr>
          <w:p w14:paraId="1EB165A6" w14:textId="77777777" w:rsidR="003F733D" w:rsidRPr="00BB1885" w:rsidRDefault="003F733D" w:rsidP="009F7F41">
            <w:pPr>
              <w:jc w:val="center"/>
              <w:rPr>
                <w:b/>
                <w:bCs/>
                <w:sz w:val="22"/>
                <w:szCs w:val="22"/>
              </w:rPr>
            </w:pPr>
            <w:r w:rsidRPr="00BB1885">
              <w:rPr>
                <w:b/>
                <w:bCs/>
                <w:sz w:val="22"/>
                <w:szCs w:val="22"/>
              </w:rPr>
              <w:t> </w:t>
            </w:r>
          </w:p>
        </w:tc>
      </w:tr>
      <w:tr w:rsidR="00BB1885" w:rsidRPr="00BB1885" w14:paraId="164F307B" w14:textId="77777777" w:rsidTr="009F7F41">
        <w:trPr>
          <w:divId w:val="197014663"/>
          <w:trHeight w:val="23"/>
          <w:tblHeader/>
          <w:jc w:val="center"/>
        </w:trPr>
        <w:tc>
          <w:tcPr>
            <w:tcW w:w="3741" w:type="dxa"/>
            <w:vMerge/>
            <w:shd w:val="clear" w:color="auto" w:fill="auto"/>
            <w:vAlign w:val="center"/>
            <w:hideMark/>
          </w:tcPr>
          <w:p w14:paraId="7B1CF48D" w14:textId="77777777" w:rsidR="003F733D" w:rsidRPr="00BB1885" w:rsidRDefault="003F733D" w:rsidP="009F7F41">
            <w:pPr>
              <w:jc w:val="center"/>
              <w:rPr>
                <w:b/>
                <w:bCs/>
                <w:sz w:val="22"/>
                <w:szCs w:val="22"/>
              </w:rPr>
            </w:pPr>
          </w:p>
        </w:tc>
        <w:tc>
          <w:tcPr>
            <w:tcW w:w="1000" w:type="dxa"/>
            <w:vMerge/>
            <w:shd w:val="clear" w:color="auto" w:fill="auto"/>
            <w:vAlign w:val="center"/>
            <w:hideMark/>
          </w:tcPr>
          <w:p w14:paraId="20DED097" w14:textId="77777777" w:rsidR="003F733D" w:rsidRPr="00BB1885" w:rsidRDefault="003F733D" w:rsidP="009F7F41">
            <w:pPr>
              <w:jc w:val="center"/>
              <w:rPr>
                <w:b/>
                <w:bCs/>
                <w:sz w:val="22"/>
                <w:szCs w:val="22"/>
              </w:rPr>
            </w:pPr>
          </w:p>
        </w:tc>
        <w:tc>
          <w:tcPr>
            <w:tcW w:w="817" w:type="dxa"/>
            <w:shd w:val="clear" w:color="auto" w:fill="auto"/>
            <w:vAlign w:val="center"/>
            <w:hideMark/>
          </w:tcPr>
          <w:p w14:paraId="1EF50501" w14:textId="77777777" w:rsidR="003F733D" w:rsidRPr="00BB1885" w:rsidRDefault="003F733D" w:rsidP="009F7F41">
            <w:pPr>
              <w:jc w:val="center"/>
              <w:rPr>
                <w:b/>
                <w:bCs/>
                <w:sz w:val="22"/>
                <w:szCs w:val="22"/>
              </w:rPr>
            </w:pPr>
            <w:r w:rsidRPr="00BB1885">
              <w:rPr>
                <w:b/>
                <w:bCs/>
                <w:sz w:val="22"/>
                <w:szCs w:val="22"/>
              </w:rPr>
              <w:t>2021</w:t>
            </w:r>
          </w:p>
        </w:tc>
        <w:tc>
          <w:tcPr>
            <w:tcW w:w="817" w:type="dxa"/>
            <w:shd w:val="clear" w:color="auto" w:fill="auto"/>
            <w:vAlign w:val="center"/>
            <w:hideMark/>
          </w:tcPr>
          <w:p w14:paraId="38CDAA2A" w14:textId="77777777" w:rsidR="003F733D" w:rsidRPr="00BB1885" w:rsidRDefault="003F733D" w:rsidP="009F7F41">
            <w:pPr>
              <w:jc w:val="center"/>
              <w:rPr>
                <w:b/>
                <w:bCs/>
                <w:sz w:val="22"/>
                <w:szCs w:val="22"/>
              </w:rPr>
            </w:pPr>
            <w:r w:rsidRPr="00BB1885">
              <w:rPr>
                <w:b/>
                <w:bCs/>
                <w:sz w:val="22"/>
                <w:szCs w:val="22"/>
              </w:rPr>
              <w:t>2022</w:t>
            </w:r>
          </w:p>
        </w:tc>
        <w:tc>
          <w:tcPr>
            <w:tcW w:w="817" w:type="dxa"/>
            <w:shd w:val="clear" w:color="auto" w:fill="auto"/>
            <w:vAlign w:val="center"/>
            <w:hideMark/>
          </w:tcPr>
          <w:p w14:paraId="4505ECF1" w14:textId="77777777" w:rsidR="003F733D" w:rsidRPr="00BB1885" w:rsidRDefault="003F733D" w:rsidP="009F7F41">
            <w:pPr>
              <w:jc w:val="center"/>
              <w:rPr>
                <w:b/>
                <w:bCs/>
                <w:sz w:val="22"/>
                <w:szCs w:val="22"/>
              </w:rPr>
            </w:pPr>
            <w:r w:rsidRPr="00BB1885">
              <w:rPr>
                <w:b/>
                <w:bCs/>
                <w:sz w:val="22"/>
                <w:szCs w:val="22"/>
              </w:rPr>
              <w:t>2023</w:t>
            </w:r>
          </w:p>
        </w:tc>
        <w:tc>
          <w:tcPr>
            <w:tcW w:w="818" w:type="dxa"/>
            <w:shd w:val="clear" w:color="auto" w:fill="auto"/>
            <w:vAlign w:val="center"/>
            <w:hideMark/>
          </w:tcPr>
          <w:p w14:paraId="0F5FB1AB" w14:textId="77777777" w:rsidR="003F733D" w:rsidRPr="00BB1885" w:rsidRDefault="003F733D" w:rsidP="009F7F41">
            <w:pPr>
              <w:jc w:val="center"/>
              <w:rPr>
                <w:b/>
                <w:bCs/>
                <w:sz w:val="22"/>
                <w:szCs w:val="22"/>
              </w:rPr>
            </w:pPr>
            <w:r w:rsidRPr="00BB1885">
              <w:rPr>
                <w:b/>
                <w:bCs/>
                <w:sz w:val="22"/>
                <w:szCs w:val="22"/>
              </w:rPr>
              <w:t>2024</w:t>
            </w:r>
          </w:p>
        </w:tc>
        <w:tc>
          <w:tcPr>
            <w:tcW w:w="818" w:type="dxa"/>
            <w:shd w:val="clear" w:color="auto" w:fill="auto"/>
            <w:vAlign w:val="center"/>
            <w:hideMark/>
          </w:tcPr>
          <w:p w14:paraId="652FB7F9" w14:textId="77777777" w:rsidR="003F733D" w:rsidRPr="00BB1885" w:rsidRDefault="003F733D" w:rsidP="009F7F41">
            <w:pPr>
              <w:jc w:val="center"/>
              <w:rPr>
                <w:b/>
                <w:bCs/>
                <w:sz w:val="22"/>
                <w:szCs w:val="22"/>
              </w:rPr>
            </w:pPr>
            <w:r w:rsidRPr="00BB1885">
              <w:rPr>
                <w:b/>
                <w:bCs/>
                <w:sz w:val="22"/>
                <w:szCs w:val="22"/>
              </w:rPr>
              <w:t>2025</w:t>
            </w:r>
          </w:p>
        </w:tc>
        <w:tc>
          <w:tcPr>
            <w:tcW w:w="818" w:type="dxa"/>
            <w:shd w:val="clear" w:color="auto" w:fill="auto"/>
            <w:vAlign w:val="center"/>
            <w:hideMark/>
          </w:tcPr>
          <w:p w14:paraId="72B1B6E7" w14:textId="77777777" w:rsidR="003F733D" w:rsidRPr="00BB1885" w:rsidRDefault="003F733D" w:rsidP="009F7F41">
            <w:pPr>
              <w:jc w:val="center"/>
              <w:rPr>
                <w:b/>
                <w:bCs/>
                <w:sz w:val="22"/>
                <w:szCs w:val="22"/>
              </w:rPr>
            </w:pPr>
            <w:r w:rsidRPr="00BB1885">
              <w:rPr>
                <w:b/>
                <w:bCs/>
                <w:sz w:val="22"/>
                <w:szCs w:val="22"/>
              </w:rPr>
              <w:t>2026</w:t>
            </w:r>
          </w:p>
        </w:tc>
        <w:tc>
          <w:tcPr>
            <w:tcW w:w="818" w:type="dxa"/>
            <w:shd w:val="clear" w:color="auto" w:fill="auto"/>
            <w:vAlign w:val="center"/>
            <w:hideMark/>
          </w:tcPr>
          <w:p w14:paraId="26C2A7E4" w14:textId="77777777" w:rsidR="003F733D" w:rsidRPr="00BB1885" w:rsidRDefault="003F733D" w:rsidP="009F7F41">
            <w:pPr>
              <w:jc w:val="center"/>
              <w:rPr>
                <w:b/>
                <w:bCs/>
                <w:sz w:val="22"/>
                <w:szCs w:val="22"/>
              </w:rPr>
            </w:pPr>
            <w:r w:rsidRPr="00BB1885">
              <w:rPr>
                <w:b/>
                <w:bCs/>
                <w:sz w:val="22"/>
                <w:szCs w:val="22"/>
              </w:rPr>
              <w:t>2027</w:t>
            </w:r>
          </w:p>
        </w:tc>
        <w:tc>
          <w:tcPr>
            <w:tcW w:w="824" w:type="dxa"/>
            <w:shd w:val="clear" w:color="auto" w:fill="auto"/>
            <w:vAlign w:val="center"/>
            <w:hideMark/>
          </w:tcPr>
          <w:p w14:paraId="14AFA5EE" w14:textId="77777777" w:rsidR="003F733D" w:rsidRPr="00BB1885" w:rsidRDefault="003F733D" w:rsidP="009F7F41">
            <w:pPr>
              <w:jc w:val="center"/>
              <w:rPr>
                <w:b/>
                <w:bCs/>
                <w:sz w:val="22"/>
                <w:szCs w:val="22"/>
              </w:rPr>
            </w:pPr>
            <w:r w:rsidRPr="00BB1885">
              <w:rPr>
                <w:b/>
                <w:bCs/>
                <w:sz w:val="22"/>
                <w:szCs w:val="22"/>
              </w:rPr>
              <w:t>2028</w:t>
            </w:r>
          </w:p>
        </w:tc>
        <w:tc>
          <w:tcPr>
            <w:tcW w:w="818" w:type="dxa"/>
            <w:shd w:val="clear" w:color="auto" w:fill="auto"/>
            <w:vAlign w:val="center"/>
            <w:hideMark/>
          </w:tcPr>
          <w:p w14:paraId="317D559B" w14:textId="77777777" w:rsidR="003F733D" w:rsidRPr="00BB1885" w:rsidRDefault="003F733D" w:rsidP="009F7F41">
            <w:pPr>
              <w:jc w:val="center"/>
              <w:rPr>
                <w:b/>
                <w:bCs/>
                <w:sz w:val="22"/>
                <w:szCs w:val="22"/>
              </w:rPr>
            </w:pPr>
            <w:r w:rsidRPr="00BB1885">
              <w:rPr>
                <w:b/>
                <w:bCs/>
                <w:sz w:val="22"/>
                <w:szCs w:val="22"/>
              </w:rPr>
              <w:t>2029</w:t>
            </w:r>
          </w:p>
        </w:tc>
        <w:tc>
          <w:tcPr>
            <w:tcW w:w="818" w:type="dxa"/>
            <w:shd w:val="clear" w:color="auto" w:fill="auto"/>
            <w:vAlign w:val="center"/>
            <w:hideMark/>
          </w:tcPr>
          <w:p w14:paraId="3049F35A" w14:textId="77777777" w:rsidR="003F733D" w:rsidRPr="00BB1885" w:rsidRDefault="003F733D" w:rsidP="009F7F41">
            <w:pPr>
              <w:jc w:val="center"/>
              <w:rPr>
                <w:b/>
                <w:bCs/>
                <w:sz w:val="22"/>
                <w:szCs w:val="22"/>
              </w:rPr>
            </w:pPr>
            <w:r w:rsidRPr="00BB1885">
              <w:rPr>
                <w:b/>
                <w:bCs/>
                <w:sz w:val="22"/>
                <w:szCs w:val="22"/>
              </w:rPr>
              <w:t>2030</w:t>
            </w:r>
          </w:p>
        </w:tc>
        <w:tc>
          <w:tcPr>
            <w:tcW w:w="818" w:type="dxa"/>
            <w:shd w:val="clear" w:color="auto" w:fill="auto"/>
            <w:vAlign w:val="center"/>
            <w:hideMark/>
          </w:tcPr>
          <w:p w14:paraId="20098795" w14:textId="77777777" w:rsidR="003F733D" w:rsidRPr="00BB1885" w:rsidRDefault="003F733D" w:rsidP="009F7F41">
            <w:pPr>
              <w:jc w:val="center"/>
              <w:rPr>
                <w:b/>
                <w:bCs/>
                <w:sz w:val="22"/>
                <w:szCs w:val="22"/>
              </w:rPr>
            </w:pPr>
            <w:r w:rsidRPr="00BB1885">
              <w:rPr>
                <w:b/>
                <w:bCs/>
                <w:sz w:val="22"/>
                <w:szCs w:val="22"/>
              </w:rPr>
              <w:t>2031</w:t>
            </w:r>
          </w:p>
        </w:tc>
        <w:tc>
          <w:tcPr>
            <w:tcW w:w="818" w:type="dxa"/>
            <w:shd w:val="clear" w:color="auto" w:fill="auto"/>
            <w:vAlign w:val="center"/>
            <w:hideMark/>
          </w:tcPr>
          <w:p w14:paraId="28A32856" w14:textId="77777777" w:rsidR="003F733D" w:rsidRPr="00BB1885" w:rsidRDefault="003F733D" w:rsidP="009F7F41">
            <w:pPr>
              <w:jc w:val="center"/>
              <w:rPr>
                <w:b/>
                <w:bCs/>
                <w:sz w:val="22"/>
                <w:szCs w:val="22"/>
              </w:rPr>
            </w:pPr>
            <w:r w:rsidRPr="00BB1885">
              <w:rPr>
                <w:b/>
                <w:bCs/>
                <w:sz w:val="22"/>
                <w:szCs w:val="22"/>
              </w:rPr>
              <w:t>2032</w:t>
            </w:r>
          </w:p>
        </w:tc>
      </w:tr>
      <w:tr w:rsidR="00BB1885" w:rsidRPr="00BB1885" w14:paraId="399AE4C8" w14:textId="77777777" w:rsidTr="004357A1">
        <w:trPr>
          <w:divId w:val="197014663"/>
          <w:trHeight w:val="23"/>
          <w:jc w:val="center"/>
        </w:trPr>
        <w:tc>
          <w:tcPr>
            <w:tcW w:w="3741" w:type="dxa"/>
            <w:shd w:val="clear" w:color="auto" w:fill="auto"/>
            <w:vAlign w:val="center"/>
            <w:hideMark/>
          </w:tcPr>
          <w:p w14:paraId="77038BDD" w14:textId="77777777" w:rsidR="003F733D" w:rsidRPr="00BB1885" w:rsidRDefault="003F733D" w:rsidP="004357A1">
            <w:pPr>
              <w:jc w:val="center"/>
              <w:rPr>
                <w:sz w:val="22"/>
                <w:szCs w:val="22"/>
              </w:rPr>
            </w:pPr>
            <w:r w:rsidRPr="00BB1885">
              <w:rPr>
                <w:sz w:val="22"/>
                <w:szCs w:val="22"/>
              </w:rPr>
              <w:t>1</w:t>
            </w:r>
          </w:p>
        </w:tc>
        <w:tc>
          <w:tcPr>
            <w:tcW w:w="1000" w:type="dxa"/>
            <w:shd w:val="clear" w:color="auto" w:fill="auto"/>
            <w:vAlign w:val="center"/>
            <w:hideMark/>
          </w:tcPr>
          <w:p w14:paraId="5E198B6E" w14:textId="77777777" w:rsidR="003F733D" w:rsidRPr="00BB1885" w:rsidRDefault="003F733D" w:rsidP="004357A1">
            <w:pPr>
              <w:jc w:val="center"/>
              <w:rPr>
                <w:sz w:val="22"/>
                <w:szCs w:val="22"/>
              </w:rPr>
            </w:pPr>
            <w:r w:rsidRPr="00BB1885">
              <w:rPr>
                <w:sz w:val="22"/>
                <w:szCs w:val="22"/>
              </w:rPr>
              <w:t>2</w:t>
            </w:r>
          </w:p>
        </w:tc>
        <w:tc>
          <w:tcPr>
            <w:tcW w:w="817" w:type="dxa"/>
            <w:shd w:val="clear" w:color="auto" w:fill="auto"/>
            <w:vAlign w:val="center"/>
            <w:hideMark/>
          </w:tcPr>
          <w:p w14:paraId="1506D567" w14:textId="77777777" w:rsidR="003F733D" w:rsidRPr="00BB1885" w:rsidRDefault="003F733D" w:rsidP="004357A1">
            <w:pPr>
              <w:jc w:val="center"/>
              <w:rPr>
                <w:sz w:val="22"/>
                <w:szCs w:val="22"/>
              </w:rPr>
            </w:pPr>
            <w:r w:rsidRPr="00BB1885">
              <w:rPr>
                <w:sz w:val="22"/>
                <w:szCs w:val="22"/>
              </w:rPr>
              <w:t>3</w:t>
            </w:r>
          </w:p>
        </w:tc>
        <w:tc>
          <w:tcPr>
            <w:tcW w:w="817" w:type="dxa"/>
            <w:shd w:val="clear" w:color="auto" w:fill="auto"/>
            <w:vAlign w:val="center"/>
            <w:hideMark/>
          </w:tcPr>
          <w:p w14:paraId="42358D1C" w14:textId="77777777" w:rsidR="003F733D" w:rsidRPr="00BB1885" w:rsidRDefault="003F733D" w:rsidP="004357A1">
            <w:pPr>
              <w:jc w:val="center"/>
              <w:rPr>
                <w:sz w:val="22"/>
                <w:szCs w:val="22"/>
              </w:rPr>
            </w:pPr>
            <w:r w:rsidRPr="00BB1885">
              <w:rPr>
                <w:sz w:val="22"/>
                <w:szCs w:val="22"/>
              </w:rPr>
              <w:t>4</w:t>
            </w:r>
          </w:p>
        </w:tc>
        <w:tc>
          <w:tcPr>
            <w:tcW w:w="817" w:type="dxa"/>
            <w:shd w:val="clear" w:color="auto" w:fill="auto"/>
            <w:vAlign w:val="center"/>
            <w:hideMark/>
          </w:tcPr>
          <w:p w14:paraId="1B7349F5" w14:textId="77777777" w:rsidR="003F733D" w:rsidRPr="00BB1885" w:rsidRDefault="003F733D" w:rsidP="004357A1">
            <w:pPr>
              <w:jc w:val="center"/>
              <w:rPr>
                <w:sz w:val="22"/>
                <w:szCs w:val="22"/>
              </w:rPr>
            </w:pPr>
            <w:r w:rsidRPr="00BB1885">
              <w:rPr>
                <w:sz w:val="22"/>
                <w:szCs w:val="22"/>
              </w:rPr>
              <w:t>5</w:t>
            </w:r>
          </w:p>
        </w:tc>
        <w:tc>
          <w:tcPr>
            <w:tcW w:w="818" w:type="dxa"/>
            <w:shd w:val="clear" w:color="auto" w:fill="auto"/>
            <w:vAlign w:val="center"/>
            <w:hideMark/>
          </w:tcPr>
          <w:p w14:paraId="30E90D3A" w14:textId="77777777" w:rsidR="003F733D" w:rsidRPr="00BB1885" w:rsidRDefault="003F733D" w:rsidP="004357A1">
            <w:pPr>
              <w:jc w:val="center"/>
              <w:rPr>
                <w:sz w:val="22"/>
                <w:szCs w:val="22"/>
              </w:rPr>
            </w:pPr>
            <w:r w:rsidRPr="00BB1885">
              <w:rPr>
                <w:sz w:val="22"/>
                <w:szCs w:val="22"/>
              </w:rPr>
              <w:t>6</w:t>
            </w:r>
          </w:p>
        </w:tc>
        <w:tc>
          <w:tcPr>
            <w:tcW w:w="818" w:type="dxa"/>
            <w:shd w:val="clear" w:color="auto" w:fill="auto"/>
            <w:vAlign w:val="center"/>
            <w:hideMark/>
          </w:tcPr>
          <w:p w14:paraId="77AD4003" w14:textId="77777777" w:rsidR="003F733D" w:rsidRPr="00BB1885" w:rsidRDefault="003F733D" w:rsidP="004357A1">
            <w:pPr>
              <w:jc w:val="center"/>
              <w:rPr>
                <w:sz w:val="22"/>
                <w:szCs w:val="22"/>
              </w:rPr>
            </w:pPr>
            <w:r w:rsidRPr="00BB1885">
              <w:rPr>
                <w:sz w:val="22"/>
                <w:szCs w:val="22"/>
              </w:rPr>
              <w:t>7</w:t>
            </w:r>
          </w:p>
        </w:tc>
        <w:tc>
          <w:tcPr>
            <w:tcW w:w="818" w:type="dxa"/>
            <w:shd w:val="clear" w:color="auto" w:fill="auto"/>
            <w:vAlign w:val="center"/>
            <w:hideMark/>
          </w:tcPr>
          <w:p w14:paraId="4C7D9A0A" w14:textId="77777777" w:rsidR="003F733D" w:rsidRPr="00BB1885" w:rsidRDefault="003F733D" w:rsidP="004357A1">
            <w:pPr>
              <w:jc w:val="center"/>
              <w:rPr>
                <w:sz w:val="22"/>
                <w:szCs w:val="22"/>
              </w:rPr>
            </w:pPr>
            <w:r w:rsidRPr="00BB1885">
              <w:rPr>
                <w:sz w:val="22"/>
                <w:szCs w:val="22"/>
              </w:rPr>
              <w:t>8</w:t>
            </w:r>
          </w:p>
        </w:tc>
        <w:tc>
          <w:tcPr>
            <w:tcW w:w="818" w:type="dxa"/>
            <w:shd w:val="clear" w:color="auto" w:fill="auto"/>
            <w:vAlign w:val="center"/>
            <w:hideMark/>
          </w:tcPr>
          <w:p w14:paraId="098B61A7" w14:textId="77777777" w:rsidR="003F733D" w:rsidRPr="00BB1885" w:rsidRDefault="003F733D" w:rsidP="004357A1">
            <w:pPr>
              <w:jc w:val="center"/>
              <w:rPr>
                <w:sz w:val="22"/>
                <w:szCs w:val="22"/>
              </w:rPr>
            </w:pPr>
            <w:r w:rsidRPr="00BB1885">
              <w:rPr>
                <w:sz w:val="22"/>
                <w:szCs w:val="22"/>
              </w:rPr>
              <w:t>9</w:t>
            </w:r>
          </w:p>
        </w:tc>
        <w:tc>
          <w:tcPr>
            <w:tcW w:w="824" w:type="dxa"/>
            <w:shd w:val="clear" w:color="auto" w:fill="auto"/>
            <w:vAlign w:val="center"/>
            <w:hideMark/>
          </w:tcPr>
          <w:p w14:paraId="432E0C59" w14:textId="77777777" w:rsidR="003F733D" w:rsidRPr="00BB1885" w:rsidRDefault="003F733D" w:rsidP="004357A1">
            <w:pPr>
              <w:jc w:val="center"/>
              <w:rPr>
                <w:sz w:val="22"/>
                <w:szCs w:val="22"/>
              </w:rPr>
            </w:pPr>
            <w:r w:rsidRPr="00BB1885">
              <w:rPr>
                <w:sz w:val="22"/>
                <w:szCs w:val="22"/>
              </w:rPr>
              <w:t>10</w:t>
            </w:r>
          </w:p>
        </w:tc>
        <w:tc>
          <w:tcPr>
            <w:tcW w:w="818" w:type="dxa"/>
            <w:shd w:val="clear" w:color="auto" w:fill="auto"/>
            <w:vAlign w:val="center"/>
            <w:hideMark/>
          </w:tcPr>
          <w:p w14:paraId="589C9383" w14:textId="77777777" w:rsidR="003F733D" w:rsidRPr="00BB1885" w:rsidRDefault="003F733D" w:rsidP="004357A1">
            <w:pPr>
              <w:jc w:val="center"/>
              <w:rPr>
                <w:sz w:val="22"/>
                <w:szCs w:val="22"/>
              </w:rPr>
            </w:pPr>
            <w:r w:rsidRPr="00BB1885">
              <w:rPr>
                <w:sz w:val="22"/>
                <w:szCs w:val="22"/>
              </w:rPr>
              <w:t>11</w:t>
            </w:r>
          </w:p>
        </w:tc>
        <w:tc>
          <w:tcPr>
            <w:tcW w:w="818" w:type="dxa"/>
            <w:shd w:val="clear" w:color="auto" w:fill="auto"/>
            <w:vAlign w:val="center"/>
            <w:hideMark/>
          </w:tcPr>
          <w:p w14:paraId="09D3F8FC" w14:textId="77777777" w:rsidR="003F733D" w:rsidRPr="00BB1885" w:rsidRDefault="003F733D" w:rsidP="004357A1">
            <w:pPr>
              <w:jc w:val="center"/>
              <w:rPr>
                <w:sz w:val="22"/>
                <w:szCs w:val="22"/>
              </w:rPr>
            </w:pPr>
            <w:r w:rsidRPr="00BB1885">
              <w:rPr>
                <w:sz w:val="22"/>
                <w:szCs w:val="22"/>
              </w:rPr>
              <w:t>12</w:t>
            </w:r>
          </w:p>
        </w:tc>
        <w:tc>
          <w:tcPr>
            <w:tcW w:w="818" w:type="dxa"/>
            <w:shd w:val="clear" w:color="auto" w:fill="auto"/>
            <w:vAlign w:val="center"/>
            <w:hideMark/>
          </w:tcPr>
          <w:p w14:paraId="2403A0B5" w14:textId="77777777" w:rsidR="003F733D" w:rsidRPr="00BB1885" w:rsidRDefault="003F733D" w:rsidP="004357A1">
            <w:pPr>
              <w:jc w:val="center"/>
              <w:rPr>
                <w:sz w:val="22"/>
                <w:szCs w:val="22"/>
              </w:rPr>
            </w:pPr>
            <w:r w:rsidRPr="00BB1885">
              <w:rPr>
                <w:sz w:val="22"/>
                <w:szCs w:val="22"/>
              </w:rPr>
              <w:t>13</w:t>
            </w:r>
          </w:p>
        </w:tc>
        <w:tc>
          <w:tcPr>
            <w:tcW w:w="818" w:type="dxa"/>
            <w:shd w:val="clear" w:color="auto" w:fill="auto"/>
            <w:vAlign w:val="center"/>
            <w:hideMark/>
          </w:tcPr>
          <w:p w14:paraId="3A390C55" w14:textId="77777777" w:rsidR="003F733D" w:rsidRPr="00BB1885" w:rsidRDefault="003F733D" w:rsidP="004357A1">
            <w:pPr>
              <w:jc w:val="center"/>
              <w:rPr>
                <w:sz w:val="22"/>
                <w:szCs w:val="22"/>
              </w:rPr>
            </w:pPr>
            <w:r w:rsidRPr="00BB1885">
              <w:rPr>
                <w:sz w:val="22"/>
                <w:szCs w:val="22"/>
              </w:rPr>
              <w:t>14</w:t>
            </w:r>
          </w:p>
        </w:tc>
      </w:tr>
      <w:tr w:rsidR="00BB1885" w:rsidRPr="00BB1885" w14:paraId="1743D7FA" w14:textId="77777777" w:rsidTr="004357A1">
        <w:trPr>
          <w:divId w:val="197014663"/>
          <w:trHeight w:val="23"/>
          <w:jc w:val="center"/>
        </w:trPr>
        <w:tc>
          <w:tcPr>
            <w:tcW w:w="3741" w:type="dxa"/>
            <w:shd w:val="clear" w:color="auto" w:fill="auto"/>
            <w:vAlign w:val="center"/>
            <w:hideMark/>
          </w:tcPr>
          <w:p w14:paraId="0647A693" w14:textId="77777777" w:rsidR="003F733D" w:rsidRPr="00BB1885" w:rsidRDefault="003F733D" w:rsidP="004357A1">
            <w:pPr>
              <w:rPr>
                <w:sz w:val="22"/>
                <w:szCs w:val="22"/>
              </w:rPr>
            </w:pPr>
            <w:r w:rsidRPr="00BB1885">
              <w:rPr>
                <w:sz w:val="22"/>
                <w:szCs w:val="22"/>
              </w:rPr>
              <w:t>Общий прогнозируемый совокупный платеж граждан за все потребляемые коммунальные услуги</w:t>
            </w:r>
          </w:p>
        </w:tc>
        <w:tc>
          <w:tcPr>
            <w:tcW w:w="1000" w:type="dxa"/>
            <w:shd w:val="clear" w:color="auto" w:fill="auto"/>
            <w:vAlign w:val="center"/>
            <w:hideMark/>
          </w:tcPr>
          <w:p w14:paraId="05CE07AF" w14:textId="77777777" w:rsidR="003F733D" w:rsidRPr="00BB1885" w:rsidRDefault="003F733D" w:rsidP="004357A1">
            <w:pPr>
              <w:jc w:val="center"/>
              <w:rPr>
                <w:sz w:val="22"/>
                <w:szCs w:val="22"/>
              </w:rPr>
            </w:pPr>
            <w:r w:rsidRPr="00BB1885">
              <w:rPr>
                <w:sz w:val="22"/>
                <w:szCs w:val="22"/>
              </w:rPr>
              <w:t xml:space="preserve">тыс. рублей </w:t>
            </w:r>
          </w:p>
        </w:tc>
        <w:tc>
          <w:tcPr>
            <w:tcW w:w="817" w:type="dxa"/>
            <w:shd w:val="clear" w:color="auto" w:fill="auto"/>
            <w:vAlign w:val="center"/>
            <w:hideMark/>
          </w:tcPr>
          <w:p w14:paraId="4C09737B" w14:textId="77777777" w:rsidR="003F733D" w:rsidRPr="00BB1885" w:rsidRDefault="003F733D" w:rsidP="004357A1">
            <w:pPr>
              <w:jc w:val="center"/>
              <w:rPr>
                <w:sz w:val="22"/>
                <w:szCs w:val="22"/>
              </w:rPr>
            </w:pPr>
            <w:r w:rsidRPr="00BB1885">
              <w:rPr>
                <w:sz w:val="22"/>
                <w:szCs w:val="22"/>
              </w:rPr>
              <w:t xml:space="preserve">11 448  </w:t>
            </w:r>
          </w:p>
        </w:tc>
        <w:tc>
          <w:tcPr>
            <w:tcW w:w="817" w:type="dxa"/>
            <w:shd w:val="clear" w:color="auto" w:fill="auto"/>
            <w:vAlign w:val="center"/>
            <w:hideMark/>
          </w:tcPr>
          <w:p w14:paraId="21A00449" w14:textId="77777777" w:rsidR="003F733D" w:rsidRPr="00BB1885" w:rsidRDefault="003F733D" w:rsidP="004357A1">
            <w:pPr>
              <w:jc w:val="center"/>
              <w:rPr>
                <w:sz w:val="22"/>
                <w:szCs w:val="22"/>
              </w:rPr>
            </w:pPr>
            <w:r w:rsidRPr="00BB1885">
              <w:rPr>
                <w:sz w:val="22"/>
                <w:szCs w:val="22"/>
              </w:rPr>
              <w:t xml:space="preserve">12 048  </w:t>
            </w:r>
          </w:p>
        </w:tc>
        <w:tc>
          <w:tcPr>
            <w:tcW w:w="817" w:type="dxa"/>
            <w:shd w:val="clear" w:color="auto" w:fill="auto"/>
            <w:vAlign w:val="center"/>
            <w:hideMark/>
          </w:tcPr>
          <w:p w14:paraId="12D12CC1" w14:textId="77777777" w:rsidR="003F733D" w:rsidRPr="00BB1885" w:rsidRDefault="003F733D" w:rsidP="004357A1">
            <w:pPr>
              <w:jc w:val="center"/>
              <w:rPr>
                <w:sz w:val="22"/>
                <w:szCs w:val="22"/>
              </w:rPr>
            </w:pPr>
            <w:r w:rsidRPr="00BB1885">
              <w:rPr>
                <w:sz w:val="22"/>
                <w:szCs w:val="22"/>
              </w:rPr>
              <w:t xml:space="preserve">12 676  </w:t>
            </w:r>
          </w:p>
        </w:tc>
        <w:tc>
          <w:tcPr>
            <w:tcW w:w="818" w:type="dxa"/>
            <w:shd w:val="clear" w:color="auto" w:fill="auto"/>
            <w:vAlign w:val="center"/>
            <w:hideMark/>
          </w:tcPr>
          <w:p w14:paraId="7DAE9F7B" w14:textId="77777777" w:rsidR="003F733D" w:rsidRPr="00BB1885" w:rsidRDefault="003F733D" w:rsidP="004357A1">
            <w:pPr>
              <w:jc w:val="center"/>
              <w:rPr>
                <w:sz w:val="22"/>
                <w:szCs w:val="22"/>
              </w:rPr>
            </w:pPr>
            <w:r w:rsidRPr="00BB1885">
              <w:rPr>
                <w:sz w:val="22"/>
                <w:szCs w:val="22"/>
              </w:rPr>
              <w:t xml:space="preserve">13 335  </w:t>
            </w:r>
          </w:p>
        </w:tc>
        <w:tc>
          <w:tcPr>
            <w:tcW w:w="818" w:type="dxa"/>
            <w:shd w:val="clear" w:color="auto" w:fill="auto"/>
            <w:vAlign w:val="center"/>
            <w:hideMark/>
          </w:tcPr>
          <w:p w14:paraId="2F293ACE" w14:textId="77777777" w:rsidR="003F733D" w:rsidRPr="00BB1885" w:rsidRDefault="003F733D" w:rsidP="004357A1">
            <w:pPr>
              <w:jc w:val="center"/>
              <w:rPr>
                <w:sz w:val="22"/>
                <w:szCs w:val="22"/>
              </w:rPr>
            </w:pPr>
            <w:r w:rsidRPr="00BB1885">
              <w:rPr>
                <w:sz w:val="22"/>
                <w:szCs w:val="22"/>
              </w:rPr>
              <w:t xml:space="preserve">14 025  </w:t>
            </w:r>
          </w:p>
        </w:tc>
        <w:tc>
          <w:tcPr>
            <w:tcW w:w="818" w:type="dxa"/>
            <w:shd w:val="clear" w:color="auto" w:fill="auto"/>
            <w:vAlign w:val="center"/>
            <w:hideMark/>
          </w:tcPr>
          <w:p w14:paraId="5BC1B3E5" w14:textId="77777777" w:rsidR="003F733D" w:rsidRPr="00BB1885" w:rsidRDefault="003F733D" w:rsidP="004357A1">
            <w:pPr>
              <w:jc w:val="center"/>
              <w:rPr>
                <w:sz w:val="22"/>
                <w:szCs w:val="22"/>
              </w:rPr>
            </w:pPr>
            <w:r w:rsidRPr="00BB1885">
              <w:rPr>
                <w:sz w:val="22"/>
                <w:szCs w:val="22"/>
              </w:rPr>
              <w:t xml:space="preserve">14 748  </w:t>
            </w:r>
          </w:p>
        </w:tc>
        <w:tc>
          <w:tcPr>
            <w:tcW w:w="818" w:type="dxa"/>
            <w:shd w:val="clear" w:color="auto" w:fill="auto"/>
            <w:vAlign w:val="center"/>
            <w:hideMark/>
          </w:tcPr>
          <w:p w14:paraId="311F47D6" w14:textId="77777777" w:rsidR="003F733D" w:rsidRPr="00BB1885" w:rsidRDefault="003F733D" w:rsidP="004357A1">
            <w:pPr>
              <w:jc w:val="center"/>
              <w:rPr>
                <w:sz w:val="22"/>
                <w:szCs w:val="22"/>
              </w:rPr>
            </w:pPr>
            <w:r w:rsidRPr="00BB1885">
              <w:rPr>
                <w:sz w:val="22"/>
                <w:szCs w:val="22"/>
              </w:rPr>
              <w:t xml:space="preserve">15 505  </w:t>
            </w:r>
          </w:p>
        </w:tc>
        <w:tc>
          <w:tcPr>
            <w:tcW w:w="824" w:type="dxa"/>
            <w:shd w:val="clear" w:color="auto" w:fill="auto"/>
            <w:vAlign w:val="center"/>
            <w:hideMark/>
          </w:tcPr>
          <w:p w14:paraId="1813A8F2" w14:textId="77777777" w:rsidR="003F733D" w:rsidRPr="00BB1885" w:rsidRDefault="003F733D" w:rsidP="004357A1">
            <w:pPr>
              <w:jc w:val="center"/>
              <w:rPr>
                <w:sz w:val="22"/>
                <w:szCs w:val="22"/>
              </w:rPr>
            </w:pPr>
            <w:r w:rsidRPr="00BB1885">
              <w:rPr>
                <w:sz w:val="22"/>
                <w:szCs w:val="22"/>
              </w:rPr>
              <w:t xml:space="preserve">15 799  </w:t>
            </w:r>
          </w:p>
        </w:tc>
        <w:tc>
          <w:tcPr>
            <w:tcW w:w="818" w:type="dxa"/>
            <w:shd w:val="clear" w:color="auto" w:fill="auto"/>
            <w:vAlign w:val="center"/>
            <w:hideMark/>
          </w:tcPr>
          <w:p w14:paraId="45451B57" w14:textId="77777777" w:rsidR="003F733D" w:rsidRPr="00BB1885" w:rsidRDefault="003F733D" w:rsidP="004357A1">
            <w:pPr>
              <w:jc w:val="center"/>
              <w:rPr>
                <w:sz w:val="22"/>
                <w:szCs w:val="22"/>
              </w:rPr>
            </w:pPr>
            <w:r w:rsidRPr="00BB1885">
              <w:rPr>
                <w:sz w:val="22"/>
                <w:szCs w:val="22"/>
              </w:rPr>
              <w:t xml:space="preserve">15 938  </w:t>
            </w:r>
          </w:p>
        </w:tc>
        <w:tc>
          <w:tcPr>
            <w:tcW w:w="818" w:type="dxa"/>
            <w:shd w:val="clear" w:color="auto" w:fill="auto"/>
            <w:vAlign w:val="center"/>
            <w:hideMark/>
          </w:tcPr>
          <w:p w14:paraId="0736A0C4" w14:textId="77777777" w:rsidR="003F733D" w:rsidRPr="00BB1885" w:rsidRDefault="003F733D" w:rsidP="004357A1">
            <w:pPr>
              <w:jc w:val="center"/>
              <w:rPr>
                <w:sz w:val="22"/>
                <w:szCs w:val="22"/>
              </w:rPr>
            </w:pPr>
            <w:r w:rsidRPr="00BB1885">
              <w:rPr>
                <w:sz w:val="22"/>
                <w:szCs w:val="22"/>
              </w:rPr>
              <w:t xml:space="preserve">15 888  </w:t>
            </w:r>
          </w:p>
        </w:tc>
        <w:tc>
          <w:tcPr>
            <w:tcW w:w="818" w:type="dxa"/>
            <w:shd w:val="clear" w:color="auto" w:fill="auto"/>
            <w:vAlign w:val="center"/>
            <w:hideMark/>
          </w:tcPr>
          <w:p w14:paraId="55C22F9B" w14:textId="77777777" w:rsidR="003F733D" w:rsidRPr="00BB1885" w:rsidRDefault="003F733D" w:rsidP="004357A1">
            <w:pPr>
              <w:jc w:val="center"/>
              <w:rPr>
                <w:sz w:val="22"/>
                <w:szCs w:val="22"/>
              </w:rPr>
            </w:pPr>
            <w:r w:rsidRPr="00BB1885">
              <w:rPr>
                <w:sz w:val="22"/>
                <w:szCs w:val="22"/>
              </w:rPr>
              <w:t xml:space="preserve">15 983  </w:t>
            </w:r>
          </w:p>
        </w:tc>
        <w:tc>
          <w:tcPr>
            <w:tcW w:w="818" w:type="dxa"/>
            <w:shd w:val="clear" w:color="auto" w:fill="auto"/>
            <w:vAlign w:val="center"/>
            <w:hideMark/>
          </w:tcPr>
          <w:p w14:paraId="15A93430" w14:textId="77777777" w:rsidR="003F733D" w:rsidRPr="00BB1885" w:rsidRDefault="003F733D" w:rsidP="004357A1">
            <w:pPr>
              <w:jc w:val="center"/>
              <w:rPr>
                <w:sz w:val="22"/>
                <w:szCs w:val="22"/>
              </w:rPr>
            </w:pPr>
            <w:r w:rsidRPr="00BB1885">
              <w:rPr>
                <w:sz w:val="22"/>
                <w:szCs w:val="22"/>
              </w:rPr>
              <w:t xml:space="preserve">16 107  </w:t>
            </w:r>
          </w:p>
        </w:tc>
      </w:tr>
      <w:tr w:rsidR="00BB1885" w:rsidRPr="00BB1885" w14:paraId="0F63892B" w14:textId="77777777" w:rsidTr="004357A1">
        <w:trPr>
          <w:divId w:val="197014663"/>
          <w:trHeight w:val="23"/>
          <w:jc w:val="center"/>
        </w:trPr>
        <w:tc>
          <w:tcPr>
            <w:tcW w:w="3741" w:type="dxa"/>
            <w:shd w:val="clear" w:color="auto" w:fill="auto"/>
            <w:vAlign w:val="center"/>
            <w:hideMark/>
          </w:tcPr>
          <w:p w14:paraId="20C150B0" w14:textId="77777777" w:rsidR="003F733D" w:rsidRPr="00BB1885" w:rsidRDefault="003F733D" w:rsidP="004357A1">
            <w:pPr>
              <w:jc w:val="both"/>
              <w:rPr>
                <w:sz w:val="22"/>
                <w:szCs w:val="22"/>
              </w:rPr>
            </w:pPr>
            <w:r w:rsidRPr="00BB1885">
              <w:rPr>
                <w:sz w:val="22"/>
                <w:szCs w:val="22"/>
              </w:rPr>
              <w:t>Численность населения муниципального образования</w:t>
            </w:r>
          </w:p>
        </w:tc>
        <w:tc>
          <w:tcPr>
            <w:tcW w:w="1000" w:type="dxa"/>
            <w:shd w:val="clear" w:color="auto" w:fill="auto"/>
            <w:vAlign w:val="center"/>
            <w:hideMark/>
          </w:tcPr>
          <w:p w14:paraId="334132A0" w14:textId="77777777" w:rsidR="003F733D" w:rsidRPr="00BB1885" w:rsidRDefault="003F733D" w:rsidP="004357A1">
            <w:pPr>
              <w:jc w:val="center"/>
              <w:rPr>
                <w:sz w:val="22"/>
                <w:szCs w:val="22"/>
              </w:rPr>
            </w:pPr>
            <w:r w:rsidRPr="00BB1885">
              <w:rPr>
                <w:sz w:val="22"/>
                <w:szCs w:val="22"/>
              </w:rPr>
              <w:t>чел.</w:t>
            </w:r>
          </w:p>
        </w:tc>
        <w:tc>
          <w:tcPr>
            <w:tcW w:w="817" w:type="dxa"/>
            <w:shd w:val="clear" w:color="auto" w:fill="auto"/>
            <w:vAlign w:val="center"/>
            <w:hideMark/>
          </w:tcPr>
          <w:p w14:paraId="673FF0ED" w14:textId="77777777" w:rsidR="003F733D" w:rsidRPr="00BB1885" w:rsidRDefault="003F733D" w:rsidP="004357A1">
            <w:pPr>
              <w:jc w:val="center"/>
              <w:rPr>
                <w:sz w:val="22"/>
                <w:szCs w:val="22"/>
              </w:rPr>
            </w:pPr>
            <w:r w:rsidRPr="00BB1885">
              <w:rPr>
                <w:sz w:val="22"/>
                <w:szCs w:val="22"/>
              </w:rPr>
              <w:t xml:space="preserve">1 069  </w:t>
            </w:r>
          </w:p>
        </w:tc>
        <w:tc>
          <w:tcPr>
            <w:tcW w:w="817" w:type="dxa"/>
            <w:shd w:val="clear" w:color="auto" w:fill="auto"/>
            <w:vAlign w:val="center"/>
            <w:hideMark/>
          </w:tcPr>
          <w:p w14:paraId="1B0A94E8" w14:textId="77777777" w:rsidR="003F733D" w:rsidRPr="00BB1885" w:rsidRDefault="003F733D" w:rsidP="004357A1">
            <w:pPr>
              <w:jc w:val="center"/>
              <w:rPr>
                <w:sz w:val="22"/>
                <w:szCs w:val="22"/>
              </w:rPr>
            </w:pPr>
            <w:r w:rsidRPr="00BB1885">
              <w:rPr>
                <w:sz w:val="22"/>
                <w:szCs w:val="22"/>
              </w:rPr>
              <w:t xml:space="preserve">1 098  </w:t>
            </w:r>
          </w:p>
        </w:tc>
        <w:tc>
          <w:tcPr>
            <w:tcW w:w="817" w:type="dxa"/>
            <w:shd w:val="clear" w:color="auto" w:fill="auto"/>
            <w:vAlign w:val="center"/>
            <w:hideMark/>
          </w:tcPr>
          <w:p w14:paraId="7FFF55D4" w14:textId="77777777" w:rsidR="003F733D" w:rsidRPr="00BB1885" w:rsidRDefault="003F733D" w:rsidP="004357A1">
            <w:pPr>
              <w:jc w:val="center"/>
              <w:rPr>
                <w:sz w:val="22"/>
                <w:szCs w:val="22"/>
              </w:rPr>
            </w:pPr>
            <w:r w:rsidRPr="00BB1885">
              <w:rPr>
                <w:sz w:val="22"/>
                <w:szCs w:val="22"/>
              </w:rPr>
              <w:t xml:space="preserve">1 128  </w:t>
            </w:r>
          </w:p>
        </w:tc>
        <w:tc>
          <w:tcPr>
            <w:tcW w:w="818" w:type="dxa"/>
            <w:shd w:val="clear" w:color="auto" w:fill="auto"/>
            <w:vAlign w:val="center"/>
            <w:hideMark/>
          </w:tcPr>
          <w:p w14:paraId="018CA626" w14:textId="77777777" w:rsidR="003F733D" w:rsidRPr="00BB1885" w:rsidRDefault="003F733D" w:rsidP="004357A1">
            <w:pPr>
              <w:jc w:val="center"/>
              <w:rPr>
                <w:sz w:val="22"/>
                <w:szCs w:val="22"/>
              </w:rPr>
            </w:pPr>
            <w:r w:rsidRPr="00BB1885">
              <w:rPr>
                <w:sz w:val="22"/>
                <w:szCs w:val="22"/>
              </w:rPr>
              <w:t xml:space="preserve">1 157  </w:t>
            </w:r>
          </w:p>
        </w:tc>
        <w:tc>
          <w:tcPr>
            <w:tcW w:w="818" w:type="dxa"/>
            <w:shd w:val="clear" w:color="auto" w:fill="auto"/>
            <w:vAlign w:val="center"/>
            <w:hideMark/>
          </w:tcPr>
          <w:p w14:paraId="0BCEA44C" w14:textId="77777777" w:rsidR="003F733D" w:rsidRPr="00BB1885" w:rsidRDefault="003F733D" w:rsidP="004357A1">
            <w:pPr>
              <w:jc w:val="center"/>
              <w:rPr>
                <w:sz w:val="22"/>
                <w:szCs w:val="22"/>
              </w:rPr>
            </w:pPr>
            <w:r w:rsidRPr="00BB1885">
              <w:rPr>
                <w:sz w:val="22"/>
                <w:szCs w:val="22"/>
              </w:rPr>
              <w:t xml:space="preserve">1 186  </w:t>
            </w:r>
          </w:p>
        </w:tc>
        <w:tc>
          <w:tcPr>
            <w:tcW w:w="818" w:type="dxa"/>
            <w:shd w:val="clear" w:color="auto" w:fill="auto"/>
            <w:vAlign w:val="center"/>
            <w:hideMark/>
          </w:tcPr>
          <w:p w14:paraId="1181BCB3" w14:textId="77777777" w:rsidR="003F733D" w:rsidRPr="00BB1885" w:rsidRDefault="003F733D" w:rsidP="004357A1">
            <w:pPr>
              <w:jc w:val="center"/>
              <w:rPr>
                <w:sz w:val="22"/>
                <w:szCs w:val="22"/>
              </w:rPr>
            </w:pPr>
            <w:r w:rsidRPr="00BB1885">
              <w:rPr>
                <w:sz w:val="22"/>
                <w:szCs w:val="22"/>
              </w:rPr>
              <w:t xml:space="preserve">1 215  </w:t>
            </w:r>
          </w:p>
        </w:tc>
        <w:tc>
          <w:tcPr>
            <w:tcW w:w="818" w:type="dxa"/>
            <w:shd w:val="clear" w:color="auto" w:fill="auto"/>
            <w:vAlign w:val="center"/>
            <w:hideMark/>
          </w:tcPr>
          <w:p w14:paraId="3930C9C6" w14:textId="77777777" w:rsidR="003F733D" w:rsidRPr="00BB1885" w:rsidRDefault="003F733D" w:rsidP="004357A1">
            <w:pPr>
              <w:jc w:val="center"/>
              <w:rPr>
                <w:sz w:val="22"/>
                <w:szCs w:val="22"/>
              </w:rPr>
            </w:pPr>
            <w:r w:rsidRPr="00BB1885">
              <w:rPr>
                <w:sz w:val="22"/>
                <w:szCs w:val="22"/>
              </w:rPr>
              <w:t xml:space="preserve">1 245  </w:t>
            </w:r>
          </w:p>
        </w:tc>
        <w:tc>
          <w:tcPr>
            <w:tcW w:w="824" w:type="dxa"/>
            <w:shd w:val="clear" w:color="auto" w:fill="auto"/>
            <w:vAlign w:val="center"/>
            <w:hideMark/>
          </w:tcPr>
          <w:p w14:paraId="1FB98F9B" w14:textId="77777777" w:rsidR="003F733D" w:rsidRPr="00BB1885" w:rsidRDefault="003F733D" w:rsidP="004357A1">
            <w:pPr>
              <w:jc w:val="center"/>
              <w:rPr>
                <w:sz w:val="22"/>
                <w:szCs w:val="22"/>
              </w:rPr>
            </w:pPr>
            <w:r w:rsidRPr="00BB1885">
              <w:rPr>
                <w:sz w:val="22"/>
                <w:szCs w:val="22"/>
              </w:rPr>
              <w:t xml:space="preserve">1 218  </w:t>
            </w:r>
          </w:p>
        </w:tc>
        <w:tc>
          <w:tcPr>
            <w:tcW w:w="818" w:type="dxa"/>
            <w:shd w:val="clear" w:color="auto" w:fill="auto"/>
            <w:vAlign w:val="center"/>
            <w:hideMark/>
          </w:tcPr>
          <w:p w14:paraId="2CC6E0DC" w14:textId="77777777" w:rsidR="003F733D" w:rsidRPr="00BB1885" w:rsidRDefault="003F733D" w:rsidP="004357A1">
            <w:pPr>
              <w:jc w:val="center"/>
              <w:rPr>
                <w:sz w:val="22"/>
                <w:szCs w:val="22"/>
              </w:rPr>
            </w:pPr>
            <w:r w:rsidRPr="00BB1885">
              <w:rPr>
                <w:sz w:val="22"/>
                <w:szCs w:val="22"/>
              </w:rPr>
              <w:t xml:space="preserve">1 175  </w:t>
            </w:r>
          </w:p>
        </w:tc>
        <w:tc>
          <w:tcPr>
            <w:tcW w:w="818" w:type="dxa"/>
            <w:shd w:val="clear" w:color="auto" w:fill="auto"/>
            <w:vAlign w:val="center"/>
            <w:hideMark/>
          </w:tcPr>
          <w:p w14:paraId="64AD308F" w14:textId="77777777" w:rsidR="003F733D" w:rsidRPr="00BB1885" w:rsidRDefault="003F733D" w:rsidP="004357A1">
            <w:pPr>
              <w:jc w:val="center"/>
              <w:rPr>
                <w:sz w:val="22"/>
                <w:szCs w:val="22"/>
              </w:rPr>
            </w:pPr>
            <w:r w:rsidRPr="00BB1885">
              <w:rPr>
                <w:sz w:val="22"/>
                <w:szCs w:val="22"/>
              </w:rPr>
              <w:t xml:space="preserve">1 113  </w:t>
            </w:r>
          </w:p>
        </w:tc>
        <w:tc>
          <w:tcPr>
            <w:tcW w:w="818" w:type="dxa"/>
            <w:shd w:val="clear" w:color="auto" w:fill="auto"/>
            <w:vAlign w:val="center"/>
            <w:hideMark/>
          </w:tcPr>
          <w:p w14:paraId="632CD994" w14:textId="77777777" w:rsidR="003F733D" w:rsidRPr="00BB1885" w:rsidRDefault="003F733D" w:rsidP="004357A1">
            <w:pPr>
              <w:jc w:val="center"/>
              <w:rPr>
                <w:sz w:val="22"/>
                <w:szCs w:val="22"/>
              </w:rPr>
            </w:pPr>
            <w:r w:rsidRPr="00BB1885">
              <w:rPr>
                <w:sz w:val="22"/>
                <w:szCs w:val="22"/>
              </w:rPr>
              <w:t xml:space="preserve">1 068  </w:t>
            </w:r>
          </w:p>
        </w:tc>
        <w:tc>
          <w:tcPr>
            <w:tcW w:w="818" w:type="dxa"/>
            <w:shd w:val="clear" w:color="auto" w:fill="auto"/>
            <w:vAlign w:val="center"/>
            <w:hideMark/>
          </w:tcPr>
          <w:p w14:paraId="4AA3F7BA" w14:textId="77777777" w:rsidR="003F733D" w:rsidRPr="00BB1885" w:rsidRDefault="003F733D" w:rsidP="004357A1">
            <w:pPr>
              <w:jc w:val="center"/>
              <w:rPr>
                <w:sz w:val="22"/>
                <w:szCs w:val="22"/>
              </w:rPr>
            </w:pPr>
            <w:r w:rsidRPr="00BB1885">
              <w:rPr>
                <w:sz w:val="22"/>
                <w:szCs w:val="22"/>
              </w:rPr>
              <w:t xml:space="preserve">1 027  </w:t>
            </w:r>
          </w:p>
        </w:tc>
      </w:tr>
      <w:tr w:rsidR="00BB1885" w:rsidRPr="00BB1885" w14:paraId="7E3E0BFE" w14:textId="77777777" w:rsidTr="004357A1">
        <w:trPr>
          <w:divId w:val="197014663"/>
          <w:trHeight w:val="23"/>
          <w:jc w:val="center"/>
        </w:trPr>
        <w:tc>
          <w:tcPr>
            <w:tcW w:w="3741" w:type="dxa"/>
            <w:shd w:val="clear" w:color="auto" w:fill="auto"/>
            <w:vAlign w:val="center"/>
            <w:hideMark/>
          </w:tcPr>
          <w:p w14:paraId="7891EDFD" w14:textId="77777777" w:rsidR="003F733D" w:rsidRPr="00BB1885" w:rsidRDefault="003F733D" w:rsidP="004357A1">
            <w:pPr>
              <w:rPr>
                <w:sz w:val="22"/>
                <w:szCs w:val="22"/>
              </w:rPr>
            </w:pPr>
            <w:r w:rsidRPr="00BB1885">
              <w:rPr>
                <w:sz w:val="22"/>
                <w:szCs w:val="22"/>
              </w:rPr>
              <w:t>Общая численность семей в муниципальном образовании</w:t>
            </w:r>
          </w:p>
        </w:tc>
        <w:tc>
          <w:tcPr>
            <w:tcW w:w="1000" w:type="dxa"/>
            <w:shd w:val="clear" w:color="auto" w:fill="auto"/>
            <w:vAlign w:val="center"/>
            <w:hideMark/>
          </w:tcPr>
          <w:p w14:paraId="11640C08" w14:textId="77777777" w:rsidR="003F733D" w:rsidRPr="00BB1885" w:rsidRDefault="003F733D" w:rsidP="004357A1">
            <w:pPr>
              <w:jc w:val="center"/>
              <w:rPr>
                <w:sz w:val="22"/>
                <w:szCs w:val="22"/>
              </w:rPr>
            </w:pPr>
            <w:r w:rsidRPr="00BB1885">
              <w:rPr>
                <w:sz w:val="22"/>
                <w:szCs w:val="22"/>
              </w:rPr>
              <w:t>ед.</w:t>
            </w:r>
          </w:p>
        </w:tc>
        <w:tc>
          <w:tcPr>
            <w:tcW w:w="817" w:type="dxa"/>
            <w:shd w:val="clear" w:color="auto" w:fill="auto"/>
            <w:vAlign w:val="center"/>
            <w:hideMark/>
          </w:tcPr>
          <w:p w14:paraId="462E51F8" w14:textId="77777777" w:rsidR="003F733D" w:rsidRPr="00BB1885" w:rsidRDefault="003F733D" w:rsidP="004357A1">
            <w:pPr>
              <w:jc w:val="center"/>
              <w:rPr>
                <w:sz w:val="22"/>
                <w:szCs w:val="22"/>
              </w:rPr>
            </w:pPr>
            <w:r w:rsidRPr="00BB1885">
              <w:rPr>
                <w:sz w:val="22"/>
                <w:szCs w:val="22"/>
              </w:rPr>
              <w:t xml:space="preserve">486  </w:t>
            </w:r>
          </w:p>
        </w:tc>
        <w:tc>
          <w:tcPr>
            <w:tcW w:w="817" w:type="dxa"/>
            <w:shd w:val="clear" w:color="auto" w:fill="auto"/>
            <w:vAlign w:val="center"/>
            <w:hideMark/>
          </w:tcPr>
          <w:p w14:paraId="7A0B605F" w14:textId="77777777" w:rsidR="003F733D" w:rsidRPr="00BB1885" w:rsidRDefault="003F733D" w:rsidP="004357A1">
            <w:pPr>
              <w:jc w:val="center"/>
              <w:rPr>
                <w:sz w:val="22"/>
                <w:szCs w:val="22"/>
              </w:rPr>
            </w:pPr>
            <w:r w:rsidRPr="00BB1885">
              <w:rPr>
                <w:sz w:val="22"/>
                <w:szCs w:val="22"/>
              </w:rPr>
              <w:t xml:space="preserve">499  </w:t>
            </w:r>
          </w:p>
        </w:tc>
        <w:tc>
          <w:tcPr>
            <w:tcW w:w="817" w:type="dxa"/>
            <w:shd w:val="clear" w:color="auto" w:fill="auto"/>
            <w:vAlign w:val="center"/>
            <w:hideMark/>
          </w:tcPr>
          <w:p w14:paraId="217D0F14" w14:textId="77777777" w:rsidR="003F733D" w:rsidRPr="00BB1885" w:rsidRDefault="003F733D" w:rsidP="004357A1">
            <w:pPr>
              <w:jc w:val="center"/>
              <w:rPr>
                <w:sz w:val="22"/>
                <w:szCs w:val="22"/>
              </w:rPr>
            </w:pPr>
            <w:r w:rsidRPr="00BB1885">
              <w:rPr>
                <w:sz w:val="22"/>
                <w:szCs w:val="22"/>
              </w:rPr>
              <w:t xml:space="preserve">513  </w:t>
            </w:r>
          </w:p>
        </w:tc>
        <w:tc>
          <w:tcPr>
            <w:tcW w:w="818" w:type="dxa"/>
            <w:shd w:val="clear" w:color="auto" w:fill="auto"/>
            <w:vAlign w:val="center"/>
            <w:hideMark/>
          </w:tcPr>
          <w:p w14:paraId="55B841C3" w14:textId="77777777" w:rsidR="003F733D" w:rsidRPr="00BB1885" w:rsidRDefault="003F733D" w:rsidP="004357A1">
            <w:pPr>
              <w:jc w:val="center"/>
              <w:rPr>
                <w:sz w:val="22"/>
                <w:szCs w:val="22"/>
              </w:rPr>
            </w:pPr>
            <w:r w:rsidRPr="00BB1885">
              <w:rPr>
                <w:sz w:val="22"/>
                <w:szCs w:val="22"/>
              </w:rPr>
              <w:t xml:space="preserve">526  </w:t>
            </w:r>
          </w:p>
        </w:tc>
        <w:tc>
          <w:tcPr>
            <w:tcW w:w="818" w:type="dxa"/>
            <w:shd w:val="clear" w:color="auto" w:fill="auto"/>
            <w:vAlign w:val="center"/>
            <w:hideMark/>
          </w:tcPr>
          <w:p w14:paraId="18BFCB55" w14:textId="77777777" w:rsidR="003F733D" w:rsidRPr="00BB1885" w:rsidRDefault="003F733D" w:rsidP="004357A1">
            <w:pPr>
              <w:jc w:val="center"/>
              <w:rPr>
                <w:sz w:val="22"/>
                <w:szCs w:val="22"/>
              </w:rPr>
            </w:pPr>
            <w:r w:rsidRPr="00BB1885">
              <w:rPr>
                <w:sz w:val="22"/>
                <w:szCs w:val="22"/>
              </w:rPr>
              <w:t xml:space="preserve">539  </w:t>
            </w:r>
          </w:p>
        </w:tc>
        <w:tc>
          <w:tcPr>
            <w:tcW w:w="818" w:type="dxa"/>
            <w:shd w:val="clear" w:color="auto" w:fill="auto"/>
            <w:vAlign w:val="center"/>
            <w:hideMark/>
          </w:tcPr>
          <w:p w14:paraId="10E8282A" w14:textId="77777777" w:rsidR="003F733D" w:rsidRPr="00BB1885" w:rsidRDefault="003F733D" w:rsidP="004357A1">
            <w:pPr>
              <w:jc w:val="center"/>
              <w:rPr>
                <w:sz w:val="22"/>
                <w:szCs w:val="22"/>
              </w:rPr>
            </w:pPr>
            <w:r w:rsidRPr="00BB1885">
              <w:rPr>
                <w:sz w:val="22"/>
                <w:szCs w:val="22"/>
              </w:rPr>
              <w:t xml:space="preserve">552  </w:t>
            </w:r>
          </w:p>
        </w:tc>
        <w:tc>
          <w:tcPr>
            <w:tcW w:w="818" w:type="dxa"/>
            <w:shd w:val="clear" w:color="auto" w:fill="auto"/>
            <w:vAlign w:val="center"/>
            <w:hideMark/>
          </w:tcPr>
          <w:p w14:paraId="35599426" w14:textId="77777777" w:rsidR="003F733D" w:rsidRPr="00BB1885" w:rsidRDefault="003F733D" w:rsidP="004357A1">
            <w:pPr>
              <w:jc w:val="center"/>
              <w:rPr>
                <w:sz w:val="22"/>
                <w:szCs w:val="22"/>
              </w:rPr>
            </w:pPr>
            <w:r w:rsidRPr="00BB1885">
              <w:rPr>
                <w:sz w:val="22"/>
                <w:szCs w:val="22"/>
              </w:rPr>
              <w:t xml:space="preserve">566  </w:t>
            </w:r>
          </w:p>
        </w:tc>
        <w:tc>
          <w:tcPr>
            <w:tcW w:w="824" w:type="dxa"/>
            <w:shd w:val="clear" w:color="auto" w:fill="auto"/>
            <w:vAlign w:val="center"/>
            <w:hideMark/>
          </w:tcPr>
          <w:p w14:paraId="489534D2" w14:textId="77777777" w:rsidR="003F733D" w:rsidRPr="00BB1885" w:rsidRDefault="003F733D" w:rsidP="004357A1">
            <w:pPr>
              <w:jc w:val="center"/>
              <w:rPr>
                <w:sz w:val="22"/>
                <w:szCs w:val="22"/>
              </w:rPr>
            </w:pPr>
            <w:r w:rsidRPr="00BB1885">
              <w:rPr>
                <w:sz w:val="22"/>
                <w:szCs w:val="22"/>
              </w:rPr>
              <w:t xml:space="preserve">554  </w:t>
            </w:r>
          </w:p>
        </w:tc>
        <w:tc>
          <w:tcPr>
            <w:tcW w:w="818" w:type="dxa"/>
            <w:shd w:val="clear" w:color="auto" w:fill="auto"/>
            <w:vAlign w:val="center"/>
            <w:hideMark/>
          </w:tcPr>
          <w:p w14:paraId="1F182CEA" w14:textId="77777777" w:rsidR="003F733D" w:rsidRPr="00BB1885" w:rsidRDefault="003F733D" w:rsidP="004357A1">
            <w:pPr>
              <w:jc w:val="center"/>
              <w:rPr>
                <w:sz w:val="22"/>
                <w:szCs w:val="22"/>
              </w:rPr>
            </w:pPr>
            <w:r w:rsidRPr="00BB1885">
              <w:rPr>
                <w:sz w:val="22"/>
                <w:szCs w:val="22"/>
              </w:rPr>
              <w:t xml:space="preserve">534  </w:t>
            </w:r>
          </w:p>
        </w:tc>
        <w:tc>
          <w:tcPr>
            <w:tcW w:w="818" w:type="dxa"/>
            <w:shd w:val="clear" w:color="auto" w:fill="auto"/>
            <w:vAlign w:val="center"/>
            <w:hideMark/>
          </w:tcPr>
          <w:p w14:paraId="7D7FD190" w14:textId="77777777" w:rsidR="003F733D" w:rsidRPr="00BB1885" w:rsidRDefault="003F733D" w:rsidP="004357A1">
            <w:pPr>
              <w:jc w:val="center"/>
              <w:rPr>
                <w:sz w:val="22"/>
                <w:szCs w:val="22"/>
              </w:rPr>
            </w:pPr>
            <w:r w:rsidRPr="00BB1885">
              <w:rPr>
                <w:sz w:val="22"/>
                <w:szCs w:val="22"/>
              </w:rPr>
              <w:t xml:space="preserve">506  </w:t>
            </w:r>
          </w:p>
        </w:tc>
        <w:tc>
          <w:tcPr>
            <w:tcW w:w="818" w:type="dxa"/>
            <w:shd w:val="clear" w:color="auto" w:fill="auto"/>
            <w:vAlign w:val="center"/>
            <w:hideMark/>
          </w:tcPr>
          <w:p w14:paraId="2B97893C" w14:textId="77777777" w:rsidR="003F733D" w:rsidRPr="00BB1885" w:rsidRDefault="003F733D" w:rsidP="004357A1">
            <w:pPr>
              <w:jc w:val="center"/>
              <w:rPr>
                <w:sz w:val="22"/>
                <w:szCs w:val="22"/>
              </w:rPr>
            </w:pPr>
            <w:r w:rsidRPr="00BB1885">
              <w:rPr>
                <w:sz w:val="22"/>
                <w:szCs w:val="22"/>
              </w:rPr>
              <w:t xml:space="preserve">485  </w:t>
            </w:r>
          </w:p>
        </w:tc>
        <w:tc>
          <w:tcPr>
            <w:tcW w:w="818" w:type="dxa"/>
            <w:shd w:val="clear" w:color="auto" w:fill="auto"/>
            <w:vAlign w:val="center"/>
            <w:hideMark/>
          </w:tcPr>
          <w:p w14:paraId="6F788974" w14:textId="77777777" w:rsidR="003F733D" w:rsidRPr="00BB1885" w:rsidRDefault="003F733D" w:rsidP="004357A1">
            <w:pPr>
              <w:jc w:val="center"/>
              <w:rPr>
                <w:sz w:val="22"/>
                <w:szCs w:val="22"/>
              </w:rPr>
            </w:pPr>
            <w:r w:rsidRPr="00BB1885">
              <w:rPr>
                <w:sz w:val="22"/>
                <w:szCs w:val="22"/>
              </w:rPr>
              <w:t xml:space="preserve">467  </w:t>
            </w:r>
          </w:p>
        </w:tc>
      </w:tr>
      <w:tr w:rsidR="00BB1885" w:rsidRPr="00BB1885" w14:paraId="77182226" w14:textId="77777777" w:rsidTr="004357A1">
        <w:trPr>
          <w:divId w:val="197014663"/>
          <w:trHeight w:val="23"/>
          <w:jc w:val="center"/>
        </w:trPr>
        <w:tc>
          <w:tcPr>
            <w:tcW w:w="3741" w:type="dxa"/>
            <w:shd w:val="clear" w:color="auto" w:fill="auto"/>
            <w:vAlign w:val="center"/>
            <w:hideMark/>
          </w:tcPr>
          <w:p w14:paraId="2D5EFBFF" w14:textId="77777777" w:rsidR="003F733D" w:rsidRPr="00BB1885" w:rsidRDefault="003F733D" w:rsidP="004357A1">
            <w:pPr>
              <w:rPr>
                <w:sz w:val="22"/>
                <w:szCs w:val="22"/>
              </w:rPr>
            </w:pPr>
            <w:r w:rsidRPr="00BB1885">
              <w:rPr>
                <w:sz w:val="22"/>
                <w:szCs w:val="22"/>
              </w:rPr>
              <w:t>Средний по муниципальному образованию коэффициент семейности</w:t>
            </w:r>
          </w:p>
        </w:tc>
        <w:tc>
          <w:tcPr>
            <w:tcW w:w="1000" w:type="dxa"/>
            <w:shd w:val="clear" w:color="auto" w:fill="auto"/>
            <w:vAlign w:val="center"/>
            <w:hideMark/>
          </w:tcPr>
          <w:p w14:paraId="2FF62EB1" w14:textId="77777777" w:rsidR="003F733D" w:rsidRPr="00BB1885" w:rsidRDefault="003F733D" w:rsidP="004357A1">
            <w:pPr>
              <w:jc w:val="center"/>
              <w:rPr>
                <w:sz w:val="22"/>
                <w:szCs w:val="22"/>
              </w:rPr>
            </w:pPr>
            <w:r w:rsidRPr="00BB1885">
              <w:rPr>
                <w:sz w:val="22"/>
                <w:szCs w:val="22"/>
              </w:rPr>
              <w:t>чел.</w:t>
            </w:r>
          </w:p>
        </w:tc>
        <w:tc>
          <w:tcPr>
            <w:tcW w:w="817" w:type="dxa"/>
            <w:shd w:val="clear" w:color="auto" w:fill="auto"/>
            <w:vAlign w:val="center"/>
            <w:hideMark/>
          </w:tcPr>
          <w:p w14:paraId="126A19F7" w14:textId="77777777" w:rsidR="003F733D" w:rsidRPr="00BB1885" w:rsidRDefault="003F733D" w:rsidP="004357A1">
            <w:pPr>
              <w:jc w:val="center"/>
              <w:rPr>
                <w:sz w:val="22"/>
                <w:szCs w:val="22"/>
              </w:rPr>
            </w:pPr>
            <w:r w:rsidRPr="00BB1885">
              <w:rPr>
                <w:sz w:val="22"/>
                <w:szCs w:val="22"/>
              </w:rPr>
              <w:t xml:space="preserve">2,2  </w:t>
            </w:r>
          </w:p>
        </w:tc>
        <w:tc>
          <w:tcPr>
            <w:tcW w:w="817" w:type="dxa"/>
            <w:shd w:val="clear" w:color="auto" w:fill="auto"/>
            <w:vAlign w:val="center"/>
            <w:hideMark/>
          </w:tcPr>
          <w:p w14:paraId="0B72CE28" w14:textId="77777777" w:rsidR="003F733D" w:rsidRPr="00BB1885" w:rsidRDefault="003F733D" w:rsidP="004357A1">
            <w:pPr>
              <w:jc w:val="center"/>
              <w:rPr>
                <w:sz w:val="22"/>
                <w:szCs w:val="22"/>
              </w:rPr>
            </w:pPr>
            <w:r w:rsidRPr="00BB1885">
              <w:rPr>
                <w:sz w:val="22"/>
                <w:szCs w:val="22"/>
              </w:rPr>
              <w:t xml:space="preserve">2,2  </w:t>
            </w:r>
          </w:p>
        </w:tc>
        <w:tc>
          <w:tcPr>
            <w:tcW w:w="817" w:type="dxa"/>
            <w:shd w:val="clear" w:color="auto" w:fill="auto"/>
            <w:vAlign w:val="center"/>
            <w:hideMark/>
          </w:tcPr>
          <w:p w14:paraId="4E5B9B90"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2B6BC4A5"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6063C5E8"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6EAC388F"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6002B9A3" w14:textId="77777777" w:rsidR="003F733D" w:rsidRPr="00BB1885" w:rsidRDefault="003F733D" w:rsidP="004357A1">
            <w:pPr>
              <w:jc w:val="center"/>
              <w:rPr>
                <w:sz w:val="22"/>
                <w:szCs w:val="22"/>
              </w:rPr>
            </w:pPr>
            <w:r w:rsidRPr="00BB1885">
              <w:rPr>
                <w:sz w:val="22"/>
                <w:szCs w:val="22"/>
              </w:rPr>
              <w:t xml:space="preserve">2,2  </w:t>
            </w:r>
          </w:p>
        </w:tc>
        <w:tc>
          <w:tcPr>
            <w:tcW w:w="824" w:type="dxa"/>
            <w:shd w:val="clear" w:color="auto" w:fill="auto"/>
            <w:vAlign w:val="center"/>
            <w:hideMark/>
          </w:tcPr>
          <w:p w14:paraId="63988D6F"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6E76D8C0"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60664080"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4DC546FD"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2441459B" w14:textId="77777777" w:rsidR="003F733D" w:rsidRPr="00BB1885" w:rsidRDefault="003F733D" w:rsidP="004357A1">
            <w:pPr>
              <w:jc w:val="center"/>
              <w:rPr>
                <w:sz w:val="22"/>
                <w:szCs w:val="22"/>
              </w:rPr>
            </w:pPr>
            <w:r w:rsidRPr="00BB1885">
              <w:rPr>
                <w:sz w:val="22"/>
                <w:szCs w:val="22"/>
              </w:rPr>
              <w:t xml:space="preserve">2,2  </w:t>
            </w:r>
          </w:p>
        </w:tc>
      </w:tr>
      <w:tr w:rsidR="00BB1885" w:rsidRPr="00BB1885" w14:paraId="1740E5D3" w14:textId="77777777" w:rsidTr="004357A1">
        <w:trPr>
          <w:divId w:val="197014663"/>
          <w:trHeight w:val="23"/>
          <w:jc w:val="center"/>
        </w:trPr>
        <w:tc>
          <w:tcPr>
            <w:tcW w:w="3741" w:type="dxa"/>
            <w:shd w:val="clear" w:color="auto" w:fill="auto"/>
            <w:vAlign w:val="center"/>
            <w:hideMark/>
          </w:tcPr>
          <w:p w14:paraId="73E2F9A6" w14:textId="77777777" w:rsidR="003F733D" w:rsidRPr="00BB1885" w:rsidRDefault="003F733D" w:rsidP="004357A1">
            <w:pPr>
              <w:jc w:val="both"/>
              <w:rPr>
                <w:sz w:val="22"/>
                <w:szCs w:val="22"/>
              </w:rPr>
            </w:pPr>
            <w:r w:rsidRPr="00BB1885">
              <w:rPr>
                <w:sz w:val="22"/>
                <w:szCs w:val="22"/>
              </w:rPr>
              <w:t>Численность семей, претендующих на получение социальной поддержкой по оплате жилого помещения и коммунальных услуг</w:t>
            </w:r>
          </w:p>
        </w:tc>
        <w:tc>
          <w:tcPr>
            <w:tcW w:w="1000" w:type="dxa"/>
            <w:shd w:val="clear" w:color="auto" w:fill="auto"/>
            <w:vAlign w:val="center"/>
            <w:hideMark/>
          </w:tcPr>
          <w:p w14:paraId="65903A3B" w14:textId="77777777" w:rsidR="003F733D" w:rsidRPr="00BB1885" w:rsidRDefault="003F733D" w:rsidP="004357A1">
            <w:pPr>
              <w:jc w:val="center"/>
              <w:rPr>
                <w:sz w:val="22"/>
                <w:szCs w:val="22"/>
              </w:rPr>
            </w:pPr>
            <w:r w:rsidRPr="00BB1885">
              <w:rPr>
                <w:sz w:val="22"/>
                <w:szCs w:val="22"/>
              </w:rPr>
              <w:t>ед.</w:t>
            </w:r>
          </w:p>
        </w:tc>
        <w:tc>
          <w:tcPr>
            <w:tcW w:w="817" w:type="dxa"/>
            <w:shd w:val="clear" w:color="auto" w:fill="auto"/>
            <w:vAlign w:val="center"/>
            <w:hideMark/>
          </w:tcPr>
          <w:p w14:paraId="6916DD0C" w14:textId="77777777" w:rsidR="003F733D" w:rsidRPr="00BB1885" w:rsidRDefault="003F733D" w:rsidP="004357A1">
            <w:pPr>
              <w:jc w:val="center"/>
              <w:rPr>
                <w:sz w:val="22"/>
                <w:szCs w:val="22"/>
              </w:rPr>
            </w:pPr>
            <w:r w:rsidRPr="00BB1885">
              <w:rPr>
                <w:sz w:val="22"/>
                <w:szCs w:val="22"/>
              </w:rPr>
              <w:t xml:space="preserve">22  </w:t>
            </w:r>
          </w:p>
        </w:tc>
        <w:tc>
          <w:tcPr>
            <w:tcW w:w="817" w:type="dxa"/>
            <w:shd w:val="clear" w:color="auto" w:fill="auto"/>
            <w:vAlign w:val="center"/>
            <w:hideMark/>
          </w:tcPr>
          <w:p w14:paraId="2D2AF99D" w14:textId="77777777" w:rsidR="003F733D" w:rsidRPr="00BB1885" w:rsidRDefault="003F733D" w:rsidP="004357A1">
            <w:pPr>
              <w:jc w:val="center"/>
              <w:rPr>
                <w:sz w:val="22"/>
                <w:szCs w:val="22"/>
              </w:rPr>
            </w:pPr>
            <w:r w:rsidRPr="00BB1885">
              <w:rPr>
                <w:sz w:val="22"/>
                <w:szCs w:val="22"/>
              </w:rPr>
              <w:t xml:space="preserve">23  </w:t>
            </w:r>
          </w:p>
        </w:tc>
        <w:tc>
          <w:tcPr>
            <w:tcW w:w="817" w:type="dxa"/>
            <w:shd w:val="clear" w:color="auto" w:fill="auto"/>
            <w:vAlign w:val="center"/>
            <w:hideMark/>
          </w:tcPr>
          <w:p w14:paraId="64B6D739" w14:textId="77777777" w:rsidR="003F733D" w:rsidRPr="00BB1885" w:rsidRDefault="003F733D" w:rsidP="004357A1">
            <w:pPr>
              <w:jc w:val="center"/>
              <w:rPr>
                <w:sz w:val="22"/>
                <w:szCs w:val="22"/>
              </w:rPr>
            </w:pPr>
            <w:r w:rsidRPr="00BB1885">
              <w:rPr>
                <w:sz w:val="22"/>
                <w:szCs w:val="22"/>
              </w:rPr>
              <w:t xml:space="preserve">23  </w:t>
            </w:r>
          </w:p>
        </w:tc>
        <w:tc>
          <w:tcPr>
            <w:tcW w:w="818" w:type="dxa"/>
            <w:shd w:val="clear" w:color="auto" w:fill="auto"/>
            <w:vAlign w:val="center"/>
            <w:hideMark/>
          </w:tcPr>
          <w:p w14:paraId="556B81B8" w14:textId="77777777" w:rsidR="003F733D" w:rsidRPr="00BB1885" w:rsidRDefault="003F733D" w:rsidP="004357A1">
            <w:pPr>
              <w:jc w:val="center"/>
              <w:rPr>
                <w:sz w:val="22"/>
                <w:szCs w:val="22"/>
              </w:rPr>
            </w:pPr>
            <w:r w:rsidRPr="00BB1885">
              <w:rPr>
                <w:sz w:val="22"/>
                <w:szCs w:val="22"/>
              </w:rPr>
              <w:t xml:space="preserve">23  </w:t>
            </w:r>
          </w:p>
        </w:tc>
        <w:tc>
          <w:tcPr>
            <w:tcW w:w="818" w:type="dxa"/>
            <w:shd w:val="clear" w:color="auto" w:fill="auto"/>
            <w:vAlign w:val="center"/>
            <w:hideMark/>
          </w:tcPr>
          <w:p w14:paraId="185C4BC9" w14:textId="77777777" w:rsidR="003F733D" w:rsidRPr="00BB1885" w:rsidRDefault="003F733D" w:rsidP="004357A1">
            <w:pPr>
              <w:jc w:val="center"/>
              <w:rPr>
                <w:sz w:val="22"/>
                <w:szCs w:val="22"/>
              </w:rPr>
            </w:pPr>
            <w:r w:rsidRPr="00BB1885">
              <w:rPr>
                <w:sz w:val="22"/>
                <w:szCs w:val="22"/>
              </w:rPr>
              <w:t xml:space="preserve">23  </w:t>
            </w:r>
          </w:p>
        </w:tc>
        <w:tc>
          <w:tcPr>
            <w:tcW w:w="818" w:type="dxa"/>
            <w:shd w:val="clear" w:color="auto" w:fill="auto"/>
            <w:vAlign w:val="center"/>
            <w:hideMark/>
          </w:tcPr>
          <w:p w14:paraId="27D40CA0" w14:textId="77777777" w:rsidR="003F733D" w:rsidRPr="00BB1885" w:rsidRDefault="003F733D" w:rsidP="004357A1">
            <w:pPr>
              <w:jc w:val="center"/>
              <w:rPr>
                <w:sz w:val="22"/>
                <w:szCs w:val="22"/>
              </w:rPr>
            </w:pPr>
            <w:r w:rsidRPr="00BB1885">
              <w:rPr>
                <w:sz w:val="22"/>
                <w:szCs w:val="22"/>
              </w:rPr>
              <w:t xml:space="preserve">23  </w:t>
            </w:r>
          </w:p>
        </w:tc>
        <w:tc>
          <w:tcPr>
            <w:tcW w:w="818" w:type="dxa"/>
            <w:shd w:val="clear" w:color="auto" w:fill="auto"/>
            <w:vAlign w:val="center"/>
            <w:hideMark/>
          </w:tcPr>
          <w:p w14:paraId="0CF52F38" w14:textId="77777777" w:rsidR="003F733D" w:rsidRPr="00BB1885" w:rsidRDefault="003F733D" w:rsidP="004357A1">
            <w:pPr>
              <w:jc w:val="center"/>
              <w:rPr>
                <w:sz w:val="22"/>
                <w:szCs w:val="22"/>
              </w:rPr>
            </w:pPr>
            <w:r w:rsidRPr="00BB1885">
              <w:rPr>
                <w:sz w:val="22"/>
                <w:szCs w:val="22"/>
              </w:rPr>
              <w:t xml:space="preserve">23  </w:t>
            </w:r>
          </w:p>
        </w:tc>
        <w:tc>
          <w:tcPr>
            <w:tcW w:w="824" w:type="dxa"/>
            <w:shd w:val="clear" w:color="auto" w:fill="auto"/>
            <w:vAlign w:val="center"/>
            <w:hideMark/>
          </w:tcPr>
          <w:p w14:paraId="352129B2" w14:textId="77777777" w:rsidR="003F733D" w:rsidRPr="00BB1885" w:rsidRDefault="003F733D" w:rsidP="004357A1">
            <w:pPr>
              <w:jc w:val="center"/>
              <w:rPr>
                <w:sz w:val="22"/>
                <w:szCs w:val="22"/>
              </w:rPr>
            </w:pPr>
            <w:r w:rsidRPr="00BB1885">
              <w:rPr>
                <w:sz w:val="22"/>
                <w:szCs w:val="22"/>
              </w:rPr>
              <w:t xml:space="preserve">22  </w:t>
            </w:r>
          </w:p>
        </w:tc>
        <w:tc>
          <w:tcPr>
            <w:tcW w:w="818" w:type="dxa"/>
            <w:shd w:val="clear" w:color="auto" w:fill="auto"/>
            <w:vAlign w:val="center"/>
            <w:hideMark/>
          </w:tcPr>
          <w:p w14:paraId="54496DE6" w14:textId="77777777" w:rsidR="003F733D" w:rsidRPr="00BB1885" w:rsidRDefault="003F733D" w:rsidP="004357A1">
            <w:pPr>
              <w:jc w:val="center"/>
              <w:rPr>
                <w:sz w:val="22"/>
                <w:szCs w:val="22"/>
              </w:rPr>
            </w:pPr>
            <w:r w:rsidRPr="00BB1885">
              <w:rPr>
                <w:sz w:val="22"/>
                <w:szCs w:val="22"/>
              </w:rPr>
              <w:t xml:space="preserve">21  </w:t>
            </w:r>
          </w:p>
        </w:tc>
        <w:tc>
          <w:tcPr>
            <w:tcW w:w="818" w:type="dxa"/>
            <w:shd w:val="clear" w:color="auto" w:fill="auto"/>
            <w:vAlign w:val="center"/>
            <w:hideMark/>
          </w:tcPr>
          <w:p w14:paraId="200A0166" w14:textId="77777777" w:rsidR="003F733D" w:rsidRPr="00BB1885" w:rsidRDefault="003F733D" w:rsidP="004357A1">
            <w:pPr>
              <w:jc w:val="center"/>
              <w:rPr>
                <w:sz w:val="22"/>
                <w:szCs w:val="22"/>
              </w:rPr>
            </w:pPr>
            <w:r w:rsidRPr="00BB1885">
              <w:rPr>
                <w:sz w:val="22"/>
                <w:szCs w:val="22"/>
              </w:rPr>
              <w:t xml:space="preserve">20  </w:t>
            </w:r>
          </w:p>
        </w:tc>
        <w:tc>
          <w:tcPr>
            <w:tcW w:w="818" w:type="dxa"/>
            <w:shd w:val="clear" w:color="auto" w:fill="auto"/>
            <w:vAlign w:val="center"/>
            <w:hideMark/>
          </w:tcPr>
          <w:p w14:paraId="3AE46EA9" w14:textId="77777777" w:rsidR="003F733D" w:rsidRPr="00BB1885" w:rsidRDefault="003F733D" w:rsidP="004357A1">
            <w:pPr>
              <w:jc w:val="center"/>
              <w:rPr>
                <w:sz w:val="22"/>
                <w:szCs w:val="22"/>
              </w:rPr>
            </w:pPr>
            <w:r w:rsidRPr="00BB1885">
              <w:rPr>
                <w:sz w:val="22"/>
                <w:szCs w:val="22"/>
              </w:rPr>
              <w:t xml:space="preserve">18  </w:t>
            </w:r>
          </w:p>
        </w:tc>
        <w:tc>
          <w:tcPr>
            <w:tcW w:w="818" w:type="dxa"/>
            <w:shd w:val="clear" w:color="auto" w:fill="auto"/>
            <w:vAlign w:val="center"/>
            <w:hideMark/>
          </w:tcPr>
          <w:p w14:paraId="6876239B" w14:textId="77777777" w:rsidR="003F733D" w:rsidRPr="00BB1885" w:rsidRDefault="003F733D" w:rsidP="004357A1">
            <w:pPr>
              <w:jc w:val="center"/>
              <w:rPr>
                <w:sz w:val="22"/>
                <w:szCs w:val="22"/>
              </w:rPr>
            </w:pPr>
            <w:r w:rsidRPr="00BB1885">
              <w:rPr>
                <w:sz w:val="22"/>
                <w:szCs w:val="22"/>
              </w:rPr>
              <w:t xml:space="preserve">17  </w:t>
            </w:r>
          </w:p>
        </w:tc>
      </w:tr>
      <w:tr w:rsidR="00BB1885" w:rsidRPr="00BB1885" w14:paraId="2D3589B9" w14:textId="77777777" w:rsidTr="004357A1">
        <w:trPr>
          <w:divId w:val="197014663"/>
          <w:trHeight w:val="23"/>
          <w:jc w:val="center"/>
        </w:trPr>
        <w:tc>
          <w:tcPr>
            <w:tcW w:w="3741" w:type="dxa"/>
            <w:shd w:val="clear" w:color="auto" w:fill="auto"/>
            <w:vAlign w:val="center"/>
            <w:hideMark/>
          </w:tcPr>
          <w:p w14:paraId="2FBD9470" w14:textId="77777777" w:rsidR="003F733D" w:rsidRPr="00BB1885" w:rsidRDefault="003F733D" w:rsidP="004357A1">
            <w:pPr>
              <w:jc w:val="right"/>
              <w:rPr>
                <w:i/>
                <w:iCs/>
                <w:sz w:val="22"/>
                <w:szCs w:val="22"/>
              </w:rPr>
            </w:pPr>
            <w:r w:rsidRPr="00BB1885">
              <w:rPr>
                <w:i/>
                <w:iCs/>
                <w:sz w:val="22"/>
                <w:szCs w:val="22"/>
              </w:rPr>
              <w:t>% от общего числа семей</w:t>
            </w:r>
          </w:p>
        </w:tc>
        <w:tc>
          <w:tcPr>
            <w:tcW w:w="1000" w:type="dxa"/>
            <w:shd w:val="clear" w:color="auto" w:fill="auto"/>
            <w:vAlign w:val="center"/>
            <w:hideMark/>
          </w:tcPr>
          <w:p w14:paraId="16F45CCA" w14:textId="77777777" w:rsidR="003F733D" w:rsidRPr="00BB1885" w:rsidRDefault="003F733D" w:rsidP="004357A1">
            <w:pPr>
              <w:jc w:val="center"/>
              <w:rPr>
                <w:i/>
                <w:iCs/>
                <w:sz w:val="22"/>
                <w:szCs w:val="22"/>
              </w:rPr>
            </w:pPr>
            <w:r w:rsidRPr="00BB1885">
              <w:rPr>
                <w:i/>
                <w:iCs/>
                <w:sz w:val="22"/>
                <w:szCs w:val="22"/>
              </w:rPr>
              <w:t>%</w:t>
            </w:r>
          </w:p>
        </w:tc>
        <w:tc>
          <w:tcPr>
            <w:tcW w:w="817" w:type="dxa"/>
            <w:shd w:val="clear" w:color="auto" w:fill="auto"/>
            <w:vAlign w:val="center"/>
            <w:hideMark/>
          </w:tcPr>
          <w:p w14:paraId="37986B87" w14:textId="77777777" w:rsidR="003F733D" w:rsidRPr="00BB1885" w:rsidRDefault="003F733D" w:rsidP="004357A1">
            <w:pPr>
              <w:jc w:val="center"/>
              <w:rPr>
                <w:sz w:val="22"/>
                <w:szCs w:val="22"/>
              </w:rPr>
            </w:pPr>
            <w:r w:rsidRPr="00BB1885">
              <w:rPr>
                <w:sz w:val="22"/>
                <w:szCs w:val="22"/>
              </w:rPr>
              <w:t>4,61</w:t>
            </w:r>
          </w:p>
        </w:tc>
        <w:tc>
          <w:tcPr>
            <w:tcW w:w="817" w:type="dxa"/>
            <w:shd w:val="clear" w:color="auto" w:fill="auto"/>
            <w:vAlign w:val="center"/>
            <w:hideMark/>
          </w:tcPr>
          <w:p w14:paraId="6D61F215" w14:textId="77777777" w:rsidR="003F733D" w:rsidRPr="00BB1885" w:rsidRDefault="003F733D" w:rsidP="004357A1">
            <w:pPr>
              <w:jc w:val="center"/>
              <w:rPr>
                <w:sz w:val="22"/>
                <w:szCs w:val="22"/>
              </w:rPr>
            </w:pPr>
            <w:r w:rsidRPr="00BB1885">
              <w:rPr>
                <w:sz w:val="22"/>
                <w:szCs w:val="22"/>
              </w:rPr>
              <w:t>4,52</w:t>
            </w:r>
          </w:p>
        </w:tc>
        <w:tc>
          <w:tcPr>
            <w:tcW w:w="817" w:type="dxa"/>
            <w:shd w:val="clear" w:color="auto" w:fill="auto"/>
            <w:vAlign w:val="center"/>
            <w:hideMark/>
          </w:tcPr>
          <w:p w14:paraId="6190F9E0" w14:textId="77777777" w:rsidR="003F733D" w:rsidRPr="00BB1885" w:rsidRDefault="003F733D" w:rsidP="004357A1">
            <w:pPr>
              <w:jc w:val="center"/>
              <w:rPr>
                <w:sz w:val="22"/>
                <w:szCs w:val="22"/>
              </w:rPr>
            </w:pPr>
            <w:r w:rsidRPr="00BB1885">
              <w:rPr>
                <w:sz w:val="22"/>
                <w:szCs w:val="22"/>
              </w:rPr>
              <w:t>4,43</w:t>
            </w:r>
          </w:p>
        </w:tc>
        <w:tc>
          <w:tcPr>
            <w:tcW w:w="818" w:type="dxa"/>
            <w:shd w:val="clear" w:color="auto" w:fill="auto"/>
            <w:vAlign w:val="center"/>
            <w:hideMark/>
          </w:tcPr>
          <w:p w14:paraId="11CEF619" w14:textId="77777777" w:rsidR="003F733D" w:rsidRPr="00BB1885" w:rsidRDefault="003F733D" w:rsidP="004357A1">
            <w:pPr>
              <w:jc w:val="center"/>
              <w:rPr>
                <w:sz w:val="22"/>
                <w:szCs w:val="22"/>
              </w:rPr>
            </w:pPr>
            <w:r w:rsidRPr="00BB1885">
              <w:rPr>
                <w:sz w:val="22"/>
                <w:szCs w:val="22"/>
              </w:rPr>
              <w:t>4,34</w:t>
            </w:r>
          </w:p>
        </w:tc>
        <w:tc>
          <w:tcPr>
            <w:tcW w:w="818" w:type="dxa"/>
            <w:shd w:val="clear" w:color="auto" w:fill="auto"/>
            <w:vAlign w:val="center"/>
            <w:hideMark/>
          </w:tcPr>
          <w:p w14:paraId="4BC3C9E4" w14:textId="77777777" w:rsidR="003F733D" w:rsidRPr="00BB1885" w:rsidRDefault="003F733D" w:rsidP="004357A1">
            <w:pPr>
              <w:jc w:val="center"/>
              <w:rPr>
                <w:sz w:val="22"/>
                <w:szCs w:val="22"/>
              </w:rPr>
            </w:pPr>
            <w:r w:rsidRPr="00BB1885">
              <w:rPr>
                <w:sz w:val="22"/>
                <w:szCs w:val="22"/>
              </w:rPr>
              <w:t>4,26</w:t>
            </w:r>
          </w:p>
        </w:tc>
        <w:tc>
          <w:tcPr>
            <w:tcW w:w="818" w:type="dxa"/>
            <w:shd w:val="clear" w:color="auto" w:fill="auto"/>
            <w:vAlign w:val="center"/>
            <w:hideMark/>
          </w:tcPr>
          <w:p w14:paraId="3124FB22" w14:textId="77777777" w:rsidR="003F733D" w:rsidRPr="00BB1885" w:rsidRDefault="003F733D" w:rsidP="004357A1">
            <w:pPr>
              <w:jc w:val="center"/>
              <w:rPr>
                <w:sz w:val="22"/>
                <w:szCs w:val="22"/>
              </w:rPr>
            </w:pPr>
            <w:r w:rsidRPr="00BB1885">
              <w:rPr>
                <w:sz w:val="22"/>
                <w:szCs w:val="22"/>
              </w:rPr>
              <w:t>4,17</w:t>
            </w:r>
          </w:p>
        </w:tc>
        <w:tc>
          <w:tcPr>
            <w:tcW w:w="818" w:type="dxa"/>
            <w:shd w:val="clear" w:color="auto" w:fill="auto"/>
            <w:vAlign w:val="center"/>
            <w:hideMark/>
          </w:tcPr>
          <w:p w14:paraId="72C30FE1" w14:textId="77777777" w:rsidR="003F733D" w:rsidRPr="00BB1885" w:rsidRDefault="003F733D" w:rsidP="004357A1">
            <w:pPr>
              <w:jc w:val="center"/>
              <w:rPr>
                <w:sz w:val="22"/>
                <w:szCs w:val="22"/>
              </w:rPr>
            </w:pPr>
            <w:r w:rsidRPr="00BB1885">
              <w:rPr>
                <w:sz w:val="22"/>
                <w:szCs w:val="22"/>
              </w:rPr>
              <w:t>4,09</w:t>
            </w:r>
          </w:p>
        </w:tc>
        <w:tc>
          <w:tcPr>
            <w:tcW w:w="824" w:type="dxa"/>
            <w:shd w:val="clear" w:color="auto" w:fill="auto"/>
            <w:vAlign w:val="center"/>
            <w:hideMark/>
          </w:tcPr>
          <w:p w14:paraId="40452459" w14:textId="77777777" w:rsidR="003F733D" w:rsidRPr="00BB1885" w:rsidRDefault="003F733D" w:rsidP="004357A1">
            <w:pPr>
              <w:jc w:val="center"/>
              <w:rPr>
                <w:sz w:val="22"/>
                <w:szCs w:val="22"/>
              </w:rPr>
            </w:pPr>
            <w:r w:rsidRPr="00BB1885">
              <w:rPr>
                <w:sz w:val="22"/>
                <w:szCs w:val="22"/>
              </w:rPr>
              <w:t>4,01</w:t>
            </w:r>
          </w:p>
        </w:tc>
        <w:tc>
          <w:tcPr>
            <w:tcW w:w="818" w:type="dxa"/>
            <w:shd w:val="clear" w:color="auto" w:fill="auto"/>
            <w:vAlign w:val="center"/>
            <w:hideMark/>
          </w:tcPr>
          <w:p w14:paraId="37903CAE" w14:textId="77777777" w:rsidR="003F733D" w:rsidRPr="00BB1885" w:rsidRDefault="003F733D" w:rsidP="004357A1">
            <w:pPr>
              <w:jc w:val="center"/>
              <w:rPr>
                <w:sz w:val="22"/>
                <w:szCs w:val="22"/>
              </w:rPr>
            </w:pPr>
            <w:r w:rsidRPr="00BB1885">
              <w:rPr>
                <w:sz w:val="22"/>
                <w:szCs w:val="22"/>
              </w:rPr>
              <w:t>3,93</w:t>
            </w:r>
          </w:p>
        </w:tc>
        <w:tc>
          <w:tcPr>
            <w:tcW w:w="818" w:type="dxa"/>
            <w:shd w:val="clear" w:color="auto" w:fill="auto"/>
            <w:vAlign w:val="center"/>
            <w:hideMark/>
          </w:tcPr>
          <w:p w14:paraId="3374AA97" w14:textId="77777777" w:rsidR="003F733D" w:rsidRPr="00BB1885" w:rsidRDefault="003F733D" w:rsidP="004357A1">
            <w:pPr>
              <w:jc w:val="center"/>
              <w:rPr>
                <w:sz w:val="22"/>
                <w:szCs w:val="22"/>
              </w:rPr>
            </w:pPr>
            <w:r w:rsidRPr="00BB1885">
              <w:rPr>
                <w:sz w:val="22"/>
                <w:szCs w:val="22"/>
              </w:rPr>
              <w:t>3,86</w:t>
            </w:r>
          </w:p>
        </w:tc>
        <w:tc>
          <w:tcPr>
            <w:tcW w:w="818" w:type="dxa"/>
            <w:shd w:val="clear" w:color="auto" w:fill="auto"/>
            <w:vAlign w:val="center"/>
            <w:hideMark/>
          </w:tcPr>
          <w:p w14:paraId="1DC1325B" w14:textId="77777777" w:rsidR="003F733D" w:rsidRPr="00BB1885" w:rsidRDefault="003F733D" w:rsidP="004357A1">
            <w:pPr>
              <w:jc w:val="center"/>
              <w:rPr>
                <w:sz w:val="22"/>
                <w:szCs w:val="22"/>
              </w:rPr>
            </w:pPr>
            <w:r w:rsidRPr="00BB1885">
              <w:rPr>
                <w:sz w:val="22"/>
                <w:szCs w:val="22"/>
              </w:rPr>
              <w:t>3,78</w:t>
            </w:r>
          </w:p>
        </w:tc>
        <w:tc>
          <w:tcPr>
            <w:tcW w:w="818" w:type="dxa"/>
            <w:shd w:val="clear" w:color="auto" w:fill="auto"/>
            <w:vAlign w:val="center"/>
            <w:hideMark/>
          </w:tcPr>
          <w:p w14:paraId="17B59C30" w14:textId="77777777" w:rsidR="003F733D" w:rsidRPr="00BB1885" w:rsidRDefault="003F733D" w:rsidP="004357A1">
            <w:pPr>
              <w:jc w:val="center"/>
              <w:rPr>
                <w:sz w:val="22"/>
                <w:szCs w:val="22"/>
              </w:rPr>
            </w:pPr>
            <w:r w:rsidRPr="00BB1885">
              <w:rPr>
                <w:sz w:val="22"/>
                <w:szCs w:val="22"/>
              </w:rPr>
              <w:t>3,71</w:t>
            </w:r>
          </w:p>
        </w:tc>
      </w:tr>
      <w:tr w:rsidR="00BB1885" w:rsidRPr="00BB1885" w14:paraId="627F09E7" w14:textId="77777777" w:rsidTr="004357A1">
        <w:trPr>
          <w:divId w:val="197014663"/>
          <w:trHeight w:val="23"/>
          <w:jc w:val="center"/>
        </w:trPr>
        <w:tc>
          <w:tcPr>
            <w:tcW w:w="3741" w:type="dxa"/>
            <w:shd w:val="clear" w:color="auto" w:fill="auto"/>
            <w:vAlign w:val="center"/>
            <w:hideMark/>
          </w:tcPr>
          <w:p w14:paraId="79F13F17" w14:textId="77777777" w:rsidR="003F733D" w:rsidRPr="00BB1885" w:rsidRDefault="003F733D" w:rsidP="004357A1">
            <w:pPr>
              <w:jc w:val="both"/>
              <w:rPr>
                <w:sz w:val="22"/>
                <w:szCs w:val="22"/>
              </w:rPr>
            </w:pPr>
            <w:r w:rsidRPr="00BB1885">
              <w:rPr>
                <w:sz w:val="22"/>
                <w:szCs w:val="22"/>
              </w:rPr>
              <w:t>Численность граждан, претендующих на получение социальной поддержкой по оплате жилого помещения и коммунальных услуг</w:t>
            </w:r>
          </w:p>
        </w:tc>
        <w:tc>
          <w:tcPr>
            <w:tcW w:w="1000" w:type="dxa"/>
            <w:shd w:val="clear" w:color="auto" w:fill="auto"/>
            <w:vAlign w:val="center"/>
            <w:hideMark/>
          </w:tcPr>
          <w:p w14:paraId="370E6119" w14:textId="77777777" w:rsidR="003F733D" w:rsidRPr="00BB1885" w:rsidRDefault="003F733D" w:rsidP="004357A1">
            <w:pPr>
              <w:jc w:val="center"/>
              <w:rPr>
                <w:sz w:val="22"/>
                <w:szCs w:val="22"/>
              </w:rPr>
            </w:pPr>
            <w:r w:rsidRPr="00BB1885">
              <w:rPr>
                <w:sz w:val="22"/>
                <w:szCs w:val="22"/>
              </w:rPr>
              <w:t>чел.</w:t>
            </w:r>
          </w:p>
        </w:tc>
        <w:tc>
          <w:tcPr>
            <w:tcW w:w="817" w:type="dxa"/>
            <w:shd w:val="clear" w:color="auto" w:fill="auto"/>
            <w:vAlign w:val="center"/>
            <w:hideMark/>
          </w:tcPr>
          <w:p w14:paraId="3DAFCCC8" w14:textId="77777777" w:rsidR="003F733D" w:rsidRPr="00BB1885" w:rsidRDefault="003F733D" w:rsidP="004357A1">
            <w:pPr>
              <w:jc w:val="center"/>
              <w:rPr>
                <w:sz w:val="22"/>
                <w:szCs w:val="22"/>
              </w:rPr>
            </w:pPr>
            <w:r w:rsidRPr="00BB1885">
              <w:rPr>
                <w:sz w:val="22"/>
                <w:szCs w:val="22"/>
              </w:rPr>
              <w:t xml:space="preserve">50  </w:t>
            </w:r>
          </w:p>
        </w:tc>
        <w:tc>
          <w:tcPr>
            <w:tcW w:w="817" w:type="dxa"/>
            <w:shd w:val="clear" w:color="auto" w:fill="auto"/>
            <w:vAlign w:val="center"/>
            <w:hideMark/>
          </w:tcPr>
          <w:p w14:paraId="1C4FE030" w14:textId="77777777" w:rsidR="003F733D" w:rsidRPr="00BB1885" w:rsidRDefault="003F733D" w:rsidP="004357A1">
            <w:pPr>
              <w:jc w:val="center"/>
              <w:rPr>
                <w:sz w:val="22"/>
                <w:szCs w:val="22"/>
              </w:rPr>
            </w:pPr>
            <w:r w:rsidRPr="00BB1885">
              <w:rPr>
                <w:sz w:val="22"/>
                <w:szCs w:val="22"/>
              </w:rPr>
              <w:t xml:space="preserve">52  </w:t>
            </w:r>
          </w:p>
        </w:tc>
        <w:tc>
          <w:tcPr>
            <w:tcW w:w="817" w:type="dxa"/>
            <w:shd w:val="clear" w:color="auto" w:fill="auto"/>
            <w:vAlign w:val="center"/>
            <w:hideMark/>
          </w:tcPr>
          <w:p w14:paraId="3F584883" w14:textId="77777777" w:rsidR="003F733D" w:rsidRPr="00BB1885" w:rsidRDefault="003F733D" w:rsidP="004357A1">
            <w:pPr>
              <w:jc w:val="center"/>
              <w:rPr>
                <w:sz w:val="22"/>
                <w:szCs w:val="22"/>
              </w:rPr>
            </w:pPr>
            <w:r w:rsidRPr="00BB1885">
              <w:rPr>
                <w:sz w:val="22"/>
                <w:szCs w:val="22"/>
              </w:rPr>
              <w:t xml:space="preserve">53  </w:t>
            </w:r>
          </w:p>
        </w:tc>
        <w:tc>
          <w:tcPr>
            <w:tcW w:w="818" w:type="dxa"/>
            <w:shd w:val="clear" w:color="auto" w:fill="auto"/>
            <w:vAlign w:val="center"/>
            <w:hideMark/>
          </w:tcPr>
          <w:p w14:paraId="38E29079" w14:textId="77777777" w:rsidR="003F733D" w:rsidRPr="00BB1885" w:rsidRDefault="003F733D" w:rsidP="004357A1">
            <w:pPr>
              <w:jc w:val="center"/>
              <w:rPr>
                <w:sz w:val="22"/>
                <w:szCs w:val="22"/>
              </w:rPr>
            </w:pPr>
            <w:r w:rsidRPr="00BB1885">
              <w:rPr>
                <w:sz w:val="22"/>
                <w:szCs w:val="22"/>
              </w:rPr>
              <w:t xml:space="preserve">54  </w:t>
            </w:r>
          </w:p>
        </w:tc>
        <w:tc>
          <w:tcPr>
            <w:tcW w:w="818" w:type="dxa"/>
            <w:shd w:val="clear" w:color="auto" w:fill="auto"/>
            <w:vAlign w:val="center"/>
            <w:hideMark/>
          </w:tcPr>
          <w:p w14:paraId="66CD455A" w14:textId="77777777" w:rsidR="003F733D" w:rsidRPr="00BB1885" w:rsidRDefault="003F733D" w:rsidP="004357A1">
            <w:pPr>
              <w:jc w:val="center"/>
              <w:rPr>
                <w:sz w:val="22"/>
                <w:szCs w:val="22"/>
              </w:rPr>
            </w:pPr>
            <w:r w:rsidRPr="00BB1885">
              <w:rPr>
                <w:sz w:val="22"/>
                <w:szCs w:val="22"/>
              </w:rPr>
              <w:t xml:space="preserve">56  </w:t>
            </w:r>
          </w:p>
        </w:tc>
        <w:tc>
          <w:tcPr>
            <w:tcW w:w="818" w:type="dxa"/>
            <w:shd w:val="clear" w:color="auto" w:fill="auto"/>
            <w:vAlign w:val="center"/>
            <w:hideMark/>
          </w:tcPr>
          <w:p w14:paraId="6BEA6DE7" w14:textId="77777777" w:rsidR="003F733D" w:rsidRPr="00BB1885" w:rsidRDefault="003F733D" w:rsidP="004357A1">
            <w:pPr>
              <w:jc w:val="center"/>
              <w:rPr>
                <w:sz w:val="22"/>
                <w:szCs w:val="22"/>
              </w:rPr>
            </w:pPr>
            <w:r w:rsidRPr="00BB1885">
              <w:rPr>
                <w:sz w:val="22"/>
                <w:szCs w:val="22"/>
              </w:rPr>
              <w:t xml:space="preserve">57  </w:t>
            </w:r>
          </w:p>
        </w:tc>
        <w:tc>
          <w:tcPr>
            <w:tcW w:w="818" w:type="dxa"/>
            <w:shd w:val="clear" w:color="auto" w:fill="auto"/>
            <w:vAlign w:val="center"/>
            <w:hideMark/>
          </w:tcPr>
          <w:p w14:paraId="1B871974" w14:textId="77777777" w:rsidR="003F733D" w:rsidRPr="00BB1885" w:rsidRDefault="003F733D" w:rsidP="004357A1">
            <w:pPr>
              <w:jc w:val="center"/>
              <w:rPr>
                <w:sz w:val="22"/>
                <w:szCs w:val="22"/>
              </w:rPr>
            </w:pPr>
            <w:r w:rsidRPr="00BB1885">
              <w:rPr>
                <w:sz w:val="22"/>
                <w:szCs w:val="22"/>
              </w:rPr>
              <w:t xml:space="preserve">58  </w:t>
            </w:r>
          </w:p>
        </w:tc>
        <w:tc>
          <w:tcPr>
            <w:tcW w:w="824" w:type="dxa"/>
            <w:shd w:val="clear" w:color="auto" w:fill="auto"/>
            <w:vAlign w:val="center"/>
            <w:hideMark/>
          </w:tcPr>
          <w:p w14:paraId="28E82539" w14:textId="77777777" w:rsidR="003F733D" w:rsidRPr="00BB1885" w:rsidRDefault="003F733D" w:rsidP="004357A1">
            <w:pPr>
              <w:jc w:val="center"/>
              <w:rPr>
                <w:sz w:val="22"/>
                <w:szCs w:val="22"/>
              </w:rPr>
            </w:pPr>
            <w:r w:rsidRPr="00BB1885">
              <w:rPr>
                <w:sz w:val="22"/>
                <w:szCs w:val="22"/>
              </w:rPr>
              <w:t xml:space="preserve">57  </w:t>
            </w:r>
          </w:p>
        </w:tc>
        <w:tc>
          <w:tcPr>
            <w:tcW w:w="818" w:type="dxa"/>
            <w:shd w:val="clear" w:color="auto" w:fill="auto"/>
            <w:vAlign w:val="center"/>
            <w:hideMark/>
          </w:tcPr>
          <w:p w14:paraId="6CE8CA61" w14:textId="77777777" w:rsidR="003F733D" w:rsidRPr="00BB1885" w:rsidRDefault="003F733D" w:rsidP="004357A1">
            <w:pPr>
              <w:jc w:val="center"/>
              <w:rPr>
                <w:sz w:val="22"/>
                <w:szCs w:val="22"/>
              </w:rPr>
            </w:pPr>
            <w:r w:rsidRPr="00BB1885">
              <w:rPr>
                <w:sz w:val="22"/>
                <w:szCs w:val="22"/>
              </w:rPr>
              <w:t xml:space="preserve">55  </w:t>
            </w:r>
          </w:p>
        </w:tc>
        <w:tc>
          <w:tcPr>
            <w:tcW w:w="818" w:type="dxa"/>
            <w:shd w:val="clear" w:color="auto" w:fill="auto"/>
            <w:vAlign w:val="center"/>
            <w:hideMark/>
          </w:tcPr>
          <w:p w14:paraId="39A8E0CD" w14:textId="77777777" w:rsidR="003F733D" w:rsidRPr="00BB1885" w:rsidRDefault="003F733D" w:rsidP="004357A1">
            <w:pPr>
              <w:jc w:val="center"/>
              <w:rPr>
                <w:sz w:val="22"/>
                <w:szCs w:val="22"/>
              </w:rPr>
            </w:pPr>
            <w:r w:rsidRPr="00BB1885">
              <w:rPr>
                <w:sz w:val="22"/>
                <w:szCs w:val="22"/>
              </w:rPr>
              <w:t xml:space="preserve">52  </w:t>
            </w:r>
          </w:p>
        </w:tc>
        <w:tc>
          <w:tcPr>
            <w:tcW w:w="818" w:type="dxa"/>
            <w:shd w:val="clear" w:color="auto" w:fill="auto"/>
            <w:vAlign w:val="center"/>
            <w:hideMark/>
          </w:tcPr>
          <w:p w14:paraId="1EC4F22A" w14:textId="77777777" w:rsidR="003F733D" w:rsidRPr="00BB1885" w:rsidRDefault="003F733D" w:rsidP="004357A1">
            <w:pPr>
              <w:jc w:val="center"/>
              <w:rPr>
                <w:sz w:val="22"/>
                <w:szCs w:val="22"/>
              </w:rPr>
            </w:pPr>
            <w:r w:rsidRPr="00BB1885">
              <w:rPr>
                <w:sz w:val="22"/>
                <w:szCs w:val="22"/>
              </w:rPr>
              <w:t xml:space="preserve">50  </w:t>
            </w:r>
          </w:p>
        </w:tc>
        <w:tc>
          <w:tcPr>
            <w:tcW w:w="818" w:type="dxa"/>
            <w:shd w:val="clear" w:color="auto" w:fill="auto"/>
            <w:vAlign w:val="center"/>
            <w:hideMark/>
          </w:tcPr>
          <w:p w14:paraId="048AF8FF" w14:textId="77777777" w:rsidR="003F733D" w:rsidRPr="00BB1885" w:rsidRDefault="003F733D" w:rsidP="004357A1">
            <w:pPr>
              <w:jc w:val="center"/>
              <w:rPr>
                <w:sz w:val="22"/>
                <w:szCs w:val="22"/>
              </w:rPr>
            </w:pPr>
            <w:r w:rsidRPr="00BB1885">
              <w:rPr>
                <w:sz w:val="22"/>
                <w:szCs w:val="22"/>
              </w:rPr>
              <w:t xml:space="preserve">48  </w:t>
            </w:r>
          </w:p>
        </w:tc>
      </w:tr>
      <w:tr w:rsidR="00BB1885" w:rsidRPr="00BB1885" w14:paraId="18229F69" w14:textId="77777777" w:rsidTr="004357A1">
        <w:trPr>
          <w:divId w:val="197014663"/>
          <w:trHeight w:val="23"/>
          <w:jc w:val="center"/>
        </w:trPr>
        <w:tc>
          <w:tcPr>
            <w:tcW w:w="3741" w:type="dxa"/>
            <w:shd w:val="clear" w:color="auto" w:fill="auto"/>
            <w:vAlign w:val="center"/>
            <w:hideMark/>
          </w:tcPr>
          <w:p w14:paraId="3EABD6C2" w14:textId="77777777" w:rsidR="003F733D" w:rsidRPr="00BB1885" w:rsidRDefault="003F733D" w:rsidP="004357A1">
            <w:pPr>
              <w:jc w:val="both"/>
              <w:rPr>
                <w:sz w:val="22"/>
                <w:szCs w:val="22"/>
              </w:rPr>
            </w:pPr>
            <w:r w:rsidRPr="00BB1885">
              <w:rPr>
                <w:sz w:val="22"/>
                <w:szCs w:val="22"/>
              </w:rPr>
              <w:t>Объём средств, предусмотренных на предоставление социальной поддержки по оплате жилого помещения и коммунальных услуг</w:t>
            </w:r>
          </w:p>
        </w:tc>
        <w:tc>
          <w:tcPr>
            <w:tcW w:w="1000" w:type="dxa"/>
            <w:shd w:val="clear" w:color="auto" w:fill="auto"/>
            <w:vAlign w:val="center"/>
            <w:hideMark/>
          </w:tcPr>
          <w:p w14:paraId="615AA345" w14:textId="77777777" w:rsidR="003F733D" w:rsidRPr="00BB1885" w:rsidRDefault="003F733D" w:rsidP="004357A1">
            <w:pPr>
              <w:jc w:val="center"/>
              <w:rPr>
                <w:sz w:val="22"/>
                <w:szCs w:val="22"/>
              </w:rPr>
            </w:pPr>
            <w:r w:rsidRPr="00BB1885">
              <w:rPr>
                <w:sz w:val="22"/>
                <w:szCs w:val="22"/>
              </w:rPr>
              <w:t>тыс.руб.</w:t>
            </w:r>
          </w:p>
        </w:tc>
        <w:tc>
          <w:tcPr>
            <w:tcW w:w="817" w:type="dxa"/>
            <w:shd w:val="clear" w:color="auto" w:fill="auto"/>
            <w:vAlign w:val="center"/>
            <w:hideMark/>
          </w:tcPr>
          <w:p w14:paraId="6D368340" w14:textId="77777777" w:rsidR="003F733D" w:rsidRPr="00BB1885" w:rsidRDefault="003F733D" w:rsidP="004357A1">
            <w:pPr>
              <w:jc w:val="center"/>
              <w:rPr>
                <w:sz w:val="22"/>
                <w:szCs w:val="22"/>
              </w:rPr>
            </w:pPr>
            <w:r w:rsidRPr="00BB1885">
              <w:rPr>
                <w:sz w:val="22"/>
                <w:szCs w:val="22"/>
              </w:rPr>
              <w:t xml:space="preserve">527  </w:t>
            </w:r>
          </w:p>
        </w:tc>
        <w:tc>
          <w:tcPr>
            <w:tcW w:w="817" w:type="dxa"/>
            <w:shd w:val="clear" w:color="auto" w:fill="auto"/>
            <w:vAlign w:val="center"/>
            <w:hideMark/>
          </w:tcPr>
          <w:p w14:paraId="5F5631BF" w14:textId="77777777" w:rsidR="003F733D" w:rsidRPr="00BB1885" w:rsidRDefault="003F733D" w:rsidP="004357A1">
            <w:pPr>
              <w:jc w:val="center"/>
              <w:rPr>
                <w:sz w:val="22"/>
                <w:szCs w:val="22"/>
              </w:rPr>
            </w:pPr>
            <w:r w:rsidRPr="00BB1885">
              <w:rPr>
                <w:sz w:val="22"/>
                <w:szCs w:val="22"/>
              </w:rPr>
              <w:t xml:space="preserve">544  </w:t>
            </w:r>
          </w:p>
        </w:tc>
        <w:tc>
          <w:tcPr>
            <w:tcW w:w="817" w:type="dxa"/>
            <w:shd w:val="clear" w:color="auto" w:fill="auto"/>
            <w:vAlign w:val="center"/>
            <w:hideMark/>
          </w:tcPr>
          <w:p w14:paraId="08BF6433" w14:textId="77777777" w:rsidR="003F733D" w:rsidRPr="00BB1885" w:rsidRDefault="003F733D" w:rsidP="004357A1">
            <w:pPr>
              <w:jc w:val="center"/>
              <w:rPr>
                <w:sz w:val="22"/>
                <w:szCs w:val="22"/>
              </w:rPr>
            </w:pPr>
            <w:r w:rsidRPr="00BB1885">
              <w:rPr>
                <w:sz w:val="22"/>
                <w:szCs w:val="22"/>
              </w:rPr>
              <w:t xml:space="preserve">561  </w:t>
            </w:r>
          </w:p>
        </w:tc>
        <w:tc>
          <w:tcPr>
            <w:tcW w:w="818" w:type="dxa"/>
            <w:shd w:val="clear" w:color="auto" w:fill="auto"/>
            <w:vAlign w:val="center"/>
            <w:hideMark/>
          </w:tcPr>
          <w:p w14:paraId="3173BD03" w14:textId="77777777" w:rsidR="003F733D" w:rsidRPr="00BB1885" w:rsidRDefault="003F733D" w:rsidP="004357A1">
            <w:pPr>
              <w:jc w:val="center"/>
              <w:rPr>
                <w:sz w:val="22"/>
                <w:szCs w:val="22"/>
              </w:rPr>
            </w:pPr>
            <w:r w:rsidRPr="00BB1885">
              <w:rPr>
                <w:sz w:val="22"/>
                <w:szCs w:val="22"/>
              </w:rPr>
              <w:t xml:space="preserve">579  </w:t>
            </w:r>
          </w:p>
        </w:tc>
        <w:tc>
          <w:tcPr>
            <w:tcW w:w="818" w:type="dxa"/>
            <w:shd w:val="clear" w:color="auto" w:fill="auto"/>
            <w:vAlign w:val="center"/>
            <w:hideMark/>
          </w:tcPr>
          <w:p w14:paraId="4026F6AE" w14:textId="77777777" w:rsidR="003F733D" w:rsidRPr="00BB1885" w:rsidRDefault="003F733D" w:rsidP="004357A1">
            <w:pPr>
              <w:jc w:val="center"/>
              <w:rPr>
                <w:sz w:val="22"/>
                <w:szCs w:val="22"/>
              </w:rPr>
            </w:pPr>
            <w:r w:rsidRPr="00BB1885">
              <w:rPr>
                <w:sz w:val="22"/>
                <w:szCs w:val="22"/>
              </w:rPr>
              <w:t xml:space="preserve">597  </w:t>
            </w:r>
          </w:p>
        </w:tc>
        <w:tc>
          <w:tcPr>
            <w:tcW w:w="818" w:type="dxa"/>
            <w:shd w:val="clear" w:color="auto" w:fill="auto"/>
            <w:vAlign w:val="center"/>
            <w:hideMark/>
          </w:tcPr>
          <w:p w14:paraId="31D23BD7" w14:textId="77777777" w:rsidR="003F733D" w:rsidRPr="00BB1885" w:rsidRDefault="003F733D" w:rsidP="004357A1">
            <w:pPr>
              <w:jc w:val="center"/>
              <w:rPr>
                <w:sz w:val="22"/>
                <w:szCs w:val="22"/>
              </w:rPr>
            </w:pPr>
            <w:r w:rsidRPr="00BB1885">
              <w:rPr>
                <w:sz w:val="22"/>
                <w:szCs w:val="22"/>
              </w:rPr>
              <w:t xml:space="preserve">615  </w:t>
            </w:r>
          </w:p>
        </w:tc>
        <w:tc>
          <w:tcPr>
            <w:tcW w:w="818" w:type="dxa"/>
            <w:shd w:val="clear" w:color="auto" w:fill="auto"/>
            <w:vAlign w:val="center"/>
            <w:hideMark/>
          </w:tcPr>
          <w:p w14:paraId="694E7DA5" w14:textId="77777777" w:rsidR="003F733D" w:rsidRPr="00BB1885" w:rsidRDefault="003F733D" w:rsidP="004357A1">
            <w:pPr>
              <w:jc w:val="center"/>
              <w:rPr>
                <w:sz w:val="22"/>
                <w:szCs w:val="22"/>
              </w:rPr>
            </w:pPr>
            <w:r w:rsidRPr="00BB1885">
              <w:rPr>
                <w:sz w:val="22"/>
                <w:szCs w:val="22"/>
              </w:rPr>
              <w:t xml:space="preserve">634  </w:t>
            </w:r>
          </w:p>
        </w:tc>
        <w:tc>
          <w:tcPr>
            <w:tcW w:w="824" w:type="dxa"/>
            <w:shd w:val="clear" w:color="auto" w:fill="auto"/>
            <w:vAlign w:val="center"/>
            <w:hideMark/>
          </w:tcPr>
          <w:p w14:paraId="03371B48" w14:textId="77777777" w:rsidR="003F733D" w:rsidRPr="00BB1885" w:rsidRDefault="003F733D" w:rsidP="004357A1">
            <w:pPr>
              <w:jc w:val="center"/>
              <w:rPr>
                <w:sz w:val="22"/>
                <w:szCs w:val="22"/>
              </w:rPr>
            </w:pPr>
            <w:r w:rsidRPr="00BB1885">
              <w:rPr>
                <w:sz w:val="22"/>
                <w:szCs w:val="22"/>
              </w:rPr>
              <w:t xml:space="preserve">634  </w:t>
            </w:r>
          </w:p>
        </w:tc>
        <w:tc>
          <w:tcPr>
            <w:tcW w:w="818" w:type="dxa"/>
            <w:shd w:val="clear" w:color="auto" w:fill="auto"/>
            <w:vAlign w:val="center"/>
            <w:hideMark/>
          </w:tcPr>
          <w:p w14:paraId="741E41B1" w14:textId="77777777" w:rsidR="003F733D" w:rsidRPr="00BB1885" w:rsidRDefault="003F733D" w:rsidP="004357A1">
            <w:pPr>
              <w:jc w:val="center"/>
              <w:rPr>
                <w:sz w:val="22"/>
                <w:szCs w:val="22"/>
              </w:rPr>
            </w:pPr>
            <w:r w:rsidRPr="00BB1885">
              <w:rPr>
                <w:sz w:val="22"/>
                <w:szCs w:val="22"/>
              </w:rPr>
              <w:t xml:space="preserve">627  </w:t>
            </w:r>
          </w:p>
        </w:tc>
        <w:tc>
          <w:tcPr>
            <w:tcW w:w="818" w:type="dxa"/>
            <w:shd w:val="clear" w:color="auto" w:fill="auto"/>
            <w:vAlign w:val="center"/>
            <w:hideMark/>
          </w:tcPr>
          <w:p w14:paraId="47CB0768" w14:textId="77777777" w:rsidR="003F733D" w:rsidRPr="00BB1885" w:rsidRDefault="003F733D" w:rsidP="004357A1">
            <w:pPr>
              <w:jc w:val="center"/>
              <w:rPr>
                <w:sz w:val="22"/>
                <w:szCs w:val="22"/>
              </w:rPr>
            </w:pPr>
            <w:r w:rsidRPr="00BB1885">
              <w:rPr>
                <w:sz w:val="22"/>
                <w:szCs w:val="22"/>
              </w:rPr>
              <w:t xml:space="preserve">613  </w:t>
            </w:r>
          </w:p>
        </w:tc>
        <w:tc>
          <w:tcPr>
            <w:tcW w:w="818" w:type="dxa"/>
            <w:shd w:val="clear" w:color="auto" w:fill="auto"/>
            <w:vAlign w:val="center"/>
            <w:hideMark/>
          </w:tcPr>
          <w:p w14:paraId="52E8051C" w14:textId="77777777" w:rsidR="003F733D" w:rsidRPr="00BB1885" w:rsidRDefault="003F733D" w:rsidP="004357A1">
            <w:pPr>
              <w:jc w:val="center"/>
              <w:rPr>
                <w:sz w:val="22"/>
                <w:szCs w:val="22"/>
              </w:rPr>
            </w:pPr>
            <w:r w:rsidRPr="00BB1885">
              <w:rPr>
                <w:sz w:val="22"/>
                <w:szCs w:val="22"/>
              </w:rPr>
              <w:t xml:space="preserve">604  </w:t>
            </w:r>
          </w:p>
        </w:tc>
        <w:tc>
          <w:tcPr>
            <w:tcW w:w="818" w:type="dxa"/>
            <w:shd w:val="clear" w:color="auto" w:fill="auto"/>
            <w:vAlign w:val="center"/>
            <w:hideMark/>
          </w:tcPr>
          <w:p w14:paraId="2A18E554" w14:textId="77777777" w:rsidR="003F733D" w:rsidRPr="00BB1885" w:rsidRDefault="003F733D" w:rsidP="004357A1">
            <w:pPr>
              <w:jc w:val="center"/>
              <w:rPr>
                <w:sz w:val="22"/>
                <w:szCs w:val="22"/>
              </w:rPr>
            </w:pPr>
            <w:r w:rsidRPr="00BB1885">
              <w:rPr>
                <w:sz w:val="22"/>
                <w:szCs w:val="22"/>
              </w:rPr>
              <w:t xml:space="preserve">597  </w:t>
            </w:r>
          </w:p>
        </w:tc>
      </w:tr>
      <w:tr w:rsidR="00BB1885" w:rsidRPr="00BB1885" w14:paraId="755C10C2" w14:textId="77777777" w:rsidTr="004357A1">
        <w:trPr>
          <w:divId w:val="197014663"/>
          <w:trHeight w:val="23"/>
          <w:jc w:val="center"/>
        </w:trPr>
        <w:tc>
          <w:tcPr>
            <w:tcW w:w="3741" w:type="dxa"/>
            <w:shd w:val="clear" w:color="auto" w:fill="auto"/>
            <w:vAlign w:val="center"/>
            <w:hideMark/>
          </w:tcPr>
          <w:p w14:paraId="034A3519" w14:textId="29B70358" w:rsidR="003F733D" w:rsidRPr="00BB1885" w:rsidRDefault="003F733D" w:rsidP="004357A1">
            <w:pPr>
              <w:jc w:val="both"/>
              <w:rPr>
                <w:sz w:val="22"/>
                <w:szCs w:val="22"/>
              </w:rPr>
            </w:pPr>
            <w:r w:rsidRPr="00BB1885">
              <w:rPr>
                <w:sz w:val="22"/>
                <w:szCs w:val="22"/>
              </w:rPr>
              <w:t xml:space="preserve">Среднемесячный размер социальной поддержки на одного человека </w:t>
            </w:r>
          </w:p>
        </w:tc>
        <w:tc>
          <w:tcPr>
            <w:tcW w:w="1000" w:type="dxa"/>
            <w:shd w:val="clear" w:color="auto" w:fill="auto"/>
            <w:vAlign w:val="center"/>
            <w:hideMark/>
          </w:tcPr>
          <w:p w14:paraId="50E3AB2A" w14:textId="77777777" w:rsidR="003F733D" w:rsidRPr="00BB1885" w:rsidRDefault="003F733D" w:rsidP="004357A1">
            <w:pPr>
              <w:jc w:val="center"/>
              <w:rPr>
                <w:sz w:val="22"/>
                <w:szCs w:val="22"/>
              </w:rPr>
            </w:pPr>
            <w:r w:rsidRPr="00BB1885">
              <w:rPr>
                <w:sz w:val="22"/>
                <w:szCs w:val="22"/>
              </w:rPr>
              <w:t>руб.</w:t>
            </w:r>
          </w:p>
        </w:tc>
        <w:tc>
          <w:tcPr>
            <w:tcW w:w="817" w:type="dxa"/>
            <w:shd w:val="clear" w:color="auto" w:fill="auto"/>
            <w:vAlign w:val="center"/>
            <w:hideMark/>
          </w:tcPr>
          <w:p w14:paraId="492A551C" w14:textId="77777777" w:rsidR="003F733D" w:rsidRPr="00BB1885" w:rsidRDefault="003F733D" w:rsidP="004357A1">
            <w:pPr>
              <w:jc w:val="center"/>
              <w:rPr>
                <w:sz w:val="22"/>
                <w:szCs w:val="22"/>
              </w:rPr>
            </w:pPr>
            <w:r w:rsidRPr="00BB1885">
              <w:rPr>
                <w:sz w:val="22"/>
                <w:szCs w:val="22"/>
              </w:rPr>
              <w:t xml:space="preserve">892  </w:t>
            </w:r>
          </w:p>
        </w:tc>
        <w:tc>
          <w:tcPr>
            <w:tcW w:w="817" w:type="dxa"/>
            <w:shd w:val="clear" w:color="auto" w:fill="auto"/>
            <w:vAlign w:val="center"/>
            <w:hideMark/>
          </w:tcPr>
          <w:p w14:paraId="780FDE66" w14:textId="77777777" w:rsidR="003F733D" w:rsidRPr="00BB1885" w:rsidRDefault="003F733D" w:rsidP="004357A1">
            <w:pPr>
              <w:jc w:val="center"/>
              <w:rPr>
                <w:sz w:val="22"/>
                <w:szCs w:val="22"/>
              </w:rPr>
            </w:pPr>
            <w:r w:rsidRPr="00BB1885">
              <w:rPr>
                <w:sz w:val="22"/>
                <w:szCs w:val="22"/>
              </w:rPr>
              <w:t xml:space="preserve">914  </w:t>
            </w:r>
          </w:p>
        </w:tc>
        <w:tc>
          <w:tcPr>
            <w:tcW w:w="817" w:type="dxa"/>
            <w:shd w:val="clear" w:color="auto" w:fill="auto"/>
            <w:vAlign w:val="center"/>
            <w:hideMark/>
          </w:tcPr>
          <w:p w14:paraId="13D3D6FC" w14:textId="77777777" w:rsidR="003F733D" w:rsidRPr="00BB1885" w:rsidRDefault="003F733D" w:rsidP="004357A1">
            <w:pPr>
              <w:jc w:val="center"/>
              <w:rPr>
                <w:sz w:val="22"/>
                <w:szCs w:val="22"/>
              </w:rPr>
            </w:pPr>
            <w:r w:rsidRPr="00BB1885">
              <w:rPr>
                <w:sz w:val="22"/>
                <w:szCs w:val="22"/>
              </w:rPr>
              <w:t xml:space="preserve">937  </w:t>
            </w:r>
          </w:p>
        </w:tc>
        <w:tc>
          <w:tcPr>
            <w:tcW w:w="818" w:type="dxa"/>
            <w:shd w:val="clear" w:color="auto" w:fill="auto"/>
            <w:vAlign w:val="center"/>
            <w:hideMark/>
          </w:tcPr>
          <w:p w14:paraId="40EB32A0" w14:textId="77777777" w:rsidR="003F733D" w:rsidRPr="00BB1885" w:rsidRDefault="003F733D" w:rsidP="004357A1">
            <w:pPr>
              <w:jc w:val="center"/>
              <w:rPr>
                <w:sz w:val="22"/>
                <w:szCs w:val="22"/>
              </w:rPr>
            </w:pPr>
            <w:r w:rsidRPr="00BB1885">
              <w:rPr>
                <w:sz w:val="22"/>
                <w:szCs w:val="22"/>
              </w:rPr>
              <w:t xml:space="preserve">961  </w:t>
            </w:r>
          </w:p>
        </w:tc>
        <w:tc>
          <w:tcPr>
            <w:tcW w:w="818" w:type="dxa"/>
            <w:shd w:val="clear" w:color="auto" w:fill="auto"/>
            <w:vAlign w:val="center"/>
            <w:hideMark/>
          </w:tcPr>
          <w:p w14:paraId="1A01FCFE" w14:textId="77777777" w:rsidR="003F733D" w:rsidRPr="00BB1885" w:rsidRDefault="003F733D" w:rsidP="004357A1">
            <w:pPr>
              <w:jc w:val="center"/>
              <w:rPr>
                <w:sz w:val="22"/>
                <w:szCs w:val="22"/>
              </w:rPr>
            </w:pPr>
            <w:r w:rsidRPr="00BB1885">
              <w:rPr>
                <w:sz w:val="22"/>
                <w:szCs w:val="22"/>
              </w:rPr>
              <w:t xml:space="preserve">985  </w:t>
            </w:r>
          </w:p>
        </w:tc>
        <w:tc>
          <w:tcPr>
            <w:tcW w:w="818" w:type="dxa"/>
            <w:shd w:val="clear" w:color="auto" w:fill="auto"/>
            <w:vAlign w:val="center"/>
            <w:hideMark/>
          </w:tcPr>
          <w:p w14:paraId="59536015" w14:textId="77777777" w:rsidR="003F733D" w:rsidRPr="00BB1885" w:rsidRDefault="003F733D" w:rsidP="004357A1">
            <w:pPr>
              <w:jc w:val="center"/>
              <w:rPr>
                <w:sz w:val="22"/>
                <w:szCs w:val="22"/>
              </w:rPr>
            </w:pPr>
            <w:r w:rsidRPr="00BB1885">
              <w:rPr>
                <w:sz w:val="22"/>
                <w:szCs w:val="22"/>
              </w:rPr>
              <w:t xml:space="preserve">1 011  </w:t>
            </w:r>
          </w:p>
        </w:tc>
        <w:tc>
          <w:tcPr>
            <w:tcW w:w="818" w:type="dxa"/>
            <w:shd w:val="clear" w:color="auto" w:fill="auto"/>
            <w:vAlign w:val="center"/>
            <w:hideMark/>
          </w:tcPr>
          <w:p w14:paraId="6E99EE3A" w14:textId="77777777" w:rsidR="003F733D" w:rsidRPr="00BB1885" w:rsidRDefault="003F733D" w:rsidP="004357A1">
            <w:pPr>
              <w:jc w:val="center"/>
              <w:rPr>
                <w:sz w:val="22"/>
                <w:szCs w:val="22"/>
              </w:rPr>
            </w:pPr>
            <w:r w:rsidRPr="00BB1885">
              <w:rPr>
                <w:sz w:val="22"/>
                <w:szCs w:val="22"/>
              </w:rPr>
              <w:t xml:space="preserve">1 038  </w:t>
            </w:r>
          </w:p>
        </w:tc>
        <w:tc>
          <w:tcPr>
            <w:tcW w:w="824" w:type="dxa"/>
            <w:shd w:val="clear" w:color="auto" w:fill="auto"/>
            <w:vAlign w:val="center"/>
            <w:hideMark/>
          </w:tcPr>
          <w:p w14:paraId="225516CA" w14:textId="77777777" w:rsidR="003F733D" w:rsidRPr="00BB1885" w:rsidRDefault="003F733D" w:rsidP="004357A1">
            <w:pPr>
              <w:jc w:val="center"/>
              <w:rPr>
                <w:sz w:val="22"/>
                <w:szCs w:val="22"/>
              </w:rPr>
            </w:pPr>
            <w:r w:rsidRPr="00BB1885">
              <w:rPr>
                <w:sz w:val="22"/>
                <w:szCs w:val="22"/>
              </w:rPr>
              <w:t xml:space="preserve">1 081  </w:t>
            </w:r>
          </w:p>
        </w:tc>
        <w:tc>
          <w:tcPr>
            <w:tcW w:w="818" w:type="dxa"/>
            <w:shd w:val="clear" w:color="auto" w:fill="auto"/>
            <w:vAlign w:val="center"/>
            <w:hideMark/>
          </w:tcPr>
          <w:p w14:paraId="355816A1" w14:textId="77777777" w:rsidR="003F733D" w:rsidRPr="00BB1885" w:rsidRDefault="003F733D" w:rsidP="004357A1">
            <w:pPr>
              <w:jc w:val="center"/>
              <w:rPr>
                <w:sz w:val="22"/>
                <w:szCs w:val="22"/>
              </w:rPr>
            </w:pPr>
            <w:r w:rsidRPr="00BB1885">
              <w:rPr>
                <w:sz w:val="22"/>
                <w:szCs w:val="22"/>
              </w:rPr>
              <w:t xml:space="preserve">1 131  </w:t>
            </w:r>
          </w:p>
        </w:tc>
        <w:tc>
          <w:tcPr>
            <w:tcW w:w="818" w:type="dxa"/>
            <w:shd w:val="clear" w:color="auto" w:fill="auto"/>
            <w:vAlign w:val="center"/>
            <w:hideMark/>
          </w:tcPr>
          <w:p w14:paraId="0F68F0C3" w14:textId="77777777" w:rsidR="003F733D" w:rsidRPr="00BB1885" w:rsidRDefault="003F733D" w:rsidP="004357A1">
            <w:pPr>
              <w:jc w:val="center"/>
              <w:rPr>
                <w:sz w:val="22"/>
                <w:szCs w:val="22"/>
              </w:rPr>
            </w:pPr>
            <w:r w:rsidRPr="00BB1885">
              <w:rPr>
                <w:sz w:val="22"/>
                <w:szCs w:val="22"/>
              </w:rPr>
              <w:t xml:space="preserve">1 190  </w:t>
            </w:r>
          </w:p>
        </w:tc>
        <w:tc>
          <w:tcPr>
            <w:tcW w:w="818" w:type="dxa"/>
            <w:shd w:val="clear" w:color="auto" w:fill="auto"/>
            <w:vAlign w:val="center"/>
            <w:hideMark/>
          </w:tcPr>
          <w:p w14:paraId="47E92D40" w14:textId="77777777" w:rsidR="003F733D" w:rsidRPr="00BB1885" w:rsidRDefault="003F733D" w:rsidP="004357A1">
            <w:pPr>
              <w:jc w:val="center"/>
              <w:rPr>
                <w:sz w:val="22"/>
                <w:szCs w:val="22"/>
              </w:rPr>
            </w:pPr>
            <w:r w:rsidRPr="00BB1885">
              <w:rPr>
                <w:sz w:val="22"/>
                <w:szCs w:val="22"/>
              </w:rPr>
              <w:t xml:space="preserve">1 247  </w:t>
            </w:r>
          </w:p>
        </w:tc>
        <w:tc>
          <w:tcPr>
            <w:tcW w:w="818" w:type="dxa"/>
            <w:shd w:val="clear" w:color="auto" w:fill="auto"/>
            <w:vAlign w:val="center"/>
            <w:hideMark/>
          </w:tcPr>
          <w:p w14:paraId="5779C3DE" w14:textId="77777777" w:rsidR="003F733D" w:rsidRPr="00BB1885" w:rsidRDefault="003F733D" w:rsidP="004357A1">
            <w:pPr>
              <w:jc w:val="center"/>
              <w:rPr>
                <w:sz w:val="22"/>
                <w:szCs w:val="22"/>
              </w:rPr>
            </w:pPr>
            <w:r w:rsidRPr="00BB1885">
              <w:rPr>
                <w:sz w:val="22"/>
                <w:szCs w:val="22"/>
              </w:rPr>
              <w:t xml:space="preserve">1 307  </w:t>
            </w:r>
          </w:p>
        </w:tc>
      </w:tr>
    </w:tbl>
    <w:p w14:paraId="21368176" w14:textId="23594B8A" w:rsidR="00AE0EFF" w:rsidRPr="00BB1885" w:rsidRDefault="00B03338" w:rsidP="00D93687">
      <w:pPr>
        <w:spacing w:line="360" w:lineRule="auto"/>
        <w:ind w:firstLine="709"/>
        <w:jc w:val="both"/>
      </w:pPr>
      <w:r w:rsidRPr="00BB1885">
        <w:t xml:space="preserve"> </w:t>
      </w:r>
    </w:p>
    <w:sectPr w:rsidR="00AE0EFF" w:rsidRPr="00BB1885" w:rsidSect="009259CE">
      <w:pgSz w:w="16838" w:h="11906" w:orient="landscape"/>
      <w:pgMar w:top="1701" w:right="1134" w:bottom="85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55FB0E" w14:textId="77777777" w:rsidR="00475199" w:rsidRDefault="00475199" w:rsidP="00753700">
      <w:r>
        <w:separator/>
      </w:r>
    </w:p>
  </w:endnote>
  <w:endnote w:type="continuationSeparator" w:id="0">
    <w:p w14:paraId="4514240B" w14:textId="77777777" w:rsidR="00475199" w:rsidRDefault="00475199" w:rsidP="00753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tarSymbol">
    <w:altName w:val="Segoe UI Symbol"/>
    <w:charset w:val="02"/>
    <w:family w:val="auto"/>
    <w:pitch w:val="default"/>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Mangal">
    <w:panose1 w:val="00000400000000000000"/>
    <w:charset w:val="00"/>
    <w:family w:val="roman"/>
    <w:pitch w:val="variable"/>
    <w:sig w:usb0="00008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Century Gothic">
    <w:panose1 w:val="020B0502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20002A87" w:usb1="80000000" w:usb2="00000008" w:usb3="00000000" w:csb0="000001FF" w:csb1="00000000"/>
  </w:font>
  <w:font w:name="MS Serif">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Arial CYR">
    <w:panose1 w:val="020B0604020202020204"/>
    <w:charset w:val="CC"/>
    <w:family w:val="swiss"/>
    <w:pitch w:val="variable"/>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Arial Bold">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TTE1A887F8t00">
    <w:altName w:val="Cambria"/>
    <w:charset w:val="CC"/>
    <w:family w:val="roman"/>
    <w:pitch w:val="variable"/>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NTTimes/Cyrillic">
    <w:charset w:val="00"/>
    <w:family w:val="auto"/>
    <w:pitch w:val="variable"/>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136919"/>
      <w:docPartObj>
        <w:docPartGallery w:val="Page Numbers (Bottom of Page)"/>
        <w:docPartUnique/>
      </w:docPartObj>
    </w:sdtPr>
    <w:sdtEndPr/>
    <w:sdtContent>
      <w:p w14:paraId="01C944DE" w14:textId="5DA7C2F2" w:rsidR="00AE0EFF" w:rsidRDefault="00AE0EFF">
        <w:pPr>
          <w:pStyle w:val="aff1"/>
          <w:jc w:val="right"/>
        </w:pPr>
        <w:r>
          <w:fldChar w:fldCharType="begin"/>
        </w:r>
        <w:r>
          <w:instrText>PAGE   \* MERGEFORMAT</w:instrText>
        </w:r>
        <w:r>
          <w:fldChar w:fldCharType="separate"/>
        </w:r>
        <w:r w:rsidR="00B354B2">
          <w:rPr>
            <w:noProof/>
          </w:rPr>
          <w:t>2</w:t>
        </w:r>
        <w:r>
          <w:fldChar w:fldCharType="end"/>
        </w:r>
      </w:p>
    </w:sdtContent>
  </w:sdt>
  <w:p w14:paraId="2163AE26" w14:textId="77777777" w:rsidR="00AE0EFF" w:rsidRDefault="00AE0EFF">
    <w:pPr>
      <w:pStyle w:val="af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8651165"/>
      <w:docPartObj>
        <w:docPartGallery w:val="Page Numbers (Bottom of Page)"/>
        <w:docPartUnique/>
      </w:docPartObj>
    </w:sdtPr>
    <w:sdtEndPr/>
    <w:sdtContent>
      <w:p w14:paraId="12D37A1B" w14:textId="4CEADC20" w:rsidR="00AE0EFF" w:rsidRDefault="00AE0EFF">
        <w:pPr>
          <w:pStyle w:val="aff1"/>
          <w:jc w:val="right"/>
        </w:pPr>
        <w:r>
          <w:fldChar w:fldCharType="begin"/>
        </w:r>
        <w:r>
          <w:instrText>PAGE   \* MERGEFORMAT</w:instrText>
        </w:r>
        <w:r>
          <w:fldChar w:fldCharType="separate"/>
        </w:r>
        <w:r w:rsidR="00B354B2">
          <w:rPr>
            <w:noProof/>
          </w:rPr>
          <w:t>1</w:t>
        </w:r>
        <w:r>
          <w:fldChar w:fldCharType="end"/>
        </w:r>
      </w:p>
    </w:sdtContent>
  </w:sdt>
  <w:p w14:paraId="5C6D5A48" w14:textId="77777777" w:rsidR="00AE0EFF" w:rsidRDefault="00AE0EFF">
    <w:pPr>
      <w:pStyle w:val="aff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4794289"/>
      <w:docPartObj>
        <w:docPartGallery w:val="Page Numbers (Bottom of Page)"/>
        <w:docPartUnique/>
      </w:docPartObj>
    </w:sdtPr>
    <w:sdtEndPr/>
    <w:sdtContent>
      <w:p w14:paraId="2AAE0D2A" w14:textId="77777777" w:rsidR="00FD240C" w:rsidRDefault="00FD240C">
        <w:pPr>
          <w:pStyle w:val="aff1"/>
          <w:jc w:val="right"/>
        </w:pPr>
        <w:r>
          <w:fldChar w:fldCharType="begin"/>
        </w:r>
        <w:r>
          <w:instrText>PAGE   \* MERGEFORMAT</w:instrText>
        </w:r>
        <w:r>
          <w:fldChar w:fldCharType="separate"/>
        </w:r>
        <w:r>
          <w:rPr>
            <w:noProof/>
          </w:rPr>
          <w:t>89</w:t>
        </w:r>
        <w:r>
          <w:fldChar w:fldCharType="end"/>
        </w:r>
      </w:p>
    </w:sdtContent>
  </w:sdt>
  <w:p w14:paraId="723BDD7F" w14:textId="77777777" w:rsidR="00FD240C" w:rsidRDefault="00FD240C">
    <w:pPr>
      <w:pStyle w:val="aff1"/>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48CBF" w14:textId="77777777" w:rsidR="00FD240C" w:rsidRDefault="00FD240C" w:rsidP="003725B6">
    <w:pPr>
      <w:pStyle w:val="aff1"/>
      <w:framePr w:wrap="around" w:vAnchor="text" w:hAnchor="margin" w:xAlign="center" w:y="1"/>
    </w:pPr>
    <w:r>
      <w:rPr>
        <w:noProof/>
      </w:rPr>
      <w:t>2</w:t>
    </w:r>
  </w:p>
  <w:p w14:paraId="358874D9" w14:textId="77777777" w:rsidR="00FD240C" w:rsidRDefault="00FD240C">
    <w:pPr>
      <w:pStyle w:val="aff1"/>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6B726" w14:textId="77777777" w:rsidR="00FD240C" w:rsidRDefault="00FD240C" w:rsidP="003725B6">
    <w:pPr>
      <w:pStyle w:val="aff1"/>
      <w:framePr w:wrap="around" w:vAnchor="text" w:hAnchor="margin" w:xAlign="center" w:y="1"/>
    </w:pPr>
    <w:r>
      <w:rPr>
        <w:noProof/>
      </w:rPr>
      <w:t>2</w:t>
    </w:r>
  </w:p>
  <w:p w14:paraId="394CD531" w14:textId="77777777" w:rsidR="00FD240C" w:rsidRDefault="00FD240C">
    <w:pPr>
      <w:pStyle w:val="aff1"/>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67942439"/>
      <w:docPartObj>
        <w:docPartGallery w:val="Page Numbers (Bottom of Page)"/>
        <w:docPartUnique/>
      </w:docPartObj>
    </w:sdtPr>
    <w:sdtEndPr/>
    <w:sdtContent>
      <w:p w14:paraId="11C89597" w14:textId="77777777" w:rsidR="00FD240C" w:rsidRDefault="00FD240C">
        <w:pPr>
          <w:pStyle w:val="aff1"/>
          <w:jc w:val="right"/>
        </w:pPr>
        <w:r>
          <w:fldChar w:fldCharType="begin"/>
        </w:r>
        <w:r>
          <w:instrText>PAGE   \* MERGEFORMAT</w:instrText>
        </w:r>
        <w:r>
          <w:fldChar w:fldCharType="separate"/>
        </w:r>
        <w:r>
          <w:rPr>
            <w:noProof/>
          </w:rPr>
          <w:t>118</w:t>
        </w:r>
        <w:r>
          <w:fldChar w:fldCharType="end"/>
        </w:r>
      </w:p>
    </w:sdtContent>
  </w:sdt>
  <w:p w14:paraId="571F7EFF" w14:textId="77777777" w:rsidR="00FD240C" w:rsidRPr="00753700" w:rsidRDefault="00FD240C" w:rsidP="00753700">
    <w:pPr>
      <w:pStyle w:val="aff1"/>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26289591"/>
      <w:docPartObj>
        <w:docPartGallery w:val="Page Numbers (Bottom of Page)"/>
        <w:docPartUnique/>
      </w:docPartObj>
    </w:sdtPr>
    <w:sdtEndPr/>
    <w:sdtContent>
      <w:p w14:paraId="55F8E2A0" w14:textId="33669ADE" w:rsidR="00AE0EFF" w:rsidRDefault="00AE0EFF">
        <w:pPr>
          <w:pStyle w:val="aff1"/>
          <w:jc w:val="right"/>
        </w:pPr>
        <w:r>
          <w:fldChar w:fldCharType="begin"/>
        </w:r>
        <w:r>
          <w:instrText>PAGE   \* MERGEFORMAT</w:instrText>
        </w:r>
        <w:r>
          <w:fldChar w:fldCharType="separate"/>
        </w:r>
        <w:r w:rsidR="00B354B2">
          <w:rPr>
            <w:noProof/>
          </w:rPr>
          <w:t>118</w:t>
        </w:r>
        <w:r>
          <w:fldChar w:fldCharType="end"/>
        </w:r>
      </w:p>
    </w:sdtContent>
  </w:sdt>
  <w:p w14:paraId="481AE546" w14:textId="77777777" w:rsidR="00AE0EFF" w:rsidRPr="00753700" w:rsidRDefault="00AE0EFF" w:rsidP="00753700">
    <w:pPr>
      <w:pStyle w:val="af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AC4192" w14:textId="77777777" w:rsidR="00475199" w:rsidRDefault="00475199" w:rsidP="00753700">
      <w:r>
        <w:separator/>
      </w:r>
    </w:p>
  </w:footnote>
  <w:footnote w:type="continuationSeparator" w:id="0">
    <w:p w14:paraId="7C34B77E" w14:textId="77777777" w:rsidR="00475199" w:rsidRDefault="00475199" w:rsidP="007537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4652D" w14:textId="780C6740" w:rsidR="00A301CC" w:rsidRPr="00CB6ED0" w:rsidRDefault="00A301CC" w:rsidP="00480B94">
    <w:pPr>
      <w:jc w:val="center"/>
      <w:rPr>
        <w:sz w:val="18"/>
        <w:szCs w:val="18"/>
      </w:rPr>
    </w:pPr>
    <w:r w:rsidRPr="00CB6ED0">
      <w:rPr>
        <w:sz w:val="16"/>
        <w:szCs w:val="16"/>
      </w:rPr>
      <w:t xml:space="preserve">Программа комплексного развития систем коммунальной инфраструктуры </w:t>
    </w:r>
    <w:r w:rsidR="00480B94" w:rsidRPr="00CB6ED0">
      <w:rPr>
        <w:sz w:val="16"/>
        <w:szCs w:val="16"/>
      </w:rPr>
      <w:t>сельского</w:t>
    </w:r>
    <w:r w:rsidRPr="00CB6ED0">
      <w:rPr>
        <w:sz w:val="16"/>
        <w:szCs w:val="16"/>
      </w:rPr>
      <w:t xml:space="preserve"> поселения </w:t>
    </w:r>
    <w:r w:rsidR="00362699" w:rsidRPr="00CB6ED0">
      <w:rPr>
        <w:sz w:val="16"/>
        <w:szCs w:val="16"/>
      </w:rPr>
      <w:t xml:space="preserve">Карымкары </w:t>
    </w:r>
    <w:r w:rsidRPr="00CB6ED0">
      <w:rPr>
        <w:sz w:val="16"/>
        <w:szCs w:val="16"/>
      </w:rPr>
      <w:t xml:space="preserve">Октябрьского района </w:t>
    </w:r>
    <w:r w:rsidR="00882337" w:rsidRPr="00CB6ED0">
      <w:rPr>
        <w:sz w:val="16"/>
        <w:szCs w:val="16"/>
      </w:rPr>
      <w:br/>
    </w:r>
    <w:r w:rsidRPr="00CB6ED0">
      <w:rPr>
        <w:sz w:val="16"/>
        <w:szCs w:val="16"/>
      </w:rPr>
      <w:t xml:space="preserve">Ханты-Мансийского автономного округа – Югры на период </w:t>
    </w:r>
    <w:proofErr w:type="gramStart"/>
    <w:r w:rsidRPr="00CB6ED0">
      <w:rPr>
        <w:sz w:val="16"/>
        <w:szCs w:val="16"/>
      </w:rPr>
      <w:t>2022 - 20</w:t>
    </w:r>
    <w:r w:rsidR="009F7F41" w:rsidRPr="00CB6ED0">
      <w:rPr>
        <w:sz w:val="16"/>
        <w:szCs w:val="16"/>
      </w:rPr>
      <w:t>32</w:t>
    </w:r>
    <w:proofErr w:type="gramEnd"/>
    <w:r w:rsidRPr="00CB6ED0">
      <w:rPr>
        <w:sz w:val="16"/>
        <w:szCs w:val="16"/>
      </w:rPr>
      <w:t xml:space="preserve"> годы</w:t>
    </w:r>
    <w:r w:rsidR="00882337" w:rsidRPr="00CB6ED0">
      <w:rPr>
        <w:sz w:val="16"/>
        <w:szCs w:val="16"/>
      </w:rPr>
      <w:t>. Обосновывающие материалы</w:t>
    </w:r>
  </w:p>
  <w:p w14:paraId="425EA37B" w14:textId="43B26D8A" w:rsidR="00190486" w:rsidRPr="00CB6ED0" w:rsidRDefault="00190486" w:rsidP="00190486">
    <w:pPr>
      <w:pStyle w:val="af4"/>
      <w:pBdr>
        <w:top w:val="single" w:sz="4" w:space="1" w:color="auto"/>
      </w:pBdr>
      <w:jc w:val="center"/>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Symbol" w:hint="default"/>
      </w:rPr>
    </w:lvl>
  </w:abstractNum>
  <w:abstractNum w:abstractNumId="1" w15:restartNumberingAfterBreak="0">
    <w:nsid w:val="00000003"/>
    <w:multiLevelType w:val="singleLevel"/>
    <w:tmpl w:val="00000003"/>
    <w:name w:val="WW8Num3"/>
    <w:lvl w:ilvl="0">
      <w:start w:val="1"/>
      <w:numFmt w:val="decimal"/>
      <w:lvlText w:val="%1."/>
      <w:lvlJc w:val="left"/>
      <w:pPr>
        <w:tabs>
          <w:tab w:val="num" w:pos="1080"/>
        </w:tabs>
        <w:ind w:left="1080" w:hanging="360"/>
      </w:pPr>
      <w:rPr>
        <w:rFonts w:hint="default"/>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0F15873"/>
    <w:multiLevelType w:val="multilevel"/>
    <w:tmpl w:val="445C0EB2"/>
    <w:styleLink w:val="1"/>
    <w:lvl w:ilvl="0">
      <w:start w:val="1"/>
      <w:numFmt w:val="decimal"/>
      <w:lvlText w:val="%1."/>
      <w:lvlJc w:val="left"/>
      <w:pPr>
        <w:ind w:left="360" w:hanging="360"/>
      </w:pPr>
      <w:rPr>
        <w:rFonts w:ascii="Times New Roman" w:hAnsi="Times New Roman" w:hint="default"/>
        <w:b/>
        <w:caps/>
        <w:dstrike w:val="0"/>
        <w:sz w:val="28"/>
        <w:vertAlign w:val="baseline"/>
      </w:rPr>
    </w:lvl>
    <w:lvl w:ilvl="1">
      <w:start w:val="1"/>
      <w:numFmt w:val="decimal"/>
      <w:lvlText w:val="%1.%2."/>
      <w:lvlJc w:val="left"/>
      <w:pPr>
        <w:ind w:left="792" w:hanging="432"/>
      </w:pPr>
      <w:rPr>
        <w:rFonts w:ascii="Times New Roman" w:hAnsi="Times New Roman" w:hint="default"/>
        <w:b/>
        <w:sz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3951BC2"/>
    <w:multiLevelType w:val="hybridMultilevel"/>
    <w:tmpl w:val="19CC28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A2842BC"/>
    <w:multiLevelType w:val="hybridMultilevel"/>
    <w:tmpl w:val="AFD621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B73649F"/>
    <w:multiLevelType w:val="multilevel"/>
    <w:tmpl w:val="968C28B8"/>
    <w:lvl w:ilvl="0">
      <w:start w:val="1"/>
      <w:numFmt w:val="decimal"/>
      <w:pStyle w:val="a0"/>
      <w:suff w:val="space"/>
      <w:lvlText w:val="%1."/>
      <w:lvlJc w:val="left"/>
      <w:pPr>
        <w:ind w:left="786" w:hanging="360"/>
      </w:pPr>
      <w:rPr>
        <w:rFonts w:cs="Times New Roman" w:hint="default"/>
        <w:b/>
        <w:i w:val="0"/>
        <w:color w:val="FFFFFF" w:themeColor="background1"/>
        <w:sz w:val="26"/>
      </w:rPr>
    </w:lvl>
    <w:lvl w:ilvl="1">
      <w:start w:val="1"/>
      <w:numFmt w:val="decimal"/>
      <w:pStyle w:val="a1"/>
      <w:isLgl/>
      <w:suff w:val="space"/>
      <w:lvlText w:val="%1.%2."/>
      <w:lvlJc w:val="left"/>
      <w:pPr>
        <w:ind w:left="1080" w:hanging="360"/>
      </w:pPr>
      <w:rPr>
        <w:rFonts w:cs="Times New Roman" w:hint="default"/>
        <w:b/>
        <w:i w:val="0"/>
        <w:color w:val="FFFFFF" w:themeColor="background1"/>
        <w:sz w:val="26"/>
        <w:szCs w:val="24"/>
      </w:rPr>
    </w:lvl>
    <w:lvl w:ilvl="2">
      <w:start w:val="1"/>
      <w:numFmt w:val="decimal"/>
      <w:pStyle w:val="a1"/>
      <w:isLgl/>
      <w:suff w:val="space"/>
      <w:lvlText w:val="%1.%2.%3."/>
      <w:lvlJc w:val="left"/>
      <w:pPr>
        <w:ind w:left="1440" w:hanging="720"/>
      </w:pPr>
      <w:rPr>
        <w:rFonts w:cs="Times New Roman" w:hint="default"/>
        <w:b w:val="0"/>
        <w:i w:val="0"/>
        <w:sz w:val="26"/>
      </w:rPr>
    </w:lvl>
    <w:lvl w:ilvl="3">
      <w:start w:val="1"/>
      <w:numFmt w:val="decimal"/>
      <w:isLgl/>
      <w:lvlText w:val="%1.%2.%3.%4."/>
      <w:lvlJc w:val="left"/>
      <w:pPr>
        <w:ind w:left="1440" w:hanging="720"/>
      </w:pPr>
      <w:rPr>
        <w:rFonts w:cs="Times New Roman" w:hint="default"/>
        <w:b/>
        <w:i w:val="0"/>
        <w:sz w:val="26"/>
      </w:rPr>
    </w:lvl>
    <w:lvl w:ilvl="4">
      <w:start w:val="1"/>
      <w:numFmt w:val="decimal"/>
      <w:isLgl/>
      <w:lvlText w:val="%1.%2.%3.%4.%5."/>
      <w:lvlJc w:val="left"/>
      <w:pPr>
        <w:ind w:left="1800" w:hanging="1080"/>
      </w:pPr>
      <w:rPr>
        <w:rFonts w:cs="Times New Roman" w:hint="default"/>
        <w:b/>
        <w:i w:val="0"/>
        <w:sz w:val="26"/>
      </w:rPr>
    </w:lvl>
    <w:lvl w:ilvl="5">
      <w:start w:val="1"/>
      <w:numFmt w:val="decimal"/>
      <w:isLgl/>
      <w:lvlText w:val="%1.%2.%3.%4.%5.%6."/>
      <w:lvlJc w:val="left"/>
      <w:pPr>
        <w:ind w:left="1800" w:hanging="1080"/>
      </w:pPr>
      <w:rPr>
        <w:rFonts w:cs="Times New Roman" w:hint="default"/>
        <w:b/>
        <w:i w:val="0"/>
        <w:sz w:val="26"/>
      </w:rPr>
    </w:lvl>
    <w:lvl w:ilvl="6">
      <w:start w:val="1"/>
      <w:numFmt w:val="decimal"/>
      <w:isLgl/>
      <w:lvlText w:val="%1.%2.%3.%4.%5.%6.%7."/>
      <w:lvlJc w:val="left"/>
      <w:pPr>
        <w:ind w:left="2160" w:hanging="1440"/>
      </w:pPr>
      <w:rPr>
        <w:rFonts w:cs="Times New Roman" w:hint="default"/>
        <w:b/>
        <w:i w:val="0"/>
        <w:sz w:val="26"/>
      </w:rPr>
    </w:lvl>
    <w:lvl w:ilvl="7">
      <w:start w:val="1"/>
      <w:numFmt w:val="decimal"/>
      <w:isLgl/>
      <w:lvlText w:val="%1.%2.%3.%4.%5.%6.%7.%8."/>
      <w:lvlJc w:val="left"/>
      <w:pPr>
        <w:ind w:left="2160" w:hanging="1440"/>
      </w:pPr>
      <w:rPr>
        <w:rFonts w:cs="Times New Roman" w:hint="default"/>
        <w:b/>
        <w:i w:val="0"/>
        <w:sz w:val="26"/>
      </w:rPr>
    </w:lvl>
    <w:lvl w:ilvl="8">
      <w:start w:val="1"/>
      <w:numFmt w:val="decimal"/>
      <w:isLgl/>
      <w:lvlText w:val="%1.%2.%3.%4.%5.%6.%7.%8.%9."/>
      <w:lvlJc w:val="left"/>
      <w:pPr>
        <w:ind w:left="2520" w:hanging="1800"/>
      </w:pPr>
      <w:rPr>
        <w:rFonts w:cs="Times New Roman" w:hint="default"/>
        <w:b/>
        <w:i w:val="0"/>
        <w:sz w:val="26"/>
      </w:rPr>
    </w:lvl>
  </w:abstractNum>
  <w:abstractNum w:abstractNumId="10" w15:restartNumberingAfterBreak="0">
    <w:nsid w:val="101A637F"/>
    <w:multiLevelType w:val="hybridMultilevel"/>
    <w:tmpl w:val="8C2AAB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12493197"/>
    <w:multiLevelType w:val="hybridMultilevel"/>
    <w:tmpl w:val="31587370"/>
    <w:styleLink w:val="1111112"/>
    <w:lvl w:ilvl="0" w:tplc="90C2079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68072BA"/>
    <w:multiLevelType w:val="hybridMultilevel"/>
    <w:tmpl w:val="231C5BE0"/>
    <w:lvl w:ilvl="0" w:tplc="90E2BE6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89A795C"/>
    <w:multiLevelType w:val="multilevel"/>
    <w:tmpl w:val="3D429C00"/>
    <w:lvl w:ilvl="0">
      <w:start w:val="1"/>
      <w:numFmt w:val="russianLower"/>
      <w:pStyle w:val="a2"/>
      <w:suff w:val="space"/>
      <w:lvlText w:val="%1)"/>
      <w:lvlJc w:val="left"/>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7"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8E26A3"/>
    <w:multiLevelType w:val="multilevel"/>
    <w:tmpl w:val="EF10E022"/>
    <w:lvl w:ilvl="0">
      <w:start w:val="1"/>
      <w:numFmt w:val="bullet"/>
      <w:lvlText w:val="˗"/>
      <w:lvlJc w:val="left"/>
      <w:pPr>
        <w:ind w:left="360" w:hanging="360"/>
      </w:pPr>
      <w:rPr>
        <w:rFonts w:ascii="Times New Roman" w:hAnsi="Times New Roman" w:cs="Times New Roman" w:hint="default"/>
        <w:b w:val="0"/>
        <w:i w:val="0"/>
        <w:sz w:val="24"/>
      </w:rPr>
    </w:lvl>
    <w:lvl w:ilvl="1">
      <w:start w:val="1"/>
      <w:numFmt w:val="decimal"/>
      <w:lvlText w:val="%1.%2."/>
      <w:lvlJc w:val="left"/>
      <w:pPr>
        <w:ind w:left="792" w:hanging="432"/>
      </w:pPr>
      <w:rPr>
        <w:rFonts w:hint="default"/>
      </w:rPr>
    </w:lvl>
    <w:lvl w:ilvl="2">
      <w:start w:val="1"/>
      <w:numFmt w:val="decimal"/>
      <w:pStyle w:val="30"/>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1D3F2C1C"/>
    <w:multiLevelType w:val="hybridMultilevel"/>
    <w:tmpl w:val="59847884"/>
    <w:lvl w:ilvl="0" w:tplc="7A3A6E94">
      <w:start w:val="1"/>
      <w:numFmt w:val="bullet"/>
      <w:pStyle w:val="a3"/>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3" w15:restartNumberingAfterBreak="0">
    <w:nsid w:val="1FD725CB"/>
    <w:multiLevelType w:val="hybridMultilevel"/>
    <w:tmpl w:val="2B9A3420"/>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0B02EE9"/>
    <w:multiLevelType w:val="hybridMultilevel"/>
    <w:tmpl w:val="CD9C93E2"/>
    <w:lvl w:ilvl="0" w:tplc="8D520D6E">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17548F0"/>
    <w:multiLevelType w:val="hybridMultilevel"/>
    <w:tmpl w:val="CE3683F6"/>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4C268BA"/>
    <w:multiLevelType w:val="hybridMultilevel"/>
    <w:tmpl w:val="C8340864"/>
    <w:lvl w:ilvl="0" w:tplc="04190001">
      <w:start w:val="1"/>
      <w:numFmt w:val="bullet"/>
      <w:lvlText w:val="–"/>
      <w:lvlJc w:val="left"/>
      <w:pPr>
        <w:ind w:left="9008" w:hanging="360"/>
      </w:pPr>
      <w:rPr>
        <w:rFonts w:ascii="Times New Roman" w:hAnsi="Times New Roman" w:cs="Times New Roman"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28"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6B518F7"/>
    <w:multiLevelType w:val="singleLevel"/>
    <w:tmpl w:val="6F30EF10"/>
    <w:lvl w:ilvl="0">
      <w:start w:val="1"/>
      <w:numFmt w:val="decimal"/>
      <w:pStyle w:val="a4"/>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0" w15:restartNumberingAfterBreak="0">
    <w:nsid w:val="26EB3A52"/>
    <w:multiLevelType w:val="hybridMultilevel"/>
    <w:tmpl w:val="16AAF808"/>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2" w15:restartNumberingAfterBreak="0">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2C557F61"/>
    <w:multiLevelType w:val="hybridMultilevel"/>
    <w:tmpl w:val="82020AA2"/>
    <w:lvl w:ilvl="0" w:tplc="1DDA9506">
      <w:start w:val="1"/>
      <w:numFmt w:val="decimal"/>
      <w:pStyle w:val="a5"/>
      <w:lvlText w:val="%1"/>
      <w:lvlJc w:val="left"/>
      <w:pPr>
        <w:tabs>
          <w:tab w:val="num" w:pos="992"/>
        </w:tabs>
        <w:ind w:left="652"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4" w15:restartNumberingAfterBreak="0">
    <w:nsid w:val="30060696"/>
    <w:multiLevelType w:val="hybridMultilevel"/>
    <w:tmpl w:val="73C2505A"/>
    <w:lvl w:ilvl="0" w:tplc="48228E4C">
      <w:start w:val="2"/>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5" w15:restartNumberingAfterBreak="0">
    <w:nsid w:val="35CB5A43"/>
    <w:multiLevelType w:val="hybridMultilevel"/>
    <w:tmpl w:val="1D0A5032"/>
    <w:lvl w:ilvl="0" w:tplc="90E2BE6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361A4E71"/>
    <w:multiLevelType w:val="hybridMultilevel"/>
    <w:tmpl w:val="1B38824A"/>
    <w:styleLink w:val="211"/>
    <w:lvl w:ilvl="0" w:tplc="04190001">
      <w:start w:val="1"/>
      <w:numFmt w:val="bullet"/>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72B1F49"/>
    <w:multiLevelType w:val="hybridMultilevel"/>
    <w:tmpl w:val="D5F6C664"/>
    <w:lvl w:ilvl="0" w:tplc="04190001">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39" w15:restartNumberingAfterBreak="0">
    <w:nsid w:val="37D23AA0"/>
    <w:multiLevelType w:val="hybridMultilevel"/>
    <w:tmpl w:val="E5C41F80"/>
    <w:lvl w:ilvl="0" w:tplc="BF6AE0EE">
      <w:start w:val="1"/>
      <w:numFmt w:val="bullet"/>
      <w:lvlText w:val="˗"/>
      <w:lvlJc w:val="left"/>
      <w:pPr>
        <w:ind w:left="1287" w:hanging="360"/>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38345307"/>
    <w:multiLevelType w:val="multilevel"/>
    <w:tmpl w:val="5CDE3B6A"/>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360"/>
        </w:tabs>
        <w:ind w:left="360" w:hanging="360"/>
      </w:pPr>
      <w:rPr>
        <w:rFonts w:hint="default"/>
        <w:b/>
      </w:rPr>
    </w:lvl>
    <w:lvl w:ilvl="2">
      <w:start w:val="1"/>
      <w:numFmt w:val="decimal"/>
      <w:pStyle w:val="S3"/>
      <w:lvlText w:val="%1.%2.%3"/>
      <w:lvlJc w:val="left"/>
      <w:pPr>
        <w:tabs>
          <w:tab w:val="num" w:pos="1430"/>
        </w:tabs>
        <w:ind w:left="1430" w:hanging="720"/>
      </w:pPr>
      <w:rPr>
        <w:rFonts w:hint="default"/>
      </w:rPr>
    </w:lvl>
    <w:lvl w:ilvl="3">
      <w:start w:val="1"/>
      <w:numFmt w:val="decimal"/>
      <w:pStyle w:val="S4"/>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1" w15:restartNumberingAfterBreak="0">
    <w:nsid w:val="38955AF9"/>
    <w:multiLevelType w:val="hybridMultilevel"/>
    <w:tmpl w:val="BCB047E0"/>
    <w:lvl w:ilvl="0" w:tplc="04190001">
      <w:start w:val="1"/>
      <w:numFmt w:val="decimal"/>
      <w:pStyle w:val="1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 w15:restartNumberingAfterBreak="0">
    <w:nsid w:val="3B2E1149"/>
    <w:multiLevelType w:val="hybridMultilevel"/>
    <w:tmpl w:val="B2E81D3E"/>
    <w:lvl w:ilvl="0" w:tplc="04190001">
      <w:start w:val="1"/>
      <w:numFmt w:val="bullet"/>
      <w:lvlText w:val=""/>
      <w:lvlJc w:val="left"/>
      <w:pPr>
        <w:ind w:left="1530" w:hanging="360"/>
      </w:pPr>
      <w:rPr>
        <w:rFonts w:ascii="Symbol" w:hAnsi="Symbol" w:hint="default"/>
      </w:rPr>
    </w:lvl>
    <w:lvl w:ilvl="1" w:tplc="04190003">
      <w:start w:val="1"/>
      <w:numFmt w:val="bullet"/>
      <w:lvlText w:val="o"/>
      <w:lvlJc w:val="left"/>
      <w:pPr>
        <w:ind w:left="2250" w:hanging="360"/>
      </w:pPr>
      <w:rPr>
        <w:rFonts w:ascii="Courier New" w:hAnsi="Courier New" w:cs="Courier New" w:hint="default"/>
      </w:rPr>
    </w:lvl>
    <w:lvl w:ilvl="2" w:tplc="04190005">
      <w:start w:val="1"/>
      <w:numFmt w:val="bullet"/>
      <w:lvlText w:val=""/>
      <w:lvlJc w:val="left"/>
      <w:pPr>
        <w:ind w:left="2970" w:hanging="360"/>
      </w:pPr>
      <w:rPr>
        <w:rFonts w:ascii="Wingdings" w:hAnsi="Wingdings" w:hint="default"/>
      </w:rPr>
    </w:lvl>
    <w:lvl w:ilvl="3" w:tplc="04190001" w:tentative="1">
      <w:start w:val="1"/>
      <w:numFmt w:val="bullet"/>
      <w:pStyle w:val="4"/>
      <w:lvlText w:val=""/>
      <w:lvlJc w:val="left"/>
      <w:pPr>
        <w:ind w:left="3690" w:hanging="360"/>
      </w:pPr>
      <w:rPr>
        <w:rFonts w:ascii="Symbol" w:hAnsi="Symbol" w:hint="default"/>
      </w:rPr>
    </w:lvl>
    <w:lvl w:ilvl="4" w:tplc="04190003" w:tentative="1">
      <w:start w:val="1"/>
      <w:numFmt w:val="bullet"/>
      <w:pStyle w:val="50"/>
      <w:lvlText w:val="o"/>
      <w:lvlJc w:val="left"/>
      <w:pPr>
        <w:ind w:left="4410" w:hanging="360"/>
      </w:pPr>
      <w:rPr>
        <w:rFonts w:ascii="Courier New" w:hAnsi="Courier New" w:cs="Courier New" w:hint="default"/>
      </w:rPr>
    </w:lvl>
    <w:lvl w:ilvl="5" w:tplc="04190005" w:tentative="1">
      <w:start w:val="1"/>
      <w:numFmt w:val="bullet"/>
      <w:pStyle w:val="6"/>
      <w:lvlText w:val=""/>
      <w:lvlJc w:val="left"/>
      <w:pPr>
        <w:ind w:left="5130" w:hanging="360"/>
      </w:pPr>
      <w:rPr>
        <w:rFonts w:ascii="Wingdings" w:hAnsi="Wingdings" w:hint="default"/>
      </w:rPr>
    </w:lvl>
    <w:lvl w:ilvl="6" w:tplc="04190001" w:tentative="1">
      <w:start w:val="1"/>
      <w:numFmt w:val="bullet"/>
      <w:pStyle w:val="7"/>
      <w:lvlText w:val=""/>
      <w:lvlJc w:val="left"/>
      <w:pPr>
        <w:ind w:left="5850" w:hanging="360"/>
      </w:pPr>
      <w:rPr>
        <w:rFonts w:ascii="Symbol" w:hAnsi="Symbol" w:hint="default"/>
      </w:rPr>
    </w:lvl>
    <w:lvl w:ilvl="7" w:tplc="04190003" w:tentative="1">
      <w:start w:val="1"/>
      <w:numFmt w:val="bullet"/>
      <w:pStyle w:val="8"/>
      <w:lvlText w:val="o"/>
      <w:lvlJc w:val="left"/>
      <w:pPr>
        <w:ind w:left="6570" w:hanging="360"/>
      </w:pPr>
      <w:rPr>
        <w:rFonts w:ascii="Courier New" w:hAnsi="Courier New" w:cs="Courier New" w:hint="default"/>
      </w:rPr>
    </w:lvl>
    <w:lvl w:ilvl="8" w:tplc="04190005" w:tentative="1">
      <w:start w:val="1"/>
      <w:numFmt w:val="bullet"/>
      <w:pStyle w:val="9"/>
      <w:lvlText w:val=""/>
      <w:lvlJc w:val="left"/>
      <w:pPr>
        <w:ind w:left="7290" w:hanging="360"/>
      </w:pPr>
      <w:rPr>
        <w:rFonts w:ascii="Wingdings" w:hAnsi="Wingdings" w:hint="default"/>
      </w:rPr>
    </w:lvl>
  </w:abstractNum>
  <w:abstractNum w:abstractNumId="43" w15:restartNumberingAfterBreak="0">
    <w:nsid w:val="3CAB2F28"/>
    <w:multiLevelType w:val="multilevel"/>
    <w:tmpl w:val="C9622E84"/>
    <w:lvl w:ilvl="0">
      <w:start w:val="1"/>
      <w:numFmt w:val="bullet"/>
      <w:lvlText w:val=""/>
      <w:lvlJc w:val="left"/>
      <w:pPr>
        <w:ind w:left="360" w:hanging="360"/>
      </w:pPr>
      <w:rPr>
        <w:rFonts w:ascii="Wingdings" w:hAnsi="Wingdings" w:hint="default"/>
        <w:b w:val="0"/>
        <w:i w:val="0"/>
        <w:sz w:val="24"/>
      </w:r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3D1C2EA7"/>
    <w:multiLevelType w:val="hybridMultilevel"/>
    <w:tmpl w:val="E3549766"/>
    <w:styleLink w:val="13"/>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5" w15:restartNumberingAfterBreak="0">
    <w:nsid w:val="3DBF16CB"/>
    <w:multiLevelType w:val="hybridMultilevel"/>
    <w:tmpl w:val="358E089A"/>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40B4757D"/>
    <w:multiLevelType w:val="hybridMultilevel"/>
    <w:tmpl w:val="0C8460BA"/>
    <w:lvl w:ilvl="0" w:tplc="90E2BE6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1134496"/>
    <w:multiLevelType w:val="hybridMultilevel"/>
    <w:tmpl w:val="00ECDBA0"/>
    <w:lvl w:ilvl="0" w:tplc="04190001">
      <w:start w:val="1"/>
      <w:numFmt w:val="bullet"/>
      <w:lvlText w:val="–"/>
      <w:lvlJc w:val="left"/>
      <w:pPr>
        <w:ind w:left="1287" w:hanging="360"/>
      </w:pPr>
      <w:rPr>
        <w:rFonts w:ascii="Times New Roman" w:hAnsi="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9" w15:restartNumberingAfterBreak="0">
    <w:nsid w:val="44065392"/>
    <w:multiLevelType w:val="hybridMultilevel"/>
    <w:tmpl w:val="C2CCC8C0"/>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45603C31"/>
    <w:multiLevelType w:val="hybridMultilevel"/>
    <w:tmpl w:val="AFD4D374"/>
    <w:lvl w:ilvl="0" w:tplc="90E2BE6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9643F15"/>
    <w:multiLevelType w:val="hybridMultilevel"/>
    <w:tmpl w:val="51220E92"/>
    <w:styleLink w:val="1ai1"/>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52" w15:restartNumberingAfterBreak="0">
    <w:nsid w:val="4A2F353E"/>
    <w:multiLevelType w:val="hybridMultilevel"/>
    <w:tmpl w:val="C1D0C1FA"/>
    <w:lvl w:ilvl="0" w:tplc="58D8B8CA">
      <w:start w:val="1"/>
      <w:numFmt w:val="decimal"/>
      <w:pStyle w:val="S"/>
      <w:lvlText w:val="Рисунок. %1"/>
      <w:lvlJc w:val="left"/>
      <w:pPr>
        <w:tabs>
          <w:tab w:val="num" w:pos="2149"/>
        </w:tabs>
        <w:ind w:left="2149"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53" w15:restartNumberingAfterBreak="0">
    <w:nsid w:val="4A7242B8"/>
    <w:multiLevelType w:val="hybridMultilevel"/>
    <w:tmpl w:val="B21C6CDE"/>
    <w:lvl w:ilvl="0" w:tplc="CCE03950">
      <w:start w:val="1"/>
      <w:numFmt w:val="bullet"/>
      <w:lvlText w:val=""/>
      <w:lvlJc w:val="left"/>
      <w:pPr>
        <w:ind w:left="121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5"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6" w15:restartNumberingAfterBreak="0">
    <w:nsid w:val="4E3E5D5C"/>
    <w:multiLevelType w:val="hybridMultilevel"/>
    <w:tmpl w:val="F82C4A36"/>
    <w:lvl w:ilvl="0" w:tplc="2668E88A">
      <w:start w:val="65535"/>
      <w:numFmt w:val="bullet"/>
      <w:pStyle w:val="120"/>
      <w:lvlText w:val="•"/>
      <w:lvlJc w:val="left"/>
      <w:pPr>
        <w:tabs>
          <w:tab w:val="num" w:pos="-357"/>
        </w:tabs>
        <w:ind w:left="352" w:hanging="352"/>
      </w:pPr>
      <w:rPr>
        <w:rFonts w:ascii="Arial" w:hAnsi="Arial"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F65195B"/>
    <w:multiLevelType w:val="multilevel"/>
    <w:tmpl w:val="16A8B17E"/>
    <w:lvl w:ilvl="0">
      <w:start w:val="1"/>
      <w:numFmt w:val="decimal"/>
      <w:pStyle w:val="14"/>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58"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521D6FF4"/>
    <w:multiLevelType w:val="hybridMultilevel"/>
    <w:tmpl w:val="7F9A992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52583154"/>
    <w:multiLevelType w:val="hybridMultilevel"/>
    <w:tmpl w:val="321A7FB6"/>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62" w15:restartNumberingAfterBreak="0">
    <w:nsid w:val="584C1824"/>
    <w:multiLevelType w:val="hybridMultilevel"/>
    <w:tmpl w:val="04208E48"/>
    <w:lvl w:ilvl="0" w:tplc="1E9A75A6">
      <w:start w:val="1"/>
      <w:numFmt w:val="bullet"/>
      <w:pStyle w:val="S0"/>
      <w:lvlText w:val=""/>
      <w:lvlJc w:val="left"/>
      <w:pPr>
        <w:tabs>
          <w:tab w:val="num" w:pos="1427"/>
        </w:tabs>
        <w:ind w:left="180" w:firstLine="720"/>
      </w:pPr>
      <w:rPr>
        <w:rFonts w:ascii="Symbol" w:hAnsi="Symbol" w:hint="default"/>
        <w:color w:val="auto"/>
      </w:rPr>
    </w:lvl>
    <w:lvl w:ilvl="1" w:tplc="04190019">
      <w:start w:val="4"/>
      <w:numFmt w:val="decimal"/>
      <w:lvlText w:val="%2."/>
      <w:lvlJc w:val="left"/>
      <w:pPr>
        <w:tabs>
          <w:tab w:val="num" w:pos="2160"/>
        </w:tabs>
        <w:ind w:left="2160" w:hanging="360"/>
      </w:pPr>
      <w:rPr>
        <w:rFonts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63" w15:restartNumberingAfterBreak="0">
    <w:nsid w:val="58795810"/>
    <w:multiLevelType w:val="hybridMultilevel"/>
    <w:tmpl w:val="3496DB08"/>
    <w:lvl w:ilvl="0" w:tplc="0419000F">
      <w:start w:val="1"/>
      <w:numFmt w:val="decimal"/>
      <w:lvlText w:val="%1."/>
      <w:lvlJc w:val="left"/>
      <w:pPr>
        <w:ind w:left="1429" w:hanging="360"/>
      </w:pPr>
      <w:rPr>
        <w:rFonts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59E60585"/>
    <w:multiLevelType w:val="hybridMultilevel"/>
    <w:tmpl w:val="38D6B882"/>
    <w:styleLink w:val="a6"/>
    <w:lvl w:ilvl="0" w:tplc="D8386870">
      <w:start w:val="1"/>
      <w:numFmt w:val="bullet"/>
      <w:lvlText w:val=""/>
      <w:lvlJc w:val="left"/>
      <w:pPr>
        <w:tabs>
          <w:tab w:val="num" w:pos="1069"/>
        </w:tabs>
        <w:ind w:left="1069" w:hanging="360"/>
      </w:pPr>
      <w:rPr>
        <w:rFonts w:ascii="Symbol" w:hAnsi="Symbol" w:hint="default"/>
        <w:color w:val="auto"/>
      </w:rPr>
    </w:lvl>
    <w:lvl w:ilvl="1" w:tplc="04190003">
      <w:start w:val="1"/>
      <w:numFmt w:val="bullet"/>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5B4775C3"/>
    <w:multiLevelType w:val="hybridMultilevel"/>
    <w:tmpl w:val="1F1CCA22"/>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5BAB0BAB"/>
    <w:multiLevelType w:val="hybridMultilevel"/>
    <w:tmpl w:val="83D2AEF6"/>
    <w:lvl w:ilvl="0" w:tplc="BF6AE0EE">
      <w:start w:val="1"/>
      <w:numFmt w:val="bullet"/>
      <w:lvlText w:val="˗"/>
      <w:lvlJc w:val="left"/>
      <w:pPr>
        <w:ind w:left="1636" w:hanging="360"/>
      </w:pPr>
      <w:rPr>
        <w:rFonts w:ascii="Times New Roman" w:hAnsi="Times New Roman" w:cs="Times New Roman" w:hint="default"/>
        <w:b w:val="0"/>
        <w:i w:val="0"/>
        <w:sz w:val="24"/>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7" w15:restartNumberingAfterBreak="0">
    <w:nsid w:val="5C1B3898"/>
    <w:multiLevelType w:val="multilevel"/>
    <w:tmpl w:val="D96A424A"/>
    <w:lvl w:ilvl="0">
      <w:start w:val="1"/>
      <w:numFmt w:val="decimal"/>
      <w:lvlText w:val="%1."/>
      <w:lvlJc w:val="left"/>
      <w:pPr>
        <w:ind w:left="360" w:hanging="360"/>
      </w:pPr>
      <w:rPr>
        <w:rFonts w:hint="default"/>
        <w:b w:val="0"/>
        <w:i w:val="0"/>
        <w:sz w:val="24"/>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0" w15:restartNumberingAfterBreak="0">
    <w:nsid w:val="66C2001F"/>
    <w:multiLevelType w:val="multilevel"/>
    <w:tmpl w:val="229882DC"/>
    <w:styleLink w:val="1111114"/>
    <w:lvl w:ilvl="0">
      <w:start w:val="1"/>
      <w:numFmt w:val="decimal"/>
      <w:lvlText w:val="%1."/>
      <w:lvlJc w:val="left"/>
      <w:pPr>
        <w:ind w:left="720" w:hanging="360"/>
      </w:pPr>
      <w:rPr>
        <w:rFonts w:hint="default"/>
        <w:i w:val="0"/>
        <w:sz w:val="28"/>
      </w:rPr>
    </w:lvl>
    <w:lvl w:ilvl="1">
      <w:start w:val="3"/>
      <w:numFmt w:val="decimal"/>
      <w:isLgl/>
      <w:lvlText w:val="%1.%2."/>
      <w:lvlJc w:val="left"/>
      <w:pPr>
        <w:ind w:left="915" w:hanging="55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67BB4215"/>
    <w:multiLevelType w:val="hybridMultilevel"/>
    <w:tmpl w:val="C732491E"/>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680E3A4A"/>
    <w:multiLevelType w:val="hybridMultilevel"/>
    <w:tmpl w:val="ABBCD746"/>
    <w:lvl w:ilvl="0" w:tplc="4574C754">
      <w:start w:val="1"/>
      <w:numFmt w:val="bullet"/>
      <w:lvlText w:val=""/>
      <w:lvlJc w:val="left"/>
      <w:pPr>
        <w:ind w:left="1439" w:hanging="360"/>
      </w:pPr>
      <w:rPr>
        <w:rFonts w:ascii="Symbol" w:eastAsia="Symbol" w:hAnsi="Symbol" w:hint="default"/>
        <w:sz w:val="24"/>
        <w:szCs w:val="24"/>
      </w:rPr>
    </w:lvl>
    <w:lvl w:ilvl="1" w:tplc="5C30179C">
      <w:start w:val="1"/>
      <w:numFmt w:val="bullet"/>
      <w:lvlText w:val=""/>
      <w:lvlJc w:val="left"/>
      <w:pPr>
        <w:ind w:left="1586" w:hanging="360"/>
      </w:pPr>
      <w:rPr>
        <w:rFonts w:ascii="Symbol" w:eastAsia="Symbol" w:hAnsi="Symbol" w:hint="default"/>
        <w:sz w:val="24"/>
        <w:szCs w:val="24"/>
      </w:rPr>
    </w:lvl>
    <w:lvl w:ilvl="2" w:tplc="2CE4AE4C">
      <w:start w:val="1"/>
      <w:numFmt w:val="bullet"/>
      <w:lvlText w:val=""/>
      <w:lvlJc w:val="left"/>
      <w:pPr>
        <w:ind w:left="2284" w:hanging="360"/>
      </w:pPr>
      <w:rPr>
        <w:rFonts w:ascii="Symbol" w:eastAsia="Symbol" w:hAnsi="Symbol" w:hint="default"/>
        <w:sz w:val="24"/>
        <w:szCs w:val="24"/>
      </w:rPr>
    </w:lvl>
    <w:lvl w:ilvl="3" w:tplc="5046F1E6">
      <w:start w:val="1"/>
      <w:numFmt w:val="bullet"/>
      <w:lvlText w:val="•"/>
      <w:lvlJc w:val="left"/>
      <w:pPr>
        <w:ind w:left="3312" w:hanging="360"/>
      </w:pPr>
      <w:rPr>
        <w:rFonts w:hint="default"/>
      </w:rPr>
    </w:lvl>
    <w:lvl w:ilvl="4" w:tplc="C7DE3B0C">
      <w:start w:val="1"/>
      <w:numFmt w:val="bullet"/>
      <w:lvlText w:val="•"/>
      <w:lvlJc w:val="left"/>
      <w:pPr>
        <w:ind w:left="4339" w:hanging="360"/>
      </w:pPr>
      <w:rPr>
        <w:rFonts w:hint="default"/>
      </w:rPr>
    </w:lvl>
    <w:lvl w:ilvl="5" w:tplc="A030D1CC">
      <w:start w:val="1"/>
      <w:numFmt w:val="bullet"/>
      <w:lvlText w:val="•"/>
      <w:lvlJc w:val="left"/>
      <w:pPr>
        <w:ind w:left="5367" w:hanging="360"/>
      </w:pPr>
      <w:rPr>
        <w:rFonts w:hint="default"/>
      </w:rPr>
    </w:lvl>
    <w:lvl w:ilvl="6" w:tplc="F96EACC0">
      <w:start w:val="1"/>
      <w:numFmt w:val="bullet"/>
      <w:lvlText w:val="•"/>
      <w:lvlJc w:val="left"/>
      <w:pPr>
        <w:ind w:left="6395" w:hanging="360"/>
      </w:pPr>
      <w:rPr>
        <w:rFonts w:hint="default"/>
      </w:rPr>
    </w:lvl>
    <w:lvl w:ilvl="7" w:tplc="CB6A4ACA">
      <w:start w:val="1"/>
      <w:numFmt w:val="bullet"/>
      <w:lvlText w:val="•"/>
      <w:lvlJc w:val="left"/>
      <w:pPr>
        <w:ind w:left="7423" w:hanging="360"/>
      </w:pPr>
      <w:rPr>
        <w:rFonts w:hint="default"/>
      </w:rPr>
    </w:lvl>
    <w:lvl w:ilvl="8" w:tplc="BF5CBD96">
      <w:start w:val="1"/>
      <w:numFmt w:val="bullet"/>
      <w:lvlText w:val="•"/>
      <w:lvlJc w:val="left"/>
      <w:pPr>
        <w:ind w:left="8450" w:hanging="360"/>
      </w:pPr>
      <w:rPr>
        <w:rFonts w:hint="default"/>
      </w:rPr>
    </w:lvl>
  </w:abstractNum>
  <w:abstractNum w:abstractNumId="73" w15:restartNumberingAfterBreak="0">
    <w:nsid w:val="699125F5"/>
    <w:multiLevelType w:val="hybridMultilevel"/>
    <w:tmpl w:val="AA9C982E"/>
    <w:lvl w:ilvl="0" w:tplc="04190001">
      <w:start w:val="1"/>
      <w:numFmt w:val="bullet"/>
      <w:lvlText w:val=""/>
      <w:lvlJc w:val="left"/>
      <w:pPr>
        <w:ind w:left="213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6A31238C"/>
    <w:multiLevelType w:val="hybridMultilevel"/>
    <w:tmpl w:val="C10C7094"/>
    <w:lvl w:ilvl="0" w:tplc="FF284DE6">
      <w:start w:val="1"/>
      <w:numFmt w:val="bullet"/>
      <w:pStyle w:val="a7"/>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AA9106F"/>
    <w:multiLevelType w:val="hybridMultilevel"/>
    <w:tmpl w:val="389AC002"/>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6DCD17E2"/>
    <w:multiLevelType w:val="hybridMultilevel"/>
    <w:tmpl w:val="E92AB4BE"/>
    <w:styleLink w:val="1ai11"/>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6DFD586D"/>
    <w:multiLevelType w:val="hybridMultilevel"/>
    <w:tmpl w:val="0A001A82"/>
    <w:lvl w:ilvl="0" w:tplc="E82A18BE">
      <w:start w:val="1"/>
      <w:numFmt w:val="decimal"/>
      <w:pStyle w:val="15"/>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9" w15:restartNumberingAfterBreak="0">
    <w:nsid w:val="70CC008F"/>
    <w:multiLevelType w:val="multilevel"/>
    <w:tmpl w:val="D3A4E860"/>
    <w:lvl w:ilvl="0">
      <w:start w:val="1"/>
      <w:numFmt w:val="decimal"/>
      <w:pStyle w:val="a8"/>
      <w:suff w:val="space"/>
      <w:lvlText w:val="1.%1"/>
      <w:lvlJc w:val="left"/>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80"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740C3267"/>
    <w:multiLevelType w:val="hybridMultilevel"/>
    <w:tmpl w:val="AF38856C"/>
    <w:lvl w:ilvl="0" w:tplc="04190001">
      <w:start w:val="1"/>
      <w:numFmt w:val="bullet"/>
      <w:pStyle w:val="20"/>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741232A6"/>
    <w:multiLevelType w:val="multilevel"/>
    <w:tmpl w:val="0E1A4B4C"/>
    <w:styleLink w:val="110"/>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83"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4" w15:restartNumberingAfterBreak="0">
    <w:nsid w:val="78065229"/>
    <w:multiLevelType w:val="hybridMultilevel"/>
    <w:tmpl w:val="851865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7A9F68F3"/>
    <w:multiLevelType w:val="hybridMultilevel"/>
    <w:tmpl w:val="EC6A3822"/>
    <w:lvl w:ilvl="0" w:tplc="5FE69374">
      <w:start w:val="1"/>
      <w:numFmt w:val="bullet"/>
      <w:pStyle w:val="a9"/>
      <w:lvlText w:val=""/>
      <w:lvlJc w:val="left"/>
      <w:pPr>
        <w:tabs>
          <w:tab w:val="num" w:pos="1281"/>
        </w:tabs>
        <w:ind w:left="1281" w:hanging="567"/>
      </w:pPr>
      <w:rPr>
        <w:rFonts w:ascii="Symbol" w:hAnsi="Symbol" w:hint="default"/>
        <w:color w:val="auto"/>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6" w15:restartNumberingAfterBreak="0">
    <w:nsid w:val="7E1670C4"/>
    <w:multiLevelType w:val="hybridMultilevel"/>
    <w:tmpl w:val="D72413B2"/>
    <w:lvl w:ilvl="0" w:tplc="0419000F">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7E7F2F4A"/>
    <w:multiLevelType w:val="hybridMultilevel"/>
    <w:tmpl w:val="BCF8EF76"/>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abstractNumId w:val="21"/>
  </w:num>
  <w:num w:numId="2">
    <w:abstractNumId w:val="25"/>
  </w:num>
  <w:num w:numId="3">
    <w:abstractNumId w:val="23"/>
  </w:num>
  <w:num w:numId="4">
    <w:abstractNumId w:val="67"/>
  </w:num>
  <w:num w:numId="5">
    <w:abstractNumId w:val="43"/>
  </w:num>
  <w:num w:numId="6">
    <w:abstractNumId w:val="45"/>
  </w:num>
  <w:num w:numId="7">
    <w:abstractNumId w:val="75"/>
  </w:num>
  <w:num w:numId="8">
    <w:abstractNumId w:val="86"/>
  </w:num>
  <w:num w:numId="9">
    <w:abstractNumId w:val="60"/>
  </w:num>
  <w:num w:numId="10">
    <w:abstractNumId w:val="32"/>
  </w:num>
  <w:num w:numId="11">
    <w:abstractNumId w:val="4"/>
  </w:num>
  <w:num w:numId="12">
    <w:abstractNumId w:val="47"/>
  </w:num>
  <w:num w:numId="13">
    <w:abstractNumId w:val="24"/>
  </w:num>
  <w:num w:numId="14">
    <w:abstractNumId w:val="53"/>
  </w:num>
  <w:num w:numId="15">
    <w:abstractNumId w:val="13"/>
  </w:num>
  <w:num w:numId="16">
    <w:abstractNumId w:val="37"/>
  </w:num>
  <w:num w:numId="17">
    <w:abstractNumId w:val="39"/>
  </w:num>
  <w:num w:numId="18">
    <w:abstractNumId w:val="72"/>
  </w:num>
  <w:num w:numId="19">
    <w:abstractNumId w:val="66"/>
  </w:num>
  <w:num w:numId="20">
    <w:abstractNumId w:val="9"/>
  </w:num>
  <w:num w:numId="21">
    <w:abstractNumId w:val="35"/>
  </w:num>
  <w:num w:numId="22">
    <w:abstractNumId w:val="50"/>
  </w:num>
  <w:num w:numId="23">
    <w:abstractNumId w:val="15"/>
  </w:num>
  <w:num w:numId="24">
    <w:abstractNumId w:val="46"/>
  </w:num>
  <w:num w:numId="25">
    <w:abstractNumId w:val="27"/>
  </w:num>
  <w:num w:numId="26">
    <w:abstractNumId w:val="77"/>
  </w:num>
  <w:num w:numId="27">
    <w:abstractNumId w:val="5"/>
  </w:num>
  <w:num w:numId="28">
    <w:abstractNumId w:val="42"/>
  </w:num>
  <w:num w:numId="29">
    <w:abstractNumId w:val="16"/>
  </w:num>
  <w:num w:numId="30">
    <w:abstractNumId w:val="33"/>
  </w:num>
  <w:num w:numId="31">
    <w:abstractNumId w:val="57"/>
  </w:num>
  <w:num w:numId="32">
    <w:abstractNumId w:val="79"/>
  </w:num>
  <w:num w:numId="33">
    <w:abstractNumId w:val="2"/>
  </w:num>
  <w:num w:numId="34">
    <w:abstractNumId w:val="7"/>
  </w:num>
  <w:num w:numId="35">
    <w:abstractNumId w:val="55"/>
  </w:num>
  <w:num w:numId="36">
    <w:abstractNumId w:val="51"/>
  </w:num>
  <w:num w:numId="37">
    <w:abstractNumId w:val="64"/>
  </w:num>
  <w:num w:numId="38">
    <w:abstractNumId w:val="40"/>
  </w:num>
  <w:num w:numId="39">
    <w:abstractNumId w:val="52"/>
  </w:num>
  <w:num w:numId="40">
    <w:abstractNumId w:val="62"/>
  </w:num>
  <w:num w:numId="41">
    <w:abstractNumId w:val="38"/>
  </w:num>
  <w:num w:numId="42">
    <w:abstractNumId w:val="59"/>
  </w:num>
  <w:num w:numId="43">
    <w:abstractNumId w:val="8"/>
  </w:num>
  <w:num w:numId="44">
    <w:abstractNumId w:val="65"/>
  </w:num>
  <w:num w:numId="45">
    <w:abstractNumId w:val="73"/>
  </w:num>
  <w:num w:numId="46">
    <w:abstractNumId w:val="71"/>
  </w:num>
  <w:num w:numId="47">
    <w:abstractNumId w:val="22"/>
  </w:num>
  <w:num w:numId="48">
    <w:abstractNumId w:val="31"/>
  </w:num>
  <w:num w:numId="49">
    <w:abstractNumId w:val="56"/>
  </w:num>
  <w:num w:numId="50">
    <w:abstractNumId w:val="85"/>
  </w:num>
  <w:num w:numId="51">
    <w:abstractNumId w:val="81"/>
  </w:num>
  <w:num w:numId="52">
    <w:abstractNumId w:val="83"/>
  </w:num>
  <w:num w:numId="53">
    <w:abstractNumId w:val="17"/>
  </w:num>
  <w:num w:numId="54">
    <w:abstractNumId w:val="12"/>
  </w:num>
  <w:num w:numId="55">
    <w:abstractNumId w:val="26"/>
  </w:num>
  <w:num w:numId="56">
    <w:abstractNumId w:val="3"/>
  </w:num>
  <w:num w:numId="57">
    <w:abstractNumId w:val="82"/>
  </w:num>
  <w:num w:numId="58">
    <w:abstractNumId w:val="80"/>
  </w:num>
  <w:num w:numId="59">
    <w:abstractNumId w:val="68"/>
  </w:num>
  <w:num w:numId="60">
    <w:abstractNumId w:val="18"/>
  </w:num>
  <w:num w:numId="61">
    <w:abstractNumId w:val="6"/>
  </w:num>
  <w:num w:numId="62">
    <w:abstractNumId w:val="19"/>
  </w:num>
  <w:num w:numId="63">
    <w:abstractNumId w:val="44"/>
  </w:num>
  <w:num w:numId="64">
    <w:abstractNumId w:val="41"/>
  </w:num>
  <w:num w:numId="65">
    <w:abstractNumId w:val="54"/>
  </w:num>
  <w:num w:numId="66">
    <w:abstractNumId w:val="78"/>
  </w:num>
  <w:num w:numId="67">
    <w:abstractNumId w:val="29"/>
  </w:num>
  <w:num w:numId="68">
    <w:abstractNumId w:val="74"/>
  </w:num>
  <w:num w:numId="69">
    <w:abstractNumId w:val="70"/>
  </w:num>
  <w:num w:numId="70">
    <w:abstractNumId w:val="20"/>
  </w:num>
  <w:num w:numId="71">
    <w:abstractNumId w:val="28"/>
  </w:num>
  <w:num w:numId="72">
    <w:abstractNumId w:val="14"/>
  </w:num>
  <w:num w:numId="73">
    <w:abstractNumId w:val="11"/>
  </w:num>
  <w:num w:numId="74">
    <w:abstractNumId w:val="58"/>
  </w:num>
  <w:num w:numId="75">
    <w:abstractNumId w:val="69"/>
  </w:num>
  <w:num w:numId="76">
    <w:abstractNumId w:val="48"/>
  </w:num>
  <w:num w:numId="77">
    <w:abstractNumId w:val="61"/>
  </w:num>
  <w:num w:numId="78">
    <w:abstractNumId w:val="76"/>
  </w:num>
  <w:num w:numId="79">
    <w:abstractNumId w:val="36"/>
  </w:num>
  <w:num w:numId="80">
    <w:abstractNumId w:val="30"/>
  </w:num>
  <w:num w:numId="81">
    <w:abstractNumId w:val="49"/>
  </w:num>
  <w:num w:numId="82">
    <w:abstractNumId w:val="34"/>
  </w:num>
  <w:num w:numId="83">
    <w:abstractNumId w:val="63"/>
  </w:num>
  <w:num w:numId="84">
    <w:abstractNumId w:val="87"/>
  </w:num>
  <w:num w:numId="85">
    <w:abstractNumId w:val="84"/>
  </w:num>
  <w:num w:numId="86">
    <w:abstractNumId w:val="1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proofState w:grammar="clean"/>
  <w:defaultTabStop w:val="708"/>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32A9"/>
    <w:rsid w:val="00004FA3"/>
    <w:rsid w:val="000128C7"/>
    <w:rsid w:val="00013D88"/>
    <w:rsid w:val="00014E28"/>
    <w:rsid w:val="00021167"/>
    <w:rsid w:val="00021BD1"/>
    <w:rsid w:val="00022960"/>
    <w:rsid w:val="00023A98"/>
    <w:rsid w:val="00023F36"/>
    <w:rsid w:val="0002454A"/>
    <w:rsid w:val="00024A9B"/>
    <w:rsid w:val="00026DD3"/>
    <w:rsid w:val="00031B0A"/>
    <w:rsid w:val="000322D4"/>
    <w:rsid w:val="00035499"/>
    <w:rsid w:val="0004038E"/>
    <w:rsid w:val="00041319"/>
    <w:rsid w:val="000422B2"/>
    <w:rsid w:val="000461C7"/>
    <w:rsid w:val="0005075F"/>
    <w:rsid w:val="00054924"/>
    <w:rsid w:val="00055210"/>
    <w:rsid w:val="00056E09"/>
    <w:rsid w:val="000575EB"/>
    <w:rsid w:val="00057A51"/>
    <w:rsid w:val="0006268F"/>
    <w:rsid w:val="00063F44"/>
    <w:rsid w:val="00066B25"/>
    <w:rsid w:val="00070788"/>
    <w:rsid w:val="00073E73"/>
    <w:rsid w:val="0007458C"/>
    <w:rsid w:val="000753ED"/>
    <w:rsid w:val="0008675B"/>
    <w:rsid w:val="000918C2"/>
    <w:rsid w:val="00091D14"/>
    <w:rsid w:val="00091E69"/>
    <w:rsid w:val="0009507A"/>
    <w:rsid w:val="00095BA3"/>
    <w:rsid w:val="00096E16"/>
    <w:rsid w:val="0009743C"/>
    <w:rsid w:val="000978B1"/>
    <w:rsid w:val="000A231D"/>
    <w:rsid w:val="000A396F"/>
    <w:rsid w:val="000A4133"/>
    <w:rsid w:val="000A7B14"/>
    <w:rsid w:val="000A7B22"/>
    <w:rsid w:val="000A7FCD"/>
    <w:rsid w:val="000B0E3F"/>
    <w:rsid w:val="000B235B"/>
    <w:rsid w:val="000B25DB"/>
    <w:rsid w:val="000B30F1"/>
    <w:rsid w:val="000B6EE1"/>
    <w:rsid w:val="000B7490"/>
    <w:rsid w:val="000C0E61"/>
    <w:rsid w:val="000C2341"/>
    <w:rsid w:val="000C3712"/>
    <w:rsid w:val="000C498F"/>
    <w:rsid w:val="000C7117"/>
    <w:rsid w:val="000D1528"/>
    <w:rsid w:val="000D4798"/>
    <w:rsid w:val="000D60A0"/>
    <w:rsid w:val="000E0234"/>
    <w:rsid w:val="000E073B"/>
    <w:rsid w:val="000E2AE6"/>
    <w:rsid w:val="000E3204"/>
    <w:rsid w:val="000E67AC"/>
    <w:rsid w:val="000F13FB"/>
    <w:rsid w:val="000F401C"/>
    <w:rsid w:val="001036B9"/>
    <w:rsid w:val="001060B8"/>
    <w:rsid w:val="001065F0"/>
    <w:rsid w:val="00112105"/>
    <w:rsid w:val="0011433D"/>
    <w:rsid w:val="00116376"/>
    <w:rsid w:val="00120B18"/>
    <w:rsid w:val="00121025"/>
    <w:rsid w:val="001226C2"/>
    <w:rsid w:val="00122A61"/>
    <w:rsid w:val="00125A0A"/>
    <w:rsid w:val="00127CB0"/>
    <w:rsid w:val="00130286"/>
    <w:rsid w:val="00131A98"/>
    <w:rsid w:val="0013267C"/>
    <w:rsid w:val="00140304"/>
    <w:rsid w:val="00140E0E"/>
    <w:rsid w:val="001435FD"/>
    <w:rsid w:val="00143F3E"/>
    <w:rsid w:val="00144710"/>
    <w:rsid w:val="001466B9"/>
    <w:rsid w:val="00150566"/>
    <w:rsid w:val="001521C9"/>
    <w:rsid w:val="00154440"/>
    <w:rsid w:val="001559DE"/>
    <w:rsid w:val="0016020E"/>
    <w:rsid w:val="00164F21"/>
    <w:rsid w:val="00167D37"/>
    <w:rsid w:val="00174CE6"/>
    <w:rsid w:val="00175CF1"/>
    <w:rsid w:val="00177A0D"/>
    <w:rsid w:val="00181493"/>
    <w:rsid w:val="001837ED"/>
    <w:rsid w:val="0018556C"/>
    <w:rsid w:val="00190486"/>
    <w:rsid w:val="001912ED"/>
    <w:rsid w:val="00192282"/>
    <w:rsid w:val="00194C0D"/>
    <w:rsid w:val="00195825"/>
    <w:rsid w:val="00196DDB"/>
    <w:rsid w:val="00196E2B"/>
    <w:rsid w:val="00197597"/>
    <w:rsid w:val="001A198E"/>
    <w:rsid w:val="001A1BCD"/>
    <w:rsid w:val="001B2357"/>
    <w:rsid w:val="001B26D1"/>
    <w:rsid w:val="001B5019"/>
    <w:rsid w:val="001C0091"/>
    <w:rsid w:val="001C2A98"/>
    <w:rsid w:val="001C2F61"/>
    <w:rsid w:val="001C56D0"/>
    <w:rsid w:val="001C5BC5"/>
    <w:rsid w:val="001C6DD2"/>
    <w:rsid w:val="001C6DFE"/>
    <w:rsid w:val="001D0219"/>
    <w:rsid w:val="001D1DE4"/>
    <w:rsid w:val="001E2936"/>
    <w:rsid w:val="001E4A88"/>
    <w:rsid w:val="001E64BC"/>
    <w:rsid w:val="001F4949"/>
    <w:rsid w:val="00200E4E"/>
    <w:rsid w:val="00205D90"/>
    <w:rsid w:val="00207A69"/>
    <w:rsid w:val="00211430"/>
    <w:rsid w:val="00212B5C"/>
    <w:rsid w:val="0021578E"/>
    <w:rsid w:val="00215B54"/>
    <w:rsid w:val="0021691B"/>
    <w:rsid w:val="00220D97"/>
    <w:rsid w:val="00223AFC"/>
    <w:rsid w:val="00225F07"/>
    <w:rsid w:val="00230C28"/>
    <w:rsid w:val="002311F5"/>
    <w:rsid w:val="002348A3"/>
    <w:rsid w:val="00235F55"/>
    <w:rsid w:val="00240D14"/>
    <w:rsid w:val="00241470"/>
    <w:rsid w:val="00243DA0"/>
    <w:rsid w:val="0024540F"/>
    <w:rsid w:val="002468F6"/>
    <w:rsid w:val="00246EEC"/>
    <w:rsid w:val="00251B54"/>
    <w:rsid w:val="00251B62"/>
    <w:rsid w:val="0025547C"/>
    <w:rsid w:val="00260290"/>
    <w:rsid w:val="002633E6"/>
    <w:rsid w:val="00264937"/>
    <w:rsid w:val="00266D35"/>
    <w:rsid w:val="0027061C"/>
    <w:rsid w:val="00271928"/>
    <w:rsid w:val="002723D7"/>
    <w:rsid w:val="002731CD"/>
    <w:rsid w:val="002732A8"/>
    <w:rsid w:val="00275190"/>
    <w:rsid w:val="00276332"/>
    <w:rsid w:val="00280E5A"/>
    <w:rsid w:val="00282B8F"/>
    <w:rsid w:val="00285DDE"/>
    <w:rsid w:val="00290165"/>
    <w:rsid w:val="0029092E"/>
    <w:rsid w:val="002922E1"/>
    <w:rsid w:val="002954E4"/>
    <w:rsid w:val="002A15DD"/>
    <w:rsid w:val="002A2699"/>
    <w:rsid w:val="002A48F7"/>
    <w:rsid w:val="002A55A3"/>
    <w:rsid w:val="002B0733"/>
    <w:rsid w:val="002B0FD0"/>
    <w:rsid w:val="002B23D7"/>
    <w:rsid w:val="002B31D0"/>
    <w:rsid w:val="002B3F0D"/>
    <w:rsid w:val="002B6842"/>
    <w:rsid w:val="002B6A7B"/>
    <w:rsid w:val="002C0E32"/>
    <w:rsid w:val="002C10CE"/>
    <w:rsid w:val="002C2D95"/>
    <w:rsid w:val="002C5EBB"/>
    <w:rsid w:val="002C7055"/>
    <w:rsid w:val="002C7472"/>
    <w:rsid w:val="002D25B5"/>
    <w:rsid w:val="002E30CF"/>
    <w:rsid w:val="002E4DA0"/>
    <w:rsid w:val="002F2C63"/>
    <w:rsid w:val="002F48F4"/>
    <w:rsid w:val="002F4AD7"/>
    <w:rsid w:val="002F5B1A"/>
    <w:rsid w:val="0030176A"/>
    <w:rsid w:val="00301DCD"/>
    <w:rsid w:val="0030316E"/>
    <w:rsid w:val="00303D7F"/>
    <w:rsid w:val="00304C7B"/>
    <w:rsid w:val="00305E6A"/>
    <w:rsid w:val="00305F16"/>
    <w:rsid w:val="003070E8"/>
    <w:rsid w:val="00314672"/>
    <w:rsid w:val="00315004"/>
    <w:rsid w:val="003202A8"/>
    <w:rsid w:val="00321749"/>
    <w:rsid w:val="003266DB"/>
    <w:rsid w:val="00340313"/>
    <w:rsid w:val="00340F8A"/>
    <w:rsid w:val="00341373"/>
    <w:rsid w:val="003415C3"/>
    <w:rsid w:val="00341BD8"/>
    <w:rsid w:val="00343B11"/>
    <w:rsid w:val="003458ED"/>
    <w:rsid w:val="003469E5"/>
    <w:rsid w:val="003470E6"/>
    <w:rsid w:val="003473A3"/>
    <w:rsid w:val="0035176F"/>
    <w:rsid w:val="003522C2"/>
    <w:rsid w:val="00352716"/>
    <w:rsid w:val="003527F6"/>
    <w:rsid w:val="00353415"/>
    <w:rsid w:val="0035601B"/>
    <w:rsid w:val="00362699"/>
    <w:rsid w:val="003658FF"/>
    <w:rsid w:val="00366690"/>
    <w:rsid w:val="0036784E"/>
    <w:rsid w:val="0037039A"/>
    <w:rsid w:val="00375658"/>
    <w:rsid w:val="00376773"/>
    <w:rsid w:val="003769F0"/>
    <w:rsid w:val="0037730D"/>
    <w:rsid w:val="00377493"/>
    <w:rsid w:val="00377947"/>
    <w:rsid w:val="003819D1"/>
    <w:rsid w:val="003824C2"/>
    <w:rsid w:val="0038571E"/>
    <w:rsid w:val="003931A8"/>
    <w:rsid w:val="00393A6A"/>
    <w:rsid w:val="00393E80"/>
    <w:rsid w:val="00394FE6"/>
    <w:rsid w:val="003A1892"/>
    <w:rsid w:val="003A2F74"/>
    <w:rsid w:val="003A5FB4"/>
    <w:rsid w:val="003B3562"/>
    <w:rsid w:val="003B6266"/>
    <w:rsid w:val="003B6478"/>
    <w:rsid w:val="003C11C6"/>
    <w:rsid w:val="003C38CC"/>
    <w:rsid w:val="003C5F3C"/>
    <w:rsid w:val="003D32B3"/>
    <w:rsid w:val="003D4B3F"/>
    <w:rsid w:val="003D5215"/>
    <w:rsid w:val="003D5A58"/>
    <w:rsid w:val="003D682E"/>
    <w:rsid w:val="003E12E6"/>
    <w:rsid w:val="003F135E"/>
    <w:rsid w:val="003F27EB"/>
    <w:rsid w:val="003F4884"/>
    <w:rsid w:val="003F4AF7"/>
    <w:rsid w:val="003F586D"/>
    <w:rsid w:val="003F733D"/>
    <w:rsid w:val="00400389"/>
    <w:rsid w:val="004004B7"/>
    <w:rsid w:val="00400ECE"/>
    <w:rsid w:val="004011AE"/>
    <w:rsid w:val="00401A22"/>
    <w:rsid w:val="00401D9A"/>
    <w:rsid w:val="00407130"/>
    <w:rsid w:val="00410135"/>
    <w:rsid w:val="004164B5"/>
    <w:rsid w:val="00417F05"/>
    <w:rsid w:val="0042279E"/>
    <w:rsid w:val="00422EB6"/>
    <w:rsid w:val="00423DC4"/>
    <w:rsid w:val="00427157"/>
    <w:rsid w:val="004276CE"/>
    <w:rsid w:val="00427C9B"/>
    <w:rsid w:val="00427E00"/>
    <w:rsid w:val="00430940"/>
    <w:rsid w:val="004313F5"/>
    <w:rsid w:val="00433F86"/>
    <w:rsid w:val="00434D20"/>
    <w:rsid w:val="00434EEF"/>
    <w:rsid w:val="004357A1"/>
    <w:rsid w:val="004369A4"/>
    <w:rsid w:val="004378B3"/>
    <w:rsid w:val="004403E4"/>
    <w:rsid w:val="004456A6"/>
    <w:rsid w:val="00450B43"/>
    <w:rsid w:val="004549BB"/>
    <w:rsid w:val="0045534E"/>
    <w:rsid w:val="00455C62"/>
    <w:rsid w:val="00457C97"/>
    <w:rsid w:val="004600B5"/>
    <w:rsid w:val="00460A5E"/>
    <w:rsid w:val="00460C56"/>
    <w:rsid w:val="00461296"/>
    <w:rsid w:val="004721B4"/>
    <w:rsid w:val="0047365A"/>
    <w:rsid w:val="00473D4C"/>
    <w:rsid w:val="0047441F"/>
    <w:rsid w:val="00475199"/>
    <w:rsid w:val="004757AD"/>
    <w:rsid w:val="0047680F"/>
    <w:rsid w:val="0047721C"/>
    <w:rsid w:val="00477743"/>
    <w:rsid w:val="00477A1E"/>
    <w:rsid w:val="00480B94"/>
    <w:rsid w:val="00480FA1"/>
    <w:rsid w:val="00482557"/>
    <w:rsid w:val="00482CFC"/>
    <w:rsid w:val="00482EEE"/>
    <w:rsid w:val="004833BE"/>
    <w:rsid w:val="00484472"/>
    <w:rsid w:val="00484F5D"/>
    <w:rsid w:val="0049039E"/>
    <w:rsid w:val="0049077D"/>
    <w:rsid w:val="00494049"/>
    <w:rsid w:val="004948E4"/>
    <w:rsid w:val="00494ECA"/>
    <w:rsid w:val="004955A7"/>
    <w:rsid w:val="00496342"/>
    <w:rsid w:val="00497251"/>
    <w:rsid w:val="004A024E"/>
    <w:rsid w:val="004A0F0A"/>
    <w:rsid w:val="004A57F8"/>
    <w:rsid w:val="004A68AC"/>
    <w:rsid w:val="004A7B38"/>
    <w:rsid w:val="004B0941"/>
    <w:rsid w:val="004B1244"/>
    <w:rsid w:val="004B27C3"/>
    <w:rsid w:val="004B2F08"/>
    <w:rsid w:val="004B2F37"/>
    <w:rsid w:val="004B3294"/>
    <w:rsid w:val="004B4848"/>
    <w:rsid w:val="004B78D5"/>
    <w:rsid w:val="004C01B0"/>
    <w:rsid w:val="004C2A20"/>
    <w:rsid w:val="004C466C"/>
    <w:rsid w:val="004C607F"/>
    <w:rsid w:val="004D047B"/>
    <w:rsid w:val="004D20B6"/>
    <w:rsid w:val="004D21A9"/>
    <w:rsid w:val="004D50EF"/>
    <w:rsid w:val="004D55CB"/>
    <w:rsid w:val="004E0F03"/>
    <w:rsid w:val="004E4276"/>
    <w:rsid w:val="004E5FDC"/>
    <w:rsid w:val="004E7E1F"/>
    <w:rsid w:val="004E7E2F"/>
    <w:rsid w:val="004E7F2E"/>
    <w:rsid w:val="004F4EA9"/>
    <w:rsid w:val="0050539A"/>
    <w:rsid w:val="0050789A"/>
    <w:rsid w:val="00510439"/>
    <w:rsid w:val="00515160"/>
    <w:rsid w:val="005156BE"/>
    <w:rsid w:val="00521F6A"/>
    <w:rsid w:val="00524C16"/>
    <w:rsid w:val="00531A1A"/>
    <w:rsid w:val="00531E51"/>
    <w:rsid w:val="00535B08"/>
    <w:rsid w:val="00541BD2"/>
    <w:rsid w:val="0054373C"/>
    <w:rsid w:val="00545D33"/>
    <w:rsid w:val="0055416B"/>
    <w:rsid w:val="0055526D"/>
    <w:rsid w:val="00557424"/>
    <w:rsid w:val="005615A8"/>
    <w:rsid w:val="005637E2"/>
    <w:rsid w:val="005653A3"/>
    <w:rsid w:val="00567FBC"/>
    <w:rsid w:val="00573660"/>
    <w:rsid w:val="00574C71"/>
    <w:rsid w:val="005757E9"/>
    <w:rsid w:val="005830A9"/>
    <w:rsid w:val="00583ACA"/>
    <w:rsid w:val="00590615"/>
    <w:rsid w:val="0059065C"/>
    <w:rsid w:val="005919EC"/>
    <w:rsid w:val="0059299A"/>
    <w:rsid w:val="00595505"/>
    <w:rsid w:val="00595627"/>
    <w:rsid w:val="005A2C9D"/>
    <w:rsid w:val="005A2F4F"/>
    <w:rsid w:val="005A3263"/>
    <w:rsid w:val="005A378A"/>
    <w:rsid w:val="005A479A"/>
    <w:rsid w:val="005A690E"/>
    <w:rsid w:val="005B0F9A"/>
    <w:rsid w:val="005B2E23"/>
    <w:rsid w:val="005B3D42"/>
    <w:rsid w:val="005B4046"/>
    <w:rsid w:val="005B7482"/>
    <w:rsid w:val="005C0B86"/>
    <w:rsid w:val="005C43F4"/>
    <w:rsid w:val="005C6F8E"/>
    <w:rsid w:val="005C6F8F"/>
    <w:rsid w:val="005D2D88"/>
    <w:rsid w:val="005D3B4F"/>
    <w:rsid w:val="005D5E2D"/>
    <w:rsid w:val="005D66D7"/>
    <w:rsid w:val="005D6C2F"/>
    <w:rsid w:val="005E599D"/>
    <w:rsid w:val="005E7BEB"/>
    <w:rsid w:val="005F2D6F"/>
    <w:rsid w:val="005F571C"/>
    <w:rsid w:val="005F7627"/>
    <w:rsid w:val="0060034E"/>
    <w:rsid w:val="00600E01"/>
    <w:rsid w:val="00602DFB"/>
    <w:rsid w:val="00602EE8"/>
    <w:rsid w:val="006032D4"/>
    <w:rsid w:val="006035E5"/>
    <w:rsid w:val="006041BA"/>
    <w:rsid w:val="0060508D"/>
    <w:rsid w:val="006058F0"/>
    <w:rsid w:val="0060635F"/>
    <w:rsid w:val="00610A95"/>
    <w:rsid w:val="00611723"/>
    <w:rsid w:val="00612AA5"/>
    <w:rsid w:val="00614902"/>
    <w:rsid w:val="006152CF"/>
    <w:rsid w:val="00617B3F"/>
    <w:rsid w:val="00620D51"/>
    <w:rsid w:val="0062275C"/>
    <w:rsid w:val="00626D30"/>
    <w:rsid w:val="00634539"/>
    <w:rsid w:val="00635757"/>
    <w:rsid w:val="00652D5D"/>
    <w:rsid w:val="00653889"/>
    <w:rsid w:val="00654A02"/>
    <w:rsid w:val="0065713A"/>
    <w:rsid w:val="006614FB"/>
    <w:rsid w:val="006618B2"/>
    <w:rsid w:val="0066463F"/>
    <w:rsid w:val="00673240"/>
    <w:rsid w:val="006746C1"/>
    <w:rsid w:val="00674C7A"/>
    <w:rsid w:val="00676AE8"/>
    <w:rsid w:val="00680122"/>
    <w:rsid w:val="00681457"/>
    <w:rsid w:val="00681C11"/>
    <w:rsid w:val="00681F21"/>
    <w:rsid w:val="006822CD"/>
    <w:rsid w:val="00683DCB"/>
    <w:rsid w:val="0068407E"/>
    <w:rsid w:val="006843FF"/>
    <w:rsid w:val="00684AB6"/>
    <w:rsid w:val="00685728"/>
    <w:rsid w:val="00686EE0"/>
    <w:rsid w:val="006B144E"/>
    <w:rsid w:val="006B1A66"/>
    <w:rsid w:val="006B21E6"/>
    <w:rsid w:val="006B34ED"/>
    <w:rsid w:val="006B4055"/>
    <w:rsid w:val="006B4ACF"/>
    <w:rsid w:val="006B7200"/>
    <w:rsid w:val="006B7EE5"/>
    <w:rsid w:val="006C3889"/>
    <w:rsid w:val="006C3BCA"/>
    <w:rsid w:val="006C675F"/>
    <w:rsid w:val="006C78E6"/>
    <w:rsid w:val="006D02FD"/>
    <w:rsid w:val="006D0DB1"/>
    <w:rsid w:val="006D2BAF"/>
    <w:rsid w:val="006D348D"/>
    <w:rsid w:val="006D73E1"/>
    <w:rsid w:val="006E0988"/>
    <w:rsid w:val="006E180D"/>
    <w:rsid w:val="006E2AE6"/>
    <w:rsid w:val="006E7B92"/>
    <w:rsid w:val="006F0122"/>
    <w:rsid w:val="006F0301"/>
    <w:rsid w:val="006F27E2"/>
    <w:rsid w:val="006F5C86"/>
    <w:rsid w:val="00702148"/>
    <w:rsid w:val="00704A06"/>
    <w:rsid w:val="0070720D"/>
    <w:rsid w:val="007106F3"/>
    <w:rsid w:val="00710996"/>
    <w:rsid w:val="00713275"/>
    <w:rsid w:val="00713301"/>
    <w:rsid w:val="00716E76"/>
    <w:rsid w:val="00720854"/>
    <w:rsid w:val="0072290D"/>
    <w:rsid w:val="00722EA3"/>
    <w:rsid w:val="00725F7F"/>
    <w:rsid w:val="007276A9"/>
    <w:rsid w:val="007324CB"/>
    <w:rsid w:val="00735F9D"/>
    <w:rsid w:val="00736448"/>
    <w:rsid w:val="00741763"/>
    <w:rsid w:val="00742CC7"/>
    <w:rsid w:val="007443A0"/>
    <w:rsid w:val="007449FE"/>
    <w:rsid w:val="00750D6E"/>
    <w:rsid w:val="00751109"/>
    <w:rsid w:val="0075173B"/>
    <w:rsid w:val="00753700"/>
    <w:rsid w:val="007549EC"/>
    <w:rsid w:val="00755573"/>
    <w:rsid w:val="00762075"/>
    <w:rsid w:val="00762858"/>
    <w:rsid w:val="00762F7A"/>
    <w:rsid w:val="00764EEF"/>
    <w:rsid w:val="007710F1"/>
    <w:rsid w:val="00771C39"/>
    <w:rsid w:val="00772FE7"/>
    <w:rsid w:val="00776746"/>
    <w:rsid w:val="007830EC"/>
    <w:rsid w:val="0078343A"/>
    <w:rsid w:val="0078707E"/>
    <w:rsid w:val="007878D7"/>
    <w:rsid w:val="00790A70"/>
    <w:rsid w:val="00793E8A"/>
    <w:rsid w:val="007964D9"/>
    <w:rsid w:val="007A0B93"/>
    <w:rsid w:val="007A42D7"/>
    <w:rsid w:val="007A6BEA"/>
    <w:rsid w:val="007A7178"/>
    <w:rsid w:val="007B7098"/>
    <w:rsid w:val="007C0D4F"/>
    <w:rsid w:val="007C2730"/>
    <w:rsid w:val="007C3B5F"/>
    <w:rsid w:val="007C4287"/>
    <w:rsid w:val="007C4877"/>
    <w:rsid w:val="007C4A94"/>
    <w:rsid w:val="007C74D8"/>
    <w:rsid w:val="007D2469"/>
    <w:rsid w:val="007D2B01"/>
    <w:rsid w:val="007D4F3B"/>
    <w:rsid w:val="007D5034"/>
    <w:rsid w:val="007D758C"/>
    <w:rsid w:val="007E1BD2"/>
    <w:rsid w:val="007E38FF"/>
    <w:rsid w:val="007E5C28"/>
    <w:rsid w:val="007E5D79"/>
    <w:rsid w:val="007F24F7"/>
    <w:rsid w:val="007F2DDB"/>
    <w:rsid w:val="007F34FD"/>
    <w:rsid w:val="007F4929"/>
    <w:rsid w:val="007F5E02"/>
    <w:rsid w:val="007F63B1"/>
    <w:rsid w:val="007F7F5F"/>
    <w:rsid w:val="008001DE"/>
    <w:rsid w:val="008005D0"/>
    <w:rsid w:val="00810036"/>
    <w:rsid w:val="008107B5"/>
    <w:rsid w:val="00817251"/>
    <w:rsid w:val="00817D77"/>
    <w:rsid w:val="00822269"/>
    <w:rsid w:val="00824D63"/>
    <w:rsid w:val="00825AAA"/>
    <w:rsid w:val="008309CF"/>
    <w:rsid w:val="00832F0A"/>
    <w:rsid w:val="00833870"/>
    <w:rsid w:val="008401D3"/>
    <w:rsid w:val="00842177"/>
    <w:rsid w:val="008444FB"/>
    <w:rsid w:val="00847495"/>
    <w:rsid w:val="00847FB3"/>
    <w:rsid w:val="008510C0"/>
    <w:rsid w:val="00852376"/>
    <w:rsid w:val="008533A0"/>
    <w:rsid w:val="008541A4"/>
    <w:rsid w:val="0085496A"/>
    <w:rsid w:val="00854E8A"/>
    <w:rsid w:val="00855721"/>
    <w:rsid w:val="00855D5B"/>
    <w:rsid w:val="00857FFD"/>
    <w:rsid w:val="00861D17"/>
    <w:rsid w:val="00862A18"/>
    <w:rsid w:val="0087218E"/>
    <w:rsid w:val="00872F1F"/>
    <w:rsid w:val="008741B5"/>
    <w:rsid w:val="00876867"/>
    <w:rsid w:val="00877699"/>
    <w:rsid w:val="00882337"/>
    <w:rsid w:val="008826F6"/>
    <w:rsid w:val="00882770"/>
    <w:rsid w:val="00883514"/>
    <w:rsid w:val="00885362"/>
    <w:rsid w:val="008870DC"/>
    <w:rsid w:val="008900E0"/>
    <w:rsid w:val="008943C1"/>
    <w:rsid w:val="0089475D"/>
    <w:rsid w:val="008964E2"/>
    <w:rsid w:val="00897169"/>
    <w:rsid w:val="008A227A"/>
    <w:rsid w:val="008A291A"/>
    <w:rsid w:val="008A2D2A"/>
    <w:rsid w:val="008A423C"/>
    <w:rsid w:val="008A454A"/>
    <w:rsid w:val="008A5D5F"/>
    <w:rsid w:val="008B541B"/>
    <w:rsid w:val="008C0216"/>
    <w:rsid w:val="008C170E"/>
    <w:rsid w:val="008C262E"/>
    <w:rsid w:val="008C2EA7"/>
    <w:rsid w:val="008C7C4C"/>
    <w:rsid w:val="008C7D74"/>
    <w:rsid w:val="008D1A88"/>
    <w:rsid w:val="008D24C8"/>
    <w:rsid w:val="008D7F2D"/>
    <w:rsid w:val="008E1A23"/>
    <w:rsid w:val="008E3FFC"/>
    <w:rsid w:val="008F13F4"/>
    <w:rsid w:val="008F17AC"/>
    <w:rsid w:val="008F1AB8"/>
    <w:rsid w:val="008F4CDB"/>
    <w:rsid w:val="008F79C2"/>
    <w:rsid w:val="00900698"/>
    <w:rsid w:val="009118DF"/>
    <w:rsid w:val="009118FE"/>
    <w:rsid w:val="00913854"/>
    <w:rsid w:val="00914809"/>
    <w:rsid w:val="00916660"/>
    <w:rsid w:val="00920A0F"/>
    <w:rsid w:val="00920FC7"/>
    <w:rsid w:val="00924A98"/>
    <w:rsid w:val="00924B2D"/>
    <w:rsid w:val="00924B83"/>
    <w:rsid w:val="009259CE"/>
    <w:rsid w:val="0093306A"/>
    <w:rsid w:val="0093555D"/>
    <w:rsid w:val="0094777A"/>
    <w:rsid w:val="00953EC6"/>
    <w:rsid w:val="009565C4"/>
    <w:rsid w:val="009613F2"/>
    <w:rsid w:val="00963AE4"/>
    <w:rsid w:val="009640E9"/>
    <w:rsid w:val="0096478A"/>
    <w:rsid w:val="009650DB"/>
    <w:rsid w:val="00975298"/>
    <w:rsid w:val="00975F6C"/>
    <w:rsid w:val="009768F7"/>
    <w:rsid w:val="00976F85"/>
    <w:rsid w:val="0098220F"/>
    <w:rsid w:val="009850C8"/>
    <w:rsid w:val="009858E9"/>
    <w:rsid w:val="00986DF1"/>
    <w:rsid w:val="00987723"/>
    <w:rsid w:val="00991961"/>
    <w:rsid w:val="00991BD2"/>
    <w:rsid w:val="00991D83"/>
    <w:rsid w:val="00993260"/>
    <w:rsid w:val="00993374"/>
    <w:rsid w:val="0099349A"/>
    <w:rsid w:val="009943AC"/>
    <w:rsid w:val="00995C24"/>
    <w:rsid w:val="009972A5"/>
    <w:rsid w:val="009A0236"/>
    <w:rsid w:val="009A45A4"/>
    <w:rsid w:val="009B28FD"/>
    <w:rsid w:val="009B3A49"/>
    <w:rsid w:val="009C20D9"/>
    <w:rsid w:val="009C23BA"/>
    <w:rsid w:val="009C336F"/>
    <w:rsid w:val="009C3C6D"/>
    <w:rsid w:val="009C47A5"/>
    <w:rsid w:val="009D39AF"/>
    <w:rsid w:val="009D48CE"/>
    <w:rsid w:val="009E163E"/>
    <w:rsid w:val="009E3CC9"/>
    <w:rsid w:val="009E4DE2"/>
    <w:rsid w:val="009E561B"/>
    <w:rsid w:val="009E769B"/>
    <w:rsid w:val="009E7968"/>
    <w:rsid w:val="009F3C0E"/>
    <w:rsid w:val="009F4AD2"/>
    <w:rsid w:val="009F7F41"/>
    <w:rsid w:val="00A01482"/>
    <w:rsid w:val="00A03290"/>
    <w:rsid w:val="00A11C24"/>
    <w:rsid w:val="00A21A5C"/>
    <w:rsid w:val="00A21CC4"/>
    <w:rsid w:val="00A2219D"/>
    <w:rsid w:val="00A2259F"/>
    <w:rsid w:val="00A23D08"/>
    <w:rsid w:val="00A26BE2"/>
    <w:rsid w:val="00A26E10"/>
    <w:rsid w:val="00A301CC"/>
    <w:rsid w:val="00A30EB4"/>
    <w:rsid w:val="00A3436F"/>
    <w:rsid w:val="00A439D3"/>
    <w:rsid w:val="00A526CB"/>
    <w:rsid w:val="00A61861"/>
    <w:rsid w:val="00A63B9B"/>
    <w:rsid w:val="00A6541B"/>
    <w:rsid w:val="00A67E0C"/>
    <w:rsid w:val="00A70D64"/>
    <w:rsid w:val="00A71DE2"/>
    <w:rsid w:val="00A77BCC"/>
    <w:rsid w:val="00A80F00"/>
    <w:rsid w:val="00A8172C"/>
    <w:rsid w:val="00A82FEE"/>
    <w:rsid w:val="00A91A26"/>
    <w:rsid w:val="00A922EC"/>
    <w:rsid w:val="00A93EF2"/>
    <w:rsid w:val="00A945DB"/>
    <w:rsid w:val="00AA1935"/>
    <w:rsid w:val="00AA46F8"/>
    <w:rsid w:val="00AA538D"/>
    <w:rsid w:val="00AA7C34"/>
    <w:rsid w:val="00AB0FBF"/>
    <w:rsid w:val="00AB1160"/>
    <w:rsid w:val="00AB3F6F"/>
    <w:rsid w:val="00AB42E3"/>
    <w:rsid w:val="00AB5D9A"/>
    <w:rsid w:val="00AB7500"/>
    <w:rsid w:val="00AB7B3E"/>
    <w:rsid w:val="00AC1DB9"/>
    <w:rsid w:val="00AC20B1"/>
    <w:rsid w:val="00AC686C"/>
    <w:rsid w:val="00AD2E60"/>
    <w:rsid w:val="00AD3A3C"/>
    <w:rsid w:val="00AD5E4A"/>
    <w:rsid w:val="00AD6C44"/>
    <w:rsid w:val="00AD7091"/>
    <w:rsid w:val="00AE0D9C"/>
    <w:rsid w:val="00AE0EFF"/>
    <w:rsid w:val="00AE2F9C"/>
    <w:rsid w:val="00AF2E35"/>
    <w:rsid w:val="00AF3A22"/>
    <w:rsid w:val="00AF4A6A"/>
    <w:rsid w:val="00AF5FEF"/>
    <w:rsid w:val="00AF6879"/>
    <w:rsid w:val="00B0022A"/>
    <w:rsid w:val="00B013DD"/>
    <w:rsid w:val="00B03338"/>
    <w:rsid w:val="00B04B17"/>
    <w:rsid w:val="00B0747F"/>
    <w:rsid w:val="00B102D0"/>
    <w:rsid w:val="00B131B0"/>
    <w:rsid w:val="00B15486"/>
    <w:rsid w:val="00B165B1"/>
    <w:rsid w:val="00B23CA3"/>
    <w:rsid w:val="00B2769B"/>
    <w:rsid w:val="00B3102B"/>
    <w:rsid w:val="00B316B7"/>
    <w:rsid w:val="00B35038"/>
    <w:rsid w:val="00B354B2"/>
    <w:rsid w:val="00B4044C"/>
    <w:rsid w:val="00B41401"/>
    <w:rsid w:val="00B4208C"/>
    <w:rsid w:val="00B43631"/>
    <w:rsid w:val="00B449FD"/>
    <w:rsid w:val="00B460DD"/>
    <w:rsid w:val="00B477C4"/>
    <w:rsid w:val="00B5084C"/>
    <w:rsid w:val="00B509C5"/>
    <w:rsid w:val="00B53873"/>
    <w:rsid w:val="00B53B69"/>
    <w:rsid w:val="00B545C0"/>
    <w:rsid w:val="00B56D2C"/>
    <w:rsid w:val="00B65544"/>
    <w:rsid w:val="00B65D7A"/>
    <w:rsid w:val="00B65F11"/>
    <w:rsid w:val="00B73E34"/>
    <w:rsid w:val="00B74257"/>
    <w:rsid w:val="00B7455F"/>
    <w:rsid w:val="00B75374"/>
    <w:rsid w:val="00B772C3"/>
    <w:rsid w:val="00B80325"/>
    <w:rsid w:val="00B8425E"/>
    <w:rsid w:val="00B84578"/>
    <w:rsid w:val="00B847F1"/>
    <w:rsid w:val="00B85A57"/>
    <w:rsid w:val="00B85BEE"/>
    <w:rsid w:val="00B945B1"/>
    <w:rsid w:val="00B952D7"/>
    <w:rsid w:val="00B9682C"/>
    <w:rsid w:val="00B9796E"/>
    <w:rsid w:val="00BA11C3"/>
    <w:rsid w:val="00BA1220"/>
    <w:rsid w:val="00BA1979"/>
    <w:rsid w:val="00BA1DEA"/>
    <w:rsid w:val="00BA297C"/>
    <w:rsid w:val="00BA38B8"/>
    <w:rsid w:val="00BA57EB"/>
    <w:rsid w:val="00BA60D0"/>
    <w:rsid w:val="00BA6D81"/>
    <w:rsid w:val="00BB1885"/>
    <w:rsid w:val="00BB3142"/>
    <w:rsid w:val="00BB3791"/>
    <w:rsid w:val="00BB5D47"/>
    <w:rsid w:val="00BB5E4C"/>
    <w:rsid w:val="00BC3D18"/>
    <w:rsid w:val="00BC46A8"/>
    <w:rsid w:val="00BC705D"/>
    <w:rsid w:val="00BC72EB"/>
    <w:rsid w:val="00BD0D8D"/>
    <w:rsid w:val="00BD1657"/>
    <w:rsid w:val="00BD17B5"/>
    <w:rsid w:val="00BD1F52"/>
    <w:rsid w:val="00BD2058"/>
    <w:rsid w:val="00BD24A8"/>
    <w:rsid w:val="00BD2ADC"/>
    <w:rsid w:val="00BD3DA2"/>
    <w:rsid w:val="00BD47C6"/>
    <w:rsid w:val="00BD4E81"/>
    <w:rsid w:val="00BD544D"/>
    <w:rsid w:val="00BD753A"/>
    <w:rsid w:val="00BE0966"/>
    <w:rsid w:val="00BE1793"/>
    <w:rsid w:val="00BE1C58"/>
    <w:rsid w:val="00BE736E"/>
    <w:rsid w:val="00BF169F"/>
    <w:rsid w:val="00BF2A4B"/>
    <w:rsid w:val="00BF2C29"/>
    <w:rsid w:val="00BF3E4B"/>
    <w:rsid w:val="00BF47CB"/>
    <w:rsid w:val="00BF7545"/>
    <w:rsid w:val="00BF7C52"/>
    <w:rsid w:val="00C015CB"/>
    <w:rsid w:val="00C02BA3"/>
    <w:rsid w:val="00C0340F"/>
    <w:rsid w:val="00C057A0"/>
    <w:rsid w:val="00C0694F"/>
    <w:rsid w:val="00C11A45"/>
    <w:rsid w:val="00C134D1"/>
    <w:rsid w:val="00C1552D"/>
    <w:rsid w:val="00C16930"/>
    <w:rsid w:val="00C16CC2"/>
    <w:rsid w:val="00C17BD3"/>
    <w:rsid w:val="00C20403"/>
    <w:rsid w:val="00C22DF8"/>
    <w:rsid w:val="00C23540"/>
    <w:rsid w:val="00C24E73"/>
    <w:rsid w:val="00C25F51"/>
    <w:rsid w:val="00C33B31"/>
    <w:rsid w:val="00C344C5"/>
    <w:rsid w:val="00C35F7E"/>
    <w:rsid w:val="00C42464"/>
    <w:rsid w:val="00C4481A"/>
    <w:rsid w:val="00C452C5"/>
    <w:rsid w:val="00C46D27"/>
    <w:rsid w:val="00C5531A"/>
    <w:rsid w:val="00C62ABF"/>
    <w:rsid w:val="00C63D47"/>
    <w:rsid w:val="00C66EF6"/>
    <w:rsid w:val="00C67177"/>
    <w:rsid w:val="00C6799E"/>
    <w:rsid w:val="00C758B4"/>
    <w:rsid w:val="00C76512"/>
    <w:rsid w:val="00C767EC"/>
    <w:rsid w:val="00C76FC4"/>
    <w:rsid w:val="00C770E1"/>
    <w:rsid w:val="00C80921"/>
    <w:rsid w:val="00C832BA"/>
    <w:rsid w:val="00C84054"/>
    <w:rsid w:val="00C8431D"/>
    <w:rsid w:val="00C87A5B"/>
    <w:rsid w:val="00C90446"/>
    <w:rsid w:val="00C90D18"/>
    <w:rsid w:val="00C93F5F"/>
    <w:rsid w:val="00C95FB9"/>
    <w:rsid w:val="00C968DD"/>
    <w:rsid w:val="00C97520"/>
    <w:rsid w:val="00C977E2"/>
    <w:rsid w:val="00CA0BC8"/>
    <w:rsid w:val="00CA1F54"/>
    <w:rsid w:val="00CA7561"/>
    <w:rsid w:val="00CB0636"/>
    <w:rsid w:val="00CB1F96"/>
    <w:rsid w:val="00CB61D6"/>
    <w:rsid w:val="00CB6ED0"/>
    <w:rsid w:val="00CB7B82"/>
    <w:rsid w:val="00CB7E32"/>
    <w:rsid w:val="00CC0520"/>
    <w:rsid w:val="00CC0D68"/>
    <w:rsid w:val="00CC0F79"/>
    <w:rsid w:val="00CC3891"/>
    <w:rsid w:val="00CD2F36"/>
    <w:rsid w:val="00CE1F1E"/>
    <w:rsid w:val="00CE37E0"/>
    <w:rsid w:val="00CE4B82"/>
    <w:rsid w:val="00CE5075"/>
    <w:rsid w:val="00CE7D8F"/>
    <w:rsid w:val="00CF32A9"/>
    <w:rsid w:val="00CF33C2"/>
    <w:rsid w:val="00CF65F8"/>
    <w:rsid w:val="00CF7E04"/>
    <w:rsid w:val="00D00A85"/>
    <w:rsid w:val="00D0166B"/>
    <w:rsid w:val="00D033E3"/>
    <w:rsid w:val="00D121B5"/>
    <w:rsid w:val="00D1247F"/>
    <w:rsid w:val="00D1435D"/>
    <w:rsid w:val="00D14B74"/>
    <w:rsid w:val="00D14DC6"/>
    <w:rsid w:val="00D21114"/>
    <w:rsid w:val="00D216BC"/>
    <w:rsid w:val="00D22827"/>
    <w:rsid w:val="00D25687"/>
    <w:rsid w:val="00D263F8"/>
    <w:rsid w:val="00D33C3A"/>
    <w:rsid w:val="00D3501B"/>
    <w:rsid w:val="00D4077E"/>
    <w:rsid w:val="00D40C26"/>
    <w:rsid w:val="00D41FED"/>
    <w:rsid w:val="00D563DA"/>
    <w:rsid w:val="00D5655A"/>
    <w:rsid w:val="00D6257B"/>
    <w:rsid w:val="00D65718"/>
    <w:rsid w:val="00D67FD6"/>
    <w:rsid w:val="00D7437A"/>
    <w:rsid w:val="00D763AC"/>
    <w:rsid w:val="00D83A57"/>
    <w:rsid w:val="00D856C8"/>
    <w:rsid w:val="00D86B4D"/>
    <w:rsid w:val="00D86C7F"/>
    <w:rsid w:val="00D8774F"/>
    <w:rsid w:val="00D933E4"/>
    <w:rsid w:val="00D93687"/>
    <w:rsid w:val="00D93A46"/>
    <w:rsid w:val="00D94F33"/>
    <w:rsid w:val="00D96EA2"/>
    <w:rsid w:val="00DA4488"/>
    <w:rsid w:val="00DA541F"/>
    <w:rsid w:val="00DB0BF5"/>
    <w:rsid w:val="00DB12FF"/>
    <w:rsid w:val="00DB20A0"/>
    <w:rsid w:val="00DB53DC"/>
    <w:rsid w:val="00DB70AE"/>
    <w:rsid w:val="00DC078F"/>
    <w:rsid w:val="00DD07C7"/>
    <w:rsid w:val="00DD1FFB"/>
    <w:rsid w:val="00DD42C0"/>
    <w:rsid w:val="00DD5550"/>
    <w:rsid w:val="00DE1A34"/>
    <w:rsid w:val="00DE3EEE"/>
    <w:rsid w:val="00DE53F6"/>
    <w:rsid w:val="00DF0C54"/>
    <w:rsid w:val="00DF1E03"/>
    <w:rsid w:val="00DF5448"/>
    <w:rsid w:val="00DF730A"/>
    <w:rsid w:val="00DF7519"/>
    <w:rsid w:val="00E010A7"/>
    <w:rsid w:val="00E014F9"/>
    <w:rsid w:val="00E07757"/>
    <w:rsid w:val="00E117E7"/>
    <w:rsid w:val="00E1335B"/>
    <w:rsid w:val="00E14271"/>
    <w:rsid w:val="00E21A5D"/>
    <w:rsid w:val="00E22613"/>
    <w:rsid w:val="00E24252"/>
    <w:rsid w:val="00E41D4E"/>
    <w:rsid w:val="00E42B7B"/>
    <w:rsid w:val="00E449DF"/>
    <w:rsid w:val="00E470A8"/>
    <w:rsid w:val="00E5019F"/>
    <w:rsid w:val="00E5255B"/>
    <w:rsid w:val="00E63286"/>
    <w:rsid w:val="00E71ADF"/>
    <w:rsid w:val="00E73651"/>
    <w:rsid w:val="00E748D0"/>
    <w:rsid w:val="00E762AC"/>
    <w:rsid w:val="00E83028"/>
    <w:rsid w:val="00E86000"/>
    <w:rsid w:val="00E90055"/>
    <w:rsid w:val="00E900CF"/>
    <w:rsid w:val="00E916E4"/>
    <w:rsid w:val="00E94226"/>
    <w:rsid w:val="00E9492D"/>
    <w:rsid w:val="00E95FFC"/>
    <w:rsid w:val="00E963C5"/>
    <w:rsid w:val="00E96AB8"/>
    <w:rsid w:val="00EA111B"/>
    <w:rsid w:val="00EA3632"/>
    <w:rsid w:val="00EA3D0E"/>
    <w:rsid w:val="00EA67CD"/>
    <w:rsid w:val="00EB37E9"/>
    <w:rsid w:val="00EB6FA2"/>
    <w:rsid w:val="00EC23A2"/>
    <w:rsid w:val="00EC2E05"/>
    <w:rsid w:val="00EC3257"/>
    <w:rsid w:val="00ED04CE"/>
    <w:rsid w:val="00ED1CA6"/>
    <w:rsid w:val="00ED2B71"/>
    <w:rsid w:val="00ED388D"/>
    <w:rsid w:val="00ED402C"/>
    <w:rsid w:val="00ED41C2"/>
    <w:rsid w:val="00ED4FE4"/>
    <w:rsid w:val="00EE11E8"/>
    <w:rsid w:val="00EE5869"/>
    <w:rsid w:val="00EE5892"/>
    <w:rsid w:val="00EE787C"/>
    <w:rsid w:val="00EF16FA"/>
    <w:rsid w:val="00EF2DA3"/>
    <w:rsid w:val="00EF6AE4"/>
    <w:rsid w:val="00EF73F4"/>
    <w:rsid w:val="00F01F71"/>
    <w:rsid w:val="00F0355D"/>
    <w:rsid w:val="00F03D16"/>
    <w:rsid w:val="00F15399"/>
    <w:rsid w:val="00F15A87"/>
    <w:rsid w:val="00F16142"/>
    <w:rsid w:val="00F22DF8"/>
    <w:rsid w:val="00F22E74"/>
    <w:rsid w:val="00F23FEF"/>
    <w:rsid w:val="00F244E1"/>
    <w:rsid w:val="00F25A1D"/>
    <w:rsid w:val="00F26766"/>
    <w:rsid w:val="00F26F5D"/>
    <w:rsid w:val="00F27A04"/>
    <w:rsid w:val="00F319EF"/>
    <w:rsid w:val="00F326F4"/>
    <w:rsid w:val="00F3275A"/>
    <w:rsid w:val="00F3445C"/>
    <w:rsid w:val="00F348A4"/>
    <w:rsid w:val="00F450A5"/>
    <w:rsid w:val="00F451DA"/>
    <w:rsid w:val="00F455D7"/>
    <w:rsid w:val="00F46679"/>
    <w:rsid w:val="00F52E35"/>
    <w:rsid w:val="00F539E4"/>
    <w:rsid w:val="00F542E0"/>
    <w:rsid w:val="00F56955"/>
    <w:rsid w:val="00F56F3F"/>
    <w:rsid w:val="00F57271"/>
    <w:rsid w:val="00F63C96"/>
    <w:rsid w:val="00F75864"/>
    <w:rsid w:val="00F842FB"/>
    <w:rsid w:val="00F85A3A"/>
    <w:rsid w:val="00F8611D"/>
    <w:rsid w:val="00F86690"/>
    <w:rsid w:val="00F87C54"/>
    <w:rsid w:val="00F91212"/>
    <w:rsid w:val="00F91D5A"/>
    <w:rsid w:val="00FA107F"/>
    <w:rsid w:val="00FA1941"/>
    <w:rsid w:val="00FA2ECF"/>
    <w:rsid w:val="00FA6462"/>
    <w:rsid w:val="00FA6F74"/>
    <w:rsid w:val="00FB135F"/>
    <w:rsid w:val="00FB2053"/>
    <w:rsid w:val="00FB303A"/>
    <w:rsid w:val="00FB4932"/>
    <w:rsid w:val="00FC4DEF"/>
    <w:rsid w:val="00FC5508"/>
    <w:rsid w:val="00FD0211"/>
    <w:rsid w:val="00FD240C"/>
    <w:rsid w:val="00FD472F"/>
    <w:rsid w:val="00FD6620"/>
    <w:rsid w:val="00FD673F"/>
    <w:rsid w:val="00FD7AB5"/>
    <w:rsid w:val="00FE2C64"/>
    <w:rsid w:val="00FE326C"/>
    <w:rsid w:val="00FE7D95"/>
    <w:rsid w:val="00FF0262"/>
    <w:rsid w:val="00FF56BE"/>
    <w:rsid w:val="00FF70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AC68B79"/>
  <w15:docId w15:val="{C79AF614-B2AD-4D5B-B197-F58667A817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qFormat="1"/>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iPriority="99"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a">
    <w:name w:val="Normal"/>
    <w:qFormat/>
    <w:rsid w:val="006B1A66"/>
    <w:pPr>
      <w:spacing w:after="0" w:line="240" w:lineRule="auto"/>
    </w:pPr>
    <w:rPr>
      <w:rFonts w:ascii="Times New Roman" w:eastAsia="Times New Roman" w:hAnsi="Times New Roman" w:cs="Times New Roman"/>
      <w:sz w:val="24"/>
      <w:szCs w:val="24"/>
      <w:lang w:eastAsia="ru-RU"/>
    </w:rPr>
  </w:style>
  <w:style w:type="paragraph" w:styleId="16">
    <w:name w:val="heading 1"/>
    <w:aliases w:val="ЗАГ-ГЛАВА,Заг 1,HEADING 1,Head 1,????????? 1,Subhead A,Somik Заголовок 1,Заголовок 1 Знак Знак,Заголовок 1 Знак Знак Знак,Document Header1,H1,Заголовок 1 Знак2 Знак,Заголовок 1 Знак1 Знак Знак,Заголовок 1 Знак Знак1 Знак Знак,новая страница"/>
    <w:basedOn w:val="aa"/>
    <w:next w:val="aa"/>
    <w:link w:val="17"/>
    <w:uiPriority w:val="9"/>
    <w:qFormat/>
    <w:rsid w:val="008D7F2D"/>
    <w:pPr>
      <w:keepNext/>
      <w:keepLines/>
      <w:spacing w:before="240"/>
      <w:outlineLvl w:val="0"/>
    </w:pPr>
    <w:rPr>
      <w:rFonts w:eastAsiaTheme="majorEastAsia" w:cstheme="majorBidi"/>
      <w:b/>
      <w:color w:val="000000" w:themeColor="text1"/>
      <w:sz w:val="32"/>
      <w:szCs w:val="32"/>
    </w:rPr>
  </w:style>
  <w:style w:type="paragraph" w:styleId="22">
    <w:name w:val="heading 2"/>
    <w:aliases w:val="Заг 2,заголовок2,Заголовок 2 Знак Знак,заголовок2 Знак,Заголовок 2 Знак3 Знак Знак Знак,Заголовок 2 Знак1 Знак Знак Знак Знак,Заголовок 2 Знак Знак Знак Знак Знак Знак,Заголовок 2 Знак Знак1 Знак Знак Знак,H,caaieiaie2,H2,- 1.,Знак2 Знак"/>
    <w:basedOn w:val="aa"/>
    <w:next w:val="aa"/>
    <w:link w:val="23"/>
    <w:uiPriority w:val="9"/>
    <w:unhideWhenUsed/>
    <w:qFormat/>
    <w:rsid w:val="008D7F2D"/>
    <w:pPr>
      <w:keepNext/>
      <w:keepLines/>
      <w:spacing w:before="40"/>
      <w:outlineLvl w:val="1"/>
    </w:pPr>
    <w:rPr>
      <w:rFonts w:eastAsiaTheme="majorEastAsia" w:cstheme="majorBidi"/>
      <w:b/>
      <w:color w:val="000000" w:themeColor="text1"/>
      <w:sz w:val="28"/>
      <w:szCs w:val="26"/>
    </w:rPr>
  </w:style>
  <w:style w:type="paragraph" w:styleId="31">
    <w:name w:val="heading 3"/>
    <w:aliases w:val="Знак3 Знак,З333333, Знак3, Знак3 Знак,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w:basedOn w:val="aa"/>
    <w:next w:val="aa"/>
    <w:link w:val="32"/>
    <w:unhideWhenUsed/>
    <w:qFormat/>
    <w:rsid w:val="008D7F2D"/>
    <w:pPr>
      <w:keepNext/>
      <w:keepLines/>
      <w:spacing w:before="40"/>
      <w:outlineLvl w:val="2"/>
    </w:pPr>
    <w:rPr>
      <w:rFonts w:eastAsiaTheme="majorEastAsia" w:cstheme="majorBidi"/>
      <w:b/>
      <w:color w:val="000000" w:themeColor="text1"/>
      <w:sz w:val="28"/>
    </w:rPr>
  </w:style>
  <w:style w:type="paragraph" w:styleId="4">
    <w:name w:val="heading 4"/>
    <w:aliases w:val="Заг-Часть, Знак20,Знак20"/>
    <w:basedOn w:val="aa"/>
    <w:next w:val="aa"/>
    <w:link w:val="40"/>
    <w:qFormat/>
    <w:rsid w:val="001837ED"/>
    <w:pPr>
      <w:keepNext/>
      <w:numPr>
        <w:ilvl w:val="3"/>
        <w:numId w:val="28"/>
      </w:numPr>
      <w:spacing w:before="240" w:after="60"/>
      <w:outlineLvl w:val="3"/>
    </w:pPr>
    <w:rPr>
      <w:rFonts w:ascii="Arial" w:hAnsi="Arial"/>
      <w:b/>
    </w:rPr>
  </w:style>
  <w:style w:type="paragraph" w:styleId="50">
    <w:name w:val="heading 5"/>
    <w:aliases w:val=" Знак19,Знак19"/>
    <w:basedOn w:val="aa"/>
    <w:next w:val="aa"/>
    <w:link w:val="51"/>
    <w:uiPriority w:val="9"/>
    <w:qFormat/>
    <w:rsid w:val="001837ED"/>
    <w:pPr>
      <w:numPr>
        <w:ilvl w:val="4"/>
        <w:numId w:val="28"/>
      </w:numPr>
      <w:spacing w:before="240" w:after="60"/>
      <w:outlineLvl w:val="4"/>
    </w:pPr>
    <w:rPr>
      <w:sz w:val="22"/>
    </w:rPr>
  </w:style>
  <w:style w:type="paragraph" w:styleId="6">
    <w:name w:val="heading 6"/>
    <w:aliases w:val=" Знак18,Знак18"/>
    <w:basedOn w:val="aa"/>
    <w:next w:val="aa"/>
    <w:link w:val="60"/>
    <w:uiPriority w:val="9"/>
    <w:qFormat/>
    <w:rsid w:val="001837ED"/>
    <w:pPr>
      <w:numPr>
        <w:ilvl w:val="5"/>
        <w:numId w:val="28"/>
      </w:numPr>
      <w:spacing w:before="240" w:after="60"/>
      <w:outlineLvl w:val="5"/>
    </w:pPr>
    <w:rPr>
      <w:i/>
      <w:sz w:val="22"/>
    </w:rPr>
  </w:style>
  <w:style w:type="paragraph" w:styleId="7">
    <w:name w:val="heading 7"/>
    <w:aliases w:val="Заголовок x.x, Знак17,Знак17"/>
    <w:basedOn w:val="aa"/>
    <w:next w:val="aa"/>
    <w:link w:val="70"/>
    <w:uiPriority w:val="9"/>
    <w:qFormat/>
    <w:rsid w:val="001837ED"/>
    <w:pPr>
      <w:numPr>
        <w:ilvl w:val="6"/>
        <w:numId w:val="28"/>
      </w:numPr>
      <w:spacing w:before="240" w:after="60"/>
      <w:outlineLvl w:val="6"/>
    </w:pPr>
    <w:rPr>
      <w:rFonts w:ascii="Arial" w:hAnsi="Arial"/>
    </w:rPr>
  </w:style>
  <w:style w:type="paragraph" w:styleId="8">
    <w:name w:val="heading 8"/>
    <w:aliases w:val="Заг-ПОДГЛАВ, Знак16,Знак16"/>
    <w:basedOn w:val="aa"/>
    <w:next w:val="aa"/>
    <w:link w:val="80"/>
    <w:uiPriority w:val="9"/>
    <w:qFormat/>
    <w:rsid w:val="001837ED"/>
    <w:pPr>
      <w:numPr>
        <w:ilvl w:val="7"/>
        <w:numId w:val="28"/>
      </w:numPr>
      <w:spacing w:before="240" w:after="60"/>
      <w:outlineLvl w:val="7"/>
    </w:pPr>
    <w:rPr>
      <w:rFonts w:ascii="Arial" w:hAnsi="Arial"/>
      <w:i/>
    </w:rPr>
  </w:style>
  <w:style w:type="paragraph" w:styleId="9">
    <w:name w:val="heading 9"/>
    <w:aliases w:val=" Знак15,Знак15"/>
    <w:basedOn w:val="aa"/>
    <w:next w:val="aa"/>
    <w:link w:val="90"/>
    <w:uiPriority w:val="9"/>
    <w:qFormat/>
    <w:rsid w:val="001837ED"/>
    <w:pPr>
      <w:numPr>
        <w:ilvl w:val="8"/>
        <w:numId w:val="28"/>
      </w:numPr>
      <w:spacing w:before="240" w:after="60"/>
      <w:outlineLvl w:val="8"/>
    </w:pPr>
    <w:rPr>
      <w:rFonts w:ascii="Arial" w:hAnsi="Arial"/>
      <w:b/>
      <w:i/>
      <w:sz w:val="18"/>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7">
    <w:name w:val="Заголовок 1 Знак"/>
    <w:aliases w:val="ЗАГ-ГЛАВА Знак,Заг 1 Знак1,HEADING 1 Знак1,Head 1 Знак1,????????? 1 Знак1,Subhead A Знак1,Somik Заголовок 1 Знак,Заголовок 1 Знак Знак Знак1,Заголовок 1 Знак Знак Знак Знак,Document Header1 Знак,H1 Знак,Заголовок 1 Знак2 Знак Знак"/>
    <w:basedOn w:val="ab"/>
    <w:link w:val="16"/>
    <w:uiPriority w:val="9"/>
    <w:rsid w:val="008D7F2D"/>
    <w:rPr>
      <w:rFonts w:ascii="Times New Roman" w:eastAsiaTheme="majorEastAsia" w:hAnsi="Times New Roman" w:cstheme="majorBidi"/>
      <w:b/>
      <w:color w:val="000000" w:themeColor="text1"/>
      <w:sz w:val="32"/>
      <w:szCs w:val="32"/>
      <w:lang w:eastAsia="ru-RU"/>
    </w:rPr>
  </w:style>
  <w:style w:type="character" w:customStyle="1" w:styleId="23">
    <w:name w:val="Заголовок 2 Знак"/>
    <w:aliases w:val="Заг 2 Знак,заголовок2 Знак1,Заголовок 2 Знак Знак Знак,заголовок2 Знак Знак,Заголовок 2 Знак3 Знак Знак Знак Знак,Заголовок 2 Знак1 Знак Знак Знак Знак Знак,Заголовок 2 Знак Знак Знак Знак Знак Знак Знак,H Знак,caaieiaie2 Знак,H2 Знак"/>
    <w:basedOn w:val="ab"/>
    <w:link w:val="22"/>
    <w:uiPriority w:val="9"/>
    <w:rsid w:val="008D7F2D"/>
    <w:rPr>
      <w:rFonts w:ascii="Times New Roman" w:eastAsiaTheme="majorEastAsia" w:hAnsi="Times New Roman" w:cstheme="majorBidi"/>
      <w:b/>
      <w:color w:val="000000" w:themeColor="text1"/>
      <w:sz w:val="28"/>
      <w:szCs w:val="26"/>
      <w:lang w:eastAsia="ru-RU"/>
    </w:rPr>
  </w:style>
  <w:style w:type="paragraph" w:styleId="ae">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a"/>
    <w:next w:val="aa"/>
    <w:link w:val="af"/>
    <w:qFormat/>
    <w:rsid w:val="00F451DA"/>
    <w:pPr>
      <w:contextualSpacing/>
    </w:pPr>
    <w:rPr>
      <w:rFonts w:eastAsiaTheme="majorEastAsia" w:cstheme="majorBidi"/>
      <w:color w:val="000000" w:themeColor="text1"/>
      <w:spacing w:val="-10"/>
      <w:kern w:val="28"/>
      <w:sz w:val="28"/>
      <w:szCs w:val="56"/>
    </w:rPr>
  </w:style>
  <w:style w:type="character" w:customStyle="1" w:styleId="af">
    <w:name w:val="Заголовок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b"/>
    <w:link w:val="ae"/>
    <w:rsid w:val="00F451DA"/>
    <w:rPr>
      <w:rFonts w:ascii="Times New Roman" w:eastAsiaTheme="majorEastAsia" w:hAnsi="Times New Roman" w:cstheme="majorBidi"/>
      <w:color w:val="000000" w:themeColor="text1"/>
      <w:spacing w:val="-10"/>
      <w:kern w:val="28"/>
      <w:sz w:val="28"/>
      <w:szCs w:val="56"/>
    </w:rPr>
  </w:style>
  <w:style w:type="character" w:customStyle="1" w:styleId="32">
    <w:name w:val="Заголовок 3 Знак"/>
    <w:aliases w:val="Знак3 Знак Знак,З333333 Знак, Знак3 Знак1, Знак3 Знак Знак,Заголовок 58 Знак,нижний индекс Знак,Gliederung3 Знак1,- 1.1.1 Знак1,Ведомость (название) Знак1,Gliederung3 Знак Знак,Ведомость (название) Знак Знак,- 1.1.1 Знак Знак"/>
    <w:basedOn w:val="ab"/>
    <w:link w:val="31"/>
    <w:rsid w:val="008D7F2D"/>
    <w:rPr>
      <w:rFonts w:ascii="Times New Roman" w:eastAsiaTheme="majorEastAsia" w:hAnsi="Times New Roman" w:cstheme="majorBidi"/>
      <w:b/>
      <w:color w:val="000000" w:themeColor="text1"/>
      <w:sz w:val="28"/>
      <w:szCs w:val="24"/>
      <w:lang w:eastAsia="ru-RU"/>
    </w:rPr>
  </w:style>
  <w:style w:type="paragraph" w:styleId="af0">
    <w:name w:val="List Paragraph"/>
    <w:aliases w:val="Варианты ответов,ПАРАГРАФ,Таблицы,it_List1,Ненумерованный список,основной диплом,ТАБЛИЦА,Введение,СПИСКИ,3_Абзац списка,Bullet List,FooterText,numbered,Имя рисунка,Маркер,Тал.слева-12,Абзац2,Абзац 2,Заголовок 3 Шелестов1"/>
    <w:basedOn w:val="aa"/>
    <w:link w:val="af1"/>
    <w:uiPriority w:val="34"/>
    <w:qFormat/>
    <w:rsid w:val="002A15DD"/>
    <w:pPr>
      <w:ind w:left="720"/>
      <w:contextualSpacing/>
    </w:pPr>
  </w:style>
  <w:style w:type="character" w:customStyle="1" w:styleId="af1">
    <w:name w:val="Абзац списка Знак"/>
    <w:aliases w:val="Варианты ответов Знак,ПАРАГРАФ Знак,Таблицы Знак,it_List1 Знак,Ненумерованный список Знак,основной диплом Знак,ТАБЛИЦА Знак,Введение Знак,СПИСКИ Знак,3_Абзац списка Знак,Bullet List Знак,FooterText Знак,numbered Знак,Имя рисунка Знак"/>
    <w:basedOn w:val="ab"/>
    <w:link w:val="af0"/>
    <w:uiPriority w:val="34"/>
    <w:qFormat/>
    <w:locked/>
    <w:rsid w:val="002A15DD"/>
    <w:rPr>
      <w:rFonts w:ascii="Times New Roman" w:eastAsia="Times New Roman" w:hAnsi="Times New Roman" w:cs="Times New Roman"/>
      <w:sz w:val="24"/>
      <w:szCs w:val="24"/>
      <w:lang w:eastAsia="ru-RU"/>
    </w:rPr>
  </w:style>
  <w:style w:type="paragraph" w:styleId="af2">
    <w:name w:val="caption"/>
    <w:aliases w:val="Таблица - Название объекта,!! Object Novogor !!,Caption Char,Caption Char1 Char1 Char Char,Caption Char Char2 Char1 Char Char,Caption Char Char Char Char Char1 Char1 Char Char1 Char,Caption Char Char Char1 Char Char Char, Знак1,Знак1"/>
    <w:basedOn w:val="aa"/>
    <w:next w:val="aa"/>
    <w:link w:val="af3"/>
    <w:uiPriority w:val="35"/>
    <w:unhideWhenUsed/>
    <w:qFormat/>
    <w:rsid w:val="00F57271"/>
    <w:pPr>
      <w:spacing w:after="200"/>
    </w:pPr>
    <w:rPr>
      <w:b/>
      <w:iCs/>
      <w:color w:val="000000" w:themeColor="text1"/>
      <w:szCs w:val="18"/>
    </w:rPr>
  </w:style>
  <w:style w:type="character" w:customStyle="1" w:styleId="40">
    <w:name w:val="Заголовок 4 Знак"/>
    <w:aliases w:val="Заг-Часть Знак, Знак20 Знак,Знак20 Знак"/>
    <w:basedOn w:val="ab"/>
    <w:link w:val="4"/>
    <w:rsid w:val="001837ED"/>
    <w:rPr>
      <w:rFonts w:ascii="Arial" w:eastAsia="Times New Roman" w:hAnsi="Arial" w:cs="Times New Roman"/>
      <w:b/>
      <w:sz w:val="24"/>
      <w:szCs w:val="24"/>
      <w:lang w:eastAsia="ru-RU"/>
    </w:rPr>
  </w:style>
  <w:style w:type="character" w:customStyle="1" w:styleId="51">
    <w:name w:val="Заголовок 5 Знак"/>
    <w:aliases w:val=" Знак19 Знак,Знак19 Знак"/>
    <w:basedOn w:val="ab"/>
    <w:link w:val="50"/>
    <w:uiPriority w:val="9"/>
    <w:rsid w:val="001837ED"/>
    <w:rPr>
      <w:rFonts w:ascii="Times New Roman" w:eastAsia="Times New Roman" w:hAnsi="Times New Roman" w:cs="Times New Roman"/>
      <w:szCs w:val="24"/>
      <w:lang w:eastAsia="ru-RU"/>
    </w:rPr>
  </w:style>
  <w:style w:type="character" w:customStyle="1" w:styleId="60">
    <w:name w:val="Заголовок 6 Знак"/>
    <w:aliases w:val=" Знак18 Знак,Знак18 Знак"/>
    <w:basedOn w:val="ab"/>
    <w:link w:val="6"/>
    <w:uiPriority w:val="9"/>
    <w:rsid w:val="001837ED"/>
    <w:rPr>
      <w:rFonts w:ascii="Times New Roman" w:eastAsia="Times New Roman" w:hAnsi="Times New Roman" w:cs="Times New Roman"/>
      <w:i/>
      <w:szCs w:val="24"/>
      <w:lang w:eastAsia="ru-RU"/>
    </w:rPr>
  </w:style>
  <w:style w:type="character" w:customStyle="1" w:styleId="70">
    <w:name w:val="Заголовок 7 Знак"/>
    <w:aliases w:val="Заголовок x.x Знак1, Знак17 Знак,Знак17 Знак"/>
    <w:basedOn w:val="ab"/>
    <w:link w:val="7"/>
    <w:uiPriority w:val="9"/>
    <w:rsid w:val="001837ED"/>
    <w:rPr>
      <w:rFonts w:ascii="Arial" w:eastAsia="Times New Roman" w:hAnsi="Arial" w:cs="Times New Roman"/>
      <w:sz w:val="24"/>
      <w:szCs w:val="24"/>
      <w:lang w:eastAsia="ru-RU"/>
    </w:rPr>
  </w:style>
  <w:style w:type="character" w:customStyle="1" w:styleId="80">
    <w:name w:val="Заголовок 8 Знак"/>
    <w:aliases w:val="Заг-ПОДГЛАВ Знак, Знак16 Знак,Знак16 Знак"/>
    <w:basedOn w:val="ab"/>
    <w:link w:val="8"/>
    <w:uiPriority w:val="9"/>
    <w:rsid w:val="001837ED"/>
    <w:rPr>
      <w:rFonts w:ascii="Arial" w:eastAsia="Times New Roman" w:hAnsi="Arial" w:cs="Times New Roman"/>
      <w:i/>
      <w:sz w:val="24"/>
      <w:szCs w:val="24"/>
      <w:lang w:eastAsia="ru-RU"/>
    </w:rPr>
  </w:style>
  <w:style w:type="character" w:customStyle="1" w:styleId="90">
    <w:name w:val="Заголовок 9 Знак"/>
    <w:aliases w:val=" Знак15 Знак,Знак15 Знак"/>
    <w:basedOn w:val="ab"/>
    <w:link w:val="9"/>
    <w:uiPriority w:val="9"/>
    <w:rsid w:val="001837ED"/>
    <w:rPr>
      <w:rFonts w:ascii="Arial" w:eastAsia="Times New Roman" w:hAnsi="Arial" w:cs="Times New Roman"/>
      <w:b/>
      <w:i/>
      <w:sz w:val="18"/>
      <w:szCs w:val="24"/>
      <w:lang w:eastAsia="ru-RU"/>
    </w:rPr>
  </w:style>
  <w:style w:type="paragraph" w:customStyle="1" w:styleId="41">
    <w:name w:val="Заголовок 4ПСН"/>
    <w:basedOn w:val="4"/>
    <w:link w:val="42"/>
    <w:uiPriority w:val="1"/>
    <w:qFormat/>
    <w:rsid w:val="001837ED"/>
    <w:pPr>
      <w:keepLines/>
      <w:spacing w:before="160" w:after="0"/>
      <w:ind w:left="864" w:hanging="864"/>
    </w:pPr>
    <w:rPr>
      <w:rFonts w:ascii="Times New Roman" w:hAnsi="Times New Roman"/>
      <w:bCs/>
      <w:iCs/>
    </w:rPr>
  </w:style>
  <w:style w:type="character" w:customStyle="1" w:styleId="42">
    <w:name w:val="Заголовок 4ПСН Знак"/>
    <w:basedOn w:val="40"/>
    <w:link w:val="41"/>
    <w:uiPriority w:val="1"/>
    <w:rsid w:val="001837ED"/>
    <w:rPr>
      <w:rFonts w:ascii="Times New Roman" w:eastAsia="Times New Roman" w:hAnsi="Times New Roman" w:cs="Times New Roman"/>
      <w:b/>
      <w:bCs/>
      <w:iCs/>
      <w:sz w:val="24"/>
      <w:szCs w:val="24"/>
      <w:lang w:eastAsia="ru-RU"/>
    </w:rPr>
  </w:style>
  <w:style w:type="paragraph" w:customStyle="1" w:styleId="34">
    <w:name w:val="ГрафикТ3"/>
    <w:basedOn w:val="aa"/>
    <w:rsid w:val="00753700"/>
    <w:rPr>
      <w:rFonts w:ascii="Courier New" w:hAnsi="Courier New"/>
      <w:sz w:val="16"/>
    </w:rPr>
  </w:style>
  <w:style w:type="paragraph" w:styleId="af4">
    <w:name w:val="header"/>
    <w:aliases w:val="ВерхКолонтитул,Верхний колонтитул1, Знак10,Знак10,??????? ??????????, Знак4,Знак4,ВерхКолонтитул1,Знак8,hd,Guideline,Верхний колонтитул Знак Знак,Верхний колонтитул Знак1 Знак2 Знак Знак Знак Знак"/>
    <w:basedOn w:val="aa"/>
    <w:link w:val="af5"/>
    <w:uiPriority w:val="99"/>
    <w:qFormat/>
    <w:rsid w:val="00753700"/>
    <w:pPr>
      <w:tabs>
        <w:tab w:val="center" w:pos="4153"/>
        <w:tab w:val="right" w:pos="8306"/>
      </w:tabs>
    </w:pPr>
  </w:style>
  <w:style w:type="character" w:customStyle="1" w:styleId="af5">
    <w:name w:val="Верхний колонтитул Знак"/>
    <w:aliases w:val="ВерхКолонтитул Знак,Верхний колонтитул1 Знак, Знак10 Знак,Знак10 Знак,??????? ?????????? Знак, Знак4 Знак,Знак4 Знак,ВерхКолонтитул1 Знак,Знак8 Знак,hd Знак,Guideline Знак,Верхний колонтитул Знак Знак Знак"/>
    <w:basedOn w:val="ab"/>
    <w:link w:val="af4"/>
    <w:uiPriority w:val="99"/>
    <w:rsid w:val="00753700"/>
    <w:rPr>
      <w:rFonts w:ascii="Times New Roman" w:eastAsia="Times New Roman" w:hAnsi="Times New Roman" w:cs="Times New Roman"/>
      <w:sz w:val="24"/>
      <w:szCs w:val="24"/>
      <w:lang w:eastAsia="ru-RU"/>
    </w:rPr>
  </w:style>
  <w:style w:type="paragraph" w:customStyle="1" w:styleId="43">
    <w:name w:val="Клен4"/>
    <w:basedOn w:val="aa"/>
    <w:rsid w:val="00753700"/>
    <w:rPr>
      <w:rFonts w:ascii="Courier New" w:hAnsi="Courier New"/>
    </w:rPr>
  </w:style>
  <w:style w:type="character" w:styleId="af6">
    <w:name w:val="page number"/>
    <w:basedOn w:val="ab"/>
    <w:uiPriority w:val="99"/>
    <w:rsid w:val="00753700"/>
  </w:style>
  <w:style w:type="paragraph" w:styleId="18">
    <w:name w:val="toc 1"/>
    <w:aliases w:val="Содержание"/>
    <w:basedOn w:val="aa"/>
    <w:next w:val="aa"/>
    <w:link w:val="19"/>
    <w:uiPriority w:val="39"/>
    <w:qFormat/>
    <w:rsid w:val="00753700"/>
    <w:pPr>
      <w:spacing w:before="120"/>
      <w:ind w:right="1134"/>
    </w:pPr>
    <w:rPr>
      <w:rFonts w:cs="Arial"/>
      <w:bCs/>
    </w:rPr>
  </w:style>
  <w:style w:type="paragraph" w:styleId="24">
    <w:name w:val="toc 2"/>
    <w:basedOn w:val="aa"/>
    <w:next w:val="aa"/>
    <w:uiPriority w:val="39"/>
    <w:qFormat/>
    <w:rsid w:val="00753700"/>
    <w:pPr>
      <w:ind w:left="204" w:right="1134"/>
    </w:pPr>
    <w:rPr>
      <w:bCs/>
    </w:rPr>
  </w:style>
  <w:style w:type="paragraph" w:styleId="35">
    <w:name w:val="toc 3"/>
    <w:basedOn w:val="aa"/>
    <w:next w:val="aa"/>
    <w:uiPriority w:val="39"/>
    <w:qFormat/>
    <w:rsid w:val="00753700"/>
    <w:pPr>
      <w:ind w:left="312" w:right="1021" w:hanging="312"/>
    </w:pPr>
  </w:style>
  <w:style w:type="paragraph" w:styleId="44">
    <w:name w:val="toc 4"/>
    <w:basedOn w:val="aa"/>
    <w:next w:val="52"/>
    <w:uiPriority w:val="39"/>
    <w:rsid w:val="00753700"/>
    <w:pPr>
      <w:ind w:left="737" w:right="1021" w:hanging="510"/>
    </w:pPr>
  </w:style>
  <w:style w:type="paragraph" w:styleId="52">
    <w:name w:val="List Bullet 5"/>
    <w:basedOn w:val="aa"/>
    <w:rsid w:val="00753700"/>
    <w:pPr>
      <w:tabs>
        <w:tab w:val="num" w:pos="1492"/>
      </w:tabs>
      <w:ind w:left="1492" w:hanging="360"/>
      <w:contextualSpacing/>
    </w:pPr>
  </w:style>
  <w:style w:type="paragraph" w:styleId="53">
    <w:name w:val="toc 5"/>
    <w:basedOn w:val="aa"/>
    <w:next w:val="aa"/>
    <w:uiPriority w:val="39"/>
    <w:qFormat/>
    <w:rsid w:val="00753700"/>
    <w:pPr>
      <w:ind w:left="1247" w:right="1021" w:hanging="680"/>
    </w:pPr>
  </w:style>
  <w:style w:type="paragraph" w:styleId="61">
    <w:name w:val="toc 6"/>
    <w:basedOn w:val="aa"/>
    <w:next w:val="aa"/>
    <w:uiPriority w:val="39"/>
    <w:rsid w:val="00753700"/>
    <w:pPr>
      <w:ind w:left="567"/>
    </w:pPr>
  </w:style>
  <w:style w:type="paragraph" w:styleId="71">
    <w:name w:val="toc 7"/>
    <w:basedOn w:val="aa"/>
    <w:next w:val="aa"/>
    <w:uiPriority w:val="39"/>
    <w:rsid w:val="00753700"/>
    <w:pPr>
      <w:ind w:left="1000"/>
    </w:pPr>
  </w:style>
  <w:style w:type="paragraph" w:styleId="81">
    <w:name w:val="toc 8"/>
    <w:basedOn w:val="aa"/>
    <w:next w:val="aa"/>
    <w:uiPriority w:val="39"/>
    <w:rsid w:val="00753700"/>
    <w:pPr>
      <w:ind w:left="1200"/>
    </w:pPr>
  </w:style>
  <w:style w:type="paragraph" w:styleId="91">
    <w:name w:val="toc 9"/>
    <w:basedOn w:val="aa"/>
    <w:next w:val="aa"/>
    <w:uiPriority w:val="39"/>
    <w:rsid w:val="00753700"/>
    <w:pPr>
      <w:ind w:left="1400"/>
    </w:pPr>
  </w:style>
  <w:style w:type="paragraph" w:styleId="af7">
    <w:name w:val="Body Text"/>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Oaaee?iue,Oaaee?iue1,Oaaee?iue2,Oaaee?iue3,Oaaee?iue4,Oaaee?iue5,Oaaee?iue11,Oaaee?iue21"/>
    <w:basedOn w:val="aa"/>
    <w:link w:val="af8"/>
    <w:uiPriority w:val="1"/>
    <w:qFormat/>
    <w:rsid w:val="00753700"/>
    <w:pPr>
      <w:spacing w:after="120"/>
    </w:pPr>
  </w:style>
  <w:style w:type="character" w:customStyle="1" w:styleId="af8">
    <w:name w:val="Основной текст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Oaaee?iue Знак,Oaaee?iue1 Знак,Oaaee?iue2 Знак,Oaaee?iue3 Знак,Oaaee?iue4 Знак"/>
    <w:basedOn w:val="ab"/>
    <w:link w:val="af7"/>
    <w:uiPriority w:val="1"/>
    <w:rsid w:val="00753700"/>
    <w:rPr>
      <w:rFonts w:ascii="Times New Roman" w:eastAsia="Times New Roman" w:hAnsi="Times New Roman" w:cs="Times New Roman"/>
      <w:sz w:val="24"/>
      <w:szCs w:val="24"/>
      <w:lang w:eastAsia="ru-RU"/>
    </w:rPr>
  </w:style>
  <w:style w:type="paragraph" w:styleId="af9">
    <w:name w:val="Body Text Indent"/>
    <w:aliases w:val="Основной текст 1,Iniiaiie oaeno 1,Îñíîâíîé òåêñò 1"/>
    <w:basedOn w:val="aa"/>
    <w:link w:val="afa"/>
    <w:uiPriority w:val="99"/>
    <w:qFormat/>
    <w:rsid w:val="00753700"/>
    <w:pPr>
      <w:spacing w:after="120"/>
      <w:ind w:left="360"/>
    </w:pPr>
  </w:style>
  <w:style w:type="character" w:customStyle="1" w:styleId="afa">
    <w:name w:val="Основной текст с отступом Знак"/>
    <w:aliases w:val="Основной текст 1 Знак,Iniiaiie oaeno 1 Знак,Îñíîâíîé òåêñò 1 Знак"/>
    <w:basedOn w:val="ab"/>
    <w:link w:val="af9"/>
    <w:uiPriority w:val="99"/>
    <w:rsid w:val="00753700"/>
    <w:rPr>
      <w:rFonts w:ascii="Times New Roman" w:eastAsia="Times New Roman" w:hAnsi="Times New Roman" w:cs="Times New Roman"/>
      <w:sz w:val="24"/>
      <w:szCs w:val="24"/>
      <w:lang w:eastAsia="ru-RU"/>
    </w:rPr>
  </w:style>
  <w:style w:type="paragraph" w:styleId="36">
    <w:name w:val="Body Text 3"/>
    <w:basedOn w:val="af9"/>
    <w:link w:val="37"/>
    <w:uiPriority w:val="99"/>
    <w:rsid w:val="00753700"/>
  </w:style>
  <w:style w:type="character" w:customStyle="1" w:styleId="37">
    <w:name w:val="Основной текст 3 Знак"/>
    <w:basedOn w:val="ab"/>
    <w:link w:val="36"/>
    <w:uiPriority w:val="99"/>
    <w:rsid w:val="00753700"/>
    <w:rPr>
      <w:rFonts w:ascii="Times New Roman" w:eastAsia="Times New Roman" w:hAnsi="Times New Roman" w:cs="Times New Roman"/>
      <w:sz w:val="24"/>
      <w:szCs w:val="24"/>
      <w:lang w:eastAsia="ru-RU"/>
    </w:rPr>
  </w:style>
  <w:style w:type="paragraph" w:customStyle="1" w:styleId="45">
    <w:name w:val="Основной текст 4"/>
    <w:basedOn w:val="af9"/>
    <w:rsid w:val="00753700"/>
  </w:style>
  <w:style w:type="paragraph" w:customStyle="1" w:styleId="54">
    <w:name w:val="Основной текст 5"/>
    <w:basedOn w:val="af9"/>
    <w:rsid w:val="00753700"/>
  </w:style>
  <w:style w:type="paragraph" w:styleId="afb">
    <w:name w:val="Document Map"/>
    <w:basedOn w:val="aa"/>
    <w:link w:val="afc"/>
    <w:uiPriority w:val="99"/>
    <w:rsid w:val="00753700"/>
    <w:pPr>
      <w:shd w:val="clear" w:color="auto" w:fill="000080"/>
    </w:pPr>
    <w:rPr>
      <w:rFonts w:ascii="Tahoma" w:hAnsi="Tahoma"/>
    </w:rPr>
  </w:style>
  <w:style w:type="character" w:customStyle="1" w:styleId="afc">
    <w:name w:val="Схема документа Знак"/>
    <w:basedOn w:val="ab"/>
    <w:link w:val="afb"/>
    <w:uiPriority w:val="99"/>
    <w:rsid w:val="00753700"/>
    <w:rPr>
      <w:rFonts w:ascii="Tahoma" w:eastAsia="Times New Roman" w:hAnsi="Tahoma" w:cs="Times New Roman"/>
      <w:sz w:val="24"/>
      <w:szCs w:val="24"/>
      <w:shd w:val="clear" w:color="auto" w:fill="000080"/>
      <w:lang w:eastAsia="ru-RU"/>
    </w:rPr>
  </w:style>
  <w:style w:type="paragraph" w:styleId="25">
    <w:name w:val="Body Text 2"/>
    <w:aliases w:val=" Знак,Знак,Надин стиль"/>
    <w:basedOn w:val="aa"/>
    <w:link w:val="26"/>
    <w:qFormat/>
    <w:rsid w:val="00753700"/>
    <w:pPr>
      <w:suppressAutoHyphens/>
      <w:spacing w:before="120"/>
    </w:pPr>
  </w:style>
  <w:style w:type="character" w:customStyle="1" w:styleId="26">
    <w:name w:val="Основной текст 2 Знак"/>
    <w:aliases w:val=" Знак Знак,Знак Знак,Надин стиль Знак"/>
    <w:basedOn w:val="ab"/>
    <w:link w:val="25"/>
    <w:uiPriority w:val="99"/>
    <w:rsid w:val="00753700"/>
    <w:rPr>
      <w:rFonts w:ascii="Times New Roman" w:eastAsia="Times New Roman" w:hAnsi="Times New Roman" w:cs="Times New Roman"/>
      <w:sz w:val="24"/>
      <w:szCs w:val="24"/>
      <w:lang w:eastAsia="ru-RU"/>
    </w:rPr>
  </w:style>
  <w:style w:type="paragraph" w:styleId="afd">
    <w:name w:val="Subtitle"/>
    <w:basedOn w:val="aa"/>
    <w:link w:val="afe"/>
    <w:uiPriority w:val="11"/>
    <w:qFormat/>
    <w:rsid w:val="00753700"/>
    <w:pPr>
      <w:spacing w:before="2400"/>
      <w:jc w:val="center"/>
    </w:pPr>
    <w:rPr>
      <w:b/>
      <w:sz w:val="32"/>
    </w:rPr>
  </w:style>
  <w:style w:type="character" w:customStyle="1" w:styleId="afe">
    <w:name w:val="Подзаголовок Знак"/>
    <w:basedOn w:val="ab"/>
    <w:link w:val="afd"/>
    <w:uiPriority w:val="11"/>
    <w:rsid w:val="00753700"/>
    <w:rPr>
      <w:rFonts w:ascii="Times New Roman" w:eastAsia="Times New Roman" w:hAnsi="Times New Roman" w:cs="Times New Roman"/>
      <w:b/>
      <w:sz w:val="32"/>
      <w:szCs w:val="24"/>
      <w:lang w:eastAsia="ru-RU"/>
    </w:rPr>
  </w:style>
  <w:style w:type="paragraph" w:styleId="aff">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a"/>
    <w:link w:val="aff0"/>
    <w:qFormat/>
    <w:rsid w:val="00753700"/>
    <w:rPr>
      <w:rFonts w:ascii="Courier New" w:hAnsi="Courier New"/>
    </w:rPr>
  </w:style>
  <w:style w:type="character" w:customStyle="1" w:styleId="aff0">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b"/>
    <w:link w:val="aff"/>
    <w:rsid w:val="00753700"/>
    <w:rPr>
      <w:rFonts w:ascii="Courier New" w:eastAsia="Times New Roman" w:hAnsi="Courier New" w:cs="Times New Roman"/>
      <w:sz w:val="24"/>
      <w:szCs w:val="24"/>
      <w:lang w:eastAsia="ru-RU"/>
    </w:rPr>
  </w:style>
  <w:style w:type="paragraph" w:styleId="27">
    <w:name w:val="Body Text Indent 2"/>
    <w:basedOn w:val="aa"/>
    <w:link w:val="28"/>
    <w:uiPriority w:val="99"/>
    <w:rsid w:val="00753700"/>
    <w:pPr>
      <w:suppressAutoHyphens/>
      <w:spacing w:before="120"/>
      <w:ind w:firstLine="709"/>
    </w:pPr>
  </w:style>
  <w:style w:type="character" w:customStyle="1" w:styleId="28">
    <w:name w:val="Основной текст с отступом 2 Знак"/>
    <w:basedOn w:val="ab"/>
    <w:link w:val="27"/>
    <w:uiPriority w:val="99"/>
    <w:rsid w:val="00753700"/>
    <w:rPr>
      <w:rFonts w:ascii="Times New Roman" w:eastAsia="Times New Roman" w:hAnsi="Times New Roman" w:cs="Times New Roman"/>
      <w:sz w:val="24"/>
      <w:szCs w:val="24"/>
      <w:lang w:eastAsia="ru-RU"/>
    </w:rPr>
  </w:style>
  <w:style w:type="paragraph" w:styleId="aff1">
    <w:name w:val="footer"/>
    <w:aliases w:val=" Знак6, Знак14,Знак6,footnote"/>
    <w:basedOn w:val="aa"/>
    <w:link w:val="aff2"/>
    <w:uiPriority w:val="99"/>
    <w:qFormat/>
    <w:rsid w:val="00753700"/>
    <w:pPr>
      <w:tabs>
        <w:tab w:val="center" w:pos="4153"/>
        <w:tab w:val="right" w:pos="8306"/>
      </w:tabs>
    </w:pPr>
  </w:style>
  <w:style w:type="character" w:customStyle="1" w:styleId="aff2">
    <w:name w:val="Нижний колонтитул Знак"/>
    <w:aliases w:val=" Знак6 Знак, Знак14 Знак,Знак6 Знак,footnote Знак"/>
    <w:basedOn w:val="ab"/>
    <w:link w:val="aff1"/>
    <w:uiPriority w:val="99"/>
    <w:rsid w:val="00753700"/>
    <w:rPr>
      <w:rFonts w:ascii="Times New Roman" w:eastAsia="Times New Roman" w:hAnsi="Times New Roman" w:cs="Times New Roman"/>
      <w:sz w:val="24"/>
      <w:szCs w:val="24"/>
      <w:lang w:eastAsia="ru-RU"/>
    </w:rPr>
  </w:style>
  <w:style w:type="character" w:styleId="aff3">
    <w:name w:val="Strong"/>
    <w:basedOn w:val="ab"/>
    <w:uiPriority w:val="22"/>
    <w:qFormat/>
    <w:rsid w:val="00753700"/>
    <w:rPr>
      <w:b/>
    </w:rPr>
  </w:style>
  <w:style w:type="paragraph" w:styleId="38">
    <w:name w:val="Body Text Indent 3"/>
    <w:basedOn w:val="aa"/>
    <w:link w:val="39"/>
    <w:uiPriority w:val="99"/>
    <w:rsid w:val="00753700"/>
    <w:pPr>
      <w:suppressAutoHyphens/>
      <w:ind w:left="1560" w:hanging="851"/>
    </w:pPr>
  </w:style>
  <w:style w:type="character" w:customStyle="1" w:styleId="39">
    <w:name w:val="Основной текст с отступом 3 Знак"/>
    <w:basedOn w:val="ab"/>
    <w:link w:val="38"/>
    <w:uiPriority w:val="99"/>
    <w:rsid w:val="00753700"/>
    <w:rPr>
      <w:rFonts w:ascii="Times New Roman" w:eastAsia="Times New Roman" w:hAnsi="Times New Roman" w:cs="Times New Roman"/>
      <w:sz w:val="24"/>
      <w:szCs w:val="24"/>
      <w:lang w:eastAsia="ru-RU"/>
    </w:rPr>
  </w:style>
  <w:style w:type="paragraph" w:styleId="29">
    <w:name w:val="List Number 2"/>
    <w:basedOn w:val="aa"/>
    <w:rsid w:val="00753700"/>
    <w:pPr>
      <w:tabs>
        <w:tab w:val="num" w:pos="1174"/>
      </w:tabs>
      <w:ind w:firstLine="454"/>
    </w:pPr>
  </w:style>
  <w:style w:type="table" w:styleId="aff4">
    <w:name w:val="Table Grid"/>
    <w:aliases w:val="Table Grid Report"/>
    <w:basedOn w:val="ac"/>
    <w:rsid w:val="00753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Balloon Text"/>
    <w:aliases w:val=" Знак5,Знак5"/>
    <w:basedOn w:val="aa"/>
    <w:link w:val="aff6"/>
    <w:uiPriority w:val="99"/>
    <w:rsid w:val="00753700"/>
    <w:rPr>
      <w:rFonts w:ascii="Tahoma" w:hAnsi="Tahoma" w:cs="Tahoma"/>
      <w:sz w:val="16"/>
      <w:szCs w:val="16"/>
    </w:rPr>
  </w:style>
  <w:style w:type="character" w:customStyle="1" w:styleId="aff6">
    <w:name w:val="Текст выноски Знак"/>
    <w:aliases w:val=" Знак5 Знак,Знак5 Знак"/>
    <w:basedOn w:val="ab"/>
    <w:link w:val="aff5"/>
    <w:uiPriority w:val="99"/>
    <w:rsid w:val="00753700"/>
    <w:rPr>
      <w:rFonts w:ascii="Tahoma" w:eastAsia="Times New Roman" w:hAnsi="Tahoma" w:cs="Tahoma"/>
      <w:sz w:val="16"/>
      <w:szCs w:val="16"/>
      <w:lang w:eastAsia="ru-RU"/>
    </w:rPr>
  </w:style>
  <w:style w:type="paragraph" w:customStyle="1" w:styleId="1a">
    <w:name w:val="заголовок 1"/>
    <w:basedOn w:val="aa"/>
    <w:next w:val="aa"/>
    <w:link w:val="1b"/>
    <w:qFormat/>
    <w:rsid w:val="00753700"/>
    <w:pPr>
      <w:keepNext/>
      <w:widowControl w:val="0"/>
      <w:shd w:val="pct20" w:color="auto" w:fill="auto"/>
      <w:jc w:val="center"/>
    </w:pPr>
    <w:rPr>
      <w:b/>
      <w:sz w:val="32"/>
    </w:rPr>
  </w:style>
  <w:style w:type="paragraph" w:customStyle="1" w:styleId="S5">
    <w:name w:val="S_Обычный"/>
    <w:basedOn w:val="aa"/>
    <w:link w:val="S6"/>
    <w:qFormat/>
    <w:rsid w:val="00753700"/>
    <w:pPr>
      <w:ind w:firstLine="709"/>
      <w:jc w:val="both"/>
    </w:pPr>
    <w:rPr>
      <w:lang w:eastAsia="ar-SA"/>
    </w:rPr>
  </w:style>
  <w:style w:type="paragraph" w:customStyle="1" w:styleId="S7">
    <w:name w:val="S_Маркированный"/>
    <w:basedOn w:val="aa"/>
    <w:link w:val="S8"/>
    <w:autoRedefine/>
    <w:qFormat/>
    <w:rsid w:val="00753700"/>
    <w:pPr>
      <w:tabs>
        <w:tab w:val="left" w:pos="-14628"/>
        <w:tab w:val="left" w:pos="-6457"/>
        <w:tab w:val="left" w:pos="-6054"/>
        <w:tab w:val="left" w:pos="-4625"/>
        <w:tab w:val="left" w:pos="1026"/>
        <w:tab w:val="left" w:pos="1134"/>
        <w:tab w:val="left" w:pos="2858"/>
      </w:tabs>
      <w:ind w:firstLine="567"/>
      <w:jc w:val="both"/>
    </w:pPr>
    <w:rPr>
      <w:lang w:eastAsia="ar-SA"/>
    </w:rPr>
  </w:style>
  <w:style w:type="paragraph" w:styleId="aff7">
    <w:name w:val="List"/>
    <w:basedOn w:val="aa"/>
    <w:link w:val="aff8"/>
    <w:rsid w:val="00753700"/>
    <w:pPr>
      <w:ind w:left="283" w:hanging="283"/>
      <w:contextualSpacing/>
    </w:pPr>
  </w:style>
  <w:style w:type="paragraph" w:customStyle="1" w:styleId="aff9">
    <w:name w:val="Абзац"/>
    <w:basedOn w:val="aa"/>
    <w:link w:val="affa"/>
    <w:qFormat/>
    <w:rsid w:val="00753700"/>
    <w:pPr>
      <w:spacing w:before="120" w:after="60"/>
      <w:ind w:firstLine="567"/>
      <w:jc w:val="both"/>
    </w:pPr>
    <w:rPr>
      <w:lang w:eastAsia="en-US"/>
    </w:rPr>
  </w:style>
  <w:style w:type="character" w:customStyle="1" w:styleId="affa">
    <w:name w:val="Абзац Знак"/>
    <w:link w:val="aff9"/>
    <w:rsid w:val="00753700"/>
    <w:rPr>
      <w:rFonts w:ascii="Times New Roman" w:eastAsia="Times New Roman" w:hAnsi="Times New Roman" w:cs="Times New Roman"/>
      <w:sz w:val="24"/>
      <w:szCs w:val="24"/>
    </w:rPr>
  </w:style>
  <w:style w:type="paragraph" w:customStyle="1" w:styleId="affb">
    <w:name w:val="Стиль ПСН"/>
    <w:basedOn w:val="aa"/>
    <w:link w:val="affc"/>
    <w:qFormat/>
    <w:rsid w:val="00753700"/>
    <w:pPr>
      <w:spacing w:before="120"/>
      <w:ind w:firstLine="709"/>
    </w:pPr>
    <w:rPr>
      <w:rFonts w:eastAsia="Calibri"/>
      <w:lang w:eastAsia="en-US"/>
    </w:rPr>
  </w:style>
  <w:style w:type="character" w:customStyle="1" w:styleId="affc">
    <w:name w:val="Стиль ПСН Знак"/>
    <w:basedOn w:val="ab"/>
    <w:link w:val="affb"/>
    <w:rsid w:val="00753700"/>
    <w:rPr>
      <w:rFonts w:ascii="Times New Roman" w:eastAsia="Calibri" w:hAnsi="Times New Roman" w:cs="Times New Roman"/>
      <w:sz w:val="24"/>
      <w:szCs w:val="24"/>
    </w:rPr>
  </w:style>
  <w:style w:type="paragraph" w:customStyle="1" w:styleId="30">
    <w:name w:val="Заголовок 3ПСН"/>
    <w:basedOn w:val="31"/>
    <w:uiPriority w:val="1"/>
    <w:qFormat/>
    <w:rsid w:val="00753700"/>
    <w:pPr>
      <w:numPr>
        <w:ilvl w:val="2"/>
        <w:numId w:val="1"/>
      </w:numPr>
      <w:spacing w:before="200"/>
    </w:pPr>
    <w:rPr>
      <w:rFonts w:eastAsia="Times New Roman" w:cs="Times New Roman"/>
      <w:bCs/>
      <w:color w:val="auto"/>
      <w:sz w:val="26"/>
      <w:lang w:eastAsia="en-US"/>
    </w:rPr>
  </w:style>
  <w:style w:type="paragraph" w:customStyle="1" w:styleId="55">
    <w:name w:val="Заголовок 5ПСН"/>
    <w:basedOn w:val="41"/>
    <w:link w:val="56"/>
    <w:qFormat/>
    <w:rsid w:val="00CF33C2"/>
    <w:pPr>
      <w:numPr>
        <w:ilvl w:val="0"/>
        <w:numId w:val="0"/>
      </w:numPr>
    </w:pPr>
  </w:style>
  <w:style w:type="character" w:customStyle="1" w:styleId="56">
    <w:name w:val="Заголовок 5ПСН Знак"/>
    <w:basedOn w:val="42"/>
    <w:link w:val="55"/>
    <w:rsid w:val="00CF33C2"/>
    <w:rPr>
      <w:rFonts w:ascii="Times New Roman" w:eastAsia="Times New Roman" w:hAnsi="Times New Roman" w:cs="Times New Roman"/>
      <w:b/>
      <w:bCs/>
      <w:iCs/>
      <w:sz w:val="24"/>
      <w:szCs w:val="24"/>
      <w:lang w:eastAsia="ru-RU"/>
    </w:rPr>
  </w:style>
  <w:style w:type="character" w:styleId="affd">
    <w:name w:val="Hyperlink"/>
    <w:basedOn w:val="ab"/>
    <w:uiPriority w:val="99"/>
    <w:unhideWhenUsed/>
    <w:rsid w:val="00753700"/>
    <w:rPr>
      <w:color w:val="0000FF"/>
      <w:u w:val="single"/>
    </w:rPr>
  </w:style>
  <w:style w:type="character" w:styleId="affe">
    <w:name w:val="FollowedHyperlink"/>
    <w:basedOn w:val="ab"/>
    <w:uiPriority w:val="99"/>
    <w:unhideWhenUsed/>
    <w:rsid w:val="00753700"/>
    <w:rPr>
      <w:color w:val="800080"/>
      <w:u w:val="single"/>
    </w:rPr>
  </w:style>
  <w:style w:type="paragraph" w:customStyle="1" w:styleId="font5">
    <w:name w:val="font5"/>
    <w:basedOn w:val="aa"/>
    <w:qFormat/>
    <w:rsid w:val="00753700"/>
    <w:pPr>
      <w:spacing w:before="100" w:beforeAutospacing="1" w:after="100" w:afterAutospacing="1"/>
    </w:pPr>
    <w:rPr>
      <w:rFonts w:ascii="Arial" w:hAnsi="Arial" w:cs="Arial"/>
      <w:sz w:val="20"/>
      <w:szCs w:val="20"/>
    </w:rPr>
  </w:style>
  <w:style w:type="paragraph" w:customStyle="1" w:styleId="font6">
    <w:name w:val="font6"/>
    <w:basedOn w:val="aa"/>
    <w:qFormat/>
    <w:rsid w:val="00753700"/>
    <w:pPr>
      <w:spacing w:before="100" w:beforeAutospacing="1" w:after="100" w:afterAutospacing="1"/>
    </w:pPr>
    <w:rPr>
      <w:color w:val="000000"/>
    </w:rPr>
  </w:style>
  <w:style w:type="paragraph" w:customStyle="1" w:styleId="xl68">
    <w:name w:val="xl68"/>
    <w:basedOn w:val="aa"/>
    <w:qFormat/>
    <w:rsid w:val="00753700"/>
    <w:pPr>
      <w:spacing w:before="100" w:beforeAutospacing="1" w:after="100" w:afterAutospacing="1"/>
      <w:jc w:val="center"/>
    </w:pPr>
  </w:style>
  <w:style w:type="paragraph" w:customStyle="1" w:styleId="xl69">
    <w:name w:val="xl69"/>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70">
    <w:name w:val="xl70"/>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71">
    <w:name w:val="xl71"/>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72">
    <w:name w:val="xl72"/>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73">
    <w:name w:val="xl73"/>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4">
    <w:name w:val="xl74"/>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5">
    <w:name w:val="xl75"/>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76">
    <w:name w:val="xl76"/>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7">
    <w:name w:val="xl77"/>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78">
    <w:name w:val="xl78"/>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79">
    <w:name w:val="xl79"/>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0">
    <w:name w:val="xl80"/>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1">
    <w:name w:val="xl81"/>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
    <w:name w:val="xl82"/>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83">
    <w:name w:val="xl83"/>
    <w:basedOn w:val="aa"/>
    <w:qFormat/>
    <w:rsid w:val="00753700"/>
    <w:pPr>
      <w:spacing w:before="100" w:beforeAutospacing="1" w:after="100" w:afterAutospacing="1"/>
    </w:pPr>
    <w:rPr>
      <w:rFonts w:ascii="Arial" w:hAnsi="Arial" w:cs="Arial"/>
      <w:b/>
      <w:bCs/>
    </w:rPr>
  </w:style>
  <w:style w:type="paragraph" w:customStyle="1" w:styleId="xl84">
    <w:name w:val="xl84"/>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5">
    <w:name w:val="xl85"/>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6">
    <w:name w:val="xl86"/>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8">
    <w:name w:val="xl88"/>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9">
    <w:name w:val="xl89"/>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90">
    <w:name w:val="xl90"/>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91">
    <w:name w:val="xl91"/>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2">
    <w:name w:val="xl92"/>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93">
    <w:name w:val="xl93"/>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94">
    <w:name w:val="xl94"/>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95">
    <w:name w:val="xl95"/>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96">
    <w:name w:val="xl96"/>
    <w:basedOn w:val="aa"/>
    <w:qFormat/>
    <w:rsid w:val="00753700"/>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97">
    <w:name w:val="xl97"/>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style>
  <w:style w:type="paragraph" w:customStyle="1" w:styleId="xl98">
    <w:name w:val="xl98"/>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Arial" w:hAnsi="Arial" w:cs="Arial"/>
    </w:rPr>
  </w:style>
  <w:style w:type="paragraph" w:customStyle="1" w:styleId="xl99">
    <w:name w:val="xl99"/>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100">
    <w:name w:val="xl100"/>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01">
    <w:name w:val="xl101"/>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02">
    <w:name w:val="xl102"/>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style>
  <w:style w:type="paragraph" w:customStyle="1" w:styleId="xl103">
    <w:name w:val="xl103"/>
    <w:basedOn w:val="aa"/>
    <w:qFormat/>
    <w:rsid w:val="00753700"/>
    <w:pPr>
      <w:pBdr>
        <w:top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w:hAnsi="Arial" w:cs="Arial"/>
    </w:rPr>
  </w:style>
  <w:style w:type="paragraph" w:customStyle="1" w:styleId="xl104">
    <w:name w:val="xl104"/>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style>
  <w:style w:type="paragraph" w:customStyle="1" w:styleId="xl105">
    <w:name w:val="xl105"/>
    <w:basedOn w:val="aa"/>
    <w:qFormat/>
    <w:rsid w:val="00753700"/>
    <w:pPr>
      <w:spacing w:before="100" w:beforeAutospacing="1" w:after="100" w:afterAutospacing="1"/>
    </w:pPr>
    <w:rPr>
      <w:rFonts w:ascii="Arial" w:hAnsi="Arial" w:cs="Arial"/>
    </w:rPr>
  </w:style>
  <w:style w:type="paragraph" w:customStyle="1" w:styleId="xl106">
    <w:name w:val="xl106"/>
    <w:basedOn w:val="aa"/>
    <w:qFormat/>
    <w:rsid w:val="00753700"/>
    <w:pPr>
      <w:spacing w:before="100" w:beforeAutospacing="1" w:after="100" w:afterAutospacing="1"/>
      <w:textAlignment w:val="center"/>
    </w:pPr>
    <w:rPr>
      <w:rFonts w:ascii="Arial" w:hAnsi="Arial" w:cs="Arial"/>
    </w:rPr>
  </w:style>
  <w:style w:type="paragraph" w:customStyle="1" w:styleId="xl107">
    <w:name w:val="xl107"/>
    <w:basedOn w:val="aa"/>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18"/>
      <w:szCs w:val="18"/>
    </w:rPr>
  </w:style>
  <w:style w:type="paragraph" w:customStyle="1" w:styleId="xl108">
    <w:name w:val="xl108"/>
    <w:basedOn w:val="aa"/>
    <w:qFormat/>
    <w:rsid w:val="00753700"/>
    <w:pPr>
      <w:pBdr>
        <w:top w:val="single" w:sz="4" w:space="0" w:color="auto"/>
        <w:bottom w:val="single" w:sz="4" w:space="0" w:color="auto"/>
      </w:pBdr>
      <w:spacing w:before="100" w:beforeAutospacing="1" w:after="100" w:afterAutospacing="1"/>
      <w:textAlignment w:val="center"/>
    </w:pPr>
    <w:rPr>
      <w:rFonts w:ascii="Arial" w:hAnsi="Arial" w:cs="Arial"/>
      <w:b/>
      <w:bCs/>
      <w:sz w:val="18"/>
      <w:szCs w:val="18"/>
    </w:rPr>
  </w:style>
  <w:style w:type="paragraph" w:customStyle="1" w:styleId="xl109">
    <w:name w:val="xl109"/>
    <w:basedOn w:val="aa"/>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10">
    <w:name w:val="xl110"/>
    <w:basedOn w:val="aa"/>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11">
    <w:name w:val="xl111"/>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12">
    <w:name w:val="xl112"/>
    <w:basedOn w:val="aa"/>
    <w:qFormat/>
    <w:rsid w:val="007537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13">
    <w:name w:val="xl113"/>
    <w:basedOn w:val="aa"/>
    <w:qFormat/>
    <w:rsid w:val="00753700"/>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4">
    <w:name w:val="xl114"/>
    <w:basedOn w:val="aa"/>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sz w:val="18"/>
      <w:szCs w:val="18"/>
    </w:rPr>
  </w:style>
  <w:style w:type="paragraph" w:customStyle="1" w:styleId="xl115">
    <w:name w:val="xl115"/>
    <w:basedOn w:val="aa"/>
    <w:qFormat/>
    <w:rsid w:val="0075370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16">
    <w:name w:val="xl116"/>
    <w:basedOn w:val="aa"/>
    <w:qFormat/>
    <w:rsid w:val="007537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17">
    <w:name w:val="xl117"/>
    <w:basedOn w:val="aa"/>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8">
    <w:name w:val="xl118"/>
    <w:basedOn w:val="aa"/>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19">
    <w:name w:val="xl119"/>
    <w:basedOn w:val="aa"/>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0">
    <w:name w:val="xl120"/>
    <w:basedOn w:val="aa"/>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1">
    <w:name w:val="xl121"/>
    <w:basedOn w:val="aa"/>
    <w:qFormat/>
    <w:rsid w:val="00753700"/>
    <w:pPr>
      <w:pBdr>
        <w:top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22">
    <w:name w:val="xl122"/>
    <w:basedOn w:val="aa"/>
    <w:qFormat/>
    <w:rsid w:val="0075370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23">
    <w:name w:val="xl123"/>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24">
    <w:name w:val="xl124"/>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25">
    <w:name w:val="xl125"/>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26">
    <w:name w:val="xl126"/>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27">
    <w:name w:val="xl127"/>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rPr>
  </w:style>
  <w:style w:type="paragraph" w:customStyle="1" w:styleId="xl128">
    <w:name w:val="xl128"/>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29">
    <w:name w:val="xl129"/>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30">
    <w:name w:val="xl130"/>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31">
    <w:name w:val="xl131"/>
    <w:basedOn w:val="aa"/>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2">
    <w:name w:val="xl132"/>
    <w:basedOn w:val="aa"/>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3">
    <w:name w:val="xl133"/>
    <w:basedOn w:val="aa"/>
    <w:qFormat/>
    <w:rsid w:val="0075370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34">
    <w:name w:val="xl134"/>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5">
    <w:name w:val="xl135"/>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rPr>
  </w:style>
  <w:style w:type="paragraph" w:customStyle="1" w:styleId="xl136">
    <w:name w:val="xl136"/>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rPr>
  </w:style>
  <w:style w:type="paragraph" w:customStyle="1" w:styleId="xl137">
    <w:name w:val="xl137"/>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138">
    <w:name w:val="xl138"/>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39">
    <w:name w:val="xl139"/>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rPr>
  </w:style>
  <w:style w:type="paragraph" w:customStyle="1" w:styleId="xl140">
    <w:name w:val="xl140"/>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141">
    <w:name w:val="xl141"/>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42">
    <w:name w:val="xl142"/>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rPr>
  </w:style>
  <w:style w:type="paragraph" w:customStyle="1" w:styleId="xl143">
    <w:name w:val="xl143"/>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44">
    <w:name w:val="xl144"/>
    <w:basedOn w:val="aa"/>
    <w:qFormat/>
    <w:rsid w:val="00753700"/>
    <w:pPr>
      <w:spacing w:before="100" w:beforeAutospacing="1" w:after="100" w:afterAutospacing="1"/>
      <w:textAlignment w:val="center"/>
    </w:pPr>
  </w:style>
  <w:style w:type="paragraph" w:customStyle="1" w:styleId="xl145">
    <w:name w:val="xl145"/>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146">
    <w:name w:val="xl146"/>
    <w:basedOn w:val="aa"/>
    <w:qFormat/>
    <w:rsid w:val="007537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47">
    <w:name w:val="xl147"/>
    <w:basedOn w:val="aa"/>
    <w:qFormat/>
    <w:rsid w:val="00753700"/>
    <w:pPr>
      <w:shd w:val="clear" w:color="000000" w:fill="D8D8D8"/>
      <w:spacing w:before="100" w:beforeAutospacing="1" w:after="100" w:afterAutospacing="1"/>
    </w:pPr>
    <w:rPr>
      <w:rFonts w:ascii="Arial" w:hAnsi="Arial" w:cs="Arial"/>
    </w:rPr>
  </w:style>
  <w:style w:type="paragraph" w:customStyle="1" w:styleId="xl148">
    <w:name w:val="xl148"/>
    <w:basedOn w:val="aa"/>
    <w:qFormat/>
    <w:rsid w:val="00753700"/>
    <w:pPr>
      <w:shd w:val="clear" w:color="000000" w:fill="D8D8D8"/>
      <w:spacing w:before="100" w:beforeAutospacing="1" w:after="100" w:afterAutospacing="1"/>
      <w:textAlignment w:val="center"/>
    </w:pPr>
    <w:rPr>
      <w:rFonts w:ascii="Arial" w:hAnsi="Arial" w:cs="Arial"/>
    </w:rPr>
  </w:style>
  <w:style w:type="paragraph" w:customStyle="1" w:styleId="xl149">
    <w:name w:val="xl149"/>
    <w:basedOn w:val="aa"/>
    <w:qFormat/>
    <w:rsid w:val="007537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50">
    <w:name w:val="xl150"/>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Arial" w:hAnsi="Arial" w:cs="Arial"/>
    </w:rPr>
  </w:style>
  <w:style w:type="paragraph" w:customStyle="1" w:styleId="xl151">
    <w:name w:val="xl151"/>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w:hAnsi="Arial" w:cs="Arial"/>
    </w:rPr>
  </w:style>
  <w:style w:type="paragraph" w:customStyle="1" w:styleId="xl152">
    <w:name w:val="xl152"/>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textAlignment w:val="center"/>
    </w:pPr>
    <w:rPr>
      <w:rFonts w:ascii="Arial" w:hAnsi="Arial" w:cs="Arial"/>
    </w:rPr>
  </w:style>
  <w:style w:type="paragraph" w:customStyle="1" w:styleId="xl153">
    <w:name w:val="xl153"/>
    <w:basedOn w:val="aa"/>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style>
  <w:style w:type="paragraph" w:customStyle="1" w:styleId="xl154">
    <w:name w:val="xl154"/>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8"/>
      <w:szCs w:val="18"/>
    </w:rPr>
  </w:style>
  <w:style w:type="paragraph" w:customStyle="1" w:styleId="xl155">
    <w:name w:val="xl155"/>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156">
    <w:name w:val="xl156"/>
    <w:basedOn w:val="aa"/>
    <w:qFormat/>
    <w:rsid w:val="00753700"/>
    <w:pPr>
      <w:pBdr>
        <w:top w:val="single" w:sz="4" w:space="0" w:color="auto"/>
        <w:bottom w:val="single" w:sz="4" w:space="0" w:color="auto"/>
      </w:pBdr>
      <w:spacing w:before="100" w:beforeAutospacing="1" w:after="100" w:afterAutospacing="1"/>
      <w:textAlignment w:val="center"/>
    </w:pPr>
    <w:rPr>
      <w:rFonts w:ascii="Arial" w:hAnsi="Arial" w:cs="Arial"/>
      <w:b/>
      <w:bCs/>
      <w:sz w:val="18"/>
      <w:szCs w:val="18"/>
    </w:rPr>
  </w:style>
  <w:style w:type="paragraph" w:customStyle="1" w:styleId="xl157">
    <w:name w:val="xl157"/>
    <w:basedOn w:val="aa"/>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58">
    <w:name w:val="xl158"/>
    <w:basedOn w:val="aa"/>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9">
    <w:name w:val="xl159"/>
    <w:basedOn w:val="aa"/>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0">
    <w:name w:val="xl160"/>
    <w:basedOn w:val="aa"/>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1">
    <w:name w:val="xl161"/>
    <w:basedOn w:val="aa"/>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2">
    <w:name w:val="xl162"/>
    <w:basedOn w:val="aa"/>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3">
    <w:name w:val="xl163"/>
    <w:basedOn w:val="aa"/>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164">
    <w:name w:val="xl164"/>
    <w:basedOn w:val="aa"/>
    <w:qFormat/>
    <w:rsid w:val="00753700"/>
    <w:pPr>
      <w:pBdr>
        <w:top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165">
    <w:name w:val="xl165"/>
    <w:basedOn w:val="aa"/>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66">
    <w:name w:val="xl166"/>
    <w:basedOn w:val="aa"/>
    <w:qFormat/>
    <w:rsid w:val="00753700"/>
    <w:pPr>
      <w:pBdr>
        <w:top w:val="single" w:sz="4" w:space="0" w:color="auto"/>
        <w:left w:val="single" w:sz="4" w:space="0" w:color="auto"/>
      </w:pBdr>
      <w:spacing w:before="100" w:beforeAutospacing="1" w:after="100" w:afterAutospacing="1"/>
      <w:textAlignment w:val="top"/>
    </w:pPr>
    <w:rPr>
      <w:b/>
      <w:bCs/>
      <w:color w:val="000000"/>
    </w:rPr>
  </w:style>
  <w:style w:type="paragraph" w:customStyle="1" w:styleId="xl167">
    <w:name w:val="xl167"/>
    <w:basedOn w:val="aa"/>
    <w:qFormat/>
    <w:rsid w:val="00753700"/>
    <w:pPr>
      <w:pBdr>
        <w:top w:val="single" w:sz="4" w:space="0" w:color="auto"/>
      </w:pBdr>
      <w:spacing w:before="100" w:beforeAutospacing="1" w:after="100" w:afterAutospacing="1"/>
      <w:textAlignment w:val="top"/>
    </w:pPr>
    <w:rPr>
      <w:b/>
      <w:bCs/>
      <w:color w:val="000000"/>
    </w:rPr>
  </w:style>
  <w:style w:type="paragraph" w:customStyle="1" w:styleId="xl168">
    <w:name w:val="xl168"/>
    <w:basedOn w:val="aa"/>
    <w:qFormat/>
    <w:rsid w:val="00753700"/>
    <w:pPr>
      <w:pBdr>
        <w:top w:val="single" w:sz="4" w:space="0" w:color="auto"/>
        <w:right w:val="single" w:sz="4" w:space="0" w:color="auto"/>
      </w:pBdr>
      <w:spacing w:before="100" w:beforeAutospacing="1" w:after="100" w:afterAutospacing="1"/>
      <w:textAlignment w:val="top"/>
    </w:pPr>
    <w:rPr>
      <w:b/>
      <w:bCs/>
      <w:color w:val="000000"/>
    </w:rPr>
  </w:style>
  <w:style w:type="paragraph" w:customStyle="1" w:styleId="xl169">
    <w:name w:val="xl169"/>
    <w:basedOn w:val="aa"/>
    <w:qFormat/>
    <w:rsid w:val="00753700"/>
    <w:pPr>
      <w:pBdr>
        <w:left w:val="single" w:sz="4" w:space="0" w:color="auto"/>
      </w:pBdr>
      <w:spacing w:before="100" w:beforeAutospacing="1" w:after="100" w:afterAutospacing="1"/>
      <w:textAlignment w:val="top"/>
    </w:pPr>
    <w:rPr>
      <w:b/>
      <w:bCs/>
      <w:color w:val="000000"/>
    </w:rPr>
  </w:style>
  <w:style w:type="paragraph" w:customStyle="1" w:styleId="xl170">
    <w:name w:val="xl170"/>
    <w:basedOn w:val="aa"/>
    <w:qFormat/>
    <w:rsid w:val="00753700"/>
    <w:pPr>
      <w:spacing w:before="100" w:beforeAutospacing="1" w:after="100" w:afterAutospacing="1"/>
      <w:textAlignment w:val="top"/>
    </w:pPr>
    <w:rPr>
      <w:b/>
      <w:bCs/>
      <w:color w:val="000000"/>
    </w:rPr>
  </w:style>
  <w:style w:type="paragraph" w:customStyle="1" w:styleId="xl171">
    <w:name w:val="xl171"/>
    <w:basedOn w:val="aa"/>
    <w:qFormat/>
    <w:rsid w:val="00753700"/>
    <w:pPr>
      <w:pBdr>
        <w:right w:val="single" w:sz="4" w:space="0" w:color="auto"/>
      </w:pBdr>
      <w:spacing w:before="100" w:beforeAutospacing="1" w:after="100" w:afterAutospacing="1"/>
      <w:textAlignment w:val="top"/>
    </w:pPr>
    <w:rPr>
      <w:b/>
      <w:bCs/>
      <w:color w:val="000000"/>
    </w:rPr>
  </w:style>
  <w:style w:type="paragraph" w:customStyle="1" w:styleId="xl172">
    <w:name w:val="xl172"/>
    <w:basedOn w:val="aa"/>
    <w:qFormat/>
    <w:rsid w:val="00753700"/>
    <w:pPr>
      <w:pBdr>
        <w:left w:val="single" w:sz="4" w:space="0" w:color="auto"/>
        <w:bottom w:val="single" w:sz="4" w:space="0" w:color="auto"/>
      </w:pBdr>
      <w:spacing w:before="100" w:beforeAutospacing="1" w:after="100" w:afterAutospacing="1"/>
      <w:textAlignment w:val="top"/>
    </w:pPr>
    <w:rPr>
      <w:b/>
      <w:bCs/>
      <w:color w:val="000000"/>
    </w:rPr>
  </w:style>
  <w:style w:type="paragraph" w:customStyle="1" w:styleId="xl173">
    <w:name w:val="xl173"/>
    <w:basedOn w:val="aa"/>
    <w:qFormat/>
    <w:rsid w:val="00753700"/>
    <w:pPr>
      <w:pBdr>
        <w:bottom w:val="single" w:sz="4" w:space="0" w:color="auto"/>
      </w:pBdr>
      <w:spacing w:before="100" w:beforeAutospacing="1" w:after="100" w:afterAutospacing="1"/>
      <w:textAlignment w:val="top"/>
    </w:pPr>
    <w:rPr>
      <w:b/>
      <w:bCs/>
      <w:color w:val="000000"/>
    </w:rPr>
  </w:style>
  <w:style w:type="paragraph" w:customStyle="1" w:styleId="xl174">
    <w:name w:val="xl174"/>
    <w:basedOn w:val="aa"/>
    <w:qFormat/>
    <w:rsid w:val="00753700"/>
    <w:pPr>
      <w:pBdr>
        <w:bottom w:val="single" w:sz="4" w:space="0" w:color="auto"/>
        <w:right w:val="single" w:sz="4" w:space="0" w:color="auto"/>
      </w:pBdr>
      <w:spacing w:before="100" w:beforeAutospacing="1" w:after="100" w:afterAutospacing="1"/>
      <w:textAlignment w:val="top"/>
    </w:pPr>
    <w:rPr>
      <w:b/>
      <w:bCs/>
      <w:color w:val="000000"/>
    </w:rPr>
  </w:style>
  <w:style w:type="paragraph" w:customStyle="1" w:styleId="xl175">
    <w:name w:val="xl175"/>
    <w:basedOn w:val="aa"/>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76">
    <w:name w:val="xl176"/>
    <w:basedOn w:val="aa"/>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77">
    <w:name w:val="xl177"/>
    <w:basedOn w:val="aa"/>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78">
    <w:name w:val="xl178"/>
    <w:basedOn w:val="aa"/>
    <w:qFormat/>
    <w:rsid w:val="00753700"/>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79">
    <w:name w:val="xl179"/>
    <w:basedOn w:val="aa"/>
    <w:qFormat/>
    <w:rsid w:val="00753700"/>
    <w:pPr>
      <w:pBdr>
        <w:left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80">
    <w:name w:val="xl180"/>
    <w:basedOn w:val="aa"/>
    <w:qFormat/>
    <w:rsid w:val="00753700"/>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81">
    <w:name w:val="xl181"/>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82">
    <w:name w:val="xl182"/>
    <w:basedOn w:val="aa"/>
    <w:qFormat/>
    <w:rsid w:val="00753700"/>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83">
    <w:name w:val="xl183"/>
    <w:basedOn w:val="aa"/>
    <w:qFormat/>
    <w:rsid w:val="00753700"/>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84">
    <w:name w:val="xl184"/>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85">
    <w:name w:val="xl185"/>
    <w:basedOn w:val="aa"/>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86">
    <w:name w:val="xl186"/>
    <w:basedOn w:val="aa"/>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87">
    <w:name w:val="xl187"/>
    <w:basedOn w:val="aa"/>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88">
    <w:name w:val="xl188"/>
    <w:basedOn w:val="aa"/>
    <w:qFormat/>
    <w:rsid w:val="00753700"/>
    <w:pPr>
      <w:pBdr>
        <w:left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189">
    <w:name w:val="xl189"/>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190">
    <w:name w:val="xl190"/>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91">
    <w:name w:val="xl191"/>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92">
    <w:name w:val="xl192"/>
    <w:basedOn w:val="aa"/>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rPr>
  </w:style>
  <w:style w:type="paragraph" w:customStyle="1" w:styleId="xl193">
    <w:name w:val="xl193"/>
    <w:basedOn w:val="aa"/>
    <w:qFormat/>
    <w:rsid w:val="00753700"/>
    <w:pPr>
      <w:pBdr>
        <w:top w:val="single" w:sz="4" w:space="0" w:color="auto"/>
        <w:bottom w:val="single" w:sz="4" w:space="0" w:color="auto"/>
      </w:pBdr>
      <w:spacing w:before="100" w:beforeAutospacing="1" w:after="100" w:afterAutospacing="1"/>
      <w:textAlignment w:val="center"/>
    </w:pPr>
    <w:rPr>
      <w:rFonts w:ascii="Arial" w:hAnsi="Arial" w:cs="Arial"/>
    </w:rPr>
  </w:style>
  <w:style w:type="paragraph" w:customStyle="1" w:styleId="xl194">
    <w:name w:val="xl194"/>
    <w:basedOn w:val="aa"/>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195">
    <w:name w:val="xl195"/>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196">
    <w:name w:val="xl196"/>
    <w:basedOn w:val="aa"/>
    <w:qFormat/>
    <w:rsid w:val="0075370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sz w:val="18"/>
      <w:szCs w:val="18"/>
    </w:rPr>
  </w:style>
  <w:style w:type="paragraph" w:customStyle="1" w:styleId="xl197">
    <w:name w:val="xl197"/>
    <w:basedOn w:val="aa"/>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b/>
      <w:bCs/>
    </w:rPr>
  </w:style>
  <w:style w:type="paragraph" w:customStyle="1" w:styleId="xl198">
    <w:name w:val="xl198"/>
    <w:basedOn w:val="aa"/>
    <w:qFormat/>
    <w:rsid w:val="00753700"/>
    <w:pPr>
      <w:shd w:val="clear" w:color="000000" w:fill="FFFFFF"/>
      <w:spacing w:before="100" w:beforeAutospacing="1" w:after="100" w:afterAutospacing="1"/>
      <w:jc w:val="center"/>
    </w:pPr>
    <w:rPr>
      <w:rFonts w:ascii="Arial" w:hAnsi="Arial" w:cs="Arial"/>
      <w:b/>
      <w:bCs/>
      <w:sz w:val="22"/>
      <w:szCs w:val="22"/>
    </w:rPr>
  </w:style>
  <w:style w:type="paragraph" w:customStyle="1" w:styleId="xl199">
    <w:name w:val="xl199"/>
    <w:basedOn w:val="aa"/>
    <w:qFormat/>
    <w:rsid w:val="00753700"/>
    <w:pPr>
      <w:pBdr>
        <w:bottom w:val="single" w:sz="4" w:space="0" w:color="auto"/>
      </w:pBdr>
      <w:shd w:val="clear" w:color="000000" w:fill="FFFFFF"/>
      <w:spacing w:before="100" w:beforeAutospacing="1" w:after="100" w:afterAutospacing="1"/>
      <w:jc w:val="center"/>
    </w:pPr>
  </w:style>
  <w:style w:type="paragraph" w:customStyle="1" w:styleId="xl200">
    <w:name w:val="xl200"/>
    <w:basedOn w:val="aa"/>
    <w:qFormat/>
    <w:rsid w:val="00753700"/>
    <w:pPr>
      <w:pBdr>
        <w:top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201">
    <w:name w:val="xl201"/>
    <w:basedOn w:val="aa"/>
    <w:qFormat/>
    <w:rsid w:val="00753700"/>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style>
  <w:style w:type="paragraph" w:customStyle="1" w:styleId="xl202">
    <w:name w:val="xl202"/>
    <w:basedOn w:val="aa"/>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03">
    <w:name w:val="xl203"/>
    <w:basedOn w:val="aa"/>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04">
    <w:name w:val="xl204"/>
    <w:basedOn w:val="aa"/>
    <w:qFormat/>
    <w:rsid w:val="00753700"/>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205">
    <w:name w:val="xl205"/>
    <w:basedOn w:val="aa"/>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06">
    <w:name w:val="xl206"/>
    <w:basedOn w:val="aa"/>
    <w:qFormat/>
    <w:rsid w:val="00753700"/>
    <w:pPr>
      <w:pBdr>
        <w:left w:val="single" w:sz="4" w:space="0" w:color="auto"/>
        <w:bottom w:val="single" w:sz="4" w:space="0" w:color="auto"/>
      </w:pBdr>
      <w:spacing w:before="100" w:beforeAutospacing="1" w:after="100" w:afterAutospacing="1"/>
      <w:jc w:val="center"/>
      <w:textAlignment w:val="center"/>
    </w:pPr>
  </w:style>
  <w:style w:type="paragraph" w:customStyle="1" w:styleId="xl207">
    <w:name w:val="xl207"/>
    <w:basedOn w:val="aa"/>
    <w:qFormat/>
    <w:rsid w:val="00753700"/>
    <w:pPr>
      <w:pBdr>
        <w:left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08">
    <w:name w:val="xl208"/>
    <w:basedOn w:val="aa"/>
    <w:qFormat/>
    <w:rsid w:val="00753700"/>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209">
    <w:name w:val="xl209"/>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210">
    <w:name w:val="xl210"/>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rPr>
  </w:style>
  <w:style w:type="paragraph" w:customStyle="1" w:styleId="xl211">
    <w:name w:val="xl211"/>
    <w:basedOn w:val="aa"/>
    <w:qFormat/>
    <w:rsid w:val="00753700"/>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212">
    <w:name w:val="xl212"/>
    <w:basedOn w:val="aa"/>
    <w:qFormat/>
    <w:rsid w:val="00753700"/>
    <w:pPr>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213">
    <w:name w:val="xl213"/>
    <w:basedOn w:val="aa"/>
    <w:qFormat/>
    <w:rsid w:val="00753700"/>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214">
    <w:name w:val="xl214"/>
    <w:basedOn w:val="aa"/>
    <w:qFormat/>
    <w:rsid w:val="0075370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215">
    <w:name w:val="xl215"/>
    <w:basedOn w:val="aa"/>
    <w:qFormat/>
    <w:rsid w:val="00753700"/>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216">
    <w:name w:val="xl216"/>
    <w:basedOn w:val="aa"/>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217">
    <w:name w:val="xl217"/>
    <w:basedOn w:val="aa"/>
    <w:qFormat/>
    <w:rsid w:val="00753700"/>
    <w:pPr>
      <w:pBdr>
        <w:left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rPr>
  </w:style>
  <w:style w:type="paragraph" w:customStyle="1" w:styleId="xl218">
    <w:name w:val="xl218"/>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19">
    <w:name w:val="xl219"/>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20">
    <w:name w:val="xl220"/>
    <w:basedOn w:val="aa"/>
    <w:qFormat/>
    <w:rsid w:val="00753700"/>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21">
    <w:name w:val="xl221"/>
    <w:basedOn w:val="aa"/>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22">
    <w:name w:val="xl222"/>
    <w:basedOn w:val="aa"/>
    <w:qFormat/>
    <w:rsid w:val="00753700"/>
    <w:pPr>
      <w:pBdr>
        <w:left w:val="single" w:sz="4" w:space="0" w:color="auto"/>
        <w:right w:val="single" w:sz="4" w:space="0" w:color="auto"/>
      </w:pBdr>
      <w:spacing w:before="100" w:beforeAutospacing="1" w:after="100" w:afterAutospacing="1"/>
      <w:jc w:val="center"/>
      <w:textAlignment w:val="center"/>
    </w:pPr>
  </w:style>
  <w:style w:type="paragraph" w:customStyle="1" w:styleId="xl223">
    <w:name w:val="xl223"/>
    <w:basedOn w:val="aa"/>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24">
    <w:name w:val="xl224"/>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225">
    <w:name w:val="xl225"/>
    <w:basedOn w:val="aa"/>
    <w:qFormat/>
    <w:rsid w:val="00753700"/>
    <w:pPr>
      <w:shd w:val="clear" w:color="000000" w:fill="FFFFFF"/>
      <w:spacing w:before="100" w:beforeAutospacing="1" w:after="100" w:afterAutospacing="1"/>
      <w:jc w:val="center"/>
    </w:pPr>
    <w:rPr>
      <w:rFonts w:ascii="Arial" w:hAnsi="Arial" w:cs="Arial"/>
      <w:b/>
      <w:bCs/>
    </w:rPr>
  </w:style>
  <w:style w:type="paragraph" w:customStyle="1" w:styleId="xl226">
    <w:name w:val="xl226"/>
    <w:basedOn w:val="aa"/>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27">
    <w:name w:val="xl227"/>
    <w:basedOn w:val="aa"/>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28">
    <w:name w:val="xl228"/>
    <w:basedOn w:val="aa"/>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29">
    <w:name w:val="xl229"/>
    <w:basedOn w:val="aa"/>
    <w:qFormat/>
    <w:rsid w:val="00753700"/>
    <w:pPr>
      <w:pBdr>
        <w:bottom w:val="single" w:sz="4" w:space="0" w:color="auto"/>
      </w:pBdr>
      <w:shd w:val="clear" w:color="000000" w:fill="FFFFFF"/>
      <w:spacing w:before="100" w:beforeAutospacing="1" w:after="100" w:afterAutospacing="1"/>
      <w:jc w:val="center"/>
    </w:pPr>
    <w:rPr>
      <w:rFonts w:ascii="Arial" w:hAnsi="Arial" w:cs="Arial"/>
    </w:rPr>
  </w:style>
  <w:style w:type="paragraph" w:customStyle="1" w:styleId="xl230">
    <w:name w:val="xl230"/>
    <w:basedOn w:val="aa"/>
    <w:qFormat/>
    <w:rsid w:val="00753700"/>
    <w:pPr>
      <w:pBdr>
        <w:left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231">
    <w:name w:val="xl231"/>
    <w:basedOn w:val="aa"/>
    <w:qFormat/>
    <w:rsid w:val="00753700"/>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232">
    <w:name w:val="xl232"/>
    <w:basedOn w:val="aa"/>
    <w:qFormat/>
    <w:rsid w:val="00753700"/>
    <w:pPr>
      <w:pBdr>
        <w:top w:val="single" w:sz="4" w:space="0" w:color="auto"/>
        <w:left w:val="single" w:sz="4" w:space="0" w:color="auto"/>
      </w:pBdr>
      <w:spacing w:before="100" w:beforeAutospacing="1" w:after="100" w:afterAutospacing="1"/>
      <w:textAlignment w:val="center"/>
    </w:pPr>
    <w:rPr>
      <w:rFonts w:ascii="Arial" w:hAnsi="Arial" w:cs="Arial"/>
      <w:b/>
      <w:bCs/>
    </w:rPr>
  </w:style>
  <w:style w:type="paragraph" w:customStyle="1" w:styleId="xl233">
    <w:name w:val="xl233"/>
    <w:basedOn w:val="aa"/>
    <w:uiPriority w:val="99"/>
    <w:qFormat/>
    <w:rsid w:val="00753700"/>
    <w:pPr>
      <w:pBdr>
        <w:top w:val="single" w:sz="4" w:space="0" w:color="auto"/>
      </w:pBdr>
      <w:spacing w:before="100" w:beforeAutospacing="1" w:after="100" w:afterAutospacing="1"/>
      <w:textAlignment w:val="center"/>
    </w:pPr>
    <w:rPr>
      <w:rFonts w:ascii="Arial" w:hAnsi="Arial" w:cs="Arial"/>
      <w:b/>
      <w:bCs/>
    </w:rPr>
  </w:style>
  <w:style w:type="paragraph" w:customStyle="1" w:styleId="xl234">
    <w:name w:val="xl234"/>
    <w:basedOn w:val="aa"/>
    <w:uiPriority w:val="99"/>
    <w:qFormat/>
    <w:rsid w:val="00753700"/>
    <w:pPr>
      <w:pBdr>
        <w:top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35">
    <w:name w:val="xl235"/>
    <w:basedOn w:val="aa"/>
    <w:uiPriority w:val="99"/>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236">
    <w:name w:val="xl236"/>
    <w:basedOn w:val="aa"/>
    <w:uiPriority w:val="99"/>
    <w:qFormat/>
    <w:rsid w:val="00753700"/>
    <w:pPr>
      <w:pBdr>
        <w:top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237">
    <w:name w:val="xl237"/>
    <w:basedOn w:val="aa"/>
    <w:uiPriority w:val="99"/>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38">
    <w:name w:val="xl238"/>
    <w:basedOn w:val="aa"/>
    <w:uiPriority w:val="99"/>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239">
    <w:name w:val="xl239"/>
    <w:basedOn w:val="aa"/>
    <w:uiPriority w:val="99"/>
    <w:qFormat/>
    <w:rsid w:val="00753700"/>
    <w:pPr>
      <w:pBdr>
        <w:top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240">
    <w:name w:val="xl240"/>
    <w:basedOn w:val="aa"/>
    <w:uiPriority w:val="99"/>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41">
    <w:name w:val="xl241"/>
    <w:basedOn w:val="aa"/>
    <w:uiPriority w:val="99"/>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42">
    <w:name w:val="xl242"/>
    <w:basedOn w:val="aa"/>
    <w:uiPriority w:val="99"/>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43">
    <w:name w:val="xl243"/>
    <w:basedOn w:val="aa"/>
    <w:uiPriority w:val="99"/>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44">
    <w:name w:val="xl244"/>
    <w:basedOn w:val="aa"/>
    <w:uiPriority w:val="99"/>
    <w:qFormat/>
    <w:rsid w:val="00753700"/>
    <w:pPr>
      <w:pBdr>
        <w:left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245">
    <w:name w:val="xl245"/>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246">
    <w:name w:val="xl246"/>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18"/>
      <w:szCs w:val="18"/>
    </w:rPr>
  </w:style>
  <w:style w:type="paragraph" w:customStyle="1" w:styleId="xl247">
    <w:name w:val="xl247"/>
    <w:basedOn w:val="aa"/>
    <w:uiPriority w:val="99"/>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rPr>
  </w:style>
  <w:style w:type="paragraph" w:customStyle="1" w:styleId="xl248">
    <w:name w:val="xl248"/>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49">
    <w:name w:val="xl249"/>
    <w:basedOn w:val="aa"/>
    <w:uiPriority w:val="99"/>
    <w:qFormat/>
    <w:rsid w:val="00753700"/>
    <w:pPr>
      <w:pBdr>
        <w:top w:val="single" w:sz="4" w:space="0" w:color="auto"/>
        <w:left w:val="single" w:sz="4" w:space="0" w:color="auto"/>
      </w:pBdr>
      <w:spacing w:before="100" w:beforeAutospacing="1" w:after="100" w:afterAutospacing="1"/>
      <w:textAlignment w:val="top"/>
    </w:pPr>
    <w:rPr>
      <w:color w:val="000000"/>
    </w:rPr>
  </w:style>
  <w:style w:type="paragraph" w:customStyle="1" w:styleId="xl250">
    <w:name w:val="xl250"/>
    <w:basedOn w:val="aa"/>
    <w:uiPriority w:val="99"/>
    <w:qFormat/>
    <w:rsid w:val="00753700"/>
    <w:pPr>
      <w:pBdr>
        <w:top w:val="single" w:sz="4" w:space="0" w:color="auto"/>
      </w:pBdr>
      <w:spacing w:before="100" w:beforeAutospacing="1" w:after="100" w:afterAutospacing="1"/>
      <w:textAlignment w:val="top"/>
    </w:pPr>
    <w:rPr>
      <w:color w:val="000000"/>
    </w:rPr>
  </w:style>
  <w:style w:type="paragraph" w:customStyle="1" w:styleId="xl251">
    <w:name w:val="xl251"/>
    <w:basedOn w:val="aa"/>
    <w:uiPriority w:val="99"/>
    <w:qFormat/>
    <w:rsid w:val="00753700"/>
    <w:pPr>
      <w:pBdr>
        <w:top w:val="single" w:sz="4" w:space="0" w:color="auto"/>
        <w:right w:val="single" w:sz="4" w:space="0" w:color="auto"/>
      </w:pBdr>
      <w:spacing w:before="100" w:beforeAutospacing="1" w:after="100" w:afterAutospacing="1"/>
      <w:textAlignment w:val="top"/>
    </w:pPr>
    <w:rPr>
      <w:color w:val="000000"/>
    </w:rPr>
  </w:style>
  <w:style w:type="paragraph" w:customStyle="1" w:styleId="xl252">
    <w:name w:val="xl252"/>
    <w:basedOn w:val="aa"/>
    <w:uiPriority w:val="99"/>
    <w:qFormat/>
    <w:rsid w:val="00753700"/>
    <w:pPr>
      <w:pBdr>
        <w:left w:val="single" w:sz="4" w:space="0" w:color="auto"/>
      </w:pBdr>
      <w:spacing w:before="100" w:beforeAutospacing="1" w:after="100" w:afterAutospacing="1"/>
      <w:textAlignment w:val="top"/>
    </w:pPr>
    <w:rPr>
      <w:color w:val="000000"/>
    </w:rPr>
  </w:style>
  <w:style w:type="paragraph" w:customStyle="1" w:styleId="xl253">
    <w:name w:val="xl253"/>
    <w:basedOn w:val="aa"/>
    <w:uiPriority w:val="99"/>
    <w:qFormat/>
    <w:rsid w:val="00753700"/>
    <w:pPr>
      <w:spacing w:before="100" w:beforeAutospacing="1" w:after="100" w:afterAutospacing="1"/>
      <w:textAlignment w:val="top"/>
    </w:pPr>
    <w:rPr>
      <w:color w:val="000000"/>
    </w:rPr>
  </w:style>
  <w:style w:type="paragraph" w:customStyle="1" w:styleId="xl254">
    <w:name w:val="xl254"/>
    <w:basedOn w:val="aa"/>
    <w:uiPriority w:val="99"/>
    <w:qFormat/>
    <w:rsid w:val="00753700"/>
    <w:pPr>
      <w:pBdr>
        <w:right w:val="single" w:sz="4" w:space="0" w:color="auto"/>
      </w:pBdr>
      <w:spacing w:before="100" w:beforeAutospacing="1" w:after="100" w:afterAutospacing="1"/>
      <w:textAlignment w:val="top"/>
    </w:pPr>
    <w:rPr>
      <w:color w:val="000000"/>
    </w:rPr>
  </w:style>
  <w:style w:type="paragraph" w:customStyle="1" w:styleId="xl255">
    <w:name w:val="xl255"/>
    <w:basedOn w:val="aa"/>
    <w:uiPriority w:val="99"/>
    <w:qFormat/>
    <w:rsid w:val="00753700"/>
    <w:pPr>
      <w:pBdr>
        <w:left w:val="single" w:sz="4" w:space="0" w:color="auto"/>
        <w:bottom w:val="single" w:sz="4" w:space="0" w:color="auto"/>
      </w:pBdr>
      <w:spacing w:before="100" w:beforeAutospacing="1" w:after="100" w:afterAutospacing="1"/>
      <w:textAlignment w:val="top"/>
    </w:pPr>
    <w:rPr>
      <w:color w:val="000000"/>
    </w:rPr>
  </w:style>
  <w:style w:type="paragraph" w:customStyle="1" w:styleId="xl256">
    <w:name w:val="xl256"/>
    <w:basedOn w:val="aa"/>
    <w:uiPriority w:val="99"/>
    <w:qFormat/>
    <w:rsid w:val="00753700"/>
    <w:pPr>
      <w:pBdr>
        <w:bottom w:val="single" w:sz="4" w:space="0" w:color="auto"/>
      </w:pBdr>
      <w:spacing w:before="100" w:beforeAutospacing="1" w:after="100" w:afterAutospacing="1"/>
      <w:textAlignment w:val="top"/>
    </w:pPr>
    <w:rPr>
      <w:color w:val="000000"/>
    </w:rPr>
  </w:style>
  <w:style w:type="paragraph" w:customStyle="1" w:styleId="xl257">
    <w:name w:val="xl257"/>
    <w:basedOn w:val="aa"/>
    <w:uiPriority w:val="99"/>
    <w:qFormat/>
    <w:rsid w:val="00753700"/>
    <w:pPr>
      <w:pBdr>
        <w:bottom w:val="single" w:sz="4" w:space="0" w:color="auto"/>
        <w:right w:val="single" w:sz="4" w:space="0" w:color="auto"/>
      </w:pBdr>
      <w:spacing w:before="100" w:beforeAutospacing="1" w:after="100" w:afterAutospacing="1"/>
      <w:textAlignment w:val="top"/>
    </w:pPr>
    <w:rPr>
      <w:color w:val="000000"/>
    </w:rPr>
  </w:style>
  <w:style w:type="paragraph" w:customStyle="1" w:styleId="font7">
    <w:name w:val="font7"/>
    <w:basedOn w:val="aa"/>
    <w:qFormat/>
    <w:rsid w:val="00753700"/>
    <w:pPr>
      <w:spacing w:before="100" w:beforeAutospacing="1" w:after="100" w:afterAutospacing="1"/>
    </w:pPr>
    <w:rPr>
      <w:rFonts w:ascii="Arial" w:hAnsi="Arial" w:cs="Arial"/>
      <w:color w:val="FF0000"/>
      <w:sz w:val="20"/>
      <w:szCs w:val="20"/>
    </w:rPr>
  </w:style>
  <w:style w:type="paragraph" w:customStyle="1" w:styleId="font8">
    <w:name w:val="font8"/>
    <w:basedOn w:val="aa"/>
    <w:qFormat/>
    <w:rsid w:val="00753700"/>
    <w:pPr>
      <w:spacing w:before="100" w:beforeAutospacing="1" w:after="100" w:afterAutospacing="1"/>
    </w:pPr>
    <w:rPr>
      <w:rFonts w:ascii="Arial" w:hAnsi="Arial" w:cs="Arial"/>
      <w:b/>
      <w:bCs/>
      <w:color w:val="FF0000"/>
      <w:sz w:val="18"/>
      <w:szCs w:val="18"/>
    </w:rPr>
  </w:style>
  <w:style w:type="paragraph" w:customStyle="1" w:styleId="font9">
    <w:name w:val="font9"/>
    <w:basedOn w:val="aa"/>
    <w:qFormat/>
    <w:rsid w:val="00753700"/>
    <w:pPr>
      <w:spacing w:before="100" w:beforeAutospacing="1" w:after="100" w:afterAutospacing="1"/>
    </w:pPr>
    <w:rPr>
      <w:rFonts w:ascii="Arial" w:hAnsi="Arial" w:cs="Arial"/>
      <w:b/>
      <w:bCs/>
      <w:color w:val="FF0000"/>
      <w:sz w:val="20"/>
      <w:szCs w:val="20"/>
    </w:rPr>
  </w:style>
  <w:style w:type="paragraph" w:customStyle="1" w:styleId="font10">
    <w:name w:val="font10"/>
    <w:basedOn w:val="aa"/>
    <w:uiPriority w:val="99"/>
    <w:qFormat/>
    <w:rsid w:val="00753700"/>
    <w:pPr>
      <w:spacing w:before="100" w:beforeAutospacing="1" w:after="100" w:afterAutospacing="1"/>
    </w:pPr>
    <w:rPr>
      <w:rFonts w:ascii="Calibri" w:hAnsi="Calibri" w:cs="Calibri"/>
      <w:b/>
      <w:bCs/>
      <w:color w:val="FF0000"/>
      <w:sz w:val="20"/>
      <w:szCs w:val="20"/>
    </w:rPr>
  </w:style>
  <w:style w:type="paragraph" w:customStyle="1" w:styleId="font11">
    <w:name w:val="font11"/>
    <w:basedOn w:val="aa"/>
    <w:uiPriority w:val="99"/>
    <w:qFormat/>
    <w:rsid w:val="00753700"/>
    <w:pPr>
      <w:spacing w:before="100" w:beforeAutospacing="1" w:after="100" w:afterAutospacing="1"/>
    </w:pPr>
    <w:rPr>
      <w:rFonts w:ascii="Calibri" w:hAnsi="Calibri" w:cs="Calibri"/>
      <w:b/>
      <w:bCs/>
      <w:color w:val="FF0000"/>
      <w:sz w:val="18"/>
      <w:szCs w:val="18"/>
    </w:rPr>
  </w:style>
  <w:style w:type="paragraph" w:customStyle="1" w:styleId="font12">
    <w:name w:val="font12"/>
    <w:basedOn w:val="aa"/>
    <w:uiPriority w:val="99"/>
    <w:qFormat/>
    <w:rsid w:val="00753700"/>
    <w:pPr>
      <w:spacing w:before="100" w:beforeAutospacing="1" w:after="100" w:afterAutospacing="1"/>
    </w:pPr>
    <w:rPr>
      <w:rFonts w:ascii="Calibri" w:hAnsi="Calibri" w:cs="Calibri"/>
      <w:sz w:val="20"/>
      <w:szCs w:val="20"/>
    </w:rPr>
  </w:style>
  <w:style w:type="paragraph" w:customStyle="1" w:styleId="xl258">
    <w:name w:val="xl258"/>
    <w:basedOn w:val="aa"/>
    <w:uiPriority w:val="99"/>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59">
    <w:name w:val="xl259"/>
    <w:basedOn w:val="aa"/>
    <w:uiPriority w:val="99"/>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260">
    <w:name w:val="xl260"/>
    <w:basedOn w:val="aa"/>
    <w:uiPriority w:val="99"/>
    <w:qFormat/>
    <w:rsid w:val="00753700"/>
    <w:pPr>
      <w:pBdr>
        <w:top w:val="single" w:sz="4" w:space="0" w:color="auto"/>
        <w:bottom w:val="single" w:sz="4" w:space="0" w:color="auto"/>
      </w:pBdr>
      <w:shd w:val="clear" w:color="000000" w:fill="B2A1C7"/>
      <w:spacing w:before="100" w:beforeAutospacing="1" w:after="100" w:afterAutospacing="1"/>
      <w:textAlignment w:val="center"/>
    </w:pPr>
    <w:rPr>
      <w:rFonts w:ascii="Arial" w:hAnsi="Arial" w:cs="Arial"/>
      <w:b/>
      <w:bCs/>
    </w:rPr>
  </w:style>
  <w:style w:type="paragraph" w:customStyle="1" w:styleId="xl261">
    <w:name w:val="xl261"/>
    <w:basedOn w:val="aa"/>
    <w:uiPriority w:val="99"/>
    <w:qFormat/>
    <w:rsid w:val="00753700"/>
    <w:pPr>
      <w:pBdr>
        <w:top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262">
    <w:name w:val="xl262"/>
    <w:basedOn w:val="aa"/>
    <w:uiPriority w:val="99"/>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63">
    <w:name w:val="xl263"/>
    <w:basedOn w:val="aa"/>
    <w:uiPriority w:val="99"/>
    <w:qFormat/>
    <w:rsid w:val="00753700"/>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Arial" w:hAnsi="Arial" w:cs="Arial"/>
    </w:rPr>
  </w:style>
  <w:style w:type="paragraph" w:customStyle="1" w:styleId="xl264">
    <w:name w:val="xl264"/>
    <w:basedOn w:val="aa"/>
    <w:uiPriority w:val="99"/>
    <w:qFormat/>
    <w:rsid w:val="00753700"/>
    <w:pPr>
      <w:pBdr>
        <w:top w:val="single" w:sz="4" w:space="0" w:color="auto"/>
        <w:bottom w:val="single" w:sz="4" w:space="0" w:color="auto"/>
      </w:pBdr>
      <w:spacing w:before="100" w:beforeAutospacing="1" w:after="100" w:afterAutospacing="1"/>
    </w:pPr>
  </w:style>
  <w:style w:type="paragraph" w:customStyle="1" w:styleId="xl265">
    <w:name w:val="xl265"/>
    <w:basedOn w:val="aa"/>
    <w:uiPriority w:val="99"/>
    <w:qFormat/>
    <w:rsid w:val="00753700"/>
    <w:pPr>
      <w:pBdr>
        <w:top w:val="single" w:sz="4" w:space="0" w:color="auto"/>
        <w:bottom w:val="single" w:sz="4" w:space="0" w:color="auto"/>
        <w:right w:val="single" w:sz="4" w:space="0" w:color="auto"/>
      </w:pBdr>
      <w:spacing w:before="100" w:beforeAutospacing="1" w:after="100" w:afterAutospacing="1"/>
    </w:pPr>
  </w:style>
  <w:style w:type="paragraph" w:customStyle="1" w:styleId="xl266">
    <w:name w:val="xl266"/>
    <w:basedOn w:val="aa"/>
    <w:uiPriority w:val="99"/>
    <w:qFormat/>
    <w:rsid w:val="00753700"/>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267">
    <w:name w:val="xl267"/>
    <w:basedOn w:val="aa"/>
    <w:uiPriority w:val="99"/>
    <w:qFormat/>
    <w:rsid w:val="00753700"/>
    <w:pPr>
      <w:pBdr>
        <w:top w:val="single" w:sz="4" w:space="0" w:color="auto"/>
        <w:bottom w:val="single" w:sz="4" w:space="0" w:color="auto"/>
      </w:pBdr>
      <w:spacing w:before="100" w:beforeAutospacing="1" w:after="100" w:afterAutospacing="1"/>
      <w:jc w:val="center"/>
    </w:pPr>
    <w:rPr>
      <w:rFonts w:ascii="Arial" w:hAnsi="Arial" w:cs="Arial"/>
      <w:sz w:val="18"/>
      <w:szCs w:val="18"/>
    </w:rPr>
  </w:style>
  <w:style w:type="paragraph" w:customStyle="1" w:styleId="xl268">
    <w:name w:val="xl268"/>
    <w:basedOn w:val="aa"/>
    <w:uiPriority w:val="99"/>
    <w:qFormat/>
    <w:rsid w:val="00753700"/>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269">
    <w:name w:val="xl269"/>
    <w:basedOn w:val="aa"/>
    <w:uiPriority w:val="99"/>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sz w:val="22"/>
      <w:szCs w:val="22"/>
    </w:rPr>
  </w:style>
  <w:style w:type="paragraph" w:customStyle="1" w:styleId="xl270">
    <w:name w:val="xl270"/>
    <w:basedOn w:val="aa"/>
    <w:uiPriority w:val="99"/>
    <w:qFormat/>
    <w:rsid w:val="00753700"/>
    <w:pPr>
      <w:pBdr>
        <w:top w:val="single" w:sz="4" w:space="0" w:color="auto"/>
        <w:bottom w:val="single" w:sz="4" w:space="0" w:color="auto"/>
      </w:pBdr>
      <w:spacing w:before="100" w:beforeAutospacing="1" w:after="100" w:afterAutospacing="1"/>
      <w:textAlignment w:val="center"/>
    </w:pPr>
    <w:rPr>
      <w:rFonts w:ascii="Arial" w:hAnsi="Arial" w:cs="Arial"/>
      <w:b/>
      <w:bCs/>
      <w:sz w:val="22"/>
      <w:szCs w:val="22"/>
    </w:rPr>
  </w:style>
  <w:style w:type="paragraph" w:customStyle="1" w:styleId="xl271">
    <w:name w:val="xl271"/>
    <w:basedOn w:val="aa"/>
    <w:uiPriority w:val="99"/>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2"/>
      <w:szCs w:val="22"/>
    </w:rPr>
  </w:style>
  <w:style w:type="paragraph" w:customStyle="1" w:styleId="xl272">
    <w:name w:val="xl272"/>
    <w:basedOn w:val="aa"/>
    <w:uiPriority w:val="99"/>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73">
    <w:name w:val="xl273"/>
    <w:basedOn w:val="aa"/>
    <w:uiPriority w:val="99"/>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74">
    <w:name w:val="xl274"/>
    <w:basedOn w:val="aa"/>
    <w:uiPriority w:val="99"/>
    <w:qFormat/>
    <w:rsid w:val="00753700"/>
    <w:pPr>
      <w:pBdr>
        <w:left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75">
    <w:name w:val="xl275"/>
    <w:basedOn w:val="aa"/>
    <w:uiPriority w:val="99"/>
    <w:qFormat/>
    <w:rsid w:val="00753700"/>
    <w:pPr>
      <w:pBdr>
        <w:top w:val="single" w:sz="4" w:space="0" w:color="auto"/>
        <w:left w:val="single" w:sz="4" w:space="0" w:color="auto"/>
        <w:right w:val="single" w:sz="4" w:space="0" w:color="auto"/>
      </w:pBdr>
      <w:spacing w:before="100" w:beforeAutospacing="1" w:after="100" w:afterAutospacing="1"/>
      <w:jc w:val="right"/>
      <w:textAlignment w:val="center"/>
    </w:pPr>
    <w:rPr>
      <w:rFonts w:ascii="Arial" w:hAnsi="Arial" w:cs="Arial"/>
    </w:rPr>
  </w:style>
  <w:style w:type="paragraph" w:customStyle="1" w:styleId="xl276">
    <w:name w:val="xl276"/>
    <w:basedOn w:val="aa"/>
    <w:uiPriority w:val="99"/>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77">
    <w:name w:val="xl277"/>
    <w:basedOn w:val="aa"/>
    <w:uiPriority w:val="99"/>
    <w:qFormat/>
    <w:rsid w:val="00753700"/>
    <w:pPr>
      <w:pBdr>
        <w:top w:val="single" w:sz="4" w:space="0" w:color="auto"/>
        <w:bottom w:val="single" w:sz="4" w:space="0" w:color="auto"/>
      </w:pBdr>
      <w:shd w:val="clear" w:color="000000" w:fill="B2A1C7"/>
      <w:spacing w:before="100" w:beforeAutospacing="1" w:after="100" w:afterAutospacing="1"/>
      <w:textAlignment w:val="center"/>
    </w:pPr>
    <w:rPr>
      <w:rFonts w:ascii="Arial" w:hAnsi="Arial" w:cs="Arial"/>
      <w:b/>
      <w:bCs/>
    </w:rPr>
  </w:style>
  <w:style w:type="paragraph" w:customStyle="1" w:styleId="xl278">
    <w:name w:val="xl278"/>
    <w:basedOn w:val="aa"/>
    <w:uiPriority w:val="99"/>
    <w:qFormat/>
    <w:rsid w:val="00753700"/>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79">
    <w:name w:val="xl279"/>
    <w:basedOn w:val="aa"/>
    <w:uiPriority w:val="99"/>
    <w:qFormat/>
    <w:rsid w:val="00753700"/>
    <w:pPr>
      <w:shd w:val="clear" w:color="000000" w:fill="FFFFFF"/>
      <w:spacing w:before="100" w:beforeAutospacing="1" w:after="100" w:afterAutospacing="1"/>
      <w:jc w:val="center"/>
    </w:pPr>
    <w:rPr>
      <w:rFonts w:ascii="Arial" w:hAnsi="Arial" w:cs="Arial"/>
      <w:b/>
      <w:bCs/>
      <w:sz w:val="22"/>
      <w:szCs w:val="22"/>
    </w:rPr>
  </w:style>
  <w:style w:type="paragraph" w:customStyle="1" w:styleId="xl280">
    <w:name w:val="xl280"/>
    <w:basedOn w:val="aa"/>
    <w:uiPriority w:val="99"/>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281">
    <w:name w:val="xl281"/>
    <w:basedOn w:val="aa"/>
    <w:uiPriority w:val="99"/>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282">
    <w:name w:val="xl282"/>
    <w:basedOn w:val="aa"/>
    <w:uiPriority w:val="99"/>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283">
    <w:name w:val="xl283"/>
    <w:basedOn w:val="aa"/>
    <w:uiPriority w:val="99"/>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284">
    <w:name w:val="xl284"/>
    <w:basedOn w:val="aa"/>
    <w:uiPriority w:val="99"/>
    <w:qFormat/>
    <w:rsid w:val="00753700"/>
    <w:pPr>
      <w:pBdr>
        <w:top w:val="single" w:sz="4" w:space="0" w:color="auto"/>
        <w:left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285">
    <w:name w:val="xl285"/>
    <w:basedOn w:val="aa"/>
    <w:uiPriority w:val="99"/>
    <w:qFormat/>
    <w:rsid w:val="00753700"/>
    <w:pPr>
      <w:pBdr>
        <w:top w:val="single" w:sz="4" w:space="0" w:color="auto"/>
        <w:left w:val="single" w:sz="4" w:space="0" w:color="auto"/>
        <w:bottom w:val="single" w:sz="4" w:space="0" w:color="auto"/>
      </w:pBdr>
      <w:shd w:val="clear" w:color="000000" w:fill="C5D9F1"/>
      <w:spacing w:before="100" w:beforeAutospacing="1" w:after="100" w:afterAutospacing="1"/>
      <w:textAlignment w:val="center"/>
    </w:pPr>
    <w:rPr>
      <w:rFonts w:ascii="Arial" w:hAnsi="Arial" w:cs="Arial"/>
      <w:b/>
      <w:bCs/>
      <w:color w:val="FF0000"/>
      <w:sz w:val="18"/>
      <w:szCs w:val="18"/>
    </w:rPr>
  </w:style>
  <w:style w:type="paragraph" w:customStyle="1" w:styleId="xl286">
    <w:name w:val="xl286"/>
    <w:basedOn w:val="aa"/>
    <w:uiPriority w:val="99"/>
    <w:qFormat/>
    <w:rsid w:val="00753700"/>
    <w:pPr>
      <w:pBdr>
        <w:top w:val="single" w:sz="4" w:space="0" w:color="auto"/>
        <w:bottom w:val="single" w:sz="4" w:space="0" w:color="auto"/>
        <w:right w:val="single" w:sz="4" w:space="0" w:color="auto"/>
      </w:pBdr>
      <w:shd w:val="clear" w:color="000000" w:fill="C5D9F1"/>
      <w:spacing w:before="100" w:beforeAutospacing="1" w:after="100" w:afterAutospacing="1"/>
      <w:textAlignment w:val="center"/>
    </w:pPr>
    <w:rPr>
      <w:rFonts w:ascii="Arial" w:hAnsi="Arial" w:cs="Arial"/>
      <w:b/>
      <w:bCs/>
      <w:color w:val="FF0000"/>
      <w:sz w:val="18"/>
      <w:szCs w:val="18"/>
    </w:rPr>
  </w:style>
  <w:style w:type="paragraph" w:customStyle="1" w:styleId="xl287">
    <w:name w:val="xl287"/>
    <w:basedOn w:val="aa"/>
    <w:uiPriority w:val="99"/>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88">
    <w:name w:val="xl288"/>
    <w:basedOn w:val="aa"/>
    <w:uiPriority w:val="99"/>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89">
    <w:name w:val="xl289"/>
    <w:basedOn w:val="aa"/>
    <w:uiPriority w:val="99"/>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90">
    <w:name w:val="xl290"/>
    <w:basedOn w:val="aa"/>
    <w:uiPriority w:val="99"/>
    <w:qFormat/>
    <w:rsid w:val="00753700"/>
    <w:pPr>
      <w:pBdr>
        <w:top w:val="single" w:sz="4" w:space="0" w:color="auto"/>
        <w:left w:val="single" w:sz="4" w:space="0" w:color="auto"/>
        <w:bottom w:val="single" w:sz="4" w:space="0" w:color="auto"/>
      </w:pBdr>
      <w:spacing w:before="100" w:beforeAutospacing="1" w:after="100" w:afterAutospacing="1"/>
      <w:textAlignment w:val="center"/>
    </w:pPr>
    <w:rPr>
      <w:rFonts w:ascii="Arial" w:hAnsi="Arial" w:cs="Arial"/>
      <w:b/>
      <w:bCs/>
    </w:rPr>
  </w:style>
  <w:style w:type="paragraph" w:customStyle="1" w:styleId="xl291">
    <w:name w:val="xl291"/>
    <w:basedOn w:val="aa"/>
    <w:uiPriority w:val="99"/>
    <w:qFormat/>
    <w:rsid w:val="00753700"/>
    <w:pPr>
      <w:pBdr>
        <w:top w:val="single" w:sz="4" w:space="0" w:color="auto"/>
        <w:bottom w:val="single" w:sz="4" w:space="0" w:color="auto"/>
      </w:pBdr>
      <w:shd w:val="clear" w:color="000000" w:fill="B2A1C7"/>
      <w:spacing w:before="100" w:beforeAutospacing="1" w:after="100" w:afterAutospacing="1"/>
      <w:textAlignment w:val="center"/>
    </w:pPr>
    <w:rPr>
      <w:rFonts w:ascii="Arial" w:hAnsi="Arial" w:cs="Arial"/>
      <w:b/>
      <w:bCs/>
    </w:rPr>
  </w:style>
  <w:style w:type="paragraph" w:customStyle="1" w:styleId="xl292">
    <w:name w:val="xl292"/>
    <w:basedOn w:val="aa"/>
    <w:uiPriority w:val="99"/>
    <w:qFormat/>
    <w:rsid w:val="00753700"/>
    <w:pPr>
      <w:pBdr>
        <w:top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293">
    <w:name w:val="xl293"/>
    <w:basedOn w:val="aa"/>
    <w:uiPriority w:val="99"/>
    <w:qFormat/>
    <w:rsid w:val="00753700"/>
    <w:pPr>
      <w:pBdr>
        <w:top w:val="single" w:sz="4" w:space="0" w:color="auto"/>
        <w:bottom w:val="single" w:sz="4" w:space="0" w:color="auto"/>
      </w:pBdr>
      <w:shd w:val="clear" w:color="000000" w:fill="B2A1C7"/>
      <w:spacing w:before="100" w:beforeAutospacing="1" w:after="100" w:afterAutospacing="1"/>
      <w:textAlignment w:val="center"/>
    </w:pPr>
    <w:rPr>
      <w:rFonts w:ascii="Arial" w:hAnsi="Arial" w:cs="Arial"/>
      <w:b/>
      <w:bCs/>
      <w:sz w:val="22"/>
      <w:szCs w:val="22"/>
    </w:rPr>
  </w:style>
  <w:style w:type="paragraph" w:customStyle="1" w:styleId="xl294">
    <w:name w:val="xl294"/>
    <w:basedOn w:val="aa"/>
    <w:uiPriority w:val="99"/>
    <w:qFormat/>
    <w:rsid w:val="00753700"/>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95">
    <w:name w:val="xl295"/>
    <w:basedOn w:val="aa"/>
    <w:uiPriority w:val="99"/>
    <w:qFormat/>
    <w:rsid w:val="00753700"/>
    <w:pPr>
      <w:pBdr>
        <w:left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96">
    <w:name w:val="xl296"/>
    <w:basedOn w:val="aa"/>
    <w:uiPriority w:val="99"/>
    <w:qFormat/>
    <w:rsid w:val="00753700"/>
    <w:pPr>
      <w:pBdr>
        <w:left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97">
    <w:name w:val="xl297"/>
    <w:basedOn w:val="aa"/>
    <w:uiPriority w:val="99"/>
    <w:qFormat/>
    <w:rsid w:val="00753700"/>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298">
    <w:name w:val="xl298"/>
    <w:basedOn w:val="aa"/>
    <w:uiPriority w:val="99"/>
    <w:qFormat/>
    <w:rsid w:val="00753700"/>
    <w:pPr>
      <w:pBdr>
        <w:left w:val="single" w:sz="4" w:space="0" w:color="auto"/>
        <w:right w:val="single" w:sz="4" w:space="0" w:color="auto"/>
      </w:pBdr>
      <w:shd w:val="clear" w:color="000000" w:fill="B2A1C7"/>
      <w:spacing w:before="100" w:beforeAutospacing="1" w:after="100" w:afterAutospacing="1"/>
      <w:jc w:val="right"/>
      <w:textAlignment w:val="center"/>
    </w:pPr>
    <w:rPr>
      <w:rFonts w:ascii="Arial" w:hAnsi="Arial" w:cs="Arial"/>
    </w:rPr>
  </w:style>
  <w:style w:type="paragraph" w:customStyle="1" w:styleId="xl299">
    <w:name w:val="xl299"/>
    <w:basedOn w:val="aa"/>
    <w:uiPriority w:val="99"/>
    <w:qFormat/>
    <w:rsid w:val="00753700"/>
    <w:pPr>
      <w:pBdr>
        <w:left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300">
    <w:name w:val="xl300"/>
    <w:basedOn w:val="aa"/>
    <w:uiPriority w:val="99"/>
    <w:qFormat/>
    <w:rsid w:val="00753700"/>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301">
    <w:name w:val="xl301"/>
    <w:basedOn w:val="aa"/>
    <w:uiPriority w:val="99"/>
    <w:qFormat/>
    <w:rsid w:val="0075370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sz w:val="18"/>
      <w:szCs w:val="18"/>
    </w:rPr>
  </w:style>
  <w:style w:type="paragraph" w:customStyle="1" w:styleId="xl302">
    <w:name w:val="xl302"/>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303">
    <w:name w:val="xl303"/>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304">
    <w:name w:val="xl304"/>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rPr>
  </w:style>
  <w:style w:type="paragraph" w:customStyle="1" w:styleId="xl305">
    <w:name w:val="xl305"/>
    <w:basedOn w:val="aa"/>
    <w:uiPriority w:val="99"/>
    <w:qFormat/>
    <w:rsid w:val="00753700"/>
    <w:pPr>
      <w:pBdr>
        <w:top w:val="single" w:sz="4" w:space="0" w:color="auto"/>
        <w:left w:val="single" w:sz="4" w:space="0" w:color="auto"/>
        <w:right w:val="single" w:sz="4" w:space="0" w:color="auto"/>
      </w:pBdr>
      <w:shd w:val="clear" w:color="000000" w:fill="FFFF00"/>
      <w:spacing w:before="100" w:beforeAutospacing="1" w:after="100" w:afterAutospacing="1"/>
      <w:jc w:val="right"/>
      <w:textAlignment w:val="center"/>
    </w:pPr>
    <w:rPr>
      <w:rFonts w:ascii="Arial" w:hAnsi="Arial" w:cs="Arial"/>
      <w:b/>
      <w:bCs/>
    </w:rPr>
  </w:style>
  <w:style w:type="paragraph" w:customStyle="1" w:styleId="xl306">
    <w:name w:val="xl306"/>
    <w:basedOn w:val="aa"/>
    <w:uiPriority w:val="99"/>
    <w:qFormat/>
    <w:rsid w:val="00753700"/>
    <w:pPr>
      <w:pBdr>
        <w:left w:val="single" w:sz="4" w:space="0" w:color="auto"/>
        <w:right w:val="single" w:sz="4" w:space="0" w:color="auto"/>
      </w:pBdr>
      <w:shd w:val="clear" w:color="000000" w:fill="FFFF00"/>
      <w:spacing w:before="100" w:beforeAutospacing="1" w:after="100" w:afterAutospacing="1"/>
      <w:jc w:val="right"/>
      <w:textAlignment w:val="center"/>
    </w:pPr>
    <w:rPr>
      <w:rFonts w:ascii="Arial" w:hAnsi="Arial" w:cs="Arial"/>
      <w:b/>
      <w:bCs/>
    </w:rPr>
  </w:style>
  <w:style w:type="paragraph" w:customStyle="1" w:styleId="xl307">
    <w:name w:val="xl307"/>
    <w:basedOn w:val="aa"/>
    <w:uiPriority w:val="99"/>
    <w:qFormat/>
    <w:rsid w:val="00753700"/>
    <w:pPr>
      <w:pBdr>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Arial" w:hAnsi="Arial" w:cs="Arial"/>
      <w:b/>
      <w:bCs/>
    </w:rPr>
  </w:style>
  <w:style w:type="paragraph" w:customStyle="1" w:styleId="xl308">
    <w:name w:val="xl308"/>
    <w:basedOn w:val="aa"/>
    <w:uiPriority w:val="99"/>
    <w:qFormat/>
    <w:rsid w:val="00753700"/>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jc w:val="center"/>
      <w:textAlignment w:val="center"/>
    </w:pPr>
    <w:rPr>
      <w:rFonts w:ascii="Arial" w:hAnsi="Arial" w:cs="Arial"/>
      <w:sz w:val="18"/>
      <w:szCs w:val="18"/>
    </w:rPr>
  </w:style>
  <w:style w:type="paragraph" w:customStyle="1" w:styleId="xl309">
    <w:name w:val="xl309"/>
    <w:basedOn w:val="aa"/>
    <w:uiPriority w:val="99"/>
    <w:qFormat/>
    <w:rsid w:val="00753700"/>
    <w:pPr>
      <w:pBdr>
        <w:top w:val="single" w:sz="4" w:space="0" w:color="auto"/>
        <w:left w:val="single" w:sz="4" w:space="0" w:color="auto"/>
      </w:pBdr>
      <w:spacing w:before="100" w:beforeAutospacing="1" w:after="100" w:afterAutospacing="1"/>
      <w:textAlignment w:val="center"/>
    </w:pPr>
    <w:rPr>
      <w:rFonts w:ascii="Arial" w:hAnsi="Arial" w:cs="Arial"/>
      <w:b/>
      <w:bCs/>
      <w:sz w:val="22"/>
      <w:szCs w:val="22"/>
    </w:rPr>
  </w:style>
  <w:style w:type="paragraph" w:customStyle="1" w:styleId="xl310">
    <w:name w:val="xl310"/>
    <w:basedOn w:val="aa"/>
    <w:uiPriority w:val="99"/>
    <w:qFormat/>
    <w:rsid w:val="00753700"/>
    <w:pPr>
      <w:pBdr>
        <w:top w:val="single" w:sz="4" w:space="0" w:color="auto"/>
      </w:pBdr>
      <w:spacing w:before="100" w:beforeAutospacing="1" w:after="100" w:afterAutospacing="1"/>
      <w:textAlignment w:val="center"/>
    </w:pPr>
    <w:rPr>
      <w:rFonts w:ascii="Arial" w:hAnsi="Arial" w:cs="Arial"/>
      <w:b/>
      <w:bCs/>
      <w:sz w:val="22"/>
      <w:szCs w:val="22"/>
    </w:rPr>
  </w:style>
  <w:style w:type="paragraph" w:customStyle="1" w:styleId="xl311">
    <w:name w:val="xl311"/>
    <w:basedOn w:val="aa"/>
    <w:uiPriority w:val="99"/>
    <w:qFormat/>
    <w:rsid w:val="00753700"/>
    <w:pPr>
      <w:pBdr>
        <w:top w:val="single" w:sz="4" w:space="0" w:color="auto"/>
        <w:right w:val="single" w:sz="4" w:space="0" w:color="auto"/>
      </w:pBdr>
      <w:spacing w:before="100" w:beforeAutospacing="1" w:after="100" w:afterAutospacing="1"/>
      <w:textAlignment w:val="center"/>
    </w:pPr>
    <w:rPr>
      <w:rFonts w:ascii="Arial" w:hAnsi="Arial" w:cs="Arial"/>
      <w:b/>
      <w:bCs/>
      <w:sz w:val="22"/>
      <w:szCs w:val="22"/>
    </w:rPr>
  </w:style>
  <w:style w:type="paragraph" w:customStyle="1" w:styleId="xl312">
    <w:name w:val="xl312"/>
    <w:basedOn w:val="aa"/>
    <w:uiPriority w:val="99"/>
    <w:qFormat/>
    <w:rsid w:val="00753700"/>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313">
    <w:name w:val="xl313"/>
    <w:basedOn w:val="aa"/>
    <w:uiPriority w:val="99"/>
    <w:qFormat/>
    <w:rsid w:val="00753700"/>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rPr>
  </w:style>
  <w:style w:type="paragraph" w:customStyle="1" w:styleId="xl314">
    <w:name w:val="xl314"/>
    <w:basedOn w:val="aa"/>
    <w:uiPriority w:val="99"/>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15">
    <w:name w:val="xl315"/>
    <w:basedOn w:val="aa"/>
    <w:uiPriority w:val="99"/>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6">
    <w:name w:val="xl316"/>
    <w:basedOn w:val="aa"/>
    <w:uiPriority w:val="99"/>
    <w:qFormat/>
    <w:rsid w:val="0075370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317">
    <w:name w:val="xl317"/>
    <w:basedOn w:val="aa"/>
    <w:uiPriority w:val="99"/>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318">
    <w:name w:val="xl318"/>
    <w:basedOn w:val="aa"/>
    <w:uiPriority w:val="99"/>
    <w:qFormat/>
    <w:rsid w:val="00753700"/>
    <w:pPr>
      <w:pBdr>
        <w:top w:val="single" w:sz="4" w:space="0" w:color="auto"/>
        <w:left w:val="single" w:sz="4" w:space="0" w:color="auto"/>
        <w:right w:val="single" w:sz="4" w:space="0" w:color="auto"/>
      </w:pBdr>
      <w:shd w:val="clear" w:color="000000" w:fill="FFFF00"/>
      <w:spacing w:before="100" w:beforeAutospacing="1" w:after="100" w:afterAutospacing="1"/>
      <w:jc w:val="right"/>
      <w:textAlignment w:val="center"/>
    </w:pPr>
    <w:rPr>
      <w:rFonts w:ascii="Arial" w:hAnsi="Arial" w:cs="Arial"/>
      <w:b/>
      <w:bCs/>
    </w:rPr>
  </w:style>
  <w:style w:type="paragraph" w:customStyle="1" w:styleId="xl319">
    <w:name w:val="xl319"/>
    <w:basedOn w:val="aa"/>
    <w:uiPriority w:val="99"/>
    <w:qFormat/>
    <w:rsid w:val="00753700"/>
    <w:pPr>
      <w:pBdr>
        <w:top w:val="single" w:sz="4" w:space="0" w:color="auto"/>
        <w:left w:val="single" w:sz="4" w:space="0" w:color="auto"/>
        <w:bottom w:val="single" w:sz="4" w:space="0" w:color="auto"/>
      </w:pBdr>
      <w:spacing w:before="100" w:beforeAutospacing="1" w:after="100" w:afterAutospacing="1"/>
      <w:textAlignment w:val="top"/>
    </w:pPr>
    <w:rPr>
      <w:color w:val="000000"/>
    </w:rPr>
  </w:style>
  <w:style w:type="paragraph" w:customStyle="1" w:styleId="xl320">
    <w:name w:val="xl320"/>
    <w:basedOn w:val="aa"/>
    <w:uiPriority w:val="99"/>
    <w:qFormat/>
    <w:rsid w:val="00753700"/>
    <w:pPr>
      <w:pBdr>
        <w:top w:val="single" w:sz="4" w:space="0" w:color="auto"/>
        <w:bottom w:val="single" w:sz="4" w:space="0" w:color="auto"/>
      </w:pBdr>
      <w:spacing w:before="100" w:beforeAutospacing="1" w:after="100" w:afterAutospacing="1"/>
      <w:textAlignment w:val="top"/>
    </w:pPr>
    <w:rPr>
      <w:color w:val="000000"/>
    </w:rPr>
  </w:style>
  <w:style w:type="paragraph" w:customStyle="1" w:styleId="xl321">
    <w:name w:val="xl321"/>
    <w:basedOn w:val="aa"/>
    <w:uiPriority w:val="99"/>
    <w:qFormat/>
    <w:rsid w:val="00753700"/>
    <w:pPr>
      <w:pBdr>
        <w:top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322">
    <w:name w:val="xl322"/>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323">
    <w:name w:val="xl323"/>
    <w:basedOn w:val="aa"/>
    <w:uiPriority w:val="99"/>
    <w:qFormat/>
    <w:rsid w:val="00753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rPr>
  </w:style>
  <w:style w:type="paragraph" w:customStyle="1" w:styleId="xl324">
    <w:name w:val="xl324"/>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325">
    <w:name w:val="xl325"/>
    <w:basedOn w:val="aa"/>
    <w:uiPriority w:val="99"/>
    <w:qFormat/>
    <w:rsid w:val="0075370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Arial" w:hAnsi="Arial" w:cs="Arial"/>
    </w:rPr>
  </w:style>
  <w:style w:type="paragraph" w:customStyle="1" w:styleId="xl326">
    <w:name w:val="xl326"/>
    <w:basedOn w:val="aa"/>
    <w:uiPriority w:val="99"/>
    <w:qFormat/>
    <w:rsid w:val="00753700"/>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327">
    <w:name w:val="xl327"/>
    <w:basedOn w:val="aa"/>
    <w:uiPriority w:val="99"/>
    <w:qFormat/>
    <w:rsid w:val="00753700"/>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328">
    <w:name w:val="xl328"/>
    <w:basedOn w:val="aa"/>
    <w:uiPriority w:val="99"/>
    <w:qFormat/>
    <w:rsid w:val="0075370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5">
    <w:name w:val="Заголовок 5ПСНсписок"/>
    <w:basedOn w:val="41"/>
    <w:link w:val="57"/>
    <w:qFormat/>
    <w:rsid w:val="00753700"/>
    <w:pPr>
      <w:numPr>
        <w:ilvl w:val="2"/>
        <w:numId w:val="10"/>
      </w:numPr>
    </w:pPr>
  </w:style>
  <w:style w:type="character" w:customStyle="1" w:styleId="57">
    <w:name w:val="Заголовок 5ПСНсписок Знак"/>
    <w:basedOn w:val="42"/>
    <w:link w:val="5"/>
    <w:rsid w:val="00753700"/>
    <w:rPr>
      <w:rFonts w:ascii="Times New Roman" w:eastAsia="Times New Roman" w:hAnsi="Times New Roman" w:cs="Times New Roman"/>
      <w:b/>
      <w:bCs/>
      <w:iCs/>
      <w:sz w:val="24"/>
      <w:szCs w:val="24"/>
      <w:lang w:eastAsia="ru-RU"/>
    </w:rPr>
  </w:style>
  <w:style w:type="character" w:customStyle="1" w:styleId="WW8Num2z0">
    <w:name w:val="WW8Num2z0"/>
    <w:rsid w:val="00753700"/>
    <w:rPr>
      <w:rFonts w:ascii="Symbol" w:hAnsi="Symbol" w:cs="StarSymbol"/>
      <w:sz w:val="18"/>
      <w:szCs w:val="18"/>
    </w:rPr>
  </w:style>
  <w:style w:type="character" w:customStyle="1" w:styleId="Absatz-Standardschriftart">
    <w:name w:val="Absatz-Standardschriftart"/>
    <w:rsid w:val="00753700"/>
  </w:style>
  <w:style w:type="character" w:customStyle="1" w:styleId="WW-Absatz-Standardschriftart">
    <w:name w:val="WW-Absatz-Standardschriftart"/>
    <w:rsid w:val="00753700"/>
  </w:style>
  <w:style w:type="character" w:customStyle="1" w:styleId="WW-Absatz-Standardschriftart1">
    <w:name w:val="WW-Absatz-Standardschriftart1"/>
    <w:rsid w:val="00753700"/>
  </w:style>
  <w:style w:type="character" w:customStyle="1" w:styleId="WW-Absatz-Standardschriftart11">
    <w:name w:val="WW-Absatz-Standardschriftart11"/>
    <w:rsid w:val="00753700"/>
  </w:style>
  <w:style w:type="character" w:customStyle="1" w:styleId="WW-Absatz-Standardschriftart111">
    <w:name w:val="WW-Absatz-Standardschriftart111"/>
    <w:rsid w:val="00753700"/>
  </w:style>
  <w:style w:type="character" w:customStyle="1" w:styleId="1c">
    <w:name w:val="Основной шрифт абзаца1"/>
    <w:rsid w:val="00753700"/>
  </w:style>
  <w:style w:type="character" w:customStyle="1" w:styleId="afff">
    <w:name w:val="Маркеры списка"/>
    <w:rsid w:val="00753700"/>
    <w:rPr>
      <w:rFonts w:ascii="StarSymbol" w:eastAsia="StarSymbol" w:hAnsi="StarSymbol" w:cs="StarSymbol"/>
      <w:sz w:val="18"/>
      <w:szCs w:val="18"/>
    </w:rPr>
  </w:style>
  <w:style w:type="paragraph" w:customStyle="1" w:styleId="1d">
    <w:name w:val="Заголовок1"/>
    <w:basedOn w:val="aa"/>
    <w:next w:val="af7"/>
    <w:uiPriority w:val="99"/>
    <w:qFormat/>
    <w:rsid w:val="00753700"/>
    <w:pPr>
      <w:keepNext/>
      <w:suppressAutoHyphens/>
      <w:spacing w:before="240" w:after="120"/>
    </w:pPr>
    <w:rPr>
      <w:rFonts w:ascii="Arial" w:eastAsia="Arial Unicode MS" w:hAnsi="Arial" w:cs="Tahoma"/>
      <w:sz w:val="28"/>
      <w:szCs w:val="28"/>
      <w:lang w:eastAsia="ar-SA"/>
    </w:rPr>
  </w:style>
  <w:style w:type="paragraph" w:customStyle="1" w:styleId="1e">
    <w:name w:val="Название1"/>
    <w:basedOn w:val="aa"/>
    <w:uiPriority w:val="99"/>
    <w:qFormat/>
    <w:rsid w:val="00753700"/>
    <w:pPr>
      <w:suppressLineNumbers/>
      <w:suppressAutoHyphens/>
      <w:spacing w:before="120" w:after="120"/>
    </w:pPr>
    <w:rPr>
      <w:rFonts w:ascii="Arial" w:hAnsi="Arial" w:cs="Tahoma"/>
      <w:i/>
      <w:iCs/>
      <w:sz w:val="20"/>
      <w:lang w:eastAsia="ar-SA"/>
    </w:rPr>
  </w:style>
  <w:style w:type="paragraph" w:customStyle="1" w:styleId="1f">
    <w:name w:val="Указатель1"/>
    <w:basedOn w:val="aa"/>
    <w:uiPriority w:val="99"/>
    <w:qFormat/>
    <w:rsid w:val="00753700"/>
    <w:pPr>
      <w:suppressLineNumbers/>
      <w:suppressAutoHyphens/>
    </w:pPr>
    <w:rPr>
      <w:rFonts w:ascii="Arial" w:hAnsi="Arial" w:cs="Tahoma"/>
      <w:lang w:eastAsia="ar-SA"/>
    </w:rPr>
  </w:style>
  <w:style w:type="paragraph" w:customStyle="1" w:styleId="afff0">
    <w:name w:val="Содержимое врезки"/>
    <w:basedOn w:val="af7"/>
    <w:uiPriority w:val="99"/>
    <w:qFormat/>
    <w:rsid w:val="00753700"/>
    <w:pPr>
      <w:suppressAutoHyphens/>
    </w:pPr>
    <w:rPr>
      <w:lang w:eastAsia="ar-SA"/>
    </w:rPr>
  </w:style>
  <w:style w:type="paragraph" w:customStyle="1" w:styleId="afff1">
    <w:name w:val="Содержимое таблицы"/>
    <w:basedOn w:val="aa"/>
    <w:qFormat/>
    <w:rsid w:val="00753700"/>
    <w:pPr>
      <w:suppressLineNumbers/>
      <w:suppressAutoHyphens/>
    </w:pPr>
    <w:rPr>
      <w:lang w:eastAsia="ar-SA"/>
    </w:rPr>
  </w:style>
  <w:style w:type="paragraph" w:customStyle="1" w:styleId="afff2">
    <w:name w:val="Заголовок таблицы"/>
    <w:basedOn w:val="afff1"/>
    <w:uiPriority w:val="99"/>
    <w:qFormat/>
    <w:rsid w:val="00753700"/>
    <w:pPr>
      <w:jc w:val="center"/>
    </w:pPr>
    <w:rPr>
      <w:b/>
      <w:bCs/>
    </w:rPr>
  </w:style>
  <w:style w:type="paragraph" w:customStyle="1" w:styleId="afff3">
    <w:name w:val="Нормальный (таблица)"/>
    <w:basedOn w:val="aa"/>
    <w:next w:val="aa"/>
    <w:uiPriority w:val="99"/>
    <w:qFormat/>
    <w:rsid w:val="00753700"/>
    <w:pPr>
      <w:widowControl w:val="0"/>
      <w:autoSpaceDE w:val="0"/>
      <w:autoSpaceDN w:val="0"/>
      <w:adjustRightInd w:val="0"/>
      <w:jc w:val="both"/>
    </w:pPr>
    <w:rPr>
      <w:rFonts w:ascii="Arial" w:hAnsi="Arial" w:cs="Arial"/>
    </w:rPr>
  </w:style>
  <w:style w:type="character" w:customStyle="1" w:styleId="news-date-time">
    <w:name w:val="news-date-time"/>
    <w:basedOn w:val="ab"/>
    <w:rsid w:val="00753700"/>
  </w:style>
  <w:style w:type="paragraph" w:styleId="afff4">
    <w:name w:val="Normal (Web)"/>
    <w:aliases w:val="Обычный (Web)1,Обычный (Web),Обычный (веб)1,Обычный (веб)11,Обычный (веб) Знак1,Обычный (веб) Знак Знак,Char Char Char Char Char Char Char Char Char Char Char Char Char Char Char Char Char Char Char,Обычный (веб)2,Обычный (веб)3"/>
    <w:basedOn w:val="aa"/>
    <w:uiPriority w:val="99"/>
    <w:unhideWhenUsed/>
    <w:qFormat/>
    <w:rsid w:val="00753700"/>
    <w:pPr>
      <w:spacing w:before="100" w:beforeAutospacing="1" w:after="100" w:afterAutospacing="1"/>
    </w:pPr>
  </w:style>
  <w:style w:type="character" w:customStyle="1" w:styleId="apple-converted-space">
    <w:name w:val="apple-converted-space"/>
    <w:basedOn w:val="ab"/>
    <w:rsid w:val="00753700"/>
  </w:style>
  <w:style w:type="character" w:customStyle="1" w:styleId="1f0">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b"/>
    <w:uiPriority w:val="10"/>
    <w:rsid w:val="00753700"/>
    <w:rPr>
      <w:bCs/>
      <w:sz w:val="28"/>
    </w:rPr>
  </w:style>
  <w:style w:type="paragraph" w:customStyle="1" w:styleId="1f1">
    <w:name w:val="Без интервала1"/>
    <w:aliases w:val="No Spacing,с интервалом"/>
    <w:link w:val="afff5"/>
    <w:uiPriority w:val="99"/>
    <w:qFormat/>
    <w:rsid w:val="00753700"/>
    <w:pPr>
      <w:spacing w:after="0" w:line="240" w:lineRule="auto"/>
      <w:ind w:firstLine="709"/>
      <w:jc w:val="both"/>
    </w:pPr>
    <w:rPr>
      <w:rFonts w:ascii="Calibri" w:eastAsia="Times New Roman" w:hAnsi="Calibri" w:cs="Times New Roman"/>
    </w:rPr>
  </w:style>
  <w:style w:type="character" w:customStyle="1" w:styleId="afff5">
    <w:name w:val="Без интервала Знак"/>
    <w:aliases w:val="с интервалом Знак,Без интервала1 Знак,No Spacing Знак,ПТП Главы Знак,Заголовок уровень 1 Знак,Текстовая часть Знак,!текст Знак,Осн_текст Знак,С интервалом и отступом Знак"/>
    <w:basedOn w:val="ab"/>
    <w:link w:val="1f1"/>
    <w:uiPriority w:val="99"/>
    <w:qFormat/>
    <w:rsid w:val="00753700"/>
    <w:rPr>
      <w:rFonts w:ascii="Calibri" w:eastAsia="Times New Roman" w:hAnsi="Calibri" w:cs="Times New Roman"/>
    </w:rPr>
  </w:style>
  <w:style w:type="numbering" w:customStyle="1" w:styleId="1">
    <w:name w:val="Стиль ПСН1"/>
    <w:basedOn w:val="ad"/>
    <w:uiPriority w:val="99"/>
    <w:rsid w:val="00753700"/>
    <w:pPr>
      <w:numPr>
        <w:numId w:val="11"/>
      </w:numPr>
    </w:pPr>
  </w:style>
  <w:style w:type="paragraph" w:customStyle="1" w:styleId="Default">
    <w:name w:val="Default"/>
    <w:qFormat/>
    <w:rsid w:val="00753700"/>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a"/>
    <w:qFormat/>
    <w:rsid w:val="00753700"/>
    <w:pPr>
      <w:spacing w:before="100" w:beforeAutospacing="1" w:after="100" w:afterAutospacing="1"/>
    </w:pPr>
    <w:rPr>
      <w:rFonts w:ascii="Arial" w:hAnsi="Arial" w:cs="Arial"/>
    </w:rPr>
  </w:style>
  <w:style w:type="paragraph" w:customStyle="1" w:styleId="xl66">
    <w:name w:val="xl66"/>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7">
    <w:name w:val="xl67"/>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styleId="afff6">
    <w:name w:val="Placeholder Text"/>
    <w:basedOn w:val="ab"/>
    <w:uiPriority w:val="99"/>
    <w:semiHidden/>
    <w:rsid w:val="00753700"/>
    <w:rPr>
      <w:color w:val="808080"/>
    </w:rPr>
  </w:style>
  <w:style w:type="character" w:customStyle="1" w:styleId="210">
    <w:name w:val="Основной текст 2 Знак1"/>
    <w:aliases w:val="Знак Знак1,Надин стиль Знак1"/>
    <w:basedOn w:val="ab"/>
    <w:uiPriority w:val="99"/>
    <w:rsid w:val="00753700"/>
    <w:rPr>
      <w:sz w:val="24"/>
      <w:szCs w:val="24"/>
    </w:rPr>
  </w:style>
  <w:style w:type="character" w:customStyle="1" w:styleId="1f2">
    <w:name w:val="Основной текст с отступом Знак1"/>
    <w:aliases w:val="Основной текст 1 Знак1,Iniiaiie oaeno 1 Знак1,Îñíîâíîé òåêñò 1 Знак1"/>
    <w:basedOn w:val="ab"/>
    <w:uiPriority w:val="99"/>
    <w:rsid w:val="00753700"/>
    <w:rPr>
      <w:sz w:val="24"/>
      <w:szCs w:val="24"/>
    </w:rPr>
  </w:style>
  <w:style w:type="character" w:customStyle="1" w:styleId="afff7">
    <w:name w:val="Обычный (веб) Знак"/>
    <w:aliases w:val="Обычный (Web)1 Знак,Обычный (Web) Знак,Обычный (веб)1 Знак,Обычный (веб)11 Знак,Обычный (Интернет) Знак,Обычный (веб) Знак1 Знак,Обычный (веб) Знак Знак Знак"/>
    <w:basedOn w:val="ab"/>
    <w:uiPriority w:val="99"/>
    <w:locked/>
    <w:rsid w:val="00753700"/>
    <w:rPr>
      <w:sz w:val="24"/>
      <w:szCs w:val="24"/>
    </w:rPr>
  </w:style>
  <w:style w:type="character" w:customStyle="1" w:styleId="1f3">
    <w:name w:val="Основной текст Знак1"/>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1,Oaaee?iue Знак1,Oaaee?iue1 Знак1,Oaaee?iue2 Знак1,Oaaee?iue3 Знак1"/>
    <w:basedOn w:val="ab"/>
    <w:uiPriority w:val="99"/>
    <w:rsid w:val="00753700"/>
    <w:rPr>
      <w:sz w:val="24"/>
      <w:szCs w:val="24"/>
    </w:rPr>
  </w:style>
  <w:style w:type="character" w:customStyle="1" w:styleId="710">
    <w:name w:val="Заголовок 7 Знак1"/>
    <w:aliases w:val="Заголовок x.x Знак,Знак17 Знак1"/>
    <w:basedOn w:val="ab"/>
    <w:uiPriority w:val="99"/>
    <w:semiHidden/>
    <w:rsid w:val="00753700"/>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aliases w:val="Знак16 Знак1"/>
    <w:basedOn w:val="ab"/>
    <w:uiPriority w:val="99"/>
    <w:semiHidden/>
    <w:rsid w:val="00753700"/>
    <w:rPr>
      <w:rFonts w:asciiTheme="majorHAnsi" w:eastAsiaTheme="majorEastAsia" w:hAnsiTheme="majorHAnsi" w:cstheme="majorBidi"/>
      <w:color w:val="404040" w:themeColor="text1" w:themeTint="BF"/>
    </w:rPr>
  </w:style>
  <w:style w:type="character" w:customStyle="1" w:styleId="910">
    <w:name w:val="Заголовок 9 Знак1"/>
    <w:aliases w:val="Знак15 Знак1"/>
    <w:basedOn w:val="ab"/>
    <w:uiPriority w:val="99"/>
    <w:semiHidden/>
    <w:rsid w:val="00753700"/>
    <w:rPr>
      <w:rFonts w:asciiTheme="majorHAnsi" w:eastAsiaTheme="majorEastAsia" w:hAnsiTheme="majorHAnsi" w:cstheme="majorBidi"/>
      <w:i/>
      <w:iCs/>
      <w:color w:val="404040" w:themeColor="text1" w:themeTint="BF"/>
    </w:rPr>
  </w:style>
  <w:style w:type="character" w:customStyle="1" w:styleId="1f4">
    <w:name w:val="Верхний колонтитул Знак1"/>
    <w:aliases w:val="??????? ?????????? Знак1,ВерхКолонтитул Знак1,Знак4 Знак1,hd Знак1,Guideline Знак1"/>
    <w:basedOn w:val="ab"/>
    <w:uiPriority w:val="99"/>
    <w:semiHidden/>
    <w:rsid w:val="00753700"/>
    <w:rPr>
      <w:sz w:val="24"/>
      <w:szCs w:val="24"/>
    </w:rPr>
  </w:style>
  <w:style w:type="character" w:customStyle="1" w:styleId="310">
    <w:name w:val="Основной текст 3 Знак1"/>
    <w:basedOn w:val="ab"/>
    <w:uiPriority w:val="99"/>
    <w:rsid w:val="00753700"/>
    <w:rPr>
      <w:sz w:val="16"/>
      <w:szCs w:val="16"/>
    </w:rPr>
  </w:style>
  <w:style w:type="character" w:customStyle="1" w:styleId="1f5">
    <w:name w:val="Схема документа Знак1"/>
    <w:basedOn w:val="ab"/>
    <w:uiPriority w:val="99"/>
    <w:rsid w:val="00753700"/>
    <w:rPr>
      <w:rFonts w:ascii="Tahoma" w:hAnsi="Tahoma" w:cs="Tahoma"/>
      <w:sz w:val="16"/>
      <w:szCs w:val="16"/>
    </w:rPr>
  </w:style>
  <w:style w:type="character" w:customStyle="1" w:styleId="1f6">
    <w:name w:val="Подзаголовок Знак1"/>
    <w:basedOn w:val="ab"/>
    <w:uiPriority w:val="11"/>
    <w:rsid w:val="00753700"/>
    <w:rPr>
      <w:rFonts w:asciiTheme="majorHAnsi" w:eastAsiaTheme="majorEastAsia" w:hAnsiTheme="majorHAnsi" w:cstheme="majorBidi"/>
      <w:i/>
      <w:iCs/>
      <w:color w:val="5B9BD5" w:themeColor="accent1"/>
      <w:spacing w:val="15"/>
      <w:sz w:val="24"/>
      <w:szCs w:val="24"/>
    </w:rPr>
  </w:style>
  <w:style w:type="character" w:customStyle="1" w:styleId="1f7">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basedOn w:val="ab"/>
    <w:semiHidden/>
    <w:rsid w:val="00753700"/>
    <w:rPr>
      <w:rFonts w:ascii="Consolas" w:hAnsi="Consolas"/>
      <w:sz w:val="21"/>
      <w:szCs w:val="21"/>
    </w:rPr>
  </w:style>
  <w:style w:type="character" w:customStyle="1" w:styleId="212">
    <w:name w:val="Основной текст с отступом 2 Знак1"/>
    <w:basedOn w:val="ab"/>
    <w:uiPriority w:val="99"/>
    <w:rsid w:val="00753700"/>
    <w:rPr>
      <w:sz w:val="24"/>
      <w:szCs w:val="24"/>
    </w:rPr>
  </w:style>
  <w:style w:type="character" w:customStyle="1" w:styleId="1f8">
    <w:name w:val="Нижний колонтитул Знак1"/>
    <w:aliases w:val="Знак Знак2,Знак6 Знак1,footnote Знак1"/>
    <w:basedOn w:val="ab"/>
    <w:uiPriority w:val="99"/>
    <w:rsid w:val="00753700"/>
    <w:rPr>
      <w:sz w:val="24"/>
      <w:szCs w:val="24"/>
    </w:rPr>
  </w:style>
  <w:style w:type="character" w:customStyle="1" w:styleId="311">
    <w:name w:val="Основной текст с отступом 3 Знак1"/>
    <w:basedOn w:val="ab"/>
    <w:uiPriority w:val="99"/>
    <w:rsid w:val="00753700"/>
    <w:rPr>
      <w:sz w:val="16"/>
      <w:szCs w:val="16"/>
    </w:rPr>
  </w:style>
  <w:style w:type="character" w:customStyle="1" w:styleId="1f9">
    <w:name w:val="Текст выноски Знак1"/>
    <w:aliases w:val="Знак5 Знак1"/>
    <w:basedOn w:val="ab"/>
    <w:uiPriority w:val="99"/>
    <w:semiHidden/>
    <w:rsid w:val="00753700"/>
    <w:rPr>
      <w:rFonts w:ascii="Tahoma" w:hAnsi="Tahoma" w:cs="Tahoma"/>
      <w:sz w:val="16"/>
      <w:szCs w:val="16"/>
    </w:rPr>
  </w:style>
  <w:style w:type="character" w:styleId="afff8">
    <w:name w:val="Emphasis"/>
    <w:basedOn w:val="ab"/>
    <w:qFormat/>
    <w:rsid w:val="00753700"/>
    <w:rPr>
      <w:i/>
      <w:iCs/>
    </w:rPr>
  </w:style>
  <w:style w:type="paragraph" w:customStyle="1" w:styleId="1206">
    <w:name w:val="1206"/>
    <w:basedOn w:val="aa"/>
    <w:rsid w:val="00753700"/>
    <w:pPr>
      <w:spacing w:after="120"/>
      <w:jc w:val="center"/>
    </w:pPr>
    <w:rPr>
      <w:b/>
      <w:bCs/>
      <w:color w:val="000000"/>
    </w:rPr>
  </w:style>
  <w:style w:type="paragraph" w:customStyle="1" w:styleId="AAA">
    <w:name w:val="! AAA !"/>
    <w:link w:val="AAA0"/>
    <w:uiPriority w:val="99"/>
    <w:qFormat/>
    <w:rsid w:val="00753700"/>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uiPriority w:val="99"/>
    <w:locked/>
    <w:rsid w:val="00753700"/>
    <w:rPr>
      <w:rFonts w:ascii="Times New Roman" w:eastAsia="Times New Roman" w:hAnsi="Times New Roman" w:cs="Times New Roman"/>
      <w:lang w:eastAsia="ru-RU"/>
    </w:rPr>
  </w:style>
  <w:style w:type="paragraph" w:customStyle="1" w:styleId="ConsCell">
    <w:name w:val="ConsCell"/>
    <w:uiPriority w:val="99"/>
    <w:qFormat/>
    <w:rsid w:val="00753700"/>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a"/>
    <w:rsid w:val="00753700"/>
    <w:pPr>
      <w:tabs>
        <w:tab w:val="num" w:pos="720"/>
        <w:tab w:val="num" w:pos="900"/>
        <w:tab w:val="num" w:pos="1211"/>
      </w:tabs>
      <w:spacing w:line="360" w:lineRule="auto"/>
      <w:ind w:left="900" w:hanging="283"/>
      <w:jc w:val="both"/>
    </w:pPr>
  </w:style>
  <w:style w:type="paragraph" w:customStyle="1" w:styleId="2a">
    <w:name w:val="Список_маркир.2"/>
    <w:basedOn w:val="aa"/>
    <w:rsid w:val="00753700"/>
    <w:pPr>
      <w:tabs>
        <w:tab w:val="num" w:pos="1021"/>
      </w:tabs>
      <w:spacing w:line="360" w:lineRule="auto"/>
      <w:ind w:firstLine="567"/>
      <w:jc w:val="both"/>
    </w:pPr>
  </w:style>
  <w:style w:type="paragraph" w:styleId="afff9">
    <w:name w:val="No Spacing"/>
    <w:aliases w:val="Доп пункт,ПТП Главы,Заголовок уровень 1,Текстовая часть,!текст,Осн_текст,С интервалом и отступом"/>
    <w:uiPriority w:val="1"/>
    <w:qFormat/>
    <w:rsid w:val="00753700"/>
    <w:pPr>
      <w:spacing w:after="0" w:line="240" w:lineRule="auto"/>
    </w:pPr>
    <w:rPr>
      <w:rFonts w:eastAsiaTheme="minorEastAsia"/>
    </w:rPr>
  </w:style>
  <w:style w:type="character" w:customStyle="1" w:styleId="blk">
    <w:name w:val="blk"/>
    <w:basedOn w:val="ab"/>
    <w:rsid w:val="00753700"/>
  </w:style>
  <w:style w:type="paragraph" w:customStyle="1" w:styleId="1fa">
    <w:name w:val="1Осн.Текст"/>
    <w:basedOn w:val="af7"/>
    <w:link w:val="1fb"/>
    <w:qFormat/>
    <w:rsid w:val="00753700"/>
    <w:pPr>
      <w:spacing w:after="0" w:line="360" w:lineRule="auto"/>
      <w:ind w:firstLine="720"/>
      <w:contextualSpacing/>
      <w:jc w:val="both"/>
    </w:pPr>
    <w:rPr>
      <w:rFonts w:ascii="Arial" w:hAnsi="Arial" w:cs="Arial"/>
    </w:rPr>
  </w:style>
  <w:style w:type="character" w:customStyle="1" w:styleId="1fb">
    <w:name w:val="1Осн.Текст Знак"/>
    <w:basedOn w:val="af8"/>
    <w:link w:val="1fa"/>
    <w:rsid w:val="00753700"/>
    <w:rPr>
      <w:rFonts w:ascii="Arial" w:eastAsia="Times New Roman" w:hAnsi="Arial" w:cs="Arial"/>
      <w:sz w:val="24"/>
      <w:szCs w:val="24"/>
      <w:lang w:eastAsia="ru-RU"/>
    </w:rPr>
  </w:style>
  <w:style w:type="paragraph" w:customStyle="1" w:styleId="1111110">
    <w:name w:val="111111"/>
    <w:basedOn w:val="af7"/>
    <w:link w:val="1111115"/>
    <w:uiPriority w:val="1"/>
    <w:qFormat/>
    <w:rsid w:val="00753700"/>
    <w:pPr>
      <w:widowControl w:val="0"/>
      <w:spacing w:before="67" w:after="0" w:line="360" w:lineRule="auto"/>
      <w:ind w:right="108" w:firstLine="567"/>
      <w:contextualSpacing/>
      <w:jc w:val="both"/>
    </w:pPr>
    <w:rPr>
      <w:rFonts w:ascii="Arial" w:eastAsia="Arial" w:hAnsi="Arial"/>
      <w:spacing w:val="-3"/>
    </w:rPr>
  </w:style>
  <w:style w:type="character" w:customStyle="1" w:styleId="1111115">
    <w:name w:val="111111 Знак"/>
    <w:basedOn w:val="af8"/>
    <w:link w:val="1111110"/>
    <w:uiPriority w:val="1"/>
    <w:rsid w:val="00753700"/>
    <w:rPr>
      <w:rFonts w:ascii="Arial" w:eastAsia="Arial" w:hAnsi="Arial" w:cs="Times New Roman"/>
      <w:spacing w:val="-3"/>
      <w:sz w:val="24"/>
      <w:szCs w:val="24"/>
      <w:lang w:eastAsia="ru-RU"/>
    </w:rPr>
  </w:style>
  <w:style w:type="paragraph" w:customStyle="1" w:styleId="xl63">
    <w:name w:val="xl63"/>
    <w:basedOn w:val="aa"/>
    <w:qFormat/>
    <w:rsid w:val="00753700"/>
    <w:pPr>
      <w:spacing w:before="100" w:beforeAutospacing="1" w:after="100" w:afterAutospacing="1"/>
    </w:pPr>
    <w:rPr>
      <w:sz w:val="20"/>
      <w:szCs w:val="20"/>
    </w:rPr>
  </w:style>
  <w:style w:type="paragraph" w:customStyle="1" w:styleId="xl64">
    <w:name w:val="xl64"/>
    <w:basedOn w:val="aa"/>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afffa">
    <w:name w:val="Знак Знак Знак Знак"/>
    <w:basedOn w:val="aa"/>
    <w:uiPriority w:val="99"/>
    <w:qFormat/>
    <w:rsid w:val="00753700"/>
    <w:pPr>
      <w:widowControl w:val="0"/>
      <w:adjustRightInd w:val="0"/>
      <w:spacing w:after="160" w:line="240" w:lineRule="exact"/>
      <w:jc w:val="right"/>
    </w:pPr>
    <w:rPr>
      <w:sz w:val="20"/>
      <w:szCs w:val="20"/>
      <w:lang w:val="en-GB" w:eastAsia="en-US"/>
    </w:rPr>
  </w:style>
  <w:style w:type="paragraph" w:customStyle="1" w:styleId="ConsPlusNormal">
    <w:name w:val="ConsPlusNormal"/>
    <w:link w:val="ConsPlusNormal0"/>
    <w:qFormat/>
    <w:rsid w:val="0075370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uiPriority w:val="99"/>
    <w:qFormat/>
    <w:rsid w:val="00753700"/>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a"/>
    <w:uiPriority w:val="99"/>
    <w:qFormat/>
    <w:rsid w:val="00753700"/>
    <w:pPr>
      <w:pBdr>
        <w:top w:val="single" w:sz="8" w:space="0" w:color="auto"/>
        <w:bottom w:val="single" w:sz="8" w:space="0" w:color="auto"/>
      </w:pBdr>
      <w:spacing w:before="100" w:beforeAutospacing="1" w:after="100" w:afterAutospacing="1"/>
      <w:jc w:val="center"/>
      <w:textAlignment w:val="center"/>
    </w:pPr>
    <w:rPr>
      <w:sz w:val="18"/>
      <w:szCs w:val="18"/>
    </w:rPr>
  </w:style>
  <w:style w:type="paragraph" w:customStyle="1" w:styleId="xl330">
    <w:name w:val="xl330"/>
    <w:basedOn w:val="aa"/>
    <w:uiPriority w:val="99"/>
    <w:qFormat/>
    <w:rsid w:val="00753700"/>
    <w:pPr>
      <w:pBdr>
        <w:bottom w:val="single" w:sz="8" w:space="0" w:color="auto"/>
      </w:pBdr>
      <w:spacing w:before="100" w:beforeAutospacing="1" w:after="100" w:afterAutospacing="1"/>
      <w:jc w:val="center"/>
      <w:textAlignment w:val="center"/>
    </w:pPr>
    <w:rPr>
      <w:sz w:val="18"/>
      <w:szCs w:val="18"/>
    </w:rPr>
  </w:style>
  <w:style w:type="paragraph" w:customStyle="1" w:styleId="xl331">
    <w:name w:val="xl331"/>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32">
    <w:name w:val="xl332"/>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33">
    <w:name w:val="xl333"/>
    <w:basedOn w:val="aa"/>
    <w:uiPriority w:val="99"/>
    <w:qFormat/>
    <w:rsid w:val="00753700"/>
    <w:pPr>
      <w:pBdr>
        <w:left w:val="single" w:sz="8" w:space="0" w:color="auto"/>
      </w:pBdr>
      <w:spacing w:before="100" w:beforeAutospacing="1" w:after="100" w:afterAutospacing="1"/>
      <w:jc w:val="center"/>
    </w:pPr>
  </w:style>
  <w:style w:type="paragraph" w:customStyle="1" w:styleId="xl334">
    <w:name w:val="xl334"/>
    <w:basedOn w:val="aa"/>
    <w:uiPriority w:val="99"/>
    <w:qFormat/>
    <w:rsid w:val="00753700"/>
    <w:pPr>
      <w:pBdr>
        <w:right w:val="single" w:sz="8" w:space="0" w:color="auto"/>
      </w:pBdr>
      <w:spacing w:before="100" w:beforeAutospacing="1" w:after="100" w:afterAutospacing="1"/>
      <w:jc w:val="center"/>
    </w:pPr>
  </w:style>
  <w:style w:type="paragraph" w:customStyle="1" w:styleId="xl335">
    <w:name w:val="xl335"/>
    <w:basedOn w:val="aa"/>
    <w:uiPriority w:val="99"/>
    <w:qFormat/>
    <w:rsid w:val="00753700"/>
    <w:pPr>
      <w:pBdr>
        <w:bottom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336">
    <w:name w:val="xl336"/>
    <w:basedOn w:val="aa"/>
    <w:uiPriority w:val="99"/>
    <w:qFormat/>
    <w:rsid w:val="00753700"/>
    <w:pPr>
      <w:pBdr>
        <w:left w:val="single" w:sz="8" w:space="0" w:color="auto"/>
        <w:right w:val="single" w:sz="8" w:space="0" w:color="auto"/>
      </w:pBdr>
      <w:shd w:val="clear" w:color="000000" w:fill="FFFFFF"/>
      <w:spacing w:before="100" w:beforeAutospacing="1" w:after="100" w:afterAutospacing="1"/>
      <w:jc w:val="center"/>
    </w:pPr>
    <w:rPr>
      <w:b/>
      <w:bCs/>
    </w:rPr>
  </w:style>
  <w:style w:type="paragraph" w:customStyle="1" w:styleId="xl337">
    <w:name w:val="xl337"/>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38">
    <w:name w:val="xl338"/>
    <w:basedOn w:val="aa"/>
    <w:uiPriority w:val="99"/>
    <w:qFormat/>
    <w:rsid w:val="00753700"/>
    <w:pPr>
      <w:pBdr>
        <w:left w:val="single" w:sz="8" w:space="0" w:color="auto"/>
        <w:bottom w:val="single" w:sz="8" w:space="0" w:color="auto"/>
        <w:right w:val="single" w:sz="8" w:space="0" w:color="auto"/>
      </w:pBdr>
      <w:spacing w:before="100" w:beforeAutospacing="1" w:after="100" w:afterAutospacing="1"/>
    </w:pPr>
  </w:style>
  <w:style w:type="paragraph" w:customStyle="1" w:styleId="xl339">
    <w:name w:val="xl339"/>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340">
    <w:name w:val="xl340"/>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41">
    <w:name w:val="xl341"/>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342">
    <w:name w:val="xl342"/>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343">
    <w:name w:val="xl343"/>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344">
    <w:name w:val="xl344"/>
    <w:basedOn w:val="aa"/>
    <w:uiPriority w:val="99"/>
    <w:qFormat/>
    <w:rsid w:val="0075370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345">
    <w:name w:val="xl345"/>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46">
    <w:name w:val="xl346"/>
    <w:basedOn w:val="aa"/>
    <w:uiPriority w:val="99"/>
    <w:qFormat/>
    <w:rsid w:val="00753700"/>
    <w:pPr>
      <w:pBdr>
        <w:left w:val="single" w:sz="8" w:space="0" w:color="auto"/>
        <w:right w:val="single" w:sz="8" w:space="0" w:color="auto"/>
      </w:pBdr>
      <w:spacing w:before="100" w:beforeAutospacing="1" w:after="100" w:afterAutospacing="1"/>
      <w:jc w:val="center"/>
    </w:pPr>
  </w:style>
  <w:style w:type="paragraph" w:customStyle="1" w:styleId="xl347">
    <w:name w:val="xl347"/>
    <w:basedOn w:val="aa"/>
    <w:uiPriority w:val="99"/>
    <w:qFormat/>
    <w:rsid w:val="00753700"/>
    <w:pPr>
      <w:pBdr>
        <w:top w:val="single" w:sz="8" w:space="0" w:color="auto"/>
        <w:bottom w:val="single" w:sz="4" w:space="0" w:color="auto"/>
      </w:pBdr>
      <w:spacing w:before="100" w:beforeAutospacing="1" w:after="100" w:afterAutospacing="1"/>
      <w:jc w:val="center"/>
    </w:pPr>
    <w:rPr>
      <w:u w:val="single"/>
    </w:rPr>
  </w:style>
  <w:style w:type="paragraph" w:customStyle="1" w:styleId="xl348">
    <w:name w:val="xl348"/>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rPr>
      <w:u w:val="single"/>
    </w:rPr>
  </w:style>
  <w:style w:type="paragraph" w:customStyle="1" w:styleId="xl349">
    <w:name w:val="xl349"/>
    <w:basedOn w:val="aa"/>
    <w:uiPriority w:val="99"/>
    <w:qFormat/>
    <w:rsid w:val="0075370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rPr>
      <w:b/>
      <w:bCs/>
    </w:rPr>
  </w:style>
  <w:style w:type="paragraph" w:customStyle="1" w:styleId="xl350">
    <w:name w:val="xl350"/>
    <w:basedOn w:val="aa"/>
    <w:uiPriority w:val="99"/>
    <w:qFormat/>
    <w:rsid w:val="00753700"/>
    <w:pPr>
      <w:pBdr>
        <w:top w:val="single" w:sz="4" w:space="0" w:color="auto"/>
        <w:bottom w:val="single" w:sz="4" w:space="0" w:color="auto"/>
      </w:pBdr>
      <w:spacing w:before="100" w:beforeAutospacing="1" w:after="100" w:afterAutospacing="1"/>
      <w:jc w:val="center"/>
    </w:pPr>
  </w:style>
  <w:style w:type="paragraph" w:customStyle="1" w:styleId="xl351">
    <w:name w:val="xl351"/>
    <w:basedOn w:val="aa"/>
    <w:uiPriority w:val="99"/>
    <w:qFormat/>
    <w:rsid w:val="00753700"/>
    <w:pPr>
      <w:pBdr>
        <w:bottom w:val="single" w:sz="4" w:space="0" w:color="auto"/>
      </w:pBdr>
      <w:spacing w:before="100" w:beforeAutospacing="1" w:after="100" w:afterAutospacing="1"/>
      <w:jc w:val="center"/>
    </w:pPr>
    <w:rPr>
      <w:u w:val="single"/>
    </w:rPr>
  </w:style>
  <w:style w:type="paragraph" w:customStyle="1" w:styleId="xl352">
    <w:name w:val="xl352"/>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rPr>
      <w:u w:val="single"/>
    </w:rPr>
  </w:style>
  <w:style w:type="paragraph" w:customStyle="1" w:styleId="xl353">
    <w:name w:val="xl353"/>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54">
    <w:name w:val="xl354"/>
    <w:basedOn w:val="aa"/>
    <w:uiPriority w:val="99"/>
    <w:qFormat/>
    <w:rsid w:val="00753700"/>
    <w:pPr>
      <w:pBdr>
        <w:bottom w:val="single" w:sz="4" w:space="0" w:color="auto"/>
      </w:pBdr>
      <w:spacing w:before="100" w:beforeAutospacing="1" w:after="100" w:afterAutospacing="1"/>
      <w:jc w:val="center"/>
    </w:pPr>
  </w:style>
  <w:style w:type="paragraph" w:customStyle="1" w:styleId="xl355">
    <w:name w:val="xl355"/>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356">
    <w:name w:val="xl356"/>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57">
    <w:name w:val="xl357"/>
    <w:basedOn w:val="aa"/>
    <w:uiPriority w:val="99"/>
    <w:qFormat/>
    <w:rsid w:val="00753700"/>
    <w:pPr>
      <w:pBdr>
        <w:bottom w:val="single" w:sz="4" w:space="0" w:color="auto"/>
      </w:pBdr>
      <w:spacing w:before="100" w:beforeAutospacing="1" w:after="100" w:afterAutospacing="1"/>
      <w:jc w:val="center"/>
    </w:pPr>
  </w:style>
  <w:style w:type="paragraph" w:customStyle="1" w:styleId="xl358">
    <w:name w:val="xl358"/>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59">
    <w:name w:val="xl359"/>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60">
    <w:name w:val="xl360"/>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61">
    <w:name w:val="xl361"/>
    <w:basedOn w:val="aa"/>
    <w:uiPriority w:val="99"/>
    <w:qFormat/>
    <w:rsid w:val="00753700"/>
    <w:pPr>
      <w:pBdr>
        <w:bottom w:val="single" w:sz="4" w:space="0" w:color="auto"/>
      </w:pBdr>
      <w:spacing w:before="100" w:beforeAutospacing="1" w:after="100" w:afterAutospacing="1"/>
      <w:jc w:val="center"/>
    </w:pPr>
  </w:style>
  <w:style w:type="paragraph" w:customStyle="1" w:styleId="xl362">
    <w:name w:val="xl362"/>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63">
    <w:name w:val="xl363"/>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64">
    <w:name w:val="xl364"/>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65">
    <w:name w:val="xl365"/>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66">
    <w:name w:val="xl366"/>
    <w:basedOn w:val="aa"/>
    <w:uiPriority w:val="99"/>
    <w:qFormat/>
    <w:rsid w:val="00753700"/>
    <w:pPr>
      <w:pBdr>
        <w:top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b/>
      <w:bCs/>
    </w:rPr>
  </w:style>
  <w:style w:type="paragraph" w:customStyle="1" w:styleId="xl367">
    <w:name w:val="xl367"/>
    <w:basedOn w:val="aa"/>
    <w:uiPriority w:val="99"/>
    <w:qFormat/>
    <w:rsid w:val="0075370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b/>
      <w:bCs/>
    </w:rPr>
  </w:style>
  <w:style w:type="paragraph" w:customStyle="1" w:styleId="xl368">
    <w:name w:val="xl368"/>
    <w:basedOn w:val="aa"/>
    <w:uiPriority w:val="99"/>
    <w:qFormat/>
    <w:rsid w:val="00753700"/>
    <w:pPr>
      <w:pBdr>
        <w:top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b/>
      <w:bCs/>
    </w:rPr>
  </w:style>
  <w:style w:type="paragraph" w:customStyle="1" w:styleId="xl369">
    <w:name w:val="xl369"/>
    <w:basedOn w:val="aa"/>
    <w:uiPriority w:val="99"/>
    <w:qFormat/>
    <w:rsid w:val="00753700"/>
    <w:pPr>
      <w:pBdr>
        <w:bottom w:val="single" w:sz="4" w:space="0" w:color="auto"/>
      </w:pBdr>
      <w:spacing w:before="100" w:beforeAutospacing="1" w:after="100" w:afterAutospacing="1"/>
      <w:jc w:val="center"/>
    </w:pPr>
  </w:style>
  <w:style w:type="paragraph" w:customStyle="1" w:styleId="xl370">
    <w:name w:val="xl370"/>
    <w:basedOn w:val="aa"/>
    <w:uiPriority w:val="99"/>
    <w:qFormat/>
    <w:rsid w:val="00753700"/>
    <w:pPr>
      <w:pBdr>
        <w:bottom w:val="single" w:sz="4" w:space="0" w:color="auto"/>
      </w:pBdr>
      <w:spacing w:before="100" w:beforeAutospacing="1" w:after="100" w:afterAutospacing="1"/>
      <w:jc w:val="center"/>
    </w:pPr>
  </w:style>
  <w:style w:type="paragraph" w:customStyle="1" w:styleId="xl371">
    <w:name w:val="xl371"/>
    <w:basedOn w:val="aa"/>
    <w:uiPriority w:val="99"/>
    <w:qFormat/>
    <w:rsid w:val="00753700"/>
    <w:pPr>
      <w:pBdr>
        <w:bottom w:val="single" w:sz="4" w:space="0" w:color="auto"/>
      </w:pBdr>
      <w:spacing w:before="100" w:beforeAutospacing="1" w:after="100" w:afterAutospacing="1"/>
      <w:jc w:val="center"/>
    </w:pPr>
  </w:style>
  <w:style w:type="paragraph" w:customStyle="1" w:styleId="xl372">
    <w:name w:val="xl372"/>
    <w:basedOn w:val="aa"/>
    <w:uiPriority w:val="99"/>
    <w:qFormat/>
    <w:rsid w:val="00753700"/>
    <w:pPr>
      <w:pBdr>
        <w:top w:val="single" w:sz="4" w:space="0" w:color="auto"/>
        <w:bottom w:val="single" w:sz="4" w:space="0" w:color="auto"/>
        <w:right w:val="single" w:sz="8" w:space="0" w:color="auto"/>
      </w:pBdr>
      <w:spacing w:before="100" w:beforeAutospacing="1" w:after="100" w:afterAutospacing="1"/>
      <w:jc w:val="center"/>
    </w:pPr>
  </w:style>
  <w:style w:type="paragraph" w:customStyle="1" w:styleId="xl373">
    <w:name w:val="xl373"/>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74">
    <w:name w:val="xl374"/>
    <w:basedOn w:val="aa"/>
    <w:uiPriority w:val="99"/>
    <w:qFormat/>
    <w:rsid w:val="00753700"/>
    <w:pPr>
      <w:pBdr>
        <w:bottom w:val="single" w:sz="4" w:space="0" w:color="auto"/>
      </w:pBdr>
      <w:spacing w:before="100" w:beforeAutospacing="1" w:after="100" w:afterAutospacing="1"/>
      <w:jc w:val="center"/>
    </w:pPr>
  </w:style>
  <w:style w:type="paragraph" w:customStyle="1" w:styleId="xl375">
    <w:name w:val="xl375"/>
    <w:basedOn w:val="aa"/>
    <w:uiPriority w:val="99"/>
    <w:qFormat/>
    <w:rsid w:val="00753700"/>
    <w:pPr>
      <w:pBdr>
        <w:bottom w:val="single" w:sz="4" w:space="0" w:color="auto"/>
      </w:pBdr>
      <w:spacing w:before="100" w:beforeAutospacing="1" w:after="100" w:afterAutospacing="1"/>
      <w:jc w:val="center"/>
    </w:pPr>
  </w:style>
  <w:style w:type="paragraph" w:customStyle="1" w:styleId="xl376">
    <w:name w:val="xl376"/>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377">
    <w:name w:val="xl377"/>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78">
    <w:name w:val="xl378"/>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379">
    <w:name w:val="xl379"/>
    <w:basedOn w:val="aa"/>
    <w:uiPriority w:val="99"/>
    <w:qFormat/>
    <w:rsid w:val="00753700"/>
    <w:pPr>
      <w:pBdr>
        <w:bottom w:val="single" w:sz="4" w:space="0" w:color="auto"/>
      </w:pBdr>
      <w:spacing w:before="100" w:beforeAutospacing="1" w:after="100" w:afterAutospacing="1"/>
      <w:jc w:val="center"/>
    </w:pPr>
  </w:style>
  <w:style w:type="paragraph" w:customStyle="1" w:styleId="xl380">
    <w:name w:val="xl380"/>
    <w:basedOn w:val="aa"/>
    <w:uiPriority w:val="99"/>
    <w:qFormat/>
    <w:rsid w:val="0075370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b/>
      <w:bCs/>
    </w:rPr>
  </w:style>
  <w:style w:type="paragraph" w:customStyle="1" w:styleId="xl381">
    <w:name w:val="xl381"/>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rPr>
      <w:u w:val="single"/>
    </w:rPr>
  </w:style>
  <w:style w:type="paragraph" w:customStyle="1" w:styleId="xl382">
    <w:name w:val="xl382"/>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83">
    <w:name w:val="xl383"/>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84">
    <w:name w:val="xl384"/>
    <w:basedOn w:val="aa"/>
    <w:uiPriority w:val="99"/>
    <w:qFormat/>
    <w:rsid w:val="00753700"/>
    <w:pPr>
      <w:pBdr>
        <w:bottom w:val="single" w:sz="4" w:space="0" w:color="auto"/>
      </w:pBdr>
      <w:spacing w:before="100" w:beforeAutospacing="1" w:after="100" w:afterAutospacing="1"/>
      <w:jc w:val="center"/>
    </w:pPr>
  </w:style>
  <w:style w:type="paragraph" w:customStyle="1" w:styleId="xl385">
    <w:name w:val="xl385"/>
    <w:basedOn w:val="aa"/>
    <w:uiPriority w:val="99"/>
    <w:qFormat/>
    <w:rsid w:val="00753700"/>
    <w:pPr>
      <w:pBdr>
        <w:bottom w:val="single" w:sz="4" w:space="0" w:color="auto"/>
      </w:pBdr>
      <w:spacing w:before="100" w:beforeAutospacing="1" w:after="100" w:afterAutospacing="1"/>
      <w:jc w:val="center"/>
    </w:pPr>
  </w:style>
  <w:style w:type="paragraph" w:customStyle="1" w:styleId="xl386">
    <w:name w:val="xl386"/>
    <w:basedOn w:val="aa"/>
    <w:uiPriority w:val="99"/>
    <w:qFormat/>
    <w:rsid w:val="00753700"/>
    <w:pPr>
      <w:pBdr>
        <w:bottom w:val="single" w:sz="4" w:space="0" w:color="auto"/>
      </w:pBdr>
      <w:spacing w:before="100" w:beforeAutospacing="1" w:after="100" w:afterAutospacing="1"/>
      <w:jc w:val="center"/>
    </w:pPr>
  </w:style>
  <w:style w:type="paragraph" w:customStyle="1" w:styleId="xl387">
    <w:name w:val="xl387"/>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388">
    <w:name w:val="xl388"/>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389">
    <w:name w:val="xl389"/>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390">
    <w:name w:val="xl390"/>
    <w:basedOn w:val="aa"/>
    <w:uiPriority w:val="99"/>
    <w:qFormat/>
    <w:rsid w:val="00753700"/>
    <w:pPr>
      <w:pBdr>
        <w:bottom w:val="single" w:sz="4" w:space="0" w:color="auto"/>
      </w:pBdr>
      <w:spacing w:before="100" w:beforeAutospacing="1" w:after="100" w:afterAutospacing="1"/>
      <w:jc w:val="center"/>
    </w:pPr>
  </w:style>
  <w:style w:type="paragraph" w:customStyle="1" w:styleId="xl391">
    <w:name w:val="xl391"/>
    <w:basedOn w:val="aa"/>
    <w:uiPriority w:val="99"/>
    <w:qFormat/>
    <w:rsid w:val="00753700"/>
    <w:pPr>
      <w:pBdr>
        <w:bottom w:val="single" w:sz="4" w:space="0" w:color="auto"/>
      </w:pBdr>
      <w:spacing w:before="100" w:beforeAutospacing="1" w:after="100" w:afterAutospacing="1"/>
      <w:jc w:val="center"/>
    </w:pPr>
  </w:style>
  <w:style w:type="paragraph" w:customStyle="1" w:styleId="xl392">
    <w:name w:val="xl392"/>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393">
    <w:name w:val="xl393"/>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394">
    <w:name w:val="xl394"/>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395">
    <w:name w:val="xl395"/>
    <w:basedOn w:val="aa"/>
    <w:uiPriority w:val="99"/>
    <w:qFormat/>
    <w:rsid w:val="00753700"/>
    <w:pPr>
      <w:pBdr>
        <w:bottom w:val="single" w:sz="4" w:space="0" w:color="auto"/>
      </w:pBdr>
      <w:spacing w:before="100" w:beforeAutospacing="1" w:after="100" w:afterAutospacing="1"/>
      <w:jc w:val="center"/>
    </w:pPr>
  </w:style>
  <w:style w:type="paragraph" w:customStyle="1" w:styleId="xl396">
    <w:name w:val="xl396"/>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397">
    <w:name w:val="xl397"/>
    <w:basedOn w:val="aa"/>
    <w:uiPriority w:val="99"/>
    <w:qFormat/>
    <w:rsid w:val="00753700"/>
    <w:pPr>
      <w:pBdr>
        <w:bottom w:val="single" w:sz="4" w:space="0" w:color="auto"/>
      </w:pBdr>
      <w:spacing w:before="100" w:beforeAutospacing="1" w:after="100" w:afterAutospacing="1"/>
      <w:jc w:val="center"/>
    </w:pPr>
  </w:style>
  <w:style w:type="paragraph" w:customStyle="1" w:styleId="xl398">
    <w:name w:val="xl398"/>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399">
    <w:name w:val="xl399"/>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400">
    <w:name w:val="xl400"/>
    <w:basedOn w:val="aa"/>
    <w:uiPriority w:val="99"/>
    <w:qFormat/>
    <w:rsid w:val="00753700"/>
    <w:pPr>
      <w:pBdr>
        <w:bottom w:val="single" w:sz="4" w:space="0" w:color="auto"/>
      </w:pBdr>
      <w:spacing w:before="100" w:beforeAutospacing="1" w:after="100" w:afterAutospacing="1"/>
      <w:jc w:val="center"/>
    </w:pPr>
  </w:style>
  <w:style w:type="paragraph" w:customStyle="1" w:styleId="xl401">
    <w:name w:val="xl401"/>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02">
    <w:name w:val="xl402"/>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03">
    <w:name w:val="xl403"/>
    <w:basedOn w:val="aa"/>
    <w:uiPriority w:val="99"/>
    <w:qFormat/>
    <w:rsid w:val="00753700"/>
    <w:pPr>
      <w:pBdr>
        <w:bottom w:val="single" w:sz="4" w:space="0" w:color="auto"/>
      </w:pBdr>
      <w:shd w:val="clear" w:color="000000" w:fill="FFFFFF"/>
      <w:spacing w:before="100" w:beforeAutospacing="1" w:after="100" w:afterAutospacing="1"/>
      <w:jc w:val="center"/>
    </w:pPr>
  </w:style>
  <w:style w:type="paragraph" w:customStyle="1" w:styleId="xl404">
    <w:name w:val="xl404"/>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05">
    <w:name w:val="xl405"/>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06">
    <w:name w:val="xl406"/>
    <w:basedOn w:val="aa"/>
    <w:uiPriority w:val="99"/>
    <w:qFormat/>
    <w:rsid w:val="00753700"/>
    <w:pPr>
      <w:pBdr>
        <w:bottom w:val="single" w:sz="4" w:space="0" w:color="auto"/>
      </w:pBdr>
      <w:spacing w:before="100" w:beforeAutospacing="1" w:after="100" w:afterAutospacing="1"/>
      <w:jc w:val="center"/>
    </w:pPr>
  </w:style>
  <w:style w:type="paragraph" w:customStyle="1" w:styleId="xl407">
    <w:name w:val="xl407"/>
    <w:basedOn w:val="aa"/>
    <w:uiPriority w:val="99"/>
    <w:qFormat/>
    <w:rsid w:val="00753700"/>
    <w:pPr>
      <w:pBdr>
        <w:top w:val="single" w:sz="4" w:space="0" w:color="auto"/>
        <w:bottom w:val="single" w:sz="4" w:space="0" w:color="auto"/>
      </w:pBdr>
      <w:spacing w:before="100" w:beforeAutospacing="1" w:after="100" w:afterAutospacing="1"/>
      <w:jc w:val="center"/>
    </w:pPr>
  </w:style>
  <w:style w:type="paragraph" w:customStyle="1" w:styleId="xl408">
    <w:name w:val="xl408"/>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409">
    <w:name w:val="xl409"/>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410">
    <w:name w:val="xl410"/>
    <w:basedOn w:val="aa"/>
    <w:uiPriority w:val="99"/>
    <w:qFormat/>
    <w:rsid w:val="00753700"/>
    <w:pPr>
      <w:pBdr>
        <w:top w:val="single" w:sz="4" w:space="0" w:color="auto"/>
        <w:bottom w:val="single" w:sz="4" w:space="0" w:color="auto"/>
        <w:right w:val="single" w:sz="8" w:space="0" w:color="auto"/>
      </w:pBdr>
      <w:spacing w:before="100" w:beforeAutospacing="1" w:after="100" w:afterAutospacing="1"/>
      <w:jc w:val="center"/>
    </w:pPr>
  </w:style>
  <w:style w:type="paragraph" w:customStyle="1" w:styleId="xl411">
    <w:name w:val="xl411"/>
    <w:basedOn w:val="aa"/>
    <w:uiPriority w:val="99"/>
    <w:qFormat/>
    <w:rsid w:val="00753700"/>
    <w:pPr>
      <w:pBdr>
        <w:top w:val="single" w:sz="4" w:space="0" w:color="auto"/>
        <w:bottom w:val="single" w:sz="4" w:space="0" w:color="auto"/>
      </w:pBdr>
      <w:shd w:val="clear" w:color="000000" w:fill="FFFFFF"/>
      <w:spacing w:before="100" w:beforeAutospacing="1" w:after="100" w:afterAutospacing="1"/>
      <w:jc w:val="center"/>
    </w:pPr>
  </w:style>
  <w:style w:type="paragraph" w:customStyle="1" w:styleId="xl412">
    <w:name w:val="xl412"/>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413">
    <w:name w:val="xl413"/>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14">
    <w:name w:val="xl414"/>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15">
    <w:name w:val="xl415"/>
    <w:basedOn w:val="aa"/>
    <w:uiPriority w:val="99"/>
    <w:qFormat/>
    <w:rsid w:val="00753700"/>
    <w:pPr>
      <w:pBdr>
        <w:bottom w:val="single" w:sz="4" w:space="0" w:color="auto"/>
      </w:pBdr>
      <w:shd w:val="clear" w:color="000000" w:fill="FFFFFF"/>
      <w:spacing w:before="100" w:beforeAutospacing="1" w:after="100" w:afterAutospacing="1"/>
      <w:jc w:val="center"/>
    </w:pPr>
  </w:style>
  <w:style w:type="paragraph" w:customStyle="1" w:styleId="xl416">
    <w:name w:val="xl416"/>
    <w:basedOn w:val="aa"/>
    <w:uiPriority w:val="99"/>
    <w:qFormat/>
    <w:rsid w:val="00753700"/>
    <w:pPr>
      <w:pBdr>
        <w:bottom w:val="single" w:sz="4" w:space="0" w:color="auto"/>
      </w:pBdr>
      <w:shd w:val="clear" w:color="000000" w:fill="FFFFFF"/>
      <w:spacing w:before="100" w:beforeAutospacing="1" w:after="100" w:afterAutospacing="1"/>
      <w:jc w:val="center"/>
    </w:pPr>
  </w:style>
  <w:style w:type="paragraph" w:customStyle="1" w:styleId="xl417">
    <w:name w:val="xl417"/>
    <w:basedOn w:val="aa"/>
    <w:uiPriority w:val="99"/>
    <w:qFormat/>
    <w:rsid w:val="00753700"/>
    <w:pPr>
      <w:pBdr>
        <w:bottom w:val="single" w:sz="4" w:space="0" w:color="auto"/>
      </w:pBdr>
      <w:shd w:val="clear" w:color="000000" w:fill="FFFFFF"/>
      <w:spacing w:before="100" w:beforeAutospacing="1" w:after="100" w:afterAutospacing="1"/>
      <w:jc w:val="center"/>
    </w:pPr>
    <w:rPr>
      <w:sz w:val="22"/>
      <w:szCs w:val="22"/>
    </w:rPr>
  </w:style>
  <w:style w:type="paragraph" w:customStyle="1" w:styleId="xl418">
    <w:name w:val="xl418"/>
    <w:basedOn w:val="aa"/>
    <w:uiPriority w:val="99"/>
    <w:qFormat/>
    <w:rsid w:val="00753700"/>
    <w:pPr>
      <w:pBdr>
        <w:bottom w:val="single" w:sz="4" w:space="0" w:color="auto"/>
      </w:pBdr>
      <w:shd w:val="clear" w:color="000000" w:fill="FFFFFF"/>
      <w:spacing w:before="100" w:beforeAutospacing="1" w:after="100" w:afterAutospacing="1"/>
      <w:jc w:val="center"/>
    </w:pPr>
  </w:style>
  <w:style w:type="paragraph" w:customStyle="1" w:styleId="xl419">
    <w:name w:val="xl419"/>
    <w:basedOn w:val="aa"/>
    <w:uiPriority w:val="99"/>
    <w:qFormat/>
    <w:rsid w:val="00753700"/>
    <w:pPr>
      <w:pBdr>
        <w:bottom w:val="single" w:sz="4" w:space="0" w:color="auto"/>
      </w:pBdr>
      <w:spacing w:before="100" w:beforeAutospacing="1" w:after="100" w:afterAutospacing="1"/>
      <w:jc w:val="center"/>
    </w:pPr>
  </w:style>
  <w:style w:type="paragraph" w:customStyle="1" w:styleId="xl420">
    <w:name w:val="xl420"/>
    <w:basedOn w:val="aa"/>
    <w:uiPriority w:val="99"/>
    <w:qFormat/>
    <w:rsid w:val="00753700"/>
    <w:pPr>
      <w:pBdr>
        <w:bottom w:val="single" w:sz="4" w:space="0" w:color="auto"/>
      </w:pBdr>
      <w:spacing w:before="100" w:beforeAutospacing="1" w:after="100" w:afterAutospacing="1"/>
      <w:jc w:val="center"/>
    </w:pPr>
    <w:rPr>
      <w:color w:val="FF0000"/>
    </w:rPr>
  </w:style>
  <w:style w:type="paragraph" w:customStyle="1" w:styleId="xl421">
    <w:name w:val="xl421"/>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422">
    <w:name w:val="xl422"/>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23">
    <w:name w:val="xl423"/>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24">
    <w:name w:val="xl424"/>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25">
    <w:name w:val="xl425"/>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26">
    <w:name w:val="xl426"/>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427">
    <w:name w:val="xl427"/>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28">
    <w:name w:val="xl428"/>
    <w:basedOn w:val="aa"/>
    <w:uiPriority w:val="99"/>
    <w:qFormat/>
    <w:rsid w:val="00753700"/>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b/>
      <w:bCs/>
    </w:rPr>
  </w:style>
  <w:style w:type="paragraph" w:customStyle="1" w:styleId="xl429">
    <w:name w:val="xl429"/>
    <w:basedOn w:val="aa"/>
    <w:uiPriority w:val="99"/>
    <w:qFormat/>
    <w:rsid w:val="00753700"/>
    <w:pPr>
      <w:pBdr>
        <w:top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b/>
      <w:bCs/>
    </w:rPr>
  </w:style>
  <w:style w:type="paragraph" w:customStyle="1" w:styleId="xl430">
    <w:name w:val="xl430"/>
    <w:basedOn w:val="aa"/>
    <w:uiPriority w:val="99"/>
    <w:qFormat/>
    <w:rsid w:val="00753700"/>
    <w:pPr>
      <w:pBdr>
        <w:top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b/>
      <w:bCs/>
    </w:rPr>
  </w:style>
  <w:style w:type="paragraph" w:customStyle="1" w:styleId="xl431">
    <w:name w:val="xl431"/>
    <w:basedOn w:val="aa"/>
    <w:uiPriority w:val="99"/>
    <w:qFormat/>
    <w:rsid w:val="00753700"/>
    <w:pPr>
      <w:pBdr>
        <w:top w:val="single" w:sz="8" w:space="0" w:color="auto"/>
        <w:bottom w:val="single" w:sz="8" w:space="0" w:color="auto"/>
        <w:right w:val="single" w:sz="8" w:space="0" w:color="auto"/>
      </w:pBdr>
      <w:shd w:val="clear" w:color="000000" w:fill="969696"/>
      <w:spacing w:before="100" w:beforeAutospacing="1" w:after="100" w:afterAutospacing="1"/>
      <w:jc w:val="center"/>
      <w:textAlignment w:val="center"/>
    </w:pPr>
  </w:style>
  <w:style w:type="paragraph" w:customStyle="1" w:styleId="xl432">
    <w:name w:val="xl432"/>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33">
    <w:name w:val="xl433"/>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34">
    <w:name w:val="xl434"/>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435">
    <w:name w:val="xl435"/>
    <w:basedOn w:val="aa"/>
    <w:uiPriority w:val="99"/>
    <w:qFormat/>
    <w:rsid w:val="00753700"/>
    <w:pPr>
      <w:pBdr>
        <w:bottom w:val="single" w:sz="4" w:space="0" w:color="auto"/>
      </w:pBdr>
      <w:spacing w:before="100" w:beforeAutospacing="1" w:after="100" w:afterAutospacing="1"/>
      <w:jc w:val="center"/>
    </w:pPr>
  </w:style>
  <w:style w:type="paragraph" w:customStyle="1" w:styleId="xl436">
    <w:name w:val="xl436"/>
    <w:basedOn w:val="aa"/>
    <w:uiPriority w:val="99"/>
    <w:qFormat/>
    <w:rsid w:val="00753700"/>
    <w:pPr>
      <w:pBdr>
        <w:bottom w:val="single" w:sz="4" w:space="0" w:color="auto"/>
      </w:pBdr>
      <w:spacing w:before="100" w:beforeAutospacing="1" w:after="100" w:afterAutospacing="1"/>
      <w:jc w:val="center"/>
    </w:pPr>
    <w:rPr>
      <w:sz w:val="22"/>
      <w:szCs w:val="22"/>
    </w:rPr>
  </w:style>
  <w:style w:type="paragraph" w:customStyle="1" w:styleId="xl437">
    <w:name w:val="xl437"/>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38">
    <w:name w:val="xl438"/>
    <w:basedOn w:val="aa"/>
    <w:uiPriority w:val="99"/>
    <w:qFormat/>
    <w:rsid w:val="00753700"/>
    <w:pPr>
      <w:pBdr>
        <w:top w:val="single" w:sz="4" w:space="0" w:color="auto"/>
        <w:bottom w:val="single" w:sz="4" w:space="0" w:color="auto"/>
      </w:pBdr>
      <w:spacing w:before="100" w:beforeAutospacing="1" w:after="100" w:afterAutospacing="1"/>
      <w:jc w:val="center"/>
    </w:pPr>
  </w:style>
  <w:style w:type="paragraph" w:customStyle="1" w:styleId="xl439">
    <w:name w:val="xl439"/>
    <w:basedOn w:val="aa"/>
    <w:uiPriority w:val="99"/>
    <w:qFormat/>
    <w:rsid w:val="00753700"/>
    <w:pPr>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jc w:val="center"/>
    </w:pPr>
  </w:style>
  <w:style w:type="paragraph" w:customStyle="1" w:styleId="xl440">
    <w:name w:val="xl440"/>
    <w:basedOn w:val="aa"/>
    <w:uiPriority w:val="99"/>
    <w:qFormat/>
    <w:rsid w:val="00753700"/>
    <w:pPr>
      <w:pBdr>
        <w:left w:val="single" w:sz="8" w:space="0" w:color="auto"/>
        <w:bottom w:val="single" w:sz="4" w:space="0" w:color="auto"/>
        <w:right w:val="single" w:sz="8" w:space="0" w:color="auto"/>
      </w:pBdr>
      <w:shd w:val="clear" w:color="000000" w:fill="FFFFFF"/>
      <w:spacing w:before="100" w:beforeAutospacing="1" w:after="100" w:afterAutospacing="1"/>
      <w:jc w:val="center"/>
    </w:pPr>
  </w:style>
  <w:style w:type="paragraph" w:customStyle="1" w:styleId="xl441">
    <w:name w:val="xl441"/>
    <w:basedOn w:val="aa"/>
    <w:uiPriority w:val="99"/>
    <w:qFormat/>
    <w:rsid w:val="00753700"/>
    <w:pPr>
      <w:pBdr>
        <w:bottom w:val="single" w:sz="4" w:space="0" w:color="auto"/>
      </w:pBdr>
      <w:shd w:val="clear" w:color="000000" w:fill="FFFFFF"/>
      <w:spacing w:before="100" w:beforeAutospacing="1" w:after="100" w:afterAutospacing="1"/>
      <w:jc w:val="center"/>
    </w:pPr>
  </w:style>
  <w:style w:type="paragraph" w:customStyle="1" w:styleId="xl442">
    <w:name w:val="xl442"/>
    <w:basedOn w:val="aa"/>
    <w:uiPriority w:val="99"/>
    <w:qFormat/>
    <w:rsid w:val="00753700"/>
    <w:pPr>
      <w:pBdr>
        <w:top w:val="single" w:sz="8" w:space="0" w:color="auto"/>
        <w:left w:val="single" w:sz="8" w:space="0" w:color="auto"/>
        <w:right w:val="single" w:sz="8" w:space="0" w:color="auto"/>
      </w:pBdr>
      <w:spacing w:before="100" w:beforeAutospacing="1" w:after="100" w:afterAutospacing="1"/>
    </w:pPr>
  </w:style>
  <w:style w:type="paragraph" w:customStyle="1" w:styleId="xl443">
    <w:name w:val="xl443"/>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444">
    <w:name w:val="xl444"/>
    <w:basedOn w:val="aa"/>
    <w:uiPriority w:val="99"/>
    <w:qFormat/>
    <w:rsid w:val="00753700"/>
    <w:pPr>
      <w:pBdr>
        <w:top w:val="single" w:sz="4" w:space="0" w:color="auto"/>
        <w:left w:val="single" w:sz="8" w:space="0" w:color="auto"/>
        <w:right w:val="single" w:sz="8" w:space="0" w:color="auto"/>
      </w:pBdr>
      <w:spacing w:before="100" w:beforeAutospacing="1" w:after="100" w:afterAutospacing="1"/>
    </w:pPr>
  </w:style>
  <w:style w:type="paragraph" w:customStyle="1" w:styleId="xl445">
    <w:name w:val="xl445"/>
    <w:basedOn w:val="aa"/>
    <w:uiPriority w:val="99"/>
    <w:qFormat/>
    <w:rsid w:val="00753700"/>
    <w:pPr>
      <w:pBdr>
        <w:bottom w:val="single" w:sz="4" w:space="0" w:color="auto"/>
      </w:pBdr>
      <w:spacing w:before="100" w:beforeAutospacing="1" w:after="100" w:afterAutospacing="1"/>
      <w:jc w:val="center"/>
    </w:pPr>
    <w:rPr>
      <w:color w:val="FF0000"/>
    </w:rPr>
  </w:style>
  <w:style w:type="paragraph" w:customStyle="1" w:styleId="xl446">
    <w:name w:val="xl446"/>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47">
    <w:name w:val="xl447"/>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48">
    <w:name w:val="xl448"/>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49">
    <w:name w:val="xl449"/>
    <w:basedOn w:val="aa"/>
    <w:uiPriority w:val="99"/>
    <w:qFormat/>
    <w:rsid w:val="00753700"/>
    <w:pPr>
      <w:pBdr>
        <w:bottom w:val="single" w:sz="4" w:space="0" w:color="auto"/>
      </w:pBdr>
      <w:spacing w:before="100" w:beforeAutospacing="1" w:after="100" w:afterAutospacing="1"/>
      <w:jc w:val="center"/>
    </w:pPr>
  </w:style>
  <w:style w:type="paragraph" w:customStyle="1" w:styleId="xl450">
    <w:name w:val="xl450"/>
    <w:basedOn w:val="aa"/>
    <w:uiPriority w:val="99"/>
    <w:qFormat/>
    <w:rsid w:val="00753700"/>
    <w:pPr>
      <w:pBdr>
        <w:bottom w:val="single" w:sz="4" w:space="0" w:color="auto"/>
      </w:pBdr>
      <w:spacing w:before="100" w:beforeAutospacing="1" w:after="100" w:afterAutospacing="1"/>
      <w:jc w:val="center"/>
    </w:pPr>
    <w:rPr>
      <w:sz w:val="22"/>
      <w:szCs w:val="22"/>
    </w:rPr>
  </w:style>
  <w:style w:type="paragraph" w:customStyle="1" w:styleId="xl451">
    <w:name w:val="xl451"/>
    <w:basedOn w:val="aa"/>
    <w:uiPriority w:val="99"/>
    <w:qFormat/>
    <w:rsid w:val="00753700"/>
    <w:pPr>
      <w:pBdr>
        <w:top w:val="single" w:sz="4" w:space="0" w:color="auto"/>
        <w:bottom w:val="single" w:sz="4" w:space="0" w:color="auto"/>
      </w:pBdr>
      <w:spacing w:before="100" w:beforeAutospacing="1" w:after="100" w:afterAutospacing="1"/>
      <w:jc w:val="center"/>
    </w:pPr>
  </w:style>
  <w:style w:type="paragraph" w:customStyle="1" w:styleId="xl452">
    <w:name w:val="xl452"/>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paragraph" w:customStyle="1" w:styleId="xl453">
    <w:name w:val="xl453"/>
    <w:basedOn w:val="aa"/>
    <w:uiPriority w:val="99"/>
    <w:qFormat/>
    <w:rsid w:val="00753700"/>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style>
  <w:style w:type="paragraph" w:customStyle="1" w:styleId="xl454">
    <w:name w:val="xl454"/>
    <w:basedOn w:val="aa"/>
    <w:uiPriority w:val="99"/>
    <w:qFormat/>
    <w:rsid w:val="00753700"/>
    <w:pPr>
      <w:pBdr>
        <w:top w:val="single" w:sz="4" w:space="0" w:color="auto"/>
        <w:bottom w:val="single" w:sz="4" w:space="0" w:color="auto"/>
        <w:right w:val="single" w:sz="8" w:space="0" w:color="auto"/>
      </w:pBdr>
      <w:spacing w:before="100" w:beforeAutospacing="1" w:after="100" w:afterAutospacing="1"/>
    </w:pPr>
  </w:style>
  <w:style w:type="paragraph" w:customStyle="1" w:styleId="xl455">
    <w:name w:val="xl455"/>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456">
    <w:name w:val="xl456"/>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457">
    <w:name w:val="xl457"/>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458">
    <w:name w:val="xl458"/>
    <w:basedOn w:val="aa"/>
    <w:uiPriority w:val="99"/>
    <w:qFormat/>
    <w:rsid w:val="00753700"/>
    <w:pPr>
      <w:pBdr>
        <w:top w:val="single" w:sz="4" w:space="0" w:color="auto"/>
        <w:bottom w:val="single" w:sz="4" w:space="0" w:color="auto"/>
        <w:right w:val="single" w:sz="8" w:space="0" w:color="auto"/>
      </w:pBdr>
      <w:spacing w:before="100" w:beforeAutospacing="1" w:after="100" w:afterAutospacing="1"/>
      <w:jc w:val="center"/>
    </w:pPr>
  </w:style>
  <w:style w:type="paragraph" w:customStyle="1" w:styleId="xl459">
    <w:name w:val="xl459"/>
    <w:basedOn w:val="aa"/>
    <w:uiPriority w:val="99"/>
    <w:qFormat/>
    <w:rsid w:val="00753700"/>
    <w:pPr>
      <w:pBdr>
        <w:bottom w:val="single" w:sz="4" w:space="0" w:color="auto"/>
      </w:pBdr>
      <w:spacing w:before="100" w:beforeAutospacing="1" w:after="100" w:afterAutospacing="1"/>
      <w:jc w:val="center"/>
    </w:pPr>
  </w:style>
  <w:style w:type="paragraph" w:customStyle="1" w:styleId="xl460">
    <w:name w:val="xl460"/>
    <w:basedOn w:val="aa"/>
    <w:uiPriority w:val="99"/>
    <w:qFormat/>
    <w:rsid w:val="00753700"/>
    <w:pPr>
      <w:pBdr>
        <w:top w:val="single" w:sz="4" w:space="0" w:color="auto"/>
        <w:bottom w:val="single" w:sz="4" w:space="0" w:color="auto"/>
      </w:pBdr>
      <w:spacing w:before="100" w:beforeAutospacing="1" w:after="100" w:afterAutospacing="1"/>
      <w:jc w:val="center"/>
    </w:pPr>
  </w:style>
  <w:style w:type="paragraph" w:customStyle="1" w:styleId="xl461">
    <w:name w:val="xl461"/>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62">
    <w:name w:val="xl462"/>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63">
    <w:name w:val="xl463"/>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464">
    <w:name w:val="xl464"/>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465">
    <w:name w:val="xl465"/>
    <w:basedOn w:val="aa"/>
    <w:uiPriority w:val="99"/>
    <w:qFormat/>
    <w:rsid w:val="00753700"/>
    <w:pPr>
      <w:pBdr>
        <w:bottom w:val="single" w:sz="4" w:space="0" w:color="auto"/>
      </w:pBdr>
      <w:spacing w:before="100" w:beforeAutospacing="1" w:after="100" w:afterAutospacing="1"/>
      <w:jc w:val="center"/>
    </w:pPr>
  </w:style>
  <w:style w:type="paragraph" w:customStyle="1" w:styleId="xl466">
    <w:name w:val="xl466"/>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67">
    <w:name w:val="xl467"/>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68">
    <w:name w:val="xl468"/>
    <w:basedOn w:val="aa"/>
    <w:uiPriority w:val="99"/>
    <w:qFormat/>
    <w:rsid w:val="00753700"/>
    <w:pPr>
      <w:pBdr>
        <w:bottom w:val="single" w:sz="4" w:space="0" w:color="auto"/>
      </w:pBdr>
      <w:spacing w:before="100" w:beforeAutospacing="1" w:after="100" w:afterAutospacing="1"/>
      <w:jc w:val="center"/>
    </w:pPr>
  </w:style>
  <w:style w:type="paragraph" w:customStyle="1" w:styleId="xl469">
    <w:name w:val="xl469"/>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70">
    <w:name w:val="xl470"/>
    <w:basedOn w:val="aa"/>
    <w:uiPriority w:val="99"/>
    <w:qFormat/>
    <w:rsid w:val="00753700"/>
    <w:pPr>
      <w:pBdr>
        <w:bottom w:val="single" w:sz="4" w:space="0" w:color="auto"/>
      </w:pBdr>
      <w:spacing w:before="100" w:beforeAutospacing="1" w:after="100" w:afterAutospacing="1"/>
      <w:jc w:val="center"/>
    </w:pPr>
  </w:style>
  <w:style w:type="paragraph" w:customStyle="1" w:styleId="xl471">
    <w:name w:val="xl471"/>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472">
    <w:name w:val="xl472"/>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73">
    <w:name w:val="xl473"/>
    <w:basedOn w:val="aa"/>
    <w:uiPriority w:val="99"/>
    <w:qFormat/>
    <w:rsid w:val="00753700"/>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474">
    <w:name w:val="xl474"/>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75">
    <w:name w:val="xl475"/>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76">
    <w:name w:val="xl476"/>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477">
    <w:name w:val="xl477"/>
    <w:basedOn w:val="aa"/>
    <w:uiPriority w:val="99"/>
    <w:qFormat/>
    <w:rsid w:val="00753700"/>
    <w:pPr>
      <w:pBdr>
        <w:top w:val="single" w:sz="4" w:space="0" w:color="auto"/>
        <w:left w:val="single" w:sz="8" w:space="0" w:color="auto"/>
        <w:right w:val="single" w:sz="8" w:space="0" w:color="auto"/>
      </w:pBdr>
      <w:spacing w:before="100" w:beforeAutospacing="1" w:after="100" w:afterAutospacing="1"/>
    </w:pPr>
  </w:style>
  <w:style w:type="paragraph" w:customStyle="1" w:styleId="xl478">
    <w:name w:val="xl478"/>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479">
    <w:name w:val="xl479"/>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80">
    <w:name w:val="xl480"/>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81">
    <w:name w:val="xl481"/>
    <w:basedOn w:val="aa"/>
    <w:uiPriority w:val="99"/>
    <w:qFormat/>
    <w:rsid w:val="00753700"/>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482">
    <w:name w:val="xl482"/>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483">
    <w:name w:val="xl483"/>
    <w:basedOn w:val="aa"/>
    <w:uiPriority w:val="99"/>
    <w:qFormat/>
    <w:rsid w:val="00753700"/>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484">
    <w:name w:val="xl484"/>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85">
    <w:name w:val="xl485"/>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486">
    <w:name w:val="xl486"/>
    <w:basedOn w:val="aa"/>
    <w:uiPriority w:val="99"/>
    <w:qFormat/>
    <w:rsid w:val="00753700"/>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487">
    <w:name w:val="xl487"/>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488">
    <w:name w:val="xl488"/>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89">
    <w:name w:val="xl489"/>
    <w:basedOn w:val="aa"/>
    <w:uiPriority w:val="99"/>
    <w:qFormat/>
    <w:rsid w:val="00753700"/>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490">
    <w:name w:val="xl490"/>
    <w:basedOn w:val="aa"/>
    <w:uiPriority w:val="99"/>
    <w:qFormat/>
    <w:rsid w:val="00753700"/>
    <w:pPr>
      <w:pBdr>
        <w:left w:val="single" w:sz="8" w:space="0" w:color="auto"/>
        <w:bottom w:val="single" w:sz="4" w:space="0" w:color="auto"/>
      </w:pBdr>
      <w:spacing w:before="100" w:beforeAutospacing="1" w:after="100" w:afterAutospacing="1"/>
      <w:jc w:val="center"/>
    </w:pPr>
  </w:style>
  <w:style w:type="paragraph" w:customStyle="1" w:styleId="xl491">
    <w:name w:val="xl491"/>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92">
    <w:name w:val="xl492"/>
    <w:basedOn w:val="aa"/>
    <w:uiPriority w:val="99"/>
    <w:qFormat/>
    <w:rsid w:val="00753700"/>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493">
    <w:name w:val="xl493"/>
    <w:basedOn w:val="aa"/>
    <w:uiPriority w:val="99"/>
    <w:qFormat/>
    <w:rsid w:val="00753700"/>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494">
    <w:name w:val="xl494"/>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495">
    <w:name w:val="xl495"/>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496">
    <w:name w:val="xl496"/>
    <w:basedOn w:val="aa"/>
    <w:uiPriority w:val="99"/>
    <w:qFormat/>
    <w:rsid w:val="00753700"/>
    <w:pPr>
      <w:pBdr>
        <w:top w:val="single" w:sz="4" w:space="0" w:color="auto"/>
        <w:left w:val="single" w:sz="8" w:space="0" w:color="auto"/>
      </w:pBdr>
      <w:spacing w:before="100" w:beforeAutospacing="1" w:after="100" w:afterAutospacing="1"/>
      <w:jc w:val="center"/>
    </w:pPr>
  </w:style>
  <w:style w:type="paragraph" w:customStyle="1" w:styleId="xl497">
    <w:name w:val="xl497"/>
    <w:basedOn w:val="aa"/>
    <w:uiPriority w:val="99"/>
    <w:qFormat/>
    <w:rsid w:val="00753700"/>
    <w:pPr>
      <w:pBdr>
        <w:top w:val="single" w:sz="4" w:space="0" w:color="auto"/>
        <w:left w:val="single" w:sz="8" w:space="0" w:color="auto"/>
        <w:right w:val="single" w:sz="8" w:space="0" w:color="auto"/>
      </w:pBdr>
      <w:spacing w:before="100" w:beforeAutospacing="1" w:after="100" w:afterAutospacing="1"/>
    </w:pPr>
  </w:style>
  <w:style w:type="paragraph" w:customStyle="1" w:styleId="xl498">
    <w:name w:val="xl498"/>
    <w:basedOn w:val="aa"/>
    <w:uiPriority w:val="99"/>
    <w:qFormat/>
    <w:rsid w:val="00753700"/>
    <w:pPr>
      <w:pBdr>
        <w:top w:val="single" w:sz="4" w:space="0" w:color="auto"/>
        <w:right w:val="single" w:sz="8" w:space="0" w:color="auto"/>
      </w:pBdr>
      <w:spacing w:before="100" w:beforeAutospacing="1" w:after="100" w:afterAutospacing="1"/>
      <w:jc w:val="center"/>
    </w:pPr>
  </w:style>
  <w:style w:type="paragraph" w:customStyle="1" w:styleId="xl499">
    <w:name w:val="xl499"/>
    <w:basedOn w:val="aa"/>
    <w:uiPriority w:val="99"/>
    <w:qFormat/>
    <w:rsid w:val="00753700"/>
    <w:pPr>
      <w:pBdr>
        <w:right w:val="single" w:sz="8" w:space="0" w:color="auto"/>
      </w:pBdr>
      <w:spacing w:before="100" w:beforeAutospacing="1" w:after="100" w:afterAutospacing="1"/>
      <w:jc w:val="center"/>
    </w:pPr>
  </w:style>
  <w:style w:type="paragraph" w:customStyle="1" w:styleId="xl500">
    <w:name w:val="xl500"/>
    <w:basedOn w:val="aa"/>
    <w:uiPriority w:val="99"/>
    <w:qFormat/>
    <w:rsid w:val="00753700"/>
    <w:pPr>
      <w:pBdr>
        <w:left w:val="single" w:sz="8" w:space="0" w:color="auto"/>
        <w:right w:val="single" w:sz="8" w:space="0" w:color="auto"/>
      </w:pBdr>
      <w:spacing w:before="100" w:beforeAutospacing="1" w:after="100" w:afterAutospacing="1"/>
      <w:jc w:val="center"/>
    </w:pPr>
  </w:style>
  <w:style w:type="paragraph" w:customStyle="1" w:styleId="xl501">
    <w:name w:val="xl501"/>
    <w:basedOn w:val="aa"/>
    <w:rsid w:val="00753700"/>
    <w:pPr>
      <w:pBdr>
        <w:bottom w:val="single" w:sz="4" w:space="0" w:color="auto"/>
      </w:pBdr>
      <w:spacing w:before="100" w:beforeAutospacing="1" w:after="100" w:afterAutospacing="1"/>
      <w:jc w:val="center"/>
    </w:pPr>
  </w:style>
  <w:style w:type="paragraph" w:customStyle="1" w:styleId="xl502">
    <w:name w:val="xl502"/>
    <w:basedOn w:val="aa"/>
    <w:rsid w:val="00753700"/>
    <w:pPr>
      <w:pBdr>
        <w:bottom w:val="single" w:sz="4" w:space="0" w:color="auto"/>
      </w:pBdr>
      <w:spacing w:before="100" w:beforeAutospacing="1" w:after="100" w:afterAutospacing="1"/>
      <w:jc w:val="center"/>
    </w:pPr>
  </w:style>
  <w:style w:type="paragraph" w:customStyle="1" w:styleId="xl503">
    <w:name w:val="xl503"/>
    <w:basedOn w:val="aa"/>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504">
    <w:name w:val="xl504"/>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05">
    <w:name w:val="xl505"/>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06">
    <w:name w:val="xl506"/>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507">
    <w:name w:val="xl507"/>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08">
    <w:name w:val="xl508"/>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509">
    <w:name w:val="xl509"/>
    <w:basedOn w:val="aa"/>
    <w:uiPriority w:val="99"/>
    <w:qFormat/>
    <w:rsid w:val="00753700"/>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510">
    <w:name w:val="xl510"/>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511">
    <w:name w:val="xl511"/>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12">
    <w:name w:val="xl512"/>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13">
    <w:name w:val="xl513"/>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514">
    <w:name w:val="xl514"/>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15">
    <w:name w:val="xl515"/>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16">
    <w:name w:val="xl516"/>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517">
    <w:name w:val="xl517"/>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18">
    <w:name w:val="xl518"/>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19">
    <w:name w:val="xl519"/>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20">
    <w:name w:val="xl520"/>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21">
    <w:name w:val="xl521"/>
    <w:basedOn w:val="aa"/>
    <w:uiPriority w:val="99"/>
    <w:qFormat/>
    <w:rsid w:val="00753700"/>
    <w:pPr>
      <w:pBdr>
        <w:left w:val="single" w:sz="8" w:space="0" w:color="auto"/>
        <w:right w:val="single" w:sz="8" w:space="0" w:color="auto"/>
      </w:pBdr>
      <w:spacing w:before="100" w:beforeAutospacing="1" w:after="100" w:afterAutospacing="1"/>
    </w:pPr>
  </w:style>
  <w:style w:type="paragraph" w:customStyle="1" w:styleId="xl522">
    <w:name w:val="xl522"/>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523">
    <w:name w:val="xl523"/>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24">
    <w:name w:val="xl524"/>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25">
    <w:name w:val="xl525"/>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26">
    <w:name w:val="xl526"/>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27">
    <w:name w:val="xl527"/>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28">
    <w:name w:val="xl528"/>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29">
    <w:name w:val="xl529"/>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530">
    <w:name w:val="xl530"/>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531">
    <w:name w:val="xl531"/>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532">
    <w:name w:val="xl532"/>
    <w:basedOn w:val="aa"/>
    <w:uiPriority w:val="99"/>
    <w:qFormat/>
    <w:rsid w:val="00753700"/>
    <w:pPr>
      <w:pBdr>
        <w:top w:val="single" w:sz="4" w:space="0" w:color="auto"/>
        <w:bottom w:val="single" w:sz="4" w:space="0" w:color="auto"/>
        <w:right w:val="single" w:sz="8" w:space="0" w:color="auto"/>
      </w:pBdr>
      <w:spacing w:before="100" w:beforeAutospacing="1" w:after="100" w:afterAutospacing="1"/>
      <w:jc w:val="center"/>
    </w:pPr>
  </w:style>
  <w:style w:type="paragraph" w:customStyle="1" w:styleId="xl533">
    <w:name w:val="xl533"/>
    <w:basedOn w:val="aa"/>
    <w:uiPriority w:val="99"/>
    <w:qFormat/>
    <w:rsid w:val="00753700"/>
    <w:pPr>
      <w:pBdr>
        <w:bottom w:val="single" w:sz="4" w:space="0" w:color="auto"/>
      </w:pBdr>
      <w:spacing w:before="100" w:beforeAutospacing="1" w:after="100" w:afterAutospacing="1"/>
      <w:jc w:val="center"/>
    </w:pPr>
  </w:style>
  <w:style w:type="paragraph" w:customStyle="1" w:styleId="xl534">
    <w:name w:val="xl534"/>
    <w:basedOn w:val="aa"/>
    <w:uiPriority w:val="99"/>
    <w:qFormat/>
    <w:rsid w:val="00753700"/>
    <w:pPr>
      <w:pBdr>
        <w:top w:val="single" w:sz="4" w:space="0" w:color="auto"/>
        <w:bottom w:val="single" w:sz="4" w:space="0" w:color="auto"/>
      </w:pBdr>
      <w:spacing w:before="100" w:beforeAutospacing="1" w:after="100" w:afterAutospacing="1"/>
      <w:jc w:val="center"/>
    </w:pPr>
  </w:style>
  <w:style w:type="paragraph" w:customStyle="1" w:styleId="xl535">
    <w:name w:val="xl535"/>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36">
    <w:name w:val="xl536"/>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37">
    <w:name w:val="xl537"/>
    <w:basedOn w:val="aa"/>
    <w:uiPriority w:val="99"/>
    <w:qFormat/>
    <w:rsid w:val="00753700"/>
    <w:pPr>
      <w:pBdr>
        <w:bottom w:val="single" w:sz="4" w:space="0" w:color="auto"/>
        <w:right w:val="single" w:sz="8" w:space="0" w:color="auto"/>
      </w:pBdr>
      <w:spacing w:before="100" w:beforeAutospacing="1" w:after="100" w:afterAutospacing="1"/>
      <w:jc w:val="center"/>
    </w:pPr>
  </w:style>
  <w:style w:type="paragraph" w:customStyle="1" w:styleId="xl538">
    <w:name w:val="xl538"/>
    <w:basedOn w:val="aa"/>
    <w:uiPriority w:val="99"/>
    <w:qFormat/>
    <w:rsid w:val="00753700"/>
    <w:pPr>
      <w:pBdr>
        <w:bottom w:val="single" w:sz="4" w:space="0" w:color="auto"/>
      </w:pBdr>
      <w:spacing w:before="100" w:beforeAutospacing="1" w:after="100" w:afterAutospacing="1"/>
      <w:jc w:val="center"/>
    </w:pPr>
  </w:style>
  <w:style w:type="paragraph" w:customStyle="1" w:styleId="xl539">
    <w:name w:val="xl539"/>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540">
    <w:name w:val="xl540"/>
    <w:basedOn w:val="aa"/>
    <w:uiPriority w:val="99"/>
    <w:qFormat/>
    <w:rsid w:val="00753700"/>
    <w:pPr>
      <w:pBdr>
        <w:bottom w:val="single" w:sz="4" w:space="0" w:color="auto"/>
      </w:pBdr>
      <w:spacing w:before="100" w:beforeAutospacing="1" w:after="100" w:afterAutospacing="1"/>
      <w:jc w:val="center"/>
    </w:pPr>
  </w:style>
  <w:style w:type="paragraph" w:customStyle="1" w:styleId="xl541">
    <w:name w:val="xl541"/>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42">
    <w:name w:val="xl542"/>
    <w:basedOn w:val="aa"/>
    <w:uiPriority w:val="99"/>
    <w:qFormat/>
    <w:rsid w:val="00753700"/>
    <w:pPr>
      <w:pBdr>
        <w:top w:val="single" w:sz="4" w:space="0" w:color="auto"/>
        <w:bottom w:val="single" w:sz="4" w:space="0" w:color="auto"/>
        <w:right w:val="single" w:sz="8" w:space="0" w:color="auto"/>
      </w:pBdr>
      <w:spacing w:before="100" w:beforeAutospacing="1" w:after="100" w:afterAutospacing="1"/>
      <w:jc w:val="center"/>
    </w:pPr>
  </w:style>
  <w:style w:type="paragraph" w:customStyle="1" w:styleId="xl543">
    <w:name w:val="xl543"/>
    <w:basedOn w:val="aa"/>
    <w:uiPriority w:val="99"/>
    <w:qFormat/>
    <w:rsid w:val="00753700"/>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544">
    <w:name w:val="xl544"/>
    <w:basedOn w:val="aa"/>
    <w:uiPriority w:val="99"/>
    <w:qFormat/>
    <w:rsid w:val="00753700"/>
    <w:pPr>
      <w:pBdr>
        <w:left w:val="single" w:sz="8" w:space="0" w:color="auto"/>
        <w:bottom w:val="single" w:sz="4" w:space="0" w:color="auto"/>
        <w:right w:val="single" w:sz="8" w:space="0" w:color="auto"/>
      </w:pBdr>
      <w:spacing w:before="100" w:beforeAutospacing="1" w:after="100" w:afterAutospacing="1"/>
    </w:pPr>
  </w:style>
  <w:style w:type="paragraph" w:customStyle="1" w:styleId="xl545">
    <w:name w:val="xl545"/>
    <w:basedOn w:val="aa"/>
    <w:uiPriority w:val="99"/>
    <w:qFormat/>
    <w:rsid w:val="00753700"/>
    <w:pPr>
      <w:pBdr>
        <w:top w:val="single" w:sz="4" w:space="0" w:color="auto"/>
        <w:bottom w:val="single" w:sz="4" w:space="0" w:color="auto"/>
        <w:right w:val="single" w:sz="8" w:space="0" w:color="auto"/>
      </w:pBdr>
      <w:spacing w:before="100" w:beforeAutospacing="1" w:after="100" w:afterAutospacing="1"/>
      <w:jc w:val="center"/>
    </w:pPr>
  </w:style>
  <w:style w:type="paragraph" w:customStyle="1" w:styleId="xl546">
    <w:name w:val="xl546"/>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47">
    <w:name w:val="xl547"/>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48">
    <w:name w:val="xl548"/>
    <w:basedOn w:val="aa"/>
    <w:uiPriority w:val="99"/>
    <w:qFormat/>
    <w:rsid w:val="00753700"/>
    <w:pPr>
      <w:pBdr>
        <w:bottom w:val="single" w:sz="4" w:space="0" w:color="auto"/>
      </w:pBdr>
      <w:spacing w:before="100" w:beforeAutospacing="1" w:after="100" w:afterAutospacing="1"/>
      <w:jc w:val="center"/>
    </w:pPr>
  </w:style>
  <w:style w:type="paragraph" w:customStyle="1" w:styleId="xl549">
    <w:name w:val="xl549"/>
    <w:basedOn w:val="aa"/>
    <w:uiPriority w:val="99"/>
    <w:qFormat/>
    <w:rsid w:val="00753700"/>
    <w:pPr>
      <w:pBdr>
        <w:top w:val="single" w:sz="4" w:space="0" w:color="auto"/>
        <w:bottom w:val="single" w:sz="4" w:space="0" w:color="auto"/>
      </w:pBdr>
      <w:spacing w:before="100" w:beforeAutospacing="1" w:after="100" w:afterAutospacing="1"/>
      <w:jc w:val="center"/>
    </w:pPr>
  </w:style>
  <w:style w:type="paragraph" w:customStyle="1" w:styleId="xl550">
    <w:name w:val="xl550"/>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551">
    <w:name w:val="xl551"/>
    <w:basedOn w:val="aa"/>
    <w:uiPriority w:val="99"/>
    <w:qFormat/>
    <w:rsid w:val="00753700"/>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552">
    <w:name w:val="xl552"/>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53">
    <w:name w:val="xl553"/>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54">
    <w:name w:val="xl554"/>
    <w:basedOn w:val="aa"/>
    <w:uiPriority w:val="99"/>
    <w:qFormat/>
    <w:rsid w:val="00753700"/>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555">
    <w:name w:val="xl555"/>
    <w:basedOn w:val="aa"/>
    <w:uiPriority w:val="99"/>
    <w:qFormat/>
    <w:rsid w:val="00753700"/>
    <w:pPr>
      <w:pBdr>
        <w:bottom w:val="single" w:sz="4" w:space="0" w:color="auto"/>
      </w:pBdr>
      <w:spacing w:before="100" w:beforeAutospacing="1" w:after="100" w:afterAutospacing="1"/>
      <w:jc w:val="center"/>
    </w:pPr>
  </w:style>
  <w:style w:type="paragraph" w:customStyle="1" w:styleId="xl556">
    <w:name w:val="xl556"/>
    <w:basedOn w:val="aa"/>
    <w:uiPriority w:val="99"/>
    <w:qFormat/>
    <w:rsid w:val="00753700"/>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557">
    <w:name w:val="xl557"/>
    <w:basedOn w:val="aa"/>
    <w:uiPriority w:val="99"/>
    <w:qFormat/>
    <w:rsid w:val="00753700"/>
    <w:pPr>
      <w:pBdr>
        <w:bottom w:val="single" w:sz="4" w:space="0" w:color="auto"/>
      </w:pBdr>
      <w:spacing w:before="100" w:beforeAutospacing="1" w:after="100" w:afterAutospacing="1"/>
      <w:jc w:val="center"/>
    </w:pPr>
  </w:style>
  <w:style w:type="paragraph" w:customStyle="1" w:styleId="xl558">
    <w:name w:val="xl558"/>
    <w:basedOn w:val="aa"/>
    <w:uiPriority w:val="99"/>
    <w:qFormat/>
    <w:rsid w:val="00753700"/>
    <w:pPr>
      <w:pBdr>
        <w:bottom w:val="single" w:sz="4" w:space="0" w:color="auto"/>
      </w:pBdr>
      <w:spacing w:before="100" w:beforeAutospacing="1" w:after="100" w:afterAutospacing="1"/>
      <w:jc w:val="center"/>
    </w:pPr>
  </w:style>
  <w:style w:type="paragraph" w:customStyle="1" w:styleId="xl559">
    <w:name w:val="xl559"/>
    <w:basedOn w:val="aa"/>
    <w:uiPriority w:val="99"/>
    <w:qFormat/>
    <w:rsid w:val="00753700"/>
    <w:pPr>
      <w:pBdr>
        <w:top w:val="single" w:sz="4" w:space="0" w:color="auto"/>
        <w:bottom w:val="single" w:sz="4" w:space="0" w:color="auto"/>
      </w:pBdr>
      <w:spacing w:before="100" w:beforeAutospacing="1" w:after="100" w:afterAutospacing="1"/>
      <w:jc w:val="center"/>
    </w:pPr>
  </w:style>
  <w:style w:type="paragraph" w:customStyle="1" w:styleId="xl560">
    <w:name w:val="xl560"/>
    <w:basedOn w:val="aa"/>
    <w:uiPriority w:val="99"/>
    <w:qFormat/>
    <w:rsid w:val="00753700"/>
    <w:pPr>
      <w:pBdr>
        <w:left w:val="single" w:sz="8" w:space="0" w:color="auto"/>
        <w:bottom w:val="single" w:sz="8" w:space="0" w:color="auto"/>
      </w:pBdr>
      <w:spacing w:before="100" w:beforeAutospacing="1" w:after="100" w:afterAutospacing="1"/>
      <w:jc w:val="center"/>
      <w:textAlignment w:val="center"/>
    </w:pPr>
    <w:rPr>
      <w:sz w:val="18"/>
      <w:szCs w:val="18"/>
    </w:rPr>
  </w:style>
  <w:style w:type="paragraph" w:customStyle="1" w:styleId="xl561">
    <w:name w:val="xl561"/>
    <w:basedOn w:val="aa"/>
    <w:uiPriority w:val="99"/>
    <w:qFormat/>
    <w:rsid w:val="00753700"/>
    <w:pPr>
      <w:pBdr>
        <w:top w:val="single" w:sz="8" w:space="0" w:color="auto"/>
        <w:left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562">
    <w:name w:val="xl562"/>
    <w:basedOn w:val="aa"/>
    <w:uiPriority w:val="99"/>
    <w:qFormat/>
    <w:rsid w:val="00753700"/>
    <w:pPr>
      <w:pBdr>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563">
    <w:name w:val="xl563"/>
    <w:basedOn w:val="aa"/>
    <w:uiPriority w:val="99"/>
    <w:qFormat/>
    <w:rsid w:val="00753700"/>
    <w:pPr>
      <w:pBdr>
        <w:top w:val="single" w:sz="8" w:space="0" w:color="auto"/>
        <w:left w:val="single" w:sz="8" w:space="0" w:color="auto"/>
        <w:bottom w:val="single" w:sz="8" w:space="0" w:color="auto"/>
      </w:pBdr>
      <w:spacing w:before="100" w:beforeAutospacing="1" w:after="100" w:afterAutospacing="1"/>
      <w:jc w:val="center"/>
      <w:textAlignment w:val="center"/>
    </w:pPr>
    <w:rPr>
      <w:sz w:val="18"/>
      <w:szCs w:val="18"/>
    </w:rPr>
  </w:style>
  <w:style w:type="paragraph" w:customStyle="1" w:styleId="xl564">
    <w:name w:val="xl564"/>
    <w:basedOn w:val="aa"/>
    <w:uiPriority w:val="99"/>
    <w:qFormat/>
    <w:rsid w:val="00753700"/>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565">
    <w:name w:val="xl565"/>
    <w:basedOn w:val="aa"/>
    <w:uiPriority w:val="99"/>
    <w:qFormat/>
    <w:rsid w:val="00753700"/>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566">
    <w:name w:val="xl566"/>
    <w:basedOn w:val="aa"/>
    <w:uiPriority w:val="99"/>
    <w:qFormat/>
    <w:rsid w:val="00753700"/>
    <w:pPr>
      <w:pBdr>
        <w:top w:val="single" w:sz="8" w:space="0" w:color="auto"/>
        <w:left w:val="single" w:sz="8" w:space="0" w:color="auto"/>
        <w:bottom w:val="single" w:sz="8" w:space="0" w:color="auto"/>
      </w:pBdr>
      <w:shd w:val="clear" w:color="000000" w:fill="C0C0C0"/>
      <w:spacing w:before="100" w:beforeAutospacing="1" w:after="100" w:afterAutospacing="1"/>
      <w:jc w:val="center"/>
    </w:pPr>
    <w:rPr>
      <w:b/>
      <w:bCs/>
    </w:rPr>
  </w:style>
  <w:style w:type="paragraph" w:customStyle="1" w:styleId="xl567">
    <w:name w:val="xl567"/>
    <w:basedOn w:val="aa"/>
    <w:uiPriority w:val="99"/>
    <w:qFormat/>
    <w:rsid w:val="00753700"/>
    <w:pPr>
      <w:pBdr>
        <w:top w:val="single" w:sz="8" w:space="0" w:color="auto"/>
        <w:bottom w:val="single" w:sz="8" w:space="0" w:color="auto"/>
      </w:pBdr>
      <w:shd w:val="clear" w:color="000000" w:fill="C0C0C0"/>
      <w:spacing w:before="100" w:beforeAutospacing="1" w:after="100" w:afterAutospacing="1"/>
      <w:jc w:val="center"/>
    </w:pPr>
    <w:rPr>
      <w:b/>
      <w:bCs/>
    </w:rPr>
  </w:style>
  <w:style w:type="paragraph" w:customStyle="1" w:styleId="xl568">
    <w:name w:val="xl568"/>
    <w:basedOn w:val="aa"/>
    <w:uiPriority w:val="99"/>
    <w:qFormat/>
    <w:rsid w:val="00753700"/>
    <w:pPr>
      <w:pBdr>
        <w:top w:val="single" w:sz="8" w:space="0" w:color="auto"/>
        <w:bottom w:val="single" w:sz="8" w:space="0" w:color="auto"/>
        <w:right w:val="single" w:sz="8" w:space="0" w:color="auto"/>
      </w:pBdr>
      <w:shd w:val="clear" w:color="000000" w:fill="C0C0C0"/>
      <w:spacing w:before="100" w:beforeAutospacing="1" w:after="100" w:afterAutospacing="1"/>
      <w:jc w:val="center"/>
    </w:pPr>
    <w:rPr>
      <w:b/>
      <w:bCs/>
    </w:rPr>
  </w:style>
  <w:style w:type="paragraph" w:customStyle="1" w:styleId="xl569">
    <w:name w:val="xl569"/>
    <w:basedOn w:val="aa"/>
    <w:uiPriority w:val="99"/>
    <w:qFormat/>
    <w:rsid w:val="0075370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b/>
      <w:bCs/>
    </w:rPr>
  </w:style>
  <w:style w:type="paragraph" w:customStyle="1" w:styleId="xl570">
    <w:name w:val="xl570"/>
    <w:basedOn w:val="aa"/>
    <w:uiPriority w:val="99"/>
    <w:qFormat/>
    <w:rsid w:val="00753700"/>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71">
    <w:name w:val="xl571"/>
    <w:basedOn w:val="aa"/>
    <w:uiPriority w:val="99"/>
    <w:qFormat/>
    <w:rsid w:val="00753700"/>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572">
    <w:name w:val="xl572"/>
    <w:basedOn w:val="aa"/>
    <w:uiPriority w:val="99"/>
    <w:qFormat/>
    <w:rsid w:val="00753700"/>
    <w:pPr>
      <w:pBdr>
        <w:top w:val="single" w:sz="8" w:space="0" w:color="auto"/>
        <w:left w:val="single" w:sz="8" w:space="0" w:color="auto"/>
        <w:right w:val="single" w:sz="8" w:space="0" w:color="auto"/>
      </w:pBdr>
      <w:spacing w:before="100" w:beforeAutospacing="1" w:after="100" w:afterAutospacing="1"/>
      <w:jc w:val="center"/>
      <w:textAlignment w:val="center"/>
    </w:pPr>
  </w:style>
  <w:style w:type="paragraph" w:customStyle="1" w:styleId="xl573">
    <w:name w:val="xl573"/>
    <w:basedOn w:val="aa"/>
    <w:uiPriority w:val="99"/>
    <w:qFormat/>
    <w:rsid w:val="00753700"/>
    <w:pPr>
      <w:pBdr>
        <w:top w:val="single" w:sz="8" w:space="0" w:color="auto"/>
        <w:left w:val="single" w:sz="8" w:space="0" w:color="auto"/>
        <w:bottom w:val="single" w:sz="8" w:space="0" w:color="auto"/>
      </w:pBdr>
      <w:spacing w:before="100" w:beforeAutospacing="1" w:after="100" w:afterAutospacing="1"/>
      <w:jc w:val="center"/>
      <w:textAlignment w:val="center"/>
    </w:pPr>
    <w:rPr>
      <w:b/>
      <w:bCs/>
      <w:u w:val="single"/>
    </w:rPr>
  </w:style>
  <w:style w:type="paragraph" w:customStyle="1" w:styleId="xl574">
    <w:name w:val="xl574"/>
    <w:basedOn w:val="aa"/>
    <w:uiPriority w:val="99"/>
    <w:qFormat/>
    <w:rsid w:val="00753700"/>
    <w:pPr>
      <w:pBdr>
        <w:top w:val="single" w:sz="8" w:space="0" w:color="auto"/>
        <w:bottom w:val="single" w:sz="8" w:space="0" w:color="auto"/>
      </w:pBdr>
      <w:spacing w:before="100" w:beforeAutospacing="1" w:after="100" w:afterAutospacing="1"/>
      <w:jc w:val="center"/>
      <w:textAlignment w:val="center"/>
    </w:pPr>
    <w:rPr>
      <w:b/>
      <w:bCs/>
      <w:u w:val="single"/>
    </w:rPr>
  </w:style>
  <w:style w:type="paragraph" w:customStyle="1" w:styleId="xl575">
    <w:name w:val="xl575"/>
    <w:basedOn w:val="aa"/>
    <w:uiPriority w:val="99"/>
    <w:qFormat/>
    <w:rsid w:val="00753700"/>
    <w:pPr>
      <w:pBdr>
        <w:top w:val="single" w:sz="8" w:space="0" w:color="auto"/>
        <w:bottom w:val="single" w:sz="8" w:space="0" w:color="auto"/>
        <w:right w:val="single" w:sz="8" w:space="0" w:color="auto"/>
      </w:pBdr>
      <w:spacing w:before="100" w:beforeAutospacing="1" w:after="100" w:afterAutospacing="1"/>
      <w:jc w:val="center"/>
      <w:textAlignment w:val="center"/>
    </w:pPr>
    <w:rPr>
      <w:b/>
      <w:bCs/>
      <w:u w:val="single"/>
    </w:rPr>
  </w:style>
  <w:style w:type="paragraph" w:customStyle="1" w:styleId="xl576">
    <w:name w:val="xl576"/>
    <w:basedOn w:val="aa"/>
    <w:uiPriority w:val="99"/>
    <w:qFormat/>
    <w:rsid w:val="00753700"/>
    <w:pPr>
      <w:pBdr>
        <w:top w:val="single" w:sz="8" w:space="0" w:color="auto"/>
        <w:left w:val="single" w:sz="8" w:space="0" w:color="auto"/>
        <w:bottom w:val="single" w:sz="8" w:space="0" w:color="auto"/>
      </w:pBdr>
      <w:spacing w:before="100" w:beforeAutospacing="1" w:after="100" w:afterAutospacing="1"/>
      <w:jc w:val="center"/>
    </w:pPr>
  </w:style>
  <w:style w:type="paragraph" w:customStyle="1" w:styleId="xl577">
    <w:name w:val="xl577"/>
    <w:basedOn w:val="aa"/>
    <w:uiPriority w:val="99"/>
    <w:qFormat/>
    <w:rsid w:val="00753700"/>
    <w:pPr>
      <w:pBdr>
        <w:top w:val="single" w:sz="8" w:space="0" w:color="auto"/>
        <w:bottom w:val="single" w:sz="8" w:space="0" w:color="auto"/>
      </w:pBdr>
      <w:spacing w:before="100" w:beforeAutospacing="1" w:after="100" w:afterAutospacing="1"/>
      <w:jc w:val="center"/>
    </w:pPr>
  </w:style>
  <w:style w:type="paragraph" w:customStyle="1" w:styleId="xl578">
    <w:name w:val="xl578"/>
    <w:basedOn w:val="aa"/>
    <w:uiPriority w:val="99"/>
    <w:qFormat/>
    <w:rsid w:val="00753700"/>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579">
    <w:name w:val="xl579"/>
    <w:basedOn w:val="aa"/>
    <w:uiPriority w:val="99"/>
    <w:qFormat/>
    <w:rsid w:val="00753700"/>
    <w:pPr>
      <w:pBdr>
        <w:top w:val="single" w:sz="4" w:space="0" w:color="auto"/>
        <w:left w:val="single" w:sz="4" w:space="0" w:color="auto"/>
        <w:bottom w:val="single" w:sz="8" w:space="0" w:color="auto"/>
        <w:right w:val="single" w:sz="4" w:space="0" w:color="auto"/>
      </w:pBdr>
      <w:spacing w:before="100" w:beforeAutospacing="1" w:after="100" w:afterAutospacing="1"/>
      <w:jc w:val="center"/>
    </w:pPr>
    <w:rPr>
      <w:u w:val="single"/>
    </w:rPr>
  </w:style>
  <w:style w:type="paragraph" w:customStyle="1" w:styleId="xl580">
    <w:name w:val="xl580"/>
    <w:basedOn w:val="aa"/>
    <w:uiPriority w:val="99"/>
    <w:qFormat/>
    <w:rsid w:val="00753700"/>
    <w:pPr>
      <w:pBdr>
        <w:top w:val="single" w:sz="4" w:space="0" w:color="auto"/>
        <w:left w:val="single" w:sz="4" w:space="0" w:color="auto"/>
        <w:bottom w:val="single" w:sz="8" w:space="0" w:color="auto"/>
        <w:right w:val="single" w:sz="8" w:space="0" w:color="auto"/>
      </w:pBdr>
      <w:spacing w:before="100" w:beforeAutospacing="1" w:after="100" w:afterAutospacing="1"/>
      <w:jc w:val="center"/>
    </w:pPr>
    <w:rPr>
      <w:u w:val="single"/>
    </w:rPr>
  </w:style>
  <w:style w:type="paragraph" w:customStyle="1" w:styleId="xl581">
    <w:name w:val="xl581"/>
    <w:basedOn w:val="aa"/>
    <w:uiPriority w:val="99"/>
    <w:qFormat/>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u w:val="single"/>
    </w:rPr>
  </w:style>
  <w:style w:type="paragraph" w:customStyle="1" w:styleId="xl582">
    <w:name w:val="xl582"/>
    <w:basedOn w:val="aa"/>
    <w:uiPriority w:val="99"/>
    <w:qFormat/>
    <w:rsid w:val="00753700"/>
    <w:pPr>
      <w:pBdr>
        <w:top w:val="single" w:sz="4" w:space="0" w:color="auto"/>
        <w:left w:val="single" w:sz="4" w:space="0" w:color="auto"/>
        <w:bottom w:val="single" w:sz="4" w:space="0" w:color="auto"/>
        <w:right w:val="single" w:sz="8" w:space="0" w:color="auto"/>
      </w:pBdr>
      <w:spacing w:before="100" w:beforeAutospacing="1" w:after="100" w:afterAutospacing="1"/>
      <w:jc w:val="center"/>
    </w:pPr>
    <w:rPr>
      <w:u w:val="single"/>
    </w:rPr>
  </w:style>
  <w:style w:type="paragraph" w:customStyle="1" w:styleId="xl583">
    <w:name w:val="xl583"/>
    <w:basedOn w:val="aa"/>
    <w:uiPriority w:val="99"/>
    <w:qFormat/>
    <w:rsid w:val="00753700"/>
    <w:pPr>
      <w:pBdr>
        <w:top w:val="single" w:sz="8" w:space="0" w:color="auto"/>
        <w:bottom w:val="single" w:sz="8" w:space="0" w:color="auto"/>
      </w:pBdr>
      <w:shd w:val="clear" w:color="000000" w:fill="C0C0C0"/>
      <w:spacing w:before="100" w:beforeAutospacing="1" w:after="100" w:afterAutospacing="1"/>
      <w:jc w:val="center"/>
    </w:pPr>
    <w:rPr>
      <w:b/>
      <w:bCs/>
    </w:rPr>
  </w:style>
  <w:style w:type="paragraph" w:customStyle="1" w:styleId="xl584">
    <w:name w:val="xl584"/>
    <w:basedOn w:val="aa"/>
    <w:uiPriority w:val="99"/>
    <w:qFormat/>
    <w:rsid w:val="00753700"/>
    <w:pPr>
      <w:pBdr>
        <w:top w:val="single" w:sz="8" w:space="0" w:color="auto"/>
        <w:bottom w:val="single" w:sz="8" w:space="0" w:color="auto"/>
        <w:right w:val="single" w:sz="8" w:space="0" w:color="auto"/>
      </w:pBdr>
      <w:shd w:val="clear" w:color="000000" w:fill="C0C0C0"/>
      <w:spacing w:before="100" w:beforeAutospacing="1" w:after="100" w:afterAutospacing="1"/>
      <w:jc w:val="center"/>
    </w:pPr>
    <w:rPr>
      <w:b/>
      <w:bCs/>
    </w:rPr>
  </w:style>
  <w:style w:type="paragraph" w:customStyle="1" w:styleId="xl585">
    <w:name w:val="xl585"/>
    <w:basedOn w:val="aa"/>
    <w:uiPriority w:val="99"/>
    <w:qFormat/>
    <w:rsid w:val="00753700"/>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586">
    <w:name w:val="xl586"/>
    <w:basedOn w:val="aa"/>
    <w:uiPriority w:val="99"/>
    <w:qFormat/>
    <w:rsid w:val="00753700"/>
    <w:pPr>
      <w:pBdr>
        <w:left w:val="single" w:sz="8" w:space="0" w:color="auto"/>
        <w:bottom w:val="single" w:sz="8" w:space="0" w:color="auto"/>
        <w:right w:val="single" w:sz="8" w:space="0" w:color="auto"/>
      </w:pBdr>
      <w:spacing w:before="100" w:beforeAutospacing="1" w:after="100" w:afterAutospacing="1"/>
      <w:jc w:val="center"/>
      <w:textAlignment w:val="center"/>
    </w:pPr>
  </w:style>
  <w:style w:type="paragraph" w:customStyle="1" w:styleId="xl587">
    <w:name w:val="xl587"/>
    <w:basedOn w:val="aa"/>
    <w:uiPriority w:val="99"/>
    <w:qFormat/>
    <w:rsid w:val="00753700"/>
    <w:pPr>
      <w:pBdr>
        <w:top w:val="single" w:sz="8" w:space="0" w:color="auto"/>
        <w:left w:val="single" w:sz="8" w:space="0" w:color="auto"/>
      </w:pBdr>
      <w:spacing w:before="100" w:beforeAutospacing="1" w:after="100" w:afterAutospacing="1"/>
      <w:jc w:val="center"/>
      <w:textAlignment w:val="center"/>
    </w:pPr>
    <w:rPr>
      <w:sz w:val="18"/>
      <w:szCs w:val="18"/>
    </w:rPr>
  </w:style>
  <w:style w:type="paragraph" w:customStyle="1" w:styleId="xl588">
    <w:name w:val="xl588"/>
    <w:basedOn w:val="aa"/>
    <w:uiPriority w:val="99"/>
    <w:qFormat/>
    <w:rsid w:val="00753700"/>
    <w:pPr>
      <w:pBdr>
        <w:top w:val="single" w:sz="8" w:space="0" w:color="auto"/>
        <w:left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589">
    <w:name w:val="xl589"/>
    <w:basedOn w:val="aa"/>
    <w:uiPriority w:val="99"/>
    <w:qFormat/>
    <w:rsid w:val="00753700"/>
    <w:pPr>
      <w:pBdr>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590">
    <w:name w:val="xl590"/>
    <w:basedOn w:val="aa"/>
    <w:uiPriority w:val="99"/>
    <w:qFormat/>
    <w:rsid w:val="00753700"/>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font13">
    <w:name w:val="font13"/>
    <w:basedOn w:val="aa"/>
    <w:uiPriority w:val="99"/>
    <w:qFormat/>
    <w:rsid w:val="00753700"/>
    <w:pPr>
      <w:spacing w:before="100" w:beforeAutospacing="1" w:after="100" w:afterAutospacing="1"/>
    </w:pPr>
    <w:rPr>
      <w:sz w:val="22"/>
      <w:szCs w:val="22"/>
    </w:rPr>
  </w:style>
  <w:style w:type="paragraph" w:customStyle="1" w:styleId="font14">
    <w:name w:val="font14"/>
    <w:basedOn w:val="aa"/>
    <w:uiPriority w:val="99"/>
    <w:qFormat/>
    <w:rsid w:val="00753700"/>
    <w:pPr>
      <w:spacing w:before="100" w:beforeAutospacing="1" w:after="100" w:afterAutospacing="1"/>
    </w:pPr>
    <w:rPr>
      <w:b/>
      <w:bCs/>
      <w:color w:val="953735"/>
      <w:sz w:val="22"/>
      <w:szCs w:val="22"/>
    </w:rPr>
  </w:style>
  <w:style w:type="paragraph" w:customStyle="1" w:styleId="font15">
    <w:name w:val="font15"/>
    <w:basedOn w:val="aa"/>
    <w:uiPriority w:val="99"/>
    <w:qFormat/>
    <w:rsid w:val="00753700"/>
    <w:pPr>
      <w:spacing w:before="100" w:beforeAutospacing="1" w:after="100" w:afterAutospacing="1"/>
    </w:pPr>
    <w:rPr>
      <w:color w:val="0070C0"/>
      <w:sz w:val="22"/>
      <w:szCs w:val="22"/>
    </w:rPr>
  </w:style>
  <w:style w:type="paragraph" w:customStyle="1" w:styleId="font16">
    <w:name w:val="font16"/>
    <w:basedOn w:val="aa"/>
    <w:uiPriority w:val="99"/>
    <w:qFormat/>
    <w:rsid w:val="00753700"/>
    <w:pPr>
      <w:spacing w:before="100" w:beforeAutospacing="1" w:after="100" w:afterAutospacing="1"/>
    </w:pPr>
    <w:rPr>
      <w:color w:val="7030A0"/>
    </w:rPr>
  </w:style>
  <w:style w:type="paragraph" w:customStyle="1" w:styleId="xl2398">
    <w:name w:val="xl2398"/>
    <w:basedOn w:val="aa"/>
    <w:rsid w:val="00753700"/>
    <w:pPr>
      <w:spacing w:before="100" w:beforeAutospacing="1" w:after="100" w:afterAutospacing="1"/>
      <w:textAlignment w:val="center"/>
    </w:pPr>
    <w:rPr>
      <w:sz w:val="22"/>
      <w:szCs w:val="22"/>
    </w:rPr>
  </w:style>
  <w:style w:type="paragraph" w:customStyle="1" w:styleId="xl2399">
    <w:name w:val="xl2399"/>
    <w:basedOn w:val="aa"/>
    <w:rsid w:val="00753700"/>
    <w:pPr>
      <w:spacing w:before="100" w:beforeAutospacing="1" w:after="100" w:afterAutospacing="1"/>
    </w:pPr>
    <w:rPr>
      <w:sz w:val="22"/>
      <w:szCs w:val="22"/>
    </w:rPr>
  </w:style>
  <w:style w:type="paragraph" w:customStyle="1" w:styleId="xl2400">
    <w:name w:val="xl240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01">
    <w:name w:val="xl240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B050"/>
      <w:sz w:val="20"/>
      <w:szCs w:val="20"/>
    </w:rPr>
  </w:style>
  <w:style w:type="paragraph" w:customStyle="1" w:styleId="xl2402">
    <w:name w:val="xl240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403">
    <w:name w:val="xl240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404">
    <w:name w:val="xl240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2405">
    <w:name w:val="xl240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406">
    <w:name w:val="xl240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407">
    <w:name w:val="xl240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408">
    <w:name w:val="xl240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70C0"/>
      <w:sz w:val="22"/>
      <w:szCs w:val="22"/>
    </w:rPr>
  </w:style>
  <w:style w:type="paragraph" w:customStyle="1" w:styleId="xl2409">
    <w:name w:val="xl240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410">
    <w:name w:val="xl241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11">
    <w:name w:val="xl241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B050"/>
      <w:sz w:val="22"/>
      <w:szCs w:val="22"/>
    </w:rPr>
  </w:style>
  <w:style w:type="paragraph" w:customStyle="1" w:styleId="xl2412">
    <w:name w:val="xl241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2"/>
      <w:szCs w:val="22"/>
    </w:rPr>
  </w:style>
  <w:style w:type="paragraph" w:customStyle="1" w:styleId="xl2413">
    <w:name w:val="xl2413"/>
    <w:basedOn w:val="aa"/>
    <w:rsid w:val="00753700"/>
    <w:pPr>
      <w:shd w:val="clear" w:color="000000" w:fill="F79646"/>
      <w:spacing w:before="100" w:beforeAutospacing="1" w:after="100" w:afterAutospacing="1"/>
    </w:pPr>
    <w:rPr>
      <w:sz w:val="22"/>
      <w:szCs w:val="22"/>
    </w:rPr>
  </w:style>
  <w:style w:type="paragraph" w:customStyle="1" w:styleId="xl2414">
    <w:name w:val="xl2414"/>
    <w:basedOn w:val="aa"/>
    <w:rsid w:val="00753700"/>
    <w:pPr>
      <w:shd w:val="clear" w:color="000000" w:fill="F79646"/>
      <w:spacing w:before="100" w:beforeAutospacing="1" w:after="100" w:afterAutospacing="1"/>
      <w:textAlignment w:val="center"/>
    </w:pPr>
    <w:rPr>
      <w:sz w:val="22"/>
      <w:szCs w:val="22"/>
    </w:rPr>
  </w:style>
  <w:style w:type="paragraph" w:customStyle="1" w:styleId="xl2415">
    <w:name w:val="xl2415"/>
    <w:basedOn w:val="aa"/>
    <w:rsid w:val="00753700"/>
    <w:pPr>
      <w:shd w:val="clear" w:color="000000" w:fill="F79646"/>
      <w:spacing w:before="100" w:beforeAutospacing="1" w:after="100" w:afterAutospacing="1"/>
      <w:textAlignment w:val="center"/>
    </w:pPr>
    <w:rPr>
      <w:color w:val="FF0000"/>
      <w:sz w:val="22"/>
      <w:szCs w:val="22"/>
    </w:rPr>
  </w:style>
  <w:style w:type="paragraph" w:customStyle="1" w:styleId="xl2416">
    <w:name w:val="xl241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17">
    <w:name w:val="xl241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18">
    <w:name w:val="xl241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419">
    <w:name w:val="xl241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B050"/>
      <w:sz w:val="22"/>
      <w:szCs w:val="22"/>
    </w:rPr>
  </w:style>
  <w:style w:type="paragraph" w:customStyle="1" w:styleId="xl2420">
    <w:name w:val="xl242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21">
    <w:name w:val="xl242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B050"/>
      <w:sz w:val="22"/>
      <w:szCs w:val="22"/>
    </w:rPr>
  </w:style>
  <w:style w:type="paragraph" w:customStyle="1" w:styleId="xl2422">
    <w:name w:val="xl242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23">
    <w:name w:val="xl242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24">
    <w:name w:val="xl242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25">
    <w:name w:val="xl242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26">
    <w:name w:val="xl242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427">
    <w:name w:val="xl242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B050"/>
      <w:sz w:val="22"/>
      <w:szCs w:val="22"/>
    </w:rPr>
  </w:style>
  <w:style w:type="paragraph" w:customStyle="1" w:styleId="xl2428">
    <w:name w:val="xl242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429">
    <w:name w:val="xl242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30">
    <w:name w:val="xl243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2"/>
      <w:szCs w:val="22"/>
    </w:rPr>
  </w:style>
  <w:style w:type="paragraph" w:customStyle="1" w:styleId="xl2431">
    <w:name w:val="xl243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2"/>
      <w:szCs w:val="22"/>
    </w:rPr>
  </w:style>
  <w:style w:type="paragraph" w:customStyle="1" w:styleId="xl2432">
    <w:name w:val="xl243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33">
    <w:name w:val="xl243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34">
    <w:name w:val="xl243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35">
    <w:name w:val="xl243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36">
    <w:name w:val="xl243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B050"/>
      <w:sz w:val="22"/>
      <w:szCs w:val="22"/>
    </w:rPr>
  </w:style>
  <w:style w:type="paragraph" w:customStyle="1" w:styleId="xl2437">
    <w:name w:val="xl243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70C0"/>
      <w:sz w:val="22"/>
      <w:szCs w:val="22"/>
    </w:rPr>
  </w:style>
  <w:style w:type="paragraph" w:customStyle="1" w:styleId="xl2438">
    <w:name w:val="xl243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439">
    <w:name w:val="xl243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40">
    <w:name w:val="xl244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B050"/>
      <w:sz w:val="22"/>
      <w:szCs w:val="22"/>
    </w:rPr>
  </w:style>
  <w:style w:type="paragraph" w:customStyle="1" w:styleId="xl2441">
    <w:name w:val="xl2441"/>
    <w:basedOn w:val="aa"/>
    <w:rsid w:val="00753700"/>
    <w:pPr>
      <w:spacing w:before="100" w:beforeAutospacing="1" w:after="100" w:afterAutospacing="1"/>
      <w:textAlignment w:val="center"/>
    </w:pPr>
    <w:rPr>
      <w:sz w:val="22"/>
      <w:szCs w:val="22"/>
    </w:rPr>
  </w:style>
  <w:style w:type="paragraph" w:customStyle="1" w:styleId="xl2442">
    <w:name w:val="xl244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70C0"/>
      <w:sz w:val="22"/>
      <w:szCs w:val="22"/>
    </w:rPr>
  </w:style>
  <w:style w:type="paragraph" w:customStyle="1" w:styleId="xl2443">
    <w:name w:val="xl244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7030A0"/>
      <w:sz w:val="22"/>
      <w:szCs w:val="22"/>
    </w:rPr>
  </w:style>
  <w:style w:type="paragraph" w:customStyle="1" w:styleId="xl2444">
    <w:name w:val="xl244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7030A0"/>
      <w:sz w:val="22"/>
      <w:szCs w:val="22"/>
    </w:rPr>
  </w:style>
  <w:style w:type="paragraph" w:customStyle="1" w:styleId="xl2445">
    <w:name w:val="xl244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46">
    <w:name w:val="xl244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447">
    <w:name w:val="xl244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448">
    <w:name w:val="xl244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49">
    <w:name w:val="xl244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450">
    <w:name w:val="xl245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51">
    <w:name w:val="xl245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2"/>
      <w:szCs w:val="22"/>
    </w:rPr>
  </w:style>
  <w:style w:type="paragraph" w:customStyle="1" w:styleId="xl2452">
    <w:name w:val="xl245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2"/>
      <w:szCs w:val="22"/>
    </w:rPr>
  </w:style>
  <w:style w:type="paragraph" w:customStyle="1" w:styleId="xl2453">
    <w:name w:val="xl245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54">
    <w:name w:val="xl245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50"/>
      <w:sz w:val="22"/>
      <w:szCs w:val="22"/>
    </w:rPr>
  </w:style>
  <w:style w:type="paragraph" w:customStyle="1" w:styleId="xl2455">
    <w:name w:val="xl245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2"/>
      <w:szCs w:val="22"/>
    </w:rPr>
  </w:style>
  <w:style w:type="paragraph" w:customStyle="1" w:styleId="xl2456">
    <w:name w:val="xl245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2"/>
      <w:szCs w:val="22"/>
    </w:rPr>
  </w:style>
  <w:style w:type="paragraph" w:customStyle="1" w:styleId="xl2457">
    <w:name w:val="xl245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58">
    <w:name w:val="xl245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59">
    <w:name w:val="xl245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60">
    <w:name w:val="xl246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70C0"/>
      <w:sz w:val="20"/>
      <w:szCs w:val="20"/>
    </w:rPr>
  </w:style>
  <w:style w:type="paragraph" w:customStyle="1" w:styleId="xl2461">
    <w:name w:val="xl246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2"/>
      <w:szCs w:val="22"/>
    </w:rPr>
  </w:style>
  <w:style w:type="paragraph" w:customStyle="1" w:styleId="xl2462">
    <w:name w:val="xl246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0"/>
      <w:szCs w:val="20"/>
    </w:rPr>
  </w:style>
  <w:style w:type="paragraph" w:customStyle="1" w:styleId="xl2463">
    <w:name w:val="xl246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B050"/>
      <w:sz w:val="22"/>
      <w:szCs w:val="22"/>
    </w:rPr>
  </w:style>
  <w:style w:type="paragraph" w:customStyle="1" w:styleId="xl2464">
    <w:name w:val="xl246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65">
    <w:name w:val="xl246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2"/>
      <w:szCs w:val="22"/>
    </w:rPr>
  </w:style>
  <w:style w:type="paragraph" w:customStyle="1" w:styleId="xl2466">
    <w:name w:val="xl246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467">
    <w:name w:val="xl246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68">
    <w:name w:val="xl246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469">
    <w:name w:val="xl246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70">
    <w:name w:val="xl247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71">
    <w:name w:val="xl247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472">
    <w:name w:val="xl247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473">
    <w:name w:val="xl2473"/>
    <w:basedOn w:val="aa"/>
    <w:rsid w:val="00753700"/>
    <w:pPr>
      <w:shd w:val="clear" w:color="000000" w:fill="FFFF00"/>
      <w:spacing w:before="100" w:beforeAutospacing="1" w:after="100" w:afterAutospacing="1"/>
      <w:textAlignment w:val="center"/>
    </w:pPr>
    <w:rPr>
      <w:sz w:val="22"/>
      <w:szCs w:val="22"/>
    </w:rPr>
  </w:style>
  <w:style w:type="paragraph" w:customStyle="1" w:styleId="xl2474">
    <w:name w:val="xl2474"/>
    <w:basedOn w:val="aa"/>
    <w:rsid w:val="00753700"/>
    <w:pPr>
      <w:shd w:val="clear" w:color="000000" w:fill="FFFF00"/>
      <w:spacing w:before="100" w:beforeAutospacing="1" w:after="100" w:afterAutospacing="1"/>
    </w:pPr>
    <w:rPr>
      <w:sz w:val="22"/>
      <w:szCs w:val="22"/>
    </w:rPr>
  </w:style>
  <w:style w:type="paragraph" w:customStyle="1" w:styleId="xl2475">
    <w:name w:val="xl247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476">
    <w:name w:val="xl247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F0"/>
      <w:sz w:val="22"/>
      <w:szCs w:val="22"/>
    </w:rPr>
  </w:style>
  <w:style w:type="paragraph" w:customStyle="1" w:styleId="xl2477">
    <w:name w:val="xl247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B0F0"/>
      <w:sz w:val="22"/>
      <w:szCs w:val="22"/>
    </w:rPr>
  </w:style>
  <w:style w:type="paragraph" w:customStyle="1" w:styleId="xl2478">
    <w:name w:val="xl247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B0F0"/>
      <w:sz w:val="22"/>
      <w:szCs w:val="22"/>
    </w:rPr>
  </w:style>
  <w:style w:type="paragraph" w:customStyle="1" w:styleId="xl2479">
    <w:name w:val="xl247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B0F0"/>
      <w:sz w:val="22"/>
      <w:szCs w:val="22"/>
    </w:rPr>
  </w:style>
  <w:style w:type="paragraph" w:customStyle="1" w:styleId="xl2480">
    <w:name w:val="xl248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B0F0"/>
      <w:sz w:val="22"/>
      <w:szCs w:val="22"/>
    </w:rPr>
  </w:style>
  <w:style w:type="paragraph" w:customStyle="1" w:styleId="xl2481">
    <w:name w:val="xl248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B0F0"/>
      <w:sz w:val="22"/>
      <w:szCs w:val="22"/>
    </w:rPr>
  </w:style>
  <w:style w:type="paragraph" w:customStyle="1" w:styleId="xl2482">
    <w:name w:val="xl2482"/>
    <w:basedOn w:val="aa"/>
    <w:rsid w:val="00753700"/>
    <w:pPr>
      <w:spacing w:before="100" w:beforeAutospacing="1" w:after="100" w:afterAutospacing="1"/>
      <w:textAlignment w:val="center"/>
    </w:pPr>
    <w:rPr>
      <w:color w:val="00B0F0"/>
      <w:sz w:val="22"/>
      <w:szCs w:val="22"/>
    </w:rPr>
  </w:style>
  <w:style w:type="paragraph" w:customStyle="1" w:styleId="xl2483">
    <w:name w:val="xl2483"/>
    <w:basedOn w:val="aa"/>
    <w:rsid w:val="00753700"/>
    <w:pPr>
      <w:spacing w:before="100" w:beforeAutospacing="1" w:after="100" w:afterAutospacing="1"/>
      <w:textAlignment w:val="center"/>
    </w:pPr>
    <w:rPr>
      <w:b/>
      <w:bCs/>
      <w:sz w:val="22"/>
      <w:szCs w:val="22"/>
    </w:rPr>
  </w:style>
  <w:style w:type="paragraph" w:customStyle="1" w:styleId="xl2484">
    <w:name w:val="xl248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485">
    <w:name w:val="xl248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486">
    <w:name w:val="xl2486"/>
    <w:basedOn w:val="aa"/>
    <w:rsid w:val="00753700"/>
    <w:pPr>
      <w:shd w:val="clear" w:color="000000" w:fill="C0504D"/>
      <w:spacing w:before="100" w:beforeAutospacing="1" w:after="100" w:afterAutospacing="1"/>
      <w:textAlignment w:val="center"/>
    </w:pPr>
    <w:rPr>
      <w:sz w:val="22"/>
      <w:szCs w:val="22"/>
    </w:rPr>
  </w:style>
  <w:style w:type="paragraph" w:customStyle="1" w:styleId="xl2487">
    <w:name w:val="xl248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2"/>
      <w:szCs w:val="22"/>
    </w:rPr>
  </w:style>
  <w:style w:type="paragraph" w:customStyle="1" w:styleId="xl2488">
    <w:name w:val="xl248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70C0"/>
      <w:sz w:val="22"/>
      <w:szCs w:val="22"/>
    </w:rPr>
  </w:style>
  <w:style w:type="paragraph" w:customStyle="1" w:styleId="xl2489">
    <w:name w:val="xl248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B0F0"/>
      <w:sz w:val="22"/>
      <w:szCs w:val="22"/>
    </w:rPr>
  </w:style>
  <w:style w:type="paragraph" w:customStyle="1" w:styleId="xl2490">
    <w:name w:val="xl249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953735"/>
      <w:sz w:val="22"/>
      <w:szCs w:val="22"/>
    </w:rPr>
  </w:style>
  <w:style w:type="paragraph" w:customStyle="1" w:styleId="xl2491">
    <w:name w:val="xl249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70C0"/>
      <w:sz w:val="22"/>
      <w:szCs w:val="22"/>
    </w:rPr>
  </w:style>
  <w:style w:type="paragraph" w:customStyle="1" w:styleId="xl2492">
    <w:name w:val="xl249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953735"/>
      <w:sz w:val="22"/>
      <w:szCs w:val="22"/>
    </w:rPr>
  </w:style>
  <w:style w:type="paragraph" w:customStyle="1" w:styleId="xl2493">
    <w:name w:val="xl249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B050"/>
      <w:sz w:val="22"/>
      <w:szCs w:val="22"/>
    </w:rPr>
  </w:style>
  <w:style w:type="paragraph" w:customStyle="1" w:styleId="xl2494">
    <w:name w:val="xl249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495">
    <w:name w:val="xl249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70C0"/>
      <w:sz w:val="22"/>
      <w:szCs w:val="22"/>
    </w:rPr>
  </w:style>
  <w:style w:type="paragraph" w:customStyle="1" w:styleId="xl2496">
    <w:name w:val="xl249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E46D0A"/>
      <w:sz w:val="22"/>
      <w:szCs w:val="22"/>
    </w:rPr>
  </w:style>
  <w:style w:type="paragraph" w:customStyle="1" w:styleId="xl2497">
    <w:name w:val="xl249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B050"/>
      <w:sz w:val="22"/>
      <w:szCs w:val="22"/>
    </w:rPr>
  </w:style>
  <w:style w:type="paragraph" w:customStyle="1" w:styleId="xl2498">
    <w:name w:val="xl249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70C0"/>
      <w:sz w:val="22"/>
      <w:szCs w:val="22"/>
    </w:rPr>
  </w:style>
  <w:style w:type="paragraph" w:customStyle="1" w:styleId="xl2499">
    <w:name w:val="xl249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953735"/>
      <w:sz w:val="22"/>
      <w:szCs w:val="22"/>
    </w:rPr>
  </w:style>
  <w:style w:type="paragraph" w:customStyle="1" w:styleId="xl2500">
    <w:name w:val="xl250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E46D0A"/>
      <w:sz w:val="22"/>
      <w:szCs w:val="22"/>
    </w:rPr>
  </w:style>
  <w:style w:type="paragraph" w:customStyle="1" w:styleId="xl2501">
    <w:name w:val="xl250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502">
    <w:name w:val="xl250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2503">
    <w:name w:val="xl250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953735"/>
      <w:sz w:val="22"/>
      <w:szCs w:val="22"/>
    </w:rPr>
  </w:style>
  <w:style w:type="paragraph" w:customStyle="1" w:styleId="xl2504">
    <w:name w:val="xl250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953735"/>
      <w:sz w:val="22"/>
      <w:szCs w:val="22"/>
    </w:rPr>
  </w:style>
  <w:style w:type="paragraph" w:customStyle="1" w:styleId="xl2505">
    <w:name w:val="xl250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2506">
    <w:name w:val="xl250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2507">
    <w:name w:val="xl250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70C0"/>
      <w:sz w:val="22"/>
      <w:szCs w:val="22"/>
    </w:rPr>
  </w:style>
  <w:style w:type="paragraph" w:customStyle="1" w:styleId="xl2508">
    <w:name w:val="xl250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2"/>
      <w:szCs w:val="22"/>
    </w:rPr>
  </w:style>
  <w:style w:type="paragraph" w:customStyle="1" w:styleId="xl2509">
    <w:name w:val="xl250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70C0"/>
      <w:sz w:val="22"/>
      <w:szCs w:val="22"/>
    </w:rPr>
  </w:style>
  <w:style w:type="paragraph" w:customStyle="1" w:styleId="xl2510">
    <w:name w:val="xl2510"/>
    <w:basedOn w:val="aa"/>
    <w:rsid w:val="00753700"/>
    <w:pPr>
      <w:spacing w:before="100" w:beforeAutospacing="1" w:after="100" w:afterAutospacing="1"/>
      <w:textAlignment w:val="center"/>
    </w:pPr>
    <w:rPr>
      <w:color w:val="0070C0"/>
      <w:sz w:val="22"/>
      <w:szCs w:val="22"/>
    </w:rPr>
  </w:style>
  <w:style w:type="paragraph" w:customStyle="1" w:styleId="xl2511">
    <w:name w:val="xl251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7030A0"/>
      <w:sz w:val="22"/>
      <w:szCs w:val="22"/>
    </w:rPr>
  </w:style>
  <w:style w:type="paragraph" w:customStyle="1" w:styleId="xl2512">
    <w:name w:val="xl251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2"/>
      <w:szCs w:val="22"/>
    </w:rPr>
  </w:style>
  <w:style w:type="paragraph" w:customStyle="1" w:styleId="xl2513">
    <w:name w:val="xl251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2"/>
      <w:szCs w:val="22"/>
    </w:rPr>
  </w:style>
  <w:style w:type="paragraph" w:customStyle="1" w:styleId="xl2514">
    <w:name w:val="xl251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7030A0"/>
      <w:sz w:val="22"/>
      <w:szCs w:val="22"/>
    </w:rPr>
  </w:style>
  <w:style w:type="paragraph" w:customStyle="1" w:styleId="xl2515">
    <w:name w:val="xl251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7030A0"/>
      <w:sz w:val="22"/>
      <w:szCs w:val="22"/>
    </w:rPr>
  </w:style>
  <w:style w:type="paragraph" w:customStyle="1" w:styleId="xl2516">
    <w:name w:val="xl251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7030A0"/>
      <w:sz w:val="22"/>
      <w:szCs w:val="22"/>
    </w:rPr>
  </w:style>
  <w:style w:type="paragraph" w:customStyle="1" w:styleId="xl2517">
    <w:name w:val="xl251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70C0"/>
      <w:sz w:val="22"/>
      <w:szCs w:val="22"/>
    </w:rPr>
  </w:style>
  <w:style w:type="paragraph" w:customStyle="1" w:styleId="xl2518">
    <w:name w:val="xl2518"/>
    <w:basedOn w:val="aa"/>
    <w:rsid w:val="00753700"/>
    <w:pPr>
      <w:spacing w:before="100" w:beforeAutospacing="1" w:after="100" w:afterAutospacing="1"/>
      <w:textAlignment w:val="center"/>
    </w:pPr>
    <w:rPr>
      <w:color w:val="7030A0"/>
      <w:sz w:val="22"/>
      <w:szCs w:val="22"/>
    </w:rPr>
  </w:style>
  <w:style w:type="paragraph" w:customStyle="1" w:styleId="xl2519">
    <w:name w:val="xl251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70C0"/>
      <w:sz w:val="22"/>
      <w:szCs w:val="22"/>
    </w:rPr>
  </w:style>
  <w:style w:type="paragraph" w:customStyle="1" w:styleId="xl2520">
    <w:name w:val="xl2520"/>
    <w:basedOn w:val="aa"/>
    <w:rsid w:val="00753700"/>
    <w:pPr>
      <w:spacing w:before="100" w:beforeAutospacing="1" w:after="100" w:afterAutospacing="1"/>
      <w:textAlignment w:val="center"/>
    </w:pPr>
    <w:rPr>
      <w:b/>
      <w:bCs/>
      <w:color w:val="0070C0"/>
      <w:sz w:val="22"/>
      <w:szCs w:val="22"/>
    </w:rPr>
  </w:style>
  <w:style w:type="paragraph" w:customStyle="1" w:styleId="xl2521">
    <w:name w:val="xl252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7030A0"/>
      <w:sz w:val="22"/>
      <w:szCs w:val="22"/>
    </w:rPr>
  </w:style>
  <w:style w:type="paragraph" w:customStyle="1" w:styleId="xl2522">
    <w:name w:val="xl2522"/>
    <w:basedOn w:val="aa"/>
    <w:rsid w:val="00753700"/>
    <w:pPr>
      <w:spacing w:before="100" w:beforeAutospacing="1" w:after="100" w:afterAutospacing="1"/>
      <w:textAlignment w:val="center"/>
    </w:pPr>
    <w:rPr>
      <w:b/>
      <w:bCs/>
      <w:color w:val="7030A0"/>
      <w:sz w:val="22"/>
      <w:szCs w:val="22"/>
    </w:rPr>
  </w:style>
  <w:style w:type="paragraph" w:customStyle="1" w:styleId="xl2523">
    <w:name w:val="xl252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7030A0"/>
      <w:sz w:val="22"/>
      <w:szCs w:val="22"/>
    </w:rPr>
  </w:style>
  <w:style w:type="paragraph" w:customStyle="1" w:styleId="xl2524">
    <w:name w:val="xl252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7030A0"/>
      <w:sz w:val="22"/>
      <w:szCs w:val="22"/>
    </w:rPr>
  </w:style>
  <w:style w:type="paragraph" w:customStyle="1" w:styleId="xl2525">
    <w:name w:val="xl252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rPr>
  </w:style>
  <w:style w:type="paragraph" w:customStyle="1" w:styleId="xl2526">
    <w:name w:val="xl252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7030A0"/>
    </w:rPr>
  </w:style>
  <w:style w:type="paragraph" w:customStyle="1" w:styleId="xl2527">
    <w:name w:val="xl252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7030A0"/>
      <w:sz w:val="22"/>
      <w:szCs w:val="22"/>
    </w:rPr>
  </w:style>
  <w:style w:type="paragraph" w:customStyle="1" w:styleId="xl2528">
    <w:name w:val="xl252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rPr>
  </w:style>
  <w:style w:type="paragraph" w:customStyle="1" w:styleId="xl2529">
    <w:name w:val="xl252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2530">
    <w:name w:val="xl253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7030A0"/>
      <w:sz w:val="22"/>
      <w:szCs w:val="22"/>
    </w:rPr>
  </w:style>
  <w:style w:type="paragraph" w:customStyle="1" w:styleId="xl2531">
    <w:name w:val="xl253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70C0"/>
      <w:sz w:val="22"/>
      <w:szCs w:val="22"/>
    </w:rPr>
  </w:style>
  <w:style w:type="paragraph" w:customStyle="1" w:styleId="xl2532">
    <w:name w:val="xl253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7030A0"/>
      <w:sz w:val="22"/>
      <w:szCs w:val="22"/>
    </w:rPr>
  </w:style>
  <w:style w:type="paragraph" w:customStyle="1" w:styleId="xl2533">
    <w:name w:val="xl253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2"/>
      <w:szCs w:val="22"/>
    </w:rPr>
  </w:style>
  <w:style w:type="paragraph" w:customStyle="1" w:styleId="xl2534">
    <w:name w:val="xl253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rPr>
  </w:style>
  <w:style w:type="paragraph" w:customStyle="1" w:styleId="xl2535">
    <w:name w:val="xl253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2536">
    <w:name w:val="xl253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2537">
    <w:name w:val="xl253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2538">
    <w:name w:val="xl253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2"/>
      <w:szCs w:val="22"/>
    </w:rPr>
  </w:style>
  <w:style w:type="paragraph" w:customStyle="1" w:styleId="xl2539">
    <w:name w:val="xl253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2"/>
      <w:szCs w:val="22"/>
    </w:rPr>
  </w:style>
  <w:style w:type="paragraph" w:customStyle="1" w:styleId="xl2540">
    <w:name w:val="xl254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2541">
    <w:name w:val="xl254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2542">
    <w:name w:val="xl254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2543">
    <w:name w:val="xl2543"/>
    <w:basedOn w:val="aa"/>
    <w:rsid w:val="00753700"/>
    <w:pPr>
      <w:spacing w:before="100" w:beforeAutospacing="1" w:after="100" w:afterAutospacing="1"/>
      <w:textAlignment w:val="center"/>
    </w:pPr>
    <w:rPr>
      <w:i/>
      <w:iCs/>
      <w:sz w:val="22"/>
      <w:szCs w:val="22"/>
    </w:rPr>
  </w:style>
  <w:style w:type="paragraph" w:customStyle="1" w:styleId="xl2544">
    <w:name w:val="xl254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70C0"/>
      <w:sz w:val="22"/>
      <w:szCs w:val="22"/>
    </w:rPr>
  </w:style>
  <w:style w:type="paragraph" w:customStyle="1" w:styleId="xl2545">
    <w:name w:val="xl254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2546">
    <w:name w:val="xl254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sz w:val="22"/>
      <w:szCs w:val="22"/>
    </w:rPr>
  </w:style>
  <w:style w:type="paragraph" w:customStyle="1" w:styleId="xl2547">
    <w:name w:val="xl254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2548">
    <w:name w:val="xl254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70C0"/>
      <w:sz w:val="22"/>
      <w:szCs w:val="22"/>
    </w:rPr>
  </w:style>
  <w:style w:type="paragraph" w:customStyle="1" w:styleId="xl2549">
    <w:name w:val="xl254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color w:val="0070C0"/>
    </w:rPr>
  </w:style>
  <w:style w:type="paragraph" w:customStyle="1" w:styleId="xl2550">
    <w:name w:val="xl255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70C0"/>
      <w:sz w:val="22"/>
      <w:szCs w:val="22"/>
    </w:rPr>
  </w:style>
  <w:style w:type="paragraph" w:customStyle="1" w:styleId="xl2551">
    <w:name w:val="xl255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70C0"/>
      <w:sz w:val="22"/>
      <w:szCs w:val="22"/>
    </w:rPr>
  </w:style>
  <w:style w:type="paragraph" w:customStyle="1" w:styleId="xl2552">
    <w:name w:val="xl255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70C0"/>
      <w:sz w:val="22"/>
      <w:szCs w:val="22"/>
    </w:rPr>
  </w:style>
  <w:style w:type="paragraph" w:customStyle="1" w:styleId="xl2553">
    <w:name w:val="xl255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70C0"/>
      <w:sz w:val="22"/>
      <w:szCs w:val="22"/>
    </w:rPr>
  </w:style>
  <w:style w:type="paragraph" w:customStyle="1" w:styleId="xl2554">
    <w:name w:val="xl255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color w:val="0070C0"/>
      <w:sz w:val="22"/>
      <w:szCs w:val="22"/>
    </w:rPr>
  </w:style>
  <w:style w:type="paragraph" w:customStyle="1" w:styleId="xl2555">
    <w:name w:val="xl255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color w:val="0070C0"/>
      <w:sz w:val="22"/>
      <w:szCs w:val="22"/>
    </w:rPr>
  </w:style>
  <w:style w:type="paragraph" w:customStyle="1" w:styleId="xl2556">
    <w:name w:val="xl255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color w:val="0070C0"/>
      <w:sz w:val="22"/>
      <w:szCs w:val="22"/>
    </w:rPr>
  </w:style>
  <w:style w:type="paragraph" w:customStyle="1" w:styleId="xl2557">
    <w:name w:val="xl2557"/>
    <w:basedOn w:val="aa"/>
    <w:rsid w:val="00753700"/>
    <w:pPr>
      <w:spacing w:before="100" w:beforeAutospacing="1" w:after="100" w:afterAutospacing="1"/>
      <w:textAlignment w:val="center"/>
    </w:pPr>
    <w:rPr>
      <w:i/>
      <w:iCs/>
      <w:color w:val="0070C0"/>
      <w:sz w:val="22"/>
      <w:szCs w:val="22"/>
    </w:rPr>
  </w:style>
  <w:style w:type="paragraph" w:customStyle="1" w:styleId="xl2558">
    <w:name w:val="xl255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70C0"/>
      <w:sz w:val="22"/>
      <w:szCs w:val="22"/>
    </w:rPr>
  </w:style>
  <w:style w:type="paragraph" w:customStyle="1" w:styleId="xl2559">
    <w:name w:val="xl255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2"/>
      <w:szCs w:val="22"/>
    </w:rPr>
  </w:style>
  <w:style w:type="paragraph" w:customStyle="1" w:styleId="xl2560">
    <w:name w:val="xl256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2"/>
      <w:szCs w:val="22"/>
    </w:rPr>
  </w:style>
  <w:style w:type="paragraph" w:customStyle="1" w:styleId="xl2561">
    <w:name w:val="xl256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C0504D"/>
      <w:sz w:val="22"/>
      <w:szCs w:val="22"/>
    </w:rPr>
  </w:style>
  <w:style w:type="paragraph" w:customStyle="1" w:styleId="xl2562">
    <w:name w:val="xl256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2"/>
      <w:szCs w:val="22"/>
    </w:rPr>
  </w:style>
  <w:style w:type="paragraph" w:customStyle="1" w:styleId="xl2563">
    <w:name w:val="xl256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C0504D"/>
      <w:sz w:val="22"/>
      <w:szCs w:val="22"/>
    </w:rPr>
  </w:style>
  <w:style w:type="paragraph" w:customStyle="1" w:styleId="xl2564">
    <w:name w:val="xl256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C0504D"/>
      <w:sz w:val="22"/>
      <w:szCs w:val="22"/>
    </w:rPr>
  </w:style>
  <w:style w:type="paragraph" w:customStyle="1" w:styleId="xl2565">
    <w:name w:val="xl256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504D"/>
      <w:sz w:val="22"/>
      <w:szCs w:val="22"/>
    </w:rPr>
  </w:style>
  <w:style w:type="paragraph" w:customStyle="1" w:styleId="xl2566">
    <w:name w:val="xl256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504D"/>
      <w:sz w:val="22"/>
      <w:szCs w:val="22"/>
    </w:rPr>
  </w:style>
  <w:style w:type="paragraph" w:customStyle="1" w:styleId="xl2567">
    <w:name w:val="xl256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504D"/>
      <w:sz w:val="22"/>
      <w:szCs w:val="22"/>
    </w:rPr>
  </w:style>
  <w:style w:type="paragraph" w:customStyle="1" w:styleId="xl2568">
    <w:name w:val="xl2568"/>
    <w:basedOn w:val="aa"/>
    <w:rsid w:val="00753700"/>
    <w:pPr>
      <w:spacing w:before="100" w:beforeAutospacing="1" w:after="100" w:afterAutospacing="1"/>
      <w:textAlignment w:val="center"/>
    </w:pPr>
    <w:rPr>
      <w:color w:val="C0504D"/>
      <w:sz w:val="22"/>
      <w:szCs w:val="22"/>
    </w:rPr>
  </w:style>
  <w:style w:type="paragraph" w:customStyle="1" w:styleId="xl2569">
    <w:name w:val="xl256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2"/>
      <w:szCs w:val="22"/>
    </w:rPr>
  </w:style>
  <w:style w:type="paragraph" w:customStyle="1" w:styleId="xl2570">
    <w:name w:val="xl257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504D"/>
      <w:sz w:val="22"/>
      <w:szCs w:val="22"/>
    </w:rPr>
  </w:style>
  <w:style w:type="paragraph" w:customStyle="1" w:styleId="xl2571">
    <w:name w:val="xl257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504D"/>
      <w:sz w:val="22"/>
      <w:szCs w:val="22"/>
    </w:rPr>
  </w:style>
  <w:style w:type="paragraph" w:customStyle="1" w:styleId="xl2572">
    <w:name w:val="xl257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C0504D"/>
      <w:sz w:val="22"/>
      <w:szCs w:val="22"/>
    </w:rPr>
  </w:style>
  <w:style w:type="paragraph" w:customStyle="1" w:styleId="xl2573">
    <w:name w:val="xl257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C0504D"/>
      <w:sz w:val="22"/>
      <w:szCs w:val="22"/>
    </w:rPr>
  </w:style>
  <w:style w:type="paragraph" w:customStyle="1" w:styleId="xl2574">
    <w:name w:val="xl2574"/>
    <w:basedOn w:val="aa"/>
    <w:rsid w:val="00753700"/>
    <w:pPr>
      <w:spacing w:before="100" w:beforeAutospacing="1" w:after="100" w:afterAutospacing="1"/>
      <w:textAlignment w:val="center"/>
    </w:pPr>
    <w:rPr>
      <w:b/>
      <w:bCs/>
      <w:color w:val="C0504D"/>
      <w:sz w:val="22"/>
      <w:szCs w:val="22"/>
    </w:rPr>
  </w:style>
  <w:style w:type="paragraph" w:customStyle="1" w:styleId="xl2575">
    <w:name w:val="xl257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C0504D"/>
      <w:sz w:val="22"/>
      <w:szCs w:val="22"/>
    </w:rPr>
  </w:style>
  <w:style w:type="paragraph" w:customStyle="1" w:styleId="xl2576">
    <w:name w:val="xl257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2"/>
      <w:szCs w:val="22"/>
    </w:rPr>
  </w:style>
  <w:style w:type="paragraph" w:customStyle="1" w:styleId="xl2577">
    <w:name w:val="xl2577"/>
    <w:basedOn w:val="aa"/>
    <w:rsid w:val="00753700"/>
    <w:pPr>
      <w:shd w:val="clear" w:color="000000" w:fill="FF0000"/>
      <w:spacing w:before="100" w:beforeAutospacing="1" w:after="100" w:afterAutospacing="1"/>
      <w:textAlignment w:val="center"/>
    </w:pPr>
    <w:rPr>
      <w:color w:val="4F6228"/>
      <w:sz w:val="22"/>
      <w:szCs w:val="22"/>
    </w:rPr>
  </w:style>
  <w:style w:type="paragraph" w:customStyle="1" w:styleId="xl2578">
    <w:name w:val="xl2578"/>
    <w:basedOn w:val="aa"/>
    <w:rsid w:val="00753700"/>
    <w:pPr>
      <w:shd w:val="clear" w:color="000000" w:fill="CCC0DA"/>
      <w:spacing w:before="100" w:beforeAutospacing="1" w:after="100" w:afterAutospacing="1"/>
      <w:textAlignment w:val="center"/>
    </w:pPr>
    <w:rPr>
      <w:sz w:val="22"/>
      <w:szCs w:val="22"/>
    </w:rPr>
  </w:style>
  <w:style w:type="paragraph" w:customStyle="1" w:styleId="xl2579">
    <w:name w:val="xl2579"/>
    <w:basedOn w:val="aa"/>
    <w:rsid w:val="00753700"/>
    <w:pPr>
      <w:shd w:val="clear" w:color="000000" w:fill="CCC0DA"/>
      <w:spacing w:before="100" w:beforeAutospacing="1" w:after="100" w:afterAutospacing="1"/>
      <w:textAlignment w:val="center"/>
    </w:pPr>
    <w:rPr>
      <w:color w:val="E46D0A"/>
      <w:sz w:val="22"/>
      <w:szCs w:val="22"/>
    </w:rPr>
  </w:style>
  <w:style w:type="paragraph" w:customStyle="1" w:styleId="xl2580">
    <w:name w:val="xl258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2"/>
      <w:szCs w:val="22"/>
    </w:rPr>
  </w:style>
  <w:style w:type="paragraph" w:customStyle="1" w:styleId="xl2581">
    <w:name w:val="xl258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2"/>
      <w:szCs w:val="22"/>
    </w:rPr>
  </w:style>
  <w:style w:type="paragraph" w:customStyle="1" w:styleId="xl2582">
    <w:name w:val="xl258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2"/>
      <w:szCs w:val="22"/>
    </w:rPr>
  </w:style>
  <w:style w:type="paragraph" w:customStyle="1" w:styleId="xl2583">
    <w:name w:val="xl258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2"/>
      <w:szCs w:val="22"/>
    </w:rPr>
  </w:style>
  <w:style w:type="paragraph" w:customStyle="1" w:styleId="xl2584">
    <w:name w:val="xl258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22"/>
      <w:szCs w:val="22"/>
    </w:rPr>
  </w:style>
  <w:style w:type="paragraph" w:customStyle="1" w:styleId="xl2585">
    <w:name w:val="xl258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2"/>
      <w:szCs w:val="22"/>
    </w:rPr>
  </w:style>
  <w:style w:type="paragraph" w:customStyle="1" w:styleId="xl2586">
    <w:name w:val="xl258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2"/>
      <w:szCs w:val="22"/>
    </w:rPr>
  </w:style>
  <w:style w:type="paragraph" w:customStyle="1" w:styleId="xl2587">
    <w:name w:val="xl258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color w:val="FF0000"/>
      <w:sz w:val="22"/>
      <w:szCs w:val="22"/>
    </w:rPr>
  </w:style>
  <w:style w:type="paragraph" w:customStyle="1" w:styleId="xl2588">
    <w:name w:val="xl2588"/>
    <w:basedOn w:val="aa"/>
    <w:rsid w:val="00753700"/>
    <w:pPr>
      <w:spacing w:before="100" w:beforeAutospacing="1" w:after="100" w:afterAutospacing="1"/>
      <w:textAlignment w:val="center"/>
    </w:pPr>
    <w:rPr>
      <w:color w:val="FF0000"/>
      <w:sz w:val="22"/>
      <w:szCs w:val="22"/>
    </w:rPr>
  </w:style>
  <w:style w:type="paragraph" w:customStyle="1" w:styleId="xl2589">
    <w:name w:val="xl258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70C0"/>
      <w:sz w:val="18"/>
      <w:szCs w:val="18"/>
    </w:rPr>
  </w:style>
  <w:style w:type="paragraph" w:customStyle="1" w:styleId="xl2590">
    <w:name w:val="xl2590"/>
    <w:basedOn w:val="aa"/>
    <w:rsid w:val="00753700"/>
    <w:pPr>
      <w:shd w:val="clear" w:color="000000" w:fill="FF0000"/>
      <w:spacing w:before="100" w:beforeAutospacing="1" w:after="100" w:afterAutospacing="1"/>
      <w:textAlignment w:val="center"/>
    </w:pPr>
    <w:rPr>
      <w:sz w:val="22"/>
      <w:szCs w:val="22"/>
    </w:rPr>
  </w:style>
  <w:style w:type="paragraph" w:customStyle="1" w:styleId="xl2591">
    <w:name w:val="xl259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592">
    <w:name w:val="xl2592"/>
    <w:basedOn w:val="aa"/>
    <w:rsid w:val="00753700"/>
    <w:pPr>
      <w:shd w:val="clear" w:color="000000" w:fill="FCD5B4"/>
      <w:spacing w:before="100" w:beforeAutospacing="1" w:after="100" w:afterAutospacing="1"/>
      <w:textAlignment w:val="center"/>
    </w:pPr>
    <w:rPr>
      <w:sz w:val="22"/>
      <w:szCs w:val="22"/>
    </w:rPr>
  </w:style>
  <w:style w:type="paragraph" w:customStyle="1" w:styleId="xl2593">
    <w:name w:val="xl259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594">
    <w:name w:val="xl2594"/>
    <w:basedOn w:val="aa"/>
    <w:rsid w:val="00753700"/>
    <w:pPr>
      <w:shd w:val="clear" w:color="000000" w:fill="DBEEF3"/>
      <w:spacing w:before="100" w:beforeAutospacing="1" w:after="100" w:afterAutospacing="1"/>
      <w:textAlignment w:val="center"/>
    </w:pPr>
    <w:rPr>
      <w:sz w:val="22"/>
      <w:szCs w:val="22"/>
    </w:rPr>
  </w:style>
  <w:style w:type="paragraph" w:customStyle="1" w:styleId="xl2595">
    <w:name w:val="xl259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596">
    <w:name w:val="xl259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597">
    <w:name w:val="xl259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598">
    <w:name w:val="xl259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599">
    <w:name w:val="xl259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2600">
    <w:name w:val="xl2600"/>
    <w:basedOn w:val="aa"/>
    <w:rsid w:val="00753700"/>
    <w:pPr>
      <w:shd w:val="clear" w:color="000000" w:fill="D99795"/>
      <w:spacing w:before="100" w:beforeAutospacing="1" w:after="100" w:afterAutospacing="1"/>
      <w:textAlignment w:val="center"/>
    </w:pPr>
    <w:rPr>
      <w:color w:val="C00000"/>
      <w:sz w:val="22"/>
      <w:szCs w:val="22"/>
    </w:rPr>
  </w:style>
  <w:style w:type="paragraph" w:customStyle="1" w:styleId="xl2601">
    <w:name w:val="xl260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7030A0"/>
      <w:sz w:val="22"/>
      <w:szCs w:val="22"/>
    </w:rPr>
  </w:style>
  <w:style w:type="paragraph" w:customStyle="1" w:styleId="xl2602">
    <w:name w:val="xl260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7030A0"/>
      <w:sz w:val="22"/>
      <w:szCs w:val="22"/>
    </w:rPr>
  </w:style>
  <w:style w:type="paragraph" w:customStyle="1" w:styleId="xl2603">
    <w:name w:val="xl260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2"/>
      <w:szCs w:val="22"/>
    </w:rPr>
  </w:style>
  <w:style w:type="paragraph" w:customStyle="1" w:styleId="xl2604">
    <w:name w:val="xl260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70C0"/>
      <w:sz w:val="22"/>
      <w:szCs w:val="22"/>
    </w:rPr>
  </w:style>
  <w:style w:type="paragraph" w:customStyle="1" w:styleId="xl2605">
    <w:name w:val="xl260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606">
    <w:name w:val="xl260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607">
    <w:name w:val="xl260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E46D0A"/>
      <w:sz w:val="22"/>
      <w:szCs w:val="22"/>
    </w:rPr>
  </w:style>
  <w:style w:type="paragraph" w:customStyle="1" w:styleId="xl2608">
    <w:name w:val="xl260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2"/>
      <w:szCs w:val="22"/>
    </w:rPr>
  </w:style>
  <w:style w:type="paragraph" w:customStyle="1" w:styleId="xl2609">
    <w:name w:val="xl260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6228"/>
      <w:sz w:val="22"/>
      <w:szCs w:val="22"/>
    </w:rPr>
  </w:style>
  <w:style w:type="paragraph" w:customStyle="1" w:styleId="xl2610">
    <w:name w:val="xl2610"/>
    <w:basedOn w:val="aa"/>
    <w:rsid w:val="00753700"/>
    <w:pPr>
      <w:spacing w:before="100" w:beforeAutospacing="1" w:after="100" w:afterAutospacing="1"/>
      <w:jc w:val="center"/>
      <w:textAlignment w:val="center"/>
    </w:pPr>
    <w:rPr>
      <w:sz w:val="22"/>
      <w:szCs w:val="22"/>
    </w:rPr>
  </w:style>
  <w:style w:type="paragraph" w:customStyle="1" w:styleId="xl2611">
    <w:name w:val="xl261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7030A0"/>
      <w:sz w:val="22"/>
      <w:szCs w:val="22"/>
    </w:rPr>
  </w:style>
  <w:style w:type="paragraph" w:customStyle="1" w:styleId="xl2612">
    <w:name w:val="xl2612"/>
    <w:basedOn w:val="aa"/>
    <w:rsid w:val="00753700"/>
    <w:pPr>
      <w:shd w:val="clear" w:color="000000" w:fill="0070C0"/>
      <w:spacing w:before="100" w:beforeAutospacing="1" w:after="100" w:afterAutospacing="1"/>
      <w:textAlignment w:val="center"/>
    </w:pPr>
    <w:rPr>
      <w:sz w:val="22"/>
      <w:szCs w:val="22"/>
    </w:rPr>
  </w:style>
  <w:style w:type="paragraph" w:customStyle="1" w:styleId="xl2613">
    <w:name w:val="xl261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7030A0"/>
      <w:sz w:val="22"/>
      <w:szCs w:val="22"/>
    </w:rPr>
  </w:style>
  <w:style w:type="paragraph" w:customStyle="1" w:styleId="xl2614">
    <w:name w:val="xl261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615">
    <w:name w:val="xl261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616">
    <w:name w:val="xl2616"/>
    <w:basedOn w:val="aa"/>
    <w:rsid w:val="00753700"/>
    <w:pPr>
      <w:shd w:val="clear" w:color="000000" w:fill="0070C0"/>
      <w:spacing w:before="100" w:beforeAutospacing="1" w:after="100" w:afterAutospacing="1"/>
      <w:textAlignment w:val="center"/>
    </w:pPr>
    <w:rPr>
      <w:sz w:val="22"/>
      <w:szCs w:val="22"/>
    </w:rPr>
  </w:style>
  <w:style w:type="paragraph" w:customStyle="1" w:styleId="xl2617">
    <w:name w:val="xl2617"/>
    <w:basedOn w:val="aa"/>
    <w:rsid w:val="00753700"/>
    <w:pPr>
      <w:shd w:val="clear" w:color="000000" w:fill="D8D8D8"/>
      <w:spacing w:before="100" w:beforeAutospacing="1" w:after="100" w:afterAutospacing="1"/>
      <w:jc w:val="center"/>
      <w:textAlignment w:val="center"/>
    </w:pPr>
    <w:rPr>
      <w:sz w:val="22"/>
      <w:szCs w:val="22"/>
    </w:rPr>
  </w:style>
  <w:style w:type="paragraph" w:customStyle="1" w:styleId="xl2618">
    <w:name w:val="xl261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619">
    <w:name w:val="xl261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620">
    <w:name w:val="xl262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0000"/>
      <w:sz w:val="22"/>
      <w:szCs w:val="22"/>
    </w:rPr>
  </w:style>
  <w:style w:type="paragraph" w:customStyle="1" w:styleId="xl2621">
    <w:name w:val="xl262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2622">
    <w:name w:val="xl262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sz w:val="22"/>
      <w:szCs w:val="22"/>
    </w:rPr>
  </w:style>
  <w:style w:type="paragraph" w:customStyle="1" w:styleId="xl2623">
    <w:name w:val="xl262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624">
    <w:name w:val="xl262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2"/>
      <w:szCs w:val="22"/>
    </w:rPr>
  </w:style>
  <w:style w:type="paragraph" w:customStyle="1" w:styleId="xl2625">
    <w:name w:val="xl262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70C0"/>
      <w:sz w:val="22"/>
      <w:szCs w:val="22"/>
    </w:rPr>
  </w:style>
  <w:style w:type="paragraph" w:customStyle="1" w:styleId="xl2626">
    <w:name w:val="xl262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2627">
    <w:name w:val="xl262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2628">
    <w:name w:val="xl262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2"/>
      <w:szCs w:val="22"/>
    </w:rPr>
  </w:style>
  <w:style w:type="paragraph" w:customStyle="1" w:styleId="xl2629">
    <w:name w:val="xl262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xl2630">
    <w:name w:val="xl263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C00000"/>
      <w:sz w:val="22"/>
      <w:szCs w:val="22"/>
    </w:rPr>
  </w:style>
  <w:style w:type="paragraph" w:customStyle="1" w:styleId="xl2631">
    <w:name w:val="xl263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2"/>
      <w:szCs w:val="22"/>
    </w:rPr>
  </w:style>
  <w:style w:type="paragraph" w:customStyle="1" w:styleId="xl2632">
    <w:name w:val="xl263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633">
    <w:name w:val="xl263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2"/>
      <w:szCs w:val="22"/>
    </w:rPr>
  </w:style>
  <w:style w:type="paragraph" w:customStyle="1" w:styleId="xl2634">
    <w:name w:val="xl263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2635">
    <w:name w:val="xl263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0"/>
      <w:szCs w:val="20"/>
    </w:rPr>
  </w:style>
  <w:style w:type="paragraph" w:customStyle="1" w:styleId="xl2636">
    <w:name w:val="xl263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22"/>
      <w:szCs w:val="22"/>
    </w:rPr>
  </w:style>
  <w:style w:type="paragraph" w:customStyle="1" w:styleId="xl2637">
    <w:name w:val="xl263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2"/>
      <w:szCs w:val="22"/>
    </w:rPr>
  </w:style>
  <w:style w:type="paragraph" w:customStyle="1" w:styleId="xl2638">
    <w:name w:val="xl263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2639">
    <w:name w:val="xl263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B050"/>
      <w:sz w:val="22"/>
      <w:szCs w:val="22"/>
    </w:rPr>
  </w:style>
  <w:style w:type="paragraph" w:customStyle="1" w:styleId="xl2640">
    <w:name w:val="xl264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pPr>
    <w:rPr>
      <w:sz w:val="22"/>
      <w:szCs w:val="22"/>
    </w:rPr>
  </w:style>
  <w:style w:type="paragraph" w:customStyle="1" w:styleId="xl2641">
    <w:name w:val="xl264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2"/>
      <w:szCs w:val="22"/>
    </w:rPr>
  </w:style>
  <w:style w:type="paragraph" w:customStyle="1" w:styleId="xl2642">
    <w:name w:val="xl264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643">
    <w:name w:val="xl264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70C0"/>
      <w:sz w:val="22"/>
      <w:szCs w:val="22"/>
    </w:rPr>
  </w:style>
  <w:style w:type="paragraph" w:customStyle="1" w:styleId="xl2644">
    <w:name w:val="xl264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7030A0"/>
      <w:sz w:val="22"/>
      <w:szCs w:val="22"/>
    </w:rPr>
  </w:style>
  <w:style w:type="paragraph" w:customStyle="1" w:styleId="xl2645">
    <w:name w:val="xl264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7030A0"/>
      <w:sz w:val="22"/>
      <w:szCs w:val="22"/>
    </w:rPr>
  </w:style>
  <w:style w:type="paragraph" w:customStyle="1" w:styleId="xl2646">
    <w:name w:val="xl264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7030A0"/>
      <w:sz w:val="22"/>
      <w:szCs w:val="22"/>
    </w:rPr>
  </w:style>
  <w:style w:type="paragraph" w:customStyle="1" w:styleId="xl2647">
    <w:name w:val="xl264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7030A0"/>
      <w:sz w:val="22"/>
      <w:szCs w:val="22"/>
    </w:rPr>
  </w:style>
  <w:style w:type="paragraph" w:customStyle="1" w:styleId="xl2648">
    <w:name w:val="xl264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C0504D"/>
      <w:sz w:val="22"/>
      <w:szCs w:val="22"/>
    </w:rPr>
  </w:style>
  <w:style w:type="paragraph" w:customStyle="1" w:styleId="xl2649">
    <w:name w:val="xl264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C0504D"/>
      <w:sz w:val="22"/>
      <w:szCs w:val="22"/>
    </w:rPr>
  </w:style>
  <w:style w:type="paragraph" w:customStyle="1" w:styleId="xl2650">
    <w:name w:val="xl265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651">
    <w:name w:val="xl265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2"/>
      <w:szCs w:val="22"/>
    </w:rPr>
  </w:style>
  <w:style w:type="paragraph" w:customStyle="1" w:styleId="xl2652">
    <w:name w:val="xl265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504D"/>
      <w:sz w:val="22"/>
      <w:szCs w:val="22"/>
    </w:rPr>
  </w:style>
  <w:style w:type="paragraph" w:customStyle="1" w:styleId="xl2653">
    <w:name w:val="xl265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sz w:val="22"/>
      <w:szCs w:val="22"/>
    </w:rPr>
  </w:style>
  <w:style w:type="paragraph" w:customStyle="1" w:styleId="xl2654">
    <w:name w:val="xl265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B0F0"/>
      <w:sz w:val="22"/>
      <w:szCs w:val="22"/>
    </w:rPr>
  </w:style>
  <w:style w:type="paragraph" w:customStyle="1" w:styleId="xl2655">
    <w:name w:val="xl265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B0F0"/>
      <w:sz w:val="22"/>
      <w:szCs w:val="22"/>
    </w:rPr>
  </w:style>
  <w:style w:type="paragraph" w:customStyle="1" w:styleId="xl2656">
    <w:name w:val="xl265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B0F0"/>
      <w:sz w:val="22"/>
      <w:szCs w:val="22"/>
    </w:rPr>
  </w:style>
  <w:style w:type="paragraph" w:customStyle="1" w:styleId="xl2657">
    <w:name w:val="xl265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2"/>
      <w:szCs w:val="22"/>
    </w:rPr>
  </w:style>
  <w:style w:type="paragraph" w:customStyle="1" w:styleId="xl2658">
    <w:name w:val="xl265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0070C0"/>
      <w:sz w:val="22"/>
      <w:szCs w:val="22"/>
    </w:rPr>
  </w:style>
  <w:style w:type="paragraph" w:customStyle="1" w:styleId="xl2659">
    <w:name w:val="xl265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660">
    <w:name w:val="xl266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661">
    <w:name w:val="xl266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662">
    <w:name w:val="xl266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663">
    <w:name w:val="xl266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2"/>
      <w:szCs w:val="22"/>
    </w:rPr>
  </w:style>
  <w:style w:type="paragraph" w:customStyle="1" w:styleId="xl2664">
    <w:name w:val="xl266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2"/>
      <w:szCs w:val="22"/>
    </w:rPr>
  </w:style>
  <w:style w:type="paragraph" w:customStyle="1" w:styleId="xl2665">
    <w:name w:val="xl266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C00000"/>
      <w:sz w:val="22"/>
      <w:szCs w:val="22"/>
    </w:rPr>
  </w:style>
  <w:style w:type="paragraph" w:customStyle="1" w:styleId="xl2666">
    <w:name w:val="xl266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C00000"/>
      <w:sz w:val="22"/>
      <w:szCs w:val="22"/>
    </w:rPr>
  </w:style>
  <w:style w:type="paragraph" w:customStyle="1" w:styleId="xl2667">
    <w:name w:val="xl266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C00000"/>
      <w:sz w:val="22"/>
      <w:szCs w:val="22"/>
    </w:rPr>
  </w:style>
  <w:style w:type="paragraph" w:customStyle="1" w:styleId="xl2668">
    <w:name w:val="xl266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0000"/>
      <w:sz w:val="22"/>
      <w:szCs w:val="22"/>
    </w:rPr>
  </w:style>
  <w:style w:type="paragraph" w:customStyle="1" w:styleId="xl2669">
    <w:name w:val="xl266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0000"/>
      <w:sz w:val="22"/>
      <w:szCs w:val="22"/>
    </w:rPr>
  </w:style>
  <w:style w:type="paragraph" w:customStyle="1" w:styleId="xl2670">
    <w:name w:val="xl267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0000"/>
      <w:sz w:val="22"/>
      <w:szCs w:val="22"/>
    </w:rPr>
  </w:style>
  <w:style w:type="paragraph" w:customStyle="1" w:styleId="xl2671">
    <w:name w:val="xl267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70C0"/>
      <w:sz w:val="22"/>
      <w:szCs w:val="22"/>
    </w:rPr>
  </w:style>
  <w:style w:type="paragraph" w:customStyle="1" w:styleId="xl2672">
    <w:name w:val="xl267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673">
    <w:name w:val="xl267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2674">
    <w:name w:val="xl267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2"/>
      <w:szCs w:val="22"/>
    </w:rPr>
  </w:style>
  <w:style w:type="paragraph" w:customStyle="1" w:styleId="xl2675">
    <w:name w:val="xl267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2"/>
      <w:szCs w:val="22"/>
    </w:rPr>
  </w:style>
  <w:style w:type="paragraph" w:customStyle="1" w:styleId="xl2676">
    <w:name w:val="xl267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4F6228"/>
      <w:sz w:val="22"/>
      <w:szCs w:val="22"/>
    </w:rPr>
  </w:style>
  <w:style w:type="paragraph" w:customStyle="1" w:styleId="xl2677">
    <w:name w:val="xl267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4F6228"/>
      <w:sz w:val="22"/>
      <w:szCs w:val="22"/>
    </w:rPr>
  </w:style>
  <w:style w:type="paragraph" w:customStyle="1" w:styleId="xl2678">
    <w:name w:val="xl267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4F6228"/>
      <w:sz w:val="22"/>
      <w:szCs w:val="22"/>
    </w:rPr>
  </w:style>
  <w:style w:type="paragraph" w:customStyle="1" w:styleId="xl2679">
    <w:name w:val="xl267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4F6228"/>
      <w:sz w:val="22"/>
      <w:szCs w:val="22"/>
    </w:rPr>
  </w:style>
  <w:style w:type="paragraph" w:customStyle="1" w:styleId="xl2680">
    <w:name w:val="xl268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4F6228"/>
      <w:sz w:val="22"/>
      <w:szCs w:val="22"/>
    </w:rPr>
  </w:style>
  <w:style w:type="paragraph" w:customStyle="1" w:styleId="xl2681">
    <w:name w:val="xl268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4F6228"/>
      <w:sz w:val="22"/>
      <w:szCs w:val="22"/>
    </w:rPr>
  </w:style>
  <w:style w:type="paragraph" w:customStyle="1" w:styleId="xl2682">
    <w:name w:val="xl268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4F6228"/>
      <w:sz w:val="22"/>
      <w:szCs w:val="22"/>
    </w:rPr>
  </w:style>
  <w:style w:type="paragraph" w:customStyle="1" w:styleId="xl2683">
    <w:name w:val="xl268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684">
    <w:name w:val="xl268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70C0"/>
      <w:sz w:val="22"/>
      <w:szCs w:val="22"/>
    </w:rPr>
  </w:style>
  <w:style w:type="paragraph" w:customStyle="1" w:styleId="xl2685">
    <w:name w:val="xl268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C0504D"/>
      <w:sz w:val="22"/>
      <w:szCs w:val="22"/>
    </w:rPr>
  </w:style>
  <w:style w:type="paragraph" w:customStyle="1" w:styleId="xl2686">
    <w:name w:val="xl268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E46D0A"/>
      <w:sz w:val="22"/>
      <w:szCs w:val="22"/>
    </w:rPr>
  </w:style>
  <w:style w:type="paragraph" w:customStyle="1" w:styleId="xl2687">
    <w:name w:val="xl2687"/>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E46D0A"/>
      <w:sz w:val="22"/>
      <w:szCs w:val="22"/>
    </w:rPr>
  </w:style>
  <w:style w:type="paragraph" w:customStyle="1" w:styleId="xl2688">
    <w:name w:val="xl2688"/>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E46D0A"/>
      <w:sz w:val="22"/>
      <w:szCs w:val="22"/>
    </w:rPr>
  </w:style>
  <w:style w:type="paragraph" w:customStyle="1" w:styleId="xl2689">
    <w:name w:val="xl2689"/>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E46D0A"/>
      <w:sz w:val="22"/>
      <w:szCs w:val="22"/>
    </w:rPr>
  </w:style>
  <w:style w:type="paragraph" w:customStyle="1" w:styleId="xl2690">
    <w:name w:val="xl2690"/>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E46D0A"/>
      <w:sz w:val="22"/>
      <w:szCs w:val="22"/>
    </w:rPr>
  </w:style>
  <w:style w:type="paragraph" w:customStyle="1" w:styleId="xl2691">
    <w:name w:val="xl2691"/>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E46D0A"/>
      <w:sz w:val="22"/>
      <w:szCs w:val="22"/>
    </w:rPr>
  </w:style>
  <w:style w:type="paragraph" w:customStyle="1" w:styleId="xl2692">
    <w:name w:val="xl2692"/>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E46D0A"/>
      <w:sz w:val="22"/>
      <w:szCs w:val="22"/>
    </w:rPr>
  </w:style>
  <w:style w:type="paragraph" w:customStyle="1" w:styleId="xl2693">
    <w:name w:val="xl2693"/>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E46D0A"/>
      <w:sz w:val="22"/>
      <w:szCs w:val="22"/>
    </w:rPr>
  </w:style>
  <w:style w:type="paragraph" w:customStyle="1" w:styleId="xl2694">
    <w:name w:val="xl2694"/>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E46D0A"/>
      <w:sz w:val="22"/>
      <w:szCs w:val="22"/>
    </w:rPr>
  </w:style>
  <w:style w:type="paragraph" w:customStyle="1" w:styleId="xl2695">
    <w:name w:val="xl2695"/>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C0504D"/>
      <w:sz w:val="22"/>
      <w:szCs w:val="22"/>
    </w:rPr>
  </w:style>
  <w:style w:type="paragraph" w:customStyle="1" w:styleId="xl2696">
    <w:name w:val="xl2696"/>
    <w:basedOn w:val="aa"/>
    <w:rsid w:val="0075370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2"/>
      <w:szCs w:val="22"/>
    </w:rPr>
  </w:style>
  <w:style w:type="paragraph" w:customStyle="1" w:styleId="afffb">
    <w:name w:val="Обычный кат"/>
    <w:basedOn w:val="aa"/>
    <w:qFormat/>
    <w:rsid w:val="00753700"/>
    <w:pPr>
      <w:spacing w:line="276" w:lineRule="auto"/>
      <w:ind w:firstLine="709"/>
      <w:jc w:val="both"/>
    </w:pPr>
    <w:rPr>
      <w:rFonts w:eastAsia="Calibri"/>
      <w:szCs w:val="22"/>
      <w:lang w:eastAsia="en-US"/>
    </w:rPr>
  </w:style>
  <w:style w:type="paragraph" w:customStyle="1" w:styleId="afffc">
    <w:name w:val="Маркированный кат"/>
    <w:basedOn w:val="afffd"/>
    <w:next w:val="afffb"/>
    <w:qFormat/>
    <w:rsid w:val="00753700"/>
    <w:pPr>
      <w:spacing w:line="276" w:lineRule="auto"/>
      <w:ind w:left="1066" w:hanging="357"/>
      <w:jc w:val="both"/>
    </w:pPr>
    <w:rPr>
      <w:rFonts w:eastAsia="Calibri"/>
      <w:szCs w:val="22"/>
      <w:lang w:eastAsia="en-US"/>
    </w:rPr>
  </w:style>
  <w:style w:type="paragraph" w:styleId="afffd">
    <w:name w:val="List Bullet"/>
    <w:aliases w:val="Маркированный список Знак"/>
    <w:basedOn w:val="aa"/>
    <w:link w:val="1fc"/>
    <w:qFormat/>
    <w:rsid w:val="00753700"/>
    <w:pPr>
      <w:ind w:left="1212" w:hanging="360"/>
      <w:contextualSpacing/>
    </w:pPr>
  </w:style>
  <w:style w:type="paragraph" w:customStyle="1" w:styleId="TitleProject">
    <w:name w:val="TitleProject"/>
    <w:basedOn w:val="aa"/>
    <w:qFormat/>
    <w:rsid w:val="00753700"/>
    <w:pPr>
      <w:ind w:left="142" w:firstLine="709"/>
      <w:jc w:val="center"/>
    </w:pPr>
    <w:rPr>
      <w:b/>
      <w:sz w:val="32"/>
      <w:szCs w:val="20"/>
    </w:rPr>
  </w:style>
  <w:style w:type="character" w:customStyle="1" w:styleId="S6">
    <w:name w:val="S_Обычный Знак"/>
    <w:link w:val="S5"/>
    <w:rsid w:val="00753700"/>
    <w:rPr>
      <w:rFonts w:ascii="Times New Roman" w:eastAsia="Times New Roman" w:hAnsi="Times New Roman" w:cs="Times New Roman"/>
      <w:sz w:val="24"/>
      <w:szCs w:val="24"/>
      <w:lang w:eastAsia="ar-SA"/>
    </w:rPr>
  </w:style>
  <w:style w:type="paragraph" w:customStyle="1" w:styleId="western">
    <w:name w:val="western"/>
    <w:basedOn w:val="aa"/>
    <w:uiPriority w:val="99"/>
    <w:qFormat/>
    <w:rsid w:val="00753700"/>
    <w:pPr>
      <w:spacing w:before="100" w:beforeAutospacing="1" w:after="119"/>
    </w:pPr>
    <w:rPr>
      <w:sz w:val="20"/>
      <w:szCs w:val="20"/>
    </w:rPr>
  </w:style>
  <w:style w:type="paragraph" w:customStyle="1" w:styleId="1fd">
    <w:name w:val="Основной текст с отступом;Нумерованный список !!;Основной текст 1;Надин стиль"/>
    <w:rsid w:val="00753700"/>
    <w:pPr>
      <w:spacing w:after="0" w:line="240" w:lineRule="auto"/>
      <w:ind w:firstLine="709"/>
      <w:jc w:val="both"/>
    </w:pPr>
    <w:rPr>
      <w:rFonts w:ascii="Times New Roman" w:eastAsia="Times New Roman" w:hAnsi="Times New Roman" w:cs="Times New Roman"/>
      <w:sz w:val="24"/>
      <w:szCs w:val="20"/>
      <w:lang w:eastAsia="ru-RU"/>
    </w:rPr>
  </w:style>
  <w:style w:type="paragraph" w:customStyle="1" w:styleId="afffe">
    <w:name w:val="для табл_КАТ"/>
    <w:basedOn w:val="afffb"/>
    <w:next w:val="afffb"/>
    <w:qFormat/>
    <w:rsid w:val="00753700"/>
    <w:pPr>
      <w:spacing w:line="240" w:lineRule="auto"/>
      <w:ind w:firstLine="0"/>
      <w:jc w:val="center"/>
    </w:pPr>
    <w:rPr>
      <w:bCs/>
      <w:color w:val="000000"/>
      <w:sz w:val="20"/>
    </w:rPr>
  </w:style>
  <w:style w:type="character" w:styleId="HTML">
    <w:name w:val="HTML Cite"/>
    <w:basedOn w:val="ab"/>
    <w:unhideWhenUsed/>
    <w:rsid w:val="00753700"/>
    <w:rPr>
      <w:i/>
      <w:iCs/>
    </w:rPr>
  </w:style>
  <w:style w:type="character" w:customStyle="1" w:styleId="affff">
    <w:name w:val="_Обычный Знак"/>
    <w:link w:val="affff0"/>
    <w:locked/>
    <w:rsid w:val="000D1528"/>
    <w:rPr>
      <w:rFonts w:ascii="Times New Roman" w:eastAsia="Calibri" w:hAnsi="Times New Roman"/>
      <w:iCs/>
      <w:sz w:val="26"/>
      <w:szCs w:val="26"/>
    </w:rPr>
  </w:style>
  <w:style w:type="paragraph" w:customStyle="1" w:styleId="affff0">
    <w:name w:val="_Обычный"/>
    <w:basedOn w:val="aa"/>
    <w:link w:val="affff"/>
    <w:qFormat/>
    <w:rsid w:val="000D1528"/>
    <w:pPr>
      <w:jc w:val="both"/>
    </w:pPr>
    <w:rPr>
      <w:rFonts w:eastAsia="Calibri" w:cstheme="minorBidi"/>
      <w:iCs/>
      <w:sz w:val="26"/>
      <w:szCs w:val="26"/>
      <w:lang w:eastAsia="en-US"/>
    </w:rPr>
  </w:style>
  <w:style w:type="paragraph" w:customStyle="1" w:styleId="affff1">
    <w:name w:val="Обычн"/>
    <w:basedOn w:val="aa"/>
    <w:link w:val="affff2"/>
    <w:qFormat/>
    <w:rsid w:val="003266DB"/>
    <w:pPr>
      <w:jc w:val="both"/>
    </w:pPr>
    <w:rPr>
      <w:szCs w:val="36"/>
    </w:rPr>
  </w:style>
  <w:style w:type="character" w:customStyle="1" w:styleId="affff2">
    <w:name w:val="Обычн Знак"/>
    <w:basedOn w:val="ab"/>
    <w:link w:val="affff1"/>
    <w:rsid w:val="003266DB"/>
    <w:rPr>
      <w:rFonts w:ascii="Times New Roman" w:eastAsia="Times New Roman" w:hAnsi="Times New Roman" w:cs="Times New Roman"/>
      <w:sz w:val="24"/>
      <w:szCs w:val="36"/>
      <w:lang w:eastAsia="ru-RU"/>
    </w:rPr>
  </w:style>
  <w:style w:type="character" w:customStyle="1" w:styleId="af3">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 Знак1 Знак"/>
    <w:link w:val="af2"/>
    <w:uiPriority w:val="35"/>
    <w:locked/>
    <w:rsid w:val="00716E76"/>
    <w:rPr>
      <w:rFonts w:ascii="Times New Roman" w:eastAsia="Times New Roman" w:hAnsi="Times New Roman" w:cs="Times New Roman"/>
      <w:b/>
      <w:iCs/>
      <w:color w:val="000000" w:themeColor="text1"/>
      <w:sz w:val="24"/>
      <w:szCs w:val="18"/>
      <w:lang w:eastAsia="ru-RU"/>
    </w:rPr>
  </w:style>
  <w:style w:type="character" w:customStyle="1" w:styleId="WW8Num4z0">
    <w:name w:val="WW8Num4z0"/>
    <w:rsid w:val="00C6799E"/>
    <w:rPr>
      <w:b w:val="0"/>
      <w:i w:val="0"/>
      <w:caps/>
      <w:vanish w:val="0"/>
      <w:sz w:val="28"/>
      <w:szCs w:val="28"/>
    </w:rPr>
  </w:style>
  <w:style w:type="paragraph" w:customStyle="1" w:styleId="affff3">
    <w:name w:val="для таблицы"/>
    <w:basedOn w:val="aa"/>
    <w:qFormat/>
    <w:rsid w:val="00C6799E"/>
    <w:pPr>
      <w:suppressAutoHyphens/>
      <w:spacing w:after="120"/>
      <w:jc w:val="center"/>
    </w:pPr>
    <w:rPr>
      <w:b/>
      <w:bCs/>
      <w:kern w:val="1"/>
      <w:sz w:val="20"/>
    </w:rPr>
  </w:style>
  <w:style w:type="character" w:customStyle="1" w:styleId="2b">
    <w:name w:val="Название объекта Знак2"/>
    <w:aliases w:val="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Название объекта Знак1 Знак1"/>
    <w:locked/>
    <w:rsid w:val="00CB7B82"/>
    <w:rPr>
      <w:rFonts w:cs="Mangal"/>
      <w:i/>
      <w:iCs/>
      <w:kern w:val="1"/>
      <w:sz w:val="24"/>
      <w:szCs w:val="24"/>
    </w:rPr>
  </w:style>
  <w:style w:type="character" w:customStyle="1" w:styleId="ConsPlusNormal0">
    <w:name w:val="ConsPlusNormal Знак"/>
    <w:link w:val="ConsPlusNormal"/>
    <w:uiPriority w:val="99"/>
    <w:locked/>
    <w:rsid w:val="00482EEE"/>
    <w:rPr>
      <w:rFonts w:ascii="Arial" w:eastAsia="Times New Roman" w:hAnsi="Arial" w:cs="Arial"/>
      <w:sz w:val="20"/>
      <w:szCs w:val="20"/>
      <w:lang w:eastAsia="ru-RU"/>
    </w:rPr>
  </w:style>
  <w:style w:type="paragraph" w:customStyle="1" w:styleId="affff4">
    <w:name w:val="для таблицы кат"/>
    <w:basedOn w:val="aa"/>
    <w:next w:val="aa"/>
    <w:qFormat/>
    <w:rsid w:val="00736448"/>
    <w:pPr>
      <w:contextualSpacing/>
      <w:jc w:val="center"/>
    </w:pPr>
    <w:rPr>
      <w:rFonts w:eastAsia="Calibri"/>
      <w:sz w:val="20"/>
      <w:szCs w:val="22"/>
      <w:lang w:eastAsia="en-US"/>
    </w:rPr>
  </w:style>
  <w:style w:type="paragraph" w:customStyle="1" w:styleId="affff5">
    <w:name w:val="Раздел"/>
    <w:basedOn w:val="16"/>
    <w:next w:val="aa"/>
    <w:link w:val="affff6"/>
    <w:qFormat/>
    <w:rsid w:val="009C336F"/>
    <w:pPr>
      <w:pageBreakBefore/>
      <w:spacing w:before="0" w:after="240"/>
      <w:ind w:left="-141" w:firstLine="709"/>
      <w:contextualSpacing/>
      <w:jc w:val="both"/>
    </w:pPr>
    <w:rPr>
      <w:rFonts w:cs="Times New Roman"/>
      <w:sz w:val="26"/>
      <w:szCs w:val="26"/>
    </w:rPr>
  </w:style>
  <w:style w:type="character" w:customStyle="1" w:styleId="affff6">
    <w:name w:val="Раздел Знак"/>
    <w:basedOn w:val="af1"/>
    <w:link w:val="affff5"/>
    <w:rsid w:val="009C336F"/>
    <w:rPr>
      <w:rFonts w:ascii="Times New Roman" w:eastAsiaTheme="majorEastAsia" w:hAnsi="Times New Roman" w:cs="Times New Roman"/>
      <w:b/>
      <w:color w:val="000000" w:themeColor="text1"/>
      <w:sz w:val="26"/>
      <w:szCs w:val="26"/>
      <w:lang w:eastAsia="ru-RU"/>
    </w:rPr>
  </w:style>
  <w:style w:type="paragraph" w:customStyle="1" w:styleId="111">
    <w:name w:val="Раздел 1.1"/>
    <w:basedOn w:val="affff5"/>
    <w:next w:val="aa"/>
    <w:link w:val="112"/>
    <w:qFormat/>
    <w:rsid w:val="009C336F"/>
    <w:pPr>
      <w:pageBreakBefore w:val="0"/>
      <w:ind w:left="0"/>
      <w:outlineLvl w:val="1"/>
    </w:pPr>
  </w:style>
  <w:style w:type="character" w:customStyle="1" w:styleId="112">
    <w:name w:val="Раздел 1.1 Знак"/>
    <w:basedOn w:val="affff6"/>
    <w:link w:val="111"/>
    <w:rsid w:val="009C336F"/>
    <w:rPr>
      <w:rFonts w:ascii="Times New Roman" w:eastAsiaTheme="majorEastAsia" w:hAnsi="Times New Roman" w:cs="Times New Roman"/>
      <w:b/>
      <w:color w:val="000000" w:themeColor="text1"/>
      <w:sz w:val="26"/>
      <w:szCs w:val="26"/>
      <w:lang w:eastAsia="ru-RU"/>
    </w:rPr>
  </w:style>
  <w:style w:type="character" w:customStyle="1" w:styleId="affff7">
    <w:name w:val="Гипертекстовая ссылка"/>
    <w:basedOn w:val="ab"/>
    <w:rsid w:val="009C336F"/>
    <w:rPr>
      <w:rFonts w:cs="Times New Roman"/>
      <w:b/>
      <w:color w:val="106BBE"/>
      <w:sz w:val="26"/>
    </w:rPr>
  </w:style>
  <w:style w:type="paragraph" w:styleId="affff8">
    <w:name w:val="TOC Heading"/>
    <w:basedOn w:val="16"/>
    <w:next w:val="aa"/>
    <w:uiPriority w:val="39"/>
    <w:unhideWhenUsed/>
    <w:qFormat/>
    <w:rsid w:val="009C336F"/>
    <w:pPr>
      <w:spacing w:line="360" w:lineRule="auto"/>
      <w:jc w:val="center"/>
      <w:outlineLvl w:val="9"/>
    </w:pPr>
    <w:rPr>
      <w:color w:val="auto"/>
      <w:sz w:val="26"/>
    </w:rPr>
  </w:style>
  <w:style w:type="character" w:customStyle="1" w:styleId="FontStyle94">
    <w:name w:val="Font Style94"/>
    <w:basedOn w:val="ab"/>
    <w:uiPriority w:val="99"/>
    <w:rsid w:val="009C336F"/>
    <w:rPr>
      <w:rFonts w:ascii="Times New Roman" w:hAnsi="Times New Roman" w:cs="Times New Roman"/>
      <w:sz w:val="26"/>
      <w:szCs w:val="26"/>
    </w:rPr>
  </w:style>
  <w:style w:type="paragraph" w:customStyle="1" w:styleId="Style24">
    <w:name w:val="Style24"/>
    <w:basedOn w:val="aa"/>
    <w:uiPriority w:val="99"/>
    <w:qFormat/>
    <w:rsid w:val="009C336F"/>
    <w:pPr>
      <w:widowControl w:val="0"/>
      <w:autoSpaceDE w:val="0"/>
      <w:autoSpaceDN w:val="0"/>
      <w:adjustRightInd w:val="0"/>
      <w:spacing w:line="487" w:lineRule="exact"/>
      <w:ind w:firstLine="715"/>
      <w:jc w:val="both"/>
    </w:pPr>
    <w:rPr>
      <w:rFonts w:eastAsiaTheme="minorEastAsia"/>
    </w:rPr>
  </w:style>
  <w:style w:type="paragraph" w:customStyle="1" w:styleId="Style36">
    <w:name w:val="Style36"/>
    <w:basedOn w:val="aa"/>
    <w:uiPriority w:val="99"/>
    <w:qFormat/>
    <w:rsid w:val="009C336F"/>
    <w:pPr>
      <w:widowControl w:val="0"/>
      <w:autoSpaceDE w:val="0"/>
      <w:autoSpaceDN w:val="0"/>
      <w:adjustRightInd w:val="0"/>
      <w:spacing w:line="483" w:lineRule="exact"/>
      <w:ind w:firstLine="566"/>
      <w:jc w:val="both"/>
    </w:pPr>
    <w:rPr>
      <w:rFonts w:eastAsiaTheme="minorEastAsia"/>
    </w:rPr>
  </w:style>
  <w:style w:type="paragraph" w:customStyle="1" w:styleId="Style38">
    <w:name w:val="Style38"/>
    <w:basedOn w:val="aa"/>
    <w:uiPriority w:val="99"/>
    <w:qFormat/>
    <w:rsid w:val="009C336F"/>
    <w:pPr>
      <w:widowControl w:val="0"/>
      <w:autoSpaceDE w:val="0"/>
      <w:autoSpaceDN w:val="0"/>
      <w:adjustRightInd w:val="0"/>
      <w:spacing w:line="283" w:lineRule="exact"/>
    </w:pPr>
    <w:rPr>
      <w:rFonts w:eastAsiaTheme="minorEastAsia"/>
    </w:rPr>
  </w:style>
  <w:style w:type="character" w:customStyle="1" w:styleId="FontStyle97">
    <w:name w:val="Font Style97"/>
    <w:basedOn w:val="ab"/>
    <w:uiPriority w:val="99"/>
    <w:rsid w:val="009C336F"/>
    <w:rPr>
      <w:rFonts w:ascii="Times New Roman" w:hAnsi="Times New Roman" w:cs="Times New Roman"/>
      <w:sz w:val="20"/>
      <w:szCs w:val="20"/>
    </w:rPr>
  </w:style>
  <w:style w:type="character" w:styleId="affff9">
    <w:name w:val="annotation reference"/>
    <w:basedOn w:val="ab"/>
    <w:uiPriority w:val="99"/>
    <w:unhideWhenUsed/>
    <w:rsid w:val="009C336F"/>
    <w:rPr>
      <w:sz w:val="16"/>
      <w:szCs w:val="16"/>
    </w:rPr>
  </w:style>
  <w:style w:type="paragraph" w:styleId="affffa">
    <w:name w:val="annotation text"/>
    <w:basedOn w:val="aa"/>
    <w:link w:val="affffb"/>
    <w:uiPriority w:val="99"/>
    <w:unhideWhenUsed/>
    <w:rsid w:val="009C336F"/>
    <w:pPr>
      <w:spacing w:after="240"/>
      <w:ind w:firstLine="709"/>
      <w:contextualSpacing/>
      <w:jc w:val="both"/>
    </w:pPr>
    <w:rPr>
      <w:rFonts w:eastAsiaTheme="minorHAnsi" w:cstheme="minorBidi"/>
      <w:color w:val="000000" w:themeColor="text1"/>
      <w:sz w:val="20"/>
      <w:szCs w:val="20"/>
      <w:lang w:eastAsia="en-US"/>
    </w:rPr>
  </w:style>
  <w:style w:type="character" w:customStyle="1" w:styleId="affffb">
    <w:name w:val="Текст примечания Знак"/>
    <w:basedOn w:val="ab"/>
    <w:link w:val="affffa"/>
    <w:uiPriority w:val="99"/>
    <w:rsid w:val="009C336F"/>
    <w:rPr>
      <w:rFonts w:ascii="Times New Roman" w:hAnsi="Times New Roman"/>
      <w:color w:val="000000" w:themeColor="text1"/>
      <w:sz w:val="20"/>
      <w:szCs w:val="20"/>
    </w:rPr>
  </w:style>
  <w:style w:type="paragraph" w:styleId="affffc">
    <w:name w:val="annotation subject"/>
    <w:basedOn w:val="affffa"/>
    <w:next w:val="affffa"/>
    <w:link w:val="affffd"/>
    <w:uiPriority w:val="99"/>
    <w:unhideWhenUsed/>
    <w:rsid w:val="009C336F"/>
    <w:rPr>
      <w:b/>
      <w:bCs/>
    </w:rPr>
  </w:style>
  <w:style w:type="character" w:customStyle="1" w:styleId="affffd">
    <w:name w:val="Тема примечания Знак"/>
    <w:basedOn w:val="affffb"/>
    <w:link w:val="affffc"/>
    <w:uiPriority w:val="99"/>
    <w:rsid w:val="009C336F"/>
    <w:rPr>
      <w:rFonts w:ascii="Times New Roman" w:hAnsi="Times New Roman"/>
      <w:b/>
      <w:bCs/>
      <w:color w:val="000000" w:themeColor="text1"/>
      <w:sz w:val="20"/>
      <w:szCs w:val="20"/>
    </w:rPr>
  </w:style>
  <w:style w:type="character" w:customStyle="1" w:styleId="1fe">
    <w:name w:val="Неразрешенное упоминание1"/>
    <w:basedOn w:val="ab"/>
    <w:uiPriority w:val="99"/>
    <w:semiHidden/>
    <w:unhideWhenUsed/>
    <w:rsid w:val="009C336F"/>
    <w:rPr>
      <w:color w:val="605E5C"/>
      <w:shd w:val="clear" w:color="auto" w:fill="E1DFDD"/>
    </w:rPr>
  </w:style>
  <w:style w:type="paragraph" w:customStyle="1" w:styleId="a0">
    <w:name w:val="Книга"/>
    <w:basedOn w:val="aa"/>
    <w:link w:val="affffe"/>
    <w:qFormat/>
    <w:rsid w:val="009C336F"/>
    <w:pPr>
      <w:pageBreakBefore/>
      <w:numPr>
        <w:numId w:val="20"/>
      </w:numPr>
      <w:autoSpaceDE w:val="0"/>
      <w:autoSpaceDN w:val="0"/>
      <w:adjustRightInd w:val="0"/>
      <w:spacing w:after="240"/>
      <w:contextualSpacing/>
      <w:jc w:val="both"/>
      <w:outlineLvl w:val="0"/>
    </w:pPr>
    <w:rPr>
      <w:rFonts w:eastAsia="Calibri"/>
      <w:b/>
      <w:caps/>
      <w:sz w:val="26"/>
      <w:szCs w:val="26"/>
    </w:rPr>
  </w:style>
  <w:style w:type="character" w:customStyle="1" w:styleId="affffe">
    <w:name w:val="Книга Знак"/>
    <w:basedOn w:val="ab"/>
    <w:link w:val="a0"/>
    <w:rsid w:val="009C336F"/>
    <w:rPr>
      <w:rFonts w:ascii="Times New Roman" w:eastAsia="Calibri" w:hAnsi="Times New Roman" w:cs="Times New Roman"/>
      <w:b/>
      <w:caps/>
      <w:sz w:val="26"/>
      <w:szCs w:val="26"/>
      <w:lang w:eastAsia="ru-RU"/>
    </w:rPr>
  </w:style>
  <w:style w:type="paragraph" w:customStyle="1" w:styleId="a1">
    <w:name w:val="Часть"/>
    <w:basedOn w:val="aa"/>
    <w:link w:val="afffff"/>
    <w:qFormat/>
    <w:rsid w:val="009C336F"/>
    <w:pPr>
      <w:numPr>
        <w:ilvl w:val="2"/>
        <w:numId w:val="20"/>
      </w:numPr>
      <w:spacing w:before="120" w:after="120"/>
      <w:ind w:left="1080" w:hanging="360"/>
      <w:jc w:val="both"/>
      <w:outlineLvl w:val="1"/>
    </w:pPr>
    <w:rPr>
      <w:rFonts w:eastAsia="Calibri"/>
      <w:b/>
      <w:noProof/>
      <w:sz w:val="26"/>
      <w:szCs w:val="22"/>
      <w:lang w:eastAsia="en-US"/>
    </w:rPr>
  </w:style>
  <w:style w:type="character" w:customStyle="1" w:styleId="afffff">
    <w:name w:val="Часть Знак"/>
    <w:basedOn w:val="ab"/>
    <w:link w:val="a1"/>
    <w:rsid w:val="009C336F"/>
    <w:rPr>
      <w:rFonts w:ascii="Times New Roman" w:eastAsia="Calibri" w:hAnsi="Times New Roman" w:cs="Times New Roman"/>
      <w:b/>
      <w:noProof/>
      <w:sz w:val="26"/>
    </w:rPr>
  </w:style>
  <w:style w:type="paragraph" w:customStyle="1" w:styleId="afffff0">
    <w:name w:val="Подпункт"/>
    <w:basedOn w:val="af0"/>
    <w:next w:val="aa"/>
    <w:link w:val="afffff1"/>
    <w:qFormat/>
    <w:rsid w:val="009C336F"/>
    <w:pPr>
      <w:autoSpaceDE w:val="0"/>
      <w:autoSpaceDN w:val="0"/>
      <w:adjustRightInd w:val="0"/>
      <w:spacing w:before="120" w:after="120"/>
      <w:ind w:left="1440" w:hanging="720"/>
      <w:jc w:val="both"/>
      <w:outlineLvl w:val="2"/>
    </w:pPr>
    <w:rPr>
      <w:rFonts w:eastAsiaTheme="minorHAnsi"/>
      <w:sz w:val="26"/>
      <w:szCs w:val="26"/>
      <w:lang w:eastAsia="en-US"/>
    </w:rPr>
  </w:style>
  <w:style w:type="character" w:customStyle="1" w:styleId="afffff1">
    <w:name w:val="Подпункт Знак"/>
    <w:basedOn w:val="ab"/>
    <w:link w:val="afffff0"/>
    <w:rsid w:val="009C336F"/>
    <w:rPr>
      <w:rFonts w:ascii="Times New Roman" w:hAnsi="Times New Roman" w:cs="Times New Roman"/>
      <w:sz w:val="26"/>
      <w:szCs w:val="26"/>
    </w:rPr>
  </w:style>
  <w:style w:type="character" w:customStyle="1" w:styleId="afffff2">
    <w:name w:val="Основной текст_"/>
    <w:basedOn w:val="ab"/>
    <w:link w:val="2c"/>
    <w:rsid w:val="009C336F"/>
    <w:rPr>
      <w:rFonts w:ascii="Calibri" w:eastAsia="Calibri" w:hAnsi="Calibri" w:cs="Calibri"/>
      <w:sz w:val="23"/>
      <w:szCs w:val="23"/>
      <w:shd w:val="clear" w:color="auto" w:fill="FFFFFF"/>
    </w:rPr>
  </w:style>
  <w:style w:type="paragraph" w:customStyle="1" w:styleId="2c">
    <w:name w:val="Основной текст2"/>
    <w:basedOn w:val="aa"/>
    <w:link w:val="afffff2"/>
    <w:qFormat/>
    <w:rsid w:val="009C336F"/>
    <w:pPr>
      <w:widowControl w:val="0"/>
      <w:shd w:val="clear" w:color="auto" w:fill="FFFFFF"/>
      <w:spacing w:before="180" w:line="336" w:lineRule="exact"/>
      <w:ind w:hanging="360"/>
      <w:jc w:val="both"/>
    </w:pPr>
    <w:rPr>
      <w:rFonts w:ascii="Calibri" w:eastAsia="Calibri" w:hAnsi="Calibri" w:cs="Calibri"/>
      <w:sz w:val="23"/>
      <w:szCs w:val="23"/>
      <w:lang w:eastAsia="en-US"/>
    </w:rPr>
  </w:style>
  <w:style w:type="character" w:customStyle="1" w:styleId="2d">
    <w:name w:val="Заголовок №2_"/>
    <w:basedOn w:val="ab"/>
    <w:link w:val="2e"/>
    <w:uiPriority w:val="99"/>
    <w:rsid w:val="009C336F"/>
    <w:rPr>
      <w:rFonts w:ascii="Calibri" w:eastAsia="Calibri" w:hAnsi="Calibri" w:cs="Calibri"/>
      <w:b/>
      <w:bCs/>
      <w:sz w:val="23"/>
      <w:szCs w:val="23"/>
      <w:shd w:val="clear" w:color="auto" w:fill="FFFFFF"/>
    </w:rPr>
  </w:style>
  <w:style w:type="paragraph" w:customStyle="1" w:styleId="2e">
    <w:name w:val="Заголовок №2"/>
    <w:basedOn w:val="aa"/>
    <w:link w:val="2d"/>
    <w:uiPriority w:val="99"/>
    <w:qFormat/>
    <w:rsid w:val="009C336F"/>
    <w:pPr>
      <w:widowControl w:val="0"/>
      <w:shd w:val="clear" w:color="auto" w:fill="FFFFFF"/>
      <w:spacing w:before="180" w:after="180" w:line="0" w:lineRule="atLeast"/>
      <w:ind w:hanging="360"/>
      <w:outlineLvl w:val="1"/>
    </w:pPr>
    <w:rPr>
      <w:rFonts w:ascii="Calibri" w:eastAsia="Calibri" w:hAnsi="Calibri" w:cs="Calibri"/>
      <w:b/>
      <w:bCs/>
      <w:sz w:val="23"/>
      <w:szCs w:val="23"/>
      <w:lang w:eastAsia="en-US"/>
    </w:rPr>
  </w:style>
  <w:style w:type="character" w:customStyle="1" w:styleId="afffff3">
    <w:name w:val="Основной текст + Курсив"/>
    <w:aliases w:val="Основной текст + 71,5 pt4,Интервал 0 pt6,Основной текст (5) + 92"/>
    <w:basedOn w:val="afffff2"/>
    <w:uiPriority w:val="99"/>
    <w:rsid w:val="009C336F"/>
    <w:rPr>
      <w:rFonts w:ascii="Calibri" w:eastAsia="Calibri" w:hAnsi="Calibri" w:cs="Calibri"/>
      <w:i/>
      <w:iCs/>
      <w:color w:val="000000"/>
      <w:spacing w:val="0"/>
      <w:w w:val="100"/>
      <w:position w:val="0"/>
      <w:sz w:val="23"/>
      <w:szCs w:val="23"/>
      <w:shd w:val="clear" w:color="auto" w:fill="FFFFFF"/>
      <w:lang w:val="ru-RU"/>
    </w:rPr>
  </w:style>
  <w:style w:type="table" w:customStyle="1" w:styleId="58">
    <w:name w:val="Сетка таблицы5"/>
    <w:basedOn w:val="ac"/>
    <w:next w:val="aff4"/>
    <w:uiPriority w:val="59"/>
    <w:rsid w:val="009C336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2">
    <w:name w:val="Table Grid Report2"/>
    <w:basedOn w:val="ac"/>
    <w:next w:val="aff4"/>
    <w:uiPriority w:val="59"/>
    <w:rsid w:val="009C33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pt">
    <w:name w:val="Основной текст + 10 pt;Полужирный"/>
    <w:rsid w:val="006C675F"/>
    <w:rPr>
      <w:rFonts w:ascii="Times New Roman" w:eastAsia="Times New Roman" w:hAnsi="Times New Roman" w:cs="Times New Roman"/>
      <w:b/>
      <w:bCs/>
      <w:i w:val="0"/>
      <w:iCs w:val="0"/>
      <w:smallCaps w:val="0"/>
      <w:strike w:val="0"/>
      <w:color w:val="000000"/>
      <w:spacing w:val="0"/>
      <w:w w:val="100"/>
      <w:position w:val="0"/>
      <w:sz w:val="20"/>
      <w:szCs w:val="20"/>
      <w:u w:val="none"/>
      <w:lang w:val="ru-RU"/>
    </w:rPr>
  </w:style>
  <w:style w:type="character" w:customStyle="1" w:styleId="11pt">
    <w:name w:val="Основной текст + 11 pt;Полужирный"/>
    <w:rsid w:val="006C675F"/>
    <w:rPr>
      <w:rFonts w:ascii="Times New Roman" w:eastAsia="Times New Roman" w:hAnsi="Times New Roman" w:cs="Times New Roman"/>
      <w:b/>
      <w:bCs/>
      <w:i w:val="0"/>
      <w:iCs w:val="0"/>
      <w:smallCaps w:val="0"/>
      <w:strike w:val="0"/>
      <w:color w:val="000000"/>
      <w:spacing w:val="0"/>
      <w:w w:val="100"/>
      <w:position w:val="0"/>
      <w:sz w:val="22"/>
      <w:szCs w:val="22"/>
      <w:u w:val="none"/>
      <w:lang w:val="ru-RU"/>
    </w:rPr>
  </w:style>
  <w:style w:type="character" w:customStyle="1" w:styleId="CourierNew10pt0pt">
    <w:name w:val="Основной текст + Courier New;10 pt;Полужирный;Интервал 0 pt"/>
    <w:rsid w:val="006C675F"/>
    <w:rPr>
      <w:rFonts w:ascii="Courier New" w:eastAsia="Courier New" w:hAnsi="Courier New" w:cs="Courier New"/>
      <w:b/>
      <w:bCs/>
      <w:i w:val="0"/>
      <w:iCs w:val="0"/>
      <w:smallCaps w:val="0"/>
      <w:strike w:val="0"/>
      <w:color w:val="000000"/>
      <w:spacing w:val="-10"/>
      <w:w w:val="100"/>
      <w:position w:val="0"/>
      <w:sz w:val="20"/>
      <w:szCs w:val="20"/>
      <w:u w:val="none"/>
      <w:lang w:val="ru-RU"/>
    </w:rPr>
  </w:style>
  <w:style w:type="paragraph" w:customStyle="1" w:styleId="59">
    <w:name w:val="Основной текст5"/>
    <w:basedOn w:val="aa"/>
    <w:rsid w:val="006C675F"/>
    <w:pPr>
      <w:widowControl w:val="0"/>
      <w:shd w:val="clear" w:color="auto" w:fill="FFFFFF"/>
      <w:spacing w:line="322" w:lineRule="exact"/>
      <w:ind w:hanging="220"/>
      <w:jc w:val="both"/>
    </w:pPr>
    <w:rPr>
      <w:sz w:val="27"/>
      <w:szCs w:val="27"/>
    </w:rPr>
  </w:style>
  <w:style w:type="table" w:customStyle="1" w:styleId="TableGridReport1">
    <w:name w:val="Table Grid Report1"/>
    <w:basedOn w:val="ac"/>
    <w:next w:val="aff4"/>
    <w:rsid w:val="00455C6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Прижатый влево"/>
    <w:basedOn w:val="aa"/>
    <w:next w:val="aa"/>
    <w:uiPriority w:val="99"/>
    <w:qFormat/>
    <w:rsid w:val="003F4AF7"/>
    <w:pPr>
      <w:autoSpaceDE w:val="0"/>
      <w:autoSpaceDN w:val="0"/>
      <w:adjustRightInd w:val="0"/>
    </w:pPr>
    <w:rPr>
      <w:rFonts w:ascii="Arial" w:hAnsi="Arial"/>
    </w:rPr>
  </w:style>
  <w:style w:type="table" w:customStyle="1" w:styleId="TableNormal">
    <w:name w:val="Table Normal"/>
    <w:uiPriority w:val="2"/>
    <w:semiHidden/>
    <w:unhideWhenUsed/>
    <w:qFormat/>
    <w:rsid w:val="003F4AF7"/>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a"/>
    <w:uiPriority w:val="1"/>
    <w:qFormat/>
    <w:rsid w:val="003F4AF7"/>
    <w:pPr>
      <w:widowControl w:val="0"/>
    </w:pPr>
    <w:rPr>
      <w:sz w:val="22"/>
      <w:szCs w:val="22"/>
      <w:lang w:val="en-US" w:eastAsia="en-US"/>
    </w:rPr>
  </w:style>
  <w:style w:type="paragraph" w:customStyle="1" w:styleId="213">
    <w:name w:val="Заголовок 21"/>
    <w:basedOn w:val="aa"/>
    <w:uiPriority w:val="1"/>
    <w:qFormat/>
    <w:rsid w:val="003F4AF7"/>
    <w:pPr>
      <w:widowControl w:val="0"/>
      <w:spacing w:before="40"/>
      <w:ind w:left="668"/>
      <w:outlineLvl w:val="2"/>
    </w:pPr>
    <w:rPr>
      <w:b/>
      <w:bCs/>
      <w:lang w:val="en-US" w:eastAsia="en-US"/>
    </w:rPr>
  </w:style>
  <w:style w:type="paragraph" w:customStyle="1" w:styleId="1ff">
    <w:name w:val="Абзац списка1"/>
    <w:basedOn w:val="aa"/>
    <w:link w:val="ListParagraphChar"/>
    <w:qFormat/>
    <w:rsid w:val="003F4AF7"/>
    <w:pPr>
      <w:spacing w:after="200" w:line="276" w:lineRule="auto"/>
      <w:ind w:left="720"/>
      <w:contextualSpacing/>
    </w:pPr>
    <w:rPr>
      <w:rFonts w:ascii="Calibri" w:hAnsi="Calibri"/>
      <w:sz w:val="22"/>
      <w:szCs w:val="22"/>
    </w:rPr>
  </w:style>
  <w:style w:type="character" w:customStyle="1" w:styleId="ListParagraphChar">
    <w:name w:val="List Paragraph Char"/>
    <w:link w:val="1ff"/>
    <w:locked/>
    <w:rsid w:val="003F4AF7"/>
    <w:rPr>
      <w:rFonts w:ascii="Calibri" w:eastAsia="Times New Roman" w:hAnsi="Calibri" w:cs="Times New Roman"/>
      <w:lang w:eastAsia="ru-RU"/>
    </w:rPr>
  </w:style>
  <w:style w:type="paragraph" w:customStyle="1" w:styleId="ConsPlusTitle">
    <w:name w:val="ConsPlusTitle"/>
    <w:qFormat/>
    <w:rsid w:val="003F4AF7"/>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msonormal0">
    <w:name w:val="msonormal"/>
    <w:basedOn w:val="aa"/>
    <w:qFormat/>
    <w:rsid w:val="00C63D47"/>
    <w:pPr>
      <w:spacing w:before="100" w:beforeAutospacing="1" w:after="100" w:afterAutospacing="1"/>
    </w:pPr>
  </w:style>
  <w:style w:type="character" w:customStyle="1" w:styleId="WW8Num34z0">
    <w:name w:val="WW8Num34z0"/>
    <w:rsid w:val="00D4077E"/>
    <w:rPr>
      <w:rFonts w:ascii="Symbol" w:hAnsi="Symbol"/>
    </w:rPr>
  </w:style>
  <w:style w:type="paragraph" w:customStyle="1" w:styleId="xl63925">
    <w:name w:val="xl63925"/>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926">
    <w:name w:val="xl63926"/>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927">
    <w:name w:val="xl63927"/>
    <w:basedOn w:val="aa"/>
    <w:rsid w:val="001B50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3928">
    <w:name w:val="xl63928"/>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929">
    <w:name w:val="xl63929"/>
    <w:basedOn w:val="aa"/>
    <w:rsid w:val="001B501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3930">
    <w:name w:val="xl63930"/>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931">
    <w:name w:val="xl63931"/>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932">
    <w:name w:val="xl63932"/>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933">
    <w:name w:val="xl63933"/>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934">
    <w:name w:val="xl63934"/>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63935">
    <w:name w:val="xl63935"/>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936">
    <w:name w:val="xl63936"/>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937">
    <w:name w:val="xl63937"/>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63938">
    <w:name w:val="xl63938"/>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3939">
    <w:name w:val="xl63939"/>
    <w:basedOn w:val="aa"/>
    <w:rsid w:val="001B501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63940">
    <w:name w:val="xl63940"/>
    <w:basedOn w:val="aa"/>
    <w:rsid w:val="0074176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3941">
    <w:name w:val="xl63941"/>
    <w:basedOn w:val="aa"/>
    <w:rsid w:val="007417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63942">
    <w:name w:val="xl63942"/>
    <w:basedOn w:val="aa"/>
    <w:rsid w:val="00741763"/>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63943">
    <w:name w:val="xl63943"/>
    <w:basedOn w:val="aa"/>
    <w:rsid w:val="00741763"/>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63944">
    <w:name w:val="xl63944"/>
    <w:basedOn w:val="aa"/>
    <w:rsid w:val="00741763"/>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63945">
    <w:name w:val="xl63945"/>
    <w:basedOn w:val="aa"/>
    <w:rsid w:val="0074176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63946">
    <w:name w:val="xl63946"/>
    <w:basedOn w:val="aa"/>
    <w:rsid w:val="0074176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character" w:customStyle="1" w:styleId="2f">
    <w:name w:val="Основной текст (2)_"/>
    <w:basedOn w:val="ab"/>
    <w:link w:val="2f0"/>
    <w:rsid w:val="009F3C0E"/>
    <w:rPr>
      <w:rFonts w:ascii="Times New Roman" w:eastAsia="Times New Roman" w:hAnsi="Times New Roman" w:cs="Times New Roman"/>
      <w:sz w:val="26"/>
      <w:szCs w:val="26"/>
      <w:shd w:val="clear" w:color="auto" w:fill="FFFFFF"/>
    </w:rPr>
  </w:style>
  <w:style w:type="character" w:customStyle="1" w:styleId="275pt">
    <w:name w:val="Основной текст (2) + 7;5 pt"/>
    <w:basedOn w:val="2f"/>
    <w:rsid w:val="009F3C0E"/>
    <w:rPr>
      <w:rFonts w:ascii="Times New Roman" w:eastAsia="Times New Roman" w:hAnsi="Times New Roman" w:cs="Times New Roman"/>
      <w:color w:val="000000"/>
      <w:spacing w:val="0"/>
      <w:w w:val="100"/>
      <w:position w:val="0"/>
      <w:sz w:val="15"/>
      <w:szCs w:val="15"/>
      <w:shd w:val="clear" w:color="auto" w:fill="FFFFFF"/>
      <w:lang w:val="ru-RU" w:eastAsia="ru-RU" w:bidi="ru-RU"/>
    </w:rPr>
  </w:style>
  <w:style w:type="paragraph" w:customStyle="1" w:styleId="2f0">
    <w:name w:val="Основной текст (2)"/>
    <w:basedOn w:val="aa"/>
    <w:link w:val="2f"/>
    <w:qFormat/>
    <w:rsid w:val="009F3C0E"/>
    <w:pPr>
      <w:widowControl w:val="0"/>
      <w:shd w:val="clear" w:color="auto" w:fill="FFFFFF"/>
      <w:spacing w:before="240" w:after="240" w:line="312" w:lineRule="exact"/>
      <w:ind w:hanging="1460"/>
    </w:pPr>
    <w:rPr>
      <w:sz w:val="26"/>
      <w:szCs w:val="26"/>
      <w:lang w:eastAsia="en-US"/>
    </w:rPr>
  </w:style>
  <w:style w:type="paragraph" w:customStyle="1" w:styleId="xl63923">
    <w:name w:val="xl63923"/>
    <w:basedOn w:val="aa"/>
    <w:rsid w:val="000F13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924">
    <w:name w:val="xl63924"/>
    <w:basedOn w:val="aa"/>
    <w:rsid w:val="000F13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numbering" w:customStyle="1" w:styleId="1ai11">
    <w:name w:val="1 / a / i11"/>
    <w:basedOn w:val="ad"/>
    <w:next w:val="1ai"/>
    <w:rsid w:val="008C0216"/>
    <w:pPr>
      <w:numPr>
        <w:numId w:val="26"/>
      </w:numPr>
    </w:pPr>
  </w:style>
  <w:style w:type="numbering" w:styleId="1ai">
    <w:name w:val="Outline List 1"/>
    <w:basedOn w:val="ad"/>
    <w:unhideWhenUsed/>
    <w:rsid w:val="008C0216"/>
  </w:style>
  <w:style w:type="numbering" w:customStyle="1" w:styleId="1ff0">
    <w:name w:val="Нет списка1"/>
    <w:next w:val="ad"/>
    <w:uiPriority w:val="99"/>
    <w:semiHidden/>
    <w:unhideWhenUsed/>
    <w:rsid w:val="00914809"/>
  </w:style>
  <w:style w:type="table" w:customStyle="1" w:styleId="1ff1">
    <w:name w:val="Сетка таблицы1"/>
    <w:basedOn w:val="ac"/>
    <w:next w:val="aff4"/>
    <w:uiPriority w:val="59"/>
    <w:rsid w:val="009148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5">
    <w:name w:val="ЗЕЛЕНЫЙ ТЕКСТ"/>
    <w:basedOn w:val="aa"/>
    <w:link w:val="afffff6"/>
    <w:qFormat/>
    <w:rsid w:val="00914809"/>
    <w:pPr>
      <w:spacing w:line="360" w:lineRule="auto"/>
      <w:ind w:firstLine="709"/>
      <w:jc w:val="both"/>
    </w:pPr>
    <w:rPr>
      <w:rFonts w:cs="Arial"/>
    </w:rPr>
  </w:style>
  <w:style w:type="character" w:customStyle="1" w:styleId="afffff6">
    <w:name w:val="ЗЕЛЕНЫЙ ТЕКСТ Знак"/>
    <w:basedOn w:val="ab"/>
    <w:link w:val="afffff5"/>
    <w:rsid w:val="00914809"/>
    <w:rPr>
      <w:rFonts w:ascii="Times New Roman" w:eastAsia="Times New Roman" w:hAnsi="Times New Roman" w:cs="Arial"/>
      <w:sz w:val="24"/>
      <w:szCs w:val="24"/>
      <w:lang w:eastAsia="ru-RU"/>
    </w:rPr>
  </w:style>
  <w:style w:type="character" w:customStyle="1" w:styleId="2105pt">
    <w:name w:val="Основной текст (2) + 10;5 pt"/>
    <w:basedOn w:val="2f"/>
    <w:rsid w:val="00914809"/>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numbering" w:customStyle="1" w:styleId="113">
    <w:name w:val="Нет списка11"/>
    <w:next w:val="ad"/>
    <w:uiPriority w:val="99"/>
    <w:semiHidden/>
    <w:unhideWhenUsed/>
    <w:rsid w:val="00914809"/>
  </w:style>
  <w:style w:type="numbering" w:customStyle="1" w:styleId="1110">
    <w:name w:val="Нет списка111"/>
    <w:next w:val="ad"/>
    <w:uiPriority w:val="99"/>
    <w:semiHidden/>
    <w:unhideWhenUsed/>
    <w:rsid w:val="00914809"/>
  </w:style>
  <w:style w:type="numbering" w:customStyle="1" w:styleId="2f1">
    <w:name w:val="Нет списка2"/>
    <w:next w:val="ad"/>
    <w:uiPriority w:val="99"/>
    <w:semiHidden/>
    <w:unhideWhenUsed/>
    <w:rsid w:val="00914809"/>
  </w:style>
  <w:style w:type="numbering" w:customStyle="1" w:styleId="3a">
    <w:name w:val="Нет списка3"/>
    <w:next w:val="ad"/>
    <w:uiPriority w:val="99"/>
    <w:semiHidden/>
    <w:unhideWhenUsed/>
    <w:rsid w:val="00914809"/>
  </w:style>
  <w:style w:type="numbering" w:customStyle="1" w:styleId="46">
    <w:name w:val="Нет списка4"/>
    <w:next w:val="ad"/>
    <w:uiPriority w:val="99"/>
    <w:semiHidden/>
    <w:unhideWhenUsed/>
    <w:rsid w:val="00914809"/>
  </w:style>
  <w:style w:type="paragraph" w:customStyle="1" w:styleId="114">
    <w:name w:val="Оглавление 11"/>
    <w:basedOn w:val="aa"/>
    <w:next w:val="aa"/>
    <w:autoRedefine/>
    <w:uiPriority w:val="39"/>
    <w:unhideWhenUsed/>
    <w:rsid w:val="00914809"/>
    <w:pPr>
      <w:spacing w:after="100" w:line="276" w:lineRule="auto"/>
    </w:pPr>
    <w:rPr>
      <w:rFonts w:cstheme="minorBidi"/>
      <w:szCs w:val="22"/>
    </w:rPr>
  </w:style>
  <w:style w:type="character" w:customStyle="1" w:styleId="1ff2">
    <w:name w:val="Гиперссылка1"/>
    <w:basedOn w:val="ab"/>
    <w:uiPriority w:val="99"/>
    <w:unhideWhenUsed/>
    <w:rsid w:val="00914809"/>
    <w:rPr>
      <w:color w:val="0000FF"/>
      <w:u w:val="single"/>
    </w:rPr>
  </w:style>
  <w:style w:type="numbering" w:customStyle="1" w:styleId="5a">
    <w:name w:val="Нет списка5"/>
    <w:next w:val="ad"/>
    <w:uiPriority w:val="99"/>
    <w:semiHidden/>
    <w:unhideWhenUsed/>
    <w:rsid w:val="00914809"/>
  </w:style>
  <w:style w:type="character" w:customStyle="1" w:styleId="115">
    <w:name w:val="Заголовок 1 Знак1"/>
    <w:aliases w:val="HEADING 1 Знак,Head 1 Знак,????????? 1 Знак,Subhead A Знак,Заг 1 Знак,Somik Заголовок 1 Знак1,Заголовок 1 Знак Знак Знак2,Заголовок 1 Знак Знак Знак Знак1,Document Header1 Знак1,H1 Знак1,Заголовок 1 Знак2 Знак Знак1"/>
    <w:basedOn w:val="ab"/>
    <w:locked/>
    <w:rsid w:val="00914809"/>
    <w:rPr>
      <w:rFonts w:ascii="Arial" w:eastAsia="Times New Roman" w:hAnsi="Arial" w:cs="Times New Roman"/>
      <w:b/>
      <w:kern w:val="28"/>
      <w:sz w:val="28"/>
      <w:szCs w:val="24"/>
      <w:lang w:val="ru-RU" w:eastAsia="ru-RU"/>
    </w:rPr>
  </w:style>
  <w:style w:type="character" w:customStyle="1" w:styleId="afffff7">
    <w:name w:val="Цветовое выделение"/>
    <w:uiPriority w:val="99"/>
    <w:rsid w:val="00914809"/>
    <w:rPr>
      <w:b/>
      <w:color w:val="26282F"/>
      <w:sz w:val="26"/>
    </w:rPr>
  </w:style>
  <w:style w:type="table" w:customStyle="1" w:styleId="116">
    <w:name w:val="Сетка таблицы11"/>
    <w:basedOn w:val="ac"/>
    <w:next w:val="aff4"/>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tantia">
    <w:name w:val="Основной текст + Constantia"/>
    <w:aliases w:val="7,5 pt3,Интервал 0 pt5,Основной текст (5) + 91,Основной текст (39) + 11,Не курсив3"/>
    <w:basedOn w:val="ab"/>
    <w:uiPriority w:val="99"/>
    <w:rsid w:val="00914809"/>
    <w:rPr>
      <w:rFonts w:ascii="Constantia" w:eastAsia="Times New Roman" w:hAnsi="Constantia" w:cs="Constantia"/>
      <w:color w:val="000000"/>
      <w:spacing w:val="0"/>
      <w:w w:val="100"/>
      <w:position w:val="0"/>
      <w:sz w:val="15"/>
      <w:szCs w:val="15"/>
      <w:lang w:bidi="ar-SA"/>
    </w:rPr>
  </w:style>
  <w:style w:type="character" w:customStyle="1" w:styleId="CenturyGothic">
    <w:name w:val="Основной текст + Century Gothic"/>
    <w:aliases w:val="6 pt,Полужирный3,Интервал 0 pt4,Основной текст + Arial Narrow1,Основной текст (20) + 6 pt"/>
    <w:basedOn w:val="ab"/>
    <w:uiPriority w:val="99"/>
    <w:rsid w:val="00914809"/>
    <w:rPr>
      <w:rFonts w:ascii="Century Gothic" w:eastAsia="Times New Roman" w:hAnsi="Century Gothic" w:cs="Century Gothic"/>
      <w:b/>
      <w:bCs/>
      <w:color w:val="000000"/>
      <w:spacing w:val="2"/>
      <w:w w:val="100"/>
      <w:position w:val="0"/>
      <w:sz w:val="12"/>
      <w:szCs w:val="12"/>
      <w:lang w:val="ru-RU" w:bidi="ar-SA"/>
    </w:rPr>
  </w:style>
  <w:style w:type="paragraph" w:customStyle="1" w:styleId="menubasetext1">
    <w:name w:val="menu_base_text1"/>
    <w:basedOn w:val="aa"/>
    <w:rsid w:val="00914809"/>
    <w:pPr>
      <w:pBdr>
        <w:bottom w:val="single" w:sz="6" w:space="7" w:color="D7DBDF"/>
        <w:right w:val="single" w:sz="6" w:space="14" w:color="D7DBDF"/>
      </w:pBdr>
      <w:spacing w:before="100" w:beforeAutospacing="1" w:after="100" w:afterAutospacing="1"/>
      <w:jc w:val="both"/>
    </w:pPr>
    <w:rPr>
      <w:sz w:val="18"/>
      <w:szCs w:val="18"/>
    </w:rPr>
  </w:style>
  <w:style w:type="paragraph" w:customStyle="1" w:styleId="s13">
    <w:name w:val="s_13"/>
    <w:basedOn w:val="aa"/>
    <w:rsid w:val="00914809"/>
    <w:pPr>
      <w:ind w:firstLine="720"/>
    </w:pPr>
    <w:rPr>
      <w:sz w:val="18"/>
      <w:szCs w:val="18"/>
    </w:rPr>
  </w:style>
  <w:style w:type="numbering" w:customStyle="1" w:styleId="62">
    <w:name w:val="Нет списка6"/>
    <w:next w:val="ad"/>
    <w:uiPriority w:val="99"/>
    <w:semiHidden/>
    <w:unhideWhenUsed/>
    <w:rsid w:val="00914809"/>
  </w:style>
  <w:style w:type="numbering" w:customStyle="1" w:styleId="1111">
    <w:name w:val="Нет списка1111"/>
    <w:next w:val="ad"/>
    <w:semiHidden/>
    <w:unhideWhenUsed/>
    <w:rsid w:val="00914809"/>
  </w:style>
  <w:style w:type="numbering" w:customStyle="1" w:styleId="214">
    <w:name w:val="Нет списка21"/>
    <w:next w:val="ad"/>
    <w:uiPriority w:val="99"/>
    <w:semiHidden/>
    <w:unhideWhenUsed/>
    <w:rsid w:val="00914809"/>
  </w:style>
  <w:style w:type="numbering" w:customStyle="1" w:styleId="312">
    <w:name w:val="Нет списка31"/>
    <w:next w:val="ad"/>
    <w:uiPriority w:val="99"/>
    <w:semiHidden/>
    <w:unhideWhenUsed/>
    <w:rsid w:val="00914809"/>
  </w:style>
  <w:style w:type="numbering" w:customStyle="1" w:styleId="410">
    <w:name w:val="Нет списка41"/>
    <w:next w:val="ad"/>
    <w:uiPriority w:val="99"/>
    <w:semiHidden/>
    <w:unhideWhenUsed/>
    <w:rsid w:val="00914809"/>
  </w:style>
  <w:style w:type="numbering" w:customStyle="1" w:styleId="510">
    <w:name w:val="Нет списка51"/>
    <w:next w:val="ad"/>
    <w:uiPriority w:val="99"/>
    <w:semiHidden/>
    <w:unhideWhenUsed/>
    <w:rsid w:val="00914809"/>
  </w:style>
  <w:style w:type="character" w:styleId="afffff8">
    <w:name w:val="line number"/>
    <w:basedOn w:val="ab"/>
    <w:uiPriority w:val="99"/>
    <w:unhideWhenUsed/>
    <w:rsid w:val="00914809"/>
  </w:style>
  <w:style w:type="paragraph" w:styleId="afffff9">
    <w:name w:val="Revision"/>
    <w:hidden/>
    <w:uiPriority w:val="99"/>
    <w:semiHidden/>
    <w:rsid w:val="00914809"/>
    <w:pPr>
      <w:spacing w:after="0" w:line="240" w:lineRule="auto"/>
    </w:pPr>
    <w:rPr>
      <w:rFonts w:ascii="Calibri" w:eastAsia="Calibri" w:hAnsi="Calibri" w:cs="Times New Roman"/>
      <w:lang w:val="en-US"/>
    </w:rPr>
  </w:style>
  <w:style w:type="numbering" w:customStyle="1" w:styleId="72">
    <w:name w:val="Нет списка7"/>
    <w:next w:val="ad"/>
    <w:uiPriority w:val="99"/>
    <w:semiHidden/>
    <w:unhideWhenUsed/>
    <w:rsid w:val="00914809"/>
  </w:style>
  <w:style w:type="numbering" w:customStyle="1" w:styleId="121">
    <w:name w:val="Нет списка12"/>
    <w:next w:val="ad"/>
    <w:semiHidden/>
    <w:unhideWhenUsed/>
    <w:rsid w:val="00914809"/>
  </w:style>
  <w:style w:type="numbering" w:customStyle="1" w:styleId="220">
    <w:name w:val="Нет списка22"/>
    <w:next w:val="ad"/>
    <w:uiPriority w:val="99"/>
    <w:semiHidden/>
    <w:unhideWhenUsed/>
    <w:rsid w:val="00914809"/>
  </w:style>
  <w:style w:type="numbering" w:customStyle="1" w:styleId="320">
    <w:name w:val="Нет списка32"/>
    <w:next w:val="ad"/>
    <w:uiPriority w:val="99"/>
    <w:semiHidden/>
    <w:unhideWhenUsed/>
    <w:rsid w:val="00914809"/>
  </w:style>
  <w:style w:type="numbering" w:customStyle="1" w:styleId="420">
    <w:name w:val="Нет списка42"/>
    <w:next w:val="ad"/>
    <w:uiPriority w:val="99"/>
    <w:semiHidden/>
    <w:unhideWhenUsed/>
    <w:rsid w:val="00914809"/>
  </w:style>
  <w:style w:type="numbering" w:customStyle="1" w:styleId="520">
    <w:name w:val="Нет списка52"/>
    <w:next w:val="ad"/>
    <w:uiPriority w:val="99"/>
    <w:semiHidden/>
    <w:unhideWhenUsed/>
    <w:rsid w:val="00914809"/>
  </w:style>
  <w:style w:type="paragraph" w:customStyle="1" w:styleId="afffffa">
    <w:name w:val="Название таблицы"/>
    <w:basedOn w:val="aa"/>
    <w:uiPriority w:val="99"/>
    <w:qFormat/>
    <w:rsid w:val="00914809"/>
    <w:pPr>
      <w:spacing w:line="360" w:lineRule="auto"/>
      <w:jc w:val="center"/>
    </w:pPr>
    <w:rPr>
      <w:lang w:eastAsia="en-US"/>
    </w:rPr>
  </w:style>
  <w:style w:type="paragraph" w:customStyle="1" w:styleId="1ff3">
    <w:name w:val="1"/>
    <w:basedOn w:val="aa"/>
    <w:link w:val="1ff4"/>
    <w:uiPriority w:val="99"/>
    <w:qFormat/>
    <w:rsid w:val="00914809"/>
    <w:pPr>
      <w:spacing w:after="160" w:line="240" w:lineRule="exact"/>
      <w:jc w:val="both"/>
    </w:pPr>
    <w:rPr>
      <w:rFonts w:ascii="Verdana" w:hAnsi="Verdana"/>
      <w:lang w:val="en-US" w:eastAsia="en-US"/>
    </w:rPr>
  </w:style>
  <w:style w:type="numbering" w:customStyle="1" w:styleId="82">
    <w:name w:val="Нет списка8"/>
    <w:next w:val="ad"/>
    <w:uiPriority w:val="99"/>
    <w:semiHidden/>
    <w:unhideWhenUsed/>
    <w:rsid w:val="00914809"/>
  </w:style>
  <w:style w:type="character" w:customStyle="1" w:styleId="215">
    <w:name w:val="Заголовок 2 Знак1"/>
    <w:aliases w:val="Заголовок 3N Знак,Стиль 1 Знак,Знак2 Знак2,Знак2 Знак Знак1,H2 Знак1,Знак2 Знак Знак Знак Знак1,Заголовок 2 Знак Знак Знак1"/>
    <w:uiPriority w:val="9"/>
    <w:locked/>
    <w:rsid w:val="00914809"/>
    <w:rPr>
      <w:rFonts w:ascii="Arial" w:eastAsia="Times New Roman" w:hAnsi="Arial" w:cs="Times New Roman"/>
      <w:b/>
      <w:sz w:val="24"/>
      <w:szCs w:val="24"/>
    </w:rPr>
  </w:style>
  <w:style w:type="character" w:styleId="HTML0">
    <w:name w:val="HTML Code"/>
    <w:basedOn w:val="ab"/>
    <w:unhideWhenUsed/>
    <w:rsid w:val="00914809"/>
    <w:rPr>
      <w:rFonts w:ascii="Courier New" w:eastAsia="Times New Roman" w:hAnsi="Courier New" w:cs="Courier New"/>
      <w:sz w:val="20"/>
      <w:szCs w:val="20"/>
    </w:rPr>
  </w:style>
  <w:style w:type="table" w:customStyle="1" w:styleId="1112">
    <w:name w:val="Сетка таблицы111"/>
    <w:basedOn w:val="ac"/>
    <w:next w:val="aff4"/>
    <w:rsid w:val="0091480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uiPriority w:val="99"/>
    <w:qFormat/>
    <w:rsid w:val="0091480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ff5">
    <w:name w:val="Красная строка1"/>
    <w:basedOn w:val="af7"/>
    <w:rsid w:val="00914809"/>
    <w:pPr>
      <w:suppressAutoHyphens/>
      <w:ind w:firstLine="210"/>
    </w:pPr>
    <w:rPr>
      <w:sz w:val="20"/>
      <w:szCs w:val="20"/>
      <w:lang w:eastAsia="ar-SA"/>
    </w:rPr>
  </w:style>
  <w:style w:type="character" w:customStyle="1" w:styleId="FontStyle43">
    <w:name w:val="Font Style43"/>
    <w:basedOn w:val="ab"/>
    <w:rsid w:val="00914809"/>
    <w:rPr>
      <w:rFonts w:ascii="Times New Roman" w:hAnsi="Times New Roman" w:cs="Times New Roman"/>
      <w:sz w:val="26"/>
      <w:szCs w:val="26"/>
    </w:rPr>
  </w:style>
  <w:style w:type="paragraph" w:customStyle="1" w:styleId="HEADERTEXT">
    <w:name w:val=".HEADERTEXT"/>
    <w:uiPriority w:val="99"/>
    <w:rsid w:val="00914809"/>
    <w:pPr>
      <w:widowControl w:val="0"/>
      <w:autoSpaceDE w:val="0"/>
      <w:autoSpaceDN w:val="0"/>
      <w:adjustRightInd w:val="0"/>
      <w:spacing w:after="0" w:line="240" w:lineRule="auto"/>
    </w:pPr>
    <w:rPr>
      <w:rFonts w:ascii="Times New Roman" w:eastAsia="Times New Roman" w:hAnsi="Times New Roman" w:cs="Times New Roman"/>
      <w:color w:val="2B4279"/>
      <w:sz w:val="24"/>
      <w:szCs w:val="24"/>
      <w:lang w:eastAsia="ru-RU"/>
    </w:rPr>
  </w:style>
  <w:style w:type="numbering" w:customStyle="1" w:styleId="92">
    <w:name w:val="Нет списка9"/>
    <w:next w:val="ad"/>
    <w:uiPriority w:val="99"/>
    <w:semiHidden/>
    <w:unhideWhenUsed/>
    <w:rsid w:val="00914809"/>
  </w:style>
  <w:style w:type="table" w:customStyle="1" w:styleId="2f2">
    <w:name w:val="Сетка таблицы2"/>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d"/>
    <w:uiPriority w:val="99"/>
    <w:semiHidden/>
    <w:unhideWhenUsed/>
    <w:rsid w:val="00914809"/>
  </w:style>
  <w:style w:type="numbering" w:customStyle="1" w:styleId="230">
    <w:name w:val="Нет списка23"/>
    <w:next w:val="ad"/>
    <w:uiPriority w:val="99"/>
    <w:semiHidden/>
    <w:unhideWhenUsed/>
    <w:rsid w:val="00914809"/>
  </w:style>
  <w:style w:type="numbering" w:customStyle="1" w:styleId="330">
    <w:name w:val="Нет списка33"/>
    <w:next w:val="ad"/>
    <w:uiPriority w:val="99"/>
    <w:semiHidden/>
    <w:unhideWhenUsed/>
    <w:rsid w:val="00914809"/>
  </w:style>
  <w:style w:type="numbering" w:customStyle="1" w:styleId="430">
    <w:name w:val="Нет списка43"/>
    <w:next w:val="ad"/>
    <w:uiPriority w:val="99"/>
    <w:semiHidden/>
    <w:unhideWhenUsed/>
    <w:rsid w:val="00914809"/>
  </w:style>
  <w:style w:type="numbering" w:customStyle="1" w:styleId="530">
    <w:name w:val="Нет списка53"/>
    <w:next w:val="ad"/>
    <w:uiPriority w:val="99"/>
    <w:semiHidden/>
    <w:unhideWhenUsed/>
    <w:rsid w:val="00914809"/>
  </w:style>
  <w:style w:type="paragraph" w:customStyle="1" w:styleId="afffffb">
    <w:name w:val="Назв частей"/>
    <w:basedOn w:val="16"/>
    <w:link w:val="afffffc"/>
    <w:qFormat/>
    <w:rsid w:val="00914809"/>
  </w:style>
  <w:style w:type="character" w:customStyle="1" w:styleId="afffffc">
    <w:name w:val="Назв частей Знак"/>
    <w:basedOn w:val="40"/>
    <w:link w:val="afffffb"/>
    <w:rsid w:val="00914809"/>
    <w:rPr>
      <w:rFonts w:ascii="Times New Roman" w:eastAsiaTheme="majorEastAsia" w:hAnsi="Times New Roman" w:cstheme="majorBidi"/>
      <w:b/>
      <w:color w:val="000000" w:themeColor="text1"/>
      <w:sz w:val="32"/>
      <w:szCs w:val="32"/>
      <w:lang w:eastAsia="ru-RU"/>
    </w:rPr>
  </w:style>
  <w:style w:type="paragraph" w:customStyle="1" w:styleId="afffffd">
    <w:name w:val="."/>
    <w:uiPriority w:val="99"/>
    <w:rsid w:val="00914809"/>
    <w:pPr>
      <w:widowControl w:val="0"/>
      <w:autoSpaceDE w:val="0"/>
      <w:autoSpaceDN w:val="0"/>
      <w:adjustRightInd w:val="0"/>
      <w:spacing w:after="0" w:line="240" w:lineRule="auto"/>
    </w:pPr>
    <w:rPr>
      <w:rFonts w:ascii="Courier New" w:eastAsia="Times New Roman" w:hAnsi="Courier New" w:cs="Courier New"/>
      <w:sz w:val="24"/>
      <w:szCs w:val="24"/>
      <w:lang w:eastAsia="ru-RU"/>
    </w:rPr>
  </w:style>
  <w:style w:type="table" w:customStyle="1" w:styleId="3b">
    <w:name w:val="Сетка таблицы3"/>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b">
    <w:name w:val="Основной текст (5)_"/>
    <w:basedOn w:val="ab"/>
    <w:link w:val="5c"/>
    <w:rsid w:val="00914809"/>
    <w:rPr>
      <w:rFonts w:ascii="Times New Roman" w:eastAsia="Times New Roman" w:hAnsi="Times New Roman" w:cs="Times New Roman"/>
      <w:b/>
      <w:bCs/>
      <w:sz w:val="28"/>
      <w:szCs w:val="28"/>
      <w:shd w:val="clear" w:color="auto" w:fill="FFFFFF"/>
    </w:rPr>
  </w:style>
  <w:style w:type="paragraph" w:customStyle="1" w:styleId="5c">
    <w:name w:val="Основной текст (5)"/>
    <w:basedOn w:val="aa"/>
    <w:link w:val="5b"/>
    <w:qFormat/>
    <w:rsid w:val="00914809"/>
    <w:pPr>
      <w:widowControl w:val="0"/>
      <w:shd w:val="clear" w:color="auto" w:fill="FFFFFF"/>
      <w:spacing w:before="180" w:after="560" w:line="310" w:lineRule="exact"/>
    </w:pPr>
    <w:rPr>
      <w:b/>
      <w:bCs/>
      <w:sz w:val="28"/>
      <w:szCs w:val="28"/>
      <w:lang w:eastAsia="en-US"/>
    </w:rPr>
  </w:style>
  <w:style w:type="paragraph" w:customStyle="1" w:styleId="afffffe">
    <w:name w:val="Комментарий"/>
    <w:basedOn w:val="aa"/>
    <w:next w:val="aa"/>
    <w:uiPriority w:val="99"/>
    <w:qFormat/>
    <w:rsid w:val="00914809"/>
    <w:pPr>
      <w:widowControl w:val="0"/>
      <w:autoSpaceDE w:val="0"/>
      <w:autoSpaceDN w:val="0"/>
      <w:adjustRightInd w:val="0"/>
      <w:spacing w:before="75"/>
      <w:ind w:left="170"/>
      <w:jc w:val="both"/>
    </w:pPr>
    <w:rPr>
      <w:rFonts w:ascii="Times New Roman CYR" w:hAnsi="Times New Roman CYR" w:cs="Times New Roman CYR"/>
      <w:color w:val="353842"/>
      <w:shd w:val="clear" w:color="auto" w:fill="F0F0F0"/>
    </w:rPr>
  </w:style>
  <w:style w:type="paragraph" w:customStyle="1" w:styleId="affffff">
    <w:name w:val="обыч"/>
    <w:basedOn w:val="aa"/>
    <w:link w:val="affffff0"/>
    <w:qFormat/>
    <w:rsid w:val="00914809"/>
    <w:pPr>
      <w:spacing w:line="360" w:lineRule="auto"/>
      <w:ind w:firstLine="567"/>
      <w:jc w:val="both"/>
    </w:pPr>
    <w:rPr>
      <w:rFonts w:ascii="Arial" w:hAnsi="Arial" w:cs="Arial"/>
    </w:rPr>
  </w:style>
  <w:style w:type="character" w:customStyle="1" w:styleId="affffff0">
    <w:name w:val="обыч Знак"/>
    <w:basedOn w:val="ab"/>
    <w:link w:val="affffff"/>
    <w:rsid w:val="00914809"/>
    <w:rPr>
      <w:rFonts w:ascii="Arial" w:eastAsia="Times New Roman" w:hAnsi="Arial" w:cs="Arial"/>
      <w:sz w:val="24"/>
      <w:szCs w:val="24"/>
      <w:lang w:eastAsia="ru-RU"/>
    </w:rPr>
  </w:style>
  <w:style w:type="paragraph" w:customStyle="1" w:styleId="headertext0">
    <w:name w:val="headertext"/>
    <w:basedOn w:val="aa"/>
    <w:uiPriority w:val="99"/>
    <w:qFormat/>
    <w:rsid w:val="00914809"/>
    <w:pPr>
      <w:spacing w:before="100" w:beforeAutospacing="1" w:after="100" w:afterAutospacing="1"/>
    </w:pPr>
  </w:style>
  <w:style w:type="paragraph" w:customStyle="1" w:styleId="formattext0">
    <w:name w:val="formattext"/>
    <w:basedOn w:val="aa"/>
    <w:rsid w:val="00914809"/>
    <w:pPr>
      <w:spacing w:before="100" w:beforeAutospacing="1" w:after="100" w:afterAutospacing="1"/>
    </w:pPr>
  </w:style>
  <w:style w:type="character" w:customStyle="1" w:styleId="rvts6">
    <w:name w:val="rvts6"/>
    <w:basedOn w:val="ab"/>
    <w:rsid w:val="00914809"/>
  </w:style>
  <w:style w:type="character" w:customStyle="1" w:styleId="214pt">
    <w:name w:val="Основной текст (2) + 14 pt;Полужирный"/>
    <w:basedOn w:val="ab"/>
    <w:rsid w:val="00914809"/>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f1">
    <w:name w:val="Подпись к таблице_"/>
    <w:basedOn w:val="ab"/>
    <w:link w:val="affffff2"/>
    <w:rsid w:val="00914809"/>
    <w:rPr>
      <w:rFonts w:ascii="Times New Roman" w:eastAsia="Times New Roman" w:hAnsi="Times New Roman"/>
      <w:b/>
      <w:bCs/>
      <w:sz w:val="28"/>
      <w:szCs w:val="28"/>
      <w:shd w:val="clear" w:color="auto" w:fill="FFFFFF"/>
    </w:rPr>
  </w:style>
  <w:style w:type="paragraph" w:customStyle="1" w:styleId="affffff2">
    <w:name w:val="Подпись к таблице"/>
    <w:basedOn w:val="aa"/>
    <w:link w:val="affffff1"/>
    <w:qFormat/>
    <w:rsid w:val="00914809"/>
    <w:pPr>
      <w:shd w:val="clear" w:color="auto" w:fill="FFFFFF"/>
      <w:spacing w:line="310" w:lineRule="exact"/>
    </w:pPr>
    <w:rPr>
      <w:rFonts w:cstheme="minorBidi"/>
      <w:b/>
      <w:bCs/>
      <w:sz w:val="28"/>
      <w:szCs w:val="28"/>
      <w:lang w:eastAsia="en-US"/>
    </w:rPr>
  </w:style>
  <w:style w:type="character" w:customStyle="1" w:styleId="295pt">
    <w:name w:val="Основной текст (2) + 9;5 pt"/>
    <w:basedOn w:val="2f"/>
    <w:rsid w:val="00914809"/>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Полужирный"/>
    <w:basedOn w:val="2f"/>
    <w:rsid w:val="00914809"/>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table" w:customStyle="1" w:styleId="313">
    <w:name w:val="Сетка таблицы31"/>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d"/>
    <w:uiPriority w:val="99"/>
    <w:semiHidden/>
    <w:unhideWhenUsed/>
    <w:rsid w:val="00914809"/>
  </w:style>
  <w:style w:type="numbering" w:customStyle="1" w:styleId="140">
    <w:name w:val="Нет списка14"/>
    <w:next w:val="ad"/>
    <w:uiPriority w:val="99"/>
    <w:semiHidden/>
    <w:unhideWhenUsed/>
    <w:rsid w:val="00914809"/>
  </w:style>
  <w:style w:type="numbering" w:customStyle="1" w:styleId="240">
    <w:name w:val="Нет списка24"/>
    <w:next w:val="ad"/>
    <w:uiPriority w:val="99"/>
    <w:semiHidden/>
    <w:unhideWhenUsed/>
    <w:rsid w:val="00914809"/>
  </w:style>
  <w:style w:type="numbering" w:customStyle="1" w:styleId="340">
    <w:name w:val="Нет списка34"/>
    <w:next w:val="ad"/>
    <w:uiPriority w:val="99"/>
    <w:semiHidden/>
    <w:unhideWhenUsed/>
    <w:rsid w:val="00914809"/>
  </w:style>
  <w:style w:type="numbering" w:customStyle="1" w:styleId="440">
    <w:name w:val="Нет списка44"/>
    <w:next w:val="ad"/>
    <w:uiPriority w:val="99"/>
    <w:semiHidden/>
    <w:unhideWhenUsed/>
    <w:rsid w:val="00914809"/>
  </w:style>
  <w:style w:type="numbering" w:customStyle="1" w:styleId="540">
    <w:name w:val="Нет списка54"/>
    <w:next w:val="ad"/>
    <w:uiPriority w:val="99"/>
    <w:semiHidden/>
    <w:unhideWhenUsed/>
    <w:rsid w:val="00914809"/>
  </w:style>
  <w:style w:type="table" w:customStyle="1" w:styleId="47">
    <w:name w:val="Сетка таблицы4"/>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
    <w:name w:val="Нет списка61"/>
    <w:next w:val="ad"/>
    <w:uiPriority w:val="99"/>
    <w:semiHidden/>
    <w:unhideWhenUsed/>
    <w:rsid w:val="00914809"/>
  </w:style>
  <w:style w:type="numbering" w:customStyle="1" w:styleId="1120">
    <w:name w:val="Нет списка112"/>
    <w:next w:val="ad"/>
    <w:semiHidden/>
    <w:unhideWhenUsed/>
    <w:rsid w:val="00914809"/>
  </w:style>
  <w:style w:type="numbering" w:customStyle="1" w:styleId="2110">
    <w:name w:val="Нет списка211"/>
    <w:next w:val="ad"/>
    <w:uiPriority w:val="99"/>
    <w:semiHidden/>
    <w:unhideWhenUsed/>
    <w:rsid w:val="00914809"/>
  </w:style>
  <w:style w:type="numbering" w:customStyle="1" w:styleId="3110">
    <w:name w:val="Нет списка311"/>
    <w:next w:val="ad"/>
    <w:uiPriority w:val="99"/>
    <w:semiHidden/>
    <w:unhideWhenUsed/>
    <w:rsid w:val="00914809"/>
  </w:style>
  <w:style w:type="numbering" w:customStyle="1" w:styleId="411">
    <w:name w:val="Нет списка411"/>
    <w:next w:val="ad"/>
    <w:uiPriority w:val="99"/>
    <w:semiHidden/>
    <w:unhideWhenUsed/>
    <w:rsid w:val="00914809"/>
  </w:style>
  <w:style w:type="numbering" w:customStyle="1" w:styleId="511">
    <w:name w:val="Нет списка511"/>
    <w:next w:val="ad"/>
    <w:uiPriority w:val="99"/>
    <w:semiHidden/>
    <w:unhideWhenUsed/>
    <w:rsid w:val="00914809"/>
  </w:style>
  <w:style w:type="numbering" w:customStyle="1" w:styleId="711">
    <w:name w:val="Нет списка71"/>
    <w:next w:val="ad"/>
    <w:uiPriority w:val="99"/>
    <w:semiHidden/>
    <w:unhideWhenUsed/>
    <w:rsid w:val="00914809"/>
  </w:style>
  <w:style w:type="numbering" w:customStyle="1" w:styleId="1210">
    <w:name w:val="Нет списка121"/>
    <w:next w:val="ad"/>
    <w:semiHidden/>
    <w:unhideWhenUsed/>
    <w:rsid w:val="00914809"/>
  </w:style>
  <w:style w:type="numbering" w:customStyle="1" w:styleId="221">
    <w:name w:val="Нет списка221"/>
    <w:next w:val="ad"/>
    <w:uiPriority w:val="99"/>
    <w:semiHidden/>
    <w:unhideWhenUsed/>
    <w:rsid w:val="00914809"/>
  </w:style>
  <w:style w:type="numbering" w:customStyle="1" w:styleId="321">
    <w:name w:val="Нет списка321"/>
    <w:next w:val="ad"/>
    <w:uiPriority w:val="99"/>
    <w:semiHidden/>
    <w:unhideWhenUsed/>
    <w:rsid w:val="00914809"/>
  </w:style>
  <w:style w:type="numbering" w:customStyle="1" w:styleId="421">
    <w:name w:val="Нет списка421"/>
    <w:next w:val="ad"/>
    <w:uiPriority w:val="99"/>
    <w:semiHidden/>
    <w:unhideWhenUsed/>
    <w:rsid w:val="00914809"/>
  </w:style>
  <w:style w:type="numbering" w:customStyle="1" w:styleId="521">
    <w:name w:val="Нет списка521"/>
    <w:next w:val="ad"/>
    <w:uiPriority w:val="99"/>
    <w:semiHidden/>
    <w:unhideWhenUsed/>
    <w:rsid w:val="00914809"/>
  </w:style>
  <w:style w:type="numbering" w:customStyle="1" w:styleId="811">
    <w:name w:val="Нет списка81"/>
    <w:next w:val="ad"/>
    <w:uiPriority w:val="99"/>
    <w:semiHidden/>
    <w:unhideWhenUsed/>
    <w:rsid w:val="00914809"/>
  </w:style>
  <w:style w:type="table" w:customStyle="1" w:styleId="122">
    <w:name w:val="Сетка таблицы12"/>
    <w:basedOn w:val="ac"/>
    <w:next w:val="aff4"/>
    <w:uiPriority w:val="59"/>
    <w:rsid w:val="00914809"/>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
    <w:name w:val="Нет списка91"/>
    <w:next w:val="ad"/>
    <w:uiPriority w:val="99"/>
    <w:semiHidden/>
    <w:unhideWhenUsed/>
    <w:rsid w:val="00914809"/>
  </w:style>
  <w:style w:type="table" w:customStyle="1" w:styleId="216">
    <w:name w:val="Сетка таблицы21"/>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1"/>
    <w:next w:val="ad"/>
    <w:uiPriority w:val="99"/>
    <w:semiHidden/>
    <w:unhideWhenUsed/>
    <w:rsid w:val="00914809"/>
  </w:style>
  <w:style w:type="numbering" w:customStyle="1" w:styleId="231">
    <w:name w:val="Нет списка231"/>
    <w:next w:val="ad"/>
    <w:uiPriority w:val="99"/>
    <w:semiHidden/>
    <w:unhideWhenUsed/>
    <w:rsid w:val="00914809"/>
  </w:style>
  <w:style w:type="numbering" w:customStyle="1" w:styleId="331">
    <w:name w:val="Нет списка331"/>
    <w:next w:val="ad"/>
    <w:uiPriority w:val="99"/>
    <w:semiHidden/>
    <w:unhideWhenUsed/>
    <w:rsid w:val="00914809"/>
  </w:style>
  <w:style w:type="numbering" w:customStyle="1" w:styleId="431">
    <w:name w:val="Нет списка431"/>
    <w:next w:val="ad"/>
    <w:uiPriority w:val="99"/>
    <w:semiHidden/>
    <w:unhideWhenUsed/>
    <w:rsid w:val="00914809"/>
  </w:style>
  <w:style w:type="numbering" w:customStyle="1" w:styleId="531">
    <w:name w:val="Нет списка531"/>
    <w:next w:val="ad"/>
    <w:uiPriority w:val="99"/>
    <w:semiHidden/>
    <w:unhideWhenUsed/>
    <w:rsid w:val="00914809"/>
  </w:style>
  <w:style w:type="table" w:customStyle="1" w:styleId="322">
    <w:name w:val="Сетка таблицы32"/>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c"/>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c"/>
    <w:next w:val="aff4"/>
    <w:uiPriority w:val="59"/>
    <w:rsid w:val="00914809"/>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63">
    <w:name w:val="Сетка таблицы6"/>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c"/>
    <w:next w:val="aff4"/>
    <w:uiPriority w:val="59"/>
    <w:rsid w:val="00914809"/>
    <w:pPr>
      <w:spacing w:after="0" w:line="240" w:lineRule="auto"/>
    </w:pPr>
    <w:rPr>
      <w:rFonts w:ascii="Arial" w:eastAsia="Calibri" w:hAnsi="Arial"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table" w:customStyle="1" w:styleId="500">
    <w:name w:val="Сетка таблицы50"/>
    <w:basedOn w:val="ac"/>
    <w:next w:val="aff4"/>
    <w:uiPriority w:val="59"/>
    <w:rsid w:val="0091480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8"/>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c"/>
    <w:next w:val="aff4"/>
    <w:uiPriority w:val="59"/>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3">
    <w:name w:val="Неразрешенное упоминание2"/>
    <w:basedOn w:val="ab"/>
    <w:uiPriority w:val="99"/>
    <w:semiHidden/>
    <w:unhideWhenUsed/>
    <w:rsid w:val="00914809"/>
    <w:rPr>
      <w:color w:val="605E5C"/>
      <w:shd w:val="clear" w:color="auto" w:fill="E1DFDD"/>
    </w:rPr>
  </w:style>
  <w:style w:type="table" w:customStyle="1" w:styleId="101">
    <w:name w:val="Сетка таблицы10"/>
    <w:basedOn w:val="ac"/>
    <w:next w:val="aff4"/>
    <w:uiPriority w:val="39"/>
    <w:locked/>
    <w:rsid w:val="00914809"/>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c"/>
    <w:next w:val="aff4"/>
    <w:uiPriority w:val="39"/>
    <w:locked/>
    <w:rsid w:val="00914809"/>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
    <w:name w:val="Неразрешенное упоминание3"/>
    <w:basedOn w:val="ab"/>
    <w:uiPriority w:val="99"/>
    <w:semiHidden/>
    <w:unhideWhenUsed/>
    <w:rsid w:val="00914809"/>
    <w:rPr>
      <w:color w:val="605E5C"/>
      <w:shd w:val="clear" w:color="auto" w:fill="E1DFDD"/>
    </w:rPr>
  </w:style>
  <w:style w:type="character" w:customStyle="1" w:styleId="48">
    <w:name w:val="Неразрешенное упоминание4"/>
    <w:basedOn w:val="ab"/>
    <w:uiPriority w:val="99"/>
    <w:semiHidden/>
    <w:unhideWhenUsed/>
    <w:rsid w:val="00914809"/>
    <w:rPr>
      <w:color w:val="605E5C"/>
      <w:shd w:val="clear" w:color="auto" w:fill="E1DFDD"/>
    </w:rPr>
  </w:style>
  <w:style w:type="character" w:customStyle="1" w:styleId="5d">
    <w:name w:val="Неразрешенное упоминание5"/>
    <w:basedOn w:val="ab"/>
    <w:uiPriority w:val="99"/>
    <w:semiHidden/>
    <w:unhideWhenUsed/>
    <w:rsid w:val="00914809"/>
    <w:rPr>
      <w:color w:val="605E5C"/>
      <w:shd w:val="clear" w:color="auto" w:fill="E1DFDD"/>
    </w:rPr>
  </w:style>
  <w:style w:type="character" w:customStyle="1" w:styleId="64">
    <w:name w:val="Неразрешенное упоминание6"/>
    <w:basedOn w:val="ab"/>
    <w:uiPriority w:val="99"/>
    <w:semiHidden/>
    <w:unhideWhenUsed/>
    <w:rsid w:val="00914809"/>
    <w:rPr>
      <w:color w:val="605E5C"/>
      <w:shd w:val="clear" w:color="auto" w:fill="E1DFDD"/>
    </w:rPr>
  </w:style>
  <w:style w:type="table" w:customStyle="1" w:styleId="141">
    <w:name w:val="Сетка таблицы14"/>
    <w:basedOn w:val="ac"/>
    <w:next w:val="aff4"/>
    <w:uiPriority w:val="59"/>
    <w:rsid w:val="00914809"/>
    <w:pPr>
      <w:spacing w:after="0" w:line="240" w:lineRule="auto"/>
      <w:ind w:firstLine="709"/>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85" w:type="dxa"/>
        <w:left w:w="85" w:type="dxa"/>
        <w:bottom w:w="85" w:type="dxa"/>
        <w:right w:w="85" w:type="dxa"/>
      </w:tcMar>
      <w:vAlign w:val="center"/>
    </w:tcPr>
  </w:style>
  <w:style w:type="character" w:customStyle="1" w:styleId="74">
    <w:name w:val="Неразрешенное упоминание7"/>
    <w:basedOn w:val="ab"/>
    <w:uiPriority w:val="99"/>
    <w:semiHidden/>
    <w:unhideWhenUsed/>
    <w:rsid w:val="00914809"/>
    <w:rPr>
      <w:color w:val="605E5C"/>
      <w:shd w:val="clear" w:color="auto" w:fill="E1DFDD"/>
    </w:rPr>
  </w:style>
  <w:style w:type="character" w:customStyle="1" w:styleId="84">
    <w:name w:val="Неразрешенное упоминание8"/>
    <w:basedOn w:val="ab"/>
    <w:uiPriority w:val="99"/>
    <w:semiHidden/>
    <w:unhideWhenUsed/>
    <w:rsid w:val="00914809"/>
    <w:rPr>
      <w:color w:val="605E5C"/>
      <w:shd w:val="clear" w:color="auto" w:fill="E1DFDD"/>
    </w:rPr>
  </w:style>
  <w:style w:type="paragraph" w:customStyle="1" w:styleId="affffff3">
    <w:name w:val="Заголовок ведомости"/>
    <w:basedOn w:val="aa"/>
    <w:rsid w:val="00914809"/>
    <w:pPr>
      <w:spacing w:before="120" w:after="120"/>
      <w:jc w:val="center"/>
    </w:pPr>
    <w:rPr>
      <w:rFonts w:eastAsia="Calibri"/>
      <w:b/>
      <w:bCs/>
      <w:sz w:val="22"/>
      <w:szCs w:val="20"/>
    </w:rPr>
  </w:style>
  <w:style w:type="paragraph" w:customStyle="1" w:styleId="affffff4">
    <w:name w:val="Обыч полуторный"/>
    <w:basedOn w:val="aa"/>
    <w:qFormat/>
    <w:rsid w:val="00914809"/>
    <w:pPr>
      <w:spacing w:line="360" w:lineRule="auto"/>
      <w:ind w:left="425" w:right="284" w:firstLine="567"/>
      <w:jc w:val="both"/>
    </w:pPr>
  </w:style>
  <w:style w:type="character" w:customStyle="1" w:styleId="HTML1">
    <w:name w:val="Стандартный HTML Знак"/>
    <w:basedOn w:val="ab"/>
    <w:link w:val="HTML2"/>
    <w:rsid w:val="00914809"/>
    <w:rPr>
      <w:rFonts w:ascii="Courier New" w:eastAsia="Calibri" w:hAnsi="Courier New" w:cs="Courier New"/>
      <w:sz w:val="20"/>
      <w:szCs w:val="20"/>
      <w:lang w:eastAsia="ru-RU"/>
    </w:rPr>
  </w:style>
  <w:style w:type="paragraph" w:styleId="HTML2">
    <w:name w:val="HTML Preformatted"/>
    <w:basedOn w:val="aa"/>
    <w:link w:val="HTML1"/>
    <w:unhideWhenUsed/>
    <w:rsid w:val="009148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10">
    <w:name w:val="Стандартный HTML Знак1"/>
    <w:basedOn w:val="ab"/>
    <w:rsid w:val="00914809"/>
    <w:rPr>
      <w:rFonts w:ascii="Consolas" w:eastAsia="Times New Roman" w:hAnsi="Consolas" w:cs="Times New Roman"/>
      <w:sz w:val="20"/>
      <w:szCs w:val="20"/>
      <w:lang w:eastAsia="ru-RU"/>
    </w:rPr>
  </w:style>
  <w:style w:type="character" w:customStyle="1" w:styleId="19">
    <w:name w:val="Оглавление 1 Знак"/>
    <w:aliases w:val="Содержание Знак1"/>
    <w:link w:val="18"/>
    <w:locked/>
    <w:rsid w:val="00914809"/>
    <w:rPr>
      <w:rFonts w:ascii="Times New Roman" w:eastAsia="Times New Roman" w:hAnsi="Times New Roman" w:cs="Arial"/>
      <w:bCs/>
      <w:sz w:val="24"/>
      <w:szCs w:val="24"/>
      <w:lang w:eastAsia="ru-RU"/>
    </w:rPr>
  </w:style>
  <w:style w:type="character" w:customStyle="1" w:styleId="affffff5">
    <w:name w:val="Текст сноски Знак"/>
    <w:aliases w:val="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b"/>
    <w:link w:val="affffff6"/>
    <w:uiPriority w:val="99"/>
    <w:locked/>
    <w:rsid w:val="00914809"/>
  </w:style>
  <w:style w:type="paragraph" w:styleId="affffff6">
    <w:name w:val="footnote text"/>
    <w:aliases w:val="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Текст сноски Знак Знак"/>
    <w:basedOn w:val="aa"/>
    <w:link w:val="affffff5"/>
    <w:uiPriority w:val="99"/>
    <w:unhideWhenUsed/>
    <w:qFormat/>
    <w:rsid w:val="00914809"/>
    <w:pPr>
      <w:spacing w:line="360" w:lineRule="auto"/>
    </w:pPr>
    <w:rPr>
      <w:rFonts w:asciiTheme="minorHAnsi" w:eastAsiaTheme="minorHAnsi" w:hAnsiTheme="minorHAnsi" w:cstheme="minorBidi"/>
      <w:sz w:val="22"/>
      <w:szCs w:val="22"/>
      <w:lang w:eastAsia="en-US"/>
    </w:rPr>
  </w:style>
  <w:style w:type="character" w:customStyle="1" w:styleId="1ff6">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FN Знак1"/>
    <w:basedOn w:val="ab"/>
    <w:uiPriority w:val="99"/>
    <w:rsid w:val="00914809"/>
    <w:rPr>
      <w:rFonts w:ascii="Times New Roman" w:eastAsia="Times New Roman" w:hAnsi="Times New Roman" w:cs="Times New Roman"/>
      <w:sz w:val="20"/>
      <w:szCs w:val="20"/>
      <w:lang w:eastAsia="ru-RU"/>
    </w:rPr>
  </w:style>
  <w:style w:type="character" w:customStyle="1" w:styleId="1ff7">
    <w:name w:val="Текст примечания Знак1"/>
    <w:basedOn w:val="ab"/>
    <w:uiPriority w:val="99"/>
    <w:semiHidden/>
    <w:rsid w:val="00914809"/>
    <w:rPr>
      <w:sz w:val="20"/>
      <w:szCs w:val="20"/>
    </w:rPr>
  </w:style>
  <w:style w:type="character" w:customStyle="1" w:styleId="affffff7">
    <w:name w:val="Текст концевой сноски Знак"/>
    <w:basedOn w:val="ab"/>
    <w:link w:val="affffff8"/>
    <w:uiPriority w:val="99"/>
    <w:locked/>
    <w:rsid w:val="00914809"/>
  </w:style>
  <w:style w:type="paragraph" w:styleId="affffff8">
    <w:name w:val="endnote text"/>
    <w:basedOn w:val="aa"/>
    <w:link w:val="affffff7"/>
    <w:uiPriority w:val="99"/>
    <w:unhideWhenUsed/>
    <w:rsid w:val="00914809"/>
    <w:rPr>
      <w:rFonts w:asciiTheme="minorHAnsi" w:eastAsiaTheme="minorHAnsi" w:hAnsiTheme="minorHAnsi" w:cstheme="minorBidi"/>
      <w:sz w:val="22"/>
      <w:szCs w:val="22"/>
      <w:lang w:eastAsia="en-US"/>
    </w:rPr>
  </w:style>
  <w:style w:type="character" w:customStyle="1" w:styleId="1ff8">
    <w:name w:val="Текст концевой сноски Знак1"/>
    <w:basedOn w:val="ab"/>
    <w:uiPriority w:val="99"/>
    <w:rsid w:val="00914809"/>
    <w:rPr>
      <w:rFonts w:ascii="Times New Roman" w:eastAsia="Times New Roman" w:hAnsi="Times New Roman" w:cs="Times New Roman"/>
      <w:sz w:val="20"/>
      <w:szCs w:val="20"/>
      <w:lang w:eastAsia="ru-RU"/>
    </w:rPr>
  </w:style>
  <w:style w:type="character" w:customStyle="1" w:styleId="1fc">
    <w:name w:val="Маркированный список Знак1"/>
    <w:aliases w:val="Маркированный список Знак Знак"/>
    <w:link w:val="afffd"/>
    <w:uiPriority w:val="99"/>
    <w:locked/>
    <w:rsid w:val="00914809"/>
    <w:rPr>
      <w:rFonts w:ascii="Times New Roman" w:eastAsia="Times New Roman" w:hAnsi="Times New Roman" w:cs="Times New Roman"/>
      <w:sz w:val="24"/>
      <w:szCs w:val="24"/>
      <w:lang w:eastAsia="ru-RU"/>
    </w:rPr>
  </w:style>
  <w:style w:type="character" w:customStyle="1" w:styleId="1ff9">
    <w:name w:val="Заголовок Знак1"/>
    <w:basedOn w:val="ab"/>
    <w:locked/>
    <w:rsid w:val="00914809"/>
    <w:rPr>
      <w:sz w:val="28"/>
    </w:rPr>
  </w:style>
  <w:style w:type="character" w:customStyle="1" w:styleId="1ffa">
    <w:name w:val="Тема примечания Знак1"/>
    <w:basedOn w:val="1ff7"/>
    <w:uiPriority w:val="99"/>
    <w:semiHidden/>
    <w:rsid w:val="00914809"/>
    <w:rPr>
      <w:b/>
      <w:bCs/>
      <w:sz w:val="20"/>
      <w:szCs w:val="20"/>
    </w:rPr>
  </w:style>
  <w:style w:type="paragraph" w:customStyle="1" w:styleId="1ffb">
    <w:name w:val="Обычный1"/>
    <w:qFormat/>
    <w:rsid w:val="00914809"/>
    <w:pPr>
      <w:widowControl w:val="0"/>
      <w:snapToGrid w:val="0"/>
      <w:spacing w:after="0" w:line="240" w:lineRule="auto"/>
    </w:pPr>
    <w:rPr>
      <w:rFonts w:ascii="Times New Roman" w:eastAsia="Times New Roman" w:hAnsi="Times New Roman" w:cs="Times New Roman"/>
      <w:sz w:val="20"/>
      <w:szCs w:val="20"/>
      <w:lang w:eastAsia="ru-RU"/>
    </w:rPr>
  </w:style>
  <w:style w:type="character" w:customStyle="1" w:styleId="affffff9">
    <w:name w:val="номер список Знак Знак"/>
    <w:link w:val="affffffa"/>
    <w:locked/>
    <w:rsid w:val="00914809"/>
    <w:rPr>
      <w:szCs w:val="24"/>
    </w:rPr>
  </w:style>
  <w:style w:type="paragraph" w:customStyle="1" w:styleId="affffffa">
    <w:name w:val="номер список Знак"/>
    <w:basedOn w:val="aa"/>
    <w:next w:val="aa"/>
    <w:link w:val="affffff9"/>
    <w:qFormat/>
    <w:rsid w:val="00914809"/>
    <w:pPr>
      <w:tabs>
        <w:tab w:val="num" w:pos="737"/>
      </w:tabs>
      <w:spacing w:before="40" w:after="40" w:line="360" w:lineRule="auto"/>
      <w:jc w:val="both"/>
    </w:pPr>
    <w:rPr>
      <w:rFonts w:asciiTheme="minorHAnsi" w:eastAsiaTheme="minorHAnsi" w:hAnsiTheme="minorHAnsi" w:cstheme="minorBidi"/>
      <w:sz w:val="22"/>
      <w:lang w:eastAsia="en-US"/>
    </w:rPr>
  </w:style>
  <w:style w:type="character" w:customStyle="1" w:styleId="MTDisplayEquation">
    <w:name w:val="MTDisplayEquation Знак"/>
    <w:basedOn w:val="ab"/>
    <w:link w:val="MTDisplayEquation0"/>
    <w:locked/>
    <w:rsid w:val="00914809"/>
    <w:rPr>
      <w:sz w:val="28"/>
      <w:szCs w:val="28"/>
    </w:rPr>
  </w:style>
  <w:style w:type="paragraph" w:customStyle="1" w:styleId="MTDisplayEquation0">
    <w:name w:val="MTDisplayEquation"/>
    <w:basedOn w:val="aa"/>
    <w:next w:val="aa"/>
    <w:link w:val="MTDisplayEquation"/>
    <w:qFormat/>
    <w:rsid w:val="00914809"/>
    <w:pPr>
      <w:tabs>
        <w:tab w:val="center" w:pos="4820"/>
        <w:tab w:val="right" w:pos="9640"/>
      </w:tabs>
      <w:spacing w:line="360" w:lineRule="auto"/>
    </w:pPr>
    <w:rPr>
      <w:rFonts w:asciiTheme="minorHAnsi" w:eastAsiaTheme="minorHAnsi" w:hAnsiTheme="minorHAnsi" w:cstheme="minorBidi"/>
      <w:sz w:val="28"/>
      <w:szCs w:val="28"/>
      <w:lang w:eastAsia="en-US"/>
    </w:rPr>
  </w:style>
  <w:style w:type="paragraph" w:customStyle="1" w:styleId="affffffb">
    <w:name w:val="абзац как абзац"/>
    <w:basedOn w:val="aa"/>
    <w:qFormat/>
    <w:rsid w:val="00914809"/>
    <w:pPr>
      <w:widowControl w:val="0"/>
      <w:spacing w:line="360" w:lineRule="auto"/>
      <w:ind w:firstLine="680"/>
      <w:jc w:val="both"/>
    </w:pPr>
    <w:rPr>
      <w:rFonts w:ascii="MS Serif" w:hAnsi="MS Serif"/>
      <w:sz w:val="28"/>
      <w:szCs w:val="20"/>
    </w:rPr>
  </w:style>
  <w:style w:type="paragraph" w:customStyle="1" w:styleId="affffffc">
    <w:name w:val="Стильс отст."/>
    <w:basedOn w:val="aa"/>
    <w:qFormat/>
    <w:rsid w:val="00914809"/>
    <w:pPr>
      <w:spacing w:line="360" w:lineRule="auto"/>
      <w:ind w:right="-58" w:firstLine="720"/>
      <w:jc w:val="both"/>
    </w:pPr>
    <w:rPr>
      <w:rFonts w:ascii="Arial Narrow" w:hAnsi="Arial Narrow"/>
      <w:sz w:val="28"/>
      <w:szCs w:val="20"/>
    </w:rPr>
  </w:style>
  <w:style w:type="paragraph" w:customStyle="1" w:styleId="mytext">
    <w:name w:val="mytext"/>
    <w:basedOn w:val="aa"/>
    <w:qFormat/>
    <w:rsid w:val="00914809"/>
    <w:pPr>
      <w:spacing w:before="100" w:beforeAutospacing="1" w:after="100" w:afterAutospacing="1" w:line="360" w:lineRule="auto"/>
      <w:jc w:val="both"/>
    </w:pPr>
  </w:style>
  <w:style w:type="character" w:customStyle="1" w:styleId="300">
    <w:name w:val="Основной текст (30)_"/>
    <w:basedOn w:val="ab"/>
    <w:link w:val="301"/>
    <w:uiPriority w:val="99"/>
    <w:locked/>
    <w:rsid w:val="00914809"/>
    <w:rPr>
      <w:rFonts w:ascii="Arial" w:hAnsi="Arial" w:cs="Arial"/>
      <w:sz w:val="17"/>
      <w:szCs w:val="17"/>
      <w:shd w:val="clear" w:color="auto" w:fill="FFFFFF"/>
    </w:rPr>
  </w:style>
  <w:style w:type="paragraph" w:customStyle="1" w:styleId="301">
    <w:name w:val="Основной текст (30)"/>
    <w:basedOn w:val="aa"/>
    <w:link w:val="300"/>
    <w:uiPriority w:val="99"/>
    <w:qFormat/>
    <w:rsid w:val="00914809"/>
    <w:pPr>
      <w:shd w:val="clear" w:color="auto" w:fill="FFFFFF"/>
      <w:spacing w:before="900" w:after="60" w:line="240" w:lineRule="atLeast"/>
    </w:pPr>
    <w:rPr>
      <w:rFonts w:ascii="Arial" w:eastAsiaTheme="minorHAnsi" w:hAnsi="Arial" w:cs="Arial"/>
      <w:sz w:val="17"/>
      <w:szCs w:val="17"/>
      <w:lang w:eastAsia="en-US"/>
    </w:rPr>
  </w:style>
  <w:style w:type="paragraph" w:customStyle="1" w:styleId="3d">
    <w:name w:val="Заг3"/>
    <w:basedOn w:val="aa"/>
    <w:uiPriority w:val="99"/>
    <w:qFormat/>
    <w:rsid w:val="00914809"/>
    <w:pPr>
      <w:widowControl w:val="0"/>
      <w:autoSpaceDE w:val="0"/>
      <w:autoSpaceDN w:val="0"/>
      <w:adjustRightInd w:val="0"/>
      <w:spacing w:line="360" w:lineRule="auto"/>
      <w:ind w:left="1800" w:hanging="720"/>
      <w:jc w:val="both"/>
    </w:pPr>
    <w:rPr>
      <w:rFonts w:ascii="Arial" w:hAnsi="Arial" w:cs="Arial"/>
      <w:b/>
      <w:lang w:eastAsia="en-US"/>
    </w:rPr>
  </w:style>
  <w:style w:type="paragraph" w:customStyle="1" w:styleId="2f4">
    <w:name w:val="2уровень"/>
    <w:basedOn w:val="aa"/>
    <w:qFormat/>
    <w:rsid w:val="00914809"/>
    <w:pPr>
      <w:tabs>
        <w:tab w:val="left" w:pos="1843"/>
        <w:tab w:val="num" w:pos="2880"/>
      </w:tabs>
      <w:ind w:left="2880" w:hanging="360"/>
      <w:jc w:val="both"/>
    </w:pPr>
    <w:rPr>
      <w:rFonts w:ascii="Calibri" w:hAnsi="Calibri"/>
      <w:sz w:val="28"/>
      <w:szCs w:val="20"/>
    </w:rPr>
  </w:style>
  <w:style w:type="paragraph" w:customStyle="1" w:styleId="ptx2">
    <w:name w:val="ptx2"/>
    <w:basedOn w:val="aa"/>
    <w:qFormat/>
    <w:rsid w:val="00914809"/>
    <w:pPr>
      <w:spacing w:before="100" w:beforeAutospacing="1" w:after="100" w:afterAutospacing="1"/>
    </w:pPr>
    <w:rPr>
      <w:rFonts w:ascii="Calibri" w:hAnsi="Calibri"/>
    </w:rPr>
  </w:style>
  <w:style w:type="character" w:customStyle="1" w:styleId="1ffc">
    <w:name w:val="Стиль1 Знак"/>
    <w:basedOn w:val="ab"/>
    <w:link w:val="1ffd"/>
    <w:locked/>
    <w:rsid w:val="00914809"/>
    <w:rPr>
      <w:sz w:val="24"/>
      <w:szCs w:val="24"/>
    </w:rPr>
  </w:style>
  <w:style w:type="paragraph" w:customStyle="1" w:styleId="1ffd">
    <w:name w:val="Стиль1"/>
    <w:basedOn w:val="aff1"/>
    <w:link w:val="1ffc"/>
    <w:qFormat/>
    <w:rsid w:val="00914809"/>
    <w:pPr>
      <w:tabs>
        <w:tab w:val="clear" w:pos="4153"/>
        <w:tab w:val="clear" w:pos="8306"/>
        <w:tab w:val="center" w:pos="4677"/>
        <w:tab w:val="right" w:pos="9355"/>
      </w:tabs>
      <w:jc w:val="center"/>
    </w:pPr>
    <w:rPr>
      <w:rFonts w:asciiTheme="minorHAnsi" w:eastAsiaTheme="minorHAnsi" w:hAnsiTheme="minorHAnsi" w:cstheme="minorBidi"/>
      <w:lang w:eastAsia="en-US"/>
    </w:rPr>
  </w:style>
  <w:style w:type="paragraph" w:customStyle="1" w:styleId="2f5">
    <w:name w:val="Абзац списка2"/>
    <w:basedOn w:val="aa"/>
    <w:qFormat/>
    <w:rsid w:val="00914809"/>
    <w:pPr>
      <w:ind w:left="720"/>
      <w:jc w:val="both"/>
    </w:pPr>
    <w:rPr>
      <w:rFonts w:ascii="Calibri" w:hAnsi="Calibri"/>
      <w:lang w:eastAsia="en-US"/>
    </w:rPr>
  </w:style>
  <w:style w:type="paragraph" w:customStyle="1" w:styleId="3e">
    <w:name w:val="Абзац списка3"/>
    <w:basedOn w:val="aa"/>
    <w:qFormat/>
    <w:rsid w:val="00914809"/>
    <w:pPr>
      <w:ind w:left="720"/>
      <w:jc w:val="both"/>
    </w:pPr>
    <w:rPr>
      <w:lang w:eastAsia="en-US"/>
    </w:rPr>
  </w:style>
  <w:style w:type="paragraph" w:customStyle="1" w:styleId="Style8">
    <w:name w:val="Style8"/>
    <w:basedOn w:val="aa"/>
    <w:uiPriority w:val="99"/>
    <w:qFormat/>
    <w:rsid w:val="00914809"/>
    <w:pPr>
      <w:widowControl w:val="0"/>
      <w:autoSpaceDE w:val="0"/>
      <w:autoSpaceDN w:val="0"/>
      <w:adjustRightInd w:val="0"/>
      <w:spacing w:line="241" w:lineRule="exact"/>
      <w:ind w:firstLine="298"/>
      <w:jc w:val="both"/>
    </w:pPr>
    <w:rPr>
      <w:rFonts w:eastAsiaTheme="minorEastAsia"/>
    </w:rPr>
  </w:style>
  <w:style w:type="paragraph" w:customStyle="1" w:styleId="03">
    <w:name w:val="03"/>
    <w:basedOn w:val="aa"/>
    <w:autoRedefine/>
    <w:qFormat/>
    <w:rsid w:val="00914809"/>
    <w:pPr>
      <w:spacing w:line="360" w:lineRule="auto"/>
      <w:ind w:left="1637" w:hanging="786"/>
      <w:jc w:val="both"/>
    </w:pPr>
    <w:rPr>
      <w:b/>
      <w:noProof/>
      <w:sz w:val="28"/>
      <w:szCs w:val="28"/>
    </w:rPr>
  </w:style>
  <w:style w:type="character" w:customStyle="1" w:styleId="3f">
    <w:name w:val="Основной текст (3)_"/>
    <w:basedOn w:val="ab"/>
    <w:link w:val="3f0"/>
    <w:locked/>
    <w:rsid w:val="00914809"/>
    <w:rPr>
      <w:b/>
      <w:bCs/>
      <w:sz w:val="25"/>
      <w:szCs w:val="25"/>
      <w:shd w:val="clear" w:color="auto" w:fill="FFFFFF"/>
    </w:rPr>
  </w:style>
  <w:style w:type="paragraph" w:customStyle="1" w:styleId="3f0">
    <w:name w:val="Основной текст (3)"/>
    <w:basedOn w:val="aa"/>
    <w:link w:val="3f"/>
    <w:qFormat/>
    <w:rsid w:val="00914809"/>
    <w:pPr>
      <w:widowControl w:val="0"/>
      <w:shd w:val="clear" w:color="auto" w:fill="FFFFFF"/>
      <w:spacing w:before="420" w:after="660" w:line="288" w:lineRule="exact"/>
      <w:jc w:val="center"/>
    </w:pPr>
    <w:rPr>
      <w:rFonts w:asciiTheme="minorHAnsi" w:eastAsiaTheme="minorHAnsi" w:hAnsiTheme="minorHAnsi" w:cstheme="minorBidi"/>
      <w:b/>
      <w:bCs/>
      <w:sz w:val="25"/>
      <w:szCs w:val="25"/>
      <w:lang w:eastAsia="en-US"/>
    </w:rPr>
  </w:style>
  <w:style w:type="character" w:customStyle="1" w:styleId="49">
    <w:name w:val="Основной текст (4)_"/>
    <w:basedOn w:val="ab"/>
    <w:link w:val="412"/>
    <w:locked/>
    <w:rsid w:val="00914809"/>
    <w:rPr>
      <w:b/>
      <w:bCs/>
      <w:sz w:val="19"/>
      <w:szCs w:val="19"/>
      <w:shd w:val="clear" w:color="auto" w:fill="FFFFFF"/>
    </w:rPr>
  </w:style>
  <w:style w:type="paragraph" w:customStyle="1" w:styleId="412">
    <w:name w:val="Основной текст (4)1"/>
    <w:basedOn w:val="aa"/>
    <w:link w:val="49"/>
    <w:qFormat/>
    <w:rsid w:val="00914809"/>
    <w:pPr>
      <w:widowControl w:val="0"/>
      <w:shd w:val="clear" w:color="auto" w:fill="FFFFFF"/>
      <w:spacing w:before="2760" w:after="240" w:line="240" w:lineRule="atLeast"/>
      <w:ind w:hanging="1820"/>
    </w:pPr>
    <w:rPr>
      <w:rFonts w:asciiTheme="minorHAnsi" w:eastAsiaTheme="minorHAnsi" w:hAnsiTheme="minorHAnsi" w:cstheme="minorBidi"/>
      <w:b/>
      <w:bCs/>
      <w:sz w:val="19"/>
      <w:szCs w:val="19"/>
      <w:lang w:eastAsia="en-US"/>
    </w:rPr>
  </w:style>
  <w:style w:type="character" w:customStyle="1" w:styleId="affffffd">
    <w:name w:val="_Текст основной Знак"/>
    <w:link w:val="affffffe"/>
    <w:locked/>
    <w:rsid w:val="00914809"/>
    <w:rPr>
      <w:sz w:val="28"/>
      <w:szCs w:val="28"/>
    </w:rPr>
  </w:style>
  <w:style w:type="paragraph" w:customStyle="1" w:styleId="affffffe">
    <w:name w:val="_Текст основной"/>
    <w:basedOn w:val="aa"/>
    <w:link w:val="affffffd"/>
    <w:qFormat/>
    <w:rsid w:val="00914809"/>
    <w:pPr>
      <w:ind w:firstLine="567"/>
      <w:jc w:val="both"/>
    </w:pPr>
    <w:rPr>
      <w:rFonts w:asciiTheme="minorHAnsi" w:eastAsiaTheme="minorHAnsi" w:hAnsiTheme="minorHAnsi" w:cstheme="minorBidi"/>
      <w:sz w:val="28"/>
      <w:szCs w:val="28"/>
      <w:lang w:eastAsia="en-US"/>
    </w:rPr>
  </w:style>
  <w:style w:type="character" w:customStyle="1" w:styleId="afffffff">
    <w:name w:val="Центр Знак"/>
    <w:link w:val="afffffff0"/>
    <w:locked/>
    <w:rsid w:val="00914809"/>
    <w:rPr>
      <w:szCs w:val="24"/>
    </w:rPr>
  </w:style>
  <w:style w:type="paragraph" w:customStyle="1" w:styleId="afffffff0">
    <w:name w:val="Центр"/>
    <w:basedOn w:val="aa"/>
    <w:link w:val="afffffff"/>
    <w:qFormat/>
    <w:rsid w:val="00914809"/>
    <w:pPr>
      <w:spacing w:line="264" w:lineRule="auto"/>
      <w:jc w:val="center"/>
    </w:pPr>
    <w:rPr>
      <w:rFonts w:asciiTheme="minorHAnsi" w:eastAsiaTheme="minorHAnsi" w:hAnsiTheme="minorHAnsi" w:cstheme="minorBidi"/>
      <w:sz w:val="22"/>
      <w:lang w:eastAsia="en-US"/>
    </w:rPr>
  </w:style>
  <w:style w:type="paragraph" w:customStyle="1" w:styleId="2f6">
    <w:name w:val="_ЗАГ2"/>
    <w:qFormat/>
    <w:rsid w:val="00914809"/>
    <w:pPr>
      <w:spacing w:before="240" w:after="120" w:line="240" w:lineRule="auto"/>
      <w:jc w:val="center"/>
    </w:pPr>
    <w:rPr>
      <w:rFonts w:ascii="Arial Narrow" w:eastAsia="Times New Roman" w:hAnsi="Arial Narrow" w:cs="Times New Roman"/>
      <w:b/>
      <w:sz w:val="28"/>
      <w:szCs w:val="28"/>
      <w:lang w:eastAsia="ru-RU"/>
    </w:rPr>
  </w:style>
  <w:style w:type="paragraph" w:customStyle="1" w:styleId="4a">
    <w:name w:val="Абзац списка4"/>
    <w:basedOn w:val="aa"/>
    <w:qFormat/>
    <w:rsid w:val="00914809"/>
    <w:pPr>
      <w:ind w:left="720"/>
      <w:jc w:val="both"/>
    </w:pPr>
    <w:rPr>
      <w:rFonts w:ascii="Calibri" w:hAnsi="Calibri"/>
      <w:lang w:eastAsia="en-US"/>
    </w:rPr>
  </w:style>
  <w:style w:type="character" w:customStyle="1" w:styleId="1ff4">
    <w:name w:val="1 Знак"/>
    <w:link w:val="1ff3"/>
    <w:locked/>
    <w:rsid w:val="00914809"/>
    <w:rPr>
      <w:rFonts w:ascii="Verdana" w:eastAsia="Times New Roman" w:hAnsi="Verdana" w:cs="Times New Roman"/>
      <w:sz w:val="24"/>
      <w:szCs w:val="24"/>
      <w:lang w:val="en-US"/>
    </w:rPr>
  </w:style>
  <w:style w:type="paragraph" w:customStyle="1" w:styleId="2f7">
    <w:name w:val="Заголовок2"/>
    <w:aliases w:val="Somik"/>
    <w:basedOn w:val="1ffb"/>
    <w:uiPriority w:val="99"/>
    <w:qFormat/>
    <w:rsid w:val="00914809"/>
    <w:pPr>
      <w:keepNext/>
      <w:widowControl/>
      <w:snapToGrid/>
      <w:spacing w:before="240" w:after="120" w:line="360" w:lineRule="auto"/>
      <w:ind w:firstLine="709"/>
      <w:jc w:val="both"/>
    </w:pPr>
    <w:rPr>
      <w:rFonts w:eastAsia="Calibri"/>
      <w:i/>
      <w:sz w:val="28"/>
    </w:rPr>
  </w:style>
  <w:style w:type="paragraph" w:customStyle="1" w:styleId="afffffff1">
    <w:name w:val="текст таблиц"/>
    <w:basedOn w:val="af7"/>
    <w:qFormat/>
    <w:rsid w:val="00914809"/>
    <w:pPr>
      <w:spacing w:after="0" w:line="510" w:lineRule="exact"/>
      <w:ind w:firstLine="709"/>
      <w:jc w:val="both"/>
    </w:pPr>
    <w:rPr>
      <w:rFonts w:asciiTheme="minorHAnsi" w:eastAsia="Calibri" w:hAnsiTheme="minorHAnsi" w:cstheme="minorBidi"/>
      <w:sz w:val="28"/>
      <w:szCs w:val="28"/>
      <w:lang w:eastAsia="en-US"/>
    </w:rPr>
  </w:style>
  <w:style w:type="paragraph" w:customStyle="1" w:styleId="1ffe">
    <w:name w:val="Основной текст1"/>
    <w:basedOn w:val="aa"/>
    <w:qFormat/>
    <w:rsid w:val="00914809"/>
    <w:pPr>
      <w:shd w:val="clear" w:color="auto" w:fill="FFFFFF"/>
      <w:spacing w:line="533" w:lineRule="exact"/>
      <w:ind w:firstLine="520"/>
      <w:jc w:val="both"/>
    </w:pPr>
    <w:rPr>
      <w:rFonts w:asciiTheme="minorHAnsi" w:hAnsiTheme="minorHAnsi"/>
      <w:sz w:val="29"/>
      <w:szCs w:val="29"/>
      <w:lang w:eastAsia="en-US"/>
    </w:rPr>
  </w:style>
  <w:style w:type="paragraph" w:customStyle="1" w:styleId="volissue">
    <w:name w:val="volissue"/>
    <w:basedOn w:val="aa"/>
    <w:qFormat/>
    <w:rsid w:val="00914809"/>
    <w:pPr>
      <w:spacing w:before="100" w:beforeAutospacing="1" w:after="100" w:afterAutospacing="1"/>
    </w:pPr>
    <w:rPr>
      <w:rFonts w:eastAsia="Calibri"/>
    </w:rPr>
  </w:style>
  <w:style w:type="paragraph" w:customStyle="1" w:styleId="afffffff2">
    <w:name w:val="Заикин А."/>
    <w:basedOn w:val="aa"/>
    <w:qFormat/>
    <w:rsid w:val="00914809"/>
    <w:pPr>
      <w:spacing w:line="360" w:lineRule="auto"/>
      <w:ind w:firstLine="709"/>
      <w:jc w:val="both"/>
    </w:pPr>
    <w:rPr>
      <w:rFonts w:eastAsia="Calibri"/>
      <w:sz w:val="28"/>
      <w:szCs w:val="28"/>
    </w:rPr>
  </w:style>
  <w:style w:type="character" w:customStyle="1" w:styleId="afffffff3">
    <w:name w:val="Сомов текст Знак"/>
    <w:link w:val="afffffff4"/>
    <w:locked/>
    <w:rsid w:val="00914809"/>
    <w:rPr>
      <w:rFonts w:ascii="Calibri" w:eastAsia="Calibri" w:hAnsi="Calibri" w:cs="Calibri"/>
      <w:sz w:val="28"/>
    </w:rPr>
  </w:style>
  <w:style w:type="paragraph" w:customStyle="1" w:styleId="afffffff4">
    <w:name w:val="Сомов текст"/>
    <w:basedOn w:val="af9"/>
    <w:link w:val="afffffff3"/>
    <w:qFormat/>
    <w:rsid w:val="00914809"/>
    <w:pPr>
      <w:spacing w:after="0" w:line="360" w:lineRule="auto"/>
      <w:ind w:left="0" w:firstLine="708"/>
      <w:jc w:val="both"/>
    </w:pPr>
    <w:rPr>
      <w:rFonts w:ascii="Calibri" w:eastAsia="Calibri" w:hAnsi="Calibri" w:cs="Calibri"/>
      <w:sz w:val="28"/>
      <w:szCs w:val="22"/>
      <w:lang w:eastAsia="en-US"/>
    </w:rPr>
  </w:style>
  <w:style w:type="paragraph" w:customStyle="1" w:styleId="2f8">
    <w:name w:val="Сомов заголовок 2"/>
    <w:basedOn w:val="af7"/>
    <w:qFormat/>
    <w:rsid w:val="00914809"/>
    <w:pPr>
      <w:suppressAutoHyphens/>
      <w:spacing w:before="120" w:after="0" w:line="360" w:lineRule="auto"/>
      <w:ind w:firstLine="709"/>
      <w:jc w:val="center"/>
    </w:pPr>
    <w:rPr>
      <w:rFonts w:asciiTheme="minorHAnsi" w:eastAsia="Calibri" w:hAnsiTheme="minorHAnsi" w:cstheme="minorBidi"/>
      <w:b/>
      <w:bCs/>
      <w:sz w:val="28"/>
      <w:szCs w:val="28"/>
      <w:lang w:eastAsia="en-US"/>
    </w:rPr>
  </w:style>
  <w:style w:type="character" w:customStyle="1" w:styleId="afffffff5">
    <w:name w:val="Сомов таблица Знак"/>
    <w:link w:val="afffffff6"/>
    <w:locked/>
    <w:rsid w:val="00914809"/>
    <w:rPr>
      <w:b/>
      <w:bCs/>
      <w:sz w:val="28"/>
      <w:szCs w:val="28"/>
    </w:rPr>
  </w:style>
  <w:style w:type="paragraph" w:customStyle="1" w:styleId="afffffff6">
    <w:name w:val="Сомов таблица"/>
    <w:basedOn w:val="aa"/>
    <w:link w:val="afffffff5"/>
    <w:qFormat/>
    <w:rsid w:val="00914809"/>
    <w:pPr>
      <w:spacing w:line="360" w:lineRule="auto"/>
      <w:jc w:val="both"/>
    </w:pPr>
    <w:rPr>
      <w:rFonts w:asciiTheme="minorHAnsi" w:eastAsiaTheme="minorHAnsi" w:hAnsiTheme="minorHAnsi" w:cstheme="minorBidi"/>
      <w:b/>
      <w:bCs/>
      <w:sz w:val="28"/>
      <w:szCs w:val="28"/>
      <w:lang w:eastAsia="en-US"/>
    </w:rPr>
  </w:style>
  <w:style w:type="character" w:customStyle="1" w:styleId="2f9">
    <w:name w:val="Стиль2 Знак"/>
    <w:link w:val="2fa"/>
    <w:locked/>
    <w:rsid w:val="00914809"/>
    <w:rPr>
      <w:b/>
      <w:caps/>
      <w:sz w:val="28"/>
    </w:rPr>
  </w:style>
  <w:style w:type="paragraph" w:customStyle="1" w:styleId="2fa">
    <w:name w:val="Стиль2"/>
    <w:basedOn w:val="16"/>
    <w:link w:val="2f9"/>
    <w:qFormat/>
    <w:rsid w:val="00914809"/>
    <w:rPr>
      <w:rFonts w:asciiTheme="minorHAnsi" w:eastAsiaTheme="minorHAnsi" w:hAnsiTheme="minorHAnsi" w:cstheme="minorBidi"/>
      <w:caps/>
      <w:color w:val="auto"/>
      <w:sz w:val="28"/>
      <w:szCs w:val="22"/>
      <w:lang w:eastAsia="en-US"/>
    </w:rPr>
  </w:style>
  <w:style w:type="character" w:customStyle="1" w:styleId="3f1">
    <w:name w:val="Стиль3 Знак"/>
    <w:basedOn w:val="32"/>
    <w:link w:val="3f2"/>
    <w:locked/>
    <w:rsid w:val="00914809"/>
    <w:rPr>
      <w:rFonts w:ascii="Cambria" w:eastAsia="Calibri" w:hAnsi="Cambria" w:cs="Times New Roman"/>
      <w:b w:val="0"/>
      <w:color w:val="4F81BD"/>
      <w:sz w:val="28"/>
      <w:szCs w:val="28"/>
      <w:lang w:eastAsia="ru-RU"/>
    </w:rPr>
  </w:style>
  <w:style w:type="paragraph" w:customStyle="1" w:styleId="3f2">
    <w:name w:val="Стиль3"/>
    <w:basedOn w:val="31"/>
    <w:link w:val="3f1"/>
    <w:qFormat/>
    <w:rsid w:val="00914809"/>
    <w:rPr>
      <w:rFonts w:ascii="Cambria" w:eastAsia="Calibri" w:hAnsi="Cambria" w:cs="Times New Roman"/>
      <w:b w:val="0"/>
      <w:color w:val="4F81BD"/>
      <w:szCs w:val="28"/>
    </w:rPr>
  </w:style>
  <w:style w:type="paragraph" w:customStyle="1" w:styleId="afffffff7">
    <w:name w:val="Знак Знак Знак Знак Знак Знак Знак Знак Знак Знак"/>
    <w:basedOn w:val="aa"/>
    <w:uiPriority w:val="99"/>
    <w:qFormat/>
    <w:rsid w:val="00914809"/>
    <w:pPr>
      <w:spacing w:after="160" w:line="240" w:lineRule="exact"/>
    </w:pPr>
    <w:rPr>
      <w:rFonts w:ascii="Verdana" w:eastAsia="Calibri" w:hAnsi="Verdana" w:cs="Verdana"/>
      <w:sz w:val="20"/>
      <w:szCs w:val="20"/>
      <w:lang w:val="en-US" w:eastAsia="en-US"/>
    </w:rPr>
  </w:style>
  <w:style w:type="paragraph" w:customStyle="1" w:styleId="afffffff8">
    <w:name w:val="Таблица"/>
    <w:basedOn w:val="1ffb"/>
    <w:link w:val="afffffff9"/>
    <w:qFormat/>
    <w:rsid w:val="00914809"/>
    <w:pPr>
      <w:widowControl/>
      <w:suppressLineNumbers/>
      <w:snapToGrid/>
      <w:spacing w:before="120" w:line="360" w:lineRule="auto"/>
      <w:jc w:val="center"/>
    </w:pPr>
    <w:rPr>
      <w:rFonts w:eastAsia="Calibri"/>
      <w:spacing w:val="-6"/>
      <w:sz w:val="28"/>
    </w:rPr>
  </w:style>
  <w:style w:type="paragraph" w:customStyle="1" w:styleId="3f3">
    <w:name w:val="Знак3"/>
    <w:basedOn w:val="aa"/>
    <w:autoRedefine/>
    <w:qFormat/>
    <w:rsid w:val="00914809"/>
    <w:pPr>
      <w:spacing w:after="160" w:line="240" w:lineRule="exact"/>
    </w:pPr>
    <w:rPr>
      <w:rFonts w:eastAsia="SimSun"/>
      <w:b/>
      <w:bCs/>
      <w:sz w:val="28"/>
      <w:szCs w:val="28"/>
      <w:lang w:val="en-US" w:eastAsia="en-US"/>
    </w:rPr>
  </w:style>
  <w:style w:type="character" w:customStyle="1" w:styleId="afffffffa">
    <w:name w:val="Сомов рисунок Знак Знак"/>
    <w:link w:val="afffffffb"/>
    <w:locked/>
    <w:rsid w:val="00914809"/>
    <w:rPr>
      <w:i/>
      <w:iCs/>
      <w:sz w:val="28"/>
      <w:szCs w:val="28"/>
    </w:rPr>
  </w:style>
  <w:style w:type="paragraph" w:customStyle="1" w:styleId="afffffffb">
    <w:name w:val="Сомов рисунок Знак"/>
    <w:basedOn w:val="aa"/>
    <w:link w:val="afffffffa"/>
    <w:qFormat/>
    <w:rsid w:val="00914809"/>
    <w:pPr>
      <w:suppressAutoHyphens/>
      <w:jc w:val="center"/>
    </w:pPr>
    <w:rPr>
      <w:rFonts w:asciiTheme="minorHAnsi" w:eastAsiaTheme="minorHAnsi" w:hAnsiTheme="minorHAnsi" w:cstheme="minorBidi"/>
      <w:i/>
      <w:iCs/>
      <w:sz w:val="28"/>
      <w:szCs w:val="28"/>
      <w:lang w:eastAsia="en-US"/>
    </w:rPr>
  </w:style>
  <w:style w:type="paragraph" w:customStyle="1" w:styleId="afffffffc">
    <w:name w:val="Основной Сомов"/>
    <w:basedOn w:val="aa"/>
    <w:qFormat/>
    <w:rsid w:val="00914809"/>
    <w:pPr>
      <w:spacing w:line="360" w:lineRule="auto"/>
      <w:ind w:firstLine="709"/>
      <w:jc w:val="both"/>
    </w:pPr>
    <w:rPr>
      <w:rFonts w:eastAsia="Batang"/>
      <w:sz w:val="28"/>
      <w:szCs w:val="28"/>
      <w:lang w:eastAsia="ko-KR"/>
    </w:rPr>
  </w:style>
  <w:style w:type="paragraph" w:customStyle="1" w:styleId="1fff">
    <w:name w:val="рисунок1"/>
    <w:basedOn w:val="aa"/>
    <w:qFormat/>
    <w:rsid w:val="00914809"/>
    <w:pPr>
      <w:spacing w:line="360" w:lineRule="auto"/>
      <w:jc w:val="center"/>
    </w:pPr>
    <w:rPr>
      <w:rFonts w:eastAsia="MS Mincho"/>
      <w:sz w:val="28"/>
      <w:szCs w:val="28"/>
    </w:rPr>
  </w:style>
  <w:style w:type="paragraph" w:customStyle="1" w:styleId="afffffffd">
    <w:name w:val="Текст табл Центр"/>
    <w:basedOn w:val="aa"/>
    <w:qFormat/>
    <w:rsid w:val="00914809"/>
    <w:pPr>
      <w:shd w:val="clear" w:color="auto" w:fill="FFFFFF"/>
      <w:jc w:val="center"/>
    </w:pPr>
    <w:rPr>
      <w:rFonts w:eastAsia="Calibri"/>
      <w:color w:val="0000FF"/>
      <w:spacing w:val="-2"/>
      <w:sz w:val="20"/>
      <w:szCs w:val="18"/>
      <w:lang w:eastAsia="en-US"/>
    </w:rPr>
  </w:style>
  <w:style w:type="paragraph" w:customStyle="1" w:styleId="afffffffe">
    <w:name w:val="Текст табл Лево"/>
    <w:basedOn w:val="aa"/>
    <w:qFormat/>
    <w:rsid w:val="00914809"/>
    <w:pPr>
      <w:shd w:val="clear" w:color="auto" w:fill="FFFFFF"/>
    </w:pPr>
    <w:rPr>
      <w:rFonts w:eastAsia="Calibri"/>
      <w:color w:val="0000FF"/>
      <w:sz w:val="20"/>
      <w:szCs w:val="20"/>
      <w:lang w:eastAsia="en-US"/>
    </w:rPr>
  </w:style>
  <w:style w:type="paragraph" w:customStyle="1" w:styleId="affffffff">
    <w:name w:val="a"/>
    <w:basedOn w:val="aa"/>
    <w:uiPriority w:val="99"/>
    <w:qFormat/>
    <w:rsid w:val="00914809"/>
    <w:pPr>
      <w:spacing w:before="100" w:beforeAutospacing="1" w:after="100" w:afterAutospacing="1"/>
    </w:pPr>
    <w:rPr>
      <w:rFonts w:eastAsia="Calibri"/>
    </w:rPr>
  </w:style>
  <w:style w:type="paragraph" w:customStyle="1" w:styleId="affffffff0">
    <w:name w:val="Стиль ЭП Раздел"/>
    <w:basedOn w:val="16"/>
    <w:next w:val="aa"/>
    <w:autoRedefine/>
    <w:qFormat/>
    <w:rsid w:val="00914809"/>
  </w:style>
  <w:style w:type="paragraph" w:customStyle="1" w:styleId="affffffff1">
    <w:name w:val="Знак Знак Знак Знак Знак Знак Знак Знак Знак Знак Знак Знак"/>
    <w:basedOn w:val="aa"/>
    <w:qFormat/>
    <w:rsid w:val="00914809"/>
    <w:pPr>
      <w:spacing w:after="160" w:line="240" w:lineRule="exact"/>
    </w:pPr>
    <w:rPr>
      <w:rFonts w:ascii="Verdana" w:eastAsia="Calibri" w:hAnsi="Verdana" w:cs="Verdana"/>
      <w:sz w:val="20"/>
      <w:szCs w:val="20"/>
      <w:lang w:val="en-US" w:eastAsia="en-US"/>
    </w:rPr>
  </w:style>
  <w:style w:type="paragraph" w:customStyle="1" w:styleId="CharChar">
    <w:name w:val="Char Char"/>
    <w:basedOn w:val="aa"/>
    <w:qFormat/>
    <w:rsid w:val="00914809"/>
    <w:pPr>
      <w:spacing w:after="160" w:line="240" w:lineRule="exact"/>
    </w:pPr>
    <w:rPr>
      <w:rFonts w:ascii="Verdana" w:eastAsia="Calibri" w:hAnsi="Verdana" w:cs="Verdana"/>
      <w:sz w:val="20"/>
      <w:szCs w:val="20"/>
      <w:lang w:val="en-US" w:eastAsia="en-US"/>
    </w:rPr>
  </w:style>
  <w:style w:type="character" w:customStyle="1" w:styleId="4b">
    <w:name w:val="Стиль4 Знак"/>
    <w:basedOn w:val="ab"/>
    <w:link w:val="4c"/>
    <w:locked/>
    <w:rsid w:val="00914809"/>
    <w:rPr>
      <w:rFonts w:ascii="Calibri" w:eastAsia="Calibri" w:hAnsi="Calibri" w:cs="Calibri"/>
      <w:sz w:val="28"/>
      <w:szCs w:val="24"/>
      <w:lang w:eastAsia="ru-RU"/>
    </w:rPr>
  </w:style>
  <w:style w:type="paragraph" w:customStyle="1" w:styleId="4c">
    <w:name w:val="Стиль4"/>
    <w:basedOn w:val="22"/>
    <w:link w:val="4b"/>
    <w:qFormat/>
    <w:rsid w:val="00914809"/>
    <w:rPr>
      <w:rFonts w:ascii="Calibri" w:eastAsia="Calibri" w:hAnsi="Calibri" w:cs="Calibri"/>
      <w:b w:val="0"/>
      <w:color w:val="auto"/>
      <w:szCs w:val="24"/>
    </w:rPr>
  </w:style>
  <w:style w:type="character" w:customStyle="1" w:styleId="5e">
    <w:name w:val="Стиль5 Знак"/>
    <w:basedOn w:val="ab"/>
    <w:link w:val="5f"/>
    <w:locked/>
    <w:rsid w:val="00914809"/>
    <w:rPr>
      <w:rFonts w:ascii="Calibri" w:eastAsia="Calibri" w:hAnsi="Calibri" w:cs="Calibri"/>
      <w:sz w:val="28"/>
      <w:szCs w:val="24"/>
      <w:lang w:eastAsia="ru-RU"/>
    </w:rPr>
  </w:style>
  <w:style w:type="paragraph" w:customStyle="1" w:styleId="5f">
    <w:name w:val="Стиль5"/>
    <w:basedOn w:val="22"/>
    <w:link w:val="5e"/>
    <w:qFormat/>
    <w:rsid w:val="00914809"/>
    <w:rPr>
      <w:rFonts w:ascii="Calibri" w:eastAsia="Calibri" w:hAnsi="Calibri" w:cs="Calibri"/>
      <w:b w:val="0"/>
      <w:color w:val="auto"/>
      <w:szCs w:val="24"/>
    </w:rPr>
  </w:style>
  <w:style w:type="character" w:customStyle="1" w:styleId="65">
    <w:name w:val="Стиль6 Знак"/>
    <w:link w:val="66"/>
    <w:locked/>
    <w:rsid w:val="00914809"/>
    <w:rPr>
      <w:sz w:val="28"/>
    </w:rPr>
  </w:style>
  <w:style w:type="paragraph" w:customStyle="1" w:styleId="66">
    <w:name w:val="Стиль6"/>
    <w:basedOn w:val="16"/>
    <w:link w:val="65"/>
    <w:qFormat/>
    <w:rsid w:val="00914809"/>
    <w:rPr>
      <w:rFonts w:asciiTheme="minorHAnsi" w:eastAsiaTheme="minorHAnsi" w:hAnsiTheme="minorHAnsi" w:cstheme="minorBidi"/>
      <w:b w:val="0"/>
      <w:color w:val="auto"/>
      <w:sz w:val="28"/>
      <w:szCs w:val="22"/>
      <w:lang w:eastAsia="en-US"/>
    </w:rPr>
  </w:style>
  <w:style w:type="paragraph" w:customStyle="1" w:styleId="norpar">
    <w:name w:val="norpar"/>
    <w:basedOn w:val="aa"/>
    <w:qFormat/>
    <w:rsid w:val="00914809"/>
    <w:pPr>
      <w:spacing w:before="100" w:beforeAutospacing="1" w:after="100" w:afterAutospacing="1"/>
    </w:pPr>
    <w:rPr>
      <w:rFonts w:eastAsia="Calibri"/>
    </w:rPr>
  </w:style>
  <w:style w:type="paragraph" w:customStyle="1" w:styleId="Style5">
    <w:name w:val="Style5"/>
    <w:basedOn w:val="aa"/>
    <w:uiPriority w:val="99"/>
    <w:qFormat/>
    <w:rsid w:val="00914809"/>
    <w:pPr>
      <w:widowControl w:val="0"/>
      <w:autoSpaceDE w:val="0"/>
      <w:autoSpaceDN w:val="0"/>
      <w:adjustRightInd w:val="0"/>
    </w:pPr>
    <w:rPr>
      <w:rFonts w:eastAsia="Calibri"/>
    </w:rPr>
  </w:style>
  <w:style w:type="character" w:customStyle="1" w:styleId="Normal">
    <w:name w:val="Normal Знак Знак"/>
    <w:link w:val="Normal0"/>
    <w:semiHidden/>
    <w:locked/>
    <w:rsid w:val="00914809"/>
    <w:rPr>
      <w:sz w:val="24"/>
      <w:szCs w:val="24"/>
    </w:rPr>
  </w:style>
  <w:style w:type="paragraph" w:customStyle="1" w:styleId="Normal0">
    <w:name w:val="Normal Знак"/>
    <w:link w:val="Normal"/>
    <w:semiHidden/>
    <w:qFormat/>
    <w:rsid w:val="00914809"/>
    <w:pPr>
      <w:spacing w:after="0" w:line="240" w:lineRule="auto"/>
    </w:pPr>
    <w:rPr>
      <w:sz w:val="24"/>
      <w:szCs w:val="24"/>
    </w:rPr>
  </w:style>
  <w:style w:type="paragraph" w:customStyle="1" w:styleId="2fb">
    <w:name w:val="Обычный2"/>
    <w:uiPriority w:val="99"/>
    <w:qFormat/>
    <w:rsid w:val="00914809"/>
    <w:pPr>
      <w:spacing w:after="0" w:line="240" w:lineRule="auto"/>
    </w:pPr>
    <w:rPr>
      <w:rFonts w:ascii="Times New Roman" w:eastAsia="Times New Roman" w:hAnsi="Times New Roman" w:cs="Times New Roman"/>
      <w:sz w:val="24"/>
      <w:szCs w:val="20"/>
      <w:lang w:eastAsia="ru-RU"/>
    </w:rPr>
  </w:style>
  <w:style w:type="character" w:customStyle="1" w:styleId="Somik1">
    <w:name w:val="Somik1 Знак"/>
    <w:link w:val="Somik10"/>
    <w:locked/>
    <w:rsid w:val="00914809"/>
    <w:rPr>
      <w:b/>
      <w:sz w:val="28"/>
      <w:szCs w:val="28"/>
    </w:rPr>
  </w:style>
  <w:style w:type="paragraph" w:customStyle="1" w:styleId="Somik10">
    <w:name w:val="Somik1"/>
    <w:basedOn w:val="aa"/>
    <w:link w:val="Somik1"/>
    <w:qFormat/>
    <w:rsid w:val="00914809"/>
    <w:pPr>
      <w:spacing w:before="240" w:after="120"/>
      <w:jc w:val="center"/>
    </w:pPr>
    <w:rPr>
      <w:rFonts w:asciiTheme="minorHAnsi" w:eastAsiaTheme="minorHAnsi" w:hAnsiTheme="minorHAnsi" w:cstheme="minorBidi"/>
      <w:b/>
      <w:sz w:val="28"/>
      <w:szCs w:val="28"/>
      <w:lang w:eastAsia="en-US"/>
    </w:rPr>
  </w:style>
  <w:style w:type="paragraph" w:customStyle="1" w:styleId="font0">
    <w:name w:val="font0"/>
    <w:basedOn w:val="aa"/>
    <w:qFormat/>
    <w:rsid w:val="00914809"/>
    <w:pPr>
      <w:spacing w:before="100" w:beforeAutospacing="1" w:after="100" w:afterAutospacing="1"/>
    </w:pPr>
    <w:rPr>
      <w:rFonts w:ascii="Arial CYR" w:eastAsia="Arial Unicode MS" w:hAnsi="Arial CYR" w:cs="Arial CYR"/>
      <w:sz w:val="20"/>
      <w:szCs w:val="20"/>
    </w:rPr>
  </w:style>
  <w:style w:type="paragraph" w:customStyle="1" w:styleId="xl24">
    <w:name w:val="xl24"/>
    <w:basedOn w:val="aa"/>
    <w:uiPriority w:val="99"/>
    <w:qFormat/>
    <w:rsid w:val="00914809"/>
    <w:pPr>
      <w:spacing w:before="100" w:beforeAutospacing="1" w:after="100" w:afterAutospacing="1"/>
    </w:pPr>
    <w:rPr>
      <w:rFonts w:ascii="Arial CYR" w:eastAsia="Arial Unicode MS" w:hAnsi="Arial CYR" w:cs="Arial CYR"/>
      <w:b/>
      <w:bCs/>
    </w:rPr>
  </w:style>
  <w:style w:type="paragraph" w:customStyle="1" w:styleId="xl25">
    <w:name w:val="xl25"/>
    <w:basedOn w:val="aa"/>
    <w:uiPriority w:val="99"/>
    <w:qFormat/>
    <w:rsid w:val="00914809"/>
    <w:pPr>
      <w:spacing w:before="100" w:beforeAutospacing="1" w:after="100" w:afterAutospacing="1"/>
      <w:jc w:val="right"/>
    </w:pPr>
    <w:rPr>
      <w:rFonts w:ascii="Arial Unicode MS" w:eastAsia="Arial Unicode MS" w:hAnsi="Arial Unicode MS" w:cs="Arial Unicode MS"/>
    </w:rPr>
  </w:style>
  <w:style w:type="paragraph" w:customStyle="1" w:styleId="xl26">
    <w:name w:val="xl26"/>
    <w:basedOn w:val="aa"/>
    <w:uiPriority w:val="99"/>
    <w:qFormat/>
    <w:rsid w:val="00914809"/>
    <w:pPr>
      <w:spacing w:before="100" w:beforeAutospacing="1" w:after="100" w:afterAutospacing="1"/>
    </w:pPr>
    <w:rPr>
      <w:rFonts w:ascii="Arial Unicode MS" w:eastAsia="Arial Unicode MS" w:hAnsi="Arial Unicode MS" w:cs="Arial Unicode MS"/>
    </w:rPr>
  </w:style>
  <w:style w:type="paragraph" w:customStyle="1" w:styleId="affffffff2">
    <w:name w:val="рисунок"/>
    <w:basedOn w:val="af7"/>
    <w:qFormat/>
    <w:rsid w:val="00914809"/>
    <w:pPr>
      <w:suppressAutoHyphens/>
      <w:spacing w:after="0" w:line="348" w:lineRule="auto"/>
      <w:jc w:val="center"/>
    </w:pPr>
    <w:rPr>
      <w:rFonts w:asciiTheme="minorHAnsi" w:eastAsia="Calibri" w:hAnsiTheme="minorHAnsi" w:cstheme="minorBidi"/>
      <w:i/>
      <w:sz w:val="28"/>
      <w:szCs w:val="28"/>
      <w:lang w:eastAsia="en-US"/>
    </w:rPr>
  </w:style>
  <w:style w:type="paragraph" w:customStyle="1" w:styleId="affffffff3">
    <w:name w:val="Îáû÷íûé"/>
    <w:uiPriority w:val="99"/>
    <w:qFormat/>
    <w:rsid w:val="00914809"/>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
    <w:name w:val="Style1"/>
    <w:basedOn w:val="aa"/>
    <w:uiPriority w:val="99"/>
    <w:qFormat/>
    <w:rsid w:val="00914809"/>
    <w:pPr>
      <w:widowControl w:val="0"/>
      <w:autoSpaceDE w:val="0"/>
      <w:autoSpaceDN w:val="0"/>
      <w:adjustRightInd w:val="0"/>
    </w:pPr>
    <w:rPr>
      <w:rFonts w:ascii="Arial Narrow" w:hAnsi="Arial Narrow" w:cs="Arial Narrow"/>
    </w:rPr>
  </w:style>
  <w:style w:type="paragraph" w:customStyle="1" w:styleId="Style3">
    <w:name w:val="Style3"/>
    <w:basedOn w:val="aa"/>
    <w:uiPriority w:val="99"/>
    <w:qFormat/>
    <w:rsid w:val="00914809"/>
    <w:pPr>
      <w:widowControl w:val="0"/>
      <w:autoSpaceDE w:val="0"/>
      <w:autoSpaceDN w:val="0"/>
      <w:adjustRightInd w:val="0"/>
    </w:pPr>
    <w:rPr>
      <w:rFonts w:ascii="Arial Narrow" w:hAnsi="Arial Narrow" w:cs="Arial Narrow"/>
    </w:rPr>
  </w:style>
  <w:style w:type="character" w:customStyle="1" w:styleId="NoSpacingChar">
    <w:name w:val="No Spacing Char"/>
    <w:link w:val="2fc"/>
    <w:locked/>
    <w:rsid w:val="00914809"/>
    <w:rPr>
      <w:rFonts w:ascii="Calibri" w:hAnsi="Calibri" w:cs="Calibri"/>
      <w:sz w:val="24"/>
      <w:szCs w:val="32"/>
      <w:lang w:val="en-US"/>
    </w:rPr>
  </w:style>
  <w:style w:type="paragraph" w:customStyle="1" w:styleId="2fc">
    <w:name w:val="Без интервала2"/>
    <w:basedOn w:val="aa"/>
    <w:link w:val="NoSpacingChar"/>
    <w:uiPriority w:val="99"/>
    <w:qFormat/>
    <w:rsid w:val="00914809"/>
    <w:rPr>
      <w:rFonts w:ascii="Calibri" w:eastAsiaTheme="minorHAnsi" w:hAnsi="Calibri" w:cs="Calibri"/>
      <w:szCs w:val="32"/>
      <w:lang w:val="en-US" w:eastAsia="en-US"/>
    </w:rPr>
  </w:style>
  <w:style w:type="paragraph" w:customStyle="1" w:styleId="affffffff4">
    <w:name w:val="Сомов рисунок"/>
    <w:basedOn w:val="aa"/>
    <w:qFormat/>
    <w:rsid w:val="00914809"/>
    <w:pPr>
      <w:suppressAutoHyphens/>
      <w:jc w:val="center"/>
    </w:pPr>
    <w:rPr>
      <w:i/>
      <w:iCs/>
      <w:sz w:val="28"/>
      <w:szCs w:val="28"/>
    </w:rPr>
  </w:style>
  <w:style w:type="paragraph" w:customStyle="1" w:styleId="1fff0">
    <w:name w:val="Сомов заголовок 1"/>
    <w:basedOn w:val="af7"/>
    <w:qFormat/>
    <w:rsid w:val="00914809"/>
    <w:pPr>
      <w:pageBreakBefore/>
      <w:suppressAutoHyphens/>
      <w:spacing w:line="360" w:lineRule="auto"/>
      <w:jc w:val="center"/>
    </w:pPr>
    <w:rPr>
      <w:rFonts w:asciiTheme="minorHAnsi" w:eastAsiaTheme="minorHAnsi" w:hAnsiTheme="minorHAnsi" w:cstheme="minorBidi"/>
      <w:b/>
      <w:sz w:val="28"/>
      <w:szCs w:val="22"/>
      <w:u w:val="single"/>
      <w:lang w:eastAsia="en-US"/>
    </w:rPr>
  </w:style>
  <w:style w:type="paragraph" w:customStyle="1" w:styleId="bodytext">
    <w:name w:val="bodytext"/>
    <w:basedOn w:val="aa"/>
    <w:qFormat/>
    <w:rsid w:val="00914809"/>
    <w:pPr>
      <w:spacing w:before="100" w:beforeAutospacing="1" w:after="100" w:afterAutospacing="1"/>
    </w:pPr>
  </w:style>
  <w:style w:type="paragraph" w:customStyle="1" w:styleId="textnote">
    <w:name w:val="textnote"/>
    <w:basedOn w:val="aa"/>
    <w:qFormat/>
    <w:rsid w:val="00914809"/>
    <w:pPr>
      <w:spacing w:before="100" w:beforeAutospacing="1" w:after="100" w:afterAutospacing="1"/>
    </w:pPr>
  </w:style>
  <w:style w:type="paragraph" w:customStyle="1" w:styleId="3f4">
    <w:name w:val="Обычный3"/>
    <w:uiPriority w:val="99"/>
    <w:qFormat/>
    <w:rsid w:val="00914809"/>
    <w:pPr>
      <w:spacing w:after="0" w:line="240" w:lineRule="auto"/>
    </w:pPr>
    <w:rPr>
      <w:rFonts w:ascii="Times New Roman" w:eastAsia="Times New Roman" w:hAnsi="Times New Roman" w:cs="Times New Roman"/>
      <w:sz w:val="24"/>
      <w:szCs w:val="20"/>
      <w:lang w:eastAsia="ru-RU"/>
    </w:rPr>
  </w:style>
  <w:style w:type="paragraph" w:customStyle="1" w:styleId="3f5">
    <w:name w:val="Без интервала3"/>
    <w:basedOn w:val="aa"/>
    <w:qFormat/>
    <w:rsid w:val="00914809"/>
    <w:rPr>
      <w:rFonts w:ascii="Calibri" w:hAnsi="Calibri"/>
      <w:szCs w:val="32"/>
      <w:lang w:val="en-US" w:eastAsia="en-US"/>
    </w:rPr>
  </w:style>
  <w:style w:type="paragraph" w:customStyle="1" w:styleId="4d">
    <w:name w:val="Обычный4"/>
    <w:uiPriority w:val="99"/>
    <w:qFormat/>
    <w:rsid w:val="00914809"/>
    <w:pPr>
      <w:spacing w:after="0" w:line="240" w:lineRule="auto"/>
    </w:pPr>
    <w:rPr>
      <w:rFonts w:ascii="Times New Roman" w:eastAsia="Times New Roman" w:hAnsi="Times New Roman" w:cs="Times New Roman"/>
      <w:sz w:val="24"/>
      <w:szCs w:val="20"/>
      <w:lang w:eastAsia="ru-RU"/>
    </w:rPr>
  </w:style>
  <w:style w:type="paragraph" w:customStyle="1" w:styleId="4e">
    <w:name w:val="Без интервала4"/>
    <w:basedOn w:val="aa"/>
    <w:qFormat/>
    <w:rsid w:val="00914809"/>
    <w:rPr>
      <w:rFonts w:ascii="Calibri" w:hAnsi="Calibri"/>
      <w:szCs w:val="32"/>
      <w:lang w:val="en-US" w:eastAsia="en-US"/>
    </w:rPr>
  </w:style>
  <w:style w:type="paragraph" w:customStyle="1" w:styleId="p">
    <w:name w:val="p"/>
    <w:basedOn w:val="aa"/>
    <w:uiPriority w:val="99"/>
    <w:qFormat/>
    <w:rsid w:val="00914809"/>
    <w:pPr>
      <w:spacing w:before="100" w:beforeAutospacing="1" w:after="100" w:afterAutospacing="1"/>
    </w:pPr>
  </w:style>
  <w:style w:type="paragraph" w:customStyle="1" w:styleId="zag3">
    <w:name w:val="zag3"/>
    <w:basedOn w:val="aa"/>
    <w:uiPriority w:val="99"/>
    <w:qFormat/>
    <w:rsid w:val="00914809"/>
    <w:pPr>
      <w:spacing w:before="240" w:after="240"/>
      <w:jc w:val="center"/>
    </w:pPr>
  </w:style>
  <w:style w:type="paragraph" w:customStyle="1" w:styleId="text-b">
    <w:name w:val="text-b"/>
    <w:basedOn w:val="aa"/>
    <w:qFormat/>
    <w:rsid w:val="00914809"/>
    <w:pPr>
      <w:spacing w:before="100" w:beforeAutospacing="1" w:after="100" w:afterAutospacing="1"/>
      <w:jc w:val="both"/>
    </w:pPr>
  </w:style>
  <w:style w:type="paragraph" w:customStyle="1" w:styleId="3f6">
    <w:name w:val="Основной текст3"/>
    <w:basedOn w:val="aa"/>
    <w:qFormat/>
    <w:rsid w:val="00914809"/>
    <w:pPr>
      <w:widowControl w:val="0"/>
      <w:snapToGrid w:val="0"/>
      <w:spacing w:after="120"/>
    </w:pPr>
    <w:rPr>
      <w:sz w:val="20"/>
      <w:szCs w:val="20"/>
    </w:rPr>
  </w:style>
  <w:style w:type="paragraph" w:customStyle="1" w:styleId="h2">
    <w:name w:val="h2"/>
    <w:basedOn w:val="aa"/>
    <w:qFormat/>
    <w:rsid w:val="00914809"/>
    <w:pPr>
      <w:spacing w:before="240" w:after="100" w:afterAutospacing="1"/>
      <w:ind w:firstLine="720"/>
    </w:pPr>
    <w:rPr>
      <w:b/>
      <w:bCs/>
    </w:rPr>
  </w:style>
  <w:style w:type="paragraph" w:customStyle="1" w:styleId="2fd">
    <w:name w:val="Знак2"/>
    <w:basedOn w:val="aa"/>
    <w:qFormat/>
    <w:rsid w:val="00914809"/>
    <w:pPr>
      <w:spacing w:after="160" w:line="240" w:lineRule="exact"/>
    </w:pPr>
    <w:rPr>
      <w:rFonts w:ascii="Verdana" w:hAnsi="Verdana" w:cs="Verdana"/>
      <w:sz w:val="20"/>
      <w:szCs w:val="20"/>
      <w:lang w:val="en-US" w:eastAsia="en-US"/>
    </w:rPr>
  </w:style>
  <w:style w:type="paragraph" w:customStyle="1" w:styleId="117">
    <w:name w:val="Знак11"/>
    <w:basedOn w:val="aa"/>
    <w:uiPriority w:val="99"/>
    <w:qFormat/>
    <w:rsid w:val="00914809"/>
    <w:pPr>
      <w:spacing w:after="160" w:line="240" w:lineRule="exact"/>
    </w:pPr>
    <w:rPr>
      <w:rFonts w:ascii="Verdana" w:hAnsi="Verdana" w:cs="Verdana"/>
      <w:sz w:val="20"/>
      <w:szCs w:val="20"/>
      <w:lang w:val="en-US" w:eastAsia="en-US"/>
    </w:rPr>
  </w:style>
  <w:style w:type="paragraph" w:customStyle="1" w:styleId="Style7">
    <w:name w:val="Style7"/>
    <w:basedOn w:val="aa"/>
    <w:uiPriority w:val="99"/>
    <w:qFormat/>
    <w:rsid w:val="00914809"/>
    <w:pPr>
      <w:widowControl w:val="0"/>
      <w:autoSpaceDE w:val="0"/>
      <w:autoSpaceDN w:val="0"/>
      <w:adjustRightInd w:val="0"/>
    </w:pPr>
  </w:style>
  <w:style w:type="paragraph" w:customStyle="1" w:styleId="Style17">
    <w:name w:val="Style17"/>
    <w:basedOn w:val="aa"/>
    <w:uiPriority w:val="99"/>
    <w:qFormat/>
    <w:rsid w:val="00914809"/>
    <w:pPr>
      <w:widowControl w:val="0"/>
      <w:autoSpaceDE w:val="0"/>
      <w:autoSpaceDN w:val="0"/>
      <w:adjustRightInd w:val="0"/>
      <w:spacing w:line="226" w:lineRule="exact"/>
      <w:ind w:hanging="192"/>
    </w:pPr>
  </w:style>
  <w:style w:type="character" w:customStyle="1" w:styleId="1113">
    <w:name w:val="1.1.1 Список Знак"/>
    <w:basedOn w:val="ab"/>
    <w:link w:val="1114"/>
    <w:locked/>
    <w:rsid w:val="00914809"/>
    <w:rPr>
      <w:bCs/>
      <w:sz w:val="24"/>
    </w:rPr>
  </w:style>
  <w:style w:type="paragraph" w:customStyle="1" w:styleId="1114">
    <w:name w:val="1.1.1 Список"/>
    <w:basedOn w:val="aa"/>
    <w:link w:val="1113"/>
    <w:qFormat/>
    <w:rsid w:val="00914809"/>
    <w:pPr>
      <w:widowControl w:val="0"/>
      <w:spacing w:before="120" w:after="120" w:line="276" w:lineRule="auto"/>
      <w:ind w:left="1134" w:hanging="567"/>
      <w:jc w:val="both"/>
      <w:outlineLvl w:val="3"/>
    </w:pPr>
    <w:rPr>
      <w:rFonts w:asciiTheme="minorHAnsi" w:eastAsiaTheme="minorHAnsi" w:hAnsiTheme="minorHAnsi" w:cstheme="minorBidi"/>
      <w:bCs/>
      <w:szCs w:val="22"/>
      <w:lang w:eastAsia="en-US"/>
    </w:rPr>
  </w:style>
  <w:style w:type="character" w:customStyle="1" w:styleId="affffffff5">
    <w:name w:val="Заголовок структурных элементов Знак"/>
    <w:basedOn w:val="ab"/>
    <w:link w:val="affffffff6"/>
    <w:locked/>
    <w:rsid w:val="00914809"/>
    <w:rPr>
      <w:b/>
      <w:sz w:val="24"/>
      <w:szCs w:val="24"/>
    </w:rPr>
  </w:style>
  <w:style w:type="paragraph" w:customStyle="1" w:styleId="affffffff6">
    <w:name w:val="Заголовок структурных элементов"/>
    <w:basedOn w:val="aa"/>
    <w:link w:val="affffffff5"/>
    <w:qFormat/>
    <w:rsid w:val="00914809"/>
    <w:pPr>
      <w:spacing w:line="360" w:lineRule="auto"/>
      <w:ind w:firstLine="708"/>
      <w:jc w:val="center"/>
    </w:pPr>
    <w:rPr>
      <w:rFonts w:asciiTheme="minorHAnsi" w:eastAsiaTheme="minorHAnsi" w:hAnsiTheme="minorHAnsi" w:cstheme="minorBidi"/>
      <w:b/>
      <w:lang w:eastAsia="en-US"/>
    </w:rPr>
  </w:style>
  <w:style w:type="paragraph" w:customStyle="1" w:styleId="1fff1">
    <w:name w:val="_заг1"/>
    <w:basedOn w:val="aa"/>
    <w:qFormat/>
    <w:rsid w:val="00914809"/>
    <w:pPr>
      <w:suppressAutoHyphens/>
      <w:spacing w:before="120" w:after="120"/>
      <w:jc w:val="center"/>
    </w:pPr>
    <w:rPr>
      <w:b/>
      <w:sz w:val="32"/>
      <w:szCs w:val="32"/>
      <w:lang w:eastAsia="ar-SA"/>
    </w:rPr>
  </w:style>
  <w:style w:type="paragraph" w:customStyle="1" w:styleId="1fff2">
    <w:name w:val="_обычный 1"/>
    <w:basedOn w:val="aa"/>
    <w:qFormat/>
    <w:rsid w:val="00914809"/>
    <w:pPr>
      <w:suppressAutoHyphens/>
      <w:spacing w:line="360" w:lineRule="auto"/>
      <w:ind w:firstLine="709"/>
      <w:jc w:val="both"/>
    </w:pPr>
    <w:rPr>
      <w:sz w:val="28"/>
      <w:szCs w:val="20"/>
      <w:lang w:eastAsia="ar-SA"/>
    </w:rPr>
  </w:style>
  <w:style w:type="paragraph" w:customStyle="1" w:styleId="118">
    <w:name w:val="_заг 1.1."/>
    <w:basedOn w:val="1fff2"/>
    <w:qFormat/>
    <w:rsid w:val="00914809"/>
    <w:pPr>
      <w:spacing w:before="120" w:after="120"/>
    </w:pPr>
    <w:rPr>
      <w:b/>
      <w:szCs w:val="28"/>
    </w:rPr>
  </w:style>
  <w:style w:type="paragraph" w:customStyle="1" w:styleId="223">
    <w:name w:val="Основной текст 22"/>
    <w:basedOn w:val="aa"/>
    <w:uiPriority w:val="99"/>
    <w:qFormat/>
    <w:rsid w:val="00914809"/>
    <w:pPr>
      <w:suppressAutoHyphens/>
      <w:jc w:val="both"/>
    </w:pPr>
    <w:rPr>
      <w:sz w:val="20"/>
      <w:szCs w:val="20"/>
      <w:lang w:eastAsia="ar-SA"/>
    </w:rPr>
  </w:style>
  <w:style w:type="paragraph" w:customStyle="1" w:styleId="affffffff7">
    <w:name w:val="_текст табл"/>
    <w:basedOn w:val="1fff2"/>
    <w:qFormat/>
    <w:rsid w:val="00914809"/>
    <w:pPr>
      <w:ind w:firstLine="0"/>
    </w:pPr>
  </w:style>
  <w:style w:type="character" w:customStyle="1" w:styleId="Bodytext0">
    <w:name w:val="Body text_"/>
    <w:link w:val="Bodytext1"/>
    <w:locked/>
    <w:rsid w:val="00914809"/>
    <w:rPr>
      <w:spacing w:val="10"/>
      <w:sz w:val="38"/>
      <w:szCs w:val="38"/>
      <w:shd w:val="clear" w:color="auto" w:fill="FFFFFF"/>
    </w:rPr>
  </w:style>
  <w:style w:type="paragraph" w:customStyle="1" w:styleId="Bodytext1">
    <w:name w:val="Body text1"/>
    <w:basedOn w:val="aa"/>
    <w:link w:val="Bodytext0"/>
    <w:uiPriority w:val="99"/>
    <w:qFormat/>
    <w:rsid w:val="00914809"/>
    <w:pPr>
      <w:widowControl w:val="0"/>
      <w:shd w:val="clear" w:color="auto" w:fill="FFFFFF"/>
      <w:spacing w:before="120" w:after="600" w:line="240" w:lineRule="atLeast"/>
      <w:ind w:hanging="620"/>
      <w:jc w:val="center"/>
    </w:pPr>
    <w:rPr>
      <w:rFonts w:asciiTheme="minorHAnsi" w:eastAsiaTheme="minorHAnsi" w:hAnsiTheme="minorHAnsi" w:cstheme="minorBidi"/>
      <w:spacing w:val="10"/>
      <w:sz w:val="38"/>
      <w:szCs w:val="38"/>
      <w:lang w:eastAsia="en-US"/>
    </w:rPr>
  </w:style>
  <w:style w:type="paragraph" w:customStyle="1" w:styleId="2105">
    <w:name w:val="Текст абзаца по ГОСТ 2.105"/>
    <w:basedOn w:val="aa"/>
    <w:qFormat/>
    <w:rsid w:val="00914809"/>
    <w:pPr>
      <w:spacing w:before="60" w:after="60" w:line="360" w:lineRule="auto"/>
      <w:ind w:firstLine="709"/>
      <w:jc w:val="both"/>
    </w:pPr>
  </w:style>
  <w:style w:type="character" w:customStyle="1" w:styleId="1fff3">
    <w:name w:val="1_жирный Знак"/>
    <w:link w:val="1fff4"/>
    <w:locked/>
    <w:rsid w:val="00914809"/>
    <w:rPr>
      <w:rFonts w:ascii="Calibri" w:eastAsia="Calibri" w:hAnsi="Calibri" w:cs="Calibri"/>
      <w:b/>
      <w:sz w:val="28"/>
      <w:szCs w:val="28"/>
    </w:rPr>
  </w:style>
  <w:style w:type="paragraph" w:customStyle="1" w:styleId="1fff4">
    <w:name w:val="1_жирный"/>
    <w:basedOn w:val="aa"/>
    <w:link w:val="1fff3"/>
    <w:qFormat/>
    <w:rsid w:val="00914809"/>
    <w:pPr>
      <w:jc w:val="center"/>
    </w:pPr>
    <w:rPr>
      <w:rFonts w:ascii="Calibri" w:eastAsia="Calibri" w:hAnsi="Calibri" w:cs="Calibri"/>
      <w:b/>
      <w:sz w:val="28"/>
      <w:szCs w:val="28"/>
      <w:lang w:eastAsia="en-US"/>
    </w:rPr>
  </w:style>
  <w:style w:type="character" w:customStyle="1" w:styleId="1fff5">
    <w:name w:val="Содерж 1 Знак"/>
    <w:link w:val="1fff6"/>
    <w:locked/>
    <w:rsid w:val="00914809"/>
    <w:rPr>
      <w:b/>
      <w:bCs/>
      <w:color w:val="365F91"/>
      <w:spacing w:val="1"/>
      <w:sz w:val="28"/>
      <w:szCs w:val="28"/>
    </w:rPr>
  </w:style>
  <w:style w:type="paragraph" w:customStyle="1" w:styleId="1fff6">
    <w:name w:val="Содерж 1"/>
    <w:basedOn w:val="16"/>
    <w:link w:val="1fff5"/>
    <w:qFormat/>
    <w:rsid w:val="00914809"/>
    <w:rPr>
      <w:rFonts w:asciiTheme="minorHAnsi" w:eastAsiaTheme="minorHAnsi" w:hAnsiTheme="minorHAnsi" w:cstheme="minorBidi"/>
      <w:bCs/>
      <w:color w:val="365F91"/>
      <w:spacing w:val="1"/>
      <w:sz w:val="28"/>
      <w:szCs w:val="28"/>
      <w:lang w:eastAsia="en-US"/>
    </w:rPr>
  </w:style>
  <w:style w:type="character" w:customStyle="1" w:styleId="--">
    <w:name w:val="-- Знак"/>
    <w:link w:val="--0"/>
    <w:locked/>
    <w:rsid w:val="00914809"/>
    <w:rPr>
      <w:b/>
      <w:noProof/>
      <w:sz w:val="28"/>
      <w:szCs w:val="28"/>
    </w:rPr>
  </w:style>
  <w:style w:type="paragraph" w:customStyle="1" w:styleId="--0">
    <w:name w:val="--"/>
    <w:basedOn w:val="25"/>
    <w:link w:val="--"/>
    <w:qFormat/>
    <w:rsid w:val="00914809"/>
    <w:pPr>
      <w:tabs>
        <w:tab w:val="num" w:pos="720"/>
        <w:tab w:val="left" w:pos="851"/>
      </w:tabs>
      <w:suppressAutoHyphens w:val="0"/>
      <w:overflowPunct w:val="0"/>
      <w:autoSpaceDE w:val="0"/>
      <w:autoSpaceDN w:val="0"/>
      <w:adjustRightInd w:val="0"/>
      <w:spacing w:before="0" w:line="216" w:lineRule="auto"/>
      <w:ind w:left="720" w:firstLine="567"/>
      <w:jc w:val="both"/>
    </w:pPr>
    <w:rPr>
      <w:rFonts w:asciiTheme="minorHAnsi" w:eastAsiaTheme="minorHAnsi" w:hAnsiTheme="minorHAnsi" w:cstheme="minorBidi"/>
      <w:b/>
      <w:noProof/>
      <w:sz w:val="28"/>
      <w:szCs w:val="28"/>
      <w:lang w:eastAsia="en-US"/>
    </w:rPr>
  </w:style>
  <w:style w:type="character" w:customStyle="1" w:styleId="2fe">
    <w:name w:val="2_малый Знак"/>
    <w:link w:val="2ff"/>
    <w:locked/>
    <w:rsid w:val="00914809"/>
    <w:rPr>
      <w:rFonts w:ascii="Calibri" w:eastAsia="Calibri" w:hAnsi="Calibri" w:cs="Calibri"/>
      <w:sz w:val="24"/>
    </w:rPr>
  </w:style>
  <w:style w:type="paragraph" w:customStyle="1" w:styleId="2ff">
    <w:name w:val="2_малый"/>
    <w:basedOn w:val="af4"/>
    <w:link w:val="2fe"/>
    <w:qFormat/>
    <w:rsid w:val="00914809"/>
    <w:pPr>
      <w:tabs>
        <w:tab w:val="clear" w:pos="4153"/>
        <w:tab w:val="clear" w:pos="8306"/>
        <w:tab w:val="center" w:pos="4677"/>
        <w:tab w:val="right" w:pos="9355"/>
      </w:tabs>
      <w:spacing w:line="216" w:lineRule="auto"/>
      <w:jc w:val="center"/>
    </w:pPr>
    <w:rPr>
      <w:rFonts w:ascii="Calibri" w:eastAsia="Calibri" w:hAnsi="Calibri" w:cs="Calibri"/>
      <w:szCs w:val="22"/>
      <w:lang w:eastAsia="en-US"/>
    </w:rPr>
  </w:style>
  <w:style w:type="character" w:customStyle="1" w:styleId="3f7">
    <w:name w:val="3 Знак"/>
    <w:link w:val="3f8"/>
    <w:locked/>
    <w:rsid w:val="00914809"/>
    <w:rPr>
      <w:color w:val="000000"/>
      <w:sz w:val="28"/>
      <w:szCs w:val="28"/>
    </w:rPr>
  </w:style>
  <w:style w:type="paragraph" w:customStyle="1" w:styleId="3f8">
    <w:name w:val="3"/>
    <w:basedOn w:val="aa"/>
    <w:link w:val="3f7"/>
    <w:qFormat/>
    <w:rsid w:val="00914809"/>
    <w:pPr>
      <w:widowControl w:val="0"/>
      <w:tabs>
        <w:tab w:val="left" w:pos="851"/>
      </w:tabs>
      <w:autoSpaceDE w:val="0"/>
      <w:autoSpaceDN w:val="0"/>
      <w:adjustRightInd w:val="0"/>
      <w:spacing w:line="216" w:lineRule="auto"/>
      <w:ind w:firstLine="567"/>
      <w:jc w:val="both"/>
    </w:pPr>
    <w:rPr>
      <w:rFonts w:asciiTheme="minorHAnsi" w:eastAsiaTheme="minorHAnsi" w:hAnsiTheme="minorHAnsi" w:cstheme="minorBidi"/>
      <w:color w:val="000000"/>
      <w:sz w:val="28"/>
      <w:szCs w:val="28"/>
      <w:lang w:eastAsia="en-US"/>
    </w:rPr>
  </w:style>
  <w:style w:type="paragraph" w:customStyle="1" w:styleId="affffffff8">
    <w:name w:val="Основной самый"/>
    <w:basedOn w:val="18"/>
    <w:qFormat/>
    <w:rsid w:val="00914809"/>
    <w:pPr>
      <w:widowControl w:val="0"/>
      <w:tabs>
        <w:tab w:val="left" w:pos="-284"/>
        <w:tab w:val="left" w:pos="0"/>
        <w:tab w:val="right" w:leader="dot" w:pos="10072"/>
        <w:tab w:val="right" w:leader="dot" w:pos="10206"/>
      </w:tabs>
      <w:overflowPunct w:val="0"/>
      <w:autoSpaceDE w:val="0"/>
      <w:autoSpaceDN w:val="0"/>
      <w:adjustRightInd w:val="0"/>
      <w:spacing w:before="0"/>
      <w:ind w:right="284"/>
    </w:pPr>
    <w:rPr>
      <w:rFonts w:asciiTheme="minorHAnsi" w:eastAsiaTheme="minorHAnsi" w:hAnsiTheme="minorHAnsi" w:cstheme="minorBidi"/>
      <w:bCs w:val="0"/>
      <w:noProof/>
      <w:sz w:val="28"/>
      <w:szCs w:val="28"/>
    </w:rPr>
  </w:style>
  <w:style w:type="character" w:customStyle="1" w:styleId="2ff0">
    <w:name w:val="2 Знак"/>
    <w:link w:val="2ff1"/>
    <w:locked/>
    <w:rsid w:val="00914809"/>
    <w:rPr>
      <w:sz w:val="24"/>
      <w:szCs w:val="24"/>
    </w:rPr>
  </w:style>
  <w:style w:type="paragraph" w:customStyle="1" w:styleId="2ff1">
    <w:name w:val="2"/>
    <w:basedOn w:val="aa"/>
    <w:link w:val="2ff0"/>
    <w:qFormat/>
    <w:rsid w:val="00914809"/>
    <w:pPr>
      <w:widowControl w:val="0"/>
      <w:autoSpaceDE w:val="0"/>
      <w:autoSpaceDN w:val="0"/>
      <w:adjustRightInd w:val="0"/>
      <w:spacing w:line="216" w:lineRule="auto"/>
      <w:jc w:val="center"/>
    </w:pPr>
    <w:rPr>
      <w:rFonts w:asciiTheme="minorHAnsi" w:eastAsiaTheme="minorHAnsi" w:hAnsiTheme="minorHAnsi" w:cstheme="minorBidi"/>
      <w:lang w:eastAsia="en-US"/>
    </w:rPr>
  </w:style>
  <w:style w:type="character" w:customStyle="1" w:styleId="2220">
    <w:name w:val="222 Знак"/>
    <w:link w:val="2221"/>
    <w:locked/>
    <w:rsid w:val="00914809"/>
    <w:rPr>
      <w:color w:val="000000"/>
      <w:spacing w:val="5"/>
      <w:sz w:val="28"/>
      <w:szCs w:val="28"/>
    </w:rPr>
  </w:style>
  <w:style w:type="paragraph" w:customStyle="1" w:styleId="2221">
    <w:name w:val="222"/>
    <w:basedOn w:val="afff9"/>
    <w:link w:val="2220"/>
    <w:qFormat/>
    <w:rsid w:val="00914809"/>
    <w:pPr>
      <w:ind w:firstLine="567"/>
      <w:jc w:val="both"/>
    </w:pPr>
    <w:rPr>
      <w:rFonts w:eastAsiaTheme="minorHAnsi"/>
      <w:color w:val="000000"/>
      <w:spacing w:val="5"/>
      <w:sz w:val="28"/>
      <w:szCs w:val="28"/>
    </w:rPr>
  </w:style>
  <w:style w:type="character" w:customStyle="1" w:styleId="2ff2">
    <w:name w:val="Содержание 2 Знак"/>
    <w:link w:val="2ff3"/>
    <w:locked/>
    <w:rsid w:val="00914809"/>
    <w:rPr>
      <w:b/>
      <w:bCs/>
      <w:color w:val="000000"/>
      <w:spacing w:val="-4"/>
      <w:kern w:val="32"/>
      <w:sz w:val="28"/>
      <w:szCs w:val="24"/>
    </w:rPr>
  </w:style>
  <w:style w:type="paragraph" w:customStyle="1" w:styleId="2ff3">
    <w:name w:val="Содержание 2"/>
    <w:basedOn w:val="18"/>
    <w:link w:val="2ff2"/>
    <w:qFormat/>
    <w:rsid w:val="00914809"/>
    <w:pPr>
      <w:keepNext/>
      <w:tabs>
        <w:tab w:val="right" w:leader="dot" w:pos="10206"/>
      </w:tabs>
      <w:spacing w:before="0" w:after="60"/>
      <w:ind w:right="0" w:firstLine="8505"/>
      <w:outlineLvl w:val="0"/>
    </w:pPr>
    <w:rPr>
      <w:rFonts w:asciiTheme="minorHAnsi" w:eastAsiaTheme="minorHAnsi" w:hAnsiTheme="minorHAnsi" w:cstheme="minorBidi"/>
      <w:b/>
      <w:color w:val="000000"/>
      <w:spacing w:val="-4"/>
      <w:kern w:val="32"/>
      <w:sz w:val="28"/>
      <w:lang w:eastAsia="en-US"/>
    </w:rPr>
  </w:style>
  <w:style w:type="paragraph" w:customStyle="1" w:styleId="CharCharCharChar">
    <w:name w:val="Char Char Знак Знак Char Char"/>
    <w:basedOn w:val="aa"/>
    <w:qFormat/>
    <w:rsid w:val="00914809"/>
    <w:pPr>
      <w:spacing w:after="160"/>
    </w:pPr>
    <w:rPr>
      <w:rFonts w:ascii="Arial" w:hAnsi="Arial"/>
      <w:b/>
      <w:color w:val="FFFFFF"/>
      <w:sz w:val="32"/>
      <w:szCs w:val="20"/>
      <w:lang w:val="en-US" w:eastAsia="en-US"/>
    </w:rPr>
  </w:style>
  <w:style w:type="paragraph" w:customStyle="1" w:styleId="FR2">
    <w:name w:val="FR2"/>
    <w:qFormat/>
    <w:rsid w:val="00914809"/>
    <w:pPr>
      <w:widowControl w:val="0"/>
      <w:suppressAutoHyphens/>
      <w:spacing w:after="0" w:line="240" w:lineRule="auto"/>
      <w:ind w:left="320" w:firstLine="300"/>
    </w:pPr>
    <w:rPr>
      <w:rFonts w:ascii="Times New Roman" w:eastAsia="Arial" w:hAnsi="Times New Roman" w:cs="Times New Roman"/>
      <w:kern w:val="2"/>
      <w:sz w:val="16"/>
      <w:szCs w:val="20"/>
      <w:lang w:eastAsia="ar-SA"/>
    </w:rPr>
  </w:style>
  <w:style w:type="paragraph" w:customStyle="1" w:styleId="ConsNormal">
    <w:name w:val="ConsNormal"/>
    <w:uiPriority w:val="99"/>
    <w:qFormat/>
    <w:rsid w:val="009148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fffffff9">
    <w:name w:val="ТЕКСТ ПР Знак"/>
    <w:link w:val="affffffffa"/>
    <w:locked/>
    <w:rsid w:val="00914809"/>
    <w:rPr>
      <w:sz w:val="24"/>
      <w:szCs w:val="24"/>
    </w:rPr>
  </w:style>
  <w:style w:type="paragraph" w:customStyle="1" w:styleId="affffffffa">
    <w:name w:val="ТЕКСТ ПР"/>
    <w:basedOn w:val="aa"/>
    <w:link w:val="affffffff9"/>
    <w:qFormat/>
    <w:rsid w:val="00914809"/>
    <w:pPr>
      <w:ind w:firstLine="567"/>
      <w:jc w:val="both"/>
    </w:pPr>
    <w:rPr>
      <w:rFonts w:asciiTheme="minorHAnsi" w:eastAsiaTheme="minorHAnsi" w:hAnsiTheme="minorHAnsi" w:cstheme="minorBidi"/>
      <w:lang w:eastAsia="en-US"/>
    </w:rPr>
  </w:style>
  <w:style w:type="paragraph" w:customStyle="1" w:styleId="2ff4">
    <w:name w:val="Текст 2"/>
    <w:basedOn w:val="31"/>
    <w:qFormat/>
    <w:rsid w:val="00914809"/>
  </w:style>
  <w:style w:type="paragraph" w:customStyle="1" w:styleId="3f9">
    <w:name w:val="Текст 3"/>
    <w:basedOn w:val="4"/>
    <w:qFormat/>
    <w:rsid w:val="00914809"/>
  </w:style>
  <w:style w:type="paragraph" w:customStyle="1" w:styleId="CharCharCharChar1">
    <w:name w:val="Char Char Знак Знак Char Char1"/>
    <w:basedOn w:val="aa"/>
    <w:qFormat/>
    <w:rsid w:val="00914809"/>
    <w:pPr>
      <w:spacing w:after="160"/>
    </w:pPr>
    <w:rPr>
      <w:rFonts w:ascii="Arial" w:hAnsi="Arial"/>
      <w:b/>
      <w:color w:val="FFFFFF"/>
      <w:sz w:val="32"/>
      <w:szCs w:val="20"/>
      <w:lang w:val="en-US" w:eastAsia="en-US"/>
    </w:rPr>
  </w:style>
  <w:style w:type="paragraph" w:customStyle="1" w:styleId="heading0">
    <w:name w:val="heading"/>
    <w:basedOn w:val="aa"/>
    <w:qFormat/>
    <w:rsid w:val="00914809"/>
    <w:pPr>
      <w:spacing w:before="100" w:beforeAutospacing="1" w:after="100" w:afterAutospacing="1"/>
    </w:pPr>
  </w:style>
  <w:style w:type="paragraph" w:customStyle="1" w:styleId="qw">
    <w:name w:val="qw"/>
    <w:basedOn w:val="aa"/>
    <w:qFormat/>
    <w:rsid w:val="00914809"/>
    <w:pPr>
      <w:spacing w:before="100" w:beforeAutospacing="1" w:after="100" w:afterAutospacing="1"/>
    </w:pPr>
  </w:style>
  <w:style w:type="paragraph" w:customStyle="1" w:styleId="ConsPlusNonformat">
    <w:name w:val="ConsPlusNonformat"/>
    <w:qFormat/>
    <w:rsid w:val="0091480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harCharCharChar2">
    <w:name w:val="Char Char Знак Знак Char Char2"/>
    <w:basedOn w:val="aa"/>
    <w:qFormat/>
    <w:rsid w:val="00914809"/>
    <w:pPr>
      <w:spacing w:after="160"/>
    </w:pPr>
    <w:rPr>
      <w:rFonts w:ascii="Arial" w:hAnsi="Arial"/>
      <w:b/>
      <w:color w:val="FFFFFF"/>
      <w:sz w:val="32"/>
      <w:szCs w:val="20"/>
      <w:lang w:val="en-US" w:eastAsia="en-US"/>
    </w:rPr>
  </w:style>
  <w:style w:type="paragraph" w:customStyle="1" w:styleId="BodyTextIndent21">
    <w:name w:val="Body Text Indent 21"/>
    <w:basedOn w:val="aa"/>
    <w:uiPriority w:val="99"/>
    <w:qFormat/>
    <w:rsid w:val="00914809"/>
    <w:pPr>
      <w:widowControl w:val="0"/>
      <w:spacing w:before="120"/>
      <w:ind w:firstLine="567"/>
      <w:jc w:val="both"/>
    </w:pPr>
    <w:rPr>
      <w:sz w:val="28"/>
      <w:szCs w:val="20"/>
    </w:rPr>
  </w:style>
  <w:style w:type="character" w:customStyle="1" w:styleId="s00">
    <w:name w:val="s00 Текст Знак"/>
    <w:link w:val="s000"/>
    <w:locked/>
    <w:rsid w:val="00914809"/>
    <w:rPr>
      <w:rFonts w:ascii="Arial" w:hAnsi="Arial" w:cs="Arial"/>
      <w:szCs w:val="24"/>
    </w:rPr>
  </w:style>
  <w:style w:type="paragraph" w:customStyle="1" w:styleId="s000">
    <w:name w:val="s00 Текст"/>
    <w:basedOn w:val="aa"/>
    <w:link w:val="s00"/>
    <w:qFormat/>
    <w:rsid w:val="00914809"/>
    <w:pPr>
      <w:keepNext/>
      <w:widowControl w:val="0"/>
      <w:overflowPunct w:val="0"/>
      <w:autoSpaceDE w:val="0"/>
      <w:autoSpaceDN w:val="0"/>
      <w:adjustRightInd w:val="0"/>
      <w:spacing w:before="60"/>
      <w:ind w:firstLine="340"/>
      <w:jc w:val="both"/>
    </w:pPr>
    <w:rPr>
      <w:rFonts w:ascii="Arial" w:eastAsiaTheme="minorHAnsi" w:hAnsi="Arial" w:cs="Arial"/>
      <w:sz w:val="22"/>
      <w:lang w:eastAsia="en-US"/>
    </w:rPr>
  </w:style>
  <w:style w:type="paragraph" w:customStyle="1" w:styleId="123">
    <w:name w:val="12 справа"/>
    <w:basedOn w:val="aa"/>
    <w:qFormat/>
    <w:rsid w:val="00914809"/>
    <w:pPr>
      <w:jc w:val="right"/>
    </w:pPr>
  </w:style>
  <w:style w:type="paragraph" w:customStyle="1" w:styleId="124">
    <w:name w:val="12 центр"/>
    <w:basedOn w:val="aa"/>
    <w:qFormat/>
    <w:rsid w:val="00914809"/>
    <w:pPr>
      <w:jc w:val="center"/>
    </w:pPr>
    <w:rPr>
      <w:szCs w:val="20"/>
    </w:rPr>
  </w:style>
  <w:style w:type="paragraph" w:customStyle="1" w:styleId="160">
    <w:name w:val="16 центр"/>
    <w:basedOn w:val="aa"/>
    <w:qFormat/>
    <w:rsid w:val="00914809"/>
    <w:pPr>
      <w:spacing w:after="240"/>
      <w:jc w:val="center"/>
    </w:pPr>
    <w:rPr>
      <w:caps/>
      <w:sz w:val="32"/>
    </w:rPr>
  </w:style>
  <w:style w:type="paragraph" w:customStyle="1" w:styleId="125">
    <w:name w:val="12 слева"/>
    <w:basedOn w:val="aa"/>
    <w:qFormat/>
    <w:rsid w:val="00914809"/>
  </w:style>
  <w:style w:type="paragraph" w:customStyle="1" w:styleId="142">
    <w:name w:val="14 слева"/>
    <w:basedOn w:val="aa"/>
    <w:qFormat/>
    <w:rsid w:val="00914809"/>
    <w:rPr>
      <w:sz w:val="28"/>
    </w:rPr>
  </w:style>
  <w:style w:type="paragraph" w:customStyle="1" w:styleId="143">
    <w:name w:val="14  центр"/>
    <w:basedOn w:val="aa"/>
    <w:qFormat/>
    <w:rsid w:val="00914809"/>
    <w:pPr>
      <w:jc w:val="center"/>
    </w:pPr>
    <w:rPr>
      <w:sz w:val="28"/>
    </w:rPr>
  </w:style>
  <w:style w:type="paragraph" w:customStyle="1" w:styleId="4f">
    <w:name w:val="Основной текст (4)"/>
    <w:basedOn w:val="aa"/>
    <w:qFormat/>
    <w:rsid w:val="00914809"/>
    <w:pPr>
      <w:widowControl w:val="0"/>
      <w:shd w:val="clear" w:color="auto" w:fill="FFFFFF"/>
      <w:spacing w:before="960" w:after="360" w:line="0" w:lineRule="atLeast"/>
    </w:pPr>
    <w:rPr>
      <w:rFonts w:ascii="Verdana" w:eastAsia="Verdana" w:hAnsi="Verdana" w:cs="Verdana"/>
      <w:sz w:val="20"/>
      <w:szCs w:val="20"/>
    </w:rPr>
  </w:style>
  <w:style w:type="character" w:customStyle="1" w:styleId="3fa">
    <w:name w:val="Заголовок №3_"/>
    <w:basedOn w:val="ab"/>
    <w:link w:val="3fb"/>
    <w:uiPriority w:val="99"/>
    <w:locked/>
    <w:rsid w:val="00914809"/>
    <w:rPr>
      <w:rFonts w:ascii="Verdana" w:eastAsia="Verdana" w:hAnsi="Verdana" w:cs="Verdana"/>
      <w:b/>
      <w:bCs/>
      <w:sz w:val="26"/>
      <w:szCs w:val="26"/>
      <w:shd w:val="clear" w:color="auto" w:fill="FFFFFF"/>
    </w:rPr>
  </w:style>
  <w:style w:type="paragraph" w:customStyle="1" w:styleId="3fb">
    <w:name w:val="Заголовок №3"/>
    <w:basedOn w:val="aa"/>
    <w:link w:val="3fa"/>
    <w:uiPriority w:val="99"/>
    <w:qFormat/>
    <w:rsid w:val="00914809"/>
    <w:pPr>
      <w:widowControl w:val="0"/>
      <w:shd w:val="clear" w:color="auto" w:fill="FFFFFF"/>
      <w:spacing w:after="300" w:line="0" w:lineRule="atLeast"/>
      <w:jc w:val="center"/>
      <w:outlineLvl w:val="2"/>
    </w:pPr>
    <w:rPr>
      <w:rFonts w:ascii="Verdana" w:eastAsia="Verdana" w:hAnsi="Verdana" w:cs="Verdana"/>
      <w:b/>
      <w:bCs/>
      <w:sz w:val="26"/>
      <w:szCs w:val="26"/>
      <w:lang w:eastAsia="en-US"/>
    </w:rPr>
  </w:style>
  <w:style w:type="paragraph" w:customStyle="1" w:styleId="affffffffb">
    <w:name w:val="Заголовок ненумерованный"/>
    <w:basedOn w:val="16"/>
    <w:qFormat/>
    <w:rsid w:val="00914809"/>
  </w:style>
  <w:style w:type="paragraph" w:customStyle="1" w:styleId="2ff5">
    <w:name w:val="Стиль Стиль Заголовок 2 обычный + Междустр.интервал:  полуторный"/>
    <w:basedOn w:val="aa"/>
    <w:qFormat/>
    <w:rsid w:val="00914809"/>
    <w:pPr>
      <w:spacing w:before="60" w:line="360" w:lineRule="auto"/>
      <w:ind w:left="1440" w:hanging="360"/>
      <w:jc w:val="both"/>
      <w:outlineLvl w:val="1"/>
    </w:pPr>
  </w:style>
  <w:style w:type="paragraph" w:customStyle="1" w:styleId="1fff7">
    <w:name w:val="Заг1 нумер."/>
    <w:basedOn w:val="aa"/>
    <w:next w:val="aa"/>
    <w:uiPriority w:val="99"/>
    <w:qFormat/>
    <w:rsid w:val="00914809"/>
    <w:pPr>
      <w:spacing w:line="360" w:lineRule="auto"/>
      <w:ind w:left="360" w:right="284" w:hanging="360"/>
      <w:outlineLvl w:val="0"/>
    </w:pPr>
    <w:rPr>
      <w:b/>
      <w:sz w:val="28"/>
    </w:rPr>
  </w:style>
  <w:style w:type="paragraph" w:customStyle="1" w:styleId="2ff6">
    <w:name w:val="Заг2 нумер."/>
    <w:basedOn w:val="aa"/>
    <w:next w:val="aa"/>
    <w:uiPriority w:val="99"/>
    <w:qFormat/>
    <w:rsid w:val="00914809"/>
    <w:pPr>
      <w:keepNext/>
      <w:keepLines/>
      <w:spacing w:line="360" w:lineRule="auto"/>
      <w:ind w:left="792" w:right="284" w:hanging="432"/>
      <w:outlineLvl w:val="1"/>
    </w:pPr>
    <w:rPr>
      <w:b/>
    </w:rPr>
  </w:style>
  <w:style w:type="paragraph" w:customStyle="1" w:styleId="3fc">
    <w:name w:val="Заг3 нумер."/>
    <w:basedOn w:val="aa"/>
    <w:next w:val="aa"/>
    <w:uiPriority w:val="99"/>
    <w:qFormat/>
    <w:rsid w:val="00914809"/>
    <w:pPr>
      <w:keepNext/>
      <w:keepLines/>
      <w:spacing w:line="360" w:lineRule="auto"/>
      <w:ind w:left="1356" w:right="284" w:hanging="504"/>
      <w:outlineLvl w:val="2"/>
    </w:pPr>
  </w:style>
  <w:style w:type="paragraph" w:customStyle="1" w:styleId="4f0">
    <w:name w:val="Заг4 нумер."/>
    <w:basedOn w:val="aa"/>
    <w:next w:val="aa"/>
    <w:uiPriority w:val="99"/>
    <w:qFormat/>
    <w:rsid w:val="00914809"/>
    <w:pPr>
      <w:spacing w:line="360" w:lineRule="auto"/>
      <w:ind w:left="1723" w:right="284" w:hanging="646"/>
      <w:jc w:val="center"/>
      <w:outlineLvl w:val="3"/>
    </w:pPr>
  </w:style>
  <w:style w:type="character" w:styleId="affffffffc">
    <w:name w:val="Subtle Emphasis"/>
    <w:uiPriority w:val="19"/>
    <w:qFormat/>
    <w:rsid w:val="00914809"/>
    <w:rPr>
      <w:i/>
      <w:iCs/>
      <w:color w:val="808080"/>
    </w:rPr>
  </w:style>
  <w:style w:type="character" w:customStyle="1" w:styleId="normal1">
    <w:name w:val="normal1"/>
    <w:rsid w:val="00914809"/>
    <w:rPr>
      <w:rFonts w:ascii="Tahoma" w:hAnsi="Tahoma" w:cs="Tahoma" w:hint="default"/>
      <w:color w:val="333333"/>
      <w:sz w:val="18"/>
      <w:szCs w:val="18"/>
    </w:rPr>
  </w:style>
  <w:style w:type="character" w:customStyle="1" w:styleId="MTConvertedEquation">
    <w:name w:val="MTConvertedEquation"/>
    <w:rsid w:val="00914809"/>
    <w:rPr>
      <w:sz w:val="28"/>
      <w:szCs w:val="28"/>
    </w:rPr>
  </w:style>
  <w:style w:type="character" w:customStyle="1" w:styleId="MTEquationSection">
    <w:name w:val="MTEquationSection"/>
    <w:rsid w:val="00914809"/>
    <w:rPr>
      <w:b/>
      <w:bCs w:val="0"/>
      <w:vanish/>
      <w:webHidden w:val="0"/>
      <w:color w:val="FF0000"/>
      <w:sz w:val="28"/>
      <w:szCs w:val="28"/>
      <w:specVanish w:val="0"/>
    </w:rPr>
  </w:style>
  <w:style w:type="character" w:customStyle="1" w:styleId="hl1">
    <w:name w:val="hl1"/>
    <w:rsid w:val="00914809"/>
    <w:rPr>
      <w:color w:val="4682B4"/>
    </w:rPr>
  </w:style>
  <w:style w:type="character" w:customStyle="1" w:styleId="st1">
    <w:name w:val="st1"/>
    <w:basedOn w:val="ab"/>
    <w:rsid w:val="00914809"/>
  </w:style>
  <w:style w:type="character" w:customStyle="1" w:styleId="ft">
    <w:name w:val="ft"/>
    <w:basedOn w:val="ab"/>
    <w:rsid w:val="00914809"/>
  </w:style>
  <w:style w:type="character" w:customStyle="1" w:styleId="shorttext">
    <w:name w:val="short_text"/>
    <w:rsid w:val="00914809"/>
  </w:style>
  <w:style w:type="character" w:customStyle="1" w:styleId="hps">
    <w:name w:val="hps"/>
    <w:rsid w:val="00914809"/>
  </w:style>
  <w:style w:type="character" w:customStyle="1" w:styleId="2pt">
    <w:name w:val="Основной текст + Интервал 2 pt"/>
    <w:basedOn w:val="afffff2"/>
    <w:uiPriority w:val="99"/>
    <w:rsid w:val="00914809"/>
    <w:rPr>
      <w:rFonts w:ascii="Arial" w:eastAsia="Arial" w:hAnsi="Arial" w:cs="Arial"/>
      <w:b w:val="0"/>
      <w:bCs w:val="0"/>
      <w:i w:val="0"/>
      <w:iCs w:val="0"/>
      <w:smallCaps w:val="0"/>
      <w:strike w:val="0"/>
      <w:dstrike w:val="0"/>
      <w:spacing w:val="50"/>
      <w:sz w:val="23"/>
      <w:szCs w:val="23"/>
      <w:u w:val="none"/>
      <w:effect w:val="none"/>
      <w:shd w:val="clear" w:color="auto" w:fill="FFFFFF"/>
    </w:rPr>
  </w:style>
  <w:style w:type="character" w:customStyle="1" w:styleId="FontStyle45">
    <w:name w:val="Font Style45"/>
    <w:basedOn w:val="ab"/>
    <w:uiPriority w:val="99"/>
    <w:rsid w:val="00914809"/>
    <w:rPr>
      <w:rFonts w:ascii="Times New Roman" w:hAnsi="Times New Roman" w:cs="Times New Roman" w:hint="default"/>
      <w:sz w:val="18"/>
      <w:szCs w:val="18"/>
    </w:rPr>
  </w:style>
  <w:style w:type="character" w:customStyle="1" w:styleId="30TimesNewRoman92">
    <w:name w:val="Основной текст (30) + Times New Roman92"/>
    <w:aliases w:val="980,5 pt124"/>
    <w:basedOn w:val="300"/>
    <w:rsid w:val="00914809"/>
    <w:rPr>
      <w:rFonts w:ascii="Times New Roman" w:hAnsi="Times New Roman" w:cs="Times New Roman"/>
      <w:spacing w:val="0"/>
      <w:sz w:val="19"/>
      <w:szCs w:val="19"/>
      <w:shd w:val="clear" w:color="auto" w:fill="FFFFFF"/>
    </w:rPr>
  </w:style>
  <w:style w:type="character" w:customStyle="1" w:styleId="tree">
    <w:name w:val="tree"/>
    <w:rsid w:val="00914809"/>
    <w:rPr>
      <w:rFonts w:ascii="Times New Roman" w:hAnsi="Times New Roman" w:cs="Times New Roman" w:hint="default"/>
    </w:rPr>
  </w:style>
  <w:style w:type="character" w:customStyle="1" w:styleId="au">
    <w:name w:val="au"/>
    <w:rsid w:val="00914809"/>
    <w:rPr>
      <w:rFonts w:ascii="Times New Roman" w:hAnsi="Times New Roman" w:cs="Times New Roman" w:hint="default"/>
    </w:rPr>
  </w:style>
  <w:style w:type="character" w:customStyle="1" w:styleId="b">
    <w:name w:val="b"/>
    <w:rsid w:val="00914809"/>
    <w:rPr>
      <w:rFonts w:ascii="Times New Roman" w:hAnsi="Times New Roman" w:cs="Times New Roman" w:hint="default"/>
    </w:rPr>
  </w:style>
  <w:style w:type="character" w:customStyle="1" w:styleId="highlight1">
    <w:name w:val="highlight1"/>
    <w:rsid w:val="00914809"/>
    <w:rPr>
      <w:rFonts w:ascii="Times New Roman" w:hAnsi="Times New Roman" w:cs="Times New Roman" w:hint="default"/>
      <w:shd w:val="clear" w:color="auto" w:fill="FEDB6D"/>
    </w:rPr>
  </w:style>
  <w:style w:type="character" w:customStyle="1" w:styleId="advanced1">
    <w:name w:val="advanced1"/>
    <w:rsid w:val="00914809"/>
    <w:rPr>
      <w:rFonts w:ascii="Times New Roman" w:hAnsi="Times New Roman" w:cs="Times New Roman" w:hint="default"/>
      <w:i/>
      <w:iCs/>
    </w:rPr>
  </w:style>
  <w:style w:type="character" w:customStyle="1" w:styleId="core1">
    <w:name w:val="core1"/>
    <w:rsid w:val="00914809"/>
    <w:rPr>
      <w:rFonts w:ascii="Times New Roman" w:hAnsi="Times New Roman" w:cs="Times New Roman" w:hint="default"/>
    </w:rPr>
  </w:style>
  <w:style w:type="character" w:customStyle="1" w:styleId="nobr1">
    <w:name w:val="nobr1"/>
    <w:rsid w:val="00914809"/>
    <w:rPr>
      <w:rFonts w:ascii="Times New Roman" w:hAnsi="Times New Roman" w:cs="Times New Roman" w:hint="default"/>
    </w:rPr>
  </w:style>
  <w:style w:type="character" w:customStyle="1" w:styleId="small">
    <w:name w:val="small"/>
    <w:rsid w:val="00914809"/>
    <w:rPr>
      <w:rFonts w:ascii="Times New Roman" w:hAnsi="Times New Roman" w:cs="Times New Roman" w:hint="default"/>
    </w:rPr>
  </w:style>
  <w:style w:type="character" w:customStyle="1" w:styleId="133">
    <w:name w:val="Основной текст + 13"/>
    <w:aliases w:val="5 pt42"/>
    <w:basedOn w:val="ab"/>
    <w:uiPriority w:val="99"/>
    <w:rsid w:val="00914809"/>
    <w:rPr>
      <w:rFonts w:ascii="Times New Roman" w:hAnsi="Times New Roman" w:cs="Times New Roman" w:hint="default"/>
      <w:strike w:val="0"/>
      <w:dstrike w:val="0"/>
      <w:sz w:val="27"/>
      <w:szCs w:val="27"/>
      <w:u w:val="none"/>
      <w:effect w:val="none"/>
    </w:rPr>
  </w:style>
  <w:style w:type="character" w:customStyle="1" w:styleId="7pt">
    <w:name w:val="Основной текст + 7 pt"/>
    <w:aliases w:val="Малые прописные,Основной текст + 5,5 pt,Основной текст (2) + 7,Основной текст (6) + 11,Масштаб 100%,Основной текст (21) + Times New Roman,126,5 pt63,Основной текст (25) + Arial,Основной текст (7) + 8,Основной текст (12) + 5,5 pt22"/>
    <w:basedOn w:val="ab"/>
    <w:uiPriority w:val="99"/>
    <w:rsid w:val="00914809"/>
    <w:rPr>
      <w:rFonts w:ascii="Sylfaen" w:hAnsi="Sylfaen" w:cs="Sylfaen" w:hint="default"/>
      <w:smallCaps/>
      <w:sz w:val="14"/>
      <w:szCs w:val="14"/>
      <w:shd w:val="clear" w:color="auto" w:fill="FFFFFF"/>
    </w:rPr>
  </w:style>
  <w:style w:type="character" w:customStyle="1" w:styleId="apple-style-span">
    <w:name w:val="apple-style-span"/>
    <w:rsid w:val="00914809"/>
    <w:rPr>
      <w:rFonts w:ascii="Times New Roman" w:hAnsi="Times New Roman" w:cs="Times New Roman" w:hint="default"/>
    </w:rPr>
  </w:style>
  <w:style w:type="character" w:customStyle="1" w:styleId="2ff7">
    <w:name w:val="Основной текст Знак2"/>
    <w:aliases w:val="Основной текст Знак1 Знак,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locked/>
    <w:rsid w:val="00914809"/>
    <w:rPr>
      <w:rFonts w:ascii="Times New Roman" w:hAnsi="Times New Roman" w:cs="Times New Roman" w:hint="default"/>
      <w:snapToGrid/>
      <w:sz w:val="28"/>
      <w:lang w:val="ru-RU" w:eastAsia="ru-RU" w:bidi="ar-SA"/>
    </w:rPr>
  </w:style>
  <w:style w:type="character" w:customStyle="1" w:styleId="toctoggle">
    <w:name w:val="toctoggle"/>
    <w:rsid w:val="00914809"/>
    <w:rPr>
      <w:rFonts w:ascii="Times New Roman" w:hAnsi="Times New Roman" w:cs="Times New Roman" w:hint="default"/>
    </w:rPr>
  </w:style>
  <w:style w:type="character" w:customStyle="1" w:styleId="tocnumber">
    <w:name w:val="tocnumber"/>
    <w:rsid w:val="00914809"/>
    <w:rPr>
      <w:rFonts w:ascii="Times New Roman" w:hAnsi="Times New Roman" w:cs="Times New Roman" w:hint="default"/>
    </w:rPr>
  </w:style>
  <w:style w:type="character" w:customStyle="1" w:styleId="toctext">
    <w:name w:val="toctext"/>
    <w:rsid w:val="00914809"/>
    <w:rPr>
      <w:rFonts w:ascii="Times New Roman" w:hAnsi="Times New Roman" w:cs="Times New Roman" w:hint="default"/>
    </w:rPr>
  </w:style>
  <w:style w:type="character" w:customStyle="1" w:styleId="editsection">
    <w:name w:val="editsection"/>
    <w:rsid w:val="00914809"/>
    <w:rPr>
      <w:rFonts w:ascii="Times New Roman" w:hAnsi="Times New Roman" w:cs="Times New Roman" w:hint="default"/>
    </w:rPr>
  </w:style>
  <w:style w:type="character" w:customStyle="1" w:styleId="mw-headline">
    <w:name w:val="mw-headline"/>
    <w:rsid w:val="00914809"/>
    <w:rPr>
      <w:rFonts w:ascii="Times New Roman" w:hAnsi="Times New Roman" w:cs="Times New Roman" w:hint="default"/>
    </w:rPr>
  </w:style>
  <w:style w:type="character" w:customStyle="1" w:styleId="style2">
    <w:name w:val="style2"/>
    <w:rsid w:val="00914809"/>
    <w:rPr>
      <w:rFonts w:ascii="Times New Roman" w:hAnsi="Times New Roman" w:cs="Times New Roman" w:hint="default"/>
    </w:rPr>
  </w:style>
  <w:style w:type="character" w:customStyle="1" w:styleId="style10">
    <w:name w:val="style1"/>
    <w:rsid w:val="00914809"/>
    <w:rPr>
      <w:rFonts w:ascii="Times New Roman" w:hAnsi="Times New Roman" w:cs="Times New Roman" w:hint="default"/>
    </w:rPr>
  </w:style>
  <w:style w:type="character" w:customStyle="1" w:styleId="texhtml">
    <w:name w:val="texhtml"/>
    <w:rsid w:val="00914809"/>
    <w:rPr>
      <w:rFonts w:ascii="Times New Roman" w:hAnsi="Times New Roman" w:cs="Times New Roman" w:hint="default"/>
    </w:rPr>
  </w:style>
  <w:style w:type="character" w:customStyle="1" w:styleId="grame">
    <w:name w:val="grame"/>
    <w:rsid w:val="00914809"/>
    <w:rPr>
      <w:rFonts w:ascii="Times New Roman" w:hAnsi="Times New Roman" w:cs="Times New Roman" w:hint="default"/>
    </w:rPr>
  </w:style>
  <w:style w:type="character" w:customStyle="1" w:styleId="1fff8">
    <w:name w:val="рисунок1 Знак"/>
    <w:rsid w:val="00914809"/>
    <w:rPr>
      <w:rFonts w:ascii="Times New Roman" w:hAnsi="Times New Roman" w:cs="Times New Roman" w:hint="default"/>
      <w:sz w:val="28"/>
      <w:szCs w:val="28"/>
      <w:lang w:val="ru-RU" w:eastAsia="ru-RU" w:bidi="ar-SA"/>
    </w:rPr>
  </w:style>
  <w:style w:type="character" w:customStyle="1" w:styleId="144">
    <w:name w:val="Стиль Основной текст + 14 пт Знак"/>
    <w:rsid w:val="00914809"/>
    <w:rPr>
      <w:rFonts w:ascii="Times New Roman" w:hAnsi="Times New Roman" w:cs="Times New Roman" w:hint="default"/>
      <w:sz w:val="28"/>
      <w:lang w:val="ru-RU" w:eastAsia="ru-RU" w:bidi="ar-SA"/>
    </w:rPr>
  </w:style>
  <w:style w:type="character" w:customStyle="1" w:styleId="paragraph1">
    <w:name w:val="paragraph1"/>
    <w:rsid w:val="00914809"/>
    <w:rPr>
      <w:rFonts w:ascii="Times New Roman" w:hAnsi="Times New Roman" w:cs="Times New Roman" w:hint="default"/>
      <w:color w:val="3C3C3C"/>
    </w:rPr>
  </w:style>
  <w:style w:type="character" w:customStyle="1" w:styleId="FontStyle15">
    <w:name w:val="Font Style15"/>
    <w:rsid w:val="00914809"/>
    <w:rPr>
      <w:rFonts w:ascii="Times New Roman" w:hAnsi="Times New Roman" w:cs="Times New Roman" w:hint="default"/>
      <w:sz w:val="18"/>
      <w:szCs w:val="18"/>
    </w:rPr>
  </w:style>
  <w:style w:type="character" w:customStyle="1" w:styleId="style18">
    <w:name w:val="style18"/>
    <w:rsid w:val="00914809"/>
    <w:rPr>
      <w:rFonts w:ascii="Times New Roman" w:hAnsi="Times New Roman" w:cs="Times New Roman" w:hint="default"/>
    </w:rPr>
  </w:style>
  <w:style w:type="character" w:customStyle="1" w:styleId="TitleChar">
    <w:name w:val="Title Char"/>
    <w:locked/>
    <w:rsid w:val="00914809"/>
    <w:rPr>
      <w:rFonts w:ascii="MS Mincho" w:eastAsia="MS Mincho" w:hAnsi="MS Mincho" w:cs="Times New Roman" w:hint="eastAsia"/>
      <w:sz w:val="28"/>
      <w:lang w:val="ru-RU" w:eastAsia="ru-RU" w:bidi="ar-SA"/>
    </w:rPr>
  </w:style>
  <w:style w:type="character" w:customStyle="1" w:styleId="author">
    <w:name w:val="author"/>
    <w:basedOn w:val="ab"/>
    <w:rsid w:val="00914809"/>
  </w:style>
  <w:style w:type="character" w:customStyle="1" w:styleId="FontStyle38">
    <w:name w:val="Font Style38"/>
    <w:rsid w:val="00914809"/>
    <w:rPr>
      <w:rFonts w:ascii="Times New Roman" w:hAnsi="Times New Roman" w:cs="Times New Roman" w:hint="default"/>
      <w:b/>
      <w:bCs/>
      <w:sz w:val="26"/>
      <w:szCs w:val="26"/>
    </w:rPr>
  </w:style>
  <w:style w:type="character" w:customStyle="1" w:styleId="FontStyle103">
    <w:name w:val="Font Style103"/>
    <w:uiPriority w:val="99"/>
    <w:rsid w:val="00914809"/>
    <w:rPr>
      <w:rFonts w:ascii="Times New Roman" w:hAnsi="Times New Roman" w:cs="Times New Roman" w:hint="default"/>
      <w:b/>
      <w:bCs/>
      <w:i/>
      <w:iCs/>
      <w:sz w:val="20"/>
      <w:szCs w:val="20"/>
    </w:rPr>
  </w:style>
  <w:style w:type="character" w:customStyle="1" w:styleId="contentheader">
    <w:name w:val="contentheader"/>
    <w:basedOn w:val="ab"/>
    <w:rsid w:val="00914809"/>
  </w:style>
  <w:style w:type="character" w:customStyle="1" w:styleId="contenttext">
    <w:name w:val="contenttext"/>
    <w:basedOn w:val="ab"/>
    <w:rsid w:val="00914809"/>
  </w:style>
  <w:style w:type="character" w:customStyle="1" w:styleId="personname">
    <w:name w:val="person_name"/>
    <w:basedOn w:val="ab"/>
    <w:rsid w:val="00914809"/>
  </w:style>
  <w:style w:type="character" w:customStyle="1" w:styleId="FontStyle76">
    <w:name w:val="Font Style76"/>
    <w:uiPriority w:val="99"/>
    <w:rsid w:val="00914809"/>
    <w:rPr>
      <w:rFonts w:ascii="Arial Narrow" w:hAnsi="Arial Narrow" w:cs="Arial Narrow" w:hint="default"/>
      <w:b/>
      <w:bCs/>
      <w:sz w:val="58"/>
      <w:szCs w:val="58"/>
    </w:rPr>
  </w:style>
  <w:style w:type="character" w:customStyle="1" w:styleId="FontStyle77">
    <w:name w:val="Font Style77"/>
    <w:uiPriority w:val="99"/>
    <w:rsid w:val="00914809"/>
    <w:rPr>
      <w:rFonts w:ascii="Arial Narrow" w:hAnsi="Arial Narrow" w:cs="Arial Narrow" w:hint="default"/>
      <w:b/>
      <w:bCs/>
      <w:sz w:val="36"/>
      <w:szCs w:val="36"/>
    </w:rPr>
  </w:style>
  <w:style w:type="character" w:customStyle="1" w:styleId="citationyear">
    <w:name w:val="citation_year"/>
    <w:basedOn w:val="ab"/>
    <w:rsid w:val="00914809"/>
  </w:style>
  <w:style w:type="character" w:customStyle="1" w:styleId="citationvolume">
    <w:name w:val="citation_volume"/>
    <w:basedOn w:val="ab"/>
    <w:rsid w:val="00914809"/>
  </w:style>
  <w:style w:type="character" w:customStyle="1" w:styleId="hl">
    <w:name w:val="hl"/>
    <w:basedOn w:val="ab"/>
    <w:rsid w:val="00914809"/>
  </w:style>
  <w:style w:type="character" w:customStyle="1" w:styleId="affffffffd">
    <w:name w:val="Основной текст Знак Знак"/>
    <w:rsid w:val="00914809"/>
    <w:rPr>
      <w:i/>
      <w:iCs w:val="0"/>
      <w:noProof w:val="0"/>
      <w:sz w:val="28"/>
      <w:lang w:val="en-US" w:eastAsia="ru-RU" w:bidi="ar-SA"/>
    </w:rPr>
  </w:style>
  <w:style w:type="character" w:customStyle="1" w:styleId="affffffffe">
    <w:name w:val="Обычный Сомов"/>
    <w:rsid w:val="00914809"/>
    <w:rPr>
      <w:sz w:val="28"/>
    </w:rPr>
  </w:style>
  <w:style w:type="character" w:customStyle="1" w:styleId="field-content">
    <w:name w:val="field-content"/>
    <w:rsid w:val="00914809"/>
  </w:style>
  <w:style w:type="character" w:customStyle="1" w:styleId="z-">
    <w:name w:val="z-Начало формы Знак"/>
    <w:basedOn w:val="ab"/>
    <w:link w:val="z-0"/>
    <w:rsid w:val="00914809"/>
    <w:rPr>
      <w:rFonts w:ascii="Arial" w:eastAsia="Times New Roman" w:hAnsi="Arial" w:cs="Arial"/>
      <w:vanish/>
      <w:sz w:val="16"/>
      <w:szCs w:val="16"/>
      <w:lang w:eastAsia="ru-RU"/>
    </w:rPr>
  </w:style>
  <w:style w:type="paragraph" w:styleId="z-0">
    <w:name w:val="HTML Top of Form"/>
    <w:basedOn w:val="aa"/>
    <w:next w:val="aa"/>
    <w:link w:val="z-"/>
    <w:hidden/>
    <w:unhideWhenUsed/>
    <w:rsid w:val="00914809"/>
    <w:pPr>
      <w:pBdr>
        <w:bottom w:val="single" w:sz="6" w:space="1" w:color="auto"/>
      </w:pBdr>
      <w:spacing w:line="360" w:lineRule="auto"/>
      <w:jc w:val="center"/>
    </w:pPr>
    <w:rPr>
      <w:rFonts w:ascii="Arial" w:hAnsi="Arial" w:cs="Arial"/>
      <w:vanish/>
      <w:sz w:val="16"/>
      <w:szCs w:val="16"/>
    </w:rPr>
  </w:style>
  <w:style w:type="character" w:customStyle="1" w:styleId="z-1">
    <w:name w:val="z-Начало формы Знак1"/>
    <w:basedOn w:val="ab"/>
    <w:uiPriority w:val="99"/>
    <w:semiHidden/>
    <w:rsid w:val="00914809"/>
    <w:rPr>
      <w:rFonts w:ascii="Arial" w:eastAsia="Times New Roman" w:hAnsi="Arial" w:cs="Arial"/>
      <w:vanish/>
      <w:sz w:val="16"/>
      <w:szCs w:val="16"/>
      <w:lang w:eastAsia="ru-RU"/>
    </w:rPr>
  </w:style>
  <w:style w:type="character" w:customStyle="1" w:styleId="form-required">
    <w:name w:val="form-required"/>
    <w:rsid w:val="00914809"/>
  </w:style>
  <w:style w:type="character" w:customStyle="1" w:styleId="z-2">
    <w:name w:val="z-Конец формы Знак"/>
    <w:basedOn w:val="ab"/>
    <w:link w:val="z-3"/>
    <w:rsid w:val="00914809"/>
    <w:rPr>
      <w:rFonts w:ascii="Arial" w:eastAsia="Times New Roman" w:hAnsi="Arial" w:cs="Arial"/>
      <w:vanish/>
      <w:sz w:val="16"/>
      <w:szCs w:val="16"/>
      <w:lang w:eastAsia="ru-RU"/>
    </w:rPr>
  </w:style>
  <w:style w:type="paragraph" w:styleId="z-3">
    <w:name w:val="HTML Bottom of Form"/>
    <w:basedOn w:val="aa"/>
    <w:next w:val="aa"/>
    <w:link w:val="z-2"/>
    <w:hidden/>
    <w:unhideWhenUsed/>
    <w:rsid w:val="00914809"/>
    <w:pPr>
      <w:pBdr>
        <w:top w:val="single" w:sz="6" w:space="1" w:color="auto"/>
      </w:pBdr>
      <w:spacing w:line="360" w:lineRule="auto"/>
      <w:jc w:val="center"/>
    </w:pPr>
    <w:rPr>
      <w:rFonts w:ascii="Arial" w:hAnsi="Arial" w:cs="Arial"/>
      <w:vanish/>
      <w:sz w:val="16"/>
      <w:szCs w:val="16"/>
    </w:rPr>
  </w:style>
  <w:style w:type="character" w:customStyle="1" w:styleId="z-10">
    <w:name w:val="z-Конец формы Знак1"/>
    <w:basedOn w:val="ab"/>
    <w:uiPriority w:val="99"/>
    <w:semiHidden/>
    <w:rsid w:val="00914809"/>
    <w:rPr>
      <w:rFonts w:ascii="Arial" w:eastAsia="Times New Roman" w:hAnsi="Arial" w:cs="Arial"/>
      <w:vanish/>
      <w:sz w:val="16"/>
      <w:szCs w:val="16"/>
      <w:lang w:eastAsia="ru-RU"/>
    </w:rPr>
  </w:style>
  <w:style w:type="character" w:customStyle="1" w:styleId="FooterChar">
    <w:name w:val="Footer Char"/>
    <w:locked/>
    <w:rsid w:val="00914809"/>
    <w:rPr>
      <w:rFonts w:ascii="Times New Roman" w:hAnsi="Times New Roman" w:cs="Times New Roman" w:hint="default"/>
      <w:sz w:val="24"/>
      <w:szCs w:val="24"/>
    </w:rPr>
  </w:style>
  <w:style w:type="character" w:customStyle="1" w:styleId="FontStyle37">
    <w:name w:val="Font Style37"/>
    <w:rsid w:val="00914809"/>
    <w:rPr>
      <w:rFonts w:ascii="Times New Roman" w:hAnsi="Times New Roman" w:cs="Times New Roman" w:hint="default"/>
      <w:sz w:val="26"/>
      <w:szCs w:val="26"/>
    </w:rPr>
  </w:style>
  <w:style w:type="character" w:customStyle="1" w:styleId="FontStyle39">
    <w:name w:val="Font Style39"/>
    <w:rsid w:val="00914809"/>
    <w:rPr>
      <w:rFonts w:ascii="Times New Roman" w:hAnsi="Times New Roman" w:cs="Times New Roman" w:hint="default"/>
      <w:spacing w:val="-20"/>
      <w:sz w:val="28"/>
      <w:szCs w:val="28"/>
    </w:rPr>
  </w:style>
  <w:style w:type="character" w:customStyle="1" w:styleId="FontStyle50">
    <w:name w:val="Font Style50"/>
    <w:rsid w:val="00914809"/>
    <w:rPr>
      <w:rFonts w:ascii="Calibri" w:hAnsi="Calibri" w:cs="Calibri" w:hint="default"/>
      <w:sz w:val="22"/>
      <w:szCs w:val="22"/>
    </w:rPr>
  </w:style>
  <w:style w:type="character" w:customStyle="1" w:styleId="1fff9">
    <w:name w:val="Знак примечания1"/>
    <w:rsid w:val="00914809"/>
    <w:rPr>
      <w:sz w:val="16"/>
      <w:szCs w:val="16"/>
    </w:rPr>
  </w:style>
  <w:style w:type="character" w:customStyle="1" w:styleId="afffffffff">
    <w:name w:val="Содержание Знак"/>
    <w:rsid w:val="00914809"/>
    <w:rPr>
      <w:rFonts w:ascii="Times New Roman" w:eastAsia="Times New Roman" w:hAnsi="Times New Roman" w:cs="Times New Roman" w:hint="default"/>
      <w:b/>
      <w:bCs/>
      <w:color w:val="365F91"/>
      <w:kern w:val="32"/>
      <w:sz w:val="24"/>
      <w:szCs w:val="24"/>
      <w:lang w:eastAsia="ru-RU"/>
    </w:rPr>
  </w:style>
  <w:style w:type="character" w:customStyle="1" w:styleId="match">
    <w:name w:val="match"/>
    <w:rsid w:val="00914809"/>
  </w:style>
  <w:style w:type="paragraph" w:customStyle="1" w:styleId="s21">
    <w:name w:val="s21 рисунок №"/>
    <w:basedOn w:val="aa"/>
    <w:link w:val="s210"/>
    <w:rsid w:val="00914809"/>
    <w:pPr>
      <w:spacing w:line="360" w:lineRule="auto"/>
    </w:pPr>
  </w:style>
  <w:style w:type="character" w:customStyle="1" w:styleId="s210">
    <w:name w:val="s21 рисунок № Знак"/>
    <w:link w:val="s21"/>
    <w:locked/>
    <w:rsid w:val="00914809"/>
    <w:rPr>
      <w:rFonts w:ascii="Times New Roman" w:eastAsia="Times New Roman" w:hAnsi="Times New Roman" w:cs="Times New Roman"/>
      <w:sz w:val="24"/>
      <w:szCs w:val="24"/>
      <w:lang w:eastAsia="ru-RU"/>
    </w:rPr>
  </w:style>
  <w:style w:type="character" w:customStyle="1" w:styleId="fontstyle01">
    <w:name w:val="fontstyle01"/>
    <w:basedOn w:val="ab"/>
    <w:rsid w:val="00914809"/>
    <w:rPr>
      <w:rFonts w:ascii="Times New Roman" w:hAnsi="Times New Roman" w:cs="Times New Roman" w:hint="default"/>
      <w:b w:val="0"/>
      <w:bCs w:val="0"/>
      <w:i w:val="0"/>
      <w:iCs w:val="0"/>
      <w:color w:val="000000"/>
      <w:sz w:val="28"/>
      <w:szCs w:val="28"/>
    </w:rPr>
  </w:style>
  <w:style w:type="character" w:customStyle="1" w:styleId="213pt">
    <w:name w:val="Основной текст (2) + 13 pt"/>
    <w:aliases w:val="Полужирный,Основной текст (26) + Times New Roman,8 pt,Основной текст (38) + Times New Roman,Курсив4"/>
    <w:basedOn w:val="ab"/>
    <w:uiPriority w:val="99"/>
    <w:rsid w:val="00914809"/>
    <w:rPr>
      <w:rFonts w:ascii="Verdana" w:eastAsia="Verdana" w:hAnsi="Verdana" w:cs="Verdana" w:hint="default"/>
      <w:b/>
      <w:bCs/>
      <w:i w:val="0"/>
      <w:iCs w:val="0"/>
      <w:smallCaps w:val="0"/>
      <w:strike w:val="0"/>
      <w:dstrike w:val="0"/>
      <w:color w:val="000000"/>
      <w:spacing w:val="0"/>
      <w:w w:val="100"/>
      <w:position w:val="0"/>
      <w:sz w:val="26"/>
      <w:szCs w:val="26"/>
      <w:u w:val="none"/>
      <w:effect w:val="none"/>
      <w:lang w:val="ru-RU" w:eastAsia="ru-RU" w:bidi="ru-RU"/>
    </w:rPr>
  </w:style>
  <w:style w:type="character" w:customStyle="1" w:styleId="212pt">
    <w:name w:val="Основной текст (2) + 12 pt"/>
    <w:basedOn w:val="ab"/>
    <w:rsid w:val="00914809"/>
    <w:rPr>
      <w:rFonts w:ascii="Verdana" w:eastAsia="Verdana" w:hAnsi="Verdana" w:cs="Verdana" w:hint="default"/>
      <w:b w:val="0"/>
      <w:bCs w:val="0"/>
      <w:i w:val="0"/>
      <w:iCs w:val="0"/>
      <w:smallCaps w:val="0"/>
      <w:strike w:val="0"/>
      <w:dstrike w:val="0"/>
      <w:color w:val="000000"/>
      <w:spacing w:val="0"/>
      <w:w w:val="100"/>
      <w:position w:val="0"/>
      <w:sz w:val="24"/>
      <w:szCs w:val="24"/>
      <w:u w:val="none"/>
      <w:effect w:val="none"/>
      <w:lang w:val="ru-RU" w:eastAsia="ru-RU" w:bidi="ru-RU"/>
    </w:rPr>
  </w:style>
  <w:style w:type="character" w:customStyle="1" w:styleId="1fffa">
    <w:name w:val="Красный1"/>
    <w:rsid w:val="00914809"/>
    <w:rPr>
      <w:color w:val="FF0000"/>
      <w:sz w:val="16"/>
      <w:szCs w:val="16"/>
    </w:rPr>
  </w:style>
  <w:style w:type="paragraph" w:styleId="2ff8">
    <w:name w:val="List Bullet 2"/>
    <w:basedOn w:val="aa"/>
    <w:unhideWhenUsed/>
    <w:rsid w:val="00914809"/>
    <w:pPr>
      <w:tabs>
        <w:tab w:val="num" w:pos="643"/>
      </w:tabs>
      <w:spacing w:line="360" w:lineRule="auto"/>
      <w:ind w:left="643" w:hanging="360"/>
      <w:contextualSpacing/>
    </w:pPr>
  </w:style>
  <w:style w:type="paragraph" w:customStyle="1" w:styleId="712">
    <w:name w:val="Заголовок 71"/>
    <w:basedOn w:val="aa"/>
    <w:next w:val="aa"/>
    <w:semiHidden/>
    <w:unhideWhenUsed/>
    <w:qFormat/>
    <w:rsid w:val="00914809"/>
    <w:pPr>
      <w:keepNext/>
      <w:keepLines/>
      <w:spacing w:before="200" w:line="360" w:lineRule="auto"/>
      <w:outlineLvl w:val="6"/>
    </w:pPr>
    <w:rPr>
      <w:rFonts w:ascii="Calibri Light" w:hAnsi="Calibri Light"/>
      <w:i/>
      <w:iCs/>
      <w:color w:val="404040"/>
    </w:rPr>
  </w:style>
  <w:style w:type="paragraph" w:customStyle="1" w:styleId="812">
    <w:name w:val="Заголовок 81"/>
    <w:basedOn w:val="aa"/>
    <w:next w:val="aa"/>
    <w:semiHidden/>
    <w:unhideWhenUsed/>
    <w:qFormat/>
    <w:rsid w:val="00914809"/>
    <w:pPr>
      <w:keepNext/>
      <w:keepLines/>
      <w:spacing w:before="200" w:line="360" w:lineRule="auto"/>
      <w:outlineLvl w:val="7"/>
    </w:pPr>
    <w:rPr>
      <w:rFonts w:ascii="Calibri Light" w:hAnsi="Calibri Light"/>
      <w:color w:val="404040"/>
      <w:sz w:val="20"/>
      <w:szCs w:val="20"/>
    </w:rPr>
  </w:style>
  <w:style w:type="paragraph" w:customStyle="1" w:styleId="912">
    <w:name w:val="Заголовок 91"/>
    <w:basedOn w:val="aa"/>
    <w:next w:val="aa"/>
    <w:semiHidden/>
    <w:unhideWhenUsed/>
    <w:qFormat/>
    <w:rsid w:val="00914809"/>
    <w:pPr>
      <w:keepNext/>
      <w:keepLines/>
      <w:spacing w:before="200" w:line="360" w:lineRule="auto"/>
      <w:outlineLvl w:val="8"/>
    </w:pPr>
    <w:rPr>
      <w:rFonts w:ascii="Calibri Light" w:hAnsi="Calibri Light"/>
      <w:i/>
      <w:iCs/>
      <w:color w:val="404040"/>
      <w:sz w:val="20"/>
      <w:szCs w:val="20"/>
    </w:rPr>
  </w:style>
  <w:style w:type="character" w:customStyle="1" w:styleId="2ff9">
    <w:name w:val="Название Знак2"/>
    <w:basedOn w:val="ab"/>
    <w:uiPriority w:val="10"/>
    <w:rsid w:val="00914809"/>
    <w:rPr>
      <w:rFonts w:asciiTheme="majorHAnsi" w:eastAsiaTheme="majorEastAsia" w:hAnsiTheme="majorHAnsi" w:cstheme="majorBidi"/>
      <w:color w:val="323E4F" w:themeColor="text2" w:themeShade="BF"/>
      <w:spacing w:val="5"/>
      <w:kern w:val="28"/>
      <w:sz w:val="52"/>
      <w:szCs w:val="52"/>
    </w:rPr>
  </w:style>
  <w:style w:type="character" w:customStyle="1" w:styleId="aff8">
    <w:name w:val="Список Знак"/>
    <w:link w:val="aff7"/>
    <w:rsid w:val="00914809"/>
    <w:rPr>
      <w:rFonts w:ascii="Times New Roman" w:eastAsia="Times New Roman" w:hAnsi="Times New Roman" w:cs="Times New Roman"/>
      <w:sz w:val="24"/>
      <w:szCs w:val="24"/>
      <w:lang w:eastAsia="ru-RU"/>
    </w:rPr>
  </w:style>
  <w:style w:type="paragraph" w:customStyle="1" w:styleId="a">
    <w:name w:val="Список нумерованный"/>
    <w:basedOn w:val="aa"/>
    <w:rsid w:val="00914809"/>
    <w:pPr>
      <w:numPr>
        <w:numId w:val="33"/>
      </w:numPr>
      <w:spacing w:before="120"/>
      <w:jc w:val="both"/>
    </w:pPr>
  </w:style>
  <w:style w:type="paragraph" w:customStyle="1" w:styleId="afffffffff0">
    <w:name w:val="Табличный"/>
    <w:basedOn w:val="aa"/>
    <w:rsid w:val="00914809"/>
    <w:pPr>
      <w:keepNext/>
      <w:widowControl w:val="0"/>
      <w:spacing w:before="60" w:after="60"/>
      <w:jc w:val="center"/>
    </w:pPr>
    <w:rPr>
      <w:b/>
      <w:sz w:val="22"/>
      <w:szCs w:val="20"/>
    </w:rPr>
  </w:style>
  <w:style w:type="paragraph" w:customStyle="1" w:styleId="afffffffff1">
    <w:name w:val="Табличный_заголовки"/>
    <w:basedOn w:val="aa"/>
    <w:rsid w:val="00914809"/>
    <w:pPr>
      <w:keepNext/>
      <w:keepLines/>
      <w:jc w:val="center"/>
    </w:pPr>
    <w:rPr>
      <w:b/>
      <w:sz w:val="20"/>
      <w:szCs w:val="20"/>
    </w:rPr>
  </w:style>
  <w:style w:type="paragraph" w:customStyle="1" w:styleId="afffffffff2">
    <w:name w:val="Табличный_центр"/>
    <w:basedOn w:val="aa"/>
    <w:rsid w:val="00914809"/>
    <w:pPr>
      <w:jc w:val="center"/>
    </w:pPr>
    <w:rPr>
      <w:sz w:val="22"/>
      <w:szCs w:val="22"/>
    </w:rPr>
  </w:style>
  <w:style w:type="paragraph" w:customStyle="1" w:styleId="14">
    <w:name w:val="Список 1)"/>
    <w:basedOn w:val="aa"/>
    <w:rsid w:val="00914809"/>
    <w:pPr>
      <w:numPr>
        <w:numId w:val="31"/>
      </w:numPr>
      <w:spacing w:after="60"/>
      <w:jc w:val="both"/>
    </w:pPr>
  </w:style>
  <w:style w:type="paragraph" w:customStyle="1" w:styleId="a5">
    <w:name w:val="Табличный_нумерованный"/>
    <w:basedOn w:val="aa"/>
    <w:link w:val="afffffffff3"/>
    <w:rsid w:val="00914809"/>
    <w:pPr>
      <w:numPr>
        <w:numId w:val="30"/>
      </w:numPr>
    </w:pPr>
    <w:rPr>
      <w:sz w:val="22"/>
      <w:szCs w:val="22"/>
      <w:lang w:val="x-none" w:eastAsia="x-none"/>
    </w:rPr>
  </w:style>
  <w:style w:type="character" w:customStyle="1" w:styleId="afffffffff3">
    <w:name w:val="Табличный_нумерованный Знак"/>
    <w:link w:val="a5"/>
    <w:rsid w:val="00914809"/>
    <w:rPr>
      <w:rFonts w:ascii="Times New Roman" w:eastAsia="Times New Roman" w:hAnsi="Times New Roman" w:cs="Times New Roman"/>
      <w:lang w:val="x-none" w:eastAsia="x-none"/>
    </w:rPr>
  </w:style>
  <w:style w:type="paragraph" w:styleId="afffffffff4">
    <w:name w:val="toa heading"/>
    <w:basedOn w:val="aa"/>
    <w:next w:val="aa"/>
    <w:rsid w:val="00914809"/>
    <w:pPr>
      <w:spacing w:before="40" w:after="20"/>
      <w:jc w:val="center"/>
    </w:pPr>
    <w:rPr>
      <w:b/>
      <w:sz w:val="22"/>
      <w:szCs w:val="20"/>
    </w:rPr>
  </w:style>
  <w:style w:type="paragraph" w:customStyle="1" w:styleId="a8">
    <w:name w:val="Требования"/>
    <w:basedOn w:val="aa"/>
    <w:rsid w:val="00914809"/>
    <w:pPr>
      <w:numPr>
        <w:ilvl w:val="1"/>
        <w:numId w:val="32"/>
      </w:numPr>
      <w:spacing w:before="120" w:after="60"/>
      <w:ind w:left="0" w:firstLine="567"/>
      <w:jc w:val="both"/>
      <w:outlineLvl w:val="1"/>
    </w:pPr>
    <w:rPr>
      <w:bCs/>
      <w:i/>
      <w:iCs/>
    </w:rPr>
  </w:style>
  <w:style w:type="paragraph" w:customStyle="1" w:styleId="a2">
    <w:name w:val="Список а)"/>
    <w:basedOn w:val="aff7"/>
    <w:rsid w:val="00914809"/>
    <w:pPr>
      <w:numPr>
        <w:numId w:val="29"/>
      </w:numPr>
      <w:spacing w:after="60"/>
      <w:ind w:left="720" w:hanging="360"/>
      <w:contextualSpacing w:val="0"/>
      <w:jc w:val="both"/>
    </w:pPr>
    <w:rPr>
      <w:snapToGrid w:val="0"/>
      <w:lang w:val="x-none" w:eastAsia="x-none"/>
    </w:rPr>
  </w:style>
  <w:style w:type="paragraph" w:customStyle="1" w:styleId="afffffffff5">
    <w:name w:val="Табличный_слева"/>
    <w:basedOn w:val="aa"/>
    <w:rsid w:val="00914809"/>
    <w:rPr>
      <w:sz w:val="22"/>
      <w:szCs w:val="22"/>
    </w:rPr>
  </w:style>
  <w:style w:type="paragraph" w:customStyle="1" w:styleId="1fffb">
    <w:name w:val="Обычный 1"/>
    <w:basedOn w:val="aa"/>
    <w:next w:val="aa"/>
    <w:semiHidden/>
    <w:rsid w:val="00914809"/>
    <w:pPr>
      <w:tabs>
        <w:tab w:val="num" w:pos="360"/>
      </w:tabs>
      <w:spacing w:before="120"/>
      <w:ind w:left="360" w:hanging="360"/>
      <w:jc w:val="both"/>
    </w:pPr>
    <w:rPr>
      <w:szCs w:val="20"/>
    </w:rPr>
  </w:style>
  <w:style w:type="paragraph" w:customStyle="1" w:styleId="afffffffff6">
    <w:name w:val="Обычный влево"/>
    <w:basedOn w:val="1fffb"/>
    <w:rsid w:val="00914809"/>
    <w:pPr>
      <w:tabs>
        <w:tab w:val="clear" w:pos="360"/>
      </w:tabs>
      <w:spacing w:before="0"/>
      <w:ind w:left="0" w:firstLine="0"/>
      <w:jc w:val="left"/>
    </w:pPr>
  </w:style>
  <w:style w:type="paragraph" w:customStyle="1" w:styleId="afffffffff7">
    <w:name w:val="Табличный_по ширине"/>
    <w:basedOn w:val="afffffffff5"/>
    <w:rsid w:val="00914809"/>
    <w:pPr>
      <w:jc w:val="both"/>
    </w:pPr>
  </w:style>
  <w:style w:type="paragraph" w:customStyle="1" w:styleId="102">
    <w:name w:val="Табличный_центр_10"/>
    <w:basedOn w:val="aa"/>
    <w:qFormat/>
    <w:rsid w:val="00914809"/>
    <w:pPr>
      <w:jc w:val="center"/>
    </w:pPr>
    <w:rPr>
      <w:sz w:val="20"/>
    </w:rPr>
  </w:style>
  <w:style w:type="paragraph" w:customStyle="1" w:styleId="103">
    <w:name w:val="Табличный_слева_10"/>
    <w:basedOn w:val="aa"/>
    <w:qFormat/>
    <w:rsid w:val="00914809"/>
    <w:rPr>
      <w:sz w:val="20"/>
    </w:rPr>
  </w:style>
  <w:style w:type="paragraph" w:customStyle="1" w:styleId="104">
    <w:name w:val="Табличный_по ширине_10"/>
    <w:basedOn w:val="aa"/>
    <w:qFormat/>
    <w:rsid w:val="00914809"/>
    <w:pPr>
      <w:jc w:val="both"/>
    </w:pPr>
    <w:rPr>
      <w:sz w:val="20"/>
    </w:rPr>
  </w:style>
  <w:style w:type="paragraph" w:customStyle="1" w:styleId="10">
    <w:name w:val="Табличный_нумерованный_10"/>
    <w:basedOn w:val="aa"/>
    <w:qFormat/>
    <w:rsid w:val="00914809"/>
    <w:pPr>
      <w:numPr>
        <w:numId w:val="34"/>
      </w:numPr>
    </w:pPr>
    <w:rPr>
      <w:sz w:val="20"/>
    </w:rPr>
  </w:style>
  <w:style w:type="paragraph" w:customStyle="1" w:styleId="105">
    <w:name w:val="Табличный_заголовки_10"/>
    <w:basedOn w:val="aff9"/>
    <w:qFormat/>
    <w:rsid w:val="00914809"/>
    <w:rPr>
      <w:lang w:eastAsia="ru-RU"/>
    </w:rPr>
  </w:style>
  <w:style w:type="paragraph" w:styleId="2ffa">
    <w:name w:val="Quote"/>
    <w:aliases w:val="табл"/>
    <w:basedOn w:val="aa"/>
    <w:next w:val="aa"/>
    <w:link w:val="2ffb"/>
    <w:uiPriority w:val="29"/>
    <w:qFormat/>
    <w:rsid w:val="00914809"/>
    <w:pPr>
      <w:spacing w:line="360" w:lineRule="auto"/>
      <w:ind w:firstLine="680"/>
      <w:jc w:val="both"/>
    </w:pPr>
    <w:rPr>
      <w:rFonts w:ascii="Cambria" w:hAnsi="Cambria"/>
      <w:i/>
      <w:iCs/>
      <w:color w:val="5A5A5A"/>
      <w:lang w:val="x-none" w:eastAsia="x-none"/>
    </w:rPr>
  </w:style>
  <w:style w:type="character" w:customStyle="1" w:styleId="2ffb">
    <w:name w:val="Цитата 2 Знак"/>
    <w:aliases w:val="табл Знак"/>
    <w:basedOn w:val="ab"/>
    <w:link w:val="2ffa"/>
    <w:uiPriority w:val="29"/>
    <w:rsid w:val="00914809"/>
    <w:rPr>
      <w:rFonts w:ascii="Cambria" w:eastAsia="Times New Roman" w:hAnsi="Cambria" w:cs="Times New Roman"/>
      <w:i/>
      <w:iCs/>
      <w:color w:val="5A5A5A"/>
      <w:sz w:val="24"/>
      <w:szCs w:val="24"/>
      <w:lang w:val="x-none" w:eastAsia="x-none"/>
    </w:rPr>
  </w:style>
  <w:style w:type="paragraph" w:styleId="afffffffff8">
    <w:name w:val="Intense Quote"/>
    <w:basedOn w:val="aa"/>
    <w:next w:val="aa"/>
    <w:link w:val="afffffffff9"/>
    <w:uiPriority w:val="30"/>
    <w:qFormat/>
    <w:rsid w:val="00914809"/>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fffffff9">
    <w:name w:val="Выделенная цитата Знак"/>
    <w:basedOn w:val="ab"/>
    <w:link w:val="afffffffff8"/>
    <w:uiPriority w:val="30"/>
    <w:rsid w:val="00914809"/>
    <w:rPr>
      <w:rFonts w:ascii="Cambria" w:eastAsia="Times New Roman" w:hAnsi="Cambria" w:cs="Times New Roman"/>
      <w:i/>
      <w:iCs/>
      <w:color w:val="F4F4F4"/>
      <w:sz w:val="24"/>
      <w:szCs w:val="24"/>
      <w:shd w:val="clear" w:color="auto" w:fill="4F81BD"/>
      <w:lang w:val="x-none" w:eastAsia="x-none"/>
    </w:rPr>
  </w:style>
  <w:style w:type="character" w:styleId="afffffffffa">
    <w:name w:val="Intense Emphasis"/>
    <w:uiPriority w:val="21"/>
    <w:qFormat/>
    <w:rsid w:val="00914809"/>
    <w:rPr>
      <w:b/>
      <w:bCs/>
      <w:i/>
      <w:iCs/>
      <w:color w:val="4F81BD"/>
      <w:sz w:val="22"/>
      <w:szCs w:val="22"/>
    </w:rPr>
  </w:style>
  <w:style w:type="character" w:styleId="afffffffffb">
    <w:name w:val="Subtle Reference"/>
    <w:uiPriority w:val="31"/>
    <w:qFormat/>
    <w:rsid w:val="00914809"/>
    <w:rPr>
      <w:color w:val="auto"/>
      <w:u w:val="single" w:color="9BBB59"/>
    </w:rPr>
  </w:style>
  <w:style w:type="character" w:styleId="afffffffffc">
    <w:name w:val="Intense Reference"/>
    <w:uiPriority w:val="32"/>
    <w:qFormat/>
    <w:rsid w:val="00914809"/>
    <w:rPr>
      <w:b/>
      <w:bCs/>
      <w:color w:val="76923C"/>
      <w:u w:val="single" w:color="9BBB59"/>
    </w:rPr>
  </w:style>
  <w:style w:type="character" w:styleId="afffffffffd">
    <w:name w:val="Book Title"/>
    <w:uiPriority w:val="33"/>
    <w:qFormat/>
    <w:rsid w:val="00914809"/>
    <w:rPr>
      <w:rFonts w:ascii="Cambria" w:eastAsia="Times New Roman" w:hAnsi="Cambria" w:cs="Times New Roman"/>
      <w:b/>
      <w:bCs/>
      <w:i/>
      <w:iCs/>
      <w:color w:val="auto"/>
    </w:rPr>
  </w:style>
  <w:style w:type="character" w:styleId="afffffffffe">
    <w:name w:val="footnote reference"/>
    <w:aliases w:val="Знак сноски 1,Знак сноски-FN,Ciae niinee-FN,Referencia nota al pie"/>
    <w:uiPriority w:val="99"/>
    <w:rsid w:val="00914809"/>
    <w:rPr>
      <w:vertAlign w:val="superscript"/>
    </w:rPr>
  </w:style>
  <w:style w:type="numbering" w:styleId="111111">
    <w:name w:val="Outline List 2"/>
    <w:basedOn w:val="ad"/>
    <w:uiPriority w:val="99"/>
    <w:rsid w:val="00914809"/>
    <w:pPr>
      <w:numPr>
        <w:numId w:val="35"/>
      </w:numPr>
    </w:pPr>
  </w:style>
  <w:style w:type="numbering" w:customStyle="1" w:styleId="1ai1">
    <w:name w:val="1 / a / i1"/>
    <w:basedOn w:val="ad"/>
    <w:next w:val="1ai"/>
    <w:rsid w:val="00914809"/>
    <w:pPr>
      <w:numPr>
        <w:numId w:val="36"/>
      </w:numPr>
    </w:pPr>
  </w:style>
  <w:style w:type="paragraph" w:styleId="affffffffff">
    <w:name w:val="Block Text"/>
    <w:basedOn w:val="aa"/>
    <w:rsid w:val="00914809"/>
    <w:pPr>
      <w:spacing w:line="360" w:lineRule="auto"/>
      <w:ind w:left="526" w:right="43" w:firstLine="709"/>
      <w:jc w:val="both"/>
    </w:pPr>
    <w:rPr>
      <w:sz w:val="28"/>
      <w:szCs w:val="28"/>
    </w:rPr>
  </w:style>
  <w:style w:type="paragraph" w:styleId="2ffc">
    <w:name w:val="List 2"/>
    <w:basedOn w:val="aff7"/>
    <w:rsid w:val="00914809"/>
    <w:pPr>
      <w:spacing w:after="240" w:line="240" w:lineRule="atLeast"/>
      <w:ind w:left="1800" w:hanging="360"/>
      <w:contextualSpacing w:val="0"/>
      <w:jc w:val="both"/>
    </w:pPr>
    <w:rPr>
      <w:rFonts w:ascii="Arial" w:hAnsi="Arial" w:cs="Arial"/>
      <w:spacing w:val="-5"/>
      <w:sz w:val="20"/>
      <w:szCs w:val="20"/>
      <w:lang w:val="x-none" w:eastAsia="en-US"/>
    </w:rPr>
  </w:style>
  <w:style w:type="paragraph" w:styleId="3fd">
    <w:name w:val="List 3"/>
    <w:basedOn w:val="aff7"/>
    <w:rsid w:val="00914809"/>
    <w:pPr>
      <w:spacing w:after="240" w:line="240" w:lineRule="atLeast"/>
      <w:ind w:left="2160" w:hanging="360"/>
      <w:contextualSpacing w:val="0"/>
      <w:jc w:val="both"/>
    </w:pPr>
    <w:rPr>
      <w:rFonts w:ascii="Arial" w:hAnsi="Arial" w:cs="Arial"/>
      <w:spacing w:val="-5"/>
      <w:sz w:val="20"/>
      <w:szCs w:val="20"/>
      <w:lang w:val="x-none" w:eastAsia="en-US"/>
    </w:rPr>
  </w:style>
  <w:style w:type="paragraph" w:styleId="4f1">
    <w:name w:val="List 4"/>
    <w:basedOn w:val="aff7"/>
    <w:rsid w:val="00914809"/>
    <w:pPr>
      <w:spacing w:after="240" w:line="240" w:lineRule="atLeast"/>
      <w:ind w:left="2520" w:hanging="360"/>
      <w:contextualSpacing w:val="0"/>
      <w:jc w:val="both"/>
    </w:pPr>
    <w:rPr>
      <w:rFonts w:ascii="Arial" w:hAnsi="Arial" w:cs="Arial"/>
      <w:spacing w:val="-5"/>
      <w:sz w:val="20"/>
      <w:szCs w:val="20"/>
      <w:lang w:val="x-none" w:eastAsia="en-US"/>
    </w:rPr>
  </w:style>
  <w:style w:type="paragraph" w:styleId="5f0">
    <w:name w:val="List 5"/>
    <w:basedOn w:val="aff7"/>
    <w:rsid w:val="00914809"/>
    <w:pPr>
      <w:spacing w:after="240" w:line="240" w:lineRule="atLeast"/>
      <w:ind w:left="2880" w:hanging="360"/>
      <w:contextualSpacing w:val="0"/>
      <w:jc w:val="both"/>
    </w:pPr>
    <w:rPr>
      <w:rFonts w:ascii="Arial" w:hAnsi="Arial" w:cs="Arial"/>
      <w:spacing w:val="-5"/>
      <w:sz w:val="20"/>
      <w:szCs w:val="20"/>
      <w:lang w:val="x-none" w:eastAsia="en-US"/>
    </w:rPr>
  </w:style>
  <w:style w:type="paragraph" w:styleId="3fe">
    <w:name w:val="List Bullet 3"/>
    <w:basedOn w:val="afffd"/>
    <w:autoRedefine/>
    <w:rsid w:val="00914809"/>
    <w:pPr>
      <w:tabs>
        <w:tab w:val="num" w:pos="360"/>
      </w:tabs>
      <w:spacing w:after="240" w:line="240" w:lineRule="atLeast"/>
      <w:ind w:left="2160"/>
      <w:contextualSpacing w:val="0"/>
      <w:jc w:val="both"/>
    </w:pPr>
    <w:rPr>
      <w:rFonts w:ascii="Arial" w:hAnsi="Arial" w:cs="Arial"/>
      <w:spacing w:val="-5"/>
      <w:sz w:val="20"/>
      <w:szCs w:val="20"/>
      <w:lang w:eastAsia="en-US"/>
    </w:rPr>
  </w:style>
  <w:style w:type="paragraph" w:styleId="4f2">
    <w:name w:val="List Bullet 4"/>
    <w:basedOn w:val="afffd"/>
    <w:autoRedefine/>
    <w:rsid w:val="00914809"/>
    <w:pPr>
      <w:tabs>
        <w:tab w:val="num" w:pos="360"/>
      </w:tabs>
      <w:spacing w:after="240" w:line="240" w:lineRule="atLeast"/>
      <w:ind w:left="2520"/>
      <w:contextualSpacing w:val="0"/>
      <w:jc w:val="both"/>
    </w:pPr>
    <w:rPr>
      <w:rFonts w:ascii="Arial" w:hAnsi="Arial" w:cs="Arial"/>
      <w:spacing w:val="-5"/>
      <w:sz w:val="20"/>
      <w:szCs w:val="20"/>
      <w:lang w:eastAsia="en-US"/>
    </w:rPr>
  </w:style>
  <w:style w:type="paragraph" w:styleId="affffffffff0">
    <w:name w:val="List Continue"/>
    <w:basedOn w:val="aff7"/>
    <w:rsid w:val="00914809"/>
    <w:pPr>
      <w:spacing w:after="240" w:line="240" w:lineRule="atLeast"/>
      <w:ind w:left="1440" w:firstLine="0"/>
      <w:contextualSpacing w:val="0"/>
      <w:jc w:val="both"/>
    </w:pPr>
    <w:rPr>
      <w:rFonts w:ascii="Arial" w:hAnsi="Arial" w:cs="Arial"/>
      <w:spacing w:val="-5"/>
      <w:sz w:val="20"/>
      <w:szCs w:val="20"/>
      <w:lang w:val="x-none" w:eastAsia="en-US"/>
    </w:rPr>
  </w:style>
  <w:style w:type="paragraph" w:styleId="2ffd">
    <w:name w:val="List Continue 2"/>
    <w:basedOn w:val="affffffffff0"/>
    <w:rsid w:val="00914809"/>
    <w:pPr>
      <w:ind w:left="2160"/>
    </w:pPr>
  </w:style>
  <w:style w:type="paragraph" w:styleId="3ff">
    <w:name w:val="List Continue 3"/>
    <w:basedOn w:val="affffffffff0"/>
    <w:rsid w:val="00914809"/>
    <w:pPr>
      <w:ind w:left="2520"/>
    </w:pPr>
  </w:style>
  <w:style w:type="paragraph" w:styleId="4f3">
    <w:name w:val="List Continue 4"/>
    <w:basedOn w:val="affffffffff0"/>
    <w:rsid w:val="00914809"/>
    <w:pPr>
      <w:ind w:left="2880"/>
    </w:pPr>
  </w:style>
  <w:style w:type="paragraph" w:styleId="5f1">
    <w:name w:val="List Continue 5"/>
    <w:basedOn w:val="affffffffff0"/>
    <w:rsid w:val="00914809"/>
    <w:pPr>
      <w:ind w:left="3240"/>
    </w:pPr>
  </w:style>
  <w:style w:type="paragraph" w:styleId="affffffffff1">
    <w:name w:val="List Number"/>
    <w:basedOn w:val="aa"/>
    <w:uiPriority w:val="99"/>
    <w:rsid w:val="00914809"/>
    <w:pPr>
      <w:spacing w:before="100" w:beforeAutospacing="1" w:after="100" w:afterAutospacing="1" w:line="360" w:lineRule="auto"/>
      <w:ind w:firstLine="709"/>
      <w:jc w:val="both"/>
    </w:pPr>
    <w:rPr>
      <w:sz w:val="28"/>
      <w:szCs w:val="28"/>
    </w:rPr>
  </w:style>
  <w:style w:type="paragraph" w:styleId="3ff0">
    <w:name w:val="List Number 3"/>
    <w:basedOn w:val="affffffffff1"/>
    <w:rsid w:val="00914809"/>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f4">
    <w:name w:val="List Number 4"/>
    <w:basedOn w:val="affffffffff1"/>
    <w:rsid w:val="00914809"/>
    <w:pPr>
      <w:spacing w:before="0" w:beforeAutospacing="0" w:after="240" w:afterAutospacing="0" w:line="240" w:lineRule="atLeast"/>
      <w:ind w:left="2520" w:hanging="360"/>
    </w:pPr>
    <w:rPr>
      <w:rFonts w:ascii="Arial" w:hAnsi="Arial" w:cs="Arial"/>
      <w:spacing w:val="-5"/>
      <w:sz w:val="20"/>
      <w:szCs w:val="20"/>
      <w:lang w:eastAsia="en-US"/>
    </w:rPr>
  </w:style>
  <w:style w:type="paragraph" w:styleId="5f2">
    <w:name w:val="List Number 5"/>
    <w:basedOn w:val="affffffffff1"/>
    <w:rsid w:val="00914809"/>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fff2">
    <w:name w:val="Message Header"/>
    <w:basedOn w:val="af7"/>
    <w:link w:val="affffffffff3"/>
    <w:rsid w:val="00914809"/>
    <w:pPr>
      <w:keepLines/>
      <w:tabs>
        <w:tab w:val="left" w:pos="3600"/>
        <w:tab w:val="left" w:pos="4680"/>
      </w:tabs>
      <w:spacing w:line="280" w:lineRule="exact"/>
      <w:ind w:left="1080" w:right="2160" w:hanging="1080"/>
      <w:jc w:val="both"/>
    </w:pPr>
    <w:rPr>
      <w:rFonts w:ascii="Arial" w:hAnsi="Arial"/>
      <w:sz w:val="22"/>
      <w:szCs w:val="22"/>
      <w:lang w:val="x-none" w:eastAsia="en-US"/>
    </w:rPr>
  </w:style>
  <w:style w:type="character" w:customStyle="1" w:styleId="affffffffff3">
    <w:name w:val="Шапка Знак"/>
    <w:basedOn w:val="ab"/>
    <w:link w:val="affffffffff2"/>
    <w:rsid w:val="00914809"/>
    <w:rPr>
      <w:rFonts w:ascii="Arial" w:eastAsia="Times New Roman" w:hAnsi="Arial" w:cs="Times New Roman"/>
      <w:lang w:val="x-none"/>
    </w:rPr>
  </w:style>
  <w:style w:type="paragraph" w:styleId="affffffffff4">
    <w:name w:val="Normal Indent"/>
    <w:basedOn w:val="aa"/>
    <w:rsid w:val="00914809"/>
    <w:pPr>
      <w:spacing w:line="360" w:lineRule="auto"/>
      <w:ind w:left="1440" w:firstLine="709"/>
      <w:jc w:val="both"/>
    </w:pPr>
    <w:rPr>
      <w:rFonts w:ascii="Arial" w:hAnsi="Arial" w:cs="Arial"/>
      <w:spacing w:val="-5"/>
      <w:sz w:val="20"/>
      <w:szCs w:val="20"/>
      <w:lang w:eastAsia="en-US"/>
    </w:rPr>
  </w:style>
  <w:style w:type="paragraph" w:styleId="HTML3">
    <w:name w:val="HTML Address"/>
    <w:basedOn w:val="aa"/>
    <w:link w:val="HTML4"/>
    <w:rsid w:val="00914809"/>
    <w:pPr>
      <w:spacing w:line="360" w:lineRule="auto"/>
      <w:ind w:left="1080" w:firstLine="709"/>
      <w:jc w:val="both"/>
    </w:pPr>
    <w:rPr>
      <w:rFonts w:ascii="Arial" w:hAnsi="Arial"/>
      <w:i/>
      <w:iCs/>
      <w:spacing w:val="-5"/>
      <w:sz w:val="20"/>
      <w:szCs w:val="20"/>
      <w:lang w:val="x-none" w:eastAsia="en-US"/>
    </w:rPr>
  </w:style>
  <w:style w:type="character" w:customStyle="1" w:styleId="HTML4">
    <w:name w:val="Адрес HTML Знак"/>
    <w:basedOn w:val="ab"/>
    <w:link w:val="HTML3"/>
    <w:rsid w:val="00914809"/>
    <w:rPr>
      <w:rFonts w:ascii="Arial" w:eastAsia="Times New Roman" w:hAnsi="Arial" w:cs="Times New Roman"/>
      <w:i/>
      <w:iCs/>
      <w:spacing w:val="-5"/>
      <w:sz w:val="20"/>
      <w:szCs w:val="20"/>
      <w:lang w:val="x-none"/>
    </w:rPr>
  </w:style>
  <w:style w:type="paragraph" w:styleId="affffffffff5">
    <w:name w:val="envelope address"/>
    <w:basedOn w:val="aa"/>
    <w:rsid w:val="00914809"/>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5">
    <w:name w:val="HTML Acronym"/>
    <w:rsid w:val="00914809"/>
    <w:rPr>
      <w:lang w:val="ru-RU"/>
    </w:rPr>
  </w:style>
  <w:style w:type="paragraph" w:styleId="affffffffff6">
    <w:name w:val="Date"/>
    <w:basedOn w:val="aa"/>
    <w:next w:val="aa"/>
    <w:link w:val="affffffffff7"/>
    <w:rsid w:val="00914809"/>
    <w:pPr>
      <w:spacing w:line="360" w:lineRule="auto"/>
      <w:ind w:left="1080" w:firstLine="709"/>
      <w:jc w:val="both"/>
    </w:pPr>
    <w:rPr>
      <w:rFonts w:ascii="Arial" w:hAnsi="Arial"/>
      <w:spacing w:val="-5"/>
      <w:sz w:val="20"/>
      <w:szCs w:val="20"/>
      <w:lang w:val="x-none" w:eastAsia="en-US"/>
    </w:rPr>
  </w:style>
  <w:style w:type="character" w:customStyle="1" w:styleId="affffffffff7">
    <w:name w:val="Дата Знак"/>
    <w:basedOn w:val="ab"/>
    <w:link w:val="affffffffff6"/>
    <w:rsid w:val="00914809"/>
    <w:rPr>
      <w:rFonts w:ascii="Arial" w:eastAsia="Times New Roman" w:hAnsi="Arial" w:cs="Times New Roman"/>
      <w:spacing w:val="-5"/>
      <w:sz w:val="20"/>
      <w:szCs w:val="20"/>
      <w:lang w:val="x-none"/>
    </w:rPr>
  </w:style>
  <w:style w:type="paragraph" w:styleId="affffffffff8">
    <w:name w:val="Note Heading"/>
    <w:basedOn w:val="aa"/>
    <w:next w:val="aa"/>
    <w:link w:val="affffffffff9"/>
    <w:rsid w:val="00914809"/>
    <w:pPr>
      <w:spacing w:line="360" w:lineRule="auto"/>
      <w:ind w:left="1080" w:firstLine="709"/>
      <w:jc w:val="both"/>
    </w:pPr>
    <w:rPr>
      <w:rFonts w:ascii="Arial" w:hAnsi="Arial"/>
      <w:spacing w:val="-5"/>
      <w:sz w:val="20"/>
      <w:szCs w:val="20"/>
      <w:lang w:val="x-none" w:eastAsia="en-US"/>
    </w:rPr>
  </w:style>
  <w:style w:type="character" w:customStyle="1" w:styleId="affffffffff9">
    <w:name w:val="Заголовок записки Знак"/>
    <w:basedOn w:val="ab"/>
    <w:link w:val="affffffffff8"/>
    <w:rsid w:val="00914809"/>
    <w:rPr>
      <w:rFonts w:ascii="Arial" w:eastAsia="Times New Roman" w:hAnsi="Arial" w:cs="Times New Roman"/>
      <w:spacing w:val="-5"/>
      <w:sz w:val="20"/>
      <w:szCs w:val="20"/>
      <w:lang w:val="x-none"/>
    </w:rPr>
  </w:style>
  <w:style w:type="character" w:styleId="HTML6">
    <w:name w:val="HTML Keyboard"/>
    <w:rsid w:val="00914809"/>
    <w:rPr>
      <w:rFonts w:ascii="Courier New" w:hAnsi="Courier New" w:cs="Courier New"/>
      <w:sz w:val="20"/>
      <w:szCs w:val="20"/>
      <w:lang w:val="ru-RU"/>
    </w:rPr>
  </w:style>
  <w:style w:type="paragraph" w:styleId="affffffffffa">
    <w:name w:val="Body Text First Indent"/>
    <w:basedOn w:val="af7"/>
    <w:link w:val="affffffffffb"/>
    <w:rsid w:val="00914809"/>
    <w:pPr>
      <w:spacing w:line="360" w:lineRule="auto"/>
      <w:ind w:left="1080" w:firstLine="210"/>
      <w:jc w:val="both"/>
    </w:pPr>
    <w:rPr>
      <w:rFonts w:ascii="Arial" w:hAnsi="Arial"/>
      <w:spacing w:val="-5"/>
      <w:lang w:val="x-none" w:eastAsia="en-US"/>
    </w:rPr>
  </w:style>
  <w:style w:type="character" w:customStyle="1" w:styleId="affffffffffb">
    <w:name w:val="Красная строка Знак"/>
    <w:basedOn w:val="af8"/>
    <w:link w:val="affffffffffa"/>
    <w:rsid w:val="00914809"/>
    <w:rPr>
      <w:rFonts w:ascii="Arial" w:eastAsia="Times New Roman" w:hAnsi="Arial" w:cs="Times New Roman"/>
      <w:spacing w:val="-5"/>
      <w:sz w:val="24"/>
      <w:szCs w:val="24"/>
      <w:lang w:val="x-none" w:eastAsia="ru-RU"/>
    </w:rPr>
  </w:style>
  <w:style w:type="paragraph" w:styleId="2ffe">
    <w:name w:val="Body Text First Indent 2"/>
    <w:basedOn w:val="af9"/>
    <w:link w:val="2fff"/>
    <w:rsid w:val="00914809"/>
    <w:pPr>
      <w:spacing w:line="360" w:lineRule="auto"/>
      <w:ind w:left="283" w:firstLine="210"/>
    </w:pPr>
    <w:rPr>
      <w:rFonts w:ascii="Arial" w:hAnsi="Arial"/>
      <w:spacing w:val="-5"/>
      <w:lang w:val="x-none" w:eastAsia="en-US"/>
    </w:rPr>
  </w:style>
  <w:style w:type="character" w:customStyle="1" w:styleId="2fff">
    <w:name w:val="Красная строка 2 Знак"/>
    <w:basedOn w:val="afa"/>
    <w:link w:val="2ffe"/>
    <w:rsid w:val="00914809"/>
    <w:rPr>
      <w:rFonts w:ascii="Arial" w:eastAsia="Times New Roman" w:hAnsi="Arial" w:cs="Times New Roman"/>
      <w:spacing w:val="-5"/>
      <w:sz w:val="24"/>
      <w:szCs w:val="24"/>
      <w:lang w:val="x-none" w:eastAsia="ru-RU"/>
    </w:rPr>
  </w:style>
  <w:style w:type="character" w:styleId="HTML7">
    <w:name w:val="HTML Sample"/>
    <w:rsid w:val="00914809"/>
    <w:rPr>
      <w:rFonts w:ascii="Courier New" w:hAnsi="Courier New" w:cs="Courier New"/>
      <w:lang w:val="ru-RU"/>
    </w:rPr>
  </w:style>
  <w:style w:type="paragraph" w:styleId="2fff0">
    <w:name w:val="envelope return"/>
    <w:basedOn w:val="aa"/>
    <w:rsid w:val="00914809"/>
    <w:pPr>
      <w:spacing w:line="360" w:lineRule="auto"/>
      <w:ind w:left="1080" w:firstLine="709"/>
      <w:jc w:val="both"/>
    </w:pPr>
    <w:rPr>
      <w:rFonts w:ascii="Arial" w:hAnsi="Arial" w:cs="Arial"/>
      <w:spacing w:val="-5"/>
      <w:sz w:val="20"/>
      <w:szCs w:val="20"/>
      <w:lang w:eastAsia="en-US"/>
    </w:rPr>
  </w:style>
  <w:style w:type="character" w:styleId="HTML8">
    <w:name w:val="HTML Definition"/>
    <w:uiPriority w:val="99"/>
    <w:rsid w:val="00914809"/>
    <w:rPr>
      <w:i/>
      <w:iCs/>
      <w:lang w:val="ru-RU"/>
    </w:rPr>
  </w:style>
  <w:style w:type="character" w:styleId="HTML9">
    <w:name w:val="HTML Variable"/>
    <w:rsid w:val="00914809"/>
    <w:rPr>
      <w:i/>
      <w:iCs/>
      <w:lang w:val="ru-RU"/>
    </w:rPr>
  </w:style>
  <w:style w:type="character" w:styleId="HTMLa">
    <w:name w:val="HTML Typewriter"/>
    <w:uiPriority w:val="99"/>
    <w:rsid w:val="00914809"/>
    <w:rPr>
      <w:rFonts w:ascii="Courier New" w:hAnsi="Courier New" w:cs="Courier New"/>
      <w:sz w:val="20"/>
      <w:szCs w:val="20"/>
      <w:lang w:val="ru-RU"/>
    </w:rPr>
  </w:style>
  <w:style w:type="paragraph" w:styleId="affffffffffc">
    <w:name w:val="Signature"/>
    <w:basedOn w:val="aa"/>
    <w:link w:val="affffffffffd"/>
    <w:rsid w:val="00914809"/>
    <w:pPr>
      <w:spacing w:line="360" w:lineRule="auto"/>
      <w:ind w:left="4252" w:firstLine="709"/>
      <w:jc w:val="both"/>
    </w:pPr>
    <w:rPr>
      <w:rFonts w:ascii="Arial" w:hAnsi="Arial"/>
      <w:spacing w:val="-5"/>
      <w:sz w:val="20"/>
      <w:szCs w:val="20"/>
      <w:lang w:val="x-none" w:eastAsia="en-US"/>
    </w:rPr>
  </w:style>
  <w:style w:type="character" w:customStyle="1" w:styleId="affffffffffd">
    <w:name w:val="Подпись Знак"/>
    <w:basedOn w:val="ab"/>
    <w:link w:val="affffffffffc"/>
    <w:rsid w:val="00914809"/>
    <w:rPr>
      <w:rFonts w:ascii="Arial" w:eastAsia="Times New Roman" w:hAnsi="Arial" w:cs="Times New Roman"/>
      <w:spacing w:val="-5"/>
      <w:sz w:val="20"/>
      <w:szCs w:val="20"/>
      <w:lang w:val="x-none"/>
    </w:rPr>
  </w:style>
  <w:style w:type="paragraph" w:styleId="affffffffffe">
    <w:name w:val="Salutation"/>
    <w:basedOn w:val="aa"/>
    <w:next w:val="aa"/>
    <w:link w:val="afffffffffff"/>
    <w:rsid w:val="00914809"/>
    <w:pPr>
      <w:spacing w:line="360" w:lineRule="auto"/>
      <w:ind w:left="1080" w:firstLine="709"/>
      <w:jc w:val="both"/>
    </w:pPr>
    <w:rPr>
      <w:rFonts w:ascii="Arial" w:hAnsi="Arial"/>
      <w:spacing w:val="-5"/>
      <w:sz w:val="20"/>
      <w:szCs w:val="20"/>
      <w:lang w:val="x-none" w:eastAsia="en-US"/>
    </w:rPr>
  </w:style>
  <w:style w:type="character" w:customStyle="1" w:styleId="afffffffffff">
    <w:name w:val="Приветствие Знак"/>
    <w:basedOn w:val="ab"/>
    <w:link w:val="affffffffffe"/>
    <w:rsid w:val="00914809"/>
    <w:rPr>
      <w:rFonts w:ascii="Arial" w:eastAsia="Times New Roman" w:hAnsi="Arial" w:cs="Times New Roman"/>
      <w:spacing w:val="-5"/>
      <w:sz w:val="20"/>
      <w:szCs w:val="20"/>
      <w:lang w:val="x-none"/>
    </w:rPr>
  </w:style>
  <w:style w:type="paragraph" w:styleId="afffffffffff0">
    <w:name w:val="Closing"/>
    <w:basedOn w:val="aa"/>
    <w:link w:val="afffffffffff1"/>
    <w:rsid w:val="00914809"/>
    <w:pPr>
      <w:spacing w:line="360" w:lineRule="auto"/>
      <w:ind w:left="4252" w:firstLine="709"/>
      <w:jc w:val="both"/>
    </w:pPr>
    <w:rPr>
      <w:rFonts w:ascii="Arial" w:hAnsi="Arial"/>
      <w:spacing w:val="-5"/>
      <w:sz w:val="20"/>
      <w:szCs w:val="20"/>
      <w:lang w:val="x-none" w:eastAsia="en-US"/>
    </w:rPr>
  </w:style>
  <w:style w:type="character" w:customStyle="1" w:styleId="afffffffffff1">
    <w:name w:val="Прощание Знак"/>
    <w:basedOn w:val="ab"/>
    <w:link w:val="afffffffffff0"/>
    <w:rsid w:val="00914809"/>
    <w:rPr>
      <w:rFonts w:ascii="Arial" w:eastAsia="Times New Roman" w:hAnsi="Arial" w:cs="Times New Roman"/>
      <w:spacing w:val="-5"/>
      <w:sz w:val="20"/>
      <w:szCs w:val="20"/>
      <w:lang w:val="x-none"/>
    </w:rPr>
  </w:style>
  <w:style w:type="paragraph" w:styleId="afffffffffff2">
    <w:name w:val="E-mail Signature"/>
    <w:basedOn w:val="aa"/>
    <w:link w:val="afffffffffff3"/>
    <w:rsid w:val="00914809"/>
    <w:pPr>
      <w:spacing w:line="360" w:lineRule="auto"/>
      <w:ind w:left="1080" w:firstLine="709"/>
      <w:jc w:val="both"/>
    </w:pPr>
    <w:rPr>
      <w:rFonts w:ascii="Arial" w:hAnsi="Arial"/>
      <w:spacing w:val="-5"/>
      <w:sz w:val="20"/>
      <w:szCs w:val="20"/>
      <w:lang w:val="x-none" w:eastAsia="en-US"/>
    </w:rPr>
  </w:style>
  <w:style w:type="character" w:customStyle="1" w:styleId="afffffffffff3">
    <w:name w:val="Электронная подпись Знак"/>
    <w:basedOn w:val="ab"/>
    <w:link w:val="afffffffffff2"/>
    <w:rsid w:val="00914809"/>
    <w:rPr>
      <w:rFonts w:ascii="Arial" w:eastAsia="Times New Roman" w:hAnsi="Arial" w:cs="Times New Roman"/>
      <w:spacing w:val="-5"/>
      <w:sz w:val="20"/>
      <w:szCs w:val="20"/>
      <w:lang w:val="x-none"/>
    </w:rPr>
  </w:style>
  <w:style w:type="table" w:styleId="-10">
    <w:name w:val="Table Web 1"/>
    <w:basedOn w:val="ac"/>
    <w:rsid w:val="00914809"/>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c"/>
    <w:rsid w:val="00914809"/>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c"/>
    <w:rsid w:val="00914809"/>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4">
    <w:name w:val="Table Elegant"/>
    <w:basedOn w:val="ac"/>
    <w:rsid w:val="00914809"/>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c">
    <w:name w:val="Table Subtle 1"/>
    <w:basedOn w:val="ac"/>
    <w:rsid w:val="00914809"/>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Subtle 2"/>
    <w:basedOn w:val="ac"/>
    <w:rsid w:val="00914809"/>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d">
    <w:name w:val="Table Classic 1"/>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2">
    <w:name w:val="Table Classic 2"/>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1">
    <w:name w:val="Table Classic 3"/>
    <w:basedOn w:val="ac"/>
    <w:rsid w:val="00914809"/>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5">
    <w:name w:val="Table Classic 4"/>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e">
    <w:name w:val="Table 3D effects 1"/>
    <w:basedOn w:val="ac"/>
    <w:rsid w:val="00914809"/>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3">
    <w:name w:val="Table 3D effects 2"/>
    <w:basedOn w:val="ac"/>
    <w:rsid w:val="00914809"/>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2">
    <w:name w:val="Table 3D effects 3"/>
    <w:basedOn w:val="ac"/>
    <w:rsid w:val="00914809"/>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f">
    <w:name w:val="Table Simple 1"/>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4">
    <w:name w:val="Table Simple 2"/>
    <w:basedOn w:val="ac"/>
    <w:rsid w:val="00914809"/>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3">
    <w:name w:val="Table Simple 3"/>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ff0">
    <w:name w:val="Table Grid 1"/>
    <w:basedOn w:val="ac"/>
    <w:rsid w:val="0091480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f5">
    <w:name w:val="Table Grid 2"/>
    <w:basedOn w:val="ac"/>
    <w:rsid w:val="00914809"/>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4">
    <w:name w:val="Table Grid 3"/>
    <w:basedOn w:val="ac"/>
    <w:rsid w:val="0091480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c"/>
    <w:rsid w:val="00914809"/>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3">
    <w:name w:val="Table Grid 5"/>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7">
    <w:name w:val="Table Grid 6"/>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c"/>
    <w:rsid w:val="00914809"/>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5">
    <w:name w:val="Table Grid 8"/>
    <w:basedOn w:val="ac"/>
    <w:rsid w:val="00914809"/>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5">
    <w:name w:val="Table Contemporary"/>
    <w:basedOn w:val="ac"/>
    <w:rsid w:val="00914809"/>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6">
    <w:name w:val="Table Professional"/>
    <w:basedOn w:val="ac"/>
    <w:rsid w:val="0091480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6">
    <w:name w:val="Outline List 3"/>
    <w:basedOn w:val="ad"/>
    <w:rsid w:val="00914809"/>
    <w:pPr>
      <w:numPr>
        <w:numId w:val="37"/>
      </w:numPr>
    </w:pPr>
  </w:style>
  <w:style w:type="table" w:styleId="1ffff1">
    <w:name w:val="Table Columns 1"/>
    <w:basedOn w:val="ac"/>
    <w:rsid w:val="00914809"/>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6">
    <w:name w:val="Table Columns 2"/>
    <w:basedOn w:val="ac"/>
    <w:rsid w:val="00914809"/>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Columns 3"/>
    <w:basedOn w:val="ac"/>
    <w:rsid w:val="00914809"/>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7">
    <w:name w:val="Table Columns 4"/>
    <w:basedOn w:val="ac"/>
    <w:rsid w:val="00914809"/>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4">
    <w:name w:val="Table Columns 5"/>
    <w:basedOn w:val="ac"/>
    <w:rsid w:val="00914809"/>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1">
    <w:name w:val="Table List 1"/>
    <w:basedOn w:val="ac"/>
    <w:rsid w:val="00914809"/>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c"/>
    <w:rsid w:val="00914809"/>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c"/>
    <w:rsid w:val="00914809"/>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c"/>
    <w:rsid w:val="00914809"/>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c"/>
    <w:rsid w:val="00914809"/>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c"/>
    <w:rsid w:val="00914809"/>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914809"/>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7">
    <w:name w:val="Table Theme"/>
    <w:basedOn w:val="ac"/>
    <w:rsid w:val="009148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2">
    <w:name w:val="Table Colorful 1"/>
    <w:basedOn w:val="ac"/>
    <w:rsid w:val="00914809"/>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7">
    <w:name w:val="Table Colorful 2"/>
    <w:basedOn w:val="ac"/>
    <w:rsid w:val="00914809"/>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6">
    <w:name w:val="Table Colorful 3"/>
    <w:basedOn w:val="ac"/>
    <w:rsid w:val="00914809"/>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afffffffffff8">
    <w:name w:val="endnote reference"/>
    <w:uiPriority w:val="99"/>
    <w:rsid w:val="00914809"/>
    <w:rPr>
      <w:vertAlign w:val="superscript"/>
    </w:rPr>
  </w:style>
  <w:style w:type="table" w:styleId="2-5">
    <w:name w:val="Medium Shading 2 Accent 5"/>
    <w:basedOn w:val="ac"/>
    <w:uiPriority w:val="64"/>
    <w:rsid w:val="00914809"/>
    <w:pPr>
      <w:spacing w:after="0" w:line="240" w:lineRule="auto"/>
    </w:pPr>
    <w:rPr>
      <w:rFonts w:ascii="Calibri" w:eastAsia="Times New Roman" w:hAnsi="Calibri"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9">
    <w:name w:val="S_Титульный"/>
    <w:basedOn w:val="aa"/>
    <w:uiPriority w:val="99"/>
    <w:qFormat/>
    <w:rsid w:val="00914809"/>
    <w:pPr>
      <w:spacing w:line="360" w:lineRule="auto"/>
      <w:ind w:left="3240"/>
      <w:jc w:val="right"/>
    </w:pPr>
    <w:rPr>
      <w:b/>
      <w:sz w:val="32"/>
      <w:szCs w:val="32"/>
    </w:rPr>
  </w:style>
  <w:style w:type="paragraph" w:customStyle="1" w:styleId="afffffffffff9">
    <w:name w:val="ТЕКСТ ГРАД"/>
    <w:basedOn w:val="aa"/>
    <w:link w:val="afffffffffffa"/>
    <w:qFormat/>
    <w:rsid w:val="00914809"/>
    <w:pPr>
      <w:spacing w:line="360" w:lineRule="auto"/>
      <w:ind w:firstLine="709"/>
      <w:jc w:val="both"/>
    </w:pPr>
    <w:rPr>
      <w:lang w:val="x-none" w:eastAsia="x-none"/>
    </w:rPr>
  </w:style>
  <w:style w:type="character" w:customStyle="1" w:styleId="afffffffffffa">
    <w:name w:val="ТЕКСТ ГРАД Знак"/>
    <w:link w:val="afffffffffff9"/>
    <w:rsid w:val="00914809"/>
    <w:rPr>
      <w:rFonts w:ascii="Times New Roman" w:eastAsia="Times New Roman" w:hAnsi="Times New Roman" w:cs="Times New Roman"/>
      <w:sz w:val="24"/>
      <w:szCs w:val="24"/>
      <w:lang w:val="x-none" w:eastAsia="x-none"/>
    </w:rPr>
  </w:style>
  <w:style w:type="paragraph" w:customStyle="1" w:styleId="afffffffffffb">
    <w:name w:val="ООО  «Институт Территориального Планирования"/>
    <w:basedOn w:val="aa"/>
    <w:link w:val="afffffffffffc"/>
    <w:qFormat/>
    <w:rsid w:val="00914809"/>
    <w:pPr>
      <w:spacing w:line="360" w:lineRule="auto"/>
      <w:ind w:left="709"/>
      <w:jc w:val="right"/>
    </w:pPr>
    <w:rPr>
      <w:lang w:val="x-none" w:eastAsia="x-none"/>
    </w:rPr>
  </w:style>
  <w:style w:type="character" w:customStyle="1" w:styleId="afffffffffffc">
    <w:name w:val="ООО  «Институт Территориального Планирования Знак"/>
    <w:link w:val="afffffffffffb"/>
    <w:rsid w:val="00914809"/>
    <w:rPr>
      <w:rFonts w:ascii="Times New Roman" w:eastAsia="Times New Roman" w:hAnsi="Times New Roman" w:cs="Times New Roman"/>
      <w:sz w:val="24"/>
      <w:szCs w:val="24"/>
      <w:lang w:val="x-none" w:eastAsia="x-none"/>
    </w:rPr>
  </w:style>
  <w:style w:type="paragraph" w:customStyle="1" w:styleId="Sa">
    <w:name w:val="S_Обычный в таблице"/>
    <w:basedOn w:val="aa"/>
    <w:link w:val="Sb"/>
    <w:qFormat/>
    <w:rsid w:val="00914809"/>
    <w:pPr>
      <w:spacing w:line="360" w:lineRule="auto"/>
      <w:jc w:val="center"/>
    </w:pPr>
    <w:rPr>
      <w:lang w:val="x-none" w:eastAsia="x-none"/>
    </w:rPr>
  </w:style>
  <w:style w:type="character" w:customStyle="1" w:styleId="Sb">
    <w:name w:val="S_Обычный в таблице Знак"/>
    <w:link w:val="Sa"/>
    <w:rsid w:val="00914809"/>
    <w:rPr>
      <w:rFonts w:ascii="Times New Roman" w:eastAsia="Times New Roman" w:hAnsi="Times New Roman" w:cs="Times New Roman"/>
      <w:sz w:val="24"/>
      <w:szCs w:val="24"/>
      <w:lang w:val="x-none" w:eastAsia="x-none"/>
    </w:rPr>
  </w:style>
  <w:style w:type="paragraph" w:customStyle="1" w:styleId="FooterOdd">
    <w:name w:val="Footer Odd"/>
    <w:basedOn w:val="aa"/>
    <w:qFormat/>
    <w:rsid w:val="00914809"/>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f9"/>
    <w:qFormat/>
    <w:rsid w:val="00914809"/>
    <w:pPr>
      <w:pBdr>
        <w:bottom w:val="single" w:sz="4" w:space="1" w:color="4F81BD"/>
      </w:pBdr>
      <w:jc w:val="right"/>
    </w:pPr>
    <w:rPr>
      <w:rFonts w:ascii="Calibri" w:eastAsia="Times New Roman" w:hAnsi="Calibri" w:cs="Times New Roman"/>
      <w:b/>
      <w:bCs/>
      <w:color w:val="1F497D"/>
      <w:sz w:val="20"/>
      <w:szCs w:val="23"/>
      <w:lang w:eastAsia="ja-JP"/>
    </w:rPr>
  </w:style>
  <w:style w:type="paragraph" w:customStyle="1" w:styleId="S1">
    <w:name w:val="S_Заголовок 1"/>
    <w:basedOn w:val="aa"/>
    <w:qFormat/>
    <w:rsid w:val="00914809"/>
    <w:pPr>
      <w:numPr>
        <w:numId w:val="38"/>
      </w:numPr>
      <w:jc w:val="center"/>
    </w:pPr>
    <w:rPr>
      <w:b/>
      <w:caps/>
    </w:rPr>
  </w:style>
  <w:style w:type="paragraph" w:customStyle="1" w:styleId="S2">
    <w:name w:val="S_Заголовок 2"/>
    <w:basedOn w:val="22"/>
    <w:qFormat/>
    <w:rsid w:val="00914809"/>
    <w:pPr>
      <w:keepNext w:val="0"/>
      <w:keepLines w:val="0"/>
      <w:numPr>
        <w:ilvl w:val="1"/>
        <w:numId w:val="38"/>
      </w:numPr>
      <w:spacing w:before="0" w:line="360" w:lineRule="auto"/>
      <w:jc w:val="both"/>
    </w:pPr>
    <w:rPr>
      <w:rFonts w:eastAsia="Times New Roman" w:cs="Times New Roman"/>
      <w:color w:val="auto"/>
      <w:sz w:val="24"/>
      <w:szCs w:val="24"/>
      <w:lang w:val="x-none" w:eastAsia="x-none"/>
    </w:rPr>
  </w:style>
  <w:style w:type="paragraph" w:customStyle="1" w:styleId="S3">
    <w:name w:val="S_Заголовок 3"/>
    <w:basedOn w:val="31"/>
    <w:link w:val="S30"/>
    <w:rsid w:val="00914809"/>
    <w:pPr>
      <w:keepNext w:val="0"/>
      <w:keepLines w:val="0"/>
      <w:numPr>
        <w:ilvl w:val="2"/>
        <w:numId w:val="38"/>
      </w:numPr>
      <w:spacing w:before="0" w:line="360" w:lineRule="auto"/>
    </w:pPr>
    <w:rPr>
      <w:rFonts w:eastAsia="Times New Roman" w:cs="Times New Roman"/>
      <w:b w:val="0"/>
      <w:color w:val="auto"/>
      <w:sz w:val="24"/>
      <w:u w:val="single"/>
      <w:lang w:val="x-none" w:eastAsia="x-none"/>
    </w:rPr>
  </w:style>
  <w:style w:type="paragraph" w:customStyle="1" w:styleId="S4">
    <w:name w:val="S_Заголовок 4"/>
    <w:basedOn w:val="4"/>
    <w:link w:val="S40"/>
    <w:qFormat/>
    <w:rsid w:val="00914809"/>
    <w:pPr>
      <w:keepNext w:val="0"/>
      <w:numPr>
        <w:numId w:val="38"/>
      </w:numPr>
      <w:spacing w:before="0" w:after="0"/>
    </w:pPr>
    <w:rPr>
      <w:rFonts w:ascii="Times New Roman" w:hAnsi="Times New Roman"/>
      <w:b w:val="0"/>
      <w:i/>
      <w:lang w:val="x-none" w:eastAsia="x-none"/>
    </w:rPr>
  </w:style>
  <w:style w:type="paragraph" w:customStyle="1" w:styleId="Sc">
    <w:name w:val="Стиль S_Маркированный + Междустр.интервал:  полуторный"/>
    <w:basedOn w:val="S7"/>
    <w:autoRedefine/>
    <w:rsid w:val="00914809"/>
    <w:pPr>
      <w:widowControl w:val="0"/>
      <w:tabs>
        <w:tab w:val="clear" w:pos="-14628"/>
        <w:tab w:val="clear" w:pos="-6457"/>
        <w:tab w:val="clear" w:pos="-6054"/>
        <w:tab w:val="clear" w:pos="-4625"/>
        <w:tab w:val="clear" w:pos="1026"/>
        <w:tab w:val="clear" w:pos="1134"/>
        <w:tab w:val="clear" w:pos="2858"/>
        <w:tab w:val="left" w:pos="900"/>
      </w:tabs>
      <w:autoSpaceDE w:val="0"/>
      <w:autoSpaceDN w:val="0"/>
      <w:adjustRightInd w:val="0"/>
      <w:ind w:left="284" w:firstLine="0"/>
    </w:pPr>
    <w:rPr>
      <w:sz w:val="20"/>
      <w:szCs w:val="20"/>
      <w:lang w:eastAsia="ru-RU"/>
    </w:rPr>
  </w:style>
  <w:style w:type="paragraph" w:customStyle="1" w:styleId="S">
    <w:name w:val="S_рисунок"/>
    <w:basedOn w:val="aa"/>
    <w:uiPriority w:val="99"/>
    <w:qFormat/>
    <w:rsid w:val="00914809"/>
    <w:pPr>
      <w:numPr>
        <w:numId w:val="39"/>
      </w:numPr>
      <w:tabs>
        <w:tab w:val="clear" w:pos="2149"/>
        <w:tab w:val="num" w:pos="1069"/>
      </w:tabs>
      <w:spacing w:line="360" w:lineRule="auto"/>
      <w:ind w:left="1069"/>
      <w:jc w:val="right"/>
    </w:pPr>
  </w:style>
  <w:style w:type="paragraph" w:customStyle="1" w:styleId="-S">
    <w:name w:val="- S_Маркированный"/>
    <w:basedOn w:val="aa"/>
    <w:autoRedefine/>
    <w:uiPriority w:val="99"/>
    <w:qFormat/>
    <w:rsid w:val="00914809"/>
    <w:pPr>
      <w:ind w:left="284"/>
    </w:pPr>
    <w:rPr>
      <w:b/>
      <w:color w:val="76923C"/>
    </w:rPr>
  </w:style>
  <w:style w:type="paragraph" w:customStyle="1" w:styleId="Sd">
    <w:name w:val="S_Маркированный+Обычный"/>
    <w:basedOn w:val="afffd"/>
    <w:autoRedefine/>
    <w:rsid w:val="00914809"/>
    <w:pPr>
      <w:spacing w:line="360" w:lineRule="auto"/>
      <w:ind w:left="0" w:firstLine="0"/>
      <w:contextualSpacing w:val="0"/>
      <w:jc w:val="center"/>
    </w:pPr>
    <w:rPr>
      <w:w w:val="109"/>
    </w:rPr>
  </w:style>
  <w:style w:type="paragraph" w:customStyle="1" w:styleId="Se">
    <w:name w:val="S_Обычный Знак Знак Знак Знак"/>
    <w:basedOn w:val="aa"/>
    <w:link w:val="Sf"/>
    <w:rsid w:val="00914809"/>
    <w:pPr>
      <w:spacing w:line="360" w:lineRule="auto"/>
      <w:ind w:firstLine="709"/>
      <w:jc w:val="both"/>
    </w:pPr>
    <w:rPr>
      <w:lang w:val="x-none" w:eastAsia="x-none"/>
    </w:rPr>
  </w:style>
  <w:style w:type="character" w:customStyle="1" w:styleId="Sf">
    <w:name w:val="S_Обычный Знак Знак Знак Знак Знак"/>
    <w:link w:val="Se"/>
    <w:rsid w:val="00914809"/>
    <w:rPr>
      <w:rFonts w:ascii="Times New Roman" w:eastAsia="Times New Roman" w:hAnsi="Times New Roman" w:cs="Times New Roman"/>
      <w:sz w:val="24"/>
      <w:szCs w:val="24"/>
      <w:lang w:val="x-none" w:eastAsia="x-none"/>
    </w:rPr>
  </w:style>
  <w:style w:type="paragraph" w:customStyle="1" w:styleId="Sf0">
    <w:name w:val="Стиль S_Маркированный+Обычный + Междустр.интервал:  полуторный"/>
    <w:basedOn w:val="Sd"/>
    <w:autoRedefine/>
    <w:rsid w:val="00914809"/>
    <w:pPr>
      <w:tabs>
        <w:tab w:val="num" w:pos="851"/>
      </w:tabs>
      <w:ind w:firstLine="284"/>
      <w:jc w:val="left"/>
    </w:pPr>
    <w:rPr>
      <w:w w:val="100"/>
      <w:szCs w:val="20"/>
    </w:rPr>
  </w:style>
  <w:style w:type="paragraph" w:customStyle="1" w:styleId="Sf1">
    <w:name w:val="S_Обычный_Жирный"/>
    <w:basedOn w:val="aa"/>
    <w:rsid w:val="00914809"/>
    <w:pPr>
      <w:spacing w:line="360" w:lineRule="auto"/>
      <w:ind w:firstLine="1259"/>
      <w:jc w:val="both"/>
    </w:pPr>
  </w:style>
  <w:style w:type="paragraph" w:customStyle="1" w:styleId="S20">
    <w:name w:val="Стиль S_Заголовок 2 + не полужирный"/>
    <w:basedOn w:val="S2"/>
    <w:autoRedefine/>
    <w:rsid w:val="00914809"/>
    <w:pPr>
      <w:numPr>
        <w:ilvl w:val="0"/>
        <w:numId w:val="0"/>
      </w:numPr>
    </w:pPr>
  </w:style>
  <w:style w:type="paragraph" w:customStyle="1" w:styleId="S0">
    <w:name w:val="S_Маркированный+Обычеый"/>
    <w:basedOn w:val="afffd"/>
    <w:autoRedefine/>
    <w:rsid w:val="00914809"/>
    <w:pPr>
      <w:numPr>
        <w:numId w:val="40"/>
      </w:numPr>
      <w:spacing w:line="360" w:lineRule="auto"/>
      <w:contextualSpacing w:val="0"/>
      <w:jc w:val="both"/>
    </w:pPr>
    <w:rPr>
      <w:w w:val="109"/>
    </w:rPr>
  </w:style>
  <w:style w:type="paragraph" w:customStyle="1" w:styleId="1ffff3">
    <w:name w:val="Заголовок оглавления1"/>
    <w:basedOn w:val="16"/>
    <w:next w:val="aa"/>
    <w:uiPriority w:val="39"/>
    <w:qFormat/>
    <w:rsid w:val="00914809"/>
    <w:pPr>
      <w:tabs>
        <w:tab w:val="num" w:pos="935"/>
      </w:tabs>
      <w:spacing w:before="480"/>
      <w:ind w:left="935"/>
      <w:outlineLvl w:val="9"/>
    </w:pPr>
    <w:rPr>
      <w:rFonts w:ascii="Cambria" w:eastAsia="Times New Roman" w:hAnsi="Cambria" w:cs="Times New Roman"/>
      <w:bCs/>
      <w:color w:val="365F91"/>
      <w:sz w:val="28"/>
      <w:szCs w:val="28"/>
      <w:lang w:val="x-none" w:eastAsia="x-none"/>
    </w:rPr>
  </w:style>
  <w:style w:type="paragraph" w:customStyle="1" w:styleId="ConsPlusCell">
    <w:name w:val="ConsPlusCell"/>
    <w:qFormat/>
    <w:rsid w:val="00914809"/>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qFormat/>
    <w:rsid w:val="00914809"/>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8">
    <w:name w:val="S_Маркированный Знак"/>
    <w:link w:val="S7"/>
    <w:uiPriority w:val="99"/>
    <w:rsid w:val="00914809"/>
    <w:rPr>
      <w:rFonts w:ascii="Times New Roman" w:eastAsia="Times New Roman" w:hAnsi="Times New Roman" w:cs="Times New Roman"/>
      <w:sz w:val="24"/>
      <w:szCs w:val="24"/>
      <w:lang w:eastAsia="ar-SA"/>
    </w:rPr>
  </w:style>
  <w:style w:type="paragraph" w:customStyle="1" w:styleId="afffffffffffd">
    <w:name w:val="Табличный_справа"/>
    <w:basedOn w:val="aa"/>
    <w:rsid w:val="00914809"/>
    <w:pPr>
      <w:jc w:val="right"/>
    </w:pPr>
    <w:rPr>
      <w:sz w:val="22"/>
      <w:szCs w:val="22"/>
    </w:rPr>
  </w:style>
  <w:style w:type="paragraph" w:customStyle="1" w:styleId="Style50">
    <w:name w:val="Style50"/>
    <w:basedOn w:val="aa"/>
    <w:uiPriority w:val="99"/>
    <w:qFormat/>
    <w:rsid w:val="00914809"/>
    <w:pPr>
      <w:widowControl w:val="0"/>
      <w:autoSpaceDE w:val="0"/>
      <w:autoSpaceDN w:val="0"/>
      <w:adjustRightInd w:val="0"/>
      <w:spacing w:line="264" w:lineRule="exact"/>
      <w:ind w:firstLine="706"/>
      <w:jc w:val="both"/>
    </w:pPr>
    <w:rPr>
      <w:rFonts w:ascii="Arial Narrow" w:hAnsi="Arial Narrow"/>
    </w:rPr>
  </w:style>
  <w:style w:type="paragraph" w:customStyle="1" w:styleId="afffffffffffe">
    <w:name w:val="Примечание"/>
    <w:next w:val="aa"/>
    <w:rsid w:val="00914809"/>
    <w:pPr>
      <w:widowControl w:val="0"/>
      <w:tabs>
        <w:tab w:val="left" w:pos="1491"/>
      </w:tabs>
      <w:spacing w:before="120" w:after="0" w:line="240" w:lineRule="auto"/>
      <w:ind w:left="1491" w:hanging="1491"/>
      <w:jc w:val="both"/>
    </w:pPr>
    <w:rPr>
      <w:rFonts w:ascii="Times New Roman" w:eastAsia="Times New Roman" w:hAnsi="Times New Roman" w:cs="Times New Roman"/>
      <w:sz w:val="20"/>
      <w:szCs w:val="20"/>
      <w:lang w:eastAsia="ru-RU"/>
    </w:rPr>
  </w:style>
  <w:style w:type="paragraph" w:customStyle="1" w:styleId="affffffffffff">
    <w:name w:val="Основной текст продолжение"/>
    <w:basedOn w:val="aa"/>
    <w:next w:val="af7"/>
    <w:link w:val="1ffff4"/>
    <w:rsid w:val="00914809"/>
    <w:pPr>
      <w:spacing w:before="120"/>
      <w:ind w:firstLine="709"/>
      <w:jc w:val="both"/>
    </w:pPr>
    <w:rPr>
      <w:szCs w:val="20"/>
      <w:lang w:val="x-none" w:eastAsia="x-none"/>
    </w:rPr>
  </w:style>
  <w:style w:type="paragraph" w:customStyle="1" w:styleId="affffffffffff0">
    <w:name w:val="табл_строка"/>
    <w:basedOn w:val="aa"/>
    <w:link w:val="affffffffffff1"/>
    <w:rsid w:val="00914809"/>
    <w:pPr>
      <w:spacing w:before="120"/>
      <w:jc w:val="center"/>
    </w:pPr>
    <w:rPr>
      <w:szCs w:val="20"/>
      <w:lang w:val="x-none" w:eastAsia="x-none"/>
    </w:rPr>
  </w:style>
  <w:style w:type="paragraph" w:customStyle="1" w:styleId="affffffffffff2">
    <w:name w:val="табл_заголовок"/>
    <w:link w:val="affffffffffff3"/>
    <w:rsid w:val="00914809"/>
    <w:pPr>
      <w:keepNext/>
      <w:keepLines/>
      <w:spacing w:after="0" w:line="240" w:lineRule="auto"/>
      <w:jc w:val="center"/>
    </w:pPr>
    <w:rPr>
      <w:rFonts w:ascii="Times New Roman" w:eastAsia="Times New Roman" w:hAnsi="Times New Roman" w:cs="Times New Roman"/>
      <w:noProof/>
      <w:sz w:val="24"/>
      <w:szCs w:val="20"/>
      <w:lang w:eastAsia="ru-RU"/>
    </w:rPr>
  </w:style>
  <w:style w:type="numbering" w:customStyle="1" w:styleId="2010">
    <w:name w:val="Перечисление 2010"/>
    <w:rsid w:val="00914809"/>
    <w:pPr>
      <w:numPr>
        <w:numId w:val="41"/>
      </w:numPr>
    </w:pPr>
  </w:style>
  <w:style w:type="character" w:customStyle="1" w:styleId="1ffff4">
    <w:name w:val="Основной текст продолжение Знак1"/>
    <w:link w:val="affffffffffff"/>
    <w:rsid w:val="00914809"/>
    <w:rPr>
      <w:rFonts w:ascii="Times New Roman" w:eastAsia="Times New Roman" w:hAnsi="Times New Roman" w:cs="Times New Roman"/>
      <w:sz w:val="24"/>
      <w:szCs w:val="20"/>
      <w:lang w:val="x-none" w:eastAsia="x-none"/>
    </w:rPr>
  </w:style>
  <w:style w:type="character" w:customStyle="1" w:styleId="affffffffffff3">
    <w:name w:val="табл_заголовок Знак"/>
    <w:link w:val="affffffffffff2"/>
    <w:rsid w:val="00914809"/>
    <w:rPr>
      <w:rFonts w:ascii="Times New Roman" w:eastAsia="Times New Roman" w:hAnsi="Times New Roman" w:cs="Times New Roman"/>
      <w:noProof/>
      <w:sz w:val="24"/>
      <w:szCs w:val="20"/>
      <w:lang w:eastAsia="ru-RU"/>
    </w:rPr>
  </w:style>
  <w:style w:type="character" w:customStyle="1" w:styleId="affffffffffff1">
    <w:name w:val="табл_строка Знак"/>
    <w:link w:val="affffffffffff0"/>
    <w:rsid w:val="00914809"/>
    <w:rPr>
      <w:rFonts w:ascii="Times New Roman" w:eastAsia="Times New Roman" w:hAnsi="Times New Roman" w:cs="Times New Roman"/>
      <w:sz w:val="24"/>
      <w:szCs w:val="20"/>
      <w:lang w:val="x-none" w:eastAsia="x-none"/>
    </w:rPr>
  </w:style>
  <w:style w:type="paragraph" w:customStyle="1" w:styleId="affffffffffff4">
    <w:name w:val="ГРАД Табличный текст (ширина)"/>
    <w:basedOn w:val="aa"/>
    <w:autoRedefine/>
    <w:rsid w:val="00914809"/>
    <w:pPr>
      <w:tabs>
        <w:tab w:val="left" w:pos="540"/>
      </w:tabs>
      <w:jc w:val="both"/>
    </w:pPr>
    <w:rPr>
      <w:b/>
      <w:bCs/>
      <w:color w:val="000000"/>
      <w:spacing w:val="4"/>
      <w:sz w:val="20"/>
      <w:szCs w:val="28"/>
    </w:rPr>
  </w:style>
  <w:style w:type="character" w:customStyle="1" w:styleId="affffffffffff5">
    <w:name w:val="Сноска_"/>
    <w:basedOn w:val="ab"/>
    <w:link w:val="affffffffffff6"/>
    <w:uiPriority w:val="99"/>
    <w:rsid w:val="00A3436F"/>
    <w:rPr>
      <w:rFonts w:ascii="Times New Roman" w:eastAsia="Times New Roman" w:hAnsi="Times New Roman" w:cs="Times New Roman"/>
      <w:sz w:val="24"/>
      <w:szCs w:val="24"/>
      <w:shd w:val="clear" w:color="auto" w:fill="FFFFFF"/>
    </w:rPr>
  </w:style>
  <w:style w:type="character" w:customStyle="1" w:styleId="210pt">
    <w:name w:val="Основной текст (2) + 10 pt"/>
    <w:basedOn w:val="2f"/>
    <w:rsid w:val="00A3436F"/>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0pt0">
    <w:name w:val="Основной текст (2) + 10 pt;Полужирный"/>
    <w:basedOn w:val="2f"/>
    <w:rsid w:val="00A3436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pt">
    <w:name w:val="Основной текст (2) + 11 pt;Полужирный"/>
    <w:basedOn w:val="2f"/>
    <w:rsid w:val="00A3436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affffffffffff6">
    <w:name w:val="Сноска"/>
    <w:basedOn w:val="aa"/>
    <w:link w:val="affffffffffff5"/>
    <w:uiPriority w:val="99"/>
    <w:qFormat/>
    <w:rsid w:val="00A3436F"/>
    <w:pPr>
      <w:widowControl w:val="0"/>
      <w:shd w:val="clear" w:color="auto" w:fill="FFFFFF"/>
      <w:spacing w:line="274" w:lineRule="exact"/>
      <w:ind w:firstLine="480"/>
    </w:pPr>
    <w:rPr>
      <w:lang w:eastAsia="en-US"/>
    </w:rPr>
  </w:style>
  <w:style w:type="paragraph" w:customStyle="1" w:styleId="217">
    <w:name w:val="Основной текст 21"/>
    <w:basedOn w:val="aa"/>
    <w:uiPriority w:val="99"/>
    <w:qFormat/>
    <w:rsid w:val="0037039A"/>
    <w:pPr>
      <w:spacing w:before="120" w:line="320" w:lineRule="exact"/>
      <w:ind w:firstLine="709"/>
      <w:jc w:val="both"/>
    </w:pPr>
  </w:style>
  <w:style w:type="paragraph" w:customStyle="1" w:styleId="a3">
    <w:name w:val="Маркированый список"/>
    <w:basedOn w:val="aa"/>
    <w:uiPriority w:val="99"/>
    <w:qFormat/>
    <w:rsid w:val="0037039A"/>
    <w:pPr>
      <w:numPr>
        <w:numId w:val="47"/>
      </w:numPr>
      <w:tabs>
        <w:tab w:val="left" w:pos="567"/>
      </w:tabs>
      <w:spacing w:line="360" w:lineRule="auto"/>
      <w:jc w:val="both"/>
    </w:pPr>
    <w:rPr>
      <w:rFonts w:ascii="Arial" w:hAnsi="Arial" w:cs="Arial"/>
    </w:rPr>
  </w:style>
  <w:style w:type="paragraph" w:customStyle="1" w:styleId="affffffffffff7">
    <w:name w:val="микротекст"/>
    <w:basedOn w:val="af7"/>
    <w:uiPriority w:val="99"/>
    <w:qFormat/>
    <w:rsid w:val="0037039A"/>
    <w:pPr>
      <w:overflowPunct w:val="0"/>
      <w:autoSpaceDE w:val="0"/>
      <w:autoSpaceDN w:val="0"/>
      <w:adjustRightInd w:val="0"/>
      <w:spacing w:line="360" w:lineRule="auto"/>
      <w:ind w:firstLine="357"/>
      <w:jc w:val="both"/>
      <w:textAlignment w:val="baseline"/>
    </w:pPr>
    <w:rPr>
      <w:sz w:val="20"/>
    </w:rPr>
  </w:style>
  <w:style w:type="paragraph" w:customStyle="1" w:styleId="affffffffffff8">
    <w:name w:val="Пояснительная записка"/>
    <w:basedOn w:val="aa"/>
    <w:uiPriority w:val="99"/>
    <w:qFormat/>
    <w:rsid w:val="0037039A"/>
    <w:pPr>
      <w:suppressLineNumbers/>
      <w:spacing w:line="360" w:lineRule="auto"/>
      <w:ind w:firstLine="680"/>
      <w:jc w:val="both"/>
    </w:pPr>
    <w:rPr>
      <w:rFonts w:ascii="Arial" w:hAnsi="Arial"/>
      <w:kern w:val="20"/>
    </w:rPr>
  </w:style>
  <w:style w:type="paragraph" w:customStyle="1" w:styleId="affffffffffff9">
    <w:name w:val="Обычный в таблице"/>
    <w:basedOn w:val="aa"/>
    <w:qFormat/>
    <w:rsid w:val="0037039A"/>
    <w:pPr>
      <w:spacing w:line="360" w:lineRule="auto"/>
      <w:ind w:hanging="6"/>
      <w:jc w:val="center"/>
    </w:pPr>
  </w:style>
  <w:style w:type="paragraph" w:customStyle="1" w:styleId="StyleBodyTextIndent312ptJustifiedAfter0pt">
    <w:name w:val="Style Body Text Indent 3 + 12 pt Justified After:  0 pt"/>
    <w:basedOn w:val="38"/>
    <w:uiPriority w:val="99"/>
    <w:qFormat/>
    <w:rsid w:val="0037039A"/>
    <w:pPr>
      <w:widowControl w:val="0"/>
      <w:numPr>
        <w:numId w:val="48"/>
      </w:numPr>
      <w:suppressAutoHyphens w:val="0"/>
      <w:adjustRightInd w:val="0"/>
      <w:spacing w:before="120"/>
      <w:jc w:val="both"/>
      <w:textAlignment w:val="baseline"/>
    </w:pPr>
  </w:style>
  <w:style w:type="paragraph" w:customStyle="1" w:styleId="affffffffffffa">
    <w:name w:val="Стиль Основа + влево"/>
    <w:basedOn w:val="aa"/>
    <w:uiPriority w:val="99"/>
    <w:qFormat/>
    <w:rsid w:val="0037039A"/>
    <w:pPr>
      <w:spacing w:before="120"/>
      <w:ind w:firstLine="720"/>
      <w:jc w:val="both"/>
    </w:pPr>
  </w:style>
  <w:style w:type="paragraph" w:customStyle="1" w:styleId="xl58">
    <w:name w:val="xl58"/>
    <w:basedOn w:val="aa"/>
    <w:qFormat/>
    <w:rsid w:val="0037039A"/>
    <w:pPr>
      <w:pBdr>
        <w:bottom w:val="single" w:sz="4" w:space="0" w:color="auto"/>
        <w:right w:val="single" w:sz="4" w:space="0" w:color="auto"/>
      </w:pBdr>
      <w:spacing w:before="100" w:beforeAutospacing="1" w:after="100" w:afterAutospacing="1"/>
      <w:jc w:val="center"/>
      <w:textAlignment w:val="top"/>
    </w:pPr>
    <w:rPr>
      <w:rFonts w:eastAsia="Arial Unicode MS"/>
    </w:rPr>
  </w:style>
  <w:style w:type="paragraph" w:customStyle="1" w:styleId="xl53">
    <w:name w:val="xl53"/>
    <w:basedOn w:val="aa"/>
    <w:uiPriority w:val="99"/>
    <w:qFormat/>
    <w:rsid w:val="0037039A"/>
    <w:pPr>
      <w:pBdr>
        <w:top w:val="single" w:sz="4" w:space="0" w:color="auto"/>
        <w:bottom w:val="single" w:sz="4" w:space="0" w:color="auto"/>
      </w:pBdr>
      <w:spacing w:before="100" w:beforeAutospacing="1" w:after="100" w:afterAutospacing="1"/>
      <w:jc w:val="center"/>
      <w:textAlignment w:val="top"/>
    </w:pPr>
    <w:rPr>
      <w:rFonts w:eastAsia="Arial Unicode MS"/>
      <w:b/>
      <w:bCs/>
    </w:rPr>
  </w:style>
  <w:style w:type="paragraph" w:customStyle="1" w:styleId="consnormal0">
    <w:name w:val="consnormal"/>
    <w:basedOn w:val="aa"/>
    <w:uiPriority w:val="99"/>
    <w:qFormat/>
    <w:rsid w:val="0037039A"/>
    <w:pPr>
      <w:spacing w:before="100" w:beforeAutospacing="1" w:after="100" w:afterAutospacing="1"/>
    </w:pPr>
  </w:style>
  <w:style w:type="character" w:customStyle="1" w:styleId="spelle">
    <w:name w:val="spelle"/>
    <w:basedOn w:val="ab"/>
    <w:rsid w:val="0037039A"/>
  </w:style>
  <w:style w:type="paragraph" w:customStyle="1" w:styleId="rvps140">
    <w:name w:val="rvps140"/>
    <w:basedOn w:val="aa"/>
    <w:uiPriority w:val="99"/>
    <w:qFormat/>
    <w:rsid w:val="0037039A"/>
    <w:pPr>
      <w:spacing w:after="225"/>
    </w:pPr>
  </w:style>
  <w:style w:type="paragraph" w:customStyle="1" w:styleId="126">
    <w:name w:val="таблицы 12"/>
    <w:basedOn w:val="aa"/>
    <w:qFormat/>
    <w:rsid w:val="0037039A"/>
    <w:pPr>
      <w:keepLines/>
      <w:snapToGrid w:val="0"/>
      <w:jc w:val="both"/>
    </w:pPr>
  </w:style>
  <w:style w:type="paragraph" w:customStyle="1" w:styleId="affffffffffffb">
    <w:name w:val="номер таблицы"/>
    <w:basedOn w:val="aa"/>
    <w:uiPriority w:val="99"/>
    <w:qFormat/>
    <w:rsid w:val="0037039A"/>
    <w:pPr>
      <w:spacing w:before="120" w:after="60"/>
      <w:jc w:val="right"/>
    </w:pPr>
    <w:rPr>
      <w:b/>
    </w:rPr>
  </w:style>
  <w:style w:type="paragraph" w:styleId="1ffff5">
    <w:name w:val="index 1"/>
    <w:basedOn w:val="aa"/>
    <w:next w:val="aa"/>
    <w:autoRedefine/>
    <w:rsid w:val="0037039A"/>
    <w:pPr>
      <w:ind w:left="160" w:hanging="160"/>
    </w:pPr>
    <w:rPr>
      <w:sz w:val="16"/>
    </w:rPr>
  </w:style>
  <w:style w:type="paragraph" w:customStyle="1" w:styleId="14pt">
    <w:name w:val="Стиль 14 pt полужирный курсив по центру Междустр.интервал:  пол..."/>
    <w:basedOn w:val="aa"/>
    <w:uiPriority w:val="99"/>
    <w:qFormat/>
    <w:rsid w:val="0037039A"/>
    <w:pPr>
      <w:widowControl w:val="0"/>
      <w:adjustRightInd w:val="0"/>
      <w:spacing w:line="360" w:lineRule="auto"/>
      <w:jc w:val="center"/>
      <w:textAlignment w:val="baseline"/>
    </w:pPr>
  </w:style>
  <w:style w:type="paragraph" w:customStyle="1" w:styleId="affffffffffffc">
    <w:name w:val="Краткий обратный адрес"/>
    <w:basedOn w:val="aa"/>
    <w:uiPriority w:val="99"/>
    <w:qFormat/>
    <w:rsid w:val="0037039A"/>
    <w:pPr>
      <w:widowControl w:val="0"/>
      <w:adjustRightInd w:val="0"/>
      <w:spacing w:line="360" w:lineRule="atLeast"/>
      <w:jc w:val="both"/>
      <w:textAlignment w:val="baseline"/>
    </w:pPr>
  </w:style>
  <w:style w:type="paragraph" w:customStyle="1" w:styleId="PP">
    <w:name w:val="Строка PP"/>
    <w:basedOn w:val="affffffffffc"/>
    <w:uiPriority w:val="99"/>
    <w:qFormat/>
    <w:rsid w:val="0037039A"/>
    <w:pPr>
      <w:widowControl w:val="0"/>
      <w:adjustRightInd w:val="0"/>
      <w:spacing w:line="360" w:lineRule="atLeast"/>
      <w:ind w:firstLine="0"/>
      <w:textAlignment w:val="baseline"/>
    </w:pPr>
    <w:rPr>
      <w:rFonts w:ascii="Times New Roman" w:hAnsi="Times New Roman"/>
      <w:spacing w:val="0"/>
      <w:sz w:val="24"/>
      <w:szCs w:val="24"/>
      <w:lang w:val="ru-RU" w:eastAsia="ru-RU"/>
    </w:rPr>
  </w:style>
  <w:style w:type="paragraph" w:customStyle="1" w:styleId="affffffffffffd">
    <w:name w:val="Текстовка"/>
    <w:basedOn w:val="aa"/>
    <w:uiPriority w:val="99"/>
    <w:qFormat/>
    <w:rsid w:val="0037039A"/>
    <w:pPr>
      <w:widowControl w:val="0"/>
      <w:adjustRightInd w:val="0"/>
      <w:spacing w:line="360" w:lineRule="auto"/>
      <w:jc w:val="both"/>
      <w:textAlignment w:val="baseline"/>
    </w:pPr>
  </w:style>
  <w:style w:type="paragraph" w:customStyle="1" w:styleId="FR1">
    <w:name w:val="FR1"/>
    <w:uiPriority w:val="99"/>
    <w:qFormat/>
    <w:rsid w:val="0037039A"/>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x12">
    <w:name w:val="x12"/>
    <w:basedOn w:val="aa"/>
    <w:uiPriority w:val="99"/>
    <w:qFormat/>
    <w:rsid w:val="0037039A"/>
    <w:pPr>
      <w:spacing w:before="100" w:beforeAutospacing="1" w:after="100" w:afterAutospacing="1"/>
    </w:pPr>
  </w:style>
  <w:style w:type="paragraph" w:customStyle="1" w:styleId="119">
    <w:name w:val="Обычный11"/>
    <w:uiPriority w:val="99"/>
    <w:qFormat/>
    <w:rsid w:val="0037039A"/>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2120">
    <w:name w:val="Основной текст 212"/>
    <w:basedOn w:val="aa"/>
    <w:uiPriority w:val="99"/>
    <w:qFormat/>
    <w:rsid w:val="0037039A"/>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TMKHead2">
    <w:name w:val="TMK_Head_2"/>
    <w:basedOn w:val="aa"/>
    <w:next w:val="aa"/>
    <w:autoRedefine/>
    <w:uiPriority w:val="99"/>
    <w:qFormat/>
    <w:rsid w:val="0037039A"/>
    <w:pPr>
      <w:keepNext/>
      <w:spacing w:before="480" w:after="480"/>
      <w:ind w:left="540" w:hanging="576"/>
      <w:jc w:val="center"/>
      <w:outlineLvl w:val="1"/>
    </w:pPr>
    <w:rPr>
      <w:rFonts w:ascii="Arial" w:hAnsi="Arial"/>
      <w:b/>
      <w:smallCaps/>
      <w:sz w:val="28"/>
      <w:lang w:eastAsia="en-US"/>
    </w:rPr>
  </w:style>
  <w:style w:type="paragraph" w:customStyle="1" w:styleId="TMKHead3">
    <w:name w:val="TMK_Head_3"/>
    <w:basedOn w:val="aa"/>
    <w:next w:val="aa"/>
    <w:autoRedefine/>
    <w:uiPriority w:val="99"/>
    <w:qFormat/>
    <w:rsid w:val="0037039A"/>
    <w:pPr>
      <w:keepNext/>
      <w:tabs>
        <w:tab w:val="num" w:pos="1440"/>
      </w:tabs>
      <w:spacing w:before="400" w:after="400"/>
      <w:jc w:val="center"/>
      <w:outlineLvl w:val="2"/>
    </w:pPr>
    <w:rPr>
      <w:rFonts w:ascii="Arial Bold" w:hAnsi="Arial Bold"/>
      <w:b/>
      <w:smallCaps/>
      <w:sz w:val="28"/>
      <w:lang w:eastAsia="en-US"/>
    </w:rPr>
  </w:style>
  <w:style w:type="paragraph" w:customStyle="1" w:styleId="TOCBase">
    <w:name w:val="TOC Base"/>
    <w:basedOn w:val="24"/>
    <w:uiPriority w:val="99"/>
    <w:qFormat/>
    <w:rsid w:val="0037039A"/>
    <w:pPr>
      <w:shd w:val="clear" w:color="auto" w:fill="FFFFFF" w:themeFill="background1"/>
      <w:tabs>
        <w:tab w:val="left" w:pos="993"/>
        <w:tab w:val="right" w:leader="dot" w:pos="9638"/>
        <w:tab w:val="right" w:leader="dot" w:pos="10206"/>
        <w:tab w:val="right" w:leader="dot" w:pos="10260"/>
      </w:tabs>
      <w:spacing w:before="240" w:after="60" w:line="360" w:lineRule="auto"/>
      <w:ind w:left="284" w:right="0"/>
      <w:jc w:val="center"/>
    </w:pPr>
    <w:rPr>
      <w:bCs w:val="0"/>
      <w:iCs/>
      <w:noProof/>
      <w:sz w:val="20"/>
      <w:szCs w:val="28"/>
      <w:lang w:val="en-US" w:eastAsia="en-US"/>
    </w:rPr>
  </w:style>
  <w:style w:type="paragraph" w:customStyle="1" w:styleId="323">
    <w:name w:val="Обычный32"/>
    <w:uiPriority w:val="99"/>
    <w:qFormat/>
    <w:rsid w:val="0037039A"/>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314">
    <w:name w:val="Заголовок 3 Знак1"/>
    <w:rsid w:val="0037039A"/>
    <w:rPr>
      <w:rFonts w:ascii="Arial" w:eastAsia="Times New Roman" w:hAnsi="Arial" w:cs="Arial"/>
      <w:b/>
      <w:bCs/>
      <w:sz w:val="26"/>
      <w:szCs w:val="26"/>
      <w:lang w:eastAsia="ru-RU"/>
    </w:rPr>
  </w:style>
  <w:style w:type="paragraph" w:customStyle="1" w:styleId="Normal10">
    <w:name w:val="Normal1"/>
    <w:uiPriority w:val="99"/>
    <w:qFormat/>
    <w:rsid w:val="0037039A"/>
    <w:pPr>
      <w:spacing w:after="0" w:line="240" w:lineRule="auto"/>
    </w:pPr>
    <w:rPr>
      <w:rFonts w:ascii="Times New Roman" w:eastAsia="Times New Roman" w:hAnsi="Times New Roman" w:cs="Times New Roman"/>
      <w:sz w:val="24"/>
      <w:szCs w:val="20"/>
      <w:lang w:eastAsia="ru-RU"/>
    </w:rPr>
  </w:style>
  <w:style w:type="paragraph" w:customStyle="1" w:styleId="5f5">
    <w:name w:val="Обычный5"/>
    <w:uiPriority w:val="99"/>
    <w:qFormat/>
    <w:rsid w:val="0037039A"/>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ff6">
    <w:name w:val="Маркированный список 1"/>
    <w:basedOn w:val="aa"/>
    <w:uiPriority w:val="99"/>
    <w:qFormat/>
    <w:rsid w:val="0037039A"/>
    <w:pPr>
      <w:tabs>
        <w:tab w:val="num" w:pos="1080"/>
      </w:tabs>
      <w:spacing w:line="360" w:lineRule="auto"/>
      <w:ind w:left="1080" w:hanging="360"/>
      <w:jc w:val="both"/>
    </w:pPr>
    <w:rPr>
      <w:rFonts w:ascii="Arial" w:hAnsi="Arial" w:cs="Arial"/>
    </w:rPr>
  </w:style>
  <w:style w:type="paragraph" w:customStyle="1" w:styleId="xl30">
    <w:name w:val="xl3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paragraph" w:customStyle="1" w:styleId="2fff8">
    <w:name w:val="заголовок 2"/>
    <w:basedOn w:val="aa"/>
    <w:next w:val="aa"/>
    <w:uiPriority w:val="99"/>
    <w:qFormat/>
    <w:rsid w:val="0037039A"/>
    <w:pPr>
      <w:keepNext/>
    </w:pPr>
    <w:rPr>
      <w:bCs/>
      <w:sz w:val="32"/>
    </w:rPr>
  </w:style>
  <w:style w:type="paragraph" w:customStyle="1" w:styleId="ConsNonformat">
    <w:name w:val="ConsNonformat"/>
    <w:link w:val="ConsNonformat0"/>
    <w:qFormat/>
    <w:rsid w:val="0037039A"/>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affffffffffffe">
    <w:name w:val="Оглавление"/>
    <w:basedOn w:val="aa"/>
    <w:next w:val="aa"/>
    <w:uiPriority w:val="99"/>
    <w:qFormat/>
    <w:rsid w:val="0037039A"/>
    <w:pPr>
      <w:widowControl w:val="0"/>
      <w:autoSpaceDE w:val="0"/>
      <w:autoSpaceDN w:val="0"/>
      <w:adjustRightInd w:val="0"/>
      <w:ind w:left="140"/>
      <w:jc w:val="both"/>
    </w:pPr>
    <w:rPr>
      <w:rFonts w:ascii="Courier New" w:hAnsi="Courier New" w:cs="Courier New"/>
    </w:rPr>
  </w:style>
  <w:style w:type="paragraph" w:customStyle="1" w:styleId="afffffffffffff">
    <w:name w:val="Комментарий пользователя"/>
    <w:basedOn w:val="aa"/>
    <w:next w:val="aa"/>
    <w:uiPriority w:val="99"/>
    <w:qFormat/>
    <w:rsid w:val="0037039A"/>
    <w:pPr>
      <w:widowControl w:val="0"/>
      <w:autoSpaceDE w:val="0"/>
      <w:autoSpaceDN w:val="0"/>
      <w:adjustRightInd w:val="0"/>
      <w:ind w:left="170"/>
    </w:pPr>
    <w:rPr>
      <w:rFonts w:ascii="Arial" w:hAnsi="Arial" w:cs="Arial"/>
      <w:i/>
      <w:iCs/>
      <w:color w:val="000080"/>
    </w:rPr>
  </w:style>
  <w:style w:type="paragraph" w:customStyle="1" w:styleId="text">
    <w:name w:val="text"/>
    <w:basedOn w:val="aa"/>
    <w:uiPriority w:val="99"/>
    <w:qFormat/>
    <w:rsid w:val="0037039A"/>
    <w:pPr>
      <w:ind w:firstLine="600"/>
      <w:jc w:val="both"/>
    </w:pPr>
  </w:style>
  <w:style w:type="paragraph" w:customStyle="1" w:styleId="art">
    <w:name w:val="art"/>
    <w:basedOn w:val="aa"/>
    <w:uiPriority w:val="99"/>
    <w:qFormat/>
    <w:rsid w:val="0037039A"/>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a"/>
    <w:uiPriority w:val="99"/>
    <w:qFormat/>
    <w:rsid w:val="0037039A"/>
    <w:pPr>
      <w:widowControl w:val="0"/>
      <w:autoSpaceDE w:val="0"/>
      <w:autoSpaceDN w:val="0"/>
      <w:adjustRightInd w:val="0"/>
      <w:outlineLvl w:val="0"/>
    </w:pPr>
  </w:style>
  <w:style w:type="paragraph" w:customStyle="1" w:styleId="68">
    <w:name w:val="Обычный6"/>
    <w:uiPriority w:val="99"/>
    <w:qFormat/>
    <w:rsid w:val="0037039A"/>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afffffffffffff0">
    <w:name w:val="Для записок"/>
    <w:basedOn w:val="aa"/>
    <w:uiPriority w:val="99"/>
    <w:qFormat/>
    <w:rsid w:val="0037039A"/>
    <w:pPr>
      <w:spacing w:after="100"/>
      <w:ind w:firstLine="720"/>
      <w:jc w:val="both"/>
    </w:pPr>
  </w:style>
  <w:style w:type="character" w:customStyle="1" w:styleId="127">
    <w:name w:val="Заголовок 1 Знак2"/>
    <w:locked/>
    <w:rsid w:val="0037039A"/>
    <w:rPr>
      <w:rFonts w:ascii="Arial" w:hAnsi="Arial" w:cs="Arial"/>
      <w:b/>
      <w:bCs/>
      <w:kern w:val="32"/>
      <w:sz w:val="32"/>
      <w:szCs w:val="32"/>
    </w:rPr>
  </w:style>
  <w:style w:type="paragraph" w:customStyle="1" w:styleId="76">
    <w:name w:val="Обычный7"/>
    <w:uiPriority w:val="99"/>
    <w:qFormat/>
    <w:rsid w:val="0037039A"/>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a"/>
    <w:uiPriority w:val="99"/>
    <w:qFormat/>
    <w:rsid w:val="0037039A"/>
    <w:pPr>
      <w:widowControl w:val="0"/>
      <w:autoSpaceDE w:val="0"/>
      <w:autoSpaceDN w:val="0"/>
      <w:adjustRightInd w:val="0"/>
      <w:jc w:val="both"/>
    </w:pPr>
    <w:rPr>
      <w:rFonts w:ascii="Arial" w:hAnsi="Arial" w:cs="Arial"/>
      <w:sz w:val="32"/>
      <w:szCs w:val="32"/>
    </w:rPr>
  </w:style>
  <w:style w:type="paragraph" w:customStyle="1" w:styleId="86">
    <w:name w:val="Обычный8"/>
    <w:uiPriority w:val="99"/>
    <w:qFormat/>
    <w:rsid w:val="0037039A"/>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ffff1">
    <w:name w:val="Знак Знак Знак"/>
    <w:basedOn w:val="aa"/>
    <w:uiPriority w:val="99"/>
    <w:qFormat/>
    <w:rsid w:val="0037039A"/>
    <w:rPr>
      <w:rFonts w:ascii="Verdana" w:hAnsi="Verdana" w:cs="Verdana"/>
      <w:lang w:val="en-US" w:eastAsia="en-US"/>
    </w:rPr>
  </w:style>
  <w:style w:type="paragraph" w:customStyle="1" w:styleId="4f8">
    <w:name w:val="Знак Знак Знак4"/>
    <w:basedOn w:val="aa"/>
    <w:rsid w:val="0037039A"/>
    <w:rPr>
      <w:rFonts w:ascii="Verdana" w:hAnsi="Verdana" w:cs="Verdana"/>
      <w:lang w:val="en-US" w:eastAsia="en-US"/>
    </w:rPr>
  </w:style>
  <w:style w:type="paragraph" w:customStyle="1" w:styleId="afffffffffffff2">
    <w:name w:val="заголовок табл"/>
    <w:basedOn w:val="aa"/>
    <w:autoRedefine/>
    <w:uiPriority w:val="99"/>
    <w:qFormat/>
    <w:rsid w:val="0037039A"/>
    <w:pPr>
      <w:keepNext/>
      <w:suppressLineNumbers/>
      <w:tabs>
        <w:tab w:val="left" w:pos="1418"/>
        <w:tab w:val="right" w:pos="2268"/>
      </w:tabs>
      <w:jc w:val="center"/>
    </w:pPr>
    <w:rPr>
      <w:b/>
      <w:sz w:val="28"/>
      <w:szCs w:val="28"/>
    </w:rPr>
  </w:style>
  <w:style w:type="paragraph" w:customStyle="1" w:styleId="134">
    <w:name w:val="Обычный 13"/>
    <w:basedOn w:val="aa"/>
    <w:link w:val="136"/>
    <w:autoRedefine/>
    <w:qFormat/>
    <w:rsid w:val="0037039A"/>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4"/>
    <w:rsid w:val="0037039A"/>
    <w:rPr>
      <w:rFonts w:ascii="Times New Roman" w:eastAsia="Times New Roman" w:hAnsi="Times New Roman" w:cs="Times New Roman"/>
      <w:sz w:val="28"/>
      <w:szCs w:val="28"/>
      <w:lang w:eastAsia="ru-RU"/>
    </w:rPr>
  </w:style>
  <w:style w:type="paragraph" w:customStyle="1" w:styleId="Iacaaiea">
    <w:name w:val="Iacaaiea"/>
    <w:basedOn w:val="aa"/>
    <w:uiPriority w:val="99"/>
    <w:qFormat/>
    <w:rsid w:val="0037039A"/>
    <w:pPr>
      <w:jc w:val="center"/>
    </w:pPr>
  </w:style>
  <w:style w:type="paragraph" w:customStyle="1" w:styleId="afffffffffffff3">
    <w:name w:val="подпись Знак"/>
    <w:basedOn w:val="aa"/>
    <w:uiPriority w:val="99"/>
    <w:qFormat/>
    <w:rsid w:val="0037039A"/>
    <w:pPr>
      <w:suppressLineNumbers/>
      <w:tabs>
        <w:tab w:val="right" w:pos="9072"/>
      </w:tabs>
      <w:spacing w:before="840"/>
    </w:pPr>
  </w:style>
  <w:style w:type="character" w:customStyle="1" w:styleId="135">
    <w:name w:val="Обычный 13 Знак"/>
    <w:rsid w:val="0037039A"/>
    <w:rPr>
      <w:snapToGrid w:val="0"/>
      <w:sz w:val="26"/>
      <w:szCs w:val="26"/>
    </w:rPr>
  </w:style>
  <w:style w:type="paragraph" w:customStyle="1" w:styleId="CM74">
    <w:name w:val="CM74"/>
    <w:basedOn w:val="aa"/>
    <w:next w:val="aa"/>
    <w:uiPriority w:val="99"/>
    <w:qFormat/>
    <w:rsid w:val="0037039A"/>
    <w:pPr>
      <w:widowControl w:val="0"/>
      <w:autoSpaceDE w:val="0"/>
      <w:autoSpaceDN w:val="0"/>
      <w:adjustRightInd w:val="0"/>
    </w:pPr>
    <w:rPr>
      <w:rFonts w:ascii="TTE1A887F8t00" w:hAnsi="TTE1A887F8t00"/>
    </w:rPr>
  </w:style>
  <w:style w:type="paragraph" w:customStyle="1" w:styleId="CM76">
    <w:name w:val="CM76"/>
    <w:basedOn w:val="aa"/>
    <w:next w:val="aa"/>
    <w:uiPriority w:val="99"/>
    <w:qFormat/>
    <w:rsid w:val="0037039A"/>
    <w:pPr>
      <w:widowControl w:val="0"/>
      <w:autoSpaceDE w:val="0"/>
      <w:autoSpaceDN w:val="0"/>
      <w:adjustRightInd w:val="0"/>
    </w:pPr>
    <w:rPr>
      <w:rFonts w:ascii="TTE1A887F8t00" w:hAnsi="TTE1A887F8t00"/>
    </w:rPr>
  </w:style>
  <w:style w:type="paragraph" w:customStyle="1" w:styleId="CM19">
    <w:name w:val="CM19"/>
    <w:basedOn w:val="aa"/>
    <w:next w:val="aa"/>
    <w:uiPriority w:val="99"/>
    <w:qFormat/>
    <w:rsid w:val="0037039A"/>
    <w:pPr>
      <w:widowControl w:val="0"/>
      <w:autoSpaceDE w:val="0"/>
      <w:autoSpaceDN w:val="0"/>
      <w:adjustRightInd w:val="0"/>
      <w:spacing w:line="276" w:lineRule="atLeast"/>
    </w:pPr>
    <w:rPr>
      <w:rFonts w:ascii="TTE1A887F8t00" w:hAnsi="TTE1A887F8t00"/>
    </w:rPr>
  </w:style>
  <w:style w:type="paragraph" w:customStyle="1" w:styleId="CM80">
    <w:name w:val="CM80"/>
    <w:basedOn w:val="aa"/>
    <w:next w:val="aa"/>
    <w:uiPriority w:val="99"/>
    <w:qFormat/>
    <w:rsid w:val="0037039A"/>
    <w:pPr>
      <w:widowControl w:val="0"/>
      <w:autoSpaceDE w:val="0"/>
      <w:autoSpaceDN w:val="0"/>
      <w:adjustRightInd w:val="0"/>
    </w:pPr>
    <w:rPr>
      <w:rFonts w:ascii="TTE1A887F8t00" w:hAnsi="TTE1A887F8t00"/>
    </w:rPr>
  </w:style>
  <w:style w:type="paragraph" w:customStyle="1" w:styleId="120">
    <w:name w:val="Стиль По ширине Междустр.интервал:  множитель 12 ин"/>
    <w:basedOn w:val="aa"/>
    <w:uiPriority w:val="99"/>
    <w:qFormat/>
    <w:rsid w:val="0037039A"/>
    <w:pPr>
      <w:numPr>
        <w:numId w:val="49"/>
      </w:numPr>
    </w:pPr>
  </w:style>
  <w:style w:type="paragraph" w:customStyle="1" w:styleId="afffffffffffff4">
    <w:name w:val="_Список маркеров *"/>
    <w:basedOn w:val="aa"/>
    <w:uiPriority w:val="99"/>
    <w:qFormat/>
    <w:rsid w:val="0037039A"/>
    <w:pPr>
      <w:jc w:val="both"/>
    </w:pPr>
  </w:style>
  <w:style w:type="character" w:customStyle="1" w:styleId="title11">
    <w:name w:val="title11"/>
    <w:rsid w:val="0037039A"/>
    <w:rPr>
      <w:strike w:val="0"/>
      <w:dstrike w:val="0"/>
      <w:color w:val="000000"/>
      <w:sz w:val="34"/>
      <w:szCs w:val="34"/>
      <w:u w:val="none"/>
      <w:effect w:val="none"/>
    </w:rPr>
  </w:style>
  <w:style w:type="character" w:customStyle="1" w:styleId="FontStyle18">
    <w:name w:val="Font Style18"/>
    <w:rsid w:val="0037039A"/>
    <w:rPr>
      <w:rFonts w:ascii="Arial" w:hAnsi="Arial" w:cs="Arial"/>
      <w:sz w:val="22"/>
      <w:szCs w:val="22"/>
    </w:rPr>
  </w:style>
  <w:style w:type="character" w:customStyle="1" w:styleId="coordinates1">
    <w:name w:val="coordinates1"/>
    <w:rsid w:val="0037039A"/>
    <w:rPr>
      <w:caps w:val="0"/>
    </w:rPr>
  </w:style>
  <w:style w:type="character" w:customStyle="1" w:styleId="geo-lat1">
    <w:name w:val="geo-lat1"/>
    <w:basedOn w:val="ab"/>
    <w:rsid w:val="0037039A"/>
  </w:style>
  <w:style w:type="character" w:customStyle="1" w:styleId="geo-lon1">
    <w:name w:val="geo-lon1"/>
    <w:basedOn w:val="ab"/>
    <w:rsid w:val="0037039A"/>
  </w:style>
  <w:style w:type="character" w:customStyle="1" w:styleId="geo-multi-punct1">
    <w:name w:val="geo-multi-punct1"/>
    <w:rsid w:val="0037039A"/>
    <w:rPr>
      <w:vanish/>
      <w:webHidden w:val="0"/>
      <w:specVanish w:val="0"/>
    </w:rPr>
  </w:style>
  <w:style w:type="character" w:customStyle="1" w:styleId="b-pseudo-link">
    <w:name w:val="b-pseudo-link"/>
    <w:basedOn w:val="ab"/>
    <w:rsid w:val="0037039A"/>
  </w:style>
  <w:style w:type="character" w:customStyle="1" w:styleId="b-form-input">
    <w:name w:val="b-form-input"/>
    <w:basedOn w:val="ab"/>
    <w:rsid w:val="0037039A"/>
  </w:style>
  <w:style w:type="character" w:customStyle="1" w:styleId="b-form-inputbox">
    <w:name w:val="b-form-input__box"/>
    <w:basedOn w:val="ab"/>
    <w:rsid w:val="0037039A"/>
  </w:style>
  <w:style w:type="character" w:customStyle="1" w:styleId="b-form-button">
    <w:name w:val="b-form-button"/>
    <w:basedOn w:val="ab"/>
    <w:rsid w:val="0037039A"/>
  </w:style>
  <w:style w:type="character" w:customStyle="1" w:styleId="b-form-buttontext">
    <w:name w:val="b-form-button__text"/>
    <w:basedOn w:val="ab"/>
    <w:rsid w:val="0037039A"/>
  </w:style>
  <w:style w:type="paragraph" w:customStyle="1" w:styleId="a9">
    <w:name w:val="список стрелка"/>
    <w:basedOn w:val="aa"/>
    <w:uiPriority w:val="99"/>
    <w:qFormat/>
    <w:rsid w:val="0037039A"/>
    <w:pPr>
      <w:numPr>
        <w:numId w:val="50"/>
      </w:numPr>
      <w:spacing w:after="120" w:line="336" w:lineRule="auto"/>
      <w:ind w:right="284"/>
      <w:jc w:val="both"/>
    </w:pPr>
    <w:rPr>
      <w:rFonts w:ascii="Sylfaen" w:hAnsi="Sylfaen"/>
    </w:rPr>
  </w:style>
  <w:style w:type="character" w:customStyle="1" w:styleId="dash0410043104370430044600200441043f04380441043a0430char1">
    <w:name w:val="dash0410_0431_0437_0430_0446_0020_0441_043f_0438_0441_043a_0430__char1"/>
    <w:rsid w:val="0037039A"/>
    <w:rPr>
      <w:rFonts w:ascii="Times New Roman" w:hAnsi="Times New Roman" w:cs="Times New Roman" w:hint="default"/>
      <w:sz w:val="24"/>
      <w:szCs w:val="24"/>
    </w:rPr>
  </w:style>
  <w:style w:type="paragraph" w:customStyle="1" w:styleId="BodyTextKeep">
    <w:name w:val="Body Text Keep"/>
    <w:basedOn w:val="af7"/>
    <w:link w:val="BodyTextKeepChar"/>
    <w:qFormat/>
    <w:rsid w:val="0037039A"/>
    <w:pPr>
      <w:spacing w:before="120"/>
      <w:ind w:firstLine="567"/>
      <w:jc w:val="both"/>
    </w:pPr>
    <w:rPr>
      <w:spacing w:val="-5"/>
      <w:lang w:eastAsia="en-US"/>
    </w:rPr>
  </w:style>
  <w:style w:type="character" w:customStyle="1" w:styleId="BodyTextKeepChar">
    <w:name w:val="Body Text Keep Char"/>
    <w:link w:val="BodyTextKeep"/>
    <w:rsid w:val="0037039A"/>
    <w:rPr>
      <w:rFonts w:ascii="Times New Roman" w:eastAsia="Times New Roman" w:hAnsi="Times New Roman" w:cs="Times New Roman"/>
      <w:spacing w:val="-5"/>
      <w:sz w:val="24"/>
      <w:szCs w:val="24"/>
    </w:rPr>
  </w:style>
  <w:style w:type="paragraph" w:customStyle="1" w:styleId="20">
    <w:name w:val="Маркированный2"/>
    <w:uiPriority w:val="99"/>
    <w:qFormat/>
    <w:rsid w:val="0037039A"/>
    <w:pPr>
      <w:numPr>
        <w:numId w:val="51"/>
      </w:numPr>
      <w:tabs>
        <w:tab w:val="left" w:pos="1814"/>
      </w:tabs>
      <w:spacing w:after="0" w:line="240" w:lineRule="auto"/>
      <w:ind w:left="1815" w:hanging="397"/>
      <w:jc w:val="both"/>
    </w:pPr>
    <w:rPr>
      <w:rFonts w:ascii="Times New Roman" w:eastAsia="SimSun" w:hAnsi="Times New Roman" w:cs="Times New Roman"/>
      <w:sz w:val="24"/>
      <w:szCs w:val="20"/>
      <w:lang w:eastAsia="ru-RU"/>
    </w:rPr>
  </w:style>
  <w:style w:type="paragraph" w:customStyle="1" w:styleId="dash0410043104370430044600200441043f04380441043a0430">
    <w:name w:val="dash0410_0431_0437_0430_0446_0020_0441_043f_0438_0441_043a_0430"/>
    <w:basedOn w:val="aa"/>
    <w:uiPriority w:val="99"/>
    <w:qFormat/>
    <w:rsid w:val="0037039A"/>
    <w:pPr>
      <w:ind w:left="700"/>
    </w:pPr>
  </w:style>
  <w:style w:type="character" w:customStyle="1" w:styleId="dash041e0431044b0447043d044b0439char1">
    <w:name w:val="dash041e_0431_044b_0447_043d_044b_0439__char1"/>
    <w:rsid w:val="0037039A"/>
    <w:rPr>
      <w:rFonts w:ascii="Times New Roman" w:hAnsi="Times New Roman" w:cs="Times New Roman" w:hint="default"/>
      <w:sz w:val="24"/>
      <w:szCs w:val="24"/>
    </w:rPr>
  </w:style>
  <w:style w:type="paragraph" w:customStyle="1" w:styleId="dash041e0431044b0447043d044b0439">
    <w:name w:val="dash041e_0431_044b_0447_043d_044b_0439"/>
    <w:basedOn w:val="aa"/>
    <w:uiPriority w:val="99"/>
    <w:qFormat/>
    <w:rsid w:val="0037039A"/>
    <w:pPr>
      <w:spacing w:after="60"/>
      <w:jc w:val="both"/>
    </w:pPr>
  </w:style>
  <w:style w:type="paragraph" w:customStyle="1" w:styleId="232">
    <w:name w:val="Основной текст 23"/>
    <w:basedOn w:val="aa"/>
    <w:uiPriority w:val="99"/>
    <w:qFormat/>
    <w:rsid w:val="0037039A"/>
    <w:pPr>
      <w:spacing w:before="120" w:line="320" w:lineRule="exact"/>
      <w:ind w:firstLine="709"/>
      <w:jc w:val="both"/>
    </w:pPr>
  </w:style>
  <w:style w:type="character" w:customStyle="1" w:styleId="1b">
    <w:name w:val="заголовок 1 Знак"/>
    <w:link w:val="1a"/>
    <w:rsid w:val="0037039A"/>
    <w:rPr>
      <w:rFonts w:ascii="Times New Roman" w:eastAsia="Times New Roman" w:hAnsi="Times New Roman" w:cs="Times New Roman"/>
      <w:b/>
      <w:sz w:val="32"/>
      <w:szCs w:val="24"/>
      <w:shd w:val="pct20" w:color="auto" w:fill="auto"/>
      <w:lang w:eastAsia="ru-RU"/>
    </w:rPr>
  </w:style>
  <w:style w:type="character" w:customStyle="1" w:styleId="geo-lat">
    <w:name w:val="geo-lat"/>
    <w:basedOn w:val="ab"/>
    <w:rsid w:val="0037039A"/>
  </w:style>
  <w:style w:type="character" w:customStyle="1" w:styleId="geo-lon">
    <w:name w:val="geo-lon"/>
    <w:basedOn w:val="ab"/>
    <w:rsid w:val="0037039A"/>
  </w:style>
  <w:style w:type="paragraph" w:customStyle="1" w:styleId="241">
    <w:name w:val="Основной текст 24"/>
    <w:basedOn w:val="aa"/>
    <w:uiPriority w:val="99"/>
    <w:qFormat/>
    <w:rsid w:val="0037039A"/>
    <w:pPr>
      <w:spacing w:before="120" w:line="320" w:lineRule="exact"/>
      <w:ind w:firstLine="709"/>
      <w:jc w:val="both"/>
    </w:pPr>
  </w:style>
  <w:style w:type="paragraph" w:customStyle="1" w:styleId="xl591">
    <w:name w:val="xl591"/>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592">
    <w:name w:val="xl592"/>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93">
    <w:name w:val="xl593"/>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594">
    <w:name w:val="xl594"/>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595">
    <w:name w:val="xl595"/>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96">
    <w:name w:val="xl596"/>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97">
    <w:name w:val="xl597"/>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598">
    <w:name w:val="xl598"/>
    <w:basedOn w:val="aa"/>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rvps4">
    <w:name w:val="rvps4"/>
    <w:basedOn w:val="aa"/>
    <w:uiPriority w:val="99"/>
    <w:qFormat/>
    <w:rsid w:val="0037039A"/>
    <w:pPr>
      <w:spacing w:before="100" w:beforeAutospacing="1" w:after="100" w:afterAutospacing="1"/>
    </w:pPr>
  </w:style>
  <w:style w:type="paragraph" w:customStyle="1" w:styleId="Style13">
    <w:name w:val="Style13"/>
    <w:basedOn w:val="aa"/>
    <w:uiPriority w:val="99"/>
    <w:qFormat/>
    <w:rsid w:val="0037039A"/>
    <w:pPr>
      <w:widowControl w:val="0"/>
      <w:autoSpaceDE w:val="0"/>
      <w:autoSpaceDN w:val="0"/>
      <w:adjustRightInd w:val="0"/>
    </w:pPr>
  </w:style>
  <w:style w:type="character" w:customStyle="1" w:styleId="FontStyle89">
    <w:name w:val="Font Style89"/>
    <w:uiPriority w:val="99"/>
    <w:rsid w:val="0037039A"/>
    <w:rPr>
      <w:rFonts w:ascii="Times New Roman" w:hAnsi="Times New Roman" w:cs="Times New Roman"/>
      <w:sz w:val="22"/>
      <w:szCs w:val="22"/>
    </w:rPr>
  </w:style>
  <w:style w:type="paragraph" w:customStyle="1" w:styleId="250">
    <w:name w:val="Основной текст 25"/>
    <w:basedOn w:val="aa"/>
    <w:uiPriority w:val="99"/>
    <w:qFormat/>
    <w:rsid w:val="0037039A"/>
    <w:pPr>
      <w:spacing w:before="120" w:line="320" w:lineRule="exact"/>
      <w:ind w:firstLine="709"/>
      <w:jc w:val="both"/>
    </w:pPr>
  </w:style>
  <w:style w:type="paragraph" w:customStyle="1" w:styleId="260">
    <w:name w:val="Основной текст 26"/>
    <w:basedOn w:val="aa"/>
    <w:uiPriority w:val="99"/>
    <w:qFormat/>
    <w:rsid w:val="0037039A"/>
    <w:pPr>
      <w:spacing w:before="120" w:line="320" w:lineRule="exact"/>
      <w:ind w:firstLine="709"/>
      <w:jc w:val="both"/>
    </w:pPr>
  </w:style>
  <w:style w:type="paragraph" w:customStyle="1" w:styleId="94">
    <w:name w:val="Обычный9"/>
    <w:basedOn w:val="aa"/>
    <w:uiPriority w:val="99"/>
    <w:qFormat/>
    <w:rsid w:val="0037039A"/>
    <w:pPr>
      <w:snapToGrid w:val="0"/>
    </w:pPr>
  </w:style>
  <w:style w:type="paragraph" w:customStyle="1" w:styleId="3ff7">
    <w:name w:val="Знак Знак Знак3"/>
    <w:basedOn w:val="aa"/>
    <w:uiPriority w:val="99"/>
    <w:qFormat/>
    <w:rsid w:val="0037039A"/>
    <w:rPr>
      <w:rFonts w:ascii="Verdana" w:hAnsi="Verdana" w:cs="Verdana"/>
      <w:lang w:val="en-US" w:eastAsia="en-US"/>
    </w:rPr>
  </w:style>
  <w:style w:type="paragraph" w:customStyle="1" w:styleId="Textbody">
    <w:name w:val="Text body"/>
    <w:basedOn w:val="aa"/>
    <w:uiPriority w:val="99"/>
    <w:qFormat/>
    <w:rsid w:val="0037039A"/>
    <w:pPr>
      <w:widowControl w:val="0"/>
      <w:suppressAutoHyphens/>
      <w:autoSpaceDN w:val="0"/>
      <w:spacing w:after="120"/>
      <w:textAlignment w:val="baseline"/>
    </w:pPr>
    <w:rPr>
      <w:rFonts w:eastAsia="Lucida Sans Unicode" w:cs="Tahoma"/>
      <w:kern w:val="3"/>
    </w:rPr>
  </w:style>
  <w:style w:type="paragraph" w:customStyle="1" w:styleId="Standard">
    <w:name w:val="Standard"/>
    <w:uiPriority w:val="99"/>
    <w:qFormat/>
    <w:rsid w:val="0037039A"/>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ru-RU"/>
    </w:rPr>
  </w:style>
  <w:style w:type="numbering" w:customStyle="1" w:styleId="WW8Num5">
    <w:name w:val="WW8Num5"/>
    <w:basedOn w:val="ad"/>
    <w:rsid w:val="0037039A"/>
    <w:pPr>
      <w:numPr>
        <w:numId w:val="52"/>
      </w:numPr>
    </w:pPr>
  </w:style>
  <w:style w:type="paragraph" w:customStyle="1" w:styleId="218">
    <w:name w:val="Основной текст с отступом 21"/>
    <w:basedOn w:val="Standard"/>
    <w:uiPriority w:val="99"/>
    <w:qFormat/>
    <w:rsid w:val="0037039A"/>
    <w:pPr>
      <w:spacing w:line="360" w:lineRule="auto"/>
      <w:ind w:firstLine="900"/>
      <w:jc w:val="center"/>
    </w:pPr>
    <w:rPr>
      <w:b/>
      <w:bCs/>
      <w:sz w:val="32"/>
    </w:rPr>
  </w:style>
  <w:style w:type="paragraph" w:customStyle="1" w:styleId="5f6">
    <w:name w:val="Знак5 Знак Знак Знак"/>
    <w:basedOn w:val="aa"/>
    <w:uiPriority w:val="99"/>
    <w:qFormat/>
    <w:rsid w:val="0037039A"/>
    <w:pPr>
      <w:spacing w:after="160" w:line="240" w:lineRule="exact"/>
    </w:pPr>
    <w:rPr>
      <w:rFonts w:ascii="Verdana" w:hAnsi="Verdana"/>
      <w:lang w:val="en-US" w:eastAsia="en-US"/>
    </w:rPr>
  </w:style>
  <w:style w:type="paragraph" w:customStyle="1" w:styleId="xl3525">
    <w:name w:val="xl3525"/>
    <w:basedOn w:val="aa"/>
    <w:uiPriority w:val="99"/>
    <w:qFormat/>
    <w:rsid w:val="0037039A"/>
    <w:pPr>
      <w:shd w:val="clear" w:color="000000" w:fill="FFFFFF"/>
      <w:spacing w:before="100" w:beforeAutospacing="1" w:after="100" w:afterAutospacing="1"/>
      <w:jc w:val="center"/>
      <w:textAlignment w:val="center"/>
    </w:pPr>
  </w:style>
  <w:style w:type="paragraph" w:customStyle="1" w:styleId="xl3526">
    <w:name w:val="xl3526"/>
    <w:basedOn w:val="aa"/>
    <w:uiPriority w:val="99"/>
    <w:qFormat/>
    <w:rsid w:val="0037039A"/>
    <w:pPr>
      <w:spacing w:before="100" w:beforeAutospacing="1" w:after="100" w:afterAutospacing="1"/>
      <w:jc w:val="center"/>
      <w:textAlignment w:val="center"/>
    </w:pPr>
  </w:style>
  <w:style w:type="paragraph" w:customStyle="1" w:styleId="xl3527">
    <w:name w:val="xl352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28">
    <w:name w:val="xl352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529">
    <w:name w:val="xl352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30">
    <w:name w:val="xl353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31">
    <w:name w:val="xl353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532">
    <w:name w:val="xl353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33">
    <w:name w:val="xl353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534">
    <w:name w:val="xl353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35">
    <w:name w:val="xl353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rPr>
  </w:style>
  <w:style w:type="paragraph" w:customStyle="1" w:styleId="xl3536">
    <w:name w:val="xl3536"/>
    <w:basedOn w:val="aa"/>
    <w:uiPriority w:val="99"/>
    <w:qFormat/>
    <w:rsid w:val="0037039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537">
    <w:name w:val="xl353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538">
    <w:name w:val="xl353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539">
    <w:name w:val="xl3539"/>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540">
    <w:name w:val="xl354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541">
    <w:name w:val="xl354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3542">
    <w:name w:val="xl354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543">
    <w:name w:val="xl354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544">
    <w:name w:val="xl354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45">
    <w:name w:val="xl3545"/>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546">
    <w:name w:val="xl354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47">
    <w:name w:val="xl3547"/>
    <w:basedOn w:val="aa"/>
    <w:uiPriority w:val="99"/>
    <w:qFormat/>
    <w:rsid w:val="0037039A"/>
    <w:pPr>
      <w:spacing w:before="100" w:beforeAutospacing="1" w:after="100" w:afterAutospacing="1"/>
    </w:pPr>
  </w:style>
  <w:style w:type="paragraph" w:customStyle="1" w:styleId="xl3548">
    <w:name w:val="xl354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549">
    <w:name w:val="xl3549"/>
    <w:basedOn w:val="aa"/>
    <w:uiPriority w:val="99"/>
    <w:qFormat/>
    <w:rsid w:val="0037039A"/>
    <w:pPr>
      <w:spacing w:before="100" w:beforeAutospacing="1" w:after="100" w:afterAutospacing="1"/>
    </w:pPr>
    <w:rPr>
      <w:b/>
      <w:bCs/>
    </w:rPr>
  </w:style>
  <w:style w:type="paragraph" w:customStyle="1" w:styleId="xl3550">
    <w:name w:val="xl355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551">
    <w:name w:val="xl355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3552">
    <w:name w:val="xl3552"/>
    <w:basedOn w:val="aa"/>
    <w:uiPriority w:val="99"/>
    <w:qFormat/>
    <w:rsid w:val="0037039A"/>
    <w:pPr>
      <w:shd w:val="clear" w:color="000000" w:fill="C5D9F1"/>
      <w:spacing w:before="100" w:beforeAutospacing="1" w:after="100" w:afterAutospacing="1"/>
    </w:pPr>
    <w:rPr>
      <w:b/>
      <w:bCs/>
    </w:rPr>
  </w:style>
  <w:style w:type="paragraph" w:customStyle="1" w:styleId="xl3553">
    <w:name w:val="xl355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54">
    <w:name w:val="xl3554"/>
    <w:basedOn w:val="aa"/>
    <w:uiPriority w:val="99"/>
    <w:qFormat/>
    <w:rsid w:val="0037039A"/>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3555">
    <w:name w:val="xl355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556">
    <w:name w:val="xl355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rPr>
  </w:style>
  <w:style w:type="paragraph" w:customStyle="1" w:styleId="xl3557">
    <w:name w:val="xl355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3558">
    <w:name w:val="xl355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3559">
    <w:name w:val="xl3559"/>
    <w:basedOn w:val="aa"/>
    <w:uiPriority w:val="99"/>
    <w:qFormat/>
    <w:rsid w:val="0037039A"/>
    <w:pPr>
      <w:shd w:val="clear" w:color="000000" w:fill="FDE9D9"/>
      <w:spacing w:before="100" w:beforeAutospacing="1" w:after="100" w:afterAutospacing="1"/>
    </w:pPr>
    <w:rPr>
      <w:b/>
      <w:bCs/>
    </w:rPr>
  </w:style>
  <w:style w:type="paragraph" w:customStyle="1" w:styleId="xl3560">
    <w:name w:val="xl356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561">
    <w:name w:val="xl356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3562">
    <w:name w:val="xl356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3563">
    <w:name w:val="xl3563"/>
    <w:basedOn w:val="aa"/>
    <w:uiPriority w:val="99"/>
    <w:qFormat/>
    <w:rsid w:val="0037039A"/>
    <w:pPr>
      <w:shd w:val="clear" w:color="000000" w:fill="FDE9D9"/>
      <w:spacing w:before="100" w:beforeAutospacing="1" w:after="100" w:afterAutospacing="1"/>
    </w:pPr>
  </w:style>
  <w:style w:type="paragraph" w:customStyle="1" w:styleId="xl3564">
    <w:name w:val="xl3564"/>
    <w:basedOn w:val="aa"/>
    <w:uiPriority w:val="99"/>
    <w:qFormat/>
    <w:rsid w:val="0037039A"/>
    <w:pPr>
      <w:shd w:val="clear" w:color="000000" w:fill="DCE6F1"/>
      <w:spacing w:before="100" w:beforeAutospacing="1" w:after="100" w:afterAutospacing="1"/>
      <w:jc w:val="center"/>
      <w:textAlignment w:val="center"/>
    </w:pPr>
  </w:style>
  <w:style w:type="paragraph" w:customStyle="1" w:styleId="xl3565">
    <w:name w:val="xl356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3566">
    <w:name w:val="xl356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567">
    <w:name w:val="xl356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3568">
    <w:name w:val="xl356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3569">
    <w:name w:val="xl3569"/>
    <w:basedOn w:val="aa"/>
    <w:uiPriority w:val="99"/>
    <w:qFormat/>
    <w:rsid w:val="0037039A"/>
    <w:pPr>
      <w:pBdr>
        <w:top w:val="single" w:sz="4" w:space="0" w:color="auto"/>
        <w:left w:val="single" w:sz="4" w:space="0" w:color="auto"/>
        <w:right w:val="single" w:sz="4" w:space="0" w:color="auto"/>
      </w:pBdr>
      <w:spacing w:before="100" w:beforeAutospacing="1" w:after="100" w:afterAutospacing="1"/>
    </w:pPr>
  </w:style>
  <w:style w:type="paragraph" w:customStyle="1" w:styleId="xl3570">
    <w:name w:val="xl357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571">
    <w:name w:val="xl357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572">
    <w:name w:val="xl357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style>
  <w:style w:type="paragraph" w:customStyle="1" w:styleId="xl3573">
    <w:name w:val="xl357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3574">
    <w:name w:val="xl357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575">
    <w:name w:val="xl357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76">
    <w:name w:val="xl357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3577">
    <w:name w:val="xl357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578">
    <w:name w:val="xl357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579">
    <w:name w:val="xl357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580">
    <w:name w:val="xl358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81">
    <w:name w:val="xl358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582">
    <w:name w:val="xl358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583">
    <w:name w:val="xl3583"/>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584">
    <w:name w:val="xl3584"/>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585">
    <w:name w:val="xl3585"/>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586">
    <w:name w:val="xl3586"/>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587">
    <w:name w:val="xl3587"/>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588">
    <w:name w:val="xl3588"/>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rPr>
  </w:style>
  <w:style w:type="paragraph" w:customStyle="1" w:styleId="xl3589">
    <w:name w:val="xl358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3590">
    <w:name w:val="xl359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591">
    <w:name w:val="xl3591"/>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592">
    <w:name w:val="xl3592"/>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593">
    <w:name w:val="xl3593"/>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594">
    <w:name w:val="xl3594"/>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rPr>
  </w:style>
  <w:style w:type="paragraph" w:customStyle="1" w:styleId="xl3595">
    <w:name w:val="xl3595"/>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rPr>
  </w:style>
  <w:style w:type="paragraph" w:customStyle="1" w:styleId="1ffff7">
    <w:name w:val="Текст1"/>
    <w:basedOn w:val="aa"/>
    <w:uiPriority w:val="99"/>
    <w:qFormat/>
    <w:rsid w:val="0037039A"/>
    <w:pPr>
      <w:suppressAutoHyphens/>
    </w:pPr>
    <w:rPr>
      <w:rFonts w:ascii="Courier New" w:hAnsi="Courier New" w:cs="Courier New"/>
      <w:lang w:eastAsia="ar-SA"/>
    </w:rPr>
  </w:style>
  <w:style w:type="character" w:customStyle="1" w:styleId="company-bold1">
    <w:name w:val="company-bold1"/>
    <w:basedOn w:val="ab"/>
    <w:rsid w:val="0037039A"/>
    <w:rPr>
      <w:rFonts w:ascii="Tahoma" w:hAnsi="Tahoma" w:cs="Tahoma" w:hint="default"/>
      <w:b/>
      <w:bCs/>
      <w:vanish w:val="0"/>
      <w:webHidden w:val="0"/>
      <w:sz w:val="21"/>
      <w:szCs w:val="21"/>
      <w:specVanish w:val="0"/>
    </w:rPr>
  </w:style>
  <w:style w:type="character" w:customStyle="1" w:styleId="ccardcontacts-index1">
    <w:name w:val="ccard__contacts-index1"/>
    <w:basedOn w:val="ab"/>
    <w:rsid w:val="0037039A"/>
    <w:rPr>
      <w:color w:val="999999"/>
    </w:rPr>
  </w:style>
  <w:style w:type="paragraph" w:customStyle="1" w:styleId="87">
    <w:name w:val="Основной текст8"/>
    <w:basedOn w:val="aa"/>
    <w:qFormat/>
    <w:rsid w:val="0037039A"/>
    <w:pPr>
      <w:shd w:val="clear" w:color="auto" w:fill="FFFFFF"/>
      <w:spacing w:line="250" w:lineRule="exact"/>
      <w:jc w:val="both"/>
    </w:pPr>
  </w:style>
  <w:style w:type="character" w:customStyle="1" w:styleId="4f9">
    <w:name w:val="Основной текст4"/>
    <w:basedOn w:val="afffff2"/>
    <w:rsid w:val="0037039A"/>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afffffffffffff5">
    <w:name w:val="Основной текст + Полужирный"/>
    <w:basedOn w:val="afffff2"/>
    <w:rsid w:val="0037039A"/>
    <w:rPr>
      <w:rFonts w:ascii="Calibri" w:eastAsia="Calibri" w:hAnsi="Calibri" w:cs="Calibri"/>
      <w:b/>
      <w:bCs/>
      <w:sz w:val="23"/>
      <w:szCs w:val="23"/>
      <w:shd w:val="clear" w:color="auto" w:fill="FFFFFF"/>
    </w:rPr>
  </w:style>
  <w:style w:type="character" w:customStyle="1" w:styleId="afffffffffffff6">
    <w:name w:val="Колонтитул"/>
    <w:basedOn w:val="ab"/>
    <w:rsid w:val="0037039A"/>
    <w:rPr>
      <w:rFonts w:ascii="Times New Roman" w:eastAsia="Times New Roman" w:hAnsi="Times New Roman" w:cs="Times New Roman"/>
      <w:b w:val="0"/>
      <w:bCs w:val="0"/>
      <w:i w:val="0"/>
      <w:iCs w:val="0"/>
      <w:smallCaps w:val="0"/>
      <w:strike w:val="0"/>
      <w:spacing w:val="0"/>
      <w:sz w:val="20"/>
      <w:szCs w:val="20"/>
    </w:rPr>
  </w:style>
  <w:style w:type="paragraph" w:customStyle="1" w:styleId="My1">
    <w:name w:val="MyСтиль1 Знак Знак Знак Знак Знак Знак"/>
    <w:basedOn w:val="aa"/>
    <w:uiPriority w:val="99"/>
    <w:qFormat/>
    <w:rsid w:val="0037039A"/>
    <w:pPr>
      <w:jc w:val="center"/>
    </w:pPr>
    <w:rPr>
      <w:lang w:val="en-US"/>
    </w:rPr>
  </w:style>
  <w:style w:type="character" w:customStyle="1" w:styleId="TimesNewRoman0">
    <w:name w:val="Основной текст + Times New Roman"/>
    <w:aliases w:val="Не полужирный,Интервал 0 pt,Основной текст (6) + 4 pt,Подпись к таблице (2) + 9 pt,Основной текст (21) + 6 pt,Курсив15,Основной текст (6) + Trebuchet MS"/>
    <w:basedOn w:val="afffff2"/>
    <w:uiPriority w:val="99"/>
    <w:rsid w:val="0037039A"/>
    <w:rPr>
      <w:rFonts w:ascii="Times New Roman" w:eastAsia="Calibri"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a"/>
    <w:uiPriority w:val="99"/>
    <w:qFormat/>
    <w:rsid w:val="0037039A"/>
    <w:pPr>
      <w:widowControl w:val="0"/>
      <w:autoSpaceDE w:val="0"/>
      <w:autoSpaceDN w:val="0"/>
      <w:adjustRightInd w:val="0"/>
    </w:pPr>
  </w:style>
  <w:style w:type="character" w:customStyle="1" w:styleId="FontStyle82">
    <w:name w:val="Font Style82"/>
    <w:uiPriority w:val="99"/>
    <w:rsid w:val="0037039A"/>
    <w:rPr>
      <w:rFonts w:ascii="Times New Roman" w:hAnsi="Times New Roman" w:cs="Times New Roman"/>
      <w:sz w:val="32"/>
      <w:szCs w:val="32"/>
    </w:rPr>
  </w:style>
  <w:style w:type="character" w:customStyle="1" w:styleId="FontStyle88">
    <w:name w:val="Font Style88"/>
    <w:uiPriority w:val="99"/>
    <w:rsid w:val="0037039A"/>
    <w:rPr>
      <w:rFonts w:ascii="Times New Roman" w:hAnsi="Times New Roman" w:cs="Times New Roman"/>
      <w:sz w:val="26"/>
      <w:szCs w:val="26"/>
    </w:rPr>
  </w:style>
  <w:style w:type="paragraph" w:customStyle="1" w:styleId="xl761">
    <w:name w:val="xl761"/>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62">
    <w:name w:val="xl762"/>
    <w:basedOn w:val="aa"/>
    <w:qFormat/>
    <w:rsid w:val="0037039A"/>
    <w:pPr>
      <w:spacing w:before="100" w:beforeAutospacing="1" w:after="100" w:afterAutospacing="1"/>
      <w:jc w:val="center"/>
      <w:textAlignment w:val="center"/>
    </w:pPr>
  </w:style>
  <w:style w:type="paragraph" w:customStyle="1" w:styleId="xl763">
    <w:name w:val="xl763"/>
    <w:basedOn w:val="aa"/>
    <w:qFormat/>
    <w:rsid w:val="0037039A"/>
    <w:pPr>
      <w:spacing w:before="100" w:beforeAutospacing="1" w:after="100" w:afterAutospacing="1"/>
      <w:jc w:val="center"/>
      <w:textAlignment w:val="center"/>
    </w:pPr>
    <w:rPr>
      <w:b/>
      <w:bCs/>
    </w:rPr>
  </w:style>
  <w:style w:type="paragraph" w:customStyle="1" w:styleId="xl764">
    <w:name w:val="xl764"/>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5">
    <w:name w:val="xl765"/>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66">
    <w:name w:val="xl766"/>
    <w:basedOn w:val="aa"/>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rPr>
  </w:style>
  <w:style w:type="paragraph" w:customStyle="1" w:styleId="xl767">
    <w:name w:val="xl767"/>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8">
    <w:name w:val="xl768"/>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9">
    <w:name w:val="xl769"/>
    <w:basedOn w:val="aa"/>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style>
  <w:style w:type="paragraph" w:customStyle="1" w:styleId="xl770">
    <w:name w:val="xl770"/>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1">
    <w:name w:val="xl771"/>
    <w:basedOn w:val="aa"/>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rPr>
  </w:style>
  <w:style w:type="paragraph" w:customStyle="1" w:styleId="xl772">
    <w:name w:val="xl772"/>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73">
    <w:name w:val="xl773"/>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774">
    <w:name w:val="xl774"/>
    <w:basedOn w:val="aa"/>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775">
    <w:name w:val="xl775"/>
    <w:basedOn w:val="aa"/>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776">
    <w:name w:val="xl776"/>
    <w:basedOn w:val="aa"/>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rPr>
  </w:style>
  <w:style w:type="paragraph" w:customStyle="1" w:styleId="xl777">
    <w:name w:val="xl777"/>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78">
    <w:name w:val="xl778"/>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9">
    <w:name w:val="xl779"/>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80">
    <w:name w:val="xl780"/>
    <w:basedOn w:val="aa"/>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rPr>
  </w:style>
  <w:style w:type="paragraph" w:customStyle="1" w:styleId="xl34">
    <w:name w:val="xl3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a10">
    <w:name w:val="a1"/>
    <w:basedOn w:val="aa"/>
    <w:uiPriority w:val="99"/>
    <w:qFormat/>
    <w:rsid w:val="0037039A"/>
    <w:pPr>
      <w:spacing w:before="100" w:beforeAutospacing="1" w:after="100" w:afterAutospacing="1"/>
    </w:pPr>
  </w:style>
  <w:style w:type="paragraph" w:customStyle="1" w:styleId="a00">
    <w:name w:val="a0"/>
    <w:basedOn w:val="aa"/>
    <w:uiPriority w:val="99"/>
    <w:qFormat/>
    <w:rsid w:val="0037039A"/>
    <w:pPr>
      <w:spacing w:before="100" w:beforeAutospacing="1" w:after="100" w:afterAutospacing="1"/>
    </w:pPr>
  </w:style>
  <w:style w:type="paragraph" w:customStyle="1" w:styleId="xl22">
    <w:name w:val="xl22"/>
    <w:basedOn w:val="aa"/>
    <w:uiPriority w:val="99"/>
    <w:semiHidden/>
    <w:qFormat/>
    <w:rsid w:val="0037039A"/>
    <w:pPr>
      <w:spacing w:before="100" w:beforeAutospacing="1" w:after="100" w:afterAutospacing="1" w:line="360" w:lineRule="auto"/>
      <w:ind w:firstLine="709"/>
      <w:jc w:val="center"/>
    </w:pPr>
    <w:rPr>
      <w:rFonts w:ascii="Times New Roman CYR" w:hAnsi="Times New Roman CYR" w:cs="Times New Roman CYR"/>
    </w:rPr>
  </w:style>
  <w:style w:type="paragraph" w:customStyle="1" w:styleId="afffffffffffff7">
    <w:name w:val="Заглавие раздела"/>
    <w:basedOn w:val="22"/>
    <w:uiPriority w:val="99"/>
    <w:semiHidden/>
    <w:qFormat/>
    <w:rsid w:val="0037039A"/>
    <w:pPr>
      <w:keepNext w:val="0"/>
      <w:numPr>
        <w:ilvl w:val="1"/>
      </w:numPr>
      <w:tabs>
        <w:tab w:val="left" w:pos="851"/>
        <w:tab w:val="num" w:pos="1440"/>
      </w:tabs>
      <w:suppressAutoHyphens/>
      <w:spacing w:before="200" w:line="276" w:lineRule="auto"/>
      <w:ind w:hanging="360"/>
    </w:pPr>
    <w:rPr>
      <w:rFonts w:asciiTheme="majorHAnsi" w:hAnsiTheme="majorHAnsi"/>
      <w:bCs/>
      <w:color w:val="5B9BD5" w:themeColor="accent1"/>
      <w:szCs w:val="28"/>
      <w:lang w:eastAsia="en-US"/>
    </w:rPr>
  </w:style>
  <w:style w:type="paragraph" w:customStyle="1" w:styleId="1ffff8">
    <w:name w:val="Заголовок_1 Знак"/>
    <w:basedOn w:val="aa"/>
    <w:link w:val="1ffff9"/>
    <w:semiHidden/>
    <w:qFormat/>
    <w:rsid w:val="0037039A"/>
    <w:pPr>
      <w:spacing w:line="360" w:lineRule="auto"/>
      <w:ind w:firstLine="709"/>
      <w:jc w:val="center"/>
    </w:pPr>
    <w:rPr>
      <w:b/>
      <w:caps/>
    </w:rPr>
  </w:style>
  <w:style w:type="character" w:customStyle="1" w:styleId="1ffff9">
    <w:name w:val="Заголовок_1 Знак Знак"/>
    <w:link w:val="1ffff8"/>
    <w:semiHidden/>
    <w:rsid w:val="0037039A"/>
    <w:rPr>
      <w:rFonts w:ascii="Times New Roman" w:eastAsia="Times New Roman" w:hAnsi="Times New Roman" w:cs="Times New Roman"/>
      <w:b/>
      <w:caps/>
      <w:sz w:val="24"/>
      <w:szCs w:val="24"/>
      <w:lang w:eastAsia="ru-RU"/>
    </w:rPr>
  </w:style>
  <w:style w:type="paragraph" w:customStyle="1" w:styleId="afffffffffffff8">
    <w:name w:val="Неразрывный основной текст"/>
    <w:basedOn w:val="af7"/>
    <w:uiPriority w:val="99"/>
    <w:semiHidden/>
    <w:qFormat/>
    <w:rsid w:val="0037039A"/>
    <w:pPr>
      <w:keepNext/>
      <w:spacing w:after="240" w:line="240" w:lineRule="atLeast"/>
      <w:ind w:left="1080" w:firstLine="709"/>
      <w:jc w:val="both"/>
    </w:pPr>
    <w:rPr>
      <w:rFonts w:ascii="Arial" w:hAnsi="Arial" w:cs="Arial"/>
      <w:spacing w:val="-5"/>
      <w:sz w:val="20"/>
      <w:lang w:eastAsia="en-US"/>
    </w:rPr>
  </w:style>
  <w:style w:type="paragraph" w:customStyle="1" w:styleId="afffffffffffff9">
    <w:name w:val="Рисунок"/>
    <w:basedOn w:val="aa"/>
    <w:next w:val="af2"/>
    <w:uiPriority w:val="99"/>
    <w:qFormat/>
    <w:rsid w:val="0037039A"/>
    <w:pPr>
      <w:keepNext/>
      <w:spacing w:line="360" w:lineRule="auto"/>
      <w:ind w:left="1080" w:firstLine="709"/>
      <w:jc w:val="both"/>
    </w:pPr>
    <w:rPr>
      <w:rFonts w:ascii="Arial" w:hAnsi="Arial" w:cs="Arial"/>
      <w:spacing w:val="-5"/>
      <w:lang w:eastAsia="en-US"/>
    </w:rPr>
  </w:style>
  <w:style w:type="paragraph" w:customStyle="1" w:styleId="afffffffffffffa">
    <w:name w:val="Название части"/>
    <w:basedOn w:val="aa"/>
    <w:uiPriority w:val="99"/>
    <w:semiHidden/>
    <w:qFormat/>
    <w:rsid w:val="0037039A"/>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ffffffb">
    <w:name w:val="Подзаголовок главы"/>
    <w:basedOn w:val="afd"/>
    <w:uiPriority w:val="99"/>
    <w:semiHidden/>
    <w:qFormat/>
    <w:rsid w:val="0037039A"/>
    <w:pPr>
      <w:keepNext/>
      <w:keepLines/>
      <w:spacing w:before="60" w:after="120" w:line="340" w:lineRule="atLeast"/>
      <w:ind w:firstLine="709"/>
      <w:jc w:val="left"/>
    </w:pPr>
    <w:rPr>
      <w:rFonts w:ascii="Arial" w:hAnsi="Arial" w:cs="Arial"/>
      <w:b w:val="0"/>
      <w:spacing w:val="-16"/>
      <w:kern w:val="28"/>
      <w:szCs w:val="32"/>
      <w:lang w:eastAsia="en-US"/>
    </w:rPr>
  </w:style>
  <w:style w:type="paragraph" w:customStyle="1" w:styleId="afffffffffffffc">
    <w:name w:val="Название предприятия"/>
    <w:basedOn w:val="aa"/>
    <w:uiPriority w:val="99"/>
    <w:semiHidden/>
    <w:qFormat/>
    <w:rsid w:val="0037039A"/>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ffffa">
    <w:name w:val="Маркированный_1"/>
    <w:basedOn w:val="aa"/>
    <w:link w:val="1ffffb"/>
    <w:semiHidden/>
    <w:qFormat/>
    <w:rsid w:val="0037039A"/>
    <w:pPr>
      <w:tabs>
        <w:tab w:val="left" w:pos="900"/>
      </w:tabs>
      <w:spacing w:line="360" w:lineRule="auto"/>
      <w:ind w:firstLine="720"/>
      <w:jc w:val="both"/>
    </w:pPr>
  </w:style>
  <w:style w:type="character" w:customStyle="1" w:styleId="1ffffb">
    <w:name w:val="Маркированный_1 Знак"/>
    <w:link w:val="1ffffa"/>
    <w:semiHidden/>
    <w:rsid w:val="0037039A"/>
    <w:rPr>
      <w:rFonts w:ascii="Times New Roman" w:eastAsia="Times New Roman" w:hAnsi="Times New Roman" w:cs="Times New Roman"/>
      <w:sz w:val="24"/>
      <w:szCs w:val="24"/>
      <w:lang w:eastAsia="ru-RU"/>
    </w:rPr>
  </w:style>
  <w:style w:type="paragraph" w:customStyle="1" w:styleId="afffffffffffffd">
    <w:name w:val="Текст таблицы"/>
    <w:basedOn w:val="aa"/>
    <w:uiPriority w:val="99"/>
    <w:qFormat/>
    <w:rsid w:val="0037039A"/>
    <w:pPr>
      <w:spacing w:before="60" w:line="360" w:lineRule="auto"/>
      <w:ind w:firstLine="709"/>
      <w:jc w:val="both"/>
    </w:pPr>
    <w:rPr>
      <w:rFonts w:ascii="Arial" w:hAnsi="Arial" w:cs="Arial"/>
      <w:spacing w:val="-5"/>
      <w:sz w:val="16"/>
      <w:szCs w:val="16"/>
      <w:lang w:eastAsia="en-US"/>
    </w:rPr>
  </w:style>
  <w:style w:type="paragraph" w:customStyle="1" w:styleId="afffffffffffffe">
    <w:name w:val="Подчеркнутый"/>
    <w:basedOn w:val="aa"/>
    <w:link w:val="affffffffffffff"/>
    <w:semiHidden/>
    <w:qFormat/>
    <w:rsid w:val="0037039A"/>
    <w:pPr>
      <w:spacing w:line="360" w:lineRule="auto"/>
      <w:ind w:firstLine="709"/>
      <w:jc w:val="both"/>
    </w:pPr>
    <w:rPr>
      <w:u w:val="single"/>
    </w:rPr>
  </w:style>
  <w:style w:type="character" w:customStyle="1" w:styleId="affffffffffffff">
    <w:name w:val="Подчеркнутый Знак"/>
    <w:link w:val="afffffffffffffe"/>
    <w:semiHidden/>
    <w:rsid w:val="0037039A"/>
    <w:rPr>
      <w:rFonts w:ascii="Times New Roman" w:eastAsia="Times New Roman" w:hAnsi="Times New Roman" w:cs="Times New Roman"/>
      <w:sz w:val="24"/>
      <w:szCs w:val="24"/>
      <w:u w:val="single"/>
      <w:lang w:eastAsia="ru-RU"/>
    </w:rPr>
  </w:style>
  <w:style w:type="paragraph" w:customStyle="1" w:styleId="affffffffffffff0">
    <w:name w:val="Название документа"/>
    <w:basedOn w:val="aa"/>
    <w:uiPriority w:val="99"/>
    <w:semiHidden/>
    <w:qFormat/>
    <w:rsid w:val="0037039A"/>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fffffff1">
    <w:name w:val="Нижний колонтитул (четный)"/>
    <w:basedOn w:val="aff1"/>
    <w:uiPriority w:val="99"/>
    <w:semiHidden/>
    <w:qFormat/>
    <w:rsid w:val="0037039A"/>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ffffff2">
    <w:name w:val="Нижний колонтитул (первый)"/>
    <w:basedOn w:val="aff1"/>
    <w:uiPriority w:val="99"/>
    <w:semiHidden/>
    <w:qFormat/>
    <w:rsid w:val="0037039A"/>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ffffff3">
    <w:name w:val="Нижний колонтитул (нечетный)"/>
    <w:basedOn w:val="aff1"/>
    <w:uiPriority w:val="99"/>
    <w:semiHidden/>
    <w:qFormat/>
    <w:rsid w:val="0037039A"/>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ffffff4">
    <w:name w:val="Подзаголовок части"/>
    <w:basedOn w:val="aa"/>
    <w:next w:val="af7"/>
    <w:uiPriority w:val="99"/>
    <w:semiHidden/>
    <w:qFormat/>
    <w:rsid w:val="0037039A"/>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fffffff5">
    <w:name w:val="Обратный адрес"/>
    <w:basedOn w:val="aa"/>
    <w:uiPriority w:val="99"/>
    <w:semiHidden/>
    <w:qFormat/>
    <w:rsid w:val="0037039A"/>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fffffff6">
    <w:name w:val="Название раздела"/>
    <w:basedOn w:val="aa"/>
    <w:next w:val="af7"/>
    <w:uiPriority w:val="99"/>
    <w:semiHidden/>
    <w:qFormat/>
    <w:rsid w:val="0037039A"/>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fffffff7">
    <w:name w:val="Подзаголовок титульного листа"/>
    <w:basedOn w:val="aa"/>
    <w:next w:val="af7"/>
    <w:uiPriority w:val="99"/>
    <w:semiHidden/>
    <w:qFormat/>
    <w:rsid w:val="0037039A"/>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fffffff8">
    <w:name w:val="Надстрочный"/>
    <w:semiHidden/>
    <w:rsid w:val="0037039A"/>
    <w:rPr>
      <w:b/>
      <w:bCs/>
      <w:vertAlign w:val="superscript"/>
    </w:rPr>
  </w:style>
  <w:style w:type="paragraph" w:customStyle="1" w:styleId="affffffffffffff9">
    <w:name w:val="Обычный в таблице Знак"/>
    <w:basedOn w:val="aa"/>
    <w:link w:val="affffffffffffffa"/>
    <w:semiHidden/>
    <w:qFormat/>
    <w:rsid w:val="0037039A"/>
    <w:pPr>
      <w:spacing w:line="360" w:lineRule="auto"/>
      <w:ind w:firstLine="709"/>
      <w:jc w:val="both"/>
    </w:pPr>
    <w:rPr>
      <w:sz w:val="28"/>
      <w:szCs w:val="28"/>
    </w:rPr>
  </w:style>
  <w:style w:type="character" w:customStyle="1" w:styleId="1ffffc">
    <w:name w:val="Заголовок_1 Знак Знак Знак"/>
    <w:semiHidden/>
    <w:rsid w:val="0037039A"/>
    <w:rPr>
      <w:b/>
      <w:caps/>
      <w:sz w:val="24"/>
      <w:szCs w:val="24"/>
      <w:lang w:val="ru-RU" w:eastAsia="ru-RU" w:bidi="ar-SA"/>
    </w:rPr>
  </w:style>
  <w:style w:type="paragraph" w:customStyle="1" w:styleId="ConsTitle">
    <w:name w:val="ConsTitle"/>
    <w:uiPriority w:val="99"/>
    <w:qFormat/>
    <w:rsid w:val="0037039A"/>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affffffffffffffb">
    <w:name w:val="База заголовка"/>
    <w:basedOn w:val="aa"/>
    <w:next w:val="af7"/>
    <w:uiPriority w:val="99"/>
    <w:semiHidden/>
    <w:qFormat/>
    <w:rsid w:val="0037039A"/>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ffffffc">
    <w:name w:val="Цитаты"/>
    <w:basedOn w:val="aa"/>
    <w:uiPriority w:val="99"/>
    <w:semiHidden/>
    <w:qFormat/>
    <w:rsid w:val="0037039A"/>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ffffffd">
    <w:name w:val="Заголовок части"/>
    <w:basedOn w:val="aa"/>
    <w:uiPriority w:val="99"/>
    <w:semiHidden/>
    <w:qFormat/>
    <w:rsid w:val="0037039A"/>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fffffe">
    <w:name w:val="Заголовок главы"/>
    <w:basedOn w:val="aa"/>
    <w:semiHidden/>
    <w:qFormat/>
    <w:rsid w:val="0037039A"/>
    <w:pPr>
      <w:spacing w:line="360" w:lineRule="auto"/>
      <w:ind w:firstLine="709"/>
      <w:jc w:val="center"/>
    </w:pPr>
    <w:rPr>
      <w:caps/>
    </w:rPr>
  </w:style>
  <w:style w:type="paragraph" w:customStyle="1" w:styleId="afffffffffffffff">
    <w:name w:val="База сноски"/>
    <w:basedOn w:val="aa"/>
    <w:uiPriority w:val="99"/>
    <w:semiHidden/>
    <w:qFormat/>
    <w:rsid w:val="0037039A"/>
    <w:pPr>
      <w:keepLines/>
      <w:spacing w:line="200" w:lineRule="atLeast"/>
      <w:ind w:left="1080" w:firstLine="709"/>
      <w:jc w:val="both"/>
    </w:pPr>
    <w:rPr>
      <w:rFonts w:ascii="Arial" w:hAnsi="Arial" w:cs="Arial"/>
      <w:spacing w:val="-5"/>
      <w:sz w:val="16"/>
      <w:szCs w:val="16"/>
      <w:lang w:eastAsia="en-US"/>
    </w:rPr>
  </w:style>
  <w:style w:type="paragraph" w:customStyle="1" w:styleId="afffffffffffffff0">
    <w:name w:val="Заголовок титульного листа"/>
    <w:basedOn w:val="affffffffffffffb"/>
    <w:next w:val="aa"/>
    <w:uiPriority w:val="99"/>
    <w:semiHidden/>
    <w:qFormat/>
    <w:rsid w:val="0037039A"/>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fff1">
    <w:name w:val="База верхнего колонтитула"/>
    <w:basedOn w:val="aa"/>
    <w:uiPriority w:val="99"/>
    <w:semiHidden/>
    <w:qFormat/>
    <w:rsid w:val="0037039A"/>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fffffff2">
    <w:name w:val="Верхний колонтитул (четный)"/>
    <w:basedOn w:val="af4"/>
    <w:uiPriority w:val="99"/>
    <w:semiHidden/>
    <w:qFormat/>
    <w:rsid w:val="0037039A"/>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ffffff3">
    <w:name w:val="Верхний колонтитул (первый)"/>
    <w:basedOn w:val="af4"/>
    <w:uiPriority w:val="99"/>
    <w:semiHidden/>
    <w:qFormat/>
    <w:rsid w:val="0037039A"/>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ffffff4">
    <w:name w:val="Верхний колонтитул (нечетный)"/>
    <w:basedOn w:val="af4"/>
    <w:uiPriority w:val="99"/>
    <w:semiHidden/>
    <w:qFormat/>
    <w:rsid w:val="0037039A"/>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ffffff5">
    <w:name w:val="База указателя"/>
    <w:basedOn w:val="aa"/>
    <w:uiPriority w:val="99"/>
    <w:semiHidden/>
    <w:qFormat/>
    <w:rsid w:val="0037039A"/>
    <w:pPr>
      <w:spacing w:line="240" w:lineRule="atLeast"/>
      <w:ind w:left="360" w:hanging="360"/>
      <w:jc w:val="both"/>
    </w:pPr>
    <w:rPr>
      <w:rFonts w:ascii="Arial" w:hAnsi="Arial" w:cs="Arial"/>
      <w:spacing w:val="-5"/>
      <w:sz w:val="18"/>
      <w:szCs w:val="18"/>
      <w:lang w:eastAsia="en-US"/>
    </w:rPr>
  </w:style>
  <w:style w:type="character" w:customStyle="1" w:styleId="afffffffffffffff6">
    <w:name w:val="Вступление"/>
    <w:semiHidden/>
    <w:rsid w:val="0037039A"/>
    <w:rPr>
      <w:rFonts w:ascii="Arial Black" w:hAnsi="Arial Black" w:cs="Arial Black"/>
      <w:spacing w:val="-4"/>
      <w:sz w:val="18"/>
      <w:szCs w:val="18"/>
    </w:rPr>
  </w:style>
  <w:style w:type="character" w:customStyle="1" w:styleId="afffffffffffffff7">
    <w:name w:val="Девиз"/>
    <w:semiHidden/>
    <w:rsid w:val="0037039A"/>
    <w:rPr>
      <w:i/>
      <w:iCs/>
      <w:spacing w:val="-6"/>
      <w:sz w:val="24"/>
      <w:szCs w:val="24"/>
      <w:lang w:val="ru-RU"/>
    </w:rPr>
  </w:style>
  <w:style w:type="paragraph" w:customStyle="1" w:styleId="afffffffffffffff8">
    <w:name w:val="База оглавления"/>
    <w:basedOn w:val="aa"/>
    <w:uiPriority w:val="99"/>
    <w:semiHidden/>
    <w:qFormat/>
    <w:rsid w:val="0037039A"/>
    <w:pPr>
      <w:tabs>
        <w:tab w:val="right" w:leader="dot" w:pos="6480"/>
      </w:tabs>
      <w:spacing w:after="240" w:line="240" w:lineRule="atLeast"/>
      <w:ind w:firstLine="709"/>
      <w:jc w:val="both"/>
    </w:pPr>
    <w:rPr>
      <w:rFonts w:ascii="Arial" w:hAnsi="Arial" w:cs="Arial"/>
      <w:spacing w:val="-5"/>
      <w:lang w:eastAsia="en-US"/>
    </w:rPr>
  </w:style>
  <w:style w:type="paragraph" w:customStyle="1" w:styleId="1ffffd">
    <w:name w:val="Название объекта1"/>
    <w:basedOn w:val="aa"/>
    <w:uiPriority w:val="35"/>
    <w:qFormat/>
    <w:rsid w:val="0037039A"/>
    <w:pPr>
      <w:spacing w:line="360" w:lineRule="auto"/>
      <w:ind w:left="1080" w:firstLine="709"/>
      <w:jc w:val="both"/>
    </w:pPr>
    <w:rPr>
      <w:rFonts w:ascii="Arial" w:hAnsi="Arial" w:cs="Arial"/>
      <w:spacing w:val="-5"/>
    </w:rPr>
  </w:style>
  <w:style w:type="paragraph" w:customStyle="1" w:styleId="1ffffe">
    <w:name w:val="Цитата1"/>
    <w:basedOn w:val="aa"/>
    <w:uiPriority w:val="99"/>
    <w:qFormat/>
    <w:rsid w:val="0037039A"/>
    <w:pPr>
      <w:spacing w:line="360" w:lineRule="auto"/>
      <w:ind w:left="526" w:right="43" w:firstLine="709"/>
      <w:jc w:val="both"/>
    </w:pPr>
    <w:rPr>
      <w:sz w:val="28"/>
    </w:rPr>
  </w:style>
  <w:style w:type="paragraph" w:customStyle="1" w:styleId="1fffff">
    <w:name w:val="Маркированный список1"/>
    <w:basedOn w:val="aa"/>
    <w:uiPriority w:val="99"/>
    <w:qFormat/>
    <w:rsid w:val="0037039A"/>
    <w:pPr>
      <w:spacing w:before="100" w:beforeAutospacing="1" w:after="100" w:afterAutospacing="1" w:line="360" w:lineRule="auto"/>
      <w:ind w:firstLine="709"/>
      <w:jc w:val="both"/>
    </w:pPr>
    <w:rPr>
      <w:sz w:val="28"/>
    </w:rPr>
  </w:style>
  <w:style w:type="paragraph" w:customStyle="1" w:styleId="1fffff0">
    <w:name w:val="Нумерованный список1"/>
    <w:basedOn w:val="aa"/>
    <w:uiPriority w:val="99"/>
    <w:semiHidden/>
    <w:qFormat/>
    <w:rsid w:val="0037039A"/>
    <w:pPr>
      <w:spacing w:before="100" w:beforeAutospacing="1" w:after="100" w:afterAutospacing="1" w:line="360" w:lineRule="auto"/>
      <w:ind w:firstLine="709"/>
      <w:jc w:val="both"/>
    </w:pPr>
    <w:rPr>
      <w:sz w:val="28"/>
    </w:rPr>
  </w:style>
  <w:style w:type="character" w:customStyle="1" w:styleId="1fffff1">
    <w:name w:val="Заголовок_1"/>
    <w:semiHidden/>
    <w:rsid w:val="0037039A"/>
    <w:rPr>
      <w:caps/>
    </w:rPr>
  </w:style>
  <w:style w:type="character" w:customStyle="1" w:styleId="1fffff2">
    <w:name w:val="Маркированный_1 Знак Знак"/>
    <w:semiHidden/>
    <w:rsid w:val="0037039A"/>
    <w:rPr>
      <w:sz w:val="24"/>
      <w:szCs w:val="24"/>
      <w:lang w:val="ru-RU" w:eastAsia="ru-RU" w:bidi="ar-SA"/>
    </w:rPr>
  </w:style>
  <w:style w:type="character" w:customStyle="1" w:styleId="afffffffffffffff9">
    <w:name w:val="Подчеркнутый Знак Знак"/>
    <w:semiHidden/>
    <w:rsid w:val="0037039A"/>
    <w:rPr>
      <w:sz w:val="24"/>
      <w:szCs w:val="24"/>
      <w:u w:val="single"/>
      <w:lang w:val="ru-RU" w:eastAsia="ru-RU" w:bidi="ar-SA"/>
    </w:rPr>
  </w:style>
  <w:style w:type="paragraph" w:customStyle="1" w:styleId="afffffffffffffffa">
    <w:name w:val="Статья"/>
    <w:basedOn w:val="aa"/>
    <w:link w:val="afffffffffffffffb"/>
    <w:semiHidden/>
    <w:qFormat/>
    <w:rsid w:val="0037039A"/>
    <w:pPr>
      <w:jc w:val="both"/>
    </w:pPr>
  </w:style>
  <w:style w:type="paragraph" w:customStyle="1" w:styleId="1fffff3">
    <w:name w:val="текст 1"/>
    <w:basedOn w:val="aa"/>
    <w:next w:val="aa"/>
    <w:uiPriority w:val="99"/>
    <w:semiHidden/>
    <w:qFormat/>
    <w:rsid w:val="0037039A"/>
    <w:pPr>
      <w:ind w:firstLine="540"/>
      <w:jc w:val="both"/>
    </w:pPr>
  </w:style>
  <w:style w:type="paragraph" w:customStyle="1" w:styleId="afffffffffffffffc">
    <w:name w:val="Заголовок таблици"/>
    <w:basedOn w:val="1fffff3"/>
    <w:uiPriority w:val="99"/>
    <w:qFormat/>
    <w:rsid w:val="0037039A"/>
    <w:rPr>
      <w:sz w:val="22"/>
    </w:rPr>
  </w:style>
  <w:style w:type="paragraph" w:customStyle="1" w:styleId="afffffffffffffffd">
    <w:name w:val="Номер таблици"/>
    <w:basedOn w:val="aa"/>
    <w:next w:val="aa"/>
    <w:uiPriority w:val="99"/>
    <w:semiHidden/>
    <w:qFormat/>
    <w:rsid w:val="0037039A"/>
    <w:pPr>
      <w:jc w:val="right"/>
    </w:pPr>
    <w:rPr>
      <w:b/>
    </w:rPr>
  </w:style>
  <w:style w:type="paragraph" w:customStyle="1" w:styleId="afffffffffffffffe">
    <w:name w:val="Приложение"/>
    <w:basedOn w:val="aa"/>
    <w:next w:val="aa"/>
    <w:uiPriority w:val="99"/>
    <w:semiHidden/>
    <w:qFormat/>
    <w:rsid w:val="0037039A"/>
    <w:pPr>
      <w:jc w:val="right"/>
    </w:pPr>
  </w:style>
  <w:style w:type="paragraph" w:customStyle="1" w:styleId="affffffffffffffff">
    <w:name w:val="Обычный по таблице"/>
    <w:basedOn w:val="aa"/>
    <w:uiPriority w:val="99"/>
    <w:semiHidden/>
    <w:qFormat/>
    <w:rsid w:val="0037039A"/>
  </w:style>
  <w:style w:type="character" w:customStyle="1" w:styleId="affffffffffffffa">
    <w:name w:val="Обычный в таблице Знак Знак"/>
    <w:link w:val="affffffffffffff9"/>
    <w:semiHidden/>
    <w:rsid w:val="0037039A"/>
    <w:rPr>
      <w:rFonts w:ascii="Times New Roman" w:eastAsia="Times New Roman" w:hAnsi="Times New Roman" w:cs="Times New Roman"/>
      <w:sz w:val="28"/>
      <w:szCs w:val="28"/>
      <w:lang w:eastAsia="ru-RU"/>
    </w:rPr>
  </w:style>
  <w:style w:type="paragraph" w:customStyle="1" w:styleId="xl27">
    <w:name w:val="xl27"/>
    <w:basedOn w:val="aa"/>
    <w:uiPriority w:val="99"/>
    <w:qFormat/>
    <w:rsid w:val="0037039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a"/>
    <w:uiPriority w:val="99"/>
    <w:qFormat/>
    <w:rsid w:val="0037039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a"/>
    <w:uiPriority w:val="99"/>
    <w:qFormat/>
    <w:rsid w:val="0037039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a"/>
    <w:uiPriority w:val="99"/>
    <w:qFormat/>
    <w:rsid w:val="0037039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a"/>
    <w:uiPriority w:val="99"/>
    <w:qFormat/>
    <w:rsid w:val="0037039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a"/>
    <w:uiPriority w:val="99"/>
    <w:qFormat/>
    <w:rsid w:val="0037039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1fffff4">
    <w:name w:val="Маркированный_1 Знак Знак Знак"/>
    <w:semiHidden/>
    <w:rsid w:val="0037039A"/>
    <w:rPr>
      <w:sz w:val="24"/>
      <w:szCs w:val="24"/>
      <w:lang w:val="ru-RU" w:eastAsia="ru-RU" w:bidi="ar-SA"/>
    </w:rPr>
  </w:style>
  <w:style w:type="paragraph" w:customStyle="1" w:styleId="xl38">
    <w:name w:val="xl3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9">
    <w:name w:val="xl3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a"/>
    <w:uiPriority w:val="99"/>
    <w:semiHidden/>
    <w:qFormat/>
    <w:rsid w:val="0037039A"/>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a"/>
    <w:uiPriority w:val="99"/>
    <w:semiHidden/>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a"/>
    <w:uiPriority w:val="99"/>
    <w:semiHidden/>
    <w:qFormat/>
    <w:rsid w:val="0037039A"/>
    <w:pPr>
      <w:pBdr>
        <w:left w:val="single" w:sz="4" w:space="0" w:color="auto"/>
        <w:right w:val="single" w:sz="4" w:space="0" w:color="auto"/>
      </w:pBdr>
      <w:spacing w:before="100" w:beforeAutospacing="1" w:after="100" w:afterAutospacing="1"/>
      <w:jc w:val="center"/>
    </w:pPr>
  </w:style>
  <w:style w:type="paragraph" w:customStyle="1" w:styleId="xl52">
    <w:name w:val="xl52"/>
    <w:basedOn w:val="aa"/>
    <w:uiPriority w:val="99"/>
    <w:semiHidden/>
    <w:qFormat/>
    <w:rsid w:val="0037039A"/>
    <w:pPr>
      <w:pBdr>
        <w:left w:val="single" w:sz="4" w:space="0" w:color="auto"/>
        <w:right w:val="single" w:sz="4" w:space="0" w:color="auto"/>
      </w:pBdr>
      <w:spacing w:before="100" w:beforeAutospacing="1" w:after="100" w:afterAutospacing="1"/>
    </w:pPr>
  </w:style>
  <w:style w:type="paragraph" w:customStyle="1" w:styleId="xl54">
    <w:name w:val="xl54"/>
    <w:basedOn w:val="aa"/>
    <w:uiPriority w:val="99"/>
    <w:semiHidden/>
    <w:qFormat/>
    <w:rsid w:val="0037039A"/>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a"/>
    <w:uiPriority w:val="99"/>
    <w:semiHidden/>
    <w:qFormat/>
    <w:rsid w:val="0037039A"/>
    <w:pPr>
      <w:pBdr>
        <w:left w:val="single" w:sz="4" w:space="0" w:color="auto"/>
        <w:right w:val="single" w:sz="4" w:space="0" w:color="auto"/>
      </w:pBdr>
      <w:spacing w:before="100" w:beforeAutospacing="1" w:after="100" w:afterAutospacing="1"/>
    </w:pPr>
    <w:rPr>
      <w:b/>
      <w:bCs/>
    </w:rPr>
  </w:style>
  <w:style w:type="paragraph" w:customStyle="1" w:styleId="xl23">
    <w:name w:val="xl23"/>
    <w:basedOn w:val="aa"/>
    <w:uiPriority w:val="99"/>
    <w:semiHidden/>
    <w:qFormat/>
    <w:rsid w:val="0037039A"/>
    <w:pPr>
      <w:pBdr>
        <w:left w:val="single" w:sz="8" w:space="0" w:color="auto"/>
        <w:bottom w:val="single" w:sz="8" w:space="0" w:color="auto"/>
        <w:right w:val="single" w:sz="8" w:space="0" w:color="auto"/>
      </w:pBdr>
      <w:spacing w:before="100" w:beforeAutospacing="1" w:after="100" w:afterAutospacing="1"/>
      <w:jc w:val="center"/>
    </w:pPr>
  </w:style>
  <w:style w:type="numbering" w:customStyle="1" w:styleId="1111111">
    <w:name w:val="1 / 1.1 / 1.1.11"/>
    <w:basedOn w:val="ad"/>
    <w:next w:val="111111"/>
    <w:uiPriority w:val="99"/>
    <w:rsid w:val="0037039A"/>
    <w:pPr>
      <w:numPr>
        <w:numId w:val="65"/>
      </w:numPr>
    </w:pPr>
  </w:style>
  <w:style w:type="numbering" w:customStyle="1" w:styleId="13">
    <w:name w:val="Статья / Раздел1"/>
    <w:basedOn w:val="ad"/>
    <w:next w:val="a6"/>
    <w:rsid w:val="0037039A"/>
    <w:pPr>
      <w:numPr>
        <w:numId w:val="63"/>
      </w:numPr>
    </w:pPr>
  </w:style>
  <w:style w:type="character" w:customStyle="1" w:styleId="affffffffffffffff0">
    <w:name w:val="Подчеркнутый Знак Знак Знак"/>
    <w:semiHidden/>
    <w:rsid w:val="0037039A"/>
    <w:rPr>
      <w:sz w:val="24"/>
      <w:szCs w:val="24"/>
      <w:u w:val="single"/>
      <w:lang w:val="ru-RU" w:eastAsia="ru-RU" w:bidi="ar-SA"/>
    </w:rPr>
  </w:style>
  <w:style w:type="character" w:customStyle="1" w:styleId="1fffff5">
    <w:name w:val="Маркированный_1 Знак Знак Знак Знак"/>
    <w:semiHidden/>
    <w:rsid w:val="0037039A"/>
    <w:rPr>
      <w:sz w:val="24"/>
      <w:szCs w:val="24"/>
      <w:lang w:val="ru-RU" w:eastAsia="ru-RU" w:bidi="ar-SA"/>
    </w:rPr>
  </w:style>
  <w:style w:type="character" w:customStyle="1" w:styleId="2fff9">
    <w:name w:val="Знак2 Знак Знак"/>
    <w:semiHidden/>
    <w:rsid w:val="0037039A"/>
    <w:rPr>
      <w:b/>
      <w:bCs/>
      <w:sz w:val="24"/>
      <w:szCs w:val="24"/>
      <w:lang w:val="ru-RU" w:eastAsia="ru-RU" w:bidi="ar-SA"/>
    </w:rPr>
  </w:style>
  <w:style w:type="character" w:customStyle="1" w:styleId="1fffff6">
    <w:name w:val="Подчеркнутый Знак Знак1"/>
    <w:semiHidden/>
    <w:rsid w:val="0037039A"/>
    <w:rPr>
      <w:sz w:val="24"/>
      <w:szCs w:val="24"/>
      <w:u w:val="single"/>
      <w:lang w:val="ru-RU" w:eastAsia="ru-RU" w:bidi="ar-SA"/>
    </w:rPr>
  </w:style>
  <w:style w:type="character" w:customStyle="1" w:styleId="11a">
    <w:name w:val="Знак1 Знак Знак1"/>
    <w:semiHidden/>
    <w:rsid w:val="0037039A"/>
    <w:rPr>
      <w:sz w:val="24"/>
      <w:szCs w:val="24"/>
      <w:lang w:val="ru-RU" w:eastAsia="ru-RU" w:bidi="ar-SA"/>
    </w:rPr>
  </w:style>
  <w:style w:type="numbering" w:customStyle="1" w:styleId="1111112">
    <w:name w:val="1 / 1.1 / 1.1.12"/>
    <w:basedOn w:val="ad"/>
    <w:next w:val="111111"/>
    <w:rsid w:val="0037039A"/>
    <w:pPr>
      <w:numPr>
        <w:numId w:val="15"/>
      </w:numPr>
    </w:pPr>
  </w:style>
  <w:style w:type="numbering" w:customStyle="1" w:styleId="1ai2">
    <w:name w:val="1 / a / i2"/>
    <w:basedOn w:val="ad"/>
    <w:next w:val="1ai"/>
    <w:rsid w:val="0037039A"/>
    <w:pPr>
      <w:numPr>
        <w:numId w:val="61"/>
      </w:numPr>
    </w:pPr>
  </w:style>
  <w:style w:type="numbering" w:customStyle="1" w:styleId="2">
    <w:name w:val="Статья / Раздел2"/>
    <w:basedOn w:val="ad"/>
    <w:next w:val="a6"/>
    <w:rsid w:val="0037039A"/>
    <w:pPr>
      <w:numPr>
        <w:numId w:val="62"/>
      </w:numPr>
    </w:pPr>
  </w:style>
  <w:style w:type="character" w:customStyle="1" w:styleId="S40">
    <w:name w:val="S_Заголовок 4 Знак"/>
    <w:link w:val="S4"/>
    <w:rsid w:val="0037039A"/>
    <w:rPr>
      <w:rFonts w:ascii="Times New Roman" w:eastAsia="Times New Roman" w:hAnsi="Times New Roman" w:cs="Times New Roman"/>
      <w:i/>
      <w:sz w:val="24"/>
      <w:szCs w:val="24"/>
      <w:lang w:val="x-none" w:eastAsia="x-none"/>
    </w:rPr>
  </w:style>
  <w:style w:type="character" w:customStyle="1" w:styleId="11b">
    <w:name w:val="Маркированный_1 Знак1"/>
    <w:basedOn w:val="ab"/>
    <w:semiHidden/>
    <w:rsid w:val="0037039A"/>
  </w:style>
  <w:style w:type="character" w:customStyle="1" w:styleId="S30">
    <w:name w:val="S_Заголовок 3 Знак Знак"/>
    <w:link w:val="S3"/>
    <w:rsid w:val="0037039A"/>
    <w:rPr>
      <w:rFonts w:ascii="Times New Roman" w:eastAsia="Times New Roman" w:hAnsi="Times New Roman" w:cs="Times New Roman"/>
      <w:sz w:val="24"/>
      <w:szCs w:val="24"/>
      <w:u w:val="single"/>
      <w:lang w:val="x-none" w:eastAsia="x-none"/>
    </w:rPr>
  </w:style>
  <w:style w:type="paragraph" w:customStyle="1" w:styleId="xl56">
    <w:name w:val="xl56"/>
    <w:basedOn w:val="aa"/>
    <w:uiPriority w:val="99"/>
    <w:semiHidden/>
    <w:qFormat/>
    <w:rsid w:val="0037039A"/>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a"/>
    <w:uiPriority w:val="99"/>
    <w:semiHidden/>
    <w:qFormat/>
    <w:rsid w:val="0037039A"/>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a"/>
    <w:qFormat/>
    <w:rsid w:val="0037039A"/>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a"/>
    <w:qFormat/>
    <w:rsid w:val="0037039A"/>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a"/>
    <w:qFormat/>
    <w:rsid w:val="0037039A"/>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a"/>
    <w:qFormat/>
    <w:rsid w:val="0037039A"/>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ff7">
    <w:name w:val="Заголовок_1 Знак Знак Знак Знак"/>
    <w:rsid w:val="0037039A"/>
    <w:rPr>
      <w:b/>
      <w:caps/>
      <w:sz w:val="24"/>
      <w:szCs w:val="24"/>
      <w:lang w:val="ru-RU" w:eastAsia="ru-RU" w:bidi="ar-SA"/>
    </w:rPr>
  </w:style>
  <w:style w:type="paragraph" w:customStyle="1" w:styleId="1fffff8">
    <w:name w:val="Таблица 1 + Обычный"/>
    <w:basedOn w:val="aa"/>
    <w:autoRedefine/>
    <w:uiPriority w:val="99"/>
    <w:qFormat/>
    <w:rsid w:val="0037039A"/>
    <w:pPr>
      <w:shd w:val="clear" w:color="auto" w:fill="FFFFFF"/>
      <w:spacing w:line="360" w:lineRule="auto"/>
      <w:ind w:left="540" w:right="76"/>
      <w:jc w:val="center"/>
    </w:pPr>
    <w:rPr>
      <w:spacing w:val="2"/>
    </w:rPr>
  </w:style>
  <w:style w:type="paragraph" w:customStyle="1" w:styleId="11">
    <w:name w:val="Рисунок 1 + Обычный"/>
    <w:basedOn w:val="aa"/>
    <w:autoRedefine/>
    <w:uiPriority w:val="99"/>
    <w:qFormat/>
    <w:rsid w:val="0037039A"/>
    <w:pPr>
      <w:numPr>
        <w:numId w:val="64"/>
      </w:numPr>
      <w:spacing w:line="360" w:lineRule="auto"/>
      <w:jc w:val="right"/>
    </w:pPr>
    <w:rPr>
      <w:u w:val="single"/>
    </w:rPr>
  </w:style>
  <w:style w:type="paragraph" w:customStyle="1" w:styleId="-21">
    <w:name w:val="УГТП-Заголовок 2"/>
    <w:basedOn w:val="aa"/>
    <w:uiPriority w:val="99"/>
    <w:semiHidden/>
    <w:qFormat/>
    <w:rsid w:val="0037039A"/>
    <w:pPr>
      <w:spacing w:before="240"/>
      <w:ind w:left="284" w:right="284" w:firstLine="851"/>
      <w:jc w:val="both"/>
    </w:pPr>
    <w:rPr>
      <w:rFonts w:ascii="Arial" w:hAnsi="Arial" w:cs="Arial"/>
      <w:b/>
      <w:sz w:val="28"/>
      <w:szCs w:val="28"/>
    </w:rPr>
  </w:style>
  <w:style w:type="paragraph" w:customStyle="1" w:styleId="Sf2">
    <w:name w:val="S_Обычный с подчеркиванием"/>
    <w:basedOn w:val="aa"/>
    <w:link w:val="Sf3"/>
    <w:qFormat/>
    <w:rsid w:val="0037039A"/>
    <w:pPr>
      <w:spacing w:line="360" w:lineRule="auto"/>
      <w:ind w:firstLine="709"/>
      <w:jc w:val="both"/>
    </w:pPr>
    <w:rPr>
      <w:u w:val="single"/>
    </w:rPr>
  </w:style>
  <w:style w:type="character" w:customStyle="1" w:styleId="Sf3">
    <w:name w:val="S_Обычный с подчеркиванием Знак"/>
    <w:link w:val="Sf2"/>
    <w:rsid w:val="0037039A"/>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37039A"/>
    <w:rPr>
      <w:sz w:val="24"/>
      <w:szCs w:val="24"/>
      <w:lang w:val="ru-RU" w:eastAsia="ru-RU" w:bidi="ar-SA"/>
    </w:rPr>
  </w:style>
  <w:style w:type="character" w:customStyle="1" w:styleId="S31">
    <w:name w:val="S_Заголовок 3 Знак"/>
    <w:rsid w:val="0037039A"/>
    <w:rPr>
      <w:sz w:val="24"/>
      <w:szCs w:val="24"/>
      <w:u w:val="single"/>
      <w:lang w:val="ru-RU" w:eastAsia="ru-RU" w:bidi="ar-SA"/>
    </w:rPr>
  </w:style>
  <w:style w:type="paragraph" w:customStyle="1" w:styleId="S01">
    <w:name w:val="Стиль S_Маркированный+Обычеый + Первая строка:  0 см"/>
    <w:basedOn w:val="aa"/>
    <w:autoRedefine/>
    <w:uiPriority w:val="99"/>
    <w:qFormat/>
    <w:rsid w:val="0037039A"/>
    <w:pPr>
      <w:tabs>
        <w:tab w:val="left" w:pos="1080"/>
      </w:tabs>
      <w:spacing w:line="360" w:lineRule="auto"/>
      <w:ind w:firstLine="720"/>
      <w:jc w:val="both"/>
    </w:pPr>
  </w:style>
  <w:style w:type="character" w:customStyle="1" w:styleId="ConsNonformat0">
    <w:name w:val="ConsNonformat Знак"/>
    <w:link w:val="ConsNonformat"/>
    <w:rsid w:val="0037039A"/>
    <w:rPr>
      <w:rFonts w:ascii="Courier New" w:eastAsia="Times New Roman" w:hAnsi="Courier New" w:cs="Times New Roman"/>
      <w:snapToGrid w:val="0"/>
      <w:sz w:val="20"/>
      <w:szCs w:val="20"/>
      <w:lang w:eastAsia="ru-RU"/>
    </w:rPr>
  </w:style>
  <w:style w:type="paragraph" w:customStyle="1" w:styleId="affffffffffffffff1">
    <w:name w:val="Заголовок таблицы + Обычный"/>
    <w:basedOn w:val="S5"/>
    <w:autoRedefine/>
    <w:uiPriority w:val="99"/>
    <w:qFormat/>
    <w:rsid w:val="0037039A"/>
    <w:pPr>
      <w:spacing w:line="360" w:lineRule="auto"/>
      <w:jc w:val="center"/>
    </w:pPr>
    <w:rPr>
      <w:u w:val="single"/>
      <w:lang w:eastAsia="ru-RU"/>
    </w:rPr>
  </w:style>
  <w:style w:type="paragraph" w:customStyle="1" w:styleId="11c">
    <w:name w:val="Заголовок 1.1"/>
    <w:basedOn w:val="aa"/>
    <w:uiPriority w:val="99"/>
    <w:qFormat/>
    <w:rsid w:val="0037039A"/>
    <w:pPr>
      <w:keepNext/>
      <w:keepLines/>
      <w:spacing w:before="40" w:after="40" w:line="360" w:lineRule="auto"/>
      <w:jc w:val="center"/>
    </w:pPr>
    <w:rPr>
      <w:b/>
      <w:bCs/>
      <w:sz w:val="26"/>
    </w:rPr>
  </w:style>
  <w:style w:type="character" w:customStyle="1" w:styleId="afffffffffffffffb">
    <w:name w:val="Статья Знак"/>
    <w:link w:val="afffffffffffffffa"/>
    <w:semiHidden/>
    <w:rsid w:val="0037039A"/>
    <w:rPr>
      <w:rFonts w:ascii="Times New Roman" w:eastAsia="Times New Roman" w:hAnsi="Times New Roman" w:cs="Times New Roman"/>
      <w:sz w:val="24"/>
      <w:szCs w:val="24"/>
      <w:lang w:eastAsia="ru-RU"/>
    </w:rPr>
  </w:style>
  <w:style w:type="character" w:customStyle="1" w:styleId="128">
    <w:name w:val="Заголовок_12"/>
    <w:rsid w:val="0037039A"/>
    <w:rPr>
      <w:b/>
    </w:rPr>
  </w:style>
  <w:style w:type="character" w:customStyle="1" w:styleId="219">
    <w:name w:val="Знак2 Знак1"/>
    <w:aliases w:val=" Знак2 Знак Знак Знак1"/>
    <w:rsid w:val="0037039A"/>
    <w:rPr>
      <w:b/>
      <w:sz w:val="24"/>
      <w:szCs w:val="24"/>
      <w:lang w:val="ru-RU" w:eastAsia="ru-RU" w:bidi="ar-SA"/>
    </w:rPr>
  </w:style>
  <w:style w:type="character" w:customStyle="1" w:styleId="Sf4">
    <w:name w:val="S_Маркированный Знак Знак"/>
    <w:rsid w:val="0037039A"/>
    <w:rPr>
      <w:sz w:val="24"/>
      <w:szCs w:val="24"/>
      <w:lang w:val="ru-RU" w:eastAsia="ru-RU" w:bidi="ar-SA"/>
    </w:rPr>
  </w:style>
  <w:style w:type="character" w:customStyle="1" w:styleId="3ff8">
    <w:name w:val="Знак3 Знак Знак Знак"/>
    <w:semiHidden/>
    <w:rsid w:val="0037039A"/>
    <w:rPr>
      <w:b/>
      <w:sz w:val="24"/>
      <w:szCs w:val="24"/>
      <w:u w:val="single"/>
      <w:lang w:val="ru-RU" w:eastAsia="ru-RU" w:bidi="ar-SA"/>
    </w:rPr>
  </w:style>
  <w:style w:type="character" w:customStyle="1" w:styleId="1fffff9">
    <w:name w:val="Обычный в таблице Знак Знак1"/>
    <w:semiHidden/>
    <w:rsid w:val="0037039A"/>
    <w:rPr>
      <w:sz w:val="24"/>
      <w:szCs w:val="24"/>
      <w:lang w:val="ru-RU" w:eastAsia="ru-RU" w:bidi="ar-SA"/>
    </w:rPr>
  </w:style>
  <w:style w:type="character" w:customStyle="1" w:styleId="affffffffffffffff2">
    <w:name w:val="Подчеркнутый Знак Знак Знак Знак"/>
    <w:semiHidden/>
    <w:rsid w:val="0037039A"/>
    <w:rPr>
      <w:sz w:val="24"/>
      <w:szCs w:val="24"/>
      <w:u w:val="single"/>
      <w:lang w:val="ru-RU" w:eastAsia="ru-RU" w:bidi="ar-SA"/>
    </w:rPr>
  </w:style>
  <w:style w:type="character" w:customStyle="1" w:styleId="1fffffa">
    <w:name w:val="Маркированный_1 Знак Знак Знак Знак Знак"/>
    <w:semiHidden/>
    <w:rsid w:val="0037039A"/>
    <w:rPr>
      <w:sz w:val="24"/>
      <w:szCs w:val="24"/>
      <w:lang w:val="ru-RU" w:eastAsia="ru-RU" w:bidi="ar-SA"/>
    </w:rPr>
  </w:style>
  <w:style w:type="character" w:customStyle="1" w:styleId="2fffa">
    <w:name w:val="Знак2 Знак Знак Знак"/>
    <w:semiHidden/>
    <w:rsid w:val="0037039A"/>
    <w:rPr>
      <w:b/>
      <w:bCs/>
      <w:sz w:val="24"/>
      <w:szCs w:val="24"/>
      <w:lang w:val="ru-RU" w:eastAsia="ru-RU" w:bidi="ar-SA"/>
    </w:rPr>
  </w:style>
  <w:style w:type="character" w:customStyle="1" w:styleId="137">
    <w:name w:val="Знак1 Знак Знак Знак3"/>
    <w:semiHidden/>
    <w:rsid w:val="0037039A"/>
    <w:rPr>
      <w:sz w:val="24"/>
      <w:szCs w:val="24"/>
      <w:lang w:val="ru-RU" w:eastAsia="ru-RU" w:bidi="ar-SA"/>
    </w:rPr>
  </w:style>
  <w:style w:type="character" w:customStyle="1" w:styleId="1fffffb">
    <w:name w:val="Заголовок_1 Знак Знак Знак Знак Знак"/>
    <w:semiHidden/>
    <w:rsid w:val="0037039A"/>
    <w:rPr>
      <w:b/>
      <w:caps/>
      <w:sz w:val="24"/>
      <w:szCs w:val="24"/>
      <w:lang w:val="ru-RU" w:eastAsia="ru-RU" w:bidi="ar-SA"/>
    </w:rPr>
  </w:style>
  <w:style w:type="paragraph" w:customStyle="1" w:styleId="Sf5">
    <w:name w:val="S_Заголовок таблицы"/>
    <w:basedOn w:val="S5"/>
    <w:link w:val="Sf6"/>
    <w:qFormat/>
    <w:rsid w:val="0037039A"/>
    <w:pPr>
      <w:spacing w:line="360" w:lineRule="auto"/>
      <w:jc w:val="center"/>
    </w:pPr>
    <w:rPr>
      <w:u w:val="single"/>
      <w:lang w:eastAsia="ru-RU"/>
    </w:rPr>
  </w:style>
  <w:style w:type="paragraph" w:customStyle="1" w:styleId="Sf7">
    <w:name w:val="S_Таблица"/>
    <w:basedOn w:val="aa"/>
    <w:link w:val="Sf8"/>
    <w:autoRedefine/>
    <w:qFormat/>
    <w:rsid w:val="0037039A"/>
    <w:pPr>
      <w:spacing w:line="360" w:lineRule="auto"/>
      <w:ind w:right="-6"/>
      <w:jc w:val="right"/>
    </w:pPr>
  </w:style>
  <w:style w:type="paragraph" w:customStyle="1" w:styleId="15">
    <w:name w:val="Рисунок 1"/>
    <w:basedOn w:val="S5"/>
    <w:autoRedefine/>
    <w:uiPriority w:val="99"/>
    <w:qFormat/>
    <w:rsid w:val="0037039A"/>
    <w:pPr>
      <w:numPr>
        <w:numId w:val="66"/>
      </w:numPr>
      <w:tabs>
        <w:tab w:val="clear" w:pos="2835"/>
      </w:tabs>
      <w:spacing w:line="360" w:lineRule="auto"/>
      <w:ind w:left="720" w:hanging="360"/>
      <w:jc w:val="right"/>
    </w:pPr>
    <w:rPr>
      <w:lang w:eastAsia="ru-RU"/>
    </w:rPr>
  </w:style>
  <w:style w:type="character" w:customStyle="1" w:styleId="Sf6">
    <w:name w:val="S_Заголовок таблицы Знак"/>
    <w:link w:val="Sf5"/>
    <w:rsid w:val="0037039A"/>
    <w:rPr>
      <w:rFonts w:ascii="Times New Roman" w:eastAsia="Times New Roman" w:hAnsi="Times New Roman" w:cs="Times New Roman"/>
      <w:sz w:val="24"/>
      <w:szCs w:val="24"/>
      <w:u w:val="single"/>
      <w:lang w:eastAsia="ru-RU"/>
    </w:rPr>
  </w:style>
  <w:style w:type="paragraph" w:customStyle="1" w:styleId="affffffffffffffff3">
    <w:name w:val="Маркированный текст"/>
    <w:basedOn w:val="aa"/>
    <w:uiPriority w:val="99"/>
    <w:qFormat/>
    <w:rsid w:val="0037039A"/>
    <w:pPr>
      <w:tabs>
        <w:tab w:val="num" w:pos="240"/>
        <w:tab w:val="num" w:pos="1429"/>
      </w:tabs>
      <w:jc w:val="both"/>
    </w:pPr>
    <w:rPr>
      <w:rFonts w:ascii="Arial" w:hAnsi="Arial" w:cs="Arial"/>
      <w:sz w:val="22"/>
    </w:rPr>
  </w:style>
  <w:style w:type="character" w:customStyle="1" w:styleId="Sf8">
    <w:name w:val="S_Таблица Знак"/>
    <w:link w:val="Sf7"/>
    <w:rsid w:val="0037039A"/>
    <w:rPr>
      <w:rFonts w:ascii="Times New Roman" w:eastAsia="Times New Roman" w:hAnsi="Times New Roman" w:cs="Times New Roman"/>
      <w:sz w:val="24"/>
      <w:szCs w:val="24"/>
      <w:lang w:eastAsia="ru-RU"/>
    </w:rPr>
  </w:style>
  <w:style w:type="paragraph" w:customStyle="1" w:styleId="affffffffffffffff4">
    <w:name w:val="В таблице"/>
    <w:basedOn w:val="aa"/>
    <w:uiPriority w:val="99"/>
    <w:qFormat/>
    <w:rsid w:val="0037039A"/>
    <w:pPr>
      <w:spacing w:line="360" w:lineRule="auto"/>
      <w:jc w:val="center"/>
    </w:pPr>
  </w:style>
  <w:style w:type="paragraph" w:customStyle="1" w:styleId="S11">
    <w:name w:val="S_Таблица 1"/>
    <w:basedOn w:val="S5"/>
    <w:autoRedefine/>
    <w:uiPriority w:val="99"/>
    <w:qFormat/>
    <w:rsid w:val="0037039A"/>
    <w:pPr>
      <w:spacing w:line="360" w:lineRule="auto"/>
      <w:ind w:left="2325" w:hanging="1605"/>
      <w:jc w:val="right"/>
    </w:pPr>
    <w:rPr>
      <w:lang w:eastAsia="ru-RU"/>
    </w:rPr>
  </w:style>
  <w:style w:type="paragraph" w:customStyle="1" w:styleId="affffffffffffffff5">
    <w:name w:val="Отступ"/>
    <w:basedOn w:val="aa"/>
    <w:uiPriority w:val="99"/>
    <w:qFormat/>
    <w:rsid w:val="0037039A"/>
    <w:pPr>
      <w:tabs>
        <w:tab w:val="num" w:pos="1429"/>
      </w:tabs>
      <w:ind w:left="1134"/>
      <w:jc w:val="both"/>
    </w:pPr>
    <w:rPr>
      <w:rFonts w:ascii="Arial" w:hAnsi="Arial" w:cs="Arial"/>
    </w:rPr>
  </w:style>
  <w:style w:type="paragraph" w:customStyle="1" w:styleId="text1">
    <w:name w:val="text1"/>
    <w:basedOn w:val="aa"/>
    <w:uiPriority w:val="99"/>
    <w:qFormat/>
    <w:rsid w:val="0037039A"/>
    <w:pPr>
      <w:spacing w:before="100" w:beforeAutospacing="1" w:after="127" w:line="288" w:lineRule="auto"/>
      <w:ind w:firstLine="153"/>
    </w:pPr>
  </w:style>
  <w:style w:type="paragraph" w:customStyle="1" w:styleId="OTCHET00">
    <w:name w:val="OTCHET_00"/>
    <w:basedOn w:val="29"/>
    <w:uiPriority w:val="99"/>
    <w:qFormat/>
    <w:rsid w:val="0037039A"/>
    <w:pPr>
      <w:tabs>
        <w:tab w:val="clear" w:pos="1174"/>
        <w:tab w:val="left" w:pos="709"/>
        <w:tab w:val="left" w:pos="3402"/>
      </w:tabs>
      <w:spacing w:line="360" w:lineRule="auto"/>
      <w:ind w:firstLine="0"/>
      <w:jc w:val="both"/>
    </w:pPr>
    <w:rPr>
      <w:rFonts w:ascii="NTTimes/Cyrillic" w:hAnsi="NTTimes/Cyrillic"/>
    </w:rPr>
  </w:style>
  <w:style w:type="paragraph" w:customStyle="1" w:styleId="Style21">
    <w:name w:val="Style21"/>
    <w:basedOn w:val="aa"/>
    <w:uiPriority w:val="99"/>
    <w:qFormat/>
    <w:rsid w:val="0037039A"/>
    <w:pPr>
      <w:widowControl w:val="0"/>
      <w:autoSpaceDE w:val="0"/>
      <w:autoSpaceDN w:val="0"/>
      <w:adjustRightInd w:val="0"/>
    </w:pPr>
  </w:style>
  <w:style w:type="paragraph" w:customStyle="1" w:styleId="Style22">
    <w:name w:val="Style22"/>
    <w:basedOn w:val="aa"/>
    <w:uiPriority w:val="99"/>
    <w:qFormat/>
    <w:rsid w:val="0037039A"/>
    <w:pPr>
      <w:widowControl w:val="0"/>
      <w:autoSpaceDE w:val="0"/>
      <w:autoSpaceDN w:val="0"/>
      <w:adjustRightInd w:val="0"/>
    </w:pPr>
  </w:style>
  <w:style w:type="paragraph" w:customStyle="1" w:styleId="Style23">
    <w:name w:val="Style23"/>
    <w:basedOn w:val="aa"/>
    <w:uiPriority w:val="99"/>
    <w:qFormat/>
    <w:rsid w:val="0037039A"/>
    <w:pPr>
      <w:widowControl w:val="0"/>
      <w:autoSpaceDE w:val="0"/>
      <w:autoSpaceDN w:val="0"/>
      <w:adjustRightInd w:val="0"/>
    </w:pPr>
  </w:style>
  <w:style w:type="paragraph" w:customStyle="1" w:styleId="Style27">
    <w:name w:val="Style27"/>
    <w:basedOn w:val="aa"/>
    <w:uiPriority w:val="99"/>
    <w:qFormat/>
    <w:rsid w:val="0037039A"/>
    <w:pPr>
      <w:widowControl w:val="0"/>
      <w:autoSpaceDE w:val="0"/>
      <w:autoSpaceDN w:val="0"/>
      <w:adjustRightInd w:val="0"/>
    </w:pPr>
  </w:style>
  <w:style w:type="paragraph" w:customStyle="1" w:styleId="Style32">
    <w:name w:val="Style32"/>
    <w:basedOn w:val="aa"/>
    <w:uiPriority w:val="99"/>
    <w:qFormat/>
    <w:rsid w:val="0037039A"/>
    <w:pPr>
      <w:widowControl w:val="0"/>
      <w:autoSpaceDE w:val="0"/>
      <w:autoSpaceDN w:val="0"/>
      <w:adjustRightInd w:val="0"/>
    </w:pPr>
  </w:style>
  <w:style w:type="paragraph" w:customStyle="1" w:styleId="Style35">
    <w:name w:val="Style35"/>
    <w:basedOn w:val="aa"/>
    <w:uiPriority w:val="99"/>
    <w:qFormat/>
    <w:rsid w:val="0037039A"/>
    <w:pPr>
      <w:widowControl w:val="0"/>
      <w:autoSpaceDE w:val="0"/>
      <w:autoSpaceDN w:val="0"/>
      <w:adjustRightInd w:val="0"/>
    </w:pPr>
  </w:style>
  <w:style w:type="character" w:customStyle="1" w:styleId="FontStyle163">
    <w:name w:val="Font Style163"/>
    <w:uiPriority w:val="99"/>
    <w:rsid w:val="0037039A"/>
    <w:rPr>
      <w:rFonts w:ascii="Times New Roman" w:hAnsi="Times New Roman" w:cs="Times New Roman"/>
      <w:sz w:val="22"/>
      <w:szCs w:val="22"/>
    </w:rPr>
  </w:style>
  <w:style w:type="paragraph" w:customStyle="1" w:styleId="Style39">
    <w:name w:val="Style39"/>
    <w:basedOn w:val="aa"/>
    <w:uiPriority w:val="99"/>
    <w:qFormat/>
    <w:rsid w:val="0037039A"/>
    <w:pPr>
      <w:widowControl w:val="0"/>
      <w:autoSpaceDE w:val="0"/>
      <w:autoSpaceDN w:val="0"/>
      <w:adjustRightInd w:val="0"/>
    </w:pPr>
  </w:style>
  <w:style w:type="paragraph" w:customStyle="1" w:styleId="Style46">
    <w:name w:val="Style46"/>
    <w:basedOn w:val="aa"/>
    <w:uiPriority w:val="99"/>
    <w:qFormat/>
    <w:rsid w:val="0037039A"/>
    <w:pPr>
      <w:widowControl w:val="0"/>
      <w:autoSpaceDE w:val="0"/>
      <w:autoSpaceDN w:val="0"/>
      <w:adjustRightInd w:val="0"/>
    </w:pPr>
  </w:style>
  <w:style w:type="character" w:customStyle="1" w:styleId="FontStyle83">
    <w:name w:val="Font Style83"/>
    <w:uiPriority w:val="99"/>
    <w:rsid w:val="0037039A"/>
    <w:rPr>
      <w:rFonts w:ascii="Times New Roman" w:hAnsi="Times New Roman" w:cs="Times New Roman"/>
      <w:sz w:val="26"/>
      <w:szCs w:val="26"/>
    </w:rPr>
  </w:style>
  <w:style w:type="paragraph" w:customStyle="1" w:styleId="Style4">
    <w:name w:val="Style4"/>
    <w:basedOn w:val="aa"/>
    <w:uiPriority w:val="99"/>
    <w:qFormat/>
    <w:rsid w:val="0037039A"/>
    <w:pPr>
      <w:widowControl w:val="0"/>
      <w:autoSpaceDE w:val="0"/>
      <w:autoSpaceDN w:val="0"/>
      <w:adjustRightInd w:val="0"/>
    </w:pPr>
  </w:style>
  <w:style w:type="paragraph" w:customStyle="1" w:styleId="Style6">
    <w:name w:val="Style6"/>
    <w:basedOn w:val="aa"/>
    <w:uiPriority w:val="99"/>
    <w:qFormat/>
    <w:rsid w:val="0037039A"/>
    <w:pPr>
      <w:widowControl w:val="0"/>
      <w:autoSpaceDE w:val="0"/>
      <w:autoSpaceDN w:val="0"/>
      <w:adjustRightInd w:val="0"/>
    </w:pPr>
  </w:style>
  <w:style w:type="paragraph" w:customStyle="1" w:styleId="Style29">
    <w:name w:val="Style29"/>
    <w:basedOn w:val="aa"/>
    <w:uiPriority w:val="99"/>
    <w:qFormat/>
    <w:rsid w:val="0037039A"/>
    <w:pPr>
      <w:widowControl w:val="0"/>
      <w:autoSpaceDE w:val="0"/>
      <w:autoSpaceDN w:val="0"/>
      <w:adjustRightInd w:val="0"/>
    </w:pPr>
  </w:style>
  <w:style w:type="paragraph" w:customStyle="1" w:styleId="Style37">
    <w:name w:val="Style37"/>
    <w:basedOn w:val="aa"/>
    <w:uiPriority w:val="99"/>
    <w:qFormat/>
    <w:rsid w:val="0037039A"/>
    <w:pPr>
      <w:widowControl w:val="0"/>
      <w:autoSpaceDE w:val="0"/>
      <w:autoSpaceDN w:val="0"/>
      <w:adjustRightInd w:val="0"/>
    </w:pPr>
  </w:style>
  <w:style w:type="character" w:customStyle="1" w:styleId="FontStyle90">
    <w:name w:val="Font Style90"/>
    <w:uiPriority w:val="99"/>
    <w:rsid w:val="0037039A"/>
    <w:rPr>
      <w:rFonts w:ascii="Times New Roman" w:hAnsi="Times New Roman" w:cs="Times New Roman"/>
      <w:sz w:val="16"/>
      <w:szCs w:val="16"/>
    </w:rPr>
  </w:style>
  <w:style w:type="paragraph" w:customStyle="1" w:styleId="Style11">
    <w:name w:val="Style11"/>
    <w:basedOn w:val="aa"/>
    <w:uiPriority w:val="99"/>
    <w:qFormat/>
    <w:rsid w:val="0037039A"/>
    <w:pPr>
      <w:widowControl w:val="0"/>
      <w:autoSpaceDE w:val="0"/>
      <w:autoSpaceDN w:val="0"/>
      <w:adjustRightInd w:val="0"/>
    </w:pPr>
  </w:style>
  <w:style w:type="paragraph" w:customStyle="1" w:styleId="Style28">
    <w:name w:val="Style28"/>
    <w:basedOn w:val="aa"/>
    <w:uiPriority w:val="99"/>
    <w:qFormat/>
    <w:rsid w:val="0037039A"/>
    <w:pPr>
      <w:widowControl w:val="0"/>
      <w:autoSpaceDE w:val="0"/>
      <w:autoSpaceDN w:val="0"/>
      <w:adjustRightInd w:val="0"/>
    </w:pPr>
  </w:style>
  <w:style w:type="paragraph" w:customStyle="1" w:styleId="Style44">
    <w:name w:val="Style44"/>
    <w:basedOn w:val="aa"/>
    <w:uiPriority w:val="99"/>
    <w:qFormat/>
    <w:rsid w:val="0037039A"/>
    <w:pPr>
      <w:widowControl w:val="0"/>
      <w:autoSpaceDE w:val="0"/>
      <w:autoSpaceDN w:val="0"/>
      <w:adjustRightInd w:val="0"/>
    </w:pPr>
  </w:style>
  <w:style w:type="paragraph" w:customStyle="1" w:styleId="Style20">
    <w:name w:val="Style2"/>
    <w:basedOn w:val="aa"/>
    <w:uiPriority w:val="99"/>
    <w:qFormat/>
    <w:rsid w:val="0037039A"/>
    <w:pPr>
      <w:widowControl w:val="0"/>
      <w:autoSpaceDE w:val="0"/>
      <w:autoSpaceDN w:val="0"/>
      <w:adjustRightInd w:val="0"/>
    </w:pPr>
  </w:style>
  <w:style w:type="paragraph" w:customStyle="1" w:styleId="Style16">
    <w:name w:val="Style16"/>
    <w:basedOn w:val="aa"/>
    <w:uiPriority w:val="99"/>
    <w:qFormat/>
    <w:rsid w:val="0037039A"/>
    <w:pPr>
      <w:widowControl w:val="0"/>
      <w:autoSpaceDE w:val="0"/>
      <w:autoSpaceDN w:val="0"/>
      <w:adjustRightInd w:val="0"/>
    </w:pPr>
  </w:style>
  <w:style w:type="paragraph" w:customStyle="1" w:styleId="Style42">
    <w:name w:val="Style42"/>
    <w:basedOn w:val="aa"/>
    <w:uiPriority w:val="99"/>
    <w:qFormat/>
    <w:rsid w:val="0037039A"/>
    <w:pPr>
      <w:widowControl w:val="0"/>
      <w:autoSpaceDE w:val="0"/>
      <w:autoSpaceDN w:val="0"/>
      <w:adjustRightInd w:val="0"/>
    </w:pPr>
  </w:style>
  <w:style w:type="paragraph" w:customStyle="1" w:styleId="Style47">
    <w:name w:val="Style47"/>
    <w:basedOn w:val="aa"/>
    <w:uiPriority w:val="99"/>
    <w:qFormat/>
    <w:rsid w:val="0037039A"/>
    <w:pPr>
      <w:widowControl w:val="0"/>
      <w:autoSpaceDE w:val="0"/>
      <w:autoSpaceDN w:val="0"/>
      <w:adjustRightInd w:val="0"/>
    </w:pPr>
  </w:style>
  <w:style w:type="character" w:customStyle="1" w:styleId="FontStyle79">
    <w:name w:val="Font Style79"/>
    <w:uiPriority w:val="99"/>
    <w:rsid w:val="0037039A"/>
    <w:rPr>
      <w:rFonts w:ascii="Times New Roman" w:hAnsi="Times New Roman" w:cs="Times New Roman"/>
      <w:sz w:val="26"/>
      <w:szCs w:val="26"/>
    </w:rPr>
  </w:style>
  <w:style w:type="character" w:customStyle="1" w:styleId="FontStyle80">
    <w:name w:val="Font Style80"/>
    <w:uiPriority w:val="99"/>
    <w:rsid w:val="0037039A"/>
    <w:rPr>
      <w:rFonts w:ascii="Times New Roman" w:hAnsi="Times New Roman" w:cs="Times New Roman"/>
      <w:sz w:val="24"/>
      <w:szCs w:val="24"/>
    </w:rPr>
  </w:style>
  <w:style w:type="character" w:customStyle="1" w:styleId="FontStyle81">
    <w:name w:val="Font Style81"/>
    <w:uiPriority w:val="99"/>
    <w:rsid w:val="0037039A"/>
    <w:rPr>
      <w:rFonts w:ascii="Times New Roman" w:hAnsi="Times New Roman" w:cs="Times New Roman"/>
      <w:sz w:val="12"/>
      <w:szCs w:val="12"/>
    </w:rPr>
  </w:style>
  <w:style w:type="character" w:customStyle="1" w:styleId="FontStyle87">
    <w:name w:val="Font Style87"/>
    <w:uiPriority w:val="99"/>
    <w:rsid w:val="0037039A"/>
    <w:rPr>
      <w:rFonts w:ascii="Times New Roman" w:hAnsi="Times New Roman" w:cs="Times New Roman"/>
      <w:b/>
      <w:bCs/>
      <w:sz w:val="22"/>
      <w:szCs w:val="22"/>
    </w:rPr>
  </w:style>
  <w:style w:type="character" w:customStyle="1" w:styleId="FontStyle91">
    <w:name w:val="Font Style91"/>
    <w:uiPriority w:val="99"/>
    <w:rsid w:val="0037039A"/>
    <w:rPr>
      <w:rFonts w:ascii="Times New Roman" w:hAnsi="Times New Roman" w:cs="Times New Roman"/>
      <w:sz w:val="20"/>
      <w:szCs w:val="20"/>
    </w:rPr>
  </w:style>
  <w:style w:type="paragraph" w:customStyle="1" w:styleId="Style41">
    <w:name w:val="Style41"/>
    <w:basedOn w:val="aa"/>
    <w:uiPriority w:val="99"/>
    <w:qFormat/>
    <w:rsid w:val="0037039A"/>
    <w:pPr>
      <w:widowControl w:val="0"/>
      <w:autoSpaceDE w:val="0"/>
      <w:autoSpaceDN w:val="0"/>
      <w:adjustRightInd w:val="0"/>
    </w:pPr>
  </w:style>
  <w:style w:type="character" w:customStyle="1" w:styleId="FontStyle86">
    <w:name w:val="Font Style86"/>
    <w:uiPriority w:val="99"/>
    <w:rsid w:val="0037039A"/>
    <w:rPr>
      <w:rFonts w:ascii="Times New Roman" w:hAnsi="Times New Roman" w:cs="Times New Roman"/>
      <w:b/>
      <w:bCs/>
      <w:spacing w:val="20"/>
      <w:sz w:val="12"/>
      <w:szCs w:val="12"/>
    </w:rPr>
  </w:style>
  <w:style w:type="paragraph" w:customStyle="1" w:styleId="Style180">
    <w:name w:val="Style18"/>
    <w:basedOn w:val="aa"/>
    <w:uiPriority w:val="99"/>
    <w:qFormat/>
    <w:rsid w:val="0037039A"/>
    <w:pPr>
      <w:widowControl w:val="0"/>
      <w:autoSpaceDE w:val="0"/>
      <w:autoSpaceDN w:val="0"/>
      <w:adjustRightInd w:val="0"/>
    </w:pPr>
  </w:style>
  <w:style w:type="paragraph" w:customStyle="1" w:styleId="Style34">
    <w:name w:val="Style34"/>
    <w:basedOn w:val="aa"/>
    <w:uiPriority w:val="99"/>
    <w:qFormat/>
    <w:rsid w:val="0037039A"/>
    <w:pPr>
      <w:widowControl w:val="0"/>
      <w:autoSpaceDE w:val="0"/>
      <w:autoSpaceDN w:val="0"/>
      <w:adjustRightInd w:val="0"/>
    </w:pPr>
  </w:style>
  <w:style w:type="paragraph" w:customStyle="1" w:styleId="Style56">
    <w:name w:val="Style56"/>
    <w:basedOn w:val="aa"/>
    <w:uiPriority w:val="99"/>
    <w:qFormat/>
    <w:rsid w:val="0037039A"/>
    <w:pPr>
      <w:widowControl w:val="0"/>
      <w:autoSpaceDE w:val="0"/>
      <w:autoSpaceDN w:val="0"/>
      <w:adjustRightInd w:val="0"/>
    </w:pPr>
  </w:style>
  <w:style w:type="paragraph" w:customStyle="1" w:styleId="Style59">
    <w:name w:val="Style59"/>
    <w:basedOn w:val="aa"/>
    <w:uiPriority w:val="99"/>
    <w:qFormat/>
    <w:rsid w:val="0037039A"/>
    <w:pPr>
      <w:widowControl w:val="0"/>
      <w:autoSpaceDE w:val="0"/>
      <w:autoSpaceDN w:val="0"/>
      <w:adjustRightInd w:val="0"/>
    </w:pPr>
  </w:style>
  <w:style w:type="paragraph" w:customStyle="1" w:styleId="Style61">
    <w:name w:val="Style61"/>
    <w:basedOn w:val="aa"/>
    <w:uiPriority w:val="99"/>
    <w:qFormat/>
    <w:rsid w:val="0037039A"/>
    <w:pPr>
      <w:widowControl w:val="0"/>
      <w:autoSpaceDE w:val="0"/>
      <w:autoSpaceDN w:val="0"/>
      <w:adjustRightInd w:val="0"/>
    </w:pPr>
  </w:style>
  <w:style w:type="paragraph" w:customStyle="1" w:styleId="Style64">
    <w:name w:val="Style64"/>
    <w:basedOn w:val="aa"/>
    <w:uiPriority w:val="99"/>
    <w:qFormat/>
    <w:rsid w:val="0037039A"/>
    <w:pPr>
      <w:widowControl w:val="0"/>
      <w:autoSpaceDE w:val="0"/>
      <w:autoSpaceDN w:val="0"/>
      <w:adjustRightInd w:val="0"/>
    </w:pPr>
  </w:style>
  <w:style w:type="paragraph" w:customStyle="1" w:styleId="Style71">
    <w:name w:val="Style71"/>
    <w:basedOn w:val="aa"/>
    <w:uiPriority w:val="99"/>
    <w:qFormat/>
    <w:rsid w:val="0037039A"/>
    <w:pPr>
      <w:widowControl w:val="0"/>
      <w:autoSpaceDE w:val="0"/>
      <w:autoSpaceDN w:val="0"/>
      <w:adjustRightInd w:val="0"/>
    </w:pPr>
  </w:style>
  <w:style w:type="paragraph" w:customStyle="1" w:styleId="Style72">
    <w:name w:val="Style72"/>
    <w:basedOn w:val="aa"/>
    <w:uiPriority w:val="99"/>
    <w:qFormat/>
    <w:rsid w:val="0037039A"/>
    <w:pPr>
      <w:widowControl w:val="0"/>
      <w:autoSpaceDE w:val="0"/>
      <w:autoSpaceDN w:val="0"/>
      <w:adjustRightInd w:val="0"/>
    </w:pPr>
  </w:style>
  <w:style w:type="paragraph" w:customStyle="1" w:styleId="Style75">
    <w:name w:val="Style75"/>
    <w:basedOn w:val="aa"/>
    <w:uiPriority w:val="99"/>
    <w:qFormat/>
    <w:rsid w:val="0037039A"/>
    <w:pPr>
      <w:widowControl w:val="0"/>
      <w:autoSpaceDE w:val="0"/>
      <w:autoSpaceDN w:val="0"/>
      <w:adjustRightInd w:val="0"/>
    </w:pPr>
  </w:style>
  <w:style w:type="paragraph" w:customStyle="1" w:styleId="Style79">
    <w:name w:val="Style79"/>
    <w:basedOn w:val="aa"/>
    <w:uiPriority w:val="99"/>
    <w:qFormat/>
    <w:rsid w:val="0037039A"/>
    <w:pPr>
      <w:widowControl w:val="0"/>
      <w:autoSpaceDE w:val="0"/>
      <w:autoSpaceDN w:val="0"/>
      <w:adjustRightInd w:val="0"/>
    </w:pPr>
  </w:style>
  <w:style w:type="paragraph" w:customStyle="1" w:styleId="Style80">
    <w:name w:val="Style80"/>
    <w:basedOn w:val="aa"/>
    <w:uiPriority w:val="99"/>
    <w:qFormat/>
    <w:rsid w:val="0037039A"/>
    <w:pPr>
      <w:widowControl w:val="0"/>
      <w:autoSpaceDE w:val="0"/>
      <w:autoSpaceDN w:val="0"/>
      <w:adjustRightInd w:val="0"/>
    </w:pPr>
  </w:style>
  <w:style w:type="paragraph" w:customStyle="1" w:styleId="Style81">
    <w:name w:val="Style81"/>
    <w:basedOn w:val="aa"/>
    <w:uiPriority w:val="99"/>
    <w:qFormat/>
    <w:rsid w:val="0037039A"/>
    <w:pPr>
      <w:widowControl w:val="0"/>
      <w:autoSpaceDE w:val="0"/>
      <w:autoSpaceDN w:val="0"/>
      <w:adjustRightInd w:val="0"/>
    </w:pPr>
  </w:style>
  <w:style w:type="paragraph" w:customStyle="1" w:styleId="Style97">
    <w:name w:val="Style97"/>
    <w:basedOn w:val="aa"/>
    <w:uiPriority w:val="99"/>
    <w:qFormat/>
    <w:rsid w:val="0037039A"/>
    <w:pPr>
      <w:widowControl w:val="0"/>
      <w:autoSpaceDE w:val="0"/>
      <w:autoSpaceDN w:val="0"/>
      <w:adjustRightInd w:val="0"/>
    </w:pPr>
  </w:style>
  <w:style w:type="paragraph" w:customStyle="1" w:styleId="Style99">
    <w:name w:val="Style99"/>
    <w:basedOn w:val="aa"/>
    <w:uiPriority w:val="99"/>
    <w:qFormat/>
    <w:rsid w:val="0037039A"/>
    <w:pPr>
      <w:widowControl w:val="0"/>
      <w:autoSpaceDE w:val="0"/>
      <w:autoSpaceDN w:val="0"/>
      <w:adjustRightInd w:val="0"/>
    </w:pPr>
  </w:style>
  <w:style w:type="paragraph" w:customStyle="1" w:styleId="Style105">
    <w:name w:val="Style105"/>
    <w:basedOn w:val="aa"/>
    <w:uiPriority w:val="99"/>
    <w:qFormat/>
    <w:rsid w:val="0037039A"/>
    <w:pPr>
      <w:widowControl w:val="0"/>
      <w:autoSpaceDE w:val="0"/>
      <w:autoSpaceDN w:val="0"/>
      <w:adjustRightInd w:val="0"/>
    </w:pPr>
  </w:style>
  <w:style w:type="paragraph" w:customStyle="1" w:styleId="Style108">
    <w:name w:val="Style108"/>
    <w:basedOn w:val="aa"/>
    <w:uiPriority w:val="99"/>
    <w:qFormat/>
    <w:rsid w:val="0037039A"/>
    <w:pPr>
      <w:widowControl w:val="0"/>
      <w:autoSpaceDE w:val="0"/>
      <w:autoSpaceDN w:val="0"/>
      <w:adjustRightInd w:val="0"/>
    </w:pPr>
  </w:style>
  <w:style w:type="paragraph" w:customStyle="1" w:styleId="Style113">
    <w:name w:val="Style113"/>
    <w:basedOn w:val="aa"/>
    <w:uiPriority w:val="99"/>
    <w:qFormat/>
    <w:rsid w:val="0037039A"/>
    <w:pPr>
      <w:widowControl w:val="0"/>
      <w:autoSpaceDE w:val="0"/>
      <w:autoSpaceDN w:val="0"/>
      <w:adjustRightInd w:val="0"/>
    </w:pPr>
  </w:style>
  <w:style w:type="character" w:customStyle="1" w:styleId="FontStyle119">
    <w:name w:val="Font Style119"/>
    <w:uiPriority w:val="99"/>
    <w:rsid w:val="0037039A"/>
    <w:rPr>
      <w:rFonts w:ascii="Constantia" w:hAnsi="Constantia" w:cs="Constantia"/>
      <w:i/>
      <w:iCs/>
      <w:sz w:val="30"/>
      <w:szCs w:val="30"/>
    </w:rPr>
  </w:style>
  <w:style w:type="character" w:customStyle="1" w:styleId="FontStyle120">
    <w:name w:val="Font Style120"/>
    <w:uiPriority w:val="99"/>
    <w:rsid w:val="0037039A"/>
    <w:rPr>
      <w:rFonts w:ascii="Times New Roman" w:hAnsi="Times New Roman" w:cs="Times New Roman"/>
      <w:b/>
      <w:bCs/>
      <w:i/>
      <w:iCs/>
      <w:sz w:val="16"/>
      <w:szCs w:val="16"/>
    </w:rPr>
  </w:style>
  <w:style w:type="character" w:customStyle="1" w:styleId="FontStyle139">
    <w:name w:val="Font Style139"/>
    <w:uiPriority w:val="99"/>
    <w:rsid w:val="0037039A"/>
    <w:rPr>
      <w:rFonts w:ascii="Times New Roman" w:hAnsi="Times New Roman" w:cs="Times New Roman"/>
      <w:b/>
      <w:bCs/>
      <w:sz w:val="20"/>
      <w:szCs w:val="20"/>
    </w:rPr>
  </w:style>
  <w:style w:type="character" w:customStyle="1" w:styleId="FontStyle164">
    <w:name w:val="Font Style164"/>
    <w:uiPriority w:val="99"/>
    <w:rsid w:val="0037039A"/>
    <w:rPr>
      <w:rFonts w:ascii="Times New Roman" w:hAnsi="Times New Roman" w:cs="Times New Roman"/>
      <w:sz w:val="16"/>
      <w:szCs w:val="16"/>
    </w:rPr>
  </w:style>
  <w:style w:type="character" w:customStyle="1" w:styleId="FontStyle165">
    <w:name w:val="Font Style165"/>
    <w:uiPriority w:val="99"/>
    <w:rsid w:val="0037039A"/>
    <w:rPr>
      <w:rFonts w:ascii="Times New Roman" w:hAnsi="Times New Roman" w:cs="Times New Roman"/>
      <w:sz w:val="16"/>
      <w:szCs w:val="16"/>
    </w:rPr>
  </w:style>
  <w:style w:type="character" w:customStyle="1" w:styleId="FontStyle166">
    <w:name w:val="Font Style166"/>
    <w:uiPriority w:val="99"/>
    <w:rsid w:val="0037039A"/>
    <w:rPr>
      <w:rFonts w:ascii="Times New Roman" w:hAnsi="Times New Roman" w:cs="Times New Roman"/>
      <w:b/>
      <w:bCs/>
      <w:sz w:val="16"/>
      <w:szCs w:val="16"/>
    </w:rPr>
  </w:style>
  <w:style w:type="paragraph" w:customStyle="1" w:styleId="Style9">
    <w:name w:val="Style9"/>
    <w:basedOn w:val="aa"/>
    <w:uiPriority w:val="99"/>
    <w:qFormat/>
    <w:rsid w:val="0037039A"/>
    <w:pPr>
      <w:widowControl w:val="0"/>
      <w:autoSpaceDE w:val="0"/>
      <w:autoSpaceDN w:val="0"/>
      <w:adjustRightInd w:val="0"/>
    </w:pPr>
  </w:style>
  <w:style w:type="paragraph" w:customStyle="1" w:styleId="Style31">
    <w:name w:val="Style31"/>
    <w:basedOn w:val="aa"/>
    <w:uiPriority w:val="99"/>
    <w:qFormat/>
    <w:rsid w:val="0037039A"/>
    <w:pPr>
      <w:widowControl w:val="0"/>
      <w:autoSpaceDE w:val="0"/>
      <w:autoSpaceDN w:val="0"/>
      <w:adjustRightInd w:val="0"/>
    </w:pPr>
  </w:style>
  <w:style w:type="character" w:customStyle="1" w:styleId="FontStyle92">
    <w:name w:val="Font Style92"/>
    <w:uiPriority w:val="99"/>
    <w:rsid w:val="0037039A"/>
    <w:rPr>
      <w:rFonts w:ascii="Times New Roman" w:hAnsi="Times New Roman" w:cs="Times New Roman"/>
      <w:b/>
      <w:bCs/>
      <w:sz w:val="24"/>
      <w:szCs w:val="24"/>
    </w:rPr>
  </w:style>
  <w:style w:type="paragraph" w:customStyle="1" w:styleId="Style48">
    <w:name w:val="Style48"/>
    <w:basedOn w:val="aa"/>
    <w:uiPriority w:val="99"/>
    <w:qFormat/>
    <w:rsid w:val="0037039A"/>
    <w:pPr>
      <w:widowControl w:val="0"/>
      <w:autoSpaceDE w:val="0"/>
      <w:autoSpaceDN w:val="0"/>
      <w:adjustRightInd w:val="0"/>
    </w:pPr>
  </w:style>
  <w:style w:type="paragraph" w:customStyle="1" w:styleId="Style67">
    <w:name w:val="Style67"/>
    <w:basedOn w:val="aa"/>
    <w:uiPriority w:val="99"/>
    <w:qFormat/>
    <w:rsid w:val="0037039A"/>
    <w:pPr>
      <w:widowControl w:val="0"/>
      <w:autoSpaceDE w:val="0"/>
      <w:autoSpaceDN w:val="0"/>
      <w:adjustRightInd w:val="0"/>
    </w:pPr>
  </w:style>
  <w:style w:type="paragraph" w:customStyle="1" w:styleId="Style70">
    <w:name w:val="Style70"/>
    <w:basedOn w:val="aa"/>
    <w:uiPriority w:val="99"/>
    <w:qFormat/>
    <w:rsid w:val="0037039A"/>
    <w:pPr>
      <w:widowControl w:val="0"/>
      <w:autoSpaceDE w:val="0"/>
      <w:autoSpaceDN w:val="0"/>
      <w:adjustRightInd w:val="0"/>
    </w:pPr>
  </w:style>
  <w:style w:type="character" w:customStyle="1" w:styleId="FontStyle101">
    <w:name w:val="Font Style101"/>
    <w:uiPriority w:val="99"/>
    <w:rsid w:val="0037039A"/>
    <w:rPr>
      <w:rFonts w:ascii="Times New Roman" w:hAnsi="Times New Roman" w:cs="Times New Roman"/>
      <w:b/>
      <w:bCs/>
      <w:sz w:val="26"/>
      <w:szCs w:val="26"/>
    </w:rPr>
  </w:style>
  <w:style w:type="paragraph" w:customStyle="1" w:styleId="Style19">
    <w:name w:val="Style19"/>
    <w:basedOn w:val="aa"/>
    <w:uiPriority w:val="99"/>
    <w:qFormat/>
    <w:rsid w:val="0037039A"/>
    <w:pPr>
      <w:widowControl w:val="0"/>
      <w:autoSpaceDE w:val="0"/>
      <w:autoSpaceDN w:val="0"/>
      <w:adjustRightInd w:val="0"/>
    </w:pPr>
  </w:style>
  <w:style w:type="paragraph" w:customStyle="1" w:styleId="Style53">
    <w:name w:val="Style53"/>
    <w:basedOn w:val="aa"/>
    <w:uiPriority w:val="99"/>
    <w:qFormat/>
    <w:rsid w:val="0037039A"/>
    <w:pPr>
      <w:widowControl w:val="0"/>
      <w:autoSpaceDE w:val="0"/>
      <w:autoSpaceDN w:val="0"/>
      <w:adjustRightInd w:val="0"/>
    </w:pPr>
  </w:style>
  <w:style w:type="paragraph" w:customStyle="1" w:styleId="Style57">
    <w:name w:val="Style57"/>
    <w:basedOn w:val="aa"/>
    <w:uiPriority w:val="99"/>
    <w:qFormat/>
    <w:rsid w:val="0037039A"/>
    <w:pPr>
      <w:widowControl w:val="0"/>
      <w:autoSpaceDE w:val="0"/>
      <w:autoSpaceDN w:val="0"/>
      <w:adjustRightInd w:val="0"/>
    </w:pPr>
  </w:style>
  <w:style w:type="paragraph" w:customStyle="1" w:styleId="Style58">
    <w:name w:val="Style58"/>
    <w:basedOn w:val="aa"/>
    <w:uiPriority w:val="99"/>
    <w:qFormat/>
    <w:rsid w:val="0037039A"/>
    <w:pPr>
      <w:widowControl w:val="0"/>
      <w:autoSpaceDE w:val="0"/>
      <w:autoSpaceDN w:val="0"/>
      <w:adjustRightInd w:val="0"/>
    </w:pPr>
  </w:style>
  <w:style w:type="paragraph" w:customStyle="1" w:styleId="Style60">
    <w:name w:val="Style60"/>
    <w:basedOn w:val="aa"/>
    <w:uiPriority w:val="99"/>
    <w:qFormat/>
    <w:rsid w:val="0037039A"/>
    <w:pPr>
      <w:widowControl w:val="0"/>
      <w:autoSpaceDE w:val="0"/>
      <w:autoSpaceDN w:val="0"/>
      <w:adjustRightInd w:val="0"/>
    </w:pPr>
  </w:style>
  <w:style w:type="paragraph" w:customStyle="1" w:styleId="Style62">
    <w:name w:val="Style62"/>
    <w:basedOn w:val="aa"/>
    <w:uiPriority w:val="99"/>
    <w:qFormat/>
    <w:rsid w:val="0037039A"/>
    <w:pPr>
      <w:widowControl w:val="0"/>
      <w:autoSpaceDE w:val="0"/>
      <w:autoSpaceDN w:val="0"/>
      <w:adjustRightInd w:val="0"/>
    </w:pPr>
  </w:style>
  <w:style w:type="character" w:customStyle="1" w:styleId="FontStyle78">
    <w:name w:val="Font Style78"/>
    <w:uiPriority w:val="99"/>
    <w:rsid w:val="0037039A"/>
    <w:rPr>
      <w:rFonts w:ascii="Sylfaen" w:hAnsi="Sylfaen" w:cs="Sylfaen"/>
      <w:b/>
      <w:bCs/>
      <w:sz w:val="22"/>
      <w:szCs w:val="22"/>
    </w:rPr>
  </w:style>
  <w:style w:type="character" w:customStyle="1" w:styleId="FontStyle93">
    <w:name w:val="Font Style93"/>
    <w:uiPriority w:val="99"/>
    <w:rsid w:val="0037039A"/>
    <w:rPr>
      <w:rFonts w:ascii="Arial" w:hAnsi="Arial" w:cs="Arial"/>
      <w:b/>
      <w:bCs/>
      <w:sz w:val="20"/>
      <w:szCs w:val="20"/>
    </w:rPr>
  </w:style>
  <w:style w:type="character" w:customStyle="1" w:styleId="FontStyle95">
    <w:name w:val="Font Style95"/>
    <w:uiPriority w:val="99"/>
    <w:rsid w:val="0037039A"/>
    <w:rPr>
      <w:rFonts w:ascii="Times New Roman" w:hAnsi="Times New Roman" w:cs="Times New Roman"/>
      <w:b/>
      <w:bCs/>
      <w:w w:val="200"/>
      <w:sz w:val="8"/>
      <w:szCs w:val="8"/>
    </w:rPr>
  </w:style>
  <w:style w:type="character" w:customStyle="1" w:styleId="FontStyle96">
    <w:name w:val="Font Style96"/>
    <w:uiPriority w:val="99"/>
    <w:rsid w:val="0037039A"/>
    <w:rPr>
      <w:rFonts w:ascii="Arial" w:hAnsi="Arial" w:cs="Arial"/>
      <w:b/>
      <w:bCs/>
      <w:sz w:val="8"/>
      <w:szCs w:val="8"/>
    </w:rPr>
  </w:style>
  <w:style w:type="character" w:customStyle="1" w:styleId="FontStyle98">
    <w:name w:val="Font Style98"/>
    <w:uiPriority w:val="99"/>
    <w:rsid w:val="0037039A"/>
    <w:rPr>
      <w:rFonts w:ascii="Arial" w:hAnsi="Arial" w:cs="Arial"/>
      <w:sz w:val="22"/>
      <w:szCs w:val="22"/>
    </w:rPr>
  </w:style>
  <w:style w:type="paragraph" w:customStyle="1" w:styleId="Style55">
    <w:name w:val="Style55"/>
    <w:basedOn w:val="aa"/>
    <w:uiPriority w:val="99"/>
    <w:qFormat/>
    <w:rsid w:val="0037039A"/>
    <w:pPr>
      <w:widowControl w:val="0"/>
      <w:autoSpaceDE w:val="0"/>
      <w:autoSpaceDN w:val="0"/>
      <w:adjustRightInd w:val="0"/>
    </w:pPr>
  </w:style>
  <w:style w:type="paragraph" w:customStyle="1" w:styleId="Style43">
    <w:name w:val="Style43"/>
    <w:basedOn w:val="aa"/>
    <w:uiPriority w:val="99"/>
    <w:qFormat/>
    <w:rsid w:val="0037039A"/>
    <w:pPr>
      <w:widowControl w:val="0"/>
      <w:autoSpaceDE w:val="0"/>
      <w:autoSpaceDN w:val="0"/>
      <w:adjustRightInd w:val="0"/>
    </w:pPr>
  </w:style>
  <w:style w:type="paragraph" w:customStyle="1" w:styleId="Style12">
    <w:name w:val="Style12"/>
    <w:basedOn w:val="aa"/>
    <w:uiPriority w:val="99"/>
    <w:qFormat/>
    <w:rsid w:val="0037039A"/>
    <w:pPr>
      <w:widowControl w:val="0"/>
      <w:autoSpaceDE w:val="0"/>
      <w:autoSpaceDN w:val="0"/>
      <w:adjustRightInd w:val="0"/>
    </w:pPr>
  </w:style>
  <w:style w:type="paragraph" w:customStyle="1" w:styleId="Style26">
    <w:name w:val="Style26"/>
    <w:basedOn w:val="aa"/>
    <w:uiPriority w:val="99"/>
    <w:qFormat/>
    <w:rsid w:val="0037039A"/>
    <w:pPr>
      <w:widowControl w:val="0"/>
      <w:autoSpaceDE w:val="0"/>
      <w:autoSpaceDN w:val="0"/>
      <w:adjustRightInd w:val="0"/>
    </w:pPr>
  </w:style>
  <w:style w:type="paragraph" w:customStyle="1" w:styleId="Style33">
    <w:name w:val="Style33"/>
    <w:basedOn w:val="aa"/>
    <w:uiPriority w:val="99"/>
    <w:qFormat/>
    <w:rsid w:val="0037039A"/>
    <w:pPr>
      <w:widowControl w:val="0"/>
      <w:autoSpaceDE w:val="0"/>
      <w:autoSpaceDN w:val="0"/>
      <w:adjustRightInd w:val="0"/>
    </w:pPr>
  </w:style>
  <w:style w:type="paragraph" w:customStyle="1" w:styleId="Style49">
    <w:name w:val="Style49"/>
    <w:basedOn w:val="aa"/>
    <w:uiPriority w:val="99"/>
    <w:qFormat/>
    <w:rsid w:val="0037039A"/>
    <w:pPr>
      <w:widowControl w:val="0"/>
      <w:autoSpaceDE w:val="0"/>
      <w:autoSpaceDN w:val="0"/>
      <w:adjustRightInd w:val="0"/>
    </w:pPr>
  </w:style>
  <w:style w:type="paragraph" w:customStyle="1" w:styleId="Style51">
    <w:name w:val="Style51"/>
    <w:basedOn w:val="aa"/>
    <w:uiPriority w:val="99"/>
    <w:qFormat/>
    <w:rsid w:val="0037039A"/>
    <w:pPr>
      <w:widowControl w:val="0"/>
      <w:autoSpaceDE w:val="0"/>
      <w:autoSpaceDN w:val="0"/>
      <w:adjustRightInd w:val="0"/>
    </w:pPr>
  </w:style>
  <w:style w:type="character" w:customStyle="1" w:styleId="FontStyle84">
    <w:name w:val="Font Style84"/>
    <w:uiPriority w:val="99"/>
    <w:rsid w:val="0037039A"/>
    <w:rPr>
      <w:rFonts w:ascii="Times New Roman" w:hAnsi="Times New Roman" w:cs="Times New Roman"/>
      <w:b/>
      <w:bCs/>
      <w:i/>
      <w:iCs/>
      <w:spacing w:val="-40"/>
      <w:sz w:val="38"/>
      <w:szCs w:val="38"/>
    </w:rPr>
  </w:style>
  <w:style w:type="character" w:customStyle="1" w:styleId="FontStyle85">
    <w:name w:val="Font Style85"/>
    <w:uiPriority w:val="99"/>
    <w:rsid w:val="0037039A"/>
    <w:rPr>
      <w:rFonts w:ascii="Times New Roman" w:hAnsi="Times New Roman" w:cs="Times New Roman"/>
      <w:b/>
      <w:bCs/>
      <w:spacing w:val="-20"/>
      <w:sz w:val="32"/>
      <w:szCs w:val="32"/>
    </w:rPr>
  </w:style>
  <w:style w:type="paragraph" w:customStyle="1" w:styleId="Style100">
    <w:name w:val="Style10"/>
    <w:basedOn w:val="aa"/>
    <w:uiPriority w:val="99"/>
    <w:qFormat/>
    <w:rsid w:val="0037039A"/>
    <w:pPr>
      <w:widowControl w:val="0"/>
      <w:autoSpaceDE w:val="0"/>
      <w:autoSpaceDN w:val="0"/>
      <w:adjustRightInd w:val="0"/>
    </w:pPr>
  </w:style>
  <w:style w:type="paragraph" w:customStyle="1" w:styleId="Style14">
    <w:name w:val="Style14"/>
    <w:basedOn w:val="aa"/>
    <w:uiPriority w:val="99"/>
    <w:qFormat/>
    <w:rsid w:val="0037039A"/>
    <w:pPr>
      <w:widowControl w:val="0"/>
      <w:autoSpaceDE w:val="0"/>
      <w:autoSpaceDN w:val="0"/>
      <w:adjustRightInd w:val="0"/>
    </w:pPr>
  </w:style>
  <w:style w:type="paragraph" w:customStyle="1" w:styleId="Style15">
    <w:name w:val="Style15"/>
    <w:basedOn w:val="aa"/>
    <w:uiPriority w:val="99"/>
    <w:qFormat/>
    <w:rsid w:val="0037039A"/>
    <w:pPr>
      <w:widowControl w:val="0"/>
      <w:autoSpaceDE w:val="0"/>
      <w:autoSpaceDN w:val="0"/>
      <w:adjustRightInd w:val="0"/>
    </w:pPr>
  </w:style>
  <w:style w:type="paragraph" w:customStyle="1" w:styleId="Style200">
    <w:name w:val="Style20"/>
    <w:basedOn w:val="aa"/>
    <w:uiPriority w:val="99"/>
    <w:qFormat/>
    <w:rsid w:val="0037039A"/>
    <w:pPr>
      <w:widowControl w:val="0"/>
      <w:autoSpaceDE w:val="0"/>
      <w:autoSpaceDN w:val="0"/>
      <w:adjustRightInd w:val="0"/>
    </w:pPr>
  </w:style>
  <w:style w:type="paragraph" w:customStyle="1" w:styleId="Style25">
    <w:name w:val="Style25"/>
    <w:basedOn w:val="aa"/>
    <w:uiPriority w:val="99"/>
    <w:qFormat/>
    <w:rsid w:val="0037039A"/>
    <w:pPr>
      <w:widowControl w:val="0"/>
      <w:autoSpaceDE w:val="0"/>
      <w:autoSpaceDN w:val="0"/>
      <w:adjustRightInd w:val="0"/>
    </w:pPr>
  </w:style>
  <w:style w:type="paragraph" w:customStyle="1" w:styleId="Style30">
    <w:name w:val="Style30"/>
    <w:basedOn w:val="aa"/>
    <w:uiPriority w:val="99"/>
    <w:qFormat/>
    <w:rsid w:val="0037039A"/>
    <w:pPr>
      <w:widowControl w:val="0"/>
      <w:autoSpaceDE w:val="0"/>
      <w:autoSpaceDN w:val="0"/>
      <w:adjustRightInd w:val="0"/>
    </w:pPr>
  </w:style>
  <w:style w:type="paragraph" w:customStyle="1" w:styleId="Style40">
    <w:name w:val="Style40"/>
    <w:basedOn w:val="aa"/>
    <w:uiPriority w:val="99"/>
    <w:qFormat/>
    <w:rsid w:val="0037039A"/>
    <w:pPr>
      <w:widowControl w:val="0"/>
      <w:autoSpaceDE w:val="0"/>
      <w:autoSpaceDN w:val="0"/>
      <w:adjustRightInd w:val="0"/>
    </w:pPr>
  </w:style>
  <w:style w:type="paragraph" w:customStyle="1" w:styleId="Style52">
    <w:name w:val="Style52"/>
    <w:basedOn w:val="aa"/>
    <w:uiPriority w:val="99"/>
    <w:qFormat/>
    <w:rsid w:val="0037039A"/>
    <w:pPr>
      <w:widowControl w:val="0"/>
      <w:autoSpaceDE w:val="0"/>
      <w:autoSpaceDN w:val="0"/>
      <w:adjustRightInd w:val="0"/>
    </w:pPr>
  </w:style>
  <w:style w:type="paragraph" w:customStyle="1" w:styleId="Style54">
    <w:name w:val="Style54"/>
    <w:basedOn w:val="aa"/>
    <w:uiPriority w:val="99"/>
    <w:qFormat/>
    <w:rsid w:val="0037039A"/>
    <w:pPr>
      <w:widowControl w:val="0"/>
      <w:autoSpaceDE w:val="0"/>
      <w:autoSpaceDN w:val="0"/>
      <w:adjustRightInd w:val="0"/>
    </w:pPr>
  </w:style>
  <w:style w:type="paragraph" w:customStyle="1" w:styleId="Style63">
    <w:name w:val="Style63"/>
    <w:basedOn w:val="aa"/>
    <w:uiPriority w:val="99"/>
    <w:qFormat/>
    <w:rsid w:val="0037039A"/>
    <w:pPr>
      <w:widowControl w:val="0"/>
      <w:autoSpaceDE w:val="0"/>
      <w:autoSpaceDN w:val="0"/>
      <w:adjustRightInd w:val="0"/>
    </w:pPr>
  </w:style>
  <w:style w:type="paragraph" w:customStyle="1" w:styleId="Style65">
    <w:name w:val="Style65"/>
    <w:basedOn w:val="aa"/>
    <w:uiPriority w:val="99"/>
    <w:qFormat/>
    <w:rsid w:val="0037039A"/>
    <w:pPr>
      <w:widowControl w:val="0"/>
      <w:autoSpaceDE w:val="0"/>
      <w:autoSpaceDN w:val="0"/>
      <w:adjustRightInd w:val="0"/>
    </w:pPr>
  </w:style>
  <w:style w:type="paragraph" w:customStyle="1" w:styleId="Style66">
    <w:name w:val="Style66"/>
    <w:basedOn w:val="aa"/>
    <w:uiPriority w:val="99"/>
    <w:qFormat/>
    <w:rsid w:val="0037039A"/>
    <w:pPr>
      <w:widowControl w:val="0"/>
      <w:autoSpaceDE w:val="0"/>
      <w:autoSpaceDN w:val="0"/>
      <w:adjustRightInd w:val="0"/>
    </w:pPr>
  </w:style>
  <w:style w:type="paragraph" w:customStyle="1" w:styleId="Style68">
    <w:name w:val="Style68"/>
    <w:basedOn w:val="aa"/>
    <w:uiPriority w:val="99"/>
    <w:qFormat/>
    <w:rsid w:val="0037039A"/>
    <w:pPr>
      <w:widowControl w:val="0"/>
      <w:autoSpaceDE w:val="0"/>
      <w:autoSpaceDN w:val="0"/>
      <w:adjustRightInd w:val="0"/>
    </w:pPr>
  </w:style>
  <w:style w:type="paragraph" w:customStyle="1" w:styleId="Style69">
    <w:name w:val="Style69"/>
    <w:basedOn w:val="aa"/>
    <w:uiPriority w:val="99"/>
    <w:qFormat/>
    <w:rsid w:val="0037039A"/>
    <w:pPr>
      <w:widowControl w:val="0"/>
      <w:autoSpaceDE w:val="0"/>
      <w:autoSpaceDN w:val="0"/>
      <w:adjustRightInd w:val="0"/>
    </w:pPr>
  </w:style>
  <w:style w:type="character" w:customStyle="1" w:styleId="FontStyle73">
    <w:name w:val="Font Style73"/>
    <w:uiPriority w:val="99"/>
    <w:rsid w:val="0037039A"/>
    <w:rPr>
      <w:rFonts w:ascii="Times New Roman" w:hAnsi="Times New Roman" w:cs="Times New Roman"/>
      <w:sz w:val="52"/>
      <w:szCs w:val="52"/>
    </w:rPr>
  </w:style>
  <w:style w:type="character" w:customStyle="1" w:styleId="FontStyle74">
    <w:name w:val="Font Style74"/>
    <w:uiPriority w:val="99"/>
    <w:rsid w:val="0037039A"/>
    <w:rPr>
      <w:rFonts w:ascii="Times New Roman" w:hAnsi="Times New Roman" w:cs="Times New Roman"/>
      <w:sz w:val="40"/>
      <w:szCs w:val="40"/>
    </w:rPr>
  </w:style>
  <w:style w:type="character" w:customStyle="1" w:styleId="FontStyle75">
    <w:name w:val="Font Style75"/>
    <w:uiPriority w:val="99"/>
    <w:rsid w:val="0037039A"/>
    <w:rPr>
      <w:rFonts w:ascii="Times New Roman" w:hAnsi="Times New Roman" w:cs="Times New Roman"/>
      <w:i/>
      <w:iCs/>
      <w:sz w:val="10"/>
      <w:szCs w:val="10"/>
    </w:rPr>
  </w:style>
  <w:style w:type="character" w:customStyle="1" w:styleId="FontStyle99">
    <w:name w:val="Font Style99"/>
    <w:uiPriority w:val="99"/>
    <w:rsid w:val="0037039A"/>
    <w:rPr>
      <w:rFonts w:ascii="Times New Roman" w:hAnsi="Times New Roman" w:cs="Times New Roman"/>
      <w:sz w:val="20"/>
      <w:szCs w:val="20"/>
    </w:rPr>
  </w:style>
  <w:style w:type="character" w:customStyle="1" w:styleId="FontStyle100">
    <w:name w:val="Font Style100"/>
    <w:uiPriority w:val="99"/>
    <w:rsid w:val="0037039A"/>
    <w:rPr>
      <w:rFonts w:ascii="Times New Roman" w:hAnsi="Times New Roman" w:cs="Times New Roman"/>
      <w:b/>
      <w:bCs/>
      <w:spacing w:val="-20"/>
      <w:sz w:val="18"/>
      <w:szCs w:val="18"/>
    </w:rPr>
  </w:style>
  <w:style w:type="character" w:customStyle="1" w:styleId="FontStyle118">
    <w:name w:val="Font Style118"/>
    <w:uiPriority w:val="99"/>
    <w:rsid w:val="0037039A"/>
    <w:rPr>
      <w:rFonts w:ascii="Arial" w:hAnsi="Arial" w:cs="Arial"/>
      <w:sz w:val="22"/>
      <w:szCs w:val="22"/>
    </w:rPr>
  </w:style>
  <w:style w:type="character" w:customStyle="1" w:styleId="FontStyle125">
    <w:name w:val="Font Style125"/>
    <w:uiPriority w:val="99"/>
    <w:rsid w:val="0037039A"/>
    <w:rPr>
      <w:rFonts w:ascii="Times New Roman" w:hAnsi="Times New Roman" w:cs="Times New Roman"/>
      <w:b/>
      <w:bCs/>
      <w:sz w:val="24"/>
      <w:szCs w:val="24"/>
    </w:rPr>
  </w:style>
  <w:style w:type="character" w:customStyle="1" w:styleId="FontStyle161">
    <w:name w:val="Font Style161"/>
    <w:uiPriority w:val="99"/>
    <w:rsid w:val="0037039A"/>
    <w:rPr>
      <w:rFonts w:ascii="Franklin Gothic Demi" w:hAnsi="Franklin Gothic Demi" w:cs="Franklin Gothic Demi"/>
      <w:sz w:val="30"/>
      <w:szCs w:val="30"/>
    </w:rPr>
  </w:style>
  <w:style w:type="character" w:customStyle="1" w:styleId="FontStyle162">
    <w:name w:val="Font Style162"/>
    <w:uiPriority w:val="99"/>
    <w:rsid w:val="0037039A"/>
    <w:rPr>
      <w:rFonts w:ascii="Times New Roman" w:hAnsi="Times New Roman" w:cs="Times New Roman"/>
      <w:b/>
      <w:bCs/>
      <w:sz w:val="26"/>
      <w:szCs w:val="26"/>
    </w:rPr>
  </w:style>
  <w:style w:type="paragraph" w:customStyle="1" w:styleId="Style73">
    <w:name w:val="Style73"/>
    <w:basedOn w:val="aa"/>
    <w:uiPriority w:val="99"/>
    <w:qFormat/>
    <w:rsid w:val="0037039A"/>
    <w:pPr>
      <w:widowControl w:val="0"/>
      <w:autoSpaceDE w:val="0"/>
      <w:autoSpaceDN w:val="0"/>
      <w:adjustRightInd w:val="0"/>
    </w:pPr>
  </w:style>
  <w:style w:type="paragraph" w:customStyle="1" w:styleId="Style74">
    <w:name w:val="Style74"/>
    <w:basedOn w:val="aa"/>
    <w:uiPriority w:val="99"/>
    <w:qFormat/>
    <w:rsid w:val="0037039A"/>
    <w:pPr>
      <w:widowControl w:val="0"/>
      <w:autoSpaceDE w:val="0"/>
      <w:autoSpaceDN w:val="0"/>
      <w:adjustRightInd w:val="0"/>
    </w:pPr>
  </w:style>
  <w:style w:type="paragraph" w:customStyle="1" w:styleId="Style76">
    <w:name w:val="Style76"/>
    <w:basedOn w:val="aa"/>
    <w:uiPriority w:val="99"/>
    <w:qFormat/>
    <w:rsid w:val="0037039A"/>
    <w:pPr>
      <w:widowControl w:val="0"/>
      <w:autoSpaceDE w:val="0"/>
      <w:autoSpaceDN w:val="0"/>
      <w:adjustRightInd w:val="0"/>
    </w:pPr>
  </w:style>
  <w:style w:type="paragraph" w:customStyle="1" w:styleId="Style77">
    <w:name w:val="Style77"/>
    <w:basedOn w:val="aa"/>
    <w:uiPriority w:val="99"/>
    <w:qFormat/>
    <w:rsid w:val="0037039A"/>
    <w:pPr>
      <w:widowControl w:val="0"/>
      <w:autoSpaceDE w:val="0"/>
      <w:autoSpaceDN w:val="0"/>
      <w:adjustRightInd w:val="0"/>
    </w:pPr>
  </w:style>
  <w:style w:type="paragraph" w:customStyle="1" w:styleId="Style78">
    <w:name w:val="Style78"/>
    <w:basedOn w:val="aa"/>
    <w:uiPriority w:val="99"/>
    <w:qFormat/>
    <w:rsid w:val="0037039A"/>
    <w:pPr>
      <w:widowControl w:val="0"/>
      <w:autoSpaceDE w:val="0"/>
      <w:autoSpaceDN w:val="0"/>
      <w:adjustRightInd w:val="0"/>
    </w:pPr>
  </w:style>
  <w:style w:type="paragraph" w:customStyle="1" w:styleId="Style82">
    <w:name w:val="Style82"/>
    <w:basedOn w:val="aa"/>
    <w:uiPriority w:val="99"/>
    <w:qFormat/>
    <w:rsid w:val="0037039A"/>
    <w:pPr>
      <w:widowControl w:val="0"/>
      <w:autoSpaceDE w:val="0"/>
      <w:autoSpaceDN w:val="0"/>
      <w:adjustRightInd w:val="0"/>
    </w:pPr>
  </w:style>
  <w:style w:type="paragraph" w:customStyle="1" w:styleId="Style83">
    <w:name w:val="Style83"/>
    <w:basedOn w:val="aa"/>
    <w:uiPriority w:val="99"/>
    <w:qFormat/>
    <w:rsid w:val="0037039A"/>
    <w:pPr>
      <w:widowControl w:val="0"/>
      <w:autoSpaceDE w:val="0"/>
      <w:autoSpaceDN w:val="0"/>
      <w:adjustRightInd w:val="0"/>
    </w:pPr>
  </w:style>
  <w:style w:type="paragraph" w:customStyle="1" w:styleId="Style84">
    <w:name w:val="Style84"/>
    <w:basedOn w:val="aa"/>
    <w:uiPriority w:val="99"/>
    <w:qFormat/>
    <w:rsid w:val="0037039A"/>
    <w:pPr>
      <w:widowControl w:val="0"/>
      <w:autoSpaceDE w:val="0"/>
      <w:autoSpaceDN w:val="0"/>
      <w:adjustRightInd w:val="0"/>
    </w:pPr>
  </w:style>
  <w:style w:type="paragraph" w:customStyle="1" w:styleId="Style85">
    <w:name w:val="Style85"/>
    <w:basedOn w:val="aa"/>
    <w:uiPriority w:val="99"/>
    <w:qFormat/>
    <w:rsid w:val="0037039A"/>
    <w:pPr>
      <w:widowControl w:val="0"/>
      <w:autoSpaceDE w:val="0"/>
      <w:autoSpaceDN w:val="0"/>
      <w:adjustRightInd w:val="0"/>
    </w:pPr>
  </w:style>
  <w:style w:type="paragraph" w:customStyle="1" w:styleId="Style86">
    <w:name w:val="Style86"/>
    <w:basedOn w:val="aa"/>
    <w:uiPriority w:val="99"/>
    <w:qFormat/>
    <w:rsid w:val="0037039A"/>
    <w:pPr>
      <w:widowControl w:val="0"/>
      <w:autoSpaceDE w:val="0"/>
      <w:autoSpaceDN w:val="0"/>
      <w:adjustRightInd w:val="0"/>
    </w:pPr>
  </w:style>
  <w:style w:type="paragraph" w:customStyle="1" w:styleId="Style87">
    <w:name w:val="Style87"/>
    <w:basedOn w:val="aa"/>
    <w:uiPriority w:val="99"/>
    <w:qFormat/>
    <w:rsid w:val="0037039A"/>
    <w:pPr>
      <w:widowControl w:val="0"/>
      <w:autoSpaceDE w:val="0"/>
      <w:autoSpaceDN w:val="0"/>
      <w:adjustRightInd w:val="0"/>
    </w:pPr>
  </w:style>
  <w:style w:type="paragraph" w:customStyle="1" w:styleId="Style88">
    <w:name w:val="Style88"/>
    <w:basedOn w:val="aa"/>
    <w:uiPriority w:val="99"/>
    <w:qFormat/>
    <w:rsid w:val="0037039A"/>
    <w:pPr>
      <w:widowControl w:val="0"/>
      <w:autoSpaceDE w:val="0"/>
      <w:autoSpaceDN w:val="0"/>
      <w:adjustRightInd w:val="0"/>
    </w:pPr>
  </w:style>
  <w:style w:type="paragraph" w:customStyle="1" w:styleId="Style89">
    <w:name w:val="Style89"/>
    <w:basedOn w:val="aa"/>
    <w:uiPriority w:val="99"/>
    <w:qFormat/>
    <w:rsid w:val="0037039A"/>
    <w:pPr>
      <w:widowControl w:val="0"/>
      <w:autoSpaceDE w:val="0"/>
      <w:autoSpaceDN w:val="0"/>
      <w:adjustRightInd w:val="0"/>
    </w:pPr>
  </w:style>
  <w:style w:type="paragraph" w:customStyle="1" w:styleId="Style90">
    <w:name w:val="Style90"/>
    <w:basedOn w:val="aa"/>
    <w:uiPriority w:val="99"/>
    <w:qFormat/>
    <w:rsid w:val="0037039A"/>
    <w:pPr>
      <w:widowControl w:val="0"/>
      <w:autoSpaceDE w:val="0"/>
      <w:autoSpaceDN w:val="0"/>
      <w:adjustRightInd w:val="0"/>
    </w:pPr>
  </w:style>
  <w:style w:type="paragraph" w:customStyle="1" w:styleId="Style91">
    <w:name w:val="Style91"/>
    <w:basedOn w:val="aa"/>
    <w:uiPriority w:val="99"/>
    <w:qFormat/>
    <w:rsid w:val="0037039A"/>
    <w:pPr>
      <w:widowControl w:val="0"/>
      <w:autoSpaceDE w:val="0"/>
      <w:autoSpaceDN w:val="0"/>
      <w:adjustRightInd w:val="0"/>
    </w:pPr>
  </w:style>
  <w:style w:type="paragraph" w:customStyle="1" w:styleId="Style92">
    <w:name w:val="Style92"/>
    <w:basedOn w:val="aa"/>
    <w:uiPriority w:val="99"/>
    <w:qFormat/>
    <w:rsid w:val="0037039A"/>
    <w:pPr>
      <w:widowControl w:val="0"/>
      <w:autoSpaceDE w:val="0"/>
      <w:autoSpaceDN w:val="0"/>
      <w:adjustRightInd w:val="0"/>
    </w:pPr>
  </w:style>
  <w:style w:type="paragraph" w:customStyle="1" w:styleId="Style93">
    <w:name w:val="Style93"/>
    <w:basedOn w:val="aa"/>
    <w:uiPriority w:val="99"/>
    <w:qFormat/>
    <w:rsid w:val="0037039A"/>
    <w:pPr>
      <w:widowControl w:val="0"/>
      <w:autoSpaceDE w:val="0"/>
      <w:autoSpaceDN w:val="0"/>
      <w:adjustRightInd w:val="0"/>
    </w:pPr>
  </w:style>
  <w:style w:type="character" w:customStyle="1" w:styleId="FontStyle102">
    <w:name w:val="Font Style102"/>
    <w:uiPriority w:val="99"/>
    <w:rsid w:val="0037039A"/>
    <w:rPr>
      <w:rFonts w:ascii="Arial" w:hAnsi="Arial" w:cs="Arial"/>
      <w:sz w:val="14"/>
      <w:szCs w:val="14"/>
    </w:rPr>
  </w:style>
  <w:style w:type="character" w:customStyle="1" w:styleId="FontStyle104">
    <w:name w:val="Font Style104"/>
    <w:uiPriority w:val="99"/>
    <w:rsid w:val="0037039A"/>
    <w:rPr>
      <w:rFonts w:ascii="Tahoma" w:hAnsi="Tahoma" w:cs="Tahoma"/>
      <w:sz w:val="10"/>
      <w:szCs w:val="10"/>
    </w:rPr>
  </w:style>
  <w:style w:type="character" w:customStyle="1" w:styleId="FontStyle105">
    <w:name w:val="Font Style105"/>
    <w:uiPriority w:val="99"/>
    <w:rsid w:val="0037039A"/>
    <w:rPr>
      <w:rFonts w:ascii="Times New Roman" w:hAnsi="Times New Roman" w:cs="Times New Roman"/>
      <w:sz w:val="20"/>
      <w:szCs w:val="20"/>
    </w:rPr>
  </w:style>
  <w:style w:type="character" w:customStyle="1" w:styleId="FontStyle106">
    <w:name w:val="Font Style106"/>
    <w:uiPriority w:val="99"/>
    <w:rsid w:val="0037039A"/>
    <w:rPr>
      <w:rFonts w:ascii="Times New Roman" w:hAnsi="Times New Roman" w:cs="Times New Roman"/>
      <w:spacing w:val="-10"/>
      <w:sz w:val="20"/>
      <w:szCs w:val="20"/>
    </w:rPr>
  </w:style>
  <w:style w:type="character" w:customStyle="1" w:styleId="FontStyle107">
    <w:name w:val="Font Style107"/>
    <w:uiPriority w:val="99"/>
    <w:rsid w:val="0037039A"/>
    <w:rPr>
      <w:rFonts w:ascii="Tahoma" w:hAnsi="Tahoma" w:cs="Tahoma"/>
      <w:i/>
      <w:iCs/>
      <w:spacing w:val="-40"/>
      <w:sz w:val="38"/>
      <w:szCs w:val="38"/>
    </w:rPr>
  </w:style>
  <w:style w:type="character" w:customStyle="1" w:styleId="FontStyle108">
    <w:name w:val="Font Style108"/>
    <w:uiPriority w:val="99"/>
    <w:rsid w:val="0037039A"/>
    <w:rPr>
      <w:rFonts w:ascii="Tahoma" w:hAnsi="Tahoma" w:cs="Tahoma"/>
      <w:b/>
      <w:bCs/>
      <w:sz w:val="12"/>
      <w:szCs w:val="12"/>
    </w:rPr>
  </w:style>
  <w:style w:type="character" w:customStyle="1" w:styleId="FontStyle109">
    <w:name w:val="Font Style109"/>
    <w:uiPriority w:val="99"/>
    <w:rsid w:val="0037039A"/>
    <w:rPr>
      <w:rFonts w:ascii="Times New Roman" w:hAnsi="Times New Roman" w:cs="Times New Roman"/>
      <w:smallCaps/>
      <w:sz w:val="16"/>
      <w:szCs w:val="16"/>
    </w:rPr>
  </w:style>
  <w:style w:type="character" w:customStyle="1" w:styleId="FontStyle110">
    <w:name w:val="Font Style110"/>
    <w:uiPriority w:val="99"/>
    <w:rsid w:val="0037039A"/>
    <w:rPr>
      <w:rFonts w:ascii="Arial" w:hAnsi="Arial" w:cs="Arial"/>
      <w:sz w:val="26"/>
      <w:szCs w:val="26"/>
    </w:rPr>
  </w:style>
  <w:style w:type="character" w:customStyle="1" w:styleId="FontStyle111">
    <w:name w:val="Font Style111"/>
    <w:uiPriority w:val="99"/>
    <w:rsid w:val="0037039A"/>
    <w:rPr>
      <w:rFonts w:ascii="Arial" w:hAnsi="Arial" w:cs="Arial"/>
      <w:sz w:val="54"/>
      <w:szCs w:val="54"/>
    </w:rPr>
  </w:style>
  <w:style w:type="character" w:customStyle="1" w:styleId="FontStyle112">
    <w:name w:val="Font Style112"/>
    <w:uiPriority w:val="99"/>
    <w:rsid w:val="0037039A"/>
    <w:rPr>
      <w:rFonts w:ascii="Trebuchet MS" w:hAnsi="Trebuchet MS" w:cs="Trebuchet MS"/>
      <w:smallCaps/>
      <w:spacing w:val="10"/>
      <w:sz w:val="14"/>
      <w:szCs w:val="14"/>
    </w:rPr>
  </w:style>
  <w:style w:type="character" w:customStyle="1" w:styleId="FontStyle113">
    <w:name w:val="Font Style113"/>
    <w:uiPriority w:val="99"/>
    <w:rsid w:val="0037039A"/>
    <w:rPr>
      <w:rFonts w:ascii="Times New Roman" w:hAnsi="Times New Roman" w:cs="Times New Roman"/>
      <w:i/>
      <w:iCs/>
      <w:sz w:val="20"/>
      <w:szCs w:val="20"/>
    </w:rPr>
  </w:style>
  <w:style w:type="character" w:customStyle="1" w:styleId="FontStyle114">
    <w:name w:val="Font Style114"/>
    <w:uiPriority w:val="99"/>
    <w:rsid w:val="0037039A"/>
    <w:rPr>
      <w:rFonts w:ascii="Arial" w:hAnsi="Arial" w:cs="Arial"/>
      <w:b/>
      <w:bCs/>
      <w:sz w:val="14"/>
      <w:szCs w:val="14"/>
    </w:rPr>
  </w:style>
  <w:style w:type="character" w:customStyle="1" w:styleId="FontStyle115">
    <w:name w:val="Font Style115"/>
    <w:uiPriority w:val="99"/>
    <w:rsid w:val="0037039A"/>
    <w:rPr>
      <w:rFonts w:ascii="Arial" w:hAnsi="Arial" w:cs="Arial"/>
      <w:sz w:val="26"/>
      <w:szCs w:val="26"/>
    </w:rPr>
  </w:style>
  <w:style w:type="character" w:customStyle="1" w:styleId="FontStyle116">
    <w:name w:val="Font Style116"/>
    <w:uiPriority w:val="99"/>
    <w:rsid w:val="0037039A"/>
    <w:rPr>
      <w:rFonts w:ascii="Arial" w:hAnsi="Arial" w:cs="Arial"/>
      <w:b/>
      <w:bCs/>
      <w:spacing w:val="-10"/>
      <w:sz w:val="18"/>
      <w:szCs w:val="18"/>
    </w:rPr>
  </w:style>
  <w:style w:type="character" w:customStyle="1" w:styleId="FontStyle117">
    <w:name w:val="Font Style117"/>
    <w:uiPriority w:val="99"/>
    <w:rsid w:val="0037039A"/>
    <w:rPr>
      <w:rFonts w:ascii="Arial" w:hAnsi="Arial" w:cs="Arial"/>
      <w:b/>
      <w:bCs/>
      <w:sz w:val="14"/>
      <w:szCs w:val="14"/>
    </w:rPr>
  </w:style>
  <w:style w:type="character" w:customStyle="1" w:styleId="FontStyle121">
    <w:name w:val="Font Style121"/>
    <w:uiPriority w:val="99"/>
    <w:rsid w:val="0037039A"/>
    <w:rPr>
      <w:rFonts w:ascii="Arial" w:hAnsi="Arial" w:cs="Arial"/>
      <w:sz w:val="14"/>
      <w:szCs w:val="14"/>
    </w:rPr>
  </w:style>
  <w:style w:type="character" w:customStyle="1" w:styleId="FontStyle122">
    <w:name w:val="Font Style122"/>
    <w:uiPriority w:val="99"/>
    <w:rsid w:val="0037039A"/>
    <w:rPr>
      <w:rFonts w:ascii="Arial" w:hAnsi="Arial" w:cs="Arial"/>
      <w:spacing w:val="10"/>
      <w:sz w:val="22"/>
      <w:szCs w:val="22"/>
    </w:rPr>
  </w:style>
  <w:style w:type="character" w:customStyle="1" w:styleId="FontStyle123">
    <w:name w:val="Font Style123"/>
    <w:uiPriority w:val="99"/>
    <w:rsid w:val="0037039A"/>
    <w:rPr>
      <w:rFonts w:ascii="Arial" w:hAnsi="Arial" w:cs="Arial"/>
      <w:spacing w:val="-20"/>
      <w:sz w:val="22"/>
      <w:szCs w:val="22"/>
    </w:rPr>
  </w:style>
  <w:style w:type="character" w:customStyle="1" w:styleId="FontStyle124">
    <w:name w:val="Font Style124"/>
    <w:uiPriority w:val="99"/>
    <w:rsid w:val="0037039A"/>
    <w:rPr>
      <w:rFonts w:ascii="Courier New" w:hAnsi="Courier New" w:cs="Courier New"/>
      <w:b/>
      <w:bCs/>
      <w:spacing w:val="-20"/>
      <w:sz w:val="32"/>
      <w:szCs w:val="32"/>
    </w:rPr>
  </w:style>
  <w:style w:type="character" w:customStyle="1" w:styleId="FontStyle126">
    <w:name w:val="Font Style126"/>
    <w:uiPriority w:val="99"/>
    <w:rsid w:val="0037039A"/>
    <w:rPr>
      <w:rFonts w:ascii="Times New Roman" w:hAnsi="Times New Roman" w:cs="Times New Roman"/>
      <w:b/>
      <w:bCs/>
      <w:sz w:val="12"/>
      <w:szCs w:val="12"/>
    </w:rPr>
  </w:style>
  <w:style w:type="character" w:customStyle="1" w:styleId="FontStyle127">
    <w:name w:val="Font Style127"/>
    <w:uiPriority w:val="99"/>
    <w:rsid w:val="0037039A"/>
    <w:rPr>
      <w:rFonts w:ascii="Times New Roman" w:hAnsi="Times New Roman" w:cs="Times New Roman"/>
      <w:smallCaps/>
      <w:sz w:val="24"/>
      <w:szCs w:val="24"/>
    </w:rPr>
  </w:style>
  <w:style w:type="character" w:customStyle="1" w:styleId="FontStyle128">
    <w:name w:val="Font Style128"/>
    <w:uiPriority w:val="99"/>
    <w:rsid w:val="0037039A"/>
    <w:rPr>
      <w:rFonts w:ascii="Times New Roman" w:hAnsi="Times New Roman" w:cs="Times New Roman"/>
      <w:sz w:val="38"/>
      <w:szCs w:val="38"/>
    </w:rPr>
  </w:style>
  <w:style w:type="character" w:customStyle="1" w:styleId="FontStyle129">
    <w:name w:val="Font Style129"/>
    <w:uiPriority w:val="99"/>
    <w:rsid w:val="0037039A"/>
    <w:rPr>
      <w:rFonts w:ascii="Times New Roman" w:hAnsi="Times New Roman" w:cs="Times New Roman"/>
      <w:b/>
      <w:bCs/>
      <w:sz w:val="22"/>
      <w:szCs w:val="22"/>
    </w:rPr>
  </w:style>
  <w:style w:type="character" w:customStyle="1" w:styleId="FontStyle130">
    <w:name w:val="Font Style130"/>
    <w:uiPriority w:val="99"/>
    <w:rsid w:val="0037039A"/>
    <w:rPr>
      <w:rFonts w:ascii="Times New Roman" w:hAnsi="Times New Roman" w:cs="Times New Roman"/>
      <w:sz w:val="32"/>
      <w:szCs w:val="32"/>
    </w:rPr>
  </w:style>
  <w:style w:type="character" w:customStyle="1" w:styleId="FontStyle131">
    <w:name w:val="Font Style131"/>
    <w:uiPriority w:val="99"/>
    <w:rsid w:val="0037039A"/>
    <w:rPr>
      <w:rFonts w:ascii="Tahoma" w:hAnsi="Tahoma" w:cs="Tahoma"/>
      <w:sz w:val="60"/>
      <w:szCs w:val="60"/>
    </w:rPr>
  </w:style>
  <w:style w:type="character" w:customStyle="1" w:styleId="FontStyle132">
    <w:name w:val="Font Style132"/>
    <w:uiPriority w:val="99"/>
    <w:rsid w:val="0037039A"/>
    <w:rPr>
      <w:rFonts w:ascii="Candara" w:hAnsi="Candara" w:cs="Candara"/>
      <w:i/>
      <w:iCs/>
      <w:sz w:val="42"/>
      <w:szCs w:val="42"/>
    </w:rPr>
  </w:style>
  <w:style w:type="character" w:customStyle="1" w:styleId="FontStyle133">
    <w:name w:val="Font Style133"/>
    <w:uiPriority w:val="99"/>
    <w:rsid w:val="0037039A"/>
    <w:rPr>
      <w:rFonts w:ascii="Times New Roman" w:hAnsi="Times New Roman" w:cs="Times New Roman"/>
      <w:b/>
      <w:bCs/>
      <w:spacing w:val="-10"/>
      <w:sz w:val="26"/>
      <w:szCs w:val="26"/>
    </w:rPr>
  </w:style>
  <w:style w:type="character" w:customStyle="1" w:styleId="FontStyle134">
    <w:name w:val="Font Style134"/>
    <w:uiPriority w:val="99"/>
    <w:rsid w:val="0037039A"/>
    <w:rPr>
      <w:rFonts w:ascii="Franklin Gothic Demi" w:hAnsi="Franklin Gothic Demi" w:cs="Franklin Gothic Demi"/>
      <w:b/>
      <w:bCs/>
      <w:sz w:val="8"/>
      <w:szCs w:val="8"/>
    </w:rPr>
  </w:style>
  <w:style w:type="character" w:customStyle="1" w:styleId="FontStyle135">
    <w:name w:val="Font Style135"/>
    <w:uiPriority w:val="99"/>
    <w:rsid w:val="0037039A"/>
    <w:rPr>
      <w:rFonts w:ascii="Times New Roman" w:hAnsi="Times New Roman" w:cs="Times New Roman"/>
      <w:sz w:val="22"/>
      <w:szCs w:val="22"/>
    </w:rPr>
  </w:style>
  <w:style w:type="character" w:customStyle="1" w:styleId="FontStyle136">
    <w:name w:val="Font Style136"/>
    <w:uiPriority w:val="99"/>
    <w:rsid w:val="0037039A"/>
    <w:rPr>
      <w:rFonts w:ascii="Times New Roman" w:hAnsi="Times New Roman" w:cs="Times New Roman"/>
      <w:b/>
      <w:bCs/>
      <w:i/>
      <w:iCs/>
      <w:sz w:val="14"/>
      <w:szCs w:val="14"/>
    </w:rPr>
  </w:style>
  <w:style w:type="character" w:customStyle="1" w:styleId="FontStyle137">
    <w:name w:val="Font Style137"/>
    <w:uiPriority w:val="99"/>
    <w:rsid w:val="0037039A"/>
    <w:rPr>
      <w:rFonts w:ascii="Courier New" w:hAnsi="Courier New" w:cs="Courier New"/>
      <w:i/>
      <w:iCs/>
      <w:sz w:val="30"/>
      <w:szCs w:val="30"/>
    </w:rPr>
  </w:style>
  <w:style w:type="character" w:customStyle="1" w:styleId="FontStyle138">
    <w:name w:val="Font Style138"/>
    <w:uiPriority w:val="99"/>
    <w:rsid w:val="0037039A"/>
    <w:rPr>
      <w:rFonts w:ascii="Franklin Gothic Demi" w:hAnsi="Franklin Gothic Demi" w:cs="Franklin Gothic Demi"/>
      <w:b/>
      <w:bCs/>
      <w:sz w:val="8"/>
      <w:szCs w:val="8"/>
    </w:rPr>
  </w:style>
  <w:style w:type="character" w:customStyle="1" w:styleId="FontStyle140">
    <w:name w:val="Font Style140"/>
    <w:uiPriority w:val="99"/>
    <w:rsid w:val="0037039A"/>
    <w:rPr>
      <w:rFonts w:ascii="Times New Roman" w:hAnsi="Times New Roman" w:cs="Times New Roman"/>
      <w:b/>
      <w:bCs/>
      <w:sz w:val="28"/>
      <w:szCs w:val="28"/>
    </w:rPr>
  </w:style>
  <w:style w:type="character" w:customStyle="1" w:styleId="FontStyle141">
    <w:name w:val="Font Style141"/>
    <w:uiPriority w:val="99"/>
    <w:rsid w:val="0037039A"/>
    <w:rPr>
      <w:rFonts w:ascii="Times New Roman" w:hAnsi="Times New Roman" w:cs="Times New Roman"/>
      <w:sz w:val="22"/>
      <w:szCs w:val="22"/>
    </w:rPr>
  </w:style>
  <w:style w:type="character" w:customStyle="1" w:styleId="FontStyle142">
    <w:name w:val="Font Style142"/>
    <w:uiPriority w:val="99"/>
    <w:rsid w:val="0037039A"/>
    <w:rPr>
      <w:rFonts w:ascii="Times New Roman" w:hAnsi="Times New Roman" w:cs="Times New Roman"/>
      <w:b/>
      <w:bCs/>
      <w:sz w:val="20"/>
      <w:szCs w:val="20"/>
    </w:rPr>
  </w:style>
  <w:style w:type="character" w:customStyle="1" w:styleId="FontStyle143">
    <w:name w:val="Font Style143"/>
    <w:uiPriority w:val="99"/>
    <w:rsid w:val="0037039A"/>
    <w:rPr>
      <w:rFonts w:ascii="Times New Roman" w:hAnsi="Times New Roman" w:cs="Times New Roman"/>
      <w:b/>
      <w:bCs/>
      <w:sz w:val="20"/>
      <w:szCs w:val="20"/>
    </w:rPr>
  </w:style>
  <w:style w:type="character" w:customStyle="1" w:styleId="FontStyle144">
    <w:name w:val="Font Style144"/>
    <w:uiPriority w:val="99"/>
    <w:rsid w:val="0037039A"/>
    <w:rPr>
      <w:rFonts w:ascii="Franklin Gothic Demi" w:hAnsi="Franklin Gothic Demi" w:cs="Franklin Gothic Demi"/>
      <w:sz w:val="22"/>
      <w:szCs w:val="22"/>
    </w:rPr>
  </w:style>
  <w:style w:type="character" w:customStyle="1" w:styleId="FontStyle145">
    <w:name w:val="Font Style145"/>
    <w:uiPriority w:val="99"/>
    <w:rsid w:val="0037039A"/>
    <w:rPr>
      <w:rFonts w:ascii="Times New Roman" w:hAnsi="Times New Roman" w:cs="Times New Roman"/>
      <w:b/>
      <w:bCs/>
      <w:sz w:val="10"/>
      <w:szCs w:val="10"/>
    </w:rPr>
  </w:style>
  <w:style w:type="character" w:customStyle="1" w:styleId="FontStyle146">
    <w:name w:val="Font Style146"/>
    <w:uiPriority w:val="99"/>
    <w:rsid w:val="0037039A"/>
    <w:rPr>
      <w:rFonts w:ascii="Franklin Gothic Demi" w:hAnsi="Franklin Gothic Demi" w:cs="Franklin Gothic Demi"/>
      <w:b/>
      <w:bCs/>
      <w:sz w:val="10"/>
      <w:szCs w:val="10"/>
    </w:rPr>
  </w:style>
  <w:style w:type="character" w:customStyle="1" w:styleId="FontStyle147">
    <w:name w:val="Font Style147"/>
    <w:uiPriority w:val="99"/>
    <w:rsid w:val="0037039A"/>
    <w:rPr>
      <w:rFonts w:ascii="Franklin Gothic Demi" w:hAnsi="Franklin Gothic Demi" w:cs="Franklin Gothic Demi"/>
      <w:b/>
      <w:bCs/>
      <w:sz w:val="10"/>
      <w:szCs w:val="10"/>
    </w:rPr>
  </w:style>
  <w:style w:type="character" w:customStyle="1" w:styleId="FontStyle148">
    <w:name w:val="Font Style148"/>
    <w:uiPriority w:val="99"/>
    <w:rsid w:val="0037039A"/>
    <w:rPr>
      <w:rFonts w:ascii="Times New Roman" w:hAnsi="Times New Roman" w:cs="Times New Roman"/>
      <w:b/>
      <w:bCs/>
      <w:sz w:val="20"/>
      <w:szCs w:val="20"/>
    </w:rPr>
  </w:style>
  <w:style w:type="character" w:customStyle="1" w:styleId="FontStyle149">
    <w:name w:val="Font Style149"/>
    <w:uiPriority w:val="99"/>
    <w:rsid w:val="0037039A"/>
    <w:rPr>
      <w:rFonts w:ascii="Franklin Gothic Demi" w:hAnsi="Franklin Gothic Demi" w:cs="Franklin Gothic Demi"/>
      <w:sz w:val="22"/>
      <w:szCs w:val="22"/>
    </w:rPr>
  </w:style>
  <w:style w:type="character" w:customStyle="1" w:styleId="FontStyle150">
    <w:name w:val="Font Style150"/>
    <w:uiPriority w:val="99"/>
    <w:rsid w:val="0037039A"/>
    <w:rPr>
      <w:rFonts w:ascii="Franklin Gothic Medium Cond" w:hAnsi="Franklin Gothic Medium Cond" w:cs="Franklin Gothic Medium Cond"/>
      <w:sz w:val="26"/>
      <w:szCs w:val="26"/>
    </w:rPr>
  </w:style>
  <w:style w:type="character" w:customStyle="1" w:styleId="FontStyle151">
    <w:name w:val="Font Style151"/>
    <w:uiPriority w:val="99"/>
    <w:rsid w:val="0037039A"/>
    <w:rPr>
      <w:rFonts w:ascii="Franklin Gothic Demi" w:hAnsi="Franklin Gothic Demi" w:cs="Franklin Gothic Demi"/>
      <w:b/>
      <w:bCs/>
      <w:i/>
      <w:iCs/>
      <w:sz w:val="10"/>
      <w:szCs w:val="10"/>
    </w:rPr>
  </w:style>
  <w:style w:type="character" w:customStyle="1" w:styleId="FontStyle152">
    <w:name w:val="Font Style152"/>
    <w:uiPriority w:val="99"/>
    <w:rsid w:val="0037039A"/>
    <w:rPr>
      <w:rFonts w:ascii="Franklin Gothic Medium Cond" w:hAnsi="Franklin Gothic Medium Cond" w:cs="Franklin Gothic Medium Cond"/>
      <w:i/>
      <w:iCs/>
      <w:sz w:val="26"/>
      <w:szCs w:val="26"/>
    </w:rPr>
  </w:style>
  <w:style w:type="character" w:customStyle="1" w:styleId="FontStyle153">
    <w:name w:val="Font Style153"/>
    <w:uiPriority w:val="99"/>
    <w:rsid w:val="0037039A"/>
    <w:rPr>
      <w:rFonts w:ascii="Franklin Gothic Demi" w:hAnsi="Franklin Gothic Demi" w:cs="Franklin Gothic Demi"/>
      <w:b/>
      <w:bCs/>
      <w:sz w:val="22"/>
      <w:szCs w:val="22"/>
    </w:rPr>
  </w:style>
  <w:style w:type="character" w:customStyle="1" w:styleId="FontStyle154">
    <w:name w:val="Font Style154"/>
    <w:uiPriority w:val="99"/>
    <w:rsid w:val="0037039A"/>
    <w:rPr>
      <w:rFonts w:ascii="Times New Roman" w:hAnsi="Times New Roman" w:cs="Times New Roman"/>
      <w:spacing w:val="-10"/>
      <w:sz w:val="28"/>
      <w:szCs w:val="28"/>
    </w:rPr>
  </w:style>
  <w:style w:type="character" w:customStyle="1" w:styleId="FontStyle155">
    <w:name w:val="Font Style155"/>
    <w:uiPriority w:val="99"/>
    <w:rsid w:val="0037039A"/>
    <w:rPr>
      <w:rFonts w:ascii="Arial" w:hAnsi="Arial" w:cs="Arial"/>
      <w:b/>
      <w:bCs/>
      <w:sz w:val="26"/>
      <w:szCs w:val="26"/>
    </w:rPr>
  </w:style>
  <w:style w:type="character" w:customStyle="1" w:styleId="FontStyle156">
    <w:name w:val="Font Style156"/>
    <w:uiPriority w:val="99"/>
    <w:rsid w:val="0037039A"/>
    <w:rPr>
      <w:rFonts w:ascii="Franklin Gothic Demi" w:hAnsi="Franklin Gothic Demi" w:cs="Franklin Gothic Demi"/>
      <w:sz w:val="30"/>
      <w:szCs w:val="30"/>
    </w:rPr>
  </w:style>
  <w:style w:type="character" w:customStyle="1" w:styleId="FontStyle157">
    <w:name w:val="Font Style157"/>
    <w:uiPriority w:val="99"/>
    <w:rsid w:val="0037039A"/>
    <w:rPr>
      <w:rFonts w:ascii="Times New Roman" w:hAnsi="Times New Roman" w:cs="Times New Roman"/>
      <w:b/>
      <w:bCs/>
      <w:sz w:val="28"/>
      <w:szCs w:val="28"/>
    </w:rPr>
  </w:style>
  <w:style w:type="character" w:customStyle="1" w:styleId="FontStyle158">
    <w:name w:val="Font Style158"/>
    <w:uiPriority w:val="99"/>
    <w:rsid w:val="0037039A"/>
    <w:rPr>
      <w:rFonts w:ascii="Arial" w:hAnsi="Arial" w:cs="Arial"/>
      <w:b/>
      <w:bCs/>
      <w:sz w:val="26"/>
      <w:szCs w:val="26"/>
    </w:rPr>
  </w:style>
  <w:style w:type="character" w:customStyle="1" w:styleId="FontStyle159">
    <w:name w:val="Font Style159"/>
    <w:uiPriority w:val="99"/>
    <w:rsid w:val="0037039A"/>
    <w:rPr>
      <w:rFonts w:ascii="Franklin Gothic Demi" w:hAnsi="Franklin Gothic Demi" w:cs="Franklin Gothic Demi"/>
      <w:sz w:val="28"/>
      <w:szCs w:val="28"/>
    </w:rPr>
  </w:style>
  <w:style w:type="character" w:customStyle="1" w:styleId="FontStyle160">
    <w:name w:val="Font Style160"/>
    <w:uiPriority w:val="99"/>
    <w:rsid w:val="0037039A"/>
    <w:rPr>
      <w:rFonts w:ascii="Tahoma" w:hAnsi="Tahoma" w:cs="Tahoma"/>
      <w:b/>
      <w:bCs/>
      <w:sz w:val="24"/>
      <w:szCs w:val="24"/>
    </w:rPr>
  </w:style>
  <w:style w:type="character" w:customStyle="1" w:styleId="FontStyle167">
    <w:name w:val="Font Style167"/>
    <w:uiPriority w:val="99"/>
    <w:rsid w:val="0037039A"/>
    <w:rPr>
      <w:rFonts w:ascii="Times New Roman" w:hAnsi="Times New Roman" w:cs="Times New Roman"/>
      <w:b/>
      <w:bCs/>
      <w:sz w:val="28"/>
      <w:szCs w:val="28"/>
    </w:rPr>
  </w:style>
  <w:style w:type="character" w:customStyle="1" w:styleId="FontStyle168">
    <w:name w:val="Font Style168"/>
    <w:uiPriority w:val="99"/>
    <w:rsid w:val="0037039A"/>
    <w:rPr>
      <w:rFonts w:ascii="Franklin Gothic Medium" w:hAnsi="Franklin Gothic Medium" w:cs="Franklin Gothic Medium"/>
      <w:sz w:val="30"/>
      <w:szCs w:val="30"/>
    </w:rPr>
  </w:style>
  <w:style w:type="paragraph" w:customStyle="1" w:styleId="BodyTxt">
    <w:name w:val="Body Txt"/>
    <w:basedOn w:val="aa"/>
    <w:uiPriority w:val="99"/>
    <w:qFormat/>
    <w:rsid w:val="0037039A"/>
    <w:pPr>
      <w:spacing w:before="60" w:after="60"/>
      <w:ind w:firstLine="284"/>
      <w:jc w:val="both"/>
    </w:pPr>
  </w:style>
  <w:style w:type="paragraph" w:customStyle="1" w:styleId="Style112">
    <w:name w:val="Style112"/>
    <w:basedOn w:val="aa"/>
    <w:uiPriority w:val="99"/>
    <w:qFormat/>
    <w:rsid w:val="0037039A"/>
    <w:pPr>
      <w:widowControl w:val="0"/>
      <w:autoSpaceDE w:val="0"/>
      <w:autoSpaceDN w:val="0"/>
      <w:adjustRightInd w:val="0"/>
    </w:pPr>
  </w:style>
  <w:style w:type="paragraph" w:customStyle="1" w:styleId="Style106">
    <w:name w:val="Style106"/>
    <w:basedOn w:val="aa"/>
    <w:uiPriority w:val="99"/>
    <w:qFormat/>
    <w:rsid w:val="0037039A"/>
    <w:pPr>
      <w:widowControl w:val="0"/>
      <w:autoSpaceDE w:val="0"/>
      <w:autoSpaceDN w:val="0"/>
      <w:adjustRightInd w:val="0"/>
    </w:pPr>
  </w:style>
  <w:style w:type="paragraph" w:customStyle="1" w:styleId="Style94">
    <w:name w:val="Style94"/>
    <w:basedOn w:val="aa"/>
    <w:uiPriority w:val="99"/>
    <w:qFormat/>
    <w:rsid w:val="0037039A"/>
    <w:pPr>
      <w:widowControl w:val="0"/>
      <w:autoSpaceDE w:val="0"/>
      <w:autoSpaceDN w:val="0"/>
      <w:adjustRightInd w:val="0"/>
    </w:pPr>
  </w:style>
  <w:style w:type="paragraph" w:customStyle="1" w:styleId="Style95">
    <w:name w:val="Style95"/>
    <w:basedOn w:val="aa"/>
    <w:uiPriority w:val="99"/>
    <w:qFormat/>
    <w:rsid w:val="0037039A"/>
    <w:pPr>
      <w:widowControl w:val="0"/>
      <w:autoSpaceDE w:val="0"/>
      <w:autoSpaceDN w:val="0"/>
      <w:adjustRightInd w:val="0"/>
    </w:pPr>
  </w:style>
  <w:style w:type="paragraph" w:customStyle="1" w:styleId="Style96">
    <w:name w:val="Style96"/>
    <w:basedOn w:val="aa"/>
    <w:uiPriority w:val="99"/>
    <w:qFormat/>
    <w:rsid w:val="0037039A"/>
    <w:pPr>
      <w:widowControl w:val="0"/>
      <w:autoSpaceDE w:val="0"/>
      <w:autoSpaceDN w:val="0"/>
      <w:adjustRightInd w:val="0"/>
    </w:pPr>
  </w:style>
  <w:style w:type="paragraph" w:customStyle="1" w:styleId="Style98">
    <w:name w:val="Style98"/>
    <w:basedOn w:val="aa"/>
    <w:uiPriority w:val="99"/>
    <w:qFormat/>
    <w:rsid w:val="0037039A"/>
    <w:pPr>
      <w:widowControl w:val="0"/>
      <w:autoSpaceDE w:val="0"/>
      <w:autoSpaceDN w:val="0"/>
      <w:adjustRightInd w:val="0"/>
    </w:pPr>
  </w:style>
  <w:style w:type="paragraph" w:customStyle="1" w:styleId="Style1000">
    <w:name w:val="Style100"/>
    <w:basedOn w:val="aa"/>
    <w:uiPriority w:val="99"/>
    <w:qFormat/>
    <w:rsid w:val="0037039A"/>
    <w:pPr>
      <w:widowControl w:val="0"/>
      <w:autoSpaceDE w:val="0"/>
      <w:autoSpaceDN w:val="0"/>
      <w:adjustRightInd w:val="0"/>
    </w:pPr>
  </w:style>
  <w:style w:type="paragraph" w:customStyle="1" w:styleId="Style101">
    <w:name w:val="Style101"/>
    <w:basedOn w:val="aa"/>
    <w:uiPriority w:val="99"/>
    <w:qFormat/>
    <w:rsid w:val="0037039A"/>
    <w:pPr>
      <w:widowControl w:val="0"/>
      <w:autoSpaceDE w:val="0"/>
      <w:autoSpaceDN w:val="0"/>
      <w:adjustRightInd w:val="0"/>
    </w:pPr>
  </w:style>
  <w:style w:type="paragraph" w:customStyle="1" w:styleId="Style102">
    <w:name w:val="Style102"/>
    <w:basedOn w:val="aa"/>
    <w:uiPriority w:val="99"/>
    <w:qFormat/>
    <w:rsid w:val="0037039A"/>
    <w:pPr>
      <w:widowControl w:val="0"/>
      <w:autoSpaceDE w:val="0"/>
      <w:autoSpaceDN w:val="0"/>
      <w:adjustRightInd w:val="0"/>
    </w:pPr>
  </w:style>
  <w:style w:type="paragraph" w:customStyle="1" w:styleId="Style103">
    <w:name w:val="Style103"/>
    <w:basedOn w:val="aa"/>
    <w:uiPriority w:val="99"/>
    <w:qFormat/>
    <w:rsid w:val="0037039A"/>
    <w:pPr>
      <w:widowControl w:val="0"/>
      <w:autoSpaceDE w:val="0"/>
      <w:autoSpaceDN w:val="0"/>
      <w:adjustRightInd w:val="0"/>
    </w:pPr>
  </w:style>
  <w:style w:type="paragraph" w:customStyle="1" w:styleId="Style104">
    <w:name w:val="Style104"/>
    <w:basedOn w:val="aa"/>
    <w:uiPriority w:val="99"/>
    <w:qFormat/>
    <w:rsid w:val="0037039A"/>
    <w:pPr>
      <w:widowControl w:val="0"/>
      <w:autoSpaceDE w:val="0"/>
      <w:autoSpaceDN w:val="0"/>
      <w:adjustRightInd w:val="0"/>
    </w:pPr>
  </w:style>
  <w:style w:type="paragraph" w:customStyle="1" w:styleId="Style107">
    <w:name w:val="Style107"/>
    <w:basedOn w:val="aa"/>
    <w:uiPriority w:val="99"/>
    <w:qFormat/>
    <w:rsid w:val="0037039A"/>
    <w:pPr>
      <w:widowControl w:val="0"/>
      <w:autoSpaceDE w:val="0"/>
      <w:autoSpaceDN w:val="0"/>
      <w:adjustRightInd w:val="0"/>
    </w:pPr>
  </w:style>
  <w:style w:type="paragraph" w:customStyle="1" w:styleId="Style109">
    <w:name w:val="Style109"/>
    <w:basedOn w:val="aa"/>
    <w:uiPriority w:val="99"/>
    <w:qFormat/>
    <w:rsid w:val="0037039A"/>
    <w:pPr>
      <w:widowControl w:val="0"/>
      <w:autoSpaceDE w:val="0"/>
      <w:autoSpaceDN w:val="0"/>
      <w:adjustRightInd w:val="0"/>
    </w:pPr>
  </w:style>
  <w:style w:type="paragraph" w:customStyle="1" w:styleId="Style110">
    <w:name w:val="Style110"/>
    <w:basedOn w:val="aa"/>
    <w:uiPriority w:val="99"/>
    <w:qFormat/>
    <w:rsid w:val="0037039A"/>
    <w:pPr>
      <w:widowControl w:val="0"/>
      <w:autoSpaceDE w:val="0"/>
      <w:autoSpaceDN w:val="0"/>
      <w:adjustRightInd w:val="0"/>
    </w:pPr>
  </w:style>
  <w:style w:type="paragraph" w:customStyle="1" w:styleId="Style111">
    <w:name w:val="Style111"/>
    <w:basedOn w:val="aa"/>
    <w:uiPriority w:val="99"/>
    <w:qFormat/>
    <w:rsid w:val="0037039A"/>
    <w:pPr>
      <w:widowControl w:val="0"/>
      <w:autoSpaceDE w:val="0"/>
      <w:autoSpaceDN w:val="0"/>
      <w:adjustRightInd w:val="0"/>
    </w:pPr>
  </w:style>
  <w:style w:type="paragraph" w:customStyle="1" w:styleId="Style114">
    <w:name w:val="Style114"/>
    <w:basedOn w:val="aa"/>
    <w:uiPriority w:val="99"/>
    <w:qFormat/>
    <w:rsid w:val="0037039A"/>
    <w:pPr>
      <w:widowControl w:val="0"/>
      <w:autoSpaceDE w:val="0"/>
      <w:autoSpaceDN w:val="0"/>
      <w:adjustRightInd w:val="0"/>
    </w:pPr>
  </w:style>
  <w:style w:type="paragraph" w:customStyle="1" w:styleId="Style115">
    <w:name w:val="Style115"/>
    <w:basedOn w:val="aa"/>
    <w:uiPriority w:val="99"/>
    <w:qFormat/>
    <w:rsid w:val="0037039A"/>
    <w:pPr>
      <w:widowControl w:val="0"/>
      <w:autoSpaceDE w:val="0"/>
      <w:autoSpaceDN w:val="0"/>
      <w:adjustRightInd w:val="0"/>
    </w:pPr>
  </w:style>
  <w:style w:type="paragraph" w:customStyle="1" w:styleId="Style116">
    <w:name w:val="Style116"/>
    <w:basedOn w:val="aa"/>
    <w:uiPriority w:val="99"/>
    <w:qFormat/>
    <w:rsid w:val="0037039A"/>
    <w:pPr>
      <w:widowControl w:val="0"/>
      <w:autoSpaceDE w:val="0"/>
      <w:autoSpaceDN w:val="0"/>
      <w:adjustRightInd w:val="0"/>
    </w:pPr>
  </w:style>
  <w:style w:type="paragraph" w:customStyle="1" w:styleId="Style117">
    <w:name w:val="Style117"/>
    <w:basedOn w:val="aa"/>
    <w:uiPriority w:val="99"/>
    <w:qFormat/>
    <w:rsid w:val="0037039A"/>
    <w:pPr>
      <w:widowControl w:val="0"/>
      <w:autoSpaceDE w:val="0"/>
      <w:autoSpaceDN w:val="0"/>
      <w:adjustRightInd w:val="0"/>
    </w:pPr>
  </w:style>
  <w:style w:type="paragraph" w:customStyle="1" w:styleId="Style118">
    <w:name w:val="Style118"/>
    <w:basedOn w:val="aa"/>
    <w:uiPriority w:val="99"/>
    <w:qFormat/>
    <w:rsid w:val="0037039A"/>
    <w:pPr>
      <w:widowControl w:val="0"/>
      <w:autoSpaceDE w:val="0"/>
      <w:autoSpaceDN w:val="0"/>
      <w:adjustRightInd w:val="0"/>
    </w:pPr>
  </w:style>
  <w:style w:type="paragraph" w:customStyle="1" w:styleId="Style119">
    <w:name w:val="Style119"/>
    <w:basedOn w:val="aa"/>
    <w:uiPriority w:val="99"/>
    <w:qFormat/>
    <w:rsid w:val="0037039A"/>
    <w:pPr>
      <w:widowControl w:val="0"/>
      <w:autoSpaceDE w:val="0"/>
      <w:autoSpaceDN w:val="0"/>
      <w:adjustRightInd w:val="0"/>
    </w:pPr>
  </w:style>
  <w:style w:type="paragraph" w:customStyle="1" w:styleId="Style120">
    <w:name w:val="Style120"/>
    <w:basedOn w:val="aa"/>
    <w:uiPriority w:val="99"/>
    <w:qFormat/>
    <w:rsid w:val="0037039A"/>
    <w:pPr>
      <w:widowControl w:val="0"/>
      <w:autoSpaceDE w:val="0"/>
      <w:autoSpaceDN w:val="0"/>
      <w:adjustRightInd w:val="0"/>
    </w:pPr>
  </w:style>
  <w:style w:type="paragraph" w:customStyle="1" w:styleId="Style121">
    <w:name w:val="Style121"/>
    <w:basedOn w:val="aa"/>
    <w:uiPriority w:val="99"/>
    <w:qFormat/>
    <w:rsid w:val="0037039A"/>
    <w:pPr>
      <w:widowControl w:val="0"/>
      <w:autoSpaceDE w:val="0"/>
      <w:autoSpaceDN w:val="0"/>
      <w:adjustRightInd w:val="0"/>
    </w:pPr>
  </w:style>
  <w:style w:type="paragraph" w:customStyle="1" w:styleId="Style122">
    <w:name w:val="Style122"/>
    <w:basedOn w:val="aa"/>
    <w:uiPriority w:val="99"/>
    <w:qFormat/>
    <w:rsid w:val="0037039A"/>
    <w:pPr>
      <w:widowControl w:val="0"/>
      <w:autoSpaceDE w:val="0"/>
      <w:autoSpaceDN w:val="0"/>
      <w:adjustRightInd w:val="0"/>
    </w:pPr>
  </w:style>
  <w:style w:type="paragraph" w:customStyle="1" w:styleId="Style123">
    <w:name w:val="Style123"/>
    <w:basedOn w:val="aa"/>
    <w:uiPriority w:val="99"/>
    <w:qFormat/>
    <w:rsid w:val="0037039A"/>
    <w:pPr>
      <w:widowControl w:val="0"/>
      <w:autoSpaceDE w:val="0"/>
      <w:autoSpaceDN w:val="0"/>
      <w:adjustRightInd w:val="0"/>
    </w:pPr>
  </w:style>
  <w:style w:type="paragraph" w:customStyle="1" w:styleId="Style124">
    <w:name w:val="Style124"/>
    <w:basedOn w:val="aa"/>
    <w:uiPriority w:val="99"/>
    <w:qFormat/>
    <w:rsid w:val="0037039A"/>
    <w:pPr>
      <w:widowControl w:val="0"/>
      <w:autoSpaceDE w:val="0"/>
      <w:autoSpaceDN w:val="0"/>
      <w:adjustRightInd w:val="0"/>
    </w:pPr>
  </w:style>
  <w:style w:type="paragraph" w:customStyle="1" w:styleId="Style125">
    <w:name w:val="Style125"/>
    <w:basedOn w:val="aa"/>
    <w:uiPriority w:val="99"/>
    <w:qFormat/>
    <w:rsid w:val="0037039A"/>
    <w:pPr>
      <w:widowControl w:val="0"/>
      <w:autoSpaceDE w:val="0"/>
      <w:autoSpaceDN w:val="0"/>
      <w:adjustRightInd w:val="0"/>
    </w:pPr>
  </w:style>
  <w:style w:type="paragraph" w:customStyle="1" w:styleId="Style126">
    <w:name w:val="Style126"/>
    <w:basedOn w:val="aa"/>
    <w:uiPriority w:val="99"/>
    <w:qFormat/>
    <w:rsid w:val="0037039A"/>
    <w:pPr>
      <w:widowControl w:val="0"/>
      <w:autoSpaceDE w:val="0"/>
      <w:autoSpaceDN w:val="0"/>
      <w:adjustRightInd w:val="0"/>
    </w:pPr>
  </w:style>
  <w:style w:type="paragraph" w:customStyle="1" w:styleId="Style127">
    <w:name w:val="Style127"/>
    <w:basedOn w:val="aa"/>
    <w:uiPriority w:val="99"/>
    <w:qFormat/>
    <w:rsid w:val="0037039A"/>
    <w:pPr>
      <w:widowControl w:val="0"/>
      <w:autoSpaceDE w:val="0"/>
      <w:autoSpaceDN w:val="0"/>
      <w:adjustRightInd w:val="0"/>
    </w:pPr>
  </w:style>
  <w:style w:type="paragraph" w:customStyle="1" w:styleId="Style128">
    <w:name w:val="Style128"/>
    <w:basedOn w:val="aa"/>
    <w:uiPriority w:val="99"/>
    <w:qFormat/>
    <w:rsid w:val="0037039A"/>
    <w:pPr>
      <w:widowControl w:val="0"/>
      <w:autoSpaceDE w:val="0"/>
      <w:autoSpaceDN w:val="0"/>
      <w:adjustRightInd w:val="0"/>
    </w:pPr>
  </w:style>
  <w:style w:type="paragraph" w:customStyle="1" w:styleId="Style129">
    <w:name w:val="Style129"/>
    <w:basedOn w:val="aa"/>
    <w:uiPriority w:val="99"/>
    <w:qFormat/>
    <w:rsid w:val="0037039A"/>
    <w:pPr>
      <w:widowControl w:val="0"/>
      <w:autoSpaceDE w:val="0"/>
      <w:autoSpaceDN w:val="0"/>
      <w:adjustRightInd w:val="0"/>
    </w:pPr>
  </w:style>
  <w:style w:type="paragraph" w:customStyle="1" w:styleId="Style130">
    <w:name w:val="Style130"/>
    <w:basedOn w:val="aa"/>
    <w:uiPriority w:val="99"/>
    <w:qFormat/>
    <w:rsid w:val="0037039A"/>
    <w:pPr>
      <w:widowControl w:val="0"/>
      <w:autoSpaceDE w:val="0"/>
      <w:autoSpaceDN w:val="0"/>
      <w:adjustRightInd w:val="0"/>
    </w:pPr>
  </w:style>
  <w:style w:type="paragraph" w:customStyle="1" w:styleId="Style131">
    <w:name w:val="Style131"/>
    <w:basedOn w:val="aa"/>
    <w:uiPriority w:val="99"/>
    <w:qFormat/>
    <w:rsid w:val="0037039A"/>
    <w:pPr>
      <w:widowControl w:val="0"/>
      <w:autoSpaceDE w:val="0"/>
      <w:autoSpaceDN w:val="0"/>
      <w:adjustRightInd w:val="0"/>
    </w:pPr>
  </w:style>
  <w:style w:type="paragraph" w:customStyle="1" w:styleId="Style132">
    <w:name w:val="Style132"/>
    <w:basedOn w:val="aa"/>
    <w:uiPriority w:val="99"/>
    <w:qFormat/>
    <w:rsid w:val="0037039A"/>
    <w:pPr>
      <w:widowControl w:val="0"/>
      <w:autoSpaceDE w:val="0"/>
      <w:autoSpaceDN w:val="0"/>
      <w:adjustRightInd w:val="0"/>
    </w:pPr>
  </w:style>
  <w:style w:type="paragraph" w:customStyle="1" w:styleId="Style133">
    <w:name w:val="Style133"/>
    <w:basedOn w:val="aa"/>
    <w:uiPriority w:val="99"/>
    <w:qFormat/>
    <w:rsid w:val="0037039A"/>
    <w:pPr>
      <w:widowControl w:val="0"/>
      <w:autoSpaceDE w:val="0"/>
      <w:autoSpaceDN w:val="0"/>
      <w:adjustRightInd w:val="0"/>
    </w:pPr>
  </w:style>
  <w:style w:type="paragraph" w:customStyle="1" w:styleId="Style134">
    <w:name w:val="Style134"/>
    <w:basedOn w:val="aa"/>
    <w:uiPriority w:val="99"/>
    <w:qFormat/>
    <w:rsid w:val="0037039A"/>
    <w:pPr>
      <w:widowControl w:val="0"/>
      <w:autoSpaceDE w:val="0"/>
      <w:autoSpaceDN w:val="0"/>
      <w:adjustRightInd w:val="0"/>
    </w:pPr>
  </w:style>
  <w:style w:type="paragraph" w:customStyle="1" w:styleId="Style135">
    <w:name w:val="Style135"/>
    <w:basedOn w:val="aa"/>
    <w:uiPriority w:val="99"/>
    <w:qFormat/>
    <w:rsid w:val="0037039A"/>
    <w:pPr>
      <w:widowControl w:val="0"/>
      <w:autoSpaceDE w:val="0"/>
      <w:autoSpaceDN w:val="0"/>
      <w:adjustRightInd w:val="0"/>
    </w:pPr>
  </w:style>
  <w:style w:type="paragraph" w:customStyle="1" w:styleId="Style136">
    <w:name w:val="Style136"/>
    <w:basedOn w:val="aa"/>
    <w:uiPriority w:val="99"/>
    <w:qFormat/>
    <w:rsid w:val="0037039A"/>
    <w:pPr>
      <w:widowControl w:val="0"/>
      <w:autoSpaceDE w:val="0"/>
      <w:autoSpaceDN w:val="0"/>
      <w:adjustRightInd w:val="0"/>
    </w:pPr>
  </w:style>
  <w:style w:type="paragraph" w:customStyle="1" w:styleId="Style137">
    <w:name w:val="Style137"/>
    <w:basedOn w:val="aa"/>
    <w:uiPriority w:val="99"/>
    <w:qFormat/>
    <w:rsid w:val="0037039A"/>
    <w:pPr>
      <w:widowControl w:val="0"/>
      <w:autoSpaceDE w:val="0"/>
      <w:autoSpaceDN w:val="0"/>
      <w:adjustRightInd w:val="0"/>
    </w:pPr>
  </w:style>
  <w:style w:type="paragraph" w:customStyle="1" w:styleId="Style138">
    <w:name w:val="Style138"/>
    <w:basedOn w:val="aa"/>
    <w:uiPriority w:val="99"/>
    <w:qFormat/>
    <w:rsid w:val="0037039A"/>
    <w:pPr>
      <w:widowControl w:val="0"/>
      <w:autoSpaceDE w:val="0"/>
      <w:autoSpaceDN w:val="0"/>
      <w:adjustRightInd w:val="0"/>
    </w:pPr>
  </w:style>
  <w:style w:type="paragraph" w:customStyle="1" w:styleId="Style139">
    <w:name w:val="Style139"/>
    <w:basedOn w:val="aa"/>
    <w:uiPriority w:val="99"/>
    <w:qFormat/>
    <w:rsid w:val="0037039A"/>
    <w:pPr>
      <w:widowControl w:val="0"/>
      <w:autoSpaceDE w:val="0"/>
      <w:autoSpaceDN w:val="0"/>
      <w:adjustRightInd w:val="0"/>
    </w:pPr>
  </w:style>
  <w:style w:type="paragraph" w:customStyle="1" w:styleId="Style140">
    <w:name w:val="Style140"/>
    <w:basedOn w:val="aa"/>
    <w:uiPriority w:val="99"/>
    <w:qFormat/>
    <w:rsid w:val="0037039A"/>
    <w:pPr>
      <w:widowControl w:val="0"/>
      <w:autoSpaceDE w:val="0"/>
      <w:autoSpaceDN w:val="0"/>
      <w:adjustRightInd w:val="0"/>
    </w:pPr>
  </w:style>
  <w:style w:type="paragraph" w:customStyle="1" w:styleId="Style141">
    <w:name w:val="Style141"/>
    <w:basedOn w:val="aa"/>
    <w:uiPriority w:val="99"/>
    <w:qFormat/>
    <w:rsid w:val="0037039A"/>
    <w:pPr>
      <w:widowControl w:val="0"/>
      <w:autoSpaceDE w:val="0"/>
      <w:autoSpaceDN w:val="0"/>
      <w:adjustRightInd w:val="0"/>
    </w:pPr>
  </w:style>
  <w:style w:type="paragraph" w:customStyle="1" w:styleId="Style142">
    <w:name w:val="Style142"/>
    <w:basedOn w:val="aa"/>
    <w:uiPriority w:val="99"/>
    <w:qFormat/>
    <w:rsid w:val="0037039A"/>
    <w:pPr>
      <w:widowControl w:val="0"/>
      <w:autoSpaceDE w:val="0"/>
      <w:autoSpaceDN w:val="0"/>
      <w:adjustRightInd w:val="0"/>
    </w:pPr>
  </w:style>
  <w:style w:type="paragraph" w:customStyle="1" w:styleId="Style143">
    <w:name w:val="Style143"/>
    <w:basedOn w:val="aa"/>
    <w:uiPriority w:val="99"/>
    <w:qFormat/>
    <w:rsid w:val="0037039A"/>
    <w:pPr>
      <w:widowControl w:val="0"/>
      <w:autoSpaceDE w:val="0"/>
      <w:autoSpaceDN w:val="0"/>
      <w:adjustRightInd w:val="0"/>
    </w:pPr>
  </w:style>
  <w:style w:type="paragraph" w:customStyle="1" w:styleId="Style144">
    <w:name w:val="Style144"/>
    <w:basedOn w:val="aa"/>
    <w:uiPriority w:val="99"/>
    <w:qFormat/>
    <w:rsid w:val="0037039A"/>
    <w:pPr>
      <w:widowControl w:val="0"/>
      <w:autoSpaceDE w:val="0"/>
      <w:autoSpaceDN w:val="0"/>
      <w:adjustRightInd w:val="0"/>
    </w:pPr>
  </w:style>
  <w:style w:type="paragraph" w:customStyle="1" w:styleId="Style145">
    <w:name w:val="Style145"/>
    <w:basedOn w:val="aa"/>
    <w:uiPriority w:val="99"/>
    <w:qFormat/>
    <w:rsid w:val="0037039A"/>
    <w:pPr>
      <w:widowControl w:val="0"/>
      <w:autoSpaceDE w:val="0"/>
      <w:autoSpaceDN w:val="0"/>
      <w:adjustRightInd w:val="0"/>
    </w:pPr>
  </w:style>
  <w:style w:type="paragraph" w:customStyle="1" w:styleId="Style146">
    <w:name w:val="Style146"/>
    <w:basedOn w:val="aa"/>
    <w:uiPriority w:val="99"/>
    <w:qFormat/>
    <w:rsid w:val="0037039A"/>
    <w:pPr>
      <w:widowControl w:val="0"/>
      <w:autoSpaceDE w:val="0"/>
      <w:autoSpaceDN w:val="0"/>
      <w:adjustRightInd w:val="0"/>
    </w:pPr>
  </w:style>
  <w:style w:type="paragraph" w:customStyle="1" w:styleId="Style147">
    <w:name w:val="Style147"/>
    <w:basedOn w:val="aa"/>
    <w:uiPriority w:val="99"/>
    <w:qFormat/>
    <w:rsid w:val="0037039A"/>
    <w:pPr>
      <w:widowControl w:val="0"/>
      <w:autoSpaceDE w:val="0"/>
      <w:autoSpaceDN w:val="0"/>
      <w:adjustRightInd w:val="0"/>
    </w:pPr>
  </w:style>
  <w:style w:type="paragraph" w:customStyle="1" w:styleId="Style148">
    <w:name w:val="Style148"/>
    <w:basedOn w:val="aa"/>
    <w:uiPriority w:val="99"/>
    <w:qFormat/>
    <w:rsid w:val="0037039A"/>
    <w:pPr>
      <w:widowControl w:val="0"/>
      <w:autoSpaceDE w:val="0"/>
      <w:autoSpaceDN w:val="0"/>
      <w:adjustRightInd w:val="0"/>
    </w:pPr>
  </w:style>
  <w:style w:type="paragraph" w:customStyle="1" w:styleId="Style149">
    <w:name w:val="Style149"/>
    <w:basedOn w:val="aa"/>
    <w:uiPriority w:val="99"/>
    <w:qFormat/>
    <w:rsid w:val="0037039A"/>
    <w:pPr>
      <w:widowControl w:val="0"/>
      <w:autoSpaceDE w:val="0"/>
      <w:autoSpaceDN w:val="0"/>
      <w:adjustRightInd w:val="0"/>
    </w:pPr>
  </w:style>
  <w:style w:type="paragraph" w:customStyle="1" w:styleId="Style150">
    <w:name w:val="Style150"/>
    <w:basedOn w:val="aa"/>
    <w:uiPriority w:val="99"/>
    <w:qFormat/>
    <w:rsid w:val="0037039A"/>
    <w:pPr>
      <w:widowControl w:val="0"/>
      <w:autoSpaceDE w:val="0"/>
      <w:autoSpaceDN w:val="0"/>
      <w:adjustRightInd w:val="0"/>
    </w:pPr>
  </w:style>
  <w:style w:type="paragraph" w:customStyle="1" w:styleId="Style151">
    <w:name w:val="Style151"/>
    <w:basedOn w:val="aa"/>
    <w:uiPriority w:val="99"/>
    <w:qFormat/>
    <w:rsid w:val="0037039A"/>
    <w:pPr>
      <w:widowControl w:val="0"/>
      <w:autoSpaceDE w:val="0"/>
      <w:autoSpaceDN w:val="0"/>
      <w:adjustRightInd w:val="0"/>
    </w:pPr>
  </w:style>
  <w:style w:type="paragraph" w:customStyle="1" w:styleId="Style152">
    <w:name w:val="Style152"/>
    <w:basedOn w:val="aa"/>
    <w:uiPriority w:val="99"/>
    <w:qFormat/>
    <w:rsid w:val="0037039A"/>
    <w:pPr>
      <w:widowControl w:val="0"/>
      <w:autoSpaceDE w:val="0"/>
      <w:autoSpaceDN w:val="0"/>
      <w:adjustRightInd w:val="0"/>
    </w:pPr>
  </w:style>
  <w:style w:type="paragraph" w:customStyle="1" w:styleId="Style153">
    <w:name w:val="Style153"/>
    <w:basedOn w:val="aa"/>
    <w:uiPriority w:val="99"/>
    <w:qFormat/>
    <w:rsid w:val="0037039A"/>
    <w:pPr>
      <w:widowControl w:val="0"/>
      <w:autoSpaceDE w:val="0"/>
      <w:autoSpaceDN w:val="0"/>
      <w:adjustRightInd w:val="0"/>
    </w:pPr>
  </w:style>
  <w:style w:type="paragraph" w:customStyle="1" w:styleId="Style154">
    <w:name w:val="Style154"/>
    <w:basedOn w:val="aa"/>
    <w:uiPriority w:val="99"/>
    <w:qFormat/>
    <w:rsid w:val="0037039A"/>
    <w:pPr>
      <w:widowControl w:val="0"/>
      <w:autoSpaceDE w:val="0"/>
      <w:autoSpaceDN w:val="0"/>
      <w:adjustRightInd w:val="0"/>
    </w:pPr>
  </w:style>
  <w:style w:type="paragraph" w:customStyle="1" w:styleId="Style155">
    <w:name w:val="Style155"/>
    <w:basedOn w:val="aa"/>
    <w:uiPriority w:val="99"/>
    <w:qFormat/>
    <w:rsid w:val="0037039A"/>
    <w:pPr>
      <w:widowControl w:val="0"/>
      <w:autoSpaceDE w:val="0"/>
      <w:autoSpaceDN w:val="0"/>
      <w:adjustRightInd w:val="0"/>
    </w:pPr>
  </w:style>
  <w:style w:type="paragraph" w:customStyle="1" w:styleId="Style156">
    <w:name w:val="Style156"/>
    <w:basedOn w:val="aa"/>
    <w:uiPriority w:val="99"/>
    <w:qFormat/>
    <w:rsid w:val="0037039A"/>
    <w:pPr>
      <w:widowControl w:val="0"/>
      <w:autoSpaceDE w:val="0"/>
      <w:autoSpaceDN w:val="0"/>
      <w:adjustRightInd w:val="0"/>
    </w:pPr>
  </w:style>
  <w:style w:type="paragraph" w:customStyle="1" w:styleId="Style157">
    <w:name w:val="Style157"/>
    <w:basedOn w:val="aa"/>
    <w:uiPriority w:val="99"/>
    <w:qFormat/>
    <w:rsid w:val="0037039A"/>
    <w:pPr>
      <w:widowControl w:val="0"/>
      <w:autoSpaceDE w:val="0"/>
      <w:autoSpaceDN w:val="0"/>
      <w:adjustRightInd w:val="0"/>
    </w:pPr>
  </w:style>
  <w:style w:type="paragraph" w:customStyle="1" w:styleId="Style158">
    <w:name w:val="Style158"/>
    <w:basedOn w:val="aa"/>
    <w:uiPriority w:val="99"/>
    <w:qFormat/>
    <w:rsid w:val="0037039A"/>
    <w:pPr>
      <w:widowControl w:val="0"/>
      <w:autoSpaceDE w:val="0"/>
      <w:autoSpaceDN w:val="0"/>
      <w:adjustRightInd w:val="0"/>
    </w:pPr>
  </w:style>
  <w:style w:type="paragraph" w:customStyle="1" w:styleId="Style159">
    <w:name w:val="Style159"/>
    <w:basedOn w:val="aa"/>
    <w:uiPriority w:val="99"/>
    <w:qFormat/>
    <w:rsid w:val="0037039A"/>
    <w:pPr>
      <w:widowControl w:val="0"/>
      <w:autoSpaceDE w:val="0"/>
      <w:autoSpaceDN w:val="0"/>
      <w:adjustRightInd w:val="0"/>
    </w:pPr>
  </w:style>
  <w:style w:type="paragraph" w:customStyle="1" w:styleId="Style160">
    <w:name w:val="Style160"/>
    <w:basedOn w:val="aa"/>
    <w:uiPriority w:val="99"/>
    <w:qFormat/>
    <w:rsid w:val="0037039A"/>
    <w:pPr>
      <w:widowControl w:val="0"/>
      <w:autoSpaceDE w:val="0"/>
      <w:autoSpaceDN w:val="0"/>
      <w:adjustRightInd w:val="0"/>
    </w:pPr>
  </w:style>
  <w:style w:type="paragraph" w:customStyle="1" w:styleId="Style161">
    <w:name w:val="Style161"/>
    <w:basedOn w:val="aa"/>
    <w:uiPriority w:val="99"/>
    <w:qFormat/>
    <w:rsid w:val="0037039A"/>
    <w:pPr>
      <w:widowControl w:val="0"/>
      <w:autoSpaceDE w:val="0"/>
      <w:autoSpaceDN w:val="0"/>
      <w:adjustRightInd w:val="0"/>
    </w:pPr>
  </w:style>
  <w:style w:type="paragraph" w:customStyle="1" w:styleId="Style162">
    <w:name w:val="Style162"/>
    <w:basedOn w:val="aa"/>
    <w:uiPriority w:val="99"/>
    <w:qFormat/>
    <w:rsid w:val="0037039A"/>
    <w:pPr>
      <w:widowControl w:val="0"/>
      <w:autoSpaceDE w:val="0"/>
      <w:autoSpaceDN w:val="0"/>
      <w:adjustRightInd w:val="0"/>
    </w:pPr>
  </w:style>
  <w:style w:type="paragraph" w:customStyle="1" w:styleId="Style163">
    <w:name w:val="Style163"/>
    <w:basedOn w:val="aa"/>
    <w:uiPriority w:val="99"/>
    <w:qFormat/>
    <w:rsid w:val="0037039A"/>
    <w:pPr>
      <w:widowControl w:val="0"/>
      <w:autoSpaceDE w:val="0"/>
      <w:autoSpaceDN w:val="0"/>
      <w:adjustRightInd w:val="0"/>
    </w:pPr>
  </w:style>
  <w:style w:type="paragraph" w:customStyle="1" w:styleId="Style164">
    <w:name w:val="Style164"/>
    <w:basedOn w:val="aa"/>
    <w:uiPriority w:val="99"/>
    <w:qFormat/>
    <w:rsid w:val="0037039A"/>
    <w:pPr>
      <w:widowControl w:val="0"/>
      <w:autoSpaceDE w:val="0"/>
      <w:autoSpaceDN w:val="0"/>
      <w:adjustRightInd w:val="0"/>
    </w:pPr>
  </w:style>
  <w:style w:type="paragraph" w:customStyle="1" w:styleId="Style165">
    <w:name w:val="Style165"/>
    <w:basedOn w:val="aa"/>
    <w:uiPriority w:val="99"/>
    <w:qFormat/>
    <w:rsid w:val="0037039A"/>
    <w:pPr>
      <w:widowControl w:val="0"/>
      <w:autoSpaceDE w:val="0"/>
      <w:autoSpaceDN w:val="0"/>
      <w:adjustRightInd w:val="0"/>
    </w:pPr>
  </w:style>
  <w:style w:type="paragraph" w:customStyle="1" w:styleId="Style166">
    <w:name w:val="Style166"/>
    <w:basedOn w:val="aa"/>
    <w:uiPriority w:val="99"/>
    <w:qFormat/>
    <w:rsid w:val="0037039A"/>
    <w:pPr>
      <w:widowControl w:val="0"/>
      <w:autoSpaceDE w:val="0"/>
      <w:autoSpaceDN w:val="0"/>
      <w:adjustRightInd w:val="0"/>
    </w:pPr>
  </w:style>
  <w:style w:type="paragraph" w:customStyle="1" w:styleId="Style167">
    <w:name w:val="Style167"/>
    <w:basedOn w:val="aa"/>
    <w:uiPriority w:val="99"/>
    <w:qFormat/>
    <w:rsid w:val="0037039A"/>
    <w:pPr>
      <w:widowControl w:val="0"/>
      <w:autoSpaceDE w:val="0"/>
      <w:autoSpaceDN w:val="0"/>
      <w:adjustRightInd w:val="0"/>
    </w:pPr>
  </w:style>
  <w:style w:type="paragraph" w:customStyle="1" w:styleId="Style168">
    <w:name w:val="Style168"/>
    <w:basedOn w:val="aa"/>
    <w:uiPriority w:val="99"/>
    <w:qFormat/>
    <w:rsid w:val="0037039A"/>
    <w:pPr>
      <w:widowControl w:val="0"/>
      <w:autoSpaceDE w:val="0"/>
      <w:autoSpaceDN w:val="0"/>
      <w:adjustRightInd w:val="0"/>
    </w:pPr>
  </w:style>
  <w:style w:type="paragraph" w:customStyle="1" w:styleId="Style169">
    <w:name w:val="Style169"/>
    <w:basedOn w:val="aa"/>
    <w:uiPriority w:val="99"/>
    <w:qFormat/>
    <w:rsid w:val="0037039A"/>
    <w:pPr>
      <w:widowControl w:val="0"/>
      <w:autoSpaceDE w:val="0"/>
      <w:autoSpaceDN w:val="0"/>
      <w:adjustRightInd w:val="0"/>
    </w:pPr>
  </w:style>
  <w:style w:type="paragraph" w:customStyle="1" w:styleId="Style170">
    <w:name w:val="Style170"/>
    <w:basedOn w:val="aa"/>
    <w:uiPriority w:val="99"/>
    <w:qFormat/>
    <w:rsid w:val="0037039A"/>
    <w:pPr>
      <w:widowControl w:val="0"/>
      <w:autoSpaceDE w:val="0"/>
      <w:autoSpaceDN w:val="0"/>
      <w:adjustRightInd w:val="0"/>
    </w:pPr>
  </w:style>
  <w:style w:type="paragraph" w:customStyle="1" w:styleId="Style171">
    <w:name w:val="Style171"/>
    <w:basedOn w:val="aa"/>
    <w:uiPriority w:val="99"/>
    <w:qFormat/>
    <w:rsid w:val="0037039A"/>
    <w:pPr>
      <w:widowControl w:val="0"/>
      <w:autoSpaceDE w:val="0"/>
      <w:autoSpaceDN w:val="0"/>
      <w:adjustRightInd w:val="0"/>
    </w:pPr>
  </w:style>
  <w:style w:type="paragraph" w:customStyle="1" w:styleId="Style172">
    <w:name w:val="Style172"/>
    <w:basedOn w:val="aa"/>
    <w:uiPriority w:val="99"/>
    <w:qFormat/>
    <w:rsid w:val="0037039A"/>
    <w:pPr>
      <w:widowControl w:val="0"/>
      <w:autoSpaceDE w:val="0"/>
      <w:autoSpaceDN w:val="0"/>
      <w:adjustRightInd w:val="0"/>
    </w:pPr>
  </w:style>
  <w:style w:type="paragraph" w:customStyle="1" w:styleId="Style173">
    <w:name w:val="Style173"/>
    <w:basedOn w:val="aa"/>
    <w:uiPriority w:val="99"/>
    <w:qFormat/>
    <w:rsid w:val="0037039A"/>
    <w:pPr>
      <w:widowControl w:val="0"/>
      <w:autoSpaceDE w:val="0"/>
      <w:autoSpaceDN w:val="0"/>
      <w:adjustRightInd w:val="0"/>
    </w:pPr>
  </w:style>
  <w:style w:type="paragraph" w:customStyle="1" w:styleId="Style174">
    <w:name w:val="Style174"/>
    <w:basedOn w:val="aa"/>
    <w:uiPriority w:val="99"/>
    <w:qFormat/>
    <w:rsid w:val="0037039A"/>
    <w:pPr>
      <w:widowControl w:val="0"/>
      <w:autoSpaceDE w:val="0"/>
      <w:autoSpaceDN w:val="0"/>
      <w:adjustRightInd w:val="0"/>
    </w:pPr>
  </w:style>
  <w:style w:type="paragraph" w:customStyle="1" w:styleId="Style175">
    <w:name w:val="Style175"/>
    <w:basedOn w:val="aa"/>
    <w:uiPriority w:val="99"/>
    <w:qFormat/>
    <w:rsid w:val="0037039A"/>
    <w:pPr>
      <w:widowControl w:val="0"/>
      <w:autoSpaceDE w:val="0"/>
      <w:autoSpaceDN w:val="0"/>
      <w:adjustRightInd w:val="0"/>
    </w:pPr>
  </w:style>
  <w:style w:type="paragraph" w:customStyle="1" w:styleId="Style176">
    <w:name w:val="Style176"/>
    <w:basedOn w:val="aa"/>
    <w:uiPriority w:val="99"/>
    <w:qFormat/>
    <w:rsid w:val="0037039A"/>
    <w:pPr>
      <w:widowControl w:val="0"/>
      <w:autoSpaceDE w:val="0"/>
      <w:autoSpaceDN w:val="0"/>
      <w:adjustRightInd w:val="0"/>
    </w:pPr>
  </w:style>
  <w:style w:type="paragraph" w:customStyle="1" w:styleId="Style177">
    <w:name w:val="Style177"/>
    <w:basedOn w:val="aa"/>
    <w:uiPriority w:val="99"/>
    <w:qFormat/>
    <w:rsid w:val="0037039A"/>
    <w:pPr>
      <w:widowControl w:val="0"/>
      <w:autoSpaceDE w:val="0"/>
      <w:autoSpaceDN w:val="0"/>
      <w:adjustRightInd w:val="0"/>
    </w:pPr>
  </w:style>
  <w:style w:type="paragraph" w:customStyle="1" w:styleId="Style178">
    <w:name w:val="Style178"/>
    <w:basedOn w:val="aa"/>
    <w:uiPriority w:val="99"/>
    <w:qFormat/>
    <w:rsid w:val="0037039A"/>
    <w:pPr>
      <w:widowControl w:val="0"/>
      <w:autoSpaceDE w:val="0"/>
      <w:autoSpaceDN w:val="0"/>
      <w:adjustRightInd w:val="0"/>
    </w:pPr>
  </w:style>
  <w:style w:type="paragraph" w:customStyle="1" w:styleId="Style179">
    <w:name w:val="Style179"/>
    <w:basedOn w:val="aa"/>
    <w:uiPriority w:val="99"/>
    <w:qFormat/>
    <w:rsid w:val="0037039A"/>
    <w:pPr>
      <w:widowControl w:val="0"/>
      <w:autoSpaceDE w:val="0"/>
      <w:autoSpaceDN w:val="0"/>
      <w:adjustRightInd w:val="0"/>
    </w:pPr>
  </w:style>
  <w:style w:type="paragraph" w:customStyle="1" w:styleId="Style1800">
    <w:name w:val="Style180"/>
    <w:basedOn w:val="aa"/>
    <w:uiPriority w:val="99"/>
    <w:qFormat/>
    <w:rsid w:val="0037039A"/>
    <w:pPr>
      <w:widowControl w:val="0"/>
      <w:autoSpaceDE w:val="0"/>
      <w:autoSpaceDN w:val="0"/>
      <w:adjustRightInd w:val="0"/>
    </w:pPr>
  </w:style>
  <w:style w:type="paragraph" w:customStyle="1" w:styleId="Style181">
    <w:name w:val="Style181"/>
    <w:basedOn w:val="aa"/>
    <w:uiPriority w:val="99"/>
    <w:qFormat/>
    <w:rsid w:val="0037039A"/>
    <w:pPr>
      <w:widowControl w:val="0"/>
      <w:autoSpaceDE w:val="0"/>
      <w:autoSpaceDN w:val="0"/>
      <w:adjustRightInd w:val="0"/>
    </w:pPr>
  </w:style>
  <w:style w:type="paragraph" w:customStyle="1" w:styleId="Style182">
    <w:name w:val="Style182"/>
    <w:basedOn w:val="aa"/>
    <w:uiPriority w:val="99"/>
    <w:qFormat/>
    <w:rsid w:val="0037039A"/>
    <w:pPr>
      <w:widowControl w:val="0"/>
      <w:autoSpaceDE w:val="0"/>
      <w:autoSpaceDN w:val="0"/>
      <w:adjustRightInd w:val="0"/>
    </w:pPr>
  </w:style>
  <w:style w:type="paragraph" w:customStyle="1" w:styleId="Style183">
    <w:name w:val="Style183"/>
    <w:basedOn w:val="aa"/>
    <w:uiPriority w:val="99"/>
    <w:qFormat/>
    <w:rsid w:val="0037039A"/>
    <w:pPr>
      <w:widowControl w:val="0"/>
      <w:autoSpaceDE w:val="0"/>
      <w:autoSpaceDN w:val="0"/>
      <w:adjustRightInd w:val="0"/>
    </w:pPr>
  </w:style>
  <w:style w:type="paragraph" w:customStyle="1" w:styleId="Style184">
    <w:name w:val="Style184"/>
    <w:basedOn w:val="aa"/>
    <w:uiPriority w:val="99"/>
    <w:qFormat/>
    <w:rsid w:val="0037039A"/>
    <w:pPr>
      <w:widowControl w:val="0"/>
      <w:autoSpaceDE w:val="0"/>
      <w:autoSpaceDN w:val="0"/>
      <w:adjustRightInd w:val="0"/>
    </w:pPr>
  </w:style>
  <w:style w:type="paragraph" w:customStyle="1" w:styleId="Style185">
    <w:name w:val="Style185"/>
    <w:basedOn w:val="aa"/>
    <w:uiPriority w:val="99"/>
    <w:qFormat/>
    <w:rsid w:val="0037039A"/>
    <w:pPr>
      <w:widowControl w:val="0"/>
      <w:autoSpaceDE w:val="0"/>
      <w:autoSpaceDN w:val="0"/>
      <w:adjustRightInd w:val="0"/>
    </w:pPr>
  </w:style>
  <w:style w:type="paragraph" w:customStyle="1" w:styleId="Style186">
    <w:name w:val="Style186"/>
    <w:basedOn w:val="aa"/>
    <w:uiPriority w:val="99"/>
    <w:qFormat/>
    <w:rsid w:val="0037039A"/>
    <w:pPr>
      <w:widowControl w:val="0"/>
      <w:autoSpaceDE w:val="0"/>
      <w:autoSpaceDN w:val="0"/>
      <w:adjustRightInd w:val="0"/>
    </w:pPr>
  </w:style>
  <w:style w:type="paragraph" w:customStyle="1" w:styleId="Style187">
    <w:name w:val="Style187"/>
    <w:basedOn w:val="aa"/>
    <w:uiPriority w:val="99"/>
    <w:qFormat/>
    <w:rsid w:val="0037039A"/>
    <w:pPr>
      <w:widowControl w:val="0"/>
      <w:autoSpaceDE w:val="0"/>
      <w:autoSpaceDN w:val="0"/>
      <w:adjustRightInd w:val="0"/>
    </w:pPr>
  </w:style>
  <w:style w:type="paragraph" w:customStyle="1" w:styleId="Style188">
    <w:name w:val="Style188"/>
    <w:basedOn w:val="aa"/>
    <w:uiPriority w:val="99"/>
    <w:qFormat/>
    <w:rsid w:val="0037039A"/>
    <w:pPr>
      <w:widowControl w:val="0"/>
      <w:autoSpaceDE w:val="0"/>
      <w:autoSpaceDN w:val="0"/>
      <w:adjustRightInd w:val="0"/>
    </w:pPr>
  </w:style>
  <w:style w:type="paragraph" w:customStyle="1" w:styleId="Style189">
    <w:name w:val="Style189"/>
    <w:basedOn w:val="aa"/>
    <w:uiPriority w:val="99"/>
    <w:qFormat/>
    <w:rsid w:val="0037039A"/>
    <w:pPr>
      <w:widowControl w:val="0"/>
      <w:autoSpaceDE w:val="0"/>
      <w:autoSpaceDN w:val="0"/>
      <w:adjustRightInd w:val="0"/>
    </w:pPr>
  </w:style>
  <w:style w:type="paragraph" w:customStyle="1" w:styleId="Style190">
    <w:name w:val="Style190"/>
    <w:basedOn w:val="aa"/>
    <w:uiPriority w:val="99"/>
    <w:qFormat/>
    <w:rsid w:val="0037039A"/>
    <w:pPr>
      <w:widowControl w:val="0"/>
      <w:autoSpaceDE w:val="0"/>
      <w:autoSpaceDN w:val="0"/>
      <w:adjustRightInd w:val="0"/>
    </w:pPr>
  </w:style>
  <w:style w:type="paragraph" w:customStyle="1" w:styleId="Style191">
    <w:name w:val="Style191"/>
    <w:basedOn w:val="aa"/>
    <w:uiPriority w:val="99"/>
    <w:qFormat/>
    <w:rsid w:val="0037039A"/>
    <w:pPr>
      <w:widowControl w:val="0"/>
      <w:autoSpaceDE w:val="0"/>
      <w:autoSpaceDN w:val="0"/>
      <w:adjustRightInd w:val="0"/>
    </w:pPr>
  </w:style>
  <w:style w:type="paragraph" w:customStyle="1" w:styleId="Style192">
    <w:name w:val="Style192"/>
    <w:basedOn w:val="aa"/>
    <w:uiPriority w:val="99"/>
    <w:qFormat/>
    <w:rsid w:val="0037039A"/>
    <w:pPr>
      <w:widowControl w:val="0"/>
      <w:autoSpaceDE w:val="0"/>
      <w:autoSpaceDN w:val="0"/>
      <w:adjustRightInd w:val="0"/>
    </w:pPr>
  </w:style>
  <w:style w:type="paragraph" w:customStyle="1" w:styleId="Style193">
    <w:name w:val="Style193"/>
    <w:basedOn w:val="aa"/>
    <w:uiPriority w:val="99"/>
    <w:qFormat/>
    <w:rsid w:val="0037039A"/>
    <w:pPr>
      <w:widowControl w:val="0"/>
      <w:autoSpaceDE w:val="0"/>
      <w:autoSpaceDN w:val="0"/>
      <w:adjustRightInd w:val="0"/>
    </w:pPr>
  </w:style>
  <w:style w:type="paragraph" w:customStyle="1" w:styleId="Style194">
    <w:name w:val="Style194"/>
    <w:basedOn w:val="aa"/>
    <w:uiPriority w:val="99"/>
    <w:qFormat/>
    <w:rsid w:val="0037039A"/>
    <w:pPr>
      <w:widowControl w:val="0"/>
      <w:autoSpaceDE w:val="0"/>
      <w:autoSpaceDN w:val="0"/>
      <w:adjustRightInd w:val="0"/>
    </w:pPr>
  </w:style>
  <w:style w:type="paragraph" w:customStyle="1" w:styleId="Style195">
    <w:name w:val="Style195"/>
    <w:basedOn w:val="aa"/>
    <w:uiPriority w:val="99"/>
    <w:qFormat/>
    <w:rsid w:val="0037039A"/>
    <w:pPr>
      <w:widowControl w:val="0"/>
      <w:autoSpaceDE w:val="0"/>
      <w:autoSpaceDN w:val="0"/>
      <w:adjustRightInd w:val="0"/>
    </w:pPr>
  </w:style>
  <w:style w:type="paragraph" w:customStyle="1" w:styleId="Style196">
    <w:name w:val="Style196"/>
    <w:basedOn w:val="aa"/>
    <w:uiPriority w:val="99"/>
    <w:qFormat/>
    <w:rsid w:val="0037039A"/>
    <w:pPr>
      <w:widowControl w:val="0"/>
      <w:autoSpaceDE w:val="0"/>
      <w:autoSpaceDN w:val="0"/>
      <w:adjustRightInd w:val="0"/>
    </w:pPr>
  </w:style>
  <w:style w:type="paragraph" w:customStyle="1" w:styleId="Style197">
    <w:name w:val="Style197"/>
    <w:basedOn w:val="aa"/>
    <w:uiPriority w:val="99"/>
    <w:qFormat/>
    <w:rsid w:val="0037039A"/>
    <w:pPr>
      <w:widowControl w:val="0"/>
      <w:autoSpaceDE w:val="0"/>
      <w:autoSpaceDN w:val="0"/>
      <w:adjustRightInd w:val="0"/>
    </w:pPr>
  </w:style>
  <w:style w:type="paragraph" w:customStyle="1" w:styleId="Style198">
    <w:name w:val="Style198"/>
    <w:basedOn w:val="aa"/>
    <w:uiPriority w:val="99"/>
    <w:qFormat/>
    <w:rsid w:val="0037039A"/>
    <w:pPr>
      <w:widowControl w:val="0"/>
      <w:autoSpaceDE w:val="0"/>
      <w:autoSpaceDN w:val="0"/>
      <w:adjustRightInd w:val="0"/>
    </w:pPr>
  </w:style>
  <w:style w:type="paragraph" w:customStyle="1" w:styleId="Style199">
    <w:name w:val="Style199"/>
    <w:basedOn w:val="aa"/>
    <w:uiPriority w:val="99"/>
    <w:qFormat/>
    <w:rsid w:val="0037039A"/>
    <w:pPr>
      <w:widowControl w:val="0"/>
      <w:autoSpaceDE w:val="0"/>
      <w:autoSpaceDN w:val="0"/>
      <w:adjustRightInd w:val="0"/>
    </w:pPr>
  </w:style>
  <w:style w:type="paragraph" w:customStyle="1" w:styleId="Style2000">
    <w:name w:val="Style200"/>
    <w:basedOn w:val="aa"/>
    <w:uiPriority w:val="99"/>
    <w:qFormat/>
    <w:rsid w:val="0037039A"/>
    <w:pPr>
      <w:widowControl w:val="0"/>
      <w:autoSpaceDE w:val="0"/>
      <w:autoSpaceDN w:val="0"/>
      <w:adjustRightInd w:val="0"/>
    </w:pPr>
  </w:style>
  <w:style w:type="paragraph" w:customStyle="1" w:styleId="Style201">
    <w:name w:val="Style201"/>
    <w:basedOn w:val="aa"/>
    <w:uiPriority w:val="99"/>
    <w:qFormat/>
    <w:rsid w:val="0037039A"/>
    <w:pPr>
      <w:widowControl w:val="0"/>
      <w:autoSpaceDE w:val="0"/>
      <w:autoSpaceDN w:val="0"/>
      <w:adjustRightInd w:val="0"/>
    </w:pPr>
  </w:style>
  <w:style w:type="paragraph" w:customStyle="1" w:styleId="Style202">
    <w:name w:val="Style202"/>
    <w:basedOn w:val="aa"/>
    <w:uiPriority w:val="99"/>
    <w:qFormat/>
    <w:rsid w:val="0037039A"/>
    <w:pPr>
      <w:widowControl w:val="0"/>
      <w:autoSpaceDE w:val="0"/>
      <w:autoSpaceDN w:val="0"/>
      <w:adjustRightInd w:val="0"/>
    </w:pPr>
  </w:style>
  <w:style w:type="paragraph" w:customStyle="1" w:styleId="Style203">
    <w:name w:val="Style203"/>
    <w:basedOn w:val="aa"/>
    <w:uiPriority w:val="99"/>
    <w:qFormat/>
    <w:rsid w:val="0037039A"/>
    <w:pPr>
      <w:widowControl w:val="0"/>
      <w:autoSpaceDE w:val="0"/>
      <w:autoSpaceDN w:val="0"/>
      <w:adjustRightInd w:val="0"/>
    </w:pPr>
  </w:style>
  <w:style w:type="paragraph" w:customStyle="1" w:styleId="Style204">
    <w:name w:val="Style204"/>
    <w:basedOn w:val="aa"/>
    <w:uiPriority w:val="99"/>
    <w:qFormat/>
    <w:rsid w:val="0037039A"/>
    <w:pPr>
      <w:widowControl w:val="0"/>
      <w:autoSpaceDE w:val="0"/>
      <w:autoSpaceDN w:val="0"/>
      <w:adjustRightInd w:val="0"/>
    </w:pPr>
  </w:style>
  <w:style w:type="paragraph" w:customStyle="1" w:styleId="Style205">
    <w:name w:val="Style205"/>
    <w:basedOn w:val="aa"/>
    <w:uiPriority w:val="99"/>
    <w:qFormat/>
    <w:rsid w:val="0037039A"/>
    <w:pPr>
      <w:widowControl w:val="0"/>
      <w:autoSpaceDE w:val="0"/>
      <w:autoSpaceDN w:val="0"/>
      <w:adjustRightInd w:val="0"/>
    </w:pPr>
  </w:style>
  <w:style w:type="paragraph" w:customStyle="1" w:styleId="Style206">
    <w:name w:val="Style206"/>
    <w:basedOn w:val="aa"/>
    <w:uiPriority w:val="99"/>
    <w:qFormat/>
    <w:rsid w:val="0037039A"/>
    <w:pPr>
      <w:widowControl w:val="0"/>
      <w:autoSpaceDE w:val="0"/>
      <w:autoSpaceDN w:val="0"/>
      <w:adjustRightInd w:val="0"/>
    </w:pPr>
  </w:style>
  <w:style w:type="paragraph" w:customStyle="1" w:styleId="Style207">
    <w:name w:val="Style207"/>
    <w:basedOn w:val="aa"/>
    <w:uiPriority w:val="99"/>
    <w:qFormat/>
    <w:rsid w:val="0037039A"/>
    <w:pPr>
      <w:widowControl w:val="0"/>
      <w:autoSpaceDE w:val="0"/>
      <w:autoSpaceDN w:val="0"/>
      <w:adjustRightInd w:val="0"/>
    </w:pPr>
  </w:style>
  <w:style w:type="paragraph" w:customStyle="1" w:styleId="Style208">
    <w:name w:val="Style208"/>
    <w:basedOn w:val="aa"/>
    <w:uiPriority w:val="99"/>
    <w:qFormat/>
    <w:rsid w:val="0037039A"/>
    <w:pPr>
      <w:widowControl w:val="0"/>
      <w:autoSpaceDE w:val="0"/>
      <w:autoSpaceDN w:val="0"/>
      <w:adjustRightInd w:val="0"/>
    </w:pPr>
  </w:style>
  <w:style w:type="paragraph" w:customStyle="1" w:styleId="Style209">
    <w:name w:val="Style209"/>
    <w:basedOn w:val="aa"/>
    <w:uiPriority w:val="99"/>
    <w:qFormat/>
    <w:rsid w:val="0037039A"/>
    <w:pPr>
      <w:widowControl w:val="0"/>
      <w:autoSpaceDE w:val="0"/>
      <w:autoSpaceDN w:val="0"/>
      <w:adjustRightInd w:val="0"/>
    </w:pPr>
  </w:style>
  <w:style w:type="paragraph" w:customStyle="1" w:styleId="Style210">
    <w:name w:val="Style210"/>
    <w:basedOn w:val="aa"/>
    <w:uiPriority w:val="99"/>
    <w:qFormat/>
    <w:rsid w:val="0037039A"/>
    <w:pPr>
      <w:widowControl w:val="0"/>
      <w:autoSpaceDE w:val="0"/>
      <w:autoSpaceDN w:val="0"/>
      <w:adjustRightInd w:val="0"/>
    </w:pPr>
  </w:style>
  <w:style w:type="paragraph" w:customStyle="1" w:styleId="Style211">
    <w:name w:val="Style211"/>
    <w:basedOn w:val="aa"/>
    <w:uiPriority w:val="99"/>
    <w:qFormat/>
    <w:rsid w:val="0037039A"/>
    <w:pPr>
      <w:widowControl w:val="0"/>
      <w:autoSpaceDE w:val="0"/>
      <w:autoSpaceDN w:val="0"/>
      <w:adjustRightInd w:val="0"/>
    </w:pPr>
  </w:style>
  <w:style w:type="paragraph" w:customStyle="1" w:styleId="Style212">
    <w:name w:val="Style212"/>
    <w:basedOn w:val="aa"/>
    <w:uiPriority w:val="99"/>
    <w:qFormat/>
    <w:rsid w:val="0037039A"/>
    <w:pPr>
      <w:widowControl w:val="0"/>
      <w:autoSpaceDE w:val="0"/>
      <w:autoSpaceDN w:val="0"/>
      <w:adjustRightInd w:val="0"/>
    </w:pPr>
  </w:style>
  <w:style w:type="paragraph" w:customStyle="1" w:styleId="Style213">
    <w:name w:val="Style213"/>
    <w:basedOn w:val="aa"/>
    <w:uiPriority w:val="99"/>
    <w:qFormat/>
    <w:rsid w:val="0037039A"/>
    <w:pPr>
      <w:widowControl w:val="0"/>
      <w:autoSpaceDE w:val="0"/>
      <w:autoSpaceDN w:val="0"/>
      <w:adjustRightInd w:val="0"/>
    </w:pPr>
  </w:style>
  <w:style w:type="paragraph" w:customStyle="1" w:styleId="Style214">
    <w:name w:val="Style214"/>
    <w:basedOn w:val="aa"/>
    <w:uiPriority w:val="99"/>
    <w:qFormat/>
    <w:rsid w:val="0037039A"/>
    <w:pPr>
      <w:widowControl w:val="0"/>
      <w:autoSpaceDE w:val="0"/>
      <w:autoSpaceDN w:val="0"/>
      <w:adjustRightInd w:val="0"/>
    </w:pPr>
  </w:style>
  <w:style w:type="paragraph" w:customStyle="1" w:styleId="Style215">
    <w:name w:val="Style215"/>
    <w:basedOn w:val="aa"/>
    <w:uiPriority w:val="99"/>
    <w:qFormat/>
    <w:rsid w:val="0037039A"/>
    <w:pPr>
      <w:widowControl w:val="0"/>
      <w:autoSpaceDE w:val="0"/>
      <w:autoSpaceDN w:val="0"/>
      <w:adjustRightInd w:val="0"/>
    </w:pPr>
  </w:style>
  <w:style w:type="paragraph" w:customStyle="1" w:styleId="Style216">
    <w:name w:val="Style216"/>
    <w:basedOn w:val="aa"/>
    <w:uiPriority w:val="99"/>
    <w:qFormat/>
    <w:rsid w:val="0037039A"/>
    <w:pPr>
      <w:widowControl w:val="0"/>
      <w:autoSpaceDE w:val="0"/>
      <w:autoSpaceDN w:val="0"/>
      <w:adjustRightInd w:val="0"/>
    </w:pPr>
  </w:style>
  <w:style w:type="paragraph" w:customStyle="1" w:styleId="Style217">
    <w:name w:val="Style217"/>
    <w:basedOn w:val="aa"/>
    <w:uiPriority w:val="99"/>
    <w:qFormat/>
    <w:rsid w:val="0037039A"/>
    <w:pPr>
      <w:widowControl w:val="0"/>
      <w:autoSpaceDE w:val="0"/>
      <w:autoSpaceDN w:val="0"/>
      <w:adjustRightInd w:val="0"/>
    </w:pPr>
  </w:style>
  <w:style w:type="paragraph" w:customStyle="1" w:styleId="Style218">
    <w:name w:val="Style218"/>
    <w:basedOn w:val="aa"/>
    <w:uiPriority w:val="99"/>
    <w:qFormat/>
    <w:rsid w:val="0037039A"/>
    <w:pPr>
      <w:widowControl w:val="0"/>
      <w:autoSpaceDE w:val="0"/>
      <w:autoSpaceDN w:val="0"/>
      <w:adjustRightInd w:val="0"/>
    </w:pPr>
  </w:style>
  <w:style w:type="paragraph" w:customStyle="1" w:styleId="Style219">
    <w:name w:val="Style219"/>
    <w:basedOn w:val="aa"/>
    <w:uiPriority w:val="99"/>
    <w:qFormat/>
    <w:rsid w:val="0037039A"/>
    <w:pPr>
      <w:widowControl w:val="0"/>
      <w:autoSpaceDE w:val="0"/>
      <w:autoSpaceDN w:val="0"/>
      <w:adjustRightInd w:val="0"/>
    </w:pPr>
  </w:style>
  <w:style w:type="paragraph" w:customStyle="1" w:styleId="Style220">
    <w:name w:val="Style220"/>
    <w:basedOn w:val="aa"/>
    <w:uiPriority w:val="99"/>
    <w:qFormat/>
    <w:rsid w:val="0037039A"/>
    <w:pPr>
      <w:widowControl w:val="0"/>
      <w:autoSpaceDE w:val="0"/>
      <w:autoSpaceDN w:val="0"/>
      <w:adjustRightInd w:val="0"/>
    </w:pPr>
  </w:style>
  <w:style w:type="paragraph" w:customStyle="1" w:styleId="Style221">
    <w:name w:val="Style221"/>
    <w:basedOn w:val="aa"/>
    <w:uiPriority w:val="99"/>
    <w:qFormat/>
    <w:rsid w:val="0037039A"/>
    <w:pPr>
      <w:widowControl w:val="0"/>
      <w:autoSpaceDE w:val="0"/>
      <w:autoSpaceDN w:val="0"/>
      <w:adjustRightInd w:val="0"/>
    </w:pPr>
  </w:style>
  <w:style w:type="paragraph" w:customStyle="1" w:styleId="Style222">
    <w:name w:val="Style222"/>
    <w:basedOn w:val="aa"/>
    <w:uiPriority w:val="99"/>
    <w:qFormat/>
    <w:rsid w:val="0037039A"/>
    <w:pPr>
      <w:widowControl w:val="0"/>
      <w:autoSpaceDE w:val="0"/>
      <w:autoSpaceDN w:val="0"/>
      <w:adjustRightInd w:val="0"/>
    </w:pPr>
  </w:style>
  <w:style w:type="paragraph" w:customStyle="1" w:styleId="Style223">
    <w:name w:val="Style223"/>
    <w:basedOn w:val="aa"/>
    <w:uiPriority w:val="99"/>
    <w:qFormat/>
    <w:rsid w:val="0037039A"/>
    <w:pPr>
      <w:widowControl w:val="0"/>
      <w:autoSpaceDE w:val="0"/>
      <w:autoSpaceDN w:val="0"/>
      <w:adjustRightInd w:val="0"/>
    </w:pPr>
  </w:style>
  <w:style w:type="paragraph" w:customStyle="1" w:styleId="Style224">
    <w:name w:val="Style224"/>
    <w:basedOn w:val="aa"/>
    <w:uiPriority w:val="99"/>
    <w:qFormat/>
    <w:rsid w:val="0037039A"/>
    <w:pPr>
      <w:widowControl w:val="0"/>
      <w:autoSpaceDE w:val="0"/>
      <w:autoSpaceDN w:val="0"/>
      <w:adjustRightInd w:val="0"/>
    </w:pPr>
  </w:style>
  <w:style w:type="paragraph" w:customStyle="1" w:styleId="Style225">
    <w:name w:val="Style225"/>
    <w:basedOn w:val="aa"/>
    <w:uiPriority w:val="99"/>
    <w:qFormat/>
    <w:rsid w:val="0037039A"/>
    <w:pPr>
      <w:widowControl w:val="0"/>
      <w:autoSpaceDE w:val="0"/>
      <w:autoSpaceDN w:val="0"/>
      <w:adjustRightInd w:val="0"/>
    </w:pPr>
  </w:style>
  <w:style w:type="paragraph" w:customStyle="1" w:styleId="Style226">
    <w:name w:val="Style226"/>
    <w:basedOn w:val="aa"/>
    <w:uiPriority w:val="99"/>
    <w:qFormat/>
    <w:rsid w:val="0037039A"/>
    <w:pPr>
      <w:widowControl w:val="0"/>
      <w:autoSpaceDE w:val="0"/>
      <w:autoSpaceDN w:val="0"/>
      <w:adjustRightInd w:val="0"/>
    </w:pPr>
  </w:style>
  <w:style w:type="paragraph" w:customStyle="1" w:styleId="Style227">
    <w:name w:val="Style227"/>
    <w:basedOn w:val="aa"/>
    <w:uiPriority w:val="99"/>
    <w:qFormat/>
    <w:rsid w:val="0037039A"/>
    <w:pPr>
      <w:widowControl w:val="0"/>
      <w:autoSpaceDE w:val="0"/>
      <w:autoSpaceDN w:val="0"/>
      <w:adjustRightInd w:val="0"/>
    </w:pPr>
  </w:style>
  <w:style w:type="paragraph" w:customStyle="1" w:styleId="Style228">
    <w:name w:val="Style228"/>
    <w:basedOn w:val="aa"/>
    <w:uiPriority w:val="99"/>
    <w:qFormat/>
    <w:rsid w:val="0037039A"/>
    <w:pPr>
      <w:widowControl w:val="0"/>
      <w:autoSpaceDE w:val="0"/>
      <w:autoSpaceDN w:val="0"/>
      <w:adjustRightInd w:val="0"/>
    </w:pPr>
  </w:style>
  <w:style w:type="paragraph" w:customStyle="1" w:styleId="Style229">
    <w:name w:val="Style229"/>
    <w:basedOn w:val="aa"/>
    <w:uiPriority w:val="99"/>
    <w:qFormat/>
    <w:rsid w:val="0037039A"/>
    <w:pPr>
      <w:widowControl w:val="0"/>
      <w:autoSpaceDE w:val="0"/>
      <w:autoSpaceDN w:val="0"/>
      <w:adjustRightInd w:val="0"/>
    </w:pPr>
  </w:style>
  <w:style w:type="paragraph" w:customStyle="1" w:styleId="Style230">
    <w:name w:val="Style230"/>
    <w:basedOn w:val="aa"/>
    <w:uiPriority w:val="99"/>
    <w:qFormat/>
    <w:rsid w:val="0037039A"/>
    <w:pPr>
      <w:widowControl w:val="0"/>
      <w:autoSpaceDE w:val="0"/>
      <w:autoSpaceDN w:val="0"/>
      <w:adjustRightInd w:val="0"/>
    </w:pPr>
  </w:style>
  <w:style w:type="paragraph" w:customStyle="1" w:styleId="Style231">
    <w:name w:val="Style231"/>
    <w:basedOn w:val="aa"/>
    <w:uiPriority w:val="99"/>
    <w:qFormat/>
    <w:rsid w:val="0037039A"/>
    <w:pPr>
      <w:widowControl w:val="0"/>
      <w:autoSpaceDE w:val="0"/>
      <w:autoSpaceDN w:val="0"/>
      <w:adjustRightInd w:val="0"/>
    </w:pPr>
  </w:style>
  <w:style w:type="paragraph" w:customStyle="1" w:styleId="Style232">
    <w:name w:val="Style232"/>
    <w:basedOn w:val="aa"/>
    <w:uiPriority w:val="99"/>
    <w:qFormat/>
    <w:rsid w:val="0037039A"/>
    <w:pPr>
      <w:widowControl w:val="0"/>
      <w:autoSpaceDE w:val="0"/>
      <w:autoSpaceDN w:val="0"/>
      <w:adjustRightInd w:val="0"/>
    </w:pPr>
  </w:style>
  <w:style w:type="paragraph" w:customStyle="1" w:styleId="Style233">
    <w:name w:val="Style233"/>
    <w:basedOn w:val="aa"/>
    <w:uiPriority w:val="99"/>
    <w:qFormat/>
    <w:rsid w:val="0037039A"/>
    <w:pPr>
      <w:widowControl w:val="0"/>
      <w:autoSpaceDE w:val="0"/>
      <w:autoSpaceDN w:val="0"/>
      <w:adjustRightInd w:val="0"/>
    </w:pPr>
  </w:style>
  <w:style w:type="paragraph" w:customStyle="1" w:styleId="Style234">
    <w:name w:val="Style234"/>
    <w:basedOn w:val="aa"/>
    <w:uiPriority w:val="99"/>
    <w:qFormat/>
    <w:rsid w:val="0037039A"/>
    <w:pPr>
      <w:widowControl w:val="0"/>
      <w:autoSpaceDE w:val="0"/>
      <w:autoSpaceDN w:val="0"/>
      <w:adjustRightInd w:val="0"/>
    </w:pPr>
  </w:style>
  <w:style w:type="paragraph" w:customStyle="1" w:styleId="Style235">
    <w:name w:val="Style235"/>
    <w:basedOn w:val="aa"/>
    <w:uiPriority w:val="99"/>
    <w:qFormat/>
    <w:rsid w:val="0037039A"/>
    <w:pPr>
      <w:widowControl w:val="0"/>
      <w:autoSpaceDE w:val="0"/>
      <w:autoSpaceDN w:val="0"/>
      <w:adjustRightInd w:val="0"/>
    </w:pPr>
  </w:style>
  <w:style w:type="paragraph" w:customStyle="1" w:styleId="Style236">
    <w:name w:val="Style236"/>
    <w:basedOn w:val="aa"/>
    <w:uiPriority w:val="99"/>
    <w:qFormat/>
    <w:rsid w:val="0037039A"/>
    <w:pPr>
      <w:widowControl w:val="0"/>
      <w:autoSpaceDE w:val="0"/>
      <w:autoSpaceDN w:val="0"/>
      <w:adjustRightInd w:val="0"/>
    </w:pPr>
  </w:style>
  <w:style w:type="paragraph" w:customStyle="1" w:styleId="Style237">
    <w:name w:val="Style237"/>
    <w:basedOn w:val="aa"/>
    <w:uiPriority w:val="99"/>
    <w:qFormat/>
    <w:rsid w:val="0037039A"/>
    <w:pPr>
      <w:widowControl w:val="0"/>
      <w:autoSpaceDE w:val="0"/>
      <w:autoSpaceDN w:val="0"/>
      <w:adjustRightInd w:val="0"/>
    </w:pPr>
  </w:style>
  <w:style w:type="paragraph" w:customStyle="1" w:styleId="Style238">
    <w:name w:val="Style238"/>
    <w:basedOn w:val="aa"/>
    <w:uiPriority w:val="99"/>
    <w:qFormat/>
    <w:rsid w:val="0037039A"/>
    <w:pPr>
      <w:widowControl w:val="0"/>
      <w:autoSpaceDE w:val="0"/>
      <w:autoSpaceDN w:val="0"/>
      <w:adjustRightInd w:val="0"/>
    </w:pPr>
  </w:style>
  <w:style w:type="paragraph" w:customStyle="1" w:styleId="Style239">
    <w:name w:val="Style239"/>
    <w:basedOn w:val="aa"/>
    <w:uiPriority w:val="99"/>
    <w:qFormat/>
    <w:rsid w:val="0037039A"/>
    <w:pPr>
      <w:widowControl w:val="0"/>
      <w:autoSpaceDE w:val="0"/>
      <w:autoSpaceDN w:val="0"/>
      <w:adjustRightInd w:val="0"/>
    </w:pPr>
  </w:style>
  <w:style w:type="paragraph" w:customStyle="1" w:styleId="Style240">
    <w:name w:val="Style240"/>
    <w:basedOn w:val="aa"/>
    <w:uiPriority w:val="99"/>
    <w:qFormat/>
    <w:rsid w:val="0037039A"/>
    <w:pPr>
      <w:widowControl w:val="0"/>
      <w:autoSpaceDE w:val="0"/>
      <w:autoSpaceDN w:val="0"/>
      <w:adjustRightInd w:val="0"/>
    </w:pPr>
  </w:style>
  <w:style w:type="paragraph" w:customStyle="1" w:styleId="Style241">
    <w:name w:val="Style241"/>
    <w:basedOn w:val="aa"/>
    <w:uiPriority w:val="99"/>
    <w:qFormat/>
    <w:rsid w:val="0037039A"/>
    <w:pPr>
      <w:widowControl w:val="0"/>
      <w:autoSpaceDE w:val="0"/>
      <w:autoSpaceDN w:val="0"/>
      <w:adjustRightInd w:val="0"/>
    </w:pPr>
  </w:style>
  <w:style w:type="paragraph" w:customStyle="1" w:styleId="Style242">
    <w:name w:val="Style242"/>
    <w:basedOn w:val="aa"/>
    <w:uiPriority w:val="99"/>
    <w:qFormat/>
    <w:rsid w:val="0037039A"/>
    <w:pPr>
      <w:widowControl w:val="0"/>
      <w:autoSpaceDE w:val="0"/>
      <w:autoSpaceDN w:val="0"/>
      <w:adjustRightInd w:val="0"/>
    </w:pPr>
  </w:style>
  <w:style w:type="paragraph" w:customStyle="1" w:styleId="Style243">
    <w:name w:val="Style243"/>
    <w:basedOn w:val="aa"/>
    <w:uiPriority w:val="99"/>
    <w:qFormat/>
    <w:rsid w:val="0037039A"/>
    <w:pPr>
      <w:widowControl w:val="0"/>
      <w:autoSpaceDE w:val="0"/>
      <w:autoSpaceDN w:val="0"/>
      <w:adjustRightInd w:val="0"/>
    </w:pPr>
  </w:style>
  <w:style w:type="paragraph" w:customStyle="1" w:styleId="Style244">
    <w:name w:val="Style244"/>
    <w:basedOn w:val="aa"/>
    <w:uiPriority w:val="99"/>
    <w:qFormat/>
    <w:rsid w:val="0037039A"/>
    <w:pPr>
      <w:widowControl w:val="0"/>
      <w:autoSpaceDE w:val="0"/>
      <w:autoSpaceDN w:val="0"/>
      <w:adjustRightInd w:val="0"/>
    </w:pPr>
  </w:style>
  <w:style w:type="paragraph" w:customStyle="1" w:styleId="Style245">
    <w:name w:val="Style245"/>
    <w:basedOn w:val="aa"/>
    <w:uiPriority w:val="99"/>
    <w:qFormat/>
    <w:rsid w:val="0037039A"/>
    <w:pPr>
      <w:widowControl w:val="0"/>
      <w:autoSpaceDE w:val="0"/>
      <w:autoSpaceDN w:val="0"/>
      <w:adjustRightInd w:val="0"/>
    </w:pPr>
  </w:style>
  <w:style w:type="paragraph" w:customStyle="1" w:styleId="Style246">
    <w:name w:val="Style246"/>
    <w:basedOn w:val="aa"/>
    <w:uiPriority w:val="99"/>
    <w:qFormat/>
    <w:rsid w:val="0037039A"/>
    <w:pPr>
      <w:widowControl w:val="0"/>
      <w:autoSpaceDE w:val="0"/>
      <w:autoSpaceDN w:val="0"/>
      <w:adjustRightInd w:val="0"/>
    </w:pPr>
  </w:style>
  <w:style w:type="paragraph" w:customStyle="1" w:styleId="Style247">
    <w:name w:val="Style247"/>
    <w:basedOn w:val="aa"/>
    <w:uiPriority w:val="99"/>
    <w:qFormat/>
    <w:rsid w:val="0037039A"/>
    <w:pPr>
      <w:widowControl w:val="0"/>
      <w:autoSpaceDE w:val="0"/>
      <w:autoSpaceDN w:val="0"/>
      <w:adjustRightInd w:val="0"/>
    </w:pPr>
  </w:style>
  <w:style w:type="paragraph" w:customStyle="1" w:styleId="Style248">
    <w:name w:val="Style248"/>
    <w:basedOn w:val="aa"/>
    <w:uiPriority w:val="99"/>
    <w:qFormat/>
    <w:rsid w:val="0037039A"/>
    <w:pPr>
      <w:widowControl w:val="0"/>
      <w:autoSpaceDE w:val="0"/>
      <w:autoSpaceDN w:val="0"/>
      <w:adjustRightInd w:val="0"/>
    </w:pPr>
  </w:style>
  <w:style w:type="paragraph" w:customStyle="1" w:styleId="Style249">
    <w:name w:val="Style249"/>
    <w:basedOn w:val="aa"/>
    <w:uiPriority w:val="99"/>
    <w:qFormat/>
    <w:rsid w:val="0037039A"/>
    <w:pPr>
      <w:widowControl w:val="0"/>
      <w:autoSpaceDE w:val="0"/>
      <w:autoSpaceDN w:val="0"/>
      <w:adjustRightInd w:val="0"/>
    </w:pPr>
  </w:style>
  <w:style w:type="paragraph" w:customStyle="1" w:styleId="Style250">
    <w:name w:val="Style250"/>
    <w:basedOn w:val="aa"/>
    <w:uiPriority w:val="99"/>
    <w:qFormat/>
    <w:rsid w:val="0037039A"/>
    <w:pPr>
      <w:widowControl w:val="0"/>
      <w:autoSpaceDE w:val="0"/>
      <w:autoSpaceDN w:val="0"/>
      <w:adjustRightInd w:val="0"/>
    </w:pPr>
  </w:style>
  <w:style w:type="paragraph" w:customStyle="1" w:styleId="Style251">
    <w:name w:val="Style251"/>
    <w:basedOn w:val="aa"/>
    <w:uiPriority w:val="99"/>
    <w:qFormat/>
    <w:rsid w:val="0037039A"/>
    <w:pPr>
      <w:widowControl w:val="0"/>
      <w:autoSpaceDE w:val="0"/>
      <w:autoSpaceDN w:val="0"/>
      <w:adjustRightInd w:val="0"/>
    </w:pPr>
  </w:style>
  <w:style w:type="paragraph" w:customStyle="1" w:styleId="Style252">
    <w:name w:val="Style252"/>
    <w:basedOn w:val="aa"/>
    <w:uiPriority w:val="99"/>
    <w:qFormat/>
    <w:rsid w:val="0037039A"/>
    <w:pPr>
      <w:widowControl w:val="0"/>
      <w:autoSpaceDE w:val="0"/>
      <w:autoSpaceDN w:val="0"/>
      <w:adjustRightInd w:val="0"/>
    </w:pPr>
  </w:style>
  <w:style w:type="paragraph" w:customStyle="1" w:styleId="Style253">
    <w:name w:val="Style253"/>
    <w:basedOn w:val="aa"/>
    <w:uiPriority w:val="99"/>
    <w:qFormat/>
    <w:rsid w:val="0037039A"/>
    <w:pPr>
      <w:widowControl w:val="0"/>
      <w:autoSpaceDE w:val="0"/>
      <w:autoSpaceDN w:val="0"/>
      <w:adjustRightInd w:val="0"/>
    </w:pPr>
  </w:style>
  <w:style w:type="paragraph" w:customStyle="1" w:styleId="Style254">
    <w:name w:val="Style254"/>
    <w:basedOn w:val="aa"/>
    <w:uiPriority w:val="99"/>
    <w:qFormat/>
    <w:rsid w:val="0037039A"/>
    <w:pPr>
      <w:widowControl w:val="0"/>
      <w:autoSpaceDE w:val="0"/>
      <w:autoSpaceDN w:val="0"/>
      <w:adjustRightInd w:val="0"/>
    </w:pPr>
  </w:style>
  <w:style w:type="paragraph" w:customStyle="1" w:styleId="Style255">
    <w:name w:val="Style255"/>
    <w:basedOn w:val="aa"/>
    <w:uiPriority w:val="99"/>
    <w:qFormat/>
    <w:rsid w:val="0037039A"/>
    <w:pPr>
      <w:widowControl w:val="0"/>
      <w:autoSpaceDE w:val="0"/>
      <w:autoSpaceDN w:val="0"/>
      <w:adjustRightInd w:val="0"/>
    </w:pPr>
  </w:style>
  <w:style w:type="paragraph" w:customStyle="1" w:styleId="Style256">
    <w:name w:val="Style256"/>
    <w:basedOn w:val="aa"/>
    <w:uiPriority w:val="99"/>
    <w:qFormat/>
    <w:rsid w:val="0037039A"/>
    <w:pPr>
      <w:widowControl w:val="0"/>
      <w:autoSpaceDE w:val="0"/>
      <w:autoSpaceDN w:val="0"/>
      <w:adjustRightInd w:val="0"/>
    </w:pPr>
  </w:style>
  <w:style w:type="paragraph" w:customStyle="1" w:styleId="Style257">
    <w:name w:val="Style257"/>
    <w:basedOn w:val="aa"/>
    <w:uiPriority w:val="99"/>
    <w:qFormat/>
    <w:rsid w:val="0037039A"/>
    <w:pPr>
      <w:widowControl w:val="0"/>
      <w:autoSpaceDE w:val="0"/>
      <w:autoSpaceDN w:val="0"/>
      <w:adjustRightInd w:val="0"/>
    </w:pPr>
  </w:style>
  <w:style w:type="paragraph" w:customStyle="1" w:styleId="Style258">
    <w:name w:val="Style258"/>
    <w:basedOn w:val="aa"/>
    <w:uiPriority w:val="99"/>
    <w:qFormat/>
    <w:rsid w:val="0037039A"/>
    <w:pPr>
      <w:widowControl w:val="0"/>
      <w:autoSpaceDE w:val="0"/>
      <w:autoSpaceDN w:val="0"/>
      <w:adjustRightInd w:val="0"/>
    </w:pPr>
  </w:style>
  <w:style w:type="paragraph" w:customStyle="1" w:styleId="Style259">
    <w:name w:val="Style259"/>
    <w:basedOn w:val="aa"/>
    <w:uiPriority w:val="99"/>
    <w:qFormat/>
    <w:rsid w:val="0037039A"/>
    <w:pPr>
      <w:widowControl w:val="0"/>
      <w:autoSpaceDE w:val="0"/>
      <w:autoSpaceDN w:val="0"/>
      <w:adjustRightInd w:val="0"/>
    </w:pPr>
  </w:style>
  <w:style w:type="paragraph" w:customStyle="1" w:styleId="Style260">
    <w:name w:val="Style260"/>
    <w:basedOn w:val="aa"/>
    <w:uiPriority w:val="99"/>
    <w:qFormat/>
    <w:rsid w:val="0037039A"/>
    <w:pPr>
      <w:widowControl w:val="0"/>
      <w:autoSpaceDE w:val="0"/>
      <w:autoSpaceDN w:val="0"/>
      <w:adjustRightInd w:val="0"/>
    </w:pPr>
  </w:style>
  <w:style w:type="paragraph" w:customStyle="1" w:styleId="Style261">
    <w:name w:val="Style261"/>
    <w:basedOn w:val="aa"/>
    <w:uiPriority w:val="99"/>
    <w:qFormat/>
    <w:rsid w:val="0037039A"/>
    <w:pPr>
      <w:widowControl w:val="0"/>
      <w:autoSpaceDE w:val="0"/>
      <w:autoSpaceDN w:val="0"/>
      <w:adjustRightInd w:val="0"/>
    </w:pPr>
  </w:style>
  <w:style w:type="paragraph" w:customStyle="1" w:styleId="Style262">
    <w:name w:val="Style262"/>
    <w:basedOn w:val="aa"/>
    <w:uiPriority w:val="99"/>
    <w:qFormat/>
    <w:rsid w:val="0037039A"/>
    <w:pPr>
      <w:widowControl w:val="0"/>
      <w:autoSpaceDE w:val="0"/>
      <w:autoSpaceDN w:val="0"/>
      <w:adjustRightInd w:val="0"/>
    </w:pPr>
  </w:style>
  <w:style w:type="paragraph" w:customStyle="1" w:styleId="Style263">
    <w:name w:val="Style263"/>
    <w:basedOn w:val="aa"/>
    <w:uiPriority w:val="99"/>
    <w:qFormat/>
    <w:rsid w:val="0037039A"/>
    <w:pPr>
      <w:widowControl w:val="0"/>
      <w:autoSpaceDE w:val="0"/>
      <w:autoSpaceDN w:val="0"/>
      <w:adjustRightInd w:val="0"/>
    </w:pPr>
  </w:style>
  <w:style w:type="paragraph" w:customStyle="1" w:styleId="Style264">
    <w:name w:val="Style264"/>
    <w:basedOn w:val="aa"/>
    <w:uiPriority w:val="99"/>
    <w:qFormat/>
    <w:rsid w:val="0037039A"/>
    <w:pPr>
      <w:widowControl w:val="0"/>
      <w:autoSpaceDE w:val="0"/>
      <w:autoSpaceDN w:val="0"/>
      <w:adjustRightInd w:val="0"/>
    </w:pPr>
  </w:style>
  <w:style w:type="paragraph" w:customStyle="1" w:styleId="Style265">
    <w:name w:val="Style265"/>
    <w:basedOn w:val="aa"/>
    <w:uiPriority w:val="99"/>
    <w:qFormat/>
    <w:rsid w:val="0037039A"/>
    <w:pPr>
      <w:widowControl w:val="0"/>
      <w:autoSpaceDE w:val="0"/>
      <w:autoSpaceDN w:val="0"/>
      <w:adjustRightInd w:val="0"/>
    </w:pPr>
  </w:style>
  <w:style w:type="paragraph" w:customStyle="1" w:styleId="Style266">
    <w:name w:val="Style266"/>
    <w:basedOn w:val="aa"/>
    <w:uiPriority w:val="99"/>
    <w:qFormat/>
    <w:rsid w:val="0037039A"/>
    <w:pPr>
      <w:widowControl w:val="0"/>
      <w:autoSpaceDE w:val="0"/>
      <w:autoSpaceDN w:val="0"/>
      <w:adjustRightInd w:val="0"/>
    </w:pPr>
  </w:style>
  <w:style w:type="paragraph" w:customStyle="1" w:styleId="Style267">
    <w:name w:val="Style267"/>
    <w:basedOn w:val="aa"/>
    <w:uiPriority w:val="99"/>
    <w:qFormat/>
    <w:rsid w:val="0037039A"/>
    <w:pPr>
      <w:widowControl w:val="0"/>
      <w:autoSpaceDE w:val="0"/>
      <w:autoSpaceDN w:val="0"/>
      <w:adjustRightInd w:val="0"/>
    </w:pPr>
  </w:style>
  <w:style w:type="paragraph" w:customStyle="1" w:styleId="Style268">
    <w:name w:val="Style268"/>
    <w:basedOn w:val="aa"/>
    <w:uiPriority w:val="99"/>
    <w:qFormat/>
    <w:rsid w:val="0037039A"/>
    <w:pPr>
      <w:widowControl w:val="0"/>
      <w:autoSpaceDE w:val="0"/>
      <w:autoSpaceDN w:val="0"/>
      <w:adjustRightInd w:val="0"/>
    </w:pPr>
  </w:style>
  <w:style w:type="paragraph" w:customStyle="1" w:styleId="Style269">
    <w:name w:val="Style269"/>
    <w:basedOn w:val="aa"/>
    <w:uiPriority w:val="99"/>
    <w:qFormat/>
    <w:rsid w:val="0037039A"/>
    <w:pPr>
      <w:widowControl w:val="0"/>
      <w:autoSpaceDE w:val="0"/>
      <w:autoSpaceDN w:val="0"/>
      <w:adjustRightInd w:val="0"/>
    </w:pPr>
  </w:style>
  <w:style w:type="paragraph" w:customStyle="1" w:styleId="Style270">
    <w:name w:val="Style270"/>
    <w:basedOn w:val="aa"/>
    <w:uiPriority w:val="99"/>
    <w:qFormat/>
    <w:rsid w:val="0037039A"/>
    <w:pPr>
      <w:widowControl w:val="0"/>
      <w:autoSpaceDE w:val="0"/>
      <w:autoSpaceDN w:val="0"/>
      <w:adjustRightInd w:val="0"/>
    </w:pPr>
  </w:style>
  <w:style w:type="paragraph" w:customStyle="1" w:styleId="Style271">
    <w:name w:val="Style271"/>
    <w:basedOn w:val="aa"/>
    <w:uiPriority w:val="99"/>
    <w:qFormat/>
    <w:rsid w:val="0037039A"/>
    <w:pPr>
      <w:widowControl w:val="0"/>
      <w:autoSpaceDE w:val="0"/>
      <w:autoSpaceDN w:val="0"/>
      <w:adjustRightInd w:val="0"/>
    </w:pPr>
  </w:style>
  <w:style w:type="paragraph" w:customStyle="1" w:styleId="Style272">
    <w:name w:val="Style272"/>
    <w:basedOn w:val="aa"/>
    <w:uiPriority w:val="99"/>
    <w:qFormat/>
    <w:rsid w:val="0037039A"/>
    <w:pPr>
      <w:widowControl w:val="0"/>
      <w:autoSpaceDE w:val="0"/>
      <w:autoSpaceDN w:val="0"/>
      <w:adjustRightInd w:val="0"/>
    </w:pPr>
  </w:style>
  <w:style w:type="paragraph" w:customStyle="1" w:styleId="Style273">
    <w:name w:val="Style273"/>
    <w:basedOn w:val="aa"/>
    <w:uiPriority w:val="99"/>
    <w:qFormat/>
    <w:rsid w:val="0037039A"/>
    <w:pPr>
      <w:widowControl w:val="0"/>
      <w:autoSpaceDE w:val="0"/>
      <w:autoSpaceDN w:val="0"/>
      <w:adjustRightInd w:val="0"/>
    </w:pPr>
  </w:style>
  <w:style w:type="paragraph" w:customStyle="1" w:styleId="Style274">
    <w:name w:val="Style274"/>
    <w:basedOn w:val="aa"/>
    <w:uiPriority w:val="99"/>
    <w:qFormat/>
    <w:rsid w:val="0037039A"/>
    <w:pPr>
      <w:widowControl w:val="0"/>
      <w:autoSpaceDE w:val="0"/>
      <w:autoSpaceDN w:val="0"/>
      <w:adjustRightInd w:val="0"/>
    </w:pPr>
  </w:style>
  <w:style w:type="paragraph" w:customStyle="1" w:styleId="Style275">
    <w:name w:val="Style275"/>
    <w:basedOn w:val="aa"/>
    <w:uiPriority w:val="99"/>
    <w:qFormat/>
    <w:rsid w:val="0037039A"/>
    <w:pPr>
      <w:widowControl w:val="0"/>
      <w:autoSpaceDE w:val="0"/>
      <w:autoSpaceDN w:val="0"/>
      <w:adjustRightInd w:val="0"/>
    </w:pPr>
  </w:style>
  <w:style w:type="paragraph" w:customStyle="1" w:styleId="Style276">
    <w:name w:val="Style276"/>
    <w:basedOn w:val="aa"/>
    <w:uiPriority w:val="99"/>
    <w:qFormat/>
    <w:rsid w:val="0037039A"/>
    <w:pPr>
      <w:widowControl w:val="0"/>
      <w:autoSpaceDE w:val="0"/>
      <w:autoSpaceDN w:val="0"/>
      <w:adjustRightInd w:val="0"/>
    </w:pPr>
  </w:style>
  <w:style w:type="paragraph" w:customStyle="1" w:styleId="Style277">
    <w:name w:val="Style277"/>
    <w:basedOn w:val="aa"/>
    <w:uiPriority w:val="99"/>
    <w:qFormat/>
    <w:rsid w:val="0037039A"/>
    <w:pPr>
      <w:widowControl w:val="0"/>
      <w:autoSpaceDE w:val="0"/>
      <w:autoSpaceDN w:val="0"/>
      <w:adjustRightInd w:val="0"/>
    </w:pPr>
  </w:style>
  <w:style w:type="paragraph" w:customStyle="1" w:styleId="Style278">
    <w:name w:val="Style278"/>
    <w:basedOn w:val="aa"/>
    <w:uiPriority w:val="99"/>
    <w:qFormat/>
    <w:rsid w:val="0037039A"/>
    <w:pPr>
      <w:widowControl w:val="0"/>
      <w:autoSpaceDE w:val="0"/>
      <w:autoSpaceDN w:val="0"/>
      <w:adjustRightInd w:val="0"/>
    </w:pPr>
  </w:style>
  <w:style w:type="paragraph" w:customStyle="1" w:styleId="Style279">
    <w:name w:val="Style279"/>
    <w:basedOn w:val="aa"/>
    <w:uiPriority w:val="99"/>
    <w:qFormat/>
    <w:rsid w:val="0037039A"/>
    <w:pPr>
      <w:widowControl w:val="0"/>
      <w:autoSpaceDE w:val="0"/>
      <w:autoSpaceDN w:val="0"/>
      <w:adjustRightInd w:val="0"/>
    </w:pPr>
  </w:style>
  <w:style w:type="paragraph" w:customStyle="1" w:styleId="Style280">
    <w:name w:val="Style280"/>
    <w:basedOn w:val="aa"/>
    <w:uiPriority w:val="99"/>
    <w:qFormat/>
    <w:rsid w:val="0037039A"/>
    <w:pPr>
      <w:widowControl w:val="0"/>
      <w:autoSpaceDE w:val="0"/>
      <w:autoSpaceDN w:val="0"/>
      <w:adjustRightInd w:val="0"/>
    </w:pPr>
  </w:style>
  <w:style w:type="paragraph" w:customStyle="1" w:styleId="Style281">
    <w:name w:val="Style281"/>
    <w:basedOn w:val="aa"/>
    <w:uiPriority w:val="99"/>
    <w:qFormat/>
    <w:rsid w:val="0037039A"/>
    <w:pPr>
      <w:widowControl w:val="0"/>
      <w:autoSpaceDE w:val="0"/>
      <w:autoSpaceDN w:val="0"/>
      <w:adjustRightInd w:val="0"/>
    </w:pPr>
  </w:style>
  <w:style w:type="paragraph" w:customStyle="1" w:styleId="Style282">
    <w:name w:val="Style282"/>
    <w:basedOn w:val="aa"/>
    <w:uiPriority w:val="99"/>
    <w:qFormat/>
    <w:rsid w:val="0037039A"/>
    <w:pPr>
      <w:widowControl w:val="0"/>
      <w:autoSpaceDE w:val="0"/>
      <w:autoSpaceDN w:val="0"/>
      <w:adjustRightInd w:val="0"/>
    </w:pPr>
  </w:style>
  <w:style w:type="paragraph" w:customStyle="1" w:styleId="Style283">
    <w:name w:val="Style283"/>
    <w:basedOn w:val="aa"/>
    <w:uiPriority w:val="99"/>
    <w:qFormat/>
    <w:rsid w:val="0037039A"/>
    <w:pPr>
      <w:widowControl w:val="0"/>
      <w:autoSpaceDE w:val="0"/>
      <w:autoSpaceDN w:val="0"/>
      <w:adjustRightInd w:val="0"/>
    </w:pPr>
  </w:style>
  <w:style w:type="paragraph" w:customStyle="1" w:styleId="Style284">
    <w:name w:val="Style284"/>
    <w:basedOn w:val="aa"/>
    <w:uiPriority w:val="99"/>
    <w:qFormat/>
    <w:rsid w:val="0037039A"/>
    <w:pPr>
      <w:widowControl w:val="0"/>
      <w:autoSpaceDE w:val="0"/>
      <w:autoSpaceDN w:val="0"/>
      <w:adjustRightInd w:val="0"/>
    </w:pPr>
  </w:style>
  <w:style w:type="paragraph" w:customStyle="1" w:styleId="Style285">
    <w:name w:val="Style285"/>
    <w:basedOn w:val="aa"/>
    <w:uiPriority w:val="99"/>
    <w:qFormat/>
    <w:rsid w:val="0037039A"/>
    <w:pPr>
      <w:widowControl w:val="0"/>
      <w:autoSpaceDE w:val="0"/>
      <w:autoSpaceDN w:val="0"/>
      <w:adjustRightInd w:val="0"/>
    </w:pPr>
  </w:style>
  <w:style w:type="paragraph" w:customStyle="1" w:styleId="Style286">
    <w:name w:val="Style286"/>
    <w:basedOn w:val="aa"/>
    <w:uiPriority w:val="99"/>
    <w:qFormat/>
    <w:rsid w:val="0037039A"/>
    <w:pPr>
      <w:widowControl w:val="0"/>
      <w:autoSpaceDE w:val="0"/>
      <w:autoSpaceDN w:val="0"/>
      <w:adjustRightInd w:val="0"/>
    </w:pPr>
  </w:style>
  <w:style w:type="paragraph" w:customStyle="1" w:styleId="Style287">
    <w:name w:val="Style287"/>
    <w:basedOn w:val="aa"/>
    <w:uiPriority w:val="99"/>
    <w:qFormat/>
    <w:rsid w:val="0037039A"/>
    <w:pPr>
      <w:widowControl w:val="0"/>
      <w:autoSpaceDE w:val="0"/>
      <w:autoSpaceDN w:val="0"/>
      <w:adjustRightInd w:val="0"/>
    </w:pPr>
  </w:style>
  <w:style w:type="paragraph" w:customStyle="1" w:styleId="Style288">
    <w:name w:val="Style288"/>
    <w:basedOn w:val="aa"/>
    <w:uiPriority w:val="99"/>
    <w:qFormat/>
    <w:rsid w:val="0037039A"/>
    <w:pPr>
      <w:widowControl w:val="0"/>
      <w:autoSpaceDE w:val="0"/>
      <w:autoSpaceDN w:val="0"/>
      <w:adjustRightInd w:val="0"/>
    </w:pPr>
  </w:style>
  <w:style w:type="paragraph" w:customStyle="1" w:styleId="Style289">
    <w:name w:val="Style289"/>
    <w:basedOn w:val="aa"/>
    <w:uiPriority w:val="99"/>
    <w:qFormat/>
    <w:rsid w:val="0037039A"/>
    <w:pPr>
      <w:widowControl w:val="0"/>
      <w:autoSpaceDE w:val="0"/>
      <w:autoSpaceDN w:val="0"/>
      <w:adjustRightInd w:val="0"/>
    </w:pPr>
  </w:style>
  <w:style w:type="character" w:customStyle="1" w:styleId="FontStyle291">
    <w:name w:val="Font Style291"/>
    <w:uiPriority w:val="99"/>
    <w:rsid w:val="0037039A"/>
    <w:rPr>
      <w:rFonts w:ascii="Times New Roman" w:hAnsi="Times New Roman" w:cs="Times New Roman"/>
      <w:b/>
      <w:bCs/>
      <w:sz w:val="16"/>
      <w:szCs w:val="16"/>
    </w:rPr>
  </w:style>
  <w:style w:type="character" w:customStyle="1" w:styleId="FontStyle292">
    <w:name w:val="Font Style292"/>
    <w:uiPriority w:val="99"/>
    <w:rsid w:val="0037039A"/>
    <w:rPr>
      <w:rFonts w:ascii="Times New Roman" w:hAnsi="Times New Roman" w:cs="Times New Roman"/>
      <w:b/>
      <w:bCs/>
      <w:sz w:val="14"/>
      <w:szCs w:val="14"/>
    </w:rPr>
  </w:style>
  <w:style w:type="character" w:customStyle="1" w:styleId="FontStyle293">
    <w:name w:val="Font Style293"/>
    <w:uiPriority w:val="99"/>
    <w:rsid w:val="0037039A"/>
    <w:rPr>
      <w:rFonts w:ascii="Times New Roman" w:hAnsi="Times New Roman" w:cs="Times New Roman"/>
      <w:b/>
      <w:bCs/>
      <w:sz w:val="20"/>
      <w:szCs w:val="20"/>
    </w:rPr>
  </w:style>
  <w:style w:type="character" w:customStyle="1" w:styleId="FontStyle294">
    <w:name w:val="Font Style294"/>
    <w:uiPriority w:val="99"/>
    <w:rsid w:val="0037039A"/>
    <w:rPr>
      <w:rFonts w:ascii="Trebuchet MS" w:hAnsi="Trebuchet MS" w:cs="Trebuchet MS"/>
      <w:i/>
      <w:iCs/>
      <w:sz w:val="12"/>
      <w:szCs w:val="12"/>
    </w:rPr>
  </w:style>
  <w:style w:type="character" w:customStyle="1" w:styleId="FontStyle295">
    <w:name w:val="Font Style295"/>
    <w:uiPriority w:val="99"/>
    <w:rsid w:val="0037039A"/>
    <w:rPr>
      <w:rFonts w:ascii="Times New Roman" w:hAnsi="Times New Roman" w:cs="Times New Roman"/>
      <w:b/>
      <w:bCs/>
      <w:sz w:val="8"/>
      <w:szCs w:val="8"/>
    </w:rPr>
  </w:style>
  <w:style w:type="character" w:customStyle="1" w:styleId="FontStyle296">
    <w:name w:val="Font Style296"/>
    <w:uiPriority w:val="99"/>
    <w:rsid w:val="0037039A"/>
    <w:rPr>
      <w:rFonts w:ascii="Calibri" w:hAnsi="Calibri" w:cs="Calibri"/>
      <w:b/>
      <w:bCs/>
      <w:sz w:val="14"/>
      <w:szCs w:val="14"/>
    </w:rPr>
  </w:style>
  <w:style w:type="character" w:customStyle="1" w:styleId="FontStyle297">
    <w:name w:val="Font Style297"/>
    <w:uiPriority w:val="99"/>
    <w:rsid w:val="0037039A"/>
    <w:rPr>
      <w:rFonts w:ascii="Arial" w:hAnsi="Arial" w:cs="Arial"/>
      <w:sz w:val="12"/>
      <w:szCs w:val="12"/>
    </w:rPr>
  </w:style>
  <w:style w:type="character" w:customStyle="1" w:styleId="FontStyle298">
    <w:name w:val="Font Style298"/>
    <w:uiPriority w:val="99"/>
    <w:rsid w:val="0037039A"/>
    <w:rPr>
      <w:rFonts w:ascii="Times New Roman" w:hAnsi="Times New Roman" w:cs="Times New Roman"/>
      <w:b/>
      <w:bCs/>
      <w:sz w:val="16"/>
      <w:szCs w:val="16"/>
    </w:rPr>
  </w:style>
  <w:style w:type="character" w:customStyle="1" w:styleId="FontStyle299">
    <w:name w:val="Font Style299"/>
    <w:uiPriority w:val="99"/>
    <w:rsid w:val="0037039A"/>
    <w:rPr>
      <w:rFonts w:ascii="Times New Roman" w:hAnsi="Times New Roman" w:cs="Times New Roman"/>
      <w:b/>
      <w:bCs/>
      <w:i/>
      <w:iCs/>
      <w:sz w:val="16"/>
      <w:szCs w:val="16"/>
    </w:rPr>
  </w:style>
  <w:style w:type="character" w:customStyle="1" w:styleId="FontStyle300">
    <w:name w:val="Font Style300"/>
    <w:uiPriority w:val="99"/>
    <w:rsid w:val="0037039A"/>
    <w:rPr>
      <w:rFonts w:ascii="Times New Roman" w:hAnsi="Times New Roman" w:cs="Times New Roman"/>
      <w:b/>
      <w:bCs/>
      <w:sz w:val="16"/>
      <w:szCs w:val="16"/>
    </w:rPr>
  </w:style>
  <w:style w:type="character" w:customStyle="1" w:styleId="FontStyle301">
    <w:name w:val="Font Style301"/>
    <w:uiPriority w:val="99"/>
    <w:rsid w:val="0037039A"/>
    <w:rPr>
      <w:rFonts w:ascii="Trebuchet MS" w:hAnsi="Trebuchet MS" w:cs="Trebuchet MS"/>
      <w:b/>
      <w:bCs/>
      <w:sz w:val="16"/>
      <w:szCs w:val="16"/>
    </w:rPr>
  </w:style>
  <w:style w:type="character" w:customStyle="1" w:styleId="FontStyle302">
    <w:name w:val="Font Style302"/>
    <w:uiPriority w:val="99"/>
    <w:rsid w:val="0037039A"/>
    <w:rPr>
      <w:rFonts w:ascii="Times New Roman" w:hAnsi="Times New Roman" w:cs="Times New Roman"/>
      <w:b/>
      <w:bCs/>
      <w:i/>
      <w:iCs/>
      <w:sz w:val="16"/>
      <w:szCs w:val="16"/>
    </w:rPr>
  </w:style>
  <w:style w:type="character" w:customStyle="1" w:styleId="FontStyle303">
    <w:name w:val="Font Style303"/>
    <w:uiPriority w:val="99"/>
    <w:rsid w:val="0037039A"/>
    <w:rPr>
      <w:rFonts w:ascii="Times New Roman" w:hAnsi="Times New Roman" w:cs="Times New Roman"/>
      <w:spacing w:val="10"/>
      <w:sz w:val="10"/>
      <w:szCs w:val="10"/>
    </w:rPr>
  </w:style>
  <w:style w:type="character" w:customStyle="1" w:styleId="FontStyle304">
    <w:name w:val="Font Style304"/>
    <w:uiPriority w:val="99"/>
    <w:rsid w:val="0037039A"/>
    <w:rPr>
      <w:rFonts w:ascii="Arial" w:hAnsi="Arial" w:cs="Arial"/>
      <w:sz w:val="20"/>
      <w:szCs w:val="20"/>
    </w:rPr>
  </w:style>
  <w:style w:type="character" w:customStyle="1" w:styleId="FontStyle305">
    <w:name w:val="Font Style305"/>
    <w:uiPriority w:val="99"/>
    <w:rsid w:val="0037039A"/>
    <w:rPr>
      <w:rFonts w:ascii="Arial" w:hAnsi="Arial" w:cs="Arial"/>
      <w:b/>
      <w:bCs/>
      <w:spacing w:val="30"/>
      <w:sz w:val="16"/>
      <w:szCs w:val="16"/>
    </w:rPr>
  </w:style>
  <w:style w:type="character" w:customStyle="1" w:styleId="FontStyle306">
    <w:name w:val="Font Style306"/>
    <w:uiPriority w:val="99"/>
    <w:rsid w:val="0037039A"/>
    <w:rPr>
      <w:rFonts w:ascii="Arial" w:hAnsi="Arial" w:cs="Arial"/>
      <w:sz w:val="10"/>
      <w:szCs w:val="10"/>
    </w:rPr>
  </w:style>
  <w:style w:type="character" w:customStyle="1" w:styleId="FontStyle307">
    <w:name w:val="Font Style307"/>
    <w:uiPriority w:val="99"/>
    <w:rsid w:val="0037039A"/>
    <w:rPr>
      <w:rFonts w:ascii="Tahoma" w:hAnsi="Tahoma" w:cs="Tahoma"/>
      <w:i/>
      <w:iCs/>
      <w:sz w:val="12"/>
      <w:szCs w:val="12"/>
    </w:rPr>
  </w:style>
  <w:style w:type="character" w:customStyle="1" w:styleId="FontStyle308">
    <w:name w:val="Font Style308"/>
    <w:uiPriority w:val="99"/>
    <w:rsid w:val="0037039A"/>
    <w:rPr>
      <w:rFonts w:ascii="Arial" w:hAnsi="Arial" w:cs="Arial"/>
      <w:spacing w:val="-10"/>
      <w:sz w:val="22"/>
      <w:szCs w:val="22"/>
    </w:rPr>
  </w:style>
  <w:style w:type="character" w:customStyle="1" w:styleId="FontStyle309">
    <w:name w:val="Font Style309"/>
    <w:uiPriority w:val="99"/>
    <w:rsid w:val="0037039A"/>
    <w:rPr>
      <w:rFonts w:ascii="Arial Unicode MS" w:eastAsia="Arial Unicode MS" w:cs="Arial Unicode MS"/>
      <w:b/>
      <w:bCs/>
      <w:sz w:val="8"/>
      <w:szCs w:val="8"/>
    </w:rPr>
  </w:style>
  <w:style w:type="character" w:customStyle="1" w:styleId="FontStyle310">
    <w:name w:val="Font Style310"/>
    <w:uiPriority w:val="99"/>
    <w:rsid w:val="0037039A"/>
    <w:rPr>
      <w:rFonts w:ascii="Arial Narrow" w:hAnsi="Arial Narrow" w:cs="Arial Narrow"/>
      <w:sz w:val="20"/>
      <w:szCs w:val="20"/>
    </w:rPr>
  </w:style>
  <w:style w:type="character" w:customStyle="1" w:styleId="FontStyle311">
    <w:name w:val="Font Style311"/>
    <w:uiPriority w:val="99"/>
    <w:rsid w:val="0037039A"/>
    <w:rPr>
      <w:rFonts w:ascii="Arial" w:hAnsi="Arial" w:cs="Arial"/>
      <w:sz w:val="12"/>
      <w:szCs w:val="12"/>
    </w:rPr>
  </w:style>
  <w:style w:type="character" w:customStyle="1" w:styleId="FontStyle312">
    <w:name w:val="Font Style312"/>
    <w:uiPriority w:val="99"/>
    <w:rsid w:val="0037039A"/>
    <w:rPr>
      <w:rFonts w:ascii="Arial" w:hAnsi="Arial" w:cs="Arial"/>
      <w:sz w:val="20"/>
      <w:szCs w:val="20"/>
    </w:rPr>
  </w:style>
  <w:style w:type="character" w:customStyle="1" w:styleId="FontStyle313">
    <w:name w:val="Font Style313"/>
    <w:uiPriority w:val="99"/>
    <w:rsid w:val="0037039A"/>
    <w:rPr>
      <w:rFonts w:ascii="Times New Roman" w:hAnsi="Times New Roman" w:cs="Times New Roman"/>
      <w:sz w:val="26"/>
      <w:szCs w:val="26"/>
    </w:rPr>
  </w:style>
  <w:style w:type="character" w:customStyle="1" w:styleId="FontStyle314">
    <w:name w:val="Font Style314"/>
    <w:uiPriority w:val="99"/>
    <w:rsid w:val="0037039A"/>
    <w:rPr>
      <w:rFonts w:ascii="Arial" w:hAnsi="Arial" w:cs="Arial"/>
      <w:sz w:val="20"/>
      <w:szCs w:val="20"/>
    </w:rPr>
  </w:style>
  <w:style w:type="character" w:customStyle="1" w:styleId="FontStyle315">
    <w:name w:val="Font Style315"/>
    <w:uiPriority w:val="99"/>
    <w:rsid w:val="0037039A"/>
    <w:rPr>
      <w:rFonts w:ascii="Candara" w:hAnsi="Candara" w:cs="Candara"/>
      <w:i/>
      <w:iCs/>
      <w:sz w:val="46"/>
      <w:szCs w:val="46"/>
    </w:rPr>
  </w:style>
  <w:style w:type="character" w:customStyle="1" w:styleId="FontStyle316">
    <w:name w:val="Font Style316"/>
    <w:uiPriority w:val="99"/>
    <w:rsid w:val="0037039A"/>
    <w:rPr>
      <w:rFonts w:ascii="Arial" w:hAnsi="Arial" w:cs="Arial"/>
      <w:sz w:val="20"/>
      <w:szCs w:val="20"/>
    </w:rPr>
  </w:style>
  <w:style w:type="character" w:customStyle="1" w:styleId="FontStyle317">
    <w:name w:val="Font Style317"/>
    <w:uiPriority w:val="99"/>
    <w:rsid w:val="0037039A"/>
    <w:rPr>
      <w:rFonts w:ascii="Arial" w:hAnsi="Arial" w:cs="Arial"/>
      <w:sz w:val="14"/>
      <w:szCs w:val="14"/>
    </w:rPr>
  </w:style>
  <w:style w:type="character" w:customStyle="1" w:styleId="FontStyle318">
    <w:name w:val="Font Style318"/>
    <w:uiPriority w:val="99"/>
    <w:rsid w:val="0037039A"/>
    <w:rPr>
      <w:rFonts w:ascii="Arial" w:hAnsi="Arial" w:cs="Arial"/>
      <w:b/>
      <w:bCs/>
      <w:sz w:val="28"/>
      <w:szCs w:val="28"/>
    </w:rPr>
  </w:style>
  <w:style w:type="character" w:customStyle="1" w:styleId="FontStyle319">
    <w:name w:val="Font Style319"/>
    <w:uiPriority w:val="99"/>
    <w:rsid w:val="0037039A"/>
    <w:rPr>
      <w:rFonts w:ascii="Tahoma" w:hAnsi="Tahoma" w:cs="Tahoma"/>
      <w:sz w:val="8"/>
      <w:szCs w:val="8"/>
    </w:rPr>
  </w:style>
  <w:style w:type="character" w:customStyle="1" w:styleId="FontStyle320">
    <w:name w:val="Font Style320"/>
    <w:uiPriority w:val="99"/>
    <w:rsid w:val="0037039A"/>
    <w:rPr>
      <w:rFonts w:ascii="Tahoma" w:hAnsi="Tahoma" w:cs="Tahoma"/>
      <w:sz w:val="10"/>
      <w:szCs w:val="10"/>
    </w:rPr>
  </w:style>
  <w:style w:type="character" w:customStyle="1" w:styleId="FontStyle321">
    <w:name w:val="Font Style321"/>
    <w:uiPriority w:val="99"/>
    <w:rsid w:val="0037039A"/>
    <w:rPr>
      <w:rFonts w:ascii="Arial" w:hAnsi="Arial" w:cs="Arial"/>
      <w:sz w:val="30"/>
      <w:szCs w:val="30"/>
    </w:rPr>
  </w:style>
  <w:style w:type="character" w:customStyle="1" w:styleId="FontStyle322">
    <w:name w:val="Font Style322"/>
    <w:uiPriority w:val="99"/>
    <w:rsid w:val="0037039A"/>
    <w:rPr>
      <w:rFonts w:ascii="Arial" w:hAnsi="Arial" w:cs="Arial"/>
      <w:sz w:val="30"/>
      <w:szCs w:val="30"/>
    </w:rPr>
  </w:style>
  <w:style w:type="character" w:customStyle="1" w:styleId="FontStyle323">
    <w:name w:val="Font Style323"/>
    <w:uiPriority w:val="99"/>
    <w:rsid w:val="0037039A"/>
    <w:rPr>
      <w:rFonts w:ascii="Tahoma" w:hAnsi="Tahoma" w:cs="Tahoma"/>
      <w:sz w:val="16"/>
      <w:szCs w:val="16"/>
    </w:rPr>
  </w:style>
  <w:style w:type="character" w:customStyle="1" w:styleId="FontStyle324">
    <w:name w:val="Font Style324"/>
    <w:uiPriority w:val="99"/>
    <w:rsid w:val="0037039A"/>
    <w:rPr>
      <w:rFonts w:ascii="Arial" w:hAnsi="Arial" w:cs="Arial"/>
      <w:sz w:val="30"/>
      <w:szCs w:val="30"/>
    </w:rPr>
  </w:style>
  <w:style w:type="character" w:customStyle="1" w:styleId="FontStyle325">
    <w:name w:val="Font Style325"/>
    <w:uiPriority w:val="99"/>
    <w:rsid w:val="0037039A"/>
    <w:rPr>
      <w:rFonts w:ascii="Arial" w:hAnsi="Arial" w:cs="Arial"/>
      <w:sz w:val="12"/>
      <w:szCs w:val="12"/>
    </w:rPr>
  </w:style>
  <w:style w:type="character" w:customStyle="1" w:styleId="FontStyle326">
    <w:name w:val="Font Style326"/>
    <w:uiPriority w:val="99"/>
    <w:rsid w:val="0037039A"/>
    <w:rPr>
      <w:rFonts w:ascii="Tahoma" w:hAnsi="Tahoma" w:cs="Tahoma"/>
      <w:sz w:val="10"/>
      <w:szCs w:val="10"/>
    </w:rPr>
  </w:style>
  <w:style w:type="character" w:customStyle="1" w:styleId="FontStyle327">
    <w:name w:val="Font Style327"/>
    <w:uiPriority w:val="99"/>
    <w:rsid w:val="0037039A"/>
    <w:rPr>
      <w:rFonts w:ascii="Times New Roman" w:hAnsi="Times New Roman" w:cs="Times New Roman"/>
      <w:sz w:val="20"/>
      <w:szCs w:val="20"/>
    </w:rPr>
  </w:style>
  <w:style w:type="character" w:customStyle="1" w:styleId="FontStyle328">
    <w:name w:val="Font Style328"/>
    <w:uiPriority w:val="99"/>
    <w:rsid w:val="0037039A"/>
    <w:rPr>
      <w:rFonts w:ascii="Arial" w:hAnsi="Arial" w:cs="Arial"/>
      <w:b/>
      <w:bCs/>
      <w:i/>
      <w:iCs/>
      <w:spacing w:val="20"/>
      <w:sz w:val="12"/>
      <w:szCs w:val="12"/>
    </w:rPr>
  </w:style>
  <w:style w:type="character" w:customStyle="1" w:styleId="FontStyle329">
    <w:name w:val="Font Style329"/>
    <w:uiPriority w:val="99"/>
    <w:rsid w:val="0037039A"/>
    <w:rPr>
      <w:rFonts w:ascii="Times New Roman" w:hAnsi="Times New Roman" w:cs="Times New Roman"/>
      <w:i/>
      <w:iCs/>
      <w:spacing w:val="-20"/>
      <w:sz w:val="20"/>
      <w:szCs w:val="20"/>
    </w:rPr>
  </w:style>
  <w:style w:type="character" w:customStyle="1" w:styleId="FontStyle330">
    <w:name w:val="Font Style330"/>
    <w:uiPriority w:val="99"/>
    <w:rsid w:val="0037039A"/>
    <w:rPr>
      <w:rFonts w:ascii="Times New Roman" w:hAnsi="Times New Roman" w:cs="Times New Roman"/>
      <w:b/>
      <w:bCs/>
      <w:sz w:val="16"/>
      <w:szCs w:val="16"/>
    </w:rPr>
  </w:style>
  <w:style w:type="character" w:customStyle="1" w:styleId="FontStyle331">
    <w:name w:val="Font Style331"/>
    <w:uiPriority w:val="99"/>
    <w:rsid w:val="0037039A"/>
    <w:rPr>
      <w:rFonts w:ascii="Times New Roman" w:hAnsi="Times New Roman" w:cs="Times New Roman"/>
      <w:spacing w:val="-10"/>
      <w:sz w:val="20"/>
      <w:szCs w:val="20"/>
    </w:rPr>
  </w:style>
  <w:style w:type="character" w:customStyle="1" w:styleId="FontStyle332">
    <w:name w:val="Font Style332"/>
    <w:uiPriority w:val="99"/>
    <w:rsid w:val="0037039A"/>
    <w:rPr>
      <w:rFonts w:ascii="Times New Roman" w:hAnsi="Times New Roman" w:cs="Times New Roman"/>
      <w:b/>
      <w:bCs/>
      <w:smallCaps/>
      <w:sz w:val="14"/>
      <w:szCs w:val="14"/>
    </w:rPr>
  </w:style>
  <w:style w:type="character" w:customStyle="1" w:styleId="FontStyle333">
    <w:name w:val="Font Style333"/>
    <w:uiPriority w:val="99"/>
    <w:rsid w:val="0037039A"/>
    <w:rPr>
      <w:rFonts w:ascii="Times New Roman" w:hAnsi="Times New Roman" w:cs="Times New Roman"/>
      <w:b/>
      <w:bCs/>
      <w:sz w:val="8"/>
      <w:szCs w:val="8"/>
    </w:rPr>
  </w:style>
  <w:style w:type="character" w:customStyle="1" w:styleId="FontStyle334">
    <w:name w:val="Font Style334"/>
    <w:uiPriority w:val="99"/>
    <w:rsid w:val="0037039A"/>
    <w:rPr>
      <w:rFonts w:ascii="Times New Roman" w:hAnsi="Times New Roman" w:cs="Times New Roman"/>
      <w:b/>
      <w:bCs/>
      <w:sz w:val="10"/>
      <w:szCs w:val="10"/>
    </w:rPr>
  </w:style>
  <w:style w:type="character" w:customStyle="1" w:styleId="FontStyle335">
    <w:name w:val="Font Style335"/>
    <w:uiPriority w:val="99"/>
    <w:rsid w:val="0037039A"/>
    <w:rPr>
      <w:rFonts w:ascii="Calibri" w:hAnsi="Calibri" w:cs="Calibri"/>
      <w:b/>
      <w:bCs/>
      <w:sz w:val="14"/>
      <w:szCs w:val="14"/>
    </w:rPr>
  </w:style>
  <w:style w:type="character" w:customStyle="1" w:styleId="FontStyle336">
    <w:name w:val="Font Style336"/>
    <w:uiPriority w:val="99"/>
    <w:rsid w:val="0037039A"/>
    <w:rPr>
      <w:rFonts w:ascii="Times New Roman" w:hAnsi="Times New Roman" w:cs="Times New Roman"/>
      <w:b/>
      <w:bCs/>
      <w:sz w:val="10"/>
      <w:szCs w:val="10"/>
    </w:rPr>
  </w:style>
  <w:style w:type="character" w:customStyle="1" w:styleId="FontStyle337">
    <w:name w:val="Font Style337"/>
    <w:uiPriority w:val="99"/>
    <w:rsid w:val="0037039A"/>
    <w:rPr>
      <w:rFonts w:ascii="Times New Roman" w:hAnsi="Times New Roman" w:cs="Times New Roman"/>
      <w:sz w:val="12"/>
      <w:szCs w:val="12"/>
    </w:rPr>
  </w:style>
  <w:style w:type="character" w:customStyle="1" w:styleId="FontStyle338">
    <w:name w:val="Font Style338"/>
    <w:uiPriority w:val="99"/>
    <w:rsid w:val="0037039A"/>
    <w:rPr>
      <w:rFonts w:ascii="Times New Roman" w:hAnsi="Times New Roman" w:cs="Times New Roman"/>
      <w:b/>
      <w:bCs/>
      <w:sz w:val="16"/>
      <w:szCs w:val="16"/>
    </w:rPr>
  </w:style>
  <w:style w:type="character" w:customStyle="1" w:styleId="FontStyle339">
    <w:name w:val="Font Style339"/>
    <w:uiPriority w:val="99"/>
    <w:rsid w:val="0037039A"/>
    <w:rPr>
      <w:rFonts w:ascii="Trebuchet MS" w:hAnsi="Trebuchet MS" w:cs="Trebuchet MS"/>
      <w:b/>
      <w:bCs/>
      <w:sz w:val="16"/>
      <w:szCs w:val="16"/>
    </w:rPr>
  </w:style>
  <w:style w:type="character" w:customStyle="1" w:styleId="FontStyle340">
    <w:name w:val="Font Style340"/>
    <w:uiPriority w:val="99"/>
    <w:rsid w:val="0037039A"/>
    <w:rPr>
      <w:rFonts w:ascii="Times New Roman" w:hAnsi="Times New Roman" w:cs="Times New Roman"/>
      <w:sz w:val="18"/>
      <w:szCs w:val="18"/>
    </w:rPr>
  </w:style>
  <w:style w:type="character" w:customStyle="1" w:styleId="FontStyle341">
    <w:name w:val="Font Style341"/>
    <w:uiPriority w:val="99"/>
    <w:rsid w:val="0037039A"/>
    <w:rPr>
      <w:rFonts w:ascii="Tahoma" w:hAnsi="Tahoma" w:cs="Tahoma"/>
      <w:i/>
      <w:iCs/>
      <w:spacing w:val="-40"/>
      <w:sz w:val="38"/>
      <w:szCs w:val="38"/>
    </w:rPr>
  </w:style>
  <w:style w:type="character" w:customStyle="1" w:styleId="FontStyle342">
    <w:name w:val="Font Style342"/>
    <w:uiPriority w:val="99"/>
    <w:rsid w:val="0037039A"/>
    <w:rPr>
      <w:rFonts w:ascii="Times New Roman" w:hAnsi="Times New Roman" w:cs="Times New Roman"/>
      <w:b/>
      <w:bCs/>
      <w:sz w:val="10"/>
      <w:szCs w:val="10"/>
    </w:rPr>
  </w:style>
  <w:style w:type="character" w:customStyle="1" w:styleId="FontStyle343">
    <w:name w:val="Font Style343"/>
    <w:uiPriority w:val="99"/>
    <w:rsid w:val="0037039A"/>
    <w:rPr>
      <w:rFonts w:ascii="Arial" w:hAnsi="Arial" w:cs="Arial"/>
      <w:b/>
      <w:bCs/>
      <w:i/>
      <w:iCs/>
      <w:spacing w:val="10"/>
      <w:sz w:val="8"/>
      <w:szCs w:val="8"/>
    </w:rPr>
  </w:style>
  <w:style w:type="character" w:customStyle="1" w:styleId="FontStyle344">
    <w:name w:val="Font Style344"/>
    <w:uiPriority w:val="99"/>
    <w:rsid w:val="0037039A"/>
    <w:rPr>
      <w:rFonts w:ascii="Arial" w:hAnsi="Arial" w:cs="Arial"/>
      <w:sz w:val="10"/>
      <w:szCs w:val="10"/>
    </w:rPr>
  </w:style>
  <w:style w:type="character" w:customStyle="1" w:styleId="FontStyle345">
    <w:name w:val="Font Style345"/>
    <w:uiPriority w:val="99"/>
    <w:rsid w:val="0037039A"/>
    <w:rPr>
      <w:rFonts w:ascii="Tahoma" w:hAnsi="Tahoma" w:cs="Tahoma"/>
      <w:b/>
      <w:bCs/>
      <w:sz w:val="12"/>
      <w:szCs w:val="12"/>
    </w:rPr>
  </w:style>
  <w:style w:type="character" w:customStyle="1" w:styleId="FontStyle346">
    <w:name w:val="Font Style346"/>
    <w:uiPriority w:val="99"/>
    <w:rsid w:val="0037039A"/>
    <w:rPr>
      <w:rFonts w:ascii="Arial" w:hAnsi="Arial" w:cs="Arial"/>
      <w:sz w:val="20"/>
      <w:szCs w:val="20"/>
    </w:rPr>
  </w:style>
  <w:style w:type="character" w:customStyle="1" w:styleId="FontStyle347">
    <w:name w:val="Font Style347"/>
    <w:uiPriority w:val="99"/>
    <w:rsid w:val="0037039A"/>
    <w:rPr>
      <w:rFonts w:ascii="Times New Roman" w:hAnsi="Times New Roman" w:cs="Times New Roman"/>
      <w:smallCaps/>
      <w:sz w:val="16"/>
      <w:szCs w:val="16"/>
    </w:rPr>
  </w:style>
  <w:style w:type="character" w:customStyle="1" w:styleId="FontStyle348">
    <w:name w:val="Font Style348"/>
    <w:uiPriority w:val="99"/>
    <w:rsid w:val="0037039A"/>
    <w:rPr>
      <w:rFonts w:ascii="Times New Roman" w:hAnsi="Times New Roman" w:cs="Times New Roman"/>
      <w:b/>
      <w:bCs/>
      <w:i/>
      <w:iCs/>
      <w:sz w:val="12"/>
      <w:szCs w:val="12"/>
    </w:rPr>
  </w:style>
  <w:style w:type="character" w:customStyle="1" w:styleId="FontStyle349">
    <w:name w:val="Font Style349"/>
    <w:uiPriority w:val="99"/>
    <w:rsid w:val="0037039A"/>
    <w:rPr>
      <w:rFonts w:ascii="Bookman Old Style" w:hAnsi="Bookman Old Style" w:cs="Bookman Old Style"/>
      <w:b/>
      <w:bCs/>
      <w:i/>
      <w:iCs/>
      <w:sz w:val="10"/>
      <w:szCs w:val="10"/>
    </w:rPr>
  </w:style>
  <w:style w:type="character" w:customStyle="1" w:styleId="FontStyle350">
    <w:name w:val="Font Style350"/>
    <w:uiPriority w:val="99"/>
    <w:rsid w:val="0037039A"/>
    <w:rPr>
      <w:rFonts w:ascii="Times New Roman" w:hAnsi="Times New Roman" w:cs="Times New Roman"/>
      <w:sz w:val="18"/>
      <w:szCs w:val="18"/>
    </w:rPr>
  </w:style>
  <w:style w:type="character" w:customStyle="1" w:styleId="FontStyle351">
    <w:name w:val="Font Style351"/>
    <w:uiPriority w:val="99"/>
    <w:rsid w:val="0037039A"/>
    <w:rPr>
      <w:rFonts w:ascii="Arial" w:hAnsi="Arial" w:cs="Arial"/>
      <w:b/>
      <w:bCs/>
      <w:sz w:val="8"/>
      <w:szCs w:val="8"/>
    </w:rPr>
  </w:style>
  <w:style w:type="character" w:customStyle="1" w:styleId="FontStyle352">
    <w:name w:val="Font Style352"/>
    <w:uiPriority w:val="99"/>
    <w:rsid w:val="0037039A"/>
    <w:rPr>
      <w:rFonts w:ascii="Arial Narrow" w:hAnsi="Arial Narrow" w:cs="Arial Narrow"/>
      <w:sz w:val="20"/>
      <w:szCs w:val="20"/>
    </w:rPr>
  </w:style>
  <w:style w:type="character" w:customStyle="1" w:styleId="FontStyle353">
    <w:name w:val="Font Style353"/>
    <w:uiPriority w:val="99"/>
    <w:rsid w:val="0037039A"/>
    <w:rPr>
      <w:rFonts w:ascii="Arial" w:hAnsi="Arial" w:cs="Arial"/>
      <w:sz w:val="12"/>
      <w:szCs w:val="12"/>
    </w:rPr>
  </w:style>
  <w:style w:type="character" w:customStyle="1" w:styleId="FontStyle354">
    <w:name w:val="Font Style354"/>
    <w:uiPriority w:val="99"/>
    <w:rsid w:val="0037039A"/>
    <w:rPr>
      <w:rFonts w:ascii="Arial" w:hAnsi="Arial" w:cs="Arial"/>
      <w:sz w:val="20"/>
      <w:szCs w:val="20"/>
    </w:rPr>
  </w:style>
  <w:style w:type="character" w:customStyle="1" w:styleId="FontStyle355">
    <w:name w:val="Font Style355"/>
    <w:uiPriority w:val="99"/>
    <w:rsid w:val="0037039A"/>
    <w:rPr>
      <w:rFonts w:ascii="Times New Roman" w:hAnsi="Times New Roman" w:cs="Times New Roman"/>
      <w:sz w:val="26"/>
      <w:szCs w:val="26"/>
    </w:rPr>
  </w:style>
  <w:style w:type="character" w:customStyle="1" w:styleId="FontStyle356">
    <w:name w:val="Font Style356"/>
    <w:uiPriority w:val="99"/>
    <w:rsid w:val="0037039A"/>
    <w:rPr>
      <w:rFonts w:ascii="Arial" w:hAnsi="Arial" w:cs="Arial"/>
      <w:sz w:val="20"/>
      <w:szCs w:val="20"/>
    </w:rPr>
  </w:style>
  <w:style w:type="character" w:customStyle="1" w:styleId="FontStyle357">
    <w:name w:val="Font Style357"/>
    <w:uiPriority w:val="99"/>
    <w:rsid w:val="0037039A"/>
    <w:rPr>
      <w:rFonts w:ascii="Times New Roman" w:hAnsi="Times New Roman" w:cs="Times New Roman"/>
      <w:i/>
      <w:iCs/>
      <w:spacing w:val="-50"/>
      <w:sz w:val="48"/>
      <w:szCs w:val="48"/>
    </w:rPr>
  </w:style>
  <w:style w:type="character" w:customStyle="1" w:styleId="FontStyle358">
    <w:name w:val="Font Style358"/>
    <w:uiPriority w:val="99"/>
    <w:rsid w:val="0037039A"/>
    <w:rPr>
      <w:rFonts w:ascii="Arial" w:hAnsi="Arial" w:cs="Arial"/>
      <w:sz w:val="26"/>
      <w:szCs w:val="26"/>
    </w:rPr>
  </w:style>
  <w:style w:type="character" w:customStyle="1" w:styleId="FontStyle359">
    <w:name w:val="Font Style359"/>
    <w:uiPriority w:val="99"/>
    <w:rsid w:val="0037039A"/>
    <w:rPr>
      <w:rFonts w:ascii="Arial" w:hAnsi="Arial" w:cs="Arial"/>
      <w:sz w:val="54"/>
      <w:szCs w:val="54"/>
    </w:rPr>
  </w:style>
  <w:style w:type="character" w:customStyle="1" w:styleId="FontStyle360">
    <w:name w:val="Font Style360"/>
    <w:uiPriority w:val="99"/>
    <w:rsid w:val="0037039A"/>
    <w:rPr>
      <w:rFonts w:ascii="Arial" w:hAnsi="Arial" w:cs="Arial"/>
      <w:b/>
      <w:bCs/>
      <w:sz w:val="28"/>
      <w:szCs w:val="28"/>
    </w:rPr>
  </w:style>
  <w:style w:type="character" w:customStyle="1" w:styleId="FontStyle361">
    <w:name w:val="Font Style361"/>
    <w:uiPriority w:val="99"/>
    <w:rsid w:val="0037039A"/>
    <w:rPr>
      <w:rFonts w:ascii="Trebuchet MS" w:hAnsi="Trebuchet MS" w:cs="Trebuchet MS"/>
      <w:smallCaps/>
      <w:spacing w:val="10"/>
      <w:sz w:val="14"/>
      <w:szCs w:val="14"/>
    </w:rPr>
  </w:style>
  <w:style w:type="character" w:customStyle="1" w:styleId="FontStyle362">
    <w:name w:val="Font Style362"/>
    <w:uiPriority w:val="99"/>
    <w:rsid w:val="0037039A"/>
    <w:rPr>
      <w:rFonts w:ascii="Arial" w:hAnsi="Arial" w:cs="Arial"/>
      <w:b/>
      <w:bCs/>
      <w:sz w:val="12"/>
      <w:szCs w:val="12"/>
    </w:rPr>
  </w:style>
  <w:style w:type="character" w:customStyle="1" w:styleId="FontStyle363">
    <w:name w:val="Font Style363"/>
    <w:uiPriority w:val="99"/>
    <w:rsid w:val="0037039A"/>
    <w:rPr>
      <w:rFonts w:ascii="Arial" w:hAnsi="Arial" w:cs="Arial"/>
      <w:spacing w:val="20"/>
      <w:sz w:val="20"/>
      <w:szCs w:val="20"/>
    </w:rPr>
  </w:style>
  <w:style w:type="character" w:customStyle="1" w:styleId="FontStyle364">
    <w:name w:val="Font Style364"/>
    <w:uiPriority w:val="99"/>
    <w:rsid w:val="0037039A"/>
    <w:rPr>
      <w:rFonts w:ascii="Arial" w:hAnsi="Arial" w:cs="Arial"/>
      <w:sz w:val="30"/>
      <w:szCs w:val="30"/>
    </w:rPr>
  </w:style>
  <w:style w:type="character" w:customStyle="1" w:styleId="FontStyle365">
    <w:name w:val="Font Style365"/>
    <w:uiPriority w:val="99"/>
    <w:rsid w:val="0037039A"/>
    <w:rPr>
      <w:rFonts w:ascii="Arial" w:hAnsi="Arial" w:cs="Arial"/>
      <w:sz w:val="30"/>
      <w:szCs w:val="30"/>
    </w:rPr>
  </w:style>
  <w:style w:type="character" w:customStyle="1" w:styleId="FontStyle366">
    <w:name w:val="Font Style366"/>
    <w:uiPriority w:val="99"/>
    <w:rsid w:val="0037039A"/>
    <w:rPr>
      <w:rFonts w:ascii="Times New Roman" w:hAnsi="Times New Roman" w:cs="Times New Roman"/>
      <w:i/>
      <w:iCs/>
      <w:sz w:val="20"/>
      <w:szCs w:val="20"/>
    </w:rPr>
  </w:style>
  <w:style w:type="character" w:customStyle="1" w:styleId="FontStyle367">
    <w:name w:val="Font Style367"/>
    <w:uiPriority w:val="99"/>
    <w:rsid w:val="0037039A"/>
    <w:rPr>
      <w:rFonts w:ascii="Arial" w:hAnsi="Arial" w:cs="Arial"/>
      <w:sz w:val="30"/>
      <w:szCs w:val="30"/>
    </w:rPr>
  </w:style>
  <w:style w:type="character" w:customStyle="1" w:styleId="FontStyle368">
    <w:name w:val="Font Style368"/>
    <w:uiPriority w:val="99"/>
    <w:rsid w:val="0037039A"/>
    <w:rPr>
      <w:rFonts w:ascii="Arial" w:hAnsi="Arial" w:cs="Arial"/>
      <w:b/>
      <w:bCs/>
      <w:w w:val="40"/>
      <w:sz w:val="14"/>
      <w:szCs w:val="14"/>
    </w:rPr>
  </w:style>
  <w:style w:type="character" w:customStyle="1" w:styleId="FontStyle369">
    <w:name w:val="Font Style369"/>
    <w:uiPriority w:val="99"/>
    <w:rsid w:val="0037039A"/>
    <w:rPr>
      <w:rFonts w:ascii="Arial" w:hAnsi="Arial" w:cs="Arial"/>
      <w:sz w:val="12"/>
      <w:szCs w:val="12"/>
    </w:rPr>
  </w:style>
  <w:style w:type="character" w:customStyle="1" w:styleId="FontStyle370">
    <w:name w:val="Font Style370"/>
    <w:uiPriority w:val="99"/>
    <w:rsid w:val="0037039A"/>
    <w:rPr>
      <w:rFonts w:ascii="Bookman Old Style" w:hAnsi="Bookman Old Style" w:cs="Bookman Old Style"/>
      <w:sz w:val="18"/>
      <w:szCs w:val="18"/>
    </w:rPr>
  </w:style>
  <w:style w:type="character" w:customStyle="1" w:styleId="FontStyle371">
    <w:name w:val="Font Style371"/>
    <w:uiPriority w:val="99"/>
    <w:rsid w:val="0037039A"/>
    <w:rPr>
      <w:rFonts w:ascii="Sylfaen" w:hAnsi="Sylfaen" w:cs="Sylfaen"/>
      <w:sz w:val="28"/>
      <w:szCs w:val="28"/>
    </w:rPr>
  </w:style>
  <w:style w:type="character" w:customStyle="1" w:styleId="FontStyle372">
    <w:name w:val="Font Style372"/>
    <w:uiPriority w:val="99"/>
    <w:rsid w:val="0037039A"/>
    <w:rPr>
      <w:rFonts w:ascii="Arial" w:hAnsi="Arial" w:cs="Arial"/>
      <w:sz w:val="16"/>
      <w:szCs w:val="16"/>
    </w:rPr>
  </w:style>
  <w:style w:type="character" w:customStyle="1" w:styleId="FontStyle373">
    <w:name w:val="Font Style373"/>
    <w:uiPriority w:val="99"/>
    <w:rsid w:val="0037039A"/>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37039A"/>
    <w:rPr>
      <w:rFonts w:ascii="Trebuchet MS" w:hAnsi="Trebuchet MS" w:cs="Trebuchet MS"/>
      <w:i/>
      <w:iCs/>
      <w:sz w:val="16"/>
      <w:szCs w:val="16"/>
    </w:rPr>
  </w:style>
  <w:style w:type="character" w:customStyle="1" w:styleId="FontStyle375">
    <w:name w:val="Font Style375"/>
    <w:uiPriority w:val="99"/>
    <w:rsid w:val="0037039A"/>
    <w:rPr>
      <w:rFonts w:ascii="Trebuchet MS" w:hAnsi="Trebuchet MS" w:cs="Trebuchet MS"/>
      <w:sz w:val="20"/>
      <w:szCs w:val="20"/>
    </w:rPr>
  </w:style>
  <w:style w:type="character" w:customStyle="1" w:styleId="FontStyle376">
    <w:name w:val="Font Style376"/>
    <w:uiPriority w:val="99"/>
    <w:rsid w:val="0037039A"/>
    <w:rPr>
      <w:rFonts w:ascii="Book Antiqua" w:hAnsi="Book Antiqua" w:cs="Book Antiqua"/>
      <w:b/>
      <w:bCs/>
      <w:sz w:val="12"/>
      <w:szCs w:val="12"/>
    </w:rPr>
  </w:style>
  <w:style w:type="character" w:customStyle="1" w:styleId="FontStyle377">
    <w:name w:val="Font Style377"/>
    <w:uiPriority w:val="99"/>
    <w:rsid w:val="0037039A"/>
    <w:rPr>
      <w:rFonts w:ascii="Palatino Linotype" w:hAnsi="Palatino Linotype" w:cs="Palatino Linotype"/>
      <w:sz w:val="12"/>
      <w:szCs w:val="12"/>
    </w:rPr>
  </w:style>
  <w:style w:type="character" w:customStyle="1" w:styleId="FontStyle378">
    <w:name w:val="Font Style378"/>
    <w:uiPriority w:val="99"/>
    <w:rsid w:val="0037039A"/>
    <w:rPr>
      <w:rFonts w:ascii="Times New Roman" w:hAnsi="Times New Roman" w:cs="Times New Roman"/>
      <w:b/>
      <w:bCs/>
      <w:sz w:val="14"/>
      <w:szCs w:val="14"/>
    </w:rPr>
  </w:style>
  <w:style w:type="character" w:customStyle="1" w:styleId="FontStyle379">
    <w:name w:val="Font Style379"/>
    <w:uiPriority w:val="99"/>
    <w:rsid w:val="0037039A"/>
    <w:rPr>
      <w:rFonts w:ascii="Arial" w:hAnsi="Arial" w:cs="Arial"/>
      <w:b/>
      <w:bCs/>
      <w:sz w:val="14"/>
      <w:szCs w:val="14"/>
    </w:rPr>
  </w:style>
  <w:style w:type="character" w:customStyle="1" w:styleId="FontStyle380">
    <w:name w:val="Font Style380"/>
    <w:uiPriority w:val="99"/>
    <w:rsid w:val="0037039A"/>
    <w:rPr>
      <w:rFonts w:ascii="Book Antiqua" w:hAnsi="Book Antiqua" w:cs="Book Antiqua"/>
      <w:b/>
      <w:bCs/>
      <w:sz w:val="12"/>
      <w:szCs w:val="12"/>
    </w:rPr>
  </w:style>
  <w:style w:type="character" w:customStyle="1" w:styleId="FontStyle381">
    <w:name w:val="Font Style381"/>
    <w:uiPriority w:val="99"/>
    <w:rsid w:val="0037039A"/>
    <w:rPr>
      <w:rFonts w:ascii="Constantia" w:hAnsi="Constantia" w:cs="Constantia"/>
      <w:b/>
      <w:bCs/>
      <w:sz w:val="14"/>
      <w:szCs w:val="14"/>
    </w:rPr>
  </w:style>
  <w:style w:type="character" w:customStyle="1" w:styleId="FontStyle382">
    <w:name w:val="Font Style382"/>
    <w:uiPriority w:val="99"/>
    <w:rsid w:val="0037039A"/>
    <w:rPr>
      <w:rFonts w:ascii="Bookman Old Style" w:hAnsi="Bookman Old Style" w:cs="Bookman Old Style"/>
      <w:sz w:val="14"/>
      <w:szCs w:val="14"/>
    </w:rPr>
  </w:style>
  <w:style w:type="character" w:customStyle="1" w:styleId="FontStyle383">
    <w:name w:val="Font Style383"/>
    <w:uiPriority w:val="99"/>
    <w:rsid w:val="0037039A"/>
    <w:rPr>
      <w:rFonts w:ascii="Times New Roman" w:hAnsi="Times New Roman" w:cs="Times New Roman"/>
      <w:b/>
      <w:bCs/>
      <w:sz w:val="14"/>
      <w:szCs w:val="14"/>
    </w:rPr>
  </w:style>
  <w:style w:type="character" w:customStyle="1" w:styleId="FontStyle384">
    <w:name w:val="Font Style384"/>
    <w:uiPriority w:val="99"/>
    <w:rsid w:val="0037039A"/>
    <w:rPr>
      <w:rFonts w:ascii="Candara" w:hAnsi="Candara" w:cs="Candara"/>
      <w:sz w:val="10"/>
      <w:szCs w:val="10"/>
    </w:rPr>
  </w:style>
  <w:style w:type="character" w:customStyle="1" w:styleId="FontStyle385">
    <w:name w:val="Font Style385"/>
    <w:uiPriority w:val="99"/>
    <w:rsid w:val="0037039A"/>
    <w:rPr>
      <w:rFonts w:ascii="Arial" w:hAnsi="Arial" w:cs="Arial"/>
      <w:sz w:val="26"/>
      <w:szCs w:val="26"/>
    </w:rPr>
  </w:style>
  <w:style w:type="character" w:customStyle="1" w:styleId="FontStyle386">
    <w:name w:val="Font Style386"/>
    <w:uiPriority w:val="99"/>
    <w:rsid w:val="0037039A"/>
    <w:rPr>
      <w:rFonts w:ascii="Arial Black" w:hAnsi="Arial Black" w:cs="Arial Black"/>
      <w:i/>
      <w:iCs/>
      <w:sz w:val="14"/>
      <w:szCs w:val="14"/>
    </w:rPr>
  </w:style>
  <w:style w:type="character" w:customStyle="1" w:styleId="FontStyle387">
    <w:name w:val="Font Style387"/>
    <w:uiPriority w:val="99"/>
    <w:rsid w:val="0037039A"/>
    <w:rPr>
      <w:rFonts w:ascii="Times New Roman" w:hAnsi="Times New Roman" w:cs="Times New Roman"/>
      <w:b/>
      <w:bCs/>
      <w:sz w:val="14"/>
      <w:szCs w:val="14"/>
    </w:rPr>
  </w:style>
  <w:style w:type="character" w:customStyle="1" w:styleId="FontStyle388">
    <w:name w:val="Font Style388"/>
    <w:uiPriority w:val="99"/>
    <w:rsid w:val="0037039A"/>
    <w:rPr>
      <w:rFonts w:ascii="Arial" w:hAnsi="Arial" w:cs="Arial"/>
      <w:sz w:val="8"/>
      <w:szCs w:val="8"/>
    </w:rPr>
  </w:style>
  <w:style w:type="character" w:customStyle="1" w:styleId="FontStyle389">
    <w:name w:val="Font Style389"/>
    <w:uiPriority w:val="99"/>
    <w:rsid w:val="0037039A"/>
    <w:rPr>
      <w:rFonts w:ascii="Arial" w:hAnsi="Arial" w:cs="Arial"/>
      <w:sz w:val="10"/>
      <w:szCs w:val="10"/>
    </w:rPr>
  </w:style>
  <w:style w:type="character" w:customStyle="1" w:styleId="FontStyle390">
    <w:name w:val="Font Style390"/>
    <w:uiPriority w:val="99"/>
    <w:rsid w:val="0037039A"/>
    <w:rPr>
      <w:rFonts w:ascii="Arial" w:hAnsi="Arial" w:cs="Arial"/>
      <w:sz w:val="14"/>
      <w:szCs w:val="14"/>
    </w:rPr>
  </w:style>
  <w:style w:type="character" w:customStyle="1" w:styleId="FontStyle391">
    <w:name w:val="Font Style391"/>
    <w:uiPriority w:val="99"/>
    <w:rsid w:val="0037039A"/>
    <w:rPr>
      <w:rFonts w:ascii="Trebuchet MS" w:hAnsi="Trebuchet MS" w:cs="Trebuchet MS"/>
      <w:b/>
      <w:bCs/>
      <w:sz w:val="14"/>
      <w:szCs w:val="14"/>
    </w:rPr>
  </w:style>
  <w:style w:type="character" w:customStyle="1" w:styleId="FontStyle392">
    <w:name w:val="Font Style392"/>
    <w:uiPriority w:val="99"/>
    <w:rsid w:val="0037039A"/>
    <w:rPr>
      <w:rFonts w:ascii="Times New Roman" w:hAnsi="Times New Roman" w:cs="Times New Roman"/>
      <w:sz w:val="16"/>
      <w:szCs w:val="16"/>
    </w:rPr>
  </w:style>
  <w:style w:type="character" w:customStyle="1" w:styleId="FontStyle393">
    <w:name w:val="Font Style393"/>
    <w:uiPriority w:val="99"/>
    <w:rsid w:val="0037039A"/>
    <w:rPr>
      <w:rFonts w:ascii="Bookman Old Style" w:hAnsi="Bookman Old Style" w:cs="Bookman Old Style"/>
      <w:sz w:val="14"/>
      <w:szCs w:val="14"/>
    </w:rPr>
  </w:style>
  <w:style w:type="character" w:customStyle="1" w:styleId="FontStyle394">
    <w:name w:val="Font Style394"/>
    <w:uiPriority w:val="99"/>
    <w:rsid w:val="0037039A"/>
    <w:rPr>
      <w:rFonts w:ascii="Times New Roman" w:hAnsi="Times New Roman" w:cs="Times New Roman"/>
      <w:sz w:val="16"/>
      <w:szCs w:val="16"/>
    </w:rPr>
  </w:style>
  <w:style w:type="character" w:customStyle="1" w:styleId="FontStyle395">
    <w:name w:val="Font Style395"/>
    <w:uiPriority w:val="99"/>
    <w:rsid w:val="0037039A"/>
    <w:rPr>
      <w:rFonts w:ascii="Arial" w:hAnsi="Arial" w:cs="Arial"/>
      <w:b/>
      <w:bCs/>
      <w:spacing w:val="-10"/>
      <w:sz w:val="18"/>
      <w:szCs w:val="18"/>
    </w:rPr>
  </w:style>
  <w:style w:type="character" w:customStyle="1" w:styleId="FontStyle396">
    <w:name w:val="Font Style396"/>
    <w:uiPriority w:val="99"/>
    <w:rsid w:val="0037039A"/>
    <w:rPr>
      <w:rFonts w:ascii="Arial" w:hAnsi="Arial" w:cs="Arial"/>
      <w:b/>
      <w:bCs/>
      <w:sz w:val="14"/>
      <w:szCs w:val="14"/>
    </w:rPr>
  </w:style>
  <w:style w:type="character" w:customStyle="1" w:styleId="FontStyle397">
    <w:name w:val="Font Style397"/>
    <w:uiPriority w:val="99"/>
    <w:rsid w:val="0037039A"/>
    <w:rPr>
      <w:rFonts w:ascii="Trebuchet MS" w:hAnsi="Trebuchet MS" w:cs="Trebuchet MS"/>
      <w:sz w:val="8"/>
      <w:szCs w:val="8"/>
    </w:rPr>
  </w:style>
  <w:style w:type="character" w:customStyle="1" w:styleId="FontStyle398">
    <w:name w:val="Font Style398"/>
    <w:uiPriority w:val="99"/>
    <w:rsid w:val="0037039A"/>
    <w:rPr>
      <w:rFonts w:ascii="Arial" w:hAnsi="Arial" w:cs="Arial"/>
      <w:sz w:val="16"/>
      <w:szCs w:val="16"/>
    </w:rPr>
  </w:style>
  <w:style w:type="character" w:customStyle="1" w:styleId="FontStyle399">
    <w:name w:val="Font Style399"/>
    <w:uiPriority w:val="99"/>
    <w:rsid w:val="0037039A"/>
    <w:rPr>
      <w:rFonts w:ascii="Arial" w:hAnsi="Arial" w:cs="Arial"/>
      <w:sz w:val="14"/>
      <w:szCs w:val="14"/>
    </w:rPr>
  </w:style>
  <w:style w:type="character" w:customStyle="1" w:styleId="FontStyle400">
    <w:name w:val="Font Style400"/>
    <w:uiPriority w:val="99"/>
    <w:rsid w:val="0037039A"/>
    <w:rPr>
      <w:rFonts w:ascii="Arial" w:hAnsi="Arial" w:cs="Arial"/>
      <w:sz w:val="10"/>
      <w:szCs w:val="10"/>
    </w:rPr>
  </w:style>
  <w:style w:type="character" w:customStyle="1" w:styleId="FontStyle401">
    <w:name w:val="Font Style401"/>
    <w:uiPriority w:val="99"/>
    <w:rsid w:val="0037039A"/>
    <w:rPr>
      <w:rFonts w:ascii="Book Antiqua" w:hAnsi="Book Antiqua" w:cs="Book Antiqua"/>
      <w:sz w:val="34"/>
      <w:szCs w:val="34"/>
    </w:rPr>
  </w:style>
  <w:style w:type="character" w:customStyle="1" w:styleId="FontStyle402">
    <w:name w:val="Font Style402"/>
    <w:uiPriority w:val="99"/>
    <w:rsid w:val="0037039A"/>
    <w:rPr>
      <w:rFonts w:ascii="Sylfaen" w:hAnsi="Sylfaen" w:cs="Sylfaen"/>
      <w:sz w:val="28"/>
      <w:szCs w:val="28"/>
    </w:rPr>
  </w:style>
  <w:style w:type="character" w:customStyle="1" w:styleId="FontStyle403">
    <w:name w:val="Font Style403"/>
    <w:uiPriority w:val="99"/>
    <w:rsid w:val="0037039A"/>
    <w:rPr>
      <w:rFonts w:ascii="Sylfaen" w:hAnsi="Sylfaen" w:cs="Sylfaen"/>
      <w:sz w:val="28"/>
      <w:szCs w:val="28"/>
    </w:rPr>
  </w:style>
  <w:style w:type="character" w:customStyle="1" w:styleId="FontStyle404">
    <w:name w:val="Font Style404"/>
    <w:uiPriority w:val="99"/>
    <w:rsid w:val="0037039A"/>
    <w:rPr>
      <w:rFonts w:ascii="Arial" w:hAnsi="Arial" w:cs="Arial"/>
      <w:sz w:val="14"/>
      <w:szCs w:val="14"/>
    </w:rPr>
  </w:style>
  <w:style w:type="character" w:customStyle="1" w:styleId="FontStyle405">
    <w:name w:val="Font Style405"/>
    <w:uiPriority w:val="99"/>
    <w:rsid w:val="0037039A"/>
    <w:rPr>
      <w:rFonts w:ascii="Arial" w:hAnsi="Arial" w:cs="Arial"/>
      <w:sz w:val="22"/>
      <w:szCs w:val="22"/>
    </w:rPr>
  </w:style>
  <w:style w:type="character" w:customStyle="1" w:styleId="FontStyle406">
    <w:name w:val="Font Style406"/>
    <w:uiPriority w:val="99"/>
    <w:rsid w:val="0037039A"/>
    <w:rPr>
      <w:rFonts w:ascii="Arial" w:hAnsi="Arial" w:cs="Arial"/>
      <w:sz w:val="14"/>
      <w:szCs w:val="14"/>
    </w:rPr>
  </w:style>
  <w:style w:type="character" w:customStyle="1" w:styleId="FontStyle407">
    <w:name w:val="Font Style407"/>
    <w:uiPriority w:val="99"/>
    <w:rsid w:val="0037039A"/>
    <w:rPr>
      <w:rFonts w:ascii="Arial" w:hAnsi="Arial" w:cs="Arial"/>
      <w:sz w:val="20"/>
      <w:szCs w:val="20"/>
    </w:rPr>
  </w:style>
  <w:style w:type="character" w:customStyle="1" w:styleId="FontStyle408">
    <w:name w:val="Font Style408"/>
    <w:uiPriority w:val="99"/>
    <w:rsid w:val="0037039A"/>
    <w:rPr>
      <w:rFonts w:ascii="Arial" w:hAnsi="Arial" w:cs="Arial"/>
      <w:spacing w:val="-10"/>
      <w:sz w:val="8"/>
      <w:szCs w:val="8"/>
    </w:rPr>
  </w:style>
  <w:style w:type="character" w:customStyle="1" w:styleId="FontStyle409">
    <w:name w:val="Font Style409"/>
    <w:uiPriority w:val="99"/>
    <w:rsid w:val="0037039A"/>
    <w:rPr>
      <w:rFonts w:ascii="Book Antiqua" w:hAnsi="Book Antiqua" w:cs="Book Antiqua"/>
      <w:sz w:val="30"/>
      <w:szCs w:val="30"/>
    </w:rPr>
  </w:style>
  <w:style w:type="character" w:customStyle="1" w:styleId="FontStyle410">
    <w:name w:val="Font Style410"/>
    <w:uiPriority w:val="99"/>
    <w:rsid w:val="0037039A"/>
    <w:rPr>
      <w:rFonts w:ascii="Arial" w:hAnsi="Arial" w:cs="Arial"/>
      <w:sz w:val="14"/>
      <w:szCs w:val="14"/>
    </w:rPr>
  </w:style>
  <w:style w:type="character" w:customStyle="1" w:styleId="FontStyle411">
    <w:name w:val="Font Style411"/>
    <w:uiPriority w:val="99"/>
    <w:rsid w:val="0037039A"/>
    <w:rPr>
      <w:rFonts w:ascii="Arial" w:hAnsi="Arial" w:cs="Arial"/>
      <w:smallCaps/>
      <w:sz w:val="14"/>
      <w:szCs w:val="14"/>
    </w:rPr>
  </w:style>
  <w:style w:type="character" w:customStyle="1" w:styleId="FontStyle412">
    <w:name w:val="Font Style412"/>
    <w:uiPriority w:val="99"/>
    <w:rsid w:val="0037039A"/>
    <w:rPr>
      <w:rFonts w:ascii="Arial" w:hAnsi="Arial" w:cs="Arial"/>
      <w:sz w:val="14"/>
      <w:szCs w:val="14"/>
    </w:rPr>
  </w:style>
  <w:style w:type="character" w:customStyle="1" w:styleId="FontStyle413">
    <w:name w:val="Font Style413"/>
    <w:uiPriority w:val="99"/>
    <w:rsid w:val="0037039A"/>
    <w:rPr>
      <w:rFonts w:ascii="Franklin Gothic Demi Cond" w:hAnsi="Franklin Gothic Demi Cond" w:cs="Franklin Gothic Demi Cond"/>
      <w:sz w:val="30"/>
      <w:szCs w:val="30"/>
    </w:rPr>
  </w:style>
  <w:style w:type="character" w:customStyle="1" w:styleId="FontStyle414">
    <w:name w:val="Font Style414"/>
    <w:uiPriority w:val="99"/>
    <w:rsid w:val="0037039A"/>
    <w:rPr>
      <w:rFonts w:ascii="Arial" w:hAnsi="Arial" w:cs="Arial"/>
      <w:spacing w:val="10"/>
      <w:sz w:val="22"/>
      <w:szCs w:val="22"/>
    </w:rPr>
  </w:style>
  <w:style w:type="character" w:customStyle="1" w:styleId="FontStyle415">
    <w:name w:val="Font Style415"/>
    <w:uiPriority w:val="99"/>
    <w:rsid w:val="0037039A"/>
    <w:rPr>
      <w:rFonts w:ascii="Arial" w:hAnsi="Arial" w:cs="Arial"/>
      <w:spacing w:val="10"/>
      <w:sz w:val="18"/>
      <w:szCs w:val="18"/>
    </w:rPr>
  </w:style>
  <w:style w:type="character" w:customStyle="1" w:styleId="FontStyle416">
    <w:name w:val="Font Style416"/>
    <w:uiPriority w:val="99"/>
    <w:rsid w:val="0037039A"/>
    <w:rPr>
      <w:rFonts w:ascii="Arial" w:hAnsi="Arial" w:cs="Arial"/>
      <w:sz w:val="14"/>
      <w:szCs w:val="14"/>
    </w:rPr>
  </w:style>
  <w:style w:type="character" w:customStyle="1" w:styleId="FontStyle417">
    <w:name w:val="Font Style417"/>
    <w:uiPriority w:val="99"/>
    <w:rsid w:val="0037039A"/>
    <w:rPr>
      <w:rFonts w:ascii="Bookman Old Style" w:hAnsi="Bookman Old Style" w:cs="Bookman Old Style"/>
      <w:sz w:val="14"/>
      <w:szCs w:val="14"/>
    </w:rPr>
  </w:style>
  <w:style w:type="character" w:customStyle="1" w:styleId="FontStyle191">
    <w:name w:val="Font Style191"/>
    <w:uiPriority w:val="99"/>
    <w:rsid w:val="0037039A"/>
    <w:rPr>
      <w:rFonts w:ascii="Times New Roman" w:hAnsi="Times New Roman" w:cs="Times New Roman"/>
      <w:b/>
      <w:bCs/>
      <w:sz w:val="12"/>
      <w:szCs w:val="12"/>
    </w:rPr>
  </w:style>
  <w:style w:type="character" w:customStyle="1" w:styleId="FontStyle193">
    <w:name w:val="Font Style193"/>
    <w:uiPriority w:val="99"/>
    <w:rsid w:val="0037039A"/>
    <w:rPr>
      <w:rFonts w:ascii="Times New Roman" w:hAnsi="Times New Roman" w:cs="Times New Roman"/>
      <w:b/>
      <w:bCs/>
      <w:sz w:val="20"/>
      <w:szCs w:val="20"/>
    </w:rPr>
  </w:style>
  <w:style w:type="character" w:customStyle="1" w:styleId="FontStyle198">
    <w:name w:val="Font Style198"/>
    <w:uiPriority w:val="99"/>
    <w:rsid w:val="0037039A"/>
    <w:rPr>
      <w:rFonts w:ascii="Times New Roman" w:hAnsi="Times New Roman" w:cs="Times New Roman"/>
      <w:b/>
      <w:bCs/>
      <w:sz w:val="16"/>
      <w:szCs w:val="16"/>
    </w:rPr>
  </w:style>
  <w:style w:type="character" w:customStyle="1" w:styleId="FontStyle199">
    <w:name w:val="Font Style199"/>
    <w:uiPriority w:val="99"/>
    <w:rsid w:val="0037039A"/>
    <w:rPr>
      <w:rFonts w:ascii="Times New Roman" w:hAnsi="Times New Roman" w:cs="Times New Roman"/>
      <w:b/>
      <w:bCs/>
      <w:i/>
      <w:iCs/>
      <w:sz w:val="16"/>
      <w:szCs w:val="16"/>
    </w:rPr>
  </w:style>
  <w:style w:type="character" w:customStyle="1" w:styleId="FontStyle200">
    <w:name w:val="Font Style200"/>
    <w:uiPriority w:val="99"/>
    <w:rsid w:val="0037039A"/>
    <w:rPr>
      <w:rFonts w:ascii="Times New Roman" w:hAnsi="Times New Roman" w:cs="Times New Roman"/>
      <w:b/>
      <w:bCs/>
      <w:sz w:val="16"/>
      <w:szCs w:val="16"/>
    </w:rPr>
  </w:style>
  <w:style w:type="character" w:customStyle="1" w:styleId="FontStyle201">
    <w:name w:val="Font Style201"/>
    <w:uiPriority w:val="99"/>
    <w:rsid w:val="0037039A"/>
    <w:rPr>
      <w:rFonts w:ascii="Trebuchet MS" w:hAnsi="Trebuchet MS" w:cs="Trebuchet MS"/>
      <w:b/>
      <w:bCs/>
      <w:sz w:val="16"/>
      <w:szCs w:val="16"/>
    </w:rPr>
  </w:style>
  <w:style w:type="character" w:customStyle="1" w:styleId="FontStyle202">
    <w:name w:val="Font Style202"/>
    <w:uiPriority w:val="99"/>
    <w:rsid w:val="0037039A"/>
    <w:rPr>
      <w:rFonts w:ascii="Times New Roman" w:hAnsi="Times New Roman" w:cs="Times New Roman"/>
      <w:i/>
      <w:iCs/>
      <w:sz w:val="16"/>
      <w:szCs w:val="16"/>
    </w:rPr>
  </w:style>
  <w:style w:type="character" w:customStyle="1" w:styleId="FontStyle224">
    <w:name w:val="Font Style224"/>
    <w:uiPriority w:val="99"/>
    <w:rsid w:val="0037039A"/>
    <w:rPr>
      <w:rFonts w:ascii="Times New Roman" w:hAnsi="Times New Roman" w:cs="Times New Roman"/>
      <w:b/>
      <w:bCs/>
      <w:smallCaps/>
      <w:spacing w:val="-10"/>
      <w:sz w:val="18"/>
      <w:szCs w:val="18"/>
    </w:rPr>
  </w:style>
  <w:style w:type="character" w:customStyle="1" w:styleId="FontStyle242">
    <w:name w:val="Font Style242"/>
    <w:uiPriority w:val="99"/>
    <w:rsid w:val="0037039A"/>
    <w:rPr>
      <w:rFonts w:ascii="Arial Narrow" w:hAnsi="Arial Narrow" w:cs="Arial Narrow"/>
      <w:b/>
      <w:bCs/>
      <w:sz w:val="10"/>
      <w:szCs w:val="10"/>
    </w:rPr>
  </w:style>
  <w:style w:type="character" w:customStyle="1" w:styleId="FontStyle213">
    <w:name w:val="Font Style213"/>
    <w:uiPriority w:val="99"/>
    <w:rsid w:val="0037039A"/>
    <w:rPr>
      <w:rFonts w:ascii="Times New Roman" w:hAnsi="Times New Roman" w:cs="Times New Roman"/>
      <w:sz w:val="16"/>
      <w:szCs w:val="16"/>
    </w:rPr>
  </w:style>
  <w:style w:type="character" w:customStyle="1" w:styleId="FontStyle258">
    <w:name w:val="Font Style258"/>
    <w:uiPriority w:val="99"/>
    <w:rsid w:val="0037039A"/>
    <w:rPr>
      <w:rFonts w:ascii="Times New Roman" w:hAnsi="Times New Roman" w:cs="Times New Roman"/>
      <w:b/>
      <w:bCs/>
      <w:spacing w:val="-10"/>
      <w:sz w:val="18"/>
      <w:szCs w:val="18"/>
    </w:rPr>
  </w:style>
  <w:style w:type="character" w:customStyle="1" w:styleId="FontStyle259">
    <w:name w:val="Font Style259"/>
    <w:uiPriority w:val="99"/>
    <w:rsid w:val="0037039A"/>
    <w:rPr>
      <w:rFonts w:ascii="Times New Roman" w:hAnsi="Times New Roman" w:cs="Times New Roman"/>
      <w:b/>
      <w:bCs/>
      <w:spacing w:val="-10"/>
      <w:sz w:val="18"/>
      <w:szCs w:val="18"/>
    </w:rPr>
  </w:style>
  <w:style w:type="character" w:customStyle="1" w:styleId="FontStyle260">
    <w:name w:val="Font Style260"/>
    <w:uiPriority w:val="99"/>
    <w:rsid w:val="0037039A"/>
    <w:rPr>
      <w:rFonts w:ascii="Times New Roman" w:hAnsi="Times New Roman" w:cs="Times New Roman"/>
      <w:b/>
      <w:bCs/>
      <w:sz w:val="16"/>
      <w:szCs w:val="16"/>
    </w:rPr>
  </w:style>
  <w:style w:type="character" w:customStyle="1" w:styleId="FontStyle261">
    <w:name w:val="Font Style261"/>
    <w:uiPriority w:val="99"/>
    <w:rsid w:val="0037039A"/>
    <w:rPr>
      <w:rFonts w:ascii="Times New Roman" w:hAnsi="Times New Roman" w:cs="Times New Roman"/>
      <w:b/>
      <w:bCs/>
      <w:sz w:val="16"/>
      <w:szCs w:val="16"/>
    </w:rPr>
  </w:style>
  <w:style w:type="character" w:customStyle="1" w:styleId="FontStyle262">
    <w:name w:val="Font Style262"/>
    <w:uiPriority w:val="99"/>
    <w:rsid w:val="0037039A"/>
    <w:rPr>
      <w:rFonts w:ascii="Times New Roman" w:hAnsi="Times New Roman" w:cs="Times New Roman"/>
      <w:b/>
      <w:bCs/>
      <w:spacing w:val="-10"/>
      <w:sz w:val="10"/>
      <w:szCs w:val="10"/>
    </w:rPr>
  </w:style>
  <w:style w:type="paragraph" w:customStyle="1" w:styleId="xl1686">
    <w:name w:val="xl1686"/>
    <w:basedOn w:val="aa"/>
    <w:uiPriority w:val="99"/>
    <w:qFormat/>
    <w:rsid w:val="0037039A"/>
    <w:pPr>
      <w:spacing w:before="100" w:beforeAutospacing="1" w:after="100" w:afterAutospacing="1"/>
    </w:pPr>
  </w:style>
  <w:style w:type="paragraph" w:customStyle="1" w:styleId="xl1687">
    <w:name w:val="xl1687"/>
    <w:basedOn w:val="aa"/>
    <w:uiPriority w:val="99"/>
    <w:qFormat/>
    <w:rsid w:val="0037039A"/>
    <w:pPr>
      <w:spacing w:before="100" w:beforeAutospacing="1" w:after="100" w:afterAutospacing="1"/>
      <w:textAlignment w:val="top"/>
    </w:pPr>
  </w:style>
  <w:style w:type="paragraph" w:customStyle="1" w:styleId="xl1688">
    <w:name w:val="xl1688"/>
    <w:basedOn w:val="aa"/>
    <w:uiPriority w:val="99"/>
    <w:qFormat/>
    <w:rsid w:val="0037039A"/>
    <w:pPr>
      <w:spacing w:before="100" w:beforeAutospacing="1" w:after="100" w:afterAutospacing="1"/>
      <w:jc w:val="center"/>
      <w:textAlignment w:val="center"/>
    </w:pPr>
  </w:style>
  <w:style w:type="paragraph" w:customStyle="1" w:styleId="xl1689">
    <w:name w:val="xl1689"/>
    <w:basedOn w:val="aa"/>
    <w:uiPriority w:val="99"/>
    <w:qFormat/>
    <w:rsid w:val="0037039A"/>
    <w:pPr>
      <w:spacing w:before="100" w:beforeAutospacing="1" w:after="100" w:afterAutospacing="1"/>
      <w:jc w:val="center"/>
    </w:pPr>
  </w:style>
  <w:style w:type="paragraph" w:customStyle="1" w:styleId="xl1690">
    <w:name w:val="xl1690"/>
    <w:basedOn w:val="aa"/>
    <w:uiPriority w:val="99"/>
    <w:qFormat/>
    <w:rsid w:val="0037039A"/>
    <w:pPr>
      <w:spacing w:before="100" w:beforeAutospacing="1" w:after="100" w:afterAutospacing="1"/>
      <w:jc w:val="center"/>
      <w:textAlignment w:val="top"/>
    </w:pPr>
  </w:style>
  <w:style w:type="paragraph" w:customStyle="1" w:styleId="xl1691">
    <w:name w:val="xl169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692">
    <w:name w:val="xl169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693">
    <w:name w:val="xl169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694">
    <w:name w:val="xl169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a"/>
    <w:uiPriority w:val="99"/>
    <w:qFormat/>
    <w:rsid w:val="0037039A"/>
    <w:pPr>
      <w:spacing w:before="100" w:beforeAutospacing="1" w:after="100" w:afterAutospacing="1"/>
    </w:pPr>
    <w:rPr>
      <w:sz w:val="18"/>
      <w:szCs w:val="18"/>
    </w:rPr>
  </w:style>
  <w:style w:type="paragraph" w:customStyle="1" w:styleId="xl1696">
    <w:name w:val="xl169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697">
    <w:name w:val="xl169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1699">
    <w:name w:val="xl169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00">
    <w:name w:val="xl170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1701">
    <w:name w:val="xl170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02">
    <w:name w:val="xl1702"/>
    <w:basedOn w:val="aa"/>
    <w:uiPriority w:val="99"/>
    <w:qFormat/>
    <w:rsid w:val="0037039A"/>
    <w:pPr>
      <w:shd w:val="clear" w:color="000000" w:fill="EBF1DE"/>
      <w:spacing w:before="100" w:beforeAutospacing="1" w:after="100" w:afterAutospacing="1"/>
      <w:textAlignment w:val="top"/>
    </w:pPr>
    <w:rPr>
      <w:b/>
      <w:bCs/>
    </w:rPr>
  </w:style>
  <w:style w:type="paragraph" w:customStyle="1" w:styleId="xl1703">
    <w:name w:val="xl170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style>
  <w:style w:type="paragraph" w:customStyle="1" w:styleId="xl1704">
    <w:name w:val="xl170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style>
  <w:style w:type="paragraph" w:customStyle="1" w:styleId="xl1705">
    <w:name w:val="xl1705"/>
    <w:basedOn w:val="aa"/>
    <w:uiPriority w:val="99"/>
    <w:qFormat/>
    <w:rsid w:val="0037039A"/>
    <w:pPr>
      <w:shd w:val="clear" w:color="000000" w:fill="FDE9D9"/>
      <w:spacing w:before="100" w:beforeAutospacing="1" w:after="100" w:afterAutospacing="1"/>
      <w:textAlignment w:val="top"/>
    </w:pPr>
  </w:style>
  <w:style w:type="paragraph" w:customStyle="1" w:styleId="xl1706">
    <w:name w:val="xl17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style>
  <w:style w:type="paragraph" w:customStyle="1" w:styleId="xl1711">
    <w:name w:val="xl171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1712">
    <w:name w:val="xl1712"/>
    <w:basedOn w:val="aa"/>
    <w:uiPriority w:val="99"/>
    <w:qFormat/>
    <w:rsid w:val="0037039A"/>
    <w:pPr>
      <w:shd w:val="clear" w:color="000000" w:fill="FDE9D9"/>
      <w:spacing w:before="100" w:beforeAutospacing="1" w:after="100" w:afterAutospacing="1"/>
    </w:pPr>
  </w:style>
  <w:style w:type="paragraph" w:customStyle="1" w:styleId="xl1713">
    <w:name w:val="xl171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14">
    <w:name w:val="xl171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a"/>
    <w:uiPriority w:val="99"/>
    <w:qFormat/>
    <w:rsid w:val="0037039A"/>
    <w:pPr>
      <w:spacing w:before="100" w:beforeAutospacing="1" w:after="100" w:afterAutospacing="1"/>
    </w:pPr>
    <w:rPr>
      <w:sz w:val="18"/>
      <w:szCs w:val="18"/>
    </w:rPr>
  </w:style>
  <w:style w:type="paragraph" w:customStyle="1" w:styleId="xl1716">
    <w:name w:val="xl171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17">
    <w:name w:val="xl171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18">
    <w:name w:val="xl1718"/>
    <w:basedOn w:val="aa"/>
    <w:uiPriority w:val="99"/>
    <w:qFormat/>
    <w:rsid w:val="0037039A"/>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xl1719">
    <w:name w:val="xl171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20">
    <w:name w:val="xl172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21">
    <w:name w:val="xl172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22">
    <w:name w:val="xl172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23">
    <w:name w:val="xl172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style>
  <w:style w:type="paragraph" w:customStyle="1" w:styleId="xl1724">
    <w:name w:val="xl1724"/>
    <w:basedOn w:val="aa"/>
    <w:uiPriority w:val="99"/>
    <w:qFormat/>
    <w:rsid w:val="0037039A"/>
    <w:pPr>
      <w:spacing w:before="100" w:beforeAutospacing="1" w:after="100" w:afterAutospacing="1"/>
      <w:jc w:val="center"/>
    </w:pPr>
  </w:style>
  <w:style w:type="paragraph" w:customStyle="1" w:styleId="xl1725">
    <w:name w:val="xl172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26">
    <w:name w:val="xl172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rPr>
  </w:style>
  <w:style w:type="paragraph" w:customStyle="1" w:styleId="xl1727">
    <w:name w:val="xl172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rPr>
  </w:style>
  <w:style w:type="paragraph" w:customStyle="1" w:styleId="xl1728">
    <w:name w:val="xl1728"/>
    <w:basedOn w:val="aa"/>
    <w:uiPriority w:val="99"/>
    <w:qFormat/>
    <w:rsid w:val="0037039A"/>
    <w:pPr>
      <w:shd w:val="clear" w:color="000000" w:fill="DAEEF3"/>
      <w:spacing w:before="100" w:beforeAutospacing="1" w:after="100" w:afterAutospacing="1"/>
    </w:pPr>
    <w:rPr>
      <w:b/>
      <w:bCs/>
    </w:rPr>
  </w:style>
  <w:style w:type="paragraph" w:customStyle="1" w:styleId="xl1729">
    <w:name w:val="xl172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rPr>
  </w:style>
  <w:style w:type="paragraph" w:customStyle="1" w:styleId="xl1730">
    <w:name w:val="xl173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1731">
    <w:name w:val="xl1731"/>
    <w:basedOn w:val="aa"/>
    <w:uiPriority w:val="99"/>
    <w:qFormat/>
    <w:rsid w:val="0037039A"/>
    <w:pPr>
      <w:shd w:val="clear" w:color="000000" w:fill="EBF1DE"/>
      <w:spacing w:before="100" w:beforeAutospacing="1" w:after="100" w:afterAutospacing="1"/>
      <w:jc w:val="center"/>
    </w:pPr>
  </w:style>
  <w:style w:type="paragraph" w:customStyle="1" w:styleId="xl1732">
    <w:name w:val="xl173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33">
    <w:name w:val="xl173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34">
    <w:name w:val="xl1734"/>
    <w:basedOn w:val="aa"/>
    <w:uiPriority w:val="99"/>
    <w:qFormat/>
    <w:rsid w:val="0037039A"/>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rPr>
  </w:style>
  <w:style w:type="paragraph" w:customStyle="1" w:styleId="xl1735">
    <w:name w:val="xl173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37">
    <w:name w:val="xl173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38">
    <w:name w:val="xl173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rPr>
  </w:style>
  <w:style w:type="paragraph" w:customStyle="1" w:styleId="xl1739">
    <w:name w:val="xl173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rPr>
  </w:style>
  <w:style w:type="paragraph" w:customStyle="1" w:styleId="xl1740">
    <w:name w:val="xl1740"/>
    <w:basedOn w:val="aa"/>
    <w:uiPriority w:val="99"/>
    <w:qFormat/>
    <w:rsid w:val="0037039A"/>
    <w:pPr>
      <w:spacing w:before="100" w:beforeAutospacing="1" w:after="100" w:afterAutospacing="1"/>
      <w:textAlignment w:val="top"/>
    </w:pPr>
    <w:rPr>
      <w:i/>
      <w:iCs/>
      <w:color w:val="31869B"/>
    </w:rPr>
  </w:style>
  <w:style w:type="paragraph" w:customStyle="1" w:styleId="xl1741">
    <w:name w:val="xl174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42">
    <w:name w:val="xl174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43">
    <w:name w:val="xl174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rPr>
  </w:style>
  <w:style w:type="paragraph" w:customStyle="1" w:styleId="xl1744">
    <w:name w:val="xl174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745">
    <w:name w:val="xl174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746">
    <w:name w:val="xl174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747">
    <w:name w:val="xl174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748">
    <w:name w:val="xl174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rPr>
  </w:style>
  <w:style w:type="paragraph" w:customStyle="1" w:styleId="xl1749">
    <w:name w:val="xl1749"/>
    <w:basedOn w:val="aa"/>
    <w:uiPriority w:val="99"/>
    <w:qFormat/>
    <w:rsid w:val="0037039A"/>
    <w:pPr>
      <w:spacing w:before="100" w:beforeAutospacing="1" w:after="100" w:afterAutospacing="1"/>
      <w:textAlignment w:val="top"/>
    </w:pPr>
    <w:rPr>
      <w:b/>
      <w:bCs/>
      <w:i/>
      <w:iCs/>
      <w:color w:val="31869B"/>
    </w:rPr>
  </w:style>
  <w:style w:type="paragraph" w:customStyle="1" w:styleId="xl1750">
    <w:name w:val="xl175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rPr>
  </w:style>
  <w:style w:type="paragraph" w:customStyle="1" w:styleId="xl1751">
    <w:name w:val="xl175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rPr>
  </w:style>
  <w:style w:type="paragraph" w:customStyle="1" w:styleId="xl1752">
    <w:name w:val="xl1752"/>
    <w:basedOn w:val="aa"/>
    <w:uiPriority w:val="99"/>
    <w:qFormat/>
    <w:rsid w:val="0037039A"/>
    <w:pPr>
      <w:spacing w:before="100" w:beforeAutospacing="1" w:after="100" w:afterAutospacing="1"/>
      <w:jc w:val="center"/>
      <w:textAlignment w:val="top"/>
    </w:pPr>
    <w:rPr>
      <w:b/>
      <w:bCs/>
      <w:i/>
      <w:iCs/>
      <w:color w:val="31869B"/>
    </w:rPr>
  </w:style>
  <w:style w:type="paragraph" w:customStyle="1" w:styleId="xl1753">
    <w:name w:val="xl175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rPr>
  </w:style>
  <w:style w:type="paragraph" w:customStyle="1" w:styleId="xl1755">
    <w:name w:val="xl175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rPr>
  </w:style>
  <w:style w:type="paragraph" w:customStyle="1" w:styleId="xl1756">
    <w:name w:val="xl1756"/>
    <w:basedOn w:val="aa"/>
    <w:uiPriority w:val="99"/>
    <w:qFormat/>
    <w:rsid w:val="0037039A"/>
    <w:pPr>
      <w:shd w:val="clear" w:color="000000" w:fill="FDE9D9"/>
      <w:spacing w:before="100" w:beforeAutospacing="1" w:after="100" w:afterAutospacing="1"/>
      <w:textAlignment w:val="top"/>
    </w:pPr>
    <w:rPr>
      <w:i/>
      <w:iCs/>
      <w:color w:val="31869B"/>
    </w:rPr>
  </w:style>
  <w:style w:type="paragraph" w:customStyle="1" w:styleId="xl1757">
    <w:name w:val="xl175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rPr>
  </w:style>
  <w:style w:type="paragraph" w:customStyle="1" w:styleId="xl1758">
    <w:name w:val="xl175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59">
    <w:name w:val="xl1759"/>
    <w:basedOn w:val="aa"/>
    <w:uiPriority w:val="99"/>
    <w:qFormat/>
    <w:rsid w:val="0037039A"/>
    <w:pPr>
      <w:shd w:val="clear" w:color="000000" w:fill="DAEEF3"/>
      <w:spacing w:before="100" w:beforeAutospacing="1" w:after="100" w:afterAutospacing="1"/>
      <w:textAlignment w:val="top"/>
    </w:pPr>
    <w:rPr>
      <w:b/>
      <w:bCs/>
    </w:rPr>
  </w:style>
  <w:style w:type="paragraph" w:customStyle="1" w:styleId="xl1760">
    <w:name w:val="xl176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761">
    <w:name w:val="xl176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rPr>
  </w:style>
  <w:style w:type="paragraph" w:customStyle="1" w:styleId="xl1762">
    <w:name w:val="xl176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rPr>
  </w:style>
  <w:style w:type="paragraph" w:customStyle="1" w:styleId="xl1763">
    <w:name w:val="xl176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764">
    <w:name w:val="xl176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765">
    <w:name w:val="xl176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rPr>
  </w:style>
  <w:style w:type="paragraph" w:customStyle="1" w:styleId="xl1766">
    <w:name w:val="xl176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rPr>
  </w:style>
  <w:style w:type="paragraph" w:customStyle="1" w:styleId="xl1768">
    <w:name w:val="xl176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rPr>
  </w:style>
  <w:style w:type="paragraph" w:customStyle="1" w:styleId="xl1769">
    <w:name w:val="xl176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rPr>
  </w:style>
  <w:style w:type="paragraph" w:customStyle="1" w:styleId="xl1770">
    <w:name w:val="xl177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rPr>
  </w:style>
  <w:style w:type="paragraph" w:customStyle="1" w:styleId="xl1771">
    <w:name w:val="xl177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rPr>
  </w:style>
  <w:style w:type="paragraph" w:customStyle="1" w:styleId="xl1772">
    <w:name w:val="xl177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rPr>
  </w:style>
  <w:style w:type="paragraph" w:customStyle="1" w:styleId="xl1773">
    <w:name w:val="xl177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rPr>
  </w:style>
  <w:style w:type="paragraph" w:customStyle="1" w:styleId="xl1774">
    <w:name w:val="xl1774"/>
    <w:basedOn w:val="aa"/>
    <w:uiPriority w:val="99"/>
    <w:qFormat/>
    <w:rsid w:val="0037039A"/>
    <w:pPr>
      <w:shd w:val="clear" w:color="000000" w:fill="FDE9D9"/>
      <w:spacing w:before="100" w:beforeAutospacing="1" w:after="100" w:afterAutospacing="1"/>
    </w:pPr>
    <w:rPr>
      <w:b/>
      <w:bCs/>
    </w:rPr>
  </w:style>
  <w:style w:type="paragraph" w:customStyle="1" w:styleId="xl1775">
    <w:name w:val="xl1775"/>
    <w:basedOn w:val="aa"/>
    <w:uiPriority w:val="99"/>
    <w:qFormat/>
    <w:rsid w:val="0037039A"/>
    <w:pPr>
      <w:shd w:val="clear" w:color="000000" w:fill="FDE9D9"/>
      <w:spacing w:before="100" w:beforeAutospacing="1" w:after="100" w:afterAutospacing="1"/>
      <w:textAlignment w:val="top"/>
    </w:pPr>
    <w:rPr>
      <w:b/>
      <w:bCs/>
    </w:rPr>
  </w:style>
  <w:style w:type="paragraph" w:customStyle="1" w:styleId="xl1776">
    <w:name w:val="xl177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777">
    <w:name w:val="xl1777"/>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a"/>
    <w:uiPriority w:val="99"/>
    <w:qFormat/>
    <w:rsid w:val="0037039A"/>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rPr>
  </w:style>
  <w:style w:type="paragraph" w:customStyle="1" w:styleId="xl1781">
    <w:name w:val="xl1781"/>
    <w:basedOn w:val="aa"/>
    <w:uiPriority w:val="99"/>
    <w:qFormat/>
    <w:rsid w:val="0037039A"/>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rPr>
  </w:style>
  <w:style w:type="paragraph" w:customStyle="1" w:styleId="xl1782">
    <w:name w:val="xl1782"/>
    <w:basedOn w:val="aa"/>
    <w:uiPriority w:val="99"/>
    <w:qFormat/>
    <w:rsid w:val="0037039A"/>
    <w:pPr>
      <w:spacing w:before="100" w:beforeAutospacing="1" w:after="100" w:afterAutospacing="1"/>
      <w:jc w:val="center"/>
      <w:textAlignment w:val="top"/>
    </w:pPr>
    <w:rPr>
      <w:b/>
      <w:bCs/>
      <w:sz w:val="28"/>
      <w:szCs w:val="28"/>
    </w:rPr>
  </w:style>
  <w:style w:type="paragraph" w:customStyle="1" w:styleId="xl1783">
    <w:name w:val="xl178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84">
    <w:name w:val="xl1784"/>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785">
    <w:name w:val="xl1785"/>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786">
    <w:name w:val="xl1786"/>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87">
    <w:name w:val="xl1787"/>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788">
    <w:name w:val="xl1788"/>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789">
    <w:name w:val="xl1789"/>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90">
    <w:name w:val="xl1790"/>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a"/>
    <w:uiPriority w:val="99"/>
    <w:qFormat/>
    <w:rsid w:val="0037039A"/>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rPr>
  </w:style>
  <w:style w:type="paragraph" w:customStyle="1" w:styleId="xl1794">
    <w:name w:val="xl1794"/>
    <w:basedOn w:val="aa"/>
    <w:uiPriority w:val="99"/>
    <w:qFormat/>
    <w:rsid w:val="0037039A"/>
    <w:pPr>
      <w:pBdr>
        <w:top w:val="single" w:sz="4" w:space="0" w:color="auto"/>
        <w:bottom w:val="single" w:sz="4" w:space="0" w:color="auto"/>
      </w:pBdr>
      <w:shd w:val="clear" w:color="000000" w:fill="C5D9F1"/>
      <w:spacing w:before="100" w:beforeAutospacing="1" w:after="100" w:afterAutospacing="1"/>
      <w:jc w:val="center"/>
      <w:textAlignment w:val="center"/>
    </w:pPr>
    <w:rPr>
      <w:b/>
      <w:bCs/>
    </w:rPr>
  </w:style>
  <w:style w:type="paragraph" w:customStyle="1" w:styleId="xl1795">
    <w:name w:val="xl1795"/>
    <w:basedOn w:val="aa"/>
    <w:uiPriority w:val="99"/>
    <w:qFormat/>
    <w:rsid w:val="0037039A"/>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796">
    <w:name w:val="xl1796"/>
    <w:basedOn w:val="aa"/>
    <w:uiPriority w:val="99"/>
    <w:qFormat/>
    <w:rsid w:val="0037039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797">
    <w:name w:val="xl1797"/>
    <w:basedOn w:val="aa"/>
    <w:uiPriority w:val="99"/>
    <w:qFormat/>
    <w:rsid w:val="0037039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798">
    <w:name w:val="xl1798"/>
    <w:basedOn w:val="aa"/>
    <w:uiPriority w:val="99"/>
    <w:qFormat/>
    <w:rsid w:val="0037039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99">
    <w:name w:val="xl1799"/>
    <w:basedOn w:val="aa"/>
    <w:uiPriority w:val="99"/>
    <w:qFormat/>
    <w:rsid w:val="0037039A"/>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800">
    <w:name w:val="xl1800"/>
    <w:basedOn w:val="aa"/>
    <w:uiPriority w:val="99"/>
    <w:qFormat/>
    <w:rsid w:val="0037039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801">
    <w:name w:val="xl1801"/>
    <w:basedOn w:val="aa"/>
    <w:uiPriority w:val="99"/>
    <w:qFormat/>
    <w:rsid w:val="0037039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802">
    <w:name w:val="xl1802"/>
    <w:basedOn w:val="aa"/>
    <w:uiPriority w:val="99"/>
    <w:qFormat/>
    <w:rsid w:val="0037039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3">
    <w:name w:val="xl180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804">
    <w:name w:val="xl1804"/>
    <w:basedOn w:val="aa"/>
    <w:uiPriority w:val="99"/>
    <w:qFormat/>
    <w:rsid w:val="0037039A"/>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805">
    <w:name w:val="xl180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6">
    <w:name w:val="xl18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807">
    <w:name w:val="xl180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808">
    <w:name w:val="xl180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809">
    <w:name w:val="xl180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rPr>
  </w:style>
  <w:style w:type="paragraph" w:customStyle="1" w:styleId="xl1810">
    <w:name w:val="xl181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rPr>
  </w:style>
  <w:style w:type="paragraph" w:customStyle="1" w:styleId="xl1811">
    <w:name w:val="xl181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style>
  <w:style w:type="paragraph" w:customStyle="1" w:styleId="xl1812">
    <w:name w:val="xl181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813">
    <w:name w:val="xl181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814">
    <w:name w:val="xl181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style>
  <w:style w:type="paragraph" w:customStyle="1" w:styleId="xl1815">
    <w:name w:val="xl181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style>
  <w:style w:type="paragraph" w:customStyle="1" w:styleId="xl1816">
    <w:name w:val="xl181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rPr>
  </w:style>
  <w:style w:type="paragraph" w:customStyle="1" w:styleId="xl1817">
    <w:name w:val="xl181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818">
    <w:name w:val="xl181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819">
    <w:name w:val="xl181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rPr>
  </w:style>
  <w:style w:type="paragraph" w:customStyle="1" w:styleId="xl1820">
    <w:name w:val="xl182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821">
    <w:name w:val="xl182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822">
    <w:name w:val="xl182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rPr>
  </w:style>
  <w:style w:type="paragraph" w:customStyle="1" w:styleId="xl1823">
    <w:name w:val="xl182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rPr>
  </w:style>
  <w:style w:type="paragraph" w:customStyle="1" w:styleId="xl1824">
    <w:name w:val="xl182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rPr>
  </w:style>
  <w:style w:type="paragraph" w:customStyle="1" w:styleId="xl1825">
    <w:name w:val="xl182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826">
    <w:name w:val="xl182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827">
    <w:name w:val="xl182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828">
    <w:name w:val="xl182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style>
  <w:style w:type="paragraph" w:customStyle="1" w:styleId="xl1829">
    <w:name w:val="xl182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830">
    <w:name w:val="xl183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style>
  <w:style w:type="paragraph" w:customStyle="1" w:styleId="xl1831">
    <w:name w:val="xl183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style>
  <w:style w:type="paragraph" w:customStyle="1" w:styleId="xl1832">
    <w:name w:val="xl183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style>
  <w:style w:type="paragraph" w:customStyle="1" w:styleId="xl1833">
    <w:name w:val="xl183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834">
    <w:name w:val="xl183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rPr>
  </w:style>
  <w:style w:type="paragraph" w:customStyle="1" w:styleId="xl1835">
    <w:name w:val="xl183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836">
    <w:name w:val="xl183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837">
    <w:name w:val="xl1837"/>
    <w:basedOn w:val="aa"/>
    <w:uiPriority w:val="99"/>
    <w:qFormat/>
    <w:rsid w:val="0037039A"/>
    <w:pPr>
      <w:shd w:val="clear" w:color="000000" w:fill="C5D9F1"/>
      <w:spacing w:before="100" w:beforeAutospacing="1" w:after="100" w:afterAutospacing="1"/>
      <w:jc w:val="center"/>
    </w:pPr>
  </w:style>
  <w:style w:type="paragraph" w:customStyle="1" w:styleId="xl1838">
    <w:name w:val="xl1838"/>
    <w:basedOn w:val="aa"/>
    <w:uiPriority w:val="99"/>
    <w:qFormat/>
    <w:rsid w:val="0037039A"/>
    <w:pPr>
      <w:spacing w:before="100" w:beforeAutospacing="1" w:after="100" w:afterAutospacing="1"/>
      <w:jc w:val="center"/>
    </w:pPr>
  </w:style>
  <w:style w:type="paragraph" w:customStyle="1" w:styleId="xl1839">
    <w:name w:val="xl1839"/>
    <w:basedOn w:val="aa"/>
    <w:uiPriority w:val="99"/>
    <w:qFormat/>
    <w:rsid w:val="0037039A"/>
    <w:pPr>
      <w:spacing w:before="100" w:beforeAutospacing="1" w:after="100" w:afterAutospacing="1"/>
      <w:jc w:val="center"/>
    </w:pPr>
  </w:style>
  <w:style w:type="paragraph" w:customStyle="1" w:styleId="xl1840">
    <w:name w:val="xl184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rPr>
  </w:style>
  <w:style w:type="paragraph" w:customStyle="1" w:styleId="xl1841">
    <w:name w:val="xl1841"/>
    <w:basedOn w:val="aa"/>
    <w:uiPriority w:val="99"/>
    <w:qFormat/>
    <w:rsid w:val="0037039A"/>
    <w:pPr>
      <w:spacing w:before="100" w:beforeAutospacing="1" w:after="100" w:afterAutospacing="1"/>
      <w:jc w:val="center"/>
      <w:textAlignment w:val="top"/>
    </w:pPr>
  </w:style>
  <w:style w:type="paragraph" w:customStyle="1" w:styleId="xl1842">
    <w:name w:val="xl184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rPr>
  </w:style>
  <w:style w:type="paragraph" w:customStyle="1" w:styleId="xl1843">
    <w:name w:val="xl1843"/>
    <w:basedOn w:val="aa"/>
    <w:uiPriority w:val="99"/>
    <w:qFormat/>
    <w:rsid w:val="0037039A"/>
    <w:pPr>
      <w:shd w:val="clear" w:color="000000" w:fill="FDE9D9"/>
      <w:spacing w:before="100" w:beforeAutospacing="1" w:after="100" w:afterAutospacing="1"/>
      <w:jc w:val="center"/>
      <w:textAlignment w:val="top"/>
    </w:pPr>
  </w:style>
  <w:style w:type="paragraph" w:customStyle="1" w:styleId="xl1844">
    <w:name w:val="xl184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rPr>
  </w:style>
  <w:style w:type="paragraph" w:customStyle="1" w:styleId="xl1845">
    <w:name w:val="xl184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rPr>
  </w:style>
  <w:style w:type="paragraph" w:customStyle="1" w:styleId="xl1660">
    <w:name w:val="xl1660"/>
    <w:basedOn w:val="aa"/>
    <w:uiPriority w:val="99"/>
    <w:qFormat/>
    <w:rsid w:val="0037039A"/>
    <w:pPr>
      <w:spacing w:before="100" w:beforeAutospacing="1" w:after="100" w:afterAutospacing="1"/>
    </w:pPr>
  </w:style>
  <w:style w:type="paragraph" w:customStyle="1" w:styleId="xl1661">
    <w:name w:val="xl1661"/>
    <w:basedOn w:val="aa"/>
    <w:uiPriority w:val="99"/>
    <w:qFormat/>
    <w:rsid w:val="0037039A"/>
    <w:pPr>
      <w:shd w:val="clear" w:color="000000" w:fill="FFFFFF"/>
      <w:spacing w:before="100" w:beforeAutospacing="1" w:after="100" w:afterAutospacing="1"/>
      <w:jc w:val="center"/>
      <w:textAlignment w:val="center"/>
    </w:pPr>
  </w:style>
  <w:style w:type="paragraph" w:customStyle="1" w:styleId="xl1662">
    <w:name w:val="xl166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a"/>
    <w:uiPriority w:val="99"/>
    <w:qFormat/>
    <w:rsid w:val="0037039A"/>
    <w:pPr>
      <w:shd w:val="clear" w:color="000000" w:fill="FFFFFF"/>
      <w:spacing w:before="100" w:beforeAutospacing="1" w:after="100" w:afterAutospacing="1"/>
      <w:textAlignment w:val="center"/>
    </w:pPr>
  </w:style>
  <w:style w:type="paragraph" w:customStyle="1" w:styleId="xl1670">
    <w:name w:val="xl167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a"/>
    <w:uiPriority w:val="99"/>
    <w:qFormat/>
    <w:rsid w:val="0037039A"/>
    <w:pPr>
      <w:spacing w:before="100" w:beforeAutospacing="1" w:after="100" w:afterAutospacing="1"/>
      <w:jc w:val="center"/>
      <w:textAlignment w:val="center"/>
    </w:pPr>
  </w:style>
  <w:style w:type="paragraph" w:customStyle="1" w:styleId="xl1673">
    <w:name w:val="xl1673"/>
    <w:basedOn w:val="aa"/>
    <w:uiPriority w:val="99"/>
    <w:qFormat/>
    <w:rsid w:val="0037039A"/>
    <w:pPr>
      <w:spacing w:before="100" w:beforeAutospacing="1" w:after="100" w:afterAutospacing="1"/>
    </w:pPr>
    <w:rPr>
      <w:b/>
      <w:bCs/>
    </w:rPr>
  </w:style>
  <w:style w:type="paragraph" w:customStyle="1" w:styleId="xl1674">
    <w:name w:val="xl167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a"/>
    <w:uiPriority w:val="99"/>
    <w:qFormat/>
    <w:rsid w:val="0037039A"/>
    <w:pPr>
      <w:spacing w:before="100" w:beforeAutospacing="1" w:after="100" w:afterAutospacing="1"/>
    </w:pPr>
  </w:style>
  <w:style w:type="paragraph" w:customStyle="1" w:styleId="xl1658">
    <w:name w:val="xl1658"/>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59">
    <w:name w:val="xl1659"/>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80">
    <w:name w:val="xl1680"/>
    <w:basedOn w:val="aa"/>
    <w:uiPriority w:val="99"/>
    <w:qFormat/>
    <w:rsid w:val="0037039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681">
    <w:name w:val="xl1681"/>
    <w:basedOn w:val="aa"/>
    <w:uiPriority w:val="99"/>
    <w:qFormat/>
    <w:rsid w:val="0037039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682">
    <w:name w:val="xl1682"/>
    <w:basedOn w:val="aa"/>
    <w:uiPriority w:val="99"/>
    <w:qFormat/>
    <w:rsid w:val="0037039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3">
    <w:name w:val="xl1683"/>
    <w:basedOn w:val="aa"/>
    <w:uiPriority w:val="99"/>
    <w:qFormat/>
    <w:rsid w:val="0037039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684">
    <w:name w:val="xl1684"/>
    <w:basedOn w:val="aa"/>
    <w:uiPriority w:val="99"/>
    <w:qFormat/>
    <w:rsid w:val="0037039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685">
    <w:name w:val="xl1685"/>
    <w:basedOn w:val="aa"/>
    <w:uiPriority w:val="99"/>
    <w:qFormat/>
    <w:rsid w:val="0037039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77">
    <w:name w:val="Основной текст (7)_"/>
    <w:link w:val="78"/>
    <w:rsid w:val="0037039A"/>
    <w:rPr>
      <w:b/>
      <w:bCs/>
      <w:sz w:val="23"/>
      <w:szCs w:val="23"/>
      <w:shd w:val="clear" w:color="auto" w:fill="FFFFFF"/>
    </w:rPr>
  </w:style>
  <w:style w:type="paragraph" w:customStyle="1" w:styleId="78">
    <w:name w:val="Основной текст (7)"/>
    <w:basedOn w:val="aa"/>
    <w:link w:val="77"/>
    <w:qFormat/>
    <w:rsid w:val="0037039A"/>
    <w:pPr>
      <w:shd w:val="clear" w:color="auto" w:fill="FFFFFF"/>
      <w:spacing w:line="226" w:lineRule="exact"/>
      <w:jc w:val="both"/>
    </w:pPr>
    <w:rPr>
      <w:rFonts w:asciiTheme="minorHAnsi" w:eastAsiaTheme="minorHAnsi" w:hAnsiTheme="minorHAnsi" w:cstheme="minorBidi"/>
      <w:b/>
      <w:bCs/>
      <w:sz w:val="23"/>
      <w:szCs w:val="23"/>
      <w:lang w:eastAsia="en-US"/>
    </w:rPr>
  </w:style>
  <w:style w:type="character" w:customStyle="1" w:styleId="88">
    <w:name w:val="Основной текст (8)_"/>
    <w:link w:val="89"/>
    <w:rsid w:val="0037039A"/>
    <w:rPr>
      <w:noProof/>
      <w:sz w:val="9"/>
      <w:szCs w:val="9"/>
      <w:shd w:val="clear" w:color="auto" w:fill="FFFFFF"/>
    </w:rPr>
  </w:style>
  <w:style w:type="paragraph" w:customStyle="1" w:styleId="89">
    <w:name w:val="Основной текст (8)"/>
    <w:basedOn w:val="aa"/>
    <w:link w:val="88"/>
    <w:qFormat/>
    <w:rsid w:val="0037039A"/>
    <w:pPr>
      <w:shd w:val="clear" w:color="auto" w:fill="FFFFFF"/>
      <w:spacing w:line="240" w:lineRule="atLeast"/>
      <w:jc w:val="both"/>
    </w:pPr>
    <w:rPr>
      <w:rFonts w:asciiTheme="minorHAnsi" w:eastAsiaTheme="minorHAnsi" w:hAnsiTheme="minorHAnsi" w:cstheme="minorBidi"/>
      <w:noProof/>
      <w:sz w:val="9"/>
      <w:szCs w:val="9"/>
      <w:lang w:eastAsia="en-US"/>
    </w:rPr>
  </w:style>
  <w:style w:type="numbering" w:customStyle="1" w:styleId="1111113">
    <w:name w:val="1 / 1.1 / 1.1.13"/>
    <w:basedOn w:val="ad"/>
    <w:next w:val="111111"/>
    <w:uiPriority w:val="99"/>
    <w:rsid w:val="0037039A"/>
    <w:pPr>
      <w:numPr>
        <w:numId w:val="58"/>
      </w:numPr>
    </w:pPr>
  </w:style>
  <w:style w:type="numbering" w:customStyle="1" w:styleId="1ai3">
    <w:name w:val="1 / a / i3"/>
    <w:basedOn w:val="ad"/>
    <w:next w:val="1ai"/>
    <w:rsid w:val="0037039A"/>
    <w:pPr>
      <w:numPr>
        <w:numId w:val="59"/>
      </w:numPr>
    </w:pPr>
  </w:style>
  <w:style w:type="numbering" w:customStyle="1" w:styleId="3">
    <w:name w:val="Статья / Раздел3"/>
    <w:basedOn w:val="ad"/>
    <w:next w:val="a6"/>
    <w:rsid w:val="0037039A"/>
    <w:pPr>
      <w:numPr>
        <w:numId w:val="53"/>
      </w:numPr>
    </w:pPr>
  </w:style>
  <w:style w:type="numbering" w:customStyle="1" w:styleId="11111111">
    <w:name w:val="1 / 1.1 / 1.1.111"/>
    <w:basedOn w:val="ad"/>
    <w:next w:val="111111"/>
    <w:uiPriority w:val="99"/>
    <w:rsid w:val="0037039A"/>
    <w:pPr>
      <w:numPr>
        <w:numId w:val="60"/>
      </w:numPr>
    </w:pPr>
  </w:style>
  <w:style w:type="numbering" w:customStyle="1" w:styleId="110">
    <w:name w:val="Статья / Раздел11"/>
    <w:basedOn w:val="ad"/>
    <w:next w:val="a6"/>
    <w:rsid w:val="0037039A"/>
    <w:pPr>
      <w:numPr>
        <w:numId w:val="57"/>
      </w:numPr>
    </w:pPr>
  </w:style>
  <w:style w:type="numbering" w:customStyle="1" w:styleId="11111121">
    <w:name w:val="1 / 1.1 / 1.1.121"/>
    <w:basedOn w:val="ad"/>
    <w:next w:val="111111"/>
    <w:rsid w:val="0037039A"/>
    <w:pPr>
      <w:numPr>
        <w:numId w:val="54"/>
      </w:numPr>
    </w:pPr>
  </w:style>
  <w:style w:type="numbering" w:customStyle="1" w:styleId="1ai21">
    <w:name w:val="1 / a / i21"/>
    <w:basedOn w:val="ad"/>
    <w:next w:val="1ai"/>
    <w:rsid w:val="0037039A"/>
    <w:pPr>
      <w:numPr>
        <w:numId w:val="55"/>
      </w:numPr>
    </w:pPr>
  </w:style>
  <w:style w:type="numbering" w:customStyle="1" w:styleId="21">
    <w:name w:val="Статья / Раздел21"/>
    <w:basedOn w:val="ad"/>
    <w:next w:val="a6"/>
    <w:rsid w:val="0037039A"/>
    <w:pPr>
      <w:numPr>
        <w:numId w:val="56"/>
      </w:numPr>
    </w:pPr>
  </w:style>
  <w:style w:type="paragraph" w:customStyle="1" w:styleId="affffffffffffffff6">
    <w:name w:val="название таблицы"/>
    <w:basedOn w:val="aa"/>
    <w:uiPriority w:val="99"/>
    <w:qFormat/>
    <w:rsid w:val="0037039A"/>
    <w:pPr>
      <w:keepNext/>
      <w:keepLines/>
      <w:suppressLineNumbers/>
      <w:suppressAutoHyphens/>
      <w:spacing w:after="120"/>
      <w:jc w:val="center"/>
    </w:pPr>
    <w:rPr>
      <w:b/>
      <w:kern w:val="20"/>
    </w:rPr>
  </w:style>
  <w:style w:type="paragraph" w:customStyle="1" w:styleId="Preformat">
    <w:name w:val="Preformat"/>
    <w:uiPriority w:val="99"/>
    <w:qFormat/>
    <w:rsid w:val="0037039A"/>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599">
    <w:name w:val="xl599"/>
    <w:basedOn w:val="aa"/>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600">
    <w:name w:val="xl600"/>
    <w:basedOn w:val="aa"/>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1">
    <w:name w:val="xl601"/>
    <w:basedOn w:val="aa"/>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2">
    <w:name w:val="xl602"/>
    <w:basedOn w:val="aa"/>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3">
    <w:name w:val="xl603"/>
    <w:basedOn w:val="aa"/>
    <w:qFormat/>
    <w:rsid w:val="0037039A"/>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04">
    <w:name w:val="xl604"/>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5">
    <w:name w:val="xl605"/>
    <w:basedOn w:val="aa"/>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6">
    <w:name w:val="xl606"/>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7">
    <w:name w:val="xl607"/>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8">
    <w:name w:val="xl608"/>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9">
    <w:name w:val="xl609"/>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610">
    <w:name w:val="xl610"/>
    <w:basedOn w:val="aa"/>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611">
    <w:name w:val="xl611"/>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612">
    <w:name w:val="xl612"/>
    <w:basedOn w:val="aa"/>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13">
    <w:name w:val="xl613"/>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614">
    <w:name w:val="xl614"/>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615">
    <w:name w:val="xl615"/>
    <w:basedOn w:val="aa"/>
    <w:qFormat/>
    <w:rsid w:val="0037039A"/>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16">
    <w:name w:val="xl616"/>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17">
    <w:name w:val="xl617"/>
    <w:basedOn w:val="aa"/>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18">
    <w:name w:val="xl618"/>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19">
    <w:name w:val="xl619"/>
    <w:basedOn w:val="aa"/>
    <w:qFormat/>
    <w:rsid w:val="0037039A"/>
    <w:pPr>
      <w:pBdr>
        <w:top w:val="single" w:sz="4" w:space="0" w:color="auto"/>
        <w:left w:val="single" w:sz="4" w:space="0" w:color="auto"/>
      </w:pBdr>
      <w:spacing w:before="100" w:beforeAutospacing="1" w:after="100" w:afterAutospacing="1"/>
      <w:textAlignment w:val="center"/>
    </w:pPr>
    <w:rPr>
      <w:b/>
      <w:bCs/>
    </w:rPr>
  </w:style>
  <w:style w:type="paragraph" w:customStyle="1" w:styleId="xl620">
    <w:name w:val="xl620"/>
    <w:basedOn w:val="aa"/>
    <w:qFormat/>
    <w:rsid w:val="0037039A"/>
    <w:pPr>
      <w:pBdr>
        <w:top w:val="single" w:sz="4" w:space="0" w:color="auto"/>
      </w:pBdr>
      <w:spacing w:before="100" w:beforeAutospacing="1" w:after="100" w:afterAutospacing="1"/>
      <w:textAlignment w:val="center"/>
    </w:pPr>
    <w:rPr>
      <w:b/>
      <w:bCs/>
    </w:rPr>
  </w:style>
  <w:style w:type="paragraph" w:customStyle="1" w:styleId="xl621">
    <w:name w:val="xl621"/>
    <w:basedOn w:val="aa"/>
    <w:qFormat/>
    <w:rsid w:val="0037039A"/>
    <w:pPr>
      <w:pBdr>
        <w:top w:val="single" w:sz="4" w:space="0" w:color="auto"/>
        <w:right w:val="single" w:sz="4" w:space="0" w:color="auto"/>
      </w:pBdr>
      <w:spacing w:before="100" w:beforeAutospacing="1" w:after="100" w:afterAutospacing="1"/>
      <w:textAlignment w:val="center"/>
    </w:pPr>
    <w:rPr>
      <w:b/>
      <w:bCs/>
    </w:rPr>
  </w:style>
  <w:style w:type="paragraph" w:customStyle="1" w:styleId="xl622">
    <w:name w:val="xl622"/>
    <w:basedOn w:val="aa"/>
    <w:qFormat/>
    <w:rsid w:val="0037039A"/>
    <w:pPr>
      <w:pBdr>
        <w:left w:val="single" w:sz="4" w:space="0" w:color="auto"/>
      </w:pBdr>
      <w:spacing w:before="100" w:beforeAutospacing="1" w:after="100" w:afterAutospacing="1"/>
      <w:textAlignment w:val="center"/>
    </w:pPr>
    <w:rPr>
      <w:b/>
      <w:bCs/>
    </w:rPr>
  </w:style>
  <w:style w:type="paragraph" w:customStyle="1" w:styleId="xl623">
    <w:name w:val="xl623"/>
    <w:basedOn w:val="aa"/>
    <w:qFormat/>
    <w:rsid w:val="0037039A"/>
    <w:pPr>
      <w:spacing w:before="100" w:beforeAutospacing="1" w:after="100" w:afterAutospacing="1"/>
      <w:textAlignment w:val="center"/>
    </w:pPr>
    <w:rPr>
      <w:b/>
      <w:bCs/>
    </w:rPr>
  </w:style>
  <w:style w:type="paragraph" w:customStyle="1" w:styleId="xl624">
    <w:name w:val="xl624"/>
    <w:basedOn w:val="aa"/>
    <w:qFormat/>
    <w:rsid w:val="0037039A"/>
    <w:pPr>
      <w:pBdr>
        <w:right w:val="single" w:sz="4" w:space="0" w:color="auto"/>
      </w:pBdr>
      <w:spacing w:before="100" w:beforeAutospacing="1" w:after="100" w:afterAutospacing="1"/>
      <w:textAlignment w:val="center"/>
    </w:pPr>
    <w:rPr>
      <w:b/>
      <w:bCs/>
    </w:rPr>
  </w:style>
  <w:style w:type="paragraph" w:customStyle="1" w:styleId="xl625">
    <w:name w:val="xl625"/>
    <w:basedOn w:val="aa"/>
    <w:qFormat/>
    <w:rsid w:val="0037039A"/>
    <w:pPr>
      <w:pBdr>
        <w:left w:val="single" w:sz="4" w:space="0" w:color="auto"/>
        <w:bottom w:val="single" w:sz="4" w:space="0" w:color="auto"/>
      </w:pBdr>
      <w:spacing w:before="100" w:beforeAutospacing="1" w:after="100" w:afterAutospacing="1"/>
      <w:textAlignment w:val="center"/>
    </w:pPr>
    <w:rPr>
      <w:b/>
      <w:bCs/>
    </w:rPr>
  </w:style>
  <w:style w:type="paragraph" w:customStyle="1" w:styleId="xl626">
    <w:name w:val="xl626"/>
    <w:basedOn w:val="aa"/>
    <w:qFormat/>
    <w:rsid w:val="0037039A"/>
    <w:pPr>
      <w:pBdr>
        <w:bottom w:val="single" w:sz="4" w:space="0" w:color="auto"/>
      </w:pBdr>
      <w:spacing w:before="100" w:beforeAutospacing="1" w:after="100" w:afterAutospacing="1"/>
      <w:textAlignment w:val="center"/>
    </w:pPr>
    <w:rPr>
      <w:b/>
      <w:bCs/>
    </w:rPr>
  </w:style>
  <w:style w:type="paragraph" w:customStyle="1" w:styleId="xl627">
    <w:name w:val="xl627"/>
    <w:basedOn w:val="aa"/>
    <w:qFormat/>
    <w:rsid w:val="0037039A"/>
    <w:pPr>
      <w:pBdr>
        <w:bottom w:val="single" w:sz="4" w:space="0" w:color="auto"/>
        <w:right w:val="single" w:sz="4" w:space="0" w:color="auto"/>
      </w:pBdr>
      <w:spacing w:before="100" w:beforeAutospacing="1" w:after="100" w:afterAutospacing="1"/>
      <w:textAlignment w:val="center"/>
    </w:pPr>
    <w:rPr>
      <w:b/>
      <w:bCs/>
    </w:rPr>
  </w:style>
  <w:style w:type="paragraph" w:customStyle="1" w:styleId="xl628">
    <w:name w:val="xl628"/>
    <w:basedOn w:val="aa"/>
    <w:qFormat/>
    <w:rsid w:val="0037039A"/>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rPr>
  </w:style>
  <w:style w:type="paragraph" w:customStyle="1" w:styleId="xl629">
    <w:name w:val="xl629"/>
    <w:basedOn w:val="aa"/>
    <w:qFormat/>
    <w:rsid w:val="0037039A"/>
    <w:pPr>
      <w:pBdr>
        <w:top w:val="single" w:sz="4" w:space="0" w:color="auto"/>
        <w:bottom w:val="single" w:sz="4" w:space="0" w:color="auto"/>
      </w:pBdr>
      <w:shd w:val="clear" w:color="000000" w:fill="E6B9B8"/>
      <w:spacing w:before="100" w:beforeAutospacing="1" w:after="100" w:afterAutospacing="1"/>
      <w:textAlignment w:val="center"/>
    </w:pPr>
    <w:rPr>
      <w:b/>
      <w:bCs/>
    </w:rPr>
  </w:style>
  <w:style w:type="paragraph" w:customStyle="1" w:styleId="xl630">
    <w:name w:val="xl630"/>
    <w:basedOn w:val="aa"/>
    <w:qFormat/>
    <w:rsid w:val="0037039A"/>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rPr>
  </w:style>
  <w:style w:type="paragraph" w:customStyle="1" w:styleId="xl631">
    <w:name w:val="xl631"/>
    <w:basedOn w:val="aa"/>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632">
    <w:name w:val="xl632"/>
    <w:basedOn w:val="aa"/>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633">
    <w:name w:val="xl633"/>
    <w:basedOn w:val="aa"/>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34">
    <w:name w:val="xl634"/>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35">
    <w:name w:val="xl635"/>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36">
    <w:name w:val="xl636"/>
    <w:basedOn w:val="aa"/>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37">
    <w:name w:val="xl637"/>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38">
    <w:name w:val="xl638"/>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39">
    <w:name w:val="xl639"/>
    <w:basedOn w:val="aa"/>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640">
    <w:name w:val="xl640"/>
    <w:basedOn w:val="aa"/>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1">
    <w:name w:val="xl641"/>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42">
    <w:name w:val="xl642"/>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43">
    <w:name w:val="xl643"/>
    <w:basedOn w:val="aa"/>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644">
    <w:name w:val="xl644"/>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45">
    <w:name w:val="xl645"/>
    <w:basedOn w:val="aa"/>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46">
    <w:name w:val="xl646"/>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47">
    <w:name w:val="xl647"/>
    <w:basedOn w:val="aa"/>
    <w:qFormat/>
    <w:rsid w:val="0037039A"/>
    <w:pPr>
      <w:pBdr>
        <w:top w:val="single" w:sz="4"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648">
    <w:name w:val="xl648"/>
    <w:basedOn w:val="aa"/>
    <w:qFormat/>
    <w:rsid w:val="0037039A"/>
    <w:pPr>
      <w:pBdr>
        <w:left w:val="single" w:sz="4" w:space="0" w:color="auto"/>
        <w:right w:val="single" w:sz="4" w:space="0" w:color="auto"/>
      </w:pBdr>
      <w:spacing w:before="100" w:beforeAutospacing="1" w:after="100" w:afterAutospacing="1"/>
      <w:textAlignment w:val="center"/>
    </w:pPr>
    <w:rPr>
      <w:b/>
      <w:bCs/>
    </w:rPr>
  </w:style>
  <w:style w:type="paragraph" w:customStyle="1" w:styleId="xl649">
    <w:name w:val="xl649"/>
    <w:basedOn w:val="aa"/>
    <w:uiPriority w:val="99"/>
    <w:qFormat/>
    <w:rsid w:val="0037039A"/>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50">
    <w:name w:val="xl650"/>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651">
    <w:name w:val="xl651"/>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652">
    <w:name w:val="xl652"/>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53">
    <w:name w:val="xl653"/>
    <w:basedOn w:val="aa"/>
    <w:uiPriority w:val="99"/>
    <w:qFormat/>
    <w:rsid w:val="0037039A"/>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54">
    <w:name w:val="xl654"/>
    <w:basedOn w:val="aa"/>
    <w:uiPriority w:val="99"/>
    <w:qFormat/>
    <w:rsid w:val="0037039A"/>
    <w:pPr>
      <w:pBdr>
        <w:left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55">
    <w:name w:val="xl655"/>
    <w:basedOn w:val="aa"/>
    <w:uiPriority w:val="99"/>
    <w:qFormat/>
    <w:rsid w:val="0037039A"/>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56">
    <w:name w:val="xl65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657">
    <w:name w:val="xl657"/>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658">
    <w:name w:val="xl658"/>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9">
    <w:name w:val="xl65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0">
    <w:name w:val="xl660"/>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661">
    <w:name w:val="xl661"/>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662">
    <w:name w:val="xl662"/>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3">
    <w:name w:val="xl663"/>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664">
    <w:name w:val="xl664"/>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665">
    <w:name w:val="xl665"/>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66">
    <w:name w:val="xl666"/>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67">
    <w:name w:val="xl667"/>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68">
    <w:name w:val="xl668"/>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69">
    <w:name w:val="xl669"/>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670">
    <w:name w:val="xl670"/>
    <w:basedOn w:val="aa"/>
    <w:uiPriority w:val="99"/>
    <w:qFormat/>
    <w:rsid w:val="0037039A"/>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671">
    <w:name w:val="xl671"/>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672">
    <w:name w:val="xl672"/>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73">
    <w:name w:val="xl673"/>
    <w:basedOn w:val="aa"/>
    <w:uiPriority w:val="99"/>
    <w:qFormat/>
    <w:rsid w:val="0037039A"/>
    <w:pPr>
      <w:pBdr>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74">
    <w:name w:val="xl674"/>
    <w:basedOn w:val="aa"/>
    <w:uiPriority w:val="99"/>
    <w:qFormat/>
    <w:rsid w:val="0037039A"/>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75">
    <w:name w:val="xl675"/>
    <w:basedOn w:val="aa"/>
    <w:uiPriority w:val="99"/>
    <w:qFormat/>
    <w:rsid w:val="0037039A"/>
    <w:pPr>
      <w:pBdr>
        <w:top w:val="single" w:sz="4"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676">
    <w:name w:val="xl676"/>
    <w:basedOn w:val="aa"/>
    <w:uiPriority w:val="99"/>
    <w:qFormat/>
    <w:rsid w:val="0037039A"/>
    <w:pPr>
      <w:pBdr>
        <w:left w:val="single" w:sz="4" w:space="0" w:color="auto"/>
        <w:right w:val="single" w:sz="4" w:space="0" w:color="auto"/>
      </w:pBdr>
      <w:spacing w:before="100" w:beforeAutospacing="1" w:after="100" w:afterAutospacing="1"/>
      <w:textAlignment w:val="center"/>
    </w:pPr>
    <w:rPr>
      <w:b/>
      <w:bCs/>
    </w:rPr>
  </w:style>
  <w:style w:type="paragraph" w:customStyle="1" w:styleId="xl677">
    <w:name w:val="xl677"/>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78">
    <w:name w:val="xl678"/>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79">
    <w:name w:val="xl679"/>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680">
    <w:name w:val="xl680"/>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81">
    <w:name w:val="xl681"/>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682">
    <w:name w:val="xl682"/>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683">
    <w:name w:val="xl683"/>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684">
    <w:name w:val="xl684"/>
    <w:basedOn w:val="aa"/>
    <w:uiPriority w:val="99"/>
    <w:qFormat/>
    <w:rsid w:val="0037039A"/>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85">
    <w:name w:val="xl685"/>
    <w:basedOn w:val="aa"/>
    <w:uiPriority w:val="99"/>
    <w:qFormat/>
    <w:rsid w:val="0037039A"/>
    <w:pPr>
      <w:pBdr>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86">
    <w:name w:val="xl686"/>
    <w:basedOn w:val="aa"/>
    <w:uiPriority w:val="99"/>
    <w:qFormat/>
    <w:rsid w:val="0037039A"/>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87">
    <w:name w:val="xl687"/>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688">
    <w:name w:val="xl688"/>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689">
    <w:name w:val="xl689"/>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690">
    <w:name w:val="xl69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rPr>
  </w:style>
  <w:style w:type="paragraph" w:customStyle="1" w:styleId="xl691">
    <w:name w:val="xl691"/>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92">
    <w:name w:val="xl692"/>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93">
    <w:name w:val="xl693"/>
    <w:basedOn w:val="aa"/>
    <w:uiPriority w:val="99"/>
    <w:qFormat/>
    <w:rsid w:val="0037039A"/>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94">
    <w:name w:val="xl694"/>
    <w:basedOn w:val="aa"/>
    <w:uiPriority w:val="99"/>
    <w:qFormat/>
    <w:rsid w:val="0037039A"/>
    <w:pPr>
      <w:pBdr>
        <w:left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95">
    <w:name w:val="xl695"/>
    <w:basedOn w:val="aa"/>
    <w:uiPriority w:val="99"/>
    <w:qFormat/>
    <w:rsid w:val="0037039A"/>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96">
    <w:name w:val="xl696"/>
    <w:basedOn w:val="aa"/>
    <w:uiPriority w:val="99"/>
    <w:qFormat/>
    <w:rsid w:val="0037039A"/>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697">
    <w:name w:val="xl697"/>
    <w:basedOn w:val="aa"/>
    <w:uiPriority w:val="99"/>
    <w:qFormat/>
    <w:rsid w:val="0037039A"/>
    <w:pPr>
      <w:pBdr>
        <w:left w:val="single" w:sz="4" w:space="0" w:color="auto"/>
        <w:right w:val="single" w:sz="4" w:space="0" w:color="auto"/>
      </w:pBdr>
      <w:spacing w:before="100" w:beforeAutospacing="1" w:after="100" w:afterAutospacing="1"/>
      <w:textAlignment w:val="center"/>
    </w:pPr>
  </w:style>
  <w:style w:type="paragraph" w:customStyle="1" w:styleId="xl698">
    <w:name w:val="xl698"/>
    <w:basedOn w:val="aa"/>
    <w:uiPriority w:val="99"/>
    <w:qFormat/>
    <w:rsid w:val="0037039A"/>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99">
    <w:name w:val="xl699"/>
    <w:basedOn w:val="aa"/>
    <w:uiPriority w:val="99"/>
    <w:qFormat/>
    <w:rsid w:val="0037039A"/>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700">
    <w:name w:val="xl700"/>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701">
    <w:name w:val="xl701"/>
    <w:basedOn w:val="aa"/>
    <w:uiPriority w:val="99"/>
    <w:qFormat/>
    <w:rsid w:val="0037039A"/>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rPr>
  </w:style>
  <w:style w:type="paragraph" w:customStyle="1" w:styleId="xl702">
    <w:name w:val="xl702"/>
    <w:basedOn w:val="aa"/>
    <w:uiPriority w:val="99"/>
    <w:qFormat/>
    <w:rsid w:val="0037039A"/>
    <w:pPr>
      <w:pBdr>
        <w:left w:val="single" w:sz="4" w:space="0" w:color="auto"/>
        <w:right w:val="single" w:sz="4" w:space="0" w:color="auto"/>
      </w:pBdr>
      <w:shd w:val="clear" w:color="000000" w:fill="D8D8D8"/>
      <w:spacing w:before="100" w:beforeAutospacing="1" w:after="100" w:afterAutospacing="1"/>
      <w:jc w:val="center"/>
      <w:textAlignment w:val="center"/>
    </w:pPr>
    <w:rPr>
      <w:b/>
      <w:bCs/>
    </w:rPr>
  </w:style>
  <w:style w:type="paragraph" w:customStyle="1" w:styleId="xl703">
    <w:name w:val="xl703"/>
    <w:basedOn w:val="aa"/>
    <w:uiPriority w:val="99"/>
    <w:qFormat/>
    <w:rsid w:val="0037039A"/>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rPr>
  </w:style>
  <w:style w:type="paragraph" w:customStyle="1" w:styleId="xl704">
    <w:name w:val="xl704"/>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705">
    <w:name w:val="xl705"/>
    <w:basedOn w:val="aa"/>
    <w:uiPriority w:val="99"/>
    <w:qFormat/>
    <w:rsid w:val="0037039A"/>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706">
    <w:name w:val="xl706"/>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707">
    <w:name w:val="xl707"/>
    <w:basedOn w:val="aa"/>
    <w:uiPriority w:val="99"/>
    <w:qFormat/>
    <w:rsid w:val="0037039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708">
    <w:name w:val="xl708"/>
    <w:basedOn w:val="aa"/>
    <w:uiPriority w:val="99"/>
    <w:qFormat/>
    <w:rsid w:val="0037039A"/>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709">
    <w:name w:val="xl709"/>
    <w:basedOn w:val="aa"/>
    <w:uiPriority w:val="99"/>
    <w:qFormat/>
    <w:rsid w:val="0037039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10">
    <w:name w:val="xl710"/>
    <w:basedOn w:val="aa"/>
    <w:uiPriority w:val="99"/>
    <w:qFormat/>
    <w:rsid w:val="0037039A"/>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711">
    <w:name w:val="xl711"/>
    <w:basedOn w:val="aa"/>
    <w:uiPriority w:val="99"/>
    <w:qFormat/>
    <w:rsid w:val="0037039A"/>
    <w:pPr>
      <w:pBdr>
        <w:top w:val="single" w:sz="4" w:space="0" w:color="auto"/>
        <w:bottom w:val="single" w:sz="4" w:space="0" w:color="auto"/>
      </w:pBdr>
      <w:spacing w:before="100" w:beforeAutospacing="1" w:after="100" w:afterAutospacing="1"/>
      <w:textAlignment w:val="center"/>
    </w:pPr>
    <w:rPr>
      <w:b/>
      <w:bCs/>
    </w:rPr>
  </w:style>
  <w:style w:type="paragraph" w:customStyle="1" w:styleId="xl712">
    <w:name w:val="xl712"/>
    <w:basedOn w:val="aa"/>
    <w:uiPriority w:val="99"/>
    <w:qFormat/>
    <w:rsid w:val="0037039A"/>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13">
    <w:name w:val="xl713"/>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14">
    <w:name w:val="xl714"/>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715">
    <w:name w:val="xl715"/>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6">
    <w:name w:val="xl716"/>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character" w:customStyle="1" w:styleId="sourhr">
    <w:name w:val="sourhr"/>
    <w:basedOn w:val="ab"/>
    <w:rsid w:val="0037039A"/>
  </w:style>
  <w:style w:type="character" w:customStyle="1" w:styleId="21a">
    <w:name w:val="Знак21"/>
    <w:semiHidden/>
    <w:rsid w:val="0037039A"/>
    <w:rPr>
      <w:b/>
      <w:bCs/>
      <w:sz w:val="24"/>
      <w:szCs w:val="24"/>
      <w:lang w:val="ru-RU" w:eastAsia="ru-RU" w:bidi="ar-SA"/>
    </w:rPr>
  </w:style>
  <w:style w:type="paragraph" w:customStyle="1" w:styleId="106">
    <w:name w:val="Обычный10"/>
    <w:basedOn w:val="aa"/>
    <w:uiPriority w:val="99"/>
    <w:qFormat/>
    <w:rsid w:val="0037039A"/>
    <w:pPr>
      <w:snapToGrid w:val="0"/>
    </w:pPr>
  </w:style>
  <w:style w:type="paragraph" w:customStyle="1" w:styleId="xl781">
    <w:name w:val="xl781"/>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a"/>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a"/>
    <w:qFormat/>
    <w:rsid w:val="0037039A"/>
    <w:pPr>
      <w:spacing w:before="100" w:beforeAutospacing="1" w:after="100" w:afterAutospacing="1"/>
    </w:pPr>
  </w:style>
  <w:style w:type="paragraph" w:customStyle="1" w:styleId="xl791">
    <w:name w:val="xl791"/>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a"/>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a"/>
    <w:qFormat/>
    <w:rsid w:val="0037039A"/>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a"/>
    <w:qFormat/>
    <w:rsid w:val="0037039A"/>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a"/>
    <w:qFormat/>
    <w:rsid w:val="0037039A"/>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a"/>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a"/>
    <w:qFormat/>
    <w:rsid w:val="0037039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a"/>
    <w:qFormat/>
    <w:rsid w:val="0037039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a"/>
    <w:qFormat/>
    <w:rsid w:val="0037039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a"/>
    <w:qFormat/>
    <w:rsid w:val="0037039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a"/>
    <w:qFormat/>
    <w:rsid w:val="0037039A"/>
    <w:pPr>
      <w:shd w:val="clear" w:color="000000" w:fill="DBEEF3"/>
      <w:spacing w:before="100" w:beforeAutospacing="1" w:after="100" w:afterAutospacing="1"/>
    </w:pPr>
    <w:rPr>
      <w:b/>
      <w:bCs/>
    </w:rPr>
  </w:style>
  <w:style w:type="paragraph" w:customStyle="1" w:styleId="xl813">
    <w:name w:val="xl813"/>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a"/>
    <w:qFormat/>
    <w:rsid w:val="0037039A"/>
    <w:pPr>
      <w:spacing w:before="100" w:beforeAutospacing="1" w:after="100" w:afterAutospacing="1"/>
    </w:pPr>
    <w:rPr>
      <w:b/>
      <w:bCs/>
    </w:rPr>
  </w:style>
  <w:style w:type="paragraph" w:customStyle="1" w:styleId="xl815">
    <w:name w:val="xl815"/>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a"/>
    <w:qFormat/>
    <w:rsid w:val="0037039A"/>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a"/>
    <w:qFormat/>
    <w:rsid w:val="003703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a"/>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a"/>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a"/>
    <w:qFormat/>
    <w:rsid w:val="0037039A"/>
    <w:pPr>
      <w:shd w:val="clear" w:color="000000" w:fill="DBE5F1"/>
      <w:spacing w:before="100" w:beforeAutospacing="1" w:after="100" w:afterAutospacing="1"/>
    </w:pPr>
    <w:rPr>
      <w:b/>
      <w:bCs/>
    </w:rPr>
  </w:style>
  <w:style w:type="paragraph" w:customStyle="1" w:styleId="xl826">
    <w:name w:val="xl826"/>
    <w:basedOn w:val="aa"/>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a"/>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a"/>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a"/>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a"/>
    <w:qFormat/>
    <w:rsid w:val="0037039A"/>
    <w:pPr>
      <w:spacing w:before="100" w:beforeAutospacing="1" w:after="100" w:afterAutospacing="1"/>
      <w:textAlignment w:val="center"/>
    </w:pPr>
  </w:style>
  <w:style w:type="paragraph" w:customStyle="1" w:styleId="xl834">
    <w:name w:val="xl834"/>
    <w:basedOn w:val="aa"/>
    <w:qFormat/>
    <w:rsid w:val="0037039A"/>
    <w:pPr>
      <w:spacing w:before="100" w:beforeAutospacing="1" w:after="100" w:afterAutospacing="1"/>
    </w:pPr>
  </w:style>
  <w:style w:type="paragraph" w:customStyle="1" w:styleId="xl835">
    <w:name w:val="xl835"/>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a"/>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a"/>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a"/>
    <w:qFormat/>
    <w:rsid w:val="0037039A"/>
    <w:pPr>
      <w:spacing w:before="100" w:beforeAutospacing="1" w:after="100" w:afterAutospacing="1"/>
      <w:jc w:val="center"/>
    </w:pPr>
    <w:rPr>
      <w:b/>
      <w:bCs/>
    </w:rPr>
  </w:style>
  <w:style w:type="paragraph" w:customStyle="1" w:styleId="xl845">
    <w:name w:val="xl845"/>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a"/>
    <w:qFormat/>
    <w:rsid w:val="0037039A"/>
    <w:pPr>
      <w:spacing w:before="100" w:beforeAutospacing="1" w:after="100" w:afterAutospacing="1"/>
      <w:jc w:val="center"/>
    </w:pPr>
  </w:style>
  <w:style w:type="paragraph" w:customStyle="1" w:styleId="xl849">
    <w:name w:val="xl849"/>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a"/>
    <w:qFormat/>
    <w:rsid w:val="0037039A"/>
    <w:pPr>
      <w:shd w:val="clear" w:color="000000" w:fill="FFFFFF"/>
      <w:spacing w:before="100" w:beforeAutospacing="1" w:after="100" w:afterAutospacing="1"/>
    </w:pPr>
  </w:style>
  <w:style w:type="paragraph" w:customStyle="1" w:styleId="xl851">
    <w:name w:val="xl851"/>
    <w:basedOn w:val="aa"/>
    <w:qFormat/>
    <w:rsid w:val="0037039A"/>
    <w:pPr>
      <w:shd w:val="clear" w:color="000000" w:fill="FFFFFF"/>
      <w:spacing w:before="100" w:beforeAutospacing="1" w:after="100" w:afterAutospacing="1"/>
    </w:pPr>
    <w:rPr>
      <w:b/>
      <w:bCs/>
    </w:rPr>
  </w:style>
  <w:style w:type="paragraph" w:customStyle="1" w:styleId="xl852">
    <w:name w:val="xl852"/>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a"/>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a"/>
    <w:qFormat/>
    <w:rsid w:val="0037039A"/>
    <w:pPr>
      <w:shd w:val="clear" w:color="000000" w:fill="FFFFFF"/>
      <w:spacing w:before="100" w:beforeAutospacing="1" w:after="100" w:afterAutospacing="1"/>
      <w:jc w:val="center"/>
    </w:pPr>
  </w:style>
  <w:style w:type="paragraph" w:customStyle="1" w:styleId="xl860">
    <w:name w:val="xl860"/>
    <w:basedOn w:val="aa"/>
    <w:qFormat/>
    <w:rsid w:val="0037039A"/>
    <w:pPr>
      <w:shd w:val="clear" w:color="000000" w:fill="FFFFFF"/>
      <w:spacing w:before="100" w:beforeAutospacing="1" w:after="100" w:afterAutospacing="1"/>
      <w:jc w:val="center"/>
    </w:pPr>
  </w:style>
  <w:style w:type="paragraph" w:customStyle="1" w:styleId="xl861">
    <w:name w:val="xl861"/>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a"/>
    <w:qFormat/>
    <w:rsid w:val="0037039A"/>
    <w:pPr>
      <w:shd w:val="clear" w:color="000000" w:fill="B6DDE8"/>
      <w:spacing w:before="100" w:beforeAutospacing="1" w:after="100" w:afterAutospacing="1"/>
    </w:pPr>
    <w:rPr>
      <w:b/>
      <w:bCs/>
    </w:rPr>
  </w:style>
  <w:style w:type="paragraph" w:customStyle="1" w:styleId="xl867">
    <w:name w:val="xl867"/>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a"/>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a"/>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a"/>
    <w:qFormat/>
    <w:rsid w:val="0037039A"/>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5">
    <w:name w:val="Основной текст 31"/>
    <w:basedOn w:val="aa"/>
    <w:uiPriority w:val="99"/>
    <w:qFormat/>
    <w:rsid w:val="0037039A"/>
    <w:pPr>
      <w:spacing w:line="360" w:lineRule="auto"/>
      <w:jc w:val="both"/>
    </w:pPr>
  </w:style>
  <w:style w:type="character" w:customStyle="1" w:styleId="FontStyle177">
    <w:name w:val="Font Style177"/>
    <w:rsid w:val="0037039A"/>
    <w:rPr>
      <w:rFonts w:ascii="Times New Roman" w:hAnsi="Times New Roman" w:cs="Times New Roman"/>
      <w:sz w:val="24"/>
      <w:szCs w:val="24"/>
    </w:rPr>
  </w:style>
  <w:style w:type="paragraph" w:customStyle="1" w:styleId="affffffffffffffff7">
    <w:name w:val="Знак Знак Знак Знак Знак Знак Знак"/>
    <w:basedOn w:val="aa"/>
    <w:uiPriority w:val="99"/>
    <w:qFormat/>
    <w:rsid w:val="0037039A"/>
    <w:pPr>
      <w:spacing w:after="160" w:line="240" w:lineRule="exact"/>
    </w:pPr>
    <w:rPr>
      <w:rFonts w:ascii="Verdana" w:hAnsi="Verdana"/>
      <w:lang w:val="en-US" w:eastAsia="en-US"/>
    </w:rPr>
  </w:style>
  <w:style w:type="character" w:customStyle="1" w:styleId="Bodytext11">
    <w:name w:val="Body text (11)_"/>
    <w:link w:val="Bodytext110"/>
    <w:rsid w:val="0037039A"/>
    <w:rPr>
      <w:sz w:val="24"/>
      <w:szCs w:val="24"/>
      <w:shd w:val="clear" w:color="auto" w:fill="FFFFFF"/>
    </w:rPr>
  </w:style>
  <w:style w:type="character" w:customStyle="1" w:styleId="Bodytext12">
    <w:name w:val="Body text (12)_"/>
    <w:link w:val="Bodytext120"/>
    <w:rsid w:val="0037039A"/>
    <w:rPr>
      <w:sz w:val="23"/>
      <w:szCs w:val="23"/>
      <w:shd w:val="clear" w:color="auto" w:fill="FFFFFF"/>
    </w:rPr>
  </w:style>
  <w:style w:type="paragraph" w:customStyle="1" w:styleId="Bodytext110">
    <w:name w:val="Body text (11)"/>
    <w:basedOn w:val="aa"/>
    <w:link w:val="Bodytext11"/>
    <w:qFormat/>
    <w:rsid w:val="0037039A"/>
    <w:pPr>
      <w:shd w:val="clear" w:color="auto" w:fill="FFFFFF"/>
      <w:spacing w:line="274" w:lineRule="exact"/>
      <w:jc w:val="center"/>
    </w:pPr>
    <w:rPr>
      <w:rFonts w:asciiTheme="minorHAnsi" w:eastAsiaTheme="minorHAnsi" w:hAnsiTheme="minorHAnsi" w:cstheme="minorBidi"/>
      <w:lang w:eastAsia="en-US"/>
    </w:rPr>
  </w:style>
  <w:style w:type="paragraph" w:customStyle="1" w:styleId="Bodytext120">
    <w:name w:val="Body text (12)"/>
    <w:basedOn w:val="aa"/>
    <w:link w:val="Bodytext12"/>
    <w:qFormat/>
    <w:rsid w:val="0037039A"/>
    <w:pPr>
      <w:shd w:val="clear" w:color="auto" w:fill="FFFFFF"/>
      <w:spacing w:line="274" w:lineRule="exact"/>
      <w:jc w:val="center"/>
    </w:pPr>
    <w:rPr>
      <w:rFonts w:asciiTheme="minorHAnsi" w:eastAsiaTheme="minorHAnsi" w:hAnsiTheme="minorHAnsi" w:cstheme="minorBidi"/>
      <w:sz w:val="23"/>
      <w:szCs w:val="23"/>
      <w:lang w:eastAsia="en-US"/>
    </w:rPr>
  </w:style>
  <w:style w:type="character" w:customStyle="1" w:styleId="TimesNewRoman0pt">
    <w:name w:val="Основной текст + Times New Roman;Не полужирный;Интервал 0 pt"/>
    <w:basedOn w:val="ab"/>
    <w:rsid w:val="0037039A"/>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ai111">
    <w:name w:val="1 / a / i111"/>
    <w:basedOn w:val="ad"/>
    <w:next w:val="1ai"/>
    <w:rsid w:val="0037039A"/>
  </w:style>
  <w:style w:type="paragraph" w:customStyle="1" w:styleId="129">
    <w:name w:val="Знак1 Знак Знак Знак2"/>
    <w:basedOn w:val="aa"/>
    <w:uiPriority w:val="99"/>
    <w:qFormat/>
    <w:rsid w:val="0037039A"/>
    <w:pPr>
      <w:spacing w:after="60"/>
      <w:ind w:firstLine="709"/>
      <w:jc w:val="both"/>
    </w:pPr>
    <w:rPr>
      <w:rFonts w:ascii="Arial" w:hAnsi="Arial" w:cs="Arial"/>
      <w:bCs/>
    </w:rPr>
  </w:style>
  <w:style w:type="paragraph" w:customStyle="1" w:styleId="xl2798">
    <w:name w:val="xl279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799">
    <w:name w:val="xl279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00">
    <w:name w:val="xl2800"/>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2801">
    <w:name w:val="xl2801"/>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2802">
    <w:name w:val="xl280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3">
    <w:name w:val="xl2803"/>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style>
  <w:style w:type="paragraph" w:customStyle="1" w:styleId="xl2804">
    <w:name w:val="xl2804"/>
    <w:basedOn w:val="aa"/>
    <w:uiPriority w:val="99"/>
    <w:qFormat/>
    <w:rsid w:val="0037039A"/>
    <w:pPr>
      <w:shd w:val="clear" w:color="000000" w:fill="FFFFFF"/>
      <w:spacing w:before="100" w:beforeAutospacing="1" w:after="100" w:afterAutospacing="1"/>
    </w:pPr>
  </w:style>
  <w:style w:type="paragraph" w:customStyle="1" w:styleId="xl2805">
    <w:name w:val="xl2805"/>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6">
    <w:name w:val="xl28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a"/>
    <w:uiPriority w:val="99"/>
    <w:qFormat/>
    <w:rsid w:val="0037039A"/>
    <w:pPr>
      <w:shd w:val="clear" w:color="000000" w:fill="FFFFFF"/>
      <w:spacing w:before="100" w:beforeAutospacing="1" w:after="100" w:afterAutospacing="1"/>
    </w:pPr>
  </w:style>
  <w:style w:type="paragraph" w:customStyle="1" w:styleId="xl2812">
    <w:name w:val="xl2812"/>
    <w:basedOn w:val="aa"/>
    <w:uiPriority w:val="99"/>
    <w:qFormat/>
    <w:rsid w:val="0037039A"/>
    <w:pPr>
      <w:shd w:val="clear" w:color="000000" w:fill="FFFFFF"/>
      <w:spacing w:before="100" w:beforeAutospacing="1" w:after="100" w:afterAutospacing="1"/>
    </w:pPr>
  </w:style>
  <w:style w:type="paragraph" w:customStyle="1" w:styleId="xl2813">
    <w:name w:val="xl2813"/>
    <w:basedOn w:val="aa"/>
    <w:uiPriority w:val="99"/>
    <w:qFormat/>
    <w:rsid w:val="0037039A"/>
    <w:pPr>
      <w:shd w:val="clear" w:color="000000" w:fill="EEECE1"/>
      <w:spacing w:before="100" w:beforeAutospacing="1" w:after="100" w:afterAutospacing="1"/>
    </w:pPr>
  </w:style>
  <w:style w:type="paragraph" w:customStyle="1" w:styleId="xl2814">
    <w:name w:val="xl281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8">
    <w:name w:val="xl281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20">
    <w:name w:val="xl2820"/>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821">
    <w:name w:val="xl282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a"/>
    <w:uiPriority w:val="99"/>
    <w:qFormat/>
    <w:rsid w:val="0037039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a"/>
    <w:uiPriority w:val="99"/>
    <w:qFormat/>
    <w:rsid w:val="0037039A"/>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a"/>
    <w:uiPriority w:val="99"/>
    <w:qFormat/>
    <w:rsid w:val="0037039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9">
    <w:name w:val="xl2829"/>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0">
    <w:name w:val="xl2830"/>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1">
    <w:name w:val="xl283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a"/>
    <w:uiPriority w:val="99"/>
    <w:qFormat/>
    <w:rsid w:val="0037039A"/>
    <w:pPr>
      <w:shd w:val="clear" w:color="000000" w:fill="FFFFFF"/>
      <w:spacing w:before="100" w:beforeAutospacing="1" w:after="100" w:afterAutospacing="1"/>
      <w:jc w:val="center"/>
      <w:textAlignment w:val="center"/>
    </w:pPr>
  </w:style>
  <w:style w:type="table" w:customStyle="1" w:styleId="-110">
    <w:name w:val="Веб-таблица 11"/>
    <w:basedOn w:val="ac"/>
    <w:next w:val="-10"/>
    <w:rsid w:val="0037039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c"/>
    <w:next w:val="-2"/>
    <w:rsid w:val="0037039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c"/>
    <w:next w:val="-3"/>
    <w:rsid w:val="0037039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ffc">
    <w:name w:val="Изысканная таблица1"/>
    <w:basedOn w:val="ac"/>
    <w:next w:val="afffffffffff4"/>
    <w:rsid w:val="0037039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c"/>
    <w:next w:val="1fffc"/>
    <w:rsid w:val="0037039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Изящная таблица 21"/>
    <w:basedOn w:val="ac"/>
    <w:next w:val="2fff1"/>
    <w:rsid w:val="0037039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Классическая таблица 11"/>
    <w:basedOn w:val="ac"/>
    <w:next w:val="1fffd"/>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Классическая таблица 21"/>
    <w:basedOn w:val="ac"/>
    <w:next w:val="2fff2"/>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6">
    <w:name w:val="Классическая таблица 31"/>
    <w:basedOn w:val="ac"/>
    <w:next w:val="3ff1"/>
    <w:rsid w:val="0037039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3">
    <w:name w:val="Классическая таблица 41"/>
    <w:basedOn w:val="ac"/>
    <w:next w:val="4f5"/>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
    <w:name w:val="Объемная таблица 11"/>
    <w:basedOn w:val="ac"/>
    <w:next w:val="1fffe"/>
    <w:rsid w:val="0037039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d">
    <w:name w:val="Объемная таблица 21"/>
    <w:basedOn w:val="ac"/>
    <w:next w:val="2fff3"/>
    <w:rsid w:val="0037039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7">
    <w:name w:val="Объемная таблица 31"/>
    <w:basedOn w:val="ac"/>
    <w:next w:val="3ff2"/>
    <w:rsid w:val="0037039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Простая таблица 11"/>
    <w:basedOn w:val="ac"/>
    <w:next w:val="1ffff"/>
    <w:rsid w:val="0037039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e">
    <w:name w:val="Простая таблица 21"/>
    <w:basedOn w:val="ac"/>
    <w:next w:val="2fff4"/>
    <w:rsid w:val="0037039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8">
    <w:name w:val="Простая таблица 31"/>
    <w:basedOn w:val="ac"/>
    <w:next w:val="3ff3"/>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1">
    <w:name w:val="Сетка таблицы 11"/>
    <w:basedOn w:val="ac"/>
    <w:next w:val="1ffff0"/>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
    <w:name w:val="Сетка таблицы 21"/>
    <w:basedOn w:val="ac"/>
    <w:next w:val="2fff5"/>
    <w:rsid w:val="0037039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9">
    <w:name w:val="Сетка таблицы 31"/>
    <w:basedOn w:val="ac"/>
    <w:next w:val="3ff4"/>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4">
    <w:name w:val="Сетка таблицы 41"/>
    <w:basedOn w:val="ac"/>
    <w:next w:val="4f6"/>
    <w:rsid w:val="0037039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3">
    <w:name w:val="Сетка таблицы 51"/>
    <w:basedOn w:val="ac"/>
    <w:next w:val="5f3"/>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
    <w:basedOn w:val="ac"/>
    <w:next w:val="67"/>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c"/>
    <w:next w:val="75"/>
    <w:rsid w:val="0037039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3">
    <w:name w:val="Сетка таблицы 81"/>
    <w:basedOn w:val="ac"/>
    <w:next w:val="85"/>
    <w:rsid w:val="0037039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d">
    <w:name w:val="Современная таблица1"/>
    <w:basedOn w:val="ac"/>
    <w:next w:val="afffffffffff5"/>
    <w:rsid w:val="0037039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e">
    <w:name w:val="Стандартная таблица1"/>
    <w:basedOn w:val="ac"/>
    <w:next w:val="afffffffffff6"/>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c"/>
    <w:next w:val="1ffff1"/>
    <w:rsid w:val="0037039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0">
    <w:name w:val="Столбцы таблицы 21"/>
    <w:basedOn w:val="ac"/>
    <w:next w:val="2fff6"/>
    <w:rsid w:val="0037039A"/>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a">
    <w:name w:val="Столбцы таблицы 31"/>
    <w:basedOn w:val="ac"/>
    <w:next w:val="3ff5"/>
    <w:rsid w:val="0037039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c"/>
    <w:next w:val="4f7"/>
    <w:rsid w:val="0037039A"/>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
    <w:name w:val="Столбцы таблицы 51"/>
    <w:basedOn w:val="ac"/>
    <w:next w:val="5f4"/>
    <w:rsid w:val="0037039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
    <w:basedOn w:val="ac"/>
    <w:next w:val="-11"/>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c"/>
    <w:next w:val="-20"/>
    <w:rsid w:val="0037039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c"/>
    <w:next w:val="-30"/>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c"/>
    <w:next w:val="-4"/>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c"/>
    <w:next w:val="-5"/>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c"/>
    <w:next w:val="-6"/>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c"/>
    <w:next w:val="-7"/>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c"/>
    <w:next w:val="-8"/>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f">
    <w:name w:val="Тема таблицы1"/>
    <w:basedOn w:val="ac"/>
    <w:next w:val="afffffffffff7"/>
    <w:rsid w:val="003703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Цветная таблица 11"/>
    <w:basedOn w:val="ac"/>
    <w:next w:val="1ffff2"/>
    <w:rsid w:val="0037039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1">
    <w:name w:val="Цветная таблица 21"/>
    <w:basedOn w:val="ac"/>
    <w:next w:val="2fff7"/>
    <w:rsid w:val="0037039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b">
    <w:name w:val="Цветная таблица 31"/>
    <w:basedOn w:val="ac"/>
    <w:next w:val="3ff6"/>
    <w:rsid w:val="0037039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d"/>
    <w:semiHidden/>
    <w:rsid w:val="0037039A"/>
  </w:style>
  <w:style w:type="numbering" w:customStyle="1" w:styleId="1121">
    <w:name w:val="Нет списка1121"/>
    <w:next w:val="ad"/>
    <w:semiHidden/>
    <w:rsid w:val="0037039A"/>
  </w:style>
  <w:style w:type="numbering" w:customStyle="1" w:styleId="1ai1111">
    <w:name w:val="1 / a / i1111"/>
    <w:basedOn w:val="ad"/>
    <w:next w:val="1ai"/>
    <w:rsid w:val="0037039A"/>
  </w:style>
  <w:style w:type="numbering" w:customStyle="1" w:styleId="1131">
    <w:name w:val="Нет списка1131"/>
    <w:next w:val="ad"/>
    <w:semiHidden/>
    <w:rsid w:val="0037039A"/>
  </w:style>
  <w:style w:type="numbering" w:customStyle="1" w:styleId="11111">
    <w:name w:val="Нет списка11111"/>
    <w:next w:val="ad"/>
    <w:uiPriority w:val="99"/>
    <w:semiHidden/>
    <w:rsid w:val="0037039A"/>
  </w:style>
  <w:style w:type="numbering" w:customStyle="1" w:styleId="1211">
    <w:name w:val="Нет списка1211"/>
    <w:next w:val="ad"/>
    <w:semiHidden/>
    <w:rsid w:val="0037039A"/>
  </w:style>
  <w:style w:type="numbering" w:customStyle="1" w:styleId="2111">
    <w:name w:val="Нет списка2111"/>
    <w:next w:val="ad"/>
    <w:uiPriority w:val="99"/>
    <w:semiHidden/>
    <w:rsid w:val="0037039A"/>
  </w:style>
  <w:style w:type="numbering" w:customStyle="1" w:styleId="11211">
    <w:name w:val="Нет списка11211"/>
    <w:next w:val="ad"/>
    <w:semiHidden/>
    <w:rsid w:val="0037039A"/>
  </w:style>
  <w:style w:type="table" w:customStyle="1" w:styleId="TableGridReport11">
    <w:name w:val="Table Grid Report11"/>
    <w:basedOn w:val="ac"/>
    <w:next w:val="aff4"/>
    <w:rsid w:val="003703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Подрисуночная надпись"/>
    <w:basedOn w:val="aa"/>
    <w:autoRedefine/>
    <w:uiPriority w:val="99"/>
    <w:qFormat/>
    <w:rsid w:val="0037039A"/>
    <w:pPr>
      <w:numPr>
        <w:numId w:val="67"/>
      </w:numPr>
      <w:suppressLineNumbers/>
      <w:suppressAutoHyphens/>
      <w:spacing w:before="120" w:after="240"/>
      <w:jc w:val="both"/>
    </w:pPr>
    <w:rPr>
      <w:b/>
      <w:bCs/>
      <w:lang w:eastAsia="en-US"/>
    </w:rPr>
  </w:style>
  <w:style w:type="paragraph" w:customStyle="1" w:styleId="affffffffffffffff8">
    <w:name w:val="Заголовок рис."/>
    <w:basedOn w:val="a4"/>
    <w:link w:val="affffffffffffffff9"/>
    <w:uiPriority w:val="99"/>
    <w:qFormat/>
    <w:rsid w:val="0037039A"/>
    <w:pPr>
      <w:tabs>
        <w:tab w:val="left" w:pos="709"/>
        <w:tab w:val="left" w:pos="1134"/>
      </w:tabs>
      <w:suppressAutoHyphens w:val="0"/>
      <w:spacing w:before="60"/>
    </w:pPr>
    <w:rPr>
      <w:bCs w:val="0"/>
      <w:szCs w:val="20"/>
    </w:rPr>
  </w:style>
  <w:style w:type="character" w:customStyle="1" w:styleId="affffffffffffffff9">
    <w:name w:val="Заголовок рис. Знак"/>
    <w:link w:val="affffffffffffffff8"/>
    <w:uiPriority w:val="99"/>
    <w:rsid w:val="0037039A"/>
    <w:rPr>
      <w:rFonts w:ascii="Times New Roman" w:eastAsia="Times New Roman" w:hAnsi="Times New Roman" w:cs="Times New Roman"/>
      <w:b/>
      <w:sz w:val="24"/>
      <w:szCs w:val="20"/>
    </w:rPr>
  </w:style>
  <w:style w:type="paragraph" w:customStyle="1" w:styleId="95">
    <w:name w:val="Основной текст9"/>
    <w:basedOn w:val="aa"/>
    <w:qFormat/>
    <w:rsid w:val="0037039A"/>
    <w:pPr>
      <w:widowControl w:val="0"/>
      <w:shd w:val="clear" w:color="auto" w:fill="FFFFFF"/>
      <w:spacing w:line="446" w:lineRule="exact"/>
      <w:jc w:val="center"/>
    </w:pPr>
  </w:style>
  <w:style w:type="character" w:customStyle="1" w:styleId="Heading4NotBold">
    <w:name w:val="Heading #4 + Not Bold"/>
    <w:basedOn w:val="ab"/>
    <w:uiPriority w:val="99"/>
    <w:rsid w:val="0037039A"/>
    <w:rPr>
      <w:rFonts w:ascii="Times New Roman" w:hAnsi="Times New Roman" w:cs="Times New Roman"/>
      <w:b w:val="0"/>
      <w:bCs w:val="0"/>
      <w:sz w:val="22"/>
      <w:szCs w:val="22"/>
      <w:u w:val="none"/>
    </w:rPr>
  </w:style>
  <w:style w:type="character" w:customStyle="1" w:styleId="Bodytext17">
    <w:name w:val="Body text (17)_"/>
    <w:basedOn w:val="ab"/>
    <w:link w:val="Bodytext170"/>
    <w:rsid w:val="0037039A"/>
    <w:rPr>
      <w:rFonts w:ascii="Arial Narrow" w:eastAsia="Arial Narrow" w:hAnsi="Arial Narrow" w:cs="Arial Narrow"/>
      <w:sz w:val="8"/>
      <w:szCs w:val="8"/>
      <w:shd w:val="clear" w:color="auto" w:fill="FFFFFF"/>
    </w:rPr>
  </w:style>
  <w:style w:type="paragraph" w:customStyle="1" w:styleId="Bodytext170">
    <w:name w:val="Body text (17)"/>
    <w:basedOn w:val="aa"/>
    <w:link w:val="Bodytext17"/>
    <w:qFormat/>
    <w:rsid w:val="0037039A"/>
    <w:pPr>
      <w:widowControl w:val="0"/>
      <w:shd w:val="clear" w:color="auto" w:fill="FFFFFF"/>
      <w:spacing w:line="0" w:lineRule="atLeast"/>
      <w:jc w:val="center"/>
    </w:pPr>
    <w:rPr>
      <w:rFonts w:ascii="Arial Narrow" w:eastAsia="Arial Narrow" w:hAnsi="Arial Narrow" w:cs="Arial Narrow"/>
      <w:sz w:val="8"/>
      <w:szCs w:val="8"/>
      <w:lang w:eastAsia="en-US"/>
    </w:rPr>
  </w:style>
  <w:style w:type="numbering" w:customStyle="1" w:styleId="1ai12">
    <w:name w:val="1 / a / i12"/>
    <w:basedOn w:val="ad"/>
    <w:next w:val="1ai"/>
    <w:rsid w:val="0037039A"/>
  </w:style>
  <w:style w:type="character" w:customStyle="1" w:styleId="textdefault">
    <w:name w:val="text_default"/>
    <w:rsid w:val="0037039A"/>
  </w:style>
  <w:style w:type="character" w:customStyle="1" w:styleId="324">
    <w:name w:val="Заголовок 3 Знак2"/>
    <w:aliases w:val="Знак3 Знак2"/>
    <w:basedOn w:val="ab"/>
    <w:rsid w:val="0037039A"/>
    <w:rPr>
      <w:rFonts w:asciiTheme="majorHAnsi" w:eastAsiaTheme="majorEastAsia" w:hAnsiTheme="majorHAnsi" w:cstheme="majorBidi"/>
      <w:b/>
      <w:bCs/>
      <w:color w:val="5B9BD5" w:themeColor="accent1"/>
    </w:rPr>
  </w:style>
  <w:style w:type="numbering" w:customStyle="1" w:styleId="1ai4">
    <w:name w:val="1 / a / i4"/>
    <w:basedOn w:val="ad"/>
    <w:next w:val="1ai"/>
    <w:rsid w:val="0037039A"/>
  </w:style>
  <w:style w:type="paragraph" w:customStyle="1" w:styleId="161">
    <w:name w:val="Основной текст16"/>
    <w:basedOn w:val="aa"/>
    <w:uiPriority w:val="99"/>
    <w:qFormat/>
    <w:rsid w:val="0037039A"/>
    <w:pPr>
      <w:shd w:val="clear" w:color="auto" w:fill="FFFFFF"/>
      <w:spacing w:line="446" w:lineRule="exact"/>
      <w:ind w:hanging="1260"/>
    </w:pPr>
    <w:rPr>
      <w:sz w:val="25"/>
      <w:szCs w:val="25"/>
      <w:lang w:eastAsia="en-US"/>
    </w:rPr>
  </w:style>
  <w:style w:type="character" w:customStyle="1" w:styleId="BodytextItalic">
    <w:name w:val="Body text + Italic"/>
    <w:basedOn w:val="ab"/>
    <w:uiPriority w:val="99"/>
    <w:rsid w:val="0037039A"/>
    <w:rPr>
      <w:rFonts w:ascii="Times New Roman" w:eastAsia="Times New Roman" w:hAnsi="Times New Roman" w:cs="Times New Roman"/>
      <w:i/>
      <w:iCs/>
      <w:sz w:val="22"/>
      <w:szCs w:val="22"/>
      <w:u w:val="none"/>
      <w:lang w:eastAsia="ru-RU"/>
    </w:rPr>
  </w:style>
  <w:style w:type="character" w:customStyle="1" w:styleId="afffffff9">
    <w:name w:val="Таблица Знак"/>
    <w:link w:val="afffffff8"/>
    <w:locked/>
    <w:rsid w:val="0037039A"/>
    <w:rPr>
      <w:rFonts w:ascii="Times New Roman" w:eastAsia="Calibri" w:hAnsi="Times New Roman" w:cs="Times New Roman"/>
      <w:spacing w:val="-6"/>
      <w:sz w:val="28"/>
      <w:szCs w:val="20"/>
      <w:lang w:eastAsia="ru-RU"/>
    </w:rPr>
  </w:style>
  <w:style w:type="paragraph" w:customStyle="1" w:styleId="1ffffff0">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a"/>
    <w:uiPriority w:val="99"/>
    <w:qFormat/>
    <w:rsid w:val="0037039A"/>
    <w:pPr>
      <w:spacing w:after="160" w:line="240" w:lineRule="exact"/>
    </w:pPr>
    <w:rPr>
      <w:rFonts w:ascii="Verdana" w:hAnsi="Verdana"/>
      <w:lang w:val="en-US" w:eastAsia="en-US"/>
    </w:rPr>
  </w:style>
  <w:style w:type="paragraph" w:customStyle="1" w:styleId="affffffffffffffffa">
    <w:name w:val="Таблица название"/>
    <w:basedOn w:val="af2"/>
    <w:link w:val="1ffffff1"/>
    <w:qFormat/>
    <w:rsid w:val="0037039A"/>
    <w:pPr>
      <w:spacing w:after="0"/>
      <w:jc w:val="center"/>
    </w:pPr>
    <w:rPr>
      <w:b w:val="0"/>
      <w:bCs/>
      <w:iCs w:val="0"/>
      <w:color w:val="auto"/>
      <w:sz w:val="28"/>
      <w:szCs w:val="28"/>
    </w:rPr>
  </w:style>
  <w:style w:type="paragraph" w:customStyle="1" w:styleId="affffffffffffffffb">
    <w:name w:val="Таблица номер"/>
    <w:basedOn w:val="affffffffffffffffa"/>
    <w:link w:val="affffffffffffffffc"/>
    <w:qFormat/>
    <w:rsid w:val="0037039A"/>
    <w:pPr>
      <w:jc w:val="right"/>
    </w:pPr>
  </w:style>
  <w:style w:type="character" w:customStyle="1" w:styleId="1ffffff1">
    <w:name w:val="Таблица название Знак1"/>
    <w:link w:val="affffffffffffffffa"/>
    <w:locked/>
    <w:rsid w:val="0037039A"/>
    <w:rPr>
      <w:rFonts w:ascii="Times New Roman" w:eastAsia="Times New Roman" w:hAnsi="Times New Roman" w:cs="Times New Roman"/>
      <w:bCs/>
      <w:sz w:val="28"/>
      <w:szCs w:val="28"/>
      <w:lang w:eastAsia="ru-RU"/>
    </w:rPr>
  </w:style>
  <w:style w:type="character" w:customStyle="1" w:styleId="affffffffffffffffc">
    <w:name w:val="Таблица номер Знак"/>
    <w:basedOn w:val="1ffffff1"/>
    <w:link w:val="affffffffffffffffb"/>
    <w:locked/>
    <w:rsid w:val="0037039A"/>
    <w:rPr>
      <w:rFonts w:ascii="Times New Roman" w:eastAsia="Times New Roman" w:hAnsi="Times New Roman" w:cs="Times New Roman"/>
      <w:bCs/>
      <w:sz w:val="28"/>
      <w:szCs w:val="28"/>
      <w:lang w:eastAsia="ru-RU"/>
    </w:rPr>
  </w:style>
  <w:style w:type="paragraph" w:customStyle="1" w:styleId="a7">
    <w:name w:val="МаркТабл"/>
    <w:uiPriority w:val="99"/>
    <w:qFormat/>
    <w:rsid w:val="0037039A"/>
    <w:pPr>
      <w:numPr>
        <w:numId w:val="68"/>
      </w:numPr>
      <w:tabs>
        <w:tab w:val="clear" w:pos="1022"/>
        <w:tab w:val="num" w:pos="567"/>
        <w:tab w:val="left" w:pos="680"/>
        <w:tab w:val="num" w:pos="737"/>
      </w:tabs>
      <w:spacing w:after="0" w:line="240" w:lineRule="auto"/>
      <w:ind w:left="567"/>
    </w:pPr>
    <w:rPr>
      <w:rFonts w:ascii="Times New Roman" w:eastAsia="SimSun" w:hAnsi="Times New Roman" w:cs="Times New Roman"/>
      <w:sz w:val="24"/>
      <w:szCs w:val="20"/>
      <w:lang w:eastAsia="ru-RU"/>
    </w:rPr>
  </w:style>
  <w:style w:type="paragraph" w:customStyle="1" w:styleId="1ffffff2">
    <w:name w:val="Таблица1"/>
    <w:basedOn w:val="aa"/>
    <w:link w:val="1ffffff3"/>
    <w:qFormat/>
    <w:rsid w:val="0037039A"/>
    <w:pPr>
      <w:jc w:val="both"/>
    </w:pPr>
    <w:rPr>
      <w:color w:val="000000"/>
    </w:rPr>
  </w:style>
  <w:style w:type="character" w:customStyle="1" w:styleId="1ffffff3">
    <w:name w:val="Таблица1 Знак"/>
    <w:link w:val="1ffffff2"/>
    <w:locked/>
    <w:rsid w:val="0037039A"/>
    <w:rPr>
      <w:rFonts w:ascii="Times New Roman" w:eastAsia="Times New Roman" w:hAnsi="Times New Roman" w:cs="Times New Roman"/>
      <w:color w:val="000000"/>
      <w:sz w:val="24"/>
      <w:szCs w:val="24"/>
      <w:lang w:eastAsia="ru-RU"/>
    </w:rPr>
  </w:style>
  <w:style w:type="character" w:customStyle="1" w:styleId="Bodytext5">
    <w:name w:val="Body text (5)_"/>
    <w:basedOn w:val="ab"/>
    <w:rsid w:val="0037039A"/>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37039A"/>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character" w:customStyle="1" w:styleId="162">
    <w:name w:val="Основной текст (16)_"/>
    <w:basedOn w:val="ab"/>
    <w:link w:val="163"/>
    <w:uiPriority w:val="99"/>
    <w:rsid w:val="0037039A"/>
    <w:rPr>
      <w:rFonts w:ascii="Franklin Gothic Medium" w:eastAsia="Franklin Gothic Medium" w:hAnsi="Franklin Gothic Medium" w:cs="Franklin Gothic Medium"/>
      <w:sz w:val="8"/>
      <w:szCs w:val="8"/>
      <w:shd w:val="clear" w:color="auto" w:fill="FFFFFF"/>
    </w:rPr>
  </w:style>
  <w:style w:type="paragraph" w:customStyle="1" w:styleId="163">
    <w:name w:val="Основной текст (16)"/>
    <w:basedOn w:val="aa"/>
    <w:link w:val="162"/>
    <w:uiPriority w:val="99"/>
    <w:qFormat/>
    <w:rsid w:val="0037039A"/>
    <w:pPr>
      <w:shd w:val="clear" w:color="auto" w:fill="FFFFFF"/>
      <w:spacing w:line="0" w:lineRule="atLeast"/>
    </w:pPr>
    <w:rPr>
      <w:rFonts w:ascii="Franklin Gothic Medium" w:eastAsia="Franklin Gothic Medium" w:hAnsi="Franklin Gothic Medium" w:cs="Franklin Gothic Medium"/>
      <w:sz w:val="8"/>
      <w:szCs w:val="8"/>
      <w:lang w:eastAsia="en-US"/>
    </w:rPr>
  </w:style>
  <w:style w:type="character" w:customStyle="1" w:styleId="affffffffffffffffd">
    <w:name w:val="Колонтитул_"/>
    <w:basedOn w:val="ab"/>
    <w:rsid w:val="0037039A"/>
    <w:rPr>
      <w:rFonts w:ascii="Times New Roman" w:eastAsia="Times New Roman" w:hAnsi="Times New Roman" w:cs="Times New Roman"/>
      <w:b w:val="0"/>
      <w:bCs w:val="0"/>
      <w:i w:val="0"/>
      <w:iCs w:val="0"/>
      <w:smallCaps w:val="0"/>
      <w:strike w:val="0"/>
      <w:sz w:val="20"/>
      <w:szCs w:val="20"/>
    </w:rPr>
  </w:style>
  <w:style w:type="character" w:customStyle="1" w:styleId="2-1pt">
    <w:name w:val="Заголовок №2 + Интервал -1 pt"/>
    <w:basedOn w:val="2d"/>
    <w:rsid w:val="0037039A"/>
    <w:rPr>
      <w:rFonts w:ascii="Calibri" w:eastAsia="Calibri" w:hAnsi="Calibri" w:cs="Calibri"/>
      <w:b w:val="0"/>
      <w:bCs w:val="0"/>
      <w:spacing w:val="-30"/>
      <w:sz w:val="27"/>
      <w:szCs w:val="27"/>
      <w:shd w:val="clear" w:color="auto" w:fill="FFFFFF"/>
    </w:rPr>
  </w:style>
  <w:style w:type="character" w:customStyle="1" w:styleId="107">
    <w:name w:val="Основной текст (10)_"/>
    <w:basedOn w:val="ab"/>
    <w:link w:val="108"/>
    <w:rsid w:val="0037039A"/>
    <w:rPr>
      <w:sz w:val="23"/>
      <w:szCs w:val="23"/>
      <w:shd w:val="clear" w:color="auto" w:fill="FFFFFF"/>
    </w:rPr>
  </w:style>
  <w:style w:type="paragraph" w:customStyle="1" w:styleId="108">
    <w:name w:val="Основной текст (10)"/>
    <w:basedOn w:val="aa"/>
    <w:link w:val="107"/>
    <w:qFormat/>
    <w:rsid w:val="0037039A"/>
    <w:pPr>
      <w:shd w:val="clear" w:color="auto" w:fill="FFFFFF"/>
      <w:spacing w:line="0" w:lineRule="atLeast"/>
      <w:jc w:val="right"/>
    </w:pPr>
    <w:rPr>
      <w:rFonts w:asciiTheme="minorHAnsi" w:eastAsiaTheme="minorHAnsi" w:hAnsiTheme="minorHAnsi" w:cstheme="minorBidi"/>
      <w:sz w:val="23"/>
      <w:szCs w:val="23"/>
      <w:lang w:eastAsia="en-US"/>
    </w:rPr>
  </w:style>
  <w:style w:type="character" w:customStyle="1" w:styleId="Bodytext3">
    <w:name w:val="Body text (3)_"/>
    <w:basedOn w:val="ab"/>
    <w:link w:val="Bodytext31"/>
    <w:uiPriority w:val="99"/>
    <w:locked/>
    <w:rsid w:val="0037039A"/>
    <w:rPr>
      <w:i/>
      <w:iCs/>
      <w:shd w:val="clear" w:color="auto" w:fill="FFFFFF"/>
    </w:rPr>
  </w:style>
  <w:style w:type="character" w:customStyle="1" w:styleId="Bodytext33">
    <w:name w:val="Body text (3)3"/>
    <w:basedOn w:val="Bodytext3"/>
    <w:uiPriority w:val="99"/>
    <w:rsid w:val="0037039A"/>
    <w:rPr>
      <w:i/>
      <w:iCs/>
      <w:shd w:val="clear" w:color="auto" w:fill="FFFFFF"/>
    </w:rPr>
  </w:style>
  <w:style w:type="paragraph" w:customStyle="1" w:styleId="Bodytext31">
    <w:name w:val="Body text (3)1"/>
    <w:basedOn w:val="aa"/>
    <w:link w:val="Bodytext3"/>
    <w:uiPriority w:val="99"/>
    <w:qFormat/>
    <w:rsid w:val="0037039A"/>
    <w:pPr>
      <w:widowControl w:val="0"/>
      <w:shd w:val="clear" w:color="auto" w:fill="FFFFFF"/>
      <w:spacing w:line="274" w:lineRule="exact"/>
      <w:ind w:hanging="700"/>
      <w:jc w:val="both"/>
    </w:pPr>
    <w:rPr>
      <w:rFonts w:asciiTheme="minorHAnsi" w:eastAsiaTheme="minorHAnsi" w:hAnsiTheme="minorHAnsi" w:cstheme="minorBidi"/>
      <w:i/>
      <w:iCs/>
      <w:sz w:val="22"/>
      <w:szCs w:val="22"/>
      <w:lang w:eastAsia="en-US"/>
    </w:rPr>
  </w:style>
  <w:style w:type="paragraph" w:customStyle="1" w:styleId="21f2">
    <w:name w:val="Основной текст (2)1"/>
    <w:basedOn w:val="aa"/>
    <w:uiPriority w:val="99"/>
    <w:qFormat/>
    <w:rsid w:val="0037039A"/>
    <w:pPr>
      <w:shd w:val="clear" w:color="auto" w:fill="FFFFFF"/>
      <w:spacing w:before="480" w:after="240" w:line="274" w:lineRule="exact"/>
      <w:ind w:hanging="340"/>
      <w:jc w:val="both"/>
    </w:pPr>
  </w:style>
  <w:style w:type="paragraph" w:customStyle="1" w:styleId="5f7">
    <w:name w:val="Абзац списка5"/>
    <w:basedOn w:val="aa"/>
    <w:qFormat/>
    <w:rsid w:val="0037039A"/>
    <w:pPr>
      <w:ind w:left="720" w:firstLine="709"/>
      <w:contextualSpacing/>
      <w:jc w:val="both"/>
    </w:pPr>
    <w:rPr>
      <w:rFonts w:eastAsia="Calibri"/>
      <w:sz w:val="28"/>
      <w:szCs w:val="22"/>
    </w:rPr>
  </w:style>
  <w:style w:type="paragraph" w:customStyle="1" w:styleId="caaieiaie1">
    <w:name w:val="caaieiaie 1"/>
    <w:basedOn w:val="aa"/>
    <w:next w:val="aa"/>
    <w:uiPriority w:val="99"/>
    <w:qFormat/>
    <w:rsid w:val="0037039A"/>
    <w:pPr>
      <w:keepNext/>
      <w:overflowPunct w:val="0"/>
      <w:autoSpaceDE w:val="0"/>
      <w:autoSpaceDN w:val="0"/>
      <w:adjustRightInd w:val="0"/>
      <w:jc w:val="right"/>
      <w:textAlignment w:val="baseline"/>
    </w:pPr>
    <w:rPr>
      <w:rFonts w:eastAsia="Batang"/>
      <w:sz w:val="26"/>
    </w:rPr>
  </w:style>
  <w:style w:type="paragraph" w:customStyle="1" w:styleId="Iniiaiieoaenonionooiii2">
    <w:name w:val="Iniiaiie oaeno n ionooiii 2"/>
    <w:basedOn w:val="aa"/>
    <w:uiPriority w:val="99"/>
    <w:qFormat/>
    <w:rsid w:val="0037039A"/>
    <w:pPr>
      <w:overflowPunct w:val="0"/>
      <w:autoSpaceDE w:val="0"/>
      <w:autoSpaceDN w:val="0"/>
      <w:adjustRightInd w:val="0"/>
      <w:ind w:firstLine="720"/>
      <w:jc w:val="both"/>
      <w:textAlignment w:val="baseline"/>
    </w:pPr>
    <w:rPr>
      <w:rFonts w:eastAsia="Batang"/>
      <w:sz w:val="26"/>
      <w:lang w:val="en-US"/>
    </w:rPr>
  </w:style>
  <w:style w:type="numbering" w:customStyle="1" w:styleId="1111114">
    <w:name w:val="1 / 1.1 / 1.1.14"/>
    <w:basedOn w:val="ad"/>
    <w:next w:val="111111"/>
    <w:uiPriority w:val="99"/>
    <w:rsid w:val="0037039A"/>
    <w:pPr>
      <w:numPr>
        <w:numId w:val="69"/>
      </w:numPr>
    </w:pPr>
  </w:style>
  <w:style w:type="numbering" w:customStyle="1" w:styleId="4fa">
    <w:name w:val="Статья / Раздел4"/>
    <w:basedOn w:val="ad"/>
    <w:next w:val="a6"/>
    <w:rsid w:val="0037039A"/>
  </w:style>
  <w:style w:type="numbering" w:customStyle="1" w:styleId="11111112">
    <w:name w:val="1 / 1.1 / 1.1.112"/>
    <w:basedOn w:val="ad"/>
    <w:next w:val="111111"/>
    <w:rsid w:val="0037039A"/>
  </w:style>
  <w:style w:type="numbering" w:customStyle="1" w:styleId="12">
    <w:name w:val="Статья / Раздел12"/>
    <w:basedOn w:val="ad"/>
    <w:next w:val="a6"/>
    <w:rsid w:val="0037039A"/>
    <w:pPr>
      <w:numPr>
        <w:numId w:val="70"/>
      </w:numPr>
    </w:pPr>
  </w:style>
  <w:style w:type="numbering" w:customStyle="1" w:styleId="11111122">
    <w:name w:val="1 / 1.1 / 1.1.122"/>
    <w:basedOn w:val="ad"/>
    <w:next w:val="111111"/>
    <w:rsid w:val="0037039A"/>
    <w:pPr>
      <w:numPr>
        <w:numId w:val="72"/>
      </w:numPr>
    </w:pPr>
  </w:style>
  <w:style w:type="numbering" w:customStyle="1" w:styleId="1ai22">
    <w:name w:val="1 / a / i22"/>
    <w:basedOn w:val="ad"/>
    <w:next w:val="1ai"/>
    <w:rsid w:val="0037039A"/>
  </w:style>
  <w:style w:type="numbering" w:customStyle="1" w:styleId="224">
    <w:name w:val="Статья / Раздел22"/>
    <w:basedOn w:val="ad"/>
    <w:next w:val="a6"/>
    <w:rsid w:val="0037039A"/>
  </w:style>
  <w:style w:type="numbering" w:customStyle="1" w:styleId="1ai211">
    <w:name w:val="1 / a / i211"/>
    <w:basedOn w:val="ad"/>
    <w:next w:val="1ai"/>
    <w:rsid w:val="0037039A"/>
    <w:pPr>
      <w:numPr>
        <w:numId w:val="71"/>
      </w:numPr>
    </w:pPr>
  </w:style>
  <w:style w:type="paragraph" w:customStyle="1" w:styleId="1ffffff4">
    <w:name w:val="экфи1"/>
    <w:basedOn w:val="aa"/>
    <w:uiPriority w:val="99"/>
    <w:qFormat/>
    <w:rsid w:val="0037039A"/>
    <w:pPr>
      <w:spacing w:line="360" w:lineRule="auto"/>
      <w:ind w:firstLine="720"/>
      <w:jc w:val="both"/>
    </w:pPr>
  </w:style>
  <w:style w:type="character" w:customStyle="1" w:styleId="FontStyle17">
    <w:name w:val="Font Style17"/>
    <w:uiPriority w:val="99"/>
    <w:rsid w:val="0037039A"/>
    <w:rPr>
      <w:rFonts w:ascii="Times New Roman" w:hAnsi="Times New Roman" w:cs="Times New Roman" w:hint="default"/>
      <w:sz w:val="26"/>
    </w:rPr>
  </w:style>
  <w:style w:type="paragraph" w:customStyle="1" w:styleId="xl1371">
    <w:name w:val="xl1371"/>
    <w:basedOn w:val="aa"/>
    <w:uiPriority w:val="99"/>
    <w:qFormat/>
    <w:rsid w:val="0037039A"/>
    <w:pPr>
      <w:spacing w:before="100" w:beforeAutospacing="1" w:after="100" w:afterAutospacing="1"/>
      <w:jc w:val="center"/>
      <w:textAlignment w:val="center"/>
    </w:pPr>
  </w:style>
  <w:style w:type="paragraph" w:customStyle="1" w:styleId="xl1372">
    <w:name w:val="xl1372"/>
    <w:basedOn w:val="aa"/>
    <w:uiPriority w:val="99"/>
    <w:qFormat/>
    <w:rsid w:val="0037039A"/>
    <w:pPr>
      <w:spacing w:before="100" w:beforeAutospacing="1" w:after="100" w:afterAutospacing="1"/>
      <w:jc w:val="center"/>
      <w:textAlignment w:val="center"/>
    </w:pPr>
    <w:rPr>
      <w:b/>
      <w:bCs/>
    </w:rPr>
  </w:style>
  <w:style w:type="paragraph" w:customStyle="1" w:styleId="xl1373">
    <w:name w:val="xl137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74">
    <w:name w:val="xl137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75">
    <w:name w:val="xl137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76">
    <w:name w:val="xl137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77">
    <w:name w:val="xl137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78">
    <w:name w:val="xl137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379">
    <w:name w:val="xl137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80">
    <w:name w:val="xl138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1381">
    <w:name w:val="xl138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rPr>
  </w:style>
  <w:style w:type="paragraph" w:customStyle="1" w:styleId="xl1382">
    <w:name w:val="xl138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rPr>
  </w:style>
  <w:style w:type="paragraph" w:customStyle="1" w:styleId="4fb">
    <w:name w:val="Знак Знак4 Знак Знак Знак Знак Знак Знак Знак"/>
    <w:basedOn w:val="aa"/>
    <w:uiPriority w:val="99"/>
    <w:qFormat/>
    <w:rsid w:val="0037039A"/>
    <w:pPr>
      <w:spacing w:after="160" w:line="240" w:lineRule="exact"/>
    </w:pPr>
    <w:rPr>
      <w:rFonts w:ascii="Verdana" w:hAnsi="Verdana" w:cs="Verdana"/>
      <w:lang w:val="en-US" w:eastAsia="en-US"/>
    </w:rPr>
  </w:style>
  <w:style w:type="paragraph" w:customStyle="1" w:styleId="3ff9">
    <w:name w:val="Стиль3 Знак Знак"/>
    <w:basedOn w:val="27"/>
    <w:uiPriority w:val="99"/>
    <w:qFormat/>
    <w:rsid w:val="0037039A"/>
    <w:pPr>
      <w:widowControl w:val="0"/>
      <w:tabs>
        <w:tab w:val="num" w:pos="227"/>
      </w:tabs>
      <w:suppressAutoHyphens w:val="0"/>
      <w:adjustRightInd w:val="0"/>
      <w:spacing w:before="0"/>
      <w:ind w:firstLine="0"/>
      <w:jc w:val="both"/>
      <w:textAlignment w:val="baseline"/>
    </w:p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a"/>
    <w:uiPriority w:val="99"/>
    <w:qFormat/>
    <w:rsid w:val="0037039A"/>
    <w:pPr>
      <w:spacing w:before="100" w:beforeAutospacing="1" w:after="100" w:afterAutospacing="1"/>
    </w:pPr>
    <w:rPr>
      <w:rFonts w:ascii="Tahoma" w:hAnsi="Tahoma"/>
      <w:lang w:val="en-US" w:eastAsia="en-US"/>
    </w:rPr>
  </w:style>
  <w:style w:type="paragraph" w:customStyle="1" w:styleId="BodyText22">
    <w:name w:val="Body Text 22"/>
    <w:basedOn w:val="aa"/>
    <w:uiPriority w:val="99"/>
    <w:qFormat/>
    <w:rsid w:val="0037039A"/>
    <w:pPr>
      <w:jc w:val="both"/>
    </w:pPr>
    <w:rPr>
      <w:sz w:val="28"/>
    </w:rPr>
  </w:style>
  <w:style w:type="paragraph" w:customStyle="1" w:styleId="ConsPlusNonformat0">
    <w:name w:val="ConsPlusNonformat Знак"/>
    <w:link w:val="ConsPlusNonformat1"/>
    <w:qFormat/>
    <w:rsid w:val="0037039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37039A"/>
    <w:rPr>
      <w:rFonts w:ascii="Courier New" w:eastAsia="Times New Roman" w:hAnsi="Courier New" w:cs="Courier New"/>
      <w:sz w:val="20"/>
      <w:szCs w:val="20"/>
      <w:lang w:eastAsia="ru-RU"/>
    </w:rPr>
  </w:style>
  <w:style w:type="paragraph" w:customStyle="1" w:styleId="affffffffffffffffe">
    <w:name w:val="Знак Знак Знак Знак Знак"/>
    <w:basedOn w:val="aa"/>
    <w:uiPriority w:val="99"/>
    <w:qFormat/>
    <w:rsid w:val="0037039A"/>
    <w:pPr>
      <w:spacing w:after="160" w:line="240" w:lineRule="exact"/>
    </w:pPr>
    <w:rPr>
      <w:rFonts w:ascii="Verdana" w:hAnsi="Verdana" w:cs="Verdana"/>
      <w:lang w:val="en-US" w:eastAsia="en-US"/>
    </w:rPr>
  </w:style>
  <w:style w:type="character" w:customStyle="1" w:styleId="3ffa">
    <w:name w:val="Знак Знак3"/>
    <w:rsid w:val="0037039A"/>
    <w:rPr>
      <w:rFonts w:ascii="Arial" w:hAnsi="Arial"/>
      <w:b/>
      <w:kern w:val="28"/>
      <w:sz w:val="32"/>
      <w:lang w:val="ru-RU" w:eastAsia="ru-RU" w:bidi="ar-SA"/>
    </w:rPr>
  </w:style>
  <w:style w:type="character" w:customStyle="1" w:styleId="4fc">
    <w:name w:val="Знак Знак4"/>
    <w:locked/>
    <w:rsid w:val="0037039A"/>
    <w:rPr>
      <w:sz w:val="24"/>
      <w:szCs w:val="24"/>
      <w:lang w:val="ru-RU" w:eastAsia="ru-RU" w:bidi="ar-SA"/>
    </w:rPr>
  </w:style>
  <w:style w:type="paragraph" w:customStyle="1" w:styleId="msonormalcxspmiddle">
    <w:name w:val="msonormalcxspmiddle"/>
    <w:basedOn w:val="aa"/>
    <w:uiPriority w:val="99"/>
    <w:qFormat/>
    <w:rsid w:val="0037039A"/>
    <w:pPr>
      <w:spacing w:before="100" w:beforeAutospacing="1" w:after="100" w:afterAutospacing="1"/>
    </w:pPr>
  </w:style>
  <w:style w:type="paragraph" w:customStyle="1" w:styleId="msonormalcxspmiddlecxspmiddle">
    <w:name w:val="msonormalcxspmiddlecxspmiddle"/>
    <w:basedOn w:val="aa"/>
    <w:uiPriority w:val="99"/>
    <w:qFormat/>
    <w:rsid w:val="0037039A"/>
    <w:pPr>
      <w:spacing w:before="100" w:beforeAutospacing="1" w:after="100" w:afterAutospacing="1"/>
    </w:pPr>
  </w:style>
  <w:style w:type="paragraph" w:customStyle="1" w:styleId="2fffb">
    <w:name w:val="Название объекта2"/>
    <w:basedOn w:val="aa"/>
    <w:uiPriority w:val="99"/>
    <w:semiHidden/>
    <w:qFormat/>
    <w:rsid w:val="0037039A"/>
    <w:pPr>
      <w:spacing w:line="360" w:lineRule="auto"/>
      <w:ind w:left="1080" w:firstLine="709"/>
      <w:jc w:val="both"/>
    </w:pPr>
    <w:rPr>
      <w:rFonts w:ascii="Arial" w:hAnsi="Arial" w:cs="Arial"/>
      <w:spacing w:val="-5"/>
    </w:rPr>
  </w:style>
  <w:style w:type="paragraph" w:customStyle="1" w:styleId="xl1383">
    <w:name w:val="xl1383"/>
    <w:basedOn w:val="aa"/>
    <w:uiPriority w:val="99"/>
    <w:qFormat/>
    <w:rsid w:val="0037039A"/>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4">
    <w:name w:val="xl1384"/>
    <w:basedOn w:val="aa"/>
    <w:uiPriority w:val="99"/>
    <w:qFormat/>
    <w:rsid w:val="0037039A"/>
    <w:pPr>
      <w:pBdr>
        <w:top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5">
    <w:name w:val="xl1385"/>
    <w:basedOn w:val="aa"/>
    <w:uiPriority w:val="99"/>
    <w:qFormat/>
    <w:rsid w:val="0037039A"/>
    <w:pPr>
      <w:pBdr>
        <w:left w:val="single" w:sz="8" w:space="0" w:color="auto"/>
        <w:right w:val="single" w:sz="8" w:space="0" w:color="auto"/>
      </w:pBdr>
      <w:spacing w:before="100" w:beforeAutospacing="1" w:after="100" w:afterAutospacing="1"/>
    </w:pPr>
  </w:style>
  <w:style w:type="paragraph" w:customStyle="1" w:styleId="xl1386">
    <w:name w:val="xl1386"/>
    <w:basedOn w:val="aa"/>
    <w:uiPriority w:val="99"/>
    <w:qFormat/>
    <w:rsid w:val="0037039A"/>
    <w:pPr>
      <w:pBdr>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7">
    <w:name w:val="xl1387"/>
    <w:basedOn w:val="aa"/>
    <w:uiPriority w:val="99"/>
    <w:qFormat/>
    <w:rsid w:val="0037039A"/>
    <w:pPr>
      <w:spacing w:before="100" w:beforeAutospacing="1" w:after="100" w:afterAutospacing="1"/>
    </w:pPr>
    <w:rPr>
      <w:u w:val="single"/>
    </w:rPr>
  </w:style>
  <w:style w:type="paragraph" w:customStyle="1" w:styleId="xl1388">
    <w:name w:val="xl1388"/>
    <w:basedOn w:val="aa"/>
    <w:uiPriority w:val="99"/>
    <w:qFormat/>
    <w:rsid w:val="0037039A"/>
    <w:pPr>
      <w:pBdr>
        <w:bottom w:val="single" w:sz="8" w:space="0" w:color="auto"/>
        <w:right w:val="single" w:sz="8" w:space="0" w:color="auto"/>
      </w:pBdr>
      <w:spacing w:before="100" w:beforeAutospacing="1" w:after="100" w:afterAutospacing="1"/>
      <w:textAlignment w:val="top"/>
    </w:pPr>
  </w:style>
  <w:style w:type="paragraph" w:customStyle="1" w:styleId="xl1389">
    <w:name w:val="xl1389"/>
    <w:basedOn w:val="aa"/>
    <w:uiPriority w:val="99"/>
    <w:qFormat/>
    <w:rsid w:val="0037039A"/>
    <w:pPr>
      <w:pBdr>
        <w:bottom w:val="single" w:sz="8" w:space="0" w:color="auto"/>
        <w:right w:val="single" w:sz="8" w:space="0" w:color="auto"/>
      </w:pBdr>
      <w:spacing w:before="100" w:beforeAutospacing="1" w:after="100" w:afterAutospacing="1"/>
      <w:textAlignment w:val="top"/>
    </w:pPr>
  </w:style>
  <w:style w:type="paragraph" w:customStyle="1" w:styleId="xl1390">
    <w:name w:val="xl1390"/>
    <w:basedOn w:val="aa"/>
    <w:uiPriority w:val="99"/>
    <w:qFormat/>
    <w:rsid w:val="0037039A"/>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a"/>
    <w:uiPriority w:val="99"/>
    <w:qFormat/>
    <w:rsid w:val="0037039A"/>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a"/>
    <w:uiPriority w:val="99"/>
    <w:qFormat/>
    <w:rsid w:val="0037039A"/>
    <w:pPr>
      <w:pBdr>
        <w:bottom w:val="single" w:sz="8" w:space="0" w:color="auto"/>
        <w:right w:val="single" w:sz="8" w:space="0" w:color="auto"/>
      </w:pBdr>
      <w:spacing w:before="100" w:beforeAutospacing="1" w:after="100" w:afterAutospacing="1"/>
      <w:jc w:val="both"/>
    </w:pPr>
  </w:style>
  <w:style w:type="paragraph" w:customStyle="1" w:styleId="xl1393">
    <w:name w:val="xl1393"/>
    <w:basedOn w:val="aa"/>
    <w:uiPriority w:val="99"/>
    <w:qFormat/>
    <w:rsid w:val="0037039A"/>
    <w:pPr>
      <w:pBdr>
        <w:bottom w:val="single" w:sz="8" w:space="0" w:color="auto"/>
        <w:right w:val="single" w:sz="8" w:space="0" w:color="auto"/>
      </w:pBdr>
      <w:spacing w:before="100" w:beforeAutospacing="1" w:after="100" w:afterAutospacing="1"/>
      <w:jc w:val="both"/>
      <w:textAlignment w:val="top"/>
    </w:pPr>
  </w:style>
  <w:style w:type="paragraph" w:customStyle="1" w:styleId="xl1394">
    <w:name w:val="xl1394"/>
    <w:basedOn w:val="aa"/>
    <w:uiPriority w:val="99"/>
    <w:qFormat/>
    <w:rsid w:val="0037039A"/>
    <w:pPr>
      <w:pBdr>
        <w:left w:val="single" w:sz="8" w:space="0" w:color="auto"/>
        <w:bottom w:val="single" w:sz="8" w:space="0" w:color="auto"/>
        <w:right w:val="single" w:sz="8" w:space="0" w:color="auto"/>
      </w:pBdr>
      <w:spacing w:before="100" w:beforeAutospacing="1" w:after="100" w:afterAutospacing="1"/>
      <w:jc w:val="both"/>
      <w:textAlignment w:val="top"/>
    </w:pPr>
  </w:style>
  <w:style w:type="paragraph" w:customStyle="1" w:styleId="xl1395">
    <w:name w:val="xl1395"/>
    <w:basedOn w:val="aa"/>
    <w:uiPriority w:val="99"/>
    <w:qFormat/>
    <w:rsid w:val="0037039A"/>
    <w:pPr>
      <w:pBdr>
        <w:left w:val="single" w:sz="8" w:space="0" w:color="auto"/>
        <w:bottom w:val="single" w:sz="8" w:space="0" w:color="auto"/>
        <w:right w:val="single" w:sz="8" w:space="0" w:color="auto"/>
      </w:pBdr>
      <w:spacing w:before="100" w:beforeAutospacing="1" w:after="100" w:afterAutospacing="1"/>
      <w:jc w:val="both"/>
    </w:pPr>
  </w:style>
  <w:style w:type="paragraph" w:customStyle="1" w:styleId="xl1396">
    <w:name w:val="xl1396"/>
    <w:basedOn w:val="aa"/>
    <w:uiPriority w:val="99"/>
    <w:qFormat/>
    <w:rsid w:val="0037039A"/>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a"/>
    <w:uiPriority w:val="99"/>
    <w:qFormat/>
    <w:rsid w:val="0037039A"/>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a"/>
    <w:uiPriority w:val="99"/>
    <w:qFormat/>
    <w:rsid w:val="0037039A"/>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a"/>
    <w:uiPriority w:val="99"/>
    <w:qFormat/>
    <w:rsid w:val="0037039A"/>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a"/>
    <w:uiPriority w:val="99"/>
    <w:qFormat/>
    <w:rsid w:val="0037039A"/>
    <w:pPr>
      <w:pBdr>
        <w:bottom w:val="single" w:sz="8" w:space="0" w:color="auto"/>
        <w:right w:val="single" w:sz="8" w:space="0" w:color="auto"/>
      </w:pBdr>
      <w:spacing w:before="100" w:beforeAutospacing="1" w:after="100" w:afterAutospacing="1"/>
    </w:pPr>
  </w:style>
  <w:style w:type="paragraph" w:customStyle="1" w:styleId="xl1401">
    <w:name w:val="xl1401"/>
    <w:basedOn w:val="aa"/>
    <w:uiPriority w:val="99"/>
    <w:qFormat/>
    <w:rsid w:val="0037039A"/>
    <w:pPr>
      <w:spacing w:before="100" w:beforeAutospacing="1" w:after="100" w:afterAutospacing="1"/>
      <w:jc w:val="center"/>
    </w:pPr>
    <w:rPr>
      <w:b/>
      <w:bCs/>
      <w:i/>
      <w:iCs/>
    </w:rPr>
  </w:style>
  <w:style w:type="paragraph" w:customStyle="1" w:styleId="xl1402">
    <w:name w:val="xl1402"/>
    <w:basedOn w:val="aa"/>
    <w:uiPriority w:val="99"/>
    <w:qFormat/>
    <w:rsid w:val="0037039A"/>
    <w:pPr>
      <w:pBdr>
        <w:top w:val="single" w:sz="8" w:space="0" w:color="auto"/>
        <w:left w:val="single" w:sz="8" w:space="0" w:color="auto"/>
        <w:right w:val="single" w:sz="8" w:space="0" w:color="auto"/>
      </w:pBdr>
      <w:spacing w:before="100" w:beforeAutospacing="1" w:after="100" w:afterAutospacing="1"/>
      <w:textAlignment w:val="top"/>
    </w:pPr>
  </w:style>
  <w:style w:type="paragraph" w:customStyle="1" w:styleId="xl1403">
    <w:name w:val="xl1403"/>
    <w:basedOn w:val="aa"/>
    <w:uiPriority w:val="99"/>
    <w:qFormat/>
    <w:rsid w:val="0037039A"/>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a"/>
    <w:uiPriority w:val="99"/>
    <w:qFormat/>
    <w:rsid w:val="0037039A"/>
    <w:pPr>
      <w:pBdr>
        <w:top w:val="single" w:sz="8" w:space="0" w:color="auto"/>
        <w:left w:val="single" w:sz="8" w:space="0" w:color="auto"/>
        <w:right w:val="single" w:sz="8" w:space="0" w:color="auto"/>
      </w:pBdr>
      <w:spacing w:before="100" w:beforeAutospacing="1" w:after="100" w:afterAutospacing="1"/>
      <w:jc w:val="both"/>
      <w:textAlignment w:val="top"/>
    </w:pPr>
  </w:style>
  <w:style w:type="paragraph" w:customStyle="1" w:styleId="xl1405">
    <w:name w:val="xl1405"/>
    <w:basedOn w:val="aa"/>
    <w:uiPriority w:val="99"/>
    <w:qFormat/>
    <w:rsid w:val="0037039A"/>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a"/>
    <w:uiPriority w:val="99"/>
    <w:qFormat/>
    <w:rsid w:val="0037039A"/>
    <w:pPr>
      <w:pBdr>
        <w:top w:val="single" w:sz="8" w:space="0" w:color="auto"/>
        <w:left w:val="single" w:sz="8" w:space="0" w:color="auto"/>
        <w:right w:val="single" w:sz="8" w:space="0" w:color="auto"/>
      </w:pBdr>
      <w:spacing w:before="100" w:beforeAutospacing="1" w:after="100" w:afterAutospacing="1"/>
      <w:jc w:val="both"/>
    </w:pPr>
  </w:style>
  <w:style w:type="character" w:customStyle="1" w:styleId="FontStyle13">
    <w:name w:val="Font Style13"/>
    <w:rsid w:val="0037039A"/>
    <w:rPr>
      <w:rFonts w:ascii="Times New Roman" w:hAnsi="Times New Roman" w:cs="Times New Roman"/>
      <w:sz w:val="18"/>
      <w:szCs w:val="18"/>
    </w:rPr>
  </w:style>
  <w:style w:type="paragraph" w:customStyle="1" w:styleId="afffffffffffffffff">
    <w:name w:val="Текстовой"/>
    <w:basedOn w:val="aa"/>
    <w:uiPriority w:val="99"/>
    <w:qFormat/>
    <w:rsid w:val="0037039A"/>
    <w:pPr>
      <w:spacing w:line="312" w:lineRule="auto"/>
      <w:ind w:firstLine="720"/>
      <w:jc w:val="both"/>
    </w:pPr>
    <w:rPr>
      <w:sz w:val="28"/>
    </w:rPr>
  </w:style>
  <w:style w:type="character" w:customStyle="1" w:styleId="FontStyle41">
    <w:name w:val="Font Style41"/>
    <w:rsid w:val="0037039A"/>
    <w:rPr>
      <w:rFonts w:ascii="Arial" w:hAnsi="Arial" w:cs="Arial"/>
      <w:sz w:val="22"/>
      <w:szCs w:val="22"/>
    </w:rPr>
  </w:style>
  <w:style w:type="paragraph" w:customStyle="1" w:styleId="font17">
    <w:name w:val="font17"/>
    <w:basedOn w:val="aa"/>
    <w:uiPriority w:val="99"/>
    <w:qFormat/>
    <w:rsid w:val="0037039A"/>
    <w:pPr>
      <w:spacing w:before="100" w:beforeAutospacing="1" w:after="100" w:afterAutospacing="1"/>
    </w:pPr>
    <w:rPr>
      <w:rFonts w:ascii="Tahoma" w:hAnsi="Tahoma" w:cs="Tahoma"/>
      <w:color w:val="000000"/>
      <w:sz w:val="16"/>
      <w:szCs w:val="16"/>
    </w:rPr>
  </w:style>
  <w:style w:type="character" w:customStyle="1" w:styleId="afffffffffffffffff0">
    <w:name w:val="Текст_Обычный"/>
    <w:uiPriority w:val="1"/>
    <w:qFormat/>
    <w:rsid w:val="0037039A"/>
  </w:style>
  <w:style w:type="paragraph" w:customStyle="1" w:styleId="xl2793">
    <w:name w:val="xl2793"/>
    <w:basedOn w:val="aa"/>
    <w:uiPriority w:val="99"/>
    <w:qFormat/>
    <w:rsid w:val="0037039A"/>
    <w:pPr>
      <w:shd w:val="clear" w:color="000000" w:fill="FFFFFF"/>
      <w:spacing w:before="100" w:beforeAutospacing="1" w:after="100" w:afterAutospacing="1"/>
    </w:pPr>
  </w:style>
  <w:style w:type="paragraph" w:customStyle="1" w:styleId="xl2794">
    <w:name w:val="xl279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95">
    <w:name w:val="xl279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96">
    <w:name w:val="xl2796"/>
    <w:basedOn w:val="aa"/>
    <w:uiPriority w:val="99"/>
    <w:qFormat/>
    <w:rsid w:val="0037039A"/>
    <w:pPr>
      <w:shd w:val="clear" w:color="000000" w:fill="FFFFFF"/>
      <w:spacing w:before="100" w:beforeAutospacing="1" w:after="100" w:afterAutospacing="1"/>
    </w:pPr>
  </w:style>
  <w:style w:type="paragraph" w:customStyle="1" w:styleId="xl2797">
    <w:name w:val="xl279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2839">
    <w:name w:val="xl2839"/>
    <w:basedOn w:val="aa"/>
    <w:uiPriority w:val="99"/>
    <w:qFormat/>
    <w:rsid w:val="0037039A"/>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840">
    <w:name w:val="xl2840"/>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character" w:customStyle="1" w:styleId="butback">
    <w:name w:val="butback"/>
    <w:rsid w:val="0037039A"/>
  </w:style>
  <w:style w:type="character" w:customStyle="1" w:styleId="submenu-table">
    <w:name w:val="submenu-table"/>
    <w:rsid w:val="0037039A"/>
  </w:style>
  <w:style w:type="paragraph" w:customStyle="1" w:styleId="11f4">
    <w:name w:val="Без интервала11"/>
    <w:uiPriority w:val="99"/>
    <w:qFormat/>
    <w:rsid w:val="0037039A"/>
    <w:pPr>
      <w:spacing w:after="0" w:line="240" w:lineRule="auto"/>
    </w:pPr>
    <w:rPr>
      <w:rFonts w:ascii="Calibri" w:eastAsia="Times New Roman" w:hAnsi="Calibri" w:cs="Times New Roman"/>
      <w:lang w:eastAsia="ru-RU"/>
    </w:rPr>
  </w:style>
  <w:style w:type="numbering" w:customStyle="1" w:styleId="5f8">
    <w:name w:val="Статья / Раздел5"/>
    <w:basedOn w:val="ad"/>
    <w:next w:val="a6"/>
    <w:rsid w:val="0037039A"/>
  </w:style>
  <w:style w:type="numbering" w:customStyle="1" w:styleId="11111131">
    <w:name w:val="1 / 1.1 / 1.1.131"/>
    <w:basedOn w:val="ad"/>
    <w:next w:val="111111"/>
    <w:rsid w:val="0037039A"/>
  </w:style>
  <w:style w:type="numbering" w:customStyle="1" w:styleId="1ai31">
    <w:name w:val="1 / a / i31"/>
    <w:basedOn w:val="ad"/>
    <w:next w:val="1ai"/>
    <w:rsid w:val="0037039A"/>
  </w:style>
  <w:style w:type="numbering" w:customStyle="1" w:styleId="31c">
    <w:name w:val="Статья / Раздел31"/>
    <w:basedOn w:val="ad"/>
    <w:next w:val="a6"/>
    <w:rsid w:val="0037039A"/>
  </w:style>
  <w:style w:type="numbering" w:customStyle="1" w:styleId="111111111">
    <w:name w:val="1 / 1.1 / 1.1.1111"/>
    <w:basedOn w:val="ad"/>
    <w:next w:val="111111"/>
    <w:rsid w:val="0037039A"/>
  </w:style>
  <w:style w:type="numbering" w:customStyle="1" w:styleId="1115">
    <w:name w:val="Статья / Раздел111"/>
    <w:basedOn w:val="ad"/>
    <w:next w:val="a6"/>
    <w:rsid w:val="0037039A"/>
  </w:style>
  <w:style w:type="numbering" w:customStyle="1" w:styleId="111111211">
    <w:name w:val="1 / 1.1 / 1.1.1211"/>
    <w:basedOn w:val="ad"/>
    <w:next w:val="111111"/>
    <w:rsid w:val="0037039A"/>
  </w:style>
  <w:style w:type="numbering" w:customStyle="1" w:styleId="1ai212">
    <w:name w:val="1 / a / i212"/>
    <w:basedOn w:val="ad"/>
    <w:next w:val="1ai"/>
    <w:rsid w:val="0037039A"/>
  </w:style>
  <w:style w:type="numbering" w:customStyle="1" w:styleId="211">
    <w:name w:val="Статья / Раздел211"/>
    <w:basedOn w:val="ad"/>
    <w:next w:val="a6"/>
    <w:rsid w:val="0037039A"/>
    <w:pPr>
      <w:numPr>
        <w:numId w:val="79"/>
      </w:numPr>
    </w:pPr>
  </w:style>
  <w:style w:type="numbering" w:customStyle="1" w:styleId="1212">
    <w:name w:val="Статья / Раздел121"/>
    <w:basedOn w:val="ad"/>
    <w:next w:val="a6"/>
    <w:rsid w:val="0037039A"/>
  </w:style>
  <w:style w:type="numbering" w:customStyle="1" w:styleId="2210">
    <w:name w:val="Статья / Раздел221"/>
    <w:basedOn w:val="ad"/>
    <w:next w:val="a6"/>
    <w:rsid w:val="0037039A"/>
  </w:style>
  <w:style w:type="paragraph" w:customStyle="1" w:styleId="xl2985">
    <w:name w:val="xl298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2986">
    <w:name w:val="xl298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2987">
    <w:name w:val="xl2987"/>
    <w:basedOn w:val="aa"/>
    <w:uiPriority w:val="99"/>
    <w:qFormat/>
    <w:rsid w:val="0037039A"/>
    <w:pPr>
      <w:spacing w:before="100" w:beforeAutospacing="1" w:after="100" w:afterAutospacing="1"/>
      <w:jc w:val="center"/>
      <w:textAlignment w:val="center"/>
    </w:pPr>
  </w:style>
  <w:style w:type="paragraph" w:customStyle="1" w:styleId="xl2988">
    <w:name w:val="xl298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2989">
    <w:name w:val="xl298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rPr>
  </w:style>
  <w:style w:type="paragraph" w:customStyle="1" w:styleId="xl2990">
    <w:name w:val="xl2990"/>
    <w:basedOn w:val="aa"/>
    <w:uiPriority w:val="99"/>
    <w:qFormat/>
    <w:rsid w:val="0037039A"/>
    <w:pPr>
      <w:spacing w:before="100" w:beforeAutospacing="1" w:after="100" w:afterAutospacing="1"/>
      <w:jc w:val="center"/>
      <w:textAlignment w:val="center"/>
    </w:pPr>
  </w:style>
  <w:style w:type="paragraph" w:customStyle="1" w:styleId="xl2991">
    <w:name w:val="xl299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992">
    <w:name w:val="xl299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2993">
    <w:name w:val="xl299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2994">
    <w:name w:val="xl299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rPr>
  </w:style>
  <w:style w:type="paragraph" w:customStyle="1" w:styleId="xl2995">
    <w:name w:val="xl299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rPr>
  </w:style>
  <w:style w:type="paragraph" w:customStyle="1" w:styleId="xl2996">
    <w:name w:val="xl299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997">
    <w:name w:val="xl299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rPr>
  </w:style>
  <w:style w:type="paragraph" w:customStyle="1" w:styleId="xl2998">
    <w:name w:val="xl2998"/>
    <w:basedOn w:val="aa"/>
    <w:uiPriority w:val="99"/>
    <w:qFormat/>
    <w:rsid w:val="0037039A"/>
    <w:pPr>
      <w:spacing w:before="100" w:beforeAutospacing="1" w:after="100" w:afterAutospacing="1"/>
      <w:textAlignment w:val="center"/>
    </w:pPr>
  </w:style>
  <w:style w:type="paragraph" w:customStyle="1" w:styleId="xl2999">
    <w:name w:val="xl299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rPr>
  </w:style>
  <w:style w:type="paragraph" w:customStyle="1" w:styleId="xl3000">
    <w:name w:val="xl300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1">
    <w:name w:val="xl300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2">
    <w:name w:val="xl300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03">
    <w:name w:val="xl300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rPr>
  </w:style>
  <w:style w:type="paragraph" w:customStyle="1" w:styleId="xl3004">
    <w:name w:val="xl300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5">
    <w:name w:val="xl300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06">
    <w:name w:val="xl30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07">
    <w:name w:val="xl300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08">
    <w:name w:val="xl300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09">
    <w:name w:val="xl300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10">
    <w:name w:val="xl301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rPr>
  </w:style>
  <w:style w:type="paragraph" w:customStyle="1" w:styleId="xl3011">
    <w:name w:val="xl301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12">
    <w:name w:val="xl301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3">
    <w:name w:val="xl301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rPr>
  </w:style>
  <w:style w:type="paragraph" w:customStyle="1" w:styleId="xl3014">
    <w:name w:val="xl301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15">
    <w:name w:val="xl301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6">
    <w:name w:val="xl301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7">
    <w:name w:val="xl3017"/>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018">
    <w:name w:val="xl301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19">
    <w:name w:val="xl301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20">
    <w:name w:val="xl3020"/>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1">
    <w:name w:val="xl3021"/>
    <w:basedOn w:val="aa"/>
    <w:uiPriority w:val="99"/>
    <w:qFormat/>
    <w:rsid w:val="0037039A"/>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022">
    <w:name w:val="xl302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023">
    <w:name w:val="xl302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4">
    <w:name w:val="xl302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rPr>
  </w:style>
  <w:style w:type="paragraph" w:customStyle="1" w:styleId="xl3025">
    <w:name w:val="xl302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rPr>
  </w:style>
  <w:style w:type="paragraph" w:customStyle="1" w:styleId="xl3026">
    <w:name w:val="xl302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rPr>
  </w:style>
  <w:style w:type="paragraph" w:customStyle="1" w:styleId="xl3027">
    <w:name w:val="xl3027"/>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28">
    <w:name w:val="xl3028"/>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29">
    <w:name w:val="xl302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0">
    <w:name w:val="xl303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1">
    <w:name w:val="xl303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032">
    <w:name w:val="xl303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3033">
    <w:name w:val="xl303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34">
    <w:name w:val="xl303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35">
    <w:name w:val="xl303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6">
    <w:name w:val="xl303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37">
    <w:name w:val="xl303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38">
    <w:name w:val="xl303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39">
    <w:name w:val="xl303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040">
    <w:name w:val="xl304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1">
    <w:name w:val="xl304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style>
  <w:style w:type="paragraph" w:customStyle="1" w:styleId="xl3042">
    <w:name w:val="xl304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3043">
    <w:name w:val="xl3043"/>
    <w:basedOn w:val="aa"/>
    <w:uiPriority w:val="99"/>
    <w:qFormat/>
    <w:rsid w:val="0037039A"/>
    <w:pPr>
      <w:shd w:val="clear" w:color="000000" w:fill="FF0000"/>
      <w:spacing w:before="100" w:beforeAutospacing="1" w:after="100" w:afterAutospacing="1"/>
      <w:jc w:val="center"/>
      <w:textAlignment w:val="center"/>
    </w:pPr>
  </w:style>
  <w:style w:type="paragraph" w:customStyle="1" w:styleId="xl3044">
    <w:name w:val="xl3044"/>
    <w:basedOn w:val="aa"/>
    <w:uiPriority w:val="99"/>
    <w:qFormat/>
    <w:rsid w:val="0037039A"/>
    <w:pPr>
      <w:pBdr>
        <w:top w:val="single" w:sz="4" w:space="0" w:color="auto"/>
      </w:pBdr>
      <w:shd w:val="clear" w:color="000000" w:fill="FFFFFF"/>
      <w:spacing w:before="100" w:beforeAutospacing="1" w:after="100" w:afterAutospacing="1"/>
      <w:jc w:val="center"/>
      <w:textAlignment w:val="center"/>
    </w:pPr>
  </w:style>
  <w:style w:type="paragraph" w:customStyle="1" w:styleId="xl3045">
    <w:name w:val="xl304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046">
    <w:name w:val="xl304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rPr>
  </w:style>
  <w:style w:type="paragraph" w:customStyle="1" w:styleId="xl3047">
    <w:name w:val="xl3047"/>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8">
    <w:name w:val="xl3048"/>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49">
    <w:name w:val="xl3049"/>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0">
    <w:name w:val="xl3050"/>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1">
    <w:name w:val="xl3051"/>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2">
    <w:name w:val="xl305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3053">
    <w:name w:val="xl3053"/>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4">
    <w:name w:val="xl305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55">
    <w:name w:val="xl305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56">
    <w:name w:val="xl3056"/>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057">
    <w:name w:val="xl305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rPr>
  </w:style>
  <w:style w:type="paragraph" w:customStyle="1" w:styleId="xl3058">
    <w:name w:val="xl305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59">
    <w:name w:val="xl305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3060">
    <w:name w:val="xl306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rPr>
  </w:style>
  <w:style w:type="paragraph" w:customStyle="1" w:styleId="xl3061">
    <w:name w:val="xl306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062">
    <w:name w:val="xl306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3">
    <w:name w:val="xl306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4">
    <w:name w:val="xl306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065">
    <w:name w:val="xl306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6">
    <w:name w:val="xl306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067">
    <w:name w:val="xl306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68">
    <w:name w:val="xl3068"/>
    <w:basedOn w:val="aa"/>
    <w:uiPriority w:val="99"/>
    <w:qFormat/>
    <w:rsid w:val="0037039A"/>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069">
    <w:name w:val="xl3069"/>
    <w:basedOn w:val="aa"/>
    <w:uiPriority w:val="99"/>
    <w:qFormat/>
    <w:rsid w:val="0037039A"/>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070">
    <w:name w:val="xl3070"/>
    <w:basedOn w:val="aa"/>
    <w:uiPriority w:val="99"/>
    <w:qFormat/>
    <w:rsid w:val="0037039A"/>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071">
    <w:name w:val="xl3071"/>
    <w:basedOn w:val="aa"/>
    <w:uiPriority w:val="99"/>
    <w:qFormat/>
    <w:rsid w:val="0037039A"/>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072">
    <w:name w:val="xl307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73">
    <w:name w:val="xl307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style>
  <w:style w:type="paragraph" w:customStyle="1" w:styleId="xl3074">
    <w:name w:val="xl307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75">
    <w:name w:val="xl307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76">
    <w:name w:val="xl307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3077">
    <w:name w:val="xl307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78">
    <w:name w:val="xl307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3079">
    <w:name w:val="xl307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3080">
    <w:name w:val="xl308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81">
    <w:name w:val="xl308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style>
  <w:style w:type="paragraph" w:customStyle="1" w:styleId="xl3082">
    <w:name w:val="xl308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83">
    <w:name w:val="xl308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rPr>
  </w:style>
  <w:style w:type="paragraph" w:customStyle="1" w:styleId="xl3084">
    <w:name w:val="xl308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rPr>
  </w:style>
  <w:style w:type="paragraph" w:customStyle="1" w:styleId="xl3085">
    <w:name w:val="xl308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86">
    <w:name w:val="xl308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87">
    <w:name w:val="xl308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88">
    <w:name w:val="xl308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89">
    <w:name w:val="xl308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90">
    <w:name w:val="xl309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rPr>
  </w:style>
  <w:style w:type="paragraph" w:customStyle="1" w:styleId="xl3091">
    <w:name w:val="xl309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rPr>
  </w:style>
  <w:style w:type="paragraph" w:customStyle="1" w:styleId="xl3092">
    <w:name w:val="xl309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rPr>
  </w:style>
  <w:style w:type="paragraph" w:customStyle="1" w:styleId="xl3093">
    <w:name w:val="xl309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rPr>
  </w:style>
  <w:style w:type="paragraph" w:customStyle="1" w:styleId="xl3094">
    <w:name w:val="xl309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rPr>
  </w:style>
  <w:style w:type="paragraph" w:customStyle="1" w:styleId="xl3095">
    <w:name w:val="xl309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rPr>
  </w:style>
  <w:style w:type="paragraph" w:customStyle="1" w:styleId="xl3096">
    <w:name w:val="xl309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rPr>
  </w:style>
  <w:style w:type="paragraph" w:customStyle="1" w:styleId="xl3097">
    <w:name w:val="xl3097"/>
    <w:basedOn w:val="aa"/>
    <w:uiPriority w:val="99"/>
    <w:qFormat/>
    <w:rsid w:val="0037039A"/>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rPr>
  </w:style>
  <w:style w:type="paragraph" w:customStyle="1" w:styleId="xl3098">
    <w:name w:val="xl309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rPr>
  </w:style>
  <w:style w:type="paragraph" w:customStyle="1" w:styleId="xl3099">
    <w:name w:val="xl309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3100">
    <w:name w:val="xl310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01">
    <w:name w:val="xl3101"/>
    <w:basedOn w:val="aa"/>
    <w:uiPriority w:val="99"/>
    <w:qFormat/>
    <w:rsid w:val="0037039A"/>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rPr>
  </w:style>
  <w:style w:type="paragraph" w:customStyle="1" w:styleId="xl3102">
    <w:name w:val="xl310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03">
    <w:name w:val="xl310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style>
  <w:style w:type="paragraph" w:customStyle="1" w:styleId="xl3104">
    <w:name w:val="xl310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05">
    <w:name w:val="xl310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06">
    <w:name w:val="xl31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style>
  <w:style w:type="paragraph" w:customStyle="1" w:styleId="xl3107">
    <w:name w:val="xl310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08">
    <w:name w:val="xl310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style>
  <w:style w:type="paragraph" w:customStyle="1" w:styleId="xl3109">
    <w:name w:val="xl310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style>
  <w:style w:type="paragraph" w:customStyle="1" w:styleId="xl3110">
    <w:name w:val="xl311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11">
    <w:name w:val="xl311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style>
  <w:style w:type="paragraph" w:customStyle="1" w:styleId="xl3112">
    <w:name w:val="xl311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13">
    <w:name w:val="xl311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14">
    <w:name w:val="xl311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15">
    <w:name w:val="xl311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3116">
    <w:name w:val="xl311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17">
    <w:name w:val="xl311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18">
    <w:name w:val="xl311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19">
    <w:name w:val="xl311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style>
  <w:style w:type="paragraph" w:customStyle="1" w:styleId="xl3120">
    <w:name w:val="xl312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21">
    <w:name w:val="xl3121"/>
    <w:basedOn w:val="aa"/>
    <w:uiPriority w:val="99"/>
    <w:qFormat/>
    <w:rsid w:val="0037039A"/>
    <w:pPr>
      <w:spacing w:before="100" w:beforeAutospacing="1" w:after="100" w:afterAutospacing="1"/>
      <w:textAlignment w:val="center"/>
    </w:pPr>
  </w:style>
  <w:style w:type="paragraph" w:customStyle="1" w:styleId="xl3122">
    <w:name w:val="xl312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23">
    <w:name w:val="xl3123"/>
    <w:basedOn w:val="aa"/>
    <w:uiPriority w:val="99"/>
    <w:qFormat/>
    <w:rsid w:val="0037039A"/>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3124">
    <w:name w:val="xl3124"/>
    <w:basedOn w:val="aa"/>
    <w:uiPriority w:val="99"/>
    <w:qFormat/>
    <w:rsid w:val="0037039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25">
    <w:name w:val="xl3125"/>
    <w:basedOn w:val="aa"/>
    <w:uiPriority w:val="99"/>
    <w:qFormat/>
    <w:rsid w:val="0037039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26">
    <w:name w:val="xl3126"/>
    <w:basedOn w:val="aa"/>
    <w:uiPriority w:val="99"/>
    <w:qFormat/>
    <w:rsid w:val="0037039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27">
    <w:name w:val="xl3127"/>
    <w:basedOn w:val="aa"/>
    <w:uiPriority w:val="99"/>
    <w:qFormat/>
    <w:rsid w:val="0037039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28">
    <w:name w:val="xl3128"/>
    <w:basedOn w:val="aa"/>
    <w:uiPriority w:val="99"/>
    <w:qFormat/>
    <w:rsid w:val="0037039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29">
    <w:name w:val="xl3129"/>
    <w:basedOn w:val="aa"/>
    <w:uiPriority w:val="99"/>
    <w:qFormat/>
    <w:rsid w:val="0037039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0">
    <w:name w:val="xl313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1">
    <w:name w:val="xl313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2">
    <w:name w:val="xl313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3">
    <w:name w:val="xl313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4">
    <w:name w:val="xl313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5">
    <w:name w:val="xl313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6">
    <w:name w:val="xl313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7">
    <w:name w:val="xl313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8">
    <w:name w:val="xl313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9">
    <w:name w:val="xl313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40">
    <w:name w:val="xl314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41">
    <w:name w:val="xl314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42">
    <w:name w:val="xl314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3143">
    <w:name w:val="xl314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rPr>
  </w:style>
  <w:style w:type="paragraph" w:customStyle="1" w:styleId="xl3144">
    <w:name w:val="xl314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rPr>
  </w:style>
  <w:style w:type="paragraph" w:customStyle="1" w:styleId="xl3145">
    <w:name w:val="xl314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rPr>
  </w:style>
  <w:style w:type="paragraph" w:customStyle="1" w:styleId="xl3146">
    <w:name w:val="xl314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147">
    <w:name w:val="xl314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148">
    <w:name w:val="xl314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rPr>
  </w:style>
  <w:style w:type="paragraph" w:customStyle="1" w:styleId="xl3149">
    <w:name w:val="xl314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50">
    <w:name w:val="xl3150"/>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151">
    <w:name w:val="xl3151"/>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52">
    <w:name w:val="xl3152"/>
    <w:basedOn w:val="aa"/>
    <w:uiPriority w:val="99"/>
    <w:qFormat/>
    <w:rsid w:val="0037039A"/>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153">
    <w:name w:val="xl3153"/>
    <w:basedOn w:val="aa"/>
    <w:uiPriority w:val="99"/>
    <w:qFormat/>
    <w:rsid w:val="0037039A"/>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154">
    <w:name w:val="xl3154"/>
    <w:basedOn w:val="aa"/>
    <w:uiPriority w:val="99"/>
    <w:qFormat/>
    <w:rsid w:val="0037039A"/>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55">
    <w:name w:val="xl3155"/>
    <w:basedOn w:val="aa"/>
    <w:uiPriority w:val="99"/>
    <w:qFormat/>
    <w:rsid w:val="0037039A"/>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56">
    <w:name w:val="xl3156"/>
    <w:basedOn w:val="aa"/>
    <w:uiPriority w:val="99"/>
    <w:qFormat/>
    <w:rsid w:val="0037039A"/>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style>
  <w:style w:type="paragraph" w:customStyle="1" w:styleId="xl3157">
    <w:name w:val="xl3157"/>
    <w:basedOn w:val="aa"/>
    <w:uiPriority w:val="99"/>
    <w:qFormat/>
    <w:rsid w:val="0037039A"/>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style>
  <w:style w:type="paragraph" w:customStyle="1" w:styleId="xl3158">
    <w:name w:val="xl3158"/>
    <w:basedOn w:val="aa"/>
    <w:uiPriority w:val="99"/>
    <w:qFormat/>
    <w:rsid w:val="0037039A"/>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159">
    <w:name w:val="xl3159"/>
    <w:basedOn w:val="aa"/>
    <w:uiPriority w:val="99"/>
    <w:qFormat/>
    <w:rsid w:val="0037039A"/>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160">
    <w:name w:val="xl3160"/>
    <w:basedOn w:val="aa"/>
    <w:uiPriority w:val="99"/>
    <w:qFormat/>
    <w:rsid w:val="0037039A"/>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style>
  <w:style w:type="paragraph" w:customStyle="1" w:styleId="xl3161">
    <w:name w:val="xl3161"/>
    <w:basedOn w:val="aa"/>
    <w:uiPriority w:val="99"/>
    <w:qFormat/>
    <w:rsid w:val="0037039A"/>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style>
  <w:style w:type="paragraph" w:customStyle="1" w:styleId="xl3162">
    <w:name w:val="xl3162"/>
    <w:basedOn w:val="aa"/>
    <w:uiPriority w:val="99"/>
    <w:qFormat/>
    <w:rsid w:val="0037039A"/>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rPr>
  </w:style>
  <w:style w:type="paragraph" w:customStyle="1" w:styleId="xl3163">
    <w:name w:val="xl3163"/>
    <w:basedOn w:val="aa"/>
    <w:uiPriority w:val="99"/>
    <w:qFormat/>
    <w:rsid w:val="0037039A"/>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64">
    <w:name w:val="xl3164"/>
    <w:basedOn w:val="aa"/>
    <w:uiPriority w:val="99"/>
    <w:qFormat/>
    <w:rsid w:val="0037039A"/>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65">
    <w:name w:val="xl3165"/>
    <w:basedOn w:val="aa"/>
    <w:uiPriority w:val="99"/>
    <w:qFormat/>
    <w:rsid w:val="0037039A"/>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66">
    <w:name w:val="xl3166"/>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167">
    <w:name w:val="xl3167"/>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168">
    <w:name w:val="xl3168"/>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169">
    <w:name w:val="xl3169"/>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170">
    <w:name w:val="xl3170"/>
    <w:basedOn w:val="aa"/>
    <w:uiPriority w:val="99"/>
    <w:qFormat/>
    <w:rsid w:val="0037039A"/>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rPr>
  </w:style>
  <w:style w:type="paragraph" w:customStyle="1" w:styleId="xl3171">
    <w:name w:val="xl3171"/>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72">
    <w:name w:val="xl3172"/>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character" w:customStyle="1" w:styleId="l7">
    <w:name w:val="l7"/>
    <w:basedOn w:val="ab"/>
    <w:rsid w:val="0037039A"/>
  </w:style>
  <w:style w:type="character" w:customStyle="1" w:styleId="l6">
    <w:name w:val="l6"/>
    <w:basedOn w:val="ab"/>
    <w:rsid w:val="0037039A"/>
  </w:style>
  <w:style w:type="numbering" w:customStyle="1" w:styleId="69">
    <w:name w:val="Статья / Раздел6"/>
    <w:basedOn w:val="ad"/>
    <w:next w:val="a6"/>
    <w:rsid w:val="0037039A"/>
  </w:style>
  <w:style w:type="numbering" w:customStyle="1" w:styleId="1140">
    <w:name w:val="Нет списка114"/>
    <w:next w:val="ad"/>
    <w:uiPriority w:val="99"/>
    <w:semiHidden/>
    <w:rsid w:val="0037039A"/>
  </w:style>
  <w:style w:type="numbering" w:customStyle="1" w:styleId="1220">
    <w:name w:val="Статья / Раздел122"/>
    <w:basedOn w:val="ad"/>
    <w:next w:val="a6"/>
    <w:rsid w:val="0037039A"/>
  </w:style>
  <w:style w:type="numbering" w:customStyle="1" w:styleId="1ai221">
    <w:name w:val="1 / a / i221"/>
    <w:basedOn w:val="ad"/>
    <w:next w:val="1ai"/>
    <w:rsid w:val="0037039A"/>
  </w:style>
  <w:style w:type="numbering" w:customStyle="1" w:styleId="2222">
    <w:name w:val="Статья / Раздел222"/>
    <w:basedOn w:val="ad"/>
    <w:next w:val="a6"/>
    <w:rsid w:val="0037039A"/>
  </w:style>
  <w:style w:type="numbering" w:customStyle="1" w:styleId="1ai112">
    <w:name w:val="1 / a / i112"/>
    <w:basedOn w:val="ad"/>
    <w:next w:val="1ai"/>
    <w:rsid w:val="0037039A"/>
  </w:style>
  <w:style w:type="numbering" w:customStyle="1" w:styleId="11111132">
    <w:name w:val="1 / 1.1 / 1.1.132"/>
    <w:basedOn w:val="ad"/>
    <w:next w:val="111111"/>
    <w:rsid w:val="0037039A"/>
  </w:style>
  <w:style w:type="numbering" w:customStyle="1" w:styleId="1ai32">
    <w:name w:val="1 / a / i32"/>
    <w:basedOn w:val="ad"/>
    <w:next w:val="1ai"/>
    <w:rsid w:val="0037039A"/>
  </w:style>
  <w:style w:type="numbering" w:customStyle="1" w:styleId="325">
    <w:name w:val="Статья / Раздел32"/>
    <w:basedOn w:val="ad"/>
    <w:next w:val="a6"/>
    <w:rsid w:val="0037039A"/>
  </w:style>
  <w:style w:type="numbering" w:customStyle="1" w:styleId="111111112">
    <w:name w:val="1 / 1.1 / 1.1.1112"/>
    <w:basedOn w:val="ad"/>
    <w:next w:val="111111"/>
    <w:rsid w:val="0037039A"/>
  </w:style>
  <w:style w:type="numbering" w:customStyle="1" w:styleId="1122">
    <w:name w:val="Статья / Раздел112"/>
    <w:basedOn w:val="ad"/>
    <w:next w:val="a6"/>
    <w:rsid w:val="0037039A"/>
  </w:style>
  <w:style w:type="numbering" w:customStyle="1" w:styleId="111111212">
    <w:name w:val="1 / 1.1 / 1.1.1212"/>
    <w:basedOn w:val="ad"/>
    <w:next w:val="111111"/>
    <w:rsid w:val="0037039A"/>
  </w:style>
  <w:style w:type="numbering" w:customStyle="1" w:styleId="1ai213">
    <w:name w:val="1 / a / i213"/>
    <w:basedOn w:val="ad"/>
    <w:next w:val="1ai"/>
    <w:rsid w:val="0037039A"/>
  </w:style>
  <w:style w:type="numbering" w:customStyle="1" w:styleId="2121">
    <w:name w:val="Статья / Раздел212"/>
    <w:basedOn w:val="ad"/>
    <w:next w:val="a6"/>
    <w:rsid w:val="0037039A"/>
  </w:style>
  <w:style w:type="numbering" w:customStyle="1" w:styleId="11111141">
    <w:name w:val="1 / 1.1 / 1.1.141"/>
    <w:basedOn w:val="ad"/>
    <w:next w:val="111111"/>
    <w:rsid w:val="0037039A"/>
  </w:style>
  <w:style w:type="numbering" w:customStyle="1" w:styleId="1ai41">
    <w:name w:val="1 / a / i41"/>
    <w:basedOn w:val="ad"/>
    <w:next w:val="1ai"/>
    <w:rsid w:val="0037039A"/>
  </w:style>
  <w:style w:type="numbering" w:customStyle="1" w:styleId="416">
    <w:name w:val="Статья / Раздел41"/>
    <w:basedOn w:val="ad"/>
    <w:next w:val="a6"/>
    <w:rsid w:val="0037039A"/>
  </w:style>
  <w:style w:type="numbering" w:customStyle="1" w:styleId="111111121">
    <w:name w:val="1 / 1.1 / 1.1.1121"/>
    <w:basedOn w:val="ad"/>
    <w:next w:val="111111"/>
    <w:rsid w:val="0037039A"/>
  </w:style>
  <w:style w:type="numbering" w:customStyle="1" w:styleId="1ai121">
    <w:name w:val="1 / a / i121"/>
    <w:basedOn w:val="ad"/>
    <w:next w:val="1ai"/>
    <w:rsid w:val="0037039A"/>
  </w:style>
  <w:style w:type="numbering" w:customStyle="1" w:styleId="111111221">
    <w:name w:val="1 / 1.1 / 1.1.1221"/>
    <w:basedOn w:val="ad"/>
    <w:next w:val="111111"/>
    <w:rsid w:val="0037039A"/>
  </w:style>
  <w:style w:type="numbering" w:customStyle="1" w:styleId="1ai2111">
    <w:name w:val="1 / a / i2111"/>
    <w:basedOn w:val="ad"/>
    <w:next w:val="1ai"/>
    <w:rsid w:val="0037039A"/>
  </w:style>
  <w:style w:type="numbering" w:customStyle="1" w:styleId="515">
    <w:name w:val="Статья / Раздел51"/>
    <w:basedOn w:val="ad"/>
    <w:next w:val="a6"/>
    <w:rsid w:val="0037039A"/>
  </w:style>
  <w:style w:type="numbering" w:customStyle="1" w:styleId="111111311">
    <w:name w:val="1 / 1.1 / 1.1.1311"/>
    <w:basedOn w:val="ad"/>
    <w:next w:val="111111"/>
    <w:rsid w:val="0037039A"/>
  </w:style>
  <w:style w:type="numbering" w:customStyle="1" w:styleId="1ai311">
    <w:name w:val="1 / a / i311"/>
    <w:basedOn w:val="ad"/>
    <w:next w:val="1ai"/>
    <w:rsid w:val="0037039A"/>
  </w:style>
  <w:style w:type="numbering" w:customStyle="1" w:styleId="3111">
    <w:name w:val="Статья / Раздел311"/>
    <w:basedOn w:val="ad"/>
    <w:next w:val="a6"/>
    <w:rsid w:val="0037039A"/>
  </w:style>
  <w:style w:type="numbering" w:customStyle="1" w:styleId="1111111111">
    <w:name w:val="1 / 1.1 / 1.1.11111"/>
    <w:basedOn w:val="ad"/>
    <w:next w:val="111111"/>
    <w:rsid w:val="0037039A"/>
  </w:style>
  <w:style w:type="numbering" w:customStyle="1" w:styleId="11110">
    <w:name w:val="Статья / Раздел1111"/>
    <w:basedOn w:val="ad"/>
    <w:next w:val="a6"/>
    <w:rsid w:val="0037039A"/>
  </w:style>
  <w:style w:type="numbering" w:customStyle="1" w:styleId="1111112111">
    <w:name w:val="1 / 1.1 / 1.1.12111"/>
    <w:basedOn w:val="ad"/>
    <w:next w:val="111111"/>
    <w:rsid w:val="0037039A"/>
  </w:style>
  <w:style w:type="numbering" w:customStyle="1" w:styleId="1ai2121">
    <w:name w:val="1 / a / i2121"/>
    <w:basedOn w:val="ad"/>
    <w:next w:val="1ai"/>
    <w:rsid w:val="0037039A"/>
  </w:style>
  <w:style w:type="numbering" w:customStyle="1" w:styleId="21110">
    <w:name w:val="Статья / Раздел2111"/>
    <w:basedOn w:val="ad"/>
    <w:next w:val="a6"/>
    <w:rsid w:val="0037039A"/>
  </w:style>
  <w:style w:type="numbering" w:customStyle="1" w:styleId="12110">
    <w:name w:val="Статья / Раздел1211"/>
    <w:basedOn w:val="ad"/>
    <w:next w:val="a6"/>
    <w:rsid w:val="0037039A"/>
  </w:style>
  <w:style w:type="numbering" w:customStyle="1" w:styleId="2211">
    <w:name w:val="Статья / Раздел2211"/>
    <w:basedOn w:val="ad"/>
    <w:next w:val="a6"/>
    <w:rsid w:val="0037039A"/>
  </w:style>
  <w:style w:type="table" w:customStyle="1" w:styleId="2112">
    <w:name w:val="Сетка таблицы211"/>
    <w:basedOn w:val="ac"/>
    <w:next w:val="aff4"/>
    <w:uiPriority w:val="59"/>
    <w:rsid w:val="0037039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0">
    <w:name w:val="Нет списка15"/>
    <w:next w:val="ad"/>
    <w:uiPriority w:val="99"/>
    <w:semiHidden/>
    <w:unhideWhenUsed/>
    <w:rsid w:val="0037039A"/>
  </w:style>
  <w:style w:type="table" w:customStyle="1" w:styleId="-12">
    <w:name w:val="Веб-таблица 12"/>
    <w:basedOn w:val="ac"/>
    <w:next w:val="-10"/>
    <w:rsid w:val="0037039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c"/>
    <w:next w:val="-2"/>
    <w:rsid w:val="0037039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c"/>
    <w:next w:val="-3"/>
    <w:rsid w:val="0037039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fc">
    <w:name w:val="Изысканная таблица2"/>
    <w:basedOn w:val="ac"/>
    <w:next w:val="afffffffffff4"/>
    <w:rsid w:val="0037039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a">
    <w:name w:val="Изящная таблица 12"/>
    <w:basedOn w:val="ac"/>
    <w:next w:val="1fffc"/>
    <w:rsid w:val="0037039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c"/>
    <w:next w:val="2fff1"/>
    <w:rsid w:val="0037039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b">
    <w:name w:val="Классическая таблица 12"/>
    <w:basedOn w:val="ac"/>
    <w:next w:val="1fffd"/>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c"/>
    <w:next w:val="2fff2"/>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6">
    <w:name w:val="Классическая таблица 32"/>
    <w:basedOn w:val="ac"/>
    <w:next w:val="3ff1"/>
    <w:rsid w:val="0037039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2">
    <w:name w:val="Классическая таблица 42"/>
    <w:basedOn w:val="ac"/>
    <w:next w:val="4f5"/>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c">
    <w:name w:val="Объемная таблица 12"/>
    <w:basedOn w:val="ac"/>
    <w:next w:val="1fffe"/>
    <w:rsid w:val="0037039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c"/>
    <w:next w:val="2fff3"/>
    <w:rsid w:val="0037039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Объемная таблица 32"/>
    <w:basedOn w:val="ac"/>
    <w:next w:val="3ff2"/>
    <w:rsid w:val="0037039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Простая таблица 12"/>
    <w:basedOn w:val="ac"/>
    <w:next w:val="1ffff"/>
    <w:rsid w:val="0037039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c"/>
    <w:next w:val="2fff4"/>
    <w:rsid w:val="0037039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8">
    <w:name w:val="Простая таблица 32"/>
    <w:basedOn w:val="ac"/>
    <w:next w:val="3ff3"/>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e">
    <w:name w:val="Сетка таблицы 12"/>
    <w:basedOn w:val="ac"/>
    <w:next w:val="1ffff0"/>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c"/>
    <w:next w:val="2fff5"/>
    <w:rsid w:val="0037039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9">
    <w:name w:val="Сетка таблицы 32"/>
    <w:basedOn w:val="ac"/>
    <w:next w:val="3ff4"/>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3">
    <w:name w:val="Сетка таблицы 42"/>
    <w:basedOn w:val="ac"/>
    <w:next w:val="4f6"/>
    <w:rsid w:val="0037039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2">
    <w:name w:val="Сетка таблицы 52"/>
    <w:basedOn w:val="ac"/>
    <w:next w:val="5f3"/>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c"/>
    <w:next w:val="67"/>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c"/>
    <w:next w:val="75"/>
    <w:rsid w:val="0037039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c"/>
    <w:next w:val="85"/>
    <w:rsid w:val="0037039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d">
    <w:name w:val="Современная таблица2"/>
    <w:basedOn w:val="ac"/>
    <w:next w:val="afffffffffff5"/>
    <w:rsid w:val="0037039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e">
    <w:name w:val="Стандартная таблица2"/>
    <w:basedOn w:val="ac"/>
    <w:next w:val="afffffffffff6"/>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9">
    <w:name w:val="Статья / Раздел7"/>
    <w:basedOn w:val="ad"/>
    <w:next w:val="a6"/>
    <w:rsid w:val="0037039A"/>
  </w:style>
  <w:style w:type="table" w:customStyle="1" w:styleId="12f">
    <w:name w:val="Столбцы таблицы 12"/>
    <w:basedOn w:val="ac"/>
    <w:next w:val="1ffff1"/>
    <w:rsid w:val="0037039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c"/>
    <w:next w:val="2fff6"/>
    <w:rsid w:val="0037039A"/>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a">
    <w:name w:val="Столбцы таблицы 32"/>
    <w:basedOn w:val="ac"/>
    <w:next w:val="3ff5"/>
    <w:rsid w:val="0037039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
    <w:name w:val="Столбцы таблицы 42"/>
    <w:basedOn w:val="ac"/>
    <w:next w:val="4f7"/>
    <w:rsid w:val="0037039A"/>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c"/>
    <w:next w:val="5f4"/>
    <w:rsid w:val="0037039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c"/>
    <w:next w:val="-11"/>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c"/>
    <w:next w:val="-20"/>
    <w:rsid w:val="0037039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c"/>
    <w:next w:val="-30"/>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c"/>
    <w:next w:val="-4"/>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c"/>
    <w:next w:val="-5"/>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c"/>
    <w:next w:val="-6"/>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c"/>
    <w:next w:val="-7"/>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c"/>
    <w:next w:val="-8"/>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f">
    <w:name w:val="Тема таблицы2"/>
    <w:basedOn w:val="ac"/>
    <w:next w:val="afffffffffff7"/>
    <w:rsid w:val="003703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0">
    <w:name w:val="Цветная таблица 12"/>
    <w:basedOn w:val="ac"/>
    <w:next w:val="1ffff2"/>
    <w:rsid w:val="0037039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c"/>
    <w:next w:val="2fff7"/>
    <w:rsid w:val="0037039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b">
    <w:name w:val="Цветная таблица 32"/>
    <w:basedOn w:val="ac"/>
    <w:next w:val="3ff6"/>
    <w:rsid w:val="0037039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d"/>
    <w:semiHidden/>
    <w:rsid w:val="0037039A"/>
  </w:style>
  <w:style w:type="numbering" w:customStyle="1" w:styleId="11120">
    <w:name w:val="Нет списка1112"/>
    <w:next w:val="ad"/>
    <w:uiPriority w:val="99"/>
    <w:semiHidden/>
    <w:rsid w:val="0037039A"/>
  </w:style>
  <w:style w:type="numbering" w:customStyle="1" w:styleId="1230">
    <w:name w:val="Статья / Раздел123"/>
    <w:basedOn w:val="ad"/>
    <w:next w:val="a6"/>
    <w:rsid w:val="0037039A"/>
  </w:style>
  <w:style w:type="numbering" w:customStyle="1" w:styleId="1ai222">
    <w:name w:val="1 / a / i222"/>
    <w:basedOn w:val="ad"/>
    <w:next w:val="1ai"/>
    <w:rsid w:val="0037039A"/>
  </w:style>
  <w:style w:type="numbering" w:customStyle="1" w:styleId="2230">
    <w:name w:val="Статья / Раздел223"/>
    <w:basedOn w:val="ad"/>
    <w:next w:val="a6"/>
    <w:rsid w:val="0037039A"/>
  </w:style>
  <w:style w:type="numbering" w:customStyle="1" w:styleId="1ai113">
    <w:name w:val="1 / a / i113"/>
    <w:basedOn w:val="ad"/>
    <w:next w:val="1ai"/>
    <w:rsid w:val="0037039A"/>
  </w:style>
  <w:style w:type="numbering" w:customStyle="1" w:styleId="11111133">
    <w:name w:val="1 / 1.1 / 1.1.133"/>
    <w:basedOn w:val="ad"/>
    <w:next w:val="111111"/>
    <w:rsid w:val="0037039A"/>
    <w:pPr>
      <w:numPr>
        <w:numId w:val="77"/>
      </w:numPr>
    </w:pPr>
  </w:style>
  <w:style w:type="numbering" w:customStyle="1" w:styleId="1ai33">
    <w:name w:val="1 / a / i33"/>
    <w:basedOn w:val="ad"/>
    <w:next w:val="1ai"/>
    <w:rsid w:val="0037039A"/>
  </w:style>
  <w:style w:type="numbering" w:customStyle="1" w:styleId="33">
    <w:name w:val="Статья / Раздел33"/>
    <w:basedOn w:val="ad"/>
    <w:next w:val="a6"/>
    <w:rsid w:val="0037039A"/>
    <w:pPr>
      <w:numPr>
        <w:numId w:val="74"/>
      </w:numPr>
    </w:pPr>
  </w:style>
  <w:style w:type="numbering" w:customStyle="1" w:styleId="1221">
    <w:name w:val="Нет списка122"/>
    <w:next w:val="ad"/>
    <w:semiHidden/>
    <w:rsid w:val="0037039A"/>
  </w:style>
  <w:style w:type="numbering" w:customStyle="1" w:styleId="111111113">
    <w:name w:val="1 / 1.1 / 1.1.1113"/>
    <w:basedOn w:val="ad"/>
    <w:next w:val="111111"/>
    <w:rsid w:val="0037039A"/>
  </w:style>
  <w:style w:type="numbering" w:customStyle="1" w:styleId="1132">
    <w:name w:val="Статья / Раздел113"/>
    <w:basedOn w:val="ad"/>
    <w:next w:val="a6"/>
    <w:rsid w:val="0037039A"/>
  </w:style>
  <w:style w:type="numbering" w:customStyle="1" w:styleId="2122">
    <w:name w:val="Нет списка212"/>
    <w:next w:val="ad"/>
    <w:uiPriority w:val="99"/>
    <w:semiHidden/>
    <w:rsid w:val="0037039A"/>
  </w:style>
  <w:style w:type="numbering" w:customStyle="1" w:styleId="111111213">
    <w:name w:val="1 / 1.1 / 1.1.1213"/>
    <w:basedOn w:val="ad"/>
    <w:next w:val="111111"/>
    <w:rsid w:val="0037039A"/>
    <w:pPr>
      <w:numPr>
        <w:numId w:val="75"/>
      </w:numPr>
    </w:pPr>
  </w:style>
  <w:style w:type="numbering" w:customStyle="1" w:styleId="1ai214">
    <w:name w:val="1 / a / i214"/>
    <w:basedOn w:val="ad"/>
    <w:next w:val="1ai"/>
    <w:rsid w:val="0037039A"/>
    <w:pPr>
      <w:numPr>
        <w:numId w:val="76"/>
      </w:numPr>
    </w:pPr>
  </w:style>
  <w:style w:type="numbering" w:customStyle="1" w:styleId="2130">
    <w:name w:val="Статья / Раздел213"/>
    <w:basedOn w:val="ad"/>
    <w:next w:val="a6"/>
    <w:rsid w:val="0037039A"/>
  </w:style>
  <w:style w:type="numbering" w:customStyle="1" w:styleId="11220">
    <w:name w:val="Нет списка1122"/>
    <w:next w:val="ad"/>
    <w:semiHidden/>
    <w:rsid w:val="0037039A"/>
  </w:style>
  <w:style w:type="table" w:customStyle="1" w:styleId="TableGridReport12">
    <w:name w:val="Table Grid Report12"/>
    <w:basedOn w:val="ac"/>
    <w:next w:val="aff4"/>
    <w:rsid w:val="003703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c"/>
    <w:next w:val="aff4"/>
    <w:rsid w:val="003703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2">
    <w:name w:val="1 / 1.1 / 1.1.142"/>
    <w:basedOn w:val="ad"/>
    <w:next w:val="111111"/>
    <w:rsid w:val="0037039A"/>
  </w:style>
  <w:style w:type="numbering" w:customStyle="1" w:styleId="1ai42">
    <w:name w:val="1 / a / i42"/>
    <w:basedOn w:val="ad"/>
    <w:next w:val="1ai"/>
    <w:rsid w:val="0037039A"/>
  </w:style>
  <w:style w:type="numbering" w:customStyle="1" w:styleId="425">
    <w:name w:val="Статья / Раздел42"/>
    <w:basedOn w:val="ad"/>
    <w:next w:val="a6"/>
    <w:rsid w:val="0037039A"/>
  </w:style>
  <w:style w:type="numbering" w:customStyle="1" w:styleId="1320">
    <w:name w:val="Нет списка132"/>
    <w:next w:val="ad"/>
    <w:uiPriority w:val="99"/>
    <w:semiHidden/>
    <w:rsid w:val="0037039A"/>
  </w:style>
  <w:style w:type="numbering" w:customStyle="1" w:styleId="111111122">
    <w:name w:val="1 / 1.1 / 1.1.1122"/>
    <w:basedOn w:val="ad"/>
    <w:next w:val="111111"/>
    <w:rsid w:val="0037039A"/>
  </w:style>
  <w:style w:type="numbering" w:customStyle="1" w:styleId="1ai122">
    <w:name w:val="1 / a / i122"/>
    <w:basedOn w:val="ad"/>
    <w:next w:val="1ai"/>
    <w:rsid w:val="0037039A"/>
    <w:pPr>
      <w:numPr>
        <w:numId w:val="73"/>
      </w:numPr>
    </w:pPr>
  </w:style>
  <w:style w:type="numbering" w:customStyle="1" w:styleId="2223">
    <w:name w:val="Нет списка222"/>
    <w:next w:val="ad"/>
    <w:semiHidden/>
    <w:rsid w:val="0037039A"/>
  </w:style>
  <w:style w:type="numbering" w:customStyle="1" w:styleId="111111222">
    <w:name w:val="1 / 1.1 / 1.1.1222"/>
    <w:basedOn w:val="ad"/>
    <w:next w:val="111111"/>
    <w:rsid w:val="0037039A"/>
  </w:style>
  <w:style w:type="numbering" w:customStyle="1" w:styleId="11320">
    <w:name w:val="Нет списка1132"/>
    <w:next w:val="ad"/>
    <w:semiHidden/>
    <w:rsid w:val="0037039A"/>
  </w:style>
  <w:style w:type="numbering" w:customStyle="1" w:styleId="1ai2112">
    <w:name w:val="1 / a / i2112"/>
    <w:basedOn w:val="ad"/>
    <w:next w:val="1ai"/>
    <w:rsid w:val="0037039A"/>
    <w:pPr>
      <w:numPr>
        <w:numId w:val="78"/>
      </w:numPr>
    </w:pPr>
  </w:style>
  <w:style w:type="numbering" w:customStyle="1" w:styleId="524">
    <w:name w:val="Статья / Раздел52"/>
    <w:basedOn w:val="ad"/>
    <w:next w:val="a6"/>
    <w:rsid w:val="0037039A"/>
  </w:style>
  <w:style w:type="numbering" w:customStyle="1" w:styleId="111111312">
    <w:name w:val="1 / 1.1 / 1.1.1312"/>
    <w:basedOn w:val="ad"/>
    <w:next w:val="111111"/>
    <w:rsid w:val="0037039A"/>
  </w:style>
  <w:style w:type="numbering" w:customStyle="1" w:styleId="1ai312">
    <w:name w:val="1 / a / i312"/>
    <w:basedOn w:val="ad"/>
    <w:next w:val="1ai"/>
    <w:rsid w:val="0037039A"/>
  </w:style>
  <w:style w:type="numbering" w:customStyle="1" w:styleId="3120">
    <w:name w:val="Статья / Раздел312"/>
    <w:basedOn w:val="ad"/>
    <w:next w:val="a6"/>
    <w:rsid w:val="0037039A"/>
  </w:style>
  <w:style w:type="numbering" w:customStyle="1" w:styleId="1111111112">
    <w:name w:val="1 / 1.1 / 1.1.11112"/>
    <w:basedOn w:val="ad"/>
    <w:next w:val="111111"/>
    <w:rsid w:val="0037039A"/>
  </w:style>
  <w:style w:type="numbering" w:customStyle="1" w:styleId="1ai1112">
    <w:name w:val="1 / a / i1112"/>
    <w:basedOn w:val="ad"/>
    <w:next w:val="1ai"/>
    <w:rsid w:val="0037039A"/>
  </w:style>
  <w:style w:type="numbering" w:customStyle="1" w:styleId="11121">
    <w:name w:val="Статья / Раздел1112"/>
    <w:basedOn w:val="ad"/>
    <w:next w:val="a6"/>
    <w:rsid w:val="0037039A"/>
  </w:style>
  <w:style w:type="numbering" w:customStyle="1" w:styleId="1111112112">
    <w:name w:val="1 / 1.1 / 1.1.12112"/>
    <w:basedOn w:val="ad"/>
    <w:next w:val="111111"/>
    <w:rsid w:val="0037039A"/>
  </w:style>
  <w:style w:type="numbering" w:customStyle="1" w:styleId="1ai2122">
    <w:name w:val="1 / a / i2122"/>
    <w:basedOn w:val="ad"/>
    <w:next w:val="1ai"/>
    <w:rsid w:val="0037039A"/>
  </w:style>
  <w:style w:type="numbering" w:customStyle="1" w:styleId="21120">
    <w:name w:val="Статья / Раздел2112"/>
    <w:basedOn w:val="ad"/>
    <w:next w:val="a6"/>
    <w:rsid w:val="0037039A"/>
  </w:style>
  <w:style w:type="numbering" w:customStyle="1" w:styleId="12120">
    <w:name w:val="Статья / Раздел1212"/>
    <w:basedOn w:val="ad"/>
    <w:next w:val="a6"/>
    <w:rsid w:val="0037039A"/>
  </w:style>
  <w:style w:type="numbering" w:customStyle="1" w:styleId="2212">
    <w:name w:val="Статья / Раздел2212"/>
    <w:basedOn w:val="ad"/>
    <w:next w:val="a6"/>
    <w:rsid w:val="0037039A"/>
  </w:style>
  <w:style w:type="table" w:customStyle="1" w:styleId="2123">
    <w:name w:val="Сетка таблицы212"/>
    <w:basedOn w:val="ac"/>
    <w:next w:val="aff4"/>
    <w:uiPriority w:val="59"/>
    <w:rsid w:val="0037039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ffff5">
    <w:name w:val="Заголовок №1_"/>
    <w:basedOn w:val="ab"/>
    <w:uiPriority w:val="99"/>
    <w:rsid w:val="0037039A"/>
    <w:rPr>
      <w:rFonts w:ascii="Times New Roman" w:eastAsia="Times New Roman" w:hAnsi="Times New Roman" w:cs="Times New Roman"/>
      <w:b w:val="0"/>
      <w:bCs w:val="0"/>
      <w:i w:val="0"/>
      <w:iCs w:val="0"/>
      <w:smallCaps w:val="0"/>
      <w:strike w:val="0"/>
      <w:spacing w:val="0"/>
      <w:sz w:val="22"/>
      <w:szCs w:val="22"/>
    </w:rPr>
  </w:style>
  <w:style w:type="character" w:customStyle="1" w:styleId="1ffffff6">
    <w:name w:val="Заголовок №1"/>
    <w:basedOn w:val="1ffffff5"/>
    <w:rsid w:val="0037039A"/>
    <w:rPr>
      <w:rFonts w:ascii="Times New Roman" w:eastAsia="Times New Roman" w:hAnsi="Times New Roman" w:cs="Times New Roman"/>
      <w:b w:val="0"/>
      <w:bCs w:val="0"/>
      <w:i w:val="0"/>
      <w:iCs w:val="0"/>
      <w:smallCaps w:val="0"/>
      <w:strike w:val="0"/>
      <w:spacing w:val="0"/>
      <w:sz w:val="22"/>
      <w:szCs w:val="22"/>
    </w:rPr>
  </w:style>
  <w:style w:type="character" w:customStyle="1" w:styleId="11pt0">
    <w:name w:val="Колонтитул + 11 pt"/>
    <w:basedOn w:val="affffffffffffffffd"/>
    <w:uiPriority w:val="99"/>
    <w:rsid w:val="0037039A"/>
    <w:rPr>
      <w:rFonts w:ascii="Times New Roman" w:eastAsia="Times New Roman" w:hAnsi="Times New Roman" w:cs="Times New Roman"/>
      <w:b w:val="0"/>
      <w:bCs w:val="0"/>
      <w:i w:val="0"/>
      <w:iCs w:val="0"/>
      <w:smallCaps w:val="0"/>
      <w:strike w:val="0"/>
      <w:spacing w:val="0"/>
      <w:sz w:val="22"/>
      <w:szCs w:val="22"/>
    </w:rPr>
  </w:style>
  <w:style w:type="character" w:customStyle="1" w:styleId="6a">
    <w:name w:val="Заголовок №6_"/>
    <w:basedOn w:val="ab"/>
    <w:link w:val="612"/>
    <w:rsid w:val="0037039A"/>
    <w:rPr>
      <w:b/>
      <w:bCs/>
      <w:sz w:val="24"/>
      <w:szCs w:val="24"/>
      <w:shd w:val="clear" w:color="auto" w:fill="FFFFFF"/>
    </w:rPr>
  </w:style>
  <w:style w:type="paragraph" w:customStyle="1" w:styleId="612">
    <w:name w:val="Заголовок №61"/>
    <w:basedOn w:val="aa"/>
    <w:link w:val="6a"/>
    <w:qFormat/>
    <w:rsid w:val="0037039A"/>
    <w:pPr>
      <w:shd w:val="clear" w:color="auto" w:fill="FFFFFF"/>
      <w:spacing w:after="420" w:line="240" w:lineRule="atLeast"/>
      <w:jc w:val="both"/>
      <w:outlineLvl w:val="5"/>
    </w:pPr>
    <w:rPr>
      <w:rFonts w:asciiTheme="minorHAnsi" w:eastAsiaTheme="minorHAnsi" w:hAnsiTheme="minorHAnsi" w:cstheme="minorBidi"/>
      <w:b/>
      <w:bCs/>
      <w:lang w:eastAsia="en-US"/>
    </w:rPr>
  </w:style>
  <w:style w:type="character" w:customStyle="1" w:styleId="145">
    <w:name w:val="Подпись к таблице14"/>
    <w:basedOn w:val="affffff1"/>
    <w:uiPriority w:val="99"/>
    <w:rsid w:val="0037039A"/>
    <w:rPr>
      <w:rFonts w:ascii="Times New Roman" w:eastAsia="Times New Roman" w:hAnsi="Times New Roman"/>
      <w:b/>
      <w:bCs/>
      <w:spacing w:val="0"/>
      <w:sz w:val="23"/>
      <w:szCs w:val="23"/>
      <w:u w:val="single"/>
      <w:shd w:val="clear" w:color="auto" w:fill="FFFFFF"/>
    </w:rPr>
  </w:style>
  <w:style w:type="paragraph" w:customStyle="1" w:styleId="1ffffff7">
    <w:name w:val="Подпись к таблице1"/>
    <w:basedOn w:val="aa"/>
    <w:uiPriority w:val="99"/>
    <w:qFormat/>
    <w:rsid w:val="0037039A"/>
    <w:pPr>
      <w:shd w:val="clear" w:color="auto" w:fill="FFFFFF"/>
      <w:spacing w:line="240" w:lineRule="atLeast"/>
    </w:pPr>
    <w:rPr>
      <w:rFonts w:eastAsia="Arial Unicode MS"/>
      <w:b/>
      <w:bCs/>
      <w:sz w:val="23"/>
      <w:szCs w:val="23"/>
    </w:rPr>
  </w:style>
  <w:style w:type="character" w:customStyle="1" w:styleId="5f9">
    <w:name w:val="Заголовок №5_"/>
    <w:basedOn w:val="ab"/>
    <w:link w:val="5fa"/>
    <w:uiPriority w:val="99"/>
    <w:rsid w:val="0037039A"/>
    <w:rPr>
      <w:b/>
      <w:bCs/>
      <w:sz w:val="31"/>
      <w:szCs w:val="31"/>
      <w:shd w:val="clear" w:color="auto" w:fill="FFFFFF"/>
    </w:rPr>
  </w:style>
  <w:style w:type="paragraph" w:customStyle="1" w:styleId="5fa">
    <w:name w:val="Заголовок №5"/>
    <w:basedOn w:val="aa"/>
    <w:link w:val="5f9"/>
    <w:uiPriority w:val="99"/>
    <w:qFormat/>
    <w:rsid w:val="0037039A"/>
    <w:pPr>
      <w:shd w:val="clear" w:color="auto" w:fill="FFFFFF"/>
      <w:spacing w:before="360" w:after="60" w:line="365" w:lineRule="exact"/>
      <w:jc w:val="center"/>
      <w:outlineLvl w:val="4"/>
    </w:pPr>
    <w:rPr>
      <w:rFonts w:asciiTheme="minorHAnsi" w:eastAsiaTheme="minorHAnsi" w:hAnsiTheme="minorHAnsi" w:cstheme="minorBidi"/>
      <w:b/>
      <w:bCs/>
      <w:sz w:val="31"/>
      <w:szCs w:val="31"/>
      <w:lang w:eastAsia="en-US"/>
    </w:rPr>
  </w:style>
  <w:style w:type="character" w:customStyle="1" w:styleId="2ffff0">
    <w:name w:val="Подпись к картинке (2)_"/>
    <w:basedOn w:val="ab"/>
    <w:link w:val="21f3"/>
    <w:rsid w:val="0037039A"/>
    <w:rPr>
      <w:b/>
      <w:bCs/>
      <w:sz w:val="23"/>
      <w:szCs w:val="23"/>
      <w:shd w:val="clear" w:color="auto" w:fill="FFFFFF"/>
    </w:rPr>
  </w:style>
  <w:style w:type="character" w:customStyle="1" w:styleId="96">
    <w:name w:val="Основной текст (9)_"/>
    <w:basedOn w:val="ab"/>
    <w:link w:val="913"/>
    <w:rsid w:val="0037039A"/>
    <w:rPr>
      <w:rFonts w:ascii="Century Schoolbook" w:hAnsi="Century Schoolbook" w:cs="Century Schoolbook"/>
      <w:sz w:val="16"/>
      <w:szCs w:val="16"/>
      <w:shd w:val="clear" w:color="auto" w:fill="FFFFFF"/>
    </w:rPr>
  </w:style>
  <w:style w:type="paragraph" w:customStyle="1" w:styleId="21f3">
    <w:name w:val="Подпись к картинке (2)1"/>
    <w:basedOn w:val="aa"/>
    <w:link w:val="2ffff0"/>
    <w:qFormat/>
    <w:rsid w:val="0037039A"/>
    <w:pPr>
      <w:shd w:val="clear" w:color="auto" w:fill="FFFFFF"/>
      <w:spacing w:line="240" w:lineRule="atLeast"/>
    </w:pPr>
    <w:rPr>
      <w:rFonts w:asciiTheme="minorHAnsi" w:eastAsiaTheme="minorHAnsi" w:hAnsiTheme="minorHAnsi" w:cstheme="minorBidi"/>
      <w:b/>
      <w:bCs/>
      <w:sz w:val="23"/>
      <w:szCs w:val="23"/>
      <w:lang w:eastAsia="en-US"/>
    </w:rPr>
  </w:style>
  <w:style w:type="paragraph" w:customStyle="1" w:styleId="913">
    <w:name w:val="Основной текст (9)1"/>
    <w:basedOn w:val="aa"/>
    <w:link w:val="96"/>
    <w:qFormat/>
    <w:rsid w:val="0037039A"/>
    <w:pPr>
      <w:shd w:val="clear" w:color="auto" w:fill="FFFFFF"/>
      <w:spacing w:line="240" w:lineRule="atLeast"/>
    </w:pPr>
    <w:rPr>
      <w:rFonts w:ascii="Century Schoolbook" w:eastAsiaTheme="minorHAnsi" w:hAnsi="Century Schoolbook" w:cs="Century Schoolbook"/>
      <w:sz w:val="16"/>
      <w:szCs w:val="16"/>
      <w:lang w:eastAsia="en-US"/>
    </w:rPr>
  </w:style>
  <w:style w:type="paragraph" w:customStyle="1" w:styleId="1010">
    <w:name w:val="Основной текст (10)1"/>
    <w:basedOn w:val="aa"/>
    <w:uiPriority w:val="99"/>
    <w:qFormat/>
    <w:rsid w:val="0037039A"/>
    <w:pPr>
      <w:shd w:val="clear" w:color="auto" w:fill="FFFFFF"/>
      <w:spacing w:after="240" w:line="240" w:lineRule="atLeast"/>
    </w:pPr>
    <w:rPr>
      <w:rFonts w:ascii="Calibri" w:eastAsia="Arial Unicode MS" w:hAnsi="Calibri" w:cs="Calibri"/>
      <w:sz w:val="15"/>
      <w:szCs w:val="15"/>
    </w:rPr>
  </w:style>
  <w:style w:type="character" w:customStyle="1" w:styleId="afffffffffffffffff1">
    <w:name w:val="Подпись к картинке_"/>
    <w:basedOn w:val="ab"/>
    <w:link w:val="1ffffff8"/>
    <w:rsid w:val="0037039A"/>
    <w:rPr>
      <w:b/>
      <w:bCs/>
      <w:sz w:val="24"/>
      <w:szCs w:val="24"/>
      <w:shd w:val="clear" w:color="auto" w:fill="FFFFFF"/>
    </w:rPr>
  </w:style>
  <w:style w:type="character" w:customStyle="1" w:styleId="3ffb">
    <w:name w:val="Подпись к таблице (3)_"/>
    <w:basedOn w:val="ab"/>
    <w:link w:val="31d"/>
    <w:uiPriority w:val="99"/>
    <w:rsid w:val="0037039A"/>
    <w:rPr>
      <w:sz w:val="25"/>
      <w:szCs w:val="25"/>
      <w:shd w:val="clear" w:color="auto" w:fill="FFFFFF"/>
    </w:rPr>
  </w:style>
  <w:style w:type="character" w:customStyle="1" w:styleId="212pt0">
    <w:name w:val="Подпись к картинке (2) + 12 pt"/>
    <w:basedOn w:val="2ffff0"/>
    <w:uiPriority w:val="99"/>
    <w:rsid w:val="0037039A"/>
    <w:rPr>
      <w:b/>
      <w:bCs/>
      <w:spacing w:val="0"/>
      <w:sz w:val="24"/>
      <w:szCs w:val="24"/>
      <w:u w:val="single"/>
      <w:shd w:val="clear" w:color="auto" w:fill="FFFFFF"/>
    </w:rPr>
  </w:style>
  <w:style w:type="character" w:customStyle="1" w:styleId="2ffff1">
    <w:name w:val="Подпись к картинке (2)"/>
    <w:basedOn w:val="2ffff0"/>
    <w:uiPriority w:val="99"/>
    <w:rsid w:val="0037039A"/>
    <w:rPr>
      <w:b/>
      <w:bCs/>
      <w:spacing w:val="0"/>
      <w:sz w:val="23"/>
      <w:szCs w:val="23"/>
      <w:u w:val="single"/>
      <w:shd w:val="clear" w:color="auto" w:fill="FFFFFF"/>
    </w:rPr>
  </w:style>
  <w:style w:type="character" w:customStyle="1" w:styleId="270">
    <w:name w:val="Подпись к картинке (2)7"/>
    <w:basedOn w:val="2ffff0"/>
    <w:uiPriority w:val="99"/>
    <w:rsid w:val="0037039A"/>
    <w:rPr>
      <w:b/>
      <w:bCs/>
      <w:spacing w:val="0"/>
      <w:sz w:val="23"/>
      <w:szCs w:val="23"/>
      <w:u w:val="single"/>
      <w:shd w:val="clear" w:color="auto" w:fill="FFFFFF"/>
    </w:rPr>
  </w:style>
  <w:style w:type="character" w:customStyle="1" w:styleId="146">
    <w:name w:val="Основной текст (14)_"/>
    <w:basedOn w:val="ab"/>
    <w:link w:val="147"/>
    <w:uiPriority w:val="99"/>
    <w:rsid w:val="0037039A"/>
    <w:rPr>
      <w:b/>
      <w:bCs/>
      <w:sz w:val="16"/>
      <w:szCs w:val="16"/>
      <w:shd w:val="clear" w:color="auto" w:fill="FFFFFF"/>
    </w:rPr>
  </w:style>
  <w:style w:type="character" w:customStyle="1" w:styleId="1411">
    <w:name w:val="Основной текст (14) + 11"/>
    <w:aliases w:val="5 pt71"/>
    <w:basedOn w:val="146"/>
    <w:uiPriority w:val="99"/>
    <w:rsid w:val="0037039A"/>
    <w:rPr>
      <w:b/>
      <w:bCs/>
      <w:sz w:val="23"/>
      <w:szCs w:val="23"/>
      <w:shd w:val="clear" w:color="auto" w:fill="FFFFFF"/>
    </w:rPr>
  </w:style>
  <w:style w:type="character" w:customStyle="1" w:styleId="212pt2">
    <w:name w:val="Подпись к картинке (2) + 12 pt2"/>
    <w:basedOn w:val="2ffff0"/>
    <w:uiPriority w:val="99"/>
    <w:rsid w:val="0037039A"/>
    <w:rPr>
      <w:b/>
      <w:bCs/>
      <w:spacing w:val="0"/>
      <w:sz w:val="24"/>
      <w:szCs w:val="24"/>
      <w:u w:val="single"/>
      <w:shd w:val="clear" w:color="auto" w:fill="FFFFFF"/>
    </w:rPr>
  </w:style>
  <w:style w:type="character" w:customStyle="1" w:styleId="261">
    <w:name w:val="Подпись к картинке (2)6"/>
    <w:basedOn w:val="2ffff0"/>
    <w:uiPriority w:val="99"/>
    <w:rsid w:val="0037039A"/>
    <w:rPr>
      <w:b/>
      <w:bCs/>
      <w:spacing w:val="0"/>
      <w:sz w:val="23"/>
      <w:szCs w:val="23"/>
      <w:u w:val="single"/>
      <w:shd w:val="clear" w:color="auto" w:fill="FFFFFF"/>
    </w:rPr>
  </w:style>
  <w:style w:type="character" w:customStyle="1" w:styleId="138">
    <w:name w:val="Подпись к таблице13"/>
    <w:basedOn w:val="affffff1"/>
    <w:uiPriority w:val="99"/>
    <w:rsid w:val="0037039A"/>
    <w:rPr>
      <w:rFonts w:ascii="Times New Roman" w:eastAsia="Times New Roman" w:hAnsi="Times New Roman"/>
      <w:b/>
      <w:bCs/>
      <w:spacing w:val="0"/>
      <w:sz w:val="23"/>
      <w:szCs w:val="23"/>
      <w:u w:val="single"/>
      <w:shd w:val="clear" w:color="auto" w:fill="FFFFFF"/>
    </w:rPr>
  </w:style>
  <w:style w:type="character" w:customStyle="1" w:styleId="3ffc">
    <w:name w:val="Подпись к картинке (3)_"/>
    <w:basedOn w:val="ab"/>
    <w:link w:val="3ffd"/>
    <w:uiPriority w:val="99"/>
    <w:rsid w:val="0037039A"/>
    <w:rPr>
      <w:rFonts w:ascii="Calibri" w:hAnsi="Calibri" w:cs="Calibri"/>
      <w:b/>
      <w:bCs/>
      <w:sz w:val="23"/>
      <w:szCs w:val="23"/>
      <w:shd w:val="clear" w:color="auto" w:fill="FFFFFF"/>
    </w:rPr>
  </w:style>
  <w:style w:type="character" w:customStyle="1" w:styleId="11f5">
    <w:name w:val="Подпись к картинке + 11"/>
    <w:aliases w:val="5 pt70"/>
    <w:basedOn w:val="afffffffffffffffff1"/>
    <w:uiPriority w:val="99"/>
    <w:rsid w:val="0037039A"/>
    <w:rPr>
      <w:b/>
      <w:bCs/>
      <w:sz w:val="23"/>
      <w:szCs w:val="23"/>
      <w:shd w:val="clear" w:color="auto" w:fill="FFFFFF"/>
    </w:rPr>
  </w:style>
  <w:style w:type="character" w:customStyle="1" w:styleId="4fd">
    <w:name w:val="Подпись к картинке (4)_"/>
    <w:basedOn w:val="ab"/>
    <w:link w:val="417"/>
    <w:uiPriority w:val="99"/>
    <w:rsid w:val="0037039A"/>
    <w:rPr>
      <w:rFonts w:ascii="Calibri" w:hAnsi="Calibri" w:cs="Calibri"/>
      <w:sz w:val="19"/>
      <w:szCs w:val="19"/>
      <w:shd w:val="clear" w:color="auto" w:fill="FFFFFF"/>
    </w:rPr>
  </w:style>
  <w:style w:type="paragraph" w:customStyle="1" w:styleId="31e">
    <w:name w:val="Основной текст (3)1"/>
    <w:basedOn w:val="aa"/>
    <w:qFormat/>
    <w:rsid w:val="0037039A"/>
    <w:pPr>
      <w:shd w:val="clear" w:color="auto" w:fill="FFFFFF"/>
      <w:spacing w:line="274" w:lineRule="exact"/>
      <w:jc w:val="center"/>
    </w:pPr>
  </w:style>
  <w:style w:type="paragraph" w:customStyle="1" w:styleId="1ffffff8">
    <w:name w:val="Подпись к картинке1"/>
    <w:basedOn w:val="aa"/>
    <w:link w:val="afffffffffffffffff1"/>
    <w:qFormat/>
    <w:rsid w:val="0037039A"/>
    <w:pPr>
      <w:shd w:val="clear" w:color="auto" w:fill="FFFFFF"/>
      <w:spacing w:line="240" w:lineRule="atLeast"/>
    </w:pPr>
    <w:rPr>
      <w:rFonts w:asciiTheme="minorHAnsi" w:eastAsiaTheme="minorHAnsi" w:hAnsiTheme="minorHAnsi" w:cstheme="minorBidi"/>
      <w:b/>
      <w:bCs/>
      <w:lang w:eastAsia="en-US"/>
    </w:rPr>
  </w:style>
  <w:style w:type="paragraph" w:customStyle="1" w:styleId="31d">
    <w:name w:val="Подпись к таблице (3)1"/>
    <w:basedOn w:val="aa"/>
    <w:link w:val="3ffb"/>
    <w:uiPriority w:val="99"/>
    <w:qFormat/>
    <w:rsid w:val="0037039A"/>
    <w:pPr>
      <w:shd w:val="clear" w:color="auto" w:fill="FFFFFF"/>
      <w:spacing w:line="240" w:lineRule="atLeast"/>
    </w:pPr>
    <w:rPr>
      <w:rFonts w:asciiTheme="minorHAnsi" w:eastAsiaTheme="minorHAnsi" w:hAnsiTheme="minorHAnsi" w:cstheme="minorBidi"/>
      <w:sz w:val="25"/>
      <w:szCs w:val="25"/>
      <w:lang w:eastAsia="en-US"/>
    </w:rPr>
  </w:style>
  <w:style w:type="paragraph" w:customStyle="1" w:styleId="147">
    <w:name w:val="Основной текст (14)"/>
    <w:basedOn w:val="aa"/>
    <w:link w:val="146"/>
    <w:uiPriority w:val="99"/>
    <w:qFormat/>
    <w:rsid w:val="0037039A"/>
    <w:pPr>
      <w:shd w:val="clear" w:color="auto" w:fill="FFFFFF"/>
      <w:spacing w:line="240" w:lineRule="atLeast"/>
      <w:jc w:val="both"/>
    </w:pPr>
    <w:rPr>
      <w:rFonts w:asciiTheme="minorHAnsi" w:eastAsiaTheme="minorHAnsi" w:hAnsiTheme="minorHAnsi" w:cstheme="minorBidi"/>
      <w:b/>
      <w:bCs/>
      <w:sz w:val="16"/>
      <w:szCs w:val="16"/>
      <w:lang w:eastAsia="en-US"/>
    </w:rPr>
  </w:style>
  <w:style w:type="paragraph" w:customStyle="1" w:styleId="3ffd">
    <w:name w:val="Подпись к картинке (3)"/>
    <w:basedOn w:val="aa"/>
    <w:link w:val="3ffc"/>
    <w:uiPriority w:val="99"/>
    <w:qFormat/>
    <w:rsid w:val="0037039A"/>
    <w:pPr>
      <w:shd w:val="clear" w:color="auto" w:fill="FFFFFF"/>
      <w:spacing w:line="240" w:lineRule="atLeast"/>
    </w:pPr>
    <w:rPr>
      <w:rFonts w:ascii="Calibri" w:eastAsiaTheme="minorHAnsi" w:hAnsi="Calibri" w:cs="Calibri"/>
      <w:b/>
      <w:bCs/>
      <w:sz w:val="23"/>
      <w:szCs w:val="23"/>
      <w:lang w:eastAsia="en-US"/>
    </w:rPr>
  </w:style>
  <w:style w:type="paragraph" w:customStyle="1" w:styleId="417">
    <w:name w:val="Подпись к картинке (4)1"/>
    <w:basedOn w:val="aa"/>
    <w:link w:val="4fd"/>
    <w:uiPriority w:val="99"/>
    <w:qFormat/>
    <w:rsid w:val="0037039A"/>
    <w:pPr>
      <w:shd w:val="clear" w:color="auto" w:fill="FFFFFF"/>
      <w:spacing w:line="485" w:lineRule="exact"/>
      <w:jc w:val="both"/>
    </w:pPr>
    <w:rPr>
      <w:rFonts w:ascii="Calibri" w:eastAsiaTheme="minorHAnsi" w:hAnsi="Calibri" w:cs="Calibri"/>
      <w:sz w:val="19"/>
      <w:szCs w:val="19"/>
      <w:lang w:eastAsia="en-US"/>
    </w:rPr>
  </w:style>
  <w:style w:type="character" w:customStyle="1" w:styleId="11f6">
    <w:name w:val="Основной текст + 11"/>
    <w:aliases w:val="5 pt78,Полужирный28,5 pt2,Курсив2,Основной текст (15) + 111"/>
    <w:basedOn w:val="ab"/>
    <w:uiPriority w:val="99"/>
    <w:rsid w:val="0037039A"/>
    <w:rPr>
      <w:rFonts w:ascii="Times New Roman" w:eastAsia="Times New Roman" w:hAnsi="Times New Roman" w:cs="Times New Roman"/>
      <w:b/>
      <w:bCs/>
      <w:spacing w:val="0"/>
      <w:sz w:val="23"/>
      <w:szCs w:val="23"/>
      <w:lang w:eastAsia="ru-RU"/>
    </w:rPr>
  </w:style>
  <w:style w:type="character" w:customStyle="1" w:styleId="2ffff2">
    <w:name w:val="Подпись к таблице (2)_"/>
    <w:basedOn w:val="ab"/>
    <w:link w:val="21f4"/>
    <w:rsid w:val="0037039A"/>
    <w:rPr>
      <w:b/>
      <w:bCs/>
      <w:sz w:val="24"/>
      <w:szCs w:val="24"/>
      <w:shd w:val="clear" w:color="auto" w:fill="FFFFFF"/>
    </w:rPr>
  </w:style>
  <w:style w:type="character" w:customStyle="1" w:styleId="2ffff3">
    <w:name w:val="Подпись к таблице (2)"/>
    <w:basedOn w:val="2ffff2"/>
    <w:uiPriority w:val="99"/>
    <w:rsid w:val="0037039A"/>
    <w:rPr>
      <w:b/>
      <w:bCs/>
      <w:sz w:val="24"/>
      <w:szCs w:val="24"/>
      <w:u w:val="single"/>
      <w:shd w:val="clear" w:color="auto" w:fill="FFFFFF"/>
    </w:rPr>
  </w:style>
  <w:style w:type="character" w:customStyle="1" w:styleId="2113">
    <w:name w:val="Подпись к таблице (2) + 11"/>
    <w:aliases w:val="5 pt77"/>
    <w:basedOn w:val="2ffff2"/>
    <w:uiPriority w:val="99"/>
    <w:rsid w:val="0037039A"/>
    <w:rPr>
      <w:b/>
      <w:bCs/>
      <w:sz w:val="23"/>
      <w:szCs w:val="23"/>
      <w:u w:val="single"/>
      <w:shd w:val="clear" w:color="auto" w:fill="FFFFFF"/>
    </w:rPr>
  </w:style>
  <w:style w:type="paragraph" w:customStyle="1" w:styleId="21f4">
    <w:name w:val="Подпись к таблице (2)1"/>
    <w:basedOn w:val="aa"/>
    <w:link w:val="2ffff2"/>
    <w:qFormat/>
    <w:rsid w:val="0037039A"/>
    <w:pPr>
      <w:shd w:val="clear" w:color="auto" w:fill="FFFFFF"/>
      <w:spacing w:line="240" w:lineRule="atLeast"/>
    </w:pPr>
    <w:rPr>
      <w:rFonts w:asciiTheme="minorHAnsi" w:eastAsiaTheme="minorHAnsi" w:hAnsiTheme="minorHAnsi" w:cstheme="minorBidi"/>
      <w:b/>
      <w:bCs/>
      <w:lang w:eastAsia="en-US"/>
    </w:rPr>
  </w:style>
  <w:style w:type="character" w:customStyle="1" w:styleId="12pt5">
    <w:name w:val="Основной текст + 12 pt5"/>
    <w:aliases w:val="Полужирный25"/>
    <w:basedOn w:val="ab"/>
    <w:uiPriority w:val="99"/>
    <w:rsid w:val="0037039A"/>
    <w:rPr>
      <w:rFonts w:ascii="Times New Roman" w:eastAsia="Times New Roman" w:hAnsi="Times New Roman" w:cs="Times New Roman"/>
      <w:b/>
      <w:bCs/>
      <w:spacing w:val="0"/>
      <w:sz w:val="24"/>
      <w:szCs w:val="24"/>
      <w:lang w:eastAsia="ru-RU"/>
    </w:rPr>
  </w:style>
  <w:style w:type="character" w:customStyle="1" w:styleId="97">
    <w:name w:val="Подпись к таблице9"/>
    <w:basedOn w:val="affffff1"/>
    <w:uiPriority w:val="99"/>
    <w:rsid w:val="0037039A"/>
    <w:rPr>
      <w:rFonts w:ascii="Times New Roman" w:eastAsia="Times New Roman" w:hAnsi="Times New Roman"/>
      <w:b/>
      <w:bCs/>
      <w:spacing w:val="0"/>
      <w:sz w:val="23"/>
      <w:szCs w:val="23"/>
      <w:u w:val="single"/>
      <w:shd w:val="clear" w:color="auto" w:fill="FFFFFF"/>
    </w:rPr>
  </w:style>
  <w:style w:type="character" w:customStyle="1" w:styleId="12pt7">
    <w:name w:val="Подпись к таблице + 12 pt7"/>
    <w:basedOn w:val="affffff1"/>
    <w:uiPriority w:val="99"/>
    <w:rsid w:val="0037039A"/>
    <w:rPr>
      <w:rFonts w:ascii="Times New Roman" w:eastAsia="Times New Roman" w:hAnsi="Times New Roman"/>
      <w:b/>
      <w:bCs/>
      <w:spacing w:val="0"/>
      <w:sz w:val="24"/>
      <w:szCs w:val="24"/>
      <w:u w:val="single"/>
      <w:shd w:val="clear" w:color="auto" w:fill="FFFFFF"/>
    </w:rPr>
  </w:style>
  <w:style w:type="character" w:customStyle="1" w:styleId="22c">
    <w:name w:val="Заголовок №2 (2)_"/>
    <w:basedOn w:val="ab"/>
    <w:link w:val="2213"/>
    <w:uiPriority w:val="99"/>
    <w:rsid w:val="0037039A"/>
    <w:rPr>
      <w:b/>
      <w:bCs/>
      <w:sz w:val="24"/>
      <w:szCs w:val="24"/>
      <w:shd w:val="clear" w:color="auto" w:fill="FFFFFF"/>
    </w:rPr>
  </w:style>
  <w:style w:type="paragraph" w:customStyle="1" w:styleId="2213">
    <w:name w:val="Заголовок №2 (2)1"/>
    <w:basedOn w:val="aa"/>
    <w:link w:val="22c"/>
    <w:uiPriority w:val="99"/>
    <w:qFormat/>
    <w:rsid w:val="0037039A"/>
    <w:pPr>
      <w:shd w:val="clear" w:color="auto" w:fill="FFFFFF"/>
      <w:spacing w:before="2460" w:after="1080" w:line="240" w:lineRule="atLeast"/>
      <w:jc w:val="both"/>
      <w:outlineLvl w:val="1"/>
    </w:pPr>
    <w:rPr>
      <w:rFonts w:asciiTheme="minorHAnsi" w:eastAsiaTheme="minorHAnsi" w:hAnsiTheme="minorHAnsi" w:cstheme="minorBidi"/>
      <w:b/>
      <w:bCs/>
      <w:lang w:eastAsia="en-US"/>
    </w:rPr>
  </w:style>
  <w:style w:type="paragraph" w:customStyle="1" w:styleId="1-15">
    <w:name w:val="1-15"/>
    <w:link w:val="1-150"/>
    <w:qFormat/>
    <w:rsid w:val="0037039A"/>
    <w:pPr>
      <w:spacing w:after="0" w:line="276" w:lineRule="auto"/>
      <w:ind w:firstLine="567"/>
      <w:jc w:val="both"/>
    </w:pPr>
    <w:rPr>
      <w:rFonts w:ascii="Arial" w:eastAsia="Times New Roman" w:hAnsi="Arial" w:cs="Arial"/>
      <w:snapToGrid w:val="0"/>
      <w:sz w:val="27"/>
      <w:szCs w:val="27"/>
      <w:lang w:eastAsia="ru-RU"/>
    </w:rPr>
  </w:style>
  <w:style w:type="character" w:customStyle="1" w:styleId="1-150">
    <w:name w:val="1-15 Знак"/>
    <w:link w:val="1-15"/>
    <w:rsid w:val="0037039A"/>
    <w:rPr>
      <w:rFonts w:ascii="Arial" w:eastAsia="Times New Roman" w:hAnsi="Arial" w:cs="Arial"/>
      <w:snapToGrid w:val="0"/>
      <w:sz w:val="27"/>
      <w:szCs w:val="27"/>
      <w:lang w:eastAsia="ru-RU"/>
    </w:rPr>
  </w:style>
  <w:style w:type="character" w:customStyle="1" w:styleId="355pt0pt">
    <w:name w:val="Основной текст (3) + 5;5 pt;Курсив;Интервал 0 pt"/>
    <w:basedOn w:val="3f"/>
    <w:rsid w:val="0037039A"/>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9"/>
    <w:rsid w:val="0037039A"/>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f2"/>
    <w:rsid w:val="0037039A"/>
    <w:rPr>
      <w:rFonts w:ascii="Times New Roman" w:eastAsia="Calibri" w:hAnsi="Times New Roman" w:cs="Times New Roman"/>
      <w:b w:val="0"/>
      <w:bCs w:val="0"/>
      <w:i w:val="0"/>
      <w:iCs w:val="0"/>
      <w:smallCaps w:val="0"/>
      <w:strike w:val="0"/>
      <w:spacing w:val="-30"/>
      <w:sz w:val="28"/>
      <w:szCs w:val="28"/>
      <w:shd w:val="clear" w:color="auto" w:fill="FFFFFF"/>
      <w:lang w:val="en-US"/>
    </w:rPr>
  </w:style>
  <w:style w:type="paragraph" w:customStyle="1" w:styleId="afffffffffffffffff2">
    <w:name w:val="Подпись к картинке"/>
    <w:basedOn w:val="aa"/>
    <w:qFormat/>
    <w:rsid w:val="0037039A"/>
    <w:pPr>
      <w:shd w:val="clear" w:color="auto" w:fill="FFFFFF"/>
      <w:spacing w:line="0" w:lineRule="atLeast"/>
    </w:pPr>
    <w:rPr>
      <w:color w:val="000000"/>
      <w:sz w:val="28"/>
      <w:szCs w:val="28"/>
    </w:rPr>
  </w:style>
  <w:style w:type="paragraph" w:customStyle="1" w:styleId="6b">
    <w:name w:val="Основной текст6"/>
    <w:basedOn w:val="aa"/>
    <w:uiPriority w:val="99"/>
    <w:qFormat/>
    <w:rsid w:val="0037039A"/>
    <w:pPr>
      <w:shd w:val="clear" w:color="auto" w:fill="FFFFFF"/>
      <w:spacing w:after="300" w:line="0" w:lineRule="atLeast"/>
      <w:ind w:hanging="1580"/>
    </w:pPr>
    <w:rPr>
      <w:color w:val="000000"/>
      <w:sz w:val="22"/>
      <w:szCs w:val="22"/>
    </w:rPr>
  </w:style>
  <w:style w:type="character" w:customStyle="1" w:styleId="190">
    <w:name w:val="Основной текст (19)_"/>
    <w:basedOn w:val="ab"/>
    <w:link w:val="191"/>
    <w:uiPriority w:val="99"/>
    <w:rsid w:val="0037039A"/>
    <w:rPr>
      <w:spacing w:val="20"/>
      <w:sz w:val="18"/>
      <w:szCs w:val="18"/>
      <w:shd w:val="clear" w:color="auto" w:fill="FFFFFF"/>
    </w:rPr>
  </w:style>
  <w:style w:type="paragraph" w:customStyle="1" w:styleId="191">
    <w:name w:val="Основной текст (19)1"/>
    <w:basedOn w:val="aa"/>
    <w:link w:val="190"/>
    <w:uiPriority w:val="99"/>
    <w:qFormat/>
    <w:rsid w:val="0037039A"/>
    <w:pPr>
      <w:shd w:val="clear" w:color="auto" w:fill="FFFFFF"/>
      <w:spacing w:line="254" w:lineRule="exact"/>
      <w:ind w:hanging="360"/>
    </w:pPr>
    <w:rPr>
      <w:rFonts w:asciiTheme="minorHAnsi" w:eastAsiaTheme="minorHAnsi" w:hAnsiTheme="minorHAnsi" w:cstheme="minorBidi"/>
      <w:spacing w:val="20"/>
      <w:sz w:val="18"/>
      <w:szCs w:val="18"/>
      <w:lang w:eastAsia="en-US"/>
    </w:rPr>
  </w:style>
  <w:style w:type="character" w:customStyle="1" w:styleId="9pt">
    <w:name w:val="Основной текст + 9 pt"/>
    <w:aliases w:val="Интервал 1 pt4,Основной текст + 10 pt1,Курсив10,Полужирный2"/>
    <w:basedOn w:val="ab"/>
    <w:uiPriority w:val="99"/>
    <w:rsid w:val="0037039A"/>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ab"/>
    <w:uiPriority w:val="99"/>
    <w:rsid w:val="0037039A"/>
    <w:rPr>
      <w:rFonts w:ascii="Times New Roman" w:eastAsia="Times New Roman" w:hAnsi="Times New Roman" w:cs="Times New Roman"/>
      <w:spacing w:val="30"/>
      <w:sz w:val="21"/>
      <w:szCs w:val="21"/>
      <w:lang w:eastAsia="ru-RU"/>
    </w:rPr>
  </w:style>
  <w:style w:type="character" w:customStyle="1" w:styleId="7a">
    <w:name w:val="Основной текст + 7"/>
    <w:aliases w:val="5 pt7,Интервал 1 pt2,Основной текст (5) + 94,Основной текст (26) + 8,Не курсив5,Курсив3,Основной текст (40) + 23 pt,Не курсив2"/>
    <w:basedOn w:val="ab"/>
    <w:uiPriority w:val="99"/>
    <w:rsid w:val="0037039A"/>
    <w:rPr>
      <w:rFonts w:ascii="Times New Roman" w:eastAsia="Times New Roman" w:hAnsi="Times New Roman" w:cs="Times New Roman"/>
      <w:spacing w:val="30"/>
      <w:sz w:val="15"/>
      <w:szCs w:val="15"/>
      <w:lang w:eastAsia="ru-RU"/>
    </w:rPr>
  </w:style>
  <w:style w:type="character" w:customStyle="1" w:styleId="FontStyle48">
    <w:name w:val="Font Style48"/>
    <w:uiPriority w:val="99"/>
    <w:rsid w:val="0037039A"/>
    <w:rPr>
      <w:rFonts w:ascii="Times New Roman" w:hAnsi="Times New Roman" w:cs="Times New Roman"/>
      <w:sz w:val="22"/>
      <w:szCs w:val="22"/>
    </w:rPr>
  </w:style>
  <w:style w:type="character" w:customStyle="1" w:styleId="FontStyle60">
    <w:name w:val="Font Style60"/>
    <w:uiPriority w:val="99"/>
    <w:rsid w:val="0037039A"/>
    <w:rPr>
      <w:rFonts w:ascii="Times New Roman" w:hAnsi="Times New Roman" w:cs="Times New Roman"/>
      <w:b/>
      <w:bCs/>
      <w:sz w:val="22"/>
      <w:szCs w:val="22"/>
    </w:rPr>
  </w:style>
  <w:style w:type="character" w:customStyle="1" w:styleId="11pt4">
    <w:name w:val="Основной текст + 11 pt4"/>
    <w:basedOn w:val="ab"/>
    <w:uiPriority w:val="99"/>
    <w:rsid w:val="0037039A"/>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
    <w:uiPriority w:val="99"/>
    <w:rsid w:val="0037039A"/>
    <w:rPr>
      <w:b w:val="0"/>
      <w:bCs w:val="0"/>
      <w:spacing w:val="0"/>
      <w:w w:val="75"/>
      <w:sz w:val="19"/>
      <w:szCs w:val="19"/>
      <w:shd w:val="clear" w:color="auto" w:fill="FFFFFF"/>
    </w:rPr>
  </w:style>
  <w:style w:type="character" w:customStyle="1" w:styleId="3100">
    <w:name w:val="Основной текст (3) + Масштаб 100%"/>
    <w:basedOn w:val="3f"/>
    <w:uiPriority w:val="99"/>
    <w:rsid w:val="0037039A"/>
    <w:rPr>
      <w:b w:val="0"/>
      <w:bCs w:val="0"/>
      <w:spacing w:val="0"/>
      <w:w w:val="100"/>
      <w:sz w:val="19"/>
      <w:szCs w:val="19"/>
      <w:shd w:val="clear" w:color="auto" w:fill="FFFFFF"/>
    </w:rPr>
  </w:style>
  <w:style w:type="character" w:customStyle="1" w:styleId="6c">
    <w:name w:val="Основной текст (6)_"/>
    <w:basedOn w:val="ab"/>
    <w:link w:val="6d"/>
    <w:rsid w:val="0037039A"/>
    <w:rPr>
      <w:w w:val="80"/>
      <w:shd w:val="clear" w:color="auto" w:fill="FFFFFF"/>
    </w:rPr>
  </w:style>
  <w:style w:type="character" w:customStyle="1" w:styleId="14pt0">
    <w:name w:val="Колонтитул + 14 pt"/>
    <w:basedOn w:val="affffffffffffffffd"/>
    <w:uiPriority w:val="99"/>
    <w:rsid w:val="0037039A"/>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Основной текст (14) + Arial,Основной текст (23) + Times New Roman,Колонтитул + 9"/>
    <w:basedOn w:val="affffffffffffffffd"/>
    <w:uiPriority w:val="99"/>
    <w:rsid w:val="0037039A"/>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Основной текст + Arial3,8"/>
    <w:basedOn w:val="affffffffffffffffd"/>
    <w:uiPriority w:val="99"/>
    <w:rsid w:val="0037039A"/>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Основной текст + Arial2,71,Курсив11"/>
    <w:basedOn w:val="affffffffffffffffd"/>
    <w:uiPriority w:val="99"/>
    <w:rsid w:val="0037039A"/>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fffffd"/>
    <w:uiPriority w:val="99"/>
    <w:rsid w:val="0037039A"/>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f1">
    <w:name w:val="Основной текст (12)_"/>
    <w:basedOn w:val="ab"/>
    <w:link w:val="12f2"/>
    <w:uiPriority w:val="99"/>
    <w:rsid w:val="0037039A"/>
    <w:rPr>
      <w:noProof/>
      <w:shd w:val="clear" w:color="auto" w:fill="FFFFFF"/>
    </w:rPr>
  </w:style>
  <w:style w:type="character" w:customStyle="1" w:styleId="11f7">
    <w:name w:val="Основной текст (11)_"/>
    <w:basedOn w:val="ab"/>
    <w:link w:val="11f8"/>
    <w:rsid w:val="0037039A"/>
    <w:rPr>
      <w:rFonts w:ascii="Book Antiqua" w:hAnsi="Book Antiqua" w:cs="Book Antiqua"/>
      <w:b/>
      <w:bCs/>
      <w:spacing w:val="10"/>
      <w:shd w:val="clear" w:color="auto" w:fill="FFFFFF"/>
    </w:rPr>
  </w:style>
  <w:style w:type="character" w:customStyle="1" w:styleId="151">
    <w:name w:val="Основной текст (15)_"/>
    <w:basedOn w:val="ab"/>
    <w:link w:val="152"/>
    <w:uiPriority w:val="99"/>
    <w:rsid w:val="0037039A"/>
    <w:rPr>
      <w:rFonts w:ascii="Sylfaen" w:hAnsi="Sylfaen" w:cs="Sylfaen"/>
      <w:sz w:val="21"/>
      <w:szCs w:val="21"/>
      <w:shd w:val="clear" w:color="auto" w:fill="FFFFFF"/>
    </w:rPr>
  </w:style>
  <w:style w:type="character" w:customStyle="1" w:styleId="139">
    <w:name w:val="Основной текст (13)_"/>
    <w:basedOn w:val="ab"/>
    <w:link w:val="13a"/>
    <w:uiPriority w:val="99"/>
    <w:rsid w:val="0037039A"/>
    <w:rPr>
      <w:rFonts w:ascii="Sylfaen" w:hAnsi="Sylfaen" w:cs="Sylfaen"/>
      <w:noProof/>
      <w:sz w:val="21"/>
      <w:szCs w:val="21"/>
      <w:shd w:val="clear" w:color="auto" w:fill="FFFFFF"/>
    </w:rPr>
  </w:style>
  <w:style w:type="character" w:customStyle="1" w:styleId="22d">
    <w:name w:val="Основной текст (22)_"/>
    <w:basedOn w:val="ab"/>
    <w:link w:val="22e"/>
    <w:uiPriority w:val="99"/>
    <w:rsid w:val="0037039A"/>
    <w:rPr>
      <w:b/>
      <w:bCs/>
      <w:sz w:val="24"/>
      <w:szCs w:val="24"/>
      <w:shd w:val="clear" w:color="auto" w:fill="FFFFFF"/>
    </w:rPr>
  </w:style>
  <w:style w:type="character" w:customStyle="1" w:styleId="180">
    <w:name w:val="Основной текст (18)_"/>
    <w:basedOn w:val="ab"/>
    <w:link w:val="181"/>
    <w:uiPriority w:val="99"/>
    <w:rsid w:val="0037039A"/>
    <w:rPr>
      <w:rFonts w:ascii="Sylfaen" w:hAnsi="Sylfaen" w:cs="Sylfaen"/>
      <w:noProof/>
      <w:sz w:val="49"/>
      <w:szCs w:val="49"/>
      <w:shd w:val="clear" w:color="auto" w:fill="FFFFFF"/>
    </w:rPr>
  </w:style>
  <w:style w:type="character" w:customStyle="1" w:styleId="21f5">
    <w:name w:val="Основной текст (21)_"/>
    <w:basedOn w:val="ab"/>
    <w:link w:val="21f6"/>
    <w:uiPriority w:val="99"/>
    <w:rsid w:val="0037039A"/>
    <w:rPr>
      <w:b/>
      <w:bCs/>
      <w:sz w:val="23"/>
      <w:szCs w:val="23"/>
      <w:shd w:val="clear" w:color="auto" w:fill="FFFFFF"/>
    </w:rPr>
  </w:style>
  <w:style w:type="character" w:customStyle="1" w:styleId="170">
    <w:name w:val="Основной текст (17)_"/>
    <w:basedOn w:val="ab"/>
    <w:link w:val="171"/>
    <w:uiPriority w:val="99"/>
    <w:rsid w:val="0037039A"/>
    <w:rPr>
      <w:rFonts w:ascii="Sylfaen" w:hAnsi="Sylfaen" w:cs="Sylfaen"/>
      <w:noProof/>
      <w:sz w:val="39"/>
      <w:szCs w:val="39"/>
      <w:shd w:val="clear" w:color="auto" w:fill="FFFFFF"/>
    </w:rPr>
  </w:style>
  <w:style w:type="character" w:customStyle="1" w:styleId="200">
    <w:name w:val="Основной текст (20)_"/>
    <w:basedOn w:val="ab"/>
    <w:link w:val="201"/>
    <w:uiPriority w:val="99"/>
    <w:rsid w:val="0037039A"/>
    <w:rPr>
      <w:rFonts w:ascii="Sylfaen" w:hAnsi="Sylfaen" w:cs="Sylfaen"/>
      <w:noProof/>
      <w:sz w:val="18"/>
      <w:szCs w:val="18"/>
      <w:shd w:val="clear" w:color="auto" w:fill="FFFFFF"/>
    </w:rPr>
  </w:style>
  <w:style w:type="character" w:customStyle="1" w:styleId="590">
    <w:name w:val="Основной текст (5) + 9"/>
    <w:aliases w:val="5 pt13,Основной текст (30) + 11,Не курсив9"/>
    <w:basedOn w:val="5b"/>
    <w:uiPriority w:val="99"/>
    <w:rsid w:val="0037039A"/>
    <w:rPr>
      <w:rFonts w:ascii="Times New Roman" w:eastAsia="Times New Roman" w:hAnsi="Times New Roman" w:cs="Times New Roman"/>
      <w:b w:val="0"/>
      <w:bCs w:val="0"/>
      <w:noProof/>
      <w:spacing w:val="0"/>
      <w:sz w:val="19"/>
      <w:szCs w:val="19"/>
      <w:shd w:val="clear" w:color="auto" w:fill="FFFFFF"/>
    </w:rPr>
  </w:style>
  <w:style w:type="character" w:customStyle="1" w:styleId="2114">
    <w:name w:val="Основной текст (2) + 11"/>
    <w:aliases w:val="5 pt12,Основной текст (30) + 5"/>
    <w:basedOn w:val="2f"/>
    <w:uiPriority w:val="99"/>
    <w:rsid w:val="0037039A"/>
    <w:rPr>
      <w:rFonts w:ascii="Times New Roman" w:eastAsia="Times New Roman" w:hAnsi="Times New Roman" w:cs="Times New Roman"/>
      <w:noProof/>
      <w:spacing w:val="0"/>
      <w:sz w:val="23"/>
      <w:szCs w:val="23"/>
      <w:shd w:val="clear" w:color="auto" w:fill="FFFFFF"/>
    </w:rPr>
  </w:style>
  <w:style w:type="character" w:customStyle="1" w:styleId="234">
    <w:name w:val="Основной текст (23)_"/>
    <w:basedOn w:val="ab"/>
    <w:link w:val="235"/>
    <w:uiPriority w:val="99"/>
    <w:rsid w:val="0037039A"/>
    <w:rPr>
      <w:rFonts w:ascii="Sylfaen" w:hAnsi="Sylfaen" w:cs="Sylfaen"/>
      <w:i/>
      <w:iCs/>
      <w:noProof/>
      <w:sz w:val="35"/>
      <w:szCs w:val="35"/>
      <w:shd w:val="clear" w:color="auto" w:fill="FFFFFF"/>
    </w:rPr>
  </w:style>
  <w:style w:type="character" w:customStyle="1" w:styleId="596">
    <w:name w:val="Основной текст (5) + 96"/>
    <w:aliases w:val="5 pt11,Основной текст (30) + 111,Не курсив8"/>
    <w:basedOn w:val="5b"/>
    <w:uiPriority w:val="99"/>
    <w:rsid w:val="0037039A"/>
    <w:rPr>
      <w:rFonts w:ascii="Times New Roman" w:eastAsia="Times New Roman" w:hAnsi="Times New Roman" w:cs="Times New Roman"/>
      <w:b w:val="0"/>
      <w:bCs w:val="0"/>
      <w:noProof/>
      <w:spacing w:val="0"/>
      <w:sz w:val="19"/>
      <w:szCs w:val="19"/>
      <w:shd w:val="clear" w:color="auto" w:fill="FFFFFF"/>
    </w:rPr>
  </w:style>
  <w:style w:type="character" w:customStyle="1" w:styleId="380">
    <w:name w:val="Основной текст (38)_"/>
    <w:basedOn w:val="ab"/>
    <w:link w:val="381"/>
    <w:uiPriority w:val="99"/>
    <w:rsid w:val="0037039A"/>
    <w:rPr>
      <w:rFonts w:ascii="Sylfaen" w:hAnsi="Sylfaen" w:cs="Sylfaen"/>
      <w:sz w:val="21"/>
      <w:szCs w:val="21"/>
      <w:shd w:val="clear" w:color="auto" w:fill="FFFFFF"/>
    </w:rPr>
  </w:style>
  <w:style w:type="character" w:customStyle="1" w:styleId="5120">
    <w:name w:val="Основной текст (5) + 12"/>
    <w:aliases w:val="5 pt10,Заголовок №2 + 11"/>
    <w:basedOn w:val="5b"/>
    <w:uiPriority w:val="99"/>
    <w:rsid w:val="0037039A"/>
    <w:rPr>
      <w:rFonts w:ascii="Times New Roman" w:eastAsia="Times New Roman" w:hAnsi="Times New Roman" w:cs="Times New Roman"/>
      <w:b w:val="0"/>
      <w:bCs w:val="0"/>
      <w:noProof/>
      <w:spacing w:val="0"/>
      <w:sz w:val="25"/>
      <w:szCs w:val="25"/>
      <w:shd w:val="clear" w:color="auto" w:fill="FFFFFF"/>
    </w:rPr>
  </w:style>
  <w:style w:type="character" w:customStyle="1" w:styleId="16Sylfaen">
    <w:name w:val="Основной текст (16) + Sylfaen"/>
    <w:aliases w:val="13,5 pt9,Не курсив,Основной текст (12) + 5 pt,Интервал 0 pt8,Основной текст (15) + 24,Основной текст (15) + Arial,Не курсив1,Интервал 1 pt1"/>
    <w:basedOn w:val="162"/>
    <w:uiPriority w:val="99"/>
    <w:rsid w:val="0037039A"/>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b"/>
    <w:link w:val="391"/>
    <w:uiPriority w:val="99"/>
    <w:rsid w:val="0037039A"/>
    <w:rPr>
      <w:rFonts w:ascii="Sylfaen" w:hAnsi="Sylfaen" w:cs="Sylfaen"/>
      <w:noProof/>
      <w:sz w:val="21"/>
      <w:szCs w:val="21"/>
      <w:shd w:val="clear" w:color="auto" w:fill="FFFFFF"/>
    </w:rPr>
  </w:style>
  <w:style w:type="character" w:customStyle="1" w:styleId="271">
    <w:name w:val="Основной текст (27)_"/>
    <w:basedOn w:val="ab"/>
    <w:link w:val="272"/>
    <w:uiPriority w:val="99"/>
    <w:rsid w:val="0037039A"/>
    <w:rPr>
      <w:rFonts w:ascii="Sylfaen" w:hAnsi="Sylfaen" w:cs="Sylfaen"/>
      <w:i/>
      <w:iCs/>
      <w:noProof/>
      <w:sz w:val="18"/>
      <w:szCs w:val="18"/>
      <w:shd w:val="clear" w:color="auto" w:fill="FFFFFF"/>
    </w:rPr>
  </w:style>
  <w:style w:type="character" w:customStyle="1" w:styleId="280">
    <w:name w:val="Основной текст (28)_"/>
    <w:basedOn w:val="ab"/>
    <w:link w:val="281"/>
    <w:uiPriority w:val="99"/>
    <w:rsid w:val="0037039A"/>
    <w:rPr>
      <w:rFonts w:ascii="Sylfaen" w:hAnsi="Sylfaen" w:cs="Sylfaen"/>
      <w:noProof/>
      <w:sz w:val="13"/>
      <w:szCs w:val="13"/>
      <w:shd w:val="clear" w:color="auto" w:fill="FFFFFF"/>
    </w:rPr>
  </w:style>
  <w:style w:type="character" w:customStyle="1" w:styleId="5fb">
    <w:name w:val="Основной текст (5) + Курсив"/>
    <w:basedOn w:val="5b"/>
    <w:uiPriority w:val="99"/>
    <w:rsid w:val="0037039A"/>
    <w:rPr>
      <w:rFonts w:ascii="Times New Roman" w:eastAsia="Times New Roman" w:hAnsi="Times New Roman" w:cs="Times New Roman"/>
      <w:b w:val="0"/>
      <w:bCs w:val="0"/>
      <w:i/>
      <w:iCs/>
      <w:noProof/>
      <w:spacing w:val="0"/>
      <w:sz w:val="23"/>
      <w:szCs w:val="23"/>
      <w:shd w:val="clear" w:color="auto" w:fill="FFFFFF"/>
    </w:rPr>
  </w:style>
  <w:style w:type="character" w:customStyle="1" w:styleId="251">
    <w:name w:val="Основной текст (25)_"/>
    <w:basedOn w:val="ab"/>
    <w:link w:val="252"/>
    <w:uiPriority w:val="99"/>
    <w:rsid w:val="0037039A"/>
    <w:rPr>
      <w:rFonts w:ascii="Sylfaen" w:hAnsi="Sylfaen" w:cs="Sylfaen"/>
      <w:i/>
      <w:iCs/>
      <w:noProof/>
      <w:sz w:val="27"/>
      <w:szCs w:val="27"/>
      <w:shd w:val="clear" w:color="auto" w:fill="FFFFFF"/>
    </w:rPr>
  </w:style>
  <w:style w:type="character" w:customStyle="1" w:styleId="262">
    <w:name w:val="Основной текст (26)_"/>
    <w:basedOn w:val="ab"/>
    <w:link w:val="263"/>
    <w:uiPriority w:val="99"/>
    <w:rsid w:val="0037039A"/>
    <w:rPr>
      <w:rFonts w:ascii="Sylfaen" w:hAnsi="Sylfaen" w:cs="Sylfaen"/>
      <w:noProof/>
      <w:sz w:val="27"/>
      <w:szCs w:val="27"/>
      <w:shd w:val="clear" w:color="auto" w:fill="FFFFFF"/>
    </w:rPr>
  </w:style>
  <w:style w:type="character" w:customStyle="1" w:styleId="242">
    <w:name w:val="Основной текст (24)_"/>
    <w:basedOn w:val="ab"/>
    <w:link w:val="243"/>
    <w:uiPriority w:val="99"/>
    <w:rsid w:val="0037039A"/>
    <w:rPr>
      <w:rFonts w:ascii="Sylfaen" w:hAnsi="Sylfaen" w:cs="Sylfaen"/>
      <w:i/>
      <w:iCs/>
      <w:noProof/>
      <w:sz w:val="35"/>
      <w:szCs w:val="35"/>
      <w:shd w:val="clear" w:color="auto" w:fill="FFFFFF"/>
    </w:rPr>
  </w:style>
  <w:style w:type="character" w:customStyle="1" w:styleId="595">
    <w:name w:val="Основной текст (5) + 95"/>
    <w:aliases w:val="5 pt8,Основной текст (15) + 11,Не курсив6"/>
    <w:basedOn w:val="5b"/>
    <w:uiPriority w:val="99"/>
    <w:rsid w:val="0037039A"/>
    <w:rPr>
      <w:rFonts w:ascii="Times New Roman" w:eastAsia="Times New Roman" w:hAnsi="Times New Roman" w:cs="Times New Roman"/>
      <w:b w:val="0"/>
      <w:bCs w:val="0"/>
      <w:noProof/>
      <w:spacing w:val="0"/>
      <w:sz w:val="19"/>
      <w:szCs w:val="19"/>
      <w:shd w:val="clear" w:color="auto" w:fill="FFFFFF"/>
    </w:rPr>
  </w:style>
  <w:style w:type="character" w:customStyle="1" w:styleId="31f">
    <w:name w:val="Основной текст (31)_"/>
    <w:basedOn w:val="ab"/>
    <w:link w:val="31f0"/>
    <w:uiPriority w:val="99"/>
    <w:rsid w:val="0037039A"/>
    <w:rPr>
      <w:rFonts w:ascii="Sylfaen" w:hAnsi="Sylfaen" w:cs="Sylfaen"/>
      <w:noProof/>
      <w:sz w:val="45"/>
      <w:szCs w:val="45"/>
      <w:shd w:val="clear" w:color="auto" w:fill="FFFFFF"/>
    </w:rPr>
  </w:style>
  <w:style w:type="character" w:customStyle="1" w:styleId="32c">
    <w:name w:val="Основной текст (32)_"/>
    <w:basedOn w:val="ab"/>
    <w:link w:val="32d"/>
    <w:uiPriority w:val="99"/>
    <w:rsid w:val="0037039A"/>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b"/>
    <w:link w:val="291"/>
    <w:rsid w:val="0037039A"/>
    <w:rPr>
      <w:rFonts w:ascii="Sylfaen" w:hAnsi="Sylfaen" w:cs="Sylfaen"/>
      <w:i/>
      <w:iCs/>
      <w:noProof/>
      <w:sz w:val="35"/>
      <w:szCs w:val="35"/>
      <w:shd w:val="clear" w:color="auto" w:fill="FFFFFF"/>
    </w:rPr>
  </w:style>
  <w:style w:type="character" w:customStyle="1" w:styleId="350">
    <w:name w:val="Основной текст (35)_"/>
    <w:basedOn w:val="ab"/>
    <w:link w:val="351"/>
    <w:uiPriority w:val="99"/>
    <w:rsid w:val="0037039A"/>
    <w:rPr>
      <w:rFonts w:ascii="Sylfaen" w:hAnsi="Sylfaen" w:cs="Sylfaen"/>
      <w:noProof/>
      <w:sz w:val="45"/>
      <w:szCs w:val="45"/>
      <w:shd w:val="clear" w:color="auto" w:fill="FFFFFF"/>
    </w:rPr>
  </w:style>
  <w:style w:type="character" w:customStyle="1" w:styleId="516">
    <w:name w:val="Основной текст (5) + Курсив1"/>
    <w:basedOn w:val="5b"/>
    <w:uiPriority w:val="99"/>
    <w:rsid w:val="0037039A"/>
    <w:rPr>
      <w:rFonts w:ascii="Times New Roman" w:eastAsia="Times New Roman" w:hAnsi="Times New Roman" w:cs="Times New Roman"/>
      <w:b w:val="0"/>
      <w:bCs w:val="0"/>
      <w:i/>
      <w:iCs/>
      <w:noProof/>
      <w:spacing w:val="0"/>
      <w:sz w:val="23"/>
      <w:szCs w:val="23"/>
      <w:shd w:val="clear" w:color="auto" w:fill="FFFFFF"/>
    </w:rPr>
  </w:style>
  <w:style w:type="character" w:customStyle="1" w:styleId="5121">
    <w:name w:val="Основной текст (5) + 121"/>
    <w:aliases w:val="5 pt6,Курсив,Масштаб 150%,Основной текст + 8,Курсив6"/>
    <w:basedOn w:val="5b"/>
    <w:uiPriority w:val="99"/>
    <w:rsid w:val="0037039A"/>
    <w:rPr>
      <w:rFonts w:ascii="Times New Roman" w:eastAsia="Times New Roman" w:hAnsi="Times New Roman" w:cs="Times New Roman"/>
      <w:b w:val="0"/>
      <w:bCs w:val="0"/>
      <w:i/>
      <w:iCs/>
      <w:noProof/>
      <w:spacing w:val="0"/>
      <w:w w:val="150"/>
      <w:sz w:val="25"/>
      <w:szCs w:val="25"/>
      <w:shd w:val="clear" w:color="auto" w:fill="FFFFFF"/>
    </w:rPr>
  </w:style>
  <w:style w:type="character" w:customStyle="1" w:styleId="512pt">
    <w:name w:val="Основной текст (5) + 12 pt"/>
    <w:aliases w:val="Масштаб 150%3"/>
    <w:basedOn w:val="5b"/>
    <w:uiPriority w:val="99"/>
    <w:rsid w:val="0037039A"/>
    <w:rPr>
      <w:rFonts w:ascii="Times New Roman" w:eastAsia="Times New Roman" w:hAnsi="Times New Roman" w:cs="Times New Roman"/>
      <w:b w:val="0"/>
      <w:bCs w:val="0"/>
      <w:noProof/>
      <w:spacing w:val="0"/>
      <w:w w:val="150"/>
      <w:sz w:val="24"/>
      <w:szCs w:val="24"/>
      <w:shd w:val="clear" w:color="auto" w:fill="FFFFFF"/>
    </w:rPr>
  </w:style>
  <w:style w:type="character" w:customStyle="1" w:styleId="164">
    <w:name w:val="Основной текст (16) + Не курсив"/>
    <w:basedOn w:val="162"/>
    <w:uiPriority w:val="99"/>
    <w:rsid w:val="0037039A"/>
    <w:rPr>
      <w:rFonts w:ascii="Times New Roman" w:eastAsia="Franklin Gothic Medium" w:hAnsi="Times New Roman" w:cs="Times New Roman"/>
      <w:spacing w:val="0"/>
      <w:sz w:val="23"/>
      <w:szCs w:val="23"/>
      <w:shd w:val="clear" w:color="auto" w:fill="FFFFFF"/>
    </w:rPr>
  </w:style>
  <w:style w:type="character" w:customStyle="1" w:styleId="332">
    <w:name w:val="Основной текст (33)_"/>
    <w:basedOn w:val="ab"/>
    <w:link w:val="333"/>
    <w:uiPriority w:val="99"/>
    <w:rsid w:val="0037039A"/>
    <w:rPr>
      <w:rFonts w:ascii="Sylfaen" w:hAnsi="Sylfaen" w:cs="Sylfaen"/>
      <w:noProof/>
      <w:sz w:val="21"/>
      <w:szCs w:val="21"/>
      <w:shd w:val="clear" w:color="auto" w:fill="FFFFFF"/>
    </w:rPr>
  </w:style>
  <w:style w:type="character" w:customStyle="1" w:styleId="341">
    <w:name w:val="Основной текст (34)_"/>
    <w:basedOn w:val="ab"/>
    <w:link w:val="342"/>
    <w:uiPriority w:val="99"/>
    <w:rsid w:val="0037039A"/>
    <w:rPr>
      <w:rFonts w:ascii="Sylfaen" w:hAnsi="Sylfaen" w:cs="Sylfaen"/>
      <w:i/>
      <w:iCs/>
      <w:noProof/>
      <w:sz w:val="35"/>
      <w:szCs w:val="35"/>
      <w:shd w:val="clear" w:color="auto" w:fill="FFFFFF"/>
    </w:rPr>
  </w:style>
  <w:style w:type="character" w:customStyle="1" w:styleId="593">
    <w:name w:val="Основной текст (5) + 93"/>
    <w:aliases w:val="5 pt5,Основной текст (33) + 11,Не курсив4"/>
    <w:basedOn w:val="5b"/>
    <w:uiPriority w:val="99"/>
    <w:rsid w:val="0037039A"/>
    <w:rPr>
      <w:rFonts w:ascii="Times New Roman" w:eastAsia="Times New Roman" w:hAnsi="Times New Roman" w:cs="Times New Roman"/>
      <w:b w:val="0"/>
      <w:bCs w:val="0"/>
      <w:noProof/>
      <w:spacing w:val="0"/>
      <w:sz w:val="19"/>
      <w:szCs w:val="19"/>
      <w:shd w:val="clear" w:color="auto" w:fill="FFFFFF"/>
    </w:rPr>
  </w:style>
  <w:style w:type="character" w:customStyle="1" w:styleId="360">
    <w:name w:val="Основной текст (36)_"/>
    <w:basedOn w:val="ab"/>
    <w:link w:val="361"/>
    <w:uiPriority w:val="99"/>
    <w:rsid w:val="0037039A"/>
    <w:rPr>
      <w:rFonts w:ascii="Sylfaen" w:hAnsi="Sylfaen" w:cs="Sylfaen"/>
      <w:noProof/>
      <w:sz w:val="51"/>
      <w:szCs w:val="51"/>
      <w:shd w:val="clear" w:color="auto" w:fill="FFFFFF"/>
    </w:rPr>
  </w:style>
  <w:style w:type="character" w:customStyle="1" w:styleId="370">
    <w:name w:val="Основной текст (37)_"/>
    <w:basedOn w:val="ab"/>
    <w:link w:val="371"/>
    <w:uiPriority w:val="99"/>
    <w:rsid w:val="0037039A"/>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b"/>
    <w:uiPriority w:val="99"/>
    <w:rsid w:val="0037039A"/>
    <w:rPr>
      <w:rFonts w:ascii="Times New Roman" w:eastAsia="Times New Roman" w:hAnsi="Times New Roman" w:cs="Times New Roman"/>
      <w:b w:val="0"/>
      <w:bCs w:val="0"/>
      <w:spacing w:val="0"/>
      <w:w w:val="150"/>
      <w:sz w:val="24"/>
      <w:szCs w:val="24"/>
      <w:shd w:val="clear" w:color="auto" w:fill="FFFFFF"/>
    </w:rPr>
  </w:style>
  <w:style w:type="character" w:customStyle="1" w:styleId="512pt1">
    <w:name w:val="Основной текст (5) + 12 pt1"/>
    <w:aliases w:val="Масштаб 150%1"/>
    <w:basedOn w:val="5b"/>
    <w:uiPriority w:val="99"/>
    <w:rsid w:val="0037039A"/>
    <w:rPr>
      <w:rFonts w:ascii="Times New Roman" w:eastAsia="Times New Roman" w:hAnsi="Times New Roman" w:cs="Times New Roman"/>
      <w:b w:val="0"/>
      <w:bCs w:val="0"/>
      <w:spacing w:val="0"/>
      <w:w w:val="150"/>
      <w:sz w:val="24"/>
      <w:szCs w:val="24"/>
      <w:shd w:val="clear" w:color="auto" w:fill="FFFFFF"/>
    </w:rPr>
  </w:style>
  <w:style w:type="character" w:customStyle="1" w:styleId="21111">
    <w:name w:val="Основной текст (2) + 111"/>
    <w:aliases w:val="5 pt1,Курсив1,Основной текст + 9 pt1,Полужирный1"/>
    <w:basedOn w:val="2f"/>
    <w:uiPriority w:val="99"/>
    <w:rsid w:val="0037039A"/>
    <w:rPr>
      <w:rFonts w:ascii="Times New Roman" w:eastAsia="Times New Roman" w:hAnsi="Times New Roman" w:cs="Times New Roman"/>
      <w:i/>
      <w:iCs/>
      <w:spacing w:val="0"/>
      <w:sz w:val="23"/>
      <w:szCs w:val="23"/>
      <w:shd w:val="clear" w:color="auto" w:fill="FFFFFF"/>
      <w:lang w:val="en-US" w:eastAsia="en-US"/>
    </w:rPr>
  </w:style>
  <w:style w:type="paragraph" w:customStyle="1" w:styleId="6d">
    <w:name w:val="Основной текст (6)"/>
    <w:basedOn w:val="aa"/>
    <w:link w:val="6c"/>
    <w:qFormat/>
    <w:rsid w:val="0037039A"/>
    <w:pPr>
      <w:shd w:val="clear" w:color="auto" w:fill="FFFFFF"/>
      <w:spacing w:line="283" w:lineRule="exact"/>
      <w:jc w:val="center"/>
    </w:pPr>
    <w:rPr>
      <w:rFonts w:asciiTheme="minorHAnsi" w:eastAsiaTheme="minorHAnsi" w:hAnsiTheme="minorHAnsi" w:cstheme="minorBidi"/>
      <w:w w:val="80"/>
      <w:sz w:val="22"/>
      <w:szCs w:val="22"/>
      <w:lang w:eastAsia="en-US"/>
    </w:rPr>
  </w:style>
  <w:style w:type="paragraph" w:customStyle="1" w:styleId="98">
    <w:name w:val="Основной текст (9)"/>
    <w:basedOn w:val="aa"/>
    <w:qFormat/>
    <w:rsid w:val="0037039A"/>
    <w:pPr>
      <w:shd w:val="clear" w:color="auto" w:fill="FFFFFF"/>
      <w:spacing w:line="446" w:lineRule="exact"/>
    </w:pPr>
    <w:rPr>
      <w:rFonts w:eastAsia="Arial Unicode MS"/>
      <w:b/>
      <w:bCs/>
      <w:i/>
      <w:iCs/>
      <w:sz w:val="25"/>
      <w:szCs w:val="25"/>
    </w:rPr>
  </w:style>
  <w:style w:type="paragraph" w:customStyle="1" w:styleId="12f2">
    <w:name w:val="Основной текст (12)"/>
    <w:basedOn w:val="aa"/>
    <w:link w:val="12f1"/>
    <w:uiPriority w:val="99"/>
    <w:qFormat/>
    <w:rsid w:val="0037039A"/>
    <w:pPr>
      <w:shd w:val="clear" w:color="auto" w:fill="FFFFFF"/>
      <w:spacing w:line="240" w:lineRule="atLeast"/>
    </w:pPr>
    <w:rPr>
      <w:rFonts w:asciiTheme="minorHAnsi" w:eastAsiaTheme="minorHAnsi" w:hAnsiTheme="minorHAnsi" w:cstheme="minorBidi"/>
      <w:noProof/>
      <w:sz w:val="22"/>
      <w:szCs w:val="22"/>
      <w:lang w:eastAsia="en-US"/>
    </w:rPr>
  </w:style>
  <w:style w:type="paragraph" w:customStyle="1" w:styleId="11f8">
    <w:name w:val="Основной текст (11)"/>
    <w:basedOn w:val="aa"/>
    <w:link w:val="11f7"/>
    <w:qFormat/>
    <w:rsid w:val="0037039A"/>
    <w:pPr>
      <w:shd w:val="clear" w:color="auto" w:fill="FFFFFF"/>
      <w:spacing w:line="240" w:lineRule="atLeast"/>
    </w:pPr>
    <w:rPr>
      <w:rFonts w:ascii="Book Antiqua" w:eastAsiaTheme="minorHAnsi" w:hAnsi="Book Antiqua" w:cs="Book Antiqua"/>
      <w:b/>
      <w:bCs/>
      <w:spacing w:val="10"/>
      <w:sz w:val="22"/>
      <w:szCs w:val="22"/>
      <w:lang w:eastAsia="en-US"/>
    </w:rPr>
  </w:style>
  <w:style w:type="paragraph" w:customStyle="1" w:styleId="152">
    <w:name w:val="Основной текст (15)"/>
    <w:basedOn w:val="aa"/>
    <w:link w:val="151"/>
    <w:uiPriority w:val="99"/>
    <w:qFormat/>
    <w:rsid w:val="0037039A"/>
    <w:pPr>
      <w:shd w:val="clear" w:color="auto" w:fill="FFFFFF"/>
      <w:spacing w:before="3000" w:line="240" w:lineRule="atLeast"/>
    </w:pPr>
    <w:rPr>
      <w:rFonts w:ascii="Sylfaen" w:eastAsiaTheme="minorHAnsi" w:hAnsi="Sylfaen" w:cs="Sylfaen"/>
      <w:sz w:val="21"/>
      <w:szCs w:val="21"/>
      <w:lang w:eastAsia="en-US"/>
    </w:rPr>
  </w:style>
  <w:style w:type="paragraph" w:customStyle="1" w:styleId="13a">
    <w:name w:val="Основной текст (13)"/>
    <w:basedOn w:val="aa"/>
    <w:link w:val="139"/>
    <w:uiPriority w:val="99"/>
    <w:qFormat/>
    <w:rsid w:val="0037039A"/>
    <w:pPr>
      <w:shd w:val="clear" w:color="auto" w:fill="FFFFFF"/>
      <w:spacing w:line="240" w:lineRule="atLeast"/>
      <w:jc w:val="both"/>
    </w:pPr>
    <w:rPr>
      <w:rFonts w:ascii="Sylfaen" w:eastAsiaTheme="minorHAnsi" w:hAnsi="Sylfaen" w:cs="Sylfaen"/>
      <w:noProof/>
      <w:sz w:val="21"/>
      <w:szCs w:val="21"/>
      <w:lang w:eastAsia="en-US"/>
    </w:rPr>
  </w:style>
  <w:style w:type="paragraph" w:customStyle="1" w:styleId="22e">
    <w:name w:val="Основной текст (22)"/>
    <w:basedOn w:val="aa"/>
    <w:link w:val="22d"/>
    <w:uiPriority w:val="99"/>
    <w:qFormat/>
    <w:rsid w:val="0037039A"/>
    <w:pPr>
      <w:shd w:val="clear" w:color="auto" w:fill="FFFFFF"/>
      <w:spacing w:before="60" w:line="240" w:lineRule="atLeast"/>
    </w:pPr>
    <w:rPr>
      <w:rFonts w:asciiTheme="minorHAnsi" w:eastAsiaTheme="minorHAnsi" w:hAnsiTheme="minorHAnsi" w:cstheme="minorBidi"/>
      <w:b/>
      <w:bCs/>
      <w:lang w:eastAsia="en-US"/>
    </w:rPr>
  </w:style>
  <w:style w:type="paragraph" w:customStyle="1" w:styleId="181">
    <w:name w:val="Основной текст (18)"/>
    <w:basedOn w:val="aa"/>
    <w:link w:val="180"/>
    <w:uiPriority w:val="99"/>
    <w:qFormat/>
    <w:rsid w:val="0037039A"/>
    <w:pPr>
      <w:shd w:val="clear" w:color="auto" w:fill="FFFFFF"/>
      <w:spacing w:line="240" w:lineRule="atLeast"/>
    </w:pPr>
    <w:rPr>
      <w:rFonts w:ascii="Sylfaen" w:eastAsiaTheme="minorHAnsi" w:hAnsi="Sylfaen" w:cs="Sylfaen"/>
      <w:noProof/>
      <w:sz w:val="49"/>
      <w:szCs w:val="49"/>
      <w:lang w:eastAsia="en-US"/>
    </w:rPr>
  </w:style>
  <w:style w:type="paragraph" w:customStyle="1" w:styleId="21f6">
    <w:name w:val="Основной текст (21)"/>
    <w:basedOn w:val="aa"/>
    <w:link w:val="21f5"/>
    <w:uiPriority w:val="99"/>
    <w:qFormat/>
    <w:rsid w:val="0037039A"/>
    <w:pPr>
      <w:shd w:val="clear" w:color="auto" w:fill="FFFFFF"/>
      <w:spacing w:line="240" w:lineRule="atLeast"/>
    </w:pPr>
    <w:rPr>
      <w:rFonts w:asciiTheme="minorHAnsi" w:eastAsiaTheme="minorHAnsi" w:hAnsiTheme="minorHAnsi" w:cstheme="minorBidi"/>
      <w:b/>
      <w:bCs/>
      <w:sz w:val="23"/>
      <w:szCs w:val="23"/>
      <w:lang w:eastAsia="en-US"/>
    </w:rPr>
  </w:style>
  <w:style w:type="paragraph" w:customStyle="1" w:styleId="171">
    <w:name w:val="Основной текст (17)"/>
    <w:basedOn w:val="aa"/>
    <w:link w:val="170"/>
    <w:uiPriority w:val="99"/>
    <w:qFormat/>
    <w:rsid w:val="0037039A"/>
    <w:pPr>
      <w:shd w:val="clear" w:color="auto" w:fill="FFFFFF"/>
      <w:spacing w:line="240" w:lineRule="atLeast"/>
    </w:pPr>
    <w:rPr>
      <w:rFonts w:ascii="Sylfaen" w:eastAsiaTheme="minorHAnsi" w:hAnsi="Sylfaen" w:cs="Sylfaen"/>
      <w:noProof/>
      <w:sz w:val="39"/>
      <w:szCs w:val="39"/>
      <w:lang w:eastAsia="en-US"/>
    </w:rPr>
  </w:style>
  <w:style w:type="paragraph" w:customStyle="1" w:styleId="192">
    <w:name w:val="Основной текст (19)"/>
    <w:basedOn w:val="aa"/>
    <w:uiPriority w:val="99"/>
    <w:qFormat/>
    <w:rsid w:val="0037039A"/>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a"/>
    <w:link w:val="200"/>
    <w:uiPriority w:val="99"/>
    <w:qFormat/>
    <w:rsid w:val="0037039A"/>
    <w:pPr>
      <w:shd w:val="clear" w:color="auto" w:fill="FFFFFF"/>
      <w:spacing w:line="240" w:lineRule="atLeast"/>
    </w:pPr>
    <w:rPr>
      <w:rFonts w:ascii="Sylfaen" w:eastAsiaTheme="minorHAnsi" w:hAnsi="Sylfaen" w:cs="Sylfaen"/>
      <w:noProof/>
      <w:sz w:val="18"/>
      <w:szCs w:val="18"/>
      <w:lang w:eastAsia="en-US"/>
    </w:rPr>
  </w:style>
  <w:style w:type="paragraph" w:customStyle="1" w:styleId="235">
    <w:name w:val="Основной текст (23)"/>
    <w:basedOn w:val="aa"/>
    <w:link w:val="234"/>
    <w:uiPriority w:val="99"/>
    <w:qFormat/>
    <w:rsid w:val="0037039A"/>
    <w:pPr>
      <w:shd w:val="clear" w:color="auto" w:fill="FFFFFF"/>
      <w:spacing w:line="240" w:lineRule="atLeast"/>
      <w:jc w:val="both"/>
    </w:pPr>
    <w:rPr>
      <w:rFonts w:ascii="Sylfaen" w:eastAsiaTheme="minorHAnsi" w:hAnsi="Sylfaen" w:cs="Sylfaen"/>
      <w:i/>
      <w:iCs/>
      <w:noProof/>
      <w:sz w:val="35"/>
      <w:szCs w:val="35"/>
      <w:lang w:eastAsia="en-US"/>
    </w:rPr>
  </w:style>
  <w:style w:type="paragraph" w:customStyle="1" w:styleId="381">
    <w:name w:val="Основной текст (38)"/>
    <w:basedOn w:val="aa"/>
    <w:link w:val="380"/>
    <w:uiPriority w:val="99"/>
    <w:qFormat/>
    <w:rsid w:val="0037039A"/>
    <w:pPr>
      <w:shd w:val="clear" w:color="auto" w:fill="FFFFFF"/>
      <w:spacing w:line="240" w:lineRule="atLeast"/>
      <w:jc w:val="both"/>
    </w:pPr>
    <w:rPr>
      <w:rFonts w:ascii="Sylfaen" w:eastAsiaTheme="minorHAnsi" w:hAnsi="Sylfaen" w:cs="Sylfaen"/>
      <w:sz w:val="21"/>
      <w:szCs w:val="21"/>
      <w:lang w:eastAsia="en-US"/>
    </w:rPr>
  </w:style>
  <w:style w:type="paragraph" w:customStyle="1" w:styleId="391">
    <w:name w:val="Основной текст (39)"/>
    <w:basedOn w:val="aa"/>
    <w:link w:val="390"/>
    <w:uiPriority w:val="99"/>
    <w:qFormat/>
    <w:rsid w:val="0037039A"/>
    <w:pPr>
      <w:shd w:val="clear" w:color="auto" w:fill="FFFFFF"/>
      <w:spacing w:line="240" w:lineRule="atLeast"/>
      <w:jc w:val="both"/>
    </w:pPr>
    <w:rPr>
      <w:rFonts w:ascii="Sylfaen" w:eastAsiaTheme="minorHAnsi" w:hAnsi="Sylfaen" w:cs="Sylfaen"/>
      <w:noProof/>
      <w:sz w:val="21"/>
      <w:szCs w:val="21"/>
      <w:lang w:eastAsia="en-US"/>
    </w:rPr>
  </w:style>
  <w:style w:type="paragraph" w:customStyle="1" w:styleId="272">
    <w:name w:val="Основной текст (27)"/>
    <w:basedOn w:val="aa"/>
    <w:link w:val="271"/>
    <w:uiPriority w:val="99"/>
    <w:qFormat/>
    <w:rsid w:val="0037039A"/>
    <w:pPr>
      <w:shd w:val="clear" w:color="auto" w:fill="FFFFFF"/>
      <w:spacing w:line="240" w:lineRule="atLeast"/>
    </w:pPr>
    <w:rPr>
      <w:rFonts w:ascii="Sylfaen" w:eastAsiaTheme="minorHAnsi" w:hAnsi="Sylfaen" w:cs="Sylfaen"/>
      <w:i/>
      <w:iCs/>
      <w:noProof/>
      <w:sz w:val="18"/>
      <w:szCs w:val="18"/>
      <w:lang w:eastAsia="en-US"/>
    </w:rPr>
  </w:style>
  <w:style w:type="paragraph" w:customStyle="1" w:styleId="281">
    <w:name w:val="Основной текст (28)"/>
    <w:basedOn w:val="aa"/>
    <w:link w:val="280"/>
    <w:uiPriority w:val="99"/>
    <w:qFormat/>
    <w:rsid w:val="0037039A"/>
    <w:pPr>
      <w:shd w:val="clear" w:color="auto" w:fill="FFFFFF"/>
      <w:spacing w:line="240" w:lineRule="atLeast"/>
    </w:pPr>
    <w:rPr>
      <w:rFonts w:ascii="Sylfaen" w:eastAsiaTheme="minorHAnsi" w:hAnsi="Sylfaen" w:cs="Sylfaen"/>
      <w:noProof/>
      <w:sz w:val="13"/>
      <w:szCs w:val="13"/>
      <w:lang w:eastAsia="en-US"/>
    </w:rPr>
  </w:style>
  <w:style w:type="paragraph" w:customStyle="1" w:styleId="252">
    <w:name w:val="Основной текст (25)"/>
    <w:basedOn w:val="aa"/>
    <w:link w:val="251"/>
    <w:uiPriority w:val="99"/>
    <w:qFormat/>
    <w:rsid w:val="0037039A"/>
    <w:pPr>
      <w:shd w:val="clear" w:color="auto" w:fill="FFFFFF"/>
      <w:spacing w:line="240" w:lineRule="atLeast"/>
      <w:jc w:val="both"/>
    </w:pPr>
    <w:rPr>
      <w:rFonts w:ascii="Sylfaen" w:eastAsiaTheme="minorHAnsi" w:hAnsi="Sylfaen" w:cs="Sylfaen"/>
      <w:i/>
      <w:iCs/>
      <w:noProof/>
      <w:sz w:val="27"/>
      <w:szCs w:val="27"/>
      <w:lang w:eastAsia="en-US"/>
    </w:rPr>
  </w:style>
  <w:style w:type="paragraph" w:customStyle="1" w:styleId="263">
    <w:name w:val="Основной текст (26)"/>
    <w:basedOn w:val="aa"/>
    <w:link w:val="262"/>
    <w:uiPriority w:val="99"/>
    <w:qFormat/>
    <w:rsid w:val="0037039A"/>
    <w:pPr>
      <w:shd w:val="clear" w:color="auto" w:fill="FFFFFF"/>
      <w:spacing w:line="240" w:lineRule="atLeast"/>
      <w:jc w:val="both"/>
    </w:pPr>
    <w:rPr>
      <w:rFonts w:ascii="Sylfaen" w:eastAsiaTheme="minorHAnsi" w:hAnsi="Sylfaen" w:cs="Sylfaen"/>
      <w:noProof/>
      <w:sz w:val="27"/>
      <w:szCs w:val="27"/>
      <w:lang w:eastAsia="en-US"/>
    </w:rPr>
  </w:style>
  <w:style w:type="paragraph" w:customStyle="1" w:styleId="243">
    <w:name w:val="Основной текст (24)"/>
    <w:basedOn w:val="aa"/>
    <w:link w:val="242"/>
    <w:uiPriority w:val="99"/>
    <w:qFormat/>
    <w:rsid w:val="0037039A"/>
    <w:pPr>
      <w:shd w:val="clear" w:color="auto" w:fill="FFFFFF"/>
      <w:spacing w:line="240" w:lineRule="atLeast"/>
      <w:jc w:val="both"/>
    </w:pPr>
    <w:rPr>
      <w:rFonts w:ascii="Sylfaen" w:eastAsiaTheme="minorHAnsi" w:hAnsi="Sylfaen" w:cs="Sylfaen"/>
      <w:i/>
      <w:iCs/>
      <w:noProof/>
      <w:sz w:val="35"/>
      <w:szCs w:val="35"/>
      <w:lang w:eastAsia="en-US"/>
    </w:rPr>
  </w:style>
  <w:style w:type="paragraph" w:customStyle="1" w:styleId="31f0">
    <w:name w:val="Основной текст (31)"/>
    <w:basedOn w:val="aa"/>
    <w:link w:val="31f"/>
    <w:uiPriority w:val="99"/>
    <w:qFormat/>
    <w:rsid w:val="0037039A"/>
    <w:pPr>
      <w:shd w:val="clear" w:color="auto" w:fill="FFFFFF"/>
      <w:spacing w:line="240" w:lineRule="atLeast"/>
    </w:pPr>
    <w:rPr>
      <w:rFonts w:ascii="Sylfaen" w:eastAsiaTheme="minorHAnsi" w:hAnsi="Sylfaen" w:cs="Sylfaen"/>
      <w:noProof/>
      <w:sz w:val="45"/>
      <w:szCs w:val="45"/>
      <w:lang w:eastAsia="en-US"/>
    </w:rPr>
  </w:style>
  <w:style w:type="paragraph" w:customStyle="1" w:styleId="32d">
    <w:name w:val="Основной текст (32)"/>
    <w:basedOn w:val="aa"/>
    <w:link w:val="32c"/>
    <w:uiPriority w:val="99"/>
    <w:qFormat/>
    <w:rsid w:val="0037039A"/>
    <w:pPr>
      <w:shd w:val="clear" w:color="auto" w:fill="FFFFFF"/>
      <w:spacing w:line="240" w:lineRule="atLeast"/>
    </w:pPr>
    <w:rPr>
      <w:rFonts w:ascii="Century Schoolbook" w:eastAsiaTheme="minorHAnsi" w:hAnsi="Century Schoolbook" w:cs="Century Schoolbook"/>
      <w:b/>
      <w:bCs/>
      <w:noProof/>
      <w:sz w:val="21"/>
      <w:szCs w:val="21"/>
      <w:lang w:eastAsia="en-US"/>
    </w:rPr>
  </w:style>
  <w:style w:type="paragraph" w:customStyle="1" w:styleId="291">
    <w:name w:val="Основной текст (29)"/>
    <w:basedOn w:val="aa"/>
    <w:link w:val="290"/>
    <w:qFormat/>
    <w:rsid w:val="0037039A"/>
    <w:pPr>
      <w:shd w:val="clear" w:color="auto" w:fill="FFFFFF"/>
      <w:spacing w:line="240" w:lineRule="atLeast"/>
      <w:jc w:val="both"/>
    </w:pPr>
    <w:rPr>
      <w:rFonts w:ascii="Sylfaen" w:eastAsiaTheme="minorHAnsi" w:hAnsi="Sylfaen" w:cs="Sylfaen"/>
      <w:i/>
      <w:iCs/>
      <w:noProof/>
      <w:sz w:val="35"/>
      <w:szCs w:val="35"/>
      <w:lang w:eastAsia="en-US"/>
    </w:rPr>
  </w:style>
  <w:style w:type="paragraph" w:customStyle="1" w:styleId="351">
    <w:name w:val="Основной текст (35)"/>
    <w:basedOn w:val="aa"/>
    <w:link w:val="350"/>
    <w:uiPriority w:val="99"/>
    <w:qFormat/>
    <w:rsid w:val="0037039A"/>
    <w:pPr>
      <w:shd w:val="clear" w:color="auto" w:fill="FFFFFF"/>
      <w:spacing w:line="240" w:lineRule="atLeast"/>
    </w:pPr>
    <w:rPr>
      <w:rFonts w:ascii="Sylfaen" w:eastAsiaTheme="minorHAnsi" w:hAnsi="Sylfaen" w:cs="Sylfaen"/>
      <w:noProof/>
      <w:sz w:val="45"/>
      <w:szCs w:val="45"/>
      <w:lang w:eastAsia="en-US"/>
    </w:rPr>
  </w:style>
  <w:style w:type="paragraph" w:customStyle="1" w:styleId="333">
    <w:name w:val="Основной текст (33)"/>
    <w:basedOn w:val="aa"/>
    <w:link w:val="332"/>
    <w:uiPriority w:val="99"/>
    <w:qFormat/>
    <w:rsid w:val="0037039A"/>
    <w:pPr>
      <w:shd w:val="clear" w:color="auto" w:fill="FFFFFF"/>
      <w:spacing w:line="240" w:lineRule="atLeast"/>
      <w:jc w:val="both"/>
    </w:pPr>
    <w:rPr>
      <w:rFonts w:ascii="Sylfaen" w:eastAsiaTheme="minorHAnsi" w:hAnsi="Sylfaen" w:cs="Sylfaen"/>
      <w:noProof/>
      <w:sz w:val="21"/>
      <w:szCs w:val="21"/>
      <w:lang w:eastAsia="en-US"/>
    </w:rPr>
  </w:style>
  <w:style w:type="paragraph" w:customStyle="1" w:styleId="342">
    <w:name w:val="Основной текст (34)"/>
    <w:basedOn w:val="aa"/>
    <w:link w:val="341"/>
    <w:uiPriority w:val="99"/>
    <w:qFormat/>
    <w:rsid w:val="0037039A"/>
    <w:pPr>
      <w:shd w:val="clear" w:color="auto" w:fill="FFFFFF"/>
      <w:spacing w:line="240" w:lineRule="atLeast"/>
      <w:jc w:val="both"/>
    </w:pPr>
    <w:rPr>
      <w:rFonts w:ascii="Sylfaen" w:eastAsiaTheme="minorHAnsi" w:hAnsi="Sylfaen" w:cs="Sylfaen"/>
      <w:i/>
      <w:iCs/>
      <w:noProof/>
      <w:sz w:val="35"/>
      <w:szCs w:val="35"/>
      <w:lang w:eastAsia="en-US"/>
    </w:rPr>
  </w:style>
  <w:style w:type="paragraph" w:customStyle="1" w:styleId="361">
    <w:name w:val="Основной текст (36)"/>
    <w:basedOn w:val="aa"/>
    <w:link w:val="360"/>
    <w:uiPriority w:val="99"/>
    <w:qFormat/>
    <w:rsid w:val="0037039A"/>
    <w:pPr>
      <w:shd w:val="clear" w:color="auto" w:fill="FFFFFF"/>
      <w:spacing w:line="240" w:lineRule="atLeast"/>
    </w:pPr>
    <w:rPr>
      <w:rFonts w:ascii="Sylfaen" w:eastAsiaTheme="minorHAnsi" w:hAnsi="Sylfaen" w:cs="Sylfaen"/>
      <w:noProof/>
      <w:sz w:val="51"/>
      <w:szCs w:val="51"/>
      <w:lang w:eastAsia="en-US"/>
    </w:rPr>
  </w:style>
  <w:style w:type="paragraph" w:customStyle="1" w:styleId="371">
    <w:name w:val="Основной текст (37)"/>
    <w:basedOn w:val="aa"/>
    <w:link w:val="370"/>
    <w:uiPriority w:val="99"/>
    <w:qFormat/>
    <w:rsid w:val="0037039A"/>
    <w:pPr>
      <w:shd w:val="clear" w:color="auto" w:fill="FFFFFF"/>
      <w:spacing w:line="240" w:lineRule="atLeast"/>
    </w:pPr>
    <w:rPr>
      <w:rFonts w:ascii="Sylfaen" w:eastAsiaTheme="minorHAnsi" w:hAnsi="Sylfaen" w:cs="Sylfaen"/>
      <w:noProof/>
      <w:sz w:val="46"/>
      <w:szCs w:val="46"/>
      <w:lang w:eastAsia="en-US"/>
    </w:rPr>
  </w:style>
  <w:style w:type="paragraph" w:customStyle="1" w:styleId="3ffe">
    <w:name w:val="Подпись к таблице (3)"/>
    <w:basedOn w:val="aa"/>
    <w:uiPriority w:val="99"/>
    <w:qFormat/>
    <w:rsid w:val="0037039A"/>
    <w:pPr>
      <w:shd w:val="clear" w:color="auto" w:fill="FFFFFF"/>
      <w:spacing w:line="240" w:lineRule="atLeast"/>
    </w:pPr>
    <w:rPr>
      <w:rFonts w:eastAsia="Arial Unicode MS"/>
      <w:sz w:val="19"/>
      <w:szCs w:val="19"/>
    </w:rPr>
  </w:style>
  <w:style w:type="character" w:customStyle="1" w:styleId="10pt0">
    <w:name w:val="Основной текст + 10 pt"/>
    <w:aliases w:val="Курсив12,Курсив14,Интервал 1 pt,Основной текст + 6 pt"/>
    <w:basedOn w:val="ab"/>
    <w:uiPriority w:val="99"/>
    <w:rsid w:val="0037039A"/>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7"/>
    <w:rsid w:val="0037039A"/>
    <w:rPr>
      <w:rFonts w:ascii="Times New Roman" w:hAnsi="Times New Roman" w:cs="Times New Roman"/>
      <w:b w:val="0"/>
      <w:bCs w:val="0"/>
      <w:spacing w:val="0"/>
      <w:sz w:val="22"/>
      <w:szCs w:val="22"/>
      <w:shd w:val="clear" w:color="auto" w:fill="FFFFFF"/>
    </w:rPr>
  </w:style>
  <w:style w:type="character" w:customStyle="1" w:styleId="11pt2">
    <w:name w:val="Основной текст + 11 pt"/>
    <w:basedOn w:val="ab"/>
    <w:rsid w:val="0037039A"/>
    <w:rPr>
      <w:rFonts w:ascii="Times New Roman" w:eastAsia="Times New Roman" w:hAnsi="Times New Roman" w:cs="Times New Roman"/>
      <w:spacing w:val="0"/>
      <w:sz w:val="22"/>
      <w:szCs w:val="22"/>
      <w:lang w:eastAsia="ru-RU"/>
    </w:rPr>
  </w:style>
  <w:style w:type="paragraph" w:customStyle="1" w:styleId="1116">
    <w:name w:val="Основной текст (11)1"/>
    <w:basedOn w:val="aa"/>
    <w:uiPriority w:val="99"/>
    <w:qFormat/>
    <w:rsid w:val="0037039A"/>
    <w:pPr>
      <w:shd w:val="clear" w:color="auto" w:fill="FFFFFF"/>
      <w:spacing w:after="780" w:line="240" w:lineRule="atLeast"/>
    </w:pPr>
    <w:rPr>
      <w:rFonts w:eastAsia="Arial Unicode MS"/>
      <w:sz w:val="21"/>
      <w:szCs w:val="21"/>
    </w:rPr>
  </w:style>
  <w:style w:type="paragraph" w:customStyle="1" w:styleId="xl3173">
    <w:name w:val="xl317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174">
    <w:name w:val="xl317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175">
    <w:name w:val="xl317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3176">
    <w:name w:val="xl317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77">
    <w:name w:val="xl317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3178">
    <w:name w:val="xl317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3179">
    <w:name w:val="xl3179"/>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0">
    <w:name w:val="xl318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81">
    <w:name w:val="xl318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2">
    <w:name w:val="xl3182"/>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183">
    <w:name w:val="xl318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84">
    <w:name w:val="xl3184"/>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185">
    <w:name w:val="xl318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186">
    <w:name w:val="xl3186"/>
    <w:basedOn w:val="aa"/>
    <w:uiPriority w:val="99"/>
    <w:qFormat/>
    <w:rsid w:val="0037039A"/>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187">
    <w:name w:val="xl3187"/>
    <w:basedOn w:val="aa"/>
    <w:uiPriority w:val="99"/>
    <w:qFormat/>
    <w:rsid w:val="0037039A"/>
    <w:pPr>
      <w:shd w:val="clear" w:color="000000" w:fill="DCE6F1"/>
      <w:spacing w:before="100" w:beforeAutospacing="1" w:after="100" w:afterAutospacing="1"/>
      <w:jc w:val="center"/>
      <w:textAlignment w:val="center"/>
    </w:pPr>
  </w:style>
  <w:style w:type="paragraph" w:customStyle="1" w:styleId="xl3188">
    <w:name w:val="xl318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89">
    <w:name w:val="xl3189"/>
    <w:basedOn w:val="aa"/>
    <w:uiPriority w:val="99"/>
    <w:qFormat/>
    <w:rsid w:val="0037039A"/>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style>
  <w:style w:type="paragraph" w:customStyle="1" w:styleId="xl3190">
    <w:name w:val="xl3190"/>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191">
    <w:name w:val="xl319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2">
    <w:name w:val="xl3192"/>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3">
    <w:name w:val="xl3193"/>
    <w:basedOn w:val="aa"/>
    <w:uiPriority w:val="99"/>
    <w:qFormat/>
    <w:rsid w:val="0037039A"/>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4">
    <w:name w:val="xl3194"/>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5">
    <w:name w:val="xl3195"/>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6">
    <w:name w:val="xl3196"/>
    <w:basedOn w:val="aa"/>
    <w:uiPriority w:val="99"/>
    <w:qFormat/>
    <w:rsid w:val="0037039A"/>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7">
    <w:name w:val="xl3197"/>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8">
    <w:name w:val="xl3198"/>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199">
    <w:name w:val="xl3199"/>
    <w:basedOn w:val="aa"/>
    <w:uiPriority w:val="99"/>
    <w:qFormat/>
    <w:rsid w:val="0037039A"/>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0">
    <w:name w:val="xl3200"/>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01">
    <w:name w:val="xl320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2">
    <w:name w:val="xl320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3">
    <w:name w:val="xl3203"/>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4">
    <w:name w:val="xl3204"/>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3205">
    <w:name w:val="xl3205"/>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6">
    <w:name w:val="xl32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07">
    <w:name w:val="xl320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08">
    <w:name w:val="xl3208"/>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09">
    <w:name w:val="xl3209"/>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1">
    <w:name w:val="xl3211"/>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2">
    <w:name w:val="xl3212"/>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3">
    <w:name w:val="xl3213"/>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4">
    <w:name w:val="xl3214"/>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5">
    <w:name w:val="xl3215"/>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6">
    <w:name w:val="xl3216"/>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17">
    <w:name w:val="xl3217"/>
    <w:basedOn w:val="aa"/>
    <w:uiPriority w:val="99"/>
    <w:qFormat/>
    <w:rsid w:val="0037039A"/>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218">
    <w:name w:val="xl3218"/>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3219">
    <w:name w:val="xl3219"/>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0">
    <w:name w:val="xl322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21">
    <w:name w:val="xl3221"/>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2">
    <w:name w:val="xl3222"/>
    <w:basedOn w:val="aa"/>
    <w:uiPriority w:val="99"/>
    <w:qFormat/>
    <w:rsid w:val="0037039A"/>
    <w:pPr>
      <w:pBdr>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3">
    <w:name w:val="xl3223"/>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24">
    <w:name w:val="xl3224"/>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25">
    <w:name w:val="xl3225"/>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3226">
    <w:name w:val="xl3226"/>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7">
    <w:name w:val="xl322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3228">
    <w:name w:val="xl3228"/>
    <w:basedOn w:val="aa"/>
    <w:uiPriority w:val="99"/>
    <w:qFormat/>
    <w:rsid w:val="0037039A"/>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3229">
    <w:name w:val="xl3229"/>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0">
    <w:name w:val="xl3230"/>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1">
    <w:name w:val="xl3231"/>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2">
    <w:name w:val="xl323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33">
    <w:name w:val="xl323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5">
    <w:name w:val="xl3235"/>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36">
    <w:name w:val="xl323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37">
    <w:name w:val="xl3237"/>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38">
    <w:name w:val="xl323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9">
    <w:name w:val="xl3239"/>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0">
    <w:name w:val="xl3240"/>
    <w:basedOn w:val="aa"/>
    <w:uiPriority w:val="99"/>
    <w:qFormat/>
    <w:rsid w:val="0037039A"/>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1">
    <w:name w:val="xl3241"/>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42">
    <w:name w:val="xl3242"/>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3">
    <w:name w:val="xl3243"/>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4">
    <w:name w:val="xl324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5">
    <w:name w:val="xl324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style>
  <w:style w:type="paragraph" w:customStyle="1" w:styleId="xl3246">
    <w:name w:val="xl3246"/>
    <w:basedOn w:val="aa"/>
    <w:uiPriority w:val="99"/>
    <w:qFormat/>
    <w:rsid w:val="0037039A"/>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style>
  <w:style w:type="paragraph" w:customStyle="1" w:styleId="xl3247">
    <w:name w:val="xl3247"/>
    <w:basedOn w:val="aa"/>
    <w:uiPriority w:val="99"/>
    <w:qFormat/>
    <w:rsid w:val="0037039A"/>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8">
    <w:name w:val="xl3248"/>
    <w:basedOn w:val="aa"/>
    <w:uiPriority w:val="99"/>
    <w:qFormat/>
    <w:rsid w:val="0037039A"/>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49">
    <w:name w:val="xl3249"/>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0">
    <w:name w:val="xl3250"/>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1">
    <w:name w:val="xl325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2">
    <w:name w:val="xl325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53">
    <w:name w:val="xl3253"/>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6">
    <w:name w:val="xl325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57">
    <w:name w:val="xl325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style>
  <w:style w:type="paragraph" w:customStyle="1" w:styleId="xl3258">
    <w:name w:val="xl3258"/>
    <w:basedOn w:val="aa"/>
    <w:uiPriority w:val="99"/>
    <w:qFormat/>
    <w:rsid w:val="0037039A"/>
    <w:pPr>
      <w:shd w:val="clear" w:color="000000" w:fill="DCE6F1"/>
      <w:spacing w:before="100" w:beforeAutospacing="1" w:after="100" w:afterAutospacing="1"/>
      <w:jc w:val="center"/>
      <w:textAlignment w:val="center"/>
    </w:pPr>
  </w:style>
  <w:style w:type="paragraph" w:customStyle="1" w:styleId="xl3259">
    <w:name w:val="xl325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0">
    <w:name w:val="xl326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61">
    <w:name w:val="xl3261"/>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style>
  <w:style w:type="paragraph" w:customStyle="1" w:styleId="xl3262">
    <w:name w:val="xl3262"/>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263">
    <w:name w:val="xl3263"/>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264">
    <w:name w:val="xl3264"/>
    <w:basedOn w:val="aa"/>
    <w:uiPriority w:val="99"/>
    <w:qFormat/>
    <w:rsid w:val="0037039A"/>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5">
    <w:name w:val="xl3265"/>
    <w:basedOn w:val="aa"/>
    <w:uiPriority w:val="99"/>
    <w:qFormat/>
    <w:rsid w:val="0037039A"/>
    <w:pPr>
      <w:pBdr>
        <w:left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6">
    <w:name w:val="xl3266"/>
    <w:basedOn w:val="aa"/>
    <w:uiPriority w:val="99"/>
    <w:qFormat/>
    <w:rsid w:val="0037039A"/>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3267">
    <w:name w:val="xl3267"/>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character" w:customStyle="1" w:styleId="9pt0">
    <w:name w:val="Колонтитул + 9 pt;Полужирный;Курсив"/>
    <w:basedOn w:val="affffffffffffffffd"/>
    <w:rsid w:val="0037039A"/>
    <w:rPr>
      <w:rFonts w:ascii="Times New Roman" w:eastAsia="Times New Roman" w:hAnsi="Times New Roman" w:cs="Times New Roman"/>
      <w:b/>
      <w:bCs/>
      <w:i/>
      <w:iCs/>
      <w:smallCaps w:val="0"/>
      <w:strike w:val="0"/>
      <w:spacing w:val="0"/>
      <w:sz w:val="18"/>
      <w:szCs w:val="18"/>
    </w:rPr>
  </w:style>
  <w:style w:type="paragraph" w:customStyle="1" w:styleId="517">
    <w:name w:val="Знак Знак5 Знак Знак1 Знак Знак"/>
    <w:basedOn w:val="aa"/>
    <w:uiPriority w:val="99"/>
    <w:semiHidden/>
    <w:qFormat/>
    <w:rsid w:val="0037039A"/>
    <w:pPr>
      <w:tabs>
        <w:tab w:val="num" w:pos="360"/>
      </w:tabs>
      <w:suppressAutoHyphens/>
      <w:spacing w:after="160" w:line="240" w:lineRule="exact"/>
      <w:jc w:val="center"/>
    </w:pPr>
    <w:rPr>
      <w:rFonts w:ascii="Verdana" w:hAnsi="Verdana" w:cs="Verdana"/>
      <w:lang w:val="en-US" w:eastAsia="en-US"/>
    </w:rPr>
  </w:style>
  <w:style w:type="paragraph" w:customStyle="1" w:styleId="7b">
    <w:name w:val="Знак Знак7 Знак Знак Знак Знак Знак Знак Знак Знак Знак Знак"/>
    <w:basedOn w:val="aa"/>
    <w:uiPriority w:val="99"/>
    <w:semiHidden/>
    <w:qFormat/>
    <w:rsid w:val="0037039A"/>
    <w:pPr>
      <w:tabs>
        <w:tab w:val="num" w:pos="360"/>
      </w:tabs>
      <w:suppressAutoHyphens/>
      <w:spacing w:after="160" w:line="240" w:lineRule="exact"/>
      <w:jc w:val="center"/>
    </w:pPr>
    <w:rPr>
      <w:rFonts w:ascii="Verdana" w:hAnsi="Verdana" w:cs="Verdana"/>
      <w:lang w:val="en-US" w:eastAsia="en-US"/>
    </w:rPr>
  </w:style>
  <w:style w:type="paragraph" w:customStyle="1" w:styleId="714">
    <w:name w:val="Знак Знак7 Знак Знак Знак Знак Знак Знак Знак Знак Знак Знак1"/>
    <w:basedOn w:val="aa"/>
    <w:uiPriority w:val="99"/>
    <w:semiHidden/>
    <w:qFormat/>
    <w:rsid w:val="0037039A"/>
    <w:pPr>
      <w:tabs>
        <w:tab w:val="num" w:pos="360"/>
      </w:tabs>
      <w:suppressAutoHyphens/>
      <w:spacing w:after="160" w:line="240" w:lineRule="exact"/>
      <w:jc w:val="center"/>
    </w:pPr>
    <w:rPr>
      <w:rFonts w:ascii="Verdana" w:hAnsi="Verdana" w:cs="Verdana"/>
      <w:lang w:val="en-US" w:eastAsia="en-US"/>
    </w:rPr>
  </w:style>
  <w:style w:type="character" w:customStyle="1" w:styleId="font46">
    <w:name w:val="font46"/>
    <w:basedOn w:val="ab"/>
    <w:rsid w:val="0037039A"/>
  </w:style>
  <w:style w:type="character" w:customStyle="1" w:styleId="2320">
    <w:name w:val="Основной текст (2)32"/>
    <w:basedOn w:val="ab"/>
    <w:uiPriority w:val="99"/>
    <w:rsid w:val="0037039A"/>
    <w:rPr>
      <w:rFonts w:ascii="Times New Roman" w:hAnsi="Times New Roman" w:cs="Times New Roman"/>
      <w:b/>
      <w:bCs/>
      <w:spacing w:val="0"/>
      <w:sz w:val="23"/>
      <w:szCs w:val="23"/>
    </w:rPr>
  </w:style>
  <w:style w:type="character" w:customStyle="1" w:styleId="4fe">
    <w:name w:val="Подпись к таблице4"/>
    <w:basedOn w:val="affffff1"/>
    <w:uiPriority w:val="99"/>
    <w:rsid w:val="0037039A"/>
    <w:rPr>
      <w:rFonts w:ascii="Times New Roman" w:eastAsia="Times New Roman" w:hAnsi="Times New Roman" w:cs="Times New Roman"/>
      <w:b/>
      <w:bCs/>
      <w:sz w:val="23"/>
      <w:szCs w:val="23"/>
      <w:u w:val="single"/>
      <w:shd w:val="clear" w:color="auto" w:fill="FFFFFF"/>
    </w:rPr>
  </w:style>
  <w:style w:type="character" w:customStyle="1" w:styleId="12pt1">
    <w:name w:val="Подпись к таблице + 12 pt1"/>
    <w:basedOn w:val="affffff1"/>
    <w:uiPriority w:val="99"/>
    <w:rsid w:val="0037039A"/>
    <w:rPr>
      <w:rFonts w:ascii="Times New Roman" w:eastAsia="Times New Roman" w:hAnsi="Times New Roman" w:cs="Times New Roman"/>
      <w:b/>
      <w:bCs/>
      <w:sz w:val="24"/>
      <w:szCs w:val="24"/>
      <w:u w:val="single"/>
      <w:shd w:val="clear" w:color="auto" w:fill="FFFFFF"/>
    </w:rPr>
  </w:style>
  <w:style w:type="character" w:customStyle="1" w:styleId="372">
    <w:name w:val="Основной текст (3)7"/>
    <w:basedOn w:val="3f"/>
    <w:uiPriority w:val="99"/>
    <w:rsid w:val="0037039A"/>
    <w:rPr>
      <w:rFonts w:ascii="Times New Roman" w:hAnsi="Times New Roman" w:cs="Times New Roman"/>
      <w:b w:val="0"/>
      <w:bCs w:val="0"/>
      <w:sz w:val="25"/>
      <w:szCs w:val="25"/>
      <w:shd w:val="clear" w:color="auto" w:fill="FFFFFF"/>
    </w:rPr>
  </w:style>
  <w:style w:type="character" w:customStyle="1" w:styleId="12pt3">
    <w:name w:val="Основной текст + 12 pt3"/>
    <w:aliases w:val="Полужирный19"/>
    <w:basedOn w:val="ab"/>
    <w:uiPriority w:val="99"/>
    <w:rsid w:val="0037039A"/>
    <w:rPr>
      <w:rFonts w:ascii="Times New Roman" w:eastAsia="Times New Roman" w:hAnsi="Times New Roman" w:cs="Times New Roman"/>
      <w:b/>
      <w:bCs/>
      <w:spacing w:val="0"/>
      <w:sz w:val="24"/>
      <w:szCs w:val="24"/>
      <w:lang w:eastAsia="ru-RU"/>
    </w:rPr>
  </w:style>
  <w:style w:type="character" w:customStyle="1" w:styleId="2124">
    <w:name w:val="Основной текст (21)2"/>
    <w:basedOn w:val="21f5"/>
    <w:uiPriority w:val="99"/>
    <w:rsid w:val="0037039A"/>
    <w:rPr>
      <w:rFonts w:ascii="Calibri" w:hAnsi="Calibri" w:cs="Calibri"/>
      <w:b w:val="0"/>
      <w:bCs w:val="0"/>
      <w:noProof/>
      <w:w w:val="90"/>
      <w:sz w:val="12"/>
      <w:szCs w:val="12"/>
      <w:shd w:val="clear" w:color="auto" w:fill="FFFFFF"/>
    </w:rPr>
  </w:style>
  <w:style w:type="paragraph" w:customStyle="1" w:styleId="2115">
    <w:name w:val="Основной текст (21)1"/>
    <w:basedOn w:val="aa"/>
    <w:uiPriority w:val="99"/>
    <w:qFormat/>
    <w:rsid w:val="0037039A"/>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ab"/>
    <w:uiPriority w:val="99"/>
    <w:rsid w:val="0037039A"/>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f2"/>
    <w:rsid w:val="0037039A"/>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f2"/>
    <w:rsid w:val="0037039A"/>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
    <w:rsid w:val="0037039A"/>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f2"/>
    <w:rsid w:val="0037039A"/>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f2"/>
    <w:rsid w:val="0037039A"/>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d"/>
    <w:rsid w:val="0037039A"/>
    <w:rPr>
      <w:rFonts w:ascii="Lucida Sans Unicode" w:eastAsia="Lucida Sans Unicode" w:hAnsi="Lucida Sans Unicode" w:cs="Lucida Sans Unicode"/>
      <w:b w:val="0"/>
      <w:bCs w:val="0"/>
      <w:spacing w:val="-20"/>
      <w:sz w:val="24"/>
      <w:szCs w:val="24"/>
      <w:shd w:val="clear" w:color="auto" w:fill="FFFFFF"/>
    </w:rPr>
  </w:style>
  <w:style w:type="character" w:customStyle="1" w:styleId="FontStyle14">
    <w:name w:val="Font Style14"/>
    <w:rsid w:val="0037039A"/>
    <w:rPr>
      <w:rFonts w:ascii="Times New Roman" w:hAnsi="Times New Roman" w:cs="Times New Roman"/>
      <w:sz w:val="26"/>
      <w:szCs w:val="26"/>
    </w:rPr>
  </w:style>
  <w:style w:type="character" w:customStyle="1" w:styleId="color">
    <w:name w:val="color"/>
    <w:basedOn w:val="ab"/>
    <w:rsid w:val="0037039A"/>
  </w:style>
  <w:style w:type="paragraph" w:customStyle="1" w:styleId="xl3268">
    <w:name w:val="xl3268"/>
    <w:basedOn w:val="aa"/>
    <w:uiPriority w:val="99"/>
    <w:qFormat/>
    <w:rsid w:val="0037039A"/>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rPr>
  </w:style>
  <w:style w:type="paragraph" w:customStyle="1" w:styleId="xl3269">
    <w:name w:val="xl3269"/>
    <w:basedOn w:val="aa"/>
    <w:uiPriority w:val="99"/>
    <w:qFormat/>
    <w:rsid w:val="0037039A"/>
    <w:pPr>
      <w:pBdr>
        <w:left w:val="single" w:sz="4" w:space="0" w:color="auto"/>
        <w:right w:val="single" w:sz="4" w:space="0" w:color="auto"/>
      </w:pBdr>
      <w:shd w:val="clear" w:color="000000" w:fill="CCC0DA"/>
      <w:spacing w:before="100" w:beforeAutospacing="1" w:after="100" w:afterAutospacing="1"/>
      <w:textAlignment w:val="center"/>
    </w:pPr>
    <w:rPr>
      <w:color w:val="FF0000"/>
    </w:rPr>
  </w:style>
  <w:style w:type="paragraph" w:customStyle="1" w:styleId="xl3270">
    <w:name w:val="xl3270"/>
    <w:basedOn w:val="aa"/>
    <w:uiPriority w:val="99"/>
    <w:qFormat/>
    <w:rsid w:val="0037039A"/>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rPr>
  </w:style>
  <w:style w:type="paragraph" w:customStyle="1" w:styleId="xl3271">
    <w:name w:val="xl327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2">
    <w:name w:val="xl3272"/>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73">
    <w:name w:val="xl3273"/>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3274">
    <w:name w:val="xl3274"/>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75">
    <w:name w:val="xl3275"/>
    <w:basedOn w:val="aa"/>
    <w:uiPriority w:val="99"/>
    <w:qFormat/>
    <w:rsid w:val="0037039A"/>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6">
    <w:name w:val="xl3276"/>
    <w:basedOn w:val="aa"/>
    <w:uiPriority w:val="99"/>
    <w:qFormat/>
    <w:rsid w:val="0037039A"/>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7">
    <w:name w:val="xl3277"/>
    <w:basedOn w:val="aa"/>
    <w:uiPriority w:val="99"/>
    <w:qFormat/>
    <w:rsid w:val="0037039A"/>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rPr>
  </w:style>
  <w:style w:type="paragraph" w:customStyle="1" w:styleId="xl3278">
    <w:name w:val="xl327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279">
    <w:name w:val="xl327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80">
    <w:name w:val="xl3280"/>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84">
    <w:name w:val="xl328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285">
    <w:name w:val="xl328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6">
    <w:name w:val="xl328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rPr>
  </w:style>
  <w:style w:type="paragraph" w:customStyle="1" w:styleId="xl3287">
    <w:name w:val="xl328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rPr>
  </w:style>
  <w:style w:type="paragraph" w:customStyle="1" w:styleId="xl3288">
    <w:name w:val="xl328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rPr>
  </w:style>
  <w:style w:type="paragraph" w:customStyle="1" w:styleId="xl3289">
    <w:name w:val="xl3289"/>
    <w:basedOn w:val="aa"/>
    <w:uiPriority w:val="99"/>
    <w:qFormat/>
    <w:rsid w:val="0037039A"/>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rPr>
  </w:style>
  <w:style w:type="paragraph" w:customStyle="1" w:styleId="xl3290">
    <w:name w:val="xl3290"/>
    <w:basedOn w:val="aa"/>
    <w:uiPriority w:val="99"/>
    <w:qFormat/>
    <w:rsid w:val="0037039A"/>
    <w:pPr>
      <w:shd w:val="clear" w:color="000000" w:fill="DA9694"/>
      <w:spacing w:before="100" w:beforeAutospacing="1" w:after="100" w:afterAutospacing="1"/>
      <w:jc w:val="center"/>
      <w:textAlignment w:val="center"/>
    </w:pPr>
    <w:rPr>
      <w:color w:val="FF0000"/>
    </w:rPr>
  </w:style>
  <w:style w:type="paragraph" w:customStyle="1" w:styleId="xl3291">
    <w:name w:val="xl329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rPr>
  </w:style>
  <w:style w:type="paragraph" w:customStyle="1" w:styleId="xl3292">
    <w:name w:val="xl329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style>
  <w:style w:type="paragraph" w:customStyle="1" w:styleId="xl3293">
    <w:name w:val="xl3293"/>
    <w:basedOn w:val="aa"/>
    <w:uiPriority w:val="99"/>
    <w:qFormat/>
    <w:rsid w:val="0037039A"/>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294">
    <w:name w:val="xl3294"/>
    <w:basedOn w:val="aa"/>
    <w:uiPriority w:val="99"/>
    <w:qFormat/>
    <w:rsid w:val="0037039A"/>
    <w:pPr>
      <w:pBdr>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295">
    <w:name w:val="xl3295"/>
    <w:basedOn w:val="aa"/>
    <w:uiPriority w:val="99"/>
    <w:qFormat/>
    <w:rsid w:val="0037039A"/>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296">
    <w:name w:val="xl3296"/>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style>
  <w:style w:type="paragraph" w:customStyle="1" w:styleId="xl3297">
    <w:name w:val="xl3297"/>
    <w:basedOn w:val="aa"/>
    <w:uiPriority w:val="99"/>
    <w:qFormat/>
    <w:rsid w:val="0037039A"/>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298">
    <w:name w:val="xl3298"/>
    <w:basedOn w:val="aa"/>
    <w:uiPriority w:val="99"/>
    <w:qFormat/>
    <w:rsid w:val="0037039A"/>
    <w:pPr>
      <w:pBdr>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299">
    <w:name w:val="xl3299"/>
    <w:basedOn w:val="aa"/>
    <w:uiPriority w:val="99"/>
    <w:qFormat/>
    <w:rsid w:val="0037039A"/>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00">
    <w:name w:val="xl330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301">
    <w:name w:val="xl330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302">
    <w:name w:val="xl330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03">
    <w:name w:val="xl330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rPr>
  </w:style>
  <w:style w:type="paragraph" w:customStyle="1" w:styleId="xl3304">
    <w:name w:val="xl3304"/>
    <w:basedOn w:val="aa"/>
    <w:uiPriority w:val="99"/>
    <w:qFormat/>
    <w:rsid w:val="0037039A"/>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3305">
    <w:name w:val="xl3305"/>
    <w:basedOn w:val="aa"/>
    <w:uiPriority w:val="99"/>
    <w:qFormat/>
    <w:rsid w:val="0037039A"/>
    <w:pPr>
      <w:pBdr>
        <w:left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3306">
    <w:name w:val="xl3306"/>
    <w:basedOn w:val="aa"/>
    <w:uiPriority w:val="99"/>
    <w:qFormat/>
    <w:rsid w:val="0037039A"/>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3307">
    <w:name w:val="xl3307"/>
    <w:basedOn w:val="aa"/>
    <w:uiPriority w:val="99"/>
    <w:qFormat/>
    <w:rsid w:val="0037039A"/>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rPr>
  </w:style>
  <w:style w:type="paragraph" w:customStyle="1" w:styleId="xl3308">
    <w:name w:val="xl3308"/>
    <w:basedOn w:val="aa"/>
    <w:uiPriority w:val="99"/>
    <w:qFormat/>
    <w:rsid w:val="0037039A"/>
    <w:pPr>
      <w:pBdr>
        <w:left w:val="single" w:sz="4" w:space="0" w:color="auto"/>
        <w:right w:val="single" w:sz="4" w:space="0" w:color="auto"/>
      </w:pBdr>
      <w:shd w:val="clear" w:color="000000" w:fill="D8E4BC"/>
      <w:spacing w:before="100" w:beforeAutospacing="1" w:after="100" w:afterAutospacing="1"/>
      <w:textAlignment w:val="center"/>
    </w:pPr>
    <w:rPr>
      <w:b/>
      <w:bCs/>
    </w:rPr>
  </w:style>
  <w:style w:type="paragraph" w:customStyle="1" w:styleId="xl3309">
    <w:name w:val="xl3309"/>
    <w:basedOn w:val="aa"/>
    <w:uiPriority w:val="99"/>
    <w:qFormat/>
    <w:rsid w:val="0037039A"/>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rPr>
  </w:style>
  <w:style w:type="paragraph" w:customStyle="1" w:styleId="xl3310">
    <w:name w:val="xl331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rPr>
  </w:style>
  <w:style w:type="paragraph" w:customStyle="1" w:styleId="xl3311">
    <w:name w:val="xl331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2">
    <w:name w:val="xl3312"/>
    <w:basedOn w:val="aa"/>
    <w:uiPriority w:val="99"/>
    <w:qFormat/>
    <w:rsid w:val="0037039A"/>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313">
    <w:name w:val="xl3313"/>
    <w:basedOn w:val="aa"/>
    <w:uiPriority w:val="99"/>
    <w:qFormat/>
    <w:rsid w:val="0037039A"/>
    <w:pPr>
      <w:pBdr>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314">
    <w:name w:val="xl3314"/>
    <w:basedOn w:val="aa"/>
    <w:uiPriority w:val="99"/>
    <w:qFormat/>
    <w:rsid w:val="0037039A"/>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315">
    <w:name w:val="xl3315"/>
    <w:basedOn w:val="aa"/>
    <w:uiPriority w:val="99"/>
    <w:qFormat/>
    <w:rsid w:val="0037039A"/>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6">
    <w:name w:val="xl3316"/>
    <w:basedOn w:val="aa"/>
    <w:uiPriority w:val="99"/>
    <w:qFormat/>
    <w:rsid w:val="0037039A"/>
    <w:pPr>
      <w:pBdr>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7">
    <w:name w:val="xl3317"/>
    <w:basedOn w:val="aa"/>
    <w:uiPriority w:val="99"/>
    <w:qFormat/>
    <w:rsid w:val="0037039A"/>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8">
    <w:name w:val="xl3318"/>
    <w:basedOn w:val="aa"/>
    <w:uiPriority w:val="99"/>
    <w:qFormat/>
    <w:rsid w:val="0037039A"/>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9">
    <w:name w:val="xl3319"/>
    <w:basedOn w:val="aa"/>
    <w:uiPriority w:val="99"/>
    <w:qFormat/>
    <w:rsid w:val="0037039A"/>
    <w:pPr>
      <w:pBdr>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20">
    <w:name w:val="xl3320"/>
    <w:basedOn w:val="aa"/>
    <w:uiPriority w:val="99"/>
    <w:qFormat/>
    <w:rsid w:val="0037039A"/>
    <w:pPr>
      <w:pBdr>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21">
    <w:name w:val="xl3321"/>
    <w:basedOn w:val="aa"/>
    <w:uiPriority w:val="99"/>
    <w:qFormat/>
    <w:rsid w:val="0037039A"/>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22">
    <w:name w:val="xl3322"/>
    <w:basedOn w:val="aa"/>
    <w:uiPriority w:val="99"/>
    <w:qFormat/>
    <w:rsid w:val="0037039A"/>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23">
    <w:name w:val="xl332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3324">
    <w:name w:val="xl3324"/>
    <w:basedOn w:val="aa"/>
    <w:uiPriority w:val="99"/>
    <w:qFormat/>
    <w:rsid w:val="0037039A"/>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325">
    <w:name w:val="xl3325"/>
    <w:basedOn w:val="aa"/>
    <w:uiPriority w:val="99"/>
    <w:qFormat/>
    <w:rsid w:val="0037039A"/>
    <w:pPr>
      <w:pBdr>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326">
    <w:name w:val="xl3326"/>
    <w:basedOn w:val="aa"/>
    <w:uiPriority w:val="99"/>
    <w:qFormat/>
    <w:rsid w:val="0037039A"/>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327">
    <w:name w:val="xl332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3328">
    <w:name w:val="xl332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character" w:customStyle="1" w:styleId="595pt">
    <w:name w:val="Основной текст (5) + 9;5 pt"/>
    <w:basedOn w:val="5b"/>
    <w:rsid w:val="0037039A"/>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9"/>
    <w:rsid w:val="0037039A"/>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e">
    <w:name w:val="Заголовок №6"/>
    <w:basedOn w:val="aa"/>
    <w:uiPriority w:val="99"/>
    <w:qFormat/>
    <w:rsid w:val="0037039A"/>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ffffff1"/>
    <w:rsid w:val="0037039A"/>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f">
    <w:name w:val="Заголовок №4_"/>
    <w:basedOn w:val="ab"/>
    <w:link w:val="4ff0"/>
    <w:uiPriority w:val="99"/>
    <w:rsid w:val="0037039A"/>
    <w:rPr>
      <w:sz w:val="27"/>
      <w:szCs w:val="27"/>
      <w:shd w:val="clear" w:color="auto" w:fill="FFFFFF"/>
    </w:rPr>
  </w:style>
  <w:style w:type="character" w:customStyle="1" w:styleId="41pt">
    <w:name w:val="Заголовок №4 + Интервал 1 pt"/>
    <w:basedOn w:val="4ff"/>
    <w:rsid w:val="0037039A"/>
    <w:rPr>
      <w:spacing w:val="30"/>
      <w:sz w:val="27"/>
      <w:szCs w:val="27"/>
      <w:shd w:val="clear" w:color="auto" w:fill="FFFFFF"/>
    </w:rPr>
  </w:style>
  <w:style w:type="character" w:customStyle="1" w:styleId="135pt0">
    <w:name w:val="Подпись к таблице + 13;5 pt"/>
    <w:basedOn w:val="affffff1"/>
    <w:rsid w:val="0037039A"/>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f0">
    <w:name w:val="Заголовок №4"/>
    <w:basedOn w:val="aa"/>
    <w:link w:val="4ff"/>
    <w:uiPriority w:val="99"/>
    <w:qFormat/>
    <w:rsid w:val="0037039A"/>
    <w:pPr>
      <w:shd w:val="clear" w:color="auto" w:fill="FFFFFF"/>
      <w:spacing w:before="900" w:line="648" w:lineRule="exact"/>
      <w:outlineLvl w:val="3"/>
    </w:pPr>
    <w:rPr>
      <w:rFonts w:asciiTheme="minorHAnsi" w:eastAsiaTheme="minorHAnsi" w:hAnsiTheme="minorHAnsi" w:cstheme="minorBidi"/>
      <w:sz w:val="27"/>
      <w:szCs w:val="27"/>
      <w:lang w:eastAsia="en-US"/>
    </w:rPr>
  </w:style>
  <w:style w:type="character" w:customStyle="1" w:styleId="1040pt">
    <w:name w:val="Основной текст (10) + Интервал 40 pt"/>
    <w:basedOn w:val="107"/>
    <w:rsid w:val="0037039A"/>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9"/>
    <w:rsid w:val="0037039A"/>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7"/>
    <w:rsid w:val="0037039A"/>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f2"/>
    <w:rsid w:val="0037039A"/>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2116">
    <w:name w:val="Основной текст 211"/>
    <w:basedOn w:val="aa"/>
    <w:uiPriority w:val="99"/>
    <w:qFormat/>
    <w:rsid w:val="0037039A"/>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31f1">
    <w:name w:val="Обычный31"/>
    <w:uiPriority w:val="99"/>
    <w:qFormat/>
    <w:rsid w:val="0037039A"/>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2ffff4">
    <w:name w:val="Знак Знак Знак2"/>
    <w:basedOn w:val="aa"/>
    <w:uiPriority w:val="99"/>
    <w:qFormat/>
    <w:rsid w:val="0037039A"/>
    <w:rPr>
      <w:rFonts w:ascii="Verdana" w:hAnsi="Verdana" w:cs="Verdana"/>
      <w:lang w:val="en-US" w:eastAsia="en-US"/>
    </w:rPr>
  </w:style>
  <w:style w:type="paragraph" w:customStyle="1" w:styleId="1ffffff9">
    <w:name w:val="Знак Знак Знак1"/>
    <w:basedOn w:val="aa"/>
    <w:uiPriority w:val="99"/>
    <w:qFormat/>
    <w:rsid w:val="0037039A"/>
    <w:rPr>
      <w:rFonts w:ascii="Verdana" w:hAnsi="Verdana" w:cs="Verdana"/>
      <w:lang w:val="en-US" w:eastAsia="en-US"/>
    </w:rPr>
  </w:style>
  <w:style w:type="paragraph" w:customStyle="1" w:styleId="afffffffffffffffff3">
    <w:name w:val="Знак Знак Знак Знак Знак Знак Знак Знак Знак Знак Знак Знак Знак Знак Знак Знак Знак Знак Знак"/>
    <w:basedOn w:val="aa"/>
    <w:uiPriority w:val="99"/>
    <w:qFormat/>
    <w:rsid w:val="0037039A"/>
    <w:pPr>
      <w:spacing w:before="100" w:beforeAutospacing="1" w:after="100" w:afterAutospacing="1"/>
    </w:pPr>
    <w:rPr>
      <w:rFonts w:ascii="Tahoma" w:hAnsi="Tahoma"/>
      <w:lang w:val="en-US" w:eastAsia="en-US"/>
    </w:rPr>
  </w:style>
  <w:style w:type="character" w:customStyle="1" w:styleId="172">
    <w:name w:val="Заголовок №17_"/>
    <w:basedOn w:val="ab"/>
    <w:rsid w:val="0037039A"/>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173">
    <w:name w:val="Заголовок №17"/>
    <w:basedOn w:val="172"/>
    <w:rsid w:val="0037039A"/>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f9">
    <w:name w:val="Основной текст11"/>
    <w:basedOn w:val="aa"/>
    <w:qFormat/>
    <w:rsid w:val="0037039A"/>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f9">
    <w:name w:val="s"/>
    <w:basedOn w:val="aa"/>
    <w:uiPriority w:val="99"/>
    <w:qFormat/>
    <w:rsid w:val="0037039A"/>
    <w:pPr>
      <w:spacing w:before="100" w:beforeAutospacing="1" w:after="100" w:afterAutospacing="1"/>
    </w:pPr>
    <w:rPr>
      <w:rFonts w:eastAsiaTheme="minorHAnsi"/>
      <w:color w:val="000000"/>
    </w:rPr>
  </w:style>
  <w:style w:type="character" w:customStyle="1" w:styleId="5fc">
    <w:name w:val="Подпись к картинке (5)_"/>
    <w:basedOn w:val="ab"/>
    <w:link w:val="5fd"/>
    <w:rsid w:val="0037039A"/>
    <w:rPr>
      <w:sz w:val="23"/>
      <w:szCs w:val="23"/>
      <w:shd w:val="clear" w:color="auto" w:fill="FFFFFF"/>
    </w:rPr>
  </w:style>
  <w:style w:type="paragraph" w:customStyle="1" w:styleId="5fd">
    <w:name w:val="Подпись к картинке (5)"/>
    <w:basedOn w:val="aa"/>
    <w:link w:val="5fc"/>
    <w:qFormat/>
    <w:rsid w:val="0037039A"/>
    <w:pPr>
      <w:shd w:val="clear" w:color="auto" w:fill="FFFFFF"/>
      <w:spacing w:line="336" w:lineRule="exact"/>
      <w:ind w:firstLine="360"/>
    </w:pPr>
    <w:rPr>
      <w:rFonts w:asciiTheme="minorHAnsi" w:eastAsiaTheme="minorHAnsi" w:hAnsiTheme="minorHAnsi" w:cstheme="minorBidi"/>
      <w:sz w:val="23"/>
      <w:szCs w:val="23"/>
      <w:lang w:eastAsia="en-US"/>
    </w:rPr>
  </w:style>
  <w:style w:type="paragraph" w:customStyle="1" w:styleId="xl48796">
    <w:name w:val="xl4879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797">
    <w:name w:val="xl4879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798">
    <w:name w:val="xl4879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8799">
    <w:name w:val="xl4879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00">
    <w:name w:val="xl4880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01">
    <w:name w:val="xl4880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02">
    <w:name w:val="xl4880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FF0000"/>
    </w:rPr>
  </w:style>
  <w:style w:type="paragraph" w:customStyle="1" w:styleId="xl48803">
    <w:name w:val="xl48803"/>
    <w:basedOn w:val="aa"/>
    <w:uiPriority w:val="99"/>
    <w:qFormat/>
    <w:rsid w:val="0037039A"/>
    <w:pPr>
      <w:spacing w:before="100" w:beforeAutospacing="1" w:after="100" w:afterAutospacing="1"/>
      <w:jc w:val="center"/>
      <w:textAlignment w:val="center"/>
    </w:pPr>
    <w:rPr>
      <w:b/>
      <w:bCs/>
    </w:rPr>
  </w:style>
  <w:style w:type="paragraph" w:customStyle="1" w:styleId="xl48804">
    <w:name w:val="xl4880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8805">
    <w:name w:val="xl4880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06">
    <w:name w:val="xl488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07">
    <w:name w:val="xl4880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808">
    <w:name w:val="xl4880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09">
    <w:name w:val="xl4880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10">
    <w:name w:val="xl4881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48811">
    <w:name w:val="xl4881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12">
    <w:name w:val="xl4881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8813">
    <w:name w:val="xl4881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14">
    <w:name w:val="xl4881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rPr>
  </w:style>
  <w:style w:type="paragraph" w:customStyle="1" w:styleId="xl48815">
    <w:name w:val="xl4881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16">
    <w:name w:val="xl48816"/>
    <w:basedOn w:val="aa"/>
    <w:uiPriority w:val="99"/>
    <w:qFormat/>
    <w:rsid w:val="0037039A"/>
    <w:pPr>
      <w:spacing w:before="100" w:beforeAutospacing="1" w:after="100" w:afterAutospacing="1"/>
      <w:jc w:val="center"/>
      <w:textAlignment w:val="center"/>
    </w:pPr>
  </w:style>
  <w:style w:type="paragraph" w:customStyle="1" w:styleId="xl48817">
    <w:name w:val="xl48817"/>
    <w:basedOn w:val="aa"/>
    <w:uiPriority w:val="99"/>
    <w:qFormat/>
    <w:rsid w:val="0037039A"/>
    <w:pPr>
      <w:spacing w:before="100" w:beforeAutospacing="1" w:after="100" w:afterAutospacing="1"/>
      <w:jc w:val="center"/>
      <w:textAlignment w:val="center"/>
    </w:pPr>
    <w:rPr>
      <w:b/>
      <w:bCs/>
    </w:rPr>
  </w:style>
  <w:style w:type="paragraph" w:customStyle="1" w:styleId="xl48818">
    <w:name w:val="xl4881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819">
    <w:name w:val="xl4881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48820">
    <w:name w:val="xl4882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48821">
    <w:name w:val="xl4882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8822">
    <w:name w:val="xl48822"/>
    <w:basedOn w:val="aa"/>
    <w:uiPriority w:val="99"/>
    <w:qFormat/>
    <w:rsid w:val="0037039A"/>
    <w:pPr>
      <w:spacing w:before="100" w:beforeAutospacing="1" w:after="100" w:afterAutospacing="1"/>
      <w:jc w:val="center"/>
      <w:textAlignment w:val="center"/>
    </w:pPr>
    <w:rPr>
      <w:b/>
      <w:bCs/>
    </w:rPr>
  </w:style>
  <w:style w:type="paragraph" w:customStyle="1" w:styleId="xl48823">
    <w:name w:val="xl4882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b/>
      <w:bCs/>
    </w:rPr>
  </w:style>
  <w:style w:type="paragraph" w:customStyle="1" w:styleId="xl48824">
    <w:name w:val="xl4882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rPr>
  </w:style>
  <w:style w:type="paragraph" w:customStyle="1" w:styleId="xl48825">
    <w:name w:val="xl4882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8826">
    <w:name w:val="xl4882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27">
    <w:name w:val="xl4882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28">
    <w:name w:val="xl4882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29">
    <w:name w:val="xl4882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8830">
    <w:name w:val="xl4883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31">
    <w:name w:val="xl4883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32">
    <w:name w:val="xl4883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8833">
    <w:name w:val="xl48833"/>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34">
    <w:name w:val="xl48834"/>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21f7">
    <w:name w:val="Заголовок21"/>
    <w:basedOn w:val="S5"/>
    <w:autoRedefine/>
    <w:uiPriority w:val="99"/>
    <w:qFormat/>
    <w:rsid w:val="0037039A"/>
    <w:pPr>
      <w:tabs>
        <w:tab w:val="left" w:pos="1080"/>
      </w:tabs>
      <w:spacing w:line="360" w:lineRule="auto"/>
      <w:ind w:firstLine="720"/>
      <w:jc w:val="center"/>
    </w:pPr>
    <w:rPr>
      <w:lang w:eastAsia="ru-RU"/>
    </w:rPr>
  </w:style>
  <w:style w:type="table" w:customStyle="1" w:styleId="-1110">
    <w:name w:val="Веб-таблица 111"/>
    <w:basedOn w:val="ac"/>
    <w:next w:val="-10"/>
    <w:rsid w:val="0037039A"/>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c"/>
    <w:next w:val="-2"/>
    <w:rsid w:val="0037039A"/>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c"/>
    <w:next w:val="-3"/>
    <w:rsid w:val="0037039A"/>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a">
    <w:name w:val="Изысканная таблица11"/>
    <w:basedOn w:val="ac"/>
    <w:next w:val="afffffffffff4"/>
    <w:rsid w:val="0037039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7">
    <w:name w:val="Изящная таблица 111"/>
    <w:basedOn w:val="ac"/>
    <w:next w:val="1fffc"/>
    <w:rsid w:val="0037039A"/>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Изящная таблица 211"/>
    <w:basedOn w:val="ac"/>
    <w:next w:val="2fff1"/>
    <w:rsid w:val="0037039A"/>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8">
    <w:name w:val="Классическая таблица 111"/>
    <w:basedOn w:val="ac"/>
    <w:next w:val="1fffd"/>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Классическая таблица 211"/>
    <w:basedOn w:val="ac"/>
    <w:next w:val="2fff2"/>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Классическая таблица 311"/>
    <w:basedOn w:val="ac"/>
    <w:next w:val="3ff1"/>
    <w:rsid w:val="0037039A"/>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c"/>
    <w:next w:val="4f5"/>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9">
    <w:name w:val="Объемная таблица 111"/>
    <w:basedOn w:val="ac"/>
    <w:next w:val="1fffe"/>
    <w:rsid w:val="0037039A"/>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9">
    <w:name w:val="Объемная таблица 211"/>
    <w:basedOn w:val="ac"/>
    <w:next w:val="2fff3"/>
    <w:rsid w:val="0037039A"/>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3">
    <w:name w:val="Объемная таблица 311"/>
    <w:basedOn w:val="ac"/>
    <w:next w:val="3ff2"/>
    <w:rsid w:val="0037039A"/>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c"/>
    <w:next w:val="1ffff"/>
    <w:rsid w:val="0037039A"/>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a">
    <w:name w:val="Простая таблица 211"/>
    <w:basedOn w:val="ac"/>
    <w:next w:val="2fff4"/>
    <w:rsid w:val="0037039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c"/>
    <w:next w:val="3ff3"/>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b">
    <w:name w:val="Сетка таблицы 111"/>
    <w:basedOn w:val="ac"/>
    <w:next w:val="1ffff0"/>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b">
    <w:name w:val="Сетка таблицы 211"/>
    <w:basedOn w:val="ac"/>
    <w:next w:val="2fff5"/>
    <w:rsid w:val="0037039A"/>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5">
    <w:name w:val="Сетка таблицы 311"/>
    <w:basedOn w:val="ac"/>
    <w:next w:val="3ff4"/>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c"/>
    <w:next w:val="4f6"/>
    <w:rsid w:val="0037039A"/>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c"/>
    <w:next w:val="5f3"/>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0">
    <w:name w:val="Сетка таблицы 611"/>
    <w:basedOn w:val="ac"/>
    <w:next w:val="67"/>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c"/>
    <w:next w:val="75"/>
    <w:rsid w:val="0037039A"/>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c"/>
    <w:next w:val="85"/>
    <w:rsid w:val="0037039A"/>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b">
    <w:name w:val="Современная таблица11"/>
    <w:basedOn w:val="ac"/>
    <w:next w:val="afffffffffff5"/>
    <w:rsid w:val="0037039A"/>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c">
    <w:name w:val="Стандартная таблица11"/>
    <w:basedOn w:val="ac"/>
    <w:next w:val="afffffffffff6"/>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c">
    <w:name w:val="Столбцы таблицы 111"/>
    <w:basedOn w:val="ac"/>
    <w:next w:val="1ffff1"/>
    <w:rsid w:val="0037039A"/>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c">
    <w:name w:val="Столбцы таблицы 211"/>
    <w:basedOn w:val="ac"/>
    <w:next w:val="2fff6"/>
    <w:rsid w:val="0037039A"/>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6">
    <w:name w:val="Столбцы таблицы 311"/>
    <w:basedOn w:val="ac"/>
    <w:next w:val="3ff5"/>
    <w:rsid w:val="0037039A"/>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c"/>
    <w:next w:val="4f7"/>
    <w:rsid w:val="0037039A"/>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c"/>
    <w:next w:val="5f4"/>
    <w:rsid w:val="0037039A"/>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
    <w:basedOn w:val="ac"/>
    <w:next w:val="-11"/>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c"/>
    <w:next w:val="-20"/>
    <w:rsid w:val="0037039A"/>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c"/>
    <w:next w:val="-30"/>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c"/>
    <w:next w:val="-4"/>
    <w:rsid w:val="0037039A"/>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c"/>
    <w:next w:val="-5"/>
    <w:rsid w:val="0037039A"/>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c"/>
    <w:next w:val="-6"/>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c"/>
    <w:next w:val="-7"/>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c"/>
    <w:next w:val="-8"/>
    <w:rsid w:val="0037039A"/>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d">
    <w:name w:val="Тема таблицы11"/>
    <w:basedOn w:val="ac"/>
    <w:next w:val="afffffffffff7"/>
    <w:rsid w:val="003703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Цветная таблица 111"/>
    <w:basedOn w:val="ac"/>
    <w:next w:val="1ffff2"/>
    <w:rsid w:val="0037039A"/>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d">
    <w:name w:val="Цветная таблица 211"/>
    <w:basedOn w:val="ac"/>
    <w:next w:val="2fff7"/>
    <w:rsid w:val="0037039A"/>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7">
    <w:name w:val="Цветная таблица 311"/>
    <w:basedOn w:val="ac"/>
    <w:next w:val="3ff6"/>
    <w:rsid w:val="0037039A"/>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112">
    <w:name w:val="Нет списка11112"/>
    <w:next w:val="ad"/>
    <w:semiHidden/>
    <w:rsid w:val="0037039A"/>
  </w:style>
  <w:style w:type="numbering" w:customStyle="1" w:styleId="3121">
    <w:name w:val="Нет списка312"/>
    <w:next w:val="ad"/>
    <w:uiPriority w:val="99"/>
    <w:semiHidden/>
    <w:unhideWhenUsed/>
    <w:rsid w:val="0037039A"/>
  </w:style>
  <w:style w:type="numbering" w:customStyle="1" w:styleId="12121">
    <w:name w:val="Нет списка1212"/>
    <w:next w:val="ad"/>
    <w:semiHidden/>
    <w:rsid w:val="0037039A"/>
  </w:style>
  <w:style w:type="numbering" w:customStyle="1" w:styleId="21121">
    <w:name w:val="Нет списка2112"/>
    <w:next w:val="ad"/>
    <w:semiHidden/>
    <w:rsid w:val="0037039A"/>
  </w:style>
  <w:style w:type="numbering" w:customStyle="1" w:styleId="11212">
    <w:name w:val="Нет списка11212"/>
    <w:next w:val="ad"/>
    <w:semiHidden/>
    <w:rsid w:val="0037039A"/>
  </w:style>
  <w:style w:type="numbering" w:customStyle="1" w:styleId="1ai11111">
    <w:name w:val="1 / a / i11111"/>
    <w:basedOn w:val="ad"/>
    <w:next w:val="1ai"/>
    <w:rsid w:val="0037039A"/>
  </w:style>
  <w:style w:type="numbering" w:customStyle="1" w:styleId="1311">
    <w:name w:val="Нет списка1311"/>
    <w:next w:val="ad"/>
    <w:uiPriority w:val="99"/>
    <w:semiHidden/>
    <w:unhideWhenUsed/>
    <w:rsid w:val="0037039A"/>
  </w:style>
  <w:style w:type="numbering" w:customStyle="1" w:styleId="11311">
    <w:name w:val="Нет списка11311"/>
    <w:next w:val="ad"/>
    <w:semiHidden/>
    <w:rsid w:val="0037039A"/>
  </w:style>
  <w:style w:type="numbering" w:customStyle="1" w:styleId="22110">
    <w:name w:val="Нет списка2211"/>
    <w:next w:val="ad"/>
    <w:semiHidden/>
    <w:rsid w:val="0037039A"/>
  </w:style>
  <w:style w:type="numbering" w:customStyle="1" w:styleId="1111116">
    <w:name w:val="Нет списка111111"/>
    <w:next w:val="ad"/>
    <w:semiHidden/>
    <w:rsid w:val="0037039A"/>
  </w:style>
  <w:style w:type="numbering" w:customStyle="1" w:styleId="31110">
    <w:name w:val="Нет списка3111"/>
    <w:next w:val="ad"/>
    <w:uiPriority w:val="99"/>
    <w:semiHidden/>
    <w:unhideWhenUsed/>
    <w:rsid w:val="0037039A"/>
  </w:style>
  <w:style w:type="numbering" w:customStyle="1" w:styleId="12111">
    <w:name w:val="Нет списка12111"/>
    <w:next w:val="ad"/>
    <w:semiHidden/>
    <w:rsid w:val="0037039A"/>
  </w:style>
  <w:style w:type="numbering" w:customStyle="1" w:styleId="211110">
    <w:name w:val="Нет списка21111"/>
    <w:next w:val="ad"/>
    <w:semiHidden/>
    <w:rsid w:val="0037039A"/>
  </w:style>
  <w:style w:type="numbering" w:customStyle="1" w:styleId="112111">
    <w:name w:val="Нет списка112111"/>
    <w:next w:val="ad"/>
    <w:semiHidden/>
    <w:rsid w:val="0037039A"/>
  </w:style>
  <w:style w:type="table" w:customStyle="1" w:styleId="TableGridReport111">
    <w:name w:val="Table Grid Report111"/>
    <w:basedOn w:val="ac"/>
    <w:next w:val="aff4"/>
    <w:rsid w:val="003703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135pt0">
    <w:name w:val="Основной текст (10) + 13;5 pt;Не малые прописные"/>
    <w:basedOn w:val="107"/>
    <w:rsid w:val="0037039A"/>
    <w:rPr>
      <w:smallCaps/>
      <w:sz w:val="27"/>
      <w:szCs w:val="27"/>
      <w:shd w:val="clear" w:color="auto" w:fill="FFFFFF"/>
      <w:lang w:val="en-US"/>
    </w:rPr>
  </w:style>
  <w:style w:type="character" w:customStyle="1" w:styleId="97pt">
    <w:name w:val="Основной текст (9) + 7 pt"/>
    <w:basedOn w:val="96"/>
    <w:rsid w:val="0037039A"/>
    <w:rPr>
      <w:rFonts w:ascii="Century Schoolbook" w:hAnsi="Century Schoolbook" w:cs="Century Schoolbook"/>
      <w:sz w:val="14"/>
      <w:szCs w:val="14"/>
      <w:shd w:val="clear" w:color="auto" w:fill="FFFFFF"/>
    </w:rPr>
  </w:style>
  <w:style w:type="character" w:customStyle="1" w:styleId="printbuttons">
    <w:name w:val="print_buttons"/>
    <w:basedOn w:val="ab"/>
    <w:rsid w:val="0037039A"/>
  </w:style>
  <w:style w:type="paragraph" w:customStyle="1" w:styleId="xl1879">
    <w:name w:val="xl187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80">
    <w:name w:val="xl188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81">
    <w:name w:val="xl188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882">
    <w:name w:val="xl1882"/>
    <w:basedOn w:val="aa"/>
    <w:uiPriority w:val="99"/>
    <w:qFormat/>
    <w:rsid w:val="0037039A"/>
    <w:pPr>
      <w:spacing w:before="100" w:beforeAutospacing="1" w:after="100" w:afterAutospacing="1"/>
      <w:jc w:val="center"/>
      <w:textAlignment w:val="center"/>
    </w:pPr>
    <w:rPr>
      <w:color w:val="000000"/>
    </w:rPr>
  </w:style>
  <w:style w:type="paragraph" w:customStyle="1" w:styleId="xl1883">
    <w:name w:val="xl188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rPr>
  </w:style>
  <w:style w:type="paragraph" w:customStyle="1" w:styleId="xl1884">
    <w:name w:val="xl188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rPr>
  </w:style>
  <w:style w:type="paragraph" w:customStyle="1" w:styleId="xl1885">
    <w:name w:val="xl188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86">
    <w:name w:val="xl188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87">
    <w:name w:val="xl188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88">
    <w:name w:val="xl188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89">
    <w:name w:val="xl1889"/>
    <w:basedOn w:val="aa"/>
    <w:uiPriority w:val="99"/>
    <w:qFormat/>
    <w:rsid w:val="0037039A"/>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style>
  <w:style w:type="paragraph" w:customStyle="1" w:styleId="xl1890">
    <w:name w:val="xl189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style>
  <w:style w:type="paragraph" w:customStyle="1" w:styleId="xl1891">
    <w:name w:val="xl1891"/>
    <w:basedOn w:val="aa"/>
    <w:uiPriority w:val="99"/>
    <w:qFormat/>
    <w:rsid w:val="0037039A"/>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rPr>
  </w:style>
  <w:style w:type="paragraph" w:customStyle="1" w:styleId="xl1892">
    <w:name w:val="xl189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893">
    <w:name w:val="xl189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rPr>
  </w:style>
  <w:style w:type="paragraph" w:customStyle="1" w:styleId="xl1894">
    <w:name w:val="xl1894"/>
    <w:basedOn w:val="aa"/>
    <w:uiPriority w:val="99"/>
    <w:qFormat/>
    <w:rsid w:val="0037039A"/>
    <w:pPr>
      <w:spacing w:before="100" w:beforeAutospacing="1" w:after="100" w:afterAutospacing="1"/>
      <w:jc w:val="center"/>
      <w:textAlignment w:val="center"/>
    </w:pPr>
    <w:rPr>
      <w:b/>
      <w:bCs/>
      <w:color w:val="000000"/>
    </w:rPr>
  </w:style>
  <w:style w:type="paragraph" w:customStyle="1" w:styleId="xl1895">
    <w:name w:val="xl189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896">
    <w:name w:val="xl189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897">
    <w:name w:val="xl189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rPr>
  </w:style>
  <w:style w:type="paragraph" w:customStyle="1" w:styleId="xl1898">
    <w:name w:val="xl189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899">
    <w:name w:val="xl189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textAlignment w:val="center"/>
    </w:pPr>
  </w:style>
  <w:style w:type="paragraph" w:customStyle="1" w:styleId="xl1900">
    <w:name w:val="xl190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rPr>
  </w:style>
  <w:style w:type="paragraph" w:customStyle="1" w:styleId="xl1901">
    <w:name w:val="xl190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rPr>
  </w:style>
  <w:style w:type="paragraph" w:customStyle="1" w:styleId="xl1902">
    <w:name w:val="xl190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rPr>
  </w:style>
  <w:style w:type="paragraph" w:customStyle="1" w:styleId="xl1903">
    <w:name w:val="xl190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rPr>
  </w:style>
  <w:style w:type="paragraph" w:customStyle="1" w:styleId="xl1904">
    <w:name w:val="xl190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rPr>
  </w:style>
  <w:style w:type="paragraph" w:customStyle="1" w:styleId="xl1905">
    <w:name w:val="xl190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906">
    <w:name w:val="xl19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907">
    <w:name w:val="xl1907"/>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908">
    <w:name w:val="xl1908"/>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332">
    <w:name w:val="xl48332"/>
    <w:basedOn w:val="aa"/>
    <w:uiPriority w:val="99"/>
    <w:qFormat/>
    <w:rsid w:val="0037039A"/>
    <w:pPr>
      <w:spacing w:before="100" w:beforeAutospacing="1" w:after="100" w:afterAutospacing="1"/>
      <w:jc w:val="center"/>
      <w:textAlignment w:val="center"/>
    </w:pPr>
  </w:style>
  <w:style w:type="paragraph" w:customStyle="1" w:styleId="xl48333">
    <w:name w:val="xl4833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334">
    <w:name w:val="xl48334"/>
    <w:basedOn w:val="aa"/>
    <w:uiPriority w:val="99"/>
    <w:qFormat/>
    <w:rsid w:val="0037039A"/>
    <w:pPr>
      <w:spacing w:before="100" w:beforeAutospacing="1" w:after="100" w:afterAutospacing="1"/>
      <w:jc w:val="center"/>
      <w:textAlignment w:val="center"/>
    </w:pPr>
    <w:rPr>
      <w:b/>
      <w:bCs/>
    </w:rPr>
  </w:style>
  <w:style w:type="paragraph" w:customStyle="1" w:styleId="xl48335">
    <w:name w:val="xl4833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48336">
    <w:name w:val="xl4833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rPr>
  </w:style>
  <w:style w:type="paragraph" w:customStyle="1" w:styleId="xl48337">
    <w:name w:val="xl4833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rPr>
  </w:style>
  <w:style w:type="paragraph" w:customStyle="1" w:styleId="xl48338">
    <w:name w:val="xl4833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48339">
    <w:name w:val="xl4833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rPr>
  </w:style>
  <w:style w:type="paragraph" w:customStyle="1" w:styleId="xl48340">
    <w:name w:val="xl4834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rPr>
  </w:style>
  <w:style w:type="paragraph" w:customStyle="1" w:styleId="xl48341">
    <w:name w:val="xl4834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342">
    <w:name w:val="xl4834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343">
    <w:name w:val="xl4834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344">
    <w:name w:val="xl4834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48345">
    <w:name w:val="xl4834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346">
    <w:name w:val="xl4834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347">
    <w:name w:val="xl4834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348">
    <w:name w:val="xl48348"/>
    <w:basedOn w:val="aa"/>
    <w:uiPriority w:val="99"/>
    <w:qFormat/>
    <w:rsid w:val="0037039A"/>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rPr>
  </w:style>
  <w:style w:type="paragraph" w:customStyle="1" w:styleId="xl48349">
    <w:name w:val="xl4834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350">
    <w:name w:val="xl4835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rPr>
  </w:style>
  <w:style w:type="paragraph" w:customStyle="1" w:styleId="xl48351">
    <w:name w:val="xl4835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rPr>
  </w:style>
  <w:style w:type="paragraph" w:customStyle="1" w:styleId="xl48352">
    <w:name w:val="xl4835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353">
    <w:name w:val="xl4835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rPr>
  </w:style>
  <w:style w:type="paragraph" w:customStyle="1" w:styleId="xl48354">
    <w:name w:val="xl4835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rPr>
  </w:style>
  <w:style w:type="paragraph" w:customStyle="1" w:styleId="xl48355">
    <w:name w:val="xl4835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rPr>
  </w:style>
  <w:style w:type="paragraph" w:customStyle="1" w:styleId="xl48356">
    <w:name w:val="xl4835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rPr>
  </w:style>
  <w:style w:type="paragraph" w:customStyle="1" w:styleId="xl48357">
    <w:name w:val="xl4835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rPr>
  </w:style>
  <w:style w:type="paragraph" w:customStyle="1" w:styleId="xl48358">
    <w:name w:val="xl48358"/>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rPr>
  </w:style>
  <w:style w:type="paragraph" w:customStyle="1" w:styleId="xl48359">
    <w:name w:val="xl4835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48360">
    <w:name w:val="xl48360"/>
    <w:basedOn w:val="aa"/>
    <w:uiPriority w:val="99"/>
    <w:qFormat/>
    <w:rsid w:val="0037039A"/>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style>
  <w:style w:type="paragraph" w:customStyle="1" w:styleId="xl48361">
    <w:name w:val="xl48361"/>
    <w:basedOn w:val="aa"/>
    <w:uiPriority w:val="99"/>
    <w:qFormat/>
    <w:rsid w:val="0037039A"/>
    <w:pPr>
      <w:spacing w:before="100" w:beforeAutospacing="1" w:after="100" w:afterAutospacing="1"/>
      <w:jc w:val="center"/>
      <w:textAlignment w:val="center"/>
    </w:pPr>
  </w:style>
  <w:style w:type="paragraph" w:customStyle="1" w:styleId="xl48362">
    <w:name w:val="xl4836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8363">
    <w:name w:val="xl4836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364">
    <w:name w:val="xl4836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365">
    <w:name w:val="xl4836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366">
    <w:name w:val="xl4836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rPr>
  </w:style>
  <w:style w:type="paragraph" w:customStyle="1" w:styleId="xl48367">
    <w:name w:val="xl4836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368">
    <w:name w:val="xl4836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style>
  <w:style w:type="paragraph" w:customStyle="1" w:styleId="xl48369">
    <w:name w:val="xl4836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48370">
    <w:name w:val="xl4837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style>
  <w:style w:type="paragraph" w:customStyle="1" w:styleId="xl48371">
    <w:name w:val="xl48371"/>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48372">
    <w:name w:val="xl48372"/>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373">
    <w:name w:val="xl48373"/>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48374">
    <w:name w:val="xl48374"/>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331">
    <w:name w:val="xl48331"/>
    <w:basedOn w:val="aa"/>
    <w:uiPriority w:val="99"/>
    <w:qFormat/>
    <w:rsid w:val="0037039A"/>
    <w:pPr>
      <w:shd w:val="clear" w:color="000000" w:fill="FFFFFF"/>
      <w:spacing w:before="100" w:beforeAutospacing="1" w:after="100" w:afterAutospacing="1"/>
      <w:textAlignment w:val="center"/>
    </w:pPr>
  </w:style>
  <w:style w:type="paragraph" w:customStyle="1" w:styleId="xl48375">
    <w:name w:val="xl48375"/>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376">
    <w:name w:val="xl48376"/>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377">
    <w:name w:val="xl48377"/>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378">
    <w:name w:val="xl48378"/>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379">
    <w:name w:val="xl48379"/>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380">
    <w:name w:val="xl4838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rPr>
  </w:style>
  <w:style w:type="paragraph" w:customStyle="1" w:styleId="xl48381">
    <w:name w:val="xl4838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382">
    <w:name w:val="xl4838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383">
    <w:name w:val="xl4838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384">
    <w:name w:val="xl4838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385">
    <w:name w:val="xl48385"/>
    <w:basedOn w:val="aa"/>
    <w:uiPriority w:val="99"/>
    <w:qFormat/>
    <w:rsid w:val="0037039A"/>
    <w:pPr>
      <w:spacing w:before="100" w:beforeAutospacing="1" w:after="100" w:afterAutospacing="1"/>
      <w:textAlignment w:val="center"/>
    </w:pPr>
  </w:style>
  <w:style w:type="paragraph" w:customStyle="1" w:styleId="xl48386">
    <w:name w:val="xl4838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63">
    <w:name w:val="xl48863"/>
    <w:basedOn w:val="aa"/>
    <w:uiPriority w:val="99"/>
    <w:qFormat/>
    <w:rsid w:val="0037039A"/>
    <w:pPr>
      <w:shd w:val="clear" w:color="000000" w:fill="FFFFFF"/>
      <w:spacing w:before="100" w:beforeAutospacing="1" w:after="100" w:afterAutospacing="1"/>
      <w:textAlignment w:val="center"/>
    </w:pPr>
  </w:style>
  <w:style w:type="paragraph" w:customStyle="1" w:styleId="xl48864">
    <w:name w:val="xl48864"/>
    <w:basedOn w:val="aa"/>
    <w:uiPriority w:val="99"/>
    <w:qFormat/>
    <w:rsid w:val="0037039A"/>
    <w:pPr>
      <w:shd w:val="clear" w:color="000000" w:fill="FFFFFF"/>
      <w:spacing w:before="100" w:beforeAutospacing="1" w:after="100" w:afterAutospacing="1"/>
      <w:textAlignment w:val="center"/>
    </w:pPr>
  </w:style>
  <w:style w:type="paragraph" w:customStyle="1" w:styleId="xl48865">
    <w:name w:val="xl48865"/>
    <w:basedOn w:val="aa"/>
    <w:uiPriority w:val="99"/>
    <w:qFormat/>
    <w:rsid w:val="0037039A"/>
    <w:pPr>
      <w:shd w:val="clear" w:color="000000" w:fill="FFFFFF"/>
      <w:spacing w:before="100" w:beforeAutospacing="1" w:after="100" w:afterAutospacing="1"/>
      <w:textAlignment w:val="center"/>
    </w:pPr>
  </w:style>
  <w:style w:type="paragraph" w:customStyle="1" w:styleId="xl48866">
    <w:name w:val="xl48866"/>
    <w:basedOn w:val="aa"/>
    <w:uiPriority w:val="99"/>
    <w:qFormat/>
    <w:rsid w:val="0037039A"/>
    <w:pPr>
      <w:shd w:val="clear" w:color="000000" w:fill="FFFFFF"/>
      <w:spacing w:before="100" w:beforeAutospacing="1" w:after="100" w:afterAutospacing="1"/>
      <w:jc w:val="center"/>
      <w:textAlignment w:val="center"/>
    </w:pPr>
  </w:style>
  <w:style w:type="paragraph" w:customStyle="1" w:styleId="xl48867">
    <w:name w:val="xl4886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68">
    <w:name w:val="xl4886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69">
    <w:name w:val="xl4886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870">
    <w:name w:val="xl4887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1">
    <w:name w:val="xl4887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2">
    <w:name w:val="xl4887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3">
    <w:name w:val="xl4887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48874">
    <w:name w:val="xl4887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48875">
    <w:name w:val="xl4887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6">
    <w:name w:val="xl4887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48877">
    <w:name w:val="xl4887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8">
    <w:name w:val="xl4887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9">
    <w:name w:val="xl4887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80">
    <w:name w:val="xl4888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81">
    <w:name w:val="xl4888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82">
    <w:name w:val="xl4888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48883">
    <w:name w:val="xl4888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48884">
    <w:name w:val="xl4888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48885">
    <w:name w:val="xl4888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rPr>
  </w:style>
  <w:style w:type="paragraph" w:customStyle="1" w:styleId="xl48886">
    <w:name w:val="xl4888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48887">
    <w:name w:val="xl48887"/>
    <w:basedOn w:val="aa"/>
    <w:uiPriority w:val="99"/>
    <w:qFormat/>
    <w:rsid w:val="0037039A"/>
    <w:pPr>
      <w:shd w:val="clear" w:color="000000" w:fill="FFFFFF"/>
      <w:spacing w:before="100" w:beforeAutospacing="1" w:after="100" w:afterAutospacing="1"/>
      <w:jc w:val="right"/>
      <w:textAlignment w:val="center"/>
    </w:pPr>
  </w:style>
  <w:style w:type="paragraph" w:customStyle="1" w:styleId="xl48888">
    <w:name w:val="xl4888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89">
    <w:name w:val="xl4888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90">
    <w:name w:val="xl4889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91">
    <w:name w:val="xl48891"/>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92">
    <w:name w:val="xl4889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93">
    <w:name w:val="xl48893"/>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94">
    <w:name w:val="xl48894"/>
    <w:basedOn w:val="aa"/>
    <w:uiPriority w:val="99"/>
    <w:qFormat/>
    <w:rsid w:val="0037039A"/>
    <w:pPr>
      <w:pBdr>
        <w:top w:val="single" w:sz="4" w:space="0" w:color="auto"/>
        <w:bottom w:val="single" w:sz="4" w:space="0" w:color="auto"/>
      </w:pBdr>
      <w:shd w:val="clear" w:color="000000" w:fill="FFFFFF"/>
      <w:spacing w:before="100" w:beforeAutospacing="1" w:after="100" w:afterAutospacing="1"/>
      <w:textAlignment w:val="center"/>
    </w:pPr>
    <w:rPr>
      <w:b/>
      <w:bCs/>
    </w:rPr>
  </w:style>
  <w:style w:type="paragraph" w:customStyle="1" w:styleId="xl48895">
    <w:name w:val="xl48895"/>
    <w:basedOn w:val="aa"/>
    <w:uiPriority w:val="99"/>
    <w:qFormat/>
    <w:rsid w:val="0037039A"/>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rPr>
  </w:style>
  <w:style w:type="paragraph" w:customStyle="1" w:styleId="xl48896">
    <w:name w:val="xl4889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97">
    <w:name w:val="xl4889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98">
    <w:name w:val="xl4889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99">
    <w:name w:val="xl4889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rPr>
  </w:style>
  <w:style w:type="paragraph" w:customStyle="1" w:styleId="xl48900">
    <w:name w:val="xl4890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01">
    <w:name w:val="xl4890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902">
    <w:name w:val="xl4890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03">
    <w:name w:val="xl4890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04">
    <w:name w:val="xl48904"/>
    <w:basedOn w:val="aa"/>
    <w:uiPriority w:val="99"/>
    <w:qFormat/>
    <w:rsid w:val="0037039A"/>
    <w:pPr>
      <w:spacing w:before="100" w:beforeAutospacing="1" w:after="100" w:afterAutospacing="1"/>
      <w:textAlignment w:val="center"/>
    </w:pPr>
  </w:style>
  <w:style w:type="paragraph" w:customStyle="1" w:styleId="xl48905">
    <w:name w:val="xl4890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6">
    <w:name w:val="xl4890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907">
    <w:name w:val="xl4890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48908">
    <w:name w:val="xl4890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909">
    <w:name w:val="xl48909"/>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0">
    <w:name w:val="xl48910"/>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1">
    <w:name w:val="xl48911"/>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2">
    <w:name w:val="xl48912"/>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3">
    <w:name w:val="xl48913"/>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14">
    <w:name w:val="xl48914"/>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15">
    <w:name w:val="xl48915"/>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16">
    <w:name w:val="xl48916"/>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17">
    <w:name w:val="xl4891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8">
    <w:name w:val="xl4891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9">
    <w:name w:val="xl4891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20">
    <w:name w:val="xl4892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rPr>
  </w:style>
  <w:style w:type="paragraph" w:customStyle="1" w:styleId="xl48921">
    <w:name w:val="xl4892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22">
    <w:name w:val="xl48922"/>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923">
    <w:name w:val="xl4892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24">
    <w:name w:val="xl4892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25">
    <w:name w:val="xl4892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26">
    <w:name w:val="xl48926"/>
    <w:basedOn w:val="aa"/>
    <w:uiPriority w:val="99"/>
    <w:qFormat/>
    <w:rsid w:val="0037039A"/>
    <w:pPr>
      <w:spacing w:before="100" w:beforeAutospacing="1" w:after="100" w:afterAutospacing="1"/>
      <w:textAlignment w:val="center"/>
    </w:pPr>
  </w:style>
  <w:style w:type="paragraph" w:customStyle="1" w:styleId="xl48927">
    <w:name w:val="xl4892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28">
    <w:name w:val="xl48928"/>
    <w:basedOn w:val="aa"/>
    <w:uiPriority w:val="99"/>
    <w:qFormat/>
    <w:rsid w:val="0037039A"/>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rPr>
  </w:style>
  <w:style w:type="paragraph" w:customStyle="1" w:styleId="xl48929">
    <w:name w:val="xl48929"/>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30">
    <w:name w:val="xl48930"/>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31">
    <w:name w:val="xl48931"/>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32">
    <w:name w:val="xl48932"/>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33">
    <w:name w:val="xl48933"/>
    <w:basedOn w:val="aa"/>
    <w:uiPriority w:val="99"/>
    <w:qFormat/>
    <w:rsid w:val="0037039A"/>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48934">
    <w:name w:val="xl48934"/>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35">
    <w:name w:val="xl48935"/>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36">
    <w:name w:val="xl4893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937">
    <w:name w:val="xl4893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38">
    <w:name w:val="xl48938"/>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48939">
    <w:name w:val="xl48939"/>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48940">
    <w:name w:val="xl48940"/>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41">
    <w:name w:val="xl48941"/>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42">
    <w:name w:val="xl48942"/>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43">
    <w:name w:val="xl48943"/>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44">
    <w:name w:val="xl48944"/>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45">
    <w:name w:val="xl48945"/>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46">
    <w:name w:val="xl48946"/>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47">
    <w:name w:val="xl48947"/>
    <w:basedOn w:val="aa"/>
    <w:uiPriority w:val="99"/>
    <w:qFormat/>
    <w:rsid w:val="0037039A"/>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48">
    <w:name w:val="xl48948"/>
    <w:basedOn w:val="aa"/>
    <w:uiPriority w:val="99"/>
    <w:qFormat/>
    <w:rsid w:val="0037039A"/>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49">
    <w:name w:val="xl48949"/>
    <w:basedOn w:val="aa"/>
    <w:uiPriority w:val="99"/>
    <w:qFormat/>
    <w:rsid w:val="0037039A"/>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rPr>
  </w:style>
  <w:style w:type="paragraph" w:customStyle="1" w:styleId="xl48950">
    <w:name w:val="xl48950"/>
    <w:basedOn w:val="aa"/>
    <w:uiPriority w:val="99"/>
    <w:qFormat/>
    <w:rsid w:val="0037039A"/>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rPr>
  </w:style>
  <w:style w:type="paragraph" w:customStyle="1" w:styleId="xl48951">
    <w:name w:val="xl48951"/>
    <w:basedOn w:val="aa"/>
    <w:uiPriority w:val="99"/>
    <w:qFormat/>
    <w:rsid w:val="0037039A"/>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rPr>
  </w:style>
  <w:style w:type="paragraph" w:customStyle="1" w:styleId="xl48952">
    <w:name w:val="xl48952"/>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953">
    <w:name w:val="xl48953"/>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954">
    <w:name w:val="xl48954"/>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955">
    <w:name w:val="xl4895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956">
    <w:name w:val="xl48956"/>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48957">
    <w:name w:val="xl48957"/>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48958">
    <w:name w:val="xl48958"/>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959">
    <w:name w:val="xl4895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48960">
    <w:name w:val="xl4896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961">
    <w:name w:val="xl48961"/>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962">
    <w:name w:val="xl48962"/>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963">
    <w:name w:val="xl48963"/>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964">
    <w:name w:val="xl48964"/>
    <w:basedOn w:val="aa"/>
    <w:uiPriority w:val="99"/>
    <w:qFormat/>
    <w:rsid w:val="0037039A"/>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965">
    <w:name w:val="xl48965"/>
    <w:basedOn w:val="aa"/>
    <w:uiPriority w:val="99"/>
    <w:qFormat/>
    <w:rsid w:val="0037039A"/>
    <w:pPr>
      <w:pBdr>
        <w:left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966">
    <w:name w:val="xl48966"/>
    <w:basedOn w:val="aa"/>
    <w:uiPriority w:val="99"/>
    <w:qFormat/>
    <w:rsid w:val="0037039A"/>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48967">
    <w:name w:val="xl48967"/>
    <w:basedOn w:val="aa"/>
    <w:uiPriority w:val="99"/>
    <w:qFormat/>
    <w:rsid w:val="0037039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48968">
    <w:name w:val="xl48968"/>
    <w:basedOn w:val="aa"/>
    <w:uiPriority w:val="99"/>
    <w:qFormat/>
    <w:rsid w:val="0037039A"/>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48969">
    <w:name w:val="xl48969"/>
    <w:basedOn w:val="aa"/>
    <w:uiPriority w:val="99"/>
    <w:qFormat/>
    <w:rsid w:val="0037039A"/>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 w:type="paragraph" w:customStyle="1" w:styleId="xl48970">
    <w:name w:val="xl4897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style>
  <w:style w:type="paragraph" w:customStyle="1" w:styleId="xl48971">
    <w:name w:val="xl4897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rPr>
  </w:style>
  <w:style w:type="paragraph" w:customStyle="1" w:styleId="xl48972">
    <w:name w:val="xl4897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rPr>
  </w:style>
  <w:style w:type="paragraph" w:customStyle="1" w:styleId="xl48973">
    <w:name w:val="xl4897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974">
    <w:name w:val="xl4897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75">
    <w:name w:val="xl4897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48976">
    <w:name w:val="xl4897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style>
  <w:style w:type="paragraph" w:customStyle="1" w:styleId="xl48977">
    <w:name w:val="xl4897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style>
  <w:style w:type="paragraph" w:customStyle="1" w:styleId="xl48978">
    <w:name w:val="xl4897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style>
  <w:style w:type="paragraph" w:customStyle="1" w:styleId="xl48979">
    <w:name w:val="xl48979"/>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48980">
    <w:name w:val="xl48980"/>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48981">
    <w:name w:val="xl48981"/>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rPr>
  </w:style>
  <w:style w:type="paragraph" w:customStyle="1" w:styleId="xl48982">
    <w:name w:val="xl4898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48983">
    <w:name w:val="xl4898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rPr>
  </w:style>
  <w:style w:type="paragraph" w:customStyle="1" w:styleId="xl48984">
    <w:name w:val="xl4898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rPr>
  </w:style>
  <w:style w:type="paragraph" w:customStyle="1" w:styleId="xl48985">
    <w:name w:val="xl4898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rPr>
  </w:style>
  <w:style w:type="paragraph" w:customStyle="1" w:styleId="xl48986">
    <w:name w:val="xl4898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rPr>
  </w:style>
  <w:style w:type="paragraph" w:customStyle="1" w:styleId="xl48987">
    <w:name w:val="xl4898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rPr>
  </w:style>
  <w:style w:type="paragraph" w:customStyle="1" w:styleId="xl48988">
    <w:name w:val="xl4898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48989">
    <w:name w:val="xl48989"/>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90">
    <w:name w:val="xl48990"/>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91">
    <w:name w:val="xl48991"/>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48992">
    <w:name w:val="xl48992"/>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48993">
    <w:name w:val="xl48993"/>
    <w:basedOn w:val="aa"/>
    <w:uiPriority w:val="99"/>
    <w:qFormat/>
    <w:rsid w:val="0037039A"/>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48994">
    <w:name w:val="xl4899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48995">
    <w:name w:val="xl48995"/>
    <w:basedOn w:val="aa"/>
    <w:uiPriority w:val="99"/>
    <w:qFormat/>
    <w:rsid w:val="0037039A"/>
    <w:pPr>
      <w:shd w:val="clear" w:color="000000" w:fill="FFFFFF"/>
      <w:spacing w:before="100" w:beforeAutospacing="1" w:after="100" w:afterAutospacing="1"/>
    </w:pPr>
  </w:style>
  <w:style w:type="paragraph" w:customStyle="1" w:styleId="xl48996">
    <w:name w:val="xl48996"/>
    <w:basedOn w:val="aa"/>
    <w:uiPriority w:val="99"/>
    <w:qFormat/>
    <w:rsid w:val="0037039A"/>
    <w:pPr>
      <w:pBdr>
        <w:top w:val="single" w:sz="4" w:space="0" w:color="auto"/>
        <w:left w:val="single" w:sz="4" w:space="0" w:color="auto"/>
        <w:bottom w:val="single" w:sz="4" w:space="0" w:color="auto"/>
      </w:pBdr>
      <w:shd w:val="clear" w:color="000000" w:fill="FFFFFF"/>
      <w:spacing w:before="100" w:beforeAutospacing="1" w:after="100" w:afterAutospacing="1"/>
    </w:pPr>
  </w:style>
  <w:style w:type="paragraph" w:customStyle="1" w:styleId="xl48997">
    <w:name w:val="xl48997"/>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98">
    <w:name w:val="xl4899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style>
  <w:style w:type="paragraph" w:customStyle="1" w:styleId="xl48999">
    <w:name w:val="xl48999"/>
    <w:basedOn w:val="aa"/>
    <w:uiPriority w:val="99"/>
    <w:qFormat/>
    <w:rsid w:val="0037039A"/>
    <w:pPr>
      <w:spacing w:before="100" w:beforeAutospacing="1" w:after="100" w:afterAutospacing="1"/>
    </w:pPr>
    <w:rPr>
      <w:b/>
      <w:bCs/>
    </w:rPr>
  </w:style>
  <w:style w:type="paragraph" w:customStyle="1" w:styleId="xl49000">
    <w:name w:val="xl4900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9001">
    <w:name w:val="xl4900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9002">
    <w:name w:val="xl49002"/>
    <w:basedOn w:val="aa"/>
    <w:uiPriority w:val="99"/>
    <w:qFormat/>
    <w:rsid w:val="0037039A"/>
    <w:pPr>
      <w:pBdr>
        <w:top w:val="single" w:sz="4" w:space="0" w:color="auto"/>
        <w:left w:val="single" w:sz="4" w:space="0" w:color="auto"/>
        <w:bottom w:val="single" w:sz="4" w:space="0" w:color="auto"/>
      </w:pBdr>
      <w:spacing w:before="100" w:beforeAutospacing="1" w:after="100" w:afterAutospacing="1"/>
    </w:pPr>
    <w:rPr>
      <w:b/>
      <w:bCs/>
    </w:rPr>
  </w:style>
  <w:style w:type="paragraph" w:customStyle="1" w:styleId="xl49003">
    <w:name w:val="xl49003"/>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9004">
    <w:name w:val="xl49004"/>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9005">
    <w:name w:val="xl49005"/>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9006">
    <w:name w:val="xl49006"/>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9007">
    <w:name w:val="xl49007"/>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9008">
    <w:name w:val="xl49008"/>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49009">
    <w:name w:val="xl49009"/>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9010">
    <w:name w:val="xl49010"/>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9011">
    <w:name w:val="xl49011"/>
    <w:basedOn w:val="aa"/>
    <w:uiPriority w:val="99"/>
    <w:qFormat/>
    <w:rsid w:val="003703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9012">
    <w:name w:val="xl49012"/>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style>
  <w:style w:type="paragraph" w:customStyle="1" w:styleId="xl49013">
    <w:name w:val="xl49013"/>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49014">
    <w:name w:val="xl49014"/>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49015">
    <w:name w:val="xl49015"/>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49016">
    <w:name w:val="xl49016"/>
    <w:basedOn w:val="aa"/>
    <w:uiPriority w:val="99"/>
    <w:qFormat/>
    <w:rsid w:val="0037039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04837">
      <w:bodyDiv w:val="1"/>
      <w:marLeft w:val="0"/>
      <w:marRight w:val="0"/>
      <w:marTop w:val="0"/>
      <w:marBottom w:val="0"/>
      <w:divBdr>
        <w:top w:val="none" w:sz="0" w:space="0" w:color="auto"/>
        <w:left w:val="none" w:sz="0" w:space="0" w:color="auto"/>
        <w:bottom w:val="none" w:sz="0" w:space="0" w:color="auto"/>
        <w:right w:val="none" w:sz="0" w:space="0" w:color="auto"/>
      </w:divBdr>
    </w:div>
    <w:div w:id="4749314">
      <w:bodyDiv w:val="1"/>
      <w:marLeft w:val="0"/>
      <w:marRight w:val="0"/>
      <w:marTop w:val="0"/>
      <w:marBottom w:val="0"/>
      <w:divBdr>
        <w:top w:val="none" w:sz="0" w:space="0" w:color="auto"/>
        <w:left w:val="none" w:sz="0" w:space="0" w:color="auto"/>
        <w:bottom w:val="none" w:sz="0" w:space="0" w:color="auto"/>
        <w:right w:val="none" w:sz="0" w:space="0" w:color="auto"/>
      </w:divBdr>
    </w:div>
    <w:div w:id="4986374">
      <w:bodyDiv w:val="1"/>
      <w:marLeft w:val="0"/>
      <w:marRight w:val="0"/>
      <w:marTop w:val="0"/>
      <w:marBottom w:val="0"/>
      <w:divBdr>
        <w:top w:val="none" w:sz="0" w:space="0" w:color="auto"/>
        <w:left w:val="none" w:sz="0" w:space="0" w:color="auto"/>
        <w:bottom w:val="none" w:sz="0" w:space="0" w:color="auto"/>
        <w:right w:val="none" w:sz="0" w:space="0" w:color="auto"/>
      </w:divBdr>
    </w:div>
    <w:div w:id="5599485">
      <w:bodyDiv w:val="1"/>
      <w:marLeft w:val="0"/>
      <w:marRight w:val="0"/>
      <w:marTop w:val="0"/>
      <w:marBottom w:val="0"/>
      <w:divBdr>
        <w:top w:val="none" w:sz="0" w:space="0" w:color="auto"/>
        <w:left w:val="none" w:sz="0" w:space="0" w:color="auto"/>
        <w:bottom w:val="none" w:sz="0" w:space="0" w:color="auto"/>
        <w:right w:val="none" w:sz="0" w:space="0" w:color="auto"/>
      </w:divBdr>
    </w:div>
    <w:div w:id="7223319">
      <w:bodyDiv w:val="1"/>
      <w:marLeft w:val="0"/>
      <w:marRight w:val="0"/>
      <w:marTop w:val="0"/>
      <w:marBottom w:val="0"/>
      <w:divBdr>
        <w:top w:val="none" w:sz="0" w:space="0" w:color="auto"/>
        <w:left w:val="none" w:sz="0" w:space="0" w:color="auto"/>
        <w:bottom w:val="none" w:sz="0" w:space="0" w:color="auto"/>
        <w:right w:val="none" w:sz="0" w:space="0" w:color="auto"/>
      </w:divBdr>
    </w:div>
    <w:div w:id="8338534">
      <w:bodyDiv w:val="1"/>
      <w:marLeft w:val="0"/>
      <w:marRight w:val="0"/>
      <w:marTop w:val="0"/>
      <w:marBottom w:val="0"/>
      <w:divBdr>
        <w:top w:val="none" w:sz="0" w:space="0" w:color="auto"/>
        <w:left w:val="none" w:sz="0" w:space="0" w:color="auto"/>
        <w:bottom w:val="none" w:sz="0" w:space="0" w:color="auto"/>
        <w:right w:val="none" w:sz="0" w:space="0" w:color="auto"/>
      </w:divBdr>
    </w:div>
    <w:div w:id="9379022">
      <w:bodyDiv w:val="1"/>
      <w:marLeft w:val="0"/>
      <w:marRight w:val="0"/>
      <w:marTop w:val="0"/>
      <w:marBottom w:val="0"/>
      <w:divBdr>
        <w:top w:val="none" w:sz="0" w:space="0" w:color="auto"/>
        <w:left w:val="none" w:sz="0" w:space="0" w:color="auto"/>
        <w:bottom w:val="none" w:sz="0" w:space="0" w:color="auto"/>
        <w:right w:val="none" w:sz="0" w:space="0" w:color="auto"/>
      </w:divBdr>
    </w:div>
    <w:div w:id="9648342">
      <w:bodyDiv w:val="1"/>
      <w:marLeft w:val="0"/>
      <w:marRight w:val="0"/>
      <w:marTop w:val="0"/>
      <w:marBottom w:val="0"/>
      <w:divBdr>
        <w:top w:val="none" w:sz="0" w:space="0" w:color="auto"/>
        <w:left w:val="none" w:sz="0" w:space="0" w:color="auto"/>
        <w:bottom w:val="none" w:sz="0" w:space="0" w:color="auto"/>
        <w:right w:val="none" w:sz="0" w:space="0" w:color="auto"/>
      </w:divBdr>
    </w:div>
    <w:div w:id="11734158">
      <w:bodyDiv w:val="1"/>
      <w:marLeft w:val="0"/>
      <w:marRight w:val="0"/>
      <w:marTop w:val="0"/>
      <w:marBottom w:val="0"/>
      <w:divBdr>
        <w:top w:val="none" w:sz="0" w:space="0" w:color="auto"/>
        <w:left w:val="none" w:sz="0" w:space="0" w:color="auto"/>
        <w:bottom w:val="none" w:sz="0" w:space="0" w:color="auto"/>
        <w:right w:val="none" w:sz="0" w:space="0" w:color="auto"/>
      </w:divBdr>
    </w:div>
    <w:div w:id="12266102">
      <w:bodyDiv w:val="1"/>
      <w:marLeft w:val="0"/>
      <w:marRight w:val="0"/>
      <w:marTop w:val="0"/>
      <w:marBottom w:val="0"/>
      <w:divBdr>
        <w:top w:val="none" w:sz="0" w:space="0" w:color="auto"/>
        <w:left w:val="none" w:sz="0" w:space="0" w:color="auto"/>
        <w:bottom w:val="none" w:sz="0" w:space="0" w:color="auto"/>
        <w:right w:val="none" w:sz="0" w:space="0" w:color="auto"/>
      </w:divBdr>
    </w:div>
    <w:div w:id="12269395">
      <w:bodyDiv w:val="1"/>
      <w:marLeft w:val="0"/>
      <w:marRight w:val="0"/>
      <w:marTop w:val="0"/>
      <w:marBottom w:val="0"/>
      <w:divBdr>
        <w:top w:val="none" w:sz="0" w:space="0" w:color="auto"/>
        <w:left w:val="none" w:sz="0" w:space="0" w:color="auto"/>
        <w:bottom w:val="none" w:sz="0" w:space="0" w:color="auto"/>
        <w:right w:val="none" w:sz="0" w:space="0" w:color="auto"/>
      </w:divBdr>
    </w:div>
    <w:div w:id="12735002">
      <w:bodyDiv w:val="1"/>
      <w:marLeft w:val="0"/>
      <w:marRight w:val="0"/>
      <w:marTop w:val="0"/>
      <w:marBottom w:val="0"/>
      <w:divBdr>
        <w:top w:val="none" w:sz="0" w:space="0" w:color="auto"/>
        <w:left w:val="none" w:sz="0" w:space="0" w:color="auto"/>
        <w:bottom w:val="none" w:sz="0" w:space="0" w:color="auto"/>
        <w:right w:val="none" w:sz="0" w:space="0" w:color="auto"/>
      </w:divBdr>
    </w:div>
    <w:div w:id="14235799">
      <w:bodyDiv w:val="1"/>
      <w:marLeft w:val="0"/>
      <w:marRight w:val="0"/>
      <w:marTop w:val="0"/>
      <w:marBottom w:val="0"/>
      <w:divBdr>
        <w:top w:val="none" w:sz="0" w:space="0" w:color="auto"/>
        <w:left w:val="none" w:sz="0" w:space="0" w:color="auto"/>
        <w:bottom w:val="none" w:sz="0" w:space="0" w:color="auto"/>
        <w:right w:val="none" w:sz="0" w:space="0" w:color="auto"/>
      </w:divBdr>
    </w:div>
    <w:div w:id="14894238">
      <w:bodyDiv w:val="1"/>
      <w:marLeft w:val="0"/>
      <w:marRight w:val="0"/>
      <w:marTop w:val="0"/>
      <w:marBottom w:val="0"/>
      <w:divBdr>
        <w:top w:val="none" w:sz="0" w:space="0" w:color="auto"/>
        <w:left w:val="none" w:sz="0" w:space="0" w:color="auto"/>
        <w:bottom w:val="none" w:sz="0" w:space="0" w:color="auto"/>
        <w:right w:val="none" w:sz="0" w:space="0" w:color="auto"/>
      </w:divBdr>
    </w:div>
    <w:div w:id="15233203">
      <w:bodyDiv w:val="1"/>
      <w:marLeft w:val="0"/>
      <w:marRight w:val="0"/>
      <w:marTop w:val="0"/>
      <w:marBottom w:val="0"/>
      <w:divBdr>
        <w:top w:val="none" w:sz="0" w:space="0" w:color="auto"/>
        <w:left w:val="none" w:sz="0" w:space="0" w:color="auto"/>
        <w:bottom w:val="none" w:sz="0" w:space="0" w:color="auto"/>
        <w:right w:val="none" w:sz="0" w:space="0" w:color="auto"/>
      </w:divBdr>
    </w:div>
    <w:div w:id="18088720">
      <w:bodyDiv w:val="1"/>
      <w:marLeft w:val="0"/>
      <w:marRight w:val="0"/>
      <w:marTop w:val="0"/>
      <w:marBottom w:val="0"/>
      <w:divBdr>
        <w:top w:val="none" w:sz="0" w:space="0" w:color="auto"/>
        <w:left w:val="none" w:sz="0" w:space="0" w:color="auto"/>
        <w:bottom w:val="none" w:sz="0" w:space="0" w:color="auto"/>
        <w:right w:val="none" w:sz="0" w:space="0" w:color="auto"/>
      </w:divBdr>
    </w:div>
    <w:div w:id="19823848">
      <w:bodyDiv w:val="1"/>
      <w:marLeft w:val="0"/>
      <w:marRight w:val="0"/>
      <w:marTop w:val="0"/>
      <w:marBottom w:val="0"/>
      <w:divBdr>
        <w:top w:val="none" w:sz="0" w:space="0" w:color="auto"/>
        <w:left w:val="none" w:sz="0" w:space="0" w:color="auto"/>
        <w:bottom w:val="none" w:sz="0" w:space="0" w:color="auto"/>
        <w:right w:val="none" w:sz="0" w:space="0" w:color="auto"/>
      </w:divBdr>
    </w:div>
    <w:div w:id="20783266">
      <w:bodyDiv w:val="1"/>
      <w:marLeft w:val="0"/>
      <w:marRight w:val="0"/>
      <w:marTop w:val="0"/>
      <w:marBottom w:val="0"/>
      <w:divBdr>
        <w:top w:val="none" w:sz="0" w:space="0" w:color="auto"/>
        <w:left w:val="none" w:sz="0" w:space="0" w:color="auto"/>
        <w:bottom w:val="none" w:sz="0" w:space="0" w:color="auto"/>
        <w:right w:val="none" w:sz="0" w:space="0" w:color="auto"/>
      </w:divBdr>
    </w:div>
    <w:div w:id="21902106">
      <w:bodyDiv w:val="1"/>
      <w:marLeft w:val="0"/>
      <w:marRight w:val="0"/>
      <w:marTop w:val="0"/>
      <w:marBottom w:val="0"/>
      <w:divBdr>
        <w:top w:val="none" w:sz="0" w:space="0" w:color="auto"/>
        <w:left w:val="none" w:sz="0" w:space="0" w:color="auto"/>
        <w:bottom w:val="none" w:sz="0" w:space="0" w:color="auto"/>
        <w:right w:val="none" w:sz="0" w:space="0" w:color="auto"/>
      </w:divBdr>
    </w:div>
    <w:div w:id="21980956">
      <w:bodyDiv w:val="1"/>
      <w:marLeft w:val="0"/>
      <w:marRight w:val="0"/>
      <w:marTop w:val="0"/>
      <w:marBottom w:val="0"/>
      <w:divBdr>
        <w:top w:val="none" w:sz="0" w:space="0" w:color="auto"/>
        <w:left w:val="none" w:sz="0" w:space="0" w:color="auto"/>
        <w:bottom w:val="none" w:sz="0" w:space="0" w:color="auto"/>
        <w:right w:val="none" w:sz="0" w:space="0" w:color="auto"/>
      </w:divBdr>
    </w:div>
    <w:div w:id="25065602">
      <w:bodyDiv w:val="1"/>
      <w:marLeft w:val="0"/>
      <w:marRight w:val="0"/>
      <w:marTop w:val="0"/>
      <w:marBottom w:val="0"/>
      <w:divBdr>
        <w:top w:val="none" w:sz="0" w:space="0" w:color="auto"/>
        <w:left w:val="none" w:sz="0" w:space="0" w:color="auto"/>
        <w:bottom w:val="none" w:sz="0" w:space="0" w:color="auto"/>
        <w:right w:val="none" w:sz="0" w:space="0" w:color="auto"/>
      </w:divBdr>
    </w:div>
    <w:div w:id="26221568">
      <w:bodyDiv w:val="1"/>
      <w:marLeft w:val="0"/>
      <w:marRight w:val="0"/>
      <w:marTop w:val="0"/>
      <w:marBottom w:val="0"/>
      <w:divBdr>
        <w:top w:val="none" w:sz="0" w:space="0" w:color="auto"/>
        <w:left w:val="none" w:sz="0" w:space="0" w:color="auto"/>
        <w:bottom w:val="none" w:sz="0" w:space="0" w:color="auto"/>
        <w:right w:val="none" w:sz="0" w:space="0" w:color="auto"/>
      </w:divBdr>
    </w:div>
    <w:div w:id="26833847">
      <w:bodyDiv w:val="1"/>
      <w:marLeft w:val="0"/>
      <w:marRight w:val="0"/>
      <w:marTop w:val="0"/>
      <w:marBottom w:val="0"/>
      <w:divBdr>
        <w:top w:val="none" w:sz="0" w:space="0" w:color="auto"/>
        <w:left w:val="none" w:sz="0" w:space="0" w:color="auto"/>
        <w:bottom w:val="none" w:sz="0" w:space="0" w:color="auto"/>
        <w:right w:val="none" w:sz="0" w:space="0" w:color="auto"/>
      </w:divBdr>
    </w:div>
    <w:div w:id="27074001">
      <w:bodyDiv w:val="1"/>
      <w:marLeft w:val="0"/>
      <w:marRight w:val="0"/>
      <w:marTop w:val="0"/>
      <w:marBottom w:val="0"/>
      <w:divBdr>
        <w:top w:val="none" w:sz="0" w:space="0" w:color="auto"/>
        <w:left w:val="none" w:sz="0" w:space="0" w:color="auto"/>
        <w:bottom w:val="none" w:sz="0" w:space="0" w:color="auto"/>
        <w:right w:val="none" w:sz="0" w:space="0" w:color="auto"/>
      </w:divBdr>
    </w:div>
    <w:div w:id="27268838">
      <w:bodyDiv w:val="1"/>
      <w:marLeft w:val="0"/>
      <w:marRight w:val="0"/>
      <w:marTop w:val="0"/>
      <w:marBottom w:val="0"/>
      <w:divBdr>
        <w:top w:val="none" w:sz="0" w:space="0" w:color="auto"/>
        <w:left w:val="none" w:sz="0" w:space="0" w:color="auto"/>
        <w:bottom w:val="none" w:sz="0" w:space="0" w:color="auto"/>
        <w:right w:val="none" w:sz="0" w:space="0" w:color="auto"/>
      </w:divBdr>
    </w:div>
    <w:div w:id="28337826">
      <w:bodyDiv w:val="1"/>
      <w:marLeft w:val="0"/>
      <w:marRight w:val="0"/>
      <w:marTop w:val="0"/>
      <w:marBottom w:val="0"/>
      <w:divBdr>
        <w:top w:val="none" w:sz="0" w:space="0" w:color="auto"/>
        <w:left w:val="none" w:sz="0" w:space="0" w:color="auto"/>
        <w:bottom w:val="none" w:sz="0" w:space="0" w:color="auto"/>
        <w:right w:val="none" w:sz="0" w:space="0" w:color="auto"/>
      </w:divBdr>
    </w:div>
    <w:div w:id="28802056">
      <w:bodyDiv w:val="1"/>
      <w:marLeft w:val="0"/>
      <w:marRight w:val="0"/>
      <w:marTop w:val="0"/>
      <w:marBottom w:val="0"/>
      <w:divBdr>
        <w:top w:val="none" w:sz="0" w:space="0" w:color="auto"/>
        <w:left w:val="none" w:sz="0" w:space="0" w:color="auto"/>
        <w:bottom w:val="none" w:sz="0" w:space="0" w:color="auto"/>
        <w:right w:val="none" w:sz="0" w:space="0" w:color="auto"/>
      </w:divBdr>
    </w:div>
    <w:div w:id="29306297">
      <w:bodyDiv w:val="1"/>
      <w:marLeft w:val="0"/>
      <w:marRight w:val="0"/>
      <w:marTop w:val="0"/>
      <w:marBottom w:val="0"/>
      <w:divBdr>
        <w:top w:val="none" w:sz="0" w:space="0" w:color="auto"/>
        <w:left w:val="none" w:sz="0" w:space="0" w:color="auto"/>
        <w:bottom w:val="none" w:sz="0" w:space="0" w:color="auto"/>
        <w:right w:val="none" w:sz="0" w:space="0" w:color="auto"/>
      </w:divBdr>
    </w:div>
    <w:div w:id="29307856">
      <w:bodyDiv w:val="1"/>
      <w:marLeft w:val="0"/>
      <w:marRight w:val="0"/>
      <w:marTop w:val="0"/>
      <w:marBottom w:val="0"/>
      <w:divBdr>
        <w:top w:val="none" w:sz="0" w:space="0" w:color="auto"/>
        <w:left w:val="none" w:sz="0" w:space="0" w:color="auto"/>
        <w:bottom w:val="none" w:sz="0" w:space="0" w:color="auto"/>
        <w:right w:val="none" w:sz="0" w:space="0" w:color="auto"/>
      </w:divBdr>
    </w:div>
    <w:div w:id="32194188">
      <w:bodyDiv w:val="1"/>
      <w:marLeft w:val="0"/>
      <w:marRight w:val="0"/>
      <w:marTop w:val="0"/>
      <w:marBottom w:val="0"/>
      <w:divBdr>
        <w:top w:val="none" w:sz="0" w:space="0" w:color="auto"/>
        <w:left w:val="none" w:sz="0" w:space="0" w:color="auto"/>
        <w:bottom w:val="none" w:sz="0" w:space="0" w:color="auto"/>
        <w:right w:val="none" w:sz="0" w:space="0" w:color="auto"/>
      </w:divBdr>
    </w:div>
    <w:div w:id="33046596">
      <w:bodyDiv w:val="1"/>
      <w:marLeft w:val="0"/>
      <w:marRight w:val="0"/>
      <w:marTop w:val="0"/>
      <w:marBottom w:val="0"/>
      <w:divBdr>
        <w:top w:val="none" w:sz="0" w:space="0" w:color="auto"/>
        <w:left w:val="none" w:sz="0" w:space="0" w:color="auto"/>
        <w:bottom w:val="none" w:sz="0" w:space="0" w:color="auto"/>
        <w:right w:val="none" w:sz="0" w:space="0" w:color="auto"/>
      </w:divBdr>
    </w:div>
    <w:div w:id="33626883">
      <w:bodyDiv w:val="1"/>
      <w:marLeft w:val="0"/>
      <w:marRight w:val="0"/>
      <w:marTop w:val="0"/>
      <w:marBottom w:val="0"/>
      <w:divBdr>
        <w:top w:val="none" w:sz="0" w:space="0" w:color="auto"/>
        <w:left w:val="none" w:sz="0" w:space="0" w:color="auto"/>
        <w:bottom w:val="none" w:sz="0" w:space="0" w:color="auto"/>
        <w:right w:val="none" w:sz="0" w:space="0" w:color="auto"/>
      </w:divBdr>
    </w:div>
    <w:div w:id="33696203">
      <w:bodyDiv w:val="1"/>
      <w:marLeft w:val="0"/>
      <w:marRight w:val="0"/>
      <w:marTop w:val="0"/>
      <w:marBottom w:val="0"/>
      <w:divBdr>
        <w:top w:val="none" w:sz="0" w:space="0" w:color="auto"/>
        <w:left w:val="none" w:sz="0" w:space="0" w:color="auto"/>
        <w:bottom w:val="none" w:sz="0" w:space="0" w:color="auto"/>
        <w:right w:val="none" w:sz="0" w:space="0" w:color="auto"/>
      </w:divBdr>
    </w:div>
    <w:div w:id="34745888">
      <w:bodyDiv w:val="1"/>
      <w:marLeft w:val="0"/>
      <w:marRight w:val="0"/>
      <w:marTop w:val="0"/>
      <w:marBottom w:val="0"/>
      <w:divBdr>
        <w:top w:val="none" w:sz="0" w:space="0" w:color="auto"/>
        <w:left w:val="none" w:sz="0" w:space="0" w:color="auto"/>
        <w:bottom w:val="none" w:sz="0" w:space="0" w:color="auto"/>
        <w:right w:val="none" w:sz="0" w:space="0" w:color="auto"/>
      </w:divBdr>
    </w:div>
    <w:div w:id="35012546">
      <w:bodyDiv w:val="1"/>
      <w:marLeft w:val="0"/>
      <w:marRight w:val="0"/>
      <w:marTop w:val="0"/>
      <w:marBottom w:val="0"/>
      <w:divBdr>
        <w:top w:val="none" w:sz="0" w:space="0" w:color="auto"/>
        <w:left w:val="none" w:sz="0" w:space="0" w:color="auto"/>
        <w:bottom w:val="none" w:sz="0" w:space="0" w:color="auto"/>
        <w:right w:val="none" w:sz="0" w:space="0" w:color="auto"/>
      </w:divBdr>
    </w:div>
    <w:div w:id="36006348">
      <w:bodyDiv w:val="1"/>
      <w:marLeft w:val="0"/>
      <w:marRight w:val="0"/>
      <w:marTop w:val="0"/>
      <w:marBottom w:val="0"/>
      <w:divBdr>
        <w:top w:val="none" w:sz="0" w:space="0" w:color="auto"/>
        <w:left w:val="none" w:sz="0" w:space="0" w:color="auto"/>
        <w:bottom w:val="none" w:sz="0" w:space="0" w:color="auto"/>
        <w:right w:val="none" w:sz="0" w:space="0" w:color="auto"/>
      </w:divBdr>
    </w:div>
    <w:div w:id="37172511">
      <w:bodyDiv w:val="1"/>
      <w:marLeft w:val="0"/>
      <w:marRight w:val="0"/>
      <w:marTop w:val="0"/>
      <w:marBottom w:val="0"/>
      <w:divBdr>
        <w:top w:val="none" w:sz="0" w:space="0" w:color="auto"/>
        <w:left w:val="none" w:sz="0" w:space="0" w:color="auto"/>
        <w:bottom w:val="none" w:sz="0" w:space="0" w:color="auto"/>
        <w:right w:val="none" w:sz="0" w:space="0" w:color="auto"/>
      </w:divBdr>
    </w:div>
    <w:div w:id="37435614">
      <w:bodyDiv w:val="1"/>
      <w:marLeft w:val="0"/>
      <w:marRight w:val="0"/>
      <w:marTop w:val="0"/>
      <w:marBottom w:val="0"/>
      <w:divBdr>
        <w:top w:val="none" w:sz="0" w:space="0" w:color="auto"/>
        <w:left w:val="none" w:sz="0" w:space="0" w:color="auto"/>
        <w:bottom w:val="none" w:sz="0" w:space="0" w:color="auto"/>
        <w:right w:val="none" w:sz="0" w:space="0" w:color="auto"/>
      </w:divBdr>
    </w:div>
    <w:div w:id="41098888">
      <w:bodyDiv w:val="1"/>
      <w:marLeft w:val="0"/>
      <w:marRight w:val="0"/>
      <w:marTop w:val="0"/>
      <w:marBottom w:val="0"/>
      <w:divBdr>
        <w:top w:val="none" w:sz="0" w:space="0" w:color="auto"/>
        <w:left w:val="none" w:sz="0" w:space="0" w:color="auto"/>
        <w:bottom w:val="none" w:sz="0" w:space="0" w:color="auto"/>
        <w:right w:val="none" w:sz="0" w:space="0" w:color="auto"/>
      </w:divBdr>
    </w:div>
    <w:div w:id="43258075">
      <w:bodyDiv w:val="1"/>
      <w:marLeft w:val="0"/>
      <w:marRight w:val="0"/>
      <w:marTop w:val="0"/>
      <w:marBottom w:val="0"/>
      <w:divBdr>
        <w:top w:val="none" w:sz="0" w:space="0" w:color="auto"/>
        <w:left w:val="none" w:sz="0" w:space="0" w:color="auto"/>
        <w:bottom w:val="none" w:sz="0" w:space="0" w:color="auto"/>
        <w:right w:val="none" w:sz="0" w:space="0" w:color="auto"/>
      </w:divBdr>
    </w:div>
    <w:div w:id="44259151">
      <w:bodyDiv w:val="1"/>
      <w:marLeft w:val="0"/>
      <w:marRight w:val="0"/>
      <w:marTop w:val="0"/>
      <w:marBottom w:val="0"/>
      <w:divBdr>
        <w:top w:val="none" w:sz="0" w:space="0" w:color="auto"/>
        <w:left w:val="none" w:sz="0" w:space="0" w:color="auto"/>
        <w:bottom w:val="none" w:sz="0" w:space="0" w:color="auto"/>
        <w:right w:val="none" w:sz="0" w:space="0" w:color="auto"/>
      </w:divBdr>
    </w:div>
    <w:div w:id="44455625">
      <w:bodyDiv w:val="1"/>
      <w:marLeft w:val="0"/>
      <w:marRight w:val="0"/>
      <w:marTop w:val="0"/>
      <w:marBottom w:val="0"/>
      <w:divBdr>
        <w:top w:val="none" w:sz="0" w:space="0" w:color="auto"/>
        <w:left w:val="none" w:sz="0" w:space="0" w:color="auto"/>
        <w:bottom w:val="none" w:sz="0" w:space="0" w:color="auto"/>
        <w:right w:val="none" w:sz="0" w:space="0" w:color="auto"/>
      </w:divBdr>
    </w:div>
    <w:div w:id="48237186">
      <w:bodyDiv w:val="1"/>
      <w:marLeft w:val="0"/>
      <w:marRight w:val="0"/>
      <w:marTop w:val="0"/>
      <w:marBottom w:val="0"/>
      <w:divBdr>
        <w:top w:val="none" w:sz="0" w:space="0" w:color="auto"/>
        <w:left w:val="none" w:sz="0" w:space="0" w:color="auto"/>
        <w:bottom w:val="none" w:sz="0" w:space="0" w:color="auto"/>
        <w:right w:val="none" w:sz="0" w:space="0" w:color="auto"/>
      </w:divBdr>
    </w:div>
    <w:div w:id="48266653">
      <w:bodyDiv w:val="1"/>
      <w:marLeft w:val="0"/>
      <w:marRight w:val="0"/>
      <w:marTop w:val="0"/>
      <w:marBottom w:val="0"/>
      <w:divBdr>
        <w:top w:val="none" w:sz="0" w:space="0" w:color="auto"/>
        <w:left w:val="none" w:sz="0" w:space="0" w:color="auto"/>
        <w:bottom w:val="none" w:sz="0" w:space="0" w:color="auto"/>
        <w:right w:val="none" w:sz="0" w:space="0" w:color="auto"/>
      </w:divBdr>
    </w:div>
    <w:div w:id="48891743">
      <w:bodyDiv w:val="1"/>
      <w:marLeft w:val="0"/>
      <w:marRight w:val="0"/>
      <w:marTop w:val="0"/>
      <w:marBottom w:val="0"/>
      <w:divBdr>
        <w:top w:val="none" w:sz="0" w:space="0" w:color="auto"/>
        <w:left w:val="none" w:sz="0" w:space="0" w:color="auto"/>
        <w:bottom w:val="none" w:sz="0" w:space="0" w:color="auto"/>
        <w:right w:val="none" w:sz="0" w:space="0" w:color="auto"/>
      </w:divBdr>
    </w:div>
    <w:div w:id="49230779">
      <w:bodyDiv w:val="1"/>
      <w:marLeft w:val="0"/>
      <w:marRight w:val="0"/>
      <w:marTop w:val="0"/>
      <w:marBottom w:val="0"/>
      <w:divBdr>
        <w:top w:val="none" w:sz="0" w:space="0" w:color="auto"/>
        <w:left w:val="none" w:sz="0" w:space="0" w:color="auto"/>
        <w:bottom w:val="none" w:sz="0" w:space="0" w:color="auto"/>
        <w:right w:val="none" w:sz="0" w:space="0" w:color="auto"/>
      </w:divBdr>
    </w:div>
    <w:div w:id="53550013">
      <w:bodyDiv w:val="1"/>
      <w:marLeft w:val="0"/>
      <w:marRight w:val="0"/>
      <w:marTop w:val="0"/>
      <w:marBottom w:val="0"/>
      <w:divBdr>
        <w:top w:val="none" w:sz="0" w:space="0" w:color="auto"/>
        <w:left w:val="none" w:sz="0" w:space="0" w:color="auto"/>
        <w:bottom w:val="none" w:sz="0" w:space="0" w:color="auto"/>
        <w:right w:val="none" w:sz="0" w:space="0" w:color="auto"/>
      </w:divBdr>
    </w:div>
    <w:div w:id="54742531">
      <w:bodyDiv w:val="1"/>
      <w:marLeft w:val="0"/>
      <w:marRight w:val="0"/>
      <w:marTop w:val="0"/>
      <w:marBottom w:val="0"/>
      <w:divBdr>
        <w:top w:val="none" w:sz="0" w:space="0" w:color="auto"/>
        <w:left w:val="none" w:sz="0" w:space="0" w:color="auto"/>
        <w:bottom w:val="none" w:sz="0" w:space="0" w:color="auto"/>
        <w:right w:val="none" w:sz="0" w:space="0" w:color="auto"/>
      </w:divBdr>
    </w:div>
    <w:div w:id="57290311">
      <w:bodyDiv w:val="1"/>
      <w:marLeft w:val="0"/>
      <w:marRight w:val="0"/>
      <w:marTop w:val="0"/>
      <w:marBottom w:val="0"/>
      <w:divBdr>
        <w:top w:val="none" w:sz="0" w:space="0" w:color="auto"/>
        <w:left w:val="none" w:sz="0" w:space="0" w:color="auto"/>
        <w:bottom w:val="none" w:sz="0" w:space="0" w:color="auto"/>
        <w:right w:val="none" w:sz="0" w:space="0" w:color="auto"/>
      </w:divBdr>
    </w:div>
    <w:div w:id="57560979">
      <w:bodyDiv w:val="1"/>
      <w:marLeft w:val="0"/>
      <w:marRight w:val="0"/>
      <w:marTop w:val="0"/>
      <w:marBottom w:val="0"/>
      <w:divBdr>
        <w:top w:val="none" w:sz="0" w:space="0" w:color="auto"/>
        <w:left w:val="none" w:sz="0" w:space="0" w:color="auto"/>
        <w:bottom w:val="none" w:sz="0" w:space="0" w:color="auto"/>
        <w:right w:val="none" w:sz="0" w:space="0" w:color="auto"/>
      </w:divBdr>
    </w:div>
    <w:div w:id="57630177">
      <w:bodyDiv w:val="1"/>
      <w:marLeft w:val="0"/>
      <w:marRight w:val="0"/>
      <w:marTop w:val="0"/>
      <w:marBottom w:val="0"/>
      <w:divBdr>
        <w:top w:val="none" w:sz="0" w:space="0" w:color="auto"/>
        <w:left w:val="none" w:sz="0" w:space="0" w:color="auto"/>
        <w:bottom w:val="none" w:sz="0" w:space="0" w:color="auto"/>
        <w:right w:val="none" w:sz="0" w:space="0" w:color="auto"/>
      </w:divBdr>
    </w:div>
    <w:div w:id="57896778">
      <w:bodyDiv w:val="1"/>
      <w:marLeft w:val="0"/>
      <w:marRight w:val="0"/>
      <w:marTop w:val="0"/>
      <w:marBottom w:val="0"/>
      <w:divBdr>
        <w:top w:val="none" w:sz="0" w:space="0" w:color="auto"/>
        <w:left w:val="none" w:sz="0" w:space="0" w:color="auto"/>
        <w:bottom w:val="none" w:sz="0" w:space="0" w:color="auto"/>
        <w:right w:val="none" w:sz="0" w:space="0" w:color="auto"/>
      </w:divBdr>
    </w:div>
    <w:div w:id="58331996">
      <w:bodyDiv w:val="1"/>
      <w:marLeft w:val="0"/>
      <w:marRight w:val="0"/>
      <w:marTop w:val="0"/>
      <w:marBottom w:val="0"/>
      <w:divBdr>
        <w:top w:val="none" w:sz="0" w:space="0" w:color="auto"/>
        <w:left w:val="none" w:sz="0" w:space="0" w:color="auto"/>
        <w:bottom w:val="none" w:sz="0" w:space="0" w:color="auto"/>
        <w:right w:val="none" w:sz="0" w:space="0" w:color="auto"/>
      </w:divBdr>
    </w:div>
    <w:div w:id="60718446">
      <w:bodyDiv w:val="1"/>
      <w:marLeft w:val="0"/>
      <w:marRight w:val="0"/>
      <w:marTop w:val="0"/>
      <w:marBottom w:val="0"/>
      <w:divBdr>
        <w:top w:val="none" w:sz="0" w:space="0" w:color="auto"/>
        <w:left w:val="none" w:sz="0" w:space="0" w:color="auto"/>
        <w:bottom w:val="none" w:sz="0" w:space="0" w:color="auto"/>
        <w:right w:val="none" w:sz="0" w:space="0" w:color="auto"/>
      </w:divBdr>
    </w:div>
    <w:div w:id="61024666">
      <w:bodyDiv w:val="1"/>
      <w:marLeft w:val="0"/>
      <w:marRight w:val="0"/>
      <w:marTop w:val="0"/>
      <w:marBottom w:val="0"/>
      <w:divBdr>
        <w:top w:val="none" w:sz="0" w:space="0" w:color="auto"/>
        <w:left w:val="none" w:sz="0" w:space="0" w:color="auto"/>
        <w:bottom w:val="none" w:sz="0" w:space="0" w:color="auto"/>
        <w:right w:val="none" w:sz="0" w:space="0" w:color="auto"/>
      </w:divBdr>
    </w:div>
    <w:div w:id="62457162">
      <w:bodyDiv w:val="1"/>
      <w:marLeft w:val="0"/>
      <w:marRight w:val="0"/>
      <w:marTop w:val="0"/>
      <w:marBottom w:val="0"/>
      <w:divBdr>
        <w:top w:val="none" w:sz="0" w:space="0" w:color="auto"/>
        <w:left w:val="none" w:sz="0" w:space="0" w:color="auto"/>
        <w:bottom w:val="none" w:sz="0" w:space="0" w:color="auto"/>
        <w:right w:val="none" w:sz="0" w:space="0" w:color="auto"/>
      </w:divBdr>
    </w:div>
    <w:div w:id="64230565">
      <w:bodyDiv w:val="1"/>
      <w:marLeft w:val="0"/>
      <w:marRight w:val="0"/>
      <w:marTop w:val="0"/>
      <w:marBottom w:val="0"/>
      <w:divBdr>
        <w:top w:val="none" w:sz="0" w:space="0" w:color="auto"/>
        <w:left w:val="none" w:sz="0" w:space="0" w:color="auto"/>
        <w:bottom w:val="none" w:sz="0" w:space="0" w:color="auto"/>
        <w:right w:val="none" w:sz="0" w:space="0" w:color="auto"/>
      </w:divBdr>
    </w:div>
    <w:div w:id="64495565">
      <w:bodyDiv w:val="1"/>
      <w:marLeft w:val="0"/>
      <w:marRight w:val="0"/>
      <w:marTop w:val="0"/>
      <w:marBottom w:val="0"/>
      <w:divBdr>
        <w:top w:val="none" w:sz="0" w:space="0" w:color="auto"/>
        <w:left w:val="none" w:sz="0" w:space="0" w:color="auto"/>
        <w:bottom w:val="none" w:sz="0" w:space="0" w:color="auto"/>
        <w:right w:val="none" w:sz="0" w:space="0" w:color="auto"/>
      </w:divBdr>
    </w:div>
    <w:div w:id="65348733">
      <w:bodyDiv w:val="1"/>
      <w:marLeft w:val="0"/>
      <w:marRight w:val="0"/>
      <w:marTop w:val="0"/>
      <w:marBottom w:val="0"/>
      <w:divBdr>
        <w:top w:val="none" w:sz="0" w:space="0" w:color="auto"/>
        <w:left w:val="none" w:sz="0" w:space="0" w:color="auto"/>
        <w:bottom w:val="none" w:sz="0" w:space="0" w:color="auto"/>
        <w:right w:val="none" w:sz="0" w:space="0" w:color="auto"/>
      </w:divBdr>
    </w:div>
    <w:div w:id="65500250">
      <w:bodyDiv w:val="1"/>
      <w:marLeft w:val="0"/>
      <w:marRight w:val="0"/>
      <w:marTop w:val="0"/>
      <w:marBottom w:val="0"/>
      <w:divBdr>
        <w:top w:val="none" w:sz="0" w:space="0" w:color="auto"/>
        <w:left w:val="none" w:sz="0" w:space="0" w:color="auto"/>
        <w:bottom w:val="none" w:sz="0" w:space="0" w:color="auto"/>
        <w:right w:val="none" w:sz="0" w:space="0" w:color="auto"/>
      </w:divBdr>
    </w:div>
    <w:div w:id="68159953">
      <w:bodyDiv w:val="1"/>
      <w:marLeft w:val="0"/>
      <w:marRight w:val="0"/>
      <w:marTop w:val="0"/>
      <w:marBottom w:val="0"/>
      <w:divBdr>
        <w:top w:val="none" w:sz="0" w:space="0" w:color="auto"/>
        <w:left w:val="none" w:sz="0" w:space="0" w:color="auto"/>
        <w:bottom w:val="none" w:sz="0" w:space="0" w:color="auto"/>
        <w:right w:val="none" w:sz="0" w:space="0" w:color="auto"/>
      </w:divBdr>
    </w:div>
    <w:div w:id="70390486">
      <w:bodyDiv w:val="1"/>
      <w:marLeft w:val="0"/>
      <w:marRight w:val="0"/>
      <w:marTop w:val="0"/>
      <w:marBottom w:val="0"/>
      <w:divBdr>
        <w:top w:val="none" w:sz="0" w:space="0" w:color="auto"/>
        <w:left w:val="none" w:sz="0" w:space="0" w:color="auto"/>
        <w:bottom w:val="none" w:sz="0" w:space="0" w:color="auto"/>
        <w:right w:val="none" w:sz="0" w:space="0" w:color="auto"/>
      </w:divBdr>
    </w:div>
    <w:div w:id="70927496">
      <w:bodyDiv w:val="1"/>
      <w:marLeft w:val="0"/>
      <w:marRight w:val="0"/>
      <w:marTop w:val="0"/>
      <w:marBottom w:val="0"/>
      <w:divBdr>
        <w:top w:val="none" w:sz="0" w:space="0" w:color="auto"/>
        <w:left w:val="none" w:sz="0" w:space="0" w:color="auto"/>
        <w:bottom w:val="none" w:sz="0" w:space="0" w:color="auto"/>
        <w:right w:val="none" w:sz="0" w:space="0" w:color="auto"/>
      </w:divBdr>
    </w:div>
    <w:div w:id="73868524">
      <w:bodyDiv w:val="1"/>
      <w:marLeft w:val="0"/>
      <w:marRight w:val="0"/>
      <w:marTop w:val="0"/>
      <w:marBottom w:val="0"/>
      <w:divBdr>
        <w:top w:val="none" w:sz="0" w:space="0" w:color="auto"/>
        <w:left w:val="none" w:sz="0" w:space="0" w:color="auto"/>
        <w:bottom w:val="none" w:sz="0" w:space="0" w:color="auto"/>
        <w:right w:val="none" w:sz="0" w:space="0" w:color="auto"/>
      </w:divBdr>
    </w:div>
    <w:div w:id="74404020">
      <w:bodyDiv w:val="1"/>
      <w:marLeft w:val="0"/>
      <w:marRight w:val="0"/>
      <w:marTop w:val="0"/>
      <w:marBottom w:val="0"/>
      <w:divBdr>
        <w:top w:val="none" w:sz="0" w:space="0" w:color="auto"/>
        <w:left w:val="none" w:sz="0" w:space="0" w:color="auto"/>
        <w:bottom w:val="none" w:sz="0" w:space="0" w:color="auto"/>
        <w:right w:val="none" w:sz="0" w:space="0" w:color="auto"/>
      </w:divBdr>
    </w:div>
    <w:div w:id="76757093">
      <w:bodyDiv w:val="1"/>
      <w:marLeft w:val="0"/>
      <w:marRight w:val="0"/>
      <w:marTop w:val="0"/>
      <w:marBottom w:val="0"/>
      <w:divBdr>
        <w:top w:val="none" w:sz="0" w:space="0" w:color="auto"/>
        <w:left w:val="none" w:sz="0" w:space="0" w:color="auto"/>
        <w:bottom w:val="none" w:sz="0" w:space="0" w:color="auto"/>
        <w:right w:val="none" w:sz="0" w:space="0" w:color="auto"/>
      </w:divBdr>
    </w:div>
    <w:div w:id="76948393">
      <w:bodyDiv w:val="1"/>
      <w:marLeft w:val="0"/>
      <w:marRight w:val="0"/>
      <w:marTop w:val="0"/>
      <w:marBottom w:val="0"/>
      <w:divBdr>
        <w:top w:val="none" w:sz="0" w:space="0" w:color="auto"/>
        <w:left w:val="none" w:sz="0" w:space="0" w:color="auto"/>
        <w:bottom w:val="none" w:sz="0" w:space="0" w:color="auto"/>
        <w:right w:val="none" w:sz="0" w:space="0" w:color="auto"/>
      </w:divBdr>
    </w:div>
    <w:div w:id="77098102">
      <w:bodyDiv w:val="1"/>
      <w:marLeft w:val="0"/>
      <w:marRight w:val="0"/>
      <w:marTop w:val="0"/>
      <w:marBottom w:val="0"/>
      <w:divBdr>
        <w:top w:val="none" w:sz="0" w:space="0" w:color="auto"/>
        <w:left w:val="none" w:sz="0" w:space="0" w:color="auto"/>
        <w:bottom w:val="none" w:sz="0" w:space="0" w:color="auto"/>
        <w:right w:val="none" w:sz="0" w:space="0" w:color="auto"/>
      </w:divBdr>
    </w:div>
    <w:div w:id="77749498">
      <w:bodyDiv w:val="1"/>
      <w:marLeft w:val="0"/>
      <w:marRight w:val="0"/>
      <w:marTop w:val="0"/>
      <w:marBottom w:val="0"/>
      <w:divBdr>
        <w:top w:val="none" w:sz="0" w:space="0" w:color="auto"/>
        <w:left w:val="none" w:sz="0" w:space="0" w:color="auto"/>
        <w:bottom w:val="none" w:sz="0" w:space="0" w:color="auto"/>
        <w:right w:val="none" w:sz="0" w:space="0" w:color="auto"/>
      </w:divBdr>
    </w:div>
    <w:div w:id="78141272">
      <w:bodyDiv w:val="1"/>
      <w:marLeft w:val="0"/>
      <w:marRight w:val="0"/>
      <w:marTop w:val="0"/>
      <w:marBottom w:val="0"/>
      <w:divBdr>
        <w:top w:val="none" w:sz="0" w:space="0" w:color="auto"/>
        <w:left w:val="none" w:sz="0" w:space="0" w:color="auto"/>
        <w:bottom w:val="none" w:sz="0" w:space="0" w:color="auto"/>
        <w:right w:val="none" w:sz="0" w:space="0" w:color="auto"/>
      </w:divBdr>
    </w:div>
    <w:div w:id="80567246">
      <w:bodyDiv w:val="1"/>
      <w:marLeft w:val="0"/>
      <w:marRight w:val="0"/>
      <w:marTop w:val="0"/>
      <w:marBottom w:val="0"/>
      <w:divBdr>
        <w:top w:val="none" w:sz="0" w:space="0" w:color="auto"/>
        <w:left w:val="none" w:sz="0" w:space="0" w:color="auto"/>
        <w:bottom w:val="none" w:sz="0" w:space="0" w:color="auto"/>
        <w:right w:val="none" w:sz="0" w:space="0" w:color="auto"/>
      </w:divBdr>
    </w:div>
    <w:div w:id="81611051">
      <w:bodyDiv w:val="1"/>
      <w:marLeft w:val="0"/>
      <w:marRight w:val="0"/>
      <w:marTop w:val="0"/>
      <w:marBottom w:val="0"/>
      <w:divBdr>
        <w:top w:val="none" w:sz="0" w:space="0" w:color="auto"/>
        <w:left w:val="none" w:sz="0" w:space="0" w:color="auto"/>
        <w:bottom w:val="none" w:sz="0" w:space="0" w:color="auto"/>
        <w:right w:val="none" w:sz="0" w:space="0" w:color="auto"/>
      </w:divBdr>
    </w:div>
    <w:div w:id="81723789">
      <w:bodyDiv w:val="1"/>
      <w:marLeft w:val="0"/>
      <w:marRight w:val="0"/>
      <w:marTop w:val="0"/>
      <w:marBottom w:val="0"/>
      <w:divBdr>
        <w:top w:val="none" w:sz="0" w:space="0" w:color="auto"/>
        <w:left w:val="none" w:sz="0" w:space="0" w:color="auto"/>
        <w:bottom w:val="none" w:sz="0" w:space="0" w:color="auto"/>
        <w:right w:val="none" w:sz="0" w:space="0" w:color="auto"/>
      </w:divBdr>
    </w:div>
    <w:div w:id="83574442">
      <w:bodyDiv w:val="1"/>
      <w:marLeft w:val="0"/>
      <w:marRight w:val="0"/>
      <w:marTop w:val="0"/>
      <w:marBottom w:val="0"/>
      <w:divBdr>
        <w:top w:val="none" w:sz="0" w:space="0" w:color="auto"/>
        <w:left w:val="none" w:sz="0" w:space="0" w:color="auto"/>
        <w:bottom w:val="none" w:sz="0" w:space="0" w:color="auto"/>
        <w:right w:val="none" w:sz="0" w:space="0" w:color="auto"/>
      </w:divBdr>
    </w:div>
    <w:div w:id="86343232">
      <w:bodyDiv w:val="1"/>
      <w:marLeft w:val="0"/>
      <w:marRight w:val="0"/>
      <w:marTop w:val="0"/>
      <w:marBottom w:val="0"/>
      <w:divBdr>
        <w:top w:val="none" w:sz="0" w:space="0" w:color="auto"/>
        <w:left w:val="none" w:sz="0" w:space="0" w:color="auto"/>
        <w:bottom w:val="none" w:sz="0" w:space="0" w:color="auto"/>
        <w:right w:val="none" w:sz="0" w:space="0" w:color="auto"/>
      </w:divBdr>
    </w:div>
    <w:div w:id="86735431">
      <w:bodyDiv w:val="1"/>
      <w:marLeft w:val="0"/>
      <w:marRight w:val="0"/>
      <w:marTop w:val="0"/>
      <w:marBottom w:val="0"/>
      <w:divBdr>
        <w:top w:val="none" w:sz="0" w:space="0" w:color="auto"/>
        <w:left w:val="none" w:sz="0" w:space="0" w:color="auto"/>
        <w:bottom w:val="none" w:sz="0" w:space="0" w:color="auto"/>
        <w:right w:val="none" w:sz="0" w:space="0" w:color="auto"/>
      </w:divBdr>
    </w:div>
    <w:div w:id="87122605">
      <w:bodyDiv w:val="1"/>
      <w:marLeft w:val="0"/>
      <w:marRight w:val="0"/>
      <w:marTop w:val="0"/>
      <w:marBottom w:val="0"/>
      <w:divBdr>
        <w:top w:val="none" w:sz="0" w:space="0" w:color="auto"/>
        <w:left w:val="none" w:sz="0" w:space="0" w:color="auto"/>
        <w:bottom w:val="none" w:sz="0" w:space="0" w:color="auto"/>
        <w:right w:val="none" w:sz="0" w:space="0" w:color="auto"/>
      </w:divBdr>
    </w:div>
    <w:div w:id="89934546">
      <w:bodyDiv w:val="1"/>
      <w:marLeft w:val="0"/>
      <w:marRight w:val="0"/>
      <w:marTop w:val="0"/>
      <w:marBottom w:val="0"/>
      <w:divBdr>
        <w:top w:val="none" w:sz="0" w:space="0" w:color="auto"/>
        <w:left w:val="none" w:sz="0" w:space="0" w:color="auto"/>
        <w:bottom w:val="none" w:sz="0" w:space="0" w:color="auto"/>
        <w:right w:val="none" w:sz="0" w:space="0" w:color="auto"/>
      </w:divBdr>
    </w:div>
    <w:div w:id="91517427">
      <w:bodyDiv w:val="1"/>
      <w:marLeft w:val="0"/>
      <w:marRight w:val="0"/>
      <w:marTop w:val="0"/>
      <w:marBottom w:val="0"/>
      <w:divBdr>
        <w:top w:val="none" w:sz="0" w:space="0" w:color="auto"/>
        <w:left w:val="none" w:sz="0" w:space="0" w:color="auto"/>
        <w:bottom w:val="none" w:sz="0" w:space="0" w:color="auto"/>
        <w:right w:val="none" w:sz="0" w:space="0" w:color="auto"/>
      </w:divBdr>
    </w:div>
    <w:div w:id="92822658">
      <w:bodyDiv w:val="1"/>
      <w:marLeft w:val="0"/>
      <w:marRight w:val="0"/>
      <w:marTop w:val="0"/>
      <w:marBottom w:val="0"/>
      <w:divBdr>
        <w:top w:val="none" w:sz="0" w:space="0" w:color="auto"/>
        <w:left w:val="none" w:sz="0" w:space="0" w:color="auto"/>
        <w:bottom w:val="none" w:sz="0" w:space="0" w:color="auto"/>
        <w:right w:val="none" w:sz="0" w:space="0" w:color="auto"/>
      </w:divBdr>
    </w:div>
    <w:div w:id="93792625">
      <w:bodyDiv w:val="1"/>
      <w:marLeft w:val="0"/>
      <w:marRight w:val="0"/>
      <w:marTop w:val="0"/>
      <w:marBottom w:val="0"/>
      <w:divBdr>
        <w:top w:val="none" w:sz="0" w:space="0" w:color="auto"/>
        <w:left w:val="none" w:sz="0" w:space="0" w:color="auto"/>
        <w:bottom w:val="none" w:sz="0" w:space="0" w:color="auto"/>
        <w:right w:val="none" w:sz="0" w:space="0" w:color="auto"/>
      </w:divBdr>
    </w:div>
    <w:div w:id="93980177">
      <w:bodyDiv w:val="1"/>
      <w:marLeft w:val="0"/>
      <w:marRight w:val="0"/>
      <w:marTop w:val="0"/>
      <w:marBottom w:val="0"/>
      <w:divBdr>
        <w:top w:val="none" w:sz="0" w:space="0" w:color="auto"/>
        <w:left w:val="none" w:sz="0" w:space="0" w:color="auto"/>
        <w:bottom w:val="none" w:sz="0" w:space="0" w:color="auto"/>
        <w:right w:val="none" w:sz="0" w:space="0" w:color="auto"/>
      </w:divBdr>
    </w:div>
    <w:div w:id="94787858">
      <w:bodyDiv w:val="1"/>
      <w:marLeft w:val="0"/>
      <w:marRight w:val="0"/>
      <w:marTop w:val="0"/>
      <w:marBottom w:val="0"/>
      <w:divBdr>
        <w:top w:val="none" w:sz="0" w:space="0" w:color="auto"/>
        <w:left w:val="none" w:sz="0" w:space="0" w:color="auto"/>
        <w:bottom w:val="none" w:sz="0" w:space="0" w:color="auto"/>
        <w:right w:val="none" w:sz="0" w:space="0" w:color="auto"/>
      </w:divBdr>
    </w:div>
    <w:div w:id="95371467">
      <w:bodyDiv w:val="1"/>
      <w:marLeft w:val="0"/>
      <w:marRight w:val="0"/>
      <w:marTop w:val="0"/>
      <w:marBottom w:val="0"/>
      <w:divBdr>
        <w:top w:val="none" w:sz="0" w:space="0" w:color="auto"/>
        <w:left w:val="none" w:sz="0" w:space="0" w:color="auto"/>
        <w:bottom w:val="none" w:sz="0" w:space="0" w:color="auto"/>
        <w:right w:val="none" w:sz="0" w:space="0" w:color="auto"/>
      </w:divBdr>
    </w:div>
    <w:div w:id="95944997">
      <w:bodyDiv w:val="1"/>
      <w:marLeft w:val="0"/>
      <w:marRight w:val="0"/>
      <w:marTop w:val="0"/>
      <w:marBottom w:val="0"/>
      <w:divBdr>
        <w:top w:val="none" w:sz="0" w:space="0" w:color="auto"/>
        <w:left w:val="none" w:sz="0" w:space="0" w:color="auto"/>
        <w:bottom w:val="none" w:sz="0" w:space="0" w:color="auto"/>
        <w:right w:val="none" w:sz="0" w:space="0" w:color="auto"/>
      </w:divBdr>
    </w:div>
    <w:div w:id="96563338">
      <w:bodyDiv w:val="1"/>
      <w:marLeft w:val="0"/>
      <w:marRight w:val="0"/>
      <w:marTop w:val="0"/>
      <w:marBottom w:val="0"/>
      <w:divBdr>
        <w:top w:val="none" w:sz="0" w:space="0" w:color="auto"/>
        <w:left w:val="none" w:sz="0" w:space="0" w:color="auto"/>
        <w:bottom w:val="none" w:sz="0" w:space="0" w:color="auto"/>
        <w:right w:val="none" w:sz="0" w:space="0" w:color="auto"/>
      </w:divBdr>
    </w:div>
    <w:div w:id="100497477">
      <w:bodyDiv w:val="1"/>
      <w:marLeft w:val="0"/>
      <w:marRight w:val="0"/>
      <w:marTop w:val="0"/>
      <w:marBottom w:val="0"/>
      <w:divBdr>
        <w:top w:val="none" w:sz="0" w:space="0" w:color="auto"/>
        <w:left w:val="none" w:sz="0" w:space="0" w:color="auto"/>
        <w:bottom w:val="none" w:sz="0" w:space="0" w:color="auto"/>
        <w:right w:val="none" w:sz="0" w:space="0" w:color="auto"/>
      </w:divBdr>
    </w:div>
    <w:div w:id="101146484">
      <w:bodyDiv w:val="1"/>
      <w:marLeft w:val="0"/>
      <w:marRight w:val="0"/>
      <w:marTop w:val="0"/>
      <w:marBottom w:val="0"/>
      <w:divBdr>
        <w:top w:val="none" w:sz="0" w:space="0" w:color="auto"/>
        <w:left w:val="none" w:sz="0" w:space="0" w:color="auto"/>
        <w:bottom w:val="none" w:sz="0" w:space="0" w:color="auto"/>
        <w:right w:val="none" w:sz="0" w:space="0" w:color="auto"/>
      </w:divBdr>
    </w:div>
    <w:div w:id="103155676">
      <w:bodyDiv w:val="1"/>
      <w:marLeft w:val="0"/>
      <w:marRight w:val="0"/>
      <w:marTop w:val="0"/>
      <w:marBottom w:val="0"/>
      <w:divBdr>
        <w:top w:val="none" w:sz="0" w:space="0" w:color="auto"/>
        <w:left w:val="none" w:sz="0" w:space="0" w:color="auto"/>
        <w:bottom w:val="none" w:sz="0" w:space="0" w:color="auto"/>
        <w:right w:val="none" w:sz="0" w:space="0" w:color="auto"/>
      </w:divBdr>
    </w:div>
    <w:div w:id="103236083">
      <w:bodyDiv w:val="1"/>
      <w:marLeft w:val="0"/>
      <w:marRight w:val="0"/>
      <w:marTop w:val="0"/>
      <w:marBottom w:val="0"/>
      <w:divBdr>
        <w:top w:val="none" w:sz="0" w:space="0" w:color="auto"/>
        <w:left w:val="none" w:sz="0" w:space="0" w:color="auto"/>
        <w:bottom w:val="none" w:sz="0" w:space="0" w:color="auto"/>
        <w:right w:val="none" w:sz="0" w:space="0" w:color="auto"/>
      </w:divBdr>
    </w:div>
    <w:div w:id="103965875">
      <w:bodyDiv w:val="1"/>
      <w:marLeft w:val="0"/>
      <w:marRight w:val="0"/>
      <w:marTop w:val="0"/>
      <w:marBottom w:val="0"/>
      <w:divBdr>
        <w:top w:val="none" w:sz="0" w:space="0" w:color="auto"/>
        <w:left w:val="none" w:sz="0" w:space="0" w:color="auto"/>
        <w:bottom w:val="none" w:sz="0" w:space="0" w:color="auto"/>
        <w:right w:val="none" w:sz="0" w:space="0" w:color="auto"/>
      </w:divBdr>
    </w:div>
    <w:div w:id="105976042">
      <w:bodyDiv w:val="1"/>
      <w:marLeft w:val="0"/>
      <w:marRight w:val="0"/>
      <w:marTop w:val="0"/>
      <w:marBottom w:val="0"/>
      <w:divBdr>
        <w:top w:val="none" w:sz="0" w:space="0" w:color="auto"/>
        <w:left w:val="none" w:sz="0" w:space="0" w:color="auto"/>
        <w:bottom w:val="none" w:sz="0" w:space="0" w:color="auto"/>
        <w:right w:val="none" w:sz="0" w:space="0" w:color="auto"/>
      </w:divBdr>
    </w:div>
    <w:div w:id="106316353">
      <w:bodyDiv w:val="1"/>
      <w:marLeft w:val="0"/>
      <w:marRight w:val="0"/>
      <w:marTop w:val="0"/>
      <w:marBottom w:val="0"/>
      <w:divBdr>
        <w:top w:val="none" w:sz="0" w:space="0" w:color="auto"/>
        <w:left w:val="none" w:sz="0" w:space="0" w:color="auto"/>
        <w:bottom w:val="none" w:sz="0" w:space="0" w:color="auto"/>
        <w:right w:val="none" w:sz="0" w:space="0" w:color="auto"/>
      </w:divBdr>
    </w:div>
    <w:div w:id="107623099">
      <w:bodyDiv w:val="1"/>
      <w:marLeft w:val="0"/>
      <w:marRight w:val="0"/>
      <w:marTop w:val="0"/>
      <w:marBottom w:val="0"/>
      <w:divBdr>
        <w:top w:val="none" w:sz="0" w:space="0" w:color="auto"/>
        <w:left w:val="none" w:sz="0" w:space="0" w:color="auto"/>
        <w:bottom w:val="none" w:sz="0" w:space="0" w:color="auto"/>
        <w:right w:val="none" w:sz="0" w:space="0" w:color="auto"/>
      </w:divBdr>
    </w:div>
    <w:div w:id="110788300">
      <w:bodyDiv w:val="1"/>
      <w:marLeft w:val="0"/>
      <w:marRight w:val="0"/>
      <w:marTop w:val="0"/>
      <w:marBottom w:val="0"/>
      <w:divBdr>
        <w:top w:val="none" w:sz="0" w:space="0" w:color="auto"/>
        <w:left w:val="none" w:sz="0" w:space="0" w:color="auto"/>
        <w:bottom w:val="none" w:sz="0" w:space="0" w:color="auto"/>
        <w:right w:val="none" w:sz="0" w:space="0" w:color="auto"/>
      </w:divBdr>
    </w:div>
    <w:div w:id="110979236">
      <w:bodyDiv w:val="1"/>
      <w:marLeft w:val="0"/>
      <w:marRight w:val="0"/>
      <w:marTop w:val="0"/>
      <w:marBottom w:val="0"/>
      <w:divBdr>
        <w:top w:val="none" w:sz="0" w:space="0" w:color="auto"/>
        <w:left w:val="none" w:sz="0" w:space="0" w:color="auto"/>
        <w:bottom w:val="none" w:sz="0" w:space="0" w:color="auto"/>
        <w:right w:val="none" w:sz="0" w:space="0" w:color="auto"/>
      </w:divBdr>
    </w:div>
    <w:div w:id="111363871">
      <w:bodyDiv w:val="1"/>
      <w:marLeft w:val="0"/>
      <w:marRight w:val="0"/>
      <w:marTop w:val="0"/>
      <w:marBottom w:val="0"/>
      <w:divBdr>
        <w:top w:val="none" w:sz="0" w:space="0" w:color="auto"/>
        <w:left w:val="none" w:sz="0" w:space="0" w:color="auto"/>
        <w:bottom w:val="none" w:sz="0" w:space="0" w:color="auto"/>
        <w:right w:val="none" w:sz="0" w:space="0" w:color="auto"/>
      </w:divBdr>
    </w:div>
    <w:div w:id="112023364">
      <w:bodyDiv w:val="1"/>
      <w:marLeft w:val="0"/>
      <w:marRight w:val="0"/>
      <w:marTop w:val="0"/>
      <w:marBottom w:val="0"/>
      <w:divBdr>
        <w:top w:val="none" w:sz="0" w:space="0" w:color="auto"/>
        <w:left w:val="none" w:sz="0" w:space="0" w:color="auto"/>
        <w:bottom w:val="none" w:sz="0" w:space="0" w:color="auto"/>
        <w:right w:val="none" w:sz="0" w:space="0" w:color="auto"/>
      </w:divBdr>
    </w:div>
    <w:div w:id="112556426">
      <w:bodyDiv w:val="1"/>
      <w:marLeft w:val="0"/>
      <w:marRight w:val="0"/>
      <w:marTop w:val="0"/>
      <w:marBottom w:val="0"/>
      <w:divBdr>
        <w:top w:val="none" w:sz="0" w:space="0" w:color="auto"/>
        <w:left w:val="none" w:sz="0" w:space="0" w:color="auto"/>
        <w:bottom w:val="none" w:sz="0" w:space="0" w:color="auto"/>
        <w:right w:val="none" w:sz="0" w:space="0" w:color="auto"/>
      </w:divBdr>
    </w:div>
    <w:div w:id="114711899">
      <w:bodyDiv w:val="1"/>
      <w:marLeft w:val="0"/>
      <w:marRight w:val="0"/>
      <w:marTop w:val="0"/>
      <w:marBottom w:val="0"/>
      <w:divBdr>
        <w:top w:val="none" w:sz="0" w:space="0" w:color="auto"/>
        <w:left w:val="none" w:sz="0" w:space="0" w:color="auto"/>
        <w:bottom w:val="none" w:sz="0" w:space="0" w:color="auto"/>
        <w:right w:val="none" w:sz="0" w:space="0" w:color="auto"/>
      </w:divBdr>
    </w:div>
    <w:div w:id="114953660">
      <w:bodyDiv w:val="1"/>
      <w:marLeft w:val="0"/>
      <w:marRight w:val="0"/>
      <w:marTop w:val="0"/>
      <w:marBottom w:val="0"/>
      <w:divBdr>
        <w:top w:val="none" w:sz="0" w:space="0" w:color="auto"/>
        <w:left w:val="none" w:sz="0" w:space="0" w:color="auto"/>
        <w:bottom w:val="none" w:sz="0" w:space="0" w:color="auto"/>
        <w:right w:val="none" w:sz="0" w:space="0" w:color="auto"/>
      </w:divBdr>
    </w:div>
    <w:div w:id="117529970">
      <w:bodyDiv w:val="1"/>
      <w:marLeft w:val="0"/>
      <w:marRight w:val="0"/>
      <w:marTop w:val="0"/>
      <w:marBottom w:val="0"/>
      <w:divBdr>
        <w:top w:val="none" w:sz="0" w:space="0" w:color="auto"/>
        <w:left w:val="none" w:sz="0" w:space="0" w:color="auto"/>
        <w:bottom w:val="none" w:sz="0" w:space="0" w:color="auto"/>
        <w:right w:val="none" w:sz="0" w:space="0" w:color="auto"/>
      </w:divBdr>
    </w:div>
    <w:div w:id="117842301">
      <w:bodyDiv w:val="1"/>
      <w:marLeft w:val="0"/>
      <w:marRight w:val="0"/>
      <w:marTop w:val="0"/>
      <w:marBottom w:val="0"/>
      <w:divBdr>
        <w:top w:val="none" w:sz="0" w:space="0" w:color="auto"/>
        <w:left w:val="none" w:sz="0" w:space="0" w:color="auto"/>
        <w:bottom w:val="none" w:sz="0" w:space="0" w:color="auto"/>
        <w:right w:val="none" w:sz="0" w:space="0" w:color="auto"/>
      </w:divBdr>
    </w:div>
    <w:div w:id="120462396">
      <w:bodyDiv w:val="1"/>
      <w:marLeft w:val="0"/>
      <w:marRight w:val="0"/>
      <w:marTop w:val="0"/>
      <w:marBottom w:val="0"/>
      <w:divBdr>
        <w:top w:val="none" w:sz="0" w:space="0" w:color="auto"/>
        <w:left w:val="none" w:sz="0" w:space="0" w:color="auto"/>
        <w:bottom w:val="none" w:sz="0" w:space="0" w:color="auto"/>
        <w:right w:val="none" w:sz="0" w:space="0" w:color="auto"/>
      </w:divBdr>
    </w:div>
    <w:div w:id="121190257">
      <w:bodyDiv w:val="1"/>
      <w:marLeft w:val="0"/>
      <w:marRight w:val="0"/>
      <w:marTop w:val="0"/>
      <w:marBottom w:val="0"/>
      <w:divBdr>
        <w:top w:val="none" w:sz="0" w:space="0" w:color="auto"/>
        <w:left w:val="none" w:sz="0" w:space="0" w:color="auto"/>
        <w:bottom w:val="none" w:sz="0" w:space="0" w:color="auto"/>
        <w:right w:val="none" w:sz="0" w:space="0" w:color="auto"/>
      </w:divBdr>
    </w:div>
    <w:div w:id="123274703">
      <w:bodyDiv w:val="1"/>
      <w:marLeft w:val="0"/>
      <w:marRight w:val="0"/>
      <w:marTop w:val="0"/>
      <w:marBottom w:val="0"/>
      <w:divBdr>
        <w:top w:val="none" w:sz="0" w:space="0" w:color="auto"/>
        <w:left w:val="none" w:sz="0" w:space="0" w:color="auto"/>
        <w:bottom w:val="none" w:sz="0" w:space="0" w:color="auto"/>
        <w:right w:val="none" w:sz="0" w:space="0" w:color="auto"/>
      </w:divBdr>
    </w:div>
    <w:div w:id="124349586">
      <w:bodyDiv w:val="1"/>
      <w:marLeft w:val="0"/>
      <w:marRight w:val="0"/>
      <w:marTop w:val="0"/>
      <w:marBottom w:val="0"/>
      <w:divBdr>
        <w:top w:val="none" w:sz="0" w:space="0" w:color="auto"/>
        <w:left w:val="none" w:sz="0" w:space="0" w:color="auto"/>
        <w:bottom w:val="none" w:sz="0" w:space="0" w:color="auto"/>
        <w:right w:val="none" w:sz="0" w:space="0" w:color="auto"/>
      </w:divBdr>
    </w:div>
    <w:div w:id="124588910">
      <w:bodyDiv w:val="1"/>
      <w:marLeft w:val="0"/>
      <w:marRight w:val="0"/>
      <w:marTop w:val="0"/>
      <w:marBottom w:val="0"/>
      <w:divBdr>
        <w:top w:val="none" w:sz="0" w:space="0" w:color="auto"/>
        <w:left w:val="none" w:sz="0" w:space="0" w:color="auto"/>
        <w:bottom w:val="none" w:sz="0" w:space="0" w:color="auto"/>
        <w:right w:val="none" w:sz="0" w:space="0" w:color="auto"/>
      </w:divBdr>
    </w:div>
    <w:div w:id="125127237">
      <w:bodyDiv w:val="1"/>
      <w:marLeft w:val="0"/>
      <w:marRight w:val="0"/>
      <w:marTop w:val="0"/>
      <w:marBottom w:val="0"/>
      <w:divBdr>
        <w:top w:val="none" w:sz="0" w:space="0" w:color="auto"/>
        <w:left w:val="none" w:sz="0" w:space="0" w:color="auto"/>
        <w:bottom w:val="none" w:sz="0" w:space="0" w:color="auto"/>
        <w:right w:val="none" w:sz="0" w:space="0" w:color="auto"/>
      </w:divBdr>
    </w:div>
    <w:div w:id="125397564">
      <w:bodyDiv w:val="1"/>
      <w:marLeft w:val="0"/>
      <w:marRight w:val="0"/>
      <w:marTop w:val="0"/>
      <w:marBottom w:val="0"/>
      <w:divBdr>
        <w:top w:val="none" w:sz="0" w:space="0" w:color="auto"/>
        <w:left w:val="none" w:sz="0" w:space="0" w:color="auto"/>
        <w:bottom w:val="none" w:sz="0" w:space="0" w:color="auto"/>
        <w:right w:val="none" w:sz="0" w:space="0" w:color="auto"/>
      </w:divBdr>
    </w:div>
    <w:div w:id="126121341">
      <w:bodyDiv w:val="1"/>
      <w:marLeft w:val="0"/>
      <w:marRight w:val="0"/>
      <w:marTop w:val="0"/>
      <w:marBottom w:val="0"/>
      <w:divBdr>
        <w:top w:val="none" w:sz="0" w:space="0" w:color="auto"/>
        <w:left w:val="none" w:sz="0" w:space="0" w:color="auto"/>
        <w:bottom w:val="none" w:sz="0" w:space="0" w:color="auto"/>
        <w:right w:val="none" w:sz="0" w:space="0" w:color="auto"/>
      </w:divBdr>
    </w:div>
    <w:div w:id="126820682">
      <w:bodyDiv w:val="1"/>
      <w:marLeft w:val="0"/>
      <w:marRight w:val="0"/>
      <w:marTop w:val="0"/>
      <w:marBottom w:val="0"/>
      <w:divBdr>
        <w:top w:val="none" w:sz="0" w:space="0" w:color="auto"/>
        <w:left w:val="none" w:sz="0" w:space="0" w:color="auto"/>
        <w:bottom w:val="none" w:sz="0" w:space="0" w:color="auto"/>
        <w:right w:val="none" w:sz="0" w:space="0" w:color="auto"/>
      </w:divBdr>
    </w:div>
    <w:div w:id="126825185">
      <w:bodyDiv w:val="1"/>
      <w:marLeft w:val="0"/>
      <w:marRight w:val="0"/>
      <w:marTop w:val="0"/>
      <w:marBottom w:val="0"/>
      <w:divBdr>
        <w:top w:val="none" w:sz="0" w:space="0" w:color="auto"/>
        <w:left w:val="none" w:sz="0" w:space="0" w:color="auto"/>
        <w:bottom w:val="none" w:sz="0" w:space="0" w:color="auto"/>
        <w:right w:val="none" w:sz="0" w:space="0" w:color="auto"/>
      </w:divBdr>
    </w:div>
    <w:div w:id="127482108">
      <w:bodyDiv w:val="1"/>
      <w:marLeft w:val="0"/>
      <w:marRight w:val="0"/>
      <w:marTop w:val="0"/>
      <w:marBottom w:val="0"/>
      <w:divBdr>
        <w:top w:val="none" w:sz="0" w:space="0" w:color="auto"/>
        <w:left w:val="none" w:sz="0" w:space="0" w:color="auto"/>
        <w:bottom w:val="none" w:sz="0" w:space="0" w:color="auto"/>
        <w:right w:val="none" w:sz="0" w:space="0" w:color="auto"/>
      </w:divBdr>
    </w:div>
    <w:div w:id="127865965">
      <w:bodyDiv w:val="1"/>
      <w:marLeft w:val="0"/>
      <w:marRight w:val="0"/>
      <w:marTop w:val="0"/>
      <w:marBottom w:val="0"/>
      <w:divBdr>
        <w:top w:val="none" w:sz="0" w:space="0" w:color="auto"/>
        <w:left w:val="none" w:sz="0" w:space="0" w:color="auto"/>
        <w:bottom w:val="none" w:sz="0" w:space="0" w:color="auto"/>
        <w:right w:val="none" w:sz="0" w:space="0" w:color="auto"/>
      </w:divBdr>
    </w:div>
    <w:div w:id="129522435">
      <w:bodyDiv w:val="1"/>
      <w:marLeft w:val="0"/>
      <w:marRight w:val="0"/>
      <w:marTop w:val="0"/>
      <w:marBottom w:val="0"/>
      <w:divBdr>
        <w:top w:val="none" w:sz="0" w:space="0" w:color="auto"/>
        <w:left w:val="none" w:sz="0" w:space="0" w:color="auto"/>
        <w:bottom w:val="none" w:sz="0" w:space="0" w:color="auto"/>
        <w:right w:val="none" w:sz="0" w:space="0" w:color="auto"/>
      </w:divBdr>
    </w:div>
    <w:div w:id="129906111">
      <w:bodyDiv w:val="1"/>
      <w:marLeft w:val="0"/>
      <w:marRight w:val="0"/>
      <w:marTop w:val="0"/>
      <w:marBottom w:val="0"/>
      <w:divBdr>
        <w:top w:val="none" w:sz="0" w:space="0" w:color="auto"/>
        <w:left w:val="none" w:sz="0" w:space="0" w:color="auto"/>
        <w:bottom w:val="none" w:sz="0" w:space="0" w:color="auto"/>
        <w:right w:val="none" w:sz="0" w:space="0" w:color="auto"/>
      </w:divBdr>
    </w:div>
    <w:div w:id="130750204">
      <w:bodyDiv w:val="1"/>
      <w:marLeft w:val="0"/>
      <w:marRight w:val="0"/>
      <w:marTop w:val="0"/>
      <w:marBottom w:val="0"/>
      <w:divBdr>
        <w:top w:val="none" w:sz="0" w:space="0" w:color="auto"/>
        <w:left w:val="none" w:sz="0" w:space="0" w:color="auto"/>
        <w:bottom w:val="none" w:sz="0" w:space="0" w:color="auto"/>
        <w:right w:val="none" w:sz="0" w:space="0" w:color="auto"/>
      </w:divBdr>
    </w:div>
    <w:div w:id="131216055">
      <w:bodyDiv w:val="1"/>
      <w:marLeft w:val="0"/>
      <w:marRight w:val="0"/>
      <w:marTop w:val="0"/>
      <w:marBottom w:val="0"/>
      <w:divBdr>
        <w:top w:val="none" w:sz="0" w:space="0" w:color="auto"/>
        <w:left w:val="none" w:sz="0" w:space="0" w:color="auto"/>
        <w:bottom w:val="none" w:sz="0" w:space="0" w:color="auto"/>
        <w:right w:val="none" w:sz="0" w:space="0" w:color="auto"/>
      </w:divBdr>
    </w:div>
    <w:div w:id="132725031">
      <w:bodyDiv w:val="1"/>
      <w:marLeft w:val="0"/>
      <w:marRight w:val="0"/>
      <w:marTop w:val="0"/>
      <w:marBottom w:val="0"/>
      <w:divBdr>
        <w:top w:val="none" w:sz="0" w:space="0" w:color="auto"/>
        <w:left w:val="none" w:sz="0" w:space="0" w:color="auto"/>
        <w:bottom w:val="none" w:sz="0" w:space="0" w:color="auto"/>
        <w:right w:val="none" w:sz="0" w:space="0" w:color="auto"/>
      </w:divBdr>
    </w:div>
    <w:div w:id="133911203">
      <w:bodyDiv w:val="1"/>
      <w:marLeft w:val="0"/>
      <w:marRight w:val="0"/>
      <w:marTop w:val="0"/>
      <w:marBottom w:val="0"/>
      <w:divBdr>
        <w:top w:val="none" w:sz="0" w:space="0" w:color="auto"/>
        <w:left w:val="none" w:sz="0" w:space="0" w:color="auto"/>
        <w:bottom w:val="none" w:sz="0" w:space="0" w:color="auto"/>
        <w:right w:val="none" w:sz="0" w:space="0" w:color="auto"/>
      </w:divBdr>
    </w:div>
    <w:div w:id="134228045">
      <w:bodyDiv w:val="1"/>
      <w:marLeft w:val="0"/>
      <w:marRight w:val="0"/>
      <w:marTop w:val="0"/>
      <w:marBottom w:val="0"/>
      <w:divBdr>
        <w:top w:val="none" w:sz="0" w:space="0" w:color="auto"/>
        <w:left w:val="none" w:sz="0" w:space="0" w:color="auto"/>
        <w:bottom w:val="none" w:sz="0" w:space="0" w:color="auto"/>
        <w:right w:val="none" w:sz="0" w:space="0" w:color="auto"/>
      </w:divBdr>
    </w:div>
    <w:div w:id="134418873">
      <w:bodyDiv w:val="1"/>
      <w:marLeft w:val="0"/>
      <w:marRight w:val="0"/>
      <w:marTop w:val="0"/>
      <w:marBottom w:val="0"/>
      <w:divBdr>
        <w:top w:val="none" w:sz="0" w:space="0" w:color="auto"/>
        <w:left w:val="none" w:sz="0" w:space="0" w:color="auto"/>
        <w:bottom w:val="none" w:sz="0" w:space="0" w:color="auto"/>
        <w:right w:val="none" w:sz="0" w:space="0" w:color="auto"/>
      </w:divBdr>
    </w:div>
    <w:div w:id="136387331">
      <w:bodyDiv w:val="1"/>
      <w:marLeft w:val="0"/>
      <w:marRight w:val="0"/>
      <w:marTop w:val="0"/>
      <w:marBottom w:val="0"/>
      <w:divBdr>
        <w:top w:val="none" w:sz="0" w:space="0" w:color="auto"/>
        <w:left w:val="none" w:sz="0" w:space="0" w:color="auto"/>
        <w:bottom w:val="none" w:sz="0" w:space="0" w:color="auto"/>
        <w:right w:val="none" w:sz="0" w:space="0" w:color="auto"/>
      </w:divBdr>
    </w:div>
    <w:div w:id="137647296">
      <w:bodyDiv w:val="1"/>
      <w:marLeft w:val="0"/>
      <w:marRight w:val="0"/>
      <w:marTop w:val="0"/>
      <w:marBottom w:val="0"/>
      <w:divBdr>
        <w:top w:val="none" w:sz="0" w:space="0" w:color="auto"/>
        <w:left w:val="none" w:sz="0" w:space="0" w:color="auto"/>
        <w:bottom w:val="none" w:sz="0" w:space="0" w:color="auto"/>
        <w:right w:val="none" w:sz="0" w:space="0" w:color="auto"/>
      </w:divBdr>
    </w:div>
    <w:div w:id="137693552">
      <w:bodyDiv w:val="1"/>
      <w:marLeft w:val="0"/>
      <w:marRight w:val="0"/>
      <w:marTop w:val="0"/>
      <w:marBottom w:val="0"/>
      <w:divBdr>
        <w:top w:val="none" w:sz="0" w:space="0" w:color="auto"/>
        <w:left w:val="none" w:sz="0" w:space="0" w:color="auto"/>
        <w:bottom w:val="none" w:sz="0" w:space="0" w:color="auto"/>
        <w:right w:val="none" w:sz="0" w:space="0" w:color="auto"/>
      </w:divBdr>
    </w:div>
    <w:div w:id="139884578">
      <w:bodyDiv w:val="1"/>
      <w:marLeft w:val="0"/>
      <w:marRight w:val="0"/>
      <w:marTop w:val="0"/>
      <w:marBottom w:val="0"/>
      <w:divBdr>
        <w:top w:val="none" w:sz="0" w:space="0" w:color="auto"/>
        <w:left w:val="none" w:sz="0" w:space="0" w:color="auto"/>
        <w:bottom w:val="none" w:sz="0" w:space="0" w:color="auto"/>
        <w:right w:val="none" w:sz="0" w:space="0" w:color="auto"/>
      </w:divBdr>
    </w:div>
    <w:div w:id="140076262">
      <w:bodyDiv w:val="1"/>
      <w:marLeft w:val="0"/>
      <w:marRight w:val="0"/>
      <w:marTop w:val="0"/>
      <w:marBottom w:val="0"/>
      <w:divBdr>
        <w:top w:val="none" w:sz="0" w:space="0" w:color="auto"/>
        <w:left w:val="none" w:sz="0" w:space="0" w:color="auto"/>
        <w:bottom w:val="none" w:sz="0" w:space="0" w:color="auto"/>
        <w:right w:val="none" w:sz="0" w:space="0" w:color="auto"/>
      </w:divBdr>
    </w:div>
    <w:div w:id="140200141">
      <w:bodyDiv w:val="1"/>
      <w:marLeft w:val="0"/>
      <w:marRight w:val="0"/>
      <w:marTop w:val="0"/>
      <w:marBottom w:val="0"/>
      <w:divBdr>
        <w:top w:val="none" w:sz="0" w:space="0" w:color="auto"/>
        <w:left w:val="none" w:sz="0" w:space="0" w:color="auto"/>
        <w:bottom w:val="none" w:sz="0" w:space="0" w:color="auto"/>
        <w:right w:val="none" w:sz="0" w:space="0" w:color="auto"/>
      </w:divBdr>
    </w:div>
    <w:div w:id="141698617">
      <w:bodyDiv w:val="1"/>
      <w:marLeft w:val="0"/>
      <w:marRight w:val="0"/>
      <w:marTop w:val="0"/>
      <w:marBottom w:val="0"/>
      <w:divBdr>
        <w:top w:val="none" w:sz="0" w:space="0" w:color="auto"/>
        <w:left w:val="none" w:sz="0" w:space="0" w:color="auto"/>
        <w:bottom w:val="none" w:sz="0" w:space="0" w:color="auto"/>
        <w:right w:val="none" w:sz="0" w:space="0" w:color="auto"/>
      </w:divBdr>
    </w:div>
    <w:div w:id="141894861">
      <w:bodyDiv w:val="1"/>
      <w:marLeft w:val="0"/>
      <w:marRight w:val="0"/>
      <w:marTop w:val="0"/>
      <w:marBottom w:val="0"/>
      <w:divBdr>
        <w:top w:val="none" w:sz="0" w:space="0" w:color="auto"/>
        <w:left w:val="none" w:sz="0" w:space="0" w:color="auto"/>
        <w:bottom w:val="none" w:sz="0" w:space="0" w:color="auto"/>
        <w:right w:val="none" w:sz="0" w:space="0" w:color="auto"/>
      </w:divBdr>
    </w:div>
    <w:div w:id="144705192">
      <w:bodyDiv w:val="1"/>
      <w:marLeft w:val="0"/>
      <w:marRight w:val="0"/>
      <w:marTop w:val="0"/>
      <w:marBottom w:val="0"/>
      <w:divBdr>
        <w:top w:val="none" w:sz="0" w:space="0" w:color="auto"/>
        <w:left w:val="none" w:sz="0" w:space="0" w:color="auto"/>
        <w:bottom w:val="none" w:sz="0" w:space="0" w:color="auto"/>
        <w:right w:val="none" w:sz="0" w:space="0" w:color="auto"/>
      </w:divBdr>
    </w:div>
    <w:div w:id="144929515">
      <w:bodyDiv w:val="1"/>
      <w:marLeft w:val="0"/>
      <w:marRight w:val="0"/>
      <w:marTop w:val="0"/>
      <w:marBottom w:val="0"/>
      <w:divBdr>
        <w:top w:val="none" w:sz="0" w:space="0" w:color="auto"/>
        <w:left w:val="none" w:sz="0" w:space="0" w:color="auto"/>
        <w:bottom w:val="none" w:sz="0" w:space="0" w:color="auto"/>
        <w:right w:val="none" w:sz="0" w:space="0" w:color="auto"/>
      </w:divBdr>
    </w:div>
    <w:div w:id="145166823">
      <w:bodyDiv w:val="1"/>
      <w:marLeft w:val="0"/>
      <w:marRight w:val="0"/>
      <w:marTop w:val="0"/>
      <w:marBottom w:val="0"/>
      <w:divBdr>
        <w:top w:val="none" w:sz="0" w:space="0" w:color="auto"/>
        <w:left w:val="none" w:sz="0" w:space="0" w:color="auto"/>
        <w:bottom w:val="none" w:sz="0" w:space="0" w:color="auto"/>
        <w:right w:val="none" w:sz="0" w:space="0" w:color="auto"/>
      </w:divBdr>
    </w:div>
    <w:div w:id="145978734">
      <w:bodyDiv w:val="1"/>
      <w:marLeft w:val="0"/>
      <w:marRight w:val="0"/>
      <w:marTop w:val="0"/>
      <w:marBottom w:val="0"/>
      <w:divBdr>
        <w:top w:val="none" w:sz="0" w:space="0" w:color="auto"/>
        <w:left w:val="none" w:sz="0" w:space="0" w:color="auto"/>
        <w:bottom w:val="none" w:sz="0" w:space="0" w:color="auto"/>
        <w:right w:val="none" w:sz="0" w:space="0" w:color="auto"/>
      </w:divBdr>
    </w:div>
    <w:div w:id="147981407">
      <w:bodyDiv w:val="1"/>
      <w:marLeft w:val="0"/>
      <w:marRight w:val="0"/>
      <w:marTop w:val="0"/>
      <w:marBottom w:val="0"/>
      <w:divBdr>
        <w:top w:val="none" w:sz="0" w:space="0" w:color="auto"/>
        <w:left w:val="none" w:sz="0" w:space="0" w:color="auto"/>
        <w:bottom w:val="none" w:sz="0" w:space="0" w:color="auto"/>
        <w:right w:val="none" w:sz="0" w:space="0" w:color="auto"/>
      </w:divBdr>
    </w:div>
    <w:div w:id="148836604">
      <w:bodyDiv w:val="1"/>
      <w:marLeft w:val="0"/>
      <w:marRight w:val="0"/>
      <w:marTop w:val="0"/>
      <w:marBottom w:val="0"/>
      <w:divBdr>
        <w:top w:val="none" w:sz="0" w:space="0" w:color="auto"/>
        <w:left w:val="none" w:sz="0" w:space="0" w:color="auto"/>
        <w:bottom w:val="none" w:sz="0" w:space="0" w:color="auto"/>
        <w:right w:val="none" w:sz="0" w:space="0" w:color="auto"/>
      </w:divBdr>
    </w:div>
    <w:div w:id="149954641">
      <w:bodyDiv w:val="1"/>
      <w:marLeft w:val="0"/>
      <w:marRight w:val="0"/>
      <w:marTop w:val="0"/>
      <w:marBottom w:val="0"/>
      <w:divBdr>
        <w:top w:val="none" w:sz="0" w:space="0" w:color="auto"/>
        <w:left w:val="none" w:sz="0" w:space="0" w:color="auto"/>
        <w:bottom w:val="none" w:sz="0" w:space="0" w:color="auto"/>
        <w:right w:val="none" w:sz="0" w:space="0" w:color="auto"/>
      </w:divBdr>
    </w:div>
    <w:div w:id="151258048">
      <w:bodyDiv w:val="1"/>
      <w:marLeft w:val="0"/>
      <w:marRight w:val="0"/>
      <w:marTop w:val="0"/>
      <w:marBottom w:val="0"/>
      <w:divBdr>
        <w:top w:val="none" w:sz="0" w:space="0" w:color="auto"/>
        <w:left w:val="none" w:sz="0" w:space="0" w:color="auto"/>
        <w:bottom w:val="none" w:sz="0" w:space="0" w:color="auto"/>
        <w:right w:val="none" w:sz="0" w:space="0" w:color="auto"/>
      </w:divBdr>
    </w:div>
    <w:div w:id="151608855">
      <w:bodyDiv w:val="1"/>
      <w:marLeft w:val="0"/>
      <w:marRight w:val="0"/>
      <w:marTop w:val="0"/>
      <w:marBottom w:val="0"/>
      <w:divBdr>
        <w:top w:val="none" w:sz="0" w:space="0" w:color="auto"/>
        <w:left w:val="none" w:sz="0" w:space="0" w:color="auto"/>
        <w:bottom w:val="none" w:sz="0" w:space="0" w:color="auto"/>
        <w:right w:val="none" w:sz="0" w:space="0" w:color="auto"/>
      </w:divBdr>
    </w:div>
    <w:div w:id="152918353">
      <w:bodyDiv w:val="1"/>
      <w:marLeft w:val="0"/>
      <w:marRight w:val="0"/>
      <w:marTop w:val="0"/>
      <w:marBottom w:val="0"/>
      <w:divBdr>
        <w:top w:val="none" w:sz="0" w:space="0" w:color="auto"/>
        <w:left w:val="none" w:sz="0" w:space="0" w:color="auto"/>
        <w:bottom w:val="none" w:sz="0" w:space="0" w:color="auto"/>
        <w:right w:val="none" w:sz="0" w:space="0" w:color="auto"/>
      </w:divBdr>
    </w:div>
    <w:div w:id="154106088">
      <w:bodyDiv w:val="1"/>
      <w:marLeft w:val="0"/>
      <w:marRight w:val="0"/>
      <w:marTop w:val="0"/>
      <w:marBottom w:val="0"/>
      <w:divBdr>
        <w:top w:val="none" w:sz="0" w:space="0" w:color="auto"/>
        <w:left w:val="none" w:sz="0" w:space="0" w:color="auto"/>
        <w:bottom w:val="none" w:sz="0" w:space="0" w:color="auto"/>
        <w:right w:val="none" w:sz="0" w:space="0" w:color="auto"/>
      </w:divBdr>
    </w:div>
    <w:div w:id="155338518">
      <w:bodyDiv w:val="1"/>
      <w:marLeft w:val="0"/>
      <w:marRight w:val="0"/>
      <w:marTop w:val="0"/>
      <w:marBottom w:val="0"/>
      <w:divBdr>
        <w:top w:val="none" w:sz="0" w:space="0" w:color="auto"/>
        <w:left w:val="none" w:sz="0" w:space="0" w:color="auto"/>
        <w:bottom w:val="none" w:sz="0" w:space="0" w:color="auto"/>
        <w:right w:val="none" w:sz="0" w:space="0" w:color="auto"/>
      </w:divBdr>
    </w:div>
    <w:div w:id="156457827">
      <w:bodyDiv w:val="1"/>
      <w:marLeft w:val="0"/>
      <w:marRight w:val="0"/>
      <w:marTop w:val="0"/>
      <w:marBottom w:val="0"/>
      <w:divBdr>
        <w:top w:val="none" w:sz="0" w:space="0" w:color="auto"/>
        <w:left w:val="none" w:sz="0" w:space="0" w:color="auto"/>
        <w:bottom w:val="none" w:sz="0" w:space="0" w:color="auto"/>
        <w:right w:val="none" w:sz="0" w:space="0" w:color="auto"/>
      </w:divBdr>
    </w:div>
    <w:div w:id="156924261">
      <w:bodyDiv w:val="1"/>
      <w:marLeft w:val="0"/>
      <w:marRight w:val="0"/>
      <w:marTop w:val="0"/>
      <w:marBottom w:val="0"/>
      <w:divBdr>
        <w:top w:val="none" w:sz="0" w:space="0" w:color="auto"/>
        <w:left w:val="none" w:sz="0" w:space="0" w:color="auto"/>
        <w:bottom w:val="none" w:sz="0" w:space="0" w:color="auto"/>
        <w:right w:val="none" w:sz="0" w:space="0" w:color="auto"/>
      </w:divBdr>
    </w:div>
    <w:div w:id="158467122">
      <w:bodyDiv w:val="1"/>
      <w:marLeft w:val="0"/>
      <w:marRight w:val="0"/>
      <w:marTop w:val="0"/>
      <w:marBottom w:val="0"/>
      <w:divBdr>
        <w:top w:val="none" w:sz="0" w:space="0" w:color="auto"/>
        <w:left w:val="none" w:sz="0" w:space="0" w:color="auto"/>
        <w:bottom w:val="none" w:sz="0" w:space="0" w:color="auto"/>
        <w:right w:val="none" w:sz="0" w:space="0" w:color="auto"/>
      </w:divBdr>
    </w:div>
    <w:div w:id="159083071">
      <w:bodyDiv w:val="1"/>
      <w:marLeft w:val="0"/>
      <w:marRight w:val="0"/>
      <w:marTop w:val="0"/>
      <w:marBottom w:val="0"/>
      <w:divBdr>
        <w:top w:val="none" w:sz="0" w:space="0" w:color="auto"/>
        <w:left w:val="none" w:sz="0" w:space="0" w:color="auto"/>
        <w:bottom w:val="none" w:sz="0" w:space="0" w:color="auto"/>
        <w:right w:val="none" w:sz="0" w:space="0" w:color="auto"/>
      </w:divBdr>
    </w:div>
    <w:div w:id="160776778">
      <w:bodyDiv w:val="1"/>
      <w:marLeft w:val="0"/>
      <w:marRight w:val="0"/>
      <w:marTop w:val="0"/>
      <w:marBottom w:val="0"/>
      <w:divBdr>
        <w:top w:val="none" w:sz="0" w:space="0" w:color="auto"/>
        <w:left w:val="none" w:sz="0" w:space="0" w:color="auto"/>
        <w:bottom w:val="none" w:sz="0" w:space="0" w:color="auto"/>
        <w:right w:val="none" w:sz="0" w:space="0" w:color="auto"/>
      </w:divBdr>
    </w:div>
    <w:div w:id="161552385">
      <w:bodyDiv w:val="1"/>
      <w:marLeft w:val="0"/>
      <w:marRight w:val="0"/>
      <w:marTop w:val="0"/>
      <w:marBottom w:val="0"/>
      <w:divBdr>
        <w:top w:val="none" w:sz="0" w:space="0" w:color="auto"/>
        <w:left w:val="none" w:sz="0" w:space="0" w:color="auto"/>
        <w:bottom w:val="none" w:sz="0" w:space="0" w:color="auto"/>
        <w:right w:val="none" w:sz="0" w:space="0" w:color="auto"/>
      </w:divBdr>
    </w:div>
    <w:div w:id="161554147">
      <w:bodyDiv w:val="1"/>
      <w:marLeft w:val="0"/>
      <w:marRight w:val="0"/>
      <w:marTop w:val="0"/>
      <w:marBottom w:val="0"/>
      <w:divBdr>
        <w:top w:val="none" w:sz="0" w:space="0" w:color="auto"/>
        <w:left w:val="none" w:sz="0" w:space="0" w:color="auto"/>
        <w:bottom w:val="none" w:sz="0" w:space="0" w:color="auto"/>
        <w:right w:val="none" w:sz="0" w:space="0" w:color="auto"/>
      </w:divBdr>
    </w:div>
    <w:div w:id="161773579">
      <w:bodyDiv w:val="1"/>
      <w:marLeft w:val="0"/>
      <w:marRight w:val="0"/>
      <w:marTop w:val="0"/>
      <w:marBottom w:val="0"/>
      <w:divBdr>
        <w:top w:val="none" w:sz="0" w:space="0" w:color="auto"/>
        <w:left w:val="none" w:sz="0" w:space="0" w:color="auto"/>
        <w:bottom w:val="none" w:sz="0" w:space="0" w:color="auto"/>
        <w:right w:val="none" w:sz="0" w:space="0" w:color="auto"/>
      </w:divBdr>
    </w:div>
    <w:div w:id="162203433">
      <w:bodyDiv w:val="1"/>
      <w:marLeft w:val="0"/>
      <w:marRight w:val="0"/>
      <w:marTop w:val="0"/>
      <w:marBottom w:val="0"/>
      <w:divBdr>
        <w:top w:val="none" w:sz="0" w:space="0" w:color="auto"/>
        <w:left w:val="none" w:sz="0" w:space="0" w:color="auto"/>
        <w:bottom w:val="none" w:sz="0" w:space="0" w:color="auto"/>
        <w:right w:val="none" w:sz="0" w:space="0" w:color="auto"/>
      </w:divBdr>
    </w:div>
    <w:div w:id="162282414">
      <w:bodyDiv w:val="1"/>
      <w:marLeft w:val="0"/>
      <w:marRight w:val="0"/>
      <w:marTop w:val="0"/>
      <w:marBottom w:val="0"/>
      <w:divBdr>
        <w:top w:val="none" w:sz="0" w:space="0" w:color="auto"/>
        <w:left w:val="none" w:sz="0" w:space="0" w:color="auto"/>
        <w:bottom w:val="none" w:sz="0" w:space="0" w:color="auto"/>
        <w:right w:val="none" w:sz="0" w:space="0" w:color="auto"/>
      </w:divBdr>
    </w:div>
    <w:div w:id="165633124">
      <w:bodyDiv w:val="1"/>
      <w:marLeft w:val="0"/>
      <w:marRight w:val="0"/>
      <w:marTop w:val="0"/>
      <w:marBottom w:val="0"/>
      <w:divBdr>
        <w:top w:val="none" w:sz="0" w:space="0" w:color="auto"/>
        <w:left w:val="none" w:sz="0" w:space="0" w:color="auto"/>
        <w:bottom w:val="none" w:sz="0" w:space="0" w:color="auto"/>
        <w:right w:val="none" w:sz="0" w:space="0" w:color="auto"/>
      </w:divBdr>
    </w:div>
    <w:div w:id="165874252">
      <w:bodyDiv w:val="1"/>
      <w:marLeft w:val="0"/>
      <w:marRight w:val="0"/>
      <w:marTop w:val="0"/>
      <w:marBottom w:val="0"/>
      <w:divBdr>
        <w:top w:val="none" w:sz="0" w:space="0" w:color="auto"/>
        <w:left w:val="none" w:sz="0" w:space="0" w:color="auto"/>
        <w:bottom w:val="none" w:sz="0" w:space="0" w:color="auto"/>
        <w:right w:val="none" w:sz="0" w:space="0" w:color="auto"/>
      </w:divBdr>
    </w:div>
    <w:div w:id="168376090">
      <w:bodyDiv w:val="1"/>
      <w:marLeft w:val="0"/>
      <w:marRight w:val="0"/>
      <w:marTop w:val="0"/>
      <w:marBottom w:val="0"/>
      <w:divBdr>
        <w:top w:val="none" w:sz="0" w:space="0" w:color="auto"/>
        <w:left w:val="none" w:sz="0" w:space="0" w:color="auto"/>
        <w:bottom w:val="none" w:sz="0" w:space="0" w:color="auto"/>
        <w:right w:val="none" w:sz="0" w:space="0" w:color="auto"/>
      </w:divBdr>
    </w:div>
    <w:div w:id="169292882">
      <w:bodyDiv w:val="1"/>
      <w:marLeft w:val="0"/>
      <w:marRight w:val="0"/>
      <w:marTop w:val="0"/>
      <w:marBottom w:val="0"/>
      <w:divBdr>
        <w:top w:val="none" w:sz="0" w:space="0" w:color="auto"/>
        <w:left w:val="none" w:sz="0" w:space="0" w:color="auto"/>
        <w:bottom w:val="none" w:sz="0" w:space="0" w:color="auto"/>
        <w:right w:val="none" w:sz="0" w:space="0" w:color="auto"/>
      </w:divBdr>
    </w:div>
    <w:div w:id="169567397">
      <w:bodyDiv w:val="1"/>
      <w:marLeft w:val="0"/>
      <w:marRight w:val="0"/>
      <w:marTop w:val="0"/>
      <w:marBottom w:val="0"/>
      <w:divBdr>
        <w:top w:val="none" w:sz="0" w:space="0" w:color="auto"/>
        <w:left w:val="none" w:sz="0" w:space="0" w:color="auto"/>
        <w:bottom w:val="none" w:sz="0" w:space="0" w:color="auto"/>
        <w:right w:val="none" w:sz="0" w:space="0" w:color="auto"/>
      </w:divBdr>
    </w:div>
    <w:div w:id="170340724">
      <w:bodyDiv w:val="1"/>
      <w:marLeft w:val="0"/>
      <w:marRight w:val="0"/>
      <w:marTop w:val="0"/>
      <w:marBottom w:val="0"/>
      <w:divBdr>
        <w:top w:val="none" w:sz="0" w:space="0" w:color="auto"/>
        <w:left w:val="none" w:sz="0" w:space="0" w:color="auto"/>
        <w:bottom w:val="none" w:sz="0" w:space="0" w:color="auto"/>
        <w:right w:val="none" w:sz="0" w:space="0" w:color="auto"/>
      </w:divBdr>
    </w:div>
    <w:div w:id="170683095">
      <w:bodyDiv w:val="1"/>
      <w:marLeft w:val="0"/>
      <w:marRight w:val="0"/>
      <w:marTop w:val="0"/>
      <w:marBottom w:val="0"/>
      <w:divBdr>
        <w:top w:val="none" w:sz="0" w:space="0" w:color="auto"/>
        <w:left w:val="none" w:sz="0" w:space="0" w:color="auto"/>
        <w:bottom w:val="none" w:sz="0" w:space="0" w:color="auto"/>
        <w:right w:val="none" w:sz="0" w:space="0" w:color="auto"/>
      </w:divBdr>
    </w:div>
    <w:div w:id="172187444">
      <w:bodyDiv w:val="1"/>
      <w:marLeft w:val="0"/>
      <w:marRight w:val="0"/>
      <w:marTop w:val="0"/>
      <w:marBottom w:val="0"/>
      <w:divBdr>
        <w:top w:val="none" w:sz="0" w:space="0" w:color="auto"/>
        <w:left w:val="none" w:sz="0" w:space="0" w:color="auto"/>
        <w:bottom w:val="none" w:sz="0" w:space="0" w:color="auto"/>
        <w:right w:val="none" w:sz="0" w:space="0" w:color="auto"/>
      </w:divBdr>
    </w:div>
    <w:div w:id="173301699">
      <w:bodyDiv w:val="1"/>
      <w:marLeft w:val="0"/>
      <w:marRight w:val="0"/>
      <w:marTop w:val="0"/>
      <w:marBottom w:val="0"/>
      <w:divBdr>
        <w:top w:val="none" w:sz="0" w:space="0" w:color="auto"/>
        <w:left w:val="none" w:sz="0" w:space="0" w:color="auto"/>
        <w:bottom w:val="none" w:sz="0" w:space="0" w:color="auto"/>
        <w:right w:val="none" w:sz="0" w:space="0" w:color="auto"/>
      </w:divBdr>
    </w:div>
    <w:div w:id="173423726">
      <w:bodyDiv w:val="1"/>
      <w:marLeft w:val="0"/>
      <w:marRight w:val="0"/>
      <w:marTop w:val="0"/>
      <w:marBottom w:val="0"/>
      <w:divBdr>
        <w:top w:val="none" w:sz="0" w:space="0" w:color="auto"/>
        <w:left w:val="none" w:sz="0" w:space="0" w:color="auto"/>
        <w:bottom w:val="none" w:sz="0" w:space="0" w:color="auto"/>
        <w:right w:val="none" w:sz="0" w:space="0" w:color="auto"/>
      </w:divBdr>
    </w:div>
    <w:div w:id="175317379">
      <w:bodyDiv w:val="1"/>
      <w:marLeft w:val="0"/>
      <w:marRight w:val="0"/>
      <w:marTop w:val="0"/>
      <w:marBottom w:val="0"/>
      <w:divBdr>
        <w:top w:val="none" w:sz="0" w:space="0" w:color="auto"/>
        <w:left w:val="none" w:sz="0" w:space="0" w:color="auto"/>
        <w:bottom w:val="none" w:sz="0" w:space="0" w:color="auto"/>
        <w:right w:val="none" w:sz="0" w:space="0" w:color="auto"/>
      </w:divBdr>
    </w:div>
    <w:div w:id="175466069">
      <w:bodyDiv w:val="1"/>
      <w:marLeft w:val="0"/>
      <w:marRight w:val="0"/>
      <w:marTop w:val="0"/>
      <w:marBottom w:val="0"/>
      <w:divBdr>
        <w:top w:val="none" w:sz="0" w:space="0" w:color="auto"/>
        <w:left w:val="none" w:sz="0" w:space="0" w:color="auto"/>
        <w:bottom w:val="none" w:sz="0" w:space="0" w:color="auto"/>
        <w:right w:val="none" w:sz="0" w:space="0" w:color="auto"/>
      </w:divBdr>
    </w:div>
    <w:div w:id="176117286">
      <w:bodyDiv w:val="1"/>
      <w:marLeft w:val="0"/>
      <w:marRight w:val="0"/>
      <w:marTop w:val="0"/>
      <w:marBottom w:val="0"/>
      <w:divBdr>
        <w:top w:val="none" w:sz="0" w:space="0" w:color="auto"/>
        <w:left w:val="none" w:sz="0" w:space="0" w:color="auto"/>
        <w:bottom w:val="none" w:sz="0" w:space="0" w:color="auto"/>
        <w:right w:val="none" w:sz="0" w:space="0" w:color="auto"/>
      </w:divBdr>
    </w:div>
    <w:div w:id="176622444">
      <w:bodyDiv w:val="1"/>
      <w:marLeft w:val="0"/>
      <w:marRight w:val="0"/>
      <w:marTop w:val="0"/>
      <w:marBottom w:val="0"/>
      <w:divBdr>
        <w:top w:val="none" w:sz="0" w:space="0" w:color="auto"/>
        <w:left w:val="none" w:sz="0" w:space="0" w:color="auto"/>
        <w:bottom w:val="none" w:sz="0" w:space="0" w:color="auto"/>
        <w:right w:val="none" w:sz="0" w:space="0" w:color="auto"/>
      </w:divBdr>
    </w:div>
    <w:div w:id="177083843">
      <w:bodyDiv w:val="1"/>
      <w:marLeft w:val="0"/>
      <w:marRight w:val="0"/>
      <w:marTop w:val="0"/>
      <w:marBottom w:val="0"/>
      <w:divBdr>
        <w:top w:val="none" w:sz="0" w:space="0" w:color="auto"/>
        <w:left w:val="none" w:sz="0" w:space="0" w:color="auto"/>
        <w:bottom w:val="none" w:sz="0" w:space="0" w:color="auto"/>
        <w:right w:val="none" w:sz="0" w:space="0" w:color="auto"/>
      </w:divBdr>
    </w:div>
    <w:div w:id="178082921">
      <w:bodyDiv w:val="1"/>
      <w:marLeft w:val="0"/>
      <w:marRight w:val="0"/>
      <w:marTop w:val="0"/>
      <w:marBottom w:val="0"/>
      <w:divBdr>
        <w:top w:val="none" w:sz="0" w:space="0" w:color="auto"/>
        <w:left w:val="none" w:sz="0" w:space="0" w:color="auto"/>
        <w:bottom w:val="none" w:sz="0" w:space="0" w:color="auto"/>
        <w:right w:val="none" w:sz="0" w:space="0" w:color="auto"/>
      </w:divBdr>
    </w:div>
    <w:div w:id="179206453">
      <w:bodyDiv w:val="1"/>
      <w:marLeft w:val="0"/>
      <w:marRight w:val="0"/>
      <w:marTop w:val="0"/>
      <w:marBottom w:val="0"/>
      <w:divBdr>
        <w:top w:val="none" w:sz="0" w:space="0" w:color="auto"/>
        <w:left w:val="none" w:sz="0" w:space="0" w:color="auto"/>
        <w:bottom w:val="none" w:sz="0" w:space="0" w:color="auto"/>
        <w:right w:val="none" w:sz="0" w:space="0" w:color="auto"/>
      </w:divBdr>
    </w:div>
    <w:div w:id="179590738">
      <w:bodyDiv w:val="1"/>
      <w:marLeft w:val="0"/>
      <w:marRight w:val="0"/>
      <w:marTop w:val="0"/>
      <w:marBottom w:val="0"/>
      <w:divBdr>
        <w:top w:val="none" w:sz="0" w:space="0" w:color="auto"/>
        <w:left w:val="none" w:sz="0" w:space="0" w:color="auto"/>
        <w:bottom w:val="none" w:sz="0" w:space="0" w:color="auto"/>
        <w:right w:val="none" w:sz="0" w:space="0" w:color="auto"/>
      </w:divBdr>
    </w:div>
    <w:div w:id="180629657">
      <w:bodyDiv w:val="1"/>
      <w:marLeft w:val="0"/>
      <w:marRight w:val="0"/>
      <w:marTop w:val="0"/>
      <w:marBottom w:val="0"/>
      <w:divBdr>
        <w:top w:val="none" w:sz="0" w:space="0" w:color="auto"/>
        <w:left w:val="none" w:sz="0" w:space="0" w:color="auto"/>
        <w:bottom w:val="none" w:sz="0" w:space="0" w:color="auto"/>
        <w:right w:val="none" w:sz="0" w:space="0" w:color="auto"/>
      </w:divBdr>
    </w:div>
    <w:div w:id="180821145">
      <w:bodyDiv w:val="1"/>
      <w:marLeft w:val="0"/>
      <w:marRight w:val="0"/>
      <w:marTop w:val="0"/>
      <w:marBottom w:val="0"/>
      <w:divBdr>
        <w:top w:val="none" w:sz="0" w:space="0" w:color="auto"/>
        <w:left w:val="none" w:sz="0" w:space="0" w:color="auto"/>
        <w:bottom w:val="none" w:sz="0" w:space="0" w:color="auto"/>
        <w:right w:val="none" w:sz="0" w:space="0" w:color="auto"/>
      </w:divBdr>
    </w:div>
    <w:div w:id="184562817">
      <w:bodyDiv w:val="1"/>
      <w:marLeft w:val="0"/>
      <w:marRight w:val="0"/>
      <w:marTop w:val="0"/>
      <w:marBottom w:val="0"/>
      <w:divBdr>
        <w:top w:val="none" w:sz="0" w:space="0" w:color="auto"/>
        <w:left w:val="none" w:sz="0" w:space="0" w:color="auto"/>
        <w:bottom w:val="none" w:sz="0" w:space="0" w:color="auto"/>
        <w:right w:val="none" w:sz="0" w:space="0" w:color="auto"/>
      </w:divBdr>
    </w:div>
    <w:div w:id="186139335">
      <w:bodyDiv w:val="1"/>
      <w:marLeft w:val="0"/>
      <w:marRight w:val="0"/>
      <w:marTop w:val="0"/>
      <w:marBottom w:val="0"/>
      <w:divBdr>
        <w:top w:val="none" w:sz="0" w:space="0" w:color="auto"/>
        <w:left w:val="none" w:sz="0" w:space="0" w:color="auto"/>
        <w:bottom w:val="none" w:sz="0" w:space="0" w:color="auto"/>
        <w:right w:val="none" w:sz="0" w:space="0" w:color="auto"/>
      </w:divBdr>
    </w:div>
    <w:div w:id="186257812">
      <w:bodyDiv w:val="1"/>
      <w:marLeft w:val="0"/>
      <w:marRight w:val="0"/>
      <w:marTop w:val="0"/>
      <w:marBottom w:val="0"/>
      <w:divBdr>
        <w:top w:val="none" w:sz="0" w:space="0" w:color="auto"/>
        <w:left w:val="none" w:sz="0" w:space="0" w:color="auto"/>
        <w:bottom w:val="none" w:sz="0" w:space="0" w:color="auto"/>
        <w:right w:val="none" w:sz="0" w:space="0" w:color="auto"/>
      </w:divBdr>
    </w:div>
    <w:div w:id="187333880">
      <w:bodyDiv w:val="1"/>
      <w:marLeft w:val="0"/>
      <w:marRight w:val="0"/>
      <w:marTop w:val="0"/>
      <w:marBottom w:val="0"/>
      <w:divBdr>
        <w:top w:val="none" w:sz="0" w:space="0" w:color="auto"/>
        <w:left w:val="none" w:sz="0" w:space="0" w:color="auto"/>
        <w:bottom w:val="none" w:sz="0" w:space="0" w:color="auto"/>
        <w:right w:val="none" w:sz="0" w:space="0" w:color="auto"/>
      </w:divBdr>
    </w:div>
    <w:div w:id="188959659">
      <w:bodyDiv w:val="1"/>
      <w:marLeft w:val="0"/>
      <w:marRight w:val="0"/>
      <w:marTop w:val="0"/>
      <w:marBottom w:val="0"/>
      <w:divBdr>
        <w:top w:val="none" w:sz="0" w:space="0" w:color="auto"/>
        <w:left w:val="none" w:sz="0" w:space="0" w:color="auto"/>
        <w:bottom w:val="none" w:sz="0" w:space="0" w:color="auto"/>
        <w:right w:val="none" w:sz="0" w:space="0" w:color="auto"/>
      </w:divBdr>
    </w:div>
    <w:div w:id="190152643">
      <w:bodyDiv w:val="1"/>
      <w:marLeft w:val="0"/>
      <w:marRight w:val="0"/>
      <w:marTop w:val="0"/>
      <w:marBottom w:val="0"/>
      <w:divBdr>
        <w:top w:val="none" w:sz="0" w:space="0" w:color="auto"/>
        <w:left w:val="none" w:sz="0" w:space="0" w:color="auto"/>
        <w:bottom w:val="none" w:sz="0" w:space="0" w:color="auto"/>
        <w:right w:val="none" w:sz="0" w:space="0" w:color="auto"/>
      </w:divBdr>
    </w:div>
    <w:div w:id="191693644">
      <w:bodyDiv w:val="1"/>
      <w:marLeft w:val="0"/>
      <w:marRight w:val="0"/>
      <w:marTop w:val="0"/>
      <w:marBottom w:val="0"/>
      <w:divBdr>
        <w:top w:val="none" w:sz="0" w:space="0" w:color="auto"/>
        <w:left w:val="none" w:sz="0" w:space="0" w:color="auto"/>
        <w:bottom w:val="none" w:sz="0" w:space="0" w:color="auto"/>
        <w:right w:val="none" w:sz="0" w:space="0" w:color="auto"/>
      </w:divBdr>
    </w:div>
    <w:div w:id="191966800">
      <w:bodyDiv w:val="1"/>
      <w:marLeft w:val="0"/>
      <w:marRight w:val="0"/>
      <w:marTop w:val="0"/>
      <w:marBottom w:val="0"/>
      <w:divBdr>
        <w:top w:val="none" w:sz="0" w:space="0" w:color="auto"/>
        <w:left w:val="none" w:sz="0" w:space="0" w:color="auto"/>
        <w:bottom w:val="none" w:sz="0" w:space="0" w:color="auto"/>
        <w:right w:val="none" w:sz="0" w:space="0" w:color="auto"/>
      </w:divBdr>
    </w:div>
    <w:div w:id="192885507">
      <w:bodyDiv w:val="1"/>
      <w:marLeft w:val="0"/>
      <w:marRight w:val="0"/>
      <w:marTop w:val="0"/>
      <w:marBottom w:val="0"/>
      <w:divBdr>
        <w:top w:val="none" w:sz="0" w:space="0" w:color="auto"/>
        <w:left w:val="none" w:sz="0" w:space="0" w:color="auto"/>
        <w:bottom w:val="none" w:sz="0" w:space="0" w:color="auto"/>
        <w:right w:val="none" w:sz="0" w:space="0" w:color="auto"/>
      </w:divBdr>
    </w:div>
    <w:div w:id="193232027">
      <w:bodyDiv w:val="1"/>
      <w:marLeft w:val="0"/>
      <w:marRight w:val="0"/>
      <w:marTop w:val="0"/>
      <w:marBottom w:val="0"/>
      <w:divBdr>
        <w:top w:val="none" w:sz="0" w:space="0" w:color="auto"/>
        <w:left w:val="none" w:sz="0" w:space="0" w:color="auto"/>
        <w:bottom w:val="none" w:sz="0" w:space="0" w:color="auto"/>
        <w:right w:val="none" w:sz="0" w:space="0" w:color="auto"/>
      </w:divBdr>
    </w:div>
    <w:div w:id="193352334">
      <w:bodyDiv w:val="1"/>
      <w:marLeft w:val="0"/>
      <w:marRight w:val="0"/>
      <w:marTop w:val="0"/>
      <w:marBottom w:val="0"/>
      <w:divBdr>
        <w:top w:val="none" w:sz="0" w:space="0" w:color="auto"/>
        <w:left w:val="none" w:sz="0" w:space="0" w:color="auto"/>
        <w:bottom w:val="none" w:sz="0" w:space="0" w:color="auto"/>
        <w:right w:val="none" w:sz="0" w:space="0" w:color="auto"/>
      </w:divBdr>
    </w:div>
    <w:div w:id="196744596">
      <w:bodyDiv w:val="1"/>
      <w:marLeft w:val="0"/>
      <w:marRight w:val="0"/>
      <w:marTop w:val="0"/>
      <w:marBottom w:val="0"/>
      <w:divBdr>
        <w:top w:val="none" w:sz="0" w:space="0" w:color="auto"/>
        <w:left w:val="none" w:sz="0" w:space="0" w:color="auto"/>
        <w:bottom w:val="none" w:sz="0" w:space="0" w:color="auto"/>
        <w:right w:val="none" w:sz="0" w:space="0" w:color="auto"/>
      </w:divBdr>
    </w:div>
    <w:div w:id="197014663">
      <w:bodyDiv w:val="1"/>
      <w:marLeft w:val="0"/>
      <w:marRight w:val="0"/>
      <w:marTop w:val="0"/>
      <w:marBottom w:val="0"/>
      <w:divBdr>
        <w:top w:val="none" w:sz="0" w:space="0" w:color="auto"/>
        <w:left w:val="none" w:sz="0" w:space="0" w:color="auto"/>
        <w:bottom w:val="none" w:sz="0" w:space="0" w:color="auto"/>
        <w:right w:val="none" w:sz="0" w:space="0" w:color="auto"/>
      </w:divBdr>
    </w:div>
    <w:div w:id="198008366">
      <w:bodyDiv w:val="1"/>
      <w:marLeft w:val="0"/>
      <w:marRight w:val="0"/>
      <w:marTop w:val="0"/>
      <w:marBottom w:val="0"/>
      <w:divBdr>
        <w:top w:val="none" w:sz="0" w:space="0" w:color="auto"/>
        <w:left w:val="none" w:sz="0" w:space="0" w:color="auto"/>
        <w:bottom w:val="none" w:sz="0" w:space="0" w:color="auto"/>
        <w:right w:val="none" w:sz="0" w:space="0" w:color="auto"/>
      </w:divBdr>
    </w:div>
    <w:div w:id="198863092">
      <w:bodyDiv w:val="1"/>
      <w:marLeft w:val="0"/>
      <w:marRight w:val="0"/>
      <w:marTop w:val="0"/>
      <w:marBottom w:val="0"/>
      <w:divBdr>
        <w:top w:val="none" w:sz="0" w:space="0" w:color="auto"/>
        <w:left w:val="none" w:sz="0" w:space="0" w:color="auto"/>
        <w:bottom w:val="none" w:sz="0" w:space="0" w:color="auto"/>
        <w:right w:val="none" w:sz="0" w:space="0" w:color="auto"/>
      </w:divBdr>
    </w:div>
    <w:div w:id="200288982">
      <w:bodyDiv w:val="1"/>
      <w:marLeft w:val="0"/>
      <w:marRight w:val="0"/>
      <w:marTop w:val="0"/>
      <w:marBottom w:val="0"/>
      <w:divBdr>
        <w:top w:val="none" w:sz="0" w:space="0" w:color="auto"/>
        <w:left w:val="none" w:sz="0" w:space="0" w:color="auto"/>
        <w:bottom w:val="none" w:sz="0" w:space="0" w:color="auto"/>
        <w:right w:val="none" w:sz="0" w:space="0" w:color="auto"/>
      </w:divBdr>
    </w:div>
    <w:div w:id="200477658">
      <w:bodyDiv w:val="1"/>
      <w:marLeft w:val="0"/>
      <w:marRight w:val="0"/>
      <w:marTop w:val="0"/>
      <w:marBottom w:val="0"/>
      <w:divBdr>
        <w:top w:val="none" w:sz="0" w:space="0" w:color="auto"/>
        <w:left w:val="none" w:sz="0" w:space="0" w:color="auto"/>
        <w:bottom w:val="none" w:sz="0" w:space="0" w:color="auto"/>
        <w:right w:val="none" w:sz="0" w:space="0" w:color="auto"/>
      </w:divBdr>
    </w:div>
    <w:div w:id="200747715">
      <w:bodyDiv w:val="1"/>
      <w:marLeft w:val="0"/>
      <w:marRight w:val="0"/>
      <w:marTop w:val="0"/>
      <w:marBottom w:val="0"/>
      <w:divBdr>
        <w:top w:val="none" w:sz="0" w:space="0" w:color="auto"/>
        <w:left w:val="none" w:sz="0" w:space="0" w:color="auto"/>
        <w:bottom w:val="none" w:sz="0" w:space="0" w:color="auto"/>
        <w:right w:val="none" w:sz="0" w:space="0" w:color="auto"/>
      </w:divBdr>
    </w:div>
    <w:div w:id="201938926">
      <w:bodyDiv w:val="1"/>
      <w:marLeft w:val="0"/>
      <w:marRight w:val="0"/>
      <w:marTop w:val="0"/>
      <w:marBottom w:val="0"/>
      <w:divBdr>
        <w:top w:val="none" w:sz="0" w:space="0" w:color="auto"/>
        <w:left w:val="none" w:sz="0" w:space="0" w:color="auto"/>
        <w:bottom w:val="none" w:sz="0" w:space="0" w:color="auto"/>
        <w:right w:val="none" w:sz="0" w:space="0" w:color="auto"/>
      </w:divBdr>
    </w:div>
    <w:div w:id="202327340">
      <w:bodyDiv w:val="1"/>
      <w:marLeft w:val="0"/>
      <w:marRight w:val="0"/>
      <w:marTop w:val="0"/>
      <w:marBottom w:val="0"/>
      <w:divBdr>
        <w:top w:val="none" w:sz="0" w:space="0" w:color="auto"/>
        <w:left w:val="none" w:sz="0" w:space="0" w:color="auto"/>
        <w:bottom w:val="none" w:sz="0" w:space="0" w:color="auto"/>
        <w:right w:val="none" w:sz="0" w:space="0" w:color="auto"/>
      </w:divBdr>
    </w:div>
    <w:div w:id="202328365">
      <w:bodyDiv w:val="1"/>
      <w:marLeft w:val="0"/>
      <w:marRight w:val="0"/>
      <w:marTop w:val="0"/>
      <w:marBottom w:val="0"/>
      <w:divBdr>
        <w:top w:val="none" w:sz="0" w:space="0" w:color="auto"/>
        <w:left w:val="none" w:sz="0" w:space="0" w:color="auto"/>
        <w:bottom w:val="none" w:sz="0" w:space="0" w:color="auto"/>
        <w:right w:val="none" w:sz="0" w:space="0" w:color="auto"/>
      </w:divBdr>
    </w:div>
    <w:div w:id="203449006">
      <w:bodyDiv w:val="1"/>
      <w:marLeft w:val="0"/>
      <w:marRight w:val="0"/>
      <w:marTop w:val="0"/>
      <w:marBottom w:val="0"/>
      <w:divBdr>
        <w:top w:val="none" w:sz="0" w:space="0" w:color="auto"/>
        <w:left w:val="none" w:sz="0" w:space="0" w:color="auto"/>
        <w:bottom w:val="none" w:sz="0" w:space="0" w:color="auto"/>
        <w:right w:val="none" w:sz="0" w:space="0" w:color="auto"/>
      </w:divBdr>
    </w:div>
    <w:div w:id="203640187">
      <w:bodyDiv w:val="1"/>
      <w:marLeft w:val="0"/>
      <w:marRight w:val="0"/>
      <w:marTop w:val="0"/>
      <w:marBottom w:val="0"/>
      <w:divBdr>
        <w:top w:val="none" w:sz="0" w:space="0" w:color="auto"/>
        <w:left w:val="none" w:sz="0" w:space="0" w:color="auto"/>
        <w:bottom w:val="none" w:sz="0" w:space="0" w:color="auto"/>
        <w:right w:val="none" w:sz="0" w:space="0" w:color="auto"/>
      </w:divBdr>
    </w:div>
    <w:div w:id="205680373">
      <w:bodyDiv w:val="1"/>
      <w:marLeft w:val="0"/>
      <w:marRight w:val="0"/>
      <w:marTop w:val="0"/>
      <w:marBottom w:val="0"/>
      <w:divBdr>
        <w:top w:val="none" w:sz="0" w:space="0" w:color="auto"/>
        <w:left w:val="none" w:sz="0" w:space="0" w:color="auto"/>
        <w:bottom w:val="none" w:sz="0" w:space="0" w:color="auto"/>
        <w:right w:val="none" w:sz="0" w:space="0" w:color="auto"/>
      </w:divBdr>
    </w:div>
    <w:div w:id="205875596">
      <w:bodyDiv w:val="1"/>
      <w:marLeft w:val="0"/>
      <w:marRight w:val="0"/>
      <w:marTop w:val="0"/>
      <w:marBottom w:val="0"/>
      <w:divBdr>
        <w:top w:val="none" w:sz="0" w:space="0" w:color="auto"/>
        <w:left w:val="none" w:sz="0" w:space="0" w:color="auto"/>
        <w:bottom w:val="none" w:sz="0" w:space="0" w:color="auto"/>
        <w:right w:val="none" w:sz="0" w:space="0" w:color="auto"/>
      </w:divBdr>
    </w:div>
    <w:div w:id="206453695">
      <w:bodyDiv w:val="1"/>
      <w:marLeft w:val="0"/>
      <w:marRight w:val="0"/>
      <w:marTop w:val="0"/>
      <w:marBottom w:val="0"/>
      <w:divBdr>
        <w:top w:val="none" w:sz="0" w:space="0" w:color="auto"/>
        <w:left w:val="none" w:sz="0" w:space="0" w:color="auto"/>
        <w:bottom w:val="none" w:sz="0" w:space="0" w:color="auto"/>
        <w:right w:val="none" w:sz="0" w:space="0" w:color="auto"/>
      </w:divBdr>
    </w:div>
    <w:div w:id="206570742">
      <w:bodyDiv w:val="1"/>
      <w:marLeft w:val="0"/>
      <w:marRight w:val="0"/>
      <w:marTop w:val="0"/>
      <w:marBottom w:val="0"/>
      <w:divBdr>
        <w:top w:val="none" w:sz="0" w:space="0" w:color="auto"/>
        <w:left w:val="none" w:sz="0" w:space="0" w:color="auto"/>
        <w:bottom w:val="none" w:sz="0" w:space="0" w:color="auto"/>
        <w:right w:val="none" w:sz="0" w:space="0" w:color="auto"/>
      </w:divBdr>
    </w:div>
    <w:div w:id="206991294">
      <w:bodyDiv w:val="1"/>
      <w:marLeft w:val="0"/>
      <w:marRight w:val="0"/>
      <w:marTop w:val="0"/>
      <w:marBottom w:val="0"/>
      <w:divBdr>
        <w:top w:val="none" w:sz="0" w:space="0" w:color="auto"/>
        <w:left w:val="none" w:sz="0" w:space="0" w:color="auto"/>
        <w:bottom w:val="none" w:sz="0" w:space="0" w:color="auto"/>
        <w:right w:val="none" w:sz="0" w:space="0" w:color="auto"/>
      </w:divBdr>
    </w:div>
    <w:div w:id="207187423">
      <w:bodyDiv w:val="1"/>
      <w:marLeft w:val="0"/>
      <w:marRight w:val="0"/>
      <w:marTop w:val="0"/>
      <w:marBottom w:val="0"/>
      <w:divBdr>
        <w:top w:val="none" w:sz="0" w:space="0" w:color="auto"/>
        <w:left w:val="none" w:sz="0" w:space="0" w:color="auto"/>
        <w:bottom w:val="none" w:sz="0" w:space="0" w:color="auto"/>
        <w:right w:val="none" w:sz="0" w:space="0" w:color="auto"/>
      </w:divBdr>
    </w:div>
    <w:div w:id="207649298">
      <w:bodyDiv w:val="1"/>
      <w:marLeft w:val="0"/>
      <w:marRight w:val="0"/>
      <w:marTop w:val="0"/>
      <w:marBottom w:val="0"/>
      <w:divBdr>
        <w:top w:val="none" w:sz="0" w:space="0" w:color="auto"/>
        <w:left w:val="none" w:sz="0" w:space="0" w:color="auto"/>
        <w:bottom w:val="none" w:sz="0" w:space="0" w:color="auto"/>
        <w:right w:val="none" w:sz="0" w:space="0" w:color="auto"/>
      </w:divBdr>
    </w:div>
    <w:div w:id="208304446">
      <w:bodyDiv w:val="1"/>
      <w:marLeft w:val="0"/>
      <w:marRight w:val="0"/>
      <w:marTop w:val="0"/>
      <w:marBottom w:val="0"/>
      <w:divBdr>
        <w:top w:val="none" w:sz="0" w:space="0" w:color="auto"/>
        <w:left w:val="none" w:sz="0" w:space="0" w:color="auto"/>
        <w:bottom w:val="none" w:sz="0" w:space="0" w:color="auto"/>
        <w:right w:val="none" w:sz="0" w:space="0" w:color="auto"/>
      </w:divBdr>
    </w:div>
    <w:div w:id="209611468">
      <w:bodyDiv w:val="1"/>
      <w:marLeft w:val="0"/>
      <w:marRight w:val="0"/>
      <w:marTop w:val="0"/>
      <w:marBottom w:val="0"/>
      <w:divBdr>
        <w:top w:val="none" w:sz="0" w:space="0" w:color="auto"/>
        <w:left w:val="none" w:sz="0" w:space="0" w:color="auto"/>
        <w:bottom w:val="none" w:sz="0" w:space="0" w:color="auto"/>
        <w:right w:val="none" w:sz="0" w:space="0" w:color="auto"/>
      </w:divBdr>
    </w:div>
    <w:div w:id="212081341">
      <w:bodyDiv w:val="1"/>
      <w:marLeft w:val="0"/>
      <w:marRight w:val="0"/>
      <w:marTop w:val="0"/>
      <w:marBottom w:val="0"/>
      <w:divBdr>
        <w:top w:val="none" w:sz="0" w:space="0" w:color="auto"/>
        <w:left w:val="none" w:sz="0" w:space="0" w:color="auto"/>
        <w:bottom w:val="none" w:sz="0" w:space="0" w:color="auto"/>
        <w:right w:val="none" w:sz="0" w:space="0" w:color="auto"/>
      </w:divBdr>
    </w:div>
    <w:div w:id="213080378">
      <w:bodyDiv w:val="1"/>
      <w:marLeft w:val="0"/>
      <w:marRight w:val="0"/>
      <w:marTop w:val="0"/>
      <w:marBottom w:val="0"/>
      <w:divBdr>
        <w:top w:val="none" w:sz="0" w:space="0" w:color="auto"/>
        <w:left w:val="none" w:sz="0" w:space="0" w:color="auto"/>
        <w:bottom w:val="none" w:sz="0" w:space="0" w:color="auto"/>
        <w:right w:val="none" w:sz="0" w:space="0" w:color="auto"/>
      </w:divBdr>
    </w:div>
    <w:div w:id="215121750">
      <w:bodyDiv w:val="1"/>
      <w:marLeft w:val="0"/>
      <w:marRight w:val="0"/>
      <w:marTop w:val="0"/>
      <w:marBottom w:val="0"/>
      <w:divBdr>
        <w:top w:val="none" w:sz="0" w:space="0" w:color="auto"/>
        <w:left w:val="none" w:sz="0" w:space="0" w:color="auto"/>
        <w:bottom w:val="none" w:sz="0" w:space="0" w:color="auto"/>
        <w:right w:val="none" w:sz="0" w:space="0" w:color="auto"/>
      </w:divBdr>
    </w:div>
    <w:div w:id="216211050">
      <w:bodyDiv w:val="1"/>
      <w:marLeft w:val="0"/>
      <w:marRight w:val="0"/>
      <w:marTop w:val="0"/>
      <w:marBottom w:val="0"/>
      <w:divBdr>
        <w:top w:val="none" w:sz="0" w:space="0" w:color="auto"/>
        <w:left w:val="none" w:sz="0" w:space="0" w:color="auto"/>
        <w:bottom w:val="none" w:sz="0" w:space="0" w:color="auto"/>
        <w:right w:val="none" w:sz="0" w:space="0" w:color="auto"/>
      </w:divBdr>
    </w:div>
    <w:div w:id="216279991">
      <w:bodyDiv w:val="1"/>
      <w:marLeft w:val="0"/>
      <w:marRight w:val="0"/>
      <w:marTop w:val="0"/>
      <w:marBottom w:val="0"/>
      <w:divBdr>
        <w:top w:val="none" w:sz="0" w:space="0" w:color="auto"/>
        <w:left w:val="none" w:sz="0" w:space="0" w:color="auto"/>
        <w:bottom w:val="none" w:sz="0" w:space="0" w:color="auto"/>
        <w:right w:val="none" w:sz="0" w:space="0" w:color="auto"/>
      </w:divBdr>
    </w:div>
    <w:div w:id="217396358">
      <w:bodyDiv w:val="1"/>
      <w:marLeft w:val="0"/>
      <w:marRight w:val="0"/>
      <w:marTop w:val="0"/>
      <w:marBottom w:val="0"/>
      <w:divBdr>
        <w:top w:val="none" w:sz="0" w:space="0" w:color="auto"/>
        <w:left w:val="none" w:sz="0" w:space="0" w:color="auto"/>
        <w:bottom w:val="none" w:sz="0" w:space="0" w:color="auto"/>
        <w:right w:val="none" w:sz="0" w:space="0" w:color="auto"/>
      </w:divBdr>
    </w:div>
    <w:div w:id="218171824">
      <w:bodyDiv w:val="1"/>
      <w:marLeft w:val="0"/>
      <w:marRight w:val="0"/>
      <w:marTop w:val="0"/>
      <w:marBottom w:val="0"/>
      <w:divBdr>
        <w:top w:val="none" w:sz="0" w:space="0" w:color="auto"/>
        <w:left w:val="none" w:sz="0" w:space="0" w:color="auto"/>
        <w:bottom w:val="none" w:sz="0" w:space="0" w:color="auto"/>
        <w:right w:val="none" w:sz="0" w:space="0" w:color="auto"/>
      </w:divBdr>
    </w:div>
    <w:div w:id="218589082">
      <w:bodyDiv w:val="1"/>
      <w:marLeft w:val="0"/>
      <w:marRight w:val="0"/>
      <w:marTop w:val="0"/>
      <w:marBottom w:val="0"/>
      <w:divBdr>
        <w:top w:val="none" w:sz="0" w:space="0" w:color="auto"/>
        <w:left w:val="none" w:sz="0" w:space="0" w:color="auto"/>
        <w:bottom w:val="none" w:sz="0" w:space="0" w:color="auto"/>
        <w:right w:val="none" w:sz="0" w:space="0" w:color="auto"/>
      </w:divBdr>
    </w:div>
    <w:div w:id="220486074">
      <w:bodyDiv w:val="1"/>
      <w:marLeft w:val="0"/>
      <w:marRight w:val="0"/>
      <w:marTop w:val="0"/>
      <w:marBottom w:val="0"/>
      <w:divBdr>
        <w:top w:val="none" w:sz="0" w:space="0" w:color="auto"/>
        <w:left w:val="none" w:sz="0" w:space="0" w:color="auto"/>
        <w:bottom w:val="none" w:sz="0" w:space="0" w:color="auto"/>
        <w:right w:val="none" w:sz="0" w:space="0" w:color="auto"/>
      </w:divBdr>
    </w:div>
    <w:div w:id="223443912">
      <w:bodyDiv w:val="1"/>
      <w:marLeft w:val="0"/>
      <w:marRight w:val="0"/>
      <w:marTop w:val="0"/>
      <w:marBottom w:val="0"/>
      <w:divBdr>
        <w:top w:val="none" w:sz="0" w:space="0" w:color="auto"/>
        <w:left w:val="none" w:sz="0" w:space="0" w:color="auto"/>
        <w:bottom w:val="none" w:sz="0" w:space="0" w:color="auto"/>
        <w:right w:val="none" w:sz="0" w:space="0" w:color="auto"/>
      </w:divBdr>
    </w:div>
    <w:div w:id="224531761">
      <w:bodyDiv w:val="1"/>
      <w:marLeft w:val="0"/>
      <w:marRight w:val="0"/>
      <w:marTop w:val="0"/>
      <w:marBottom w:val="0"/>
      <w:divBdr>
        <w:top w:val="none" w:sz="0" w:space="0" w:color="auto"/>
        <w:left w:val="none" w:sz="0" w:space="0" w:color="auto"/>
        <w:bottom w:val="none" w:sz="0" w:space="0" w:color="auto"/>
        <w:right w:val="none" w:sz="0" w:space="0" w:color="auto"/>
      </w:divBdr>
    </w:div>
    <w:div w:id="225725085">
      <w:bodyDiv w:val="1"/>
      <w:marLeft w:val="0"/>
      <w:marRight w:val="0"/>
      <w:marTop w:val="0"/>
      <w:marBottom w:val="0"/>
      <w:divBdr>
        <w:top w:val="none" w:sz="0" w:space="0" w:color="auto"/>
        <w:left w:val="none" w:sz="0" w:space="0" w:color="auto"/>
        <w:bottom w:val="none" w:sz="0" w:space="0" w:color="auto"/>
        <w:right w:val="none" w:sz="0" w:space="0" w:color="auto"/>
      </w:divBdr>
    </w:div>
    <w:div w:id="226693527">
      <w:bodyDiv w:val="1"/>
      <w:marLeft w:val="0"/>
      <w:marRight w:val="0"/>
      <w:marTop w:val="0"/>
      <w:marBottom w:val="0"/>
      <w:divBdr>
        <w:top w:val="none" w:sz="0" w:space="0" w:color="auto"/>
        <w:left w:val="none" w:sz="0" w:space="0" w:color="auto"/>
        <w:bottom w:val="none" w:sz="0" w:space="0" w:color="auto"/>
        <w:right w:val="none" w:sz="0" w:space="0" w:color="auto"/>
      </w:divBdr>
    </w:div>
    <w:div w:id="230386011">
      <w:bodyDiv w:val="1"/>
      <w:marLeft w:val="0"/>
      <w:marRight w:val="0"/>
      <w:marTop w:val="0"/>
      <w:marBottom w:val="0"/>
      <w:divBdr>
        <w:top w:val="none" w:sz="0" w:space="0" w:color="auto"/>
        <w:left w:val="none" w:sz="0" w:space="0" w:color="auto"/>
        <w:bottom w:val="none" w:sz="0" w:space="0" w:color="auto"/>
        <w:right w:val="none" w:sz="0" w:space="0" w:color="auto"/>
      </w:divBdr>
    </w:div>
    <w:div w:id="231237173">
      <w:bodyDiv w:val="1"/>
      <w:marLeft w:val="0"/>
      <w:marRight w:val="0"/>
      <w:marTop w:val="0"/>
      <w:marBottom w:val="0"/>
      <w:divBdr>
        <w:top w:val="none" w:sz="0" w:space="0" w:color="auto"/>
        <w:left w:val="none" w:sz="0" w:space="0" w:color="auto"/>
        <w:bottom w:val="none" w:sz="0" w:space="0" w:color="auto"/>
        <w:right w:val="none" w:sz="0" w:space="0" w:color="auto"/>
      </w:divBdr>
    </w:div>
    <w:div w:id="232275979">
      <w:bodyDiv w:val="1"/>
      <w:marLeft w:val="0"/>
      <w:marRight w:val="0"/>
      <w:marTop w:val="0"/>
      <w:marBottom w:val="0"/>
      <w:divBdr>
        <w:top w:val="none" w:sz="0" w:space="0" w:color="auto"/>
        <w:left w:val="none" w:sz="0" w:space="0" w:color="auto"/>
        <w:bottom w:val="none" w:sz="0" w:space="0" w:color="auto"/>
        <w:right w:val="none" w:sz="0" w:space="0" w:color="auto"/>
      </w:divBdr>
    </w:div>
    <w:div w:id="233975109">
      <w:bodyDiv w:val="1"/>
      <w:marLeft w:val="0"/>
      <w:marRight w:val="0"/>
      <w:marTop w:val="0"/>
      <w:marBottom w:val="0"/>
      <w:divBdr>
        <w:top w:val="none" w:sz="0" w:space="0" w:color="auto"/>
        <w:left w:val="none" w:sz="0" w:space="0" w:color="auto"/>
        <w:bottom w:val="none" w:sz="0" w:space="0" w:color="auto"/>
        <w:right w:val="none" w:sz="0" w:space="0" w:color="auto"/>
      </w:divBdr>
    </w:div>
    <w:div w:id="235559687">
      <w:bodyDiv w:val="1"/>
      <w:marLeft w:val="0"/>
      <w:marRight w:val="0"/>
      <w:marTop w:val="0"/>
      <w:marBottom w:val="0"/>
      <w:divBdr>
        <w:top w:val="none" w:sz="0" w:space="0" w:color="auto"/>
        <w:left w:val="none" w:sz="0" w:space="0" w:color="auto"/>
        <w:bottom w:val="none" w:sz="0" w:space="0" w:color="auto"/>
        <w:right w:val="none" w:sz="0" w:space="0" w:color="auto"/>
      </w:divBdr>
    </w:div>
    <w:div w:id="235870516">
      <w:bodyDiv w:val="1"/>
      <w:marLeft w:val="0"/>
      <w:marRight w:val="0"/>
      <w:marTop w:val="0"/>
      <w:marBottom w:val="0"/>
      <w:divBdr>
        <w:top w:val="none" w:sz="0" w:space="0" w:color="auto"/>
        <w:left w:val="none" w:sz="0" w:space="0" w:color="auto"/>
        <w:bottom w:val="none" w:sz="0" w:space="0" w:color="auto"/>
        <w:right w:val="none" w:sz="0" w:space="0" w:color="auto"/>
      </w:divBdr>
    </w:div>
    <w:div w:id="236139142">
      <w:bodyDiv w:val="1"/>
      <w:marLeft w:val="0"/>
      <w:marRight w:val="0"/>
      <w:marTop w:val="0"/>
      <w:marBottom w:val="0"/>
      <w:divBdr>
        <w:top w:val="none" w:sz="0" w:space="0" w:color="auto"/>
        <w:left w:val="none" w:sz="0" w:space="0" w:color="auto"/>
        <w:bottom w:val="none" w:sz="0" w:space="0" w:color="auto"/>
        <w:right w:val="none" w:sz="0" w:space="0" w:color="auto"/>
      </w:divBdr>
    </w:div>
    <w:div w:id="237256079">
      <w:bodyDiv w:val="1"/>
      <w:marLeft w:val="0"/>
      <w:marRight w:val="0"/>
      <w:marTop w:val="0"/>
      <w:marBottom w:val="0"/>
      <w:divBdr>
        <w:top w:val="none" w:sz="0" w:space="0" w:color="auto"/>
        <w:left w:val="none" w:sz="0" w:space="0" w:color="auto"/>
        <w:bottom w:val="none" w:sz="0" w:space="0" w:color="auto"/>
        <w:right w:val="none" w:sz="0" w:space="0" w:color="auto"/>
      </w:divBdr>
    </w:div>
    <w:div w:id="237637923">
      <w:bodyDiv w:val="1"/>
      <w:marLeft w:val="0"/>
      <w:marRight w:val="0"/>
      <w:marTop w:val="0"/>
      <w:marBottom w:val="0"/>
      <w:divBdr>
        <w:top w:val="none" w:sz="0" w:space="0" w:color="auto"/>
        <w:left w:val="none" w:sz="0" w:space="0" w:color="auto"/>
        <w:bottom w:val="none" w:sz="0" w:space="0" w:color="auto"/>
        <w:right w:val="none" w:sz="0" w:space="0" w:color="auto"/>
      </w:divBdr>
    </w:div>
    <w:div w:id="241331913">
      <w:bodyDiv w:val="1"/>
      <w:marLeft w:val="0"/>
      <w:marRight w:val="0"/>
      <w:marTop w:val="0"/>
      <w:marBottom w:val="0"/>
      <w:divBdr>
        <w:top w:val="none" w:sz="0" w:space="0" w:color="auto"/>
        <w:left w:val="none" w:sz="0" w:space="0" w:color="auto"/>
        <w:bottom w:val="none" w:sz="0" w:space="0" w:color="auto"/>
        <w:right w:val="none" w:sz="0" w:space="0" w:color="auto"/>
      </w:divBdr>
    </w:div>
    <w:div w:id="241528312">
      <w:bodyDiv w:val="1"/>
      <w:marLeft w:val="0"/>
      <w:marRight w:val="0"/>
      <w:marTop w:val="0"/>
      <w:marBottom w:val="0"/>
      <w:divBdr>
        <w:top w:val="none" w:sz="0" w:space="0" w:color="auto"/>
        <w:left w:val="none" w:sz="0" w:space="0" w:color="auto"/>
        <w:bottom w:val="none" w:sz="0" w:space="0" w:color="auto"/>
        <w:right w:val="none" w:sz="0" w:space="0" w:color="auto"/>
      </w:divBdr>
    </w:div>
    <w:div w:id="242222813">
      <w:bodyDiv w:val="1"/>
      <w:marLeft w:val="0"/>
      <w:marRight w:val="0"/>
      <w:marTop w:val="0"/>
      <w:marBottom w:val="0"/>
      <w:divBdr>
        <w:top w:val="none" w:sz="0" w:space="0" w:color="auto"/>
        <w:left w:val="none" w:sz="0" w:space="0" w:color="auto"/>
        <w:bottom w:val="none" w:sz="0" w:space="0" w:color="auto"/>
        <w:right w:val="none" w:sz="0" w:space="0" w:color="auto"/>
      </w:divBdr>
    </w:div>
    <w:div w:id="242882899">
      <w:bodyDiv w:val="1"/>
      <w:marLeft w:val="0"/>
      <w:marRight w:val="0"/>
      <w:marTop w:val="0"/>
      <w:marBottom w:val="0"/>
      <w:divBdr>
        <w:top w:val="none" w:sz="0" w:space="0" w:color="auto"/>
        <w:left w:val="none" w:sz="0" w:space="0" w:color="auto"/>
        <w:bottom w:val="none" w:sz="0" w:space="0" w:color="auto"/>
        <w:right w:val="none" w:sz="0" w:space="0" w:color="auto"/>
      </w:divBdr>
    </w:div>
    <w:div w:id="243074458">
      <w:bodyDiv w:val="1"/>
      <w:marLeft w:val="0"/>
      <w:marRight w:val="0"/>
      <w:marTop w:val="0"/>
      <w:marBottom w:val="0"/>
      <w:divBdr>
        <w:top w:val="none" w:sz="0" w:space="0" w:color="auto"/>
        <w:left w:val="none" w:sz="0" w:space="0" w:color="auto"/>
        <w:bottom w:val="none" w:sz="0" w:space="0" w:color="auto"/>
        <w:right w:val="none" w:sz="0" w:space="0" w:color="auto"/>
      </w:divBdr>
    </w:div>
    <w:div w:id="243684548">
      <w:bodyDiv w:val="1"/>
      <w:marLeft w:val="0"/>
      <w:marRight w:val="0"/>
      <w:marTop w:val="0"/>
      <w:marBottom w:val="0"/>
      <w:divBdr>
        <w:top w:val="none" w:sz="0" w:space="0" w:color="auto"/>
        <w:left w:val="none" w:sz="0" w:space="0" w:color="auto"/>
        <w:bottom w:val="none" w:sz="0" w:space="0" w:color="auto"/>
        <w:right w:val="none" w:sz="0" w:space="0" w:color="auto"/>
      </w:divBdr>
    </w:div>
    <w:div w:id="243881087">
      <w:bodyDiv w:val="1"/>
      <w:marLeft w:val="0"/>
      <w:marRight w:val="0"/>
      <w:marTop w:val="0"/>
      <w:marBottom w:val="0"/>
      <w:divBdr>
        <w:top w:val="none" w:sz="0" w:space="0" w:color="auto"/>
        <w:left w:val="none" w:sz="0" w:space="0" w:color="auto"/>
        <w:bottom w:val="none" w:sz="0" w:space="0" w:color="auto"/>
        <w:right w:val="none" w:sz="0" w:space="0" w:color="auto"/>
      </w:divBdr>
    </w:div>
    <w:div w:id="244455947">
      <w:bodyDiv w:val="1"/>
      <w:marLeft w:val="0"/>
      <w:marRight w:val="0"/>
      <w:marTop w:val="0"/>
      <w:marBottom w:val="0"/>
      <w:divBdr>
        <w:top w:val="none" w:sz="0" w:space="0" w:color="auto"/>
        <w:left w:val="none" w:sz="0" w:space="0" w:color="auto"/>
        <w:bottom w:val="none" w:sz="0" w:space="0" w:color="auto"/>
        <w:right w:val="none" w:sz="0" w:space="0" w:color="auto"/>
      </w:divBdr>
    </w:div>
    <w:div w:id="246115779">
      <w:bodyDiv w:val="1"/>
      <w:marLeft w:val="0"/>
      <w:marRight w:val="0"/>
      <w:marTop w:val="0"/>
      <w:marBottom w:val="0"/>
      <w:divBdr>
        <w:top w:val="none" w:sz="0" w:space="0" w:color="auto"/>
        <w:left w:val="none" w:sz="0" w:space="0" w:color="auto"/>
        <w:bottom w:val="none" w:sz="0" w:space="0" w:color="auto"/>
        <w:right w:val="none" w:sz="0" w:space="0" w:color="auto"/>
      </w:divBdr>
    </w:div>
    <w:div w:id="247152066">
      <w:bodyDiv w:val="1"/>
      <w:marLeft w:val="0"/>
      <w:marRight w:val="0"/>
      <w:marTop w:val="0"/>
      <w:marBottom w:val="0"/>
      <w:divBdr>
        <w:top w:val="none" w:sz="0" w:space="0" w:color="auto"/>
        <w:left w:val="none" w:sz="0" w:space="0" w:color="auto"/>
        <w:bottom w:val="none" w:sz="0" w:space="0" w:color="auto"/>
        <w:right w:val="none" w:sz="0" w:space="0" w:color="auto"/>
      </w:divBdr>
    </w:div>
    <w:div w:id="248126332">
      <w:bodyDiv w:val="1"/>
      <w:marLeft w:val="0"/>
      <w:marRight w:val="0"/>
      <w:marTop w:val="0"/>
      <w:marBottom w:val="0"/>
      <w:divBdr>
        <w:top w:val="none" w:sz="0" w:space="0" w:color="auto"/>
        <w:left w:val="none" w:sz="0" w:space="0" w:color="auto"/>
        <w:bottom w:val="none" w:sz="0" w:space="0" w:color="auto"/>
        <w:right w:val="none" w:sz="0" w:space="0" w:color="auto"/>
      </w:divBdr>
    </w:div>
    <w:div w:id="248201428">
      <w:bodyDiv w:val="1"/>
      <w:marLeft w:val="0"/>
      <w:marRight w:val="0"/>
      <w:marTop w:val="0"/>
      <w:marBottom w:val="0"/>
      <w:divBdr>
        <w:top w:val="none" w:sz="0" w:space="0" w:color="auto"/>
        <w:left w:val="none" w:sz="0" w:space="0" w:color="auto"/>
        <w:bottom w:val="none" w:sz="0" w:space="0" w:color="auto"/>
        <w:right w:val="none" w:sz="0" w:space="0" w:color="auto"/>
      </w:divBdr>
    </w:div>
    <w:div w:id="249120479">
      <w:bodyDiv w:val="1"/>
      <w:marLeft w:val="0"/>
      <w:marRight w:val="0"/>
      <w:marTop w:val="0"/>
      <w:marBottom w:val="0"/>
      <w:divBdr>
        <w:top w:val="none" w:sz="0" w:space="0" w:color="auto"/>
        <w:left w:val="none" w:sz="0" w:space="0" w:color="auto"/>
        <w:bottom w:val="none" w:sz="0" w:space="0" w:color="auto"/>
        <w:right w:val="none" w:sz="0" w:space="0" w:color="auto"/>
      </w:divBdr>
    </w:div>
    <w:div w:id="249430417">
      <w:bodyDiv w:val="1"/>
      <w:marLeft w:val="0"/>
      <w:marRight w:val="0"/>
      <w:marTop w:val="0"/>
      <w:marBottom w:val="0"/>
      <w:divBdr>
        <w:top w:val="none" w:sz="0" w:space="0" w:color="auto"/>
        <w:left w:val="none" w:sz="0" w:space="0" w:color="auto"/>
        <w:bottom w:val="none" w:sz="0" w:space="0" w:color="auto"/>
        <w:right w:val="none" w:sz="0" w:space="0" w:color="auto"/>
      </w:divBdr>
    </w:div>
    <w:div w:id="250433445">
      <w:bodyDiv w:val="1"/>
      <w:marLeft w:val="0"/>
      <w:marRight w:val="0"/>
      <w:marTop w:val="0"/>
      <w:marBottom w:val="0"/>
      <w:divBdr>
        <w:top w:val="none" w:sz="0" w:space="0" w:color="auto"/>
        <w:left w:val="none" w:sz="0" w:space="0" w:color="auto"/>
        <w:bottom w:val="none" w:sz="0" w:space="0" w:color="auto"/>
        <w:right w:val="none" w:sz="0" w:space="0" w:color="auto"/>
      </w:divBdr>
    </w:div>
    <w:div w:id="251935712">
      <w:bodyDiv w:val="1"/>
      <w:marLeft w:val="0"/>
      <w:marRight w:val="0"/>
      <w:marTop w:val="0"/>
      <w:marBottom w:val="0"/>
      <w:divBdr>
        <w:top w:val="none" w:sz="0" w:space="0" w:color="auto"/>
        <w:left w:val="none" w:sz="0" w:space="0" w:color="auto"/>
        <w:bottom w:val="none" w:sz="0" w:space="0" w:color="auto"/>
        <w:right w:val="none" w:sz="0" w:space="0" w:color="auto"/>
      </w:divBdr>
    </w:div>
    <w:div w:id="253902552">
      <w:bodyDiv w:val="1"/>
      <w:marLeft w:val="0"/>
      <w:marRight w:val="0"/>
      <w:marTop w:val="0"/>
      <w:marBottom w:val="0"/>
      <w:divBdr>
        <w:top w:val="none" w:sz="0" w:space="0" w:color="auto"/>
        <w:left w:val="none" w:sz="0" w:space="0" w:color="auto"/>
        <w:bottom w:val="none" w:sz="0" w:space="0" w:color="auto"/>
        <w:right w:val="none" w:sz="0" w:space="0" w:color="auto"/>
      </w:divBdr>
    </w:div>
    <w:div w:id="257058630">
      <w:bodyDiv w:val="1"/>
      <w:marLeft w:val="0"/>
      <w:marRight w:val="0"/>
      <w:marTop w:val="0"/>
      <w:marBottom w:val="0"/>
      <w:divBdr>
        <w:top w:val="none" w:sz="0" w:space="0" w:color="auto"/>
        <w:left w:val="none" w:sz="0" w:space="0" w:color="auto"/>
        <w:bottom w:val="none" w:sz="0" w:space="0" w:color="auto"/>
        <w:right w:val="none" w:sz="0" w:space="0" w:color="auto"/>
      </w:divBdr>
    </w:div>
    <w:div w:id="257981160">
      <w:bodyDiv w:val="1"/>
      <w:marLeft w:val="0"/>
      <w:marRight w:val="0"/>
      <w:marTop w:val="0"/>
      <w:marBottom w:val="0"/>
      <w:divBdr>
        <w:top w:val="none" w:sz="0" w:space="0" w:color="auto"/>
        <w:left w:val="none" w:sz="0" w:space="0" w:color="auto"/>
        <w:bottom w:val="none" w:sz="0" w:space="0" w:color="auto"/>
        <w:right w:val="none" w:sz="0" w:space="0" w:color="auto"/>
      </w:divBdr>
    </w:div>
    <w:div w:id="258567409">
      <w:bodyDiv w:val="1"/>
      <w:marLeft w:val="0"/>
      <w:marRight w:val="0"/>
      <w:marTop w:val="0"/>
      <w:marBottom w:val="0"/>
      <w:divBdr>
        <w:top w:val="none" w:sz="0" w:space="0" w:color="auto"/>
        <w:left w:val="none" w:sz="0" w:space="0" w:color="auto"/>
        <w:bottom w:val="none" w:sz="0" w:space="0" w:color="auto"/>
        <w:right w:val="none" w:sz="0" w:space="0" w:color="auto"/>
      </w:divBdr>
    </w:div>
    <w:div w:id="258606795">
      <w:bodyDiv w:val="1"/>
      <w:marLeft w:val="0"/>
      <w:marRight w:val="0"/>
      <w:marTop w:val="0"/>
      <w:marBottom w:val="0"/>
      <w:divBdr>
        <w:top w:val="none" w:sz="0" w:space="0" w:color="auto"/>
        <w:left w:val="none" w:sz="0" w:space="0" w:color="auto"/>
        <w:bottom w:val="none" w:sz="0" w:space="0" w:color="auto"/>
        <w:right w:val="none" w:sz="0" w:space="0" w:color="auto"/>
      </w:divBdr>
    </w:div>
    <w:div w:id="258753924">
      <w:bodyDiv w:val="1"/>
      <w:marLeft w:val="0"/>
      <w:marRight w:val="0"/>
      <w:marTop w:val="0"/>
      <w:marBottom w:val="0"/>
      <w:divBdr>
        <w:top w:val="none" w:sz="0" w:space="0" w:color="auto"/>
        <w:left w:val="none" w:sz="0" w:space="0" w:color="auto"/>
        <w:bottom w:val="none" w:sz="0" w:space="0" w:color="auto"/>
        <w:right w:val="none" w:sz="0" w:space="0" w:color="auto"/>
      </w:divBdr>
    </w:div>
    <w:div w:id="258872806">
      <w:bodyDiv w:val="1"/>
      <w:marLeft w:val="0"/>
      <w:marRight w:val="0"/>
      <w:marTop w:val="0"/>
      <w:marBottom w:val="0"/>
      <w:divBdr>
        <w:top w:val="none" w:sz="0" w:space="0" w:color="auto"/>
        <w:left w:val="none" w:sz="0" w:space="0" w:color="auto"/>
        <w:bottom w:val="none" w:sz="0" w:space="0" w:color="auto"/>
        <w:right w:val="none" w:sz="0" w:space="0" w:color="auto"/>
      </w:divBdr>
    </w:div>
    <w:div w:id="261453474">
      <w:bodyDiv w:val="1"/>
      <w:marLeft w:val="0"/>
      <w:marRight w:val="0"/>
      <w:marTop w:val="0"/>
      <w:marBottom w:val="0"/>
      <w:divBdr>
        <w:top w:val="none" w:sz="0" w:space="0" w:color="auto"/>
        <w:left w:val="none" w:sz="0" w:space="0" w:color="auto"/>
        <w:bottom w:val="none" w:sz="0" w:space="0" w:color="auto"/>
        <w:right w:val="none" w:sz="0" w:space="0" w:color="auto"/>
      </w:divBdr>
    </w:div>
    <w:div w:id="263803457">
      <w:bodyDiv w:val="1"/>
      <w:marLeft w:val="0"/>
      <w:marRight w:val="0"/>
      <w:marTop w:val="0"/>
      <w:marBottom w:val="0"/>
      <w:divBdr>
        <w:top w:val="none" w:sz="0" w:space="0" w:color="auto"/>
        <w:left w:val="none" w:sz="0" w:space="0" w:color="auto"/>
        <w:bottom w:val="none" w:sz="0" w:space="0" w:color="auto"/>
        <w:right w:val="none" w:sz="0" w:space="0" w:color="auto"/>
      </w:divBdr>
    </w:div>
    <w:div w:id="264962210">
      <w:bodyDiv w:val="1"/>
      <w:marLeft w:val="0"/>
      <w:marRight w:val="0"/>
      <w:marTop w:val="0"/>
      <w:marBottom w:val="0"/>
      <w:divBdr>
        <w:top w:val="none" w:sz="0" w:space="0" w:color="auto"/>
        <w:left w:val="none" w:sz="0" w:space="0" w:color="auto"/>
        <w:bottom w:val="none" w:sz="0" w:space="0" w:color="auto"/>
        <w:right w:val="none" w:sz="0" w:space="0" w:color="auto"/>
      </w:divBdr>
    </w:div>
    <w:div w:id="269169396">
      <w:bodyDiv w:val="1"/>
      <w:marLeft w:val="0"/>
      <w:marRight w:val="0"/>
      <w:marTop w:val="0"/>
      <w:marBottom w:val="0"/>
      <w:divBdr>
        <w:top w:val="none" w:sz="0" w:space="0" w:color="auto"/>
        <w:left w:val="none" w:sz="0" w:space="0" w:color="auto"/>
        <w:bottom w:val="none" w:sz="0" w:space="0" w:color="auto"/>
        <w:right w:val="none" w:sz="0" w:space="0" w:color="auto"/>
      </w:divBdr>
    </w:div>
    <w:div w:id="270817408">
      <w:bodyDiv w:val="1"/>
      <w:marLeft w:val="0"/>
      <w:marRight w:val="0"/>
      <w:marTop w:val="0"/>
      <w:marBottom w:val="0"/>
      <w:divBdr>
        <w:top w:val="none" w:sz="0" w:space="0" w:color="auto"/>
        <w:left w:val="none" w:sz="0" w:space="0" w:color="auto"/>
        <w:bottom w:val="none" w:sz="0" w:space="0" w:color="auto"/>
        <w:right w:val="none" w:sz="0" w:space="0" w:color="auto"/>
      </w:divBdr>
    </w:div>
    <w:div w:id="271517196">
      <w:bodyDiv w:val="1"/>
      <w:marLeft w:val="0"/>
      <w:marRight w:val="0"/>
      <w:marTop w:val="0"/>
      <w:marBottom w:val="0"/>
      <w:divBdr>
        <w:top w:val="none" w:sz="0" w:space="0" w:color="auto"/>
        <w:left w:val="none" w:sz="0" w:space="0" w:color="auto"/>
        <w:bottom w:val="none" w:sz="0" w:space="0" w:color="auto"/>
        <w:right w:val="none" w:sz="0" w:space="0" w:color="auto"/>
      </w:divBdr>
    </w:div>
    <w:div w:id="271716451">
      <w:bodyDiv w:val="1"/>
      <w:marLeft w:val="0"/>
      <w:marRight w:val="0"/>
      <w:marTop w:val="0"/>
      <w:marBottom w:val="0"/>
      <w:divBdr>
        <w:top w:val="none" w:sz="0" w:space="0" w:color="auto"/>
        <w:left w:val="none" w:sz="0" w:space="0" w:color="auto"/>
        <w:bottom w:val="none" w:sz="0" w:space="0" w:color="auto"/>
        <w:right w:val="none" w:sz="0" w:space="0" w:color="auto"/>
      </w:divBdr>
    </w:div>
    <w:div w:id="272250492">
      <w:bodyDiv w:val="1"/>
      <w:marLeft w:val="0"/>
      <w:marRight w:val="0"/>
      <w:marTop w:val="0"/>
      <w:marBottom w:val="0"/>
      <w:divBdr>
        <w:top w:val="none" w:sz="0" w:space="0" w:color="auto"/>
        <w:left w:val="none" w:sz="0" w:space="0" w:color="auto"/>
        <w:bottom w:val="none" w:sz="0" w:space="0" w:color="auto"/>
        <w:right w:val="none" w:sz="0" w:space="0" w:color="auto"/>
      </w:divBdr>
    </w:div>
    <w:div w:id="273750535">
      <w:bodyDiv w:val="1"/>
      <w:marLeft w:val="0"/>
      <w:marRight w:val="0"/>
      <w:marTop w:val="0"/>
      <w:marBottom w:val="0"/>
      <w:divBdr>
        <w:top w:val="none" w:sz="0" w:space="0" w:color="auto"/>
        <w:left w:val="none" w:sz="0" w:space="0" w:color="auto"/>
        <w:bottom w:val="none" w:sz="0" w:space="0" w:color="auto"/>
        <w:right w:val="none" w:sz="0" w:space="0" w:color="auto"/>
      </w:divBdr>
    </w:div>
    <w:div w:id="273945524">
      <w:bodyDiv w:val="1"/>
      <w:marLeft w:val="0"/>
      <w:marRight w:val="0"/>
      <w:marTop w:val="0"/>
      <w:marBottom w:val="0"/>
      <w:divBdr>
        <w:top w:val="none" w:sz="0" w:space="0" w:color="auto"/>
        <w:left w:val="none" w:sz="0" w:space="0" w:color="auto"/>
        <w:bottom w:val="none" w:sz="0" w:space="0" w:color="auto"/>
        <w:right w:val="none" w:sz="0" w:space="0" w:color="auto"/>
      </w:divBdr>
    </w:div>
    <w:div w:id="274411953">
      <w:bodyDiv w:val="1"/>
      <w:marLeft w:val="0"/>
      <w:marRight w:val="0"/>
      <w:marTop w:val="0"/>
      <w:marBottom w:val="0"/>
      <w:divBdr>
        <w:top w:val="none" w:sz="0" w:space="0" w:color="auto"/>
        <w:left w:val="none" w:sz="0" w:space="0" w:color="auto"/>
        <w:bottom w:val="none" w:sz="0" w:space="0" w:color="auto"/>
        <w:right w:val="none" w:sz="0" w:space="0" w:color="auto"/>
      </w:divBdr>
    </w:div>
    <w:div w:id="276526529">
      <w:bodyDiv w:val="1"/>
      <w:marLeft w:val="0"/>
      <w:marRight w:val="0"/>
      <w:marTop w:val="0"/>
      <w:marBottom w:val="0"/>
      <w:divBdr>
        <w:top w:val="none" w:sz="0" w:space="0" w:color="auto"/>
        <w:left w:val="none" w:sz="0" w:space="0" w:color="auto"/>
        <w:bottom w:val="none" w:sz="0" w:space="0" w:color="auto"/>
        <w:right w:val="none" w:sz="0" w:space="0" w:color="auto"/>
      </w:divBdr>
    </w:div>
    <w:div w:id="276983482">
      <w:bodyDiv w:val="1"/>
      <w:marLeft w:val="0"/>
      <w:marRight w:val="0"/>
      <w:marTop w:val="0"/>
      <w:marBottom w:val="0"/>
      <w:divBdr>
        <w:top w:val="none" w:sz="0" w:space="0" w:color="auto"/>
        <w:left w:val="none" w:sz="0" w:space="0" w:color="auto"/>
        <w:bottom w:val="none" w:sz="0" w:space="0" w:color="auto"/>
        <w:right w:val="none" w:sz="0" w:space="0" w:color="auto"/>
      </w:divBdr>
    </w:div>
    <w:div w:id="277757070">
      <w:bodyDiv w:val="1"/>
      <w:marLeft w:val="0"/>
      <w:marRight w:val="0"/>
      <w:marTop w:val="0"/>
      <w:marBottom w:val="0"/>
      <w:divBdr>
        <w:top w:val="none" w:sz="0" w:space="0" w:color="auto"/>
        <w:left w:val="none" w:sz="0" w:space="0" w:color="auto"/>
        <w:bottom w:val="none" w:sz="0" w:space="0" w:color="auto"/>
        <w:right w:val="none" w:sz="0" w:space="0" w:color="auto"/>
      </w:divBdr>
    </w:div>
    <w:div w:id="277762103">
      <w:bodyDiv w:val="1"/>
      <w:marLeft w:val="0"/>
      <w:marRight w:val="0"/>
      <w:marTop w:val="0"/>
      <w:marBottom w:val="0"/>
      <w:divBdr>
        <w:top w:val="none" w:sz="0" w:space="0" w:color="auto"/>
        <w:left w:val="none" w:sz="0" w:space="0" w:color="auto"/>
        <w:bottom w:val="none" w:sz="0" w:space="0" w:color="auto"/>
        <w:right w:val="none" w:sz="0" w:space="0" w:color="auto"/>
      </w:divBdr>
    </w:div>
    <w:div w:id="282464023">
      <w:bodyDiv w:val="1"/>
      <w:marLeft w:val="0"/>
      <w:marRight w:val="0"/>
      <w:marTop w:val="0"/>
      <w:marBottom w:val="0"/>
      <w:divBdr>
        <w:top w:val="none" w:sz="0" w:space="0" w:color="auto"/>
        <w:left w:val="none" w:sz="0" w:space="0" w:color="auto"/>
        <w:bottom w:val="none" w:sz="0" w:space="0" w:color="auto"/>
        <w:right w:val="none" w:sz="0" w:space="0" w:color="auto"/>
      </w:divBdr>
    </w:div>
    <w:div w:id="282617582">
      <w:bodyDiv w:val="1"/>
      <w:marLeft w:val="0"/>
      <w:marRight w:val="0"/>
      <w:marTop w:val="0"/>
      <w:marBottom w:val="0"/>
      <w:divBdr>
        <w:top w:val="none" w:sz="0" w:space="0" w:color="auto"/>
        <w:left w:val="none" w:sz="0" w:space="0" w:color="auto"/>
        <w:bottom w:val="none" w:sz="0" w:space="0" w:color="auto"/>
        <w:right w:val="none" w:sz="0" w:space="0" w:color="auto"/>
      </w:divBdr>
    </w:div>
    <w:div w:id="283385081">
      <w:bodyDiv w:val="1"/>
      <w:marLeft w:val="0"/>
      <w:marRight w:val="0"/>
      <w:marTop w:val="0"/>
      <w:marBottom w:val="0"/>
      <w:divBdr>
        <w:top w:val="none" w:sz="0" w:space="0" w:color="auto"/>
        <w:left w:val="none" w:sz="0" w:space="0" w:color="auto"/>
        <w:bottom w:val="none" w:sz="0" w:space="0" w:color="auto"/>
        <w:right w:val="none" w:sz="0" w:space="0" w:color="auto"/>
      </w:divBdr>
    </w:div>
    <w:div w:id="284391403">
      <w:bodyDiv w:val="1"/>
      <w:marLeft w:val="0"/>
      <w:marRight w:val="0"/>
      <w:marTop w:val="0"/>
      <w:marBottom w:val="0"/>
      <w:divBdr>
        <w:top w:val="none" w:sz="0" w:space="0" w:color="auto"/>
        <w:left w:val="none" w:sz="0" w:space="0" w:color="auto"/>
        <w:bottom w:val="none" w:sz="0" w:space="0" w:color="auto"/>
        <w:right w:val="none" w:sz="0" w:space="0" w:color="auto"/>
      </w:divBdr>
    </w:div>
    <w:div w:id="285046322">
      <w:bodyDiv w:val="1"/>
      <w:marLeft w:val="0"/>
      <w:marRight w:val="0"/>
      <w:marTop w:val="0"/>
      <w:marBottom w:val="0"/>
      <w:divBdr>
        <w:top w:val="none" w:sz="0" w:space="0" w:color="auto"/>
        <w:left w:val="none" w:sz="0" w:space="0" w:color="auto"/>
        <w:bottom w:val="none" w:sz="0" w:space="0" w:color="auto"/>
        <w:right w:val="none" w:sz="0" w:space="0" w:color="auto"/>
      </w:divBdr>
    </w:div>
    <w:div w:id="285430753">
      <w:bodyDiv w:val="1"/>
      <w:marLeft w:val="0"/>
      <w:marRight w:val="0"/>
      <w:marTop w:val="0"/>
      <w:marBottom w:val="0"/>
      <w:divBdr>
        <w:top w:val="none" w:sz="0" w:space="0" w:color="auto"/>
        <w:left w:val="none" w:sz="0" w:space="0" w:color="auto"/>
        <w:bottom w:val="none" w:sz="0" w:space="0" w:color="auto"/>
        <w:right w:val="none" w:sz="0" w:space="0" w:color="auto"/>
      </w:divBdr>
    </w:div>
    <w:div w:id="285738757">
      <w:bodyDiv w:val="1"/>
      <w:marLeft w:val="0"/>
      <w:marRight w:val="0"/>
      <w:marTop w:val="0"/>
      <w:marBottom w:val="0"/>
      <w:divBdr>
        <w:top w:val="none" w:sz="0" w:space="0" w:color="auto"/>
        <w:left w:val="none" w:sz="0" w:space="0" w:color="auto"/>
        <w:bottom w:val="none" w:sz="0" w:space="0" w:color="auto"/>
        <w:right w:val="none" w:sz="0" w:space="0" w:color="auto"/>
      </w:divBdr>
    </w:div>
    <w:div w:id="285963515">
      <w:bodyDiv w:val="1"/>
      <w:marLeft w:val="0"/>
      <w:marRight w:val="0"/>
      <w:marTop w:val="0"/>
      <w:marBottom w:val="0"/>
      <w:divBdr>
        <w:top w:val="none" w:sz="0" w:space="0" w:color="auto"/>
        <w:left w:val="none" w:sz="0" w:space="0" w:color="auto"/>
        <w:bottom w:val="none" w:sz="0" w:space="0" w:color="auto"/>
        <w:right w:val="none" w:sz="0" w:space="0" w:color="auto"/>
      </w:divBdr>
    </w:div>
    <w:div w:id="286549193">
      <w:bodyDiv w:val="1"/>
      <w:marLeft w:val="0"/>
      <w:marRight w:val="0"/>
      <w:marTop w:val="0"/>
      <w:marBottom w:val="0"/>
      <w:divBdr>
        <w:top w:val="none" w:sz="0" w:space="0" w:color="auto"/>
        <w:left w:val="none" w:sz="0" w:space="0" w:color="auto"/>
        <w:bottom w:val="none" w:sz="0" w:space="0" w:color="auto"/>
        <w:right w:val="none" w:sz="0" w:space="0" w:color="auto"/>
      </w:divBdr>
    </w:div>
    <w:div w:id="286665645">
      <w:bodyDiv w:val="1"/>
      <w:marLeft w:val="0"/>
      <w:marRight w:val="0"/>
      <w:marTop w:val="0"/>
      <w:marBottom w:val="0"/>
      <w:divBdr>
        <w:top w:val="none" w:sz="0" w:space="0" w:color="auto"/>
        <w:left w:val="none" w:sz="0" w:space="0" w:color="auto"/>
        <w:bottom w:val="none" w:sz="0" w:space="0" w:color="auto"/>
        <w:right w:val="none" w:sz="0" w:space="0" w:color="auto"/>
      </w:divBdr>
    </w:div>
    <w:div w:id="288902380">
      <w:bodyDiv w:val="1"/>
      <w:marLeft w:val="0"/>
      <w:marRight w:val="0"/>
      <w:marTop w:val="0"/>
      <w:marBottom w:val="0"/>
      <w:divBdr>
        <w:top w:val="none" w:sz="0" w:space="0" w:color="auto"/>
        <w:left w:val="none" w:sz="0" w:space="0" w:color="auto"/>
        <w:bottom w:val="none" w:sz="0" w:space="0" w:color="auto"/>
        <w:right w:val="none" w:sz="0" w:space="0" w:color="auto"/>
      </w:divBdr>
    </w:div>
    <w:div w:id="289095721">
      <w:bodyDiv w:val="1"/>
      <w:marLeft w:val="0"/>
      <w:marRight w:val="0"/>
      <w:marTop w:val="0"/>
      <w:marBottom w:val="0"/>
      <w:divBdr>
        <w:top w:val="none" w:sz="0" w:space="0" w:color="auto"/>
        <w:left w:val="none" w:sz="0" w:space="0" w:color="auto"/>
        <w:bottom w:val="none" w:sz="0" w:space="0" w:color="auto"/>
        <w:right w:val="none" w:sz="0" w:space="0" w:color="auto"/>
      </w:divBdr>
    </w:div>
    <w:div w:id="289364897">
      <w:bodyDiv w:val="1"/>
      <w:marLeft w:val="0"/>
      <w:marRight w:val="0"/>
      <w:marTop w:val="0"/>
      <w:marBottom w:val="0"/>
      <w:divBdr>
        <w:top w:val="none" w:sz="0" w:space="0" w:color="auto"/>
        <w:left w:val="none" w:sz="0" w:space="0" w:color="auto"/>
        <w:bottom w:val="none" w:sz="0" w:space="0" w:color="auto"/>
        <w:right w:val="none" w:sz="0" w:space="0" w:color="auto"/>
      </w:divBdr>
    </w:div>
    <w:div w:id="290745812">
      <w:bodyDiv w:val="1"/>
      <w:marLeft w:val="0"/>
      <w:marRight w:val="0"/>
      <w:marTop w:val="0"/>
      <w:marBottom w:val="0"/>
      <w:divBdr>
        <w:top w:val="none" w:sz="0" w:space="0" w:color="auto"/>
        <w:left w:val="none" w:sz="0" w:space="0" w:color="auto"/>
        <w:bottom w:val="none" w:sz="0" w:space="0" w:color="auto"/>
        <w:right w:val="none" w:sz="0" w:space="0" w:color="auto"/>
      </w:divBdr>
    </w:div>
    <w:div w:id="291401574">
      <w:bodyDiv w:val="1"/>
      <w:marLeft w:val="0"/>
      <w:marRight w:val="0"/>
      <w:marTop w:val="0"/>
      <w:marBottom w:val="0"/>
      <w:divBdr>
        <w:top w:val="none" w:sz="0" w:space="0" w:color="auto"/>
        <w:left w:val="none" w:sz="0" w:space="0" w:color="auto"/>
        <w:bottom w:val="none" w:sz="0" w:space="0" w:color="auto"/>
        <w:right w:val="none" w:sz="0" w:space="0" w:color="auto"/>
      </w:divBdr>
    </w:div>
    <w:div w:id="291832722">
      <w:bodyDiv w:val="1"/>
      <w:marLeft w:val="0"/>
      <w:marRight w:val="0"/>
      <w:marTop w:val="0"/>
      <w:marBottom w:val="0"/>
      <w:divBdr>
        <w:top w:val="none" w:sz="0" w:space="0" w:color="auto"/>
        <w:left w:val="none" w:sz="0" w:space="0" w:color="auto"/>
        <w:bottom w:val="none" w:sz="0" w:space="0" w:color="auto"/>
        <w:right w:val="none" w:sz="0" w:space="0" w:color="auto"/>
      </w:divBdr>
    </w:div>
    <w:div w:id="292252040">
      <w:bodyDiv w:val="1"/>
      <w:marLeft w:val="0"/>
      <w:marRight w:val="0"/>
      <w:marTop w:val="0"/>
      <w:marBottom w:val="0"/>
      <w:divBdr>
        <w:top w:val="none" w:sz="0" w:space="0" w:color="auto"/>
        <w:left w:val="none" w:sz="0" w:space="0" w:color="auto"/>
        <w:bottom w:val="none" w:sz="0" w:space="0" w:color="auto"/>
        <w:right w:val="none" w:sz="0" w:space="0" w:color="auto"/>
      </w:divBdr>
    </w:div>
    <w:div w:id="292903418">
      <w:bodyDiv w:val="1"/>
      <w:marLeft w:val="0"/>
      <w:marRight w:val="0"/>
      <w:marTop w:val="0"/>
      <w:marBottom w:val="0"/>
      <w:divBdr>
        <w:top w:val="none" w:sz="0" w:space="0" w:color="auto"/>
        <w:left w:val="none" w:sz="0" w:space="0" w:color="auto"/>
        <w:bottom w:val="none" w:sz="0" w:space="0" w:color="auto"/>
        <w:right w:val="none" w:sz="0" w:space="0" w:color="auto"/>
      </w:divBdr>
    </w:div>
    <w:div w:id="293412479">
      <w:bodyDiv w:val="1"/>
      <w:marLeft w:val="0"/>
      <w:marRight w:val="0"/>
      <w:marTop w:val="0"/>
      <w:marBottom w:val="0"/>
      <w:divBdr>
        <w:top w:val="none" w:sz="0" w:space="0" w:color="auto"/>
        <w:left w:val="none" w:sz="0" w:space="0" w:color="auto"/>
        <w:bottom w:val="none" w:sz="0" w:space="0" w:color="auto"/>
        <w:right w:val="none" w:sz="0" w:space="0" w:color="auto"/>
      </w:divBdr>
    </w:div>
    <w:div w:id="296303329">
      <w:bodyDiv w:val="1"/>
      <w:marLeft w:val="0"/>
      <w:marRight w:val="0"/>
      <w:marTop w:val="0"/>
      <w:marBottom w:val="0"/>
      <w:divBdr>
        <w:top w:val="none" w:sz="0" w:space="0" w:color="auto"/>
        <w:left w:val="none" w:sz="0" w:space="0" w:color="auto"/>
        <w:bottom w:val="none" w:sz="0" w:space="0" w:color="auto"/>
        <w:right w:val="none" w:sz="0" w:space="0" w:color="auto"/>
      </w:divBdr>
    </w:div>
    <w:div w:id="296759324">
      <w:bodyDiv w:val="1"/>
      <w:marLeft w:val="0"/>
      <w:marRight w:val="0"/>
      <w:marTop w:val="0"/>
      <w:marBottom w:val="0"/>
      <w:divBdr>
        <w:top w:val="none" w:sz="0" w:space="0" w:color="auto"/>
        <w:left w:val="none" w:sz="0" w:space="0" w:color="auto"/>
        <w:bottom w:val="none" w:sz="0" w:space="0" w:color="auto"/>
        <w:right w:val="none" w:sz="0" w:space="0" w:color="auto"/>
      </w:divBdr>
    </w:div>
    <w:div w:id="297614990">
      <w:bodyDiv w:val="1"/>
      <w:marLeft w:val="0"/>
      <w:marRight w:val="0"/>
      <w:marTop w:val="0"/>
      <w:marBottom w:val="0"/>
      <w:divBdr>
        <w:top w:val="none" w:sz="0" w:space="0" w:color="auto"/>
        <w:left w:val="none" w:sz="0" w:space="0" w:color="auto"/>
        <w:bottom w:val="none" w:sz="0" w:space="0" w:color="auto"/>
        <w:right w:val="none" w:sz="0" w:space="0" w:color="auto"/>
      </w:divBdr>
    </w:div>
    <w:div w:id="298611048">
      <w:bodyDiv w:val="1"/>
      <w:marLeft w:val="0"/>
      <w:marRight w:val="0"/>
      <w:marTop w:val="0"/>
      <w:marBottom w:val="0"/>
      <w:divBdr>
        <w:top w:val="none" w:sz="0" w:space="0" w:color="auto"/>
        <w:left w:val="none" w:sz="0" w:space="0" w:color="auto"/>
        <w:bottom w:val="none" w:sz="0" w:space="0" w:color="auto"/>
        <w:right w:val="none" w:sz="0" w:space="0" w:color="auto"/>
      </w:divBdr>
    </w:div>
    <w:div w:id="298613153">
      <w:bodyDiv w:val="1"/>
      <w:marLeft w:val="0"/>
      <w:marRight w:val="0"/>
      <w:marTop w:val="0"/>
      <w:marBottom w:val="0"/>
      <w:divBdr>
        <w:top w:val="none" w:sz="0" w:space="0" w:color="auto"/>
        <w:left w:val="none" w:sz="0" w:space="0" w:color="auto"/>
        <w:bottom w:val="none" w:sz="0" w:space="0" w:color="auto"/>
        <w:right w:val="none" w:sz="0" w:space="0" w:color="auto"/>
      </w:divBdr>
    </w:div>
    <w:div w:id="298920288">
      <w:bodyDiv w:val="1"/>
      <w:marLeft w:val="0"/>
      <w:marRight w:val="0"/>
      <w:marTop w:val="0"/>
      <w:marBottom w:val="0"/>
      <w:divBdr>
        <w:top w:val="none" w:sz="0" w:space="0" w:color="auto"/>
        <w:left w:val="none" w:sz="0" w:space="0" w:color="auto"/>
        <w:bottom w:val="none" w:sz="0" w:space="0" w:color="auto"/>
        <w:right w:val="none" w:sz="0" w:space="0" w:color="auto"/>
      </w:divBdr>
    </w:div>
    <w:div w:id="298997209">
      <w:bodyDiv w:val="1"/>
      <w:marLeft w:val="0"/>
      <w:marRight w:val="0"/>
      <w:marTop w:val="0"/>
      <w:marBottom w:val="0"/>
      <w:divBdr>
        <w:top w:val="none" w:sz="0" w:space="0" w:color="auto"/>
        <w:left w:val="none" w:sz="0" w:space="0" w:color="auto"/>
        <w:bottom w:val="none" w:sz="0" w:space="0" w:color="auto"/>
        <w:right w:val="none" w:sz="0" w:space="0" w:color="auto"/>
      </w:divBdr>
    </w:div>
    <w:div w:id="299268003">
      <w:bodyDiv w:val="1"/>
      <w:marLeft w:val="0"/>
      <w:marRight w:val="0"/>
      <w:marTop w:val="0"/>
      <w:marBottom w:val="0"/>
      <w:divBdr>
        <w:top w:val="none" w:sz="0" w:space="0" w:color="auto"/>
        <w:left w:val="none" w:sz="0" w:space="0" w:color="auto"/>
        <w:bottom w:val="none" w:sz="0" w:space="0" w:color="auto"/>
        <w:right w:val="none" w:sz="0" w:space="0" w:color="auto"/>
      </w:divBdr>
    </w:div>
    <w:div w:id="302975127">
      <w:bodyDiv w:val="1"/>
      <w:marLeft w:val="0"/>
      <w:marRight w:val="0"/>
      <w:marTop w:val="0"/>
      <w:marBottom w:val="0"/>
      <w:divBdr>
        <w:top w:val="none" w:sz="0" w:space="0" w:color="auto"/>
        <w:left w:val="none" w:sz="0" w:space="0" w:color="auto"/>
        <w:bottom w:val="none" w:sz="0" w:space="0" w:color="auto"/>
        <w:right w:val="none" w:sz="0" w:space="0" w:color="auto"/>
      </w:divBdr>
    </w:div>
    <w:div w:id="303314382">
      <w:bodyDiv w:val="1"/>
      <w:marLeft w:val="0"/>
      <w:marRight w:val="0"/>
      <w:marTop w:val="0"/>
      <w:marBottom w:val="0"/>
      <w:divBdr>
        <w:top w:val="none" w:sz="0" w:space="0" w:color="auto"/>
        <w:left w:val="none" w:sz="0" w:space="0" w:color="auto"/>
        <w:bottom w:val="none" w:sz="0" w:space="0" w:color="auto"/>
        <w:right w:val="none" w:sz="0" w:space="0" w:color="auto"/>
      </w:divBdr>
    </w:div>
    <w:div w:id="303698347">
      <w:bodyDiv w:val="1"/>
      <w:marLeft w:val="0"/>
      <w:marRight w:val="0"/>
      <w:marTop w:val="0"/>
      <w:marBottom w:val="0"/>
      <w:divBdr>
        <w:top w:val="none" w:sz="0" w:space="0" w:color="auto"/>
        <w:left w:val="none" w:sz="0" w:space="0" w:color="auto"/>
        <w:bottom w:val="none" w:sz="0" w:space="0" w:color="auto"/>
        <w:right w:val="none" w:sz="0" w:space="0" w:color="auto"/>
      </w:divBdr>
    </w:div>
    <w:div w:id="303849727">
      <w:bodyDiv w:val="1"/>
      <w:marLeft w:val="0"/>
      <w:marRight w:val="0"/>
      <w:marTop w:val="0"/>
      <w:marBottom w:val="0"/>
      <w:divBdr>
        <w:top w:val="none" w:sz="0" w:space="0" w:color="auto"/>
        <w:left w:val="none" w:sz="0" w:space="0" w:color="auto"/>
        <w:bottom w:val="none" w:sz="0" w:space="0" w:color="auto"/>
        <w:right w:val="none" w:sz="0" w:space="0" w:color="auto"/>
      </w:divBdr>
    </w:div>
    <w:div w:id="304242151">
      <w:bodyDiv w:val="1"/>
      <w:marLeft w:val="0"/>
      <w:marRight w:val="0"/>
      <w:marTop w:val="0"/>
      <w:marBottom w:val="0"/>
      <w:divBdr>
        <w:top w:val="none" w:sz="0" w:space="0" w:color="auto"/>
        <w:left w:val="none" w:sz="0" w:space="0" w:color="auto"/>
        <w:bottom w:val="none" w:sz="0" w:space="0" w:color="auto"/>
        <w:right w:val="none" w:sz="0" w:space="0" w:color="auto"/>
      </w:divBdr>
    </w:div>
    <w:div w:id="304283884">
      <w:bodyDiv w:val="1"/>
      <w:marLeft w:val="0"/>
      <w:marRight w:val="0"/>
      <w:marTop w:val="0"/>
      <w:marBottom w:val="0"/>
      <w:divBdr>
        <w:top w:val="none" w:sz="0" w:space="0" w:color="auto"/>
        <w:left w:val="none" w:sz="0" w:space="0" w:color="auto"/>
        <w:bottom w:val="none" w:sz="0" w:space="0" w:color="auto"/>
        <w:right w:val="none" w:sz="0" w:space="0" w:color="auto"/>
      </w:divBdr>
    </w:div>
    <w:div w:id="307443428">
      <w:bodyDiv w:val="1"/>
      <w:marLeft w:val="0"/>
      <w:marRight w:val="0"/>
      <w:marTop w:val="0"/>
      <w:marBottom w:val="0"/>
      <w:divBdr>
        <w:top w:val="none" w:sz="0" w:space="0" w:color="auto"/>
        <w:left w:val="none" w:sz="0" w:space="0" w:color="auto"/>
        <w:bottom w:val="none" w:sz="0" w:space="0" w:color="auto"/>
        <w:right w:val="none" w:sz="0" w:space="0" w:color="auto"/>
      </w:divBdr>
    </w:div>
    <w:div w:id="307828886">
      <w:bodyDiv w:val="1"/>
      <w:marLeft w:val="0"/>
      <w:marRight w:val="0"/>
      <w:marTop w:val="0"/>
      <w:marBottom w:val="0"/>
      <w:divBdr>
        <w:top w:val="none" w:sz="0" w:space="0" w:color="auto"/>
        <w:left w:val="none" w:sz="0" w:space="0" w:color="auto"/>
        <w:bottom w:val="none" w:sz="0" w:space="0" w:color="auto"/>
        <w:right w:val="none" w:sz="0" w:space="0" w:color="auto"/>
      </w:divBdr>
    </w:div>
    <w:div w:id="308486662">
      <w:bodyDiv w:val="1"/>
      <w:marLeft w:val="0"/>
      <w:marRight w:val="0"/>
      <w:marTop w:val="0"/>
      <w:marBottom w:val="0"/>
      <w:divBdr>
        <w:top w:val="none" w:sz="0" w:space="0" w:color="auto"/>
        <w:left w:val="none" w:sz="0" w:space="0" w:color="auto"/>
        <w:bottom w:val="none" w:sz="0" w:space="0" w:color="auto"/>
        <w:right w:val="none" w:sz="0" w:space="0" w:color="auto"/>
      </w:divBdr>
    </w:div>
    <w:div w:id="310334420">
      <w:bodyDiv w:val="1"/>
      <w:marLeft w:val="0"/>
      <w:marRight w:val="0"/>
      <w:marTop w:val="0"/>
      <w:marBottom w:val="0"/>
      <w:divBdr>
        <w:top w:val="none" w:sz="0" w:space="0" w:color="auto"/>
        <w:left w:val="none" w:sz="0" w:space="0" w:color="auto"/>
        <w:bottom w:val="none" w:sz="0" w:space="0" w:color="auto"/>
        <w:right w:val="none" w:sz="0" w:space="0" w:color="auto"/>
      </w:divBdr>
    </w:div>
    <w:div w:id="311257046">
      <w:bodyDiv w:val="1"/>
      <w:marLeft w:val="0"/>
      <w:marRight w:val="0"/>
      <w:marTop w:val="0"/>
      <w:marBottom w:val="0"/>
      <w:divBdr>
        <w:top w:val="none" w:sz="0" w:space="0" w:color="auto"/>
        <w:left w:val="none" w:sz="0" w:space="0" w:color="auto"/>
        <w:bottom w:val="none" w:sz="0" w:space="0" w:color="auto"/>
        <w:right w:val="none" w:sz="0" w:space="0" w:color="auto"/>
      </w:divBdr>
    </w:div>
    <w:div w:id="312297065">
      <w:bodyDiv w:val="1"/>
      <w:marLeft w:val="0"/>
      <w:marRight w:val="0"/>
      <w:marTop w:val="0"/>
      <w:marBottom w:val="0"/>
      <w:divBdr>
        <w:top w:val="none" w:sz="0" w:space="0" w:color="auto"/>
        <w:left w:val="none" w:sz="0" w:space="0" w:color="auto"/>
        <w:bottom w:val="none" w:sz="0" w:space="0" w:color="auto"/>
        <w:right w:val="none" w:sz="0" w:space="0" w:color="auto"/>
      </w:divBdr>
    </w:div>
    <w:div w:id="312567490">
      <w:bodyDiv w:val="1"/>
      <w:marLeft w:val="0"/>
      <w:marRight w:val="0"/>
      <w:marTop w:val="0"/>
      <w:marBottom w:val="0"/>
      <w:divBdr>
        <w:top w:val="none" w:sz="0" w:space="0" w:color="auto"/>
        <w:left w:val="none" w:sz="0" w:space="0" w:color="auto"/>
        <w:bottom w:val="none" w:sz="0" w:space="0" w:color="auto"/>
        <w:right w:val="none" w:sz="0" w:space="0" w:color="auto"/>
      </w:divBdr>
    </w:div>
    <w:div w:id="313142172">
      <w:bodyDiv w:val="1"/>
      <w:marLeft w:val="0"/>
      <w:marRight w:val="0"/>
      <w:marTop w:val="0"/>
      <w:marBottom w:val="0"/>
      <w:divBdr>
        <w:top w:val="none" w:sz="0" w:space="0" w:color="auto"/>
        <w:left w:val="none" w:sz="0" w:space="0" w:color="auto"/>
        <w:bottom w:val="none" w:sz="0" w:space="0" w:color="auto"/>
        <w:right w:val="none" w:sz="0" w:space="0" w:color="auto"/>
      </w:divBdr>
    </w:div>
    <w:div w:id="314989213">
      <w:bodyDiv w:val="1"/>
      <w:marLeft w:val="0"/>
      <w:marRight w:val="0"/>
      <w:marTop w:val="0"/>
      <w:marBottom w:val="0"/>
      <w:divBdr>
        <w:top w:val="none" w:sz="0" w:space="0" w:color="auto"/>
        <w:left w:val="none" w:sz="0" w:space="0" w:color="auto"/>
        <w:bottom w:val="none" w:sz="0" w:space="0" w:color="auto"/>
        <w:right w:val="none" w:sz="0" w:space="0" w:color="auto"/>
      </w:divBdr>
    </w:div>
    <w:div w:id="315305356">
      <w:bodyDiv w:val="1"/>
      <w:marLeft w:val="0"/>
      <w:marRight w:val="0"/>
      <w:marTop w:val="0"/>
      <w:marBottom w:val="0"/>
      <w:divBdr>
        <w:top w:val="none" w:sz="0" w:space="0" w:color="auto"/>
        <w:left w:val="none" w:sz="0" w:space="0" w:color="auto"/>
        <w:bottom w:val="none" w:sz="0" w:space="0" w:color="auto"/>
        <w:right w:val="none" w:sz="0" w:space="0" w:color="auto"/>
      </w:divBdr>
    </w:div>
    <w:div w:id="315569859">
      <w:bodyDiv w:val="1"/>
      <w:marLeft w:val="0"/>
      <w:marRight w:val="0"/>
      <w:marTop w:val="0"/>
      <w:marBottom w:val="0"/>
      <w:divBdr>
        <w:top w:val="none" w:sz="0" w:space="0" w:color="auto"/>
        <w:left w:val="none" w:sz="0" w:space="0" w:color="auto"/>
        <w:bottom w:val="none" w:sz="0" w:space="0" w:color="auto"/>
        <w:right w:val="none" w:sz="0" w:space="0" w:color="auto"/>
      </w:divBdr>
    </w:div>
    <w:div w:id="316498869">
      <w:bodyDiv w:val="1"/>
      <w:marLeft w:val="0"/>
      <w:marRight w:val="0"/>
      <w:marTop w:val="0"/>
      <w:marBottom w:val="0"/>
      <w:divBdr>
        <w:top w:val="none" w:sz="0" w:space="0" w:color="auto"/>
        <w:left w:val="none" w:sz="0" w:space="0" w:color="auto"/>
        <w:bottom w:val="none" w:sz="0" w:space="0" w:color="auto"/>
        <w:right w:val="none" w:sz="0" w:space="0" w:color="auto"/>
      </w:divBdr>
    </w:div>
    <w:div w:id="317654931">
      <w:bodyDiv w:val="1"/>
      <w:marLeft w:val="0"/>
      <w:marRight w:val="0"/>
      <w:marTop w:val="0"/>
      <w:marBottom w:val="0"/>
      <w:divBdr>
        <w:top w:val="none" w:sz="0" w:space="0" w:color="auto"/>
        <w:left w:val="none" w:sz="0" w:space="0" w:color="auto"/>
        <w:bottom w:val="none" w:sz="0" w:space="0" w:color="auto"/>
        <w:right w:val="none" w:sz="0" w:space="0" w:color="auto"/>
      </w:divBdr>
    </w:div>
    <w:div w:id="317879766">
      <w:bodyDiv w:val="1"/>
      <w:marLeft w:val="0"/>
      <w:marRight w:val="0"/>
      <w:marTop w:val="0"/>
      <w:marBottom w:val="0"/>
      <w:divBdr>
        <w:top w:val="none" w:sz="0" w:space="0" w:color="auto"/>
        <w:left w:val="none" w:sz="0" w:space="0" w:color="auto"/>
        <w:bottom w:val="none" w:sz="0" w:space="0" w:color="auto"/>
        <w:right w:val="none" w:sz="0" w:space="0" w:color="auto"/>
      </w:divBdr>
    </w:div>
    <w:div w:id="318274003">
      <w:bodyDiv w:val="1"/>
      <w:marLeft w:val="0"/>
      <w:marRight w:val="0"/>
      <w:marTop w:val="0"/>
      <w:marBottom w:val="0"/>
      <w:divBdr>
        <w:top w:val="none" w:sz="0" w:space="0" w:color="auto"/>
        <w:left w:val="none" w:sz="0" w:space="0" w:color="auto"/>
        <w:bottom w:val="none" w:sz="0" w:space="0" w:color="auto"/>
        <w:right w:val="none" w:sz="0" w:space="0" w:color="auto"/>
      </w:divBdr>
    </w:div>
    <w:div w:id="318388832">
      <w:bodyDiv w:val="1"/>
      <w:marLeft w:val="0"/>
      <w:marRight w:val="0"/>
      <w:marTop w:val="0"/>
      <w:marBottom w:val="0"/>
      <w:divBdr>
        <w:top w:val="none" w:sz="0" w:space="0" w:color="auto"/>
        <w:left w:val="none" w:sz="0" w:space="0" w:color="auto"/>
        <w:bottom w:val="none" w:sz="0" w:space="0" w:color="auto"/>
        <w:right w:val="none" w:sz="0" w:space="0" w:color="auto"/>
      </w:divBdr>
    </w:div>
    <w:div w:id="318467277">
      <w:bodyDiv w:val="1"/>
      <w:marLeft w:val="0"/>
      <w:marRight w:val="0"/>
      <w:marTop w:val="0"/>
      <w:marBottom w:val="0"/>
      <w:divBdr>
        <w:top w:val="none" w:sz="0" w:space="0" w:color="auto"/>
        <w:left w:val="none" w:sz="0" w:space="0" w:color="auto"/>
        <w:bottom w:val="none" w:sz="0" w:space="0" w:color="auto"/>
        <w:right w:val="none" w:sz="0" w:space="0" w:color="auto"/>
      </w:divBdr>
    </w:div>
    <w:div w:id="318969940">
      <w:bodyDiv w:val="1"/>
      <w:marLeft w:val="0"/>
      <w:marRight w:val="0"/>
      <w:marTop w:val="0"/>
      <w:marBottom w:val="0"/>
      <w:divBdr>
        <w:top w:val="none" w:sz="0" w:space="0" w:color="auto"/>
        <w:left w:val="none" w:sz="0" w:space="0" w:color="auto"/>
        <w:bottom w:val="none" w:sz="0" w:space="0" w:color="auto"/>
        <w:right w:val="none" w:sz="0" w:space="0" w:color="auto"/>
      </w:divBdr>
    </w:div>
    <w:div w:id="321928495">
      <w:bodyDiv w:val="1"/>
      <w:marLeft w:val="0"/>
      <w:marRight w:val="0"/>
      <w:marTop w:val="0"/>
      <w:marBottom w:val="0"/>
      <w:divBdr>
        <w:top w:val="none" w:sz="0" w:space="0" w:color="auto"/>
        <w:left w:val="none" w:sz="0" w:space="0" w:color="auto"/>
        <w:bottom w:val="none" w:sz="0" w:space="0" w:color="auto"/>
        <w:right w:val="none" w:sz="0" w:space="0" w:color="auto"/>
      </w:divBdr>
    </w:div>
    <w:div w:id="321935847">
      <w:bodyDiv w:val="1"/>
      <w:marLeft w:val="0"/>
      <w:marRight w:val="0"/>
      <w:marTop w:val="0"/>
      <w:marBottom w:val="0"/>
      <w:divBdr>
        <w:top w:val="none" w:sz="0" w:space="0" w:color="auto"/>
        <w:left w:val="none" w:sz="0" w:space="0" w:color="auto"/>
        <w:bottom w:val="none" w:sz="0" w:space="0" w:color="auto"/>
        <w:right w:val="none" w:sz="0" w:space="0" w:color="auto"/>
      </w:divBdr>
    </w:div>
    <w:div w:id="322005899">
      <w:bodyDiv w:val="1"/>
      <w:marLeft w:val="0"/>
      <w:marRight w:val="0"/>
      <w:marTop w:val="0"/>
      <w:marBottom w:val="0"/>
      <w:divBdr>
        <w:top w:val="none" w:sz="0" w:space="0" w:color="auto"/>
        <w:left w:val="none" w:sz="0" w:space="0" w:color="auto"/>
        <w:bottom w:val="none" w:sz="0" w:space="0" w:color="auto"/>
        <w:right w:val="none" w:sz="0" w:space="0" w:color="auto"/>
      </w:divBdr>
    </w:div>
    <w:div w:id="322469824">
      <w:bodyDiv w:val="1"/>
      <w:marLeft w:val="0"/>
      <w:marRight w:val="0"/>
      <w:marTop w:val="0"/>
      <w:marBottom w:val="0"/>
      <w:divBdr>
        <w:top w:val="none" w:sz="0" w:space="0" w:color="auto"/>
        <w:left w:val="none" w:sz="0" w:space="0" w:color="auto"/>
        <w:bottom w:val="none" w:sz="0" w:space="0" w:color="auto"/>
        <w:right w:val="none" w:sz="0" w:space="0" w:color="auto"/>
      </w:divBdr>
    </w:div>
    <w:div w:id="323362029">
      <w:bodyDiv w:val="1"/>
      <w:marLeft w:val="0"/>
      <w:marRight w:val="0"/>
      <w:marTop w:val="0"/>
      <w:marBottom w:val="0"/>
      <w:divBdr>
        <w:top w:val="none" w:sz="0" w:space="0" w:color="auto"/>
        <w:left w:val="none" w:sz="0" w:space="0" w:color="auto"/>
        <w:bottom w:val="none" w:sz="0" w:space="0" w:color="auto"/>
        <w:right w:val="none" w:sz="0" w:space="0" w:color="auto"/>
      </w:divBdr>
    </w:div>
    <w:div w:id="324162790">
      <w:bodyDiv w:val="1"/>
      <w:marLeft w:val="0"/>
      <w:marRight w:val="0"/>
      <w:marTop w:val="0"/>
      <w:marBottom w:val="0"/>
      <w:divBdr>
        <w:top w:val="none" w:sz="0" w:space="0" w:color="auto"/>
        <w:left w:val="none" w:sz="0" w:space="0" w:color="auto"/>
        <w:bottom w:val="none" w:sz="0" w:space="0" w:color="auto"/>
        <w:right w:val="none" w:sz="0" w:space="0" w:color="auto"/>
      </w:divBdr>
    </w:div>
    <w:div w:id="327564480">
      <w:bodyDiv w:val="1"/>
      <w:marLeft w:val="0"/>
      <w:marRight w:val="0"/>
      <w:marTop w:val="0"/>
      <w:marBottom w:val="0"/>
      <w:divBdr>
        <w:top w:val="none" w:sz="0" w:space="0" w:color="auto"/>
        <w:left w:val="none" w:sz="0" w:space="0" w:color="auto"/>
        <w:bottom w:val="none" w:sz="0" w:space="0" w:color="auto"/>
        <w:right w:val="none" w:sz="0" w:space="0" w:color="auto"/>
      </w:divBdr>
    </w:div>
    <w:div w:id="327633851">
      <w:bodyDiv w:val="1"/>
      <w:marLeft w:val="0"/>
      <w:marRight w:val="0"/>
      <w:marTop w:val="0"/>
      <w:marBottom w:val="0"/>
      <w:divBdr>
        <w:top w:val="none" w:sz="0" w:space="0" w:color="auto"/>
        <w:left w:val="none" w:sz="0" w:space="0" w:color="auto"/>
        <w:bottom w:val="none" w:sz="0" w:space="0" w:color="auto"/>
        <w:right w:val="none" w:sz="0" w:space="0" w:color="auto"/>
      </w:divBdr>
    </w:div>
    <w:div w:id="327947513">
      <w:bodyDiv w:val="1"/>
      <w:marLeft w:val="0"/>
      <w:marRight w:val="0"/>
      <w:marTop w:val="0"/>
      <w:marBottom w:val="0"/>
      <w:divBdr>
        <w:top w:val="none" w:sz="0" w:space="0" w:color="auto"/>
        <w:left w:val="none" w:sz="0" w:space="0" w:color="auto"/>
        <w:bottom w:val="none" w:sz="0" w:space="0" w:color="auto"/>
        <w:right w:val="none" w:sz="0" w:space="0" w:color="auto"/>
      </w:divBdr>
    </w:div>
    <w:div w:id="328485512">
      <w:bodyDiv w:val="1"/>
      <w:marLeft w:val="0"/>
      <w:marRight w:val="0"/>
      <w:marTop w:val="0"/>
      <w:marBottom w:val="0"/>
      <w:divBdr>
        <w:top w:val="none" w:sz="0" w:space="0" w:color="auto"/>
        <w:left w:val="none" w:sz="0" w:space="0" w:color="auto"/>
        <w:bottom w:val="none" w:sz="0" w:space="0" w:color="auto"/>
        <w:right w:val="none" w:sz="0" w:space="0" w:color="auto"/>
      </w:divBdr>
    </w:div>
    <w:div w:id="330375825">
      <w:bodyDiv w:val="1"/>
      <w:marLeft w:val="0"/>
      <w:marRight w:val="0"/>
      <w:marTop w:val="0"/>
      <w:marBottom w:val="0"/>
      <w:divBdr>
        <w:top w:val="none" w:sz="0" w:space="0" w:color="auto"/>
        <w:left w:val="none" w:sz="0" w:space="0" w:color="auto"/>
        <w:bottom w:val="none" w:sz="0" w:space="0" w:color="auto"/>
        <w:right w:val="none" w:sz="0" w:space="0" w:color="auto"/>
      </w:divBdr>
    </w:div>
    <w:div w:id="335806793">
      <w:bodyDiv w:val="1"/>
      <w:marLeft w:val="0"/>
      <w:marRight w:val="0"/>
      <w:marTop w:val="0"/>
      <w:marBottom w:val="0"/>
      <w:divBdr>
        <w:top w:val="none" w:sz="0" w:space="0" w:color="auto"/>
        <w:left w:val="none" w:sz="0" w:space="0" w:color="auto"/>
        <w:bottom w:val="none" w:sz="0" w:space="0" w:color="auto"/>
        <w:right w:val="none" w:sz="0" w:space="0" w:color="auto"/>
      </w:divBdr>
    </w:div>
    <w:div w:id="338192726">
      <w:bodyDiv w:val="1"/>
      <w:marLeft w:val="0"/>
      <w:marRight w:val="0"/>
      <w:marTop w:val="0"/>
      <w:marBottom w:val="0"/>
      <w:divBdr>
        <w:top w:val="none" w:sz="0" w:space="0" w:color="auto"/>
        <w:left w:val="none" w:sz="0" w:space="0" w:color="auto"/>
        <w:bottom w:val="none" w:sz="0" w:space="0" w:color="auto"/>
        <w:right w:val="none" w:sz="0" w:space="0" w:color="auto"/>
      </w:divBdr>
    </w:div>
    <w:div w:id="338509351">
      <w:bodyDiv w:val="1"/>
      <w:marLeft w:val="0"/>
      <w:marRight w:val="0"/>
      <w:marTop w:val="0"/>
      <w:marBottom w:val="0"/>
      <w:divBdr>
        <w:top w:val="none" w:sz="0" w:space="0" w:color="auto"/>
        <w:left w:val="none" w:sz="0" w:space="0" w:color="auto"/>
        <w:bottom w:val="none" w:sz="0" w:space="0" w:color="auto"/>
        <w:right w:val="none" w:sz="0" w:space="0" w:color="auto"/>
      </w:divBdr>
    </w:div>
    <w:div w:id="341518856">
      <w:bodyDiv w:val="1"/>
      <w:marLeft w:val="0"/>
      <w:marRight w:val="0"/>
      <w:marTop w:val="0"/>
      <w:marBottom w:val="0"/>
      <w:divBdr>
        <w:top w:val="none" w:sz="0" w:space="0" w:color="auto"/>
        <w:left w:val="none" w:sz="0" w:space="0" w:color="auto"/>
        <w:bottom w:val="none" w:sz="0" w:space="0" w:color="auto"/>
        <w:right w:val="none" w:sz="0" w:space="0" w:color="auto"/>
      </w:divBdr>
    </w:div>
    <w:div w:id="341586508">
      <w:bodyDiv w:val="1"/>
      <w:marLeft w:val="0"/>
      <w:marRight w:val="0"/>
      <w:marTop w:val="0"/>
      <w:marBottom w:val="0"/>
      <w:divBdr>
        <w:top w:val="none" w:sz="0" w:space="0" w:color="auto"/>
        <w:left w:val="none" w:sz="0" w:space="0" w:color="auto"/>
        <w:bottom w:val="none" w:sz="0" w:space="0" w:color="auto"/>
        <w:right w:val="none" w:sz="0" w:space="0" w:color="auto"/>
      </w:divBdr>
    </w:div>
    <w:div w:id="343361853">
      <w:bodyDiv w:val="1"/>
      <w:marLeft w:val="0"/>
      <w:marRight w:val="0"/>
      <w:marTop w:val="0"/>
      <w:marBottom w:val="0"/>
      <w:divBdr>
        <w:top w:val="none" w:sz="0" w:space="0" w:color="auto"/>
        <w:left w:val="none" w:sz="0" w:space="0" w:color="auto"/>
        <w:bottom w:val="none" w:sz="0" w:space="0" w:color="auto"/>
        <w:right w:val="none" w:sz="0" w:space="0" w:color="auto"/>
      </w:divBdr>
    </w:div>
    <w:div w:id="343634432">
      <w:bodyDiv w:val="1"/>
      <w:marLeft w:val="0"/>
      <w:marRight w:val="0"/>
      <w:marTop w:val="0"/>
      <w:marBottom w:val="0"/>
      <w:divBdr>
        <w:top w:val="none" w:sz="0" w:space="0" w:color="auto"/>
        <w:left w:val="none" w:sz="0" w:space="0" w:color="auto"/>
        <w:bottom w:val="none" w:sz="0" w:space="0" w:color="auto"/>
        <w:right w:val="none" w:sz="0" w:space="0" w:color="auto"/>
      </w:divBdr>
    </w:div>
    <w:div w:id="343825828">
      <w:bodyDiv w:val="1"/>
      <w:marLeft w:val="0"/>
      <w:marRight w:val="0"/>
      <w:marTop w:val="0"/>
      <w:marBottom w:val="0"/>
      <w:divBdr>
        <w:top w:val="none" w:sz="0" w:space="0" w:color="auto"/>
        <w:left w:val="none" w:sz="0" w:space="0" w:color="auto"/>
        <w:bottom w:val="none" w:sz="0" w:space="0" w:color="auto"/>
        <w:right w:val="none" w:sz="0" w:space="0" w:color="auto"/>
      </w:divBdr>
    </w:div>
    <w:div w:id="344018442">
      <w:bodyDiv w:val="1"/>
      <w:marLeft w:val="0"/>
      <w:marRight w:val="0"/>
      <w:marTop w:val="0"/>
      <w:marBottom w:val="0"/>
      <w:divBdr>
        <w:top w:val="none" w:sz="0" w:space="0" w:color="auto"/>
        <w:left w:val="none" w:sz="0" w:space="0" w:color="auto"/>
        <w:bottom w:val="none" w:sz="0" w:space="0" w:color="auto"/>
        <w:right w:val="none" w:sz="0" w:space="0" w:color="auto"/>
      </w:divBdr>
    </w:div>
    <w:div w:id="345446855">
      <w:bodyDiv w:val="1"/>
      <w:marLeft w:val="0"/>
      <w:marRight w:val="0"/>
      <w:marTop w:val="0"/>
      <w:marBottom w:val="0"/>
      <w:divBdr>
        <w:top w:val="none" w:sz="0" w:space="0" w:color="auto"/>
        <w:left w:val="none" w:sz="0" w:space="0" w:color="auto"/>
        <w:bottom w:val="none" w:sz="0" w:space="0" w:color="auto"/>
        <w:right w:val="none" w:sz="0" w:space="0" w:color="auto"/>
      </w:divBdr>
    </w:div>
    <w:div w:id="346057953">
      <w:bodyDiv w:val="1"/>
      <w:marLeft w:val="0"/>
      <w:marRight w:val="0"/>
      <w:marTop w:val="0"/>
      <w:marBottom w:val="0"/>
      <w:divBdr>
        <w:top w:val="none" w:sz="0" w:space="0" w:color="auto"/>
        <w:left w:val="none" w:sz="0" w:space="0" w:color="auto"/>
        <w:bottom w:val="none" w:sz="0" w:space="0" w:color="auto"/>
        <w:right w:val="none" w:sz="0" w:space="0" w:color="auto"/>
      </w:divBdr>
    </w:div>
    <w:div w:id="348066084">
      <w:bodyDiv w:val="1"/>
      <w:marLeft w:val="0"/>
      <w:marRight w:val="0"/>
      <w:marTop w:val="0"/>
      <w:marBottom w:val="0"/>
      <w:divBdr>
        <w:top w:val="none" w:sz="0" w:space="0" w:color="auto"/>
        <w:left w:val="none" w:sz="0" w:space="0" w:color="auto"/>
        <w:bottom w:val="none" w:sz="0" w:space="0" w:color="auto"/>
        <w:right w:val="none" w:sz="0" w:space="0" w:color="auto"/>
      </w:divBdr>
    </w:div>
    <w:div w:id="348600808">
      <w:bodyDiv w:val="1"/>
      <w:marLeft w:val="0"/>
      <w:marRight w:val="0"/>
      <w:marTop w:val="0"/>
      <w:marBottom w:val="0"/>
      <w:divBdr>
        <w:top w:val="none" w:sz="0" w:space="0" w:color="auto"/>
        <w:left w:val="none" w:sz="0" w:space="0" w:color="auto"/>
        <w:bottom w:val="none" w:sz="0" w:space="0" w:color="auto"/>
        <w:right w:val="none" w:sz="0" w:space="0" w:color="auto"/>
      </w:divBdr>
    </w:div>
    <w:div w:id="349258045">
      <w:bodyDiv w:val="1"/>
      <w:marLeft w:val="0"/>
      <w:marRight w:val="0"/>
      <w:marTop w:val="0"/>
      <w:marBottom w:val="0"/>
      <w:divBdr>
        <w:top w:val="none" w:sz="0" w:space="0" w:color="auto"/>
        <w:left w:val="none" w:sz="0" w:space="0" w:color="auto"/>
        <w:bottom w:val="none" w:sz="0" w:space="0" w:color="auto"/>
        <w:right w:val="none" w:sz="0" w:space="0" w:color="auto"/>
      </w:divBdr>
    </w:div>
    <w:div w:id="349913232">
      <w:bodyDiv w:val="1"/>
      <w:marLeft w:val="0"/>
      <w:marRight w:val="0"/>
      <w:marTop w:val="0"/>
      <w:marBottom w:val="0"/>
      <w:divBdr>
        <w:top w:val="none" w:sz="0" w:space="0" w:color="auto"/>
        <w:left w:val="none" w:sz="0" w:space="0" w:color="auto"/>
        <w:bottom w:val="none" w:sz="0" w:space="0" w:color="auto"/>
        <w:right w:val="none" w:sz="0" w:space="0" w:color="auto"/>
      </w:divBdr>
    </w:div>
    <w:div w:id="350184642">
      <w:bodyDiv w:val="1"/>
      <w:marLeft w:val="0"/>
      <w:marRight w:val="0"/>
      <w:marTop w:val="0"/>
      <w:marBottom w:val="0"/>
      <w:divBdr>
        <w:top w:val="none" w:sz="0" w:space="0" w:color="auto"/>
        <w:left w:val="none" w:sz="0" w:space="0" w:color="auto"/>
        <w:bottom w:val="none" w:sz="0" w:space="0" w:color="auto"/>
        <w:right w:val="none" w:sz="0" w:space="0" w:color="auto"/>
      </w:divBdr>
    </w:div>
    <w:div w:id="350955338">
      <w:bodyDiv w:val="1"/>
      <w:marLeft w:val="0"/>
      <w:marRight w:val="0"/>
      <w:marTop w:val="0"/>
      <w:marBottom w:val="0"/>
      <w:divBdr>
        <w:top w:val="none" w:sz="0" w:space="0" w:color="auto"/>
        <w:left w:val="none" w:sz="0" w:space="0" w:color="auto"/>
        <w:bottom w:val="none" w:sz="0" w:space="0" w:color="auto"/>
        <w:right w:val="none" w:sz="0" w:space="0" w:color="auto"/>
      </w:divBdr>
    </w:div>
    <w:div w:id="351343963">
      <w:bodyDiv w:val="1"/>
      <w:marLeft w:val="0"/>
      <w:marRight w:val="0"/>
      <w:marTop w:val="0"/>
      <w:marBottom w:val="0"/>
      <w:divBdr>
        <w:top w:val="none" w:sz="0" w:space="0" w:color="auto"/>
        <w:left w:val="none" w:sz="0" w:space="0" w:color="auto"/>
        <w:bottom w:val="none" w:sz="0" w:space="0" w:color="auto"/>
        <w:right w:val="none" w:sz="0" w:space="0" w:color="auto"/>
      </w:divBdr>
    </w:div>
    <w:div w:id="351493814">
      <w:bodyDiv w:val="1"/>
      <w:marLeft w:val="0"/>
      <w:marRight w:val="0"/>
      <w:marTop w:val="0"/>
      <w:marBottom w:val="0"/>
      <w:divBdr>
        <w:top w:val="none" w:sz="0" w:space="0" w:color="auto"/>
        <w:left w:val="none" w:sz="0" w:space="0" w:color="auto"/>
        <w:bottom w:val="none" w:sz="0" w:space="0" w:color="auto"/>
        <w:right w:val="none" w:sz="0" w:space="0" w:color="auto"/>
      </w:divBdr>
    </w:div>
    <w:div w:id="351617621">
      <w:bodyDiv w:val="1"/>
      <w:marLeft w:val="0"/>
      <w:marRight w:val="0"/>
      <w:marTop w:val="0"/>
      <w:marBottom w:val="0"/>
      <w:divBdr>
        <w:top w:val="none" w:sz="0" w:space="0" w:color="auto"/>
        <w:left w:val="none" w:sz="0" w:space="0" w:color="auto"/>
        <w:bottom w:val="none" w:sz="0" w:space="0" w:color="auto"/>
        <w:right w:val="none" w:sz="0" w:space="0" w:color="auto"/>
      </w:divBdr>
    </w:div>
    <w:div w:id="352927852">
      <w:bodyDiv w:val="1"/>
      <w:marLeft w:val="0"/>
      <w:marRight w:val="0"/>
      <w:marTop w:val="0"/>
      <w:marBottom w:val="0"/>
      <w:divBdr>
        <w:top w:val="none" w:sz="0" w:space="0" w:color="auto"/>
        <w:left w:val="none" w:sz="0" w:space="0" w:color="auto"/>
        <w:bottom w:val="none" w:sz="0" w:space="0" w:color="auto"/>
        <w:right w:val="none" w:sz="0" w:space="0" w:color="auto"/>
      </w:divBdr>
    </w:div>
    <w:div w:id="353265860">
      <w:bodyDiv w:val="1"/>
      <w:marLeft w:val="0"/>
      <w:marRight w:val="0"/>
      <w:marTop w:val="0"/>
      <w:marBottom w:val="0"/>
      <w:divBdr>
        <w:top w:val="none" w:sz="0" w:space="0" w:color="auto"/>
        <w:left w:val="none" w:sz="0" w:space="0" w:color="auto"/>
        <w:bottom w:val="none" w:sz="0" w:space="0" w:color="auto"/>
        <w:right w:val="none" w:sz="0" w:space="0" w:color="auto"/>
      </w:divBdr>
    </w:div>
    <w:div w:id="355736516">
      <w:bodyDiv w:val="1"/>
      <w:marLeft w:val="0"/>
      <w:marRight w:val="0"/>
      <w:marTop w:val="0"/>
      <w:marBottom w:val="0"/>
      <w:divBdr>
        <w:top w:val="none" w:sz="0" w:space="0" w:color="auto"/>
        <w:left w:val="none" w:sz="0" w:space="0" w:color="auto"/>
        <w:bottom w:val="none" w:sz="0" w:space="0" w:color="auto"/>
        <w:right w:val="none" w:sz="0" w:space="0" w:color="auto"/>
      </w:divBdr>
    </w:div>
    <w:div w:id="356541375">
      <w:bodyDiv w:val="1"/>
      <w:marLeft w:val="0"/>
      <w:marRight w:val="0"/>
      <w:marTop w:val="0"/>
      <w:marBottom w:val="0"/>
      <w:divBdr>
        <w:top w:val="none" w:sz="0" w:space="0" w:color="auto"/>
        <w:left w:val="none" w:sz="0" w:space="0" w:color="auto"/>
        <w:bottom w:val="none" w:sz="0" w:space="0" w:color="auto"/>
        <w:right w:val="none" w:sz="0" w:space="0" w:color="auto"/>
      </w:divBdr>
    </w:div>
    <w:div w:id="356853322">
      <w:bodyDiv w:val="1"/>
      <w:marLeft w:val="0"/>
      <w:marRight w:val="0"/>
      <w:marTop w:val="0"/>
      <w:marBottom w:val="0"/>
      <w:divBdr>
        <w:top w:val="none" w:sz="0" w:space="0" w:color="auto"/>
        <w:left w:val="none" w:sz="0" w:space="0" w:color="auto"/>
        <w:bottom w:val="none" w:sz="0" w:space="0" w:color="auto"/>
        <w:right w:val="none" w:sz="0" w:space="0" w:color="auto"/>
      </w:divBdr>
    </w:div>
    <w:div w:id="360593698">
      <w:bodyDiv w:val="1"/>
      <w:marLeft w:val="0"/>
      <w:marRight w:val="0"/>
      <w:marTop w:val="0"/>
      <w:marBottom w:val="0"/>
      <w:divBdr>
        <w:top w:val="none" w:sz="0" w:space="0" w:color="auto"/>
        <w:left w:val="none" w:sz="0" w:space="0" w:color="auto"/>
        <w:bottom w:val="none" w:sz="0" w:space="0" w:color="auto"/>
        <w:right w:val="none" w:sz="0" w:space="0" w:color="auto"/>
      </w:divBdr>
    </w:div>
    <w:div w:id="362094557">
      <w:bodyDiv w:val="1"/>
      <w:marLeft w:val="0"/>
      <w:marRight w:val="0"/>
      <w:marTop w:val="0"/>
      <w:marBottom w:val="0"/>
      <w:divBdr>
        <w:top w:val="none" w:sz="0" w:space="0" w:color="auto"/>
        <w:left w:val="none" w:sz="0" w:space="0" w:color="auto"/>
        <w:bottom w:val="none" w:sz="0" w:space="0" w:color="auto"/>
        <w:right w:val="none" w:sz="0" w:space="0" w:color="auto"/>
      </w:divBdr>
    </w:div>
    <w:div w:id="362905233">
      <w:bodyDiv w:val="1"/>
      <w:marLeft w:val="0"/>
      <w:marRight w:val="0"/>
      <w:marTop w:val="0"/>
      <w:marBottom w:val="0"/>
      <w:divBdr>
        <w:top w:val="none" w:sz="0" w:space="0" w:color="auto"/>
        <w:left w:val="none" w:sz="0" w:space="0" w:color="auto"/>
        <w:bottom w:val="none" w:sz="0" w:space="0" w:color="auto"/>
        <w:right w:val="none" w:sz="0" w:space="0" w:color="auto"/>
      </w:divBdr>
    </w:div>
    <w:div w:id="362949756">
      <w:bodyDiv w:val="1"/>
      <w:marLeft w:val="0"/>
      <w:marRight w:val="0"/>
      <w:marTop w:val="0"/>
      <w:marBottom w:val="0"/>
      <w:divBdr>
        <w:top w:val="none" w:sz="0" w:space="0" w:color="auto"/>
        <w:left w:val="none" w:sz="0" w:space="0" w:color="auto"/>
        <w:bottom w:val="none" w:sz="0" w:space="0" w:color="auto"/>
        <w:right w:val="none" w:sz="0" w:space="0" w:color="auto"/>
      </w:divBdr>
    </w:div>
    <w:div w:id="363097203">
      <w:bodyDiv w:val="1"/>
      <w:marLeft w:val="0"/>
      <w:marRight w:val="0"/>
      <w:marTop w:val="0"/>
      <w:marBottom w:val="0"/>
      <w:divBdr>
        <w:top w:val="none" w:sz="0" w:space="0" w:color="auto"/>
        <w:left w:val="none" w:sz="0" w:space="0" w:color="auto"/>
        <w:bottom w:val="none" w:sz="0" w:space="0" w:color="auto"/>
        <w:right w:val="none" w:sz="0" w:space="0" w:color="auto"/>
      </w:divBdr>
    </w:div>
    <w:div w:id="364671248">
      <w:bodyDiv w:val="1"/>
      <w:marLeft w:val="0"/>
      <w:marRight w:val="0"/>
      <w:marTop w:val="0"/>
      <w:marBottom w:val="0"/>
      <w:divBdr>
        <w:top w:val="none" w:sz="0" w:space="0" w:color="auto"/>
        <w:left w:val="none" w:sz="0" w:space="0" w:color="auto"/>
        <w:bottom w:val="none" w:sz="0" w:space="0" w:color="auto"/>
        <w:right w:val="none" w:sz="0" w:space="0" w:color="auto"/>
      </w:divBdr>
    </w:div>
    <w:div w:id="365183477">
      <w:bodyDiv w:val="1"/>
      <w:marLeft w:val="0"/>
      <w:marRight w:val="0"/>
      <w:marTop w:val="0"/>
      <w:marBottom w:val="0"/>
      <w:divBdr>
        <w:top w:val="none" w:sz="0" w:space="0" w:color="auto"/>
        <w:left w:val="none" w:sz="0" w:space="0" w:color="auto"/>
        <w:bottom w:val="none" w:sz="0" w:space="0" w:color="auto"/>
        <w:right w:val="none" w:sz="0" w:space="0" w:color="auto"/>
      </w:divBdr>
    </w:div>
    <w:div w:id="367880207">
      <w:bodyDiv w:val="1"/>
      <w:marLeft w:val="0"/>
      <w:marRight w:val="0"/>
      <w:marTop w:val="0"/>
      <w:marBottom w:val="0"/>
      <w:divBdr>
        <w:top w:val="none" w:sz="0" w:space="0" w:color="auto"/>
        <w:left w:val="none" w:sz="0" w:space="0" w:color="auto"/>
        <w:bottom w:val="none" w:sz="0" w:space="0" w:color="auto"/>
        <w:right w:val="none" w:sz="0" w:space="0" w:color="auto"/>
      </w:divBdr>
    </w:div>
    <w:div w:id="368070485">
      <w:bodyDiv w:val="1"/>
      <w:marLeft w:val="0"/>
      <w:marRight w:val="0"/>
      <w:marTop w:val="0"/>
      <w:marBottom w:val="0"/>
      <w:divBdr>
        <w:top w:val="none" w:sz="0" w:space="0" w:color="auto"/>
        <w:left w:val="none" w:sz="0" w:space="0" w:color="auto"/>
        <w:bottom w:val="none" w:sz="0" w:space="0" w:color="auto"/>
        <w:right w:val="none" w:sz="0" w:space="0" w:color="auto"/>
      </w:divBdr>
    </w:div>
    <w:div w:id="368189673">
      <w:bodyDiv w:val="1"/>
      <w:marLeft w:val="0"/>
      <w:marRight w:val="0"/>
      <w:marTop w:val="0"/>
      <w:marBottom w:val="0"/>
      <w:divBdr>
        <w:top w:val="none" w:sz="0" w:space="0" w:color="auto"/>
        <w:left w:val="none" w:sz="0" w:space="0" w:color="auto"/>
        <w:bottom w:val="none" w:sz="0" w:space="0" w:color="auto"/>
        <w:right w:val="none" w:sz="0" w:space="0" w:color="auto"/>
      </w:divBdr>
    </w:div>
    <w:div w:id="368457697">
      <w:bodyDiv w:val="1"/>
      <w:marLeft w:val="0"/>
      <w:marRight w:val="0"/>
      <w:marTop w:val="0"/>
      <w:marBottom w:val="0"/>
      <w:divBdr>
        <w:top w:val="none" w:sz="0" w:space="0" w:color="auto"/>
        <w:left w:val="none" w:sz="0" w:space="0" w:color="auto"/>
        <w:bottom w:val="none" w:sz="0" w:space="0" w:color="auto"/>
        <w:right w:val="none" w:sz="0" w:space="0" w:color="auto"/>
      </w:divBdr>
    </w:div>
    <w:div w:id="373119159">
      <w:bodyDiv w:val="1"/>
      <w:marLeft w:val="0"/>
      <w:marRight w:val="0"/>
      <w:marTop w:val="0"/>
      <w:marBottom w:val="0"/>
      <w:divBdr>
        <w:top w:val="none" w:sz="0" w:space="0" w:color="auto"/>
        <w:left w:val="none" w:sz="0" w:space="0" w:color="auto"/>
        <w:bottom w:val="none" w:sz="0" w:space="0" w:color="auto"/>
        <w:right w:val="none" w:sz="0" w:space="0" w:color="auto"/>
      </w:divBdr>
    </w:div>
    <w:div w:id="374425446">
      <w:bodyDiv w:val="1"/>
      <w:marLeft w:val="0"/>
      <w:marRight w:val="0"/>
      <w:marTop w:val="0"/>
      <w:marBottom w:val="0"/>
      <w:divBdr>
        <w:top w:val="none" w:sz="0" w:space="0" w:color="auto"/>
        <w:left w:val="none" w:sz="0" w:space="0" w:color="auto"/>
        <w:bottom w:val="none" w:sz="0" w:space="0" w:color="auto"/>
        <w:right w:val="none" w:sz="0" w:space="0" w:color="auto"/>
      </w:divBdr>
    </w:div>
    <w:div w:id="376708284">
      <w:bodyDiv w:val="1"/>
      <w:marLeft w:val="0"/>
      <w:marRight w:val="0"/>
      <w:marTop w:val="0"/>
      <w:marBottom w:val="0"/>
      <w:divBdr>
        <w:top w:val="none" w:sz="0" w:space="0" w:color="auto"/>
        <w:left w:val="none" w:sz="0" w:space="0" w:color="auto"/>
        <w:bottom w:val="none" w:sz="0" w:space="0" w:color="auto"/>
        <w:right w:val="none" w:sz="0" w:space="0" w:color="auto"/>
      </w:divBdr>
    </w:div>
    <w:div w:id="377509835">
      <w:bodyDiv w:val="1"/>
      <w:marLeft w:val="0"/>
      <w:marRight w:val="0"/>
      <w:marTop w:val="0"/>
      <w:marBottom w:val="0"/>
      <w:divBdr>
        <w:top w:val="none" w:sz="0" w:space="0" w:color="auto"/>
        <w:left w:val="none" w:sz="0" w:space="0" w:color="auto"/>
        <w:bottom w:val="none" w:sz="0" w:space="0" w:color="auto"/>
        <w:right w:val="none" w:sz="0" w:space="0" w:color="auto"/>
      </w:divBdr>
    </w:div>
    <w:div w:id="378866913">
      <w:bodyDiv w:val="1"/>
      <w:marLeft w:val="0"/>
      <w:marRight w:val="0"/>
      <w:marTop w:val="0"/>
      <w:marBottom w:val="0"/>
      <w:divBdr>
        <w:top w:val="none" w:sz="0" w:space="0" w:color="auto"/>
        <w:left w:val="none" w:sz="0" w:space="0" w:color="auto"/>
        <w:bottom w:val="none" w:sz="0" w:space="0" w:color="auto"/>
        <w:right w:val="none" w:sz="0" w:space="0" w:color="auto"/>
      </w:divBdr>
    </w:div>
    <w:div w:id="380371663">
      <w:bodyDiv w:val="1"/>
      <w:marLeft w:val="0"/>
      <w:marRight w:val="0"/>
      <w:marTop w:val="0"/>
      <w:marBottom w:val="0"/>
      <w:divBdr>
        <w:top w:val="none" w:sz="0" w:space="0" w:color="auto"/>
        <w:left w:val="none" w:sz="0" w:space="0" w:color="auto"/>
        <w:bottom w:val="none" w:sz="0" w:space="0" w:color="auto"/>
        <w:right w:val="none" w:sz="0" w:space="0" w:color="auto"/>
      </w:divBdr>
    </w:div>
    <w:div w:id="380981695">
      <w:bodyDiv w:val="1"/>
      <w:marLeft w:val="0"/>
      <w:marRight w:val="0"/>
      <w:marTop w:val="0"/>
      <w:marBottom w:val="0"/>
      <w:divBdr>
        <w:top w:val="none" w:sz="0" w:space="0" w:color="auto"/>
        <w:left w:val="none" w:sz="0" w:space="0" w:color="auto"/>
        <w:bottom w:val="none" w:sz="0" w:space="0" w:color="auto"/>
        <w:right w:val="none" w:sz="0" w:space="0" w:color="auto"/>
      </w:divBdr>
    </w:div>
    <w:div w:id="384764544">
      <w:bodyDiv w:val="1"/>
      <w:marLeft w:val="0"/>
      <w:marRight w:val="0"/>
      <w:marTop w:val="0"/>
      <w:marBottom w:val="0"/>
      <w:divBdr>
        <w:top w:val="none" w:sz="0" w:space="0" w:color="auto"/>
        <w:left w:val="none" w:sz="0" w:space="0" w:color="auto"/>
        <w:bottom w:val="none" w:sz="0" w:space="0" w:color="auto"/>
        <w:right w:val="none" w:sz="0" w:space="0" w:color="auto"/>
      </w:divBdr>
    </w:div>
    <w:div w:id="384915924">
      <w:bodyDiv w:val="1"/>
      <w:marLeft w:val="0"/>
      <w:marRight w:val="0"/>
      <w:marTop w:val="0"/>
      <w:marBottom w:val="0"/>
      <w:divBdr>
        <w:top w:val="none" w:sz="0" w:space="0" w:color="auto"/>
        <w:left w:val="none" w:sz="0" w:space="0" w:color="auto"/>
        <w:bottom w:val="none" w:sz="0" w:space="0" w:color="auto"/>
        <w:right w:val="none" w:sz="0" w:space="0" w:color="auto"/>
      </w:divBdr>
    </w:div>
    <w:div w:id="385876419">
      <w:bodyDiv w:val="1"/>
      <w:marLeft w:val="0"/>
      <w:marRight w:val="0"/>
      <w:marTop w:val="0"/>
      <w:marBottom w:val="0"/>
      <w:divBdr>
        <w:top w:val="none" w:sz="0" w:space="0" w:color="auto"/>
        <w:left w:val="none" w:sz="0" w:space="0" w:color="auto"/>
        <w:bottom w:val="none" w:sz="0" w:space="0" w:color="auto"/>
        <w:right w:val="none" w:sz="0" w:space="0" w:color="auto"/>
      </w:divBdr>
    </w:div>
    <w:div w:id="385958257">
      <w:bodyDiv w:val="1"/>
      <w:marLeft w:val="0"/>
      <w:marRight w:val="0"/>
      <w:marTop w:val="0"/>
      <w:marBottom w:val="0"/>
      <w:divBdr>
        <w:top w:val="none" w:sz="0" w:space="0" w:color="auto"/>
        <w:left w:val="none" w:sz="0" w:space="0" w:color="auto"/>
        <w:bottom w:val="none" w:sz="0" w:space="0" w:color="auto"/>
        <w:right w:val="none" w:sz="0" w:space="0" w:color="auto"/>
      </w:divBdr>
    </w:div>
    <w:div w:id="386032408">
      <w:bodyDiv w:val="1"/>
      <w:marLeft w:val="0"/>
      <w:marRight w:val="0"/>
      <w:marTop w:val="0"/>
      <w:marBottom w:val="0"/>
      <w:divBdr>
        <w:top w:val="none" w:sz="0" w:space="0" w:color="auto"/>
        <w:left w:val="none" w:sz="0" w:space="0" w:color="auto"/>
        <w:bottom w:val="none" w:sz="0" w:space="0" w:color="auto"/>
        <w:right w:val="none" w:sz="0" w:space="0" w:color="auto"/>
      </w:divBdr>
    </w:div>
    <w:div w:id="386418188">
      <w:bodyDiv w:val="1"/>
      <w:marLeft w:val="0"/>
      <w:marRight w:val="0"/>
      <w:marTop w:val="0"/>
      <w:marBottom w:val="0"/>
      <w:divBdr>
        <w:top w:val="none" w:sz="0" w:space="0" w:color="auto"/>
        <w:left w:val="none" w:sz="0" w:space="0" w:color="auto"/>
        <w:bottom w:val="none" w:sz="0" w:space="0" w:color="auto"/>
        <w:right w:val="none" w:sz="0" w:space="0" w:color="auto"/>
      </w:divBdr>
    </w:div>
    <w:div w:id="387147722">
      <w:bodyDiv w:val="1"/>
      <w:marLeft w:val="0"/>
      <w:marRight w:val="0"/>
      <w:marTop w:val="0"/>
      <w:marBottom w:val="0"/>
      <w:divBdr>
        <w:top w:val="none" w:sz="0" w:space="0" w:color="auto"/>
        <w:left w:val="none" w:sz="0" w:space="0" w:color="auto"/>
        <w:bottom w:val="none" w:sz="0" w:space="0" w:color="auto"/>
        <w:right w:val="none" w:sz="0" w:space="0" w:color="auto"/>
      </w:divBdr>
    </w:div>
    <w:div w:id="391542151">
      <w:bodyDiv w:val="1"/>
      <w:marLeft w:val="0"/>
      <w:marRight w:val="0"/>
      <w:marTop w:val="0"/>
      <w:marBottom w:val="0"/>
      <w:divBdr>
        <w:top w:val="none" w:sz="0" w:space="0" w:color="auto"/>
        <w:left w:val="none" w:sz="0" w:space="0" w:color="auto"/>
        <w:bottom w:val="none" w:sz="0" w:space="0" w:color="auto"/>
        <w:right w:val="none" w:sz="0" w:space="0" w:color="auto"/>
      </w:divBdr>
    </w:div>
    <w:div w:id="391580873">
      <w:bodyDiv w:val="1"/>
      <w:marLeft w:val="0"/>
      <w:marRight w:val="0"/>
      <w:marTop w:val="0"/>
      <w:marBottom w:val="0"/>
      <w:divBdr>
        <w:top w:val="none" w:sz="0" w:space="0" w:color="auto"/>
        <w:left w:val="none" w:sz="0" w:space="0" w:color="auto"/>
        <w:bottom w:val="none" w:sz="0" w:space="0" w:color="auto"/>
        <w:right w:val="none" w:sz="0" w:space="0" w:color="auto"/>
      </w:divBdr>
    </w:div>
    <w:div w:id="392044836">
      <w:bodyDiv w:val="1"/>
      <w:marLeft w:val="0"/>
      <w:marRight w:val="0"/>
      <w:marTop w:val="0"/>
      <w:marBottom w:val="0"/>
      <w:divBdr>
        <w:top w:val="none" w:sz="0" w:space="0" w:color="auto"/>
        <w:left w:val="none" w:sz="0" w:space="0" w:color="auto"/>
        <w:bottom w:val="none" w:sz="0" w:space="0" w:color="auto"/>
        <w:right w:val="none" w:sz="0" w:space="0" w:color="auto"/>
      </w:divBdr>
    </w:div>
    <w:div w:id="393625148">
      <w:bodyDiv w:val="1"/>
      <w:marLeft w:val="0"/>
      <w:marRight w:val="0"/>
      <w:marTop w:val="0"/>
      <w:marBottom w:val="0"/>
      <w:divBdr>
        <w:top w:val="none" w:sz="0" w:space="0" w:color="auto"/>
        <w:left w:val="none" w:sz="0" w:space="0" w:color="auto"/>
        <w:bottom w:val="none" w:sz="0" w:space="0" w:color="auto"/>
        <w:right w:val="none" w:sz="0" w:space="0" w:color="auto"/>
      </w:divBdr>
    </w:div>
    <w:div w:id="395588294">
      <w:bodyDiv w:val="1"/>
      <w:marLeft w:val="0"/>
      <w:marRight w:val="0"/>
      <w:marTop w:val="0"/>
      <w:marBottom w:val="0"/>
      <w:divBdr>
        <w:top w:val="none" w:sz="0" w:space="0" w:color="auto"/>
        <w:left w:val="none" w:sz="0" w:space="0" w:color="auto"/>
        <w:bottom w:val="none" w:sz="0" w:space="0" w:color="auto"/>
        <w:right w:val="none" w:sz="0" w:space="0" w:color="auto"/>
      </w:divBdr>
    </w:div>
    <w:div w:id="396905498">
      <w:bodyDiv w:val="1"/>
      <w:marLeft w:val="0"/>
      <w:marRight w:val="0"/>
      <w:marTop w:val="0"/>
      <w:marBottom w:val="0"/>
      <w:divBdr>
        <w:top w:val="none" w:sz="0" w:space="0" w:color="auto"/>
        <w:left w:val="none" w:sz="0" w:space="0" w:color="auto"/>
        <w:bottom w:val="none" w:sz="0" w:space="0" w:color="auto"/>
        <w:right w:val="none" w:sz="0" w:space="0" w:color="auto"/>
      </w:divBdr>
    </w:div>
    <w:div w:id="398476210">
      <w:bodyDiv w:val="1"/>
      <w:marLeft w:val="0"/>
      <w:marRight w:val="0"/>
      <w:marTop w:val="0"/>
      <w:marBottom w:val="0"/>
      <w:divBdr>
        <w:top w:val="none" w:sz="0" w:space="0" w:color="auto"/>
        <w:left w:val="none" w:sz="0" w:space="0" w:color="auto"/>
        <w:bottom w:val="none" w:sz="0" w:space="0" w:color="auto"/>
        <w:right w:val="none" w:sz="0" w:space="0" w:color="auto"/>
      </w:divBdr>
    </w:div>
    <w:div w:id="399905224">
      <w:bodyDiv w:val="1"/>
      <w:marLeft w:val="0"/>
      <w:marRight w:val="0"/>
      <w:marTop w:val="0"/>
      <w:marBottom w:val="0"/>
      <w:divBdr>
        <w:top w:val="none" w:sz="0" w:space="0" w:color="auto"/>
        <w:left w:val="none" w:sz="0" w:space="0" w:color="auto"/>
        <w:bottom w:val="none" w:sz="0" w:space="0" w:color="auto"/>
        <w:right w:val="none" w:sz="0" w:space="0" w:color="auto"/>
      </w:divBdr>
    </w:div>
    <w:div w:id="403768292">
      <w:bodyDiv w:val="1"/>
      <w:marLeft w:val="0"/>
      <w:marRight w:val="0"/>
      <w:marTop w:val="0"/>
      <w:marBottom w:val="0"/>
      <w:divBdr>
        <w:top w:val="none" w:sz="0" w:space="0" w:color="auto"/>
        <w:left w:val="none" w:sz="0" w:space="0" w:color="auto"/>
        <w:bottom w:val="none" w:sz="0" w:space="0" w:color="auto"/>
        <w:right w:val="none" w:sz="0" w:space="0" w:color="auto"/>
      </w:divBdr>
    </w:div>
    <w:div w:id="406614973">
      <w:bodyDiv w:val="1"/>
      <w:marLeft w:val="0"/>
      <w:marRight w:val="0"/>
      <w:marTop w:val="0"/>
      <w:marBottom w:val="0"/>
      <w:divBdr>
        <w:top w:val="none" w:sz="0" w:space="0" w:color="auto"/>
        <w:left w:val="none" w:sz="0" w:space="0" w:color="auto"/>
        <w:bottom w:val="none" w:sz="0" w:space="0" w:color="auto"/>
        <w:right w:val="none" w:sz="0" w:space="0" w:color="auto"/>
      </w:divBdr>
    </w:div>
    <w:div w:id="407195061">
      <w:bodyDiv w:val="1"/>
      <w:marLeft w:val="0"/>
      <w:marRight w:val="0"/>
      <w:marTop w:val="0"/>
      <w:marBottom w:val="0"/>
      <w:divBdr>
        <w:top w:val="none" w:sz="0" w:space="0" w:color="auto"/>
        <w:left w:val="none" w:sz="0" w:space="0" w:color="auto"/>
        <w:bottom w:val="none" w:sz="0" w:space="0" w:color="auto"/>
        <w:right w:val="none" w:sz="0" w:space="0" w:color="auto"/>
      </w:divBdr>
    </w:div>
    <w:div w:id="407844171">
      <w:bodyDiv w:val="1"/>
      <w:marLeft w:val="0"/>
      <w:marRight w:val="0"/>
      <w:marTop w:val="0"/>
      <w:marBottom w:val="0"/>
      <w:divBdr>
        <w:top w:val="none" w:sz="0" w:space="0" w:color="auto"/>
        <w:left w:val="none" w:sz="0" w:space="0" w:color="auto"/>
        <w:bottom w:val="none" w:sz="0" w:space="0" w:color="auto"/>
        <w:right w:val="none" w:sz="0" w:space="0" w:color="auto"/>
      </w:divBdr>
    </w:div>
    <w:div w:id="409697086">
      <w:bodyDiv w:val="1"/>
      <w:marLeft w:val="0"/>
      <w:marRight w:val="0"/>
      <w:marTop w:val="0"/>
      <w:marBottom w:val="0"/>
      <w:divBdr>
        <w:top w:val="none" w:sz="0" w:space="0" w:color="auto"/>
        <w:left w:val="none" w:sz="0" w:space="0" w:color="auto"/>
        <w:bottom w:val="none" w:sz="0" w:space="0" w:color="auto"/>
        <w:right w:val="none" w:sz="0" w:space="0" w:color="auto"/>
      </w:divBdr>
    </w:div>
    <w:div w:id="410201981">
      <w:bodyDiv w:val="1"/>
      <w:marLeft w:val="0"/>
      <w:marRight w:val="0"/>
      <w:marTop w:val="0"/>
      <w:marBottom w:val="0"/>
      <w:divBdr>
        <w:top w:val="none" w:sz="0" w:space="0" w:color="auto"/>
        <w:left w:val="none" w:sz="0" w:space="0" w:color="auto"/>
        <w:bottom w:val="none" w:sz="0" w:space="0" w:color="auto"/>
        <w:right w:val="none" w:sz="0" w:space="0" w:color="auto"/>
      </w:divBdr>
    </w:div>
    <w:div w:id="410782441">
      <w:bodyDiv w:val="1"/>
      <w:marLeft w:val="0"/>
      <w:marRight w:val="0"/>
      <w:marTop w:val="0"/>
      <w:marBottom w:val="0"/>
      <w:divBdr>
        <w:top w:val="none" w:sz="0" w:space="0" w:color="auto"/>
        <w:left w:val="none" w:sz="0" w:space="0" w:color="auto"/>
        <w:bottom w:val="none" w:sz="0" w:space="0" w:color="auto"/>
        <w:right w:val="none" w:sz="0" w:space="0" w:color="auto"/>
      </w:divBdr>
    </w:div>
    <w:div w:id="411121633">
      <w:bodyDiv w:val="1"/>
      <w:marLeft w:val="0"/>
      <w:marRight w:val="0"/>
      <w:marTop w:val="0"/>
      <w:marBottom w:val="0"/>
      <w:divBdr>
        <w:top w:val="none" w:sz="0" w:space="0" w:color="auto"/>
        <w:left w:val="none" w:sz="0" w:space="0" w:color="auto"/>
        <w:bottom w:val="none" w:sz="0" w:space="0" w:color="auto"/>
        <w:right w:val="none" w:sz="0" w:space="0" w:color="auto"/>
      </w:divBdr>
    </w:div>
    <w:div w:id="413671332">
      <w:bodyDiv w:val="1"/>
      <w:marLeft w:val="0"/>
      <w:marRight w:val="0"/>
      <w:marTop w:val="0"/>
      <w:marBottom w:val="0"/>
      <w:divBdr>
        <w:top w:val="none" w:sz="0" w:space="0" w:color="auto"/>
        <w:left w:val="none" w:sz="0" w:space="0" w:color="auto"/>
        <w:bottom w:val="none" w:sz="0" w:space="0" w:color="auto"/>
        <w:right w:val="none" w:sz="0" w:space="0" w:color="auto"/>
      </w:divBdr>
    </w:div>
    <w:div w:id="414714446">
      <w:bodyDiv w:val="1"/>
      <w:marLeft w:val="0"/>
      <w:marRight w:val="0"/>
      <w:marTop w:val="0"/>
      <w:marBottom w:val="0"/>
      <w:divBdr>
        <w:top w:val="none" w:sz="0" w:space="0" w:color="auto"/>
        <w:left w:val="none" w:sz="0" w:space="0" w:color="auto"/>
        <w:bottom w:val="none" w:sz="0" w:space="0" w:color="auto"/>
        <w:right w:val="none" w:sz="0" w:space="0" w:color="auto"/>
      </w:divBdr>
    </w:div>
    <w:div w:id="414787648">
      <w:bodyDiv w:val="1"/>
      <w:marLeft w:val="0"/>
      <w:marRight w:val="0"/>
      <w:marTop w:val="0"/>
      <w:marBottom w:val="0"/>
      <w:divBdr>
        <w:top w:val="none" w:sz="0" w:space="0" w:color="auto"/>
        <w:left w:val="none" w:sz="0" w:space="0" w:color="auto"/>
        <w:bottom w:val="none" w:sz="0" w:space="0" w:color="auto"/>
        <w:right w:val="none" w:sz="0" w:space="0" w:color="auto"/>
      </w:divBdr>
    </w:div>
    <w:div w:id="414864678">
      <w:bodyDiv w:val="1"/>
      <w:marLeft w:val="0"/>
      <w:marRight w:val="0"/>
      <w:marTop w:val="0"/>
      <w:marBottom w:val="0"/>
      <w:divBdr>
        <w:top w:val="none" w:sz="0" w:space="0" w:color="auto"/>
        <w:left w:val="none" w:sz="0" w:space="0" w:color="auto"/>
        <w:bottom w:val="none" w:sz="0" w:space="0" w:color="auto"/>
        <w:right w:val="none" w:sz="0" w:space="0" w:color="auto"/>
      </w:divBdr>
    </w:div>
    <w:div w:id="415785867">
      <w:bodyDiv w:val="1"/>
      <w:marLeft w:val="0"/>
      <w:marRight w:val="0"/>
      <w:marTop w:val="0"/>
      <w:marBottom w:val="0"/>
      <w:divBdr>
        <w:top w:val="none" w:sz="0" w:space="0" w:color="auto"/>
        <w:left w:val="none" w:sz="0" w:space="0" w:color="auto"/>
        <w:bottom w:val="none" w:sz="0" w:space="0" w:color="auto"/>
        <w:right w:val="none" w:sz="0" w:space="0" w:color="auto"/>
      </w:divBdr>
    </w:div>
    <w:div w:id="415980588">
      <w:bodyDiv w:val="1"/>
      <w:marLeft w:val="0"/>
      <w:marRight w:val="0"/>
      <w:marTop w:val="0"/>
      <w:marBottom w:val="0"/>
      <w:divBdr>
        <w:top w:val="none" w:sz="0" w:space="0" w:color="auto"/>
        <w:left w:val="none" w:sz="0" w:space="0" w:color="auto"/>
        <w:bottom w:val="none" w:sz="0" w:space="0" w:color="auto"/>
        <w:right w:val="none" w:sz="0" w:space="0" w:color="auto"/>
      </w:divBdr>
    </w:div>
    <w:div w:id="416874843">
      <w:bodyDiv w:val="1"/>
      <w:marLeft w:val="0"/>
      <w:marRight w:val="0"/>
      <w:marTop w:val="0"/>
      <w:marBottom w:val="0"/>
      <w:divBdr>
        <w:top w:val="none" w:sz="0" w:space="0" w:color="auto"/>
        <w:left w:val="none" w:sz="0" w:space="0" w:color="auto"/>
        <w:bottom w:val="none" w:sz="0" w:space="0" w:color="auto"/>
        <w:right w:val="none" w:sz="0" w:space="0" w:color="auto"/>
      </w:divBdr>
    </w:div>
    <w:div w:id="417092914">
      <w:bodyDiv w:val="1"/>
      <w:marLeft w:val="0"/>
      <w:marRight w:val="0"/>
      <w:marTop w:val="0"/>
      <w:marBottom w:val="0"/>
      <w:divBdr>
        <w:top w:val="none" w:sz="0" w:space="0" w:color="auto"/>
        <w:left w:val="none" w:sz="0" w:space="0" w:color="auto"/>
        <w:bottom w:val="none" w:sz="0" w:space="0" w:color="auto"/>
        <w:right w:val="none" w:sz="0" w:space="0" w:color="auto"/>
      </w:divBdr>
    </w:div>
    <w:div w:id="417479221">
      <w:bodyDiv w:val="1"/>
      <w:marLeft w:val="0"/>
      <w:marRight w:val="0"/>
      <w:marTop w:val="0"/>
      <w:marBottom w:val="0"/>
      <w:divBdr>
        <w:top w:val="none" w:sz="0" w:space="0" w:color="auto"/>
        <w:left w:val="none" w:sz="0" w:space="0" w:color="auto"/>
        <w:bottom w:val="none" w:sz="0" w:space="0" w:color="auto"/>
        <w:right w:val="none" w:sz="0" w:space="0" w:color="auto"/>
      </w:divBdr>
    </w:div>
    <w:div w:id="417747938">
      <w:bodyDiv w:val="1"/>
      <w:marLeft w:val="0"/>
      <w:marRight w:val="0"/>
      <w:marTop w:val="0"/>
      <w:marBottom w:val="0"/>
      <w:divBdr>
        <w:top w:val="none" w:sz="0" w:space="0" w:color="auto"/>
        <w:left w:val="none" w:sz="0" w:space="0" w:color="auto"/>
        <w:bottom w:val="none" w:sz="0" w:space="0" w:color="auto"/>
        <w:right w:val="none" w:sz="0" w:space="0" w:color="auto"/>
      </w:divBdr>
    </w:div>
    <w:div w:id="420415890">
      <w:bodyDiv w:val="1"/>
      <w:marLeft w:val="0"/>
      <w:marRight w:val="0"/>
      <w:marTop w:val="0"/>
      <w:marBottom w:val="0"/>
      <w:divBdr>
        <w:top w:val="none" w:sz="0" w:space="0" w:color="auto"/>
        <w:left w:val="none" w:sz="0" w:space="0" w:color="auto"/>
        <w:bottom w:val="none" w:sz="0" w:space="0" w:color="auto"/>
        <w:right w:val="none" w:sz="0" w:space="0" w:color="auto"/>
      </w:divBdr>
    </w:div>
    <w:div w:id="420612722">
      <w:bodyDiv w:val="1"/>
      <w:marLeft w:val="0"/>
      <w:marRight w:val="0"/>
      <w:marTop w:val="0"/>
      <w:marBottom w:val="0"/>
      <w:divBdr>
        <w:top w:val="none" w:sz="0" w:space="0" w:color="auto"/>
        <w:left w:val="none" w:sz="0" w:space="0" w:color="auto"/>
        <w:bottom w:val="none" w:sz="0" w:space="0" w:color="auto"/>
        <w:right w:val="none" w:sz="0" w:space="0" w:color="auto"/>
      </w:divBdr>
    </w:div>
    <w:div w:id="421338515">
      <w:bodyDiv w:val="1"/>
      <w:marLeft w:val="0"/>
      <w:marRight w:val="0"/>
      <w:marTop w:val="0"/>
      <w:marBottom w:val="0"/>
      <w:divBdr>
        <w:top w:val="none" w:sz="0" w:space="0" w:color="auto"/>
        <w:left w:val="none" w:sz="0" w:space="0" w:color="auto"/>
        <w:bottom w:val="none" w:sz="0" w:space="0" w:color="auto"/>
        <w:right w:val="none" w:sz="0" w:space="0" w:color="auto"/>
      </w:divBdr>
    </w:div>
    <w:div w:id="421492158">
      <w:bodyDiv w:val="1"/>
      <w:marLeft w:val="0"/>
      <w:marRight w:val="0"/>
      <w:marTop w:val="0"/>
      <w:marBottom w:val="0"/>
      <w:divBdr>
        <w:top w:val="none" w:sz="0" w:space="0" w:color="auto"/>
        <w:left w:val="none" w:sz="0" w:space="0" w:color="auto"/>
        <w:bottom w:val="none" w:sz="0" w:space="0" w:color="auto"/>
        <w:right w:val="none" w:sz="0" w:space="0" w:color="auto"/>
      </w:divBdr>
    </w:div>
    <w:div w:id="421680005">
      <w:bodyDiv w:val="1"/>
      <w:marLeft w:val="0"/>
      <w:marRight w:val="0"/>
      <w:marTop w:val="0"/>
      <w:marBottom w:val="0"/>
      <w:divBdr>
        <w:top w:val="none" w:sz="0" w:space="0" w:color="auto"/>
        <w:left w:val="none" w:sz="0" w:space="0" w:color="auto"/>
        <w:bottom w:val="none" w:sz="0" w:space="0" w:color="auto"/>
        <w:right w:val="none" w:sz="0" w:space="0" w:color="auto"/>
      </w:divBdr>
    </w:div>
    <w:div w:id="423301992">
      <w:bodyDiv w:val="1"/>
      <w:marLeft w:val="0"/>
      <w:marRight w:val="0"/>
      <w:marTop w:val="0"/>
      <w:marBottom w:val="0"/>
      <w:divBdr>
        <w:top w:val="none" w:sz="0" w:space="0" w:color="auto"/>
        <w:left w:val="none" w:sz="0" w:space="0" w:color="auto"/>
        <w:bottom w:val="none" w:sz="0" w:space="0" w:color="auto"/>
        <w:right w:val="none" w:sz="0" w:space="0" w:color="auto"/>
      </w:divBdr>
    </w:div>
    <w:div w:id="423649530">
      <w:bodyDiv w:val="1"/>
      <w:marLeft w:val="0"/>
      <w:marRight w:val="0"/>
      <w:marTop w:val="0"/>
      <w:marBottom w:val="0"/>
      <w:divBdr>
        <w:top w:val="none" w:sz="0" w:space="0" w:color="auto"/>
        <w:left w:val="none" w:sz="0" w:space="0" w:color="auto"/>
        <w:bottom w:val="none" w:sz="0" w:space="0" w:color="auto"/>
        <w:right w:val="none" w:sz="0" w:space="0" w:color="auto"/>
      </w:divBdr>
    </w:div>
    <w:div w:id="423695984">
      <w:bodyDiv w:val="1"/>
      <w:marLeft w:val="0"/>
      <w:marRight w:val="0"/>
      <w:marTop w:val="0"/>
      <w:marBottom w:val="0"/>
      <w:divBdr>
        <w:top w:val="none" w:sz="0" w:space="0" w:color="auto"/>
        <w:left w:val="none" w:sz="0" w:space="0" w:color="auto"/>
        <w:bottom w:val="none" w:sz="0" w:space="0" w:color="auto"/>
        <w:right w:val="none" w:sz="0" w:space="0" w:color="auto"/>
      </w:divBdr>
    </w:div>
    <w:div w:id="424033014">
      <w:bodyDiv w:val="1"/>
      <w:marLeft w:val="0"/>
      <w:marRight w:val="0"/>
      <w:marTop w:val="0"/>
      <w:marBottom w:val="0"/>
      <w:divBdr>
        <w:top w:val="none" w:sz="0" w:space="0" w:color="auto"/>
        <w:left w:val="none" w:sz="0" w:space="0" w:color="auto"/>
        <w:bottom w:val="none" w:sz="0" w:space="0" w:color="auto"/>
        <w:right w:val="none" w:sz="0" w:space="0" w:color="auto"/>
      </w:divBdr>
    </w:div>
    <w:div w:id="425149861">
      <w:bodyDiv w:val="1"/>
      <w:marLeft w:val="0"/>
      <w:marRight w:val="0"/>
      <w:marTop w:val="0"/>
      <w:marBottom w:val="0"/>
      <w:divBdr>
        <w:top w:val="none" w:sz="0" w:space="0" w:color="auto"/>
        <w:left w:val="none" w:sz="0" w:space="0" w:color="auto"/>
        <w:bottom w:val="none" w:sz="0" w:space="0" w:color="auto"/>
        <w:right w:val="none" w:sz="0" w:space="0" w:color="auto"/>
      </w:divBdr>
    </w:div>
    <w:div w:id="425543932">
      <w:bodyDiv w:val="1"/>
      <w:marLeft w:val="0"/>
      <w:marRight w:val="0"/>
      <w:marTop w:val="0"/>
      <w:marBottom w:val="0"/>
      <w:divBdr>
        <w:top w:val="none" w:sz="0" w:space="0" w:color="auto"/>
        <w:left w:val="none" w:sz="0" w:space="0" w:color="auto"/>
        <w:bottom w:val="none" w:sz="0" w:space="0" w:color="auto"/>
        <w:right w:val="none" w:sz="0" w:space="0" w:color="auto"/>
      </w:divBdr>
    </w:div>
    <w:div w:id="430467106">
      <w:bodyDiv w:val="1"/>
      <w:marLeft w:val="0"/>
      <w:marRight w:val="0"/>
      <w:marTop w:val="0"/>
      <w:marBottom w:val="0"/>
      <w:divBdr>
        <w:top w:val="none" w:sz="0" w:space="0" w:color="auto"/>
        <w:left w:val="none" w:sz="0" w:space="0" w:color="auto"/>
        <w:bottom w:val="none" w:sz="0" w:space="0" w:color="auto"/>
        <w:right w:val="none" w:sz="0" w:space="0" w:color="auto"/>
      </w:divBdr>
    </w:div>
    <w:div w:id="430512686">
      <w:bodyDiv w:val="1"/>
      <w:marLeft w:val="0"/>
      <w:marRight w:val="0"/>
      <w:marTop w:val="0"/>
      <w:marBottom w:val="0"/>
      <w:divBdr>
        <w:top w:val="none" w:sz="0" w:space="0" w:color="auto"/>
        <w:left w:val="none" w:sz="0" w:space="0" w:color="auto"/>
        <w:bottom w:val="none" w:sz="0" w:space="0" w:color="auto"/>
        <w:right w:val="none" w:sz="0" w:space="0" w:color="auto"/>
      </w:divBdr>
    </w:div>
    <w:div w:id="431827910">
      <w:bodyDiv w:val="1"/>
      <w:marLeft w:val="0"/>
      <w:marRight w:val="0"/>
      <w:marTop w:val="0"/>
      <w:marBottom w:val="0"/>
      <w:divBdr>
        <w:top w:val="none" w:sz="0" w:space="0" w:color="auto"/>
        <w:left w:val="none" w:sz="0" w:space="0" w:color="auto"/>
        <w:bottom w:val="none" w:sz="0" w:space="0" w:color="auto"/>
        <w:right w:val="none" w:sz="0" w:space="0" w:color="auto"/>
      </w:divBdr>
    </w:div>
    <w:div w:id="432090311">
      <w:bodyDiv w:val="1"/>
      <w:marLeft w:val="0"/>
      <w:marRight w:val="0"/>
      <w:marTop w:val="0"/>
      <w:marBottom w:val="0"/>
      <w:divBdr>
        <w:top w:val="none" w:sz="0" w:space="0" w:color="auto"/>
        <w:left w:val="none" w:sz="0" w:space="0" w:color="auto"/>
        <w:bottom w:val="none" w:sz="0" w:space="0" w:color="auto"/>
        <w:right w:val="none" w:sz="0" w:space="0" w:color="auto"/>
      </w:divBdr>
    </w:div>
    <w:div w:id="434137795">
      <w:bodyDiv w:val="1"/>
      <w:marLeft w:val="0"/>
      <w:marRight w:val="0"/>
      <w:marTop w:val="0"/>
      <w:marBottom w:val="0"/>
      <w:divBdr>
        <w:top w:val="none" w:sz="0" w:space="0" w:color="auto"/>
        <w:left w:val="none" w:sz="0" w:space="0" w:color="auto"/>
        <w:bottom w:val="none" w:sz="0" w:space="0" w:color="auto"/>
        <w:right w:val="none" w:sz="0" w:space="0" w:color="auto"/>
      </w:divBdr>
    </w:div>
    <w:div w:id="434403546">
      <w:bodyDiv w:val="1"/>
      <w:marLeft w:val="0"/>
      <w:marRight w:val="0"/>
      <w:marTop w:val="0"/>
      <w:marBottom w:val="0"/>
      <w:divBdr>
        <w:top w:val="none" w:sz="0" w:space="0" w:color="auto"/>
        <w:left w:val="none" w:sz="0" w:space="0" w:color="auto"/>
        <w:bottom w:val="none" w:sz="0" w:space="0" w:color="auto"/>
        <w:right w:val="none" w:sz="0" w:space="0" w:color="auto"/>
      </w:divBdr>
    </w:div>
    <w:div w:id="434599699">
      <w:bodyDiv w:val="1"/>
      <w:marLeft w:val="0"/>
      <w:marRight w:val="0"/>
      <w:marTop w:val="0"/>
      <w:marBottom w:val="0"/>
      <w:divBdr>
        <w:top w:val="none" w:sz="0" w:space="0" w:color="auto"/>
        <w:left w:val="none" w:sz="0" w:space="0" w:color="auto"/>
        <w:bottom w:val="none" w:sz="0" w:space="0" w:color="auto"/>
        <w:right w:val="none" w:sz="0" w:space="0" w:color="auto"/>
      </w:divBdr>
    </w:div>
    <w:div w:id="434710721">
      <w:bodyDiv w:val="1"/>
      <w:marLeft w:val="0"/>
      <w:marRight w:val="0"/>
      <w:marTop w:val="0"/>
      <w:marBottom w:val="0"/>
      <w:divBdr>
        <w:top w:val="none" w:sz="0" w:space="0" w:color="auto"/>
        <w:left w:val="none" w:sz="0" w:space="0" w:color="auto"/>
        <w:bottom w:val="none" w:sz="0" w:space="0" w:color="auto"/>
        <w:right w:val="none" w:sz="0" w:space="0" w:color="auto"/>
      </w:divBdr>
    </w:div>
    <w:div w:id="434836740">
      <w:bodyDiv w:val="1"/>
      <w:marLeft w:val="0"/>
      <w:marRight w:val="0"/>
      <w:marTop w:val="0"/>
      <w:marBottom w:val="0"/>
      <w:divBdr>
        <w:top w:val="none" w:sz="0" w:space="0" w:color="auto"/>
        <w:left w:val="none" w:sz="0" w:space="0" w:color="auto"/>
        <w:bottom w:val="none" w:sz="0" w:space="0" w:color="auto"/>
        <w:right w:val="none" w:sz="0" w:space="0" w:color="auto"/>
      </w:divBdr>
    </w:div>
    <w:div w:id="435295302">
      <w:bodyDiv w:val="1"/>
      <w:marLeft w:val="0"/>
      <w:marRight w:val="0"/>
      <w:marTop w:val="0"/>
      <w:marBottom w:val="0"/>
      <w:divBdr>
        <w:top w:val="none" w:sz="0" w:space="0" w:color="auto"/>
        <w:left w:val="none" w:sz="0" w:space="0" w:color="auto"/>
        <w:bottom w:val="none" w:sz="0" w:space="0" w:color="auto"/>
        <w:right w:val="none" w:sz="0" w:space="0" w:color="auto"/>
      </w:divBdr>
    </w:div>
    <w:div w:id="437725346">
      <w:bodyDiv w:val="1"/>
      <w:marLeft w:val="0"/>
      <w:marRight w:val="0"/>
      <w:marTop w:val="0"/>
      <w:marBottom w:val="0"/>
      <w:divBdr>
        <w:top w:val="none" w:sz="0" w:space="0" w:color="auto"/>
        <w:left w:val="none" w:sz="0" w:space="0" w:color="auto"/>
        <w:bottom w:val="none" w:sz="0" w:space="0" w:color="auto"/>
        <w:right w:val="none" w:sz="0" w:space="0" w:color="auto"/>
      </w:divBdr>
    </w:div>
    <w:div w:id="438379659">
      <w:bodyDiv w:val="1"/>
      <w:marLeft w:val="0"/>
      <w:marRight w:val="0"/>
      <w:marTop w:val="0"/>
      <w:marBottom w:val="0"/>
      <w:divBdr>
        <w:top w:val="none" w:sz="0" w:space="0" w:color="auto"/>
        <w:left w:val="none" w:sz="0" w:space="0" w:color="auto"/>
        <w:bottom w:val="none" w:sz="0" w:space="0" w:color="auto"/>
        <w:right w:val="none" w:sz="0" w:space="0" w:color="auto"/>
      </w:divBdr>
    </w:div>
    <w:div w:id="438571237">
      <w:bodyDiv w:val="1"/>
      <w:marLeft w:val="0"/>
      <w:marRight w:val="0"/>
      <w:marTop w:val="0"/>
      <w:marBottom w:val="0"/>
      <w:divBdr>
        <w:top w:val="none" w:sz="0" w:space="0" w:color="auto"/>
        <w:left w:val="none" w:sz="0" w:space="0" w:color="auto"/>
        <w:bottom w:val="none" w:sz="0" w:space="0" w:color="auto"/>
        <w:right w:val="none" w:sz="0" w:space="0" w:color="auto"/>
      </w:divBdr>
    </w:div>
    <w:div w:id="438650542">
      <w:bodyDiv w:val="1"/>
      <w:marLeft w:val="0"/>
      <w:marRight w:val="0"/>
      <w:marTop w:val="0"/>
      <w:marBottom w:val="0"/>
      <w:divBdr>
        <w:top w:val="none" w:sz="0" w:space="0" w:color="auto"/>
        <w:left w:val="none" w:sz="0" w:space="0" w:color="auto"/>
        <w:bottom w:val="none" w:sz="0" w:space="0" w:color="auto"/>
        <w:right w:val="none" w:sz="0" w:space="0" w:color="auto"/>
      </w:divBdr>
    </w:div>
    <w:div w:id="439304019">
      <w:bodyDiv w:val="1"/>
      <w:marLeft w:val="0"/>
      <w:marRight w:val="0"/>
      <w:marTop w:val="0"/>
      <w:marBottom w:val="0"/>
      <w:divBdr>
        <w:top w:val="none" w:sz="0" w:space="0" w:color="auto"/>
        <w:left w:val="none" w:sz="0" w:space="0" w:color="auto"/>
        <w:bottom w:val="none" w:sz="0" w:space="0" w:color="auto"/>
        <w:right w:val="none" w:sz="0" w:space="0" w:color="auto"/>
      </w:divBdr>
    </w:div>
    <w:div w:id="442961209">
      <w:bodyDiv w:val="1"/>
      <w:marLeft w:val="0"/>
      <w:marRight w:val="0"/>
      <w:marTop w:val="0"/>
      <w:marBottom w:val="0"/>
      <w:divBdr>
        <w:top w:val="none" w:sz="0" w:space="0" w:color="auto"/>
        <w:left w:val="none" w:sz="0" w:space="0" w:color="auto"/>
        <w:bottom w:val="none" w:sz="0" w:space="0" w:color="auto"/>
        <w:right w:val="none" w:sz="0" w:space="0" w:color="auto"/>
      </w:divBdr>
    </w:div>
    <w:div w:id="443352895">
      <w:bodyDiv w:val="1"/>
      <w:marLeft w:val="0"/>
      <w:marRight w:val="0"/>
      <w:marTop w:val="0"/>
      <w:marBottom w:val="0"/>
      <w:divBdr>
        <w:top w:val="none" w:sz="0" w:space="0" w:color="auto"/>
        <w:left w:val="none" w:sz="0" w:space="0" w:color="auto"/>
        <w:bottom w:val="none" w:sz="0" w:space="0" w:color="auto"/>
        <w:right w:val="none" w:sz="0" w:space="0" w:color="auto"/>
      </w:divBdr>
    </w:div>
    <w:div w:id="444153985">
      <w:bodyDiv w:val="1"/>
      <w:marLeft w:val="0"/>
      <w:marRight w:val="0"/>
      <w:marTop w:val="0"/>
      <w:marBottom w:val="0"/>
      <w:divBdr>
        <w:top w:val="none" w:sz="0" w:space="0" w:color="auto"/>
        <w:left w:val="none" w:sz="0" w:space="0" w:color="auto"/>
        <w:bottom w:val="none" w:sz="0" w:space="0" w:color="auto"/>
        <w:right w:val="none" w:sz="0" w:space="0" w:color="auto"/>
      </w:divBdr>
    </w:div>
    <w:div w:id="444614302">
      <w:bodyDiv w:val="1"/>
      <w:marLeft w:val="0"/>
      <w:marRight w:val="0"/>
      <w:marTop w:val="0"/>
      <w:marBottom w:val="0"/>
      <w:divBdr>
        <w:top w:val="none" w:sz="0" w:space="0" w:color="auto"/>
        <w:left w:val="none" w:sz="0" w:space="0" w:color="auto"/>
        <w:bottom w:val="none" w:sz="0" w:space="0" w:color="auto"/>
        <w:right w:val="none" w:sz="0" w:space="0" w:color="auto"/>
      </w:divBdr>
    </w:div>
    <w:div w:id="445468347">
      <w:bodyDiv w:val="1"/>
      <w:marLeft w:val="0"/>
      <w:marRight w:val="0"/>
      <w:marTop w:val="0"/>
      <w:marBottom w:val="0"/>
      <w:divBdr>
        <w:top w:val="none" w:sz="0" w:space="0" w:color="auto"/>
        <w:left w:val="none" w:sz="0" w:space="0" w:color="auto"/>
        <w:bottom w:val="none" w:sz="0" w:space="0" w:color="auto"/>
        <w:right w:val="none" w:sz="0" w:space="0" w:color="auto"/>
      </w:divBdr>
    </w:div>
    <w:div w:id="445587584">
      <w:bodyDiv w:val="1"/>
      <w:marLeft w:val="0"/>
      <w:marRight w:val="0"/>
      <w:marTop w:val="0"/>
      <w:marBottom w:val="0"/>
      <w:divBdr>
        <w:top w:val="none" w:sz="0" w:space="0" w:color="auto"/>
        <w:left w:val="none" w:sz="0" w:space="0" w:color="auto"/>
        <w:bottom w:val="none" w:sz="0" w:space="0" w:color="auto"/>
        <w:right w:val="none" w:sz="0" w:space="0" w:color="auto"/>
      </w:divBdr>
    </w:div>
    <w:div w:id="446121464">
      <w:bodyDiv w:val="1"/>
      <w:marLeft w:val="0"/>
      <w:marRight w:val="0"/>
      <w:marTop w:val="0"/>
      <w:marBottom w:val="0"/>
      <w:divBdr>
        <w:top w:val="none" w:sz="0" w:space="0" w:color="auto"/>
        <w:left w:val="none" w:sz="0" w:space="0" w:color="auto"/>
        <w:bottom w:val="none" w:sz="0" w:space="0" w:color="auto"/>
        <w:right w:val="none" w:sz="0" w:space="0" w:color="auto"/>
      </w:divBdr>
    </w:div>
    <w:div w:id="446773781">
      <w:bodyDiv w:val="1"/>
      <w:marLeft w:val="0"/>
      <w:marRight w:val="0"/>
      <w:marTop w:val="0"/>
      <w:marBottom w:val="0"/>
      <w:divBdr>
        <w:top w:val="none" w:sz="0" w:space="0" w:color="auto"/>
        <w:left w:val="none" w:sz="0" w:space="0" w:color="auto"/>
        <w:bottom w:val="none" w:sz="0" w:space="0" w:color="auto"/>
        <w:right w:val="none" w:sz="0" w:space="0" w:color="auto"/>
      </w:divBdr>
    </w:div>
    <w:div w:id="447703130">
      <w:bodyDiv w:val="1"/>
      <w:marLeft w:val="0"/>
      <w:marRight w:val="0"/>
      <w:marTop w:val="0"/>
      <w:marBottom w:val="0"/>
      <w:divBdr>
        <w:top w:val="none" w:sz="0" w:space="0" w:color="auto"/>
        <w:left w:val="none" w:sz="0" w:space="0" w:color="auto"/>
        <w:bottom w:val="none" w:sz="0" w:space="0" w:color="auto"/>
        <w:right w:val="none" w:sz="0" w:space="0" w:color="auto"/>
      </w:divBdr>
    </w:div>
    <w:div w:id="448087845">
      <w:bodyDiv w:val="1"/>
      <w:marLeft w:val="0"/>
      <w:marRight w:val="0"/>
      <w:marTop w:val="0"/>
      <w:marBottom w:val="0"/>
      <w:divBdr>
        <w:top w:val="none" w:sz="0" w:space="0" w:color="auto"/>
        <w:left w:val="none" w:sz="0" w:space="0" w:color="auto"/>
        <w:bottom w:val="none" w:sz="0" w:space="0" w:color="auto"/>
        <w:right w:val="none" w:sz="0" w:space="0" w:color="auto"/>
      </w:divBdr>
    </w:div>
    <w:div w:id="448161001">
      <w:bodyDiv w:val="1"/>
      <w:marLeft w:val="0"/>
      <w:marRight w:val="0"/>
      <w:marTop w:val="0"/>
      <w:marBottom w:val="0"/>
      <w:divBdr>
        <w:top w:val="none" w:sz="0" w:space="0" w:color="auto"/>
        <w:left w:val="none" w:sz="0" w:space="0" w:color="auto"/>
        <w:bottom w:val="none" w:sz="0" w:space="0" w:color="auto"/>
        <w:right w:val="none" w:sz="0" w:space="0" w:color="auto"/>
      </w:divBdr>
    </w:div>
    <w:div w:id="449859615">
      <w:bodyDiv w:val="1"/>
      <w:marLeft w:val="0"/>
      <w:marRight w:val="0"/>
      <w:marTop w:val="0"/>
      <w:marBottom w:val="0"/>
      <w:divBdr>
        <w:top w:val="none" w:sz="0" w:space="0" w:color="auto"/>
        <w:left w:val="none" w:sz="0" w:space="0" w:color="auto"/>
        <w:bottom w:val="none" w:sz="0" w:space="0" w:color="auto"/>
        <w:right w:val="none" w:sz="0" w:space="0" w:color="auto"/>
      </w:divBdr>
    </w:div>
    <w:div w:id="450974301">
      <w:bodyDiv w:val="1"/>
      <w:marLeft w:val="0"/>
      <w:marRight w:val="0"/>
      <w:marTop w:val="0"/>
      <w:marBottom w:val="0"/>
      <w:divBdr>
        <w:top w:val="none" w:sz="0" w:space="0" w:color="auto"/>
        <w:left w:val="none" w:sz="0" w:space="0" w:color="auto"/>
        <w:bottom w:val="none" w:sz="0" w:space="0" w:color="auto"/>
        <w:right w:val="none" w:sz="0" w:space="0" w:color="auto"/>
      </w:divBdr>
    </w:div>
    <w:div w:id="450982568">
      <w:bodyDiv w:val="1"/>
      <w:marLeft w:val="0"/>
      <w:marRight w:val="0"/>
      <w:marTop w:val="0"/>
      <w:marBottom w:val="0"/>
      <w:divBdr>
        <w:top w:val="none" w:sz="0" w:space="0" w:color="auto"/>
        <w:left w:val="none" w:sz="0" w:space="0" w:color="auto"/>
        <w:bottom w:val="none" w:sz="0" w:space="0" w:color="auto"/>
        <w:right w:val="none" w:sz="0" w:space="0" w:color="auto"/>
      </w:divBdr>
    </w:div>
    <w:div w:id="451439139">
      <w:bodyDiv w:val="1"/>
      <w:marLeft w:val="0"/>
      <w:marRight w:val="0"/>
      <w:marTop w:val="0"/>
      <w:marBottom w:val="0"/>
      <w:divBdr>
        <w:top w:val="none" w:sz="0" w:space="0" w:color="auto"/>
        <w:left w:val="none" w:sz="0" w:space="0" w:color="auto"/>
        <w:bottom w:val="none" w:sz="0" w:space="0" w:color="auto"/>
        <w:right w:val="none" w:sz="0" w:space="0" w:color="auto"/>
      </w:divBdr>
    </w:div>
    <w:div w:id="451634660">
      <w:bodyDiv w:val="1"/>
      <w:marLeft w:val="0"/>
      <w:marRight w:val="0"/>
      <w:marTop w:val="0"/>
      <w:marBottom w:val="0"/>
      <w:divBdr>
        <w:top w:val="none" w:sz="0" w:space="0" w:color="auto"/>
        <w:left w:val="none" w:sz="0" w:space="0" w:color="auto"/>
        <w:bottom w:val="none" w:sz="0" w:space="0" w:color="auto"/>
        <w:right w:val="none" w:sz="0" w:space="0" w:color="auto"/>
      </w:divBdr>
    </w:div>
    <w:div w:id="452402343">
      <w:bodyDiv w:val="1"/>
      <w:marLeft w:val="0"/>
      <w:marRight w:val="0"/>
      <w:marTop w:val="0"/>
      <w:marBottom w:val="0"/>
      <w:divBdr>
        <w:top w:val="none" w:sz="0" w:space="0" w:color="auto"/>
        <w:left w:val="none" w:sz="0" w:space="0" w:color="auto"/>
        <w:bottom w:val="none" w:sz="0" w:space="0" w:color="auto"/>
        <w:right w:val="none" w:sz="0" w:space="0" w:color="auto"/>
      </w:divBdr>
    </w:div>
    <w:div w:id="453139729">
      <w:bodyDiv w:val="1"/>
      <w:marLeft w:val="0"/>
      <w:marRight w:val="0"/>
      <w:marTop w:val="0"/>
      <w:marBottom w:val="0"/>
      <w:divBdr>
        <w:top w:val="none" w:sz="0" w:space="0" w:color="auto"/>
        <w:left w:val="none" w:sz="0" w:space="0" w:color="auto"/>
        <w:bottom w:val="none" w:sz="0" w:space="0" w:color="auto"/>
        <w:right w:val="none" w:sz="0" w:space="0" w:color="auto"/>
      </w:divBdr>
    </w:div>
    <w:div w:id="454831637">
      <w:bodyDiv w:val="1"/>
      <w:marLeft w:val="0"/>
      <w:marRight w:val="0"/>
      <w:marTop w:val="0"/>
      <w:marBottom w:val="0"/>
      <w:divBdr>
        <w:top w:val="none" w:sz="0" w:space="0" w:color="auto"/>
        <w:left w:val="none" w:sz="0" w:space="0" w:color="auto"/>
        <w:bottom w:val="none" w:sz="0" w:space="0" w:color="auto"/>
        <w:right w:val="none" w:sz="0" w:space="0" w:color="auto"/>
      </w:divBdr>
    </w:div>
    <w:div w:id="455636791">
      <w:bodyDiv w:val="1"/>
      <w:marLeft w:val="0"/>
      <w:marRight w:val="0"/>
      <w:marTop w:val="0"/>
      <w:marBottom w:val="0"/>
      <w:divBdr>
        <w:top w:val="none" w:sz="0" w:space="0" w:color="auto"/>
        <w:left w:val="none" w:sz="0" w:space="0" w:color="auto"/>
        <w:bottom w:val="none" w:sz="0" w:space="0" w:color="auto"/>
        <w:right w:val="none" w:sz="0" w:space="0" w:color="auto"/>
      </w:divBdr>
    </w:div>
    <w:div w:id="456030123">
      <w:bodyDiv w:val="1"/>
      <w:marLeft w:val="0"/>
      <w:marRight w:val="0"/>
      <w:marTop w:val="0"/>
      <w:marBottom w:val="0"/>
      <w:divBdr>
        <w:top w:val="none" w:sz="0" w:space="0" w:color="auto"/>
        <w:left w:val="none" w:sz="0" w:space="0" w:color="auto"/>
        <w:bottom w:val="none" w:sz="0" w:space="0" w:color="auto"/>
        <w:right w:val="none" w:sz="0" w:space="0" w:color="auto"/>
      </w:divBdr>
    </w:div>
    <w:div w:id="456337813">
      <w:bodyDiv w:val="1"/>
      <w:marLeft w:val="0"/>
      <w:marRight w:val="0"/>
      <w:marTop w:val="0"/>
      <w:marBottom w:val="0"/>
      <w:divBdr>
        <w:top w:val="none" w:sz="0" w:space="0" w:color="auto"/>
        <w:left w:val="none" w:sz="0" w:space="0" w:color="auto"/>
        <w:bottom w:val="none" w:sz="0" w:space="0" w:color="auto"/>
        <w:right w:val="none" w:sz="0" w:space="0" w:color="auto"/>
      </w:divBdr>
    </w:div>
    <w:div w:id="457141917">
      <w:bodyDiv w:val="1"/>
      <w:marLeft w:val="0"/>
      <w:marRight w:val="0"/>
      <w:marTop w:val="0"/>
      <w:marBottom w:val="0"/>
      <w:divBdr>
        <w:top w:val="none" w:sz="0" w:space="0" w:color="auto"/>
        <w:left w:val="none" w:sz="0" w:space="0" w:color="auto"/>
        <w:bottom w:val="none" w:sz="0" w:space="0" w:color="auto"/>
        <w:right w:val="none" w:sz="0" w:space="0" w:color="auto"/>
      </w:divBdr>
    </w:div>
    <w:div w:id="458426147">
      <w:bodyDiv w:val="1"/>
      <w:marLeft w:val="0"/>
      <w:marRight w:val="0"/>
      <w:marTop w:val="0"/>
      <w:marBottom w:val="0"/>
      <w:divBdr>
        <w:top w:val="none" w:sz="0" w:space="0" w:color="auto"/>
        <w:left w:val="none" w:sz="0" w:space="0" w:color="auto"/>
        <w:bottom w:val="none" w:sz="0" w:space="0" w:color="auto"/>
        <w:right w:val="none" w:sz="0" w:space="0" w:color="auto"/>
      </w:divBdr>
    </w:div>
    <w:div w:id="459224683">
      <w:bodyDiv w:val="1"/>
      <w:marLeft w:val="0"/>
      <w:marRight w:val="0"/>
      <w:marTop w:val="0"/>
      <w:marBottom w:val="0"/>
      <w:divBdr>
        <w:top w:val="none" w:sz="0" w:space="0" w:color="auto"/>
        <w:left w:val="none" w:sz="0" w:space="0" w:color="auto"/>
        <w:bottom w:val="none" w:sz="0" w:space="0" w:color="auto"/>
        <w:right w:val="none" w:sz="0" w:space="0" w:color="auto"/>
      </w:divBdr>
    </w:div>
    <w:div w:id="460803799">
      <w:bodyDiv w:val="1"/>
      <w:marLeft w:val="0"/>
      <w:marRight w:val="0"/>
      <w:marTop w:val="0"/>
      <w:marBottom w:val="0"/>
      <w:divBdr>
        <w:top w:val="none" w:sz="0" w:space="0" w:color="auto"/>
        <w:left w:val="none" w:sz="0" w:space="0" w:color="auto"/>
        <w:bottom w:val="none" w:sz="0" w:space="0" w:color="auto"/>
        <w:right w:val="none" w:sz="0" w:space="0" w:color="auto"/>
      </w:divBdr>
    </w:div>
    <w:div w:id="462041420">
      <w:bodyDiv w:val="1"/>
      <w:marLeft w:val="0"/>
      <w:marRight w:val="0"/>
      <w:marTop w:val="0"/>
      <w:marBottom w:val="0"/>
      <w:divBdr>
        <w:top w:val="none" w:sz="0" w:space="0" w:color="auto"/>
        <w:left w:val="none" w:sz="0" w:space="0" w:color="auto"/>
        <w:bottom w:val="none" w:sz="0" w:space="0" w:color="auto"/>
        <w:right w:val="none" w:sz="0" w:space="0" w:color="auto"/>
      </w:divBdr>
    </w:div>
    <w:div w:id="464081538">
      <w:bodyDiv w:val="1"/>
      <w:marLeft w:val="0"/>
      <w:marRight w:val="0"/>
      <w:marTop w:val="0"/>
      <w:marBottom w:val="0"/>
      <w:divBdr>
        <w:top w:val="none" w:sz="0" w:space="0" w:color="auto"/>
        <w:left w:val="none" w:sz="0" w:space="0" w:color="auto"/>
        <w:bottom w:val="none" w:sz="0" w:space="0" w:color="auto"/>
        <w:right w:val="none" w:sz="0" w:space="0" w:color="auto"/>
      </w:divBdr>
    </w:div>
    <w:div w:id="464617389">
      <w:bodyDiv w:val="1"/>
      <w:marLeft w:val="0"/>
      <w:marRight w:val="0"/>
      <w:marTop w:val="0"/>
      <w:marBottom w:val="0"/>
      <w:divBdr>
        <w:top w:val="none" w:sz="0" w:space="0" w:color="auto"/>
        <w:left w:val="none" w:sz="0" w:space="0" w:color="auto"/>
        <w:bottom w:val="none" w:sz="0" w:space="0" w:color="auto"/>
        <w:right w:val="none" w:sz="0" w:space="0" w:color="auto"/>
      </w:divBdr>
    </w:div>
    <w:div w:id="469445979">
      <w:bodyDiv w:val="1"/>
      <w:marLeft w:val="0"/>
      <w:marRight w:val="0"/>
      <w:marTop w:val="0"/>
      <w:marBottom w:val="0"/>
      <w:divBdr>
        <w:top w:val="none" w:sz="0" w:space="0" w:color="auto"/>
        <w:left w:val="none" w:sz="0" w:space="0" w:color="auto"/>
        <w:bottom w:val="none" w:sz="0" w:space="0" w:color="auto"/>
        <w:right w:val="none" w:sz="0" w:space="0" w:color="auto"/>
      </w:divBdr>
    </w:div>
    <w:div w:id="471212103">
      <w:bodyDiv w:val="1"/>
      <w:marLeft w:val="0"/>
      <w:marRight w:val="0"/>
      <w:marTop w:val="0"/>
      <w:marBottom w:val="0"/>
      <w:divBdr>
        <w:top w:val="none" w:sz="0" w:space="0" w:color="auto"/>
        <w:left w:val="none" w:sz="0" w:space="0" w:color="auto"/>
        <w:bottom w:val="none" w:sz="0" w:space="0" w:color="auto"/>
        <w:right w:val="none" w:sz="0" w:space="0" w:color="auto"/>
      </w:divBdr>
    </w:div>
    <w:div w:id="472219442">
      <w:bodyDiv w:val="1"/>
      <w:marLeft w:val="0"/>
      <w:marRight w:val="0"/>
      <w:marTop w:val="0"/>
      <w:marBottom w:val="0"/>
      <w:divBdr>
        <w:top w:val="none" w:sz="0" w:space="0" w:color="auto"/>
        <w:left w:val="none" w:sz="0" w:space="0" w:color="auto"/>
        <w:bottom w:val="none" w:sz="0" w:space="0" w:color="auto"/>
        <w:right w:val="none" w:sz="0" w:space="0" w:color="auto"/>
      </w:divBdr>
    </w:div>
    <w:div w:id="474489743">
      <w:bodyDiv w:val="1"/>
      <w:marLeft w:val="0"/>
      <w:marRight w:val="0"/>
      <w:marTop w:val="0"/>
      <w:marBottom w:val="0"/>
      <w:divBdr>
        <w:top w:val="none" w:sz="0" w:space="0" w:color="auto"/>
        <w:left w:val="none" w:sz="0" w:space="0" w:color="auto"/>
        <w:bottom w:val="none" w:sz="0" w:space="0" w:color="auto"/>
        <w:right w:val="none" w:sz="0" w:space="0" w:color="auto"/>
      </w:divBdr>
    </w:div>
    <w:div w:id="476075428">
      <w:bodyDiv w:val="1"/>
      <w:marLeft w:val="0"/>
      <w:marRight w:val="0"/>
      <w:marTop w:val="0"/>
      <w:marBottom w:val="0"/>
      <w:divBdr>
        <w:top w:val="none" w:sz="0" w:space="0" w:color="auto"/>
        <w:left w:val="none" w:sz="0" w:space="0" w:color="auto"/>
        <w:bottom w:val="none" w:sz="0" w:space="0" w:color="auto"/>
        <w:right w:val="none" w:sz="0" w:space="0" w:color="auto"/>
      </w:divBdr>
    </w:div>
    <w:div w:id="476411109">
      <w:bodyDiv w:val="1"/>
      <w:marLeft w:val="0"/>
      <w:marRight w:val="0"/>
      <w:marTop w:val="0"/>
      <w:marBottom w:val="0"/>
      <w:divBdr>
        <w:top w:val="none" w:sz="0" w:space="0" w:color="auto"/>
        <w:left w:val="none" w:sz="0" w:space="0" w:color="auto"/>
        <w:bottom w:val="none" w:sz="0" w:space="0" w:color="auto"/>
        <w:right w:val="none" w:sz="0" w:space="0" w:color="auto"/>
      </w:divBdr>
    </w:div>
    <w:div w:id="476609080">
      <w:bodyDiv w:val="1"/>
      <w:marLeft w:val="0"/>
      <w:marRight w:val="0"/>
      <w:marTop w:val="0"/>
      <w:marBottom w:val="0"/>
      <w:divBdr>
        <w:top w:val="none" w:sz="0" w:space="0" w:color="auto"/>
        <w:left w:val="none" w:sz="0" w:space="0" w:color="auto"/>
        <w:bottom w:val="none" w:sz="0" w:space="0" w:color="auto"/>
        <w:right w:val="none" w:sz="0" w:space="0" w:color="auto"/>
      </w:divBdr>
    </w:div>
    <w:div w:id="477305455">
      <w:bodyDiv w:val="1"/>
      <w:marLeft w:val="0"/>
      <w:marRight w:val="0"/>
      <w:marTop w:val="0"/>
      <w:marBottom w:val="0"/>
      <w:divBdr>
        <w:top w:val="none" w:sz="0" w:space="0" w:color="auto"/>
        <w:left w:val="none" w:sz="0" w:space="0" w:color="auto"/>
        <w:bottom w:val="none" w:sz="0" w:space="0" w:color="auto"/>
        <w:right w:val="none" w:sz="0" w:space="0" w:color="auto"/>
      </w:divBdr>
    </w:div>
    <w:div w:id="477915124">
      <w:bodyDiv w:val="1"/>
      <w:marLeft w:val="0"/>
      <w:marRight w:val="0"/>
      <w:marTop w:val="0"/>
      <w:marBottom w:val="0"/>
      <w:divBdr>
        <w:top w:val="none" w:sz="0" w:space="0" w:color="auto"/>
        <w:left w:val="none" w:sz="0" w:space="0" w:color="auto"/>
        <w:bottom w:val="none" w:sz="0" w:space="0" w:color="auto"/>
        <w:right w:val="none" w:sz="0" w:space="0" w:color="auto"/>
      </w:divBdr>
    </w:div>
    <w:div w:id="478159290">
      <w:bodyDiv w:val="1"/>
      <w:marLeft w:val="0"/>
      <w:marRight w:val="0"/>
      <w:marTop w:val="0"/>
      <w:marBottom w:val="0"/>
      <w:divBdr>
        <w:top w:val="none" w:sz="0" w:space="0" w:color="auto"/>
        <w:left w:val="none" w:sz="0" w:space="0" w:color="auto"/>
        <w:bottom w:val="none" w:sz="0" w:space="0" w:color="auto"/>
        <w:right w:val="none" w:sz="0" w:space="0" w:color="auto"/>
      </w:divBdr>
    </w:div>
    <w:div w:id="479733384">
      <w:bodyDiv w:val="1"/>
      <w:marLeft w:val="0"/>
      <w:marRight w:val="0"/>
      <w:marTop w:val="0"/>
      <w:marBottom w:val="0"/>
      <w:divBdr>
        <w:top w:val="none" w:sz="0" w:space="0" w:color="auto"/>
        <w:left w:val="none" w:sz="0" w:space="0" w:color="auto"/>
        <w:bottom w:val="none" w:sz="0" w:space="0" w:color="auto"/>
        <w:right w:val="none" w:sz="0" w:space="0" w:color="auto"/>
      </w:divBdr>
    </w:div>
    <w:div w:id="479737019">
      <w:bodyDiv w:val="1"/>
      <w:marLeft w:val="0"/>
      <w:marRight w:val="0"/>
      <w:marTop w:val="0"/>
      <w:marBottom w:val="0"/>
      <w:divBdr>
        <w:top w:val="none" w:sz="0" w:space="0" w:color="auto"/>
        <w:left w:val="none" w:sz="0" w:space="0" w:color="auto"/>
        <w:bottom w:val="none" w:sz="0" w:space="0" w:color="auto"/>
        <w:right w:val="none" w:sz="0" w:space="0" w:color="auto"/>
      </w:divBdr>
    </w:div>
    <w:div w:id="479925560">
      <w:bodyDiv w:val="1"/>
      <w:marLeft w:val="0"/>
      <w:marRight w:val="0"/>
      <w:marTop w:val="0"/>
      <w:marBottom w:val="0"/>
      <w:divBdr>
        <w:top w:val="none" w:sz="0" w:space="0" w:color="auto"/>
        <w:left w:val="none" w:sz="0" w:space="0" w:color="auto"/>
        <w:bottom w:val="none" w:sz="0" w:space="0" w:color="auto"/>
        <w:right w:val="none" w:sz="0" w:space="0" w:color="auto"/>
      </w:divBdr>
    </w:div>
    <w:div w:id="482888667">
      <w:bodyDiv w:val="1"/>
      <w:marLeft w:val="0"/>
      <w:marRight w:val="0"/>
      <w:marTop w:val="0"/>
      <w:marBottom w:val="0"/>
      <w:divBdr>
        <w:top w:val="none" w:sz="0" w:space="0" w:color="auto"/>
        <w:left w:val="none" w:sz="0" w:space="0" w:color="auto"/>
        <w:bottom w:val="none" w:sz="0" w:space="0" w:color="auto"/>
        <w:right w:val="none" w:sz="0" w:space="0" w:color="auto"/>
      </w:divBdr>
    </w:div>
    <w:div w:id="482890701">
      <w:bodyDiv w:val="1"/>
      <w:marLeft w:val="0"/>
      <w:marRight w:val="0"/>
      <w:marTop w:val="0"/>
      <w:marBottom w:val="0"/>
      <w:divBdr>
        <w:top w:val="none" w:sz="0" w:space="0" w:color="auto"/>
        <w:left w:val="none" w:sz="0" w:space="0" w:color="auto"/>
        <w:bottom w:val="none" w:sz="0" w:space="0" w:color="auto"/>
        <w:right w:val="none" w:sz="0" w:space="0" w:color="auto"/>
      </w:divBdr>
    </w:div>
    <w:div w:id="483936733">
      <w:bodyDiv w:val="1"/>
      <w:marLeft w:val="0"/>
      <w:marRight w:val="0"/>
      <w:marTop w:val="0"/>
      <w:marBottom w:val="0"/>
      <w:divBdr>
        <w:top w:val="none" w:sz="0" w:space="0" w:color="auto"/>
        <w:left w:val="none" w:sz="0" w:space="0" w:color="auto"/>
        <w:bottom w:val="none" w:sz="0" w:space="0" w:color="auto"/>
        <w:right w:val="none" w:sz="0" w:space="0" w:color="auto"/>
      </w:divBdr>
    </w:div>
    <w:div w:id="484202200">
      <w:bodyDiv w:val="1"/>
      <w:marLeft w:val="0"/>
      <w:marRight w:val="0"/>
      <w:marTop w:val="0"/>
      <w:marBottom w:val="0"/>
      <w:divBdr>
        <w:top w:val="none" w:sz="0" w:space="0" w:color="auto"/>
        <w:left w:val="none" w:sz="0" w:space="0" w:color="auto"/>
        <w:bottom w:val="none" w:sz="0" w:space="0" w:color="auto"/>
        <w:right w:val="none" w:sz="0" w:space="0" w:color="auto"/>
      </w:divBdr>
    </w:div>
    <w:div w:id="485052249">
      <w:bodyDiv w:val="1"/>
      <w:marLeft w:val="0"/>
      <w:marRight w:val="0"/>
      <w:marTop w:val="0"/>
      <w:marBottom w:val="0"/>
      <w:divBdr>
        <w:top w:val="none" w:sz="0" w:space="0" w:color="auto"/>
        <w:left w:val="none" w:sz="0" w:space="0" w:color="auto"/>
        <w:bottom w:val="none" w:sz="0" w:space="0" w:color="auto"/>
        <w:right w:val="none" w:sz="0" w:space="0" w:color="auto"/>
      </w:divBdr>
    </w:div>
    <w:div w:id="487719806">
      <w:bodyDiv w:val="1"/>
      <w:marLeft w:val="0"/>
      <w:marRight w:val="0"/>
      <w:marTop w:val="0"/>
      <w:marBottom w:val="0"/>
      <w:divBdr>
        <w:top w:val="none" w:sz="0" w:space="0" w:color="auto"/>
        <w:left w:val="none" w:sz="0" w:space="0" w:color="auto"/>
        <w:bottom w:val="none" w:sz="0" w:space="0" w:color="auto"/>
        <w:right w:val="none" w:sz="0" w:space="0" w:color="auto"/>
      </w:divBdr>
    </w:div>
    <w:div w:id="487794279">
      <w:bodyDiv w:val="1"/>
      <w:marLeft w:val="0"/>
      <w:marRight w:val="0"/>
      <w:marTop w:val="0"/>
      <w:marBottom w:val="0"/>
      <w:divBdr>
        <w:top w:val="none" w:sz="0" w:space="0" w:color="auto"/>
        <w:left w:val="none" w:sz="0" w:space="0" w:color="auto"/>
        <w:bottom w:val="none" w:sz="0" w:space="0" w:color="auto"/>
        <w:right w:val="none" w:sz="0" w:space="0" w:color="auto"/>
      </w:divBdr>
    </w:div>
    <w:div w:id="488132110">
      <w:bodyDiv w:val="1"/>
      <w:marLeft w:val="0"/>
      <w:marRight w:val="0"/>
      <w:marTop w:val="0"/>
      <w:marBottom w:val="0"/>
      <w:divBdr>
        <w:top w:val="none" w:sz="0" w:space="0" w:color="auto"/>
        <w:left w:val="none" w:sz="0" w:space="0" w:color="auto"/>
        <w:bottom w:val="none" w:sz="0" w:space="0" w:color="auto"/>
        <w:right w:val="none" w:sz="0" w:space="0" w:color="auto"/>
      </w:divBdr>
    </w:div>
    <w:div w:id="490103954">
      <w:bodyDiv w:val="1"/>
      <w:marLeft w:val="0"/>
      <w:marRight w:val="0"/>
      <w:marTop w:val="0"/>
      <w:marBottom w:val="0"/>
      <w:divBdr>
        <w:top w:val="none" w:sz="0" w:space="0" w:color="auto"/>
        <w:left w:val="none" w:sz="0" w:space="0" w:color="auto"/>
        <w:bottom w:val="none" w:sz="0" w:space="0" w:color="auto"/>
        <w:right w:val="none" w:sz="0" w:space="0" w:color="auto"/>
      </w:divBdr>
    </w:div>
    <w:div w:id="491601311">
      <w:bodyDiv w:val="1"/>
      <w:marLeft w:val="0"/>
      <w:marRight w:val="0"/>
      <w:marTop w:val="0"/>
      <w:marBottom w:val="0"/>
      <w:divBdr>
        <w:top w:val="none" w:sz="0" w:space="0" w:color="auto"/>
        <w:left w:val="none" w:sz="0" w:space="0" w:color="auto"/>
        <w:bottom w:val="none" w:sz="0" w:space="0" w:color="auto"/>
        <w:right w:val="none" w:sz="0" w:space="0" w:color="auto"/>
      </w:divBdr>
    </w:div>
    <w:div w:id="492575610">
      <w:bodyDiv w:val="1"/>
      <w:marLeft w:val="0"/>
      <w:marRight w:val="0"/>
      <w:marTop w:val="0"/>
      <w:marBottom w:val="0"/>
      <w:divBdr>
        <w:top w:val="none" w:sz="0" w:space="0" w:color="auto"/>
        <w:left w:val="none" w:sz="0" w:space="0" w:color="auto"/>
        <w:bottom w:val="none" w:sz="0" w:space="0" w:color="auto"/>
        <w:right w:val="none" w:sz="0" w:space="0" w:color="auto"/>
      </w:divBdr>
    </w:div>
    <w:div w:id="493179252">
      <w:bodyDiv w:val="1"/>
      <w:marLeft w:val="0"/>
      <w:marRight w:val="0"/>
      <w:marTop w:val="0"/>
      <w:marBottom w:val="0"/>
      <w:divBdr>
        <w:top w:val="none" w:sz="0" w:space="0" w:color="auto"/>
        <w:left w:val="none" w:sz="0" w:space="0" w:color="auto"/>
        <w:bottom w:val="none" w:sz="0" w:space="0" w:color="auto"/>
        <w:right w:val="none" w:sz="0" w:space="0" w:color="auto"/>
      </w:divBdr>
    </w:div>
    <w:div w:id="494104628">
      <w:bodyDiv w:val="1"/>
      <w:marLeft w:val="0"/>
      <w:marRight w:val="0"/>
      <w:marTop w:val="0"/>
      <w:marBottom w:val="0"/>
      <w:divBdr>
        <w:top w:val="none" w:sz="0" w:space="0" w:color="auto"/>
        <w:left w:val="none" w:sz="0" w:space="0" w:color="auto"/>
        <w:bottom w:val="none" w:sz="0" w:space="0" w:color="auto"/>
        <w:right w:val="none" w:sz="0" w:space="0" w:color="auto"/>
      </w:divBdr>
    </w:div>
    <w:div w:id="494145367">
      <w:bodyDiv w:val="1"/>
      <w:marLeft w:val="0"/>
      <w:marRight w:val="0"/>
      <w:marTop w:val="0"/>
      <w:marBottom w:val="0"/>
      <w:divBdr>
        <w:top w:val="none" w:sz="0" w:space="0" w:color="auto"/>
        <w:left w:val="none" w:sz="0" w:space="0" w:color="auto"/>
        <w:bottom w:val="none" w:sz="0" w:space="0" w:color="auto"/>
        <w:right w:val="none" w:sz="0" w:space="0" w:color="auto"/>
      </w:divBdr>
    </w:div>
    <w:div w:id="495800689">
      <w:bodyDiv w:val="1"/>
      <w:marLeft w:val="0"/>
      <w:marRight w:val="0"/>
      <w:marTop w:val="0"/>
      <w:marBottom w:val="0"/>
      <w:divBdr>
        <w:top w:val="none" w:sz="0" w:space="0" w:color="auto"/>
        <w:left w:val="none" w:sz="0" w:space="0" w:color="auto"/>
        <w:bottom w:val="none" w:sz="0" w:space="0" w:color="auto"/>
        <w:right w:val="none" w:sz="0" w:space="0" w:color="auto"/>
      </w:divBdr>
    </w:div>
    <w:div w:id="496262032">
      <w:bodyDiv w:val="1"/>
      <w:marLeft w:val="0"/>
      <w:marRight w:val="0"/>
      <w:marTop w:val="0"/>
      <w:marBottom w:val="0"/>
      <w:divBdr>
        <w:top w:val="none" w:sz="0" w:space="0" w:color="auto"/>
        <w:left w:val="none" w:sz="0" w:space="0" w:color="auto"/>
        <w:bottom w:val="none" w:sz="0" w:space="0" w:color="auto"/>
        <w:right w:val="none" w:sz="0" w:space="0" w:color="auto"/>
      </w:divBdr>
    </w:div>
    <w:div w:id="499465883">
      <w:bodyDiv w:val="1"/>
      <w:marLeft w:val="0"/>
      <w:marRight w:val="0"/>
      <w:marTop w:val="0"/>
      <w:marBottom w:val="0"/>
      <w:divBdr>
        <w:top w:val="none" w:sz="0" w:space="0" w:color="auto"/>
        <w:left w:val="none" w:sz="0" w:space="0" w:color="auto"/>
        <w:bottom w:val="none" w:sz="0" w:space="0" w:color="auto"/>
        <w:right w:val="none" w:sz="0" w:space="0" w:color="auto"/>
      </w:divBdr>
    </w:div>
    <w:div w:id="499472079">
      <w:bodyDiv w:val="1"/>
      <w:marLeft w:val="0"/>
      <w:marRight w:val="0"/>
      <w:marTop w:val="0"/>
      <w:marBottom w:val="0"/>
      <w:divBdr>
        <w:top w:val="none" w:sz="0" w:space="0" w:color="auto"/>
        <w:left w:val="none" w:sz="0" w:space="0" w:color="auto"/>
        <w:bottom w:val="none" w:sz="0" w:space="0" w:color="auto"/>
        <w:right w:val="none" w:sz="0" w:space="0" w:color="auto"/>
      </w:divBdr>
    </w:div>
    <w:div w:id="500315551">
      <w:bodyDiv w:val="1"/>
      <w:marLeft w:val="0"/>
      <w:marRight w:val="0"/>
      <w:marTop w:val="0"/>
      <w:marBottom w:val="0"/>
      <w:divBdr>
        <w:top w:val="none" w:sz="0" w:space="0" w:color="auto"/>
        <w:left w:val="none" w:sz="0" w:space="0" w:color="auto"/>
        <w:bottom w:val="none" w:sz="0" w:space="0" w:color="auto"/>
        <w:right w:val="none" w:sz="0" w:space="0" w:color="auto"/>
      </w:divBdr>
    </w:div>
    <w:div w:id="501355138">
      <w:bodyDiv w:val="1"/>
      <w:marLeft w:val="0"/>
      <w:marRight w:val="0"/>
      <w:marTop w:val="0"/>
      <w:marBottom w:val="0"/>
      <w:divBdr>
        <w:top w:val="none" w:sz="0" w:space="0" w:color="auto"/>
        <w:left w:val="none" w:sz="0" w:space="0" w:color="auto"/>
        <w:bottom w:val="none" w:sz="0" w:space="0" w:color="auto"/>
        <w:right w:val="none" w:sz="0" w:space="0" w:color="auto"/>
      </w:divBdr>
    </w:div>
    <w:div w:id="501624110">
      <w:bodyDiv w:val="1"/>
      <w:marLeft w:val="0"/>
      <w:marRight w:val="0"/>
      <w:marTop w:val="0"/>
      <w:marBottom w:val="0"/>
      <w:divBdr>
        <w:top w:val="none" w:sz="0" w:space="0" w:color="auto"/>
        <w:left w:val="none" w:sz="0" w:space="0" w:color="auto"/>
        <w:bottom w:val="none" w:sz="0" w:space="0" w:color="auto"/>
        <w:right w:val="none" w:sz="0" w:space="0" w:color="auto"/>
      </w:divBdr>
    </w:div>
    <w:div w:id="503590960">
      <w:bodyDiv w:val="1"/>
      <w:marLeft w:val="0"/>
      <w:marRight w:val="0"/>
      <w:marTop w:val="0"/>
      <w:marBottom w:val="0"/>
      <w:divBdr>
        <w:top w:val="none" w:sz="0" w:space="0" w:color="auto"/>
        <w:left w:val="none" w:sz="0" w:space="0" w:color="auto"/>
        <w:bottom w:val="none" w:sz="0" w:space="0" w:color="auto"/>
        <w:right w:val="none" w:sz="0" w:space="0" w:color="auto"/>
      </w:divBdr>
    </w:div>
    <w:div w:id="504975553">
      <w:bodyDiv w:val="1"/>
      <w:marLeft w:val="0"/>
      <w:marRight w:val="0"/>
      <w:marTop w:val="0"/>
      <w:marBottom w:val="0"/>
      <w:divBdr>
        <w:top w:val="none" w:sz="0" w:space="0" w:color="auto"/>
        <w:left w:val="none" w:sz="0" w:space="0" w:color="auto"/>
        <w:bottom w:val="none" w:sz="0" w:space="0" w:color="auto"/>
        <w:right w:val="none" w:sz="0" w:space="0" w:color="auto"/>
      </w:divBdr>
    </w:div>
    <w:div w:id="505168760">
      <w:bodyDiv w:val="1"/>
      <w:marLeft w:val="0"/>
      <w:marRight w:val="0"/>
      <w:marTop w:val="0"/>
      <w:marBottom w:val="0"/>
      <w:divBdr>
        <w:top w:val="none" w:sz="0" w:space="0" w:color="auto"/>
        <w:left w:val="none" w:sz="0" w:space="0" w:color="auto"/>
        <w:bottom w:val="none" w:sz="0" w:space="0" w:color="auto"/>
        <w:right w:val="none" w:sz="0" w:space="0" w:color="auto"/>
      </w:divBdr>
    </w:div>
    <w:div w:id="506332644">
      <w:bodyDiv w:val="1"/>
      <w:marLeft w:val="0"/>
      <w:marRight w:val="0"/>
      <w:marTop w:val="0"/>
      <w:marBottom w:val="0"/>
      <w:divBdr>
        <w:top w:val="none" w:sz="0" w:space="0" w:color="auto"/>
        <w:left w:val="none" w:sz="0" w:space="0" w:color="auto"/>
        <w:bottom w:val="none" w:sz="0" w:space="0" w:color="auto"/>
        <w:right w:val="none" w:sz="0" w:space="0" w:color="auto"/>
      </w:divBdr>
    </w:div>
    <w:div w:id="508066177">
      <w:bodyDiv w:val="1"/>
      <w:marLeft w:val="0"/>
      <w:marRight w:val="0"/>
      <w:marTop w:val="0"/>
      <w:marBottom w:val="0"/>
      <w:divBdr>
        <w:top w:val="none" w:sz="0" w:space="0" w:color="auto"/>
        <w:left w:val="none" w:sz="0" w:space="0" w:color="auto"/>
        <w:bottom w:val="none" w:sz="0" w:space="0" w:color="auto"/>
        <w:right w:val="none" w:sz="0" w:space="0" w:color="auto"/>
      </w:divBdr>
    </w:div>
    <w:div w:id="508105021">
      <w:bodyDiv w:val="1"/>
      <w:marLeft w:val="0"/>
      <w:marRight w:val="0"/>
      <w:marTop w:val="0"/>
      <w:marBottom w:val="0"/>
      <w:divBdr>
        <w:top w:val="none" w:sz="0" w:space="0" w:color="auto"/>
        <w:left w:val="none" w:sz="0" w:space="0" w:color="auto"/>
        <w:bottom w:val="none" w:sz="0" w:space="0" w:color="auto"/>
        <w:right w:val="none" w:sz="0" w:space="0" w:color="auto"/>
      </w:divBdr>
    </w:div>
    <w:div w:id="513082198">
      <w:bodyDiv w:val="1"/>
      <w:marLeft w:val="0"/>
      <w:marRight w:val="0"/>
      <w:marTop w:val="0"/>
      <w:marBottom w:val="0"/>
      <w:divBdr>
        <w:top w:val="none" w:sz="0" w:space="0" w:color="auto"/>
        <w:left w:val="none" w:sz="0" w:space="0" w:color="auto"/>
        <w:bottom w:val="none" w:sz="0" w:space="0" w:color="auto"/>
        <w:right w:val="none" w:sz="0" w:space="0" w:color="auto"/>
      </w:divBdr>
    </w:div>
    <w:div w:id="515272376">
      <w:bodyDiv w:val="1"/>
      <w:marLeft w:val="0"/>
      <w:marRight w:val="0"/>
      <w:marTop w:val="0"/>
      <w:marBottom w:val="0"/>
      <w:divBdr>
        <w:top w:val="none" w:sz="0" w:space="0" w:color="auto"/>
        <w:left w:val="none" w:sz="0" w:space="0" w:color="auto"/>
        <w:bottom w:val="none" w:sz="0" w:space="0" w:color="auto"/>
        <w:right w:val="none" w:sz="0" w:space="0" w:color="auto"/>
      </w:divBdr>
    </w:div>
    <w:div w:id="515577861">
      <w:bodyDiv w:val="1"/>
      <w:marLeft w:val="0"/>
      <w:marRight w:val="0"/>
      <w:marTop w:val="0"/>
      <w:marBottom w:val="0"/>
      <w:divBdr>
        <w:top w:val="none" w:sz="0" w:space="0" w:color="auto"/>
        <w:left w:val="none" w:sz="0" w:space="0" w:color="auto"/>
        <w:bottom w:val="none" w:sz="0" w:space="0" w:color="auto"/>
        <w:right w:val="none" w:sz="0" w:space="0" w:color="auto"/>
      </w:divBdr>
    </w:div>
    <w:div w:id="516820512">
      <w:bodyDiv w:val="1"/>
      <w:marLeft w:val="0"/>
      <w:marRight w:val="0"/>
      <w:marTop w:val="0"/>
      <w:marBottom w:val="0"/>
      <w:divBdr>
        <w:top w:val="none" w:sz="0" w:space="0" w:color="auto"/>
        <w:left w:val="none" w:sz="0" w:space="0" w:color="auto"/>
        <w:bottom w:val="none" w:sz="0" w:space="0" w:color="auto"/>
        <w:right w:val="none" w:sz="0" w:space="0" w:color="auto"/>
      </w:divBdr>
    </w:div>
    <w:div w:id="517231940">
      <w:bodyDiv w:val="1"/>
      <w:marLeft w:val="0"/>
      <w:marRight w:val="0"/>
      <w:marTop w:val="0"/>
      <w:marBottom w:val="0"/>
      <w:divBdr>
        <w:top w:val="none" w:sz="0" w:space="0" w:color="auto"/>
        <w:left w:val="none" w:sz="0" w:space="0" w:color="auto"/>
        <w:bottom w:val="none" w:sz="0" w:space="0" w:color="auto"/>
        <w:right w:val="none" w:sz="0" w:space="0" w:color="auto"/>
      </w:divBdr>
    </w:div>
    <w:div w:id="517698145">
      <w:bodyDiv w:val="1"/>
      <w:marLeft w:val="0"/>
      <w:marRight w:val="0"/>
      <w:marTop w:val="0"/>
      <w:marBottom w:val="0"/>
      <w:divBdr>
        <w:top w:val="none" w:sz="0" w:space="0" w:color="auto"/>
        <w:left w:val="none" w:sz="0" w:space="0" w:color="auto"/>
        <w:bottom w:val="none" w:sz="0" w:space="0" w:color="auto"/>
        <w:right w:val="none" w:sz="0" w:space="0" w:color="auto"/>
      </w:divBdr>
    </w:div>
    <w:div w:id="517886328">
      <w:bodyDiv w:val="1"/>
      <w:marLeft w:val="0"/>
      <w:marRight w:val="0"/>
      <w:marTop w:val="0"/>
      <w:marBottom w:val="0"/>
      <w:divBdr>
        <w:top w:val="none" w:sz="0" w:space="0" w:color="auto"/>
        <w:left w:val="none" w:sz="0" w:space="0" w:color="auto"/>
        <w:bottom w:val="none" w:sz="0" w:space="0" w:color="auto"/>
        <w:right w:val="none" w:sz="0" w:space="0" w:color="auto"/>
      </w:divBdr>
    </w:div>
    <w:div w:id="518472696">
      <w:bodyDiv w:val="1"/>
      <w:marLeft w:val="0"/>
      <w:marRight w:val="0"/>
      <w:marTop w:val="0"/>
      <w:marBottom w:val="0"/>
      <w:divBdr>
        <w:top w:val="none" w:sz="0" w:space="0" w:color="auto"/>
        <w:left w:val="none" w:sz="0" w:space="0" w:color="auto"/>
        <w:bottom w:val="none" w:sz="0" w:space="0" w:color="auto"/>
        <w:right w:val="none" w:sz="0" w:space="0" w:color="auto"/>
      </w:divBdr>
    </w:div>
    <w:div w:id="528420490">
      <w:bodyDiv w:val="1"/>
      <w:marLeft w:val="0"/>
      <w:marRight w:val="0"/>
      <w:marTop w:val="0"/>
      <w:marBottom w:val="0"/>
      <w:divBdr>
        <w:top w:val="none" w:sz="0" w:space="0" w:color="auto"/>
        <w:left w:val="none" w:sz="0" w:space="0" w:color="auto"/>
        <w:bottom w:val="none" w:sz="0" w:space="0" w:color="auto"/>
        <w:right w:val="none" w:sz="0" w:space="0" w:color="auto"/>
      </w:divBdr>
    </w:div>
    <w:div w:id="530070636">
      <w:bodyDiv w:val="1"/>
      <w:marLeft w:val="0"/>
      <w:marRight w:val="0"/>
      <w:marTop w:val="0"/>
      <w:marBottom w:val="0"/>
      <w:divBdr>
        <w:top w:val="none" w:sz="0" w:space="0" w:color="auto"/>
        <w:left w:val="none" w:sz="0" w:space="0" w:color="auto"/>
        <w:bottom w:val="none" w:sz="0" w:space="0" w:color="auto"/>
        <w:right w:val="none" w:sz="0" w:space="0" w:color="auto"/>
      </w:divBdr>
    </w:div>
    <w:div w:id="531722023">
      <w:bodyDiv w:val="1"/>
      <w:marLeft w:val="0"/>
      <w:marRight w:val="0"/>
      <w:marTop w:val="0"/>
      <w:marBottom w:val="0"/>
      <w:divBdr>
        <w:top w:val="none" w:sz="0" w:space="0" w:color="auto"/>
        <w:left w:val="none" w:sz="0" w:space="0" w:color="auto"/>
        <w:bottom w:val="none" w:sz="0" w:space="0" w:color="auto"/>
        <w:right w:val="none" w:sz="0" w:space="0" w:color="auto"/>
      </w:divBdr>
    </w:div>
    <w:div w:id="533229429">
      <w:bodyDiv w:val="1"/>
      <w:marLeft w:val="0"/>
      <w:marRight w:val="0"/>
      <w:marTop w:val="0"/>
      <w:marBottom w:val="0"/>
      <w:divBdr>
        <w:top w:val="none" w:sz="0" w:space="0" w:color="auto"/>
        <w:left w:val="none" w:sz="0" w:space="0" w:color="auto"/>
        <w:bottom w:val="none" w:sz="0" w:space="0" w:color="auto"/>
        <w:right w:val="none" w:sz="0" w:space="0" w:color="auto"/>
      </w:divBdr>
    </w:div>
    <w:div w:id="533542806">
      <w:bodyDiv w:val="1"/>
      <w:marLeft w:val="0"/>
      <w:marRight w:val="0"/>
      <w:marTop w:val="0"/>
      <w:marBottom w:val="0"/>
      <w:divBdr>
        <w:top w:val="none" w:sz="0" w:space="0" w:color="auto"/>
        <w:left w:val="none" w:sz="0" w:space="0" w:color="auto"/>
        <w:bottom w:val="none" w:sz="0" w:space="0" w:color="auto"/>
        <w:right w:val="none" w:sz="0" w:space="0" w:color="auto"/>
      </w:divBdr>
    </w:div>
    <w:div w:id="533814926">
      <w:bodyDiv w:val="1"/>
      <w:marLeft w:val="0"/>
      <w:marRight w:val="0"/>
      <w:marTop w:val="0"/>
      <w:marBottom w:val="0"/>
      <w:divBdr>
        <w:top w:val="none" w:sz="0" w:space="0" w:color="auto"/>
        <w:left w:val="none" w:sz="0" w:space="0" w:color="auto"/>
        <w:bottom w:val="none" w:sz="0" w:space="0" w:color="auto"/>
        <w:right w:val="none" w:sz="0" w:space="0" w:color="auto"/>
      </w:divBdr>
    </w:div>
    <w:div w:id="533932759">
      <w:bodyDiv w:val="1"/>
      <w:marLeft w:val="0"/>
      <w:marRight w:val="0"/>
      <w:marTop w:val="0"/>
      <w:marBottom w:val="0"/>
      <w:divBdr>
        <w:top w:val="none" w:sz="0" w:space="0" w:color="auto"/>
        <w:left w:val="none" w:sz="0" w:space="0" w:color="auto"/>
        <w:bottom w:val="none" w:sz="0" w:space="0" w:color="auto"/>
        <w:right w:val="none" w:sz="0" w:space="0" w:color="auto"/>
      </w:divBdr>
    </w:div>
    <w:div w:id="535124893">
      <w:bodyDiv w:val="1"/>
      <w:marLeft w:val="0"/>
      <w:marRight w:val="0"/>
      <w:marTop w:val="0"/>
      <w:marBottom w:val="0"/>
      <w:divBdr>
        <w:top w:val="none" w:sz="0" w:space="0" w:color="auto"/>
        <w:left w:val="none" w:sz="0" w:space="0" w:color="auto"/>
        <w:bottom w:val="none" w:sz="0" w:space="0" w:color="auto"/>
        <w:right w:val="none" w:sz="0" w:space="0" w:color="auto"/>
      </w:divBdr>
    </w:div>
    <w:div w:id="537476709">
      <w:bodyDiv w:val="1"/>
      <w:marLeft w:val="0"/>
      <w:marRight w:val="0"/>
      <w:marTop w:val="0"/>
      <w:marBottom w:val="0"/>
      <w:divBdr>
        <w:top w:val="none" w:sz="0" w:space="0" w:color="auto"/>
        <w:left w:val="none" w:sz="0" w:space="0" w:color="auto"/>
        <w:bottom w:val="none" w:sz="0" w:space="0" w:color="auto"/>
        <w:right w:val="none" w:sz="0" w:space="0" w:color="auto"/>
      </w:divBdr>
    </w:div>
    <w:div w:id="537662786">
      <w:bodyDiv w:val="1"/>
      <w:marLeft w:val="0"/>
      <w:marRight w:val="0"/>
      <w:marTop w:val="0"/>
      <w:marBottom w:val="0"/>
      <w:divBdr>
        <w:top w:val="none" w:sz="0" w:space="0" w:color="auto"/>
        <w:left w:val="none" w:sz="0" w:space="0" w:color="auto"/>
        <w:bottom w:val="none" w:sz="0" w:space="0" w:color="auto"/>
        <w:right w:val="none" w:sz="0" w:space="0" w:color="auto"/>
      </w:divBdr>
    </w:div>
    <w:div w:id="538978987">
      <w:bodyDiv w:val="1"/>
      <w:marLeft w:val="0"/>
      <w:marRight w:val="0"/>
      <w:marTop w:val="0"/>
      <w:marBottom w:val="0"/>
      <w:divBdr>
        <w:top w:val="none" w:sz="0" w:space="0" w:color="auto"/>
        <w:left w:val="none" w:sz="0" w:space="0" w:color="auto"/>
        <w:bottom w:val="none" w:sz="0" w:space="0" w:color="auto"/>
        <w:right w:val="none" w:sz="0" w:space="0" w:color="auto"/>
      </w:divBdr>
    </w:div>
    <w:div w:id="540559862">
      <w:bodyDiv w:val="1"/>
      <w:marLeft w:val="0"/>
      <w:marRight w:val="0"/>
      <w:marTop w:val="0"/>
      <w:marBottom w:val="0"/>
      <w:divBdr>
        <w:top w:val="none" w:sz="0" w:space="0" w:color="auto"/>
        <w:left w:val="none" w:sz="0" w:space="0" w:color="auto"/>
        <w:bottom w:val="none" w:sz="0" w:space="0" w:color="auto"/>
        <w:right w:val="none" w:sz="0" w:space="0" w:color="auto"/>
      </w:divBdr>
    </w:div>
    <w:div w:id="541016812">
      <w:bodyDiv w:val="1"/>
      <w:marLeft w:val="0"/>
      <w:marRight w:val="0"/>
      <w:marTop w:val="0"/>
      <w:marBottom w:val="0"/>
      <w:divBdr>
        <w:top w:val="none" w:sz="0" w:space="0" w:color="auto"/>
        <w:left w:val="none" w:sz="0" w:space="0" w:color="auto"/>
        <w:bottom w:val="none" w:sz="0" w:space="0" w:color="auto"/>
        <w:right w:val="none" w:sz="0" w:space="0" w:color="auto"/>
      </w:divBdr>
    </w:div>
    <w:div w:id="542865775">
      <w:bodyDiv w:val="1"/>
      <w:marLeft w:val="0"/>
      <w:marRight w:val="0"/>
      <w:marTop w:val="0"/>
      <w:marBottom w:val="0"/>
      <w:divBdr>
        <w:top w:val="none" w:sz="0" w:space="0" w:color="auto"/>
        <w:left w:val="none" w:sz="0" w:space="0" w:color="auto"/>
        <w:bottom w:val="none" w:sz="0" w:space="0" w:color="auto"/>
        <w:right w:val="none" w:sz="0" w:space="0" w:color="auto"/>
      </w:divBdr>
    </w:div>
    <w:div w:id="543762149">
      <w:bodyDiv w:val="1"/>
      <w:marLeft w:val="0"/>
      <w:marRight w:val="0"/>
      <w:marTop w:val="0"/>
      <w:marBottom w:val="0"/>
      <w:divBdr>
        <w:top w:val="none" w:sz="0" w:space="0" w:color="auto"/>
        <w:left w:val="none" w:sz="0" w:space="0" w:color="auto"/>
        <w:bottom w:val="none" w:sz="0" w:space="0" w:color="auto"/>
        <w:right w:val="none" w:sz="0" w:space="0" w:color="auto"/>
      </w:divBdr>
    </w:div>
    <w:div w:id="546337023">
      <w:bodyDiv w:val="1"/>
      <w:marLeft w:val="0"/>
      <w:marRight w:val="0"/>
      <w:marTop w:val="0"/>
      <w:marBottom w:val="0"/>
      <w:divBdr>
        <w:top w:val="none" w:sz="0" w:space="0" w:color="auto"/>
        <w:left w:val="none" w:sz="0" w:space="0" w:color="auto"/>
        <w:bottom w:val="none" w:sz="0" w:space="0" w:color="auto"/>
        <w:right w:val="none" w:sz="0" w:space="0" w:color="auto"/>
      </w:divBdr>
    </w:div>
    <w:div w:id="546990677">
      <w:bodyDiv w:val="1"/>
      <w:marLeft w:val="0"/>
      <w:marRight w:val="0"/>
      <w:marTop w:val="0"/>
      <w:marBottom w:val="0"/>
      <w:divBdr>
        <w:top w:val="none" w:sz="0" w:space="0" w:color="auto"/>
        <w:left w:val="none" w:sz="0" w:space="0" w:color="auto"/>
        <w:bottom w:val="none" w:sz="0" w:space="0" w:color="auto"/>
        <w:right w:val="none" w:sz="0" w:space="0" w:color="auto"/>
      </w:divBdr>
    </w:div>
    <w:div w:id="546995235">
      <w:bodyDiv w:val="1"/>
      <w:marLeft w:val="0"/>
      <w:marRight w:val="0"/>
      <w:marTop w:val="0"/>
      <w:marBottom w:val="0"/>
      <w:divBdr>
        <w:top w:val="none" w:sz="0" w:space="0" w:color="auto"/>
        <w:left w:val="none" w:sz="0" w:space="0" w:color="auto"/>
        <w:bottom w:val="none" w:sz="0" w:space="0" w:color="auto"/>
        <w:right w:val="none" w:sz="0" w:space="0" w:color="auto"/>
      </w:divBdr>
    </w:div>
    <w:div w:id="552543273">
      <w:bodyDiv w:val="1"/>
      <w:marLeft w:val="0"/>
      <w:marRight w:val="0"/>
      <w:marTop w:val="0"/>
      <w:marBottom w:val="0"/>
      <w:divBdr>
        <w:top w:val="none" w:sz="0" w:space="0" w:color="auto"/>
        <w:left w:val="none" w:sz="0" w:space="0" w:color="auto"/>
        <w:bottom w:val="none" w:sz="0" w:space="0" w:color="auto"/>
        <w:right w:val="none" w:sz="0" w:space="0" w:color="auto"/>
      </w:divBdr>
    </w:div>
    <w:div w:id="555556337">
      <w:bodyDiv w:val="1"/>
      <w:marLeft w:val="0"/>
      <w:marRight w:val="0"/>
      <w:marTop w:val="0"/>
      <w:marBottom w:val="0"/>
      <w:divBdr>
        <w:top w:val="none" w:sz="0" w:space="0" w:color="auto"/>
        <w:left w:val="none" w:sz="0" w:space="0" w:color="auto"/>
        <w:bottom w:val="none" w:sz="0" w:space="0" w:color="auto"/>
        <w:right w:val="none" w:sz="0" w:space="0" w:color="auto"/>
      </w:divBdr>
    </w:div>
    <w:div w:id="556860287">
      <w:bodyDiv w:val="1"/>
      <w:marLeft w:val="0"/>
      <w:marRight w:val="0"/>
      <w:marTop w:val="0"/>
      <w:marBottom w:val="0"/>
      <w:divBdr>
        <w:top w:val="none" w:sz="0" w:space="0" w:color="auto"/>
        <w:left w:val="none" w:sz="0" w:space="0" w:color="auto"/>
        <w:bottom w:val="none" w:sz="0" w:space="0" w:color="auto"/>
        <w:right w:val="none" w:sz="0" w:space="0" w:color="auto"/>
      </w:divBdr>
    </w:div>
    <w:div w:id="560333834">
      <w:bodyDiv w:val="1"/>
      <w:marLeft w:val="0"/>
      <w:marRight w:val="0"/>
      <w:marTop w:val="0"/>
      <w:marBottom w:val="0"/>
      <w:divBdr>
        <w:top w:val="none" w:sz="0" w:space="0" w:color="auto"/>
        <w:left w:val="none" w:sz="0" w:space="0" w:color="auto"/>
        <w:bottom w:val="none" w:sz="0" w:space="0" w:color="auto"/>
        <w:right w:val="none" w:sz="0" w:space="0" w:color="auto"/>
      </w:divBdr>
    </w:div>
    <w:div w:id="560866831">
      <w:bodyDiv w:val="1"/>
      <w:marLeft w:val="0"/>
      <w:marRight w:val="0"/>
      <w:marTop w:val="0"/>
      <w:marBottom w:val="0"/>
      <w:divBdr>
        <w:top w:val="none" w:sz="0" w:space="0" w:color="auto"/>
        <w:left w:val="none" w:sz="0" w:space="0" w:color="auto"/>
        <w:bottom w:val="none" w:sz="0" w:space="0" w:color="auto"/>
        <w:right w:val="none" w:sz="0" w:space="0" w:color="auto"/>
      </w:divBdr>
    </w:div>
    <w:div w:id="561790688">
      <w:bodyDiv w:val="1"/>
      <w:marLeft w:val="0"/>
      <w:marRight w:val="0"/>
      <w:marTop w:val="0"/>
      <w:marBottom w:val="0"/>
      <w:divBdr>
        <w:top w:val="none" w:sz="0" w:space="0" w:color="auto"/>
        <w:left w:val="none" w:sz="0" w:space="0" w:color="auto"/>
        <w:bottom w:val="none" w:sz="0" w:space="0" w:color="auto"/>
        <w:right w:val="none" w:sz="0" w:space="0" w:color="auto"/>
      </w:divBdr>
    </w:div>
    <w:div w:id="562564315">
      <w:bodyDiv w:val="1"/>
      <w:marLeft w:val="0"/>
      <w:marRight w:val="0"/>
      <w:marTop w:val="0"/>
      <w:marBottom w:val="0"/>
      <w:divBdr>
        <w:top w:val="none" w:sz="0" w:space="0" w:color="auto"/>
        <w:left w:val="none" w:sz="0" w:space="0" w:color="auto"/>
        <w:bottom w:val="none" w:sz="0" w:space="0" w:color="auto"/>
        <w:right w:val="none" w:sz="0" w:space="0" w:color="auto"/>
      </w:divBdr>
    </w:div>
    <w:div w:id="563685698">
      <w:bodyDiv w:val="1"/>
      <w:marLeft w:val="0"/>
      <w:marRight w:val="0"/>
      <w:marTop w:val="0"/>
      <w:marBottom w:val="0"/>
      <w:divBdr>
        <w:top w:val="none" w:sz="0" w:space="0" w:color="auto"/>
        <w:left w:val="none" w:sz="0" w:space="0" w:color="auto"/>
        <w:bottom w:val="none" w:sz="0" w:space="0" w:color="auto"/>
        <w:right w:val="none" w:sz="0" w:space="0" w:color="auto"/>
      </w:divBdr>
    </w:div>
    <w:div w:id="563686351">
      <w:bodyDiv w:val="1"/>
      <w:marLeft w:val="0"/>
      <w:marRight w:val="0"/>
      <w:marTop w:val="0"/>
      <w:marBottom w:val="0"/>
      <w:divBdr>
        <w:top w:val="none" w:sz="0" w:space="0" w:color="auto"/>
        <w:left w:val="none" w:sz="0" w:space="0" w:color="auto"/>
        <w:bottom w:val="none" w:sz="0" w:space="0" w:color="auto"/>
        <w:right w:val="none" w:sz="0" w:space="0" w:color="auto"/>
      </w:divBdr>
    </w:div>
    <w:div w:id="565798197">
      <w:bodyDiv w:val="1"/>
      <w:marLeft w:val="0"/>
      <w:marRight w:val="0"/>
      <w:marTop w:val="0"/>
      <w:marBottom w:val="0"/>
      <w:divBdr>
        <w:top w:val="none" w:sz="0" w:space="0" w:color="auto"/>
        <w:left w:val="none" w:sz="0" w:space="0" w:color="auto"/>
        <w:bottom w:val="none" w:sz="0" w:space="0" w:color="auto"/>
        <w:right w:val="none" w:sz="0" w:space="0" w:color="auto"/>
      </w:divBdr>
    </w:div>
    <w:div w:id="565803315">
      <w:bodyDiv w:val="1"/>
      <w:marLeft w:val="0"/>
      <w:marRight w:val="0"/>
      <w:marTop w:val="0"/>
      <w:marBottom w:val="0"/>
      <w:divBdr>
        <w:top w:val="none" w:sz="0" w:space="0" w:color="auto"/>
        <w:left w:val="none" w:sz="0" w:space="0" w:color="auto"/>
        <w:bottom w:val="none" w:sz="0" w:space="0" w:color="auto"/>
        <w:right w:val="none" w:sz="0" w:space="0" w:color="auto"/>
      </w:divBdr>
    </w:div>
    <w:div w:id="566496198">
      <w:bodyDiv w:val="1"/>
      <w:marLeft w:val="0"/>
      <w:marRight w:val="0"/>
      <w:marTop w:val="0"/>
      <w:marBottom w:val="0"/>
      <w:divBdr>
        <w:top w:val="none" w:sz="0" w:space="0" w:color="auto"/>
        <w:left w:val="none" w:sz="0" w:space="0" w:color="auto"/>
        <w:bottom w:val="none" w:sz="0" w:space="0" w:color="auto"/>
        <w:right w:val="none" w:sz="0" w:space="0" w:color="auto"/>
      </w:divBdr>
    </w:div>
    <w:div w:id="569342232">
      <w:bodyDiv w:val="1"/>
      <w:marLeft w:val="0"/>
      <w:marRight w:val="0"/>
      <w:marTop w:val="0"/>
      <w:marBottom w:val="0"/>
      <w:divBdr>
        <w:top w:val="none" w:sz="0" w:space="0" w:color="auto"/>
        <w:left w:val="none" w:sz="0" w:space="0" w:color="auto"/>
        <w:bottom w:val="none" w:sz="0" w:space="0" w:color="auto"/>
        <w:right w:val="none" w:sz="0" w:space="0" w:color="auto"/>
      </w:divBdr>
    </w:div>
    <w:div w:id="569852843">
      <w:bodyDiv w:val="1"/>
      <w:marLeft w:val="0"/>
      <w:marRight w:val="0"/>
      <w:marTop w:val="0"/>
      <w:marBottom w:val="0"/>
      <w:divBdr>
        <w:top w:val="none" w:sz="0" w:space="0" w:color="auto"/>
        <w:left w:val="none" w:sz="0" w:space="0" w:color="auto"/>
        <w:bottom w:val="none" w:sz="0" w:space="0" w:color="auto"/>
        <w:right w:val="none" w:sz="0" w:space="0" w:color="auto"/>
      </w:divBdr>
    </w:div>
    <w:div w:id="569968367">
      <w:bodyDiv w:val="1"/>
      <w:marLeft w:val="0"/>
      <w:marRight w:val="0"/>
      <w:marTop w:val="0"/>
      <w:marBottom w:val="0"/>
      <w:divBdr>
        <w:top w:val="none" w:sz="0" w:space="0" w:color="auto"/>
        <w:left w:val="none" w:sz="0" w:space="0" w:color="auto"/>
        <w:bottom w:val="none" w:sz="0" w:space="0" w:color="auto"/>
        <w:right w:val="none" w:sz="0" w:space="0" w:color="auto"/>
      </w:divBdr>
    </w:div>
    <w:div w:id="570845300">
      <w:bodyDiv w:val="1"/>
      <w:marLeft w:val="0"/>
      <w:marRight w:val="0"/>
      <w:marTop w:val="0"/>
      <w:marBottom w:val="0"/>
      <w:divBdr>
        <w:top w:val="none" w:sz="0" w:space="0" w:color="auto"/>
        <w:left w:val="none" w:sz="0" w:space="0" w:color="auto"/>
        <w:bottom w:val="none" w:sz="0" w:space="0" w:color="auto"/>
        <w:right w:val="none" w:sz="0" w:space="0" w:color="auto"/>
      </w:divBdr>
    </w:div>
    <w:div w:id="571739145">
      <w:bodyDiv w:val="1"/>
      <w:marLeft w:val="0"/>
      <w:marRight w:val="0"/>
      <w:marTop w:val="0"/>
      <w:marBottom w:val="0"/>
      <w:divBdr>
        <w:top w:val="none" w:sz="0" w:space="0" w:color="auto"/>
        <w:left w:val="none" w:sz="0" w:space="0" w:color="auto"/>
        <w:bottom w:val="none" w:sz="0" w:space="0" w:color="auto"/>
        <w:right w:val="none" w:sz="0" w:space="0" w:color="auto"/>
      </w:divBdr>
    </w:div>
    <w:div w:id="572351809">
      <w:bodyDiv w:val="1"/>
      <w:marLeft w:val="0"/>
      <w:marRight w:val="0"/>
      <w:marTop w:val="0"/>
      <w:marBottom w:val="0"/>
      <w:divBdr>
        <w:top w:val="none" w:sz="0" w:space="0" w:color="auto"/>
        <w:left w:val="none" w:sz="0" w:space="0" w:color="auto"/>
        <w:bottom w:val="none" w:sz="0" w:space="0" w:color="auto"/>
        <w:right w:val="none" w:sz="0" w:space="0" w:color="auto"/>
      </w:divBdr>
    </w:div>
    <w:div w:id="572395325">
      <w:bodyDiv w:val="1"/>
      <w:marLeft w:val="0"/>
      <w:marRight w:val="0"/>
      <w:marTop w:val="0"/>
      <w:marBottom w:val="0"/>
      <w:divBdr>
        <w:top w:val="none" w:sz="0" w:space="0" w:color="auto"/>
        <w:left w:val="none" w:sz="0" w:space="0" w:color="auto"/>
        <w:bottom w:val="none" w:sz="0" w:space="0" w:color="auto"/>
        <w:right w:val="none" w:sz="0" w:space="0" w:color="auto"/>
      </w:divBdr>
    </w:div>
    <w:div w:id="572472203">
      <w:bodyDiv w:val="1"/>
      <w:marLeft w:val="0"/>
      <w:marRight w:val="0"/>
      <w:marTop w:val="0"/>
      <w:marBottom w:val="0"/>
      <w:divBdr>
        <w:top w:val="none" w:sz="0" w:space="0" w:color="auto"/>
        <w:left w:val="none" w:sz="0" w:space="0" w:color="auto"/>
        <w:bottom w:val="none" w:sz="0" w:space="0" w:color="auto"/>
        <w:right w:val="none" w:sz="0" w:space="0" w:color="auto"/>
      </w:divBdr>
    </w:div>
    <w:div w:id="573205673">
      <w:bodyDiv w:val="1"/>
      <w:marLeft w:val="0"/>
      <w:marRight w:val="0"/>
      <w:marTop w:val="0"/>
      <w:marBottom w:val="0"/>
      <w:divBdr>
        <w:top w:val="none" w:sz="0" w:space="0" w:color="auto"/>
        <w:left w:val="none" w:sz="0" w:space="0" w:color="auto"/>
        <w:bottom w:val="none" w:sz="0" w:space="0" w:color="auto"/>
        <w:right w:val="none" w:sz="0" w:space="0" w:color="auto"/>
      </w:divBdr>
    </w:div>
    <w:div w:id="574436456">
      <w:bodyDiv w:val="1"/>
      <w:marLeft w:val="0"/>
      <w:marRight w:val="0"/>
      <w:marTop w:val="0"/>
      <w:marBottom w:val="0"/>
      <w:divBdr>
        <w:top w:val="none" w:sz="0" w:space="0" w:color="auto"/>
        <w:left w:val="none" w:sz="0" w:space="0" w:color="auto"/>
        <w:bottom w:val="none" w:sz="0" w:space="0" w:color="auto"/>
        <w:right w:val="none" w:sz="0" w:space="0" w:color="auto"/>
      </w:divBdr>
    </w:div>
    <w:div w:id="575282693">
      <w:bodyDiv w:val="1"/>
      <w:marLeft w:val="0"/>
      <w:marRight w:val="0"/>
      <w:marTop w:val="0"/>
      <w:marBottom w:val="0"/>
      <w:divBdr>
        <w:top w:val="none" w:sz="0" w:space="0" w:color="auto"/>
        <w:left w:val="none" w:sz="0" w:space="0" w:color="auto"/>
        <w:bottom w:val="none" w:sz="0" w:space="0" w:color="auto"/>
        <w:right w:val="none" w:sz="0" w:space="0" w:color="auto"/>
      </w:divBdr>
    </w:div>
    <w:div w:id="575821395">
      <w:bodyDiv w:val="1"/>
      <w:marLeft w:val="0"/>
      <w:marRight w:val="0"/>
      <w:marTop w:val="0"/>
      <w:marBottom w:val="0"/>
      <w:divBdr>
        <w:top w:val="none" w:sz="0" w:space="0" w:color="auto"/>
        <w:left w:val="none" w:sz="0" w:space="0" w:color="auto"/>
        <w:bottom w:val="none" w:sz="0" w:space="0" w:color="auto"/>
        <w:right w:val="none" w:sz="0" w:space="0" w:color="auto"/>
      </w:divBdr>
    </w:div>
    <w:div w:id="579487583">
      <w:bodyDiv w:val="1"/>
      <w:marLeft w:val="0"/>
      <w:marRight w:val="0"/>
      <w:marTop w:val="0"/>
      <w:marBottom w:val="0"/>
      <w:divBdr>
        <w:top w:val="none" w:sz="0" w:space="0" w:color="auto"/>
        <w:left w:val="none" w:sz="0" w:space="0" w:color="auto"/>
        <w:bottom w:val="none" w:sz="0" w:space="0" w:color="auto"/>
        <w:right w:val="none" w:sz="0" w:space="0" w:color="auto"/>
      </w:divBdr>
    </w:div>
    <w:div w:id="580872575">
      <w:bodyDiv w:val="1"/>
      <w:marLeft w:val="0"/>
      <w:marRight w:val="0"/>
      <w:marTop w:val="0"/>
      <w:marBottom w:val="0"/>
      <w:divBdr>
        <w:top w:val="none" w:sz="0" w:space="0" w:color="auto"/>
        <w:left w:val="none" w:sz="0" w:space="0" w:color="auto"/>
        <w:bottom w:val="none" w:sz="0" w:space="0" w:color="auto"/>
        <w:right w:val="none" w:sz="0" w:space="0" w:color="auto"/>
      </w:divBdr>
    </w:div>
    <w:div w:id="581566939">
      <w:bodyDiv w:val="1"/>
      <w:marLeft w:val="0"/>
      <w:marRight w:val="0"/>
      <w:marTop w:val="0"/>
      <w:marBottom w:val="0"/>
      <w:divBdr>
        <w:top w:val="none" w:sz="0" w:space="0" w:color="auto"/>
        <w:left w:val="none" w:sz="0" w:space="0" w:color="auto"/>
        <w:bottom w:val="none" w:sz="0" w:space="0" w:color="auto"/>
        <w:right w:val="none" w:sz="0" w:space="0" w:color="auto"/>
      </w:divBdr>
    </w:div>
    <w:div w:id="584263713">
      <w:bodyDiv w:val="1"/>
      <w:marLeft w:val="0"/>
      <w:marRight w:val="0"/>
      <w:marTop w:val="0"/>
      <w:marBottom w:val="0"/>
      <w:divBdr>
        <w:top w:val="none" w:sz="0" w:space="0" w:color="auto"/>
        <w:left w:val="none" w:sz="0" w:space="0" w:color="auto"/>
        <w:bottom w:val="none" w:sz="0" w:space="0" w:color="auto"/>
        <w:right w:val="none" w:sz="0" w:space="0" w:color="auto"/>
      </w:divBdr>
    </w:div>
    <w:div w:id="588007257">
      <w:bodyDiv w:val="1"/>
      <w:marLeft w:val="0"/>
      <w:marRight w:val="0"/>
      <w:marTop w:val="0"/>
      <w:marBottom w:val="0"/>
      <w:divBdr>
        <w:top w:val="none" w:sz="0" w:space="0" w:color="auto"/>
        <w:left w:val="none" w:sz="0" w:space="0" w:color="auto"/>
        <w:bottom w:val="none" w:sz="0" w:space="0" w:color="auto"/>
        <w:right w:val="none" w:sz="0" w:space="0" w:color="auto"/>
      </w:divBdr>
    </w:div>
    <w:div w:id="588732933">
      <w:bodyDiv w:val="1"/>
      <w:marLeft w:val="0"/>
      <w:marRight w:val="0"/>
      <w:marTop w:val="0"/>
      <w:marBottom w:val="0"/>
      <w:divBdr>
        <w:top w:val="none" w:sz="0" w:space="0" w:color="auto"/>
        <w:left w:val="none" w:sz="0" w:space="0" w:color="auto"/>
        <w:bottom w:val="none" w:sz="0" w:space="0" w:color="auto"/>
        <w:right w:val="none" w:sz="0" w:space="0" w:color="auto"/>
      </w:divBdr>
    </w:div>
    <w:div w:id="591355752">
      <w:bodyDiv w:val="1"/>
      <w:marLeft w:val="0"/>
      <w:marRight w:val="0"/>
      <w:marTop w:val="0"/>
      <w:marBottom w:val="0"/>
      <w:divBdr>
        <w:top w:val="none" w:sz="0" w:space="0" w:color="auto"/>
        <w:left w:val="none" w:sz="0" w:space="0" w:color="auto"/>
        <w:bottom w:val="none" w:sz="0" w:space="0" w:color="auto"/>
        <w:right w:val="none" w:sz="0" w:space="0" w:color="auto"/>
      </w:divBdr>
    </w:div>
    <w:div w:id="592906116">
      <w:bodyDiv w:val="1"/>
      <w:marLeft w:val="0"/>
      <w:marRight w:val="0"/>
      <w:marTop w:val="0"/>
      <w:marBottom w:val="0"/>
      <w:divBdr>
        <w:top w:val="none" w:sz="0" w:space="0" w:color="auto"/>
        <w:left w:val="none" w:sz="0" w:space="0" w:color="auto"/>
        <w:bottom w:val="none" w:sz="0" w:space="0" w:color="auto"/>
        <w:right w:val="none" w:sz="0" w:space="0" w:color="auto"/>
      </w:divBdr>
    </w:div>
    <w:div w:id="593903785">
      <w:bodyDiv w:val="1"/>
      <w:marLeft w:val="0"/>
      <w:marRight w:val="0"/>
      <w:marTop w:val="0"/>
      <w:marBottom w:val="0"/>
      <w:divBdr>
        <w:top w:val="none" w:sz="0" w:space="0" w:color="auto"/>
        <w:left w:val="none" w:sz="0" w:space="0" w:color="auto"/>
        <w:bottom w:val="none" w:sz="0" w:space="0" w:color="auto"/>
        <w:right w:val="none" w:sz="0" w:space="0" w:color="auto"/>
      </w:divBdr>
    </w:div>
    <w:div w:id="594706278">
      <w:bodyDiv w:val="1"/>
      <w:marLeft w:val="0"/>
      <w:marRight w:val="0"/>
      <w:marTop w:val="0"/>
      <w:marBottom w:val="0"/>
      <w:divBdr>
        <w:top w:val="none" w:sz="0" w:space="0" w:color="auto"/>
        <w:left w:val="none" w:sz="0" w:space="0" w:color="auto"/>
        <w:bottom w:val="none" w:sz="0" w:space="0" w:color="auto"/>
        <w:right w:val="none" w:sz="0" w:space="0" w:color="auto"/>
      </w:divBdr>
    </w:div>
    <w:div w:id="595097619">
      <w:bodyDiv w:val="1"/>
      <w:marLeft w:val="0"/>
      <w:marRight w:val="0"/>
      <w:marTop w:val="0"/>
      <w:marBottom w:val="0"/>
      <w:divBdr>
        <w:top w:val="none" w:sz="0" w:space="0" w:color="auto"/>
        <w:left w:val="none" w:sz="0" w:space="0" w:color="auto"/>
        <w:bottom w:val="none" w:sz="0" w:space="0" w:color="auto"/>
        <w:right w:val="none" w:sz="0" w:space="0" w:color="auto"/>
      </w:divBdr>
    </w:div>
    <w:div w:id="596984006">
      <w:bodyDiv w:val="1"/>
      <w:marLeft w:val="0"/>
      <w:marRight w:val="0"/>
      <w:marTop w:val="0"/>
      <w:marBottom w:val="0"/>
      <w:divBdr>
        <w:top w:val="none" w:sz="0" w:space="0" w:color="auto"/>
        <w:left w:val="none" w:sz="0" w:space="0" w:color="auto"/>
        <w:bottom w:val="none" w:sz="0" w:space="0" w:color="auto"/>
        <w:right w:val="none" w:sz="0" w:space="0" w:color="auto"/>
      </w:divBdr>
    </w:div>
    <w:div w:id="598412007">
      <w:bodyDiv w:val="1"/>
      <w:marLeft w:val="0"/>
      <w:marRight w:val="0"/>
      <w:marTop w:val="0"/>
      <w:marBottom w:val="0"/>
      <w:divBdr>
        <w:top w:val="none" w:sz="0" w:space="0" w:color="auto"/>
        <w:left w:val="none" w:sz="0" w:space="0" w:color="auto"/>
        <w:bottom w:val="none" w:sz="0" w:space="0" w:color="auto"/>
        <w:right w:val="none" w:sz="0" w:space="0" w:color="auto"/>
      </w:divBdr>
    </w:div>
    <w:div w:id="599223737">
      <w:bodyDiv w:val="1"/>
      <w:marLeft w:val="0"/>
      <w:marRight w:val="0"/>
      <w:marTop w:val="0"/>
      <w:marBottom w:val="0"/>
      <w:divBdr>
        <w:top w:val="none" w:sz="0" w:space="0" w:color="auto"/>
        <w:left w:val="none" w:sz="0" w:space="0" w:color="auto"/>
        <w:bottom w:val="none" w:sz="0" w:space="0" w:color="auto"/>
        <w:right w:val="none" w:sz="0" w:space="0" w:color="auto"/>
      </w:divBdr>
    </w:div>
    <w:div w:id="599607058">
      <w:bodyDiv w:val="1"/>
      <w:marLeft w:val="0"/>
      <w:marRight w:val="0"/>
      <w:marTop w:val="0"/>
      <w:marBottom w:val="0"/>
      <w:divBdr>
        <w:top w:val="none" w:sz="0" w:space="0" w:color="auto"/>
        <w:left w:val="none" w:sz="0" w:space="0" w:color="auto"/>
        <w:bottom w:val="none" w:sz="0" w:space="0" w:color="auto"/>
        <w:right w:val="none" w:sz="0" w:space="0" w:color="auto"/>
      </w:divBdr>
    </w:div>
    <w:div w:id="599872355">
      <w:bodyDiv w:val="1"/>
      <w:marLeft w:val="0"/>
      <w:marRight w:val="0"/>
      <w:marTop w:val="0"/>
      <w:marBottom w:val="0"/>
      <w:divBdr>
        <w:top w:val="none" w:sz="0" w:space="0" w:color="auto"/>
        <w:left w:val="none" w:sz="0" w:space="0" w:color="auto"/>
        <w:bottom w:val="none" w:sz="0" w:space="0" w:color="auto"/>
        <w:right w:val="none" w:sz="0" w:space="0" w:color="auto"/>
      </w:divBdr>
    </w:div>
    <w:div w:id="599918005">
      <w:bodyDiv w:val="1"/>
      <w:marLeft w:val="0"/>
      <w:marRight w:val="0"/>
      <w:marTop w:val="0"/>
      <w:marBottom w:val="0"/>
      <w:divBdr>
        <w:top w:val="none" w:sz="0" w:space="0" w:color="auto"/>
        <w:left w:val="none" w:sz="0" w:space="0" w:color="auto"/>
        <w:bottom w:val="none" w:sz="0" w:space="0" w:color="auto"/>
        <w:right w:val="none" w:sz="0" w:space="0" w:color="auto"/>
      </w:divBdr>
    </w:div>
    <w:div w:id="600769162">
      <w:bodyDiv w:val="1"/>
      <w:marLeft w:val="0"/>
      <w:marRight w:val="0"/>
      <w:marTop w:val="0"/>
      <w:marBottom w:val="0"/>
      <w:divBdr>
        <w:top w:val="none" w:sz="0" w:space="0" w:color="auto"/>
        <w:left w:val="none" w:sz="0" w:space="0" w:color="auto"/>
        <w:bottom w:val="none" w:sz="0" w:space="0" w:color="auto"/>
        <w:right w:val="none" w:sz="0" w:space="0" w:color="auto"/>
      </w:divBdr>
    </w:div>
    <w:div w:id="602037207">
      <w:bodyDiv w:val="1"/>
      <w:marLeft w:val="0"/>
      <w:marRight w:val="0"/>
      <w:marTop w:val="0"/>
      <w:marBottom w:val="0"/>
      <w:divBdr>
        <w:top w:val="none" w:sz="0" w:space="0" w:color="auto"/>
        <w:left w:val="none" w:sz="0" w:space="0" w:color="auto"/>
        <w:bottom w:val="none" w:sz="0" w:space="0" w:color="auto"/>
        <w:right w:val="none" w:sz="0" w:space="0" w:color="auto"/>
      </w:divBdr>
    </w:div>
    <w:div w:id="603533157">
      <w:bodyDiv w:val="1"/>
      <w:marLeft w:val="0"/>
      <w:marRight w:val="0"/>
      <w:marTop w:val="0"/>
      <w:marBottom w:val="0"/>
      <w:divBdr>
        <w:top w:val="none" w:sz="0" w:space="0" w:color="auto"/>
        <w:left w:val="none" w:sz="0" w:space="0" w:color="auto"/>
        <w:bottom w:val="none" w:sz="0" w:space="0" w:color="auto"/>
        <w:right w:val="none" w:sz="0" w:space="0" w:color="auto"/>
      </w:divBdr>
    </w:div>
    <w:div w:id="605236015">
      <w:bodyDiv w:val="1"/>
      <w:marLeft w:val="0"/>
      <w:marRight w:val="0"/>
      <w:marTop w:val="0"/>
      <w:marBottom w:val="0"/>
      <w:divBdr>
        <w:top w:val="none" w:sz="0" w:space="0" w:color="auto"/>
        <w:left w:val="none" w:sz="0" w:space="0" w:color="auto"/>
        <w:bottom w:val="none" w:sz="0" w:space="0" w:color="auto"/>
        <w:right w:val="none" w:sz="0" w:space="0" w:color="auto"/>
      </w:divBdr>
    </w:div>
    <w:div w:id="608317803">
      <w:bodyDiv w:val="1"/>
      <w:marLeft w:val="0"/>
      <w:marRight w:val="0"/>
      <w:marTop w:val="0"/>
      <w:marBottom w:val="0"/>
      <w:divBdr>
        <w:top w:val="none" w:sz="0" w:space="0" w:color="auto"/>
        <w:left w:val="none" w:sz="0" w:space="0" w:color="auto"/>
        <w:bottom w:val="none" w:sz="0" w:space="0" w:color="auto"/>
        <w:right w:val="none" w:sz="0" w:space="0" w:color="auto"/>
      </w:divBdr>
    </w:div>
    <w:div w:id="611396999">
      <w:bodyDiv w:val="1"/>
      <w:marLeft w:val="0"/>
      <w:marRight w:val="0"/>
      <w:marTop w:val="0"/>
      <w:marBottom w:val="0"/>
      <w:divBdr>
        <w:top w:val="none" w:sz="0" w:space="0" w:color="auto"/>
        <w:left w:val="none" w:sz="0" w:space="0" w:color="auto"/>
        <w:bottom w:val="none" w:sz="0" w:space="0" w:color="auto"/>
        <w:right w:val="none" w:sz="0" w:space="0" w:color="auto"/>
      </w:divBdr>
    </w:div>
    <w:div w:id="613367598">
      <w:bodyDiv w:val="1"/>
      <w:marLeft w:val="0"/>
      <w:marRight w:val="0"/>
      <w:marTop w:val="0"/>
      <w:marBottom w:val="0"/>
      <w:divBdr>
        <w:top w:val="none" w:sz="0" w:space="0" w:color="auto"/>
        <w:left w:val="none" w:sz="0" w:space="0" w:color="auto"/>
        <w:bottom w:val="none" w:sz="0" w:space="0" w:color="auto"/>
        <w:right w:val="none" w:sz="0" w:space="0" w:color="auto"/>
      </w:divBdr>
    </w:div>
    <w:div w:id="615866683">
      <w:bodyDiv w:val="1"/>
      <w:marLeft w:val="0"/>
      <w:marRight w:val="0"/>
      <w:marTop w:val="0"/>
      <w:marBottom w:val="0"/>
      <w:divBdr>
        <w:top w:val="none" w:sz="0" w:space="0" w:color="auto"/>
        <w:left w:val="none" w:sz="0" w:space="0" w:color="auto"/>
        <w:bottom w:val="none" w:sz="0" w:space="0" w:color="auto"/>
        <w:right w:val="none" w:sz="0" w:space="0" w:color="auto"/>
      </w:divBdr>
    </w:div>
    <w:div w:id="617419192">
      <w:bodyDiv w:val="1"/>
      <w:marLeft w:val="0"/>
      <w:marRight w:val="0"/>
      <w:marTop w:val="0"/>
      <w:marBottom w:val="0"/>
      <w:divBdr>
        <w:top w:val="none" w:sz="0" w:space="0" w:color="auto"/>
        <w:left w:val="none" w:sz="0" w:space="0" w:color="auto"/>
        <w:bottom w:val="none" w:sz="0" w:space="0" w:color="auto"/>
        <w:right w:val="none" w:sz="0" w:space="0" w:color="auto"/>
      </w:divBdr>
    </w:div>
    <w:div w:id="620765897">
      <w:bodyDiv w:val="1"/>
      <w:marLeft w:val="0"/>
      <w:marRight w:val="0"/>
      <w:marTop w:val="0"/>
      <w:marBottom w:val="0"/>
      <w:divBdr>
        <w:top w:val="none" w:sz="0" w:space="0" w:color="auto"/>
        <w:left w:val="none" w:sz="0" w:space="0" w:color="auto"/>
        <w:bottom w:val="none" w:sz="0" w:space="0" w:color="auto"/>
        <w:right w:val="none" w:sz="0" w:space="0" w:color="auto"/>
      </w:divBdr>
    </w:div>
    <w:div w:id="621351464">
      <w:bodyDiv w:val="1"/>
      <w:marLeft w:val="0"/>
      <w:marRight w:val="0"/>
      <w:marTop w:val="0"/>
      <w:marBottom w:val="0"/>
      <w:divBdr>
        <w:top w:val="none" w:sz="0" w:space="0" w:color="auto"/>
        <w:left w:val="none" w:sz="0" w:space="0" w:color="auto"/>
        <w:bottom w:val="none" w:sz="0" w:space="0" w:color="auto"/>
        <w:right w:val="none" w:sz="0" w:space="0" w:color="auto"/>
      </w:divBdr>
    </w:div>
    <w:div w:id="621545432">
      <w:bodyDiv w:val="1"/>
      <w:marLeft w:val="0"/>
      <w:marRight w:val="0"/>
      <w:marTop w:val="0"/>
      <w:marBottom w:val="0"/>
      <w:divBdr>
        <w:top w:val="none" w:sz="0" w:space="0" w:color="auto"/>
        <w:left w:val="none" w:sz="0" w:space="0" w:color="auto"/>
        <w:bottom w:val="none" w:sz="0" w:space="0" w:color="auto"/>
        <w:right w:val="none" w:sz="0" w:space="0" w:color="auto"/>
      </w:divBdr>
    </w:div>
    <w:div w:id="622006235">
      <w:bodyDiv w:val="1"/>
      <w:marLeft w:val="0"/>
      <w:marRight w:val="0"/>
      <w:marTop w:val="0"/>
      <w:marBottom w:val="0"/>
      <w:divBdr>
        <w:top w:val="none" w:sz="0" w:space="0" w:color="auto"/>
        <w:left w:val="none" w:sz="0" w:space="0" w:color="auto"/>
        <w:bottom w:val="none" w:sz="0" w:space="0" w:color="auto"/>
        <w:right w:val="none" w:sz="0" w:space="0" w:color="auto"/>
      </w:divBdr>
    </w:div>
    <w:div w:id="623391502">
      <w:bodyDiv w:val="1"/>
      <w:marLeft w:val="0"/>
      <w:marRight w:val="0"/>
      <w:marTop w:val="0"/>
      <w:marBottom w:val="0"/>
      <w:divBdr>
        <w:top w:val="none" w:sz="0" w:space="0" w:color="auto"/>
        <w:left w:val="none" w:sz="0" w:space="0" w:color="auto"/>
        <w:bottom w:val="none" w:sz="0" w:space="0" w:color="auto"/>
        <w:right w:val="none" w:sz="0" w:space="0" w:color="auto"/>
      </w:divBdr>
    </w:div>
    <w:div w:id="623582170">
      <w:bodyDiv w:val="1"/>
      <w:marLeft w:val="0"/>
      <w:marRight w:val="0"/>
      <w:marTop w:val="0"/>
      <w:marBottom w:val="0"/>
      <w:divBdr>
        <w:top w:val="none" w:sz="0" w:space="0" w:color="auto"/>
        <w:left w:val="none" w:sz="0" w:space="0" w:color="auto"/>
        <w:bottom w:val="none" w:sz="0" w:space="0" w:color="auto"/>
        <w:right w:val="none" w:sz="0" w:space="0" w:color="auto"/>
      </w:divBdr>
    </w:div>
    <w:div w:id="625543976">
      <w:bodyDiv w:val="1"/>
      <w:marLeft w:val="0"/>
      <w:marRight w:val="0"/>
      <w:marTop w:val="0"/>
      <w:marBottom w:val="0"/>
      <w:divBdr>
        <w:top w:val="none" w:sz="0" w:space="0" w:color="auto"/>
        <w:left w:val="none" w:sz="0" w:space="0" w:color="auto"/>
        <w:bottom w:val="none" w:sz="0" w:space="0" w:color="auto"/>
        <w:right w:val="none" w:sz="0" w:space="0" w:color="auto"/>
      </w:divBdr>
    </w:div>
    <w:div w:id="629360014">
      <w:bodyDiv w:val="1"/>
      <w:marLeft w:val="0"/>
      <w:marRight w:val="0"/>
      <w:marTop w:val="0"/>
      <w:marBottom w:val="0"/>
      <w:divBdr>
        <w:top w:val="none" w:sz="0" w:space="0" w:color="auto"/>
        <w:left w:val="none" w:sz="0" w:space="0" w:color="auto"/>
        <w:bottom w:val="none" w:sz="0" w:space="0" w:color="auto"/>
        <w:right w:val="none" w:sz="0" w:space="0" w:color="auto"/>
      </w:divBdr>
    </w:div>
    <w:div w:id="629627908">
      <w:bodyDiv w:val="1"/>
      <w:marLeft w:val="0"/>
      <w:marRight w:val="0"/>
      <w:marTop w:val="0"/>
      <w:marBottom w:val="0"/>
      <w:divBdr>
        <w:top w:val="none" w:sz="0" w:space="0" w:color="auto"/>
        <w:left w:val="none" w:sz="0" w:space="0" w:color="auto"/>
        <w:bottom w:val="none" w:sz="0" w:space="0" w:color="auto"/>
        <w:right w:val="none" w:sz="0" w:space="0" w:color="auto"/>
      </w:divBdr>
    </w:div>
    <w:div w:id="633102791">
      <w:bodyDiv w:val="1"/>
      <w:marLeft w:val="0"/>
      <w:marRight w:val="0"/>
      <w:marTop w:val="0"/>
      <w:marBottom w:val="0"/>
      <w:divBdr>
        <w:top w:val="none" w:sz="0" w:space="0" w:color="auto"/>
        <w:left w:val="none" w:sz="0" w:space="0" w:color="auto"/>
        <w:bottom w:val="none" w:sz="0" w:space="0" w:color="auto"/>
        <w:right w:val="none" w:sz="0" w:space="0" w:color="auto"/>
      </w:divBdr>
    </w:div>
    <w:div w:id="633218781">
      <w:bodyDiv w:val="1"/>
      <w:marLeft w:val="0"/>
      <w:marRight w:val="0"/>
      <w:marTop w:val="0"/>
      <w:marBottom w:val="0"/>
      <w:divBdr>
        <w:top w:val="none" w:sz="0" w:space="0" w:color="auto"/>
        <w:left w:val="none" w:sz="0" w:space="0" w:color="auto"/>
        <w:bottom w:val="none" w:sz="0" w:space="0" w:color="auto"/>
        <w:right w:val="none" w:sz="0" w:space="0" w:color="auto"/>
      </w:divBdr>
    </w:div>
    <w:div w:id="634606121">
      <w:bodyDiv w:val="1"/>
      <w:marLeft w:val="0"/>
      <w:marRight w:val="0"/>
      <w:marTop w:val="0"/>
      <w:marBottom w:val="0"/>
      <w:divBdr>
        <w:top w:val="none" w:sz="0" w:space="0" w:color="auto"/>
        <w:left w:val="none" w:sz="0" w:space="0" w:color="auto"/>
        <w:bottom w:val="none" w:sz="0" w:space="0" w:color="auto"/>
        <w:right w:val="none" w:sz="0" w:space="0" w:color="auto"/>
      </w:divBdr>
    </w:div>
    <w:div w:id="636301848">
      <w:bodyDiv w:val="1"/>
      <w:marLeft w:val="0"/>
      <w:marRight w:val="0"/>
      <w:marTop w:val="0"/>
      <w:marBottom w:val="0"/>
      <w:divBdr>
        <w:top w:val="none" w:sz="0" w:space="0" w:color="auto"/>
        <w:left w:val="none" w:sz="0" w:space="0" w:color="auto"/>
        <w:bottom w:val="none" w:sz="0" w:space="0" w:color="auto"/>
        <w:right w:val="none" w:sz="0" w:space="0" w:color="auto"/>
      </w:divBdr>
    </w:div>
    <w:div w:id="637492956">
      <w:bodyDiv w:val="1"/>
      <w:marLeft w:val="0"/>
      <w:marRight w:val="0"/>
      <w:marTop w:val="0"/>
      <w:marBottom w:val="0"/>
      <w:divBdr>
        <w:top w:val="none" w:sz="0" w:space="0" w:color="auto"/>
        <w:left w:val="none" w:sz="0" w:space="0" w:color="auto"/>
        <w:bottom w:val="none" w:sz="0" w:space="0" w:color="auto"/>
        <w:right w:val="none" w:sz="0" w:space="0" w:color="auto"/>
      </w:divBdr>
    </w:div>
    <w:div w:id="638146126">
      <w:bodyDiv w:val="1"/>
      <w:marLeft w:val="0"/>
      <w:marRight w:val="0"/>
      <w:marTop w:val="0"/>
      <w:marBottom w:val="0"/>
      <w:divBdr>
        <w:top w:val="none" w:sz="0" w:space="0" w:color="auto"/>
        <w:left w:val="none" w:sz="0" w:space="0" w:color="auto"/>
        <w:bottom w:val="none" w:sz="0" w:space="0" w:color="auto"/>
        <w:right w:val="none" w:sz="0" w:space="0" w:color="auto"/>
      </w:divBdr>
    </w:div>
    <w:div w:id="638462996">
      <w:bodyDiv w:val="1"/>
      <w:marLeft w:val="0"/>
      <w:marRight w:val="0"/>
      <w:marTop w:val="0"/>
      <w:marBottom w:val="0"/>
      <w:divBdr>
        <w:top w:val="none" w:sz="0" w:space="0" w:color="auto"/>
        <w:left w:val="none" w:sz="0" w:space="0" w:color="auto"/>
        <w:bottom w:val="none" w:sz="0" w:space="0" w:color="auto"/>
        <w:right w:val="none" w:sz="0" w:space="0" w:color="auto"/>
      </w:divBdr>
    </w:div>
    <w:div w:id="639652719">
      <w:bodyDiv w:val="1"/>
      <w:marLeft w:val="0"/>
      <w:marRight w:val="0"/>
      <w:marTop w:val="0"/>
      <w:marBottom w:val="0"/>
      <w:divBdr>
        <w:top w:val="none" w:sz="0" w:space="0" w:color="auto"/>
        <w:left w:val="none" w:sz="0" w:space="0" w:color="auto"/>
        <w:bottom w:val="none" w:sz="0" w:space="0" w:color="auto"/>
        <w:right w:val="none" w:sz="0" w:space="0" w:color="auto"/>
      </w:divBdr>
    </w:div>
    <w:div w:id="640497520">
      <w:bodyDiv w:val="1"/>
      <w:marLeft w:val="0"/>
      <w:marRight w:val="0"/>
      <w:marTop w:val="0"/>
      <w:marBottom w:val="0"/>
      <w:divBdr>
        <w:top w:val="none" w:sz="0" w:space="0" w:color="auto"/>
        <w:left w:val="none" w:sz="0" w:space="0" w:color="auto"/>
        <w:bottom w:val="none" w:sz="0" w:space="0" w:color="auto"/>
        <w:right w:val="none" w:sz="0" w:space="0" w:color="auto"/>
      </w:divBdr>
    </w:div>
    <w:div w:id="641882291">
      <w:bodyDiv w:val="1"/>
      <w:marLeft w:val="0"/>
      <w:marRight w:val="0"/>
      <w:marTop w:val="0"/>
      <w:marBottom w:val="0"/>
      <w:divBdr>
        <w:top w:val="none" w:sz="0" w:space="0" w:color="auto"/>
        <w:left w:val="none" w:sz="0" w:space="0" w:color="auto"/>
        <w:bottom w:val="none" w:sz="0" w:space="0" w:color="auto"/>
        <w:right w:val="none" w:sz="0" w:space="0" w:color="auto"/>
      </w:divBdr>
    </w:div>
    <w:div w:id="642662696">
      <w:bodyDiv w:val="1"/>
      <w:marLeft w:val="0"/>
      <w:marRight w:val="0"/>
      <w:marTop w:val="0"/>
      <w:marBottom w:val="0"/>
      <w:divBdr>
        <w:top w:val="none" w:sz="0" w:space="0" w:color="auto"/>
        <w:left w:val="none" w:sz="0" w:space="0" w:color="auto"/>
        <w:bottom w:val="none" w:sz="0" w:space="0" w:color="auto"/>
        <w:right w:val="none" w:sz="0" w:space="0" w:color="auto"/>
      </w:divBdr>
    </w:div>
    <w:div w:id="644359626">
      <w:bodyDiv w:val="1"/>
      <w:marLeft w:val="0"/>
      <w:marRight w:val="0"/>
      <w:marTop w:val="0"/>
      <w:marBottom w:val="0"/>
      <w:divBdr>
        <w:top w:val="none" w:sz="0" w:space="0" w:color="auto"/>
        <w:left w:val="none" w:sz="0" w:space="0" w:color="auto"/>
        <w:bottom w:val="none" w:sz="0" w:space="0" w:color="auto"/>
        <w:right w:val="none" w:sz="0" w:space="0" w:color="auto"/>
      </w:divBdr>
    </w:div>
    <w:div w:id="644821082">
      <w:bodyDiv w:val="1"/>
      <w:marLeft w:val="0"/>
      <w:marRight w:val="0"/>
      <w:marTop w:val="0"/>
      <w:marBottom w:val="0"/>
      <w:divBdr>
        <w:top w:val="none" w:sz="0" w:space="0" w:color="auto"/>
        <w:left w:val="none" w:sz="0" w:space="0" w:color="auto"/>
        <w:bottom w:val="none" w:sz="0" w:space="0" w:color="auto"/>
        <w:right w:val="none" w:sz="0" w:space="0" w:color="auto"/>
      </w:divBdr>
    </w:div>
    <w:div w:id="650210870">
      <w:bodyDiv w:val="1"/>
      <w:marLeft w:val="0"/>
      <w:marRight w:val="0"/>
      <w:marTop w:val="0"/>
      <w:marBottom w:val="0"/>
      <w:divBdr>
        <w:top w:val="none" w:sz="0" w:space="0" w:color="auto"/>
        <w:left w:val="none" w:sz="0" w:space="0" w:color="auto"/>
        <w:bottom w:val="none" w:sz="0" w:space="0" w:color="auto"/>
        <w:right w:val="none" w:sz="0" w:space="0" w:color="auto"/>
      </w:divBdr>
    </w:div>
    <w:div w:id="651523826">
      <w:bodyDiv w:val="1"/>
      <w:marLeft w:val="0"/>
      <w:marRight w:val="0"/>
      <w:marTop w:val="0"/>
      <w:marBottom w:val="0"/>
      <w:divBdr>
        <w:top w:val="none" w:sz="0" w:space="0" w:color="auto"/>
        <w:left w:val="none" w:sz="0" w:space="0" w:color="auto"/>
        <w:bottom w:val="none" w:sz="0" w:space="0" w:color="auto"/>
        <w:right w:val="none" w:sz="0" w:space="0" w:color="auto"/>
      </w:divBdr>
    </w:div>
    <w:div w:id="654456233">
      <w:bodyDiv w:val="1"/>
      <w:marLeft w:val="0"/>
      <w:marRight w:val="0"/>
      <w:marTop w:val="0"/>
      <w:marBottom w:val="0"/>
      <w:divBdr>
        <w:top w:val="none" w:sz="0" w:space="0" w:color="auto"/>
        <w:left w:val="none" w:sz="0" w:space="0" w:color="auto"/>
        <w:bottom w:val="none" w:sz="0" w:space="0" w:color="auto"/>
        <w:right w:val="none" w:sz="0" w:space="0" w:color="auto"/>
      </w:divBdr>
    </w:div>
    <w:div w:id="657920040">
      <w:bodyDiv w:val="1"/>
      <w:marLeft w:val="0"/>
      <w:marRight w:val="0"/>
      <w:marTop w:val="0"/>
      <w:marBottom w:val="0"/>
      <w:divBdr>
        <w:top w:val="none" w:sz="0" w:space="0" w:color="auto"/>
        <w:left w:val="none" w:sz="0" w:space="0" w:color="auto"/>
        <w:bottom w:val="none" w:sz="0" w:space="0" w:color="auto"/>
        <w:right w:val="none" w:sz="0" w:space="0" w:color="auto"/>
      </w:divBdr>
    </w:div>
    <w:div w:id="658769674">
      <w:bodyDiv w:val="1"/>
      <w:marLeft w:val="0"/>
      <w:marRight w:val="0"/>
      <w:marTop w:val="0"/>
      <w:marBottom w:val="0"/>
      <w:divBdr>
        <w:top w:val="none" w:sz="0" w:space="0" w:color="auto"/>
        <w:left w:val="none" w:sz="0" w:space="0" w:color="auto"/>
        <w:bottom w:val="none" w:sz="0" w:space="0" w:color="auto"/>
        <w:right w:val="none" w:sz="0" w:space="0" w:color="auto"/>
      </w:divBdr>
    </w:div>
    <w:div w:id="659037934">
      <w:bodyDiv w:val="1"/>
      <w:marLeft w:val="0"/>
      <w:marRight w:val="0"/>
      <w:marTop w:val="0"/>
      <w:marBottom w:val="0"/>
      <w:divBdr>
        <w:top w:val="none" w:sz="0" w:space="0" w:color="auto"/>
        <w:left w:val="none" w:sz="0" w:space="0" w:color="auto"/>
        <w:bottom w:val="none" w:sz="0" w:space="0" w:color="auto"/>
        <w:right w:val="none" w:sz="0" w:space="0" w:color="auto"/>
      </w:divBdr>
    </w:div>
    <w:div w:id="660163231">
      <w:bodyDiv w:val="1"/>
      <w:marLeft w:val="0"/>
      <w:marRight w:val="0"/>
      <w:marTop w:val="0"/>
      <w:marBottom w:val="0"/>
      <w:divBdr>
        <w:top w:val="none" w:sz="0" w:space="0" w:color="auto"/>
        <w:left w:val="none" w:sz="0" w:space="0" w:color="auto"/>
        <w:bottom w:val="none" w:sz="0" w:space="0" w:color="auto"/>
        <w:right w:val="none" w:sz="0" w:space="0" w:color="auto"/>
      </w:divBdr>
    </w:div>
    <w:div w:id="660230232">
      <w:bodyDiv w:val="1"/>
      <w:marLeft w:val="0"/>
      <w:marRight w:val="0"/>
      <w:marTop w:val="0"/>
      <w:marBottom w:val="0"/>
      <w:divBdr>
        <w:top w:val="none" w:sz="0" w:space="0" w:color="auto"/>
        <w:left w:val="none" w:sz="0" w:space="0" w:color="auto"/>
        <w:bottom w:val="none" w:sz="0" w:space="0" w:color="auto"/>
        <w:right w:val="none" w:sz="0" w:space="0" w:color="auto"/>
      </w:divBdr>
    </w:div>
    <w:div w:id="660543946">
      <w:bodyDiv w:val="1"/>
      <w:marLeft w:val="0"/>
      <w:marRight w:val="0"/>
      <w:marTop w:val="0"/>
      <w:marBottom w:val="0"/>
      <w:divBdr>
        <w:top w:val="none" w:sz="0" w:space="0" w:color="auto"/>
        <w:left w:val="none" w:sz="0" w:space="0" w:color="auto"/>
        <w:bottom w:val="none" w:sz="0" w:space="0" w:color="auto"/>
        <w:right w:val="none" w:sz="0" w:space="0" w:color="auto"/>
      </w:divBdr>
    </w:div>
    <w:div w:id="660894660">
      <w:bodyDiv w:val="1"/>
      <w:marLeft w:val="0"/>
      <w:marRight w:val="0"/>
      <w:marTop w:val="0"/>
      <w:marBottom w:val="0"/>
      <w:divBdr>
        <w:top w:val="none" w:sz="0" w:space="0" w:color="auto"/>
        <w:left w:val="none" w:sz="0" w:space="0" w:color="auto"/>
        <w:bottom w:val="none" w:sz="0" w:space="0" w:color="auto"/>
        <w:right w:val="none" w:sz="0" w:space="0" w:color="auto"/>
      </w:divBdr>
    </w:div>
    <w:div w:id="663506626">
      <w:bodyDiv w:val="1"/>
      <w:marLeft w:val="0"/>
      <w:marRight w:val="0"/>
      <w:marTop w:val="0"/>
      <w:marBottom w:val="0"/>
      <w:divBdr>
        <w:top w:val="none" w:sz="0" w:space="0" w:color="auto"/>
        <w:left w:val="none" w:sz="0" w:space="0" w:color="auto"/>
        <w:bottom w:val="none" w:sz="0" w:space="0" w:color="auto"/>
        <w:right w:val="none" w:sz="0" w:space="0" w:color="auto"/>
      </w:divBdr>
    </w:div>
    <w:div w:id="665519466">
      <w:bodyDiv w:val="1"/>
      <w:marLeft w:val="0"/>
      <w:marRight w:val="0"/>
      <w:marTop w:val="0"/>
      <w:marBottom w:val="0"/>
      <w:divBdr>
        <w:top w:val="none" w:sz="0" w:space="0" w:color="auto"/>
        <w:left w:val="none" w:sz="0" w:space="0" w:color="auto"/>
        <w:bottom w:val="none" w:sz="0" w:space="0" w:color="auto"/>
        <w:right w:val="none" w:sz="0" w:space="0" w:color="auto"/>
      </w:divBdr>
    </w:div>
    <w:div w:id="665978026">
      <w:bodyDiv w:val="1"/>
      <w:marLeft w:val="0"/>
      <w:marRight w:val="0"/>
      <w:marTop w:val="0"/>
      <w:marBottom w:val="0"/>
      <w:divBdr>
        <w:top w:val="none" w:sz="0" w:space="0" w:color="auto"/>
        <w:left w:val="none" w:sz="0" w:space="0" w:color="auto"/>
        <w:bottom w:val="none" w:sz="0" w:space="0" w:color="auto"/>
        <w:right w:val="none" w:sz="0" w:space="0" w:color="auto"/>
      </w:divBdr>
    </w:div>
    <w:div w:id="668874593">
      <w:bodyDiv w:val="1"/>
      <w:marLeft w:val="0"/>
      <w:marRight w:val="0"/>
      <w:marTop w:val="0"/>
      <w:marBottom w:val="0"/>
      <w:divBdr>
        <w:top w:val="none" w:sz="0" w:space="0" w:color="auto"/>
        <w:left w:val="none" w:sz="0" w:space="0" w:color="auto"/>
        <w:bottom w:val="none" w:sz="0" w:space="0" w:color="auto"/>
        <w:right w:val="none" w:sz="0" w:space="0" w:color="auto"/>
      </w:divBdr>
    </w:div>
    <w:div w:id="669481191">
      <w:bodyDiv w:val="1"/>
      <w:marLeft w:val="0"/>
      <w:marRight w:val="0"/>
      <w:marTop w:val="0"/>
      <w:marBottom w:val="0"/>
      <w:divBdr>
        <w:top w:val="none" w:sz="0" w:space="0" w:color="auto"/>
        <w:left w:val="none" w:sz="0" w:space="0" w:color="auto"/>
        <w:bottom w:val="none" w:sz="0" w:space="0" w:color="auto"/>
        <w:right w:val="none" w:sz="0" w:space="0" w:color="auto"/>
      </w:divBdr>
    </w:div>
    <w:div w:id="670060116">
      <w:bodyDiv w:val="1"/>
      <w:marLeft w:val="0"/>
      <w:marRight w:val="0"/>
      <w:marTop w:val="0"/>
      <w:marBottom w:val="0"/>
      <w:divBdr>
        <w:top w:val="none" w:sz="0" w:space="0" w:color="auto"/>
        <w:left w:val="none" w:sz="0" w:space="0" w:color="auto"/>
        <w:bottom w:val="none" w:sz="0" w:space="0" w:color="auto"/>
        <w:right w:val="none" w:sz="0" w:space="0" w:color="auto"/>
      </w:divBdr>
    </w:div>
    <w:div w:id="671756017">
      <w:bodyDiv w:val="1"/>
      <w:marLeft w:val="0"/>
      <w:marRight w:val="0"/>
      <w:marTop w:val="0"/>
      <w:marBottom w:val="0"/>
      <w:divBdr>
        <w:top w:val="none" w:sz="0" w:space="0" w:color="auto"/>
        <w:left w:val="none" w:sz="0" w:space="0" w:color="auto"/>
        <w:bottom w:val="none" w:sz="0" w:space="0" w:color="auto"/>
        <w:right w:val="none" w:sz="0" w:space="0" w:color="auto"/>
      </w:divBdr>
    </w:div>
    <w:div w:id="674647225">
      <w:bodyDiv w:val="1"/>
      <w:marLeft w:val="0"/>
      <w:marRight w:val="0"/>
      <w:marTop w:val="0"/>
      <w:marBottom w:val="0"/>
      <w:divBdr>
        <w:top w:val="none" w:sz="0" w:space="0" w:color="auto"/>
        <w:left w:val="none" w:sz="0" w:space="0" w:color="auto"/>
        <w:bottom w:val="none" w:sz="0" w:space="0" w:color="auto"/>
        <w:right w:val="none" w:sz="0" w:space="0" w:color="auto"/>
      </w:divBdr>
    </w:div>
    <w:div w:id="675115706">
      <w:bodyDiv w:val="1"/>
      <w:marLeft w:val="0"/>
      <w:marRight w:val="0"/>
      <w:marTop w:val="0"/>
      <w:marBottom w:val="0"/>
      <w:divBdr>
        <w:top w:val="none" w:sz="0" w:space="0" w:color="auto"/>
        <w:left w:val="none" w:sz="0" w:space="0" w:color="auto"/>
        <w:bottom w:val="none" w:sz="0" w:space="0" w:color="auto"/>
        <w:right w:val="none" w:sz="0" w:space="0" w:color="auto"/>
      </w:divBdr>
    </w:div>
    <w:div w:id="677655928">
      <w:bodyDiv w:val="1"/>
      <w:marLeft w:val="0"/>
      <w:marRight w:val="0"/>
      <w:marTop w:val="0"/>
      <w:marBottom w:val="0"/>
      <w:divBdr>
        <w:top w:val="none" w:sz="0" w:space="0" w:color="auto"/>
        <w:left w:val="none" w:sz="0" w:space="0" w:color="auto"/>
        <w:bottom w:val="none" w:sz="0" w:space="0" w:color="auto"/>
        <w:right w:val="none" w:sz="0" w:space="0" w:color="auto"/>
      </w:divBdr>
    </w:div>
    <w:div w:id="677780437">
      <w:bodyDiv w:val="1"/>
      <w:marLeft w:val="0"/>
      <w:marRight w:val="0"/>
      <w:marTop w:val="0"/>
      <w:marBottom w:val="0"/>
      <w:divBdr>
        <w:top w:val="none" w:sz="0" w:space="0" w:color="auto"/>
        <w:left w:val="none" w:sz="0" w:space="0" w:color="auto"/>
        <w:bottom w:val="none" w:sz="0" w:space="0" w:color="auto"/>
        <w:right w:val="none" w:sz="0" w:space="0" w:color="auto"/>
      </w:divBdr>
    </w:div>
    <w:div w:id="679354403">
      <w:bodyDiv w:val="1"/>
      <w:marLeft w:val="0"/>
      <w:marRight w:val="0"/>
      <w:marTop w:val="0"/>
      <w:marBottom w:val="0"/>
      <w:divBdr>
        <w:top w:val="none" w:sz="0" w:space="0" w:color="auto"/>
        <w:left w:val="none" w:sz="0" w:space="0" w:color="auto"/>
        <w:bottom w:val="none" w:sz="0" w:space="0" w:color="auto"/>
        <w:right w:val="none" w:sz="0" w:space="0" w:color="auto"/>
      </w:divBdr>
    </w:div>
    <w:div w:id="680476699">
      <w:bodyDiv w:val="1"/>
      <w:marLeft w:val="0"/>
      <w:marRight w:val="0"/>
      <w:marTop w:val="0"/>
      <w:marBottom w:val="0"/>
      <w:divBdr>
        <w:top w:val="none" w:sz="0" w:space="0" w:color="auto"/>
        <w:left w:val="none" w:sz="0" w:space="0" w:color="auto"/>
        <w:bottom w:val="none" w:sz="0" w:space="0" w:color="auto"/>
        <w:right w:val="none" w:sz="0" w:space="0" w:color="auto"/>
      </w:divBdr>
    </w:div>
    <w:div w:id="680664666">
      <w:bodyDiv w:val="1"/>
      <w:marLeft w:val="0"/>
      <w:marRight w:val="0"/>
      <w:marTop w:val="0"/>
      <w:marBottom w:val="0"/>
      <w:divBdr>
        <w:top w:val="none" w:sz="0" w:space="0" w:color="auto"/>
        <w:left w:val="none" w:sz="0" w:space="0" w:color="auto"/>
        <w:bottom w:val="none" w:sz="0" w:space="0" w:color="auto"/>
        <w:right w:val="none" w:sz="0" w:space="0" w:color="auto"/>
      </w:divBdr>
    </w:div>
    <w:div w:id="681705968">
      <w:bodyDiv w:val="1"/>
      <w:marLeft w:val="0"/>
      <w:marRight w:val="0"/>
      <w:marTop w:val="0"/>
      <w:marBottom w:val="0"/>
      <w:divBdr>
        <w:top w:val="none" w:sz="0" w:space="0" w:color="auto"/>
        <w:left w:val="none" w:sz="0" w:space="0" w:color="auto"/>
        <w:bottom w:val="none" w:sz="0" w:space="0" w:color="auto"/>
        <w:right w:val="none" w:sz="0" w:space="0" w:color="auto"/>
      </w:divBdr>
    </w:div>
    <w:div w:id="681902211">
      <w:bodyDiv w:val="1"/>
      <w:marLeft w:val="0"/>
      <w:marRight w:val="0"/>
      <w:marTop w:val="0"/>
      <w:marBottom w:val="0"/>
      <w:divBdr>
        <w:top w:val="none" w:sz="0" w:space="0" w:color="auto"/>
        <w:left w:val="none" w:sz="0" w:space="0" w:color="auto"/>
        <w:bottom w:val="none" w:sz="0" w:space="0" w:color="auto"/>
        <w:right w:val="none" w:sz="0" w:space="0" w:color="auto"/>
      </w:divBdr>
    </w:div>
    <w:div w:id="682711324">
      <w:bodyDiv w:val="1"/>
      <w:marLeft w:val="0"/>
      <w:marRight w:val="0"/>
      <w:marTop w:val="0"/>
      <w:marBottom w:val="0"/>
      <w:divBdr>
        <w:top w:val="none" w:sz="0" w:space="0" w:color="auto"/>
        <w:left w:val="none" w:sz="0" w:space="0" w:color="auto"/>
        <w:bottom w:val="none" w:sz="0" w:space="0" w:color="auto"/>
        <w:right w:val="none" w:sz="0" w:space="0" w:color="auto"/>
      </w:divBdr>
    </w:div>
    <w:div w:id="685063634">
      <w:bodyDiv w:val="1"/>
      <w:marLeft w:val="0"/>
      <w:marRight w:val="0"/>
      <w:marTop w:val="0"/>
      <w:marBottom w:val="0"/>
      <w:divBdr>
        <w:top w:val="none" w:sz="0" w:space="0" w:color="auto"/>
        <w:left w:val="none" w:sz="0" w:space="0" w:color="auto"/>
        <w:bottom w:val="none" w:sz="0" w:space="0" w:color="auto"/>
        <w:right w:val="none" w:sz="0" w:space="0" w:color="auto"/>
      </w:divBdr>
    </w:div>
    <w:div w:id="687021225">
      <w:bodyDiv w:val="1"/>
      <w:marLeft w:val="0"/>
      <w:marRight w:val="0"/>
      <w:marTop w:val="0"/>
      <w:marBottom w:val="0"/>
      <w:divBdr>
        <w:top w:val="none" w:sz="0" w:space="0" w:color="auto"/>
        <w:left w:val="none" w:sz="0" w:space="0" w:color="auto"/>
        <w:bottom w:val="none" w:sz="0" w:space="0" w:color="auto"/>
        <w:right w:val="none" w:sz="0" w:space="0" w:color="auto"/>
      </w:divBdr>
    </w:div>
    <w:div w:id="688070033">
      <w:bodyDiv w:val="1"/>
      <w:marLeft w:val="0"/>
      <w:marRight w:val="0"/>
      <w:marTop w:val="0"/>
      <w:marBottom w:val="0"/>
      <w:divBdr>
        <w:top w:val="none" w:sz="0" w:space="0" w:color="auto"/>
        <w:left w:val="none" w:sz="0" w:space="0" w:color="auto"/>
        <w:bottom w:val="none" w:sz="0" w:space="0" w:color="auto"/>
        <w:right w:val="none" w:sz="0" w:space="0" w:color="auto"/>
      </w:divBdr>
    </w:div>
    <w:div w:id="688265246">
      <w:bodyDiv w:val="1"/>
      <w:marLeft w:val="0"/>
      <w:marRight w:val="0"/>
      <w:marTop w:val="0"/>
      <w:marBottom w:val="0"/>
      <w:divBdr>
        <w:top w:val="none" w:sz="0" w:space="0" w:color="auto"/>
        <w:left w:val="none" w:sz="0" w:space="0" w:color="auto"/>
        <w:bottom w:val="none" w:sz="0" w:space="0" w:color="auto"/>
        <w:right w:val="none" w:sz="0" w:space="0" w:color="auto"/>
      </w:divBdr>
    </w:div>
    <w:div w:id="689111438">
      <w:bodyDiv w:val="1"/>
      <w:marLeft w:val="0"/>
      <w:marRight w:val="0"/>
      <w:marTop w:val="0"/>
      <w:marBottom w:val="0"/>
      <w:divBdr>
        <w:top w:val="none" w:sz="0" w:space="0" w:color="auto"/>
        <w:left w:val="none" w:sz="0" w:space="0" w:color="auto"/>
        <w:bottom w:val="none" w:sz="0" w:space="0" w:color="auto"/>
        <w:right w:val="none" w:sz="0" w:space="0" w:color="auto"/>
      </w:divBdr>
    </w:div>
    <w:div w:id="690760540">
      <w:bodyDiv w:val="1"/>
      <w:marLeft w:val="0"/>
      <w:marRight w:val="0"/>
      <w:marTop w:val="0"/>
      <w:marBottom w:val="0"/>
      <w:divBdr>
        <w:top w:val="none" w:sz="0" w:space="0" w:color="auto"/>
        <w:left w:val="none" w:sz="0" w:space="0" w:color="auto"/>
        <w:bottom w:val="none" w:sz="0" w:space="0" w:color="auto"/>
        <w:right w:val="none" w:sz="0" w:space="0" w:color="auto"/>
      </w:divBdr>
    </w:div>
    <w:div w:id="692151049">
      <w:bodyDiv w:val="1"/>
      <w:marLeft w:val="0"/>
      <w:marRight w:val="0"/>
      <w:marTop w:val="0"/>
      <w:marBottom w:val="0"/>
      <w:divBdr>
        <w:top w:val="none" w:sz="0" w:space="0" w:color="auto"/>
        <w:left w:val="none" w:sz="0" w:space="0" w:color="auto"/>
        <w:bottom w:val="none" w:sz="0" w:space="0" w:color="auto"/>
        <w:right w:val="none" w:sz="0" w:space="0" w:color="auto"/>
      </w:divBdr>
    </w:div>
    <w:div w:id="692338035">
      <w:bodyDiv w:val="1"/>
      <w:marLeft w:val="0"/>
      <w:marRight w:val="0"/>
      <w:marTop w:val="0"/>
      <w:marBottom w:val="0"/>
      <w:divBdr>
        <w:top w:val="none" w:sz="0" w:space="0" w:color="auto"/>
        <w:left w:val="none" w:sz="0" w:space="0" w:color="auto"/>
        <w:bottom w:val="none" w:sz="0" w:space="0" w:color="auto"/>
        <w:right w:val="none" w:sz="0" w:space="0" w:color="auto"/>
      </w:divBdr>
    </w:div>
    <w:div w:id="692536819">
      <w:bodyDiv w:val="1"/>
      <w:marLeft w:val="0"/>
      <w:marRight w:val="0"/>
      <w:marTop w:val="0"/>
      <w:marBottom w:val="0"/>
      <w:divBdr>
        <w:top w:val="none" w:sz="0" w:space="0" w:color="auto"/>
        <w:left w:val="none" w:sz="0" w:space="0" w:color="auto"/>
        <w:bottom w:val="none" w:sz="0" w:space="0" w:color="auto"/>
        <w:right w:val="none" w:sz="0" w:space="0" w:color="auto"/>
      </w:divBdr>
    </w:div>
    <w:div w:id="692995525">
      <w:bodyDiv w:val="1"/>
      <w:marLeft w:val="0"/>
      <w:marRight w:val="0"/>
      <w:marTop w:val="0"/>
      <w:marBottom w:val="0"/>
      <w:divBdr>
        <w:top w:val="none" w:sz="0" w:space="0" w:color="auto"/>
        <w:left w:val="none" w:sz="0" w:space="0" w:color="auto"/>
        <w:bottom w:val="none" w:sz="0" w:space="0" w:color="auto"/>
        <w:right w:val="none" w:sz="0" w:space="0" w:color="auto"/>
      </w:divBdr>
    </w:div>
    <w:div w:id="694430554">
      <w:bodyDiv w:val="1"/>
      <w:marLeft w:val="0"/>
      <w:marRight w:val="0"/>
      <w:marTop w:val="0"/>
      <w:marBottom w:val="0"/>
      <w:divBdr>
        <w:top w:val="none" w:sz="0" w:space="0" w:color="auto"/>
        <w:left w:val="none" w:sz="0" w:space="0" w:color="auto"/>
        <w:bottom w:val="none" w:sz="0" w:space="0" w:color="auto"/>
        <w:right w:val="none" w:sz="0" w:space="0" w:color="auto"/>
      </w:divBdr>
    </w:div>
    <w:div w:id="695817175">
      <w:bodyDiv w:val="1"/>
      <w:marLeft w:val="0"/>
      <w:marRight w:val="0"/>
      <w:marTop w:val="0"/>
      <w:marBottom w:val="0"/>
      <w:divBdr>
        <w:top w:val="none" w:sz="0" w:space="0" w:color="auto"/>
        <w:left w:val="none" w:sz="0" w:space="0" w:color="auto"/>
        <w:bottom w:val="none" w:sz="0" w:space="0" w:color="auto"/>
        <w:right w:val="none" w:sz="0" w:space="0" w:color="auto"/>
      </w:divBdr>
    </w:div>
    <w:div w:id="696590189">
      <w:bodyDiv w:val="1"/>
      <w:marLeft w:val="0"/>
      <w:marRight w:val="0"/>
      <w:marTop w:val="0"/>
      <w:marBottom w:val="0"/>
      <w:divBdr>
        <w:top w:val="none" w:sz="0" w:space="0" w:color="auto"/>
        <w:left w:val="none" w:sz="0" w:space="0" w:color="auto"/>
        <w:bottom w:val="none" w:sz="0" w:space="0" w:color="auto"/>
        <w:right w:val="none" w:sz="0" w:space="0" w:color="auto"/>
      </w:divBdr>
    </w:div>
    <w:div w:id="696781650">
      <w:bodyDiv w:val="1"/>
      <w:marLeft w:val="0"/>
      <w:marRight w:val="0"/>
      <w:marTop w:val="0"/>
      <w:marBottom w:val="0"/>
      <w:divBdr>
        <w:top w:val="none" w:sz="0" w:space="0" w:color="auto"/>
        <w:left w:val="none" w:sz="0" w:space="0" w:color="auto"/>
        <w:bottom w:val="none" w:sz="0" w:space="0" w:color="auto"/>
        <w:right w:val="none" w:sz="0" w:space="0" w:color="auto"/>
      </w:divBdr>
    </w:div>
    <w:div w:id="698506258">
      <w:bodyDiv w:val="1"/>
      <w:marLeft w:val="0"/>
      <w:marRight w:val="0"/>
      <w:marTop w:val="0"/>
      <w:marBottom w:val="0"/>
      <w:divBdr>
        <w:top w:val="none" w:sz="0" w:space="0" w:color="auto"/>
        <w:left w:val="none" w:sz="0" w:space="0" w:color="auto"/>
        <w:bottom w:val="none" w:sz="0" w:space="0" w:color="auto"/>
        <w:right w:val="none" w:sz="0" w:space="0" w:color="auto"/>
      </w:divBdr>
    </w:div>
    <w:div w:id="700325304">
      <w:bodyDiv w:val="1"/>
      <w:marLeft w:val="0"/>
      <w:marRight w:val="0"/>
      <w:marTop w:val="0"/>
      <w:marBottom w:val="0"/>
      <w:divBdr>
        <w:top w:val="none" w:sz="0" w:space="0" w:color="auto"/>
        <w:left w:val="none" w:sz="0" w:space="0" w:color="auto"/>
        <w:bottom w:val="none" w:sz="0" w:space="0" w:color="auto"/>
        <w:right w:val="none" w:sz="0" w:space="0" w:color="auto"/>
      </w:divBdr>
    </w:div>
    <w:div w:id="700593997">
      <w:bodyDiv w:val="1"/>
      <w:marLeft w:val="0"/>
      <w:marRight w:val="0"/>
      <w:marTop w:val="0"/>
      <w:marBottom w:val="0"/>
      <w:divBdr>
        <w:top w:val="none" w:sz="0" w:space="0" w:color="auto"/>
        <w:left w:val="none" w:sz="0" w:space="0" w:color="auto"/>
        <w:bottom w:val="none" w:sz="0" w:space="0" w:color="auto"/>
        <w:right w:val="none" w:sz="0" w:space="0" w:color="auto"/>
      </w:divBdr>
    </w:div>
    <w:div w:id="700980512">
      <w:bodyDiv w:val="1"/>
      <w:marLeft w:val="0"/>
      <w:marRight w:val="0"/>
      <w:marTop w:val="0"/>
      <w:marBottom w:val="0"/>
      <w:divBdr>
        <w:top w:val="none" w:sz="0" w:space="0" w:color="auto"/>
        <w:left w:val="none" w:sz="0" w:space="0" w:color="auto"/>
        <w:bottom w:val="none" w:sz="0" w:space="0" w:color="auto"/>
        <w:right w:val="none" w:sz="0" w:space="0" w:color="auto"/>
      </w:divBdr>
    </w:div>
    <w:div w:id="702243204">
      <w:bodyDiv w:val="1"/>
      <w:marLeft w:val="0"/>
      <w:marRight w:val="0"/>
      <w:marTop w:val="0"/>
      <w:marBottom w:val="0"/>
      <w:divBdr>
        <w:top w:val="none" w:sz="0" w:space="0" w:color="auto"/>
        <w:left w:val="none" w:sz="0" w:space="0" w:color="auto"/>
        <w:bottom w:val="none" w:sz="0" w:space="0" w:color="auto"/>
        <w:right w:val="none" w:sz="0" w:space="0" w:color="auto"/>
      </w:divBdr>
    </w:div>
    <w:div w:id="703021555">
      <w:bodyDiv w:val="1"/>
      <w:marLeft w:val="0"/>
      <w:marRight w:val="0"/>
      <w:marTop w:val="0"/>
      <w:marBottom w:val="0"/>
      <w:divBdr>
        <w:top w:val="none" w:sz="0" w:space="0" w:color="auto"/>
        <w:left w:val="none" w:sz="0" w:space="0" w:color="auto"/>
        <w:bottom w:val="none" w:sz="0" w:space="0" w:color="auto"/>
        <w:right w:val="none" w:sz="0" w:space="0" w:color="auto"/>
      </w:divBdr>
    </w:div>
    <w:div w:id="703553633">
      <w:bodyDiv w:val="1"/>
      <w:marLeft w:val="0"/>
      <w:marRight w:val="0"/>
      <w:marTop w:val="0"/>
      <w:marBottom w:val="0"/>
      <w:divBdr>
        <w:top w:val="none" w:sz="0" w:space="0" w:color="auto"/>
        <w:left w:val="none" w:sz="0" w:space="0" w:color="auto"/>
        <w:bottom w:val="none" w:sz="0" w:space="0" w:color="auto"/>
        <w:right w:val="none" w:sz="0" w:space="0" w:color="auto"/>
      </w:divBdr>
    </w:div>
    <w:div w:id="703991898">
      <w:bodyDiv w:val="1"/>
      <w:marLeft w:val="0"/>
      <w:marRight w:val="0"/>
      <w:marTop w:val="0"/>
      <w:marBottom w:val="0"/>
      <w:divBdr>
        <w:top w:val="none" w:sz="0" w:space="0" w:color="auto"/>
        <w:left w:val="none" w:sz="0" w:space="0" w:color="auto"/>
        <w:bottom w:val="none" w:sz="0" w:space="0" w:color="auto"/>
        <w:right w:val="none" w:sz="0" w:space="0" w:color="auto"/>
      </w:divBdr>
    </w:div>
    <w:div w:id="705183115">
      <w:bodyDiv w:val="1"/>
      <w:marLeft w:val="0"/>
      <w:marRight w:val="0"/>
      <w:marTop w:val="0"/>
      <w:marBottom w:val="0"/>
      <w:divBdr>
        <w:top w:val="none" w:sz="0" w:space="0" w:color="auto"/>
        <w:left w:val="none" w:sz="0" w:space="0" w:color="auto"/>
        <w:bottom w:val="none" w:sz="0" w:space="0" w:color="auto"/>
        <w:right w:val="none" w:sz="0" w:space="0" w:color="auto"/>
      </w:divBdr>
    </w:div>
    <w:div w:id="708336224">
      <w:bodyDiv w:val="1"/>
      <w:marLeft w:val="0"/>
      <w:marRight w:val="0"/>
      <w:marTop w:val="0"/>
      <w:marBottom w:val="0"/>
      <w:divBdr>
        <w:top w:val="none" w:sz="0" w:space="0" w:color="auto"/>
        <w:left w:val="none" w:sz="0" w:space="0" w:color="auto"/>
        <w:bottom w:val="none" w:sz="0" w:space="0" w:color="auto"/>
        <w:right w:val="none" w:sz="0" w:space="0" w:color="auto"/>
      </w:divBdr>
    </w:div>
    <w:div w:id="709955163">
      <w:bodyDiv w:val="1"/>
      <w:marLeft w:val="0"/>
      <w:marRight w:val="0"/>
      <w:marTop w:val="0"/>
      <w:marBottom w:val="0"/>
      <w:divBdr>
        <w:top w:val="none" w:sz="0" w:space="0" w:color="auto"/>
        <w:left w:val="none" w:sz="0" w:space="0" w:color="auto"/>
        <w:bottom w:val="none" w:sz="0" w:space="0" w:color="auto"/>
        <w:right w:val="none" w:sz="0" w:space="0" w:color="auto"/>
      </w:divBdr>
    </w:div>
    <w:div w:id="710305512">
      <w:bodyDiv w:val="1"/>
      <w:marLeft w:val="0"/>
      <w:marRight w:val="0"/>
      <w:marTop w:val="0"/>
      <w:marBottom w:val="0"/>
      <w:divBdr>
        <w:top w:val="none" w:sz="0" w:space="0" w:color="auto"/>
        <w:left w:val="none" w:sz="0" w:space="0" w:color="auto"/>
        <w:bottom w:val="none" w:sz="0" w:space="0" w:color="auto"/>
        <w:right w:val="none" w:sz="0" w:space="0" w:color="auto"/>
      </w:divBdr>
    </w:div>
    <w:div w:id="710685845">
      <w:bodyDiv w:val="1"/>
      <w:marLeft w:val="0"/>
      <w:marRight w:val="0"/>
      <w:marTop w:val="0"/>
      <w:marBottom w:val="0"/>
      <w:divBdr>
        <w:top w:val="none" w:sz="0" w:space="0" w:color="auto"/>
        <w:left w:val="none" w:sz="0" w:space="0" w:color="auto"/>
        <w:bottom w:val="none" w:sz="0" w:space="0" w:color="auto"/>
        <w:right w:val="none" w:sz="0" w:space="0" w:color="auto"/>
      </w:divBdr>
    </w:div>
    <w:div w:id="711928730">
      <w:bodyDiv w:val="1"/>
      <w:marLeft w:val="0"/>
      <w:marRight w:val="0"/>
      <w:marTop w:val="0"/>
      <w:marBottom w:val="0"/>
      <w:divBdr>
        <w:top w:val="none" w:sz="0" w:space="0" w:color="auto"/>
        <w:left w:val="none" w:sz="0" w:space="0" w:color="auto"/>
        <w:bottom w:val="none" w:sz="0" w:space="0" w:color="auto"/>
        <w:right w:val="none" w:sz="0" w:space="0" w:color="auto"/>
      </w:divBdr>
    </w:div>
    <w:div w:id="712192659">
      <w:bodyDiv w:val="1"/>
      <w:marLeft w:val="0"/>
      <w:marRight w:val="0"/>
      <w:marTop w:val="0"/>
      <w:marBottom w:val="0"/>
      <w:divBdr>
        <w:top w:val="none" w:sz="0" w:space="0" w:color="auto"/>
        <w:left w:val="none" w:sz="0" w:space="0" w:color="auto"/>
        <w:bottom w:val="none" w:sz="0" w:space="0" w:color="auto"/>
        <w:right w:val="none" w:sz="0" w:space="0" w:color="auto"/>
      </w:divBdr>
    </w:div>
    <w:div w:id="712269965">
      <w:bodyDiv w:val="1"/>
      <w:marLeft w:val="0"/>
      <w:marRight w:val="0"/>
      <w:marTop w:val="0"/>
      <w:marBottom w:val="0"/>
      <w:divBdr>
        <w:top w:val="none" w:sz="0" w:space="0" w:color="auto"/>
        <w:left w:val="none" w:sz="0" w:space="0" w:color="auto"/>
        <w:bottom w:val="none" w:sz="0" w:space="0" w:color="auto"/>
        <w:right w:val="none" w:sz="0" w:space="0" w:color="auto"/>
      </w:divBdr>
    </w:div>
    <w:div w:id="715088077">
      <w:bodyDiv w:val="1"/>
      <w:marLeft w:val="0"/>
      <w:marRight w:val="0"/>
      <w:marTop w:val="0"/>
      <w:marBottom w:val="0"/>
      <w:divBdr>
        <w:top w:val="none" w:sz="0" w:space="0" w:color="auto"/>
        <w:left w:val="none" w:sz="0" w:space="0" w:color="auto"/>
        <w:bottom w:val="none" w:sz="0" w:space="0" w:color="auto"/>
        <w:right w:val="none" w:sz="0" w:space="0" w:color="auto"/>
      </w:divBdr>
    </w:div>
    <w:div w:id="715202242">
      <w:bodyDiv w:val="1"/>
      <w:marLeft w:val="0"/>
      <w:marRight w:val="0"/>
      <w:marTop w:val="0"/>
      <w:marBottom w:val="0"/>
      <w:divBdr>
        <w:top w:val="none" w:sz="0" w:space="0" w:color="auto"/>
        <w:left w:val="none" w:sz="0" w:space="0" w:color="auto"/>
        <w:bottom w:val="none" w:sz="0" w:space="0" w:color="auto"/>
        <w:right w:val="none" w:sz="0" w:space="0" w:color="auto"/>
      </w:divBdr>
    </w:div>
    <w:div w:id="715663754">
      <w:bodyDiv w:val="1"/>
      <w:marLeft w:val="0"/>
      <w:marRight w:val="0"/>
      <w:marTop w:val="0"/>
      <w:marBottom w:val="0"/>
      <w:divBdr>
        <w:top w:val="none" w:sz="0" w:space="0" w:color="auto"/>
        <w:left w:val="none" w:sz="0" w:space="0" w:color="auto"/>
        <w:bottom w:val="none" w:sz="0" w:space="0" w:color="auto"/>
        <w:right w:val="none" w:sz="0" w:space="0" w:color="auto"/>
      </w:divBdr>
    </w:div>
    <w:div w:id="719134111">
      <w:bodyDiv w:val="1"/>
      <w:marLeft w:val="0"/>
      <w:marRight w:val="0"/>
      <w:marTop w:val="0"/>
      <w:marBottom w:val="0"/>
      <w:divBdr>
        <w:top w:val="none" w:sz="0" w:space="0" w:color="auto"/>
        <w:left w:val="none" w:sz="0" w:space="0" w:color="auto"/>
        <w:bottom w:val="none" w:sz="0" w:space="0" w:color="auto"/>
        <w:right w:val="none" w:sz="0" w:space="0" w:color="auto"/>
      </w:divBdr>
    </w:div>
    <w:div w:id="719475710">
      <w:bodyDiv w:val="1"/>
      <w:marLeft w:val="0"/>
      <w:marRight w:val="0"/>
      <w:marTop w:val="0"/>
      <w:marBottom w:val="0"/>
      <w:divBdr>
        <w:top w:val="none" w:sz="0" w:space="0" w:color="auto"/>
        <w:left w:val="none" w:sz="0" w:space="0" w:color="auto"/>
        <w:bottom w:val="none" w:sz="0" w:space="0" w:color="auto"/>
        <w:right w:val="none" w:sz="0" w:space="0" w:color="auto"/>
      </w:divBdr>
    </w:div>
    <w:div w:id="719866621">
      <w:bodyDiv w:val="1"/>
      <w:marLeft w:val="0"/>
      <w:marRight w:val="0"/>
      <w:marTop w:val="0"/>
      <w:marBottom w:val="0"/>
      <w:divBdr>
        <w:top w:val="none" w:sz="0" w:space="0" w:color="auto"/>
        <w:left w:val="none" w:sz="0" w:space="0" w:color="auto"/>
        <w:bottom w:val="none" w:sz="0" w:space="0" w:color="auto"/>
        <w:right w:val="none" w:sz="0" w:space="0" w:color="auto"/>
      </w:divBdr>
    </w:div>
    <w:div w:id="720786853">
      <w:bodyDiv w:val="1"/>
      <w:marLeft w:val="0"/>
      <w:marRight w:val="0"/>
      <w:marTop w:val="0"/>
      <w:marBottom w:val="0"/>
      <w:divBdr>
        <w:top w:val="none" w:sz="0" w:space="0" w:color="auto"/>
        <w:left w:val="none" w:sz="0" w:space="0" w:color="auto"/>
        <w:bottom w:val="none" w:sz="0" w:space="0" w:color="auto"/>
        <w:right w:val="none" w:sz="0" w:space="0" w:color="auto"/>
      </w:divBdr>
    </w:div>
    <w:div w:id="722602287">
      <w:bodyDiv w:val="1"/>
      <w:marLeft w:val="0"/>
      <w:marRight w:val="0"/>
      <w:marTop w:val="0"/>
      <w:marBottom w:val="0"/>
      <w:divBdr>
        <w:top w:val="none" w:sz="0" w:space="0" w:color="auto"/>
        <w:left w:val="none" w:sz="0" w:space="0" w:color="auto"/>
        <w:bottom w:val="none" w:sz="0" w:space="0" w:color="auto"/>
        <w:right w:val="none" w:sz="0" w:space="0" w:color="auto"/>
      </w:divBdr>
    </w:div>
    <w:div w:id="724260551">
      <w:bodyDiv w:val="1"/>
      <w:marLeft w:val="0"/>
      <w:marRight w:val="0"/>
      <w:marTop w:val="0"/>
      <w:marBottom w:val="0"/>
      <w:divBdr>
        <w:top w:val="none" w:sz="0" w:space="0" w:color="auto"/>
        <w:left w:val="none" w:sz="0" w:space="0" w:color="auto"/>
        <w:bottom w:val="none" w:sz="0" w:space="0" w:color="auto"/>
        <w:right w:val="none" w:sz="0" w:space="0" w:color="auto"/>
      </w:divBdr>
    </w:div>
    <w:div w:id="725689548">
      <w:bodyDiv w:val="1"/>
      <w:marLeft w:val="0"/>
      <w:marRight w:val="0"/>
      <w:marTop w:val="0"/>
      <w:marBottom w:val="0"/>
      <w:divBdr>
        <w:top w:val="none" w:sz="0" w:space="0" w:color="auto"/>
        <w:left w:val="none" w:sz="0" w:space="0" w:color="auto"/>
        <w:bottom w:val="none" w:sz="0" w:space="0" w:color="auto"/>
        <w:right w:val="none" w:sz="0" w:space="0" w:color="auto"/>
      </w:divBdr>
    </w:div>
    <w:div w:id="727192386">
      <w:bodyDiv w:val="1"/>
      <w:marLeft w:val="0"/>
      <w:marRight w:val="0"/>
      <w:marTop w:val="0"/>
      <w:marBottom w:val="0"/>
      <w:divBdr>
        <w:top w:val="none" w:sz="0" w:space="0" w:color="auto"/>
        <w:left w:val="none" w:sz="0" w:space="0" w:color="auto"/>
        <w:bottom w:val="none" w:sz="0" w:space="0" w:color="auto"/>
        <w:right w:val="none" w:sz="0" w:space="0" w:color="auto"/>
      </w:divBdr>
    </w:div>
    <w:div w:id="728962086">
      <w:bodyDiv w:val="1"/>
      <w:marLeft w:val="0"/>
      <w:marRight w:val="0"/>
      <w:marTop w:val="0"/>
      <w:marBottom w:val="0"/>
      <w:divBdr>
        <w:top w:val="none" w:sz="0" w:space="0" w:color="auto"/>
        <w:left w:val="none" w:sz="0" w:space="0" w:color="auto"/>
        <w:bottom w:val="none" w:sz="0" w:space="0" w:color="auto"/>
        <w:right w:val="none" w:sz="0" w:space="0" w:color="auto"/>
      </w:divBdr>
    </w:div>
    <w:div w:id="729501381">
      <w:bodyDiv w:val="1"/>
      <w:marLeft w:val="0"/>
      <w:marRight w:val="0"/>
      <w:marTop w:val="0"/>
      <w:marBottom w:val="0"/>
      <w:divBdr>
        <w:top w:val="none" w:sz="0" w:space="0" w:color="auto"/>
        <w:left w:val="none" w:sz="0" w:space="0" w:color="auto"/>
        <w:bottom w:val="none" w:sz="0" w:space="0" w:color="auto"/>
        <w:right w:val="none" w:sz="0" w:space="0" w:color="auto"/>
      </w:divBdr>
    </w:div>
    <w:div w:id="729962068">
      <w:bodyDiv w:val="1"/>
      <w:marLeft w:val="0"/>
      <w:marRight w:val="0"/>
      <w:marTop w:val="0"/>
      <w:marBottom w:val="0"/>
      <w:divBdr>
        <w:top w:val="none" w:sz="0" w:space="0" w:color="auto"/>
        <w:left w:val="none" w:sz="0" w:space="0" w:color="auto"/>
        <w:bottom w:val="none" w:sz="0" w:space="0" w:color="auto"/>
        <w:right w:val="none" w:sz="0" w:space="0" w:color="auto"/>
      </w:divBdr>
    </w:div>
    <w:div w:id="731002876">
      <w:bodyDiv w:val="1"/>
      <w:marLeft w:val="0"/>
      <w:marRight w:val="0"/>
      <w:marTop w:val="0"/>
      <w:marBottom w:val="0"/>
      <w:divBdr>
        <w:top w:val="none" w:sz="0" w:space="0" w:color="auto"/>
        <w:left w:val="none" w:sz="0" w:space="0" w:color="auto"/>
        <w:bottom w:val="none" w:sz="0" w:space="0" w:color="auto"/>
        <w:right w:val="none" w:sz="0" w:space="0" w:color="auto"/>
      </w:divBdr>
    </w:div>
    <w:div w:id="734208940">
      <w:bodyDiv w:val="1"/>
      <w:marLeft w:val="0"/>
      <w:marRight w:val="0"/>
      <w:marTop w:val="0"/>
      <w:marBottom w:val="0"/>
      <w:divBdr>
        <w:top w:val="none" w:sz="0" w:space="0" w:color="auto"/>
        <w:left w:val="none" w:sz="0" w:space="0" w:color="auto"/>
        <w:bottom w:val="none" w:sz="0" w:space="0" w:color="auto"/>
        <w:right w:val="none" w:sz="0" w:space="0" w:color="auto"/>
      </w:divBdr>
    </w:div>
    <w:div w:id="737898332">
      <w:bodyDiv w:val="1"/>
      <w:marLeft w:val="0"/>
      <w:marRight w:val="0"/>
      <w:marTop w:val="0"/>
      <w:marBottom w:val="0"/>
      <w:divBdr>
        <w:top w:val="none" w:sz="0" w:space="0" w:color="auto"/>
        <w:left w:val="none" w:sz="0" w:space="0" w:color="auto"/>
        <w:bottom w:val="none" w:sz="0" w:space="0" w:color="auto"/>
        <w:right w:val="none" w:sz="0" w:space="0" w:color="auto"/>
      </w:divBdr>
    </w:div>
    <w:div w:id="738022532">
      <w:bodyDiv w:val="1"/>
      <w:marLeft w:val="0"/>
      <w:marRight w:val="0"/>
      <w:marTop w:val="0"/>
      <w:marBottom w:val="0"/>
      <w:divBdr>
        <w:top w:val="none" w:sz="0" w:space="0" w:color="auto"/>
        <w:left w:val="none" w:sz="0" w:space="0" w:color="auto"/>
        <w:bottom w:val="none" w:sz="0" w:space="0" w:color="auto"/>
        <w:right w:val="none" w:sz="0" w:space="0" w:color="auto"/>
      </w:divBdr>
    </w:div>
    <w:div w:id="738551343">
      <w:bodyDiv w:val="1"/>
      <w:marLeft w:val="0"/>
      <w:marRight w:val="0"/>
      <w:marTop w:val="0"/>
      <w:marBottom w:val="0"/>
      <w:divBdr>
        <w:top w:val="none" w:sz="0" w:space="0" w:color="auto"/>
        <w:left w:val="none" w:sz="0" w:space="0" w:color="auto"/>
        <w:bottom w:val="none" w:sz="0" w:space="0" w:color="auto"/>
        <w:right w:val="none" w:sz="0" w:space="0" w:color="auto"/>
      </w:divBdr>
    </w:div>
    <w:div w:id="739324960">
      <w:bodyDiv w:val="1"/>
      <w:marLeft w:val="0"/>
      <w:marRight w:val="0"/>
      <w:marTop w:val="0"/>
      <w:marBottom w:val="0"/>
      <w:divBdr>
        <w:top w:val="none" w:sz="0" w:space="0" w:color="auto"/>
        <w:left w:val="none" w:sz="0" w:space="0" w:color="auto"/>
        <w:bottom w:val="none" w:sz="0" w:space="0" w:color="auto"/>
        <w:right w:val="none" w:sz="0" w:space="0" w:color="auto"/>
      </w:divBdr>
    </w:div>
    <w:div w:id="739405456">
      <w:bodyDiv w:val="1"/>
      <w:marLeft w:val="0"/>
      <w:marRight w:val="0"/>
      <w:marTop w:val="0"/>
      <w:marBottom w:val="0"/>
      <w:divBdr>
        <w:top w:val="none" w:sz="0" w:space="0" w:color="auto"/>
        <w:left w:val="none" w:sz="0" w:space="0" w:color="auto"/>
        <w:bottom w:val="none" w:sz="0" w:space="0" w:color="auto"/>
        <w:right w:val="none" w:sz="0" w:space="0" w:color="auto"/>
      </w:divBdr>
    </w:div>
    <w:div w:id="739446225">
      <w:bodyDiv w:val="1"/>
      <w:marLeft w:val="0"/>
      <w:marRight w:val="0"/>
      <w:marTop w:val="0"/>
      <w:marBottom w:val="0"/>
      <w:divBdr>
        <w:top w:val="none" w:sz="0" w:space="0" w:color="auto"/>
        <w:left w:val="none" w:sz="0" w:space="0" w:color="auto"/>
        <w:bottom w:val="none" w:sz="0" w:space="0" w:color="auto"/>
        <w:right w:val="none" w:sz="0" w:space="0" w:color="auto"/>
      </w:divBdr>
    </w:div>
    <w:div w:id="740257621">
      <w:bodyDiv w:val="1"/>
      <w:marLeft w:val="0"/>
      <w:marRight w:val="0"/>
      <w:marTop w:val="0"/>
      <w:marBottom w:val="0"/>
      <w:divBdr>
        <w:top w:val="none" w:sz="0" w:space="0" w:color="auto"/>
        <w:left w:val="none" w:sz="0" w:space="0" w:color="auto"/>
        <w:bottom w:val="none" w:sz="0" w:space="0" w:color="auto"/>
        <w:right w:val="none" w:sz="0" w:space="0" w:color="auto"/>
      </w:divBdr>
    </w:div>
    <w:div w:id="743186100">
      <w:bodyDiv w:val="1"/>
      <w:marLeft w:val="0"/>
      <w:marRight w:val="0"/>
      <w:marTop w:val="0"/>
      <w:marBottom w:val="0"/>
      <w:divBdr>
        <w:top w:val="none" w:sz="0" w:space="0" w:color="auto"/>
        <w:left w:val="none" w:sz="0" w:space="0" w:color="auto"/>
        <w:bottom w:val="none" w:sz="0" w:space="0" w:color="auto"/>
        <w:right w:val="none" w:sz="0" w:space="0" w:color="auto"/>
      </w:divBdr>
    </w:div>
    <w:div w:id="748036213">
      <w:bodyDiv w:val="1"/>
      <w:marLeft w:val="0"/>
      <w:marRight w:val="0"/>
      <w:marTop w:val="0"/>
      <w:marBottom w:val="0"/>
      <w:divBdr>
        <w:top w:val="none" w:sz="0" w:space="0" w:color="auto"/>
        <w:left w:val="none" w:sz="0" w:space="0" w:color="auto"/>
        <w:bottom w:val="none" w:sz="0" w:space="0" w:color="auto"/>
        <w:right w:val="none" w:sz="0" w:space="0" w:color="auto"/>
      </w:divBdr>
    </w:div>
    <w:div w:id="748161909">
      <w:bodyDiv w:val="1"/>
      <w:marLeft w:val="0"/>
      <w:marRight w:val="0"/>
      <w:marTop w:val="0"/>
      <w:marBottom w:val="0"/>
      <w:divBdr>
        <w:top w:val="none" w:sz="0" w:space="0" w:color="auto"/>
        <w:left w:val="none" w:sz="0" w:space="0" w:color="auto"/>
        <w:bottom w:val="none" w:sz="0" w:space="0" w:color="auto"/>
        <w:right w:val="none" w:sz="0" w:space="0" w:color="auto"/>
      </w:divBdr>
    </w:div>
    <w:div w:id="750199974">
      <w:bodyDiv w:val="1"/>
      <w:marLeft w:val="0"/>
      <w:marRight w:val="0"/>
      <w:marTop w:val="0"/>
      <w:marBottom w:val="0"/>
      <w:divBdr>
        <w:top w:val="none" w:sz="0" w:space="0" w:color="auto"/>
        <w:left w:val="none" w:sz="0" w:space="0" w:color="auto"/>
        <w:bottom w:val="none" w:sz="0" w:space="0" w:color="auto"/>
        <w:right w:val="none" w:sz="0" w:space="0" w:color="auto"/>
      </w:divBdr>
    </w:div>
    <w:div w:id="751781042">
      <w:bodyDiv w:val="1"/>
      <w:marLeft w:val="0"/>
      <w:marRight w:val="0"/>
      <w:marTop w:val="0"/>
      <w:marBottom w:val="0"/>
      <w:divBdr>
        <w:top w:val="none" w:sz="0" w:space="0" w:color="auto"/>
        <w:left w:val="none" w:sz="0" w:space="0" w:color="auto"/>
        <w:bottom w:val="none" w:sz="0" w:space="0" w:color="auto"/>
        <w:right w:val="none" w:sz="0" w:space="0" w:color="auto"/>
      </w:divBdr>
    </w:div>
    <w:div w:id="753672474">
      <w:bodyDiv w:val="1"/>
      <w:marLeft w:val="0"/>
      <w:marRight w:val="0"/>
      <w:marTop w:val="0"/>
      <w:marBottom w:val="0"/>
      <w:divBdr>
        <w:top w:val="none" w:sz="0" w:space="0" w:color="auto"/>
        <w:left w:val="none" w:sz="0" w:space="0" w:color="auto"/>
        <w:bottom w:val="none" w:sz="0" w:space="0" w:color="auto"/>
        <w:right w:val="none" w:sz="0" w:space="0" w:color="auto"/>
      </w:divBdr>
    </w:div>
    <w:div w:id="753739974">
      <w:bodyDiv w:val="1"/>
      <w:marLeft w:val="0"/>
      <w:marRight w:val="0"/>
      <w:marTop w:val="0"/>
      <w:marBottom w:val="0"/>
      <w:divBdr>
        <w:top w:val="none" w:sz="0" w:space="0" w:color="auto"/>
        <w:left w:val="none" w:sz="0" w:space="0" w:color="auto"/>
        <w:bottom w:val="none" w:sz="0" w:space="0" w:color="auto"/>
        <w:right w:val="none" w:sz="0" w:space="0" w:color="auto"/>
      </w:divBdr>
    </w:div>
    <w:div w:id="754209583">
      <w:bodyDiv w:val="1"/>
      <w:marLeft w:val="0"/>
      <w:marRight w:val="0"/>
      <w:marTop w:val="0"/>
      <w:marBottom w:val="0"/>
      <w:divBdr>
        <w:top w:val="none" w:sz="0" w:space="0" w:color="auto"/>
        <w:left w:val="none" w:sz="0" w:space="0" w:color="auto"/>
        <w:bottom w:val="none" w:sz="0" w:space="0" w:color="auto"/>
        <w:right w:val="none" w:sz="0" w:space="0" w:color="auto"/>
      </w:divBdr>
    </w:div>
    <w:div w:id="755325391">
      <w:bodyDiv w:val="1"/>
      <w:marLeft w:val="0"/>
      <w:marRight w:val="0"/>
      <w:marTop w:val="0"/>
      <w:marBottom w:val="0"/>
      <w:divBdr>
        <w:top w:val="none" w:sz="0" w:space="0" w:color="auto"/>
        <w:left w:val="none" w:sz="0" w:space="0" w:color="auto"/>
        <w:bottom w:val="none" w:sz="0" w:space="0" w:color="auto"/>
        <w:right w:val="none" w:sz="0" w:space="0" w:color="auto"/>
      </w:divBdr>
    </w:div>
    <w:div w:id="755521369">
      <w:bodyDiv w:val="1"/>
      <w:marLeft w:val="0"/>
      <w:marRight w:val="0"/>
      <w:marTop w:val="0"/>
      <w:marBottom w:val="0"/>
      <w:divBdr>
        <w:top w:val="none" w:sz="0" w:space="0" w:color="auto"/>
        <w:left w:val="none" w:sz="0" w:space="0" w:color="auto"/>
        <w:bottom w:val="none" w:sz="0" w:space="0" w:color="auto"/>
        <w:right w:val="none" w:sz="0" w:space="0" w:color="auto"/>
      </w:divBdr>
    </w:div>
    <w:div w:id="756826723">
      <w:bodyDiv w:val="1"/>
      <w:marLeft w:val="0"/>
      <w:marRight w:val="0"/>
      <w:marTop w:val="0"/>
      <w:marBottom w:val="0"/>
      <w:divBdr>
        <w:top w:val="none" w:sz="0" w:space="0" w:color="auto"/>
        <w:left w:val="none" w:sz="0" w:space="0" w:color="auto"/>
        <w:bottom w:val="none" w:sz="0" w:space="0" w:color="auto"/>
        <w:right w:val="none" w:sz="0" w:space="0" w:color="auto"/>
      </w:divBdr>
    </w:div>
    <w:div w:id="757092277">
      <w:bodyDiv w:val="1"/>
      <w:marLeft w:val="0"/>
      <w:marRight w:val="0"/>
      <w:marTop w:val="0"/>
      <w:marBottom w:val="0"/>
      <w:divBdr>
        <w:top w:val="none" w:sz="0" w:space="0" w:color="auto"/>
        <w:left w:val="none" w:sz="0" w:space="0" w:color="auto"/>
        <w:bottom w:val="none" w:sz="0" w:space="0" w:color="auto"/>
        <w:right w:val="none" w:sz="0" w:space="0" w:color="auto"/>
      </w:divBdr>
    </w:div>
    <w:div w:id="758719613">
      <w:bodyDiv w:val="1"/>
      <w:marLeft w:val="0"/>
      <w:marRight w:val="0"/>
      <w:marTop w:val="0"/>
      <w:marBottom w:val="0"/>
      <w:divBdr>
        <w:top w:val="none" w:sz="0" w:space="0" w:color="auto"/>
        <w:left w:val="none" w:sz="0" w:space="0" w:color="auto"/>
        <w:bottom w:val="none" w:sz="0" w:space="0" w:color="auto"/>
        <w:right w:val="none" w:sz="0" w:space="0" w:color="auto"/>
      </w:divBdr>
    </w:div>
    <w:div w:id="759985398">
      <w:bodyDiv w:val="1"/>
      <w:marLeft w:val="0"/>
      <w:marRight w:val="0"/>
      <w:marTop w:val="0"/>
      <w:marBottom w:val="0"/>
      <w:divBdr>
        <w:top w:val="none" w:sz="0" w:space="0" w:color="auto"/>
        <w:left w:val="none" w:sz="0" w:space="0" w:color="auto"/>
        <w:bottom w:val="none" w:sz="0" w:space="0" w:color="auto"/>
        <w:right w:val="none" w:sz="0" w:space="0" w:color="auto"/>
      </w:divBdr>
    </w:div>
    <w:div w:id="760487612">
      <w:bodyDiv w:val="1"/>
      <w:marLeft w:val="0"/>
      <w:marRight w:val="0"/>
      <w:marTop w:val="0"/>
      <w:marBottom w:val="0"/>
      <w:divBdr>
        <w:top w:val="none" w:sz="0" w:space="0" w:color="auto"/>
        <w:left w:val="none" w:sz="0" w:space="0" w:color="auto"/>
        <w:bottom w:val="none" w:sz="0" w:space="0" w:color="auto"/>
        <w:right w:val="none" w:sz="0" w:space="0" w:color="auto"/>
      </w:divBdr>
    </w:div>
    <w:div w:id="760833125">
      <w:bodyDiv w:val="1"/>
      <w:marLeft w:val="0"/>
      <w:marRight w:val="0"/>
      <w:marTop w:val="0"/>
      <w:marBottom w:val="0"/>
      <w:divBdr>
        <w:top w:val="none" w:sz="0" w:space="0" w:color="auto"/>
        <w:left w:val="none" w:sz="0" w:space="0" w:color="auto"/>
        <w:bottom w:val="none" w:sz="0" w:space="0" w:color="auto"/>
        <w:right w:val="none" w:sz="0" w:space="0" w:color="auto"/>
      </w:divBdr>
    </w:div>
    <w:div w:id="760878635">
      <w:bodyDiv w:val="1"/>
      <w:marLeft w:val="0"/>
      <w:marRight w:val="0"/>
      <w:marTop w:val="0"/>
      <w:marBottom w:val="0"/>
      <w:divBdr>
        <w:top w:val="none" w:sz="0" w:space="0" w:color="auto"/>
        <w:left w:val="none" w:sz="0" w:space="0" w:color="auto"/>
        <w:bottom w:val="none" w:sz="0" w:space="0" w:color="auto"/>
        <w:right w:val="none" w:sz="0" w:space="0" w:color="auto"/>
      </w:divBdr>
    </w:div>
    <w:div w:id="761755124">
      <w:bodyDiv w:val="1"/>
      <w:marLeft w:val="0"/>
      <w:marRight w:val="0"/>
      <w:marTop w:val="0"/>
      <w:marBottom w:val="0"/>
      <w:divBdr>
        <w:top w:val="none" w:sz="0" w:space="0" w:color="auto"/>
        <w:left w:val="none" w:sz="0" w:space="0" w:color="auto"/>
        <w:bottom w:val="none" w:sz="0" w:space="0" w:color="auto"/>
        <w:right w:val="none" w:sz="0" w:space="0" w:color="auto"/>
      </w:divBdr>
    </w:div>
    <w:div w:id="762915668">
      <w:bodyDiv w:val="1"/>
      <w:marLeft w:val="0"/>
      <w:marRight w:val="0"/>
      <w:marTop w:val="0"/>
      <w:marBottom w:val="0"/>
      <w:divBdr>
        <w:top w:val="none" w:sz="0" w:space="0" w:color="auto"/>
        <w:left w:val="none" w:sz="0" w:space="0" w:color="auto"/>
        <w:bottom w:val="none" w:sz="0" w:space="0" w:color="auto"/>
        <w:right w:val="none" w:sz="0" w:space="0" w:color="auto"/>
      </w:divBdr>
    </w:div>
    <w:div w:id="764351038">
      <w:bodyDiv w:val="1"/>
      <w:marLeft w:val="0"/>
      <w:marRight w:val="0"/>
      <w:marTop w:val="0"/>
      <w:marBottom w:val="0"/>
      <w:divBdr>
        <w:top w:val="none" w:sz="0" w:space="0" w:color="auto"/>
        <w:left w:val="none" w:sz="0" w:space="0" w:color="auto"/>
        <w:bottom w:val="none" w:sz="0" w:space="0" w:color="auto"/>
        <w:right w:val="none" w:sz="0" w:space="0" w:color="auto"/>
      </w:divBdr>
    </w:div>
    <w:div w:id="772356816">
      <w:bodyDiv w:val="1"/>
      <w:marLeft w:val="0"/>
      <w:marRight w:val="0"/>
      <w:marTop w:val="0"/>
      <w:marBottom w:val="0"/>
      <w:divBdr>
        <w:top w:val="none" w:sz="0" w:space="0" w:color="auto"/>
        <w:left w:val="none" w:sz="0" w:space="0" w:color="auto"/>
        <w:bottom w:val="none" w:sz="0" w:space="0" w:color="auto"/>
        <w:right w:val="none" w:sz="0" w:space="0" w:color="auto"/>
      </w:divBdr>
    </w:div>
    <w:div w:id="772937500">
      <w:bodyDiv w:val="1"/>
      <w:marLeft w:val="0"/>
      <w:marRight w:val="0"/>
      <w:marTop w:val="0"/>
      <w:marBottom w:val="0"/>
      <w:divBdr>
        <w:top w:val="none" w:sz="0" w:space="0" w:color="auto"/>
        <w:left w:val="none" w:sz="0" w:space="0" w:color="auto"/>
        <w:bottom w:val="none" w:sz="0" w:space="0" w:color="auto"/>
        <w:right w:val="none" w:sz="0" w:space="0" w:color="auto"/>
      </w:divBdr>
    </w:div>
    <w:div w:id="773937862">
      <w:bodyDiv w:val="1"/>
      <w:marLeft w:val="0"/>
      <w:marRight w:val="0"/>
      <w:marTop w:val="0"/>
      <w:marBottom w:val="0"/>
      <w:divBdr>
        <w:top w:val="none" w:sz="0" w:space="0" w:color="auto"/>
        <w:left w:val="none" w:sz="0" w:space="0" w:color="auto"/>
        <w:bottom w:val="none" w:sz="0" w:space="0" w:color="auto"/>
        <w:right w:val="none" w:sz="0" w:space="0" w:color="auto"/>
      </w:divBdr>
    </w:div>
    <w:div w:id="773939412">
      <w:bodyDiv w:val="1"/>
      <w:marLeft w:val="0"/>
      <w:marRight w:val="0"/>
      <w:marTop w:val="0"/>
      <w:marBottom w:val="0"/>
      <w:divBdr>
        <w:top w:val="none" w:sz="0" w:space="0" w:color="auto"/>
        <w:left w:val="none" w:sz="0" w:space="0" w:color="auto"/>
        <w:bottom w:val="none" w:sz="0" w:space="0" w:color="auto"/>
        <w:right w:val="none" w:sz="0" w:space="0" w:color="auto"/>
      </w:divBdr>
    </w:div>
    <w:div w:id="774861975">
      <w:bodyDiv w:val="1"/>
      <w:marLeft w:val="0"/>
      <w:marRight w:val="0"/>
      <w:marTop w:val="0"/>
      <w:marBottom w:val="0"/>
      <w:divBdr>
        <w:top w:val="none" w:sz="0" w:space="0" w:color="auto"/>
        <w:left w:val="none" w:sz="0" w:space="0" w:color="auto"/>
        <w:bottom w:val="none" w:sz="0" w:space="0" w:color="auto"/>
        <w:right w:val="none" w:sz="0" w:space="0" w:color="auto"/>
      </w:divBdr>
    </w:div>
    <w:div w:id="775489091">
      <w:bodyDiv w:val="1"/>
      <w:marLeft w:val="0"/>
      <w:marRight w:val="0"/>
      <w:marTop w:val="0"/>
      <w:marBottom w:val="0"/>
      <w:divBdr>
        <w:top w:val="none" w:sz="0" w:space="0" w:color="auto"/>
        <w:left w:val="none" w:sz="0" w:space="0" w:color="auto"/>
        <w:bottom w:val="none" w:sz="0" w:space="0" w:color="auto"/>
        <w:right w:val="none" w:sz="0" w:space="0" w:color="auto"/>
      </w:divBdr>
    </w:div>
    <w:div w:id="776296775">
      <w:bodyDiv w:val="1"/>
      <w:marLeft w:val="0"/>
      <w:marRight w:val="0"/>
      <w:marTop w:val="0"/>
      <w:marBottom w:val="0"/>
      <w:divBdr>
        <w:top w:val="none" w:sz="0" w:space="0" w:color="auto"/>
        <w:left w:val="none" w:sz="0" w:space="0" w:color="auto"/>
        <w:bottom w:val="none" w:sz="0" w:space="0" w:color="auto"/>
        <w:right w:val="none" w:sz="0" w:space="0" w:color="auto"/>
      </w:divBdr>
    </w:div>
    <w:div w:id="777218227">
      <w:bodyDiv w:val="1"/>
      <w:marLeft w:val="0"/>
      <w:marRight w:val="0"/>
      <w:marTop w:val="0"/>
      <w:marBottom w:val="0"/>
      <w:divBdr>
        <w:top w:val="none" w:sz="0" w:space="0" w:color="auto"/>
        <w:left w:val="none" w:sz="0" w:space="0" w:color="auto"/>
        <w:bottom w:val="none" w:sz="0" w:space="0" w:color="auto"/>
        <w:right w:val="none" w:sz="0" w:space="0" w:color="auto"/>
      </w:divBdr>
    </w:div>
    <w:div w:id="777406117">
      <w:bodyDiv w:val="1"/>
      <w:marLeft w:val="0"/>
      <w:marRight w:val="0"/>
      <w:marTop w:val="0"/>
      <w:marBottom w:val="0"/>
      <w:divBdr>
        <w:top w:val="none" w:sz="0" w:space="0" w:color="auto"/>
        <w:left w:val="none" w:sz="0" w:space="0" w:color="auto"/>
        <w:bottom w:val="none" w:sz="0" w:space="0" w:color="auto"/>
        <w:right w:val="none" w:sz="0" w:space="0" w:color="auto"/>
      </w:divBdr>
    </w:div>
    <w:div w:id="777718575">
      <w:bodyDiv w:val="1"/>
      <w:marLeft w:val="0"/>
      <w:marRight w:val="0"/>
      <w:marTop w:val="0"/>
      <w:marBottom w:val="0"/>
      <w:divBdr>
        <w:top w:val="none" w:sz="0" w:space="0" w:color="auto"/>
        <w:left w:val="none" w:sz="0" w:space="0" w:color="auto"/>
        <w:bottom w:val="none" w:sz="0" w:space="0" w:color="auto"/>
        <w:right w:val="none" w:sz="0" w:space="0" w:color="auto"/>
      </w:divBdr>
    </w:div>
    <w:div w:id="778110733">
      <w:bodyDiv w:val="1"/>
      <w:marLeft w:val="0"/>
      <w:marRight w:val="0"/>
      <w:marTop w:val="0"/>
      <w:marBottom w:val="0"/>
      <w:divBdr>
        <w:top w:val="none" w:sz="0" w:space="0" w:color="auto"/>
        <w:left w:val="none" w:sz="0" w:space="0" w:color="auto"/>
        <w:bottom w:val="none" w:sz="0" w:space="0" w:color="auto"/>
        <w:right w:val="none" w:sz="0" w:space="0" w:color="auto"/>
      </w:divBdr>
    </w:div>
    <w:div w:id="778722762">
      <w:bodyDiv w:val="1"/>
      <w:marLeft w:val="0"/>
      <w:marRight w:val="0"/>
      <w:marTop w:val="0"/>
      <w:marBottom w:val="0"/>
      <w:divBdr>
        <w:top w:val="none" w:sz="0" w:space="0" w:color="auto"/>
        <w:left w:val="none" w:sz="0" w:space="0" w:color="auto"/>
        <w:bottom w:val="none" w:sz="0" w:space="0" w:color="auto"/>
        <w:right w:val="none" w:sz="0" w:space="0" w:color="auto"/>
      </w:divBdr>
    </w:div>
    <w:div w:id="779180669">
      <w:bodyDiv w:val="1"/>
      <w:marLeft w:val="0"/>
      <w:marRight w:val="0"/>
      <w:marTop w:val="0"/>
      <w:marBottom w:val="0"/>
      <w:divBdr>
        <w:top w:val="none" w:sz="0" w:space="0" w:color="auto"/>
        <w:left w:val="none" w:sz="0" w:space="0" w:color="auto"/>
        <w:bottom w:val="none" w:sz="0" w:space="0" w:color="auto"/>
        <w:right w:val="none" w:sz="0" w:space="0" w:color="auto"/>
      </w:divBdr>
    </w:div>
    <w:div w:id="780802906">
      <w:bodyDiv w:val="1"/>
      <w:marLeft w:val="0"/>
      <w:marRight w:val="0"/>
      <w:marTop w:val="0"/>
      <w:marBottom w:val="0"/>
      <w:divBdr>
        <w:top w:val="none" w:sz="0" w:space="0" w:color="auto"/>
        <w:left w:val="none" w:sz="0" w:space="0" w:color="auto"/>
        <w:bottom w:val="none" w:sz="0" w:space="0" w:color="auto"/>
        <w:right w:val="none" w:sz="0" w:space="0" w:color="auto"/>
      </w:divBdr>
    </w:div>
    <w:div w:id="781651455">
      <w:bodyDiv w:val="1"/>
      <w:marLeft w:val="0"/>
      <w:marRight w:val="0"/>
      <w:marTop w:val="0"/>
      <w:marBottom w:val="0"/>
      <w:divBdr>
        <w:top w:val="none" w:sz="0" w:space="0" w:color="auto"/>
        <w:left w:val="none" w:sz="0" w:space="0" w:color="auto"/>
        <w:bottom w:val="none" w:sz="0" w:space="0" w:color="auto"/>
        <w:right w:val="none" w:sz="0" w:space="0" w:color="auto"/>
      </w:divBdr>
    </w:div>
    <w:div w:id="782306331">
      <w:bodyDiv w:val="1"/>
      <w:marLeft w:val="0"/>
      <w:marRight w:val="0"/>
      <w:marTop w:val="0"/>
      <w:marBottom w:val="0"/>
      <w:divBdr>
        <w:top w:val="none" w:sz="0" w:space="0" w:color="auto"/>
        <w:left w:val="none" w:sz="0" w:space="0" w:color="auto"/>
        <w:bottom w:val="none" w:sz="0" w:space="0" w:color="auto"/>
        <w:right w:val="none" w:sz="0" w:space="0" w:color="auto"/>
      </w:divBdr>
    </w:div>
    <w:div w:id="783157177">
      <w:bodyDiv w:val="1"/>
      <w:marLeft w:val="0"/>
      <w:marRight w:val="0"/>
      <w:marTop w:val="0"/>
      <w:marBottom w:val="0"/>
      <w:divBdr>
        <w:top w:val="none" w:sz="0" w:space="0" w:color="auto"/>
        <w:left w:val="none" w:sz="0" w:space="0" w:color="auto"/>
        <w:bottom w:val="none" w:sz="0" w:space="0" w:color="auto"/>
        <w:right w:val="none" w:sz="0" w:space="0" w:color="auto"/>
      </w:divBdr>
    </w:div>
    <w:div w:id="785151099">
      <w:bodyDiv w:val="1"/>
      <w:marLeft w:val="0"/>
      <w:marRight w:val="0"/>
      <w:marTop w:val="0"/>
      <w:marBottom w:val="0"/>
      <w:divBdr>
        <w:top w:val="none" w:sz="0" w:space="0" w:color="auto"/>
        <w:left w:val="none" w:sz="0" w:space="0" w:color="auto"/>
        <w:bottom w:val="none" w:sz="0" w:space="0" w:color="auto"/>
        <w:right w:val="none" w:sz="0" w:space="0" w:color="auto"/>
      </w:divBdr>
    </w:div>
    <w:div w:id="787089364">
      <w:bodyDiv w:val="1"/>
      <w:marLeft w:val="0"/>
      <w:marRight w:val="0"/>
      <w:marTop w:val="0"/>
      <w:marBottom w:val="0"/>
      <w:divBdr>
        <w:top w:val="none" w:sz="0" w:space="0" w:color="auto"/>
        <w:left w:val="none" w:sz="0" w:space="0" w:color="auto"/>
        <w:bottom w:val="none" w:sz="0" w:space="0" w:color="auto"/>
        <w:right w:val="none" w:sz="0" w:space="0" w:color="auto"/>
      </w:divBdr>
    </w:div>
    <w:div w:id="787092158">
      <w:bodyDiv w:val="1"/>
      <w:marLeft w:val="0"/>
      <w:marRight w:val="0"/>
      <w:marTop w:val="0"/>
      <w:marBottom w:val="0"/>
      <w:divBdr>
        <w:top w:val="none" w:sz="0" w:space="0" w:color="auto"/>
        <w:left w:val="none" w:sz="0" w:space="0" w:color="auto"/>
        <w:bottom w:val="none" w:sz="0" w:space="0" w:color="auto"/>
        <w:right w:val="none" w:sz="0" w:space="0" w:color="auto"/>
      </w:divBdr>
    </w:div>
    <w:div w:id="787312013">
      <w:bodyDiv w:val="1"/>
      <w:marLeft w:val="0"/>
      <w:marRight w:val="0"/>
      <w:marTop w:val="0"/>
      <w:marBottom w:val="0"/>
      <w:divBdr>
        <w:top w:val="none" w:sz="0" w:space="0" w:color="auto"/>
        <w:left w:val="none" w:sz="0" w:space="0" w:color="auto"/>
        <w:bottom w:val="none" w:sz="0" w:space="0" w:color="auto"/>
        <w:right w:val="none" w:sz="0" w:space="0" w:color="auto"/>
      </w:divBdr>
    </w:div>
    <w:div w:id="788204642">
      <w:bodyDiv w:val="1"/>
      <w:marLeft w:val="0"/>
      <w:marRight w:val="0"/>
      <w:marTop w:val="0"/>
      <w:marBottom w:val="0"/>
      <w:divBdr>
        <w:top w:val="none" w:sz="0" w:space="0" w:color="auto"/>
        <w:left w:val="none" w:sz="0" w:space="0" w:color="auto"/>
        <w:bottom w:val="none" w:sz="0" w:space="0" w:color="auto"/>
        <w:right w:val="none" w:sz="0" w:space="0" w:color="auto"/>
      </w:divBdr>
    </w:div>
    <w:div w:id="788860857">
      <w:bodyDiv w:val="1"/>
      <w:marLeft w:val="0"/>
      <w:marRight w:val="0"/>
      <w:marTop w:val="0"/>
      <w:marBottom w:val="0"/>
      <w:divBdr>
        <w:top w:val="none" w:sz="0" w:space="0" w:color="auto"/>
        <w:left w:val="none" w:sz="0" w:space="0" w:color="auto"/>
        <w:bottom w:val="none" w:sz="0" w:space="0" w:color="auto"/>
        <w:right w:val="none" w:sz="0" w:space="0" w:color="auto"/>
      </w:divBdr>
    </w:div>
    <w:div w:id="790975637">
      <w:bodyDiv w:val="1"/>
      <w:marLeft w:val="0"/>
      <w:marRight w:val="0"/>
      <w:marTop w:val="0"/>
      <w:marBottom w:val="0"/>
      <w:divBdr>
        <w:top w:val="none" w:sz="0" w:space="0" w:color="auto"/>
        <w:left w:val="none" w:sz="0" w:space="0" w:color="auto"/>
        <w:bottom w:val="none" w:sz="0" w:space="0" w:color="auto"/>
        <w:right w:val="none" w:sz="0" w:space="0" w:color="auto"/>
      </w:divBdr>
    </w:div>
    <w:div w:id="793135026">
      <w:bodyDiv w:val="1"/>
      <w:marLeft w:val="0"/>
      <w:marRight w:val="0"/>
      <w:marTop w:val="0"/>
      <w:marBottom w:val="0"/>
      <w:divBdr>
        <w:top w:val="none" w:sz="0" w:space="0" w:color="auto"/>
        <w:left w:val="none" w:sz="0" w:space="0" w:color="auto"/>
        <w:bottom w:val="none" w:sz="0" w:space="0" w:color="auto"/>
        <w:right w:val="none" w:sz="0" w:space="0" w:color="auto"/>
      </w:divBdr>
    </w:div>
    <w:div w:id="794451565">
      <w:bodyDiv w:val="1"/>
      <w:marLeft w:val="0"/>
      <w:marRight w:val="0"/>
      <w:marTop w:val="0"/>
      <w:marBottom w:val="0"/>
      <w:divBdr>
        <w:top w:val="none" w:sz="0" w:space="0" w:color="auto"/>
        <w:left w:val="none" w:sz="0" w:space="0" w:color="auto"/>
        <w:bottom w:val="none" w:sz="0" w:space="0" w:color="auto"/>
        <w:right w:val="none" w:sz="0" w:space="0" w:color="auto"/>
      </w:divBdr>
    </w:div>
    <w:div w:id="795607485">
      <w:bodyDiv w:val="1"/>
      <w:marLeft w:val="0"/>
      <w:marRight w:val="0"/>
      <w:marTop w:val="0"/>
      <w:marBottom w:val="0"/>
      <w:divBdr>
        <w:top w:val="none" w:sz="0" w:space="0" w:color="auto"/>
        <w:left w:val="none" w:sz="0" w:space="0" w:color="auto"/>
        <w:bottom w:val="none" w:sz="0" w:space="0" w:color="auto"/>
        <w:right w:val="none" w:sz="0" w:space="0" w:color="auto"/>
      </w:divBdr>
    </w:div>
    <w:div w:id="795948234">
      <w:bodyDiv w:val="1"/>
      <w:marLeft w:val="0"/>
      <w:marRight w:val="0"/>
      <w:marTop w:val="0"/>
      <w:marBottom w:val="0"/>
      <w:divBdr>
        <w:top w:val="none" w:sz="0" w:space="0" w:color="auto"/>
        <w:left w:val="none" w:sz="0" w:space="0" w:color="auto"/>
        <w:bottom w:val="none" w:sz="0" w:space="0" w:color="auto"/>
        <w:right w:val="none" w:sz="0" w:space="0" w:color="auto"/>
      </w:divBdr>
    </w:div>
    <w:div w:id="796335210">
      <w:bodyDiv w:val="1"/>
      <w:marLeft w:val="0"/>
      <w:marRight w:val="0"/>
      <w:marTop w:val="0"/>
      <w:marBottom w:val="0"/>
      <w:divBdr>
        <w:top w:val="none" w:sz="0" w:space="0" w:color="auto"/>
        <w:left w:val="none" w:sz="0" w:space="0" w:color="auto"/>
        <w:bottom w:val="none" w:sz="0" w:space="0" w:color="auto"/>
        <w:right w:val="none" w:sz="0" w:space="0" w:color="auto"/>
      </w:divBdr>
    </w:div>
    <w:div w:id="797188689">
      <w:bodyDiv w:val="1"/>
      <w:marLeft w:val="0"/>
      <w:marRight w:val="0"/>
      <w:marTop w:val="0"/>
      <w:marBottom w:val="0"/>
      <w:divBdr>
        <w:top w:val="none" w:sz="0" w:space="0" w:color="auto"/>
        <w:left w:val="none" w:sz="0" w:space="0" w:color="auto"/>
        <w:bottom w:val="none" w:sz="0" w:space="0" w:color="auto"/>
        <w:right w:val="none" w:sz="0" w:space="0" w:color="auto"/>
      </w:divBdr>
    </w:div>
    <w:div w:id="799374823">
      <w:bodyDiv w:val="1"/>
      <w:marLeft w:val="0"/>
      <w:marRight w:val="0"/>
      <w:marTop w:val="0"/>
      <w:marBottom w:val="0"/>
      <w:divBdr>
        <w:top w:val="none" w:sz="0" w:space="0" w:color="auto"/>
        <w:left w:val="none" w:sz="0" w:space="0" w:color="auto"/>
        <w:bottom w:val="none" w:sz="0" w:space="0" w:color="auto"/>
        <w:right w:val="none" w:sz="0" w:space="0" w:color="auto"/>
      </w:divBdr>
    </w:div>
    <w:div w:id="800150559">
      <w:bodyDiv w:val="1"/>
      <w:marLeft w:val="0"/>
      <w:marRight w:val="0"/>
      <w:marTop w:val="0"/>
      <w:marBottom w:val="0"/>
      <w:divBdr>
        <w:top w:val="none" w:sz="0" w:space="0" w:color="auto"/>
        <w:left w:val="none" w:sz="0" w:space="0" w:color="auto"/>
        <w:bottom w:val="none" w:sz="0" w:space="0" w:color="auto"/>
        <w:right w:val="none" w:sz="0" w:space="0" w:color="auto"/>
      </w:divBdr>
    </w:div>
    <w:div w:id="800264215">
      <w:bodyDiv w:val="1"/>
      <w:marLeft w:val="0"/>
      <w:marRight w:val="0"/>
      <w:marTop w:val="0"/>
      <w:marBottom w:val="0"/>
      <w:divBdr>
        <w:top w:val="none" w:sz="0" w:space="0" w:color="auto"/>
        <w:left w:val="none" w:sz="0" w:space="0" w:color="auto"/>
        <w:bottom w:val="none" w:sz="0" w:space="0" w:color="auto"/>
        <w:right w:val="none" w:sz="0" w:space="0" w:color="auto"/>
      </w:divBdr>
    </w:div>
    <w:div w:id="801314996">
      <w:bodyDiv w:val="1"/>
      <w:marLeft w:val="0"/>
      <w:marRight w:val="0"/>
      <w:marTop w:val="0"/>
      <w:marBottom w:val="0"/>
      <w:divBdr>
        <w:top w:val="none" w:sz="0" w:space="0" w:color="auto"/>
        <w:left w:val="none" w:sz="0" w:space="0" w:color="auto"/>
        <w:bottom w:val="none" w:sz="0" w:space="0" w:color="auto"/>
        <w:right w:val="none" w:sz="0" w:space="0" w:color="auto"/>
      </w:divBdr>
    </w:div>
    <w:div w:id="801726793">
      <w:bodyDiv w:val="1"/>
      <w:marLeft w:val="0"/>
      <w:marRight w:val="0"/>
      <w:marTop w:val="0"/>
      <w:marBottom w:val="0"/>
      <w:divBdr>
        <w:top w:val="none" w:sz="0" w:space="0" w:color="auto"/>
        <w:left w:val="none" w:sz="0" w:space="0" w:color="auto"/>
        <w:bottom w:val="none" w:sz="0" w:space="0" w:color="auto"/>
        <w:right w:val="none" w:sz="0" w:space="0" w:color="auto"/>
      </w:divBdr>
    </w:div>
    <w:div w:id="801727527">
      <w:bodyDiv w:val="1"/>
      <w:marLeft w:val="0"/>
      <w:marRight w:val="0"/>
      <w:marTop w:val="0"/>
      <w:marBottom w:val="0"/>
      <w:divBdr>
        <w:top w:val="none" w:sz="0" w:space="0" w:color="auto"/>
        <w:left w:val="none" w:sz="0" w:space="0" w:color="auto"/>
        <w:bottom w:val="none" w:sz="0" w:space="0" w:color="auto"/>
        <w:right w:val="none" w:sz="0" w:space="0" w:color="auto"/>
      </w:divBdr>
    </w:div>
    <w:div w:id="802235510">
      <w:bodyDiv w:val="1"/>
      <w:marLeft w:val="0"/>
      <w:marRight w:val="0"/>
      <w:marTop w:val="0"/>
      <w:marBottom w:val="0"/>
      <w:divBdr>
        <w:top w:val="none" w:sz="0" w:space="0" w:color="auto"/>
        <w:left w:val="none" w:sz="0" w:space="0" w:color="auto"/>
        <w:bottom w:val="none" w:sz="0" w:space="0" w:color="auto"/>
        <w:right w:val="none" w:sz="0" w:space="0" w:color="auto"/>
      </w:divBdr>
    </w:div>
    <w:div w:id="806439884">
      <w:bodyDiv w:val="1"/>
      <w:marLeft w:val="0"/>
      <w:marRight w:val="0"/>
      <w:marTop w:val="0"/>
      <w:marBottom w:val="0"/>
      <w:divBdr>
        <w:top w:val="none" w:sz="0" w:space="0" w:color="auto"/>
        <w:left w:val="none" w:sz="0" w:space="0" w:color="auto"/>
        <w:bottom w:val="none" w:sz="0" w:space="0" w:color="auto"/>
        <w:right w:val="none" w:sz="0" w:space="0" w:color="auto"/>
      </w:divBdr>
    </w:div>
    <w:div w:id="809976899">
      <w:bodyDiv w:val="1"/>
      <w:marLeft w:val="0"/>
      <w:marRight w:val="0"/>
      <w:marTop w:val="0"/>
      <w:marBottom w:val="0"/>
      <w:divBdr>
        <w:top w:val="none" w:sz="0" w:space="0" w:color="auto"/>
        <w:left w:val="none" w:sz="0" w:space="0" w:color="auto"/>
        <w:bottom w:val="none" w:sz="0" w:space="0" w:color="auto"/>
        <w:right w:val="none" w:sz="0" w:space="0" w:color="auto"/>
      </w:divBdr>
    </w:div>
    <w:div w:id="810486656">
      <w:bodyDiv w:val="1"/>
      <w:marLeft w:val="0"/>
      <w:marRight w:val="0"/>
      <w:marTop w:val="0"/>
      <w:marBottom w:val="0"/>
      <w:divBdr>
        <w:top w:val="none" w:sz="0" w:space="0" w:color="auto"/>
        <w:left w:val="none" w:sz="0" w:space="0" w:color="auto"/>
        <w:bottom w:val="none" w:sz="0" w:space="0" w:color="auto"/>
        <w:right w:val="none" w:sz="0" w:space="0" w:color="auto"/>
      </w:divBdr>
    </w:div>
    <w:div w:id="810513521">
      <w:bodyDiv w:val="1"/>
      <w:marLeft w:val="0"/>
      <w:marRight w:val="0"/>
      <w:marTop w:val="0"/>
      <w:marBottom w:val="0"/>
      <w:divBdr>
        <w:top w:val="none" w:sz="0" w:space="0" w:color="auto"/>
        <w:left w:val="none" w:sz="0" w:space="0" w:color="auto"/>
        <w:bottom w:val="none" w:sz="0" w:space="0" w:color="auto"/>
        <w:right w:val="none" w:sz="0" w:space="0" w:color="auto"/>
      </w:divBdr>
    </w:div>
    <w:div w:id="810632772">
      <w:bodyDiv w:val="1"/>
      <w:marLeft w:val="0"/>
      <w:marRight w:val="0"/>
      <w:marTop w:val="0"/>
      <w:marBottom w:val="0"/>
      <w:divBdr>
        <w:top w:val="none" w:sz="0" w:space="0" w:color="auto"/>
        <w:left w:val="none" w:sz="0" w:space="0" w:color="auto"/>
        <w:bottom w:val="none" w:sz="0" w:space="0" w:color="auto"/>
        <w:right w:val="none" w:sz="0" w:space="0" w:color="auto"/>
      </w:divBdr>
    </w:div>
    <w:div w:id="812408046">
      <w:bodyDiv w:val="1"/>
      <w:marLeft w:val="0"/>
      <w:marRight w:val="0"/>
      <w:marTop w:val="0"/>
      <w:marBottom w:val="0"/>
      <w:divBdr>
        <w:top w:val="none" w:sz="0" w:space="0" w:color="auto"/>
        <w:left w:val="none" w:sz="0" w:space="0" w:color="auto"/>
        <w:bottom w:val="none" w:sz="0" w:space="0" w:color="auto"/>
        <w:right w:val="none" w:sz="0" w:space="0" w:color="auto"/>
      </w:divBdr>
    </w:div>
    <w:div w:id="812719903">
      <w:bodyDiv w:val="1"/>
      <w:marLeft w:val="0"/>
      <w:marRight w:val="0"/>
      <w:marTop w:val="0"/>
      <w:marBottom w:val="0"/>
      <w:divBdr>
        <w:top w:val="none" w:sz="0" w:space="0" w:color="auto"/>
        <w:left w:val="none" w:sz="0" w:space="0" w:color="auto"/>
        <w:bottom w:val="none" w:sz="0" w:space="0" w:color="auto"/>
        <w:right w:val="none" w:sz="0" w:space="0" w:color="auto"/>
      </w:divBdr>
    </w:div>
    <w:div w:id="813908175">
      <w:bodyDiv w:val="1"/>
      <w:marLeft w:val="0"/>
      <w:marRight w:val="0"/>
      <w:marTop w:val="0"/>
      <w:marBottom w:val="0"/>
      <w:divBdr>
        <w:top w:val="none" w:sz="0" w:space="0" w:color="auto"/>
        <w:left w:val="none" w:sz="0" w:space="0" w:color="auto"/>
        <w:bottom w:val="none" w:sz="0" w:space="0" w:color="auto"/>
        <w:right w:val="none" w:sz="0" w:space="0" w:color="auto"/>
      </w:divBdr>
    </w:div>
    <w:div w:id="814685065">
      <w:bodyDiv w:val="1"/>
      <w:marLeft w:val="0"/>
      <w:marRight w:val="0"/>
      <w:marTop w:val="0"/>
      <w:marBottom w:val="0"/>
      <w:divBdr>
        <w:top w:val="none" w:sz="0" w:space="0" w:color="auto"/>
        <w:left w:val="none" w:sz="0" w:space="0" w:color="auto"/>
        <w:bottom w:val="none" w:sz="0" w:space="0" w:color="auto"/>
        <w:right w:val="none" w:sz="0" w:space="0" w:color="auto"/>
      </w:divBdr>
    </w:div>
    <w:div w:id="814875185">
      <w:bodyDiv w:val="1"/>
      <w:marLeft w:val="0"/>
      <w:marRight w:val="0"/>
      <w:marTop w:val="0"/>
      <w:marBottom w:val="0"/>
      <w:divBdr>
        <w:top w:val="none" w:sz="0" w:space="0" w:color="auto"/>
        <w:left w:val="none" w:sz="0" w:space="0" w:color="auto"/>
        <w:bottom w:val="none" w:sz="0" w:space="0" w:color="auto"/>
        <w:right w:val="none" w:sz="0" w:space="0" w:color="auto"/>
      </w:divBdr>
    </w:div>
    <w:div w:id="817654636">
      <w:bodyDiv w:val="1"/>
      <w:marLeft w:val="0"/>
      <w:marRight w:val="0"/>
      <w:marTop w:val="0"/>
      <w:marBottom w:val="0"/>
      <w:divBdr>
        <w:top w:val="none" w:sz="0" w:space="0" w:color="auto"/>
        <w:left w:val="none" w:sz="0" w:space="0" w:color="auto"/>
        <w:bottom w:val="none" w:sz="0" w:space="0" w:color="auto"/>
        <w:right w:val="none" w:sz="0" w:space="0" w:color="auto"/>
      </w:divBdr>
    </w:div>
    <w:div w:id="817920637">
      <w:bodyDiv w:val="1"/>
      <w:marLeft w:val="0"/>
      <w:marRight w:val="0"/>
      <w:marTop w:val="0"/>
      <w:marBottom w:val="0"/>
      <w:divBdr>
        <w:top w:val="none" w:sz="0" w:space="0" w:color="auto"/>
        <w:left w:val="none" w:sz="0" w:space="0" w:color="auto"/>
        <w:bottom w:val="none" w:sz="0" w:space="0" w:color="auto"/>
        <w:right w:val="none" w:sz="0" w:space="0" w:color="auto"/>
      </w:divBdr>
    </w:div>
    <w:div w:id="819540125">
      <w:bodyDiv w:val="1"/>
      <w:marLeft w:val="0"/>
      <w:marRight w:val="0"/>
      <w:marTop w:val="0"/>
      <w:marBottom w:val="0"/>
      <w:divBdr>
        <w:top w:val="none" w:sz="0" w:space="0" w:color="auto"/>
        <w:left w:val="none" w:sz="0" w:space="0" w:color="auto"/>
        <w:bottom w:val="none" w:sz="0" w:space="0" w:color="auto"/>
        <w:right w:val="none" w:sz="0" w:space="0" w:color="auto"/>
      </w:divBdr>
    </w:div>
    <w:div w:id="819922285">
      <w:bodyDiv w:val="1"/>
      <w:marLeft w:val="0"/>
      <w:marRight w:val="0"/>
      <w:marTop w:val="0"/>
      <w:marBottom w:val="0"/>
      <w:divBdr>
        <w:top w:val="none" w:sz="0" w:space="0" w:color="auto"/>
        <w:left w:val="none" w:sz="0" w:space="0" w:color="auto"/>
        <w:bottom w:val="none" w:sz="0" w:space="0" w:color="auto"/>
        <w:right w:val="none" w:sz="0" w:space="0" w:color="auto"/>
      </w:divBdr>
    </w:div>
    <w:div w:id="819999620">
      <w:bodyDiv w:val="1"/>
      <w:marLeft w:val="0"/>
      <w:marRight w:val="0"/>
      <w:marTop w:val="0"/>
      <w:marBottom w:val="0"/>
      <w:divBdr>
        <w:top w:val="none" w:sz="0" w:space="0" w:color="auto"/>
        <w:left w:val="none" w:sz="0" w:space="0" w:color="auto"/>
        <w:bottom w:val="none" w:sz="0" w:space="0" w:color="auto"/>
        <w:right w:val="none" w:sz="0" w:space="0" w:color="auto"/>
      </w:divBdr>
    </w:div>
    <w:div w:id="821505436">
      <w:bodyDiv w:val="1"/>
      <w:marLeft w:val="0"/>
      <w:marRight w:val="0"/>
      <w:marTop w:val="0"/>
      <w:marBottom w:val="0"/>
      <w:divBdr>
        <w:top w:val="none" w:sz="0" w:space="0" w:color="auto"/>
        <w:left w:val="none" w:sz="0" w:space="0" w:color="auto"/>
        <w:bottom w:val="none" w:sz="0" w:space="0" w:color="auto"/>
        <w:right w:val="none" w:sz="0" w:space="0" w:color="auto"/>
      </w:divBdr>
    </w:div>
    <w:div w:id="821772788">
      <w:bodyDiv w:val="1"/>
      <w:marLeft w:val="0"/>
      <w:marRight w:val="0"/>
      <w:marTop w:val="0"/>
      <w:marBottom w:val="0"/>
      <w:divBdr>
        <w:top w:val="none" w:sz="0" w:space="0" w:color="auto"/>
        <w:left w:val="none" w:sz="0" w:space="0" w:color="auto"/>
        <w:bottom w:val="none" w:sz="0" w:space="0" w:color="auto"/>
        <w:right w:val="none" w:sz="0" w:space="0" w:color="auto"/>
      </w:divBdr>
    </w:div>
    <w:div w:id="821848141">
      <w:bodyDiv w:val="1"/>
      <w:marLeft w:val="0"/>
      <w:marRight w:val="0"/>
      <w:marTop w:val="0"/>
      <w:marBottom w:val="0"/>
      <w:divBdr>
        <w:top w:val="none" w:sz="0" w:space="0" w:color="auto"/>
        <w:left w:val="none" w:sz="0" w:space="0" w:color="auto"/>
        <w:bottom w:val="none" w:sz="0" w:space="0" w:color="auto"/>
        <w:right w:val="none" w:sz="0" w:space="0" w:color="auto"/>
      </w:divBdr>
    </w:div>
    <w:div w:id="823744578">
      <w:bodyDiv w:val="1"/>
      <w:marLeft w:val="0"/>
      <w:marRight w:val="0"/>
      <w:marTop w:val="0"/>
      <w:marBottom w:val="0"/>
      <w:divBdr>
        <w:top w:val="none" w:sz="0" w:space="0" w:color="auto"/>
        <w:left w:val="none" w:sz="0" w:space="0" w:color="auto"/>
        <w:bottom w:val="none" w:sz="0" w:space="0" w:color="auto"/>
        <w:right w:val="none" w:sz="0" w:space="0" w:color="auto"/>
      </w:divBdr>
    </w:div>
    <w:div w:id="825322958">
      <w:bodyDiv w:val="1"/>
      <w:marLeft w:val="0"/>
      <w:marRight w:val="0"/>
      <w:marTop w:val="0"/>
      <w:marBottom w:val="0"/>
      <w:divBdr>
        <w:top w:val="none" w:sz="0" w:space="0" w:color="auto"/>
        <w:left w:val="none" w:sz="0" w:space="0" w:color="auto"/>
        <w:bottom w:val="none" w:sz="0" w:space="0" w:color="auto"/>
        <w:right w:val="none" w:sz="0" w:space="0" w:color="auto"/>
      </w:divBdr>
    </w:div>
    <w:div w:id="825780241">
      <w:bodyDiv w:val="1"/>
      <w:marLeft w:val="0"/>
      <w:marRight w:val="0"/>
      <w:marTop w:val="0"/>
      <w:marBottom w:val="0"/>
      <w:divBdr>
        <w:top w:val="none" w:sz="0" w:space="0" w:color="auto"/>
        <w:left w:val="none" w:sz="0" w:space="0" w:color="auto"/>
        <w:bottom w:val="none" w:sz="0" w:space="0" w:color="auto"/>
        <w:right w:val="none" w:sz="0" w:space="0" w:color="auto"/>
      </w:divBdr>
    </w:div>
    <w:div w:id="827136581">
      <w:bodyDiv w:val="1"/>
      <w:marLeft w:val="0"/>
      <w:marRight w:val="0"/>
      <w:marTop w:val="0"/>
      <w:marBottom w:val="0"/>
      <w:divBdr>
        <w:top w:val="none" w:sz="0" w:space="0" w:color="auto"/>
        <w:left w:val="none" w:sz="0" w:space="0" w:color="auto"/>
        <w:bottom w:val="none" w:sz="0" w:space="0" w:color="auto"/>
        <w:right w:val="none" w:sz="0" w:space="0" w:color="auto"/>
      </w:divBdr>
    </w:div>
    <w:div w:id="827786476">
      <w:bodyDiv w:val="1"/>
      <w:marLeft w:val="0"/>
      <w:marRight w:val="0"/>
      <w:marTop w:val="0"/>
      <w:marBottom w:val="0"/>
      <w:divBdr>
        <w:top w:val="none" w:sz="0" w:space="0" w:color="auto"/>
        <w:left w:val="none" w:sz="0" w:space="0" w:color="auto"/>
        <w:bottom w:val="none" w:sz="0" w:space="0" w:color="auto"/>
        <w:right w:val="none" w:sz="0" w:space="0" w:color="auto"/>
      </w:divBdr>
    </w:div>
    <w:div w:id="830565483">
      <w:bodyDiv w:val="1"/>
      <w:marLeft w:val="0"/>
      <w:marRight w:val="0"/>
      <w:marTop w:val="0"/>
      <w:marBottom w:val="0"/>
      <w:divBdr>
        <w:top w:val="none" w:sz="0" w:space="0" w:color="auto"/>
        <w:left w:val="none" w:sz="0" w:space="0" w:color="auto"/>
        <w:bottom w:val="none" w:sz="0" w:space="0" w:color="auto"/>
        <w:right w:val="none" w:sz="0" w:space="0" w:color="auto"/>
      </w:divBdr>
    </w:div>
    <w:div w:id="830948012">
      <w:bodyDiv w:val="1"/>
      <w:marLeft w:val="0"/>
      <w:marRight w:val="0"/>
      <w:marTop w:val="0"/>
      <w:marBottom w:val="0"/>
      <w:divBdr>
        <w:top w:val="none" w:sz="0" w:space="0" w:color="auto"/>
        <w:left w:val="none" w:sz="0" w:space="0" w:color="auto"/>
        <w:bottom w:val="none" w:sz="0" w:space="0" w:color="auto"/>
        <w:right w:val="none" w:sz="0" w:space="0" w:color="auto"/>
      </w:divBdr>
    </w:div>
    <w:div w:id="831064258">
      <w:bodyDiv w:val="1"/>
      <w:marLeft w:val="0"/>
      <w:marRight w:val="0"/>
      <w:marTop w:val="0"/>
      <w:marBottom w:val="0"/>
      <w:divBdr>
        <w:top w:val="none" w:sz="0" w:space="0" w:color="auto"/>
        <w:left w:val="none" w:sz="0" w:space="0" w:color="auto"/>
        <w:bottom w:val="none" w:sz="0" w:space="0" w:color="auto"/>
        <w:right w:val="none" w:sz="0" w:space="0" w:color="auto"/>
      </w:divBdr>
    </w:div>
    <w:div w:id="833911438">
      <w:bodyDiv w:val="1"/>
      <w:marLeft w:val="0"/>
      <w:marRight w:val="0"/>
      <w:marTop w:val="0"/>
      <w:marBottom w:val="0"/>
      <w:divBdr>
        <w:top w:val="none" w:sz="0" w:space="0" w:color="auto"/>
        <w:left w:val="none" w:sz="0" w:space="0" w:color="auto"/>
        <w:bottom w:val="none" w:sz="0" w:space="0" w:color="auto"/>
        <w:right w:val="none" w:sz="0" w:space="0" w:color="auto"/>
      </w:divBdr>
    </w:div>
    <w:div w:id="834537927">
      <w:bodyDiv w:val="1"/>
      <w:marLeft w:val="0"/>
      <w:marRight w:val="0"/>
      <w:marTop w:val="0"/>
      <w:marBottom w:val="0"/>
      <w:divBdr>
        <w:top w:val="none" w:sz="0" w:space="0" w:color="auto"/>
        <w:left w:val="none" w:sz="0" w:space="0" w:color="auto"/>
        <w:bottom w:val="none" w:sz="0" w:space="0" w:color="auto"/>
        <w:right w:val="none" w:sz="0" w:space="0" w:color="auto"/>
      </w:divBdr>
    </w:div>
    <w:div w:id="834953929">
      <w:bodyDiv w:val="1"/>
      <w:marLeft w:val="0"/>
      <w:marRight w:val="0"/>
      <w:marTop w:val="0"/>
      <w:marBottom w:val="0"/>
      <w:divBdr>
        <w:top w:val="none" w:sz="0" w:space="0" w:color="auto"/>
        <w:left w:val="none" w:sz="0" w:space="0" w:color="auto"/>
        <w:bottom w:val="none" w:sz="0" w:space="0" w:color="auto"/>
        <w:right w:val="none" w:sz="0" w:space="0" w:color="auto"/>
      </w:divBdr>
    </w:div>
    <w:div w:id="836919180">
      <w:bodyDiv w:val="1"/>
      <w:marLeft w:val="0"/>
      <w:marRight w:val="0"/>
      <w:marTop w:val="0"/>
      <w:marBottom w:val="0"/>
      <w:divBdr>
        <w:top w:val="none" w:sz="0" w:space="0" w:color="auto"/>
        <w:left w:val="none" w:sz="0" w:space="0" w:color="auto"/>
        <w:bottom w:val="none" w:sz="0" w:space="0" w:color="auto"/>
        <w:right w:val="none" w:sz="0" w:space="0" w:color="auto"/>
      </w:divBdr>
    </w:div>
    <w:div w:id="836967404">
      <w:bodyDiv w:val="1"/>
      <w:marLeft w:val="0"/>
      <w:marRight w:val="0"/>
      <w:marTop w:val="0"/>
      <w:marBottom w:val="0"/>
      <w:divBdr>
        <w:top w:val="none" w:sz="0" w:space="0" w:color="auto"/>
        <w:left w:val="none" w:sz="0" w:space="0" w:color="auto"/>
        <w:bottom w:val="none" w:sz="0" w:space="0" w:color="auto"/>
        <w:right w:val="none" w:sz="0" w:space="0" w:color="auto"/>
      </w:divBdr>
    </w:div>
    <w:div w:id="837959032">
      <w:bodyDiv w:val="1"/>
      <w:marLeft w:val="0"/>
      <w:marRight w:val="0"/>
      <w:marTop w:val="0"/>
      <w:marBottom w:val="0"/>
      <w:divBdr>
        <w:top w:val="none" w:sz="0" w:space="0" w:color="auto"/>
        <w:left w:val="none" w:sz="0" w:space="0" w:color="auto"/>
        <w:bottom w:val="none" w:sz="0" w:space="0" w:color="auto"/>
        <w:right w:val="none" w:sz="0" w:space="0" w:color="auto"/>
      </w:divBdr>
    </w:div>
    <w:div w:id="838423461">
      <w:bodyDiv w:val="1"/>
      <w:marLeft w:val="0"/>
      <w:marRight w:val="0"/>
      <w:marTop w:val="0"/>
      <w:marBottom w:val="0"/>
      <w:divBdr>
        <w:top w:val="none" w:sz="0" w:space="0" w:color="auto"/>
        <w:left w:val="none" w:sz="0" w:space="0" w:color="auto"/>
        <w:bottom w:val="none" w:sz="0" w:space="0" w:color="auto"/>
        <w:right w:val="none" w:sz="0" w:space="0" w:color="auto"/>
      </w:divBdr>
    </w:div>
    <w:div w:id="838619854">
      <w:bodyDiv w:val="1"/>
      <w:marLeft w:val="0"/>
      <w:marRight w:val="0"/>
      <w:marTop w:val="0"/>
      <w:marBottom w:val="0"/>
      <w:divBdr>
        <w:top w:val="none" w:sz="0" w:space="0" w:color="auto"/>
        <w:left w:val="none" w:sz="0" w:space="0" w:color="auto"/>
        <w:bottom w:val="none" w:sz="0" w:space="0" w:color="auto"/>
        <w:right w:val="none" w:sz="0" w:space="0" w:color="auto"/>
      </w:divBdr>
    </w:div>
    <w:div w:id="839661223">
      <w:bodyDiv w:val="1"/>
      <w:marLeft w:val="0"/>
      <w:marRight w:val="0"/>
      <w:marTop w:val="0"/>
      <w:marBottom w:val="0"/>
      <w:divBdr>
        <w:top w:val="none" w:sz="0" w:space="0" w:color="auto"/>
        <w:left w:val="none" w:sz="0" w:space="0" w:color="auto"/>
        <w:bottom w:val="none" w:sz="0" w:space="0" w:color="auto"/>
        <w:right w:val="none" w:sz="0" w:space="0" w:color="auto"/>
      </w:divBdr>
    </w:div>
    <w:div w:id="841118652">
      <w:bodyDiv w:val="1"/>
      <w:marLeft w:val="0"/>
      <w:marRight w:val="0"/>
      <w:marTop w:val="0"/>
      <w:marBottom w:val="0"/>
      <w:divBdr>
        <w:top w:val="none" w:sz="0" w:space="0" w:color="auto"/>
        <w:left w:val="none" w:sz="0" w:space="0" w:color="auto"/>
        <w:bottom w:val="none" w:sz="0" w:space="0" w:color="auto"/>
        <w:right w:val="none" w:sz="0" w:space="0" w:color="auto"/>
      </w:divBdr>
    </w:div>
    <w:div w:id="841121075">
      <w:bodyDiv w:val="1"/>
      <w:marLeft w:val="0"/>
      <w:marRight w:val="0"/>
      <w:marTop w:val="0"/>
      <w:marBottom w:val="0"/>
      <w:divBdr>
        <w:top w:val="none" w:sz="0" w:space="0" w:color="auto"/>
        <w:left w:val="none" w:sz="0" w:space="0" w:color="auto"/>
        <w:bottom w:val="none" w:sz="0" w:space="0" w:color="auto"/>
        <w:right w:val="none" w:sz="0" w:space="0" w:color="auto"/>
      </w:divBdr>
    </w:div>
    <w:div w:id="841702378">
      <w:bodyDiv w:val="1"/>
      <w:marLeft w:val="0"/>
      <w:marRight w:val="0"/>
      <w:marTop w:val="0"/>
      <w:marBottom w:val="0"/>
      <w:divBdr>
        <w:top w:val="none" w:sz="0" w:space="0" w:color="auto"/>
        <w:left w:val="none" w:sz="0" w:space="0" w:color="auto"/>
        <w:bottom w:val="none" w:sz="0" w:space="0" w:color="auto"/>
        <w:right w:val="none" w:sz="0" w:space="0" w:color="auto"/>
      </w:divBdr>
    </w:div>
    <w:div w:id="844320878">
      <w:bodyDiv w:val="1"/>
      <w:marLeft w:val="0"/>
      <w:marRight w:val="0"/>
      <w:marTop w:val="0"/>
      <w:marBottom w:val="0"/>
      <w:divBdr>
        <w:top w:val="none" w:sz="0" w:space="0" w:color="auto"/>
        <w:left w:val="none" w:sz="0" w:space="0" w:color="auto"/>
        <w:bottom w:val="none" w:sz="0" w:space="0" w:color="auto"/>
        <w:right w:val="none" w:sz="0" w:space="0" w:color="auto"/>
      </w:divBdr>
    </w:div>
    <w:div w:id="844973140">
      <w:bodyDiv w:val="1"/>
      <w:marLeft w:val="0"/>
      <w:marRight w:val="0"/>
      <w:marTop w:val="0"/>
      <w:marBottom w:val="0"/>
      <w:divBdr>
        <w:top w:val="none" w:sz="0" w:space="0" w:color="auto"/>
        <w:left w:val="none" w:sz="0" w:space="0" w:color="auto"/>
        <w:bottom w:val="none" w:sz="0" w:space="0" w:color="auto"/>
        <w:right w:val="none" w:sz="0" w:space="0" w:color="auto"/>
      </w:divBdr>
    </w:div>
    <w:div w:id="845021817">
      <w:bodyDiv w:val="1"/>
      <w:marLeft w:val="0"/>
      <w:marRight w:val="0"/>
      <w:marTop w:val="0"/>
      <w:marBottom w:val="0"/>
      <w:divBdr>
        <w:top w:val="none" w:sz="0" w:space="0" w:color="auto"/>
        <w:left w:val="none" w:sz="0" w:space="0" w:color="auto"/>
        <w:bottom w:val="none" w:sz="0" w:space="0" w:color="auto"/>
        <w:right w:val="none" w:sz="0" w:space="0" w:color="auto"/>
      </w:divBdr>
    </w:div>
    <w:div w:id="845942796">
      <w:bodyDiv w:val="1"/>
      <w:marLeft w:val="0"/>
      <w:marRight w:val="0"/>
      <w:marTop w:val="0"/>
      <w:marBottom w:val="0"/>
      <w:divBdr>
        <w:top w:val="none" w:sz="0" w:space="0" w:color="auto"/>
        <w:left w:val="none" w:sz="0" w:space="0" w:color="auto"/>
        <w:bottom w:val="none" w:sz="0" w:space="0" w:color="auto"/>
        <w:right w:val="none" w:sz="0" w:space="0" w:color="auto"/>
      </w:divBdr>
    </w:div>
    <w:div w:id="847060211">
      <w:bodyDiv w:val="1"/>
      <w:marLeft w:val="0"/>
      <w:marRight w:val="0"/>
      <w:marTop w:val="0"/>
      <w:marBottom w:val="0"/>
      <w:divBdr>
        <w:top w:val="none" w:sz="0" w:space="0" w:color="auto"/>
        <w:left w:val="none" w:sz="0" w:space="0" w:color="auto"/>
        <w:bottom w:val="none" w:sz="0" w:space="0" w:color="auto"/>
        <w:right w:val="none" w:sz="0" w:space="0" w:color="auto"/>
      </w:divBdr>
    </w:div>
    <w:div w:id="849367984">
      <w:bodyDiv w:val="1"/>
      <w:marLeft w:val="0"/>
      <w:marRight w:val="0"/>
      <w:marTop w:val="0"/>
      <w:marBottom w:val="0"/>
      <w:divBdr>
        <w:top w:val="none" w:sz="0" w:space="0" w:color="auto"/>
        <w:left w:val="none" w:sz="0" w:space="0" w:color="auto"/>
        <w:bottom w:val="none" w:sz="0" w:space="0" w:color="auto"/>
        <w:right w:val="none" w:sz="0" w:space="0" w:color="auto"/>
      </w:divBdr>
    </w:div>
    <w:div w:id="850068129">
      <w:bodyDiv w:val="1"/>
      <w:marLeft w:val="0"/>
      <w:marRight w:val="0"/>
      <w:marTop w:val="0"/>
      <w:marBottom w:val="0"/>
      <w:divBdr>
        <w:top w:val="none" w:sz="0" w:space="0" w:color="auto"/>
        <w:left w:val="none" w:sz="0" w:space="0" w:color="auto"/>
        <w:bottom w:val="none" w:sz="0" w:space="0" w:color="auto"/>
        <w:right w:val="none" w:sz="0" w:space="0" w:color="auto"/>
      </w:divBdr>
    </w:div>
    <w:div w:id="850069916">
      <w:bodyDiv w:val="1"/>
      <w:marLeft w:val="0"/>
      <w:marRight w:val="0"/>
      <w:marTop w:val="0"/>
      <w:marBottom w:val="0"/>
      <w:divBdr>
        <w:top w:val="none" w:sz="0" w:space="0" w:color="auto"/>
        <w:left w:val="none" w:sz="0" w:space="0" w:color="auto"/>
        <w:bottom w:val="none" w:sz="0" w:space="0" w:color="auto"/>
        <w:right w:val="none" w:sz="0" w:space="0" w:color="auto"/>
      </w:divBdr>
    </w:div>
    <w:div w:id="850216060">
      <w:bodyDiv w:val="1"/>
      <w:marLeft w:val="0"/>
      <w:marRight w:val="0"/>
      <w:marTop w:val="0"/>
      <w:marBottom w:val="0"/>
      <w:divBdr>
        <w:top w:val="none" w:sz="0" w:space="0" w:color="auto"/>
        <w:left w:val="none" w:sz="0" w:space="0" w:color="auto"/>
        <w:bottom w:val="none" w:sz="0" w:space="0" w:color="auto"/>
        <w:right w:val="none" w:sz="0" w:space="0" w:color="auto"/>
      </w:divBdr>
    </w:div>
    <w:div w:id="850725977">
      <w:bodyDiv w:val="1"/>
      <w:marLeft w:val="0"/>
      <w:marRight w:val="0"/>
      <w:marTop w:val="0"/>
      <w:marBottom w:val="0"/>
      <w:divBdr>
        <w:top w:val="none" w:sz="0" w:space="0" w:color="auto"/>
        <w:left w:val="none" w:sz="0" w:space="0" w:color="auto"/>
        <w:bottom w:val="none" w:sz="0" w:space="0" w:color="auto"/>
        <w:right w:val="none" w:sz="0" w:space="0" w:color="auto"/>
      </w:divBdr>
    </w:div>
    <w:div w:id="853227773">
      <w:bodyDiv w:val="1"/>
      <w:marLeft w:val="0"/>
      <w:marRight w:val="0"/>
      <w:marTop w:val="0"/>
      <w:marBottom w:val="0"/>
      <w:divBdr>
        <w:top w:val="none" w:sz="0" w:space="0" w:color="auto"/>
        <w:left w:val="none" w:sz="0" w:space="0" w:color="auto"/>
        <w:bottom w:val="none" w:sz="0" w:space="0" w:color="auto"/>
        <w:right w:val="none" w:sz="0" w:space="0" w:color="auto"/>
      </w:divBdr>
    </w:div>
    <w:div w:id="854613664">
      <w:bodyDiv w:val="1"/>
      <w:marLeft w:val="0"/>
      <w:marRight w:val="0"/>
      <w:marTop w:val="0"/>
      <w:marBottom w:val="0"/>
      <w:divBdr>
        <w:top w:val="none" w:sz="0" w:space="0" w:color="auto"/>
        <w:left w:val="none" w:sz="0" w:space="0" w:color="auto"/>
        <w:bottom w:val="none" w:sz="0" w:space="0" w:color="auto"/>
        <w:right w:val="none" w:sz="0" w:space="0" w:color="auto"/>
      </w:divBdr>
    </w:div>
    <w:div w:id="856845649">
      <w:bodyDiv w:val="1"/>
      <w:marLeft w:val="0"/>
      <w:marRight w:val="0"/>
      <w:marTop w:val="0"/>
      <w:marBottom w:val="0"/>
      <w:divBdr>
        <w:top w:val="none" w:sz="0" w:space="0" w:color="auto"/>
        <w:left w:val="none" w:sz="0" w:space="0" w:color="auto"/>
        <w:bottom w:val="none" w:sz="0" w:space="0" w:color="auto"/>
        <w:right w:val="none" w:sz="0" w:space="0" w:color="auto"/>
      </w:divBdr>
    </w:div>
    <w:div w:id="857278882">
      <w:bodyDiv w:val="1"/>
      <w:marLeft w:val="0"/>
      <w:marRight w:val="0"/>
      <w:marTop w:val="0"/>
      <w:marBottom w:val="0"/>
      <w:divBdr>
        <w:top w:val="none" w:sz="0" w:space="0" w:color="auto"/>
        <w:left w:val="none" w:sz="0" w:space="0" w:color="auto"/>
        <w:bottom w:val="none" w:sz="0" w:space="0" w:color="auto"/>
        <w:right w:val="none" w:sz="0" w:space="0" w:color="auto"/>
      </w:divBdr>
    </w:div>
    <w:div w:id="858619054">
      <w:bodyDiv w:val="1"/>
      <w:marLeft w:val="0"/>
      <w:marRight w:val="0"/>
      <w:marTop w:val="0"/>
      <w:marBottom w:val="0"/>
      <w:divBdr>
        <w:top w:val="none" w:sz="0" w:space="0" w:color="auto"/>
        <w:left w:val="none" w:sz="0" w:space="0" w:color="auto"/>
        <w:bottom w:val="none" w:sz="0" w:space="0" w:color="auto"/>
        <w:right w:val="none" w:sz="0" w:space="0" w:color="auto"/>
      </w:divBdr>
    </w:div>
    <w:div w:id="859471476">
      <w:bodyDiv w:val="1"/>
      <w:marLeft w:val="0"/>
      <w:marRight w:val="0"/>
      <w:marTop w:val="0"/>
      <w:marBottom w:val="0"/>
      <w:divBdr>
        <w:top w:val="none" w:sz="0" w:space="0" w:color="auto"/>
        <w:left w:val="none" w:sz="0" w:space="0" w:color="auto"/>
        <w:bottom w:val="none" w:sz="0" w:space="0" w:color="auto"/>
        <w:right w:val="none" w:sz="0" w:space="0" w:color="auto"/>
      </w:divBdr>
    </w:div>
    <w:div w:id="860360503">
      <w:bodyDiv w:val="1"/>
      <w:marLeft w:val="0"/>
      <w:marRight w:val="0"/>
      <w:marTop w:val="0"/>
      <w:marBottom w:val="0"/>
      <w:divBdr>
        <w:top w:val="none" w:sz="0" w:space="0" w:color="auto"/>
        <w:left w:val="none" w:sz="0" w:space="0" w:color="auto"/>
        <w:bottom w:val="none" w:sz="0" w:space="0" w:color="auto"/>
        <w:right w:val="none" w:sz="0" w:space="0" w:color="auto"/>
      </w:divBdr>
    </w:div>
    <w:div w:id="865144262">
      <w:bodyDiv w:val="1"/>
      <w:marLeft w:val="0"/>
      <w:marRight w:val="0"/>
      <w:marTop w:val="0"/>
      <w:marBottom w:val="0"/>
      <w:divBdr>
        <w:top w:val="none" w:sz="0" w:space="0" w:color="auto"/>
        <w:left w:val="none" w:sz="0" w:space="0" w:color="auto"/>
        <w:bottom w:val="none" w:sz="0" w:space="0" w:color="auto"/>
        <w:right w:val="none" w:sz="0" w:space="0" w:color="auto"/>
      </w:divBdr>
    </w:div>
    <w:div w:id="867180048">
      <w:bodyDiv w:val="1"/>
      <w:marLeft w:val="0"/>
      <w:marRight w:val="0"/>
      <w:marTop w:val="0"/>
      <w:marBottom w:val="0"/>
      <w:divBdr>
        <w:top w:val="none" w:sz="0" w:space="0" w:color="auto"/>
        <w:left w:val="none" w:sz="0" w:space="0" w:color="auto"/>
        <w:bottom w:val="none" w:sz="0" w:space="0" w:color="auto"/>
        <w:right w:val="none" w:sz="0" w:space="0" w:color="auto"/>
      </w:divBdr>
    </w:div>
    <w:div w:id="868104849">
      <w:bodyDiv w:val="1"/>
      <w:marLeft w:val="0"/>
      <w:marRight w:val="0"/>
      <w:marTop w:val="0"/>
      <w:marBottom w:val="0"/>
      <w:divBdr>
        <w:top w:val="none" w:sz="0" w:space="0" w:color="auto"/>
        <w:left w:val="none" w:sz="0" w:space="0" w:color="auto"/>
        <w:bottom w:val="none" w:sz="0" w:space="0" w:color="auto"/>
        <w:right w:val="none" w:sz="0" w:space="0" w:color="auto"/>
      </w:divBdr>
    </w:div>
    <w:div w:id="868300063">
      <w:bodyDiv w:val="1"/>
      <w:marLeft w:val="0"/>
      <w:marRight w:val="0"/>
      <w:marTop w:val="0"/>
      <w:marBottom w:val="0"/>
      <w:divBdr>
        <w:top w:val="none" w:sz="0" w:space="0" w:color="auto"/>
        <w:left w:val="none" w:sz="0" w:space="0" w:color="auto"/>
        <w:bottom w:val="none" w:sz="0" w:space="0" w:color="auto"/>
        <w:right w:val="none" w:sz="0" w:space="0" w:color="auto"/>
      </w:divBdr>
    </w:div>
    <w:div w:id="869952054">
      <w:bodyDiv w:val="1"/>
      <w:marLeft w:val="0"/>
      <w:marRight w:val="0"/>
      <w:marTop w:val="0"/>
      <w:marBottom w:val="0"/>
      <w:divBdr>
        <w:top w:val="none" w:sz="0" w:space="0" w:color="auto"/>
        <w:left w:val="none" w:sz="0" w:space="0" w:color="auto"/>
        <w:bottom w:val="none" w:sz="0" w:space="0" w:color="auto"/>
        <w:right w:val="none" w:sz="0" w:space="0" w:color="auto"/>
      </w:divBdr>
    </w:div>
    <w:div w:id="872308715">
      <w:bodyDiv w:val="1"/>
      <w:marLeft w:val="0"/>
      <w:marRight w:val="0"/>
      <w:marTop w:val="0"/>
      <w:marBottom w:val="0"/>
      <w:divBdr>
        <w:top w:val="none" w:sz="0" w:space="0" w:color="auto"/>
        <w:left w:val="none" w:sz="0" w:space="0" w:color="auto"/>
        <w:bottom w:val="none" w:sz="0" w:space="0" w:color="auto"/>
        <w:right w:val="none" w:sz="0" w:space="0" w:color="auto"/>
      </w:divBdr>
    </w:div>
    <w:div w:id="872351337">
      <w:bodyDiv w:val="1"/>
      <w:marLeft w:val="0"/>
      <w:marRight w:val="0"/>
      <w:marTop w:val="0"/>
      <w:marBottom w:val="0"/>
      <w:divBdr>
        <w:top w:val="none" w:sz="0" w:space="0" w:color="auto"/>
        <w:left w:val="none" w:sz="0" w:space="0" w:color="auto"/>
        <w:bottom w:val="none" w:sz="0" w:space="0" w:color="auto"/>
        <w:right w:val="none" w:sz="0" w:space="0" w:color="auto"/>
      </w:divBdr>
    </w:div>
    <w:div w:id="873730981">
      <w:bodyDiv w:val="1"/>
      <w:marLeft w:val="0"/>
      <w:marRight w:val="0"/>
      <w:marTop w:val="0"/>
      <w:marBottom w:val="0"/>
      <w:divBdr>
        <w:top w:val="none" w:sz="0" w:space="0" w:color="auto"/>
        <w:left w:val="none" w:sz="0" w:space="0" w:color="auto"/>
        <w:bottom w:val="none" w:sz="0" w:space="0" w:color="auto"/>
        <w:right w:val="none" w:sz="0" w:space="0" w:color="auto"/>
      </w:divBdr>
    </w:div>
    <w:div w:id="873998311">
      <w:bodyDiv w:val="1"/>
      <w:marLeft w:val="0"/>
      <w:marRight w:val="0"/>
      <w:marTop w:val="0"/>
      <w:marBottom w:val="0"/>
      <w:divBdr>
        <w:top w:val="none" w:sz="0" w:space="0" w:color="auto"/>
        <w:left w:val="none" w:sz="0" w:space="0" w:color="auto"/>
        <w:bottom w:val="none" w:sz="0" w:space="0" w:color="auto"/>
        <w:right w:val="none" w:sz="0" w:space="0" w:color="auto"/>
      </w:divBdr>
    </w:div>
    <w:div w:id="874318975">
      <w:bodyDiv w:val="1"/>
      <w:marLeft w:val="0"/>
      <w:marRight w:val="0"/>
      <w:marTop w:val="0"/>
      <w:marBottom w:val="0"/>
      <w:divBdr>
        <w:top w:val="none" w:sz="0" w:space="0" w:color="auto"/>
        <w:left w:val="none" w:sz="0" w:space="0" w:color="auto"/>
        <w:bottom w:val="none" w:sz="0" w:space="0" w:color="auto"/>
        <w:right w:val="none" w:sz="0" w:space="0" w:color="auto"/>
      </w:divBdr>
    </w:div>
    <w:div w:id="874460711">
      <w:bodyDiv w:val="1"/>
      <w:marLeft w:val="0"/>
      <w:marRight w:val="0"/>
      <w:marTop w:val="0"/>
      <w:marBottom w:val="0"/>
      <w:divBdr>
        <w:top w:val="none" w:sz="0" w:space="0" w:color="auto"/>
        <w:left w:val="none" w:sz="0" w:space="0" w:color="auto"/>
        <w:bottom w:val="none" w:sz="0" w:space="0" w:color="auto"/>
        <w:right w:val="none" w:sz="0" w:space="0" w:color="auto"/>
      </w:divBdr>
    </w:div>
    <w:div w:id="874544039">
      <w:bodyDiv w:val="1"/>
      <w:marLeft w:val="0"/>
      <w:marRight w:val="0"/>
      <w:marTop w:val="0"/>
      <w:marBottom w:val="0"/>
      <w:divBdr>
        <w:top w:val="none" w:sz="0" w:space="0" w:color="auto"/>
        <w:left w:val="none" w:sz="0" w:space="0" w:color="auto"/>
        <w:bottom w:val="none" w:sz="0" w:space="0" w:color="auto"/>
        <w:right w:val="none" w:sz="0" w:space="0" w:color="auto"/>
      </w:divBdr>
    </w:div>
    <w:div w:id="874998269">
      <w:bodyDiv w:val="1"/>
      <w:marLeft w:val="0"/>
      <w:marRight w:val="0"/>
      <w:marTop w:val="0"/>
      <w:marBottom w:val="0"/>
      <w:divBdr>
        <w:top w:val="none" w:sz="0" w:space="0" w:color="auto"/>
        <w:left w:val="none" w:sz="0" w:space="0" w:color="auto"/>
        <w:bottom w:val="none" w:sz="0" w:space="0" w:color="auto"/>
        <w:right w:val="none" w:sz="0" w:space="0" w:color="auto"/>
      </w:divBdr>
    </w:div>
    <w:div w:id="875048720">
      <w:bodyDiv w:val="1"/>
      <w:marLeft w:val="0"/>
      <w:marRight w:val="0"/>
      <w:marTop w:val="0"/>
      <w:marBottom w:val="0"/>
      <w:divBdr>
        <w:top w:val="none" w:sz="0" w:space="0" w:color="auto"/>
        <w:left w:val="none" w:sz="0" w:space="0" w:color="auto"/>
        <w:bottom w:val="none" w:sz="0" w:space="0" w:color="auto"/>
        <w:right w:val="none" w:sz="0" w:space="0" w:color="auto"/>
      </w:divBdr>
    </w:div>
    <w:div w:id="875318527">
      <w:bodyDiv w:val="1"/>
      <w:marLeft w:val="0"/>
      <w:marRight w:val="0"/>
      <w:marTop w:val="0"/>
      <w:marBottom w:val="0"/>
      <w:divBdr>
        <w:top w:val="none" w:sz="0" w:space="0" w:color="auto"/>
        <w:left w:val="none" w:sz="0" w:space="0" w:color="auto"/>
        <w:bottom w:val="none" w:sz="0" w:space="0" w:color="auto"/>
        <w:right w:val="none" w:sz="0" w:space="0" w:color="auto"/>
      </w:divBdr>
    </w:div>
    <w:div w:id="876162698">
      <w:bodyDiv w:val="1"/>
      <w:marLeft w:val="0"/>
      <w:marRight w:val="0"/>
      <w:marTop w:val="0"/>
      <w:marBottom w:val="0"/>
      <w:divBdr>
        <w:top w:val="none" w:sz="0" w:space="0" w:color="auto"/>
        <w:left w:val="none" w:sz="0" w:space="0" w:color="auto"/>
        <w:bottom w:val="none" w:sz="0" w:space="0" w:color="auto"/>
        <w:right w:val="none" w:sz="0" w:space="0" w:color="auto"/>
      </w:divBdr>
    </w:div>
    <w:div w:id="878081927">
      <w:bodyDiv w:val="1"/>
      <w:marLeft w:val="0"/>
      <w:marRight w:val="0"/>
      <w:marTop w:val="0"/>
      <w:marBottom w:val="0"/>
      <w:divBdr>
        <w:top w:val="none" w:sz="0" w:space="0" w:color="auto"/>
        <w:left w:val="none" w:sz="0" w:space="0" w:color="auto"/>
        <w:bottom w:val="none" w:sz="0" w:space="0" w:color="auto"/>
        <w:right w:val="none" w:sz="0" w:space="0" w:color="auto"/>
      </w:divBdr>
    </w:div>
    <w:div w:id="878467184">
      <w:bodyDiv w:val="1"/>
      <w:marLeft w:val="0"/>
      <w:marRight w:val="0"/>
      <w:marTop w:val="0"/>
      <w:marBottom w:val="0"/>
      <w:divBdr>
        <w:top w:val="none" w:sz="0" w:space="0" w:color="auto"/>
        <w:left w:val="none" w:sz="0" w:space="0" w:color="auto"/>
        <w:bottom w:val="none" w:sz="0" w:space="0" w:color="auto"/>
        <w:right w:val="none" w:sz="0" w:space="0" w:color="auto"/>
      </w:divBdr>
    </w:div>
    <w:div w:id="880241565">
      <w:bodyDiv w:val="1"/>
      <w:marLeft w:val="0"/>
      <w:marRight w:val="0"/>
      <w:marTop w:val="0"/>
      <w:marBottom w:val="0"/>
      <w:divBdr>
        <w:top w:val="none" w:sz="0" w:space="0" w:color="auto"/>
        <w:left w:val="none" w:sz="0" w:space="0" w:color="auto"/>
        <w:bottom w:val="none" w:sz="0" w:space="0" w:color="auto"/>
        <w:right w:val="none" w:sz="0" w:space="0" w:color="auto"/>
      </w:divBdr>
    </w:div>
    <w:div w:id="881358374">
      <w:bodyDiv w:val="1"/>
      <w:marLeft w:val="0"/>
      <w:marRight w:val="0"/>
      <w:marTop w:val="0"/>
      <w:marBottom w:val="0"/>
      <w:divBdr>
        <w:top w:val="none" w:sz="0" w:space="0" w:color="auto"/>
        <w:left w:val="none" w:sz="0" w:space="0" w:color="auto"/>
        <w:bottom w:val="none" w:sz="0" w:space="0" w:color="auto"/>
        <w:right w:val="none" w:sz="0" w:space="0" w:color="auto"/>
      </w:divBdr>
    </w:div>
    <w:div w:id="881399816">
      <w:bodyDiv w:val="1"/>
      <w:marLeft w:val="0"/>
      <w:marRight w:val="0"/>
      <w:marTop w:val="0"/>
      <w:marBottom w:val="0"/>
      <w:divBdr>
        <w:top w:val="none" w:sz="0" w:space="0" w:color="auto"/>
        <w:left w:val="none" w:sz="0" w:space="0" w:color="auto"/>
        <w:bottom w:val="none" w:sz="0" w:space="0" w:color="auto"/>
        <w:right w:val="none" w:sz="0" w:space="0" w:color="auto"/>
      </w:divBdr>
    </w:div>
    <w:div w:id="881789216">
      <w:bodyDiv w:val="1"/>
      <w:marLeft w:val="0"/>
      <w:marRight w:val="0"/>
      <w:marTop w:val="0"/>
      <w:marBottom w:val="0"/>
      <w:divBdr>
        <w:top w:val="none" w:sz="0" w:space="0" w:color="auto"/>
        <w:left w:val="none" w:sz="0" w:space="0" w:color="auto"/>
        <w:bottom w:val="none" w:sz="0" w:space="0" w:color="auto"/>
        <w:right w:val="none" w:sz="0" w:space="0" w:color="auto"/>
      </w:divBdr>
    </w:div>
    <w:div w:id="882451067">
      <w:bodyDiv w:val="1"/>
      <w:marLeft w:val="0"/>
      <w:marRight w:val="0"/>
      <w:marTop w:val="0"/>
      <w:marBottom w:val="0"/>
      <w:divBdr>
        <w:top w:val="none" w:sz="0" w:space="0" w:color="auto"/>
        <w:left w:val="none" w:sz="0" w:space="0" w:color="auto"/>
        <w:bottom w:val="none" w:sz="0" w:space="0" w:color="auto"/>
        <w:right w:val="none" w:sz="0" w:space="0" w:color="auto"/>
      </w:divBdr>
    </w:div>
    <w:div w:id="883906585">
      <w:bodyDiv w:val="1"/>
      <w:marLeft w:val="0"/>
      <w:marRight w:val="0"/>
      <w:marTop w:val="0"/>
      <w:marBottom w:val="0"/>
      <w:divBdr>
        <w:top w:val="none" w:sz="0" w:space="0" w:color="auto"/>
        <w:left w:val="none" w:sz="0" w:space="0" w:color="auto"/>
        <w:bottom w:val="none" w:sz="0" w:space="0" w:color="auto"/>
        <w:right w:val="none" w:sz="0" w:space="0" w:color="auto"/>
      </w:divBdr>
    </w:div>
    <w:div w:id="884178196">
      <w:bodyDiv w:val="1"/>
      <w:marLeft w:val="0"/>
      <w:marRight w:val="0"/>
      <w:marTop w:val="0"/>
      <w:marBottom w:val="0"/>
      <w:divBdr>
        <w:top w:val="none" w:sz="0" w:space="0" w:color="auto"/>
        <w:left w:val="none" w:sz="0" w:space="0" w:color="auto"/>
        <w:bottom w:val="none" w:sz="0" w:space="0" w:color="auto"/>
        <w:right w:val="none" w:sz="0" w:space="0" w:color="auto"/>
      </w:divBdr>
    </w:div>
    <w:div w:id="885026528">
      <w:bodyDiv w:val="1"/>
      <w:marLeft w:val="0"/>
      <w:marRight w:val="0"/>
      <w:marTop w:val="0"/>
      <w:marBottom w:val="0"/>
      <w:divBdr>
        <w:top w:val="none" w:sz="0" w:space="0" w:color="auto"/>
        <w:left w:val="none" w:sz="0" w:space="0" w:color="auto"/>
        <w:bottom w:val="none" w:sz="0" w:space="0" w:color="auto"/>
        <w:right w:val="none" w:sz="0" w:space="0" w:color="auto"/>
      </w:divBdr>
    </w:div>
    <w:div w:id="885684101">
      <w:bodyDiv w:val="1"/>
      <w:marLeft w:val="0"/>
      <w:marRight w:val="0"/>
      <w:marTop w:val="0"/>
      <w:marBottom w:val="0"/>
      <w:divBdr>
        <w:top w:val="none" w:sz="0" w:space="0" w:color="auto"/>
        <w:left w:val="none" w:sz="0" w:space="0" w:color="auto"/>
        <w:bottom w:val="none" w:sz="0" w:space="0" w:color="auto"/>
        <w:right w:val="none" w:sz="0" w:space="0" w:color="auto"/>
      </w:divBdr>
    </w:div>
    <w:div w:id="885877859">
      <w:bodyDiv w:val="1"/>
      <w:marLeft w:val="0"/>
      <w:marRight w:val="0"/>
      <w:marTop w:val="0"/>
      <w:marBottom w:val="0"/>
      <w:divBdr>
        <w:top w:val="none" w:sz="0" w:space="0" w:color="auto"/>
        <w:left w:val="none" w:sz="0" w:space="0" w:color="auto"/>
        <w:bottom w:val="none" w:sz="0" w:space="0" w:color="auto"/>
        <w:right w:val="none" w:sz="0" w:space="0" w:color="auto"/>
      </w:divBdr>
    </w:div>
    <w:div w:id="885919124">
      <w:bodyDiv w:val="1"/>
      <w:marLeft w:val="0"/>
      <w:marRight w:val="0"/>
      <w:marTop w:val="0"/>
      <w:marBottom w:val="0"/>
      <w:divBdr>
        <w:top w:val="none" w:sz="0" w:space="0" w:color="auto"/>
        <w:left w:val="none" w:sz="0" w:space="0" w:color="auto"/>
        <w:bottom w:val="none" w:sz="0" w:space="0" w:color="auto"/>
        <w:right w:val="none" w:sz="0" w:space="0" w:color="auto"/>
      </w:divBdr>
    </w:div>
    <w:div w:id="887490858">
      <w:bodyDiv w:val="1"/>
      <w:marLeft w:val="0"/>
      <w:marRight w:val="0"/>
      <w:marTop w:val="0"/>
      <w:marBottom w:val="0"/>
      <w:divBdr>
        <w:top w:val="none" w:sz="0" w:space="0" w:color="auto"/>
        <w:left w:val="none" w:sz="0" w:space="0" w:color="auto"/>
        <w:bottom w:val="none" w:sz="0" w:space="0" w:color="auto"/>
        <w:right w:val="none" w:sz="0" w:space="0" w:color="auto"/>
      </w:divBdr>
    </w:div>
    <w:div w:id="888496007">
      <w:bodyDiv w:val="1"/>
      <w:marLeft w:val="0"/>
      <w:marRight w:val="0"/>
      <w:marTop w:val="0"/>
      <w:marBottom w:val="0"/>
      <w:divBdr>
        <w:top w:val="none" w:sz="0" w:space="0" w:color="auto"/>
        <w:left w:val="none" w:sz="0" w:space="0" w:color="auto"/>
        <w:bottom w:val="none" w:sz="0" w:space="0" w:color="auto"/>
        <w:right w:val="none" w:sz="0" w:space="0" w:color="auto"/>
      </w:divBdr>
    </w:div>
    <w:div w:id="888610727">
      <w:bodyDiv w:val="1"/>
      <w:marLeft w:val="0"/>
      <w:marRight w:val="0"/>
      <w:marTop w:val="0"/>
      <w:marBottom w:val="0"/>
      <w:divBdr>
        <w:top w:val="none" w:sz="0" w:space="0" w:color="auto"/>
        <w:left w:val="none" w:sz="0" w:space="0" w:color="auto"/>
        <w:bottom w:val="none" w:sz="0" w:space="0" w:color="auto"/>
        <w:right w:val="none" w:sz="0" w:space="0" w:color="auto"/>
      </w:divBdr>
    </w:div>
    <w:div w:id="888765882">
      <w:bodyDiv w:val="1"/>
      <w:marLeft w:val="0"/>
      <w:marRight w:val="0"/>
      <w:marTop w:val="0"/>
      <w:marBottom w:val="0"/>
      <w:divBdr>
        <w:top w:val="none" w:sz="0" w:space="0" w:color="auto"/>
        <w:left w:val="none" w:sz="0" w:space="0" w:color="auto"/>
        <w:bottom w:val="none" w:sz="0" w:space="0" w:color="auto"/>
        <w:right w:val="none" w:sz="0" w:space="0" w:color="auto"/>
      </w:divBdr>
    </w:div>
    <w:div w:id="889153801">
      <w:bodyDiv w:val="1"/>
      <w:marLeft w:val="0"/>
      <w:marRight w:val="0"/>
      <w:marTop w:val="0"/>
      <w:marBottom w:val="0"/>
      <w:divBdr>
        <w:top w:val="none" w:sz="0" w:space="0" w:color="auto"/>
        <w:left w:val="none" w:sz="0" w:space="0" w:color="auto"/>
        <w:bottom w:val="none" w:sz="0" w:space="0" w:color="auto"/>
        <w:right w:val="none" w:sz="0" w:space="0" w:color="auto"/>
      </w:divBdr>
    </w:div>
    <w:div w:id="890458291">
      <w:bodyDiv w:val="1"/>
      <w:marLeft w:val="0"/>
      <w:marRight w:val="0"/>
      <w:marTop w:val="0"/>
      <w:marBottom w:val="0"/>
      <w:divBdr>
        <w:top w:val="none" w:sz="0" w:space="0" w:color="auto"/>
        <w:left w:val="none" w:sz="0" w:space="0" w:color="auto"/>
        <w:bottom w:val="none" w:sz="0" w:space="0" w:color="auto"/>
        <w:right w:val="none" w:sz="0" w:space="0" w:color="auto"/>
      </w:divBdr>
    </w:div>
    <w:div w:id="891040462">
      <w:bodyDiv w:val="1"/>
      <w:marLeft w:val="0"/>
      <w:marRight w:val="0"/>
      <w:marTop w:val="0"/>
      <w:marBottom w:val="0"/>
      <w:divBdr>
        <w:top w:val="none" w:sz="0" w:space="0" w:color="auto"/>
        <w:left w:val="none" w:sz="0" w:space="0" w:color="auto"/>
        <w:bottom w:val="none" w:sz="0" w:space="0" w:color="auto"/>
        <w:right w:val="none" w:sz="0" w:space="0" w:color="auto"/>
      </w:divBdr>
    </w:div>
    <w:div w:id="891304076">
      <w:bodyDiv w:val="1"/>
      <w:marLeft w:val="0"/>
      <w:marRight w:val="0"/>
      <w:marTop w:val="0"/>
      <w:marBottom w:val="0"/>
      <w:divBdr>
        <w:top w:val="none" w:sz="0" w:space="0" w:color="auto"/>
        <w:left w:val="none" w:sz="0" w:space="0" w:color="auto"/>
        <w:bottom w:val="none" w:sz="0" w:space="0" w:color="auto"/>
        <w:right w:val="none" w:sz="0" w:space="0" w:color="auto"/>
      </w:divBdr>
    </w:div>
    <w:div w:id="891573669">
      <w:bodyDiv w:val="1"/>
      <w:marLeft w:val="0"/>
      <w:marRight w:val="0"/>
      <w:marTop w:val="0"/>
      <w:marBottom w:val="0"/>
      <w:divBdr>
        <w:top w:val="none" w:sz="0" w:space="0" w:color="auto"/>
        <w:left w:val="none" w:sz="0" w:space="0" w:color="auto"/>
        <w:bottom w:val="none" w:sz="0" w:space="0" w:color="auto"/>
        <w:right w:val="none" w:sz="0" w:space="0" w:color="auto"/>
      </w:divBdr>
    </w:div>
    <w:div w:id="895552089">
      <w:bodyDiv w:val="1"/>
      <w:marLeft w:val="0"/>
      <w:marRight w:val="0"/>
      <w:marTop w:val="0"/>
      <w:marBottom w:val="0"/>
      <w:divBdr>
        <w:top w:val="none" w:sz="0" w:space="0" w:color="auto"/>
        <w:left w:val="none" w:sz="0" w:space="0" w:color="auto"/>
        <w:bottom w:val="none" w:sz="0" w:space="0" w:color="auto"/>
        <w:right w:val="none" w:sz="0" w:space="0" w:color="auto"/>
      </w:divBdr>
    </w:div>
    <w:div w:id="895817431">
      <w:bodyDiv w:val="1"/>
      <w:marLeft w:val="0"/>
      <w:marRight w:val="0"/>
      <w:marTop w:val="0"/>
      <w:marBottom w:val="0"/>
      <w:divBdr>
        <w:top w:val="none" w:sz="0" w:space="0" w:color="auto"/>
        <w:left w:val="none" w:sz="0" w:space="0" w:color="auto"/>
        <w:bottom w:val="none" w:sz="0" w:space="0" w:color="auto"/>
        <w:right w:val="none" w:sz="0" w:space="0" w:color="auto"/>
      </w:divBdr>
    </w:div>
    <w:div w:id="899049442">
      <w:bodyDiv w:val="1"/>
      <w:marLeft w:val="0"/>
      <w:marRight w:val="0"/>
      <w:marTop w:val="0"/>
      <w:marBottom w:val="0"/>
      <w:divBdr>
        <w:top w:val="none" w:sz="0" w:space="0" w:color="auto"/>
        <w:left w:val="none" w:sz="0" w:space="0" w:color="auto"/>
        <w:bottom w:val="none" w:sz="0" w:space="0" w:color="auto"/>
        <w:right w:val="none" w:sz="0" w:space="0" w:color="auto"/>
      </w:divBdr>
    </w:div>
    <w:div w:id="901401744">
      <w:bodyDiv w:val="1"/>
      <w:marLeft w:val="0"/>
      <w:marRight w:val="0"/>
      <w:marTop w:val="0"/>
      <w:marBottom w:val="0"/>
      <w:divBdr>
        <w:top w:val="none" w:sz="0" w:space="0" w:color="auto"/>
        <w:left w:val="none" w:sz="0" w:space="0" w:color="auto"/>
        <w:bottom w:val="none" w:sz="0" w:space="0" w:color="auto"/>
        <w:right w:val="none" w:sz="0" w:space="0" w:color="auto"/>
      </w:divBdr>
    </w:div>
    <w:div w:id="904725801">
      <w:bodyDiv w:val="1"/>
      <w:marLeft w:val="0"/>
      <w:marRight w:val="0"/>
      <w:marTop w:val="0"/>
      <w:marBottom w:val="0"/>
      <w:divBdr>
        <w:top w:val="none" w:sz="0" w:space="0" w:color="auto"/>
        <w:left w:val="none" w:sz="0" w:space="0" w:color="auto"/>
        <w:bottom w:val="none" w:sz="0" w:space="0" w:color="auto"/>
        <w:right w:val="none" w:sz="0" w:space="0" w:color="auto"/>
      </w:divBdr>
    </w:div>
    <w:div w:id="905261229">
      <w:bodyDiv w:val="1"/>
      <w:marLeft w:val="0"/>
      <w:marRight w:val="0"/>
      <w:marTop w:val="0"/>
      <w:marBottom w:val="0"/>
      <w:divBdr>
        <w:top w:val="none" w:sz="0" w:space="0" w:color="auto"/>
        <w:left w:val="none" w:sz="0" w:space="0" w:color="auto"/>
        <w:bottom w:val="none" w:sz="0" w:space="0" w:color="auto"/>
        <w:right w:val="none" w:sz="0" w:space="0" w:color="auto"/>
      </w:divBdr>
    </w:div>
    <w:div w:id="905453197">
      <w:bodyDiv w:val="1"/>
      <w:marLeft w:val="0"/>
      <w:marRight w:val="0"/>
      <w:marTop w:val="0"/>
      <w:marBottom w:val="0"/>
      <w:divBdr>
        <w:top w:val="none" w:sz="0" w:space="0" w:color="auto"/>
        <w:left w:val="none" w:sz="0" w:space="0" w:color="auto"/>
        <w:bottom w:val="none" w:sz="0" w:space="0" w:color="auto"/>
        <w:right w:val="none" w:sz="0" w:space="0" w:color="auto"/>
      </w:divBdr>
    </w:div>
    <w:div w:id="906309381">
      <w:bodyDiv w:val="1"/>
      <w:marLeft w:val="0"/>
      <w:marRight w:val="0"/>
      <w:marTop w:val="0"/>
      <w:marBottom w:val="0"/>
      <w:divBdr>
        <w:top w:val="none" w:sz="0" w:space="0" w:color="auto"/>
        <w:left w:val="none" w:sz="0" w:space="0" w:color="auto"/>
        <w:bottom w:val="none" w:sz="0" w:space="0" w:color="auto"/>
        <w:right w:val="none" w:sz="0" w:space="0" w:color="auto"/>
      </w:divBdr>
    </w:div>
    <w:div w:id="908072740">
      <w:bodyDiv w:val="1"/>
      <w:marLeft w:val="0"/>
      <w:marRight w:val="0"/>
      <w:marTop w:val="0"/>
      <w:marBottom w:val="0"/>
      <w:divBdr>
        <w:top w:val="none" w:sz="0" w:space="0" w:color="auto"/>
        <w:left w:val="none" w:sz="0" w:space="0" w:color="auto"/>
        <w:bottom w:val="none" w:sz="0" w:space="0" w:color="auto"/>
        <w:right w:val="none" w:sz="0" w:space="0" w:color="auto"/>
      </w:divBdr>
    </w:div>
    <w:div w:id="911891664">
      <w:bodyDiv w:val="1"/>
      <w:marLeft w:val="0"/>
      <w:marRight w:val="0"/>
      <w:marTop w:val="0"/>
      <w:marBottom w:val="0"/>
      <w:divBdr>
        <w:top w:val="none" w:sz="0" w:space="0" w:color="auto"/>
        <w:left w:val="none" w:sz="0" w:space="0" w:color="auto"/>
        <w:bottom w:val="none" w:sz="0" w:space="0" w:color="auto"/>
        <w:right w:val="none" w:sz="0" w:space="0" w:color="auto"/>
      </w:divBdr>
    </w:div>
    <w:div w:id="913121816">
      <w:bodyDiv w:val="1"/>
      <w:marLeft w:val="0"/>
      <w:marRight w:val="0"/>
      <w:marTop w:val="0"/>
      <w:marBottom w:val="0"/>
      <w:divBdr>
        <w:top w:val="none" w:sz="0" w:space="0" w:color="auto"/>
        <w:left w:val="none" w:sz="0" w:space="0" w:color="auto"/>
        <w:bottom w:val="none" w:sz="0" w:space="0" w:color="auto"/>
        <w:right w:val="none" w:sz="0" w:space="0" w:color="auto"/>
      </w:divBdr>
    </w:div>
    <w:div w:id="916668210">
      <w:bodyDiv w:val="1"/>
      <w:marLeft w:val="0"/>
      <w:marRight w:val="0"/>
      <w:marTop w:val="0"/>
      <w:marBottom w:val="0"/>
      <w:divBdr>
        <w:top w:val="none" w:sz="0" w:space="0" w:color="auto"/>
        <w:left w:val="none" w:sz="0" w:space="0" w:color="auto"/>
        <w:bottom w:val="none" w:sz="0" w:space="0" w:color="auto"/>
        <w:right w:val="none" w:sz="0" w:space="0" w:color="auto"/>
      </w:divBdr>
    </w:div>
    <w:div w:id="917835373">
      <w:bodyDiv w:val="1"/>
      <w:marLeft w:val="0"/>
      <w:marRight w:val="0"/>
      <w:marTop w:val="0"/>
      <w:marBottom w:val="0"/>
      <w:divBdr>
        <w:top w:val="none" w:sz="0" w:space="0" w:color="auto"/>
        <w:left w:val="none" w:sz="0" w:space="0" w:color="auto"/>
        <w:bottom w:val="none" w:sz="0" w:space="0" w:color="auto"/>
        <w:right w:val="none" w:sz="0" w:space="0" w:color="auto"/>
      </w:divBdr>
    </w:div>
    <w:div w:id="917903167">
      <w:bodyDiv w:val="1"/>
      <w:marLeft w:val="0"/>
      <w:marRight w:val="0"/>
      <w:marTop w:val="0"/>
      <w:marBottom w:val="0"/>
      <w:divBdr>
        <w:top w:val="none" w:sz="0" w:space="0" w:color="auto"/>
        <w:left w:val="none" w:sz="0" w:space="0" w:color="auto"/>
        <w:bottom w:val="none" w:sz="0" w:space="0" w:color="auto"/>
        <w:right w:val="none" w:sz="0" w:space="0" w:color="auto"/>
      </w:divBdr>
    </w:div>
    <w:div w:id="918447740">
      <w:bodyDiv w:val="1"/>
      <w:marLeft w:val="0"/>
      <w:marRight w:val="0"/>
      <w:marTop w:val="0"/>
      <w:marBottom w:val="0"/>
      <w:divBdr>
        <w:top w:val="none" w:sz="0" w:space="0" w:color="auto"/>
        <w:left w:val="none" w:sz="0" w:space="0" w:color="auto"/>
        <w:bottom w:val="none" w:sz="0" w:space="0" w:color="auto"/>
        <w:right w:val="none" w:sz="0" w:space="0" w:color="auto"/>
      </w:divBdr>
    </w:div>
    <w:div w:id="920142215">
      <w:bodyDiv w:val="1"/>
      <w:marLeft w:val="0"/>
      <w:marRight w:val="0"/>
      <w:marTop w:val="0"/>
      <w:marBottom w:val="0"/>
      <w:divBdr>
        <w:top w:val="none" w:sz="0" w:space="0" w:color="auto"/>
        <w:left w:val="none" w:sz="0" w:space="0" w:color="auto"/>
        <w:bottom w:val="none" w:sz="0" w:space="0" w:color="auto"/>
        <w:right w:val="none" w:sz="0" w:space="0" w:color="auto"/>
      </w:divBdr>
    </w:div>
    <w:div w:id="921334299">
      <w:bodyDiv w:val="1"/>
      <w:marLeft w:val="0"/>
      <w:marRight w:val="0"/>
      <w:marTop w:val="0"/>
      <w:marBottom w:val="0"/>
      <w:divBdr>
        <w:top w:val="none" w:sz="0" w:space="0" w:color="auto"/>
        <w:left w:val="none" w:sz="0" w:space="0" w:color="auto"/>
        <w:bottom w:val="none" w:sz="0" w:space="0" w:color="auto"/>
        <w:right w:val="none" w:sz="0" w:space="0" w:color="auto"/>
      </w:divBdr>
    </w:div>
    <w:div w:id="922298106">
      <w:bodyDiv w:val="1"/>
      <w:marLeft w:val="0"/>
      <w:marRight w:val="0"/>
      <w:marTop w:val="0"/>
      <w:marBottom w:val="0"/>
      <w:divBdr>
        <w:top w:val="none" w:sz="0" w:space="0" w:color="auto"/>
        <w:left w:val="none" w:sz="0" w:space="0" w:color="auto"/>
        <w:bottom w:val="none" w:sz="0" w:space="0" w:color="auto"/>
        <w:right w:val="none" w:sz="0" w:space="0" w:color="auto"/>
      </w:divBdr>
    </w:div>
    <w:div w:id="922496212">
      <w:bodyDiv w:val="1"/>
      <w:marLeft w:val="0"/>
      <w:marRight w:val="0"/>
      <w:marTop w:val="0"/>
      <w:marBottom w:val="0"/>
      <w:divBdr>
        <w:top w:val="none" w:sz="0" w:space="0" w:color="auto"/>
        <w:left w:val="none" w:sz="0" w:space="0" w:color="auto"/>
        <w:bottom w:val="none" w:sz="0" w:space="0" w:color="auto"/>
        <w:right w:val="none" w:sz="0" w:space="0" w:color="auto"/>
      </w:divBdr>
    </w:div>
    <w:div w:id="922908865">
      <w:bodyDiv w:val="1"/>
      <w:marLeft w:val="0"/>
      <w:marRight w:val="0"/>
      <w:marTop w:val="0"/>
      <w:marBottom w:val="0"/>
      <w:divBdr>
        <w:top w:val="none" w:sz="0" w:space="0" w:color="auto"/>
        <w:left w:val="none" w:sz="0" w:space="0" w:color="auto"/>
        <w:bottom w:val="none" w:sz="0" w:space="0" w:color="auto"/>
        <w:right w:val="none" w:sz="0" w:space="0" w:color="auto"/>
      </w:divBdr>
    </w:div>
    <w:div w:id="924345529">
      <w:bodyDiv w:val="1"/>
      <w:marLeft w:val="0"/>
      <w:marRight w:val="0"/>
      <w:marTop w:val="0"/>
      <w:marBottom w:val="0"/>
      <w:divBdr>
        <w:top w:val="none" w:sz="0" w:space="0" w:color="auto"/>
        <w:left w:val="none" w:sz="0" w:space="0" w:color="auto"/>
        <w:bottom w:val="none" w:sz="0" w:space="0" w:color="auto"/>
        <w:right w:val="none" w:sz="0" w:space="0" w:color="auto"/>
      </w:divBdr>
    </w:div>
    <w:div w:id="928125936">
      <w:bodyDiv w:val="1"/>
      <w:marLeft w:val="0"/>
      <w:marRight w:val="0"/>
      <w:marTop w:val="0"/>
      <w:marBottom w:val="0"/>
      <w:divBdr>
        <w:top w:val="none" w:sz="0" w:space="0" w:color="auto"/>
        <w:left w:val="none" w:sz="0" w:space="0" w:color="auto"/>
        <w:bottom w:val="none" w:sz="0" w:space="0" w:color="auto"/>
        <w:right w:val="none" w:sz="0" w:space="0" w:color="auto"/>
      </w:divBdr>
    </w:div>
    <w:div w:id="928737212">
      <w:bodyDiv w:val="1"/>
      <w:marLeft w:val="0"/>
      <w:marRight w:val="0"/>
      <w:marTop w:val="0"/>
      <w:marBottom w:val="0"/>
      <w:divBdr>
        <w:top w:val="none" w:sz="0" w:space="0" w:color="auto"/>
        <w:left w:val="none" w:sz="0" w:space="0" w:color="auto"/>
        <w:bottom w:val="none" w:sz="0" w:space="0" w:color="auto"/>
        <w:right w:val="none" w:sz="0" w:space="0" w:color="auto"/>
      </w:divBdr>
    </w:div>
    <w:div w:id="931398183">
      <w:bodyDiv w:val="1"/>
      <w:marLeft w:val="0"/>
      <w:marRight w:val="0"/>
      <w:marTop w:val="0"/>
      <w:marBottom w:val="0"/>
      <w:divBdr>
        <w:top w:val="none" w:sz="0" w:space="0" w:color="auto"/>
        <w:left w:val="none" w:sz="0" w:space="0" w:color="auto"/>
        <w:bottom w:val="none" w:sz="0" w:space="0" w:color="auto"/>
        <w:right w:val="none" w:sz="0" w:space="0" w:color="auto"/>
      </w:divBdr>
    </w:div>
    <w:div w:id="932322493">
      <w:bodyDiv w:val="1"/>
      <w:marLeft w:val="0"/>
      <w:marRight w:val="0"/>
      <w:marTop w:val="0"/>
      <w:marBottom w:val="0"/>
      <w:divBdr>
        <w:top w:val="none" w:sz="0" w:space="0" w:color="auto"/>
        <w:left w:val="none" w:sz="0" w:space="0" w:color="auto"/>
        <w:bottom w:val="none" w:sz="0" w:space="0" w:color="auto"/>
        <w:right w:val="none" w:sz="0" w:space="0" w:color="auto"/>
      </w:divBdr>
    </w:div>
    <w:div w:id="932471829">
      <w:bodyDiv w:val="1"/>
      <w:marLeft w:val="0"/>
      <w:marRight w:val="0"/>
      <w:marTop w:val="0"/>
      <w:marBottom w:val="0"/>
      <w:divBdr>
        <w:top w:val="none" w:sz="0" w:space="0" w:color="auto"/>
        <w:left w:val="none" w:sz="0" w:space="0" w:color="auto"/>
        <w:bottom w:val="none" w:sz="0" w:space="0" w:color="auto"/>
        <w:right w:val="none" w:sz="0" w:space="0" w:color="auto"/>
      </w:divBdr>
    </w:div>
    <w:div w:id="934365012">
      <w:bodyDiv w:val="1"/>
      <w:marLeft w:val="0"/>
      <w:marRight w:val="0"/>
      <w:marTop w:val="0"/>
      <w:marBottom w:val="0"/>
      <w:divBdr>
        <w:top w:val="none" w:sz="0" w:space="0" w:color="auto"/>
        <w:left w:val="none" w:sz="0" w:space="0" w:color="auto"/>
        <w:bottom w:val="none" w:sz="0" w:space="0" w:color="auto"/>
        <w:right w:val="none" w:sz="0" w:space="0" w:color="auto"/>
      </w:divBdr>
    </w:div>
    <w:div w:id="934678352">
      <w:bodyDiv w:val="1"/>
      <w:marLeft w:val="0"/>
      <w:marRight w:val="0"/>
      <w:marTop w:val="0"/>
      <w:marBottom w:val="0"/>
      <w:divBdr>
        <w:top w:val="none" w:sz="0" w:space="0" w:color="auto"/>
        <w:left w:val="none" w:sz="0" w:space="0" w:color="auto"/>
        <w:bottom w:val="none" w:sz="0" w:space="0" w:color="auto"/>
        <w:right w:val="none" w:sz="0" w:space="0" w:color="auto"/>
      </w:divBdr>
    </w:div>
    <w:div w:id="935675625">
      <w:bodyDiv w:val="1"/>
      <w:marLeft w:val="0"/>
      <w:marRight w:val="0"/>
      <w:marTop w:val="0"/>
      <w:marBottom w:val="0"/>
      <w:divBdr>
        <w:top w:val="none" w:sz="0" w:space="0" w:color="auto"/>
        <w:left w:val="none" w:sz="0" w:space="0" w:color="auto"/>
        <w:bottom w:val="none" w:sz="0" w:space="0" w:color="auto"/>
        <w:right w:val="none" w:sz="0" w:space="0" w:color="auto"/>
      </w:divBdr>
    </w:div>
    <w:div w:id="936671492">
      <w:bodyDiv w:val="1"/>
      <w:marLeft w:val="0"/>
      <w:marRight w:val="0"/>
      <w:marTop w:val="0"/>
      <w:marBottom w:val="0"/>
      <w:divBdr>
        <w:top w:val="none" w:sz="0" w:space="0" w:color="auto"/>
        <w:left w:val="none" w:sz="0" w:space="0" w:color="auto"/>
        <w:bottom w:val="none" w:sz="0" w:space="0" w:color="auto"/>
        <w:right w:val="none" w:sz="0" w:space="0" w:color="auto"/>
      </w:divBdr>
    </w:div>
    <w:div w:id="937837194">
      <w:bodyDiv w:val="1"/>
      <w:marLeft w:val="0"/>
      <w:marRight w:val="0"/>
      <w:marTop w:val="0"/>
      <w:marBottom w:val="0"/>
      <w:divBdr>
        <w:top w:val="none" w:sz="0" w:space="0" w:color="auto"/>
        <w:left w:val="none" w:sz="0" w:space="0" w:color="auto"/>
        <w:bottom w:val="none" w:sz="0" w:space="0" w:color="auto"/>
        <w:right w:val="none" w:sz="0" w:space="0" w:color="auto"/>
      </w:divBdr>
    </w:div>
    <w:div w:id="938026823">
      <w:bodyDiv w:val="1"/>
      <w:marLeft w:val="0"/>
      <w:marRight w:val="0"/>
      <w:marTop w:val="0"/>
      <w:marBottom w:val="0"/>
      <w:divBdr>
        <w:top w:val="none" w:sz="0" w:space="0" w:color="auto"/>
        <w:left w:val="none" w:sz="0" w:space="0" w:color="auto"/>
        <w:bottom w:val="none" w:sz="0" w:space="0" w:color="auto"/>
        <w:right w:val="none" w:sz="0" w:space="0" w:color="auto"/>
      </w:divBdr>
    </w:div>
    <w:div w:id="938368397">
      <w:bodyDiv w:val="1"/>
      <w:marLeft w:val="0"/>
      <w:marRight w:val="0"/>
      <w:marTop w:val="0"/>
      <w:marBottom w:val="0"/>
      <w:divBdr>
        <w:top w:val="none" w:sz="0" w:space="0" w:color="auto"/>
        <w:left w:val="none" w:sz="0" w:space="0" w:color="auto"/>
        <w:bottom w:val="none" w:sz="0" w:space="0" w:color="auto"/>
        <w:right w:val="none" w:sz="0" w:space="0" w:color="auto"/>
      </w:divBdr>
    </w:div>
    <w:div w:id="940380975">
      <w:bodyDiv w:val="1"/>
      <w:marLeft w:val="0"/>
      <w:marRight w:val="0"/>
      <w:marTop w:val="0"/>
      <w:marBottom w:val="0"/>
      <w:divBdr>
        <w:top w:val="none" w:sz="0" w:space="0" w:color="auto"/>
        <w:left w:val="none" w:sz="0" w:space="0" w:color="auto"/>
        <w:bottom w:val="none" w:sz="0" w:space="0" w:color="auto"/>
        <w:right w:val="none" w:sz="0" w:space="0" w:color="auto"/>
      </w:divBdr>
    </w:div>
    <w:div w:id="943656536">
      <w:bodyDiv w:val="1"/>
      <w:marLeft w:val="0"/>
      <w:marRight w:val="0"/>
      <w:marTop w:val="0"/>
      <w:marBottom w:val="0"/>
      <w:divBdr>
        <w:top w:val="none" w:sz="0" w:space="0" w:color="auto"/>
        <w:left w:val="none" w:sz="0" w:space="0" w:color="auto"/>
        <w:bottom w:val="none" w:sz="0" w:space="0" w:color="auto"/>
        <w:right w:val="none" w:sz="0" w:space="0" w:color="auto"/>
      </w:divBdr>
    </w:div>
    <w:div w:id="944270429">
      <w:bodyDiv w:val="1"/>
      <w:marLeft w:val="0"/>
      <w:marRight w:val="0"/>
      <w:marTop w:val="0"/>
      <w:marBottom w:val="0"/>
      <w:divBdr>
        <w:top w:val="none" w:sz="0" w:space="0" w:color="auto"/>
        <w:left w:val="none" w:sz="0" w:space="0" w:color="auto"/>
        <w:bottom w:val="none" w:sz="0" w:space="0" w:color="auto"/>
        <w:right w:val="none" w:sz="0" w:space="0" w:color="auto"/>
      </w:divBdr>
    </w:div>
    <w:div w:id="947929830">
      <w:bodyDiv w:val="1"/>
      <w:marLeft w:val="0"/>
      <w:marRight w:val="0"/>
      <w:marTop w:val="0"/>
      <w:marBottom w:val="0"/>
      <w:divBdr>
        <w:top w:val="none" w:sz="0" w:space="0" w:color="auto"/>
        <w:left w:val="none" w:sz="0" w:space="0" w:color="auto"/>
        <w:bottom w:val="none" w:sz="0" w:space="0" w:color="auto"/>
        <w:right w:val="none" w:sz="0" w:space="0" w:color="auto"/>
      </w:divBdr>
    </w:div>
    <w:div w:id="948196036">
      <w:bodyDiv w:val="1"/>
      <w:marLeft w:val="0"/>
      <w:marRight w:val="0"/>
      <w:marTop w:val="0"/>
      <w:marBottom w:val="0"/>
      <w:divBdr>
        <w:top w:val="none" w:sz="0" w:space="0" w:color="auto"/>
        <w:left w:val="none" w:sz="0" w:space="0" w:color="auto"/>
        <w:bottom w:val="none" w:sz="0" w:space="0" w:color="auto"/>
        <w:right w:val="none" w:sz="0" w:space="0" w:color="auto"/>
      </w:divBdr>
    </w:div>
    <w:div w:id="948513642">
      <w:bodyDiv w:val="1"/>
      <w:marLeft w:val="0"/>
      <w:marRight w:val="0"/>
      <w:marTop w:val="0"/>
      <w:marBottom w:val="0"/>
      <w:divBdr>
        <w:top w:val="none" w:sz="0" w:space="0" w:color="auto"/>
        <w:left w:val="none" w:sz="0" w:space="0" w:color="auto"/>
        <w:bottom w:val="none" w:sz="0" w:space="0" w:color="auto"/>
        <w:right w:val="none" w:sz="0" w:space="0" w:color="auto"/>
      </w:divBdr>
    </w:div>
    <w:div w:id="953026139">
      <w:bodyDiv w:val="1"/>
      <w:marLeft w:val="0"/>
      <w:marRight w:val="0"/>
      <w:marTop w:val="0"/>
      <w:marBottom w:val="0"/>
      <w:divBdr>
        <w:top w:val="none" w:sz="0" w:space="0" w:color="auto"/>
        <w:left w:val="none" w:sz="0" w:space="0" w:color="auto"/>
        <w:bottom w:val="none" w:sz="0" w:space="0" w:color="auto"/>
        <w:right w:val="none" w:sz="0" w:space="0" w:color="auto"/>
      </w:divBdr>
    </w:div>
    <w:div w:id="953290769">
      <w:bodyDiv w:val="1"/>
      <w:marLeft w:val="0"/>
      <w:marRight w:val="0"/>
      <w:marTop w:val="0"/>
      <w:marBottom w:val="0"/>
      <w:divBdr>
        <w:top w:val="none" w:sz="0" w:space="0" w:color="auto"/>
        <w:left w:val="none" w:sz="0" w:space="0" w:color="auto"/>
        <w:bottom w:val="none" w:sz="0" w:space="0" w:color="auto"/>
        <w:right w:val="none" w:sz="0" w:space="0" w:color="auto"/>
      </w:divBdr>
    </w:div>
    <w:div w:id="953707915">
      <w:bodyDiv w:val="1"/>
      <w:marLeft w:val="0"/>
      <w:marRight w:val="0"/>
      <w:marTop w:val="0"/>
      <w:marBottom w:val="0"/>
      <w:divBdr>
        <w:top w:val="none" w:sz="0" w:space="0" w:color="auto"/>
        <w:left w:val="none" w:sz="0" w:space="0" w:color="auto"/>
        <w:bottom w:val="none" w:sz="0" w:space="0" w:color="auto"/>
        <w:right w:val="none" w:sz="0" w:space="0" w:color="auto"/>
      </w:divBdr>
    </w:div>
    <w:div w:id="953905900">
      <w:bodyDiv w:val="1"/>
      <w:marLeft w:val="0"/>
      <w:marRight w:val="0"/>
      <w:marTop w:val="0"/>
      <w:marBottom w:val="0"/>
      <w:divBdr>
        <w:top w:val="none" w:sz="0" w:space="0" w:color="auto"/>
        <w:left w:val="none" w:sz="0" w:space="0" w:color="auto"/>
        <w:bottom w:val="none" w:sz="0" w:space="0" w:color="auto"/>
        <w:right w:val="none" w:sz="0" w:space="0" w:color="auto"/>
      </w:divBdr>
    </w:div>
    <w:div w:id="954487957">
      <w:bodyDiv w:val="1"/>
      <w:marLeft w:val="0"/>
      <w:marRight w:val="0"/>
      <w:marTop w:val="0"/>
      <w:marBottom w:val="0"/>
      <w:divBdr>
        <w:top w:val="none" w:sz="0" w:space="0" w:color="auto"/>
        <w:left w:val="none" w:sz="0" w:space="0" w:color="auto"/>
        <w:bottom w:val="none" w:sz="0" w:space="0" w:color="auto"/>
        <w:right w:val="none" w:sz="0" w:space="0" w:color="auto"/>
      </w:divBdr>
    </w:div>
    <w:div w:id="954750912">
      <w:bodyDiv w:val="1"/>
      <w:marLeft w:val="0"/>
      <w:marRight w:val="0"/>
      <w:marTop w:val="0"/>
      <w:marBottom w:val="0"/>
      <w:divBdr>
        <w:top w:val="none" w:sz="0" w:space="0" w:color="auto"/>
        <w:left w:val="none" w:sz="0" w:space="0" w:color="auto"/>
        <w:bottom w:val="none" w:sz="0" w:space="0" w:color="auto"/>
        <w:right w:val="none" w:sz="0" w:space="0" w:color="auto"/>
      </w:divBdr>
    </w:div>
    <w:div w:id="955527892">
      <w:bodyDiv w:val="1"/>
      <w:marLeft w:val="0"/>
      <w:marRight w:val="0"/>
      <w:marTop w:val="0"/>
      <w:marBottom w:val="0"/>
      <w:divBdr>
        <w:top w:val="none" w:sz="0" w:space="0" w:color="auto"/>
        <w:left w:val="none" w:sz="0" w:space="0" w:color="auto"/>
        <w:bottom w:val="none" w:sz="0" w:space="0" w:color="auto"/>
        <w:right w:val="none" w:sz="0" w:space="0" w:color="auto"/>
      </w:divBdr>
    </w:div>
    <w:div w:id="959804912">
      <w:bodyDiv w:val="1"/>
      <w:marLeft w:val="0"/>
      <w:marRight w:val="0"/>
      <w:marTop w:val="0"/>
      <w:marBottom w:val="0"/>
      <w:divBdr>
        <w:top w:val="none" w:sz="0" w:space="0" w:color="auto"/>
        <w:left w:val="none" w:sz="0" w:space="0" w:color="auto"/>
        <w:bottom w:val="none" w:sz="0" w:space="0" w:color="auto"/>
        <w:right w:val="none" w:sz="0" w:space="0" w:color="auto"/>
      </w:divBdr>
    </w:div>
    <w:div w:id="959992875">
      <w:bodyDiv w:val="1"/>
      <w:marLeft w:val="0"/>
      <w:marRight w:val="0"/>
      <w:marTop w:val="0"/>
      <w:marBottom w:val="0"/>
      <w:divBdr>
        <w:top w:val="none" w:sz="0" w:space="0" w:color="auto"/>
        <w:left w:val="none" w:sz="0" w:space="0" w:color="auto"/>
        <w:bottom w:val="none" w:sz="0" w:space="0" w:color="auto"/>
        <w:right w:val="none" w:sz="0" w:space="0" w:color="auto"/>
      </w:divBdr>
    </w:div>
    <w:div w:id="961571475">
      <w:bodyDiv w:val="1"/>
      <w:marLeft w:val="0"/>
      <w:marRight w:val="0"/>
      <w:marTop w:val="0"/>
      <w:marBottom w:val="0"/>
      <w:divBdr>
        <w:top w:val="none" w:sz="0" w:space="0" w:color="auto"/>
        <w:left w:val="none" w:sz="0" w:space="0" w:color="auto"/>
        <w:bottom w:val="none" w:sz="0" w:space="0" w:color="auto"/>
        <w:right w:val="none" w:sz="0" w:space="0" w:color="auto"/>
      </w:divBdr>
    </w:div>
    <w:div w:id="962152649">
      <w:bodyDiv w:val="1"/>
      <w:marLeft w:val="0"/>
      <w:marRight w:val="0"/>
      <w:marTop w:val="0"/>
      <w:marBottom w:val="0"/>
      <w:divBdr>
        <w:top w:val="none" w:sz="0" w:space="0" w:color="auto"/>
        <w:left w:val="none" w:sz="0" w:space="0" w:color="auto"/>
        <w:bottom w:val="none" w:sz="0" w:space="0" w:color="auto"/>
        <w:right w:val="none" w:sz="0" w:space="0" w:color="auto"/>
      </w:divBdr>
    </w:div>
    <w:div w:id="962736356">
      <w:bodyDiv w:val="1"/>
      <w:marLeft w:val="0"/>
      <w:marRight w:val="0"/>
      <w:marTop w:val="0"/>
      <w:marBottom w:val="0"/>
      <w:divBdr>
        <w:top w:val="none" w:sz="0" w:space="0" w:color="auto"/>
        <w:left w:val="none" w:sz="0" w:space="0" w:color="auto"/>
        <w:bottom w:val="none" w:sz="0" w:space="0" w:color="auto"/>
        <w:right w:val="none" w:sz="0" w:space="0" w:color="auto"/>
      </w:divBdr>
    </w:div>
    <w:div w:id="963197452">
      <w:bodyDiv w:val="1"/>
      <w:marLeft w:val="0"/>
      <w:marRight w:val="0"/>
      <w:marTop w:val="0"/>
      <w:marBottom w:val="0"/>
      <w:divBdr>
        <w:top w:val="none" w:sz="0" w:space="0" w:color="auto"/>
        <w:left w:val="none" w:sz="0" w:space="0" w:color="auto"/>
        <w:bottom w:val="none" w:sz="0" w:space="0" w:color="auto"/>
        <w:right w:val="none" w:sz="0" w:space="0" w:color="auto"/>
      </w:divBdr>
    </w:div>
    <w:div w:id="964387838">
      <w:bodyDiv w:val="1"/>
      <w:marLeft w:val="0"/>
      <w:marRight w:val="0"/>
      <w:marTop w:val="0"/>
      <w:marBottom w:val="0"/>
      <w:divBdr>
        <w:top w:val="none" w:sz="0" w:space="0" w:color="auto"/>
        <w:left w:val="none" w:sz="0" w:space="0" w:color="auto"/>
        <w:bottom w:val="none" w:sz="0" w:space="0" w:color="auto"/>
        <w:right w:val="none" w:sz="0" w:space="0" w:color="auto"/>
      </w:divBdr>
    </w:div>
    <w:div w:id="965819267">
      <w:bodyDiv w:val="1"/>
      <w:marLeft w:val="0"/>
      <w:marRight w:val="0"/>
      <w:marTop w:val="0"/>
      <w:marBottom w:val="0"/>
      <w:divBdr>
        <w:top w:val="none" w:sz="0" w:space="0" w:color="auto"/>
        <w:left w:val="none" w:sz="0" w:space="0" w:color="auto"/>
        <w:bottom w:val="none" w:sz="0" w:space="0" w:color="auto"/>
        <w:right w:val="none" w:sz="0" w:space="0" w:color="auto"/>
      </w:divBdr>
    </w:div>
    <w:div w:id="967589665">
      <w:bodyDiv w:val="1"/>
      <w:marLeft w:val="0"/>
      <w:marRight w:val="0"/>
      <w:marTop w:val="0"/>
      <w:marBottom w:val="0"/>
      <w:divBdr>
        <w:top w:val="none" w:sz="0" w:space="0" w:color="auto"/>
        <w:left w:val="none" w:sz="0" w:space="0" w:color="auto"/>
        <w:bottom w:val="none" w:sz="0" w:space="0" w:color="auto"/>
        <w:right w:val="none" w:sz="0" w:space="0" w:color="auto"/>
      </w:divBdr>
    </w:div>
    <w:div w:id="967706017">
      <w:bodyDiv w:val="1"/>
      <w:marLeft w:val="0"/>
      <w:marRight w:val="0"/>
      <w:marTop w:val="0"/>
      <w:marBottom w:val="0"/>
      <w:divBdr>
        <w:top w:val="none" w:sz="0" w:space="0" w:color="auto"/>
        <w:left w:val="none" w:sz="0" w:space="0" w:color="auto"/>
        <w:bottom w:val="none" w:sz="0" w:space="0" w:color="auto"/>
        <w:right w:val="none" w:sz="0" w:space="0" w:color="auto"/>
      </w:divBdr>
    </w:div>
    <w:div w:id="968976977">
      <w:bodyDiv w:val="1"/>
      <w:marLeft w:val="0"/>
      <w:marRight w:val="0"/>
      <w:marTop w:val="0"/>
      <w:marBottom w:val="0"/>
      <w:divBdr>
        <w:top w:val="none" w:sz="0" w:space="0" w:color="auto"/>
        <w:left w:val="none" w:sz="0" w:space="0" w:color="auto"/>
        <w:bottom w:val="none" w:sz="0" w:space="0" w:color="auto"/>
        <w:right w:val="none" w:sz="0" w:space="0" w:color="auto"/>
      </w:divBdr>
    </w:div>
    <w:div w:id="969165987">
      <w:bodyDiv w:val="1"/>
      <w:marLeft w:val="0"/>
      <w:marRight w:val="0"/>
      <w:marTop w:val="0"/>
      <w:marBottom w:val="0"/>
      <w:divBdr>
        <w:top w:val="none" w:sz="0" w:space="0" w:color="auto"/>
        <w:left w:val="none" w:sz="0" w:space="0" w:color="auto"/>
        <w:bottom w:val="none" w:sz="0" w:space="0" w:color="auto"/>
        <w:right w:val="none" w:sz="0" w:space="0" w:color="auto"/>
      </w:divBdr>
    </w:div>
    <w:div w:id="970135059">
      <w:bodyDiv w:val="1"/>
      <w:marLeft w:val="0"/>
      <w:marRight w:val="0"/>
      <w:marTop w:val="0"/>
      <w:marBottom w:val="0"/>
      <w:divBdr>
        <w:top w:val="none" w:sz="0" w:space="0" w:color="auto"/>
        <w:left w:val="none" w:sz="0" w:space="0" w:color="auto"/>
        <w:bottom w:val="none" w:sz="0" w:space="0" w:color="auto"/>
        <w:right w:val="none" w:sz="0" w:space="0" w:color="auto"/>
      </w:divBdr>
    </w:div>
    <w:div w:id="971205482">
      <w:bodyDiv w:val="1"/>
      <w:marLeft w:val="0"/>
      <w:marRight w:val="0"/>
      <w:marTop w:val="0"/>
      <w:marBottom w:val="0"/>
      <w:divBdr>
        <w:top w:val="none" w:sz="0" w:space="0" w:color="auto"/>
        <w:left w:val="none" w:sz="0" w:space="0" w:color="auto"/>
        <w:bottom w:val="none" w:sz="0" w:space="0" w:color="auto"/>
        <w:right w:val="none" w:sz="0" w:space="0" w:color="auto"/>
      </w:divBdr>
    </w:div>
    <w:div w:id="971447931">
      <w:bodyDiv w:val="1"/>
      <w:marLeft w:val="0"/>
      <w:marRight w:val="0"/>
      <w:marTop w:val="0"/>
      <w:marBottom w:val="0"/>
      <w:divBdr>
        <w:top w:val="none" w:sz="0" w:space="0" w:color="auto"/>
        <w:left w:val="none" w:sz="0" w:space="0" w:color="auto"/>
        <w:bottom w:val="none" w:sz="0" w:space="0" w:color="auto"/>
        <w:right w:val="none" w:sz="0" w:space="0" w:color="auto"/>
      </w:divBdr>
    </w:div>
    <w:div w:id="972100840">
      <w:bodyDiv w:val="1"/>
      <w:marLeft w:val="0"/>
      <w:marRight w:val="0"/>
      <w:marTop w:val="0"/>
      <w:marBottom w:val="0"/>
      <w:divBdr>
        <w:top w:val="none" w:sz="0" w:space="0" w:color="auto"/>
        <w:left w:val="none" w:sz="0" w:space="0" w:color="auto"/>
        <w:bottom w:val="none" w:sz="0" w:space="0" w:color="auto"/>
        <w:right w:val="none" w:sz="0" w:space="0" w:color="auto"/>
      </w:divBdr>
    </w:div>
    <w:div w:id="972831952">
      <w:bodyDiv w:val="1"/>
      <w:marLeft w:val="0"/>
      <w:marRight w:val="0"/>
      <w:marTop w:val="0"/>
      <w:marBottom w:val="0"/>
      <w:divBdr>
        <w:top w:val="none" w:sz="0" w:space="0" w:color="auto"/>
        <w:left w:val="none" w:sz="0" w:space="0" w:color="auto"/>
        <w:bottom w:val="none" w:sz="0" w:space="0" w:color="auto"/>
        <w:right w:val="none" w:sz="0" w:space="0" w:color="auto"/>
      </w:divBdr>
    </w:div>
    <w:div w:id="973372655">
      <w:bodyDiv w:val="1"/>
      <w:marLeft w:val="0"/>
      <w:marRight w:val="0"/>
      <w:marTop w:val="0"/>
      <w:marBottom w:val="0"/>
      <w:divBdr>
        <w:top w:val="none" w:sz="0" w:space="0" w:color="auto"/>
        <w:left w:val="none" w:sz="0" w:space="0" w:color="auto"/>
        <w:bottom w:val="none" w:sz="0" w:space="0" w:color="auto"/>
        <w:right w:val="none" w:sz="0" w:space="0" w:color="auto"/>
      </w:divBdr>
    </w:div>
    <w:div w:id="974338224">
      <w:bodyDiv w:val="1"/>
      <w:marLeft w:val="0"/>
      <w:marRight w:val="0"/>
      <w:marTop w:val="0"/>
      <w:marBottom w:val="0"/>
      <w:divBdr>
        <w:top w:val="none" w:sz="0" w:space="0" w:color="auto"/>
        <w:left w:val="none" w:sz="0" w:space="0" w:color="auto"/>
        <w:bottom w:val="none" w:sz="0" w:space="0" w:color="auto"/>
        <w:right w:val="none" w:sz="0" w:space="0" w:color="auto"/>
      </w:divBdr>
    </w:div>
    <w:div w:id="977077863">
      <w:bodyDiv w:val="1"/>
      <w:marLeft w:val="0"/>
      <w:marRight w:val="0"/>
      <w:marTop w:val="0"/>
      <w:marBottom w:val="0"/>
      <w:divBdr>
        <w:top w:val="none" w:sz="0" w:space="0" w:color="auto"/>
        <w:left w:val="none" w:sz="0" w:space="0" w:color="auto"/>
        <w:bottom w:val="none" w:sz="0" w:space="0" w:color="auto"/>
        <w:right w:val="none" w:sz="0" w:space="0" w:color="auto"/>
      </w:divBdr>
    </w:div>
    <w:div w:id="977414730">
      <w:bodyDiv w:val="1"/>
      <w:marLeft w:val="0"/>
      <w:marRight w:val="0"/>
      <w:marTop w:val="0"/>
      <w:marBottom w:val="0"/>
      <w:divBdr>
        <w:top w:val="none" w:sz="0" w:space="0" w:color="auto"/>
        <w:left w:val="none" w:sz="0" w:space="0" w:color="auto"/>
        <w:bottom w:val="none" w:sz="0" w:space="0" w:color="auto"/>
        <w:right w:val="none" w:sz="0" w:space="0" w:color="auto"/>
      </w:divBdr>
    </w:div>
    <w:div w:id="980773583">
      <w:bodyDiv w:val="1"/>
      <w:marLeft w:val="0"/>
      <w:marRight w:val="0"/>
      <w:marTop w:val="0"/>
      <w:marBottom w:val="0"/>
      <w:divBdr>
        <w:top w:val="none" w:sz="0" w:space="0" w:color="auto"/>
        <w:left w:val="none" w:sz="0" w:space="0" w:color="auto"/>
        <w:bottom w:val="none" w:sz="0" w:space="0" w:color="auto"/>
        <w:right w:val="none" w:sz="0" w:space="0" w:color="auto"/>
      </w:divBdr>
    </w:div>
    <w:div w:id="981347762">
      <w:bodyDiv w:val="1"/>
      <w:marLeft w:val="0"/>
      <w:marRight w:val="0"/>
      <w:marTop w:val="0"/>
      <w:marBottom w:val="0"/>
      <w:divBdr>
        <w:top w:val="none" w:sz="0" w:space="0" w:color="auto"/>
        <w:left w:val="none" w:sz="0" w:space="0" w:color="auto"/>
        <w:bottom w:val="none" w:sz="0" w:space="0" w:color="auto"/>
        <w:right w:val="none" w:sz="0" w:space="0" w:color="auto"/>
      </w:divBdr>
    </w:div>
    <w:div w:id="981807499">
      <w:bodyDiv w:val="1"/>
      <w:marLeft w:val="0"/>
      <w:marRight w:val="0"/>
      <w:marTop w:val="0"/>
      <w:marBottom w:val="0"/>
      <w:divBdr>
        <w:top w:val="none" w:sz="0" w:space="0" w:color="auto"/>
        <w:left w:val="none" w:sz="0" w:space="0" w:color="auto"/>
        <w:bottom w:val="none" w:sz="0" w:space="0" w:color="auto"/>
        <w:right w:val="none" w:sz="0" w:space="0" w:color="auto"/>
      </w:divBdr>
    </w:div>
    <w:div w:id="982195217">
      <w:bodyDiv w:val="1"/>
      <w:marLeft w:val="0"/>
      <w:marRight w:val="0"/>
      <w:marTop w:val="0"/>
      <w:marBottom w:val="0"/>
      <w:divBdr>
        <w:top w:val="none" w:sz="0" w:space="0" w:color="auto"/>
        <w:left w:val="none" w:sz="0" w:space="0" w:color="auto"/>
        <w:bottom w:val="none" w:sz="0" w:space="0" w:color="auto"/>
        <w:right w:val="none" w:sz="0" w:space="0" w:color="auto"/>
      </w:divBdr>
    </w:div>
    <w:div w:id="982201230">
      <w:bodyDiv w:val="1"/>
      <w:marLeft w:val="0"/>
      <w:marRight w:val="0"/>
      <w:marTop w:val="0"/>
      <w:marBottom w:val="0"/>
      <w:divBdr>
        <w:top w:val="none" w:sz="0" w:space="0" w:color="auto"/>
        <w:left w:val="none" w:sz="0" w:space="0" w:color="auto"/>
        <w:bottom w:val="none" w:sz="0" w:space="0" w:color="auto"/>
        <w:right w:val="none" w:sz="0" w:space="0" w:color="auto"/>
      </w:divBdr>
    </w:div>
    <w:div w:id="982538982">
      <w:bodyDiv w:val="1"/>
      <w:marLeft w:val="0"/>
      <w:marRight w:val="0"/>
      <w:marTop w:val="0"/>
      <w:marBottom w:val="0"/>
      <w:divBdr>
        <w:top w:val="none" w:sz="0" w:space="0" w:color="auto"/>
        <w:left w:val="none" w:sz="0" w:space="0" w:color="auto"/>
        <w:bottom w:val="none" w:sz="0" w:space="0" w:color="auto"/>
        <w:right w:val="none" w:sz="0" w:space="0" w:color="auto"/>
      </w:divBdr>
    </w:div>
    <w:div w:id="982852915">
      <w:bodyDiv w:val="1"/>
      <w:marLeft w:val="0"/>
      <w:marRight w:val="0"/>
      <w:marTop w:val="0"/>
      <w:marBottom w:val="0"/>
      <w:divBdr>
        <w:top w:val="none" w:sz="0" w:space="0" w:color="auto"/>
        <w:left w:val="none" w:sz="0" w:space="0" w:color="auto"/>
        <w:bottom w:val="none" w:sz="0" w:space="0" w:color="auto"/>
        <w:right w:val="none" w:sz="0" w:space="0" w:color="auto"/>
      </w:divBdr>
    </w:div>
    <w:div w:id="983123475">
      <w:bodyDiv w:val="1"/>
      <w:marLeft w:val="0"/>
      <w:marRight w:val="0"/>
      <w:marTop w:val="0"/>
      <w:marBottom w:val="0"/>
      <w:divBdr>
        <w:top w:val="none" w:sz="0" w:space="0" w:color="auto"/>
        <w:left w:val="none" w:sz="0" w:space="0" w:color="auto"/>
        <w:bottom w:val="none" w:sz="0" w:space="0" w:color="auto"/>
        <w:right w:val="none" w:sz="0" w:space="0" w:color="auto"/>
      </w:divBdr>
    </w:div>
    <w:div w:id="985737960">
      <w:bodyDiv w:val="1"/>
      <w:marLeft w:val="0"/>
      <w:marRight w:val="0"/>
      <w:marTop w:val="0"/>
      <w:marBottom w:val="0"/>
      <w:divBdr>
        <w:top w:val="none" w:sz="0" w:space="0" w:color="auto"/>
        <w:left w:val="none" w:sz="0" w:space="0" w:color="auto"/>
        <w:bottom w:val="none" w:sz="0" w:space="0" w:color="auto"/>
        <w:right w:val="none" w:sz="0" w:space="0" w:color="auto"/>
      </w:divBdr>
    </w:div>
    <w:div w:id="987368541">
      <w:bodyDiv w:val="1"/>
      <w:marLeft w:val="0"/>
      <w:marRight w:val="0"/>
      <w:marTop w:val="0"/>
      <w:marBottom w:val="0"/>
      <w:divBdr>
        <w:top w:val="none" w:sz="0" w:space="0" w:color="auto"/>
        <w:left w:val="none" w:sz="0" w:space="0" w:color="auto"/>
        <w:bottom w:val="none" w:sz="0" w:space="0" w:color="auto"/>
        <w:right w:val="none" w:sz="0" w:space="0" w:color="auto"/>
      </w:divBdr>
    </w:div>
    <w:div w:id="989139771">
      <w:bodyDiv w:val="1"/>
      <w:marLeft w:val="0"/>
      <w:marRight w:val="0"/>
      <w:marTop w:val="0"/>
      <w:marBottom w:val="0"/>
      <w:divBdr>
        <w:top w:val="none" w:sz="0" w:space="0" w:color="auto"/>
        <w:left w:val="none" w:sz="0" w:space="0" w:color="auto"/>
        <w:bottom w:val="none" w:sz="0" w:space="0" w:color="auto"/>
        <w:right w:val="none" w:sz="0" w:space="0" w:color="auto"/>
      </w:divBdr>
    </w:div>
    <w:div w:id="991637294">
      <w:bodyDiv w:val="1"/>
      <w:marLeft w:val="0"/>
      <w:marRight w:val="0"/>
      <w:marTop w:val="0"/>
      <w:marBottom w:val="0"/>
      <w:divBdr>
        <w:top w:val="none" w:sz="0" w:space="0" w:color="auto"/>
        <w:left w:val="none" w:sz="0" w:space="0" w:color="auto"/>
        <w:bottom w:val="none" w:sz="0" w:space="0" w:color="auto"/>
        <w:right w:val="none" w:sz="0" w:space="0" w:color="auto"/>
      </w:divBdr>
    </w:div>
    <w:div w:id="992876210">
      <w:bodyDiv w:val="1"/>
      <w:marLeft w:val="0"/>
      <w:marRight w:val="0"/>
      <w:marTop w:val="0"/>
      <w:marBottom w:val="0"/>
      <w:divBdr>
        <w:top w:val="none" w:sz="0" w:space="0" w:color="auto"/>
        <w:left w:val="none" w:sz="0" w:space="0" w:color="auto"/>
        <w:bottom w:val="none" w:sz="0" w:space="0" w:color="auto"/>
        <w:right w:val="none" w:sz="0" w:space="0" w:color="auto"/>
      </w:divBdr>
    </w:div>
    <w:div w:id="993223212">
      <w:bodyDiv w:val="1"/>
      <w:marLeft w:val="0"/>
      <w:marRight w:val="0"/>
      <w:marTop w:val="0"/>
      <w:marBottom w:val="0"/>
      <w:divBdr>
        <w:top w:val="none" w:sz="0" w:space="0" w:color="auto"/>
        <w:left w:val="none" w:sz="0" w:space="0" w:color="auto"/>
        <w:bottom w:val="none" w:sz="0" w:space="0" w:color="auto"/>
        <w:right w:val="none" w:sz="0" w:space="0" w:color="auto"/>
      </w:divBdr>
    </w:div>
    <w:div w:id="993609075">
      <w:bodyDiv w:val="1"/>
      <w:marLeft w:val="0"/>
      <w:marRight w:val="0"/>
      <w:marTop w:val="0"/>
      <w:marBottom w:val="0"/>
      <w:divBdr>
        <w:top w:val="none" w:sz="0" w:space="0" w:color="auto"/>
        <w:left w:val="none" w:sz="0" w:space="0" w:color="auto"/>
        <w:bottom w:val="none" w:sz="0" w:space="0" w:color="auto"/>
        <w:right w:val="none" w:sz="0" w:space="0" w:color="auto"/>
      </w:divBdr>
    </w:div>
    <w:div w:id="994381450">
      <w:bodyDiv w:val="1"/>
      <w:marLeft w:val="0"/>
      <w:marRight w:val="0"/>
      <w:marTop w:val="0"/>
      <w:marBottom w:val="0"/>
      <w:divBdr>
        <w:top w:val="none" w:sz="0" w:space="0" w:color="auto"/>
        <w:left w:val="none" w:sz="0" w:space="0" w:color="auto"/>
        <w:bottom w:val="none" w:sz="0" w:space="0" w:color="auto"/>
        <w:right w:val="none" w:sz="0" w:space="0" w:color="auto"/>
      </w:divBdr>
    </w:div>
    <w:div w:id="994803500">
      <w:bodyDiv w:val="1"/>
      <w:marLeft w:val="0"/>
      <w:marRight w:val="0"/>
      <w:marTop w:val="0"/>
      <w:marBottom w:val="0"/>
      <w:divBdr>
        <w:top w:val="none" w:sz="0" w:space="0" w:color="auto"/>
        <w:left w:val="none" w:sz="0" w:space="0" w:color="auto"/>
        <w:bottom w:val="none" w:sz="0" w:space="0" w:color="auto"/>
        <w:right w:val="none" w:sz="0" w:space="0" w:color="auto"/>
      </w:divBdr>
    </w:div>
    <w:div w:id="994843552">
      <w:bodyDiv w:val="1"/>
      <w:marLeft w:val="0"/>
      <w:marRight w:val="0"/>
      <w:marTop w:val="0"/>
      <w:marBottom w:val="0"/>
      <w:divBdr>
        <w:top w:val="none" w:sz="0" w:space="0" w:color="auto"/>
        <w:left w:val="none" w:sz="0" w:space="0" w:color="auto"/>
        <w:bottom w:val="none" w:sz="0" w:space="0" w:color="auto"/>
        <w:right w:val="none" w:sz="0" w:space="0" w:color="auto"/>
      </w:divBdr>
    </w:div>
    <w:div w:id="998270957">
      <w:bodyDiv w:val="1"/>
      <w:marLeft w:val="0"/>
      <w:marRight w:val="0"/>
      <w:marTop w:val="0"/>
      <w:marBottom w:val="0"/>
      <w:divBdr>
        <w:top w:val="none" w:sz="0" w:space="0" w:color="auto"/>
        <w:left w:val="none" w:sz="0" w:space="0" w:color="auto"/>
        <w:bottom w:val="none" w:sz="0" w:space="0" w:color="auto"/>
        <w:right w:val="none" w:sz="0" w:space="0" w:color="auto"/>
      </w:divBdr>
    </w:div>
    <w:div w:id="1000087892">
      <w:bodyDiv w:val="1"/>
      <w:marLeft w:val="0"/>
      <w:marRight w:val="0"/>
      <w:marTop w:val="0"/>
      <w:marBottom w:val="0"/>
      <w:divBdr>
        <w:top w:val="none" w:sz="0" w:space="0" w:color="auto"/>
        <w:left w:val="none" w:sz="0" w:space="0" w:color="auto"/>
        <w:bottom w:val="none" w:sz="0" w:space="0" w:color="auto"/>
        <w:right w:val="none" w:sz="0" w:space="0" w:color="auto"/>
      </w:divBdr>
    </w:div>
    <w:div w:id="1000893925">
      <w:bodyDiv w:val="1"/>
      <w:marLeft w:val="0"/>
      <w:marRight w:val="0"/>
      <w:marTop w:val="0"/>
      <w:marBottom w:val="0"/>
      <w:divBdr>
        <w:top w:val="none" w:sz="0" w:space="0" w:color="auto"/>
        <w:left w:val="none" w:sz="0" w:space="0" w:color="auto"/>
        <w:bottom w:val="none" w:sz="0" w:space="0" w:color="auto"/>
        <w:right w:val="none" w:sz="0" w:space="0" w:color="auto"/>
      </w:divBdr>
    </w:div>
    <w:div w:id="1002852657">
      <w:bodyDiv w:val="1"/>
      <w:marLeft w:val="0"/>
      <w:marRight w:val="0"/>
      <w:marTop w:val="0"/>
      <w:marBottom w:val="0"/>
      <w:divBdr>
        <w:top w:val="none" w:sz="0" w:space="0" w:color="auto"/>
        <w:left w:val="none" w:sz="0" w:space="0" w:color="auto"/>
        <w:bottom w:val="none" w:sz="0" w:space="0" w:color="auto"/>
        <w:right w:val="none" w:sz="0" w:space="0" w:color="auto"/>
      </w:divBdr>
    </w:div>
    <w:div w:id="1002900495">
      <w:bodyDiv w:val="1"/>
      <w:marLeft w:val="0"/>
      <w:marRight w:val="0"/>
      <w:marTop w:val="0"/>
      <w:marBottom w:val="0"/>
      <w:divBdr>
        <w:top w:val="none" w:sz="0" w:space="0" w:color="auto"/>
        <w:left w:val="none" w:sz="0" w:space="0" w:color="auto"/>
        <w:bottom w:val="none" w:sz="0" w:space="0" w:color="auto"/>
        <w:right w:val="none" w:sz="0" w:space="0" w:color="auto"/>
      </w:divBdr>
    </w:div>
    <w:div w:id="1004286424">
      <w:bodyDiv w:val="1"/>
      <w:marLeft w:val="0"/>
      <w:marRight w:val="0"/>
      <w:marTop w:val="0"/>
      <w:marBottom w:val="0"/>
      <w:divBdr>
        <w:top w:val="none" w:sz="0" w:space="0" w:color="auto"/>
        <w:left w:val="none" w:sz="0" w:space="0" w:color="auto"/>
        <w:bottom w:val="none" w:sz="0" w:space="0" w:color="auto"/>
        <w:right w:val="none" w:sz="0" w:space="0" w:color="auto"/>
      </w:divBdr>
    </w:div>
    <w:div w:id="1005594568">
      <w:bodyDiv w:val="1"/>
      <w:marLeft w:val="0"/>
      <w:marRight w:val="0"/>
      <w:marTop w:val="0"/>
      <w:marBottom w:val="0"/>
      <w:divBdr>
        <w:top w:val="none" w:sz="0" w:space="0" w:color="auto"/>
        <w:left w:val="none" w:sz="0" w:space="0" w:color="auto"/>
        <w:bottom w:val="none" w:sz="0" w:space="0" w:color="auto"/>
        <w:right w:val="none" w:sz="0" w:space="0" w:color="auto"/>
      </w:divBdr>
    </w:div>
    <w:div w:id="1006056521">
      <w:bodyDiv w:val="1"/>
      <w:marLeft w:val="0"/>
      <w:marRight w:val="0"/>
      <w:marTop w:val="0"/>
      <w:marBottom w:val="0"/>
      <w:divBdr>
        <w:top w:val="none" w:sz="0" w:space="0" w:color="auto"/>
        <w:left w:val="none" w:sz="0" w:space="0" w:color="auto"/>
        <w:bottom w:val="none" w:sz="0" w:space="0" w:color="auto"/>
        <w:right w:val="none" w:sz="0" w:space="0" w:color="auto"/>
      </w:divBdr>
    </w:div>
    <w:div w:id="1006135018">
      <w:bodyDiv w:val="1"/>
      <w:marLeft w:val="0"/>
      <w:marRight w:val="0"/>
      <w:marTop w:val="0"/>
      <w:marBottom w:val="0"/>
      <w:divBdr>
        <w:top w:val="none" w:sz="0" w:space="0" w:color="auto"/>
        <w:left w:val="none" w:sz="0" w:space="0" w:color="auto"/>
        <w:bottom w:val="none" w:sz="0" w:space="0" w:color="auto"/>
        <w:right w:val="none" w:sz="0" w:space="0" w:color="auto"/>
      </w:divBdr>
    </w:div>
    <w:div w:id="1007051652">
      <w:bodyDiv w:val="1"/>
      <w:marLeft w:val="0"/>
      <w:marRight w:val="0"/>
      <w:marTop w:val="0"/>
      <w:marBottom w:val="0"/>
      <w:divBdr>
        <w:top w:val="none" w:sz="0" w:space="0" w:color="auto"/>
        <w:left w:val="none" w:sz="0" w:space="0" w:color="auto"/>
        <w:bottom w:val="none" w:sz="0" w:space="0" w:color="auto"/>
        <w:right w:val="none" w:sz="0" w:space="0" w:color="auto"/>
      </w:divBdr>
    </w:div>
    <w:div w:id="1007055606">
      <w:bodyDiv w:val="1"/>
      <w:marLeft w:val="0"/>
      <w:marRight w:val="0"/>
      <w:marTop w:val="0"/>
      <w:marBottom w:val="0"/>
      <w:divBdr>
        <w:top w:val="none" w:sz="0" w:space="0" w:color="auto"/>
        <w:left w:val="none" w:sz="0" w:space="0" w:color="auto"/>
        <w:bottom w:val="none" w:sz="0" w:space="0" w:color="auto"/>
        <w:right w:val="none" w:sz="0" w:space="0" w:color="auto"/>
      </w:divBdr>
    </w:div>
    <w:div w:id="1008561259">
      <w:bodyDiv w:val="1"/>
      <w:marLeft w:val="0"/>
      <w:marRight w:val="0"/>
      <w:marTop w:val="0"/>
      <w:marBottom w:val="0"/>
      <w:divBdr>
        <w:top w:val="none" w:sz="0" w:space="0" w:color="auto"/>
        <w:left w:val="none" w:sz="0" w:space="0" w:color="auto"/>
        <w:bottom w:val="none" w:sz="0" w:space="0" w:color="auto"/>
        <w:right w:val="none" w:sz="0" w:space="0" w:color="auto"/>
      </w:divBdr>
    </w:div>
    <w:div w:id="1008875324">
      <w:bodyDiv w:val="1"/>
      <w:marLeft w:val="0"/>
      <w:marRight w:val="0"/>
      <w:marTop w:val="0"/>
      <w:marBottom w:val="0"/>
      <w:divBdr>
        <w:top w:val="none" w:sz="0" w:space="0" w:color="auto"/>
        <w:left w:val="none" w:sz="0" w:space="0" w:color="auto"/>
        <w:bottom w:val="none" w:sz="0" w:space="0" w:color="auto"/>
        <w:right w:val="none" w:sz="0" w:space="0" w:color="auto"/>
      </w:divBdr>
    </w:div>
    <w:div w:id="1009452366">
      <w:bodyDiv w:val="1"/>
      <w:marLeft w:val="0"/>
      <w:marRight w:val="0"/>
      <w:marTop w:val="0"/>
      <w:marBottom w:val="0"/>
      <w:divBdr>
        <w:top w:val="none" w:sz="0" w:space="0" w:color="auto"/>
        <w:left w:val="none" w:sz="0" w:space="0" w:color="auto"/>
        <w:bottom w:val="none" w:sz="0" w:space="0" w:color="auto"/>
        <w:right w:val="none" w:sz="0" w:space="0" w:color="auto"/>
      </w:divBdr>
    </w:div>
    <w:div w:id="1009596432">
      <w:bodyDiv w:val="1"/>
      <w:marLeft w:val="0"/>
      <w:marRight w:val="0"/>
      <w:marTop w:val="0"/>
      <w:marBottom w:val="0"/>
      <w:divBdr>
        <w:top w:val="none" w:sz="0" w:space="0" w:color="auto"/>
        <w:left w:val="none" w:sz="0" w:space="0" w:color="auto"/>
        <w:bottom w:val="none" w:sz="0" w:space="0" w:color="auto"/>
        <w:right w:val="none" w:sz="0" w:space="0" w:color="auto"/>
      </w:divBdr>
    </w:div>
    <w:div w:id="1010452217">
      <w:bodyDiv w:val="1"/>
      <w:marLeft w:val="0"/>
      <w:marRight w:val="0"/>
      <w:marTop w:val="0"/>
      <w:marBottom w:val="0"/>
      <w:divBdr>
        <w:top w:val="none" w:sz="0" w:space="0" w:color="auto"/>
        <w:left w:val="none" w:sz="0" w:space="0" w:color="auto"/>
        <w:bottom w:val="none" w:sz="0" w:space="0" w:color="auto"/>
        <w:right w:val="none" w:sz="0" w:space="0" w:color="auto"/>
      </w:divBdr>
    </w:div>
    <w:div w:id="1012220653">
      <w:bodyDiv w:val="1"/>
      <w:marLeft w:val="0"/>
      <w:marRight w:val="0"/>
      <w:marTop w:val="0"/>
      <w:marBottom w:val="0"/>
      <w:divBdr>
        <w:top w:val="none" w:sz="0" w:space="0" w:color="auto"/>
        <w:left w:val="none" w:sz="0" w:space="0" w:color="auto"/>
        <w:bottom w:val="none" w:sz="0" w:space="0" w:color="auto"/>
        <w:right w:val="none" w:sz="0" w:space="0" w:color="auto"/>
      </w:divBdr>
    </w:div>
    <w:div w:id="1013724843">
      <w:bodyDiv w:val="1"/>
      <w:marLeft w:val="0"/>
      <w:marRight w:val="0"/>
      <w:marTop w:val="0"/>
      <w:marBottom w:val="0"/>
      <w:divBdr>
        <w:top w:val="none" w:sz="0" w:space="0" w:color="auto"/>
        <w:left w:val="none" w:sz="0" w:space="0" w:color="auto"/>
        <w:bottom w:val="none" w:sz="0" w:space="0" w:color="auto"/>
        <w:right w:val="none" w:sz="0" w:space="0" w:color="auto"/>
      </w:divBdr>
    </w:div>
    <w:div w:id="1013727047">
      <w:bodyDiv w:val="1"/>
      <w:marLeft w:val="0"/>
      <w:marRight w:val="0"/>
      <w:marTop w:val="0"/>
      <w:marBottom w:val="0"/>
      <w:divBdr>
        <w:top w:val="none" w:sz="0" w:space="0" w:color="auto"/>
        <w:left w:val="none" w:sz="0" w:space="0" w:color="auto"/>
        <w:bottom w:val="none" w:sz="0" w:space="0" w:color="auto"/>
        <w:right w:val="none" w:sz="0" w:space="0" w:color="auto"/>
      </w:divBdr>
    </w:div>
    <w:div w:id="1014721351">
      <w:bodyDiv w:val="1"/>
      <w:marLeft w:val="0"/>
      <w:marRight w:val="0"/>
      <w:marTop w:val="0"/>
      <w:marBottom w:val="0"/>
      <w:divBdr>
        <w:top w:val="none" w:sz="0" w:space="0" w:color="auto"/>
        <w:left w:val="none" w:sz="0" w:space="0" w:color="auto"/>
        <w:bottom w:val="none" w:sz="0" w:space="0" w:color="auto"/>
        <w:right w:val="none" w:sz="0" w:space="0" w:color="auto"/>
      </w:divBdr>
    </w:div>
    <w:div w:id="1015039067">
      <w:bodyDiv w:val="1"/>
      <w:marLeft w:val="0"/>
      <w:marRight w:val="0"/>
      <w:marTop w:val="0"/>
      <w:marBottom w:val="0"/>
      <w:divBdr>
        <w:top w:val="none" w:sz="0" w:space="0" w:color="auto"/>
        <w:left w:val="none" w:sz="0" w:space="0" w:color="auto"/>
        <w:bottom w:val="none" w:sz="0" w:space="0" w:color="auto"/>
        <w:right w:val="none" w:sz="0" w:space="0" w:color="auto"/>
      </w:divBdr>
    </w:div>
    <w:div w:id="1018964675">
      <w:bodyDiv w:val="1"/>
      <w:marLeft w:val="0"/>
      <w:marRight w:val="0"/>
      <w:marTop w:val="0"/>
      <w:marBottom w:val="0"/>
      <w:divBdr>
        <w:top w:val="none" w:sz="0" w:space="0" w:color="auto"/>
        <w:left w:val="none" w:sz="0" w:space="0" w:color="auto"/>
        <w:bottom w:val="none" w:sz="0" w:space="0" w:color="auto"/>
        <w:right w:val="none" w:sz="0" w:space="0" w:color="auto"/>
      </w:divBdr>
    </w:div>
    <w:div w:id="1019620602">
      <w:bodyDiv w:val="1"/>
      <w:marLeft w:val="0"/>
      <w:marRight w:val="0"/>
      <w:marTop w:val="0"/>
      <w:marBottom w:val="0"/>
      <w:divBdr>
        <w:top w:val="none" w:sz="0" w:space="0" w:color="auto"/>
        <w:left w:val="none" w:sz="0" w:space="0" w:color="auto"/>
        <w:bottom w:val="none" w:sz="0" w:space="0" w:color="auto"/>
        <w:right w:val="none" w:sz="0" w:space="0" w:color="auto"/>
      </w:divBdr>
    </w:div>
    <w:div w:id="1020594596">
      <w:bodyDiv w:val="1"/>
      <w:marLeft w:val="0"/>
      <w:marRight w:val="0"/>
      <w:marTop w:val="0"/>
      <w:marBottom w:val="0"/>
      <w:divBdr>
        <w:top w:val="none" w:sz="0" w:space="0" w:color="auto"/>
        <w:left w:val="none" w:sz="0" w:space="0" w:color="auto"/>
        <w:bottom w:val="none" w:sz="0" w:space="0" w:color="auto"/>
        <w:right w:val="none" w:sz="0" w:space="0" w:color="auto"/>
      </w:divBdr>
    </w:div>
    <w:div w:id="1021080915">
      <w:bodyDiv w:val="1"/>
      <w:marLeft w:val="0"/>
      <w:marRight w:val="0"/>
      <w:marTop w:val="0"/>
      <w:marBottom w:val="0"/>
      <w:divBdr>
        <w:top w:val="none" w:sz="0" w:space="0" w:color="auto"/>
        <w:left w:val="none" w:sz="0" w:space="0" w:color="auto"/>
        <w:bottom w:val="none" w:sz="0" w:space="0" w:color="auto"/>
        <w:right w:val="none" w:sz="0" w:space="0" w:color="auto"/>
      </w:divBdr>
    </w:div>
    <w:div w:id="1023289941">
      <w:bodyDiv w:val="1"/>
      <w:marLeft w:val="0"/>
      <w:marRight w:val="0"/>
      <w:marTop w:val="0"/>
      <w:marBottom w:val="0"/>
      <w:divBdr>
        <w:top w:val="none" w:sz="0" w:space="0" w:color="auto"/>
        <w:left w:val="none" w:sz="0" w:space="0" w:color="auto"/>
        <w:bottom w:val="none" w:sz="0" w:space="0" w:color="auto"/>
        <w:right w:val="none" w:sz="0" w:space="0" w:color="auto"/>
      </w:divBdr>
    </w:div>
    <w:div w:id="1026254403">
      <w:bodyDiv w:val="1"/>
      <w:marLeft w:val="0"/>
      <w:marRight w:val="0"/>
      <w:marTop w:val="0"/>
      <w:marBottom w:val="0"/>
      <w:divBdr>
        <w:top w:val="none" w:sz="0" w:space="0" w:color="auto"/>
        <w:left w:val="none" w:sz="0" w:space="0" w:color="auto"/>
        <w:bottom w:val="none" w:sz="0" w:space="0" w:color="auto"/>
        <w:right w:val="none" w:sz="0" w:space="0" w:color="auto"/>
      </w:divBdr>
    </w:div>
    <w:div w:id="1028068640">
      <w:bodyDiv w:val="1"/>
      <w:marLeft w:val="0"/>
      <w:marRight w:val="0"/>
      <w:marTop w:val="0"/>
      <w:marBottom w:val="0"/>
      <w:divBdr>
        <w:top w:val="none" w:sz="0" w:space="0" w:color="auto"/>
        <w:left w:val="none" w:sz="0" w:space="0" w:color="auto"/>
        <w:bottom w:val="none" w:sz="0" w:space="0" w:color="auto"/>
        <w:right w:val="none" w:sz="0" w:space="0" w:color="auto"/>
      </w:divBdr>
    </w:div>
    <w:div w:id="1028070246">
      <w:bodyDiv w:val="1"/>
      <w:marLeft w:val="0"/>
      <w:marRight w:val="0"/>
      <w:marTop w:val="0"/>
      <w:marBottom w:val="0"/>
      <w:divBdr>
        <w:top w:val="none" w:sz="0" w:space="0" w:color="auto"/>
        <w:left w:val="none" w:sz="0" w:space="0" w:color="auto"/>
        <w:bottom w:val="none" w:sz="0" w:space="0" w:color="auto"/>
        <w:right w:val="none" w:sz="0" w:space="0" w:color="auto"/>
      </w:divBdr>
    </w:div>
    <w:div w:id="1029455444">
      <w:bodyDiv w:val="1"/>
      <w:marLeft w:val="0"/>
      <w:marRight w:val="0"/>
      <w:marTop w:val="0"/>
      <w:marBottom w:val="0"/>
      <w:divBdr>
        <w:top w:val="none" w:sz="0" w:space="0" w:color="auto"/>
        <w:left w:val="none" w:sz="0" w:space="0" w:color="auto"/>
        <w:bottom w:val="none" w:sz="0" w:space="0" w:color="auto"/>
        <w:right w:val="none" w:sz="0" w:space="0" w:color="auto"/>
      </w:divBdr>
    </w:div>
    <w:div w:id="1029571634">
      <w:bodyDiv w:val="1"/>
      <w:marLeft w:val="0"/>
      <w:marRight w:val="0"/>
      <w:marTop w:val="0"/>
      <w:marBottom w:val="0"/>
      <w:divBdr>
        <w:top w:val="none" w:sz="0" w:space="0" w:color="auto"/>
        <w:left w:val="none" w:sz="0" w:space="0" w:color="auto"/>
        <w:bottom w:val="none" w:sz="0" w:space="0" w:color="auto"/>
        <w:right w:val="none" w:sz="0" w:space="0" w:color="auto"/>
      </w:divBdr>
    </w:div>
    <w:div w:id="1029793139">
      <w:bodyDiv w:val="1"/>
      <w:marLeft w:val="0"/>
      <w:marRight w:val="0"/>
      <w:marTop w:val="0"/>
      <w:marBottom w:val="0"/>
      <w:divBdr>
        <w:top w:val="none" w:sz="0" w:space="0" w:color="auto"/>
        <w:left w:val="none" w:sz="0" w:space="0" w:color="auto"/>
        <w:bottom w:val="none" w:sz="0" w:space="0" w:color="auto"/>
        <w:right w:val="none" w:sz="0" w:space="0" w:color="auto"/>
      </w:divBdr>
    </w:div>
    <w:div w:id="1030380761">
      <w:bodyDiv w:val="1"/>
      <w:marLeft w:val="0"/>
      <w:marRight w:val="0"/>
      <w:marTop w:val="0"/>
      <w:marBottom w:val="0"/>
      <w:divBdr>
        <w:top w:val="none" w:sz="0" w:space="0" w:color="auto"/>
        <w:left w:val="none" w:sz="0" w:space="0" w:color="auto"/>
        <w:bottom w:val="none" w:sz="0" w:space="0" w:color="auto"/>
        <w:right w:val="none" w:sz="0" w:space="0" w:color="auto"/>
      </w:divBdr>
    </w:div>
    <w:div w:id="1030957638">
      <w:bodyDiv w:val="1"/>
      <w:marLeft w:val="0"/>
      <w:marRight w:val="0"/>
      <w:marTop w:val="0"/>
      <w:marBottom w:val="0"/>
      <w:divBdr>
        <w:top w:val="none" w:sz="0" w:space="0" w:color="auto"/>
        <w:left w:val="none" w:sz="0" w:space="0" w:color="auto"/>
        <w:bottom w:val="none" w:sz="0" w:space="0" w:color="auto"/>
        <w:right w:val="none" w:sz="0" w:space="0" w:color="auto"/>
      </w:divBdr>
    </w:div>
    <w:div w:id="1031759331">
      <w:bodyDiv w:val="1"/>
      <w:marLeft w:val="0"/>
      <w:marRight w:val="0"/>
      <w:marTop w:val="0"/>
      <w:marBottom w:val="0"/>
      <w:divBdr>
        <w:top w:val="none" w:sz="0" w:space="0" w:color="auto"/>
        <w:left w:val="none" w:sz="0" w:space="0" w:color="auto"/>
        <w:bottom w:val="none" w:sz="0" w:space="0" w:color="auto"/>
        <w:right w:val="none" w:sz="0" w:space="0" w:color="auto"/>
      </w:divBdr>
    </w:div>
    <w:div w:id="1032262493">
      <w:bodyDiv w:val="1"/>
      <w:marLeft w:val="0"/>
      <w:marRight w:val="0"/>
      <w:marTop w:val="0"/>
      <w:marBottom w:val="0"/>
      <w:divBdr>
        <w:top w:val="none" w:sz="0" w:space="0" w:color="auto"/>
        <w:left w:val="none" w:sz="0" w:space="0" w:color="auto"/>
        <w:bottom w:val="none" w:sz="0" w:space="0" w:color="auto"/>
        <w:right w:val="none" w:sz="0" w:space="0" w:color="auto"/>
      </w:divBdr>
    </w:div>
    <w:div w:id="1032925675">
      <w:bodyDiv w:val="1"/>
      <w:marLeft w:val="0"/>
      <w:marRight w:val="0"/>
      <w:marTop w:val="0"/>
      <w:marBottom w:val="0"/>
      <w:divBdr>
        <w:top w:val="none" w:sz="0" w:space="0" w:color="auto"/>
        <w:left w:val="none" w:sz="0" w:space="0" w:color="auto"/>
        <w:bottom w:val="none" w:sz="0" w:space="0" w:color="auto"/>
        <w:right w:val="none" w:sz="0" w:space="0" w:color="auto"/>
      </w:divBdr>
    </w:div>
    <w:div w:id="1032993083">
      <w:bodyDiv w:val="1"/>
      <w:marLeft w:val="0"/>
      <w:marRight w:val="0"/>
      <w:marTop w:val="0"/>
      <w:marBottom w:val="0"/>
      <w:divBdr>
        <w:top w:val="none" w:sz="0" w:space="0" w:color="auto"/>
        <w:left w:val="none" w:sz="0" w:space="0" w:color="auto"/>
        <w:bottom w:val="none" w:sz="0" w:space="0" w:color="auto"/>
        <w:right w:val="none" w:sz="0" w:space="0" w:color="auto"/>
      </w:divBdr>
    </w:div>
    <w:div w:id="1034385270">
      <w:bodyDiv w:val="1"/>
      <w:marLeft w:val="0"/>
      <w:marRight w:val="0"/>
      <w:marTop w:val="0"/>
      <w:marBottom w:val="0"/>
      <w:divBdr>
        <w:top w:val="none" w:sz="0" w:space="0" w:color="auto"/>
        <w:left w:val="none" w:sz="0" w:space="0" w:color="auto"/>
        <w:bottom w:val="none" w:sz="0" w:space="0" w:color="auto"/>
        <w:right w:val="none" w:sz="0" w:space="0" w:color="auto"/>
      </w:divBdr>
    </w:div>
    <w:div w:id="1037973654">
      <w:bodyDiv w:val="1"/>
      <w:marLeft w:val="0"/>
      <w:marRight w:val="0"/>
      <w:marTop w:val="0"/>
      <w:marBottom w:val="0"/>
      <w:divBdr>
        <w:top w:val="none" w:sz="0" w:space="0" w:color="auto"/>
        <w:left w:val="none" w:sz="0" w:space="0" w:color="auto"/>
        <w:bottom w:val="none" w:sz="0" w:space="0" w:color="auto"/>
        <w:right w:val="none" w:sz="0" w:space="0" w:color="auto"/>
      </w:divBdr>
    </w:div>
    <w:div w:id="1038165427">
      <w:bodyDiv w:val="1"/>
      <w:marLeft w:val="0"/>
      <w:marRight w:val="0"/>
      <w:marTop w:val="0"/>
      <w:marBottom w:val="0"/>
      <w:divBdr>
        <w:top w:val="none" w:sz="0" w:space="0" w:color="auto"/>
        <w:left w:val="none" w:sz="0" w:space="0" w:color="auto"/>
        <w:bottom w:val="none" w:sz="0" w:space="0" w:color="auto"/>
        <w:right w:val="none" w:sz="0" w:space="0" w:color="auto"/>
      </w:divBdr>
    </w:div>
    <w:div w:id="1039160630">
      <w:bodyDiv w:val="1"/>
      <w:marLeft w:val="0"/>
      <w:marRight w:val="0"/>
      <w:marTop w:val="0"/>
      <w:marBottom w:val="0"/>
      <w:divBdr>
        <w:top w:val="none" w:sz="0" w:space="0" w:color="auto"/>
        <w:left w:val="none" w:sz="0" w:space="0" w:color="auto"/>
        <w:bottom w:val="none" w:sz="0" w:space="0" w:color="auto"/>
        <w:right w:val="none" w:sz="0" w:space="0" w:color="auto"/>
      </w:divBdr>
    </w:div>
    <w:div w:id="1039358573">
      <w:bodyDiv w:val="1"/>
      <w:marLeft w:val="0"/>
      <w:marRight w:val="0"/>
      <w:marTop w:val="0"/>
      <w:marBottom w:val="0"/>
      <w:divBdr>
        <w:top w:val="none" w:sz="0" w:space="0" w:color="auto"/>
        <w:left w:val="none" w:sz="0" w:space="0" w:color="auto"/>
        <w:bottom w:val="none" w:sz="0" w:space="0" w:color="auto"/>
        <w:right w:val="none" w:sz="0" w:space="0" w:color="auto"/>
      </w:divBdr>
    </w:div>
    <w:div w:id="1040327551">
      <w:bodyDiv w:val="1"/>
      <w:marLeft w:val="0"/>
      <w:marRight w:val="0"/>
      <w:marTop w:val="0"/>
      <w:marBottom w:val="0"/>
      <w:divBdr>
        <w:top w:val="none" w:sz="0" w:space="0" w:color="auto"/>
        <w:left w:val="none" w:sz="0" w:space="0" w:color="auto"/>
        <w:bottom w:val="none" w:sz="0" w:space="0" w:color="auto"/>
        <w:right w:val="none" w:sz="0" w:space="0" w:color="auto"/>
      </w:divBdr>
    </w:div>
    <w:div w:id="1040785758">
      <w:bodyDiv w:val="1"/>
      <w:marLeft w:val="0"/>
      <w:marRight w:val="0"/>
      <w:marTop w:val="0"/>
      <w:marBottom w:val="0"/>
      <w:divBdr>
        <w:top w:val="none" w:sz="0" w:space="0" w:color="auto"/>
        <w:left w:val="none" w:sz="0" w:space="0" w:color="auto"/>
        <w:bottom w:val="none" w:sz="0" w:space="0" w:color="auto"/>
        <w:right w:val="none" w:sz="0" w:space="0" w:color="auto"/>
      </w:divBdr>
    </w:div>
    <w:div w:id="1040974042">
      <w:bodyDiv w:val="1"/>
      <w:marLeft w:val="0"/>
      <w:marRight w:val="0"/>
      <w:marTop w:val="0"/>
      <w:marBottom w:val="0"/>
      <w:divBdr>
        <w:top w:val="none" w:sz="0" w:space="0" w:color="auto"/>
        <w:left w:val="none" w:sz="0" w:space="0" w:color="auto"/>
        <w:bottom w:val="none" w:sz="0" w:space="0" w:color="auto"/>
        <w:right w:val="none" w:sz="0" w:space="0" w:color="auto"/>
      </w:divBdr>
    </w:div>
    <w:div w:id="1042317172">
      <w:bodyDiv w:val="1"/>
      <w:marLeft w:val="0"/>
      <w:marRight w:val="0"/>
      <w:marTop w:val="0"/>
      <w:marBottom w:val="0"/>
      <w:divBdr>
        <w:top w:val="none" w:sz="0" w:space="0" w:color="auto"/>
        <w:left w:val="none" w:sz="0" w:space="0" w:color="auto"/>
        <w:bottom w:val="none" w:sz="0" w:space="0" w:color="auto"/>
        <w:right w:val="none" w:sz="0" w:space="0" w:color="auto"/>
      </w:divBdr>
    </w:div>
    <w:div w:id="1044601410">
      <w:bodyDiv w:val="1"/>
      <w:marLeft w:val="0"/>
      <w:marRight w:val="0"/>
      <w:marTop w:val="0"/>
      <w:marBottom w:val="0"/>
      <w:divBdr>
        <w:top w:val="none" w:sz="0" w:space="0" w:color="auto"/>
        <w:left w:val="none" w:sz="0" w:space="0" w:color="auto"/>
        <w:bottom w:val="none" w:sz="0" w:space="0" w:color="auto"/>
        <w:right w:val="none" w:sz="0" w:space="0" w:color="auto"/>
      </w:divBdr>
    </w:div>
    <w:div w:id="1046443457">
      <w:bodyDiv w:val="1"/>
      <w:marLeft w:val="0"/>
      <w:marRight w:val="0"/>
      <w:marTop w:val="0"/>
      <w:marBottom w:val="0"/>
      <w:divBdr>
        <w:top w:val="none" w:sz="0" w:space="0" w:color="auto"/>
        <w:left w:val="none" w:sz="0" w:space="0" w:color="auto"/>
        <w:bottom w:val="none" w:sz="0" w:space="0" w:color="auto"/>
        <w:right w:val="none" w:sz="0" w:space="0" w:color="auto"/>
      </w:divBdr>
    </w:div>
    <w:div w:id="1047069666">
      <w:bodyDiv w:val="1"/>
      <w:marLeft w:val="0"/>
      <w:marRight w:val="0"/>
      <w:marTop w:val="0"/>
      <w:marBottom w:val="0"/>
      <w:divBdr>
        <w:top w:val="none" w:sz="0" w:space="0" w:color="auto"/>
        <w:left w:val="none" w:sz="0" w:space="0" w:color="auto"/>
        <w:bottom w:val="none" w:sz="0" w:space="0" w:color="auto"/>
        <w:right w:val="none" w:sz="0" w:space="0" w:color="auto"/>
      </w:divBdr>
    </w:div>
    <w:div w:id="1047140135">
      <w:bodyDiv w:val="1"/>
      <w:marLeft w:val="0"/>
      <w:marRight w:val="0"/>
      <w:marTop w:val="0"/>
      <w:marBottom w:val="0"/>
      <w:divBdr>
        <w:top w:val="none" w:sz="0" w:space="0" w:color="auto"/>
        <w:left w:val="none" w:sz="0" w:space="0" w:color="auto"/>
        <w:bottom w:val="none" w:sz="0" w:space="0" w:color="auto"/>
        <w:right w:val="none" w:sz="0" w:space="0" w:color="auto"/>
      </w:divBdr>
    </w:div>
    <w:div w:id="1047870681">
      <w:bodyDiv w:val="1"/>
      <w:marLeft w:val="0"/>
      <w:marRight w:val="0"/>
      <w:marTop w:val="0"/>
      <w:marBottom w:val="0"/>
      <w:divBdr>
        <w:top w:val="none" w:sz="0" w:space="0" w:color="auto"/>
        <w:left w:val="none" w:sz="0" w:space="0" w:color="auto"/>
        <w:bottom w:val="none" w:sz="0" w:space="0" w:color="auto"/>
        <w:right w:val="none" w:sz="0" w:space="0" w:color="auto"/>
      </w:divBdr>
    </w:div>
    <w:div w:id="1048073512">
      <w:bodyDiv w:val="1"/>
      <w:marLeft w:val="0"/>
      <w:marRight w:val="0"/>
      <w:marTop w:val="0"/>
      <w:marBottom w:val="0"/>
      <w:divBdr>
        <w:top w:val="none" w:sz="0" w:space="0" w:color="auto"/>
        <w:left w:val="none" w:sz="0" w:space="0" w:color="auto"/>
        <w:bottom w:val="none" w:sz="0" w:space="0" w:color="auto"/>
        <w:right w:val="none" w:sz="0" w:space="0" w:color="auto"/>
      </w:divBdr>
    </w:div>
    <w:div w:id="1048341625">
      <w:bodyDiv w:val="1"/>
      <w:marLeft w:val="0"/>
      <w:marRight w:val="0"/>
      <w:marTop w:val="0"/>
      <w:marBottom w:val="0"/>
      <w:divBdr>
        <w:top w:val="none" w:sz="0" w:space="0" w:color="auto"/>
        <w:left w:val="none" w:sz="0" w:space="0" w:color="auto"/>
        <w:bottom w:val="none" w:sz="0" w:space="0" w:color="auto"/>
        <w:right w:val="none" w:sz="0" w:space="0" w:color="auto"/>
      </w:divBdr>
    </w:div>
    <w:div w:id="1050761304">
      <w:bodyDiv w:val="1"/>
      <w:marLeft w:val="0"/>
      <w:marRight w:val="0"/>
      <w:marTop w:val="0"/>
      <w:marBottom w:val="0"/>
      <w:divBdr>
        <w:top w:val="none" w:sz="0" w:space="0" w:color="auto"/>
        <w:left w:val="none" w:sz="0" w:space="0" w:color="auto"/>
        <w:bottom w:val="none" w:sz="0" w:space="0" w:color="auto"/>
        <w:right w:val="none" w:sz="0" w:space="0" w:color="auto"/>
      </w:divBdr>
    </w:div>
    <w:div w:id="1051609525">
      <w:bodyDiv w:val="1"/>
      <w:marLeft w:val="0"/>
      <w:marRight w:val="0"/>
      <w:marTop w:val="0"/>
      <w:marBottom w:val="0"/>
      <w:divBdr>
        <w:top w:val="none" w:sz="0" w:space="0" w:color="auto"/>
        <w:left w:val="none" w:sz="0" w:space="0" w:color="auto"/>
        <w:bottom w:val="none" w:sz="0" w:space="0" w:color="auto"/>
        <w:right w:val="none" w:sz="0" w:space="0" w:color="auto"/>
      </w:divBdr>
    </w:div>
    <w:div w:id="1052466998">
      <w:bodyDiv w:val="1"/>
      <w:marLeft w:val="0"/>
      <w:marRight w:val="0"/>
      <w:marTop w:val="0"/>
      <w:marBottom w:val="0"/>
      <w:divBdr>
        <w:top w:val="none" w:sz="0" w:space="0" w:color="auto"/>
        <w:left w:val="none" w:sz="0" w:space="0" w:color="auto"/>
        <w:bottom w:val="none" w:sz="0" w:space="0" w:color="auto"/>
        <w:right w:val="none" w:sz="0" w:space="0" w:color="auto"/>
      </w:divBdr>
    </w:div>
    <w:div w:id="1052658705">
      <w:bodyDiv w:val="1"/>
      <w:marLeft w:val="0"/>
      <w:marRight w:val="0"/>
      <w:marTop w:val="0"/>
      <w:marBottom w:val="0"/>
      <w:divBdr>
        <w:top w:val="none" w:sz="0" w:space="0" w:color="auto"/>
        <w:left w:val="none" w:sz="0" w:space="0" w:color="auto"/>
        <w:bottom w:val="none" w:sz="0" w:space="0" w:color="auto"/>
        <w:right w:val="none" w:sz="0" w:space="0" w:color="auto"/>
      </w:divBdr>
    </w:div>
    <w:div w:id="1057316310">
      <w:bodyDiv w:val="1"/>
      <w:marLeft w:val="0"/>
      <w:marRight w:val="0"/>
      <w:marTop w:val="0"/>
      <w:marBottom w:val="0"/>
      <w:divBdr>
        <w:top w:val="none" w:sz="0" w:space="0" w:color="auto"/>
        <w:left w:val="none" w:sz="0" w:space="0" w:color="auto"/>
        <w:bottom w:val="none" w:sz="0" w:space="0" w:color="auto"/>
        <w:right w:val="none" w:sz="0" w:space="0" w:color="auto"/>
      </w:divBdr>
    </w:div>
    <w:div w:id="1057625180">
      <w:bodyDiv w:val="1"/>
      <w:marLeft w:val="0"/>
      <w:marRight w:val="0"/>
      <w:marTop w:val="0"/>
      <w:marBottom w:val="0"/>
      <w:divBdr>
        <w:top w:val="none" w:sz="0" w:space="0" w:color="auto"/>
        <w:left w:val="none" w:sz="0" w:space="0" w:color="auto"/>
        <w:bottom w:val="none" w:sz="0" w:space="0" w:color="auto"/>
        <w:right w:val="none" w:sz="0" w:space="0" w:color="auto"/>
      </w:divBdr>
    </w:div>
    <w:div w:id="1058015293">
      <w:bodyDiv w:val="1"/>
      <w:marLeft w:val="0"/>
      <w:marRight w:val="0"/>
      <w:marTop w:val="0"/>
      <w:marBottom w:val="0"/>
      <w:divBdr>
        <w:top w:val="none" w:sz="0" w:space="0" w:color="auto"/>
        <w:left w:val="none" w:sz="0" w:space="0" w:color="auto"/>
        <w:bottom w:val="none" w:sz="0" w:space="0" w:color="auto"/>
        <w:right w:val="none" w:sz="0" w:space="0" w:color="auto"/>
      </w:divBdr>
    </w:div>
    <w:div w:id="1058430847">
      <w:bodyDiv w:val="1"/>
      <w:marLeft w:val="0"/>
      <w:marRight w:val="0"/>
      <w:marTop w:val="0"/>
      <w:marBottom w:val="0"/>
      <w:divBdr>
        <w:top w:val="none" w:sz="0" w:space="0" w:color="auto"/>
        <w:left w:val="none" w:sz="0" w:space="0" w:color="auto"/>
        <w:bottom w:val="none" w:sz="0" w:space="0" w:color="auto"/>
        <w:right w:val="none" w:sz="0" w:space="0" w:color="auto"/>
      </w:divBdr>
    </w:div>
    <w:div w:id="1058745339">
      <w:bodyDiv w:val="1"/>
      <w:marLeft w:val="0"/>
      <w:marRight w:val="0"/>
      <w:marTop w:val="0"/>
      <w:marBottom w:val="0"/>
      <w:divBdr>
        <w:top w:val="none" w:sz="0" w:space="0" w:color="auto"/>
        <w:left w:val="none" w:sz="0" w:space="0" w:color="auto"/>
        <w:bottom w:val="none" w:sz="0" w:space="0" w:color="auto"/>
        <w:right w:val="none" w:sz="0" w:space="0" w:color="auto"/>
      </w:divBdr>
    </w:div>
    <w:div w:id="1059330496">
      <w:bodyDiv w:val="1"/>
      <w:marLeft w:val="0"/>
      <w:marRight w:val="0"/>
      <w:marTop w:val="0"/>
      <w:marBottom w:val="0"/>
      <w:divBdr>
        <w:top w:val="none" w:sz="0" w:space="0" w:color="auto"/>
        <w:left w:val="none" w:sz="0" w:space="0" w:color="auto"/>
        <w:bottom w:val="none" w:sz="0" w:space="0" w:color="auto"/>
        <w:right w:val="none" w:sz="0" w:space="0" w:color="auto"/>
      </w:divBdr>
    </w:div>
    <w:div w:id="1059396872">
      <w:bodyDiv w:val="1"/>
      <w:marLeft w:val="0"/>
      <w:marRight w:val="0"/>
      <w:marTop w:val="0"/>
      <w:marBottom w:val="0"/>
      <w:divBdr>
        <w:top w:val="none" w:sz="0" w:space="0" w:color="auto"/>
        <w:left w:val="none" w:sz="0" w:space="0" w:color="auto"/>
        <w:bottom w:val="none" w:sz="0" w:space="0" w:color="auto"/>
        <w:right w:val="none" w:sz="0" w:space="0" w:color="auto"/>
      </w:divBdr>
    </w:div>
    <w:div w:id="1060439077">
      <w:bodyDiv w:val="1"/>
      <w:marLeft w:val="0"/>
      <w:marRight w:val="0"/>
      <w:marTop w:val="0"/>
      <w:marBottom w:val="0"/>
      <w:divBdr>
        <w:top w:val="none" w:sz="0" w:space="0" w:color="auto"/>
        <w:left w:val="none" w:sz="0" w:space="0" w:color="auto"/>
        <w:bottom w:val="none" w:sz="0" w:space="0" w:color="auto"/>
        <w:right w:val="none" w:sz="0" w:space="0" w:color="auto"/>
      </w:divBdr>
    </w:div>
    <w:div w:id="1061975706">
      <w:bodyDiv w:val="1"/>
      <w:marLeft w:val="0"/>
      <w:marRight w:val="0"/>
      <w:marTop w:val="0"/>
      <w:marBottom w:val="0"/>
      <w:divBdr>
        <w:top w:val="none" w:sz="0" w:space="0" w:color="auto"/>
        <w:left w:val="none" w:sz="0" w:space="0" w:color="auto"/>
        <w:bottom w:val="none" w:sz="0" w:space="0" w:color="auto"/>
        <w:right w:val="none" w:sz="0" w:space="0" w:color="auto"/>
      </w:divBdr>
    </w:div>
    <w:div w:id="1063213997">
      <w:bodyDiv w:val="1"/>
      <w:marLeft w:val="0"/>
      <w:marRight w:val="0"/>
      <w:marTop w:val="0"/>
      <w:marBottom w:val="0"/>
      <w:divBdr>
        <w:top w:val="none" w:sz="0" w:space="0" w:color="auto"/>
        <w:left w:val="none" w:sz="0" w:space="0" w:color="auto"/>
        <w:bottom w:val="none" w:sz="0" w:space="0" w:color="auto"/>
        <w:right w:val="none" w:sz="0" w:space="0" w:color="auto"/>
      </w:divBdr>
    </w:div>
    <w:div w:id="1063873829">
      <w:bodyDiv w:val="1"/>
      <w:marLeft w:val="0"/>
      <w:marRight w:val="0"/>
      <w:marTop w:val="0"/>
      <w:marBottom w:val="0"/>
      <w:divBdr>
        <w:top w:val="none" w:sz="0" w:space="0" w:color="auto"/>
        <w:left w:val="none" w:sz="0" w:space="0" w:color="auto"/>
        <w:bottom w:val="none" w:sz="0" w:space="0" w:color="auto"/>
        <w:right w:val="none" w:sz="0" w:space="0" w:color="auto"/>
      </w:divBdr>
    </w:div>
    <w:div w:id="1063989735">
      <w:bodyDiv w:val="1"/>
      <w:marLeft w:val="0"/>
      <w:marRight w:val="0"/>
      <w:marTop w:val="0"/>
      <w:marBottom w:val="0"/>
      <w:divBdr>
        <w:top w:val="none" w:sz="0" w:space="0" w:color="auto"/>
        <w:left w:val="none" w:sz="0" w:space="0" w:color="auto"/>
        <w:bottom w:val="none" w:sz="0" w:space="0" w:color="auto"/>
        <w:right w:val="none" w:sz="0" w:space="0" w:color="auto"/>
      </w:divBdr>
    </w:div>
    <w:div w:id="1064720136">
      <w:bodyDiv w:val="1"/>
      <w:marLeft w:val="0"/>
      <w:marRight w:val="0"/>
      <w:marTop w:val="0"/>
      <w:marBottom w:val="0"/>
      <w:divBdr>
        <w:top w:val="none" w:sz="0" w:space="0" w:color="auto"/>
        <w:left w:val="none" w:sz="0" w:space="0" w:color="auto"/>
        <w:bottom w:val="none" w:sz="0" w:space="0" w:color="auto"/>
        <w:right w:val="none" w:sz="0" w:space="0" w:color="auto"/>
      </w:divBdr>
    </w:div>
    <w:div w:id="1066564403">
      <w:bodyDiv w:val="1"/>
      <w:marLeft w:val="0"/>
      <w:marRight w:val="0"/>
      <w:marTop w:val="0"/>
      <w:marBottom w:val="0"/>
      <w:divBdr>
        <w:top w:val="none" w:sz="0" w:space="0" w:color="auto"/>
        <w:left w:val="none" w:sz="0" w:space="0" w:color="auto"/>
        <w:bottom w:val="none" w:sz="0" w:space="0" w:color="auto"/>
        <w:right w:val="none" w:sz="0" w:space="0" w:color="auto"/>
      </w:divBdr>
    </w:div>
    <w:div w:id="1066608088">
      <w:bodyDiv w:val="1"/>
      <w:marLeft w:val="0"/>
      <w:marRight w:val="0"/>
      <w:marTop w:val="0"/>
      <w:marBottom w:val="0"/>
      <w:divBdr>
        <w:top w:val="none" w:sz="0" w:space="0" w:color="auto"/>
        <w:left w:val="none" w:sz="0" w:space="0" w:color="auto"/>
        <w:bottom w:val="none" w:sz="0" w:space="0" w:color="auto"/>
        <w:right w:val="none" w:sz="0" w:space="0" w:color="auto"/>
      </w:divBdr>
    </w:div>
    <w:div w:id="1066874980">
      <w:bodyDiv w:val="1"/>
      <w:marLeft w:val="0"/>
      <w:marRight w:val="0"/>
      <w:marTop w:val="0"/>
      <w:marBottom w:val="0"/>
      <w:divBdr>
        <w:top w:val="none" w:sz="0" w:space="0" w:color="auto"/>
        <w:left w:val="none" w:sz="0" w:space="0" w:color="auto"/>
        <w:bottom w:val="none" w:sz="0" w:space="0" w:color="auto"/>
        <w:right w:val="none" w:sz="0" w:space="0" w:color="auto"/>
      </w:divBdr>
    </w:div>
    <w:div w:id="1068915780">
      <w:bodyDiv w:val="1"/>
      <w:marLeft w:val="0"/>
      <w:marRight w:val="0"/>
      <w:marTop w:val="0"/>
      <w:marBottom w:val="0"/>
      <w:divBdr>
        <w:top w:val="none" w:sz="0" w:space="0" w:color="auto"/>
        <w:left w:val="none" w:sz="0" w:space="0" w:color="auto"/>
        <w:bottom w:val="none" w:sz="0" w:space="0" w:color="auto"/>
        <w:right w:val="none" w:sz="0" w:space="0" w:color="auto"/>
      </w:divBdr>
    </w:div>
    <w:div w:id="1069497104">
      <w:bodyDiv w:val="1"/>
      <w:marLeft w:val="0"/>
      <w:marRight w:val="0"/>
      <w:marTop w:val="0"/>
      <w:marBottom w:val="0"/>
      <w:divBdr>
        <w:top w:val="none" w:sz="0" w:space="0" w:color="auto"/>
        <w:left w:val="none" w:sz="0" w:space="0" w:color="auto"/>
        <w:bottom w:val="none" w:sz="0" w:space="0" w:color="auto"/>
        <w:right w:val="none" w:sz="0" w:space="0" w:color="auto"/>
      </w:divBdr>
    </w:div>
    <w:div w:id="1070156218">
      <w:bodyDiv w:val="1"/>
      <w:marLeft w:val="0"/>
      <w:marRight w:val="0"/>
      <w:marTop w:val="0"/>
      <w:marBottom w:val="0"/>
      <w:divBdr>
        <w:top w:val="none" w:sz="0" w:space="0" w:color="auto"/>
        <w:left w:val="none" w:sz="0" w:space="0" w:color="auto"/>
        <w:bottom w:val="none" w:sz="0" w:space="0" w:color="auto"/>
        <w:right w:val="none" w:sz="0" w:space="0" w:color="auto"/>
      </w:divBdr>
    </w:div>
    <w:div w:id="1070691011">
      <w:bodyDiv w:val="1"/>
      <w:marLeft w:val="0"/>
      <w:marRight w:val="0"/>
      <w:marTop w:val="0"/>
      <w:marBottom w:val="0"/>
      <w:divBdr>
        <w:top w:val="none" w:sz="0" w:space="0" w:color="auto"/>
        <w:left w:val="none" w:sz="0" w:space="0" w:color="auto"/>
        <w:bottom w:val="none" w:sz="0" w:space="0" w:color="auto"/>
        <w:right w:val="none" w:sz="0" w:space="0" w:color="auto"/>
      </w:divBdr>
    </w:div>
    <w:div w:id="1074621370">
      <w:bodyDiv w:val="1"/>
      <w:marLeft w:val="0"/>
      <w:marRight w:val="0"/>
      <w:marTop w:val="0"/>
      <w:marBottom w:val="0"/>
      <w:divBdr>
        <w:top w:val="none" w:sz="0" w:space="0" w:color="auto"/>
        <w:left w:val="none" w:sz="0" w:space="0" w:color="auto"/>
        <w:bottom w:val="none" w:sz="0" w:space="0" w:color="auto"/>
        <w:right w:val="none" w:sz="0" w:space="0" w:color="auto"/>
      </w:divBdr>
    </w:div>
    <w:div w:id="1074739661">
      <w:bodyDiv w:val="1"/>
      <w:marLeft w:val="0"/>
      <w:marRight w:val="0"/>
      <w:marTop w:val="0"/>
      <w:marBottom w:val="0"/>
      <w:divBdr>
        <w:top w:val="none" w:sz="0" w:space="0" w:color="auto"/>
        <w:left w:val="none" w:sz="0" w:space="0" w:color="auto"/>
        <w:bottom w:val="none" w:sz="0" w:space="0" w:color="auto"/>
        <w:right w:val="none" w:sz="0" w:space="0" w:color="auto"/>
      </w:divBdr>
    </w:div>
    <w:div w:id="1076510733">
      <w:bodyDiv w:val="1"/>
      <w:marLeft w:val="0"/>
      <w:marRight w:val="0"/>
      <w:marTop w:val="0"/>
      <w:marBottom w:val="0"/>
      <w:divBdr>
        <w:top w:val="none" w:sz="0" w:space="0" w:color="auto"/>
        <w:left w:val="none" w:sz="0" w:space="0" w:color="auto"/>
        <w:bottom w:val="none" w:sz="0" w:space="0" w:color="auto"/>
        <w:right w:val="none" w:sz="0" w:space="0" w:color="auto"/>
      </w:divBdr>
    </w:div>
    <w:div w:id="1077165320">
      <w:bodyDiv w:val="1"/>
      <w:marLeft w:val="0"/>
      <w:marRight w:val="0"/>
      <w:marTop w:val="0"/>
      <w:marBottom w:val="0"/>
      <w:divBdr>
        <w:top w:val="none" w:sz="0" w:space="0" w:color="auto"/>
        <w:left w:val="none" w:sz="0" w:space="0" w:color="auto"/>
        <w:bottom w:val="none" w:sz="0" w:space="0" w:color="auto"/>
        <w:right w:val="none" w:sz="0" w:space="0" w:color="auto"/>
      </w:divBdr>
    </w:div>
    <w:div w:id="1077242603">
      <w:bodyDiv w:val="1"/>
      <w:marLeft w:val="0"/>
      <w:marRight w:val="0"/>
      <w:marTop w:val="0"/>
      <w:marBottom w:val="0"/>
      <w:divBdr>
        <w:top w:val="none" w:sz="0" w:space="0" w:color="auto"/>
        <w:left w:val="none" w:sz="0" w:space="0" w:color="auto"/>
        <w:bottom w:val="none" w:sz="0" w:space="0" w:color="auto"/>
        <w:right w:val="none" w:sz="0" w:space="0" w:color="auto"/>
      </w:divBdr>
    </w:div>
    <w:div w:id="1080327225">
      <w:bodyDiv w:val="1"/>
      <w:marLeft w:val="0"/>
      <w:marRight w:val="0"/>
      <w:marTop w:val="0"/>
      <w:marBottom w:val="0"/>
      <w:divBdr>
        <w:top w:val="none" w:sz="0" w:space="0" w:color="auto"/>
        <w:left w:val="none" w:sz="0" w:space="0" w:color="auto"/>
        <w:bottom w:val="none" w:sz="0" w:space="0" w:color="auto"/>
        <w:right w:val="none" w:sz="0" w:space="0" w:color="auto"/>
      </w:divBdr>
    </w:div>
    <w:div w:id="1080442336">
      <w:bodyDiv w:val="1"/>
      <w:marLeft w:val="0"/>
      <w:marRight w:val="0"/>
      <w:marTop w:val="0"/>
      <w:marBottom w:val="0"/>
      <w:divBdr>
        <w:top w:val="none" w:sz="0" w:space="0" w:color="auto"/>
        <w:left w:val="none" w:sz="0" w:space="0" w:color="auto"/>
        <w:bottom w:val="none" w:sz="0" w:space="0" w:color="auto"/>
        <w:right w:val="none" w:sz="0" w:space="0" w:color="auto"/>
      </w:divBdr>
    </w:div>
    <w:div w:id="1081755058">
      <w:bodyDiv w:val="1"/>
      <w:marLeft w:val="0"/>
      <w:marRight w:val="0"/>
      <w:marTop w:val="0"/>
      <w:marBottom w:val="0"/>
      <w:divBdr>
        <w:top w:val="none" w:sz="0" w:space="0" w:color="auto"/>
        <w:left w:val="none" w:sz="0" w:space="0" w:color="auto"/>
        <w:bottom w:val="none" w:sz="0" w:space="0" w:color="auto"/>
        <w:right w:val="none" w:sz="0" w:space="0" w:color="auto"/>
      </w:divBdr>
    </w:div>
    <w:div w:id="1084456225">
      <w:bodyDiv w:val="1"/>
      <w:marLeft w:val="0"/>
      <w:marRight w:val="0"/>
      <w:marTop w:val="0"/>
      <w:marBottom w:val="0"/>
      <w:divBdr>
        <w:top w:val="none" w:sz="0" w:space="0" w:color="auto"/>
        <w:left w:val="none" w:sz="0" w:space="0" w:color="auto"/>
        <w:bottom w:val="none" w:sz="0" w:space="0" w:color="auto"/>
        <w:right w:val="none" w:sz="0" w:space="0" w:color="auto"/>
      </w:divBdr>
    </w:div>
    <w:div w:id="1086613605">
      <w:bodyDiv w:val="1"/>
      <w:marLeft w:val="0"/>
      <w:marRight w:val="0"/>
      <w:marTop w:val="0"/>
      <w:marBottom w:val="0"/>
      <w:divBdr>
        <w:top w:val="none" w:sz="0" w:space="0" w:color="auto"/>
        <w:left w:val="none" w:sz="0" w:space="0" w:color="auto"/>
        <w:bottom w:val="none" w:sz="0" w:space="0" w:color="auto"/>
        <w:right w:val="none" w:sz="0" w:space="0" w:color="auto"/>
      </w:divBdr>
    </w:div>
    <w:div w:id="1086927175">
      <w:bodyDiv w:val="1"/>
      <w:marLeft w:val="0"/>
      <w:marRight w:val="0"/>
      <w:marTop w:val="0"/>
      <w:marBottom w:val="0"/>
      <w:divBdr>
        <w:top w:val="none" w:sz="0" w:space="0" w:color="auto"/>
        <w:left w:val="none" w:sz="0" w:space="0" w:color="auto"/>
        <w:bottom w:val="none" w:sz="0" w:space="0" w:color="auto"/>
        <w:right w:val="none" w:sz="0" w:space="0" w:color="auto"/>
      </w:divBdr>
    </w:div>
    <w:div w:id="1087190235">
      <w:bodyDiv w:val="1"/>
      <w:marLeft w:val="0"/>
      <w:marRight w:val="0"/>
      <w:marTop w:val="0"/>
      <w:marBottom w:val="0"/>
      <w:divBdr>
        <w:top w:val="none" w:sz="0" w:space="0" w:color="auto"/>
        <w:left w:val="none" w:sz="0" w:space="0" w:color="auto"/>
        <w:bottom w:val="none" w:sz="0" w:space="0" w:color="auto"/>
        <w:right w:val="none" w:sz="0" w:space="0" w:color="auto"/>
      </w:divBdr>
    </w:div>
    <w:div w:id="1088429912">
      <w:bodyDiv w:val="1"/>
      <w:marLeft w:val="0"/>
      <w:marRight w:val="0"/>
      <w:marTop w:val="0"/>
      <w:marBottom w:val="0"/>
      <w:divBdr>
        <w:top w:val="none" w:sz="0" w:space="0" w:color="auto"/>
        <w:left w:val="none" w:sz="0" w:space="0" w:color="auto"/>
        <w:bottom w:val="none" w:sz="0" w:space="0" w:color="auto"/>
        <w:right w:val="none" w:sz="0" w:space="0" w:color="auto"/>
      </w:divBdr>
    </w:div>
    <w:div w:id="1088501053">
      <w:bodyDiv w:val="1"/>
      <w:marLeft w:val="0"/>
      <w:marRight w:val="0"/>
      <w:marTop w:val="0"/>
      <w:marBottom w:val="0"/>
      <w:divBdr>
        <w:top w:val="none" w:sz="0" w:space="0" w:color="auto"/>
        <w:left w:val="none" w:sz="0" w:space="0" w:color="auto"/>
        <w:bottom w:val="none" w:sz="0" w:space="0" w:color="auto"/>
        <w:right w:val="none" w:sz="0" w:space="0" w:color="auto"/>
      </w:divBdr>
    </w:div>
    <w:div w:id="1089159179">
      <w:bodyDiv w:val="1"/>
      <w:marLeft w:val="0"/>
      <w:marRight w:val="0"/>
      <w:marTop w:val="0"/>
      <w:marBottom w:val="0"/>
      <w:divBdr>
        <w:top w:val="none" w:sz="0" w:space="0" w:color="auto"/>
        <w:left w:val="none" w:sz="0" w:space="0" w:color="auto"/>
        <w:bottom w:val="none" w:sz="0" w:space="0" w:color="auto"/>
        <w:right w:val="none" w:sz="0" w:space="0" w:color="auto"/>
      </w:divBdr>
    </w:div>
    <w:div w:id="1089934286">
      <w:bodyDiv w:val="1"/>
      <w:marLeft w:val="0"/>
      <w:marRight w:val="0"/>
      <w:marTop w:val="0"/>
      <w:marBottom w:val="0"/>
      <w:divBdr>
        <w:top w:val="none" w:sz="0" w:space="0" w:color="auto"/>
        <w:left w:val="none" w:sz="0" w:space="0" w:color="auto"/>
        <w:bottom w:val="none" w:sz="0" w:space="0" w:color="auto"/>
        <w:right w:val="none" w:sz="0" w:space="0" w:color="auto"/>
      </w:divBdr>
    </w:div>
    <w:div w:id="1090393815">
      <w:bodyDiv w:val="1"/>
      <w:marLeft w:val="0"/>
      <w:marRight w:val="0"/>
      <w:marTop w:val="0"/>
      <w:marBottom w:val="0"/>
      <w:divBdr>
        <w:top w:val="none" w:sz="0" w:space="0" w:color="auto"/>
        <w:left w:val="none" w:sz="0" w:space="0" w:color="auto"/>
        <w:bottom w:val="none" w:sz="0" w:space="0" w:color="auto"/>
        <w:right w:val="none" w:sz="0" w:space="0" w:color="auto"/>
      </w:divBdr>
    </w:div>
    <w:div w:id="1092092029">
      <w:bodyDiv w:val="1"/>
      <w:marLeft w:val="0"/>
      <w:marRight w:val="0"/>
      <w:marTop w:val="0"/>
      <w:marBottom w:val="0"/>
      <w:divBdr>
        <w:top w:val="none" w:sz="0" w:space="0" w:color="auto"/>
        <w:left w:val="none" w:sz="0" w:space="0" w:color="auto"/>
        <w:bottom w:val="none" w:sz="0" w:space="0" w:color="auto"/>
        <w:right w:val="none" w:sz="0" w:space="0" w:color="auto"/>
      </w:divBdr>
    </w:div>
    <w:div w:id="1092356357">
      <w:bodyDiv w:val="1"/>
      <w:marLeft w:val="0"/>
      <w:marRight w:val="0"/>
      <w:marTop w:val="0"/>
      <w:marBottom w:val="0"/>
      <w:divBdr>
        <w:top w:val="none" w:sz="0" w:space="0" w:color="auto"/>
        <w:left w:val="none" w:sz="0" w:space="0" w:color="auto"/>
        <w:bottom w:val="none" w:sz="0" w:space="0" w:color="auto"/>
        <w:right w:val="none" w:sz="0" w:space="0" w:color="auto"/>
      </w:divBdr>
    </w:div>
    <w:div w:id="1092894574">
      <w:bodyDiv w:val="1"/>
      <w:marLeft w:val="0"/>
      <w:marRight w:val="0"/>
      <w:marTop w:val="0"/>
      <w:marBottom w:val="0"/>
      <w:divBdr>
        <w:top w:val="none" w:sz="0" w:space="0" w:color="auto"/>
        <w:left w:val="none" w:sz="0" w:space="0" w:color="auto"/>
        <w:bottom w:val="none" w:sz="0" w:space="0" w:color="auto"/>
        <w:right w:val="none" w:sz="0" w:space="0" w:color="auto"/>
      </w:divBdr>
    </w:div>
    <w:div w:id="1094862720">
      <w:bodyDiv w:val="1"/>
      <w:marLeft w:val="0"/>
      <w:marRight w:val="0"/>
      <w:marTop w:val="0"/>
      <w:marBottom w:val="0"/>
      <w:divBdr>
        <w:top w:val="none" w:sz="0" w:space="0" w:color="auto"/>
        <w:left w:val="none" w:sz="0" w:space="0" w:color="auto"/>
        <w:bottom w:val="none" w:sz="0" w:space="0" w:color="auto"/>
        <w:right w:val="none" w:sz="0" w:space="0" w:color="auto"/>
      </w:divBdr>
    </w:div>
    <w:div w:id="1096100130">
      <w:bodyDiv w:val="1"/>
      <w:marLeft w:val="0"/>
      <w:marRight w:val="0"/>
      <w:marTop w:val="0"/>
      <w:marBottom w:val="0"/>
      <w:divBdr>
        <w:top w:val="none" w:sz="0" w:space="0" w:color="auto"/>
        <w:left w:val="none" w:sz="0" w:space="0" w:color="auto"/>
        <w:bottom w:val="none" w:sz="0" w:space="0" w:color="auto"/>
        <w:right w:val="none" w:sz="0" w:space="0" w:color="auto"/>
      </w:divBdr>
    </w:div>
    <w:div w:id="1096825260">
      <w:bodyDiv w:val="1"/>
      <w:marLeft w:val="0"/>
      <w:marRight w:val="0"/>
      <w:marTop w:val="0"/>
      <w:marBottom w:val="0"/>
      <w:divBdr>
        <w:top w:val="none" w:sz="0" w:space="0" w:color="auto"/>
        <w:left w:val="none" w:sz="0" w:space="0" w:color="auto"/>
        <w:bottom w:val="none" w:sz="0" w:space="0" w:color="auto"/>
        <w:right w:val="none" w:sz="0" w:space="0" w:color="auto"/>
      </w:divBdr>
    </w:div>
    <w:div w:id="1097211108">
      <w:bodyDiv w:val="1"/>
      <w:marLeft w:val="0"/>
      <w:marRight w:val="0"/>
      <w:marTop w:val="0"/>
      <w:marBottom w:val="0"/>
      <w:divBdr>
        <w:top w:val="none" w:sz="0" w:space="0" w:color="auto"/>
        <w:left w:val="none" w:sz="0" w:space="0" w:color="auto"/>
        <w:bottom w:val="none" w:sz="0" w:space="0" w:color="auto"/>
        <w:right w:val="none" w:sz="0" w:space="0" w:color="auto"/>
      </w:divBdr>
    </w:div>
    <w:div w:id="1098137858">
      <w:bodyDiv w:val="1"/>
      <w:marLeft w:val="0"/>
      <w:marRight w:val="0"/>
      <w:marTop w:val="0"/>
      <w:marBottom w:val="0"/>
      <w:divBdr>
        <w:top w:val="none" w:sz="0" w:space="0" w:color="auto"/>
        <w:left w:val="none" w:sz="0" w:space="0" w:color="auto"/>
        <w:bottom w:val="none" w:sz="0" w:space="0" w:color="auto"/>
        <w:right w:val="none" w:sz="0" w:space="0" w:color="auto"/>
      </w:divBdr>
    </w:div>
    <w:div w:id="1098794812">
      <w:bodyDiv w:val="1"/>
      <w:marLeft w:val="0"/>
      <w:marRight w:val="0"/>
      <w:marTop w:val="0"/>
      <w:marBottom w:val="0"/>
      <w:divBdr>
        <w:top w:val="none" w:sz="0" w:space="0" w:color="auto"/>
        <w:left w:val="none" w:sz="0" w:space="0" w:color="auto"/>
        <w:bottom w:val="none" w:sz="0" w:space="0" w:color="auto"/>
        <w:right w:val="none" w:sz="0" w:space="0" w:color="auto"/>
      </w:divBdr>
    </w:div>
    <w:div w:id="1098910330">
      <w:bodyDiv w:val="1"/>
      <w:marLeft w:val="0"/>
      <w:marRight w:val="0"/>
      <w:marTop w:val="0"/>
      <w:marBottom w:val="0"/>
      <w:divBdr>
        <w:top w:val="none" w:sz="0" w:space="0" w:color="auto"/>
        <w:left w:val="none" w:sz="0" w:space="0" w:color="auto"/>
        <w:bottom w:val="none" w:sz="0" w:space="0" w:color="auto"/>
        <w:right w:val="none" w:sz="0" w:space="0" w:color="auto"/>
      </w:divBdr>
    </w:div>
    <w:div w:id="1099830400">
      <w:bodyDiv w:val="1"/>
      <w:marLeft w:val="0"/>
      <w:marRight w:val="0"/>
      <w:marTop w:val="0"/>
      <w:marBottom w:val="0"/>
      <w:divBdr>
        <w:top w:val="none" w:sz="0" w:space="0" w:color="auto"/>
        <w:left w:val="none" w:sz="0" w:space="0" w:color="auto"/>
        <w:bottom w:val="none" w:sz="0" w:space="0" w:color="auto"/>
        <w:right w:val="none" w:sz="0" w:space="0" w:color="auto"/>
      </w:divBdr>
    </w:div>
    <w:div w:id="1100106872">
      <w:bodyDiv w:val="1"/>
      <w:marLeft w:val="0"/>
      <w:marRight w:val="0"/>
      <w:marTop w:val="0"/>
      <w:marBottom w:val="0"/>
      <w:divBdr>
        <w:top w:val="none" w:sz="0" w:space="0" w:color="auto"/>
        <w:left w:val="none" w:sz="0" w:space="0" w:color="auto"/>
        <w:bottom w:val="none" w:sz="0" w:space="0" w:color="auto"/>
        <w:right w:val="none" w:sz="0" w:space="0" w:color="auto"/>
      </w:divBdr>
    </w:div>
    <w:div w:id="1100486572">
      <w:bodyDiv w:val="1"/>
      <w:marLeft w:val="0"/>
      <w:marRight w:val="0"/>
      <w:marTop w:val="0"/>
      <w:marBottom w:val="0"/>
      <w:divBdr>
        <w:top w:val="none" w:sz="0" w:space="0" w:color="auto"/>
        <w:left w:val="none" w:sz="0" w:space="0" w:color="auto"/>
        <w:bottom w:val="none" w:sz="0" w:space="0" w:color="auto"/>
        <w:right w:val="none" w:sz="0" w:space="0" w:color="auto"/>
      </w:divBdr>
    </w:div>
    <w:div w:id="1101030144">
      <w:bodyDiv w:val="1"/>
      <w:marLeft w:val="0"/>
      <w:marRight w:val="0"/>
      <w:marTop w:val="0"/>
      <w:marBottom w:val="0"/>
      <w:divBdr>
        <w:top w:val="none" w:sz="0" w:space="0" w:color="auto"/>
        <w:left w:val="none" w:sz="0" w:space="0" w:color="auto"/>
        <w:bottom w:val="none" w:sz="0" w:space="0" w:color="auto"/>
        <w:right w:val="none" w:sz="0" w:space="0" w:color="auto"/>
      </w:divBdr>
    </w:div>
    <w:div w:id="1101294678">
      <w:bodyDiv w:val="1"/>
      <w:marLeft w:val="0"/>
      <w:marRight w:val="0"/>
      <w:marTop w:val="0"/>
      <w:marBottom w:val="0"/>
      <w:divBdr>
        <w:top w:val="none" w:sz="0" w:space="0" w:color="auto"/>
        <w:left w:val="none" w:sz="0" w:space="0" w:color="auto"/>
        <w:bottom w:val="none" w:sz="0" w:space="0" w:color="auto"/>
        <w:right w:val="none" w:sz="0" w:space="0" w:color="auto"/>
      </w:divBdr>
    </w:div>
    <w:div w:id="1101949768">
      <w:bodyDiv w:val="1"/>
      <w:marLeft w:val="0"/>
      <w:marRight w:val="0"/>
      <w:marTop w:val="0"/>
      <w:marBottom w:val="0"/>
      <w:divBdr>
        <w:top w:val="none" w:sz="0" w:space="0" w:color="auto"/>
        <w:left w:val="none" w:sz="0" w:space="0" w:color="auto"/>
        <w:bottom w:val="none" w:sz="0" w:space="0" w:color="auto"/>
        <w:right w:val="none" w:sz="0" w:space="0" w:color="auto"/>
      </w:divBdr>
    </w:div>
    <w:div w:id="1104573629">
      <w:bodyDiv w:val="1"/>
      <w:marLeft w:val="0"/>
      <w:marRight w:val="0"/>
      <w:marTop w:val="0"/>
      <w:marBottom w:val="0"/>
      <w:divBdr>
        <w:top w:val="none" w:sz="0" w:space="0" w:color="auto"/>
        <w:left w:val="none" w:sz="0" w:space="0" w:color="auto"/>
        <w:bottom w:val="none" w:sz="0" w:space="0" w:color="auto"/>
        <w:right w:val="none" w:sz="0" w:space="0" w:color="auto"/>
      </w:divBdr>
    </w:div>
    <w:div w:id="1105610993">
      <w:bodyDiv w:val="1"/>
      <w:marLeft w:val="0"/>
      <w:marRight w:val="0"/>
      <w:marTop w:val="0"/>
      <w:marBottom w:val="0"/>
      <w:divBdr>
        <w:top w:val="none" w:sz="0" w:space="0" w:color="auto"/>
        <w:left w:val="none" w:sz="0" w:space="0" w:color="auto"/>
        <w:bottom w:val="none" w:sz="0" w:space="0" w:color="auto"/>
        <w:right w:val="none" w:sz="0" w:space="0" w:color="auto"/>
      </w:divBdr>
    </w:div>
    <w:div w:id="1106653731">
      <w:bodyDiv w:val="1"/>
      <w:marLeft w:val="0"/>
      <w:marRight w:val="0"/>
      <w:marTop w:val="0"/>
      <w:marBottom w:val="0"/>
      <w:divBdr>
        <w:top w:val="none" w:sz="0" w:space="0" w:color="auto"/>
        <w:left w:val="none" w:sz="0" w:space="0" w:color="auto"/>
        <w:bottom w:val="none" w:sz="0" w:space="0" w:color="auto"/>
        <w:right w:val="none" w:sz="0" w:space="0" w:color="auto"/>
      </w:divBdr>
    </w:div>
    <w:div w:id="1109930357">
      <w:bodyDiv w:val="1"/>
      <w:marLeft w:val="0"/>
      <w:marRight w:val="0"/>
      <w:marTop w:val="0"/>
      <w:marBottom w:val="0"/>
      <w:divBdr>
        <w:top w:val="none" w:sz="0" w:space="0" w:color="auto"/>
        <w:left w:val="none" w:sz="0" w:space="0" w:color="auto"/>
        <w:bottom w:val="none" w:sz="0" w:space="0" w:color="auto"/>
        <w:right w:val="none" w:sz="0" w:space="0" w:color="auto"/>
      </w:divBdr>
    </w:div>
    <w:div w:id="1109935225">
      <w:bodyDiv w:val="1"/>
      <w:marLeft w:val="0"/>
      <w:marRight w:val="0"/>
      <w:marTop w:val="0"/>
      <w:marBottom w:val="0"/>
      <w:divBdr>
        <w:top w:val="none" w:sz="0" w:space="0" w:color="auto"/>
        <w:left w:val="none" w:sz="0" w:space="0" w:color="auto"/>
        <w:bottom w:val="none" w:sz="0" w:space="0" w:color="auto"/>
        <w:right w:val="none" w:sz="0" w:space="0" w:color="auto"/>
      </w:divBdr>
    </w:div>
    <w:div w:id="1110930614">
      <w:bodyDiv w:val="1"/>
      <w:marLeft w:val="0"/>
      <w:marRight w:val="0"/>
      <w:marTop w:val="0"/>
      <w:marBottom w:val="0"/>
      <w:divBdr>
        <w:top w:val="none" w:sz="0" w:space="0" w:color="auto"/>
        <w:left w:val="none" w:sz="0" w:space="0" w:color="auto"/>
        <w:bottom w:val="none" w:sz="0" w:space="0" w:color="auto"/>
        <w:right w:val="none" w:sz="0" w:space="0" w:color="auto"/>
      </w:divBdr>
    </w:div>
    <w:div w:id="1113137315">
      <w:bodyDiv w:val="1"/>
      <w:marLeft w:val="0"/>
      <w:marRight w:val="0"/>
      <w:marTop w:val="0"/>
      <w:marBottom w:val="0"/>
      <w:divBdr>
        <w:top w:val="none" w:sz="0" w:space="0" w:color="auto"/>
        <w:left w:val="none" w:sz="0" w:space="0" w:color="auto"/>
        <w:bottom w:val="none" w:sz="0" w:space="0" w:color="auto"/>
        <w:right w:val="none" w:sz="0" w:space="0" w:color="auto"/>
      </w:divBdr>
    </w:div>
    <w:div w:id="1113984389">
      <w:bodyDiv w:val="1"/>
      <w:marLeft w:val="0"/>
      <w:marRight w:val="0"/>
      <w:marTop w:val="0"/>
      <w:marBottom w:val="0"/>
      <w:divBdr>
        <w:top w:val="none" w:sz="0" w:space="0" w:color="auto"/>
        <w:left w:val="none" w:sz="0" w:space="0" w:color="auto"/>
        <w:bottom w:val="none" w:sz="0" w:space="0" w:color="auto"/>
        <w:right w:val="none" w:sz="0" w:space="0" w:color="auto"/>
      </w:divBdr>
    </w:div>
    <w:div w:id="1115709744">
      <w:bodyDiv w:val="1"/>
      <w:marLeft w:val="0"/>
      <w:marRight w:val="0"/>
      <w:marTop w:val="0"/>
      <w:marBottom w:val="0"/>
      <w:divBdr>
        <w:top w:val="none" w:sz="0" w:space="0" w:color="auto"/>
        <w:left w:val="none" w:sz="0" w:space="0" w:color="auto"/>
        <w:bottom w:val="none" w:sz="0" w:space="0" w:color="auto"/>
        <w:right w:val="none" w:sz="0" w:space="0" w:color="auto"/>
      </w:divBdr>
    </w:div>
    <w:div w:id="1115756616">
      <w:bodyDiv w:val="1"/>
      <w:marLeft w:val="0"/>
      <w:marRight w:val="0"/>
      <w:marTop w:val="0"/>
      <w:marBottom w:val="0"/>
      <w:divBdr>
        <w:top w:val="none" w:sz="0" w:space="0" w:color="auto"/>
        <w:left w:val="none" w:sz="0" w:space="0" w:color="auto"/>
        <w:bottom w:val="none" w:sz="0" w:space="0" w:color="auto"/>
        <w:right w:val="none" w:sz="0" w:space="0" w:color="auto"/>
      </w:divBdr>
    </w:div>
    <w:div w:id="1116490129">
      <w:bodyDiv w:val="1"/>
      <w:marLeft w:val="0"/>
      <w:marRight w:val="0"/>
      <w:marTop w:val="0"/>
      <w:marBottom w:val="0"/>
      <w:divBdr>
        <w:top w:val="none" w:sz="0" w:space="0" w:color="auto"/>
        <w:left w:val="none" w:sz="0" w:space="0" w:color="auto"/>
        <w:bottom w:val="none" w:sz="0" w:space="0" w:color="auto"/>
        <w:right w:val="none" w:sz="0" w:space="0" w:color="auto"/>
      </w:divBdr>
    </w:div>
    <w:div w:id="1116943782">
      <w:bodyDiv w:val="1"/>
      <w:marLeft w:val="0"/>
      <w:marRight w:val="0"/>
      <w:marTop w:val="0"/>
      <w:marBottom w:val="0"/>
      <w:divBdr>
        <w:top w:val="none" w:sz="0" w:space="0" w:color="auto"/>
        <w:left w:val="none" w:sz="0" w:space="0" w:color="auto"/>
        <w:bottom w:val="none" w:sz="0" w:space="0" w:color="auto"/>
        <w:right w:val="none" w:sz="0" w:space="0" w:color="auto"/>
      </w:divBdr>
    </w:div>
    <w:div w:id="1119300240">
      <w:bodyDiv w:val="1"/>
      <w:marLeft w:val="0"/>
      <w:marRight w:val="0"/>
      <w:marTop w:val="0"/>
      <w:marBottom w:val="0"/>
      <w:divBdr>
        <w:top w:val="none" w:sz="0" w:space="0" w:color="auto"/>
        <w:left w:val="none" w:sz="0" w:space="0" w:color="auto"/>
        <w:bottom w:val="none" w:sz="0" w:space="0" w:color="auto"/>
        <w:right w:val="none" w:sz="0" w:space="0" w:color="auto"/>
      </w:divBdr>
    </w:div>
    <w:div w:id="1120146455">
      <w:bodyDiv w:val="1"/>
      <w:marLeft w:val="0"/>
      <w:marRight w:val="0"/>
      <w:marTop w:val="0"/>
      <w:marBottom w:val="0"/>
      <w:divBdr>
        <w:top w:val="none" w:sz="0" w:space="0" w:color="auto"/>
        <w:left w:val="none" w:sz="0" w:space="0" w:color="auto"/>
        <w:bottom w:val="none" w:sz="0" w:space="0" w:color="auto"/>
        <w:right w:val="none" w:sz="0" w:space="0" w:color="auto"/>
      </w:divBdr>
    </w:div>
    <w:div w:id="1120224238">
      <w:bodyDiv w:val="1"/>
      <w:marLeft w:val="0"/>
      <w:marRight w:val="0"/>
      <w:marTop w:val="0"/>
      <w:marBottom w:val="0"/>
      <w:divBdr>
        <w:top w:val="none" w:sz="0" w:space="0" w:color="auto"/>
        <w:left w:val="none" w:sz="0" w:space="0" w:color="auto"/>
        <w:bottom w:val="none" w:sz="0" w:space="0" w:color="auto"/>
        <w:right w:val="none" w:sz="0" w:space="0" w:color="auto"/>
      </w:divBdr>
    </w:div>
    <w:div w:id="1121386743">
      <w:bodyDiv w:val="1"/>
      <w:marLeft w:val="0"/>
      <w:marRight w:val="0"/>
      <w:marTop w:val="0"/>
      <w:marBottom w:val="0"/>
      <w:divBdr>
        <w:top w:val="none" w:sz="0" w:space="0" w:color="auto"/>
        <w:left w:val="none" w:sz="0" w:space="0" w:color="auto"/>
        <w:bottom w:val="none" w:sz="0" w:space="0" w:color="auto"/>
        <w:right w:val="none" w:sz="0" w:space="0" w:color="auto"/>
      </w:divBdr>
    </w:div>
    <w:div w:id="1121924556">
      <w:bodyDiv w:val="1"/>
      <w:marLeft w:val="0"/>
      <w:marRight w:val="0"/>
      <w:marTop w:val="0"/>
      <w:marBottom w:val="0"/>
      <w:divBdr>
        <w:top w:val="none" w:sz="0" w:space="0" w:color="auto"/>
        <w:left w:val="none" w:sz="0" w:space="0" w:color="auto"/>
        <w:bottom w:val="none" w:sz="0" w:space="0" w:color="auto"/>
        <w:right w:val="none" w:sz="0" w:space="0" w:color="auto"/>
      </w:divBdr>
    </w:div>
    <w:div w:id="1122647065">
      <w:bodyDiv w:val="1"/>
      <w:marLeft w:val="0"/>
      <w:marRight w:val="0"/>
      <w:marTop w:val="0"/>
      <w:marBottom w:val="0"/>
      <w:divBdr>
        <w:top w:val="none" w:sz="0" w:space="0" w:color="auto"/>
        <w:left w:val="none" w:sz="0" w:space="0" w:color="auto"/>
        <w:bottom w:val="none" w:sz="0" w:space="0" w:color="auto"/>
        <w:right w:val="none" w:sz="0" w:space="0" w:color="auto"/>
      </w:divBdr>
    </w:div>
    <w:div w:id="1126121619">
      <w:bodyDiv w:val="1"/>
      <w:marLeft w:val="0"/>
      <w:marRight w:val="0"/>
      <w:marTop w:val="0"/>
      <w:marBottom w:val="0"/>
      <w:divBdr>
        <w:top w:val="none" w:sz="0" w:space="0" w:color="auto"/>
        <w:left w:val="none" w:sz="0" w:space="0" w:color="auto"/>
        <w:bottom w:val="none" w:sz="0" w:space="0" w:color="auto"/>
        <w:right w:val="none" w:sz="0" w:space="0" w:color="auto"/>
      </w:divBdr>
    </w:div>
    <w:div w:id="1126966298">
      <w:bodyDiv w:val="1"/>
      <w:marLeft w:val="0"/>
      <w:marRight w:val="0"/>
      <w:marTop w:val="0"/>
      <w:marBottom w:val="0"/>
      <w:divBdr>
        <w:top w:val="none" w:sz="0" w:space="0" w:color="auto"/>
        <w:left w:val="none" w:sz="0" w:space="0" w:color="auto"/>
        <w:bottom w:val="none" w:sz="0" w:space="0" w:color="auto"/>
        <w:right w:val="none" w:sz="0" w:space="0" w:color="auto"/>
      </w:divBdr>
    </w:div>
    <w:div w:id="1127624343">
      <w:bodyDiv w:val="1"/>
      <w:marLeft w:val="0"/>
      <w:marRight w:val="0"/>
      <w:marTop w:val="0"/>
      <w:marBottom w:val="0"/>
      <w:divBdr>
        <w:top w:val="none" w:sz="0" w:space="0" w:color="auto"/>
        <w:left w:val="none" w:sz="0" w:space="0" w:color="auto"/>
        <w:bottom w:val="none" w:sz="0" w:space="0" w:color="auto"/>
        <w:right w:val="none" w:sz="0" w:space="0" w:color="auto"/>
      </w:divBdr>
    </w:div>
    <w:div w:id="1127770936">
      <w:bodyDiv w:val="1"/>
      <w:marLeft w:val="0"/>
      <w:marRight w:val="0"/>
      <w:marTop w:val="0"/>
      <w:marBottom w:val="0"/>
      <w:divBdr>
        <w:top w:val="none" w:sz="0" w:space="0" w:color="auto"/>
        <w:left w:val="none" w:sz="0" w:space="0" w:color="auto"/>
        <w:bottom w:val="none" w:sz="0" w:space="0" w:color="auto"/>
        <w:right w:val="none" w:sz="0" w:space="0" w:color="auto"/>
      </w:divBdr>
    </w:div>
    <w:div w:id="1129084528">
      <w:bodyDiv w:val="1"/>
      <w:marLeft w:val="0"/>
      <w:marRight w:val="0"/>
      <w:marTop w:val="0"/>
      <w:marBottom w:val="0"/>
      <w:divBdr>
        <w:top w:val="none" w:sz="0" w:space="0" w:color="auto"/>
        <w:left w:val="none" w:sz="0" w:space="0" w:color="auto"/>
        <w:bottom w:val="none" w:sz="0" w:space="0" w:color="auto"/>
        <w:right w:val="none" w:sz="0" w:space="0" w:color="auto"/>
      </w:divBdr>
    </w:div>
    <w:div w:id="1133524779">
      <w:bodyDiv w:val="1"/>
      <w:marLeft w:val="0"/>
      <w:marRight w:val="0"/>
      <w:marTop w:val="0"/>
      <w:marBottom w:val="0"/>
      <w:divBdr>
        <w:top w:val="none" w:sz="0" w:space="0" w:color="auto"/>
        <w:left w:val="none" w:sz="0" w:space="0" w:color="auto"/>
        <w:bottom w:val="none" w:sz="0" w:space="0" w:color="auto"/>
        <w:right w:val="none" w:sz="0" w:space="0" w:color="auto"/>
      </w:divBdr>
    </w:div>
    <w:div w:id="1134369005">
      <w:bodyDiv w:val="1"/>
      <w:marLeft w:val="0"/>
      <w:marRight w:val="0"/>
      <w:marTop w:val="0"/>
      <w:marBottom w:val="0"/>
      <w:divBdr>
        <w:top w:val="none" w:sz="0" w:space="0" w:color="auto"/>
        <w:left w:val="none" w:sz="0" w:space="0" w:color="auto"/>
        <w:bottom w:val="none" w:sz="0" w:space="0" w:color="auto"/>
        <w:right w:val="none" w:sz="0" w:space="0" w:color="auto"/>
      </w:divBdr>
    </w:div>
    <w:div w:id="1134911751">
      <w:bodyDiv w:val="1"/>
      <w:marLeft w:val="0"/>
      <w:marRight w:val="0"/>
      <w:marTop w:val="0"/>
      <w:marBottom w:val="0"/>
      <w:divBdr>
        <w:top w:val="none" w:sz="0" w:space="0" w:color="auto"/>
        <w:left w:val="none" w:sz="0" w:space="0" w:color="auto"/>
        <w:bottom w:val="none" w:sz="0" w:space="0" w:color="auto"/>
        <w:right w:val="none" w:sz="0" w:space="0" w:color="auto"/>
      </w:divBdr>
    </w:div>
    <w:div w:id="1135173455">
      <w:bodyDiv w:val="1"/>
      <w:marLeft w:val="0"/>
      <w:marRight w:val="0"/>
      <w:marTop w:val="0"/>
      <w:marBottom w:val="0"/>
      <w:divBdr>
        <w:top w:val="none" w:sz="0" w:space="0" w:color="auto"/>
        <w:left w:val="none" w:sz="0" w:space="0" w:color="auto"/>
        <w:bottom w:val="none" w:sz="0" w:space="0" w:color="auto"/>
        <w:right w:val="none" w:sz="0" w:space="0" w:color="auto"/>
      </w:divBdr>
    </w:div>
    <w:div w:id="1135371365">
      <w:bodyDiv w:val="1"/>
      <w:marLeft w:val="0"/>
      <w:marRight w:val="0"/>
      <w:marTop w:val="0"/>
      <w:marBottom w:val="0"/>
      <w:divBdr>
        <w:top w:val="none" w:sz="0" w:space="0" w:color="auto"/>
        <w:left w:val="none" w:sz="0" w:space="0" w:color="auto"/>
        <w:bottom w:val="none" w:sz="0" w:space="0" w:color="auto"/>
        <w:right w:val="none" w:sz="0" w:space="0" w:color="auto"/>
      </w:divBdr>
    </w:div>
    <w:div w:id="1135952978">
      <w:bodyDiv w:val="1"/>
      <w:marLeft w:val="0"/>
      <w:marRight w:val="0"/>
      <w:marTop w:val="0"/>
      <w:marBottom w:val="0"/>
      <w:divBdr>
        <w:top w:val="none" w:sz="0" w:space="0" w:color="auto"/>
        <w:left w:val="none" w:sz="0" w:space="0" w:color="auto"/>
        <w:bottom w:val="none" w:sz="0" w:space="0" w:color="auto"/>
        <w:right w:val="none" w:sz="0" w:space="0" w:color="auto"/>
      </w:divBdr>
    </w:div>
    <w:div w:id="1136678734">
      <w:bodyDiv w:val="1"/>
      <w:marLeft w:val="0"/>
      <w:marRight w:val="0"/>
      <w:marTop w:val="0"/>
      <w:marBottom w:val="0"/>
      <w:divBdr>
        <w:top w:val="none" w:sz="0" w:space="0" w:color="auto"/>
        <w:left w:val="none" w:sz="0" w:space="0" w:color="auto"/>
        <w:bottom w:val="none" w:sz="0" w:space="0" w:color="auto"/>
        <w:right w:val="none" w:sz="0" w:space="0" w:color="auto"/>
      </w:divBdr>
    </w:div>
    <w:div w:id="1136988356">
      <w:bodyDiv w:val="1"/>
      <w:marLeft w:val="0"/>
      <w:marRight w:val="0"/>
      <w:marTop w:val="0"/>
      <w:marBottom w:val="0"/>
      <w:divBdr>
        <w:top w:val="none" w:sz="0" w:space="0" w:color="auto"/>
        <w:left w:val="none" w:sz="0" w:space="0" w:color="auto"/>
        <w:bottom w:val="none" w:sz="0" w:space="0" w:color="auto"/>
        <w:right w:val="none" w:sz="0" w:space="0" w:color="auto"/>
      </w:divBdr>
    </w:div>
    <w:div w:id="1137184750">
      <w:bodyDiv w:val="1"/>
      <w:marLeft w:val="0"/>
      <w:marRight w:val="0"/>
      <w:marTop w:val="0"/>
      <w:marBottom w:val="0"/>
      <w:divBdr>
        <w:top w:val="none" w:sz="0" w:space="0" w:color="auto"/>
        <w:left w:val="none" w:sz="0" w:space="0" w:color="auto"/>
        <w:bottom w:val="none" w:sz="0" w:space="0" w:color="auto"/>
        <w:right w:val="none" w:sz="0" w:space="0" w:color="auto"/>
      </w:divBdr>
    </w:div>
    <w:div w:id="1137721708">
      <w:bodyDiv w:val="1"/>
      <w:marLeft w:val="0"/>
      <w:marRight w:val="0"/>
      <w:marTop w:val="0"/>
      <w:marBottom w:val="0"/>
      <w:divBdr>
        <w:top w:val="none" w:sz="0" w:space="0" w:color="auto"/>
        <w:left w:val="none" w:sz="0" w:space="0" w:color="auto"/>
        <w:bottom w:val="none" w:sz="0" w:space="0" w:color="auto"/>
        <w:right w:val="none" w:sz="0" w:space="0" w:color="auto"/>
      </w:divBdr>
    </w:div>
    <w:div w:id="1137918340">
      <w:bodyDiv w:val="1"/>
      <w:marLeft w:val="0"/>
      <w:marRight w:val="0"/>
      <w:marTop w:val="0"/>
      <w:marBottom w:val="0"/>
      <w:divBdr>
        <w:top w:val="none" w:sz="0" w:space="0" w:color="auto"/>
        <w:left w:val="none" w:sz="0" w:space="0" w:color="auto"/>
        <w:bottom w:val="none" w:sz="0" w:space="0" w:color="auto"/>
        <w:right w:val="none" w:sz="0" w:space="0" w:color="auto"/>
      </w:divBdr>
    </w:div>
    <w:div w:id="1139109829">
      <w:bodyDiv w:val="1"/>
      <w:marLeft w:val="0"/>
      <w:marRight w:val="0"/>
      <w:marTop w:val="0"/>
      <w:marBottom w:val="0"/>
      <w:divBdr>
        <w:top w:val="none" w:sz="0" w:space="0" w:color="auto"/>
        <w:left w:val="none" w:sz="0" w:space="0" w:color="auto"/>
        <w:bottom w:val="none" w:sz="0" w:space="0" w:color="auto"/>
        <w:right w:val="none" w:sz="0" w:space="0" w:color="auto"/>
      </w:divBdr>
    </w:div>
    <w:div w:id="1140272559">
      <w:bodyDiv w:val="1"/>
      <w:marLeft w:val="0"/>
      <w:marRight w:val="0"/>
      <w:marTop w:val="0"/>
      <w:marBottom w:val="0"/>
      <w:divBdr>
        <w:top w:val="none" w:sz="0" w:space="0" w:color="auto"/>
        <w:left w:val="none" w:sz="0" w:space="0" w:color="auto"/>
        <w:bottom w:val="none" w:sz="0" w:space="0" w:color="auto"/>
        <w:right w:val="none" w:sz="0" w:space="0" w:color="auto"/>
      </w:divBdr>
    </w:div>
    <w:div w:id="1140726440">
      <w:bodyDiv w:val="1"/>
      <w:marLeft w:val="0"/>
      <w:marRight w:val="0"/>
      <w:marTop w:val="0"/>
      <w:marBottom w:val="0"/>
      <w:divBdr>
        <w:top w:val="none" w:sz="0" w:space="0" w:color="auto"/>
        <w:left w:val="none" w:sz="0" w:space="0" w:color="auto"/>
        <w:bottom w:val="none" w:sz="0" w:space="0" w:color="auto"/>
        <w:right w:val="none" w:sz="0" w:space="0" w:color="auto"/>
      </w:divBdr>
    </w:div>
    <w:div w:id="1142773855">
      <w:bodyDiv w:val="1"/>
      <w:marLeft w:val="0"/>
      <w:marRight w:val="0"/>
      <w:marTop w:val="0"/>
      <w:marBottom w:val="0"/>
      <w:divBdr>
        <w:top w:val="none" w:sz="0" w:space="0" w:color="auto"/>
        <w:left w:val="none" w:sz="0" w:space="0" w:color="auto"/>
        <w:bottom w:val="none" w:sz="0" w:space="0" w:color="auto"/>
        <w:right w:val="none" w:sz="0" w:space="0" w:color="auto"/>
      </w:divBdr>
    </w:div>
    <w:div w:id="1145514301">
      <w:bodyDiv w:val="1"/>
      <w:marLeft w:val="0"/>
      <w:marRight w:val="0"/>
      <w:marTop w:val="0"/>
      <w:marBottom w:val="0"/>
      <w:divBdr>
        <w:top w:val="none" w:sz="0" w:space="0" w:color="auto"/>
        <w:left w:val="none" w:sz="0" w:space="0" w:color="auto"/>
        <w:bottom w:val="none" w:sz="0" w:space="0" w:color="auto"/>
        <w:right w:val="none" w:sz="0" w:space="0" w:color="auto"/>
      </w:divBdr>
    </w:div>
    <w:div w:id="1145657005">
      <w:bodyDiv w:val="1"/>
      <w:marLeft w:val="0"/>
      <w:marRight w:val="0"/>
      <w:marTop w:val="0"/>
      <w:marBottom w:val="0"/>
      <w:divBdr>
        <w:top w:val="none" w:sz="0" w:space="0" w:color="auto"/>
        <w:left w:val="none" w:sz="0" w:space="0" w:color="auto"/>
        <w:bottom w:val="none" w:sz="0" w:space="0" w:color="auto"/>
        <w:right w:val="none" w:sz="0" w:space="0" w:color="auto"/>
      </w:divBdr>
    </w:div>
    <w:div w:id="1146166772">
      <w:bodyDiv w:val="1"/>
      <w:marLeft w:val="0"/>
      <w:marRight w:val="0"/>
      <w:marTop w:val="0"/>
      <w:marBottom w:val="0"/>
      <w:divBdr>
        <w:top w:val="none" w:sz="0" w:space="0" w:color="auto"/>
        <w:left w:val="none" w:sz="0" w:space="0" w:color="auto"/>
        <w:bottom w:val="none" w:sz="0" w:space="0" w:color="auto"/>
        <w:right w:val="none" w:sz="0" w:space="0" w:color="auto"/>
      </w:divBdr>
    </w:div>
    <w:div w:id="1146704633">
      <w:bodyDiv w:val="1"/>
      <w:marLeft w:val="0"/>
      <w:marRight w:val="0"/>
      <w:marTop w:val="0"/>
      <w:marBottom w:val="0"/>
      <w:divBdr>
        <w:top w:val="none" w:sz="0" w:space="0" w:color="auto"/>
        <w:left w:val="none" w:sz="0" w:space="0" w:color="auto"/>
        <w:bottom w:val="none" w:sz="0" w:space="0" w:color="auto"/>
        <w:right w:val="none" w:sz="0" w:space="0" w:color="auto"/>
      </w:divBdr>
    </w:div>
    <w:div w:id="1146893082">
      <w:bodyDiv w:val="1"/>
      <w:marLeft w:val="0"/>
      <w:marRight w:val="0"/>
      <w:marTop w:val="0"/>
      <w:marBottom w:val="0"/>
      <w:divBdr>
        <w:top w:val="none" w:sz="0" w:space="0" w:color="auto"/>
        <w:left w:val="none" w:sz="0" w:space="0" w:color="auto"/>
        <w:bottom w:val="none" w:sz="0" w:space="0" w:color="auto"/>
        <w:right w:val="none" w:sz="0" w:space="0" w:color="auto"/>
      </w:divBdr>
    </w:div>
    <w:div w:id="1147623783">
      <w:bodyDiv w:val="1"/>
      <w:marLeft w:val="0"/>
      <w:marRight w:val="0"/>
      <w:marTop w:val="0"/>
      <w:marBottom w:val="0"/>
      <w:divBdr>
        <w:top w:val="none" w:sz="0" w:space="0" w:color="auto"/>
        <w:left w:val="none" w:sz="0" w:space="0" w:color="auto"/>
        <w:bottom w:val="none" w:sz="0" w:space="0" w:color="auto"/>
        <w:right w:val="none" w:sz="0" w:space="0" w:color="auto"/>
      </w:divBdr>
    </w:div>
    <w:div w:id="1147941627">
      <w:bodyDiv w:val="1"/>
      <w:marLeft w:val="0"/>
      <w:marRight w:val="0"/>
      <w:marTop w:val="0"/>
      <w:marBottom w:val="0"/>
      <w:divBdr>
        <w:top w:val="none" w:sz="0" w:space="0" w:color="auto"/>
        <w:left w:val="none" w:sz="0" w:space="0" w:color="auto"/>
        <w:bottom w:val="none" w:sz="0" w:space="0" w:color="auto"/>
        <w:right w:val="none" w:sz="0" w:space="0" w:color="auto"/>
      </w:divBdr>
    </w:div>
    <w:div w:id="1148211792">
      <w:bodyDiv w:val="1"/>
      <w:marLeft w:val="0"/>
      <w:marRight w:val="0"/>
      <w:marTop w:val="0"/>
      <w:marBottom w:val="0"/>
      <w:divBdr>
        <w:top w:val="none" w:sz="0" w:space="0" w:color="auto"/>
        <w:left w:val="none" w:sz="0" w:space="0" w:color="auto"/>
        <w:bottom w:val="none" w:sz="0" w:space="0" w:color="auto"/>
        <w:right w:val="none" w:sz="0" w:space="0" w:color="auto"/>
      </w:divBdr>
    </w:div>
    <w:div w:id="1148520339">
      <w:bodyDiv w:val="1"/>
      <w:marLeft w:val="0"/>
      <w:marRight w:val="0"/>
      <w:marTop w:val="0"/>
      <w:marBottom w:val="0"/>
      <w:divBdr>
        <w:top w:val="none" w:sz="0" w:space="0" w:color="auto"/>
        <w:left w:val="none" w:sz="0" w:space="0" w:color="auto"/>
        <w:bottom w:val="none" w:sz="0" w:space="0" w:color="auto"/>
        <w:right w:val="none" w:sz="0" w:space="0" w:color="auto"/>
      </w:divBdr>
    </w:div>
    <w:div w:id="1150250132">
      <w:bodyDiv w:val="1"/>
      <w:marLeft w:val="0"/>
      <w:marRight w:val="0"/>
      <w:marTop w:val="0"/>
      <w:marBottom w:val="0"/>
      <w:divBdr>
        <w:top w:val="none" w:sz="0" w:space="0" w:color="auto"/>
        <w:left w:val="none" w:sz="0" w:space="0" w:color="auto"/>
        <w:bottom w:val="none" w:sz="0" w:space="0" w:color="auto"/>
        <w:right w:val="none" w:sz="0" w:space="0" w:color="auto"/>
      </w:divBdr>
    </w:div>
    <w:div w:id="1156610925">
      <w:bodyDiv w:val="1"/>
      <w:marLeft w:val="0"/>
      <w:marRight w:val="0"/>
      <w:marTop w:val="0"/>
      <w:marBottom w:val="0"/>
      <w:divBdr>
        <w:top w:val="none" w:sz="0" w:space="0" w:color="auto"/>
        <w:left w:val="none" w:sz="0" w:space="0" w:color="auto"/>
        <w:bottom w:val="none" w:sz="0" w:space="0" w:color="auto"/>
        <w:right w:val="none" w:sz="0" w:space="0" w:color="auto"/>
      </w:divBdr>
    </w:div>
    <w:div w:id="1157039023">
      <w:bodyDiv w:val="1"/>
      <w:marLeft w:val="0"/>
      <w:marRight w:val="0"/>
      <w:marTop w:val="0"/>
      <w:marBottom w:val="0"/>
      <w:divBdr>
        <w:top w:val="none" w:sz="0" w:space="0" w:color="auto"/>
        <w:left w:val="none" w:sz="0" w:space="0" w:color="auto"/>
        <w:bottom w:val="none" w:sz="0" w:space="0" w:color="auto"/>
        <w:right w:val="none" w:sz="0" w:space="0" w:color="auto"/>
      </w:divBdr>
    </w:div>
    <w:div w:id="1157650697">
      <w:bodyDiv w:val="1"/>
      <w:marLeft w:val="0"/>
      <w:marRight w:val="0"/>
      <w:marTop w:val="0"/>
      <w:marBottom w:val="0"/>
      <w:divBdr>
        <w:top w:val="none" w:sz="0" w:space="0" w:color="auto"/>
        <w:left w:val="none" w:sz="0" w:space="0" w:color="auto"/>
        <w:bottom w:val="none" w:sz="0" w:space="0" w:color="auto"/>
        <w:right w:val="none" w:sz="0" w:space="0" w:color="auto"/>
      </w:divBdr>
    </w:div>
    <w:div w:id="1157765077">
      <w:bodyDiv w:val="1"/>
      <w:marLeft w:val="0"/>
      <w:marRight w:val="0"/>
      <w:marTop w:val="0"/>
      <w:marBottom w:val="0"/>
      <w:divBdr>
        <w:top w:val="none" w:sz="0" w:space="0" w:color="auto"/>
        <w:left w:val="none" w:sz="0" w:space="0" w:color="auto"/>
        <w:bottom w:val="none" w:sz="0" w:space="0" w:color="auto"/>
        <w:right w:val="none" w:sz="0" w:space="0" w:color="auto"/>
      </w:divBdr>
    </w:div>
    <w:div w:id="1158957205">
      <w:bodyDiv w:val="1"/>
      <w:marLeft w:val="0"/>
      <w:marRight w:val="0"/>
      <w:marTop w:val="0"/>
      <w:marBottom w:val="0"/>
      <w:divBdr>
        <w:top w:val="none" w:sz="0" w:space="0" w:color="auto"/>
        <w:left w:val="none" w:sz="0" w:space="0" w:color="auto"/>
        <w:bottom w:val="none" w:sz="0" w:space="0" w:color="auto"/>
        <w:right w:val="none" w:sz="0" w:space="0" w:color="auto"/>
      </w:divBdr>
    </w:div>
    <w:div w:id="1159538010">
      <w:bodyDiv w:val="1"/>
      <w:marLeft w:val="0"/>
      <w:marRight w:val="0"/>
      <w:marTop w:val="0"/>
      <w:marBottom w:val="0"/>
      <w:divBdr>
        <w:top w:val="none" w:sz="0" w:space="0" w:color="auto"/>
        <w:left w:val="none" w:sz="0" w:space="0" w:color="auto"/>
        <w:bottom w:val="none" w:sz="0" w:space="0" w:color="auto"/>
        <w:right w:val="none" w:sz="0" w:space="0" w:color="auto"/>
      </w:divBdr>
    </w:div>
    <w:div w:id="1161433274">
      <w:bodyDiv w:val="1"/>
      <w:marLeft w:val="0"/>
      <w:marRight w:val="0"/>
      <w:marTop w:val="0"/>
      <w:marBottom w:val="0"/>
      <w:divBdr>
        <w:top w:val="none" w:sz="0" w:space="0" w:color="auto"/>
        <w:left w:val="none" w:sz="0" w:space="0" w:color="auto"/>
        <w:bottom w:val="none" w:sz="0" w:space="0" w:color="auto"/>
        <w:right w:val="none" w:sz="0" w:space="0" w:color="auto"/>
      </w:divBdr>
    </w:div>
    <w:div w:id="1162234500">
      <w:bodyDiv w:val="1"/>
      <w:marLeft w:val="0"/>
      <w:marRight w:val="0"/>
      <w:marTop w:val="0"/>
      <w:marBottom w:val="0"/>
      <w:divBdr>
        <w:top w:val="none" w:sz="0" w:space="0" w:color="auto"/>
        <w:left w:val="none" w:sz="0" w:space="0" w:color="auto"/>
        <w:bottom w:val="none" w:sz="0" w:space="0" w:color="auto"/>
        <w:right w:val="none" w:sz="0" w:space="0" w:color="auto"/>
      </w:divBdr>
    </w:div>
    <w:div w:id="1164247373">
      <w:bodyDiv w:val="1"/>
      <w:marLeft w:val="0"/>
      <w:marRight w:val="0"/>
      <w:marTop w:val="0"/>
      <w:marBottom w:val="0"/>
      <w:divBdr>
        <w:top w:val="none" w:sz="0" w:space="0" w:color="auto"/>
        <w:left w:val="none" w:sz="0" w:space="0" w:color="auto"/>
        <w:bottom w:val="none" w:sz="0" w:space="0" w:color="auto"/>
        <w:right w:val="none" w:sz="0" w:space="0" w:color="auto"/>
      </w:divBdr>
    </w:div>
    <w:div w:id="1164593548">
      <w:bodyDiv w:val="1"/>
      <w:marLeft w:val="0"/>
      <w:marRight w:val="0"/>
      <w:marTop w:val="0"/>
      <w:marBottom w:val="0"/>
      <w:divBdr>
        <w:top w:val="none" w:sz="0" w:space="0" w:color="auto"/>
        <w:left w:val="none" w:sz="0" w:space="0" w:color="auto"/>
        <w:bottom w:val="none" w:sz="0" w:space="0" w:color="auto"/>
        <w:right w:val="none" w:sz="0" w:space="0" w:color="auto"/>
      </w:divBdr>
    </w:div>
    <w:div w:id="1164903623">
      <w:bodyDiv w:val="1"/>
      <w:marLeft w:val="0"/>
      <w:marRight w:val="0"/>
      <w:marTop w:val="0"/>
      <w:marBottom w:val="0"/>
      <w:divBdr>
        <w:top w:val="none" w:sz="0" w:space="0" w:color="auto"/>
        <w:left w:val="none" w:sz="0" w:space="0" w:color="auto"/>
        <w:bottom w:val="none" w:sz="0" w:space="0" w:color="auto"/>
        <w:right w:val="none" w:sz="0" w:space="0" w:color="auto"/>
      </w:divBdr>
    </w:div>
    <w:div w:id="1166823367">
      <w:bodyDiv w:val="1"/>
      <w:marLeft w:val="0"/>
      <w:marRight w:val="0"/>
      <w:marTop w:val="0"/>
      <w:marBottom w:val="0"/>
      <w:divBdr>
        <w:top w:val="none" w:sz="0" w:space="0" w:color="auto"/>
        <w:left w:val="none" w:sz="0" w:space="0" w:color="auto"/>
        <w:bottom w:val="none" w:sz="0" w:space="0" w:color="auto"/>
        <w:right w:val="none" w:sz="0" w:space="0" w:color="auto"/>
      </w:divBdr>
    </w:div>
    <w:div w:id="1167356610">
      <w:bodyDiv w:val="1"/>
      <w:marLeft w:val="0"/>
      <w:marRight w:val="0"/>
      <w:marTop w:val="0"/>
      <w:marBottom w:val="0"/>
      <w:divBdr>
        <w:top w:val="none" w:sz="0" w:space="0" w:color="auto"/>
        <w:left w:val="none" w:sz="0" w:space="0" w:color="auto"/>
        <w:bottom w:val="none" w:sz="0" w:space="0" w:color="auto"/>
        <w:right w:val="none" w:sz="0" w:space="0" w:color="auto"/>
      </w:divBdr>
    </w:div>
    <w:div w:id="1167751407">
      <w:bodyDiv w:val="1"/>
      <w:marLeft w:val="0"/>
      <w:marRight w:val="0"/>
      <w:marTop w:val="0"/>
      <w:marBottom w:val="0"/>
      <w:divBdr>
        <w:top w:val="none" w:sz="0" w:space="0" w:color="auto"/>
        <w:left w:val="none" w:sz="0" w:space="0" w:color="auto"/>
        <w:bottom w:val="none" w:sz="0" w:space="0" w:color="auto"/>
        <w:right w:val="none" w:sz="0" w:space="0" w:color="auto"/>
      </w:divBdr>
    </w:div>
    <w:div w:id="1168053620">
      <w:bodyDiv w:val="1"/>
      <w:marLeft w:val="0"/>
      <w:marRight w:val="0"/>
      <w:marTop w:val="0"/>
      <w:marBottom w:val="0"/>
      <w:divBdr>
        <w:top w:val="none" w:sz="0" w:space="0" w:color="auto"/>
        <w:left w:val="none" w:sz="0" w:space="0" w:color="auto"/>
        <w:bottom w:val="none" w:sz="0" w:space="0" w:color="auto"/>
        <w:right w:val="none" w:sz="0" w:space="0" w:color="auto"/>
      </w:divBdr>
    </w:div>
    <w:div w:id="1168516582">
      <w:bodyDiv w:val="1"/>
      <w:marLeft w:val="0"/>
      <w:marRight w:val="0"/>
      <w:marTop w:val="0"/>
      <w:marBottom w:val="0"/>
      <w:divBdr>
        <w:top w:val="none" w:sz="0" w:space="0" w:color="auto"/>
        <w:left w:val="none" w:sz="0" w:space="0" w:color="auto"/>
        <w:bottom w:val="none" w:sz="0" w:space="0" w:color="auto"/>
        <w:right w:val="none" w:sz="0" w:space="0" w:color="auto"/>
      </w:divBdr>
    </w:div>
    <w:div w:id="1169246487">
      <w:bodyDiv w:val="1"/>
      <w:marLeft w:val="0"/>
      <w:marRight w:val="0"/>
      <w:marTop w:val="0"/>
      <w:marBottom w:val="0"/>
      <w:divBdr>
        <w:top w:val="none" w:sz="0" w:space="0" w:color="auto"/>
        <w:left w:val="none" w:sz="0" w:space="0" w:color="auto"/>
        <w:bottom w:val="none" w:sz="0" w:space="0" w:color="auto"/>
        <w:right w:val="none" w:sz="0" w:space="0" w:color="auto"/>
      </w:divBdr>
    </w:div>
    <w:div w:id="1169907923">
      <w:bodyDiv w:val="1"/>
      <w:marLeft w:val="0"/>
      <w:marRight w:val="0"/>
      <w:marTop w:val="0"/>
      <w:marBottom w:val="0"/>
      <w:divBdr>
        <w:top w:val="none" w:sz="0" w:space="0" w:color="auto"/>
        <w:left w:val="none" w:sz="0" w:space="0" w:color="auto"/>
        <w:bottom w:val="none" w:sz="0" w:space="0" w:color="auto"/>
        <w:right w:val="none" w:sz="0" w:space="0" w:color="auto"/>
      </w:divBdr>
    </w:div>
    <w:div w:id="1171261377">
      <w:bodyDiv w:val="1"/>
      <w:marLeft w:val="0"/>
      <w:marRight w:val="0"/>
      <w:marTop w:val="0"/>
      <w:marBottom w:val="0"/>
      <w:divBdr>
        <w:top w:val="none" w:sz="0" w:space="0" w:color="auto"/>
        <w:left w:val="none" w:sz="0" w:space="0" w:color="auto"/>
        <w:bottom w:val="none" w:sz="0" w:space="0" w:color="auto"/>
        <w:right w:val="none" w:sz="0" w:space="0" w:color="auto"/>
      </w:divBdr>
    </w:div>
    <w:div w:id="1174029383">
      <w:bodyDiv w:val="1"/>
      <w:marLeft w:val="0"/>
      <w:marRight w:val="0"/>
      <w:marTop w:val="0"/>
      <w:marBottom w:val="0"/>
      <w:divBdr>
        <w:top w:val="none" w:sz="0" w:space="0" w:color="auto"/>
        <w:left w:val="none" w:sz="0" w:space="0" w:color="auto"/>
        <w:bottom w:val="none" w:sz="0" w:space="0" w:color="auto"/>
        <w:right w:val="none" w:sz="0" w:space="0" w:color="auto"/>
      </w:divBdr>
    </w:div>
    <w:div w:id="1174300729">
      <w:bodyDiv w:val="1"/>
      <w:marLeft w:val="0"/>
      <w:marRight w:val="0"/>
      <w:marTop w:val="0"/>
      <w:marBottom w:val="0"/>
      <w:divBdr>
        <w:top w:val="none" w:sz="0" w:space="0" w:color="auto"/>
        <w:left w:val="none" w:sz="0" w:space="0" w:color="auto"/>
        <w:bottom w:val="none" w:sz="0" w:space="0" w:color="auto"/>
        <w:right w:val="none" w:sz="0" w:space="0" w:color="auto"/>
      </w:divBdr>
    </w:div>
    <w:div w:id="1175420732">
      <w:bodyDiv w:val="1"/>
      <w:marLeft w:val="0"/>
      <w:marRight w:val="0"/>
      <w:marTop w:val="0"/>
      <w:marBottom w:val="0"/>
      <w:divBdr>
        <w:top w:val="none" w:sz="0" w:space="0" w:color="auto"/>
        <w:left w:val="none" w:sz="0" w:space="0" w:color="auto"/>
        <w:bottom w:val="none" w:sz="0" w:space="0" w:color="auto"/>
        <w:right w:val="none" w:sz="0" w:space="0" w:color="auto"/>
      </w:divBdr>
    </w:div>
    <w:div w:id="1176075051">
      <w:bodyDiv w:val="1"/>
      <w:marLeft w:val="0"/>
      <w:marRight w:val="0"/>
      <w:marTop w:val="0"/>
      <w:marBottom w:val="0"/>
      <w:divBdr>
        <w:top w:val="none" w:sz="0" w:space="0" w:color="auto"/>
        <w:left w:val="none" w:sz="0" w:space="0" w:color="auto"/>
        <w:bottom w:val="none" w:sz="0" w:space="0" w:color="auto"/>
        <w:right w:val="none" w:sz="0" w:space="0" w:color="auto"/>
      </w:divBdr>
    </w:div>
    <w:div w:id="1176191840">
      <w:bodyDiv w:val="1"/>
      <w:marLeft w:val="0"/>
      <w:marRight w:val="0"/>
      <w:marTop w:val="0"/>
      <w:marBottom w:val="0"/>
      <w:divBdr>
        <w:top w:val="none" w:sz="0" w:space="0" w:color="auto"/>
        <w:left w:val="none" w:sz="0" w:space="0" w:color="auto"/>
        <w:bottom w:val="none" w:sz="0" w:space="0" w:color="auto"/>
        <w:right w:val="none" w:sz="0" w:space="0" w:color="auto"/>
      </w:divBdr>
    </w:div>
    <w:div w:id="1178084054">
      <w:bodyDiv w:val="1"/>
      <w:marLeft w:val="0"/>
      <w:marRight w:val="0"/>
      <w:marTop w:val="0"/>
      <w:marBottom w:val="0"/>
      <w:divBdr>
        <w:top w:val="none" w:sz="0" w:space="0" w:color="auto"/>
        <w:left w:val="none" w:sz="0" w:space="0" w:color="auto"/>
        <w:bottom w:val="none" w:sz="0" w:space="0" w:color="auto"/>
        <w:right w:val="none" w:sz="0" w:space="0" w:color="auto"/>
      </w:divBdr>
    </w:div>
    <w:div w:id="1180697347">
      <w:bodyDiv w:val="1"/>
      <w:marLeft w:val="0"/>
      <w:marRight w:val="0"/>
      <w:marTop w:val="0"/>
      <w:marBottom w:val="0"/>
      <w:divBdr>
        <w:top w:val="none" w:sz="0" w:space="0" w:color="auto"/>
        <w:left w:val="none" w:sz="0" w:space="0" w:color="auto"/>
        <w:bottom w:val="none" w:sz="0" w:space="0" w:color="auto"/>
        <w:right w:val="none" w:sz="0" w:space="0" w:color="auto"/>
      </w:divBdr>
    </w:div>
    <w:div w:id="1181431391">
      <w:bodyDiv w:val="1"/>
      <w:marLeft w:val="0"/>
      <w:marRight w:val="0"/>
      <w:marTop w:val="0"/>
      <w:marBottom w:val="0"/>
      <w:divBdr>
        <w:top w:val="none" w:sz="0" w:space="0" w:color="auto"/>
        <w:left w:val="none" w:sz="0" w:space="0" w:color="auto"/>
        <w:bottom w:val="none" w:sz="0" w:space="0" w:color="auto"/>
        <w:right w:val="none" w:sz="0" w:space="0" w:color="auto"/>
      </w:divBdr>
    </w:div>
    <w:div w:id="1181891261">
      <w:bodyDiv w:val="1"/>
      <w:marLeft w:val="0"/>
      <w:marRight w:val="0"/>
      <w:marTop w:val="0"/>
      <w:marBottom w:val="0"/>
      <w:divBdr>
        <w:top w:val="none" w:sz="0" w:space="0" w:color="auto"/>
        <w:left w:val="none" w:sz="0" w:space="0" w:color="auto"/>
        <w:bottom w:val="none" w:sz="0" w:space="0" w:color="auto"/>
        <w:right w:val="none" w:sz="0" w:space="0" w:color="auto"/>
      </w:divBdr>
    </w:div>
    <w:div w:id="1184396181">
      <w:bodyDiv w:val="1"/>
      <w:marLeft w:val="0"/>
      <w:marRight w:val="0"/>
      <w:marTop w:val="0"/>
      <w:marBottom w:val="0"/>
      <w:divBdr>
        <w:top w:val="none" w:sz="0" w:space="0" w:color="auto"/>
        <w:left w:val="none" w:sz="0" w:space="0" w:color="auto"/>
        <w:bottom w:val="none" w:sz="0" w:space="0" w:color="auto"/>
        <w:right w:val="none" w:sz="0" w:space="0" w:color="auto"/>
      </w:divBdr>
    </w:div>
    <w:div w:id="1184905786">
      <w:bodyDiv w:val="1"/>
      <w:marLeft w:val="0"/>
      <w:marRight w:val="0"/>
      <w:marTop w:val="0"/>
      <w:marBottom w:val="0"/>
      <w:divBdr>
        <w:top w:val="none" w:sz="0" w:space="0" w:color="auto"/>
        <w:left w:val="none" w:sz="0" w:space="0" w:color="auto"/>
        <w:bottom w:val="none" w:sz="0" w:space="0" w:color="auto"/>
        <w:right w:val="none" w:sz="0" w:space="0" w:color="auto"/>
      </w:divBdr>
    </w:div>
    <w:div w:id="1186551884">
      <w:bodyDiv w:val="1"/>
      <w:marLeft w:val="0"/>
      <w:marRight w:val="0"/>
      <w:marTop w:val="0"/>
      <w:marBottom w:val="0"/>
      <w:divBdr>
        <w:top w:val="none" w:sz="0" w:space="0" w:color="auto"/>
        <w:left w:val="none" w:sz="0" w:space="0" w:color="auto"/>
        <w:bottom w:val="none" w:sz="0" w:space="0" w:color="auto"/>
        <w:right w:val="none" w:sz="0" w:space="0" w:color="auto"/>
      </w:divBdr>
    </w:div>
    <w:div w:id="1186864207">
      <w:bodyDiv w:val="1"/>
      <w:marLeft w:val="0"/>
      <w:marRight w:val="0"/>
      <w:marTop w:val="0"/>
      <w:marBottom w:val="0"/>
      <w:divBdr>
        <w:top w:val="none" w:sz="0" w:space="0" w:color="auto"/>
        <w:left w:val="none" w:sz="0" w:space="0" w:color="auto"/>
        <w:bottom w:val="none" w:sz="0" w:space="0" w:color="auto"/>
        <w:right w:val="none" w:sz="0" w:space="0" w:color="auto"/>
      </w:divBdr>
    </w:div>
    <w:div w:id="1189757953">
      <w:bodyDiv w:val="1"/>
      <w:marLeft w:val="0"/>
      <w:marRight w:val="0"/>
      <w:marTop w:val="0"/>
      <w:marBottom w:val="0"/>
      <w:divBdr>
        <w:top w:val="none" w:sz="0" w:space="0" w:color="auto"/>
        <w:left w:val="none" w:sz="0" w:space="0" w:color="auto"/>
        <w:bottom w:val="none" w:sz="0" w:space="0" w:color="auto"/>
        <w:right w:val="none" w:sz="0" w:space="0" w:color="auto"/>
      </w:divBdr>
    </w:div>
    <w:div w:id="1190338950">
      <w:bodyDiv w:val="1"/>
      <w:marLeft w:val="0"/>
      <w:marRight w:val="0"/>
      <w:marTop w:val="0"/>
      <w:marBottom w:val="0"/>
      <w:divBdr>
        <w:top w:val="none" w:sz="0" w:space="0" w:color="auto"/>
        <w:left w:val="none" w:sz="0" w:space="0" w:color="auto"/>
        <w:bottom w:val="none" w:sz="0" w:space="0" w:color="auto"/>
        <w:right w:val="none" w:sz="0" w:space="0" w:color="auto"/>
      </w:divBdr>
    </w:div>
    <w:div w:id="1191138871">
      <w:bodyDiv w:val="1"/>
      <w:marLeft w:val="0"/>
      <w:marRight w:val="0"/>
      <w:marTop w:val="0"/>
      <w:marBottom w:val="0"/>
      <w:divBdr>
        <w:top w:val="none" w:sz="0" w:space="0" w:color="auto"/>
        <w:left w:val="none" w:sz="0" w:space="0" w:color="auto"/>
        <w:bottom w:val="none" w:sz="0" w:space="0" w:color="auto"/>
        <w:right w:val="none" w:sz="0" w:space="0" w:color="auto"/>
      </w:divBdr>
    </w:div>
    <w:div w:id="1191257952">
      <w:bodyDiv w:val="1"/>
      <w:marLeft w:val="0"/>
      <w:marRight w:val="0"/>
      <w:marTop w:val="0"/>
      <w:marBottom w:val="0"/>
      <w:divBdr>
        <w:top w:val="none" w:sz="0" w:space="0" w:color="auto"/>
        <w:left w:val="none" w:sz="0" w:space="0" w:color="auto"/>
        <w:bottom w:val="none" w:sz="0" w:space="0" w:color="auto"/>
        <w:right w:val="none" w:sz="0" w:space="0" w:color="auto"/>
      </w:divBdr>
    </w:div>
    <w:div w:id="1191529357">
      <w:bodyDiv w:val="1"/>
      <w:marLeft w:val="0"/>
      <w:marRight w:val="0"/>
      <w:marTop w:val="0"/>
      <w:marBottom w:val="0"/>
      <w:divBdr>
        <w:top w:val="none" w:sz="0" w:space="0" w:color="auto"/>
        <w:left w:val="none" w:sz="0" w:space="0" w:color="auto"/>
        <w:bottom w:val="none" w:sz="0" w:space="0" w:color="auto"/>
        <w:right w:val="none" w:sz="0" w:space="0" w:color="auto"/>
      </w:divBdr>
    </w:div>
    <w:div w:id="1192111072">
      <w:bodyDiv w:val="1"/>
      <w:marLeft w:val="0"/>
      <w:marRight w:val="0"/>
      <w:marTop w:val="0"/>
      <w:marBottom w:val="0"/>
      <w:divBdr>
        <w:top w:val="none" w:sz="0" w:space="0" w:color="auto"/>
        <w:left w:val="none" w:sz="0" w:space="0" w:color="auto"/>
        <w:bottom w:val="none" w:sz="0" w:space="0" w:color="auto"/>
        <w:right w:val="none" w:sz="0" w:space="0" w:color="auto"/>
      </w:divBdr>
    </w:div>
    <w:div w:id="1192916663">
      <w:bodyDiv w:val="1"/>
      <w:marLeft w:val="0"/>
      <w:marRight w:val="0"/>
      <w:marTop w:val="0"/>
      <w:marBottom w:val="0"/>
      <w:divBdr>
        <w:top w:val="none" w:sz="0" w:space="0" w:color="auto"/>
        <w:left w:val="none" w:sz="0" w:space="0" w:color="auto"/>
        <w:bottom w:val="none" w:sz="0" w:space="0" w:color="auto"/>
        <w:right w:val="none" w:sz="0" w:space="0" w:color="auto"/>
      </w:divBdr>
    </w:div>
    <w:div w:id="1193374008">
      <w:bodyDiv w:val="1"/>
      <w:marLeft w:val="0"/>
      <w:marRight w:val="0"/>
      <w:marTop w:val="0"/>
      <w:marBottom w:val="0"/>
      <w:divBdr>
        <w:top w:val="none" w:sz="0" w:space="0" w:color="auto"/>
        <w:left w:val="none" w:sz="0" w:space="0" w:color="auto"/>
        <w:bottom w:val="none" w:sz="0" w:space="0" w:color="auto"/>
        <w:right w:val="none" w:sz="0" w:space="0" w:color="auto"/>
      </w:divBdr>
    </w:div>
    <w:div w:id="1194422598">
      <w:bodyDiv w:val="1"/>
      <w:marLeft w:val="0"/>
      <w:marRight w:val="0"/>
      <w:marTop w:val="0"/>
      <w:marBottom w:val="0"/>
      <w:divBdr>
        <w:top w:val="none" w:sz="0" w:space="0" w:color="auto"/>
        <w:left w:val="none" w:sz="0" w:space="0" w:color="auto"/>
        <w:bottom w:val="none" w:sz="0" w:space="0" w:color="auto"/>
        <w:right w:val="none" w:sz="0" w:space="0" w:color="auto"/>
      </w:divBdr>
    </w:div>
    <w:div w:id="1195117212">
      <w:bodyDiv w:val="1"/>
      <w:marLeft w:val="0"/>
      <w:marRight w:val="0"/>
      <w:marTop w:val="0"/>
      <w:marBottom w:val="0"/>
      <w:divBdr>
        <w:top w:val="none" w:sz="0" w:space="0" w:color="auto"/>
        <w:left w:val="none" w:sz="0" w:space="0" w:color="auto"/>
        <w:bottom w:val="none" w:sz="0" w:space="0" w:color="auto"/>
        <w:right w:val="none" w:sz="0" w:space="0" w:color="auto"/>
      </w:divBdr>
    </w:div>
    <w:div w:id="1195848181">
      <w:bodyDiv w:val="1"/>
      <w:marLeft w:val="0"/>
      <w:marRight w:val="0"/>
      <w:marTop w:val="0"/>
      <w:marBottom w:val="0"/>
      <w:divBdr>
        <w:top w:val="none" w:sz="0" w:space="0" w:color="auto"/>
        <w:left w:val="none" w:sz="0" w:space="0" w:color="auto"/>
        <w:bottom w:val="none" w:sz="0" w:space="0" w:color="auto"/>
        <w:right w:val="none" w:sz="0" w:space="0" w:color="auto"/>
      </w:divBdr>
    </w:div>
    <w:div w:id="1196965002">
      <w:bodyDiv w:val="1"/>
      <w:marLeft w:val="0"/>
      <w:marRight w:val="0"/>
      <w:marTop w:val="0"/>
      <w:marBottom w:val="0"/>
      <w:divBdr>
        <w:top w:val="none" w:sz="0" w:space="0" w:color="auto"/>
        <w:left w:val="none" w:sz="0" w:space="0" w:color="auto"/>
        <w:bottom w:val="none" w:sz="0" w:space="0" w:color="auto"/>
        <w:right w:val="none" w:sz="0" w:space="0" w:color="auto"/>
      </w:divBdr>
    </w:div>
    <w:div w:id="1199780163">
      <w:bodyDiv w:val="1"/>
      <w:marLeft w:val="0"/>
      <w:marRight w:val="0"/>
      <w:marTop w:val="0"/>
      <w:marBottom w:val="0"/>
      <w:divBdr>
        <w:top w:val="none" w:sz="0" w:space="0" w:color="auto"/>
        <w:left w:val="none" w:sz="0" w:space="0" w:color="auto"/>
        <w:bottom w:val="none" w:sz="0" w:space="0" w:color="auto"/>
        <w:right w:val="none" w:sz="0" w:space="0" w:color="auto"/>
      </w:divBdr>
    </w:div>
    <w:div w:id="1203441116">
      <w:bodyDiv w:val="1"/>
      <w:marLeft w:val="0"/>
      <w:marRight w:val="0"/>
      <w:marTop w:val="0"/>
      <w:marBottom w:val="0"/>
      <w:divBdr>
        <w:top w:val="none" w:sz="0" w:space="0" w:color="auto"/>
        <w:left w:val="none" w:sz="0" w:space="0" w:color="auto"/>
        <w:bottom w:val="none" w:sz="0" w:space="0" w:color="auto"/>
        <w:right w:val="none" w:sz="0" w:space="0" w:color="auto"/>
      </w:divBdr>
    </w:div>
    <w:div w:id="1204365360">
      <w:bodyDiv w:val="1"/>
      <w:marLeft w:val="0"/>
      <w:marRight w:val="0"/>
      <w:marTop w:val="0"/>
      <w:marBottom w:val="0"/>
      <w:divBdr>
        <w:top w:val="none" w:sz="0" w:space="0" w:color="auto"/>
        <w:left w:val="none" w:sz="0" w:space="0" w:color="auto"/>
        <w:bottom w:val="none" w:sz="0" w:space="0" w:color="auto"/>
        <w:right w:val="none" w:sz="0" w:space="0" w:color="auto"/>
      </w:divBdr>
    </w:div>
    <w:div w:id="1204564043">
      <w:bodyDiv w:val="1"/>
      <w:marLeft w:val="0"/>
      <w:marRight w:val="0"/>
      <w:marTop w:val="0"/>
      <w:marBottom w:val="0"/>
      <w:divBdr>
        <w:top w:val="none" w:sz="0" w:space="0" w:color="auto"/>
        <w:left w:val="none" w:sz="0" w:space="0" w:color="auto"/>
        <w:bottom w:val="none" w:sz="0" w:space="0" w:color="auto"/>
        <w:right w:val="none" w:sz="0" w:space="0" w:color="auto"/>
      </w:divBdr>
    </w:div>
    <w:div w:id="1206068360">
      <w:bodyDiv w:val="1"/>
      <w:marLeft w:val="0"/>
      <w:marRight w:val="0"/>
      <w:marTop w:val="0"/>
      <w:marBottom w:val="0"/>
      <w:divBdr>
        <w:top w:val="none" w:sz="0" w:space="0" w:color="auto"/>
        <w:left w:val="none" w:sz="0" w:space="0" w:color="auto"/>
        <w:bottom w:val="none" w:sz="0" w:space="0" w:color="auto"/>
        <w:right w:val="none" w:sz="0" w:space="0" w:color="auto"/>
      </w:divBdr>
    </w:div>
    <w:div w:id="1206453556">
      <w:bodyDiv w:val="1"/>
      <w:marLeft w:val="0"/>
      <w:marRight w:val="0"/>
      <w:marTop w:val="0"/>
      <w:marBottom w:val="0"/>
      <w:divBdr>
        <w:top w:val="none" w:sz="0" w:space="0" w:color="auto"/>
        <w:left w:val="none" w:sz="0" w:space="0" w:color="auto"/>
        <w:bottom w:val="none" w:sz="0" w:space="0" w:color="auto"/>
        <w:right w:val="none" w:sz="0" w:space="0" w:color="auto"/>
      </w:divBdr>
    </w:div>
    <w:div w:id="1208226282">
      <w:bodyDiv w:val="1"/>
      <w:marLeft w:val="0"/>
      <w:marRight w:val="0"/>
      <w:marTop w:val="0"/>
      <w:marBottom w:val="0"/>
      <w:divBdr>
        <w:top w:val="none" w:sz="0" w:space="0" w:color="auto"/>
        <w:left w:val="none" w:sz="0" w:space="0" w:color="auto"/>
        <w:bottom w:val="none" w:sz="0" w:space="0" w:color="auto"/>
        <w:right w:val="none" w:sz="0" w:space="0" w:color="auto"/>
      </w:divBdr>
    </w:div>
    <w:div w:id="1209487127">
      <w:bodyDiv w:val="1"/>
      <w:marLeft w:val="0"/>
      <w:marRight w:val="0"/>
      <w:marTop w:val="0"/>
      <w:marBottom w:val="0"/>
      <w:divBdr>
        <w:top w:val="none" w:sz="0" w:space="0" w:color="auto"/>
        <w:left w:val="none" w:sz="0" w:space="0" w:color="auto"/>
        <w:bottom w:val="none" w:sz="0" w:space="0" w:color="auto"/>
        <w:right w:val="none" w:sz="0" w:space="0" w:color="auto"/>
      </w:divBdr>
    </w:div>
    <w:div w:id="1211962490">
      <w:bodyDiv w:val="1"/>
      <w:marLeft w:val="0"/>
      <w:marRight w:val="0"/>
      <w:marTop w:val="0"/>
      <w:marBottom w:val="0"/>
      <w:divBdr>
        <w:top w:val="none" w:sz="0" w:space="0" w:color="auto"/>
        <w:left w:val="none" w:sz="0" w:space="0" w:color="auto"/>
        <w:bottom w:val="none" w:sz="0" w:space="0" w:color="auto"/>
        <w:right w:val="none" w:sz="0" w:space="0" w:color="auto"/>
      </w:divBdr>
    </w:div>
    <w:div w:id="1212229515">
      <w:bodyDiv w:val="1"/>
      <w:marLeft w:val="0"/>
      <w:marRight w:val="0"/>
      <w:marTop w:val="0"/>
      <w:marBottom w:val="0"/>
      <w:divBdr>
        <w:top w:val="none" w:sz="0" w:space="0" w:color="auto"/>
        <w:left w:val="none" w:sz="0" w:space="0" w:color="auto"/>
        <w:bottom w:val="none" w:sz="0" w:space="0" w:color="auto"/>
        <w:right w:val="none" w:sz="0" w:space="0" w:color="auto"/>
      </w:divBdr>
    </w:div>
    <w:div w:id="1213731499">
      <w:bodyDiv w:val="1"/>
      <w:marLeft w:val="0"/>
      <w:marRight w:val="0"/>
      <w:marTop w:val="0"/>
      <w:marBottom w:val="0"/>
      <w:divBdr>
        <w:top w:val="none" w:sz="0" w:space="0" w:color="auto"/>
        <w:left w:val="none" w:sz="0" w:space="0" w:color="auto"/>
        <w:bottom w:val="none" w:sz="0" w:space="0" w:color="auto"/>
        <w:right w:val="none" w:sz="0" w:space="0" w:color="auto"/>
      </w:divBdr>
    </w:div>
    <w:div w:id="1215196841">
      <w:bodyDiv w:val="1"/>
      <w:marLeft w:val="0"/>
      <w:marRight w:val="0"/>
      <w:marTop w:val="0"/>
      <w:marBottom w:val="0"/>
      <w:divBdr>
        <w:top w:val="none" w:sz="0" w:space="0" w:color="auto"/>
        <w:left w:val="none" w:sz="0" w:space="0" w:color="auto"/>
        <w:bottom w:val="none" w:sz="0" w:space="0" w:color="auto"/>
        <w:right w:val="none" w:sz="0" w:space="0" w:color="auto"/>
      </w:divBdr>
    </w:div>
    <w:div w:id="1220019772">
      <w:bodyDiv w:val="1"/>
      <w:marLeft w:val="0"/>
      <w:marRight w:val="0"/>
      <w:marTop w:val="0"/>
      <w:marBottom w:val="0"/>
      <w:divBdr>
        <w:top w:val="none" w:sz="0" w:space="0" w:color="auto"/>
        <w:left w:val="none" w:sz="0" w:space="0" w:color="auto"/>
        <w:bottom w:val="none" w:sz="0" w:space="0" w:color="auto"/>
        <w:right w:val="none" w:sz="0" w:space="0" w:color="auto"/>
      </w:divBdr>
    </w:div>
    <w:div w:id="1221820014">
      <w:bodyDiv w:val="1"/>
      <w:marLeft w:val="0"/>
      <w:marRight w:val="0"/>
      <w:marTop w:val="0"/>
      <w:marBottom w:val="0"/>
      <w:divBdr>
        <w:top w:val="none" w:sz="0" w:space="0" w:color="auto"/>
        <w:left w:val="none" w:sz="0" w:space="0" w:color="auto"/>
        <w:bottom w:val="none" w:sz="0" w:space="0" w:color="auto"/>
        <w:right w:val="none" w:sz="0" w:space="0" w:color="auto"/>
      </w:divBdr>
    </w:div>
    <w:div w:id="1223178783">
      <w:bodyDiv w:val="1"/>
      <w:marLeft w:val="0"/>
      <w:marRight w:val="0"/>
      <w:marTop w:val="0"/>
      <w:marBottom w:val="0"/>
      <w:divBdr>
        <w:top w:val="none" w:sz="0" w:space="0" w:color="auto"/>
        <w:left w:val="none" w:sz="0" w:space="0" w:color="auto"/>
        <w:bottom w:val="none" w:sz="0" w:space="0" w:color="auto"/>
        <w:right w:val="none" w:sz="0" w:space="0" w:color="auto"/>
      </w:divBdr>
    </w:div>
    <w:div w:id="1224175835">
      <w:bodyDiv w:val="1"/>
      <w:marLeft w:val="0"/>
      <w:marRight w:val="0"/>
      <w:marTop w:val="0"/>
      <w:marBottom w:val="0"/>
      <w:divBdr>
        <w:top w:val="none" w:sz="0" w:space="0" w:color="auto"/>
        <w:left w:val="none" w:sz="0" w:space="0" w:color="auto"/>
        <w:bottom w:val="none" w:sz="0" w:space="0" w:color="auto"/>
        <w:right w:val="none" w:sz="0" w:space="0" w:color="auto"/>
      </w:divBdr>
    </w:div>
    <w:div w:id="1224217251">
      <w:bodyDiv w:val="1"/>
      <w:marLeft w:val="0"/>
      <w:marRight w:val="0"/>
      <w:marTop w:val="0"/>
      <w:marBottom w:val="0"/>
      <w:divBdr>
        <w:top w:val="none" w:sz="0" w:space="0" w:color="auto"/>
        <w:left w:val="none" w:sz="0" w:space="0" w:color="auto"/>
        <w:bottom w:val="none" w:sz="0" w:space="0" w:color="auto"/>
        <w:right w:val="none" w:sz="0" w:space="0" w:color="auto"/>
      </w:divBdr>
    </w:div>
    <w:div w:id="1224636134">
      <w:bodyDiv w:val="1"/>
      <w:marLeft w:val="0"/>
      <w:marRight w:val="0"/>
      <w:marTop w:val="0"/>
      <w:marBottom w:val="0"/>
      <w:divBdr>
        <w:top w:val="none" w:sz="0" w:space="0" w:color="auto"/>
        <w:left w:val="none" w:sz="0" w:space="0" w:color="auto"/>
        <w:bottom w:val="none" w:sz="0" w:space="0" w:color="auto"/>
        <w:right w:val="none" w:sz="0" w:space="0" w:color="auto"/>
      </w:divBdr>
    </w:div>
    <w:div w:id="1224753762">
      <w:bodyDiv w:val="1"/>
      <w:marLeft w:val="0"/>
      <w:marRight w:val="0"/>
      <w:marTop w:val="0"/>
      <w:marBottom w:val="0"/>
      <w:divBdr>
        <w:top w:val="none" w:sz="0" w:space="0" w:color="auto"/>
        <w:left w:val="none" w:sz="0" w:space="0" w:color="auto"/>
        <w:bottom w:val="none" w:sz="0" w:space="0" w:color="auto"/>
        <w:right w:val="none" w:sz="0" w:space="0" w:color="auto"/>
      </w:divBdr>
    </w:div>
    <w:div w:id="1227305239">
      <w:bodyDiv w:val="1"/>
      <w:marLeft w:val="0"/>
      <w:marRight w:val="0"/>
      <w:marTop w:val="0"/>
      <w:marBottom w:val="0"/>
      <w:divBdr>
        <w:top w:val="none" w:sz="0" w:space="0" w:color="auto"/>
        <w:left w:val="none" w:sz="0" w:space="0" w:color="auto"/>
        <w:bottom w:val="none" w:sz="0" w:space="0" w:color="auto"/>
        <w:right w:val="none" w:sz="0" w:space="0" w:color="auto"/>
      </w:divBdr>
    </w:div>
    <w:div w:id="1227565634">
      <w:bodyDiv w:val="1"/>
      <w:marLeft w:val="0"/>
      <w:marRight w:val="0"/>
      <w:marTop w:val="0"/>
      <w:marBottom w:val="0"/>
      <w:divBdr>
        <w:top w:val="none" w:sz="0" w:space="0" w:color="auto"/>
        <w:left w:val="none" w:sz="0" w:space="0" w:color="auto"/>
        <w:bottom w:val="none" w:sz="0" w:space="0" w:color="auto"/>
        <w:right w:val="none" w:sz="0" w:space="0" w:color="auto"/>
      </w:divBdr>
    </w:div>
    <w:div w:id="1228032104">
      <w:bodyDiv w:val="1"/>
      <w:marLeft w:val="0"/>
      <w:marRight w:val="0"/>
      <w:marTop w:val="0"/>
      <w:marBottom w:val="0"/>
      <w:divBdr>
        <w:top w:val="none" w:sz="0" w:space="0" w:color="auto"/>
        <w:left w:val="none" w:sz="0" w:space="0" w:color="auto"/>
        <w:bottom w:val="none" w:sz="0" w:space="0" w:color="auto"/>
        <w:right w:val="none" w:sz="0" w:space="0" w:color="auto"/>
      </w:divBdr>
    </w:div>
    <w:div w:id="1229221948">
      <w:bodyDiv w:val="1"/>
      <w:marLeft w:val="0"/>
      <w:marRight w:val="0"/>
      <w:marTop w:val="0"/>
      <w:marBottom w:val="0"/>
      <w:divBdr>
        <w:top w:val="none" w:sz="0" w:space="0" w:color="auto"/>
        <w:left w:val="none" w:sz="0" w:space="0" w:color="auto"/>
        <w:bottom w:val="none" w:sz="0" w:space="0" w:color="auto"/>
        <w:right w:val="none" w:sz="0" w:space="0" w:color="auto"/>
      </w:divBdr>
    </w:div>
    <w:div w:id="1229262142">
      <w:bodyDiv w:val="1"/>
      <w:marLeft w:val="0"/>
      <w:marRight w:val="0"/>
      <w:marTop w:val="0"/>
      <w:marBottom w:val="0"/>
      <w:divBdr>
        <w:top w:val="none" w:sz="0" w:space="0" w:color="auto"/>
        <w:left w:val="none" w:sz="0" w:space="0" w:color="auto"/>
        <w:bottom w:val="none" w:sz="0" w:space="0" w:color="auto"/>
        <w:right w:val="none" w:sz="0" w:space="0" w:color="auto"/>
      </w:divBdr>
    </w:div>
    <w:div w:id="1229850850">
      <w:bodyDiv w:val="1"/>
      <w:marLeft w:val="0"/>
      <w:marRight w:val="0"/>
      <w:marTop w:val="0"/>
      <w:marBottom w:val="0"/>
      <w:divBdr>
        <w:top w:val="none" w:sz="0" w:space="0" w:color="auto"/>
        <w:left w:val="none" w:sz="0" w:space="0" w:color="auto"/>
        <w:bottom w:val="none" w:sz="0" w:space="0" w:color="auto"/>
        <w:right w:val="none" w:sz="0" w:space="0" w:color="auto"/>
      </w:divBdr>
    </w:div>
    <w:div w:id="1229994831">
      <w:bodyDiv w:val="1"/>
      <w:marLeft w:val="0"/>
      <w:marRight w:val="0"/>
      <w:marTop w:val="0"/>
      <w:marBottom w:val="0"/>
      <w:divBdr>
        <w:top w:val="none" w:sz="0" w:space="0" w:color="auto"/>
        <w:left w:val="none" w:sz="0" w:space="0" w:color="auto"/>
        <w:bottom w:val="none" w:sz="0" w:space="0" w:color="auto"/>
        <w:right w:val="none" w:sz="0" w:space="0" w:color="auto"/>
      </w:divBdr>
    </w:div>
    <w:div w:id="1232813494">
      <w:bodyDiv w:val="1"/>
      <w:marLeft w:val="0"/>
      <w:marRight w:val="0"/>
      <w:marTop w:val="0"/>
      <w:marBottom w:val="0"/>
      <w:divBdr>
        <w:top w:val="none" w:sz="0" w:space="0" w:color="auto"/>
        <w:left w:val="none" w:sz="0" w:space="0" w:color="auto"/>
        <w:bottom w:val="none" w:sz="0" w:space="0" w:color="auto"/>
        <w:right w:val="none" w:sz="0" w:space="0" w:color="auto"/>
      </w:divBdr>
    </w:div>
    <w:div w:id="1233391003">
      <w:bodyDiv w:val="1"/>
      <w:marLeft w:val="0"/>
      <w:marRight w:val="0"/>
      <w:marTop w:val="0"/>
      <w:marBottom w:val="0"/>
      <w:divBdr>
        <w:top w:val="none" w:sz="0" w:space="0" w:color="auto"/>
        <w:left w:val="none" w:sz="0" w:space="0" w:color="auto"/>
        <w:bottom w:val="none" w:sz="0" w:space="0" w:color="auto"/>
        <w:right w:val="none" w:sz="0" w:space="0" w:color="auto"/>
      </w:divBdr>
    </w:div>
    <w:div w:id="1233857547">
      <w:bodyDiv w:val="1"/>
      <w:marLeft w:val="0"/>
      <w:marRight w:val="0"/>
      <w:marTop w:val="0"/>
      <w:marBottom w:val="0"/>
      <w:divBdr>
        <w:top w:val="none" w:sz="0" w:space="0" w:color="auto"/>
        <w:left w:val="none" w:sz="0" w:space="0" w:color="auto"/>
        <w:bottom w:val="none" w:sz="0" w:space="0" w:color="auto"/>
        <w:right w:val="none" w:sz="0" w:space="0" w:color="auto"/>
      </w:divBdr>
    </w:div>
    <w:div w:id="1235049406">
      <w:bodyDiv w:val="1"/>
      <w:marLeft w:val="0"/>
      <w:marRight w:val="0"/>
      <w:marTop w:val="0"/>
      <w:marBottom w:val="0"/>
      <w:divBdr>
        <w:top w:val="none" w:sz="0" w:space="0" w:color="auto"/>
        <w:left w:val="none" w:sz="0" w:space="0" w:color="auto"/>
        <w:bottom w:val="none" w:sz="0" w:space="0" w:color="auto"/>
        <w:right w:val="none" w:sz="0" w:space="0" w:color="auto"/>
      </w:divBdr>
    </w:div>
    <w:div w:id="1236478762">
      <w:bodyDiv w:val="1"/>
      <w:marLeft w:val="0"/>
      <w:marRight w:val="0"/>
      <w:marTop w:val="0"/>
      <w:marBottom w:val="0"/>
      <w:divBdr>
        <w:top w:val="none" w:sz="0" w:space="0" w:color="auto"/>
        <w:left w:val="none" w:sz="0" w:space="0" w:color="auto"/>
        <w:bottom w:val="none" w:sz="0" w:space="0" w:color="auto"/>
        <w:right w:val="none" w:sz="0" w:space="0" w:color="auto"/>
      </w:divBdr>
    </w:div>
    <w:div w:id="1236864919">
      <w:bodyDiv w:val="1"/>
      <w:marLeft w:val="0"/>
      <w:marRight w:val="0"/>
      <w:marTop w:val="0"/>
      <w:marBottom w:val="0"/>
      <w:divBdr>
        <w:top w:val="none" w:sz="0" w:space="0" w:color="auto"/>
        <w:left w:val="none" w:sz="0" w:space="0" w:color="auto"/>
        <w:bottom w:val="none" w:sz="0" w:space="0" w:color="auto"/>
        <w:right w:val="none" w:sz="0" w:space="0" w:color="auto"/>
      </w:divBdr>
    </w:div>
    <w:div w:id="1237939704">
      <w:bodyDiv w:val="1"/>
      <w:marLeft w:val="0"/>
      <w:marRight w:val="0"/>
      <w:marTop w:val="0"/>
      <w:marBottom w:val="0"/>
      <w:divBdr>
        <w:top w:val="none" w:sz="0" w:space="0" w:color="auto"/>
        <w:left w:val="none" w:sz="0" w:space="0" w:color="auto"/>
        <w:bottom w:val="none" w:sz="0" w:space="0" w:color="auto"/>
        <w:right w:val="none" w:sz="0" w:space="0" w:color="auto"/>
      </w:divBdr>
    </w:div>
    <w:div w:id="1237976443">
      <w:bodyDiv w:val="1"/>
      <w:marLeft w:val="0"/>
      <w:marRight w:val="0"/>
      <w:marTop w:val="0"/>
      <w:marBottom w:val="0"/>
      <w:divBdr>
        <w:top w:val="none" w:sz="0" w:space="0" w:color="auto"/>
        <w:left w:val="none" w:sz="0" w:space="0" w:color="auto"/>
        <w:bottom w:val="none" w:sz="0" w:space="0" w:color="auto"/>
        <w:right w:val="none" w:sz="0" w:space="0" w:color="auto"/>
      </w:divBdr>
    </w:div>
    <w:div w:id="1238630988">
      <w:bodyDiv w:val="1"/>
      <w:marLeft w:val="0"/>
      <w:marRight w:val="0"/>
      <w:marTop w:val="0"/>
      <w:marBottom w:val="0"/>
      <w:divBdr>
        <w:top w:val="none" w:sz="0" w:space="0" w:color="auto"/>
        <w:left w:val="none" w:sz="0" w:space="0" w:color="auto"/>
        <w:bottom w:val="none" w:sz="0" w:space="0" w:color="auto"/>
        <w:right w:val="none" w:sz="0" w:space="0" w:color="auto"/>
      </w:divBdr>
    </w:div>
    <w:div w:id="1239904135">
      <w:bodyDiv w:val="1"/>
      <w:marLeft w:val="0"/>
      <w:marRight w:val="0"/>
      <w:marTop w:val="0"/>
      <w:marBottom w:val="0"/>
      <w:divBdr>
        <w:top w:val="none" w:sz="0" w:space="0" w:color="auto"/>
        <w:left w:val="none" w:sz="0" w:space="0" w:color="auto"/>
        <w:bottom w:val="none" w:sz="0" w:space="0" w:color="auto"/>
        <w:right w:val="none" w:sz="0" w:space="0" w:color="auto"/>
      </w:divBdr>
    </w:div>
    <w:div w:id="1240215307">
      <w:bodyDiv w:val="1"/>
      <w:marLeft w:val="0"/>
      <w:marRight w:val="0"/>
      <w:marTop w:val="0"/>
      <w:marBottom w:val="0"/>
      <w:divBdr>
        <w:top w:val="none" w:sz="0" w:space="0" w:color="auto"/>
        <w:left w:val="none" w:sz="0" w:space="0" w:color="auto"/>
        <w:bottom w:val="none" w:sz="0" w:space="0" w:color="auto"/>
        <w:right w:val="none" w:sz="0" w:space="0" w:color="auto"/>
      </w:divBdr>
    </w:div>
    <w:div w:id="1243296184">
      <w:bodyDiv w:val="1"/>
      <w:marLeft w:val="0"/>
      <w:marRight w:val="0"/>
      <w:marTop w:val="0"/>
      <w:marBottom w:val="0"/>
      <w:divBdr>
        <w:top w:val="none" w:sz="0" w:space="0" w:color="auto"/>
        <w:left w:val="none" w:sz="0" w:space="0" w:color="auto"/>
        <w:bottom w:val="none" w:sz="0" w:space="0" w:color="auto"/>
        <w:right w:val="none" w:sz="0" w:space="0" w:color="auto"/>
      </w:divBdr>
    </w:div>
    <w:div w:id="1243684403">
      <w:bodyDiv w:val="1"/>
      <w:marLeft w:val="0"/>
      <w:marRight w:val="0"/>
      <w:marTop w:val="0"/>
      <w:marBottom w:val="0"/>
      <w:divBdr>
        <w:top w:val="none" w:sz="0" w:space="0" w:color="auto"/>
        <w:left w:val="none" w:sz="0" w:space="0" w:color="auto"/>
        <w:bottom w:val="none" w:sz="0" w:space="0" w:color="auto"/>
        <w:right w:val="none" w:sz="0" w:space="0" w:color="auto"/>
      </w:divBdr>
    </w:div>
    <w:div w:id="1243904881">
      <w:bodyDiv w:val="1"/>
      <w:marLeft w:val="0"/>
      <w:marRight w:val="0"/>
      <w:marTop w:val="0"/>
      <w:marBottom w:val="0"/>
      <w:divBdr>
        <w:top w:val="none" w:sz="0" w:space="0" w:color="auto"/>
        <w:left w:val="none" w:sz="0" w:space="0" w:color="auto"/>
        <w:bottom w:val="none" w:sz="0" w:space="0" w:color="auto"/>
        <w:right w:val="none" w:sz="0" w:space="0" w:color="auto"/>
      </w:divBdr>
    </w:div>
    <w:div w:id="1245577943">
      <w:bodyDiv w:val="1"/>
      <w:marLeft w:val="0"/>
      <w:marRight w:val="0"/>
      <w:marTop w:val="0"/>
      <w:marBottom w:val="0"/>
      <w:divBdr>
        <w:top w:val="none" w:sz="0" w:space="0" w:color="auto"/>
        <w:left w:val="none" w:sz="0" w:space="0" w:color="auto"/>
        <w:bottom w:val="none" w:sz="0" w:space="0" w:color="auto"/>
        <w:right w:val="none" w:sz="0" w:space="0" w:color="auto"/>
      </w:divBdr>
    </w:div>
    <w:div w:id="1245648757">
      <w:bodyDiv w:val="1"/>
      <w:marLeft w:val="0"/>
      <w:marRight w:val="0"/>
      <w:marTop w:val="0"/>
      <w:marBottom w:val="0"/>
      <w:divBdr>
        <w:top w:val="none" w:sz="0" w:space="0" w:color="auto"/>
        <w:left w:val="none" w:sz="0" w:space="0" w:color="auto"/>
        <w:bottom w:val="none" w:sz="0" w:space="0" w:color="auto"/>
        <w:right w:val="none" w:sz="0" w:space="0" w:color="auto"/>
      </w:divBdr>
    </w:div>
    <w:div w:id="1245918991">
      <w:bodyDiv w:val="1"/>
      <w:marLeft w:val="0"/>
      <w:marRight w:val="0"/>
      <w:marTop w:val="0"/>
      <w:marBottom w:val="0"/>
      <w:divBdr>
        <w:top w:val="none" w:sz="0" w:space="0" w:color="auto"/>
        <w:left w:val="none" w:sz="0" w:space="0" w:color="auto"/>
        <w:bottom w:val="none" w:sz="0" w:space="0" w:color="auto"/>
        <w:right w:val="none" w:sz="0" w:space="0" w:color="auto"/>
      </w:divBdr>
    </w:div>
    <w:div w:id="1248154276">
      <w:bodyDiv w:val="1"/>
      <w:marLeft w:val="0"/>
      <w:marRight w:val="0"/>
      <w:marTop w:val="0"/>
      <w:marBottom w:val="0"/>
      <w:divBdr>
        <w:top w:val="none" w:sz="0" w:space="0" w:color="auto"/>
        <w:left w:val="none" w:sz="0" w:space="0" w:color="auto"/>
        <w:bottom w:val="none" w:sz="0" w:space="0" w:color="auto"/>
        <w:right w:val="none" w:sz="0" w:space="0" w:color="auto"/>
      </w:divBdr>
    </w:div>
    <w:div w:id="1248341325">
      <w:bodyDiv w:val="1"/>
      <w:marLeft w:val="0"/>
      <w:marRight w:val="0"/>
      <w:marTop w:val="0"/>
      <w:marBottom w:val="0"/>
      <w:divBdr>
        <w:top w:val="none" w:sz="0" w:space="0" w:color="auto"/>
        <w:left w:val="none" w:sz="0" w:space="0" w:color="auto"/>
        <w:bottom w:val="none" w:sz="0" w:space="0" w:color="auto"/>
        <w:right w:val="none" w:sz="0" w:space="0" w:color="auto"/>
      </w:divBdr>
    </w:div>
    <w:div w:id="1255016912">
      <w:bodyDiv w:val="1"/>
      <w:marLeft w:val="0"/>
      <w:marRight w:val="0"/>
      <w:marTop w:val="0"/>
      <w:marBottom w:val="0"/>
      <w:divBdr>
        <w:top w:val="none" w:sz="0" w:space="0" w:color="auto"/>
        <w:left w:val="none" w:sz="0" w:space="0" w:color="auto"/>
        <w:bottom w:val="none" w:sz="0" w:space="0" w:color="auto"/>
        <w:right w:val="none" w:sz="0" w:space="0" w:color="auto"/>
      </w:divBdr>
    </w:div>
    <w:div w:id="1255431864">
      <w:bodyDiv w:val="1"/>
      <w:marLeft w:val="0"/>
      <w:marRight w:val="0"/>
      <w:marTop w:val="0"/>
      <w:marBottom w:val="0"/>
      <w:divBdr>
        <w:top w:val="none" w:sz="0" w:space="0" w:color="auto"/>
        <w:left w:val="none" w:sz="0" w:space="0" w:color="auto"/>
        <w:bottom w:val="none" w:sz="0" w:space="0" w:color="auto"/>
        <w:right w:val="none" w:sz="0" w:space="0" w:color="auto"/>
      </w:divBdr>
    </w:div>
    <w:div w:id="1256523607">
      <w:bodyDiv w:val="1"/>
      <w:marLeft w:val="0"/>
      <w:marRight w:val="0"/>
      <w:marTop w:val="0"/>
      <w:marBottom w:val="0"/>
      <w:divBdr>
        <w:top w:val="none" w:sz="0" w:space="0" w:color="auto"/>
        <w:left w:val="none" w:sz="0" w:space="0" w:color="auto"/>
        <w:bottom w:val="none" w:sz="0" w:space="0" w:color="auto"/>
        <w:right w:val="none" w:sz="0" w:space="0" w:color="auto"/>
      </w:divBdr>
    </w:div>
    <w:div w:id="1256667615">
      <w:bodyDiv w:val="1"/>
      <w:marLeft w:val="0"/>
      <w:marRight w:val="0"/>
      <w:marTop w:val="0"/>
      <w:marBottom w:val="0"/>
      <w:divBdr>
        <w:top w:val="none" w:sz="0" w:space="0" w:color="auto"/>
        <w:left w:val="none" w:sz="0" w:space="0" w:color="auto"/>
        <w:bottom w:val="none" w:sz="0" w:space="0" w:color="auto"/>
        <w:right w:val="none" w:sz="0" w:space="0" w:color="auto"/>
      </w:divBdr>
    </w:div>
    <w:div w:id="1257253984">
      <w:bodyDiv w:val="1"/>
      <w:marLeft w:val="0"/>
      <w:marRight w:val="0"/>
      <w:marTop w:val="0"/>
      <w:marBottom w:val="0"/>
      <w:divBdr>
        <w:top w:val="none" w:sz="0" w:space="0" w:color="auto"/>
        <w:left w:val="none" w:sz="0" w:space="0" w:color="auto"/>
        <w:bottom w:val="none" w:sz="0" w:space="0" w:color="auto"/>
        <w:right w:val="none" w:sz="0" w:space="0" w:color="auto"/>
      </w:divBdr>
    </w:div>
    <w:div w:id="1257401028">
      <w:bodyDiv w:val="1"/>
      <w:marLeft w:val="0"/>
      <w:marRight w:val="0"/>
      <w:marTop w:val="0"/>
      <w:marBottom w:val="0"/>
      <w:divBdr>
        <w:top w:val="none" w:sz="0" w:space="0" w:color="auto"/>
        <w:left w:val="none" w:sz="0" w:space="0" w:color="auto"/>
        <w:bottom w:val="none" w:sz="0" w:space="0" w:color="auto"/>
        <w:right w:val="none" w:sz="0" w:space="0" w:color="auto"/>
      </w:divBdr>
    </w:div>
    <w:div w:id="1258950772">
      <w:bodyDiv w:val="1"/>
      <w:marLeft w:val="0"/>
      <w:marRight w:val="0"/>
      <w:marTop w:val="0"/>
      <w:marBottom w:val="0"/>
      <w:divBdr>
        <w:top w:val="none" w:sz="0" w:space="0" w:color="auto"/>
        <w:left w:val="none" w:sz="0" w:space="0" w:color="auto"/>
        <w:bottom w:val="none" w:sz="0" w:space="0" w:color="auto"/>
        <w:right w:val="none" w:sz="0" w:space="0" w:color="auto"/>
      </w:divBdr>
    </w:div>
    <w:div w:id="1260220188">
      <w:bodyDiv w:val="1"/>
      <w:marLeft w:val="0"/>
      <w:marRight w:val="0"/>
      <w:marTop w:val="0"/>
      <w:marBottom w:val="0"/>
      <w:divBdr>
        <w:top w:val="none" w:sz="0" w:space="0" w:color="auto"/>
        <w:left w:val="none" w:sz="0" w:space="0" w:color="auto"/>
        <w:bottom w:val="none" w:sz="0" w:space="0" w:color="auto"/>
        <w:right w:val="none" w:sz="0" w:space="0" w:color="auto"/>
      </w:divBdr>
    </w:div>
    <w:div w:id="1260412827">
      <w:bodyDiv w:val="1"/>
      <w:marLeft w:val="0"/>
      <w:marRight w:val="0"/>
      <w:marTop w:val="0"/>
      <w:marBottom w:val="0"/>
      <w:divBdr>
        <w:top w:val="none" w:sz="0" w:space="0" w:color="auto"/>
        <w:left w:val="none" w:sz="0" w:space="0" w:color="auto"/>
        <w:bottom w:val="none" w:sz="0" w:space="0" w:color="auto"/>
        <w:right w:val="none" w:sz="0" w:space="0" w:color="auto"/>
      </w:divBdr>
    </w:div>
    <w:div w:id="1261570832">
      <w:bodyDiv w:val="1"/>
      <w:marLeft w:val="0"/>
      <w:marRight w:val="0"/>
      <w:marTop w:val="0"/>
      <w:marBottom w:val="0"/>
      <w:divBdr>
        <w:top w:val="none" w:sz="0" w:space="0" w:color="auto"/>
        <w:left w:val="none" w:sz="0" w:space="0" w:color="auto"/>
        <w:bottom w:val="none" w:sz="0" w:space="0" w:color="auto"/>
        <w:right w:val="none" w:sz="0" w:space="0" w:color="auto"/>
      </w:divBdr>
    </w:div>
    <w:div w:id="1261723434">
      <w:bodyDiv w:val="1"/>
      <w:marLeft w:val="0"/>
      <w:marRight w:val="0"/>
      <w:marTop w:val="0"/>
      <w:marBottom w:val="0"/>
      <w:divBdr>
        <w:top w:val="none" w:sz="0" w:space="0" w:color="auto"/>
        <w:left w:val="none" w:sz="0" w:space="0" w:color="auto"/>
        <w:bottom w:val="none" w:sz="0" w:space="0" w:color="auto"/>
        <w:right w:val="none" w:sz="0" w:space="0" w:color="auto"/>
      </w:divBdr>
    </w:div>
    <w:div w:id="1263223881">
      <w:bodyDiv w:val="1"/>
      <w:marLeft w:val="0"/>
      <w:marRight w:val="0"/>
      <w:marTop w:val="0"/>
      <w:marBottom w:val="0"/>
      <w:divBdr>
        <w:top w:val="none" w:sz="0" w:space="0" w:color="auto"/>
        <w:left w:val="none" w:sz="0" w:space="0" w:color="auto"/>
        <w:bottom w:val="none" w:sz="0" w:space="0" w:color="auto"/>
        <w:right w:val="none" w:sz="0" w:space="0" w:color="auto"/>
      </w:divBdr>
    </w:div>
    <w:div w:id="1263611060">
      <w:bodyDiv w:val="1"/>
      <w:marLeft w:val="0"/>
      <w:marRight w:val="0"/>
      <w:marTop w:val="0"/>
      <w:marBottom w:val="0"/>
      <w:divBdr>
        <w:top w:val="none" w:sz="0" w:space="0" w:color="auto"/>
        <w:left w:val="none" w:sz="0" w:space="0" w:color="auto"/>
        <w:bottom w:val="none" w:sz="0" w:space="0" w:color="auto"/>
        <w:right w:val="none" w:sz="0" w:space="0" w:color="auto"/>
      </w:divBdr>
    </w:div>
    <w:div w:id="1263950669">
      <w:bodyDiv w:val="1"/>
      <w:marLeft w:val="0"/>
      <w:marRight w:val="0"/>
      <w:marTop w:val="0"/>
      <w:marBottom w:val="0"/>
      <w:divBdr>
        <w:top w:val="none" w:sz="0" w:space="0" w:color="auto"/>
        <w:left w:val="none" w:sz="0" w:space="0" w:color="auto"/>
        <w:bottom w:val="none" w:sz="0" w:space="0" w:color="auto"/>
        <w:right w:val="none" w:sz="0" w:space="0" w:color="auto"/>
      </w:divBdr>
    </w:div>
    <w:div w:id="1264074494">
      <w:bodyDiv w:val="1"/>
      <w:marLeft w:val="0"/>
      <w:marRight w:val="0"/>
      <w:marTop w:val="0"/>
      <w:marBottom w:val="0"/>
      <w:divBdr>
        <w:top w:val="none" w:sz="0" w:space="0" w:color="auto"/>
        <w:left w:val="none" w:sz="0" w:space="0" w:color="auto"/>
        <w:bottom w:val="none" w:sz="0" w:space="0" w:color="auto"/>
        <w:right w:val="none" w:sz="0" w:space="0" w:color="auto"/>
      </w:divBdr>
    </w:div>
    <w:div w:id="1265458669">
      <w:bodyDiv w:val="1"/>
      <w:marLeft w:val="0"/>
      <w:marRight w:val="0"/>
      <w:marTop w:val="0"/>
      <w:marBottom w:val="0"/>
      <w:divBdr>
        <w:top w:val="none" w:sz="0" w:space="0" w:color="auto"/>
        <w:left w:val="none" w:sz="0" w:space="0" w:color="auto"/>
        <w:bottom w:val="none" w:sz="0" w:space="0" w:color="auto"/>
        <w:right w:val="none" w:sz="0" w:space="0" w:color="auto"/>
      </w:divBdr>
    </w:div>
    <w:div w:id="1266186319">
      <w:bodyDiv w:val="1"/>
      <w:marLeft w:val="0"/>
      <w:marRight w:val="0"/>
      <w:marTop w:val="0"/>
      <w:marBottom w:val="0"/>
      <w:divBdr>
        <w:top w:val="none" w:sz="0" w:space="0" w:color="auto"/>
        <w:left w:val="none" w:sz="0" w:space="0" w:color="auto"/>
        <w:bottom w:val="none" w:sz="0" w:space="0" w:color="auto"/>
        <w:right w:val="none" w:sz="0" w:space="0" w:color="auto"/>
      </w:divBdr>
    </w:div>
    <w:div w:id="1266499442">
      <w:bodyDiv w:val="1"/>
      <w:marLeft w:val="0"/>
      <w:marRight w:val="0"/>
      <w:marTop w:val="0"/>
      <w:marBottom w:val="0"/>
      <w:divBdr>
        <w:top w:val="none" w:sz="0" w:space="0" w:color="auto"/>
        <w:left w:val="none" w:sz="0" w:space="0" w:color="auto"/>
        <w:bottom w:val="none" w:sz="0" w:space="0" w:color="auto"/>
        <w:right w:val="none" w:sz="0" w:space="0" w:color="auto"/>
      </w:divBdr>
    </w:div>
    <w:div w:id="1267230052">
      <w:bodyDiv w:val="1"/>
      <w:marLeft w:val="0"/>
      <w:marRight w:val="0"/>
      <w:marTop w:val="0"/>
      <w:marBottom w:val="0"/>
      <w:divBdr>
        <w:top w:val="none" w:sz="0" w:space="0" w:color="auto"/>
        <w:left w:val="none" w:sz="0" w:space="0" w:color="auto"/>
        <w:bottom w:val="none" w:sz="0" w:space="0" w:color="auto"/>
        <w:right w:val="none" w:sz="0" w:space="0" w:color="auto"/>
      </w:divBdr>
    </w:div>
    <w:div w:id="1268003414">
      <w:bodyDiv w:val="1"/>
      <w:marLeft w:val="0"/>
      <w:marRight w:val="0"/>
      <w:marTop w:val="0"/>
      <w:marBottom w:val="0"/>
      <w:divBdr>
        <w:top w:val="none" w:sz="0" w:space="0" w:color="auto"/>
        <w:left w:val="none" w:sz="0" w:space="0" w:color="auto"/>
        <w:bottom w:val="none" w:sz="0" w:space="0" w:color="auto"/>
        <w:right w:val="none" w:sz="0" w:space="0" w:color="auto"/>
      </w:divBdr>
    </w:div>
    <w:div w:id="1268387672">
      <w:bodyDiv w:val="1"/>
      <w:marLeft w:val="0"/>
      <w:marRight w:val="0"/>
      <w:marTop w:val="0"/>
      <w:marBottom w:val="0"/>
      <w:divBdr>
        <w:top w:val="none" w:sz="0" w:space="0" w:color="auto"/>
        <w:left w:val="none" w:sz="0" w:space="0" w:color="auto"/>
        <w:bottom w:val="none" w:sz="0" w:space="0" w:color="auto"/>
        <w:right w:val="none" w:sz="0" w:space="0" w:color="auto"/>
      </w:divBdr>
    </w:div>
    <w:div w:id="1269196358">
      <w:bodyDiv w:val="1"/>
      <w:marLeft w:val="0"/>
      <w:marRight w:val="0"/>
      <w:marTop w:val="0"/>
      <w:marBottom w:val="0"/>
      <w:divBdr>
        <w:top w:val="none" w:sz="0" w:space="0" w:color="auto"/>
        <w:left w:val="none" w:sz="0" w:space="0" w:color="auto"/>
        <w:bottom w:val="none" w:sz="0" w:space="0" w:color="auto"/>
        <w:right w:val="none" w:sz="0" w:space="0" w:color="auto"/>
      </w:divBdr>
    </w:div>
    <w:div w:id="1269238064">
      <w:bodyDiv w:val="1"/>
      <w:marLeft w:val="0"/>
      <w:marRight w:val="0"/>
      <w:marTop w:val="0"/>
      <w:marBottom w:val="0"/>
      <w:divBdr>
        <w:top w:val="none" w:sz="0" w:space="0" w:color="auto"/>
        <w:left w:val="none" w:sz="0" w:space="0" w:color="auto"/>
        <w:bottom w:val="none" w:sz="0" w:space="0" w:color="auto"/>
        <w:right w:val="none" w:sz="0" w:space="0" w:color="auto"/>
      </w:divBdr>
    </w:div>
    <w:div w:id="1271551862">
      <w:bodyDiv w:val="1"/>
      <w:marLeft w:val="0"/>
      <w:marRight w:val="0"/>
      <w:marTop w:val="0"/>
      <w:marBottom w:val="0"/>
      <w:divBdr>
        <w:top w:val="none" w:sz="0" w:space="0" w:color="auto"/>
        <w:left w:val="none" w:sz="0" w:space="0" w:color="auto"/>
        <w:bottom w:val="none" w:sz="0" w:space="0" w:color="auto"/>
        <w:right w:val="none" w:sz="0" w:space="0" w:color="auto"/>
      </w:divBdr>
    </w:div>
    <w:div w:id="1274093737">
      <w:bodyDiv w:val="1"/>
      <w:marLeft w:val="0"/>
      <w:marRight w:val="0"/>
      <w:marTop w:val="0"/>
      <w:marBottom w:val="0"/>
      <w:divBdr>
        <w:top w:val="none" w:sz="0" w:space="0" w:color="auto"/>
        <w:left w:val="none" w:sz="0" w:space="0" w:color="auto"/>
        <w:bottom w:val="none" w:sz="0" w:space="0" w:color="auto"/>
        <w:right w:val="none" w:sz="0" w:space="0" w:color="auto"/>
      </w:divBdr>
    </w:div>
    <w:div w:id="1274707856">
      <w:bodyDiv w:val="1"/>
      <w:marLeft w:val="0"/>
      <w:marRight w:val="0"/>
      <w:marTop w:val="0"/>
      <w:marBottom w:val="0"/>
      <w:divBdr>
        <w:top w:val="none" w:sz="0" w:space="0" w:color="auto"/>
        <w:left w:val="none" w:sz="0" w:space="0" w:color="auto"/>
        <w:bottom w:val="none" w:sz="0" w:space="0" w:color="auto"/>
        <w:right w:val="none" w:sz="0" w:space="0" w:color="auto"/>
      </w:divBdr>
    </w:div>
    <w:div w:id="1275288842">
      <w:bodyDiv w:val="1"/>
      <w:marLeft w:val="0"/>
      <w:marRight w:val="0"/>
      <w:marTop w:val="0"/>
      <w:marBottom w:val="0"/>
      <w:divBdr>
        <w:top w:val="none" w:sz="0" w:space="0" w:color="auto"/>
        <w:left w:val="none" w:sz="0" w:space="0" w:color="auto"/>
        <w:bottom w:val="none" w:sz="0" w:space="0" w:color="auto"/>
        <w:right w:val="none" w:sz="0" w:space="0" w:color="auto"/>
      </w:divBdr>
    </w:div>
    <w:div w:id="1276785940">
      <w:bodyDiv w:val="1"/>
      <w:marLeft w:val="0"/>
      <w:marRight w:val="0"/>
      <w:marTop w:val="0"/>
      <w:marBottom w:val="0"/>
      <w:divBdr>
        <w:top w:val="none" w:sz="0" w:space="0" w:color="auto"/>
        <w:left w:val="none" w:sz="0" w:space="0" w:color="auto"/>
        <w:bottom w:val="none" w:sz="0" w:space="0" w:color="auto"/>
        <w:right w:val="none" w:sz="0" w:space="0" w:color="auto"/>
      </w:divBdr>
    </w:div>
    <w:div w:id="1279989802">
      <w:bodyDiv w:val="1"/>
      <w:marLeft w:val="0"/>
      <w:marRight w:val="0"/>
      <w:marTop w:val="0"/>
      <w:marBottom w:val="0"/>
      <w:divBdr>
        <w:top w:val="none" w:sz="0" w:space="0" w:color="auto"/>
        <w:left w:val="none" w:sz="0" w:space="0" w:color="auto"/>
        <w:bottom w:val="none" w:sz="0" w:space="0" w:color="auto"/>
        <w:right w:val="none" w:sz="0" w:space="0" w:color="auto"/>
      </w:divBdr>
    </w:div>
    <w:div w:id="1281569305">
      <w:bodyDiv w:val="1"/>
      <w:marLeft w:val="0"/>
      <w:marRight w:val="0"/>
      <w:marTop w:val="0"/>
      <w:marBottom w:val="0"/>
      <w:divBdr>
        <w:top w:val="none" w:sz="0" w:space="0" w:color="auto"/>
        <w:left w:val="none" w:sz="0" w:space="0" w:color="auto"/>
        <w:bottom w:val="none" w:sz="0" w:space="0" w:color="auto"/>
        <w:right w:val="none" w:sz="0" w:space="0" w:color="auto"/>
      </w:divBdr>
    </w:div>
    <w:div w:id="1281570218">
      <w:bodyDiv w:val="1"/>
      <w:marLeft w:val="0"/>
      <w:marRight w:val="0"/>
      <w:marTop w:val="0"/>
      <w:marBottom w:val="0"/>
      <w:divBdr>
        <w:top w:val="none" w:sz="0" w:space="0" w:color="auto"/>
        <w:left w:val="none" w:sz="0" w:space="0" w:color="auto"/>
        <w:bottom w:val="none" w:sz="0" w:space="0" w:color="auto"/>
        <w:right w:val="none" w:sz="0" w:space="0" w:color="auto"/>
      </w:divBdr>
    </w:div>
    <w:div w:id="1281641933">
      <w:bodyDiv w:val="1"/>
      <w:marLeft w:val="0"/>
      <w:marRight w:val="0"/>
      <w:marTop w:val="0"/>
      <w:marBottom w:val="0"/>
      <w:divBdr>
        <w:top w:val="none" w:sz="0" w:space="0" w:color="auto"/>
        <w:left w:val="none" w:sz="0" w:space="0" w:color="auto"/>
        <w:bottom w:val="none" w:sz="0" w:space="0" w:color="auto"/>
        <w:right w:val="none" w:sz="0" w:space="0" w:color="auto"/>
      </w:divBdr>
    </w:div>
    <w:div w:id="1282491741">
      <w:bodyDiv w:val="1"/>
      <w:marLeft w:val="0"/>
      <w:marRight w:val="0"/>
      <w:marTop w:val="0"/>
      <w:marBottom w:val="0"/>
      <w:divBdr>
        <w:top w:val="none" w:sz="0" w:space="0" w:color="auto"/>
        <w:left w:val="none" w:sz="0" w:space="0" w:color="auto"/>
        <w:bottom w:val="none" w:sz="0" w:space="0" w:color="auto"/>
        <w:right w:val="none" w:sz="0" w:space="0" w:color="auto"/>
      </w:divBdr>
    </w:div>
    <w:div w:id="1286350154">
      <w:bodyDiv w:val="1"/>
      <w:marLeft w:val="0"/>
      <w:marRight w:val="0"/>
      <w:marTop w:val="0"/>
      <w:marBottom w:val="0"/>
      <w:divBdr>
        <w:top w:val="none" w:sz="0" w:space="0" w:color="auto"/>
        <w:left w:val="none" w:sz="0" w:space="0" w:color="auto"/>
        <w:bottom w:val="none" w:sz="0" w:space="0" w:color="auto"/>
        <w:right w:val="none" w:sz="0" w:space="0" w:color="auto"/>
      </w:divBdr>
    </w:div>
    <w:div w:id="1286886467">
      <w:bodyDiv w:val="1"/>
      <w:marLeft w:val="0"/>
      <w:marRight w:val="0"/>
      <w:marTop w:val="0"/>
      <w:marBottom w:val="0"/>
      <w:divBdr>
        <w:top w:val="none" w:sz="0" w:space="0" w:color="auto"/>
        <w:left w:val="none" w:sz="0" w:space="0" w:color="auto"/>
        <w:bottom w:val="none" w:sz="0" w:space="0" w:color="auto"/>
        <w:right w:val="none" w:sz="0" w:space="0" w:color="auto"/>
      </w:divBdr>
    </w:div>
    <w:div w:id="1286962393">
      <w:bodyDiv w:val="1"/>
      <w:marLeft w:val="0"/>
      <w:marRight w:val="0"/>
      <w:marTop w:val="0"/>
      <w:marBottom w:val="0"/>
      <w:divBdr>
        <w:top w:val="none" w:sz="0" w:space="0" w:color="auto"/>
        <w:left w:val="none" w:sz="0" w:space="0" w:color="auto"/>
        <w:bottom w:val="none" w:sz="0" w:space="0" w:color="auto"/>
        <w:right w:val="none" w:sz="0" w:space="0" w:color="auto"/>
      </w:divBdr>
    </w:div>
    <w:div w:id="1287540537">
      <w:bodyDiv w:val="1"/>
      <w:marLeft w:val="0"/>
      <w:marRight w:val="0"/>
      <w:marTop w:val="0"/>
      <w:marBottom w:val="0"/>
      <w:divBdr>
        <w:top w:val="none" w:sz="0" w:space="0" w:color="auto"/>
        <w:left w:val="none" w:sz="0" w:space="0" w:color="auto"/>
        <w:bottom w:val="none" w:sz="0" w:space="0" w:color="auto"/>
        <w:right w:val="none" w:sz="0" w:space="0" w:color="auto"/>
      </w:divBdr>
    </w:div>
    <w:div w:id="1288857284">
      <w:bodyDiv w:val="1"/>
      <w:marLeft w:val="0"/>
      <w:marRight w:val="0"/>
      <w:marTop w:val="0"/>
      <w:marBottom w:val="0"/>
      <w:divBdr>
        <w:top w:val="none" w:sz="0" w:space="0" w:color="auto"/>
        <w:left w:val="none" w:sz="0" w:space="0" w:color="auto"/>
        <w:bottom w:val="none" w:sz="0" w:space="0" w:color="auto"/>
        <w:right w:val="none" w:sz="0" w:space="0" w:color="auto"/>
      </w:divBdr>
    </w:div>
    <w:div w:id="1291546011">
      <w:bodyDiv w:val="1"/>
      <w:marLeft w:val="0"/>
      <w:marRight w:val="0"/>
      <w:marTop w:val="0"/>
      <w:marBottom w:val="0"/>
      <w:divBdr>
        <w:top w:val="none" w:sz="0" w:space="0" w:color="auto"/>
        <w:left w:val="none" w:sz="0" w:space="0" w:color="auto"/>
        <w:bottom w:val="none" w:sz="0" w:space="0" w:color="auto"/>
        <w:right w:val="none" w:sz="0" w:space="0" w:color="auto"/>
      </w:divBdr>
    </w:div>
    <w:div w:id="1291979576">
      <w:bodyDiv w:val="1"/>
      <w:marLeft w:val="0"/>
      <w:marRight w:val="0"/>
      <w:marTop w:val="0"/>
      <w:marBottom w:val="0"/>
      <w:divBdr>
        <w:top w:val="none" w:sz="0" w:space="0" w:color="auto"/>
        <w:left w:val="none" w:sz="0" w:space="0" w:color="auto"/>
        <w:bottom w:val="none" w:sz="0" w:space="0" w:color="auto"/>
        <w:right w:val="none" w:sz="0" w:space="0" w:color="auto"/>
      </w:divBdr>
    </w:div>
    <w:div w:id="1292905379">
      <w:bodyDiv w:val="1"/>
      <w:marLeft w:val="0"/>
      <w:marRight w:val="0"/>
      <w:marTop w:val="0"/>
      <w:marBottom w:val="0"/>
      <w:divBdr>
        <w:top w:val="none" w:sz="0" w:space="0" w:color="auto"/>
        <w:left w:val="none" w:sz="0" w:space="0" w:color="auto"/>
        <w:bottom w:val="none" w:sz="0" w:space="0" w:color="auto"/>
        <w:right w:val="none" w:sz="0" w:space="0" w:color="auto"/>
      </w:divBdr>
    </w:div>
    <w:div w:id="1293907333">
      <w:bodyDiv w:val="1"/>
      <w:marLeft w:val="0"/>
      <w:marRight w:val="0"/>
      <w:marTop w:val="0"/>
      <w:marBottom w:val="0"/>
      <w:divBdr>
        <w:top w:val="none" w:sz="0" w:space="0" w:color="auto"/>
        <w:left w:val="none" w:sz="0" w:space="0" w:color="auto"/>
        <w:bottom w:val="none" w:sz="0" w:space="0" w:color="auto"/>
        <w:right w:val="none" w:sz="0" w:space="0" w:color="auto"/>
      </w:divBdr>
    </w:div>
    <w:div w:id="1294561220">
      <w:bodyDiv w:val="1"/>
      <w:marLeft w:val="0"/>
      <w:marRight w:val="0"/>
      <w:marTop w:val="0"/>
      <w:marBottom w:val="0"/>
      <w:divBdr>
        <w:top w:val="none" w:sz="0" w:space="0" w:color="auto"/>
        <w:left w:val="none" w:sz="0" w:space="0" w:color="auto"/>
        <w:bottom w:val="none" w:sz="0" w:space="0" w:color="auto"/>
        <w:right w:val="none" w:sz="0" w:space="0" w:color="auto"/>
      </w:divBdr>
    </w:div>
    <w:div w:id="1294675516">
      <w:bodyDiv w:val="1"/>
      <w:marLeft w:val="0"/>
      <w:marRight w:val="0"/>
      <w:marTop w:val="0"/>
      <w:marBottom w:val="0"/>
      <w:divBdr>
        <w:top w:val="none" w:sz="0" w:space="0" w:color="auto"/>
        <w:left w:val="none" w:sz="0" w:space="0" w:color="auto"/>
        <w:bottom w:val="none" w:sz="0" w:space="0" w:color="auto"/>
        <w:right w:val="none" w:sz="0" w:space="0" w:color="auto"/>
      </w:divBdr>
    </w:div>
    <w:div w:id="1294750493">
      <w:bodyDiv w:val="1"/>
      <w:marLeft w:val="0"/>
      <w:marRight w:val="0"/>
      <w:marTop w:val="0"/>
      <w:marBottom w:val="0"/>
      <w:divBdr>
        <w:top w:val="none" w:sz="0" w:space="0" w:color="auto"/>
        <w:left w:val="none" w:sz="0" w:space="0" w:color="auto"/>
        <w:bottom w:val="none" w:sz="0" w:space="0" w:color="auto"/>
        <w:right w:val="none" w:sz="0" w:space="0" w:color="auto"/>
      </w:divBdr>
    </w:div>
    <w:div w:id="1295283927">
      <w:bodyDiv w:val="1"/>
      <w:marLeft w:val="0"/>
      <w:marRight w:val="0"/>
      <w:marTop w:val="0"/>
      <w:marBottom w:val="0"/>
      <w:divBdr>
        <w:top w:val="none" w:sz="0" w:space="0" w:color="auto"/>
        <w:left w:val="none" w:sz="0" w:space="0" w:color="auto"/>
        <w:bottom w:val="none" w:sz="0" w:space="0" w:color="auto"/>
        <w:right w:val="none" w:sz="0" w:space="0" w:color="auto"/>
      </w:divBdr>
    </w:div>
    <w:div w:id="1296790686">
      <w:bodyDiv w:val="1"/>
      <w:marLeft w:val="0"/>
      <w:marRight w:val="0"/>
      <w:marTop w:val="0"/>
      <w:marBottom w:val="0"/>
      <w:divBdr>
        <w:top w:val="none" w:sz="0" w:space="0" w:color="auto"/>
        <w:left w:val="none" w:sz="0" w:space="0" w:color="auto"/>
        <w:bottom w:val="none" w:sz="0" w:space="0" w:color="auto"/>
        <w:right w:val="none" w:sz="0" w:space="0" w:color="auto"/>
      </w:divBdr>
    </w:div>
    <w:div w:id="1297298726">
      <w:bodyDiv w:val="1"/>
      <w:marLeft w:val="0"/>
      <w:marRight w:val="0"/>
      <w:marTop w:val="0"/>
      <w:marBottom w:val="0"/>
      <w:divBdr>
        <w:top w:val="none" w:sz="0" w:space="0" w:color="auto"/>
        <w:left w:val="none" w:sz="0" w:space="0" w:color="auto"/>
        <w:bottom w:val="none" w:sz="0" w:space="0" w:color="auto"/>
        <w:right w:val="none" w:sz="0" w:space="0" w:color="auto"/>
      </w:divBdr>
    </w:div>
    <w:div w:id="1297565897">
      <w:bodyDiv w:val="1"/>
      <w:marLeft w:val="0"/>
      <w:marRight w:val="0"/>
      <w:marTop w:val="0"/>
      <w:marBottom w:val="0"/>
      <w:divBdr>
        <w:top w:val="none" w:sz="0" w:space="0" w:color="auto"/>
        <w:left w:val="none" w:sz="0" w:space="0" w:color="auto"/>
        <w:bottom w:val="none" w:sz="0" w:space="0" w:color="auto"/>
        <w:right w:val="none" w:sz="0" w:space="0" w:color="auto"/>
      </w:divBdr>
    </w:div>
    <w:div w:id="1297877413">
      <w:bodyDiv w:val="1"/>
      <w:marLeft w:val="0"/>
      <w:marRight w:val="0"/>
      <w:marTop w:val="0"/>
      <w:marBottom w:val="0"/>
      <w:divBdr>
        <w:top w:val="none" w:sz="0" w:space="0" w:color="auto"/>
        <w:left w:val="none" w:sz="0" w:space="0" w:color="auto"/>
        <w:bottom w:val="none" w:sz="0" w:space="0" w:color="auto"/>
        <w:right w:val="none" w:sz="0" w:space="0" w:color="auto"/>
      </w:divBdr>
    </w:div>
    <w:div w:id="1298334947">
      <w:bodyDiv w:val="1"/>
      <w:marLeft w:val="0"/>
      <w:marRight w:val="0"/>
      <w:marTop w:val="0"/>
      <w:marBottom w:val="0"/>
      <w:divBdr>
        <w:top w:val="none" w:sz="0" w:space="0" w:color="auto"/>
        <w:left w:val="none" w:sz="0" w:space="0" w:color="auto"/>
        <w:bottom w:val="none" w:sz="0" w:space="0" w:color="auto"/>
        <w:right w:val="none" w:sz="0" w:space="0" w:color="auto"/>
      </w:divBdr>
    </w:div>
    <w:div w:id="1298419174">
      <w:bodyDiv w:val="1"/>
      <w:marLeft w:val="0"/>
      <w:marRight w:val="0"/>
      <w:marTop w:val="0"/>
      <w:marBottom w:val="0"/>
      <w:divBdr>
        <w:top w:val="none" w:sz="0" w:space="0" w:color="auto"/>
        <w:left w:val="none" w:sz="0" w:space="0" w:color="auto"/>
        <w:bottom w:val="none" w:sz="0" w:space="0" w:color="auto"/>
        <w:right w:val="none" w:sz="0" w:space="0" w:color="auto"/>
      </w:divBdr>
    </w:div>
    <w:div w:id="1298800917">
      <w:bodyDiv w:val="1"/>
      <w:marLeft w:val="0"/>
      <w:marRight w:val="0"/>
      <w:marTop w:val="0"/>
      <w:marBottom w:val="0"/>
      <w:divBdr>
        <w:top w:val="none" w:sz="0" w:space="0" w:color="auto"/>
        <w:left w:val="none" w:sz="0" w:space="0" w:color="auto"/>
        <w:bottom w:val="none" w:sz="0" w:space="0" w:color="auto"/>
        <w:right w:val="none" w:sz="0" w:space="0" w:color="auto"/>
      </w:divBdr>
    </w:div>
    <w:div w:id="1299148941">
      <w:bodyDiv w:val="1"/>
      <w:marLeft w:val="0"/>
      <w:marRight w:val="0"/>
      <w:marTop w:val="0"/>
      <w:marBottom w:val="0"/>
      <w:divBdr>
        <w:top w:val="none" w:sz="0" w:space="0" w:color="auto"/>
        <w:left w:val="none" w:sz="0" w:space="0" w:color="auto"/>
        <w:bottom w:val="none" w:sz="0" w:space="0" w:color="auto"/>
        <w:right w:val="none" w:sz="0" w:space="0" w:color="auto"/>
      </w:divBdr>
    </w:div>
    <w:div w:id="1300574271">
      <w:bodyDiv w:val="1"/>
      <w:marLeft w:val="0"/>
      <w:marRight w:val="0"/>
      <w:marTop w:val="0"/>
      <w:marBottom w:val="0"/>
      <w:divBdr>
        <w:top w:val="none" w:sz="0" w:space="0" w:color="auto"/>
        <w:left w:val="none" w:sz="0" w:space="0" w:color="auto"/>
        <w:bottom w:val="none" w:sz="0" w:space="0" w:color="auto"/>
        <w:right w:val="none" w:sz="0" w:space="0" w:color="auto"/>
      </w:divBdr>
    </w:div>
    <w:div w:id="1304389280">
      <w:bodyDiv w:val="1"/>
      <w:marLeft w:val="0"/>
      <w:marRight w:val="0"/>
      <w:marTop w:val="0"/>
      <w:marBottom w:val="0"/>
      <w:divBdr>
        <w:top w:val="none" w:sz="0" w:space="0" w:color="auto"/>
        <w:left w:val="none" w:sz="0" w:space="0" w:color="auto"/>
        <w:bottom w:val="none" w:sz="0" w:space="0" w:color="auto"/>
        <w:right w:val="none" w:sz="0" w:space="0" w:color="auto"/>
      </w:divBdr>
    </w:div>
    <w:div w:id="1305894041">
      <w:bodyDiv w:val="1"/>
      <w:marLeft w:val="0"/>
      <w:marRight w:val="0"/>
      <w:marTop w:val="0"/>
      <w:marBottom w:val="0"/>
      <w:divBdr>
        <w:top w:val="none" w:sz="0" w:space="0" w:color="auto"/>
        <w:left w:val="none" w:sz="0" w:space="0" w:color="auto"/>
        <w:bottom w:val="none" w:sz="0" w:space="0" w:color="auto"/>
        <w:right w:val="none" w:sz="0" w:space="0" w:color="auto"/>
      </w:divBdr>
    </w:div>
    <w:div w:id="1306163933">
      <w:bodyDiv w:val="1"/>
      <w:marLeft w:val="0"/>
      <w:marRight w:val="0"/>
      <w:marTop w:val="0"/>
      <w:marBottom w:val="0"/>
      <w:divBdr>
        <w:top w:val="none" w:sz="0" w:space="0" w:color="auto"/>
        <w:left w:val="none" w:sz="0" w:space="0" w:color="auto"/>
        <w:bottom w:val="none" w:sz="0" w:space="0" w:color="auto"/>
        <w:right w:val="none" w:sz="0" w:space="0" w:color="auto"/>
      </w:divBdr>
    </w:div>
    <w:div w:id="1309213174">
      <w:bodyDiv w:val="1"/>
      <w:marLeft w:val="0"/>
      <w:marRight w:val="0"/>
      <w:marTop w:val="0"/>
      <w:marBottom w:val="0"/>
      <w:divBdr>
        <w:top w:val="none" w:sz="0" w:space="0" w:color="auto"/>
        <w:left w:val="none" w:sz="0" w:space="0" w:color="auto"/>
        <w:bottom w:val="none" w:sz="0" w:space="0" w:color="auto"/>
        <w:right w:val="none" w:sz="0" w:space="0" w:color="auto"/>
      </w:divBdr>
    </w:div>
    <w:div w:id="1309550583">
      <w:bodyDiv w:val="1"/>
      <w:marLeft w:val="0"/>
      <w:marRight w:val="0"/>
      <w:marTop w:val="0"/>
      <w:marBottom w:val="0"/>
      <w:divBdr>
        <w:top w:val="none" w:sz="0" w:space="0" w:color="auto"/>
        <w:left w:val="none" w:sz="0" w:space="0" w:color="auto"/>
        <w:bottom w:val="none" w:sz="0" w:space="0" w:color="auto"/>
        <w:right w:val="none" w:sz="0" w:space="0" w:color="auto"/>
      </w:divBdr>
    </w:div>
    <w:div w:id="1310283860">
      <w:bodyDiv w:val="1"/>
      <w:marLeft w:val="0"/>
      <w:marRight w:val="0"/>
      <w:marTop w:val="0"/>
      <w:marBottom w:val="0"/>
      <w:divBdr>
        <w:top w:val="none" w:sz="0" w:space="0" w:color="auto"/>
        <w:left w:val="none" w:sz="0" w:space="0" w:color="auto"/>
        <w:bottom w:val="none" w:sz="0" w:space="0" w:color="auto"/>
        <w:right w:val="none" w:sz="0" w:space="0" w:color="auto"/>
      </w:divBdr>
    </w:div>
    <w:div w:id="1310861679">
      <w:bodyDiv w:val="1"/>
      <w:marLeft w:val="0"/>
      <w:marRight w:val="0"/>
      <w:marTop w:val="0"/>
      <w:marBottom w:val="0"/>
      <w:divBdr>
        <w:top w:val="none" w:sz="0" w:space="0" w:color="auto"/>
        <w:left w:val="none" w:sz="0" w:space="0" w:color="auto"/>
        <w:bottom w:val="none" w:sz="0" w:space="0" w:color="auto"/>
        <w:right w:val="none" w:sz="0" w:space="0" w:color="auto"/>
      </w:divBdr>
    </w:div>
    <w:div w:id="1312906283">
      <w:bodyDiv w:val="1"/>
      <w:marLeft w:val="0"/>
      <w:marRight w:val="0"/>
      <w:marTop w:val="0"/>
      <w:marBottom w:val="0"/>
      <w:divBdr>
        <w:top w:val="none" w:sz="0" w:space="0" w:color="auto"/>
        <w:left w:val="none" w:sz="0" w:space="0" w:color="auto"/>
        <w:bottom w:val="none" w:sz="0" w:space="0" w:color="auto"/>
        <w:right w:val="none" w:sz="0" w:space="0" w:color="auto"/>
      </w:divBdr>
    </w:div>
    <w:div w:id="1313173523">
      <w:bodyDiv w:val="1"/>
      <w:marLeft w:val="0"/>
      <w:marRight w:val="0"/>
      <w:marTop w:val="0"/>
      <w:marBottom w:val="0"/>
      <w:divBdr>
        <w:top w:val="none" w:sz="0" w:space="0" w:color="auto"/>
        <w:left w:val="none" w:sz="0" w:space="0" w:color="auto"/>
        <w:bottom w:val="none" w:sz="0" w:space="0" w:color="auto"/>
        <w:right w:val="none" w:sz="0" w:space="0" w:color="auto"/>
      </w:divBdr>
    </w:div>
    <w:div w:id="1314869515">
      <w:bodyDiv w:val="1"/>
      <w:marLeft w:val="0"/>
      <w:marRight w:val="0"/>
      <w:marTop w:val="0"/>
      <w:marBottom w:val="0"/>
      <w:divBdr>
        <w:top w:val="none" w:sz="0" w:space="0" w:color="auto"/>
        <w:left w:val="none" w:sz="0" w:space="0" w:color="auto"/>
        <w:bottom w:val="none" w:sz="0" w:space="0" w:color="auto"/>
        <w:right w:val="none" w:sz="0" w:space="0" w:color="auto"/>
      </w:divBdr>
    </w:div>
    <w:div w:id="1315721072">
      <w:bodyDiv w:val="1"/>
      <w:marLeft w:val="0"/>
      <w:marRight w:val="0"/>
      <w:marTop w:val="0"/>
      <w:marBottom w:val="0"/>
      <w:divBdr>
        <w:top w:val="none" w:sz="0" w:space="0" w:color="auto"/>
        <w:left w:val="none" w:sz="0" w:space="0" w:color="auto"/>
        <w:bottom w:val="none" w:sz="0" w:space="0" w:color="auto"/>
        <w:right w:val="none" w:sz="0" w:space="0" w:color="auto"/>
      </w:divBdr>
    </w:div>
    <w:div w:id="1316690571">
      <w:bodyDiv w:val="1"/>
      <w:marLeft w:val="0"/>
      <w:marRight w:val="0"/>
      <w:marTop w:val="0"/>
      <w:marBottom w:val="0"/>
      <w:divBdr>
        <w:top w:val="none" w:sz="0" w:space="0" w:color="auto"/>
        <w:left w:val="none" w:sz="0" w:space="0" w:color="auto"/>
        <w:bottom w:val="none" w:sz="0" w:space="0" w:color="auto"/>
        <w:right w:val="none" w:sz="0" w:space="0" w:color="auto"/>
      </w:divBdr>
    </w:div>
    <w:div w:id="1317299626">
      <w:bodyDiv w:val="1"/>
      <w:marLeft w:val="0"/>
      <w:marRight w:val="0"/>
      <w:marTop w:val="0"/>
      <w:marBottom w:val="0"/>
      <w:divBdr>
        <w:top w:val="none" w:sz="0" w:space="0" w:color="auto"/>
        <w:left w:val="none" w:sz="0" w:space="0" w:color="auto"/>
        <w:bottom w:val="none" w:sz="0" w:space="0" w:color="auto"/>
        <w:right w:val="none" w:sz="0" w:space="0" w:color="auto"/>
      </w:divBdr>
    </w:div>
    <w:div w:id="1319722021">
      <w:bodyDiv w:val="1"/>
      <w:marLeft w:val="0"/>
      <w:marRight w:val="0"/>
      <w:marTop w:val="0"/>
      <w:marBottom w:val="0"/>
      <w:divBdr>
        <w:top w:val="none" w:sz="0" w:space="0" w:color="auto"/>
        <w:left w:val="none" w:sz="0" w:space="0" w:color="auto"/>
        <w:bottom w:val="none" w:sz="0" w:space="0" w:color="auto"/>
        <w:right w:val="none" w:sz="0" w:space="0" w:color="auto"/>
      </w:divBdr>
    </w:div>
    <w:div w:id="1320691475">
      <w:bodyDiv w:val="1"/>
      <w:marLeft w:val="0"/>
      <w:marRight w:val="0"/>
      <w:marTop w:val="0"/>
      <w:marBottom w:val="0"/>
      <w:divBdr>
        <w:top w:val="none" w:sz="0" w:space="0" w:color="auto"/>
        <w:left w:val="none" w:sz="0" w:space="0" w:color="auto"/>
        <w:bottom w:val="none" w:sz="0" w:space="0" w:color="auto"/>
        <w:right w:val="none" w:sz="0" w:space="0" w:color="auto"/>
      </w:divBdr>
    </w:div>
    <w:div w:id="1320812869">
      <w:bodyDiv w:val="1"/>
      <w:marLeft w:val="0"/>
      <w:marRight w:val="0"/>
      <w:marTop w:val="0"/>
      <w:marBottom w:val="0"/>
      <w:divBdr>
        <w:top w:val="none" w:sz="0" w:space="0" w:color="auto"/>
        <w:left w:val="none" w:sz="0" w:space="0" w:color="auto"/>
        <w:bottom w:val="none" w:sz="0" w:space="0" w:color="auto"/>
        <w:right w:val="none" w:sz="0" w:space="0" w:color="auto"/>
      </w:divBdr>
    </w:div>
    <w:div w:id="1322154818">
      <w:bodyDiv w:val="1"/>
      <w:marLeft w:val="0"/>
      <w:marRight w:val="0"/>
      <w:marTop w:val="0"/>
      <w:marBottom w:val="0"/>
      <w:divBdr>
        <w:top w:val="none" w:sz="0" w:space="0" w:color="auto"/>
        <w:left w:val="none" w:sz="0" w:space="0" w:color="auto"/>
        <w:bottom w:val="none" w:sz="0" w:space="0" w:color="auto"/>
        <w:right w:val="none" w:sz="0" w:space="0" w:color="auto"/>
      </w:divBdr>
    </w:div>
    <w:div w:id="1322347853">
      <w:bodyDiv w:val="1"/>
      <w:marLeft w:val="0"/>
      <w:marRight w:val="0"/>
      <w:marTop w:val="0"/>
      <w:marBottom w:val="0"/>
      <w:divBdr>
        <w:top w:val="none" w:sz="0" w:space="0" w:color="auto"/>
        <w:left w:val="none" w:sz="0" w:space="0" w:color="auto"/>
        <w:bottom w:val="none" w:sz="0" w:space="0" w:color="auto"/>
        <w:right w:val="none" w:sz="0" w:space="0" w:color="auto"/>
      </w:divBdr>
    </w:div>
    <w:div w:id="1322734293">
      <w:bodyDiv w:val="1"/>
      <w:marLeft w:val="0"/>
      <w:marRight w:val="0"/>
      <w:marTop w:val="0"/>
      <w:marBottom w:val="0"/>
      <w:divBdr>
        <w:top w:val="none" w:sz="0" w:space="0" w:color="auto"/>
        <w:left w:val="none" w:sz="0" w:space="0" w:color="auto"/>
        <w:bottom w:val="none" w:sz="0" w:space="0" w:color="auto"/>
        <w:right w:val="none" w:sz="0" w:space="0" w:color="auto"/>
      </w:divBdr>
    </w:div>
    <w:div w:id="1322849468">
      <w:bodyDiv w:val="1"/>
      <w:marLeft w:val="0"/>
      <w:marRight w:val="0"/>
      <w:marTop w:val="0"/>
      <w:marBottom w:val="0"/>
      <w:divBdr>
        <w:top w:val="none" w:sz="0" w:space="0" w:color="auto"/>
        <w:left w:val="none" w:sz="0" w:space="0" w:color="auto"/>
        <w:bottom w:val="none" w:sz="0" w:space="0" w:color="auto"/>
        <w:right w:val="none" w:sz="0" w:space="0" w:color="auto"/>
      </w:divBdr>
    </w:div>
    <w:div w:id="1324823103">
      <w:bodyDiv w:val="1"/>
      <w:marLeft w:val="0"/>
      <w:marRight w:val="0"/>
      <w:marTop w:val="0"/>
      <w:marBottom w:val="0"/>
      <w:divBdr>
        <w:top w:val="none" w:sz="0" w:space="0" w:color="auto"/>
        <w:left w:val="none" w:sz="0" w:space="0" w:color="auto"/>
        <w:bottom w:val="none" w:sz="0" w:space="0" w:color="auto"/>
        <w:right w:val="none" w:sz="0" w:space="0" w:color="auto"/>
      </w:divBdr>
    </w:div>
    <w:div w:id="1326200254">
      <w:bodyDiv w:val="1"/>
      <w:marLeft w:val="0"/>
      <w:marRight w:val="0"/>
      <w:marTop w:val="0"/>
      <w:marBottom w:val="0"/>
      <w:divBdr>
        <w:top w:val="none" w:sz="0" w:space="0" w:color="auto"/>
        <w:left w:val="none" w:sz="0" w:space="0" w:color="auto"/>
        <w:bottom w:val="none" w:sz="0" w:space="0" w:color="auto"/>
        <w:right w:val="none" w:sz="0" w:space="0" w:color="auto"/>
      </w:divBdr>
    </w:div>
    <w:div w:id="1326939139">
      <w:bodyDiv w:val="1"/>
      <w:marLeft w:val="0"/>
      <w:marRight w:val="0"/>
      <w:marTop w:val="0"/>
      <w:marBottom w:val="0"/>
      <w:divBdr>
        <w:top w:val="none" w:sz="0" w:space="0" w:color="auto"/>
        <w:left w:val="none" w:sz="0" w:space="0" w:color="auto"/>
        <w:bottom w:val="none" w:sz="0" w:space="0" w:color="auto"/>
        <w:right w:val="none" w:sz="0" w:space="0" w:color="auto"/>
      </w:divBdr>
    </w:div>
    <w:div w:id="1327243294">
      <w:bodyDiv w:val="1"/>
      <w:marLeft w:val="0"/>
      <w:marRight w:val="0"/>
      <w:marTop w:val="0"/>
      <w:marBottom w:val="0"/>
      <w:divBdr>
        <w:top w:val="none" w:sz="0" w:space="0" w:color="auto"/>
        <w:left w:val="none" w:sz="0" w:space="0" w:color="auto"/>
        <w:bottom w:val="none" w:sz="0" w:space="0" w:color="auto"/>
        <w:right w:val="none" w:sz="0" w:space="0" w:color="auto"/>
      </w:divBdr>
    </w:div>
    <w:div w:id="1327320745">
      <w:bodyDiv w:val="1"/>
      <w:marLeft w:val="0"/>
      <w:marRight w:val="0"/>
      <w:marTop w:val="0"/>
      <w:marBottom w:val="0"/>
      <w:divBdr>
        <w:top w:val="none" w:sz="0" w:space="0" w:color="auto"/>
        <w:left w:val="none" w:sz="0" w:space="0" w:color="auto"/>
        <w:bottom w:val="none" w:sz="0" w:space="0" w:color="auto"/>
        <w:right w:val="none" w:sz="0" w:space="0" w:color="auto"/>
      </w:divBdr>
    </w:div>
    <w:div w:id="1329792270">
      <w:bodyDiv w:val="1"/>
      <w:marLeft w:val="0"/>
      <w:marRight w:val="0"/>
      <w:marTop w:val="0"/>
      <w:marBottom w:val="0"/>
      <w:divBdr>
        <w:top w:val="none" w:sz="0" w:space="0" w:color="auto"/>
        <w:left w:val="none" w:sz="0" w:space="0" w:color="auto"/>
        <w:bottom w:val="none" w:sz="0" w:space="0" w:color="auto"/>
        <w:right w:val="none" w:sz="0" w:space="0" w:color="auto"/>
      </w:divBdr>
    </w:div>
    <w:div w:id="1331174700">
      <w:bodyDiv w:val="1"/>
      <w:marLeft w:val="0"/>
      <w:marRight w:val="0"/>
      <w:marTop w:val="0"/>
      <w:marBottom w:val="0"/>
      <w:divBdr>
        <w:top w:val="none" w:sz="0" w:space="0" w:color="auto"/>
        <w:left w:val="none" w:sz="0" w:space="0" w:color="auto"/>
        <w:bottom w:val="none" w:sz="0" w:space="0" w:color="auto"/>
        <w:right w:val="none" w:sz="0" w:space="0" w:color="auto"/>
      </w:divBdr>
    </w:div>
    <w:div w:id="1331257377">
      <w:bodyDiv w:val="1"/>
      <w:marLeft w:val="0"/>
      <w:marRight w:val="0"/>
      <w:marTop w:val="0"/>
      <w:marBottom w:val="0"/>
      <w:divBdr>
        <w:top w:val="none" w:sz="0" w:space="0" w:color="auto"/>
        <w:left w:val="none" w:sz="0" w:space="0" w:color="auto"/>
        <w:bottom w:val="none" w:sz="0" w:space="0" w:color="auto"/>
        <w:right w:val="none" w:sz="0" w:space="0" w:color="auto"/>
      </w:divBdr>
    </w:div>
    <w:div w:id="1331326976">
      <w:bodyDiv w:val="1"/>
      <w:marLeft w:val="0"/>
      <w:marRight w:val="0"/>
      <w:marTop w:val="0"/>
      <w:marBottom w:val="0"/>
      <w:divBdr>
        <w:top w:val="none" w:sz="0" w:space="0" w:color="auto"/>
        <w:left w:val="none" w:sz="0" w:space="0" w:color="auto"/>
        <w:bottom w:val="none" w:sz="0" w:space="0" w:color="auto"/>
        <w:right w:val="none" w:sz="0" w:space="0" w:color="auto"/>
      </w:divBdr>
    </w:div>
    <w:div w:id="1332247501">
      <w:bodyDiv w:val="1"/>
      <w:marLeft w:val="0"/>
      <w:marRight w:val="0"/>
      <w:marTop w:val="0"/>
      <w:marBottom w:val="0"/>
      <w:divBdr>
        <w:top w:val="none" w:sz="0" w:space="0" w:color="auto"/>
        <w:left w:val="none" w:sz="0" w:space="0" w:color="auto"/>
        <w:bottom w:val="none" w:sz="0" w:space="0" w:color="auto"/>
        <w:right w:val="none" w:sz="0" w:space="0" w:color="auto"/>
      </w:divBdr>
    </w:div>
    <w:div w:id="1333223638">
      <w:bodyDiv w:val="1"/>
      <w:marLeft w:val="0"/>
      <w:marRight w:val="0"/>
      <w:marTop w:val="0"/>
      <w:marBottom w:val="0"/>
      <w:divBdr>
        <w:top w:val="none" w:sz="0" w:space="0" w:color="auto"/>
        <w:left w:val="none" w:sz="0" w:space="0" w:color="auto"/>
        <w:bottom w:val="none" w:sz="0" w:space="0" w:color="auto"/>
        <w:right w:val="none" w:sz="0" w:space="0" w:color="auto"/>
      </w:divBdr>
    </w:div>
    <w:div w:id="1333534469">
      <w:bodyDiv w:val="1"/>
      <w:marLeft w:val="0"/>
      <w:marRight w:val="0"/>
      <w:marTop w:val="0"/>
      <w:marBottom w:val="0"/>
      <w:divBdr>
        <w:top w:val="none" w:sz="0" w:space="0" w:color="auto"/>
        <w:left w:val="none" w:sz="0" w:space="0" w:color="auto"/>
        <w:bottom w:val="none" w:sz="0" w:space="0" w:color="auto"/>
        <w:right w:val="none" w:sz="0" w:space="0" w:color="auto"/>
      </w:divBdr>
    </w:div>
    <w:div w:id="1333800402">
      <w:bodyDiv w:val="1"/>
      <w:marLeft w:val="0"/>
      <w:marRight w:val="0"/>
      <w:marTop w:val="0"/>
      <w:marBottom w:val="0"/>
      <w:divBdr>
        <w:top w:val="none" w:sz="0" w:space="0" w:color="auto"/>
        <w:left w:val="none" w:sz="0" w:space="0" w:color="auto"/>
        <w:bottom w:val="none" w:sz="0" w:space="0" w:color="auto"/>
        <w:right w:val="none" w:sz="0" w:space="0" w:color="auto"/>
      </w:divBdr>
    </w:div>
    <w:div w:id="1334410193">
      <w:bodyDiv w:val="1"/>
      <w:marLeft w:val="0"/>
      <w:marRight w:val="0"/>
      <w:marTop w:val="0"/>
      <w:marBottom w:val="0"/>
      <w:divBdr>
        <w:top w:val="none" w:sz="0" w:space="0" w:color="auto"/>
        <w:left w:val="none" w:sz="0" w:space="0" w:color="auto"/>
        <w:bottom w:val="none" w:sz="0" w:space="0" w:color="auto"/>
        <w:right w:val="none" w:sz="0" w:space="0" w:color="auto"/>
      </w:divBdr>
    </w:div>
    <w:div w:id="1334990705">
      <w:bodyDiv w:val="1"/>
      <w:marLeft w:val="0"/>
      <w:marRight w:val="0"/>
      <w:marTop w:val="0"/>
      <w:marBottom w:val="0"/>
      <w:divBdr>
        <w:top w:val="none" w:sz="0" w:space="0" w:color="auto"/>
        <w:left w:val="none" w:sz="0" w:space="0" w:color="auto"/>
        <w:bottom w:val="none" w:sz="0" w:space="0" w:color="auto"/>
        <w:right w:val="none" w:sz="0" w:space="0" w:color="auto"/>
      </w:divBdr>
    </w:div>
    <w:div w:id="1335493446">
      <w:bodyDiv w:val="1"/>
      <w:marLeft w:val="0"/>
      <w:marRight w:val="0"/>
      <w:marTop w:val="0"/>
      <w:marBottom w:val="0"/>
      <w:divBdr>
        <w:top w:val="none" w:sz="0" w:space="0" w:color="auto"/>
        <w:left w:val="none" w:sz="0" w:space="0" w:color="auto"/>
        <w:bottom w:val="none" w:sz="0" w:space="0" w:color="auto"/>
        <w:right w:val="none" w:sz="0" w:space="0" w:color="auto"/>
      </w:divBdr>
    </w:div>
    <w:div w:id="1336226082">
      <w:bodyDiv w:val="1"/>
      <w:marLeft w:val="0"/>
      <w:marRight w:val="0"/>
      <w:marTop w:val="0"/>
      <w:marBottom w:val="0"/>
      <w:divBdr>
        <w:top w:val="none" w:sz="0" w:space="0" w:color="auto"/>
        <w:left w:val="none" w:sz="0" w:space="0" w:color="auto"/>
        <w:bottom w:val="none" w:sz="0" w:space="0" w:color="auto"/>
        <w:right w:val="none" w:sz="0" w:space="0" w:color="auto"/>
      </w:divBdr>
    </w:div>
    <w:div w:id="1336612107">
      <w:bodyDiv w:val="1"/>
      <w:marLeft w:val="0"/>
      <w:marRight w:val="0"/>
      <w:marTop w:val="0"/>
      <w:marBottom w:val="0"/>
      <w:divBdr>
        <w:top w:val="none" w:sz="0" w:space="0" w:color="auto"/>
        <w:left w:val="none" w:sz="0" w:space="0" w:color="auto"/>
        <w:bottom w:val="none" w:sz="0" w:space="0" w:color="auto"/>
        <w:right w:val="none" w:sz="0" w:space="0" w:color="auto"/>
      </w:divBdr>
    </w:div>
    <w:div w:id="1336805034">
      <w:bodyDiv w:val="1"/>
      <w:marLeft w:val="0"/>
      <w:marRight w:val="0"/>
      <w:marTop w:val="0"/>
      <w:marBottom w:val="0"/>
      <w:divBdr>
        <w:top w:val="none" w:sz="0" w:space="0" w:color="auto"/>
        <w:left w:val="none" w:sz="0" w:space="0" w:color="auto"/>
        <w:bottom w:val="none" w:sz="0" w:space="0" w:color="auto"/>
        <w:right w:val="none" w:sz="0" w:space="0" w:color="auto"/>
      </w:divBdr>
    </w:div>
    <w:div w:id="1337726557">
      <w:bodyDiv w:val="1"/>
      <w:marLeft w:val="0"/>
      <w:marRight w:val="0"/>
      <w:marTop w:val="0"/>
      <w:marBottom w:val="0"/>
      <w:divBdr>
        <w:top w:val="none" w:sz="0" w:space="0" w:color="auto"/>
        <w:left w:val="none" w:sz="0" w:space="0" w:color="auto"/>
        <w:bottom w:val="none" w:sz="0" w:space="0" w:color="auto"/>
        <w:right w:val="none" w:sz="0" w:space="0" w:color="auto"/>
      </w:divBdr>
    </w:div>
    <w:div w:id="1338192452">
      <w:bodyDiv w:val="1"/>
      <w:marLeft w:val="0"/>
      <w:marRight w:val="0"/>
      <w:marTop w:val="0"/>
      <w:marBottom w:val="0"/>
      <w:divBdr>
        <w:top w:val="none" w:sz="0" w:space="0" w:color="auto"/>
        <w:left w:val="none" w:sz="0" w:space="0" w:color="auto"/>
        <w:bottom w:val="none" w:sz="0" w:space="0" w:color="auto"/>
        <w:right w:val="none" w:sz="0" w:space="0" w:color="auto"/>
      </w:divBdr>
    </w:div>
    <w:div w:id="1341740893">
      <w:bodyDiv w:val="1"/>
      <w:marLeft w:val="0"/>
      <w:marRight w:val="0"/>
      <w:marTop w:val="0"/>
      <w:marBottom w:val="0"/>
      <w:divBdr>
        <w:top w:val="none" w:sz="0" w:space="0" w:color="auto"/>
        <w:left w:val="none" w:sz="0" w:space="0" w:color="auto"/>
        <w:bottom w:val="none" w:sz="0" w:space="0" w:color="auto"/>
        <w:right w:val="none" w:sz="0" w:space="0" w:color="auto"/>
      </w:divBdr>
    </w:div>
    <w:div w:id="1342004767">
      <w:bodyDiv w:val="1"/>
      <w:marLeft w:val="0"/>
      <w:marRight w:val="0"/>
      <w:marTop w:val="0"/>
      <w:marBottom w:val="0"/>
      <w:divBdr>
        <w:top w:val="none" w:sz="0" w:space="0" w:color="auto"/>
        <w:left w:val="none" w:sz="0" w:space="0" w:color="auto"/>
        <w:bottom w:val="none" w:sz="0" w:space="0" w:color="auto"/>
        <w:right w:val="none" w:sz="0" w:space="0" w:color="auto"/>
      </w:divBdr>
    </w:div>
    <w:div w:id="1343170184">
      <w:bodyDiv w:val="1"/>
      <w:marLeft w:val="0"/>
      <w:marRight w:val="0"/>
      <w:marTop w:val="0"/>
      <w:marBottom w:val="0"/>
      <w:divBdr>
        <w:top w:val="none" w:sz="0" w:space="0" w:color="auto"/>
        <w:left w:val="none" w:sz="0" w:space="0" w:color="auto"/>
        <w:bottom w:val="none" w:sz="0" w:space="0" w:color="auto"/>
        <w:right w:val="none" w:sz="0" w:space="0" w:color="auto"/>
      </w:divBdr>
    </w:div>
    <w:div w:id="1343432593">
      <w:bodyDiv w:val="1"/>
      <w:marLeft w:val="0"/>
      <w:marRight w:val="0"/>
      <w:marTop w:val="0"/>
      <w:marBottom w:val="0"/>
      <w:divBdr>
        <w:top w:val="none" w:sz="0" w:space="0" w:color="auto"/>
        <w:left w:val="none" w:sz="0" w:space="0" w:color="auto"/>
        <w:bottom w:val="none" w:sz="0" w:space="0" w:color="auto"/>
        <w:right w:val="none" w:sz="0" w:space="0" w:color="auto"/>
      </w:divBdr>
    </w:div>
    <w:div w:id="1344936339">
      <w:bodyDiv w:val="1"/>
      <w:marLeft w:val="0"/>
      <w:marRight w:val="0"/>
      <w:marTop w:val="0"/>
      <w:marBottom w:val="0"/>
      <w:divBdr>
        <w:top w:val="none" w:sz="0" w:space="0" w:color="auto"/>
        <w:left w:val="none" w:sz="0" w:space="0" w:color="auto"/>
        <w:bottom w:val="none" w:sz="0" w:space="0" w:color="auto"/>
        <w:right w:val="none" w:sz="0" w:space="0" w:color="auto"/>
      </w:divBdr>
    </w:div>
    <w:div w:id="1349024822">
      <w:bodyDiv w:val="1"/>
      <w:marLeft w:val="0"/>
      <w:marRight w:val="0"/>
      <w:marTop w:val="0"/>
      <w:marBottom w:val="0"/>
      <w:divBdr>
        <w:top w:val="none" w:sz="0" w:space="0" w:color="auto"/>
        <w:left w:val="none" w:sz="0" w:space="0" w:color="auto"/>
        <w:bottom w:val="none" w:sz="0" w:space="0" w:color="auto"/>
        <w:right w:val="none" w:sz="0" w:space="0" w:color="auto"/>
      </w:divBdr>
    </w:div>
    <w:div w:id="1349789709">
      <w:bodyDiv w:val="1"/>
      <w:marLeft w:val="0"/>
      <w:marRight w:val="0"/>
      <w:marTop w:val="0"/>
      <w:marBottom w:val="0"/>
      <w:divBdr>
        <w:top w:val="none" w:sz="0" w:space="0" w:color="auto"/>
        <w:left w:val="none" w:sz="0" w:space="0" w:color="auto"/>
        <w:bottom w:val="none" w:sz="0" w:space="0" w:color="auto"/>
        <w:right w:val="none" w:sz="0" w:space="0" w:color="auto"/>
      </w:divBdr>
    </w:div>
    <w:div w:id="1350139487">
      <w:bodyDiv w:val="1"/>
      <w:marLeft w:val="0"/>
      <w:marRight w:val="0"/>
      <w:marTop w:val="0"/>
      <w:marBottom w:val="0"/>
      <w:divBdr>
        <w:top w:val="none" w:sz="0" w:space="0" w:color="auto"/>
        <w:left w:val="none" w:sz="0" w:space="0" w:color="auto"/>
        <w:bottom w:val="none" w:sz="0" w:space="0" w:color="auto"/>
        <w:right w:val="none" w:sz="0" w:space="0" w:color="auto"/>
      </w:divBdr>
    </w:div>
    <w:div w:id="1350569039">
      <w:bodyDiv w:val="1"/>
      <w:marLeft w:val="0"/>
      <w:marRight w:val="0"/>
      <w:marTop w:val="0"/>
      <w:marBottom w:val="0"/>
      <w:divBdr>
        <w:top w:val="none" w:sz="0" w:space="0" w:color="auto"/>
        <w:left w:val="none" w:sz="0" w:space="0" w:color="auto"/>
        <w:bottom w:val="none" w:sz="0" w:space="0" w:color="auto"/>
        <w:right w:val="none" w:sz="0" w:space="0" w:color="auto"/>
      </w:divBdr>
    </w:div>
    <w:div w:id="1354185290">
      <w:bodyDiv w:val="1"/>
      <w:marLeft w:val="0"/>
      <w:marRight w:val="0"/>
      <w:marTop w:val="0"/>
      <w:marBottom w:val="0"/>
      <w:divBdr>
        <w:top w:val="none" w:sz="0" w:space="0" w:color="auto"/>
        <w:left w:val="none" w:sz="0" w:space="0" w:color="auto"/>
        <w:bottom w:val="none" w:sz="0" w:space="0" w:color="auto"/>
        <w:right w:val="none" w:sz="0" w:space="0" w:color="auto"/>
      </w:divBdr>
    </w:div>
    <w:div w:id="1355107121">
      <w:bodyDiv w:val="1"/>
      <w:marLeft w:val="0"/>
      <w:marRight w:val="0"/>
      <w:marTop w:val="0"/>
      <w:marBottom w:val="0"/>
      <w:divBdr>
        <w:top w:val="none" w:sz="0" w:space="0" w:color="auto"/>
        <w:left w:val="none" w:sz="0" w:space="0" w:color="auto"/>
        <w:bottom w:val="none" w:sz="0" w:space="0" w:color="auto"/>
        <w:right w:val="none" w:sz="0" w:space="0" w:color="auto"/>
      </w:divBdr>
    </w:div>
    <w:div w:id="1356686764">
      <w:bodyDiv w:val="1"/>
      <w:marLeft w:val="0"/>
      <w:marRight w:val="0"/>
      <w:marTop w:val="0"/>
      <w:marBottom w:val="0"/>
      <w:divBdr>
        <w:top w:val="none" w:sz="0" w:space="0" w:color="auto"/>
        <w:left w:val="none" w:sz="0" w:space="0" w:color="auto"/>
        <w:bottom w:val="none" w:sz="0" w:space="0" w:color="auto"/>
        <w:right w:val="none" w:sz="0" w:space="0" w:color="auto"/>
      </w:divBdr>
    </w:div>
    <w:div w:id="1357386830">
      <w:bodyDiv w:val="1"/>
      <w:marLeft w:val="0"/>
      <w:marRight w:val="0"/>
      <w:marTop w:val="0"/>
      <w:marBottom w:val="0"/>
      <w:divBdr>
        <w:top w:val="none" w:sz="0" w:space="0" w:color="auto"/>
        <w:left w:val="none" w:sz="0" w:space="0" w:color="auto"/>
        <w:bottom w:val="none" w:sz="0" w:space="0" w:color="auto"/>
        <w:right w:val="none" w:sz="0" w:space="0" w:color="auto"/>
      </w:divBdr>
    </w:div>
    <w:div w:id="1357926368">
      <w:bodyDiv w:val="1"/>
      <w:marLeft w:val="0"/>
      <w:marRight w:val="0"/>
      <w:marTop w:val="0"/>
      <w:marBottom w:val="0"/>
      <w:divBdr>
        <w:top w:val="none" w:sz="0" w:space="0" w:color="auto"/>
        <w:left w:val="none" w:sz="0" w:space="0" w:color="auto"/>
        <w:bottom w:val="none" w:sz="0" w:space="0" w:color="auto"/>
        <w:right w:val="none" w:sz="0" w:space="0" w:color="auto"/>
      </w:divBdr>
    </w:div>
    <w:div w:id="1358197166">
      <w:bodyDiv w:val="1"/>
      <w:marLeft w:val="0"/>
      <w:marRight w:val="0"/>
      <w:marTop w:val="0"/>
      <w:marBottom w:val="0"/>
      <w:divBdr>
        <w:top w:val="none" w:sz="0" w:space="0" w:color="auto"/>
        <w:left w:val="none" w:sz="0" w:space="0" w:color="auto"/>
        <w:bottom w:val="none" w:sz="0" w:space="0" w:color="auto"/>
        <w:right w:val="none" w:sz="0" w:space="0" w:color="auto"/>
      </w:divBdr>
    </w:div>
    <w:div w:id="1359893656">
      <w:bodyDiv w:val="1"/>
      <w:marLeft w:val="0"/>
      <w:marRight w:val="0"/>
      <w:marTop w:val="0"/>
      <w:marBottom w:val="0"/>
      <w:divBdr>
        <w:top w:val="none" w:sz="0" w:space="0" w:color="auto"/>
        <w:left w:val="none" w:sz="0" w:space="0" w:color="auto"/>
        <w:bottom w:val="none" w:sz="0" w:space="0" w:color="auto"/>
        <w:right w:val="none" w:sz="0" w:space="0" w:color="auto"/>
      </w:divBdr>
    </w:div>
    <w:div w:id="1360548724">
      <w:bodyDiv w:val="1"/>
      <w:marLeft w:val="0"/>
      <w:marRight w:val="0"/>
      <w:marTop w:val="0"/>
      <w:marBottom w:val="0"/>
      <w:divBdr>
        <w:top w:val="none" w:sz="0" w:space="0" w:color="auto"/>
        <w:left w:val="none" w:sz="0" w:space="0" w:color="auto"/>
        <w:bottom w:val="none" w:sz="0" w:space="0" w:color="auto"/>
        <w:right w:val="none" w:sz="0" w:space="0" w:color="auto"/>
      </w:divBdr>
    </w:div>
    <w:div w:id="1362628163">
      <w:bodyDiv w:val="1"/>
      <w:marLeft w:val="0"/>
      <w:marRight w:val="0"/>
      <w:marTop w:val="0"/>
      <w:marBottom w:val="0"/>
      <w:divBdr>
        <w:top w:val="none" w:sz="0" w:space="0" w:color="auto"/>
        <w:left w:val="none" w:sz="0" w:space="0" w:color="auto"/>
        <w:bottom w:val="none" w:sz="0" w:space="0" w:color="auto"/>
        <w:right w:val="none" w:sz="0" w:space="0" w:color="auto"/>
      </w:divBdr>
    </w:div>
    <w:div w:id="1362703034">
      <w:bodyDiv w:val="1"/>
      <w:marLeft w:val="0"/>
      <w:marRight w:val="0"/>
      <w:marTop w:val="0"/>
      <w:marBottom w:val="0"/>
      <w:divBdr>
        <w:top w:val="none" w:sz="0" w:space="0" w:color="auto"/>
        <w:left w:val="none" w:sz="0" w:space="0" w:color="auto"/>
        <w:bottom w:val="none" w:sz="0" w:space="0" w:color="auto"/>
        <w:right w:val="none" w:sz="0" w:space="0" w:color="auto"/>
      </w:divBdr>
    </w:div>
    <w:div w:id="1363626463">
      <w:bodyDiv w:val="1"/>
      <w:marLeft w:val="0"/>
      <w:marRight w:val="0"/>
      <w:marTop w:val="0"/>
      <w:marBottom w:val="0"/>
      <w:divBdr>
        <w:top w:val="none" w:sz="0" w:space="0" w:color="auto"/>
        <w:left w:val="none" w:sz="0" w:space="0" w:color="auto"/>
        <w:bottom w:val="none" w:sz="0" w:space="0" w:color="auto"/>
        <w:right w:val="none" w:sz="0" w:space="0" w:color="auto"/>
      </w:divBdr>
    </w:div>
    <w:div w:id="1364332636">
      <w:bodyDiv w:val="1"/>
      <w:marLeft w:val="0"/>
      <w:marRight w:val="0"/>
      <w:marTop w:val="0"/>
      <w:marBottom w:val="0"/>
      <w:divBdr>
        <w:top w:val="none" w:sz="0" w:space="0" w:color="auto"/>
        <w:left w:val="none" w:sz="0" w:space="0" w:color="auto"/>
        <w:bottom w:val="none" w:sz="0" w:space="0" w:color="auto"/>
        <w:right w:val="none" w:sz="0" w:space="0" w:color="auto"/>
      </w:divBdr>
    </w:div>
    <w:div w:id="1364863089">
      <w:bodyDiv w:val="1"/>
      <w:marLeft w:val="0"/>
      <w:marRight w:val="0"/>
      <w:marTop w:val="0"/>
      <w:marBottom w:val="0"/>
      <w:divBdr>
        <w:top w:val="none" w:sz="0" w:space="0" w:color="auto"/>
        <w:left w:val="none" w:sz="0" w:space="0" w:color="auto"/>
        <w:bottom w:val="none" w:sz="0" w:space="0" w:color="auto"/>
        <w:right w:val="none" w:sz="0" w:space="0" w:color="auto"/>
      </w:divBdr>
    </w:div>
    <w:div w:id="1365787220">
      <w:bodyDiv w:val="1"/>
      <w:marLeft w:val="0"/>
      <w:marRight w:val="0"/>
      <w:marTop w:val="0"/>
      <w:marBottom w:val="0"/>
      <w:divBdr>
        <w:top w:val="none" w:sz="0" w:space="0" w:color="auto"/>
        <w:left w:val="none" w:sz="0" w:space="0" w:color="auto"/>
        <w:bottom w:val="none" w:sz="0" w:space="0" w:color="auto"/>
        <w:right w:val="none" w:sz="0" w:space="0" w:color="auto"/>
      </w:divBdr>
    </w:div>
    <w:div w:id="1366176797">
      <w:bodyDiv w:val="1"/>
      <w:marLeft w:val="0"/>
      <w:marRight w:val="0"/>
      <w:marTop w:val="0"/>
      <w:marBottom w:val="0"/>
      <w:divBdr>
        <w:top w:val="none" w:sz="0" w:space="0" w:color="auto"/>
        <w:left w:val="none" w:sz="0" w:space="0" w:color="auto"/>
        <w:bottom w:val="none" w:sz="0" w:space="0" w:color="auto"/>
        <w:right w:val="none" w:sz="0" w:space="0" w:color="auto"/>
      </w:divBdr>
    </w:div>
    <w:div w:id="1366835732">
      <w:bodyDiv w:val="1"/>
      <w:marLeft w:val="0"/>
      <w:marRight w:val="0"/>
      <w:marTop w:val="0"/>
      <w:marBottom w:val="0"/>
      <w:divBdr>
        <w:top w:val="none" w:sz="0" w:space="0" w:color="auto"/>
        <w:left w:val="none" w:sz="0" w:space="0" w:color="auto"/>
        <w:bottom w:val="none" w:sz="0" w:space="0" w:color="auto"/>
        <w:right w:val="none" w:sz="0" w:space="0" w:color="auto"/>
      </w:divBdr>
    </w:div>
    <w:div w:id="1368527320">
      <w:bodyDiv w:val="1"/>
      <w:marLeft w:val="0"/>
      <w:marRight w:val="0"/>
      <w:marTop w:val="0"/>
      <w:marBottom w:val="0"/>
      <w:divBdr>
        <w:top w:val="none" w:sz="0" w:space="0" w:color="auto"/>
        <w:left w:val="none" w:sz="0" w:space="0" w:color="auto"/>
        <w:bottom w:val="none" w:sz="0" w:space="0" w:color="auto"/>
        <w:right w:val="none" w:sz="0" w:space="0" w:color="auto"/>
      </w:divBdr>
    </w:div>
    <w:div w:id="1368947637">
      <w:bodyDiv w:val="1"/>
      <w:marLeft w:val="0"/>
      <w:marRight w:val="0"/>
      <w:marTop w:val="0"/>
      <w:marBottom w:val="0"/>
      <w:divBdr>
        <w:top w:val="none" w:sz="0" w:space="0" w:color="auto"/>
        <w:left w:val="none" w:sz="0" w:space="0" w:color="auto"/>
        <w:bottom w:val="none" w:sz="0" w:space="0" w:color="auto"/>
        <w:right w:val="none" w:sz="0" w:space="0" w:color="auto"/>
      </w:divBdr>
    </w:div>
    <w:div w:id="1369646520">
      <w:bodyDiv w:val="1"/>
      <w:marLeft w:val="0"/>
      <w:marRight w:val="0"/>
      <w:marTop w:val="0"/>
      <w:marBottom w:val="0"/>
      <w:divBdr>
        <w:top w:val="none" w:sz="0" w:space="0" w:color="auto"/>
        <w:left w:val="none" w:sz="0" w:space="0" w:color="auto"/>
        <w:bottom w:val="none" w:sz="0" w:space="0" w:color="auto"/>
        <w:right w:val="none" w:sz="0" w:space="0" w:color="auto"/>
      </w:divBdr>
    </w:div>
    <w:div w:id="1370571546">
      <w:bodyDiv w:val="1"/>
      <w:marLeft w:val="0"/>
      <w:marRight w:val="0"/>
      <w:marTop w:val="0"/>
      <w:marBottom w:val="0"/>
      <w:divBdr>
        <w:top w:val="none" w:sz="0" w:space="0" w:color="auto"/>
        <w:left w:val="none" w:sz="0" w:space="0" w:color="auto"/>
        <w:bottom w:val="none" w:sz="0" w:space="0" w:color="auto"/>
        <w:right w:val="none" w:sz="0" w:space="0" w:color="auto"/>
      </w:divBdr>
    </w:div>
    <w:div w:id="1371303918">
      <w:bodyDiv w:val="1"/>
      <w:marLeft w:val="0"/>
      <w:marRight w:val="0"/>
      <w:marTop w:val="0"/>
      <w:marBottom w:val="0"/>
      <w:divBdr>
        <w:top w:val="none" w:sz="0" w:space="0" w:color="auto"/>
        <w:left w:val="none" w:sz="0" w:space="0" w:color="auto"/>
        <w:bottom w:val="none" w:sz="0" w:space="0" w:color="auto"/>
        <w:right w:val="none" w:sz="0" w:space="0" w:color="auto"/>
      </w:divBdr>
    </w:div>
    <w:div w:id="1372459278">
      <w:bodyDiv w:val="1"/>
      <w:marLeft w:val="0"/>
      <w:marRight w:val="0"/>
      <w:marTop w:val="0"/>
      <w:marBottom w:val="0"/>
      <w:divBdr>
        <w:top w:val="none" w:sz="0" w:space="0" w:color="auto"/>
        <w:left w:val="none" w:sz="0" w:space="0" w:color="auto"/>
        <w:bottom w:val="none" w:sz="0" w:space="0" w:color="auto"/>
        <w:right w:val="none" w:sz="0" w:space="0" w:color="auto"/>
      </w:divBdr>
    </w:div>
    <w:div w:id="1375499585">
      <w:bodyDiv w:val="1"/>
      <w:marLeft w:val="0"/>
      <w:marRight w:val="0"/>
      <w:marTop w:val="0"/>
      <w:marBottom w:val="0"/>
      <w:divBdr>
        <w:top w:val="none" w:sz="0" w:space="0" w:color="auto"/>
        <w:left w:val="none" w:sz="0" w:space="0" w:color="auto"/>
        <w:bottom w:val="none" w:sz="0" w:space="0" w:color="auto"/>
        <w:right w:val="none" w:sz="0" w:space="0" w:color="auto"/>
      </w:divBdr>
    </w:div>
    <w:div w:id="1376157541">
      <w:bodyDiv w:val="1"/>
      <w:marLeft w:val="0"/>
      <w:marRight w:val="0"/>
      <w:marTop w:val="0"/>
      <w:marBottom w:val="0"/>
      <w:divBdr>
        <w:top w:val="none" w:sz="0" w:space="0" w:color="auto"/>
        <w:left w:val="none" w:sz="0" w:space="0" w:color="auto"/>
        <w:bottom w:val="none" w:sz="0" w:space="0" w:color="auto"/>
        <w:right w:val="none" w:sz="0" w:space="0" w:color="auto"/>
      </w:divBdr>
    </w:div>
    <w:div w:id="1377656681">
      <w:bodyDiv w:val="1"/>
      <w:marLeft w:val="0"/>
      <w:marRight w:val="0"/>
      <w:marTop w:val="0"/>
      <w:marBottom w:val="0"/>
      <w:divBdr>
        <w:top w:val="none" w:sz="0" w:space="0" w:color="auto"/>
        <w:left w:val="none" w:sz="0" w:space="0" w:color="auto"/>
        <w:bottom w:val="none" w:sz="0" w:space="0" w:color="auto"/>
        <w:right w:val="none" w:sz="0" w:space="0" w:color="auto"/>
      </w:divBdr>
    </w:div>
    <w:div w:id="1378361594">
      <w:bodyDiv w:val="1"/>
      <w:marLeft w:val="0"/>
      <w:marRight w:val="0"/>
      <w:marTop w:val="0"/>
      <w:marBottom w:val="0"/>
      <w:divBdr>
        <w:top w:val="none" w:sz="0" w:space="0" w:color="auto"/>
        <w:left w:val="none" w:sz="0" w:space="0" w:color="auto"/>
        <w:bottom w:val="none" w:sz="0" w:space="0" w:color="auto"/>
        <w:right w:val="none" w:sz="0" w:space="0" w:color="auto"/>
      </w:divBdr>
    </w:div>
    <w:div w:id="1383207837">
      <w:bodyDiv w:val="1"/>
      <w:marLeft w:val="0"/>
      <w:marRight w:val="0"/>
      <w:marTop w:val="0"/>
      <w:marBottom w:val="0"/>
      <w:divBdr>
        <w:top w:val="none" w:sz="0" w:space="0" w:color="auto"/>
        <w:left w:val="none" w:sz="0" w:space="0" w:color="auto"/>
        <w:bottom w:val="none" w:sz="0" w:space="0" w:color="auto"/>
        <w:right w:val="none" w:sz="0" w:space="0" w:color="auto"/>
      </w:divBdr>
    </w:div>
    <w:div w:id="1384602043">
      <w:bodyDiv w:val="1"/>
      <w:marLeft w:val="0"/>
      <w:marRight w:val="0"/>
      <w:marTop w:val="0"/>
      <w:marBottom w:val="0"/>
      <w:divBdr>
        <w:top w:val="none" w:sz="0" w:space="0" w:color="auto"/>
        <w:left w:val="none" w:sz="0" w:space="0" w:color="auto"/>
        <w:bottom w:val="none" w:sz="0" w:space="0" w:color="auto"/>
        <w:right w:val="none" w:sz="0" w:space="0" w:color="auto"/>
      </w:divBdr>
    </w:div>
    <w:div w:id="1386417578">
      <w:bodyDiv w:val="1"/>
      <w:marLeft w:val="0"/>
      <w:marRight w:val="0"/>
      <w:marTop w:val="0"/>
      <w:marBottom w:val="0"/>
      <w:divBdr>
        <w:top w:val="none" w:sz="0" w:space="0" w:color="auto"/>
        <w:left w:val="none" w:sz="0" w:space="0" w:color="auto"/>
        <w:bottom w:val="none" w:sz="0" w:space="0" w:color="auto"/>
        <w:right w:val="none" w:sz="0" w:space="0" w:color="auto"/>
      </w:divBdr>
    </w:div>
    <w:div w:id="1386832853">
      <w:bodyDiv w:val="1"/>
      <w:marLeft w:val="0"/>
      <w:marRight w:val="0"/>
      <w:marTop w:val="0"/>
      <w:marBottom w:val="0"/>
      <w:divBdr>
        <w:top w:val="none" w:sz="0" w:space="0" w:color="auto"/>
        <w:left w:val="none" w:sz="0" w:space="0" w:color="auto"/>
        <w:bottom w:val="none" w:sz="0" w:space="0" w:color="auto"/>
        <w:right w:val="none" w:sz="0" w:space="0" w:color="auto"/>
      </w:divBdr>
    </w:div>
    <w:div w:id="1386903726">
      <w:bodyDiv w:val="1"/>
      <w:marLeft w:val="0"/>
      <w:marRight w:val="0"/>
      <w:marTop w:val="0"/>
      <w:marBottom w:val="0"/>
      <w:divBdr>
        <w:top w:val="none" w:sz="0" w:space="0" w:color="auto"/>
        <w:left w:val="none" w:sz="0" w:space="0" w:color="auto"/>
        <w:bottom w:val="none" w:sz="0" w:space="0" w:color="auto"/>
        <w:right w:val="none" w:sz="0" w:space="0" w:color="auto"/>
      </w:divBdr>
    </w:div>
    <w:div w:id="1387336138">
      <w:bodyDiv w:val="1"/>
      <w:marLeft w:val="0"/>
      <w:marRight w:val="0"/>
      <w:marTop w:val="0"/>
      <w:marBottom w:val="0"/>
      <w:divBdr>
        <w:top w:val="none" w:sz="0" w:space="0" w:color="auto"/>
        <w:left w:val="none" w:sz="0" w:space="0" w:color="auto"/>
        <w:bottom w:val="none" w:sz="0" w:space="0" w:color="auto"/>
        <w:right w:val="none" w:sz="0" w:space="0" w:color="auto"/>
      </w:divBdr>
    </w:div>
    <w:div w:id="1388600624">
      <w:bodyDiv w:val="1"/>
      <w:marLeft w:val="0"/>
      <w:marRight w:val="0"/>
      <w:marTop w:val="0"/>
      <w:marBottom w:val="0"/>
      <w:divBdr>
        <w:top w:val="none" w:sz="0" w:space="0" w:color="auto"/>
        <w:left w:val="none" w:sz="0" w:space="0" w:color="auto"/>
        <w:bottom w:val="none" w:sz="0" w:space="0" w:color="auto"/>
        <w:right w:val="none" w:sz="0" w:space="0" w:color="auto"/>
      </w:divBdr>
    </w:div>
    <w:div w:id="1389760794">
      <w:bodyDiv w:val="1"/>
      <w:marLeft w:val="0"/>
      <w:marRight w:val="0"/>
      <w:marTop w:val="0"/>
      <w:marBottom w:val="0"/>
      <w:divBdr>
        <w:top w:val="none" w:sz="0" w:space="0" w:color="auto"/>
        <w:left w:val="none" w:sz="0" w:space="0" w:color="auto"/>
        <w:bottom w:val="none" w:sz="0" w:space="0" w:color="auto"/>
        <w:right w:val="none" w:sz="0" w:space="0" w:color="auto"/>
      </w:divBdr>
    </w:div>
    <w:div w:id="1391346639">
      <w:bodyDiv w:val="1"/>
      <w:marLeft w:val="0"/>
      <w:marRight w:val="0"/>
      <w:marTop w:val="0"/>
      <w:marBottom w:val="0"/>
      <w:divBdr>
        <w:top w:val="none" w:sz="0" w:space="0" w:color="auto"/>
        <w:left w:val="none" w:sz="0" w:space="0" w:color="auto"/>
        <w:bottom w:val="none" w:sz="0" w:space="0" w:color="auto"/>
        <w:right w:val="none" w:sz="0" w:space="0" w:color="auto"/>
      </w:divBdr>
    </w:div>
    <w:div w:id="1394355521">
      <w:bodyDiv w:val="1"/>
      <w:marLeft w:val="0"/>
      <w:marRight w:val="0"/>
      <w:marTop w:val="0"/>
      <w:marBottom w:val="0"/>
      <w:divBdr>
        <w:top w:val="none" w:sz="0" w:space="0" w:color="auto"/>
        <w:left w:val="none" w:sz="0" w:space="0" w:color="auto"/>
        <w:bottom w:val="none" w:sz="0" w:space="0" w:color="auto"/>
        <w:right w:val="none" w:sz="0" w:space="0" w:color="auto"/>
      </w:divBdr>
    </w:div>
    <w:div w:id="1394813714">
      <w:bodyDiv w:val="1"/>
      <w:marLeft w:val="0"/>
      <w:marRight w:val="0"/>
      <w:marTop w:val="0"/>
      <w:marBottom w:val="0"/>
      <w:divBdr>
        <w:top w:val="none" w:sz="0" w:space="0" w:color="auto"/>
        <w:left w:val="none" w:sz="0" w:space="0" w:color="auto"/>
        <w:bottom w:val="none" w:sz="0" w:space="0" w:color="auto"/>
        <w:right w:val="none" w:sz="0" w:space="0" w:color="auto"/>
      </w:divBdr>
    </w:div>
    <w:div w:id="1395079393">
      <w:bodyDiv w:val="1"/>
      <w:marLeft w:val="0"/>
      <w:marRight w:val="0"/>
      <w:marTop w:val="0"/>
      <w:marBottom w:val="0"/>
      <w:divBdr>
        <w:top w:val="none" w:sz="0" w:space="0" w:color="auto"/>
        <w:left w:val="none" w:sz="0" w:space="0" w:color="auto"/>
        <w:bottom w:val="none" w:sz="0" w:space="0" w:color="auto"/>
        <w:right w:val="none" w:sz="0" w:space="0" w:color="auto"/>
      </w:divBdr>
    </w:div>
    <w:div w:id="1396197464">
      <w:bodyDiv w:val="1"/>
      <w:marLeft w:val="0"/>
      <w:marRight w:val="0"/>
      <w:marTop w:val="0"/>
      <w:marBottom w:val="0"/>
      <w:divBdr>
        <w:top w:val="none" w:sz="0" w:space="0" w:color="auto"/>
        <w:left w:val="none" w:sz="0" w:space="0" w:color="auto"/>
        <w:bottom w:val="none" w:sz="0" w:space="0" w:color="auto"/>
        <w:right w:val="none" w:sz="0" w:space="0" w:color="auto"/>
      </w:divBdr>
    </w:div>
    <w:div w:id="1396473288">
      <w:bodyDiv w:val="1"/>
      <w:marLeft w:val="0"/>
      <w:marRight w:val="0"/>
      <w:marTop w:val="0"/>
      <w:marBottom w:val="0"/>
      <w:divBdr>
        <w:top w:val="none" w:sz="0" w:space="0" w:color="auto"/>
        <w:left w:val="none" w:sz="0" w:space="0" w:color="auto"/>
        <w:bottom w:val="none" w:sz="0" w:space="0" w:color="auto"/>
        <w:right w:val="none" w:sz="0" w:space="0" w:color="auto"/>
      </w:divBdr>
    </w:div>
    <w:div w:id="1396969043">
      <w:bodyDiv w:val="1"/>
      <w:marLeft w:val="0"/>
      <w:marRight w:val="0"/>
      <w:marTop w:val="0"/>
      <w:marBottom w:val="0"/>
      <w:divBdr>
        <w:top w:val="none" w:sz="0" w:space="0" w:color="auto"/>
        <w:left w:val="none" w:sz="0" w:space="0" w:color="auto"/>
        <w:bottom w:val="none" w:sz="0" w:space="0" w:color="auto"/>
        <w:right w:val="none" w:sz="0" w:space="0" w:color="auto"/>
      </w:divBdr>
    </w:div>
    <w:div w:id="1401975748">
      <w:bodyDiv w:val="1"/>
      <w:marLeft w:val="0"/>
      <w:marRight w:val="0"/>
      <w:marTop w:val="0"/>
      <w:marBottom w:val="0"/>
      <w:divBdr>
        <w:top w:val="none" w:sz="0" w:space="0" w:color="auto"/>
        <w:left w:val="none" w:sz="0" w:space="0" w:color="auto"/>
        <w:bottom w:val="none" w:sz="0" w:space="0" w:color="auto"/>
        <w:right w:val="none" w:sz="0" w:space="0" w:color="auto"/>
      </w:divBdr>
    </w:div>
    <w:div w:id="1403259230">
      <w:bodyDiv w:val="1"/>
      <w:marLeft w:val="0"/>
      <w:marRight w:val="0"/>
      <w:marTop w:val="0"/>
      <w:marBottom w:val="0"/>
      <w:divBdr>
        <w:top w:val="none" w:sz="0" w:space="0" w:color="auto"/>
        <w:left w:val="none" w:sz="0" w:space="0" w:color="auto"/>
        <w:bottom w:val="none" w:sz="0" w:space="0" w:color="auto"/>
        <w:right w:val="none" w:sz="0" w:space="0" w:color="auto"/>
      </w:divBdr>
    </w:div>
    <w:div w:id="1405293869">
      <w:bodyDiv w:val="1"/>
      <w:marLeft w:val="0"/>
      <w:marRight w:val="0"/>
      <w:marTop w:val="0"/>
      <w:marBottom w:val="0"/>
      <w:divBdr>
        <w:top w:val="none" w:sz="0" w:space="0" w:color="auto"/>
        <w:left w:val="none" w:sz="0" w:space="0" w:color="auto"/>
        <w:bottom w:val="none" w:sz="0" w:space="0" w:color="auto"/>
        <w:right w:val="none" w:sz="0" w:space="0" w:color="auto"/>
      </w:divBdr>
    </w:div>
    <w:div w:id="1406225254">
      <w:bodyDiv w:val="1"/>
      <w:marLeft w:val="0"/>
      <w:marRight w:val="0"/>
      <w:marTop w:val="0"/>
      <w:marBottom w:val="0"/>
      <w:divBdr>
        <w:top w:val="none" w:sz="0" w:space="0" w:color="auto"/>
        <w:left w:val="none" w:sz="0" w:space="0" w:color="auto"/>
        <w:bottom w:val="none" w:sz="0" w:space="0" w:color="auto"/>
        <w:right w:val="none" w:sz="0" w:space="0" w:color="auto"/>
      </w:divBdr>
    </w:div>
    <w:div w:id="1406562540">
      <w:bodyDiv w:val="1"/>
      <w:marLeft w:val="0"/>
      <w:marRight w:val="0"/>
      <w:marTop w:val="0"/>
      <w:marBottom w:val="0"/>
      <w:divBdr>
        <w:top w:val="none" w:sz="0" w:space="0" w:color="auto"/>
        <w:left w:val="none" w:sz="0" w:space="0" w:color="auto"/>
        <w:bottom w:val="none" w:sz="0" w:space="0" w:color="auto"/>
        <w:right w:val="none" w:sz="0" w:space="0" w:color="auto"/>
      </w:divBdr>
    </w:div>
    <w:div w:id="1407806383">
      <w:bodyDiv w:val="1"/>
      <w:marLeft w:val="0"/>
      <w:marRight w:val="0"/>
      <w:marTop w:val="0"/>
      <w:marBottom w:val="0"/>
      <w:divBdr>
        <w:top w:val="none" w:sz="0" w:space="0" w:color="auto"/>
        <w:left w:val="none" w:sz="0" w:space="0" w:color="auto"/>
        <w:bottom w:val="none" w:sz="0" w:space="0" w:color="auto"/>
        <w:right w:val="none" w:sz="0" w:space="0" w:color="auto"/>
      </w:divBdr>
    </w:div>
    <w:div w:id="1408840496">
      <w:bodyDiv w:val="1"/>
      <w:marLeft w:val="0"/>
      <w:marRight w:val="0"/>
      <w:marTop w:val="0"/>
      <w:marBottom w:val="0"/>
      <w:divBdr>
        <w:top w:val="none" w:sz="0" w:space="0" w:color="auto"/>
        <w:left w:val="none" w:sz="0" w:space="0" w:color="auto"/>
        <w:bottom w:val="none" w:sz="0" w:space="0" w:color="auto"/>
        <w:right w:val="none" w:sz="0" w:space="0" w:color="auto"/>
      </w:divBdr>
    </w:div>
    <w:div w:id="1411350301">
      <w:bodyDiv w:val="1"/>
      <w:marLeft w:val="0"/>
      <w:marRight w:val="0"/>
      <w:marTop w:val="0"/>
      <w:marBottom w:val="0"/>
      <w:divBdr>
        <w:top w:val="none" w:sz="0" w:space="0" w:color="auto"/>
        <w:left w:val="none" w:sz="0" w:space="0" w:color="auto"/>
        <w:bottom w:val="none" w:sz="0" w:space="0" w:color="auto"/>
        <w:right w:val="none" w:sz="0" w:space="0" w:color="auto"/>
      </w:divBdr>
    </w:div>
    <w:div w:id="1412048477">
      <w:bodyDiv w:val="1"/>
      <w:marLeft w:val="0"/>
      <w:marRight w:val="0"/>
      <w:marTop w:val="0"/>
      <w:marBottom w:val="0"/>
      <w:divBdr>
        <w:top w:val="none" w:sz="0" w:space="0" w:color="auto"/>
        <w:left w:val="none" w:sz="0" w:space="0" w:color="auto"/>
        <w:bottom w:val="none" w:sz="0" w:space="0" w:color="auto"/>
        <w:right w:val="none" w:sz="0" w:space="0" w:color="auto"/>
      </w:divBdr>
    </w:div>
    <w:div w:id="1412048487">
      <w:bodyDiv w:val="1"/>
      <w:marLeft w:val="0"/>
      <w:marRight w:val="0"/>
      <w:marTop w:val="0"/>
      <w:marBottom w:val="0"/>
      <w:divBdr>
        <w:top w:val="none" w:sz="0" w:space="0" w:color="auto"/>
        <w:left w:val="none" w:sz="0" w:space="0" w:color="auto"/>
        <w:bottom w:val="none" w:sz="0" w:space="0" w:color="auto"/>
        <w:right w:val="none" w:sz="0" w:space="0" w:color="auto"/>
      </w:divBdr>
    </w:div>
    <w:div w:id="1413432911">
      <w:bodyDiv w:val="1"/>
      <w:marLeft w:val="0"/>
      <w:marRight w:val="0"/>
      <w:marTop w:val="0"/>
      <w:marBottom w:val="0"/>
      <w:divBdr>
        <w:top w:val="none" w:sz="0" w:space="0" w:color="auto"/>
        <w:left w:val="none" w:sz="0" w:space="0" w:color="auto"/>
        <w:bottom w:val="none" w:sz="0" w:space="0" w:color="auto"/>
        <w:right w:val="none" w:sz="0" w:space="0" w:color="auto"/>
      </w:divBdr>
    </w:div>
    <w:div w:id="1414818874">
      <w:bodyDiv w:val="1"/>
      <w:marLeft w:val="0"/>
      <w:marRight w:val="0"/>
      <w:marTop w:val="0"/>
      <w:marBottom w:val="0"/>
      <w:divBdr>
        <w:top w:val="none" w:sz="0" w:space="0" w:color="auto"/>
        <w:left w:val="none" w:sz="0" w:space="0" w:color="auto"/>
        <w:bottom w:val="none" w:sz="0" w:space="0" w:color="auto"/>
        <w:right w:val="none" w:sz="0" w:space="0" w:color="auto"/>
      </w:divBdr>
    </w:div>
    <w:div w:id="1415127631">
      <w:bodyDiv w:val="1"/>
      <w:marLeft w:val="0"/>
      <w:marRight w:val="0"/>
      <w:marTop w:val="0"/>
      <w:marBottom w:val="0"/>
      <w:divBdr>
        <w:top w:val="none" w:sz="0" w:space="0" w:color="auto"/>
        <w:left w:val="none" w:sz="0" w:space="0" w:color="auto"/>
        <w:bottom w:val="none" w:sz="0" w:space="0" w:color="auto"/>
        <w:right w:val="none" w:sz="0" w:space="0" w:color="auto"/>
      </w:divBdr>
    </w:div>
    <w:div w:id="1416129279">
      <w:bodyDiv w:val="1"/>
      <w:marLeft w:val="0"/>
      <w:marRight w:val="0"/>
      <w:marTop w:val="0"/>
      <w:marBottom w:val="0"/>
      <w:divBdr>
        <w:top w:val="none" w:sz="0" w:space="0" w:color="auto"/>
        <w:left w:val="none" w:sz="0" w:space="0" w:color="auto"/>
        <w:bottom w:val="none" w:sz="0" w:space="0" w:color="auto"/>
        <w:right w:val="none" w:sz="0" w:space="0" w:color="auto"/>
      </w:divBdr>
    </w:div>
    <w:div w:id="1416364720">
      <w:bodyDiv w:val="1"/>
      <w:marLeft w:val="0"/>
      <w:marRight w:val="0"/>
      <w:marTop w:val="0"/>
      <w:marBottom w:val="0"/>
      <w:divBdr>
        <w:top w:val="none" w:sz="0" w:space="0" w:color="auto"/>
        <w:left w:val="none" w:sz="0" w:space="0" w:color="auto"/>
        <w:bottom w:val="none" w:sz="0" w:space="0" w:color="auto"/>
        <w:right w:val="none" w:sz="0" w:space="0" w:color="auto"/>
      </w:divBdr>
    </w:div>
    <w:div w:id="1416710255">
      <w:bodyDiv w:val="1"/>
      <w:marLeft w:val="0"/>
      <w:marRight w:val="0"/>
      <w:marTop w:val="0"/>
      <w:marBottom w:val="0"/>
      <w:divBdr>
        <w:top w:val="none" w:sz="0" w:space="0" w:color="auto"/>
        <w:left w:val="none" w:sz="0" w:space="0" w:color="auto"/>
        <w:bottom w:val="none" w:sz="0" w:space="0" w:color="auto"/>
        <w:right w:val="none" w:sz="0" w:space="0" w:color="auto"/>
      </w:divBdr>
    </w:div>
    <w:div w:id="1419447016">
      <w:bodyDiv w:val="1"/>
      <w:marLeft w:val="0"/>
      <w:marRight w:val="0"/>
      <w:marTop w:val="0"/>
      <w:marBottom w:val="0"/>
      <w:divBdr>
        <w:top w:val="none" w:sz="0" w:space="0" w:color="auto"/>
        <w:left w:val="none" w:sz="0" w:space="0" w:color="auto"/>
        <w:bottom w:val="none" w:sz="0" w:space="0" w:color="auto"/>
        <w:right w:val="none" w:sz="0" w:space="0" w:color="auto"/>
      </w:divBdr>
    </w:div>
    <w:div w:id="1421296098">
      <w:bodyDiv w:val="1"/>
      <w:marLeft w:val="0"/>
      <w:marRight w:val="0"/>
      <w:marTop w:val="0"/>
      <w:marBottom w:val="0"/>
      <w:divBdr>
        <w:top w:val="none" w:sz="0" w:space="0" w:color="auto"/>
        <w:left w:val="none" w:sz="0" w:space="0" w:color="auto"/>
        <w:bottom w:val="none" w:sz="0" w:space="0" w:color="auto"/>
        <w:right w:val="none" w:sz="0" w:space="0" w:color="auto"/>
      </w:divBdr>
    </w:div>
    <w:div w:id="1421491305">
      <w:bodyDiv w:val="1"/>
      <w:marLeft w:val="0"/>
      <w:marRight w:val="0"/>
      <w:marTop w:val="0"/>
      <w:marBottom w:val="0"/>
      <w:divBdr>
        <w:top w:val="none" w:sz="0" w:space="0" w:color="auto"/>
        <w:left w:val="none" w:sz="0" w:space="0" w:color="auto"/>
        <w:bottom w:val="none" w:sz="0" w:space="0" w:color="auto"/>
        <w:right w:val="none" w:sz="0" w:space="0" w:color="auto"/>
      </w:divBdr>
    </w:div>
    <w:div w:id="1421952087">
      <w:bodyDiv w:val="1"/>
      <w:marLeft w:val="0"/>
      <w:marRight w:val="0"/>
      <w:marTop w:val="0"/>
      <w:marBottom w:val="0"/>
      <w:divBdr>
        <w:top w:val="none" w:sz="0" w:space="0" w:color="auto"/>
        <w:left w:val="none" w:sz="0" w:space="0" w:color="auto"/>
        <w:bottom w:val="none" w:sz="0" w:space="0" w:color="auto"/>
        <w:right w:val="none" w:sz="0" w:space="0" w:color="auto"/>
      </w:divBdr>
    </w:div>
    <w:div w:id="1423985584">
      <w:bodyDiv w:val="1"/>
      <w:marLeft w:val="0"/>
      <w:marRight w:val="0"/>
      <w:marTop w:val="0"/>
      <w:marBottom w:val="0"/>
      <w:divBdr>
        <w:top w:val="none" w:sz="0" w:space="0" w:color="auto"/>
        <w:left w:val="none" w:sz="0" w:space="0" w:color="auto"/>
        <w:bottom w:val="none" w:sz="0" w:space="0" w:color="auto"/>
        <w:right w:val="none" w:sz="0" w:space="0" w:color="auto"/>
      </w:divBdr>
    </w:div>
    <w:div w:id="1424186354">
      <w:bodyDiv w:val="1"/>
      <w:marLeft w:val="0"/>
      <w:marRight w:val="0"/>
      <w:marTop w:val="0"/>
      <w:marBottom w:val="0"/>
      <w:divBdr>
        <w:top w:val="none" w:sz="0" w:space="0" w:color="auto"/>
        <w:left w:val="none" w:sz="0" w:space="0" w:color="auto"/>
        <w:bottom w:val="none" w:sz="0" w:space="0" w:color="auto"/>
        <w:right w:val="none" w:sz="0" w:space="0" w:color="auto"/>
      </w:divBdr>
    </w:div>
    <w:div w:id="1424954057">
      <w:bodyDiv w:val="1"/>
      <w:marLeft w:val="0"/>
      <w:marRight w:val="0"/>
      <w:marTop w:val="0"/>
      <w:marBottom w:val="0"/>
      <w:divBdr>
        <w:top w:val="none" w:sz="0" w:space="0" w:color="auto"/>
        <w:left w:val="none" w:sz="0" w:space="0" w:color="auto"/>
        <w:bottom w:val="none" w:sz="0" w:space="0" w:color="auto"/>
        <w:right w:val="none" w:sz="0" w:space="0" w:color="auto"/>
      </w:divBdr>
    </w:div>
    <w:div w:id="1426000950">
      <w:bodyDiv w:val="1"/>
      <w:marLeft w:val="0"/>
      <w:marRight w:val="0"/>
      <w:marTop w:val="0"/>
      <w:marBottom w:val="0"/>
      <w:divBdr>
        <w:top w:val="none" w:sz="0" w:space="0" w:color="auto"/>
        <w:left w:val="none" w:sz="0" w:space="0" w:color="auto"/>
        <w:bottom w:val="none" w:sz="0" w:space="0" w:color="auto"/>
        <w:right w:val="none" w:sz="0" w:space="0" w:color="auto"/>
      </w:divBdr>
    </w:div>
    <w:div w:id="1426072875">
      <w:bodyDiv w:val="1"/>
      <w:marLeft w:val="0"/>
      <w:marRight w:val="0"/>
      <w:marTop w:val="0"/>
      <w:marBottom w:val="0"/>
      <w:divBdr>
        <w:top w:val="none" w:sz="0" w:space="0" w:color="auto"/>
        <w:left w:val="none" w:sz="0" w:space="0" w:color="auto"/>
        <w:bottom w:val="none" w:sz="0" w:space="0" w:color="auto"/>
        <w:right w:val="none" w:sz="0" w:space="0" w:color="auto"/>
      </w:divBdr>
    </w:div>
    <w:div w:id="1426073346">
      <w:bodyDiv w:val="1"/>
      <w:marLeft w:val="0"/>
      <w:marRight w:val="0"/>
      <w:marTop w:val="0"/>
      <w:marBottom w:val="0"/>
      <w:divBdr>
        <w:top w:val="none" w:sz="0" w:space="0" w:color="auto"/>
        <w:left w:val="none" w:sz="0" w:space="0" w:color="auto"/>
        <w:bottom w:val="none" w:sz="0" w:space="0" w:color="auto"/>
        <w:right w:val="none" w:sz="0" w:space="0" w:color="auto"/>
      </w:divBdr>
    </w:div>
    <w:div w:id="1428578704">
      <w:bodyDiv w:val="1"/>
      <w:marLeft w:val="0"/>
      <w:marRight w:val="0"/>
      <w:marTop w:val="0"/>
      <w:marBottom w:val="0"/>
      <w:divBdr>
        <w:top w:val="none" w:sz="0" w:space="0" w:color="auto"/>
        <w:left w:val="none" w:sz="0" w:space="0" w:color="auto"/>
        <w:bottom w:val="none" w:sz="0" w:space="0" w:color="auto"/>
        <w:right w:val="none" w:sz="0" w:space="0" w:color="auto"/>
      </w:divBdr>
    </w:div>
    <w:div w:id="1429623281">
      <w:bodyDiv w:val="1"/>
      <w:marLeft w:val="0"/>
      <w:marRight w:val="0"/>
      <w:marTop w:val="0"/>
      <w:marBottom w:val="0"/>
      <w:divBdr>
        <w:top w:val="none" w:sz="0" w:space="0" w:color="auto"/>
        <w:left w:val="none" w:sz="0" w:space="0" w:color="auto"/>
        <w:bottom w:val="none" w:sz="0" w:space="0" w:color="auto"/>
        <w:right w:val="none" w:sz="0" w:space="0" w:color="auto"/>
      </w:divBdr>
    </w:div>
    <w:div w:id="1431854087">
      <w:bodyDiv w:val="1"/>
      <w:marLeft w:val="0"/>
      <w:marRight w:val="0"/>
      <w:marTop w:val="0"/>
      <w:marBottom w:val="0"/>
      <w:divBdr>
        <w:top w:val="none" w:sz="0" w:space="0" w:color="auto"/>
        <w:left w:val="none" w:sz="0" w:space="0" w:color="auto"/>
        <w:bottom w:val="none" w:sz="0" w:space="0" w:color="auto"/>
        <w:right w:val="none" w:sz="0" w:space="0" w:color="auto"/>
      </w:divBdr>
    </w:div>
    <w:div w:id="1432625653">
      <w:bodyDiv w:val="1"/>
      <w:marLeft w:val="0"/>
      <w:marRight w:val="0"/>
      <w:marTop w:val="0"/>
      <w:marBottom w:val="0"/>
      <w:divBdr>
        <w:top w:val="none" w:sz="0" w:space="0" w:color="auto"/>
        <w:left w:val="none" w:sz="0" w:space="0" w:color="auto"/>
        <w:bottom w:val="none" w:sz="0" w:space="0" w:color="auto"/>
        <w:right w:val="none" w:sz="0" w:space="0" w:color="auto"/>
      </w:divBdr>
    </w:div>
    <w:div w:id="1434856780">
      <w:bodyDiv w:val="1"/>
      <w:marLeft w:val="0"/>
      <w:marRight w:val="0"/>
      <w:marTop w:val="0"/>
      <w:marBottom w:val="0"/>
      <w:divBdr>
        <w:top w:val="none" w:sz="0" w:space="0" w:color="auto"/>
        <w:left w:val="none" w:sz="0" w:space="0" w:color="auto"/>
        <w:bottom w:val="none" w:sz="0" w:space="0" w:color="auto"/>
        <w:right w:val="none" w:sz="0" w:space="0" w:color="auto"/>
      </w:divBdr>
    </w:div>
    <w:div w:id="1437095125">
      <w:bodyDiv w:val="1"/>
      <w:marLeft w:val="0"/>
      <w:marRight w:val="0"/>
      <w:marTop w:val="0"/>
      <w:marBottom w:val="0"/>
      <w:divBdr>
        <w:top w:val="none" w:sz="0" w:space="0" w:color="auto"/>
        <w:left w:val="none" w:sz="0" w:space="0" w:color="auto"/>
        <w:bottom w:val="none" w:sz="0" w:space="0" w:color="auto"/>
        <w:right w:val="none" w:sz="0" w:space="0" w:color="auto"/>
      </w:divBdr>
    </w:div>
    <w:div w:id="1440221307">
      <w:bodyDiv w:val="1"/>
      <w:marLeft w:val="0"/>
      <w:marRight w:val="0"/>
      <w:marTop w:val="0"/>
      <w:marBottom w:val="0"/>
      <w:divBdr>
        <w:top w:val="none" w:sz="0" w:space="0" w:color="auto"/>
        <w:left w:val="none" w:sz="0" w:space="0" w:color="auto"/>
        <w:bottom w:val="none" w:sz="0" w:space="0" w:color="auto"/>
        <w:right w:val="none" w:sz="0" w:space="0" w:color="auto"/>
      </w:divBdr>
    </w:div>
    <w:div w:id="1441876020">
      <w:bodyDiv w:val="1"/>
      <w:marLeft w:val="0"/>
      <w:marRight w:val="0"/>
      <w:marTop w:val="0"/>
      <w:marBottom w:val="0"/>
      <w:divBdr>
        <w:top w:val="none" w:sz="0" w:space="0" w:color="auto"/>
        <w:left w:val="none" w:sz="0" w:space="0" w:color="auto"/>
        <w:bottom w:val="none" w:sz="0" w:space="0" w:color="auto"/>
        <w:right w:val="none" w:sz="0" w:space="0" w:color="auto"/>
      </w:divBdr>
    </w:div>
    <w:div w:id="1442413904">
      <w:bodyDiv w:val="1"/>
      <w:marLeft w:val="0"/>
      <w:marRight w:val="0"/>
      <w:marTop w:val="0"/>
      <w:marBottom w:val="0"/>
      <w:divBdr>
        <w:top w:val="none" w:sz="0" w:space="0" w:color="auto"/>
        <w:left w:val="none" w:sz="0" w:space="0" w:color="auto"/>
        <w:bottom w:val="none" w:sz="0" w:space="0" w:color="auto"/>
        <w:right w:val="none" w:sz="0" w:space="0" w:color="auto"/>
      </w:divBdr>
    </w:div>
    <w:div w:id="1442605778">
      <w:bodyDiv w:val="1"/>
      <w:marLeft w:val="0"/>
      <w:marRight w:val="0"/>
      <w:marTop w:val="0"/>
      <w:marBottom w:val="0"/>
      <w:divBdr>
        <w:top w:val="none" w:sz="0" w:space="0" w:color="auto"/>
        <w:left w:val="none" w:sz="0" w:space="0" w:color="auto"/>
        <w:bottom w:val="none" w:sz="0" w:space="0" w:color="auto"/>
        <w:right w:val="none" w:sz="0" w:space="0" w:color="auto"/>
      </w:divBdr>
    </w:div>
    <w:div w:id="1443183390">
      <w:bodyDiv w:val="1"/>
      <w:marLeft w:val="0"/>
      <w:marRight w:val="0"/>
      <w:marTop w:val="0"/>
      <w:marBottom w:val="0"/>
      <w:divBdr>
        <w:top w:val="none" w:sz="0" w:space="0" w:color="auto"/>
        <w:left w:val="none" w:sz="0" w:space="0" w:color="auto"/>
        <w:bottom w:val="none" w:sz="0" w:space="0" w:color="auto"/>
        <w:right w:val="none" w:sz="0" w:space="0" w:color="auto"/>
      </w:divBdr>
    </w:div>
    <w:div w:id="1445032127">
      <w:bodyDiv w:val="1"/>
      <w:marLeft w:val="0"/>
      <w:marRight w:val="0"/>
      <w:marTop w:val="0"/>
      <w:marBottom w:val="0"/>
      <w:divBdr>
        <w:top w:val="none" w:sz="0" w:space="0" w:color="auto"/>
        <w:left w:val="none" w:sz="0" w:space="0" w:color="auto"/>
        <w:bottom w:val="none" w:sz="0" w:space="0" w:color="auto"/>
        <w:right w:val="none" w:sz="0" w:space="0" w:color="auto"/>
      </w:divBdr>
    </w:div>
    <w:div w:id="1446459188">
      <w:bodyDiv w:val="1"/>
      <w:marLeft w:val="0"/>
      <w:marRight w:val="0"/>
      <w:marTop w:val="0"/>
      <w:marBottom w:val="0"/>
      <w:divBdr>
        <w:top w:val="none" w:sz="0" w:space="0" w:color="auto"/>
        <w:left w:val="none" w:sz="0" w:space="0" w:color="auto"/>
        <w:bottom w:val="none" w:sz="0" w:space="0" w:color="auto"/>
        <w:right w:val="none" w:sz="0" w:space="0" w:color="auto"/>
      </w:divBdr>
    </w:div>
    <w:div w:id="1447846519">
      <w:bodyDiv w:val="1"/>
      <w:marLeft w:val="0"/>
      <w:marRight w:val="0"/>
      <w:marTop w:val="0"/>
      <w:marBottom w:val="0"/>
      <w:divBdr>
        <w:top w:val="none" w:sz="0" w:space="0" w:color="auto"/>
        <w:left w:val="none" w:sz="0" w:space="0" w:color="auto"/>
        <w:bottom w:val="none" w:sz="0" w:space="0" w:color="auto"/>
        <w:right w:val="none" w:sz="0" w:space="0" w:color="auto"/>
      </w:divBdr>
    </w:div>
    <w:div w:id="1448041946">
      <w:bodyDiv w:val="1"/>
      <w:marLeft w:val="0"/>
      <w:marRight w:val="0"/>
      <w:marTop w:val="0"/>
      <w:marBottom w:val="0"/>
      <w:divBdr>
        <w:top w:val="none" w:sz="0" w:space="0" w:color="auto"/>
        <w:left w:val="none" w:sz="0" w:space="0" w:color="auto"/>
        <w:bottom w:val="none" w:sz="0" w:space="0" w:color="auto"/>
        <w:right w:val="none" w:sz="0" w:space="0" w:color="auto"/>
      </w:divBdr>
    </w:div>
    <w:div w:id="1449356378">
      <w:bodyDiv w:val="1"/>
      <w:marLeft w:val="0"/>
      <w:marRight w:val="0"/>
      <w:marTop w:val="0"/>
      <w:marBottom w:val="0"/>
      <w:divBdr>
        <w:top w:val="none" w:sz="0" w:space="0" w:color="auto"/>
        <w:left w:val="none" w:sz="0" w:space="0" w:color="auto"/>
        <w:bottom w:val="none" w:sz="0" w:space="0" w:color="auto"/>
        <w:right w:val="none" w:sz="0" w:space="0" w:color="auto"/>
      </w:divBdr>
    </w:div>
    <w:div w:id="1449394654">
      <w:bodyDiv w:val="1"/>
      <w:marLeft w:val="0"/>
      <w:marRight w:val="0"/>
      <w:marTop w:val="0"/>
      <w:marBottom w:val="0"/>
      <w:divBdr>
        <w:top w:val="none" w:sz="0" w:space="0" w:color="auto"/>
        <w:left w:val="none" w:sz="0" w:space="0" w:color="auto"/>
        <w:bottom w:val="none" w:sz="0" w:space="0" w:color="auto"/>
        <w:right w:val="none" w:sz="0" w:space="0" w:color="auto"/>
      </w:divBdr>
    </w:div>
    <w:div w:id="1449396160">
      <w:bodyDiv w:val="1"/>
      <w:marLeft w:val="0"/>
      <w:marRight w:val="0"/>
      <w:marTop w:val="0"/>
      <w:marBottom w:val="0"/>
      <w:divBdr>
        <w:top w:val="none" w:sz="0" w:space="0" w:color="auto"/>
        <w:left w:val="none" w:sz="0" w:space="0" w:color="auto"/>
        <w:bottom w:val="none" w:sz="0" w:space="0" w:color="auto"/>
        <w:right w:val="none" w:sz="0" w:space="0" w:color="auto"/>
      </w:divBdr>
    </w:div>
    <w:div w:id="1449858986">
      <w:bodyDiv w:val="1"/>
      <w:marLeft w:val="0"/>
      <w:marRight w:val="0"/>
      <w:marTop w:val="0"/>
      <w:marBottom w:val="0"/>
      <w:divBdr>
        <w:top w:val="none" w:sz="0" w:space="0" w:color="auto"/>
        <w:left w:val="none" w:sz="0" w:space="0" w:color="auto"/>
        <w:bottom w:val="none" w:sz="0" w:space="0" w:color="auto"/>
        <w:right w:val="none" w:sz="0" w:space="0" w:color="auto"/>
      </w:divBdr>
    </w:div>
    <w:div w:id="1452896940">
      <w:bodyDiv w:val="1"/>
      <w:marLeft w:val="0"/>
      <w:marRight w:val="0"/>
      <w:marTop w:val="0"/>
      <w:marBottom w:val="0"/>
      <w:divBdr>
        <w:top w:val="none" w:sz="0" w:space="0" w:color="auto"/>
        <w:left w:val="none" w:sz="0" w:space="0" w:color="auto"/>
        <w:bottom w:val="none" w:sz="0" w:space="0" w:color="auto"/>
        <w:right w:val="none" w:sz="0" w:space="0" w:color="auto"/>
      </w:divBdr>
    </w:div>
    <w:div w:id="1453282322">
      <w:bodyDiv w:val="1"/>
      <w:marLeft w:val="0"/>
      <w:marRight w:val="0"/>
      <w:marTop w:val="0"/>
      <w:marBottom w:val="0"/>
      <w:divBdr>
        <w:top w:val="none" w:sz="0" w:space="0" w:color="auto"/>
        <w:left w:val="none" w:sz="0" w:space="0" w:color="auto"/>
        <w:bottom w:val="none" w:sz="0" w:space="0" w:color="auto"/>
        <w:right w:val="none" w:sz="0" w:space="0" w:color="auto"/>
      </w:divBdr>
    </w:div>
    <w:div w:id="1454010890">
      <w:bodyDiv w:val="1"/>
      <w:marLeft w:val="0"/>
      <w:marRight w:val="0"/>
      <w:marTop w:val="0"/>
      <w:marBottom w:val="0"/>
      <w:divBdr>
        <w:top w:val="none" w:sz="0" w:space="0" w:color="auto"/>
        <w:left w:val="none" w:sz="0" w:space="0" w:color="auto"/>
        <w:bottom w:val="none" w:sz="0" w:space="0" w:color="auto"/>
        <w:right w:val="none" w:sz="0" w:space="0" w:color="auto"/>
      </w:divBdr>
    </w:div>
    <w:div w:id="1454398734">
      <w:bodyDiv w:val="1"/>
      <w:marLeft w:val="0"/>
      <w:marRight w:val="0"/>
      <w:marTop w:val="0"/>
      <w:marBottom w:val="0"/>
      <w:divBdr>
        <w:top w:val="none" w:sz="0" w:space="0" w:color="auto"/>
        <w:left w:val="none" w:sz="0" w:space="0" w:color="auto"/>
        <w:bottom w:val="none" w:sz="0" w:space="0" w:color="auto"/>
        <w:right w:val="none" w:sz="0" w:space="0" w:color="auto"/>
      </w:divBdr>
    </w:div>
    <w:div w:id="1454641840">
      <w:bodyDiv w:val="1"/>
      <w:marLeft w:val="0"/>
      <w:marRight w:val="0"/>
      <w:marTop w:val="0"/>
      <w:marBottom w:val="0"/>
      <w:divBdr>
        <w:top w:val="none" w:sz="0" w:space="0" w:color="auto"/>
        <w:left w:val="none" w:sz="0" w:space="0" w:color="auto"/>
        <w:bottom w:val="none" w:sz="0" w:space="0" w:color="auto"/>
        <w:right w:val="none" w:sz="0" w:space="0" w:color="auto"/>
      </w:divBdr>
    </w:div>
    <w:div w:id="1454668662">
      <w:bodyDiv w:val="1"/>
      <w:marLeft w:val="0"/>
      <w:marRight w:val="0"/>
      <w:marTop w:val="0"/>
      <w:marBottom w:val="0"/>
      <w:divBdr>
        <w:top w:val="none" w:sz="0" w:space="0" w:color="auto"/>
        <w:left w:val="none" w:sz="0" w:space="0" w:color="auto"/>
        <w:bottom w:val="none" w:sz="0" w:space="0" w:color="auto"/>
        <w:right w:val="none" w:sz="0" w:space="0" w:color="auto"/>
      </w:divBdr>
    </w:div>
    <w:div w:id="1454906473">
      <w:bodyDiv w:val="1"/>
      <w:marLeft w:val="0"/>
      <w:marRight w:val="0"/>
      <w:marTop w:val="0"/>
      <w:marBottom w:val="0"/>
      <w:divBdr>
        <w:top w:val="none" w:sz="0" w:space="0" w:color="auto"/>
        <w:left w:val="none" w:sz="0" w:space="0" w:color="auto"/>
        <w:bottom w:val="none" w:sz="0" w:space="0" w:color="auto"/>
        <w:right w:val="none" w:sz="0" w:space="0" w:color="auto"/>
      </w:divBdr>
    </w:div>
    <w:div w:id="1456214987">
      <w:bodyDiv w:val="1"/>
      <w:marLeft w:val="0"/>
      <w:marRight w:val="0"/>
      <w:marTop w:val="0"/>
      <w:marBottom w:val="0"/>
      <w:divBdr>
        <w:top w:val="none" w:sz="0" w:space="0" w:color="auto"/>
        <w:left w:val="none" w:sz="0" w:space="0" w:color="auto"/>
        <w:bottom w:val="none" w:sz="0" w:space="0" w:color="auto"/>
        <w:right w:val="none" w:sz="0" w:space="0" w:color="auto"/>
      </w:divBdr>
    </w:div>
    <w:div w:id="1456826703">
      <w:bodyDiv w:val="1"/>
      <w:marLeft w:val="0"/>
      <w:marRight w:val="0"/>
      <w:marTop w:val="0"/>
      <w:marBottom w:val="0"/>
      <w:divBdr>
        <w:top w:val="none" w:sz="0" w:space="0" w:color="auto"/>
        <w:left w:val="none" w:sz="0" w:space="0" w:color="auto"/>
        <w:bottom w:val="none" w:sz="0" w:space="0" w:color="auto"/>
        <w:right w:val="none" w:sz="0" w:space="0" w:color="auto"/>
      </w:divBdr>
    </w:div>
    <w:div w:id="1458724133">
      <w:bodyDiv w:val="1"/>
      <w:marLeft w:val="0"/>
      <w:marRight w:val="0"/>
      <w:marTop w:val="0"/>
      <w:marBottom w:val="0"/>
      <w:divBdr>
        <w:top w:val="none" w:sz="0" w:space="0" w:color="auto"/>
        <w:left w:val="none" w:sz="0" w:space="0" w:color="auto"/>
        <w:bottom w:val="none" w:sz="0" w:space="0" w:color="auto"/>
        <w:right w:val="none" w:sz="0" w:space="0" w:color="auto"/>
      </w:divBdr>
    </w:div>
    <w:div w:id="1460879295">
      <w:bodyDiv w:val="1"/>
      <w:marLeft w:val="0"/>
      <w:marRight w:val="0"/>
      <w:marTop w:val="0"/>
      <w:marBottom w:val="0"/>
      <w:divBdr>
        <w:top w:val="none" w:sz="0" w:space="0" w:color="auto"/>
        <w:left w:val="none" w:sz="0" w:space="0" w:color="auto"/>
        <w:bottom w:val="none" w:sz="0" w:space="0" w:color="auto"/>
        <w:right w:val="none" w:sz="0" w:space="0" w:color="auto"/>
      </w:divBdr>
    </w:div>
    <w:div w:id="1463184482">
      <w:bodyDiv w:val="1"/>
      <w:marLeft w:val="0"/>
      <w:marRight w:val="0"/>
      <w:marTop w:val="0"/>
      <w:marBottom w:val="0"/>
      <w:divBdr>
        <w:top w:val="none" w:sz="0" w:space="0" w:color="auto"/>
        <w:left w:val="none" w:sz="0" w:space="0" w:color="auto"/>
        <w:bottom w:val="none" w:sz="0" w:space="0" w:color="auto"/>
        <w:right w:val="none" w:sz="0" w:space="0" w:color="auto"/>
      </w:divBdr>
    </w:div>
    <w:div w:id="1463233317">
      <w:bodyDiv w:val="1"/>
      <w:marLeft w:val="0"/>
      <w:marRight w:val="0"/>
      <w:marTop w:val="0"/>
      <w:marBottom w:val="0"/>
      <w:divBdr>
        <w:top w:val="none" w:sz="0" w:space="0" w:color="auto"/>
        <w:left w:val="none" w:sz="0" w:space="0" w:color="auto"/>
        <w:bottom w:val="none" w:sz="0" w:space="0" w:color="auto"/>
        <w:right w:val="none" w:sz="0" w:space="0" w:color="auto"/>
      </w:divBdr>
    </w:div>
    <w:div w:id="1464230274">
      <w:bodyDiv w:val="1"/>
      <w:marLeft w:val="0"/>
      <w:marRight w:val="0"/>
      <w:marTop w:val="0"/>
      <w:marBottom w:val="0"/>
      <w:divBdr>
        <w:top w:val="none" w:sz="0" w:space="0" w:color="auto"/>
        <w:left w:val="none" w:sz="0" w:space="0" w:color="auto"/>
        <w:bottom w:val="none" w:sz="0" w:space="0" w:color="auto"/>
        <w:right w:val="none" w:sz="0" w:space="0" w:color="auto"/>
      </w:divBdr>
    </w:div>
    <w:div w:id="1465394333">
      <w:bodyDiv w:val="1"/>
      <w:marLeft w:val="0"/>
      <w:marRight w:val="0"/>
      <w:marTop w:val="0"/>
      <w:marBottom w:val="0"/>
      <w:divBdr>
        <w:top w:val="none" w:sz="0" w:space="0" w:color="auto"/>
        <w:left w:val="none" w:sz="0" w:space="0" w:color="auto"/>
        <w:bottom w:val="none" w:sz="0" w:space="0" w:color="auto"/>
        <w:right w:val="none" w:sz="0" w:space="0" w:color="auto"/>
      </w:divBdr>
    </w:div>
    <w:div w:id="1466462124">
      <w:bodyDiv w:val="1"/>
      <w:marLeft w:val="0"/>
      <w:marRight w:val="0"/>
      <w:marTop w:val="0"/>
      <w:marBottom w:val="0"/>
      <w:divBdr>
        <w:top w:val="none" w:sz="0" w:space="0" w:color="auto"/>
        <w:left w:val="none" w:sz="0" w:space="0" w:color="auto"/>
        <w:bottom w:val="none" w:sz="0" w:space="0" w:color="auto"/>
        <w:right w:val="none" w:sz="0" w:space="0" w:color="auto"/>
      </w:divBdr>
    </w:div>
    <w:div w:id="1466586401">
      <w:bodyDiv w:val="1"/>
      <w:marLeft w:val="0"/>
      <w:marRight w:val="0"/>
      <w:marTop w:val="0"/>
      <w:marBottom w:val="0"/>
      <w:divBdr>
        <w:top w:val="none" w:sz="0" w:space="0" w:color="auto"/>
        <w:left w:val="none" w:sz="0" w:space="0" w:color="auto"/>
        <w:bottom w:val="none" w:sz="0" w:space="0" w:color="auto"/>
        <w:right w:val="none" w:sz="0" w:space="0" w:color="auto"/>
      </w:divBdr>
    </w:div>
    <w:div w:id="1467625934">
      <w:bodyDiv w:val="1"/>
      <w:marLeft w:val="0"/>
      <w:marRight w:val="0"/>
      <w:marTop w:val="0"/>
      <w:marBottom w:val="0"/>
      <w:divBdr>
        <w:top w:val="none" w:sz="0" w:space="0" w:color="auto"/>
        <w:left w:val="none" w:sz="0" w:space="0" w:color="auto"/>
        <w:bottom w:val="none" w:sz="0" w:space="0" w:color="auto"/>
        <w:right w:val="none" w:sz="0" w:space="0" w:color="auto"/>
      </w:divBdr>
    </w:div>
    <w:div w:id="1470131640">
      <w:bodyDiv w:val="1"/>
      <w:marLeft w:val="0"/>
      <w:marRight w:val="0"/>
      <w:marTop w:val="0"/>
      <w:marBottom w:val="0"/>
      <w:divBdr>
        <w:top w:val="none" w:sz="0" w:space="0" w:color="auto"/>
        <w:left w:val="none" w:sz="0" w:space="0" w:color="auto"/>
        <w:bottom w:val="none" w:sz="0" w:space="0" w:color="auto"/>
        <w:right w:val="none" w:sz="0" w:space="0" w:color="auto"/>
      </w:divBdr>
    </w:div>
    <w:div w:id="1470201355">
      <w:bodyDiv w:val="1"/>
      <w:marLeft w:val="0"/>
      <w:marRight w:val="0"/>
      <w:marTop w:val="0"/>
      <w:marBottom w:val="0"/>
      <w:divBdr>
        <w:top w:val="none" w:sz="0" w:space="0" w:color="auto"/>
        <w:left w:val="none" w:sz="0" w:space="0" w:color="auto"/>
        <w:bottom w:val="none" w:sz="0" w:space="0" w:color="auto"/>
        <w:right w:val="none" w:sz="0" w:space="0" w:color="auto"/>
      </w:divBdr>
    </w:div>
    <w:div w:id="1470828572">
      <w:bodyDiv w:val="1"/>
      <w:marLeft w:val="0"/>
      <w:marRight w:val="0"/>
      <w:marTop w:val="0"/>
      <w:marBottom w:val="0"/>
      <w:divBdr>
        <w:top w:val="none" w:sz="0" w:space="0" w:color="auto"/>
        <w:left w:val="none" w:sz="0" w:space="0" w:color="auto"/>
        <w:bottom w:val="none" w:sz="0" w:space="0" w:color="auto"/>
        <w:right w:val="none" w:sz="0" w:space="0" w:color="auto"/>
      </w:divBdr>
    </w:div>
    <w:div w:id="1471240066">
      <w:bodyDiv w:val="1"/>
      <w:marLeft w:val="0"/>
      <w:marRight w:val="0"/>
      <w:marTop w:val="0"/>
      <w:marBottom w:val="0"/>
      <w:divBdr>
        <w:top w:val="none" w:sz="0" w:space="0" w:color="auto"/>
        <w:left w:val="none" w:sz="0" w:space="0" w:color="auto"/>
        <w:bottom w:val="none" w:sz="0" w:space="0" w:color="auto"/>
        <w:right w:val="none" w:sz="0" w:space="0" w:color="auto"/>
      </w:divBdr>
    </w:div>
    <w:div w:id="1473450656">
      <w:bodyDiv w:val="1"/>
      <w:marLeft w:val="0"/>
      <w:marRight w:val="0"/>
      <w:marTop w:val="0"/>
      <w:marBottom w:val="0"/>
      <w:divBdr>
        <w:top w:val="none" w:sz="0" w:space="0" w:color="auto"/>
        <w:left w:val="none" w:sz="0" w:space="0" w:color="auto"/>
        <w:bottom w:val="none" w:sz="0" w:space="0" w:color="auto"/>
        <w:right w:val="none" w:sz="0" w:space="0" w:color="auto"/>
      </w:divBdr>
    </w:div>
    <w:div w:id="1474179121">
      <w:bodyDiv w:val="1"/>
      <w:marLeft w:val="0"/>
      <w:marRight w:val="0"/>
      <w:marTop w:val="0"/>
      <w:marBottom w:val="0"/>
      <w:divBdr>
        <w:top w:val="none" w:sz="0" w:space="0" w:color="auto"/>
        <w:left w:val="none" w:sz="0" w:space="0" w:color="auto"/>
        <w:bottom w:val="none" w:sz="0" w:space="0" w:color="auto"/>
        <w:right w:val="none" w:sz="0" w:space="0" w:color="auto"/>
      </w:divBdr>
    </w:div>
    <w:div w:id="1474985948">
      <w:bodyDiv w:val="1"/>
      <w:marLeft w:val="0"/>
      <w:marRight w:val="0"/>
      <w:marTop w:val="0"/>
      <w:marBottom w:val="0"/>
      <w:divBdr>
        <w:top w:val="none" w:sz="0" w:space="0" w:color="auto"/>
        <w:left w:val="none" w:sz="0" w:space="0" w:color="auto"/>
        <w:bottom w:val="none" w:sz="0" w:space="0" w:color="auto"/>
        <w:right w:val="none" w:sz="0" w:space="0" w:color="auto"/>
      </w:divBdr>
    </w:div>
    <w:div w:id="1475297909">
      <w:bodyDiv w:val="1"/>
      <w:marLeft w:val="0"/>
      <w:marRight w:val="0"/>
      <w:marTop w:val="0"/>
      <w:marBottom w:val="0"/>
      <w:divBdr>
        <w:top w:val="none" w:sz="0" w:space="0" w:color="auto"/>
        <w:left w:val="none" w:sz="0" w:space="0" w:color="auto"/>
        <w:bottom w:val="none" w:sz="0" w:space="0" w:color="auto"/>
        <w:right w:val="none" w:sz="0" w:space="0" w:color="auto"/>
      </w:divBdr>
    </w:div>
    <w:div w:id="1475751983">
      <w:bodyDiv w:val="1"/>
      <w:marLeft w:val="0"/>
      <w:marRight w:val="0"/>
      <w:marTop w:val="0"/>
      <w:marBottom w:val="0"/>
      <w:divBdr>
        <w:top w:val="none" w:sz="0" w:space="0" w:color="auto"/>
        <w:left w:val="none" w:sz="0" w:space="0" w:color="auto"/>
        <w:bottom w:val="none" w:sz="0" w:space="0" w:color="auto"/>
        <w:right w:val="none" w:sz="0" w:space="0" w:color="auto"/>
      </w:divBdr>
    </w:div>
    <w:div w:id="1475947111">
      <w:bodyDiv w:val="1"/>
      <w:marLeft w:val="0"/>
      <w:marRight w:val="0"/>
      <w:marTop w:val="0"/>
      <w:marBottom w:val="0"/>
      <w:divBdr>
        <w:top w:val="none" w:sz="0" w:space="0" w:color="auto"/>
        <w:left w:val="none" w:sz="0" w:space="0" w:color="auto"/>
        <w:bottom w:val="none" w:sz="0" w:space="0" w:color="auto"/>
        <w:right w:val="none" w:sz="0" w:space="0" w:color="auto"/>
      </w:divBdr>
    </w:div>
    <w:div w:id="1476144698">
      <w:bodyDiv w:val="1"/>
      <w:marLeft w:val="0"/>
      <w:marRight w:val="0"/>
      <w:marTop w:val="0"/>
      <w:marBottom w:val="0"/>
      <w:divBdr>
        <w:top w:val="none" w:sz="0" w:space="0" w:color="auto"/>
        <w:left w:val="none" w:sz="0" w:space="0" w:color="auto"/>
        <w:bottom w:val="none" w:sz="0" w:space="0" w:color="auto"/>
        <w:right w:val="none" w:sz="0" w:space="0" w:color="auto"/>
      </w:divBdr>
    </w:div>
    <w:div w:id="1476601632">
      <w:bodyDiv w:val="1"/>
      <w:marLeft w:val="0"/>
      <w:marRight w:val="0"/>
      <w:marTop w:val="0"/>
      <w:marBottom w:val="0"/>
      <w:divBdr>
        <w:top w:val="none" w:sz="0" w:space="0" w:color="auto"/>
        <w:left w:val="none" w:sz="0" w:space="0" w:color="auto"/>
        <w:bottom w:val="none" w:sz="0" w:space="0" w:color="auto"/>
        <w:right w:val="none" w:sz="0" w:space="0" w:color="auto"/>
      </w:divBdr>
    </w:div>
    <w:div w:id="1477602345">
      <w:bodyDiv w:val="1"/>
      <w:marLeft w:val="0"/>
      <w:marRight w:val="0"/>
      <w:marTop w:val="0"/>
      <w:marBottom w:val="0"/>
      <w:divBdr>
        <w:top w:val="none" w:sz="0" w:space="0" w:color="auto"/>
        <w:left w:val="none" w:sz="0" w:space="0" w:color="auto"/>
        <w:bottom w:val="none" w:sz="0" w:space="0" w:color="auto"/>
        <w:right w:val="none" w:sz="0" w:space="0" w:color="auto"/>
      </w:divBdr>
    </w:div>
    <w:div w:id="1477838213">
      <w:bodyDiv w:val="1"/>
      <w:marLeft w:val="0"/>
      <w:marRight w:val="0"/>
      <w:marTop w:val="0"/>
      <w:marBottom w:val="0"/>
      <w:divBdr>
        <w:top w:val="none" w:sz="0" w:space="0" w:color="auto"/>
        <w:left w:val="none" w:sz="0" w:space="0" w:color="auto"/>
        <w:bottom w:val="none" w:sz="0" w:space="0" w:color="auto"/>
        <w:right w:val="none" w:sz="0" w:space="0" w:color="auto"/>
      </w:divBdr>
    </w:div>
    <w:div w:id="1480993734">
      <w:bodyDiv w:val="1"/>
      <w:marLeft w:val="0"/>
      <w:marRight w:val="0"/>
      <w:marTop w:val="0"/>
      <w:marBottom w:val="0"/>
      <w:divBdr>
        <w:top w:val="none" w:sz="0" w:space="0" w:color="auto"/>
        <w:left w:val="none" w:sz="0" w:space="0" w:color="auto"/>
        <w:bottom w:val="none" w:sz="0" w:space="0" w:color="auto"/>
        <w:right w:val="none" w:sz="0" w:space="0" w:color="auto"/>
      </w:divBdr>
    </w:div>
    <w:div w:id="1483501056">
      <w:bodyDiv w:val="1"/>
      <w:marLeft w:val="0"/>
      <w:marRight w:val="0"/>
      <w:marTop w:val="0"/>
      <w:marBottom w:val="0"/>
      <w:divBdr>
        <w:top w:val="none" w:sz="0" w:space="0" w:color="auto"/>
        <w:left w:val="none" w:sz="0" w:space="0" w:color="auto"/>
        <w:bottom w:val="none" w:sz="0" w:space="0" w:color="auto"/>
        <w:right w:val="none" w:sz="0" w:space="0" w:color="auto"/>
      </w:divBdr>
    </w:div>
    <w:div w:id="1486318010">
      <w:bodyDiv w:val="1"/>
      <w:marLeft w:val="0"/>
      <w:marRight w:val="0"/>
      <w:marTop w:val="0"/>
      <w:marBottom w:val="0"/>
      <w:divBdr>
        <w:top w:val="none" w:sz="0" w:space="0" w:color="auto"/>
        <w:left w:val="none" w:sz="0" w:space="0" w:color="auto"/>
        <w:bottom w:val="none" w:sz="0" w:space="0" w:color="auto"/>
        <w:right w:val="none" w:sz="0" w:space="0" w:color="auto"/>
      </w:divBdr>
    </w:div>
    <w:div w:id="1487164493">
      <w:bodyDiv w:val="1"/>
      <w:marLeft w:val="0"/>
      <w:marRight w:val="0"/>
      <w:marTop w:val="0"/>
      <w:marBottom w:val="0"/>
      <w:divBdr>
        <w:top w:val="none" w:sz="0" w:space="0" w:color="auto"/>
        <w:left w:val="none" w:sz="0" w:space="0" w:color="auto"/>
        <w:bottom w:val="none" w:sz="0" w:space="0" w:color="auto"/>
        <w:right w:val="none" w:sz="0" w:space="0" w:color="auto"/>
      </w:divBdr>
    </w:div>
    <w:div w:id="1488479695">
      <w:bodyDiv w:val="1"/>
      <w:marLeft w:val="0"/>
      <w:marRight w:val="0"/>
      <w:marTop w:val="0"/>
      <w:marBottom w:val="0"/>
      <w:divBdr>
        <w:top w:val="none" w:sz="0" w:space="0" w:color="auto"/>
        <w:left w:val="none" w:sz="0" w:space="0" w:color="auto"/>
        <w:bottom w:val="none" w:sz="0" w:space="0" w:color="auto"/>
        <w:right w:val="none" w:sz="0" w:space="0" w:color="auto"/>
      </w:divBdr>
    </w:div>
    <w:div w:id="1494056401">
      <w:bodyDiv w:val="1"/>
      <w:marLeft w:val="0"/>
      <w:marRight w:val="0"/>
      <w:marTop w:val="0"/>
      <w:marBottom w:val="0"/>
      <w:divBdr>
        <w:top w:val="none" w:sz="0" w:space="0" w:color="auto"/>
        <w:left w:val="none" w:sz="0" w:space="0" w:color="auto"/>
        <w:bottom w:val="none" w:sz="0" w:space="0" w:color="auto"/>
        <w:right w:val="none" w:sz="0" w:space="0" w:color="auto"/>
      </w:divBdr>
    </w:div>
    <w:div w:id="1494948128">
      <w:bodyDiv w:val="1"/>
      <w:marLeft w:val="0"/>
      <w:marRight w:val="0"/>
      <w:marTop w:val="0"/>
      <w:marBottom w:val="0"/>
      <w:divBdr>
        <w:top w:val="none" w:sz="0" w:space="0" w:color="auto"/>
        <w:left w:val="none" w:sz="0" w:space="0" w:color="auto"/>
        <w:bottom w:val="none" w:sz="0" w:space="0" w:color="auto"/>
        <w:right w:val="none" w:sz="0" w:space="0" w:color="auto"/>
      </w:divBdr>
    </w:div>
    <w:div w:id="1497302040">
      <w:bodyDiv w:val="1"/>
      <w:marLeft w:val="0"/>
      <w:marRight w:val="0"/>
      <w:marTop w:val="0"/>
      <w:marBottom w:val="0"/>
      <w:divBdr>
        <w:top w:val="none" w:sz="0" w:space="0" w:color="auto"/>
        <w:left w:val="none" w:sz="0" w:space="0" w:color="auto"/>
        <w:bottom w:val="none" w:sz="0" w:space="0" w:color="auto"/>
        <w:right w:val="none" w:sz="0" w:space="0" w:color="auto"/>
      </w:divBdr>
    </w:div>
    <w:div w:id="1499267114">
      <w:bodyDiv w:val="1"/>
      <w:marLeft w:val="0"/>
      <w:marRight w:val="0"/>
      <w:marTop w:val="0"/>
      <w:marBottom w:val="0"/>
      <w:divBdr>
        <w:top w:val="none" w:sz="0" w:space="0" w:color="auto"/>
        <w:left w:val="none" w:sz="0" w:space="0" w:color="auto"/>
        <w:bottom w:val="none" w:sz="0" w:space="0" w:color="auto"/>
        <w:right w:val="none" w:sz="0" w:space="0" w:color="auto"/>
      </w:divBdr>
    </w:div>
    <w:div w:id="1499345351">
      <w:bodyDiv w:val="1"/>
      <w:marLeft w:val="0"/>
      <w:marRight w:val="0"/>
      <w:marTop w:val="0"/>
      <w:marBottom w:val="0"/>
      <w:divBdr>
        <w:top w:val="none" w:sz="0" w:space="0" w:color="auto"/>
        <w:left w:val="none" w:sz="0" w:space="0" w:color="auto"/>
        <w:bottom w:val="none" w:sz="0" w:space="0" w:color="auto"/>
        <w:right w:val="none" w:sz="0" w:space="0" w:color="auto"/>
      </w:divBdr>
    </w:div>
    <w:div w:id="1501776572">
      <w:bodyDiv w:val="1"/>
      <w:marLeft w:val="0"/>
      <w:marRight w:val="0"/>
      <w:marTop w:val="0"/>
      <w:marBottom w:val="0"/>
      <w:divBdr>
        <w:top w:val="none" w:sz="0" w:space="0" w:color="auto"/>
        <w:left w:val="none" w:sz="0" w:space="0" w:color="auto"/>
        <w:bottom w:val="none" w:sz="0" w:space="0" w:color="auto"/>
        <w:right w:val="none" w:sz="0" w:space="0" w:color="auto"/>
      </w:divBdr>
    </w:div>
    <w:div w:id="1501890659">
      <w:bodyDiv w:val="1"/>
      <w:marLeft w:val="0"/>
      <w:marRight w:val="0"/>
      <w:marTop w:val="0"/>
      <w:marBottom w:val="0"/>
      <w:divBdr>
        <w:top w:val="none" w:sz="0" w:space="0" w:color="auto"/>
        <w:left w:val="none" w:sz="0" w:space="0" w:color="auto"/>
        <w:bottom w:val="none" w:sz="0" w:space="0" w:color="auto"/>
        <w:right w:val="none" w:sz="0" w:space="0" w:color="auto"/>
      </w:divBdr>
    </w:div>
    <w:div w:id="1502233649">
      <w:bodyDiv w:val="1"/>
      <w:marLeft w:val="0"/>
      <w:marRight w:val="0"/>
      <w:marTop w:val="0"/>
      <w:marBottom w:val="0"/>
      <w:divBdr>
        <w:top w:val="none" w:sz="0" w:space="0" w:color="auto"/>
        <w:left w:val="none" w:sz="0" w:space="0" w:color="auto"/>
        <w:bottom w:val="none" w:sz="0" w:space="0" w:color="auto"/>
        <w:right w:val="none" w:sz="0" w:space="0" w:color="auto"/>
      </w:divBdr>
    </w:div>
    <w:div w:id="1502744877">
      <w:bodyDiv w:val="1"/>
      <w:marLeft w:val="0"/>
      <w:marRight w:val="0"/>
      <w:marTop w:val="0"/>
      <w:marBottom w:val="0"/>
      <w:divBdr>
        <w:top w:val="none" w:sz="0" w:space="0" w:color="auto"/>
        <w:left w:val="none" w:sz="0" w:space="0" w:color="auto"/>
        <w:bottom w:val="none" w:sz="0" w:space="0" w:color="auto"/>
        <w:right w:val="none" w:sz="0" w:space="0" w:color="auto"/>
      </w:divBdr>
    </w:div>
    <w:div w:id="1503620231">
      <w:bodyDiv w:val="1"/>
      <w:marLeft w:val="0"/>
      <w:marRight w:val="0"/>
      <w:marTop w:val="0"/>
      <w:marBottom w:val="0"/>
      <w:divBdr>
        <w:top w:val="none" w:sz="0" w:space="0" w:color="auto"/>
        <w:left w:val="none" w:sz="0" w:space="0" w:color="auto"/>
        <w:bottom w:val="none" w:sz="0" w:space="0" w:color="auto"/>
        <w:right w:val="none" w:sz="0" w:space="0" w:color="auto"/>
      </w:divBdr>
    </w:div>
    <w:div w:id="1504122617">
      <w:bodyDiv w:val="1"/>
      <w:marLeft w:val="0"/>
      <w:marRight w:val="0"/>
      <w:marTop w:val="0"/>
      <w:marBottom w:val="0"/>
      <w:divBdr>
        <w:top w:val="none" w:sz="0" w:space="0" w:color="auto"/>
        <w:left w:val="none" w:sz="0" w:space="0" w:color="auto"/>
        <w:bottom w:val="none" w:sz="0" w:space="0" w:color="auto"/>
        <w:right w:val="none" w:sz="0" w:space="0" w:color="auto"/>
      </w:divBdr>
    </w:div>
    <w:div w:id="1504398723">
      <w:bodyDiv w:val="1"/>
      <w:marLeft w:val="0"/>
      <w:marRight w:val="0"/>
      <w:marTop w:val="0"/>
      <w:marBottom w:val="0"/>
      <w:divBdr>
        <w:top w:val="none" w:sz="0" w:space="0" w:color="auto"/>
        <w:left w:val="none" w:sz="0" w:space="0" w:color="auto"/>
        <w:bottom w:val="none" w:sz="0" w:space="0" w:color="auto"/>
        <w:right w:val="none" w:sz="0" w:space="0" w:color="auto"/>
      </w:divBdr>
    </w:div>
    <w:div w:id="1504734251">
      <w:bodyDiv w:val="1"/>
      <w:marLeft w:val="0"/>
      <w:marRight w:val="0"/>
      <w:marTop w:val="0"/>
      <w:marBottom w:val="0"/>
      <w:divBdr>
        <w:top w:val="none" w:sz="0" w:space="0" w:color="auto"/>
        <w:left w:val="none" w:sz="0" w:space="0" w:color="auto"/>
        <w:bottom w:val="none" w:sz="0" w:space="0" w:color="auto"/>
        <w:right w:val="none" w:sz="0" w:space="0" w:color="auto"/>
      </w:divBdr>
    </w:div>
    <w:div w:id="1504736240">
      <w:bodyDiv w:val="1"/>
      <w:marLeft w:val="0"/>
      <w:marRight w:val="0"/>
      <w:marTop w:val="0"/>
      <w:marBottom w:val="0"/>
      <w:divBdr>
        <w:top w:val="none" w:sz="0" w:space="0" w:color="auto"/>
        <w:left w:val="none" w:sz="0" w:space="0" w:color="auto"/>
        <w:bottom w:val="none" w:sz="0" w:space="0" w:color="auto"/>
        <w:right w:val="none" w:sz="0" w:space="0" w:color="auto"/>
      </w:divBdr>
    </w:div>
    <w:div w:id="1505050263">
      <w:bodyDiv w:val="1"/>
      <w:marLeft w:val="0"/>
      <w:marRight w:val="0"/>
      <w:marTop w:val="0"/>
      <w:marBottom w:val="0"/>
      <w:divBdr>
        <w:top w:val="none" w:sz="0" w:space="0" w:color="auto"/>
        <w:left w:val="none" w:sz="0" w:space="0" w:color="auto"/>
        <w:bottom w:val="none" w:sz="0" w:space="0" w:color="auto"/>
        <w:right w:val="none" w:sz="0" w:space="0" w:color="auto"/>
      </w:divBdr>
    </w:div>
    <w:div w:id="1506634084">
      <w:bodyDiv w:val="1"/>
      <w:marLeft w:val="0"/>
      <w:marRight w:val="0"/>
      <w:marTop w:val="0"/>
      <w:marBottom w:val="0"/>
      <w:divBdr>
        <w:top w:val="none" w:sz="0" w:space="0" w:color="auto"/>
        <w:left w:val="none" w:sz="0" w:space="0" w:color="auto"/>
        <w:bottom w:val="none" w:sz="0" w:space="0" w:color="auto"/>
        <w:right w:val="none" w:sz="0" w:space="0" w:color="auto"/>
      </w:divBdr>
    </w:div>
    <w:div w:id="1508716019">
      <w:bodyDiv w:val="1"/>
      <w:marLeft w:val="0"/>
      <w:marRight w:val="0"/>
      <w:marTop w:val="0"/>
      <w:marBottom w:val="0"/>
      <w:divBdr>
        <w:top w:val="none" w:sz="0" w:space="0" w:color="auto"/>
        <w:left w:val="none" w:sz="0" w:space="0" w:color="auto"/>
        <w:bottom w:val="none" w:sz="0" w:space="0" w:color="auto"/>
        <w:right w:val="none" w:sz="0" w:space="0" w:color="auto"/>
      </w:divBdr>
    </w:div>
    <w:div w:id="1508977431">
      <w:bodyDiv w:val="1"/>
      <w:marLeft w:val="0"/>
      <w:marRight w:val="0"/>
      <w:marTop w:val="0"/>
      <w:marBottom w:val="0"/>
      <w:divBdr>
        <w:top w:val="none" w:sz="0" w:space="0" w:color="auto"/>
        <w:left w:val="none" w:sz="0" w:space="0" w:color="auto"/>
        <w:bottom w:val="none" w:sz="0" w:space="0" w:color="auto"/>
        <w:right w:val="none" w:sz="0" w:space="0" w:color="auto"/>
      </w:divBdr>
    </w:div>
    <w:div w:id="1509439354">
      <w:bodyDiv w:val="1"/>
      <w:marLeft w:val="0"/>
      <w:marRight w:val="0"/>
      <w:marTop w:val="0"/>
      <w:marBottom w:val="0"/>
      <w:divBdr>
        <w:top w:val="none" w:sz="0" w:space="0" w:color="auto"/>
        <w:left w:val="none" w:sz="0" w:space="0" w:color="auto"/>
        <w:bottom w:val="none" w:sz="0" w:space="0" w:color="auto"/>
        <w:right w:val="none" w:sz="0" w:space="0" w:color="auto"/>
      </w:divBdr>
    </w:div>
    <w:div w:id="1511524708">
      <w:bodyDiv w:val="1"/>
      <w:marLeft w:val="0"/>
      <w:marRight w:val="0"/>
      <w:marTop w:val="0"/>
      <w:marBottom w:val="0"/>
      <w:divBdr>
        <w:top w:val="none" w:sz="0" w:space="0" w:color="auto"/>
        <w:left w:val="none" w:sz="0" w:space="0" w:color="auto"/>
        <w:bottom w:val="none" w:sz="0" w:space="0" w:color="auto"/>
        <w:right w:val="none" w:sz="0" w:space="0" w:color="auto"/>
      </w:divBdr>
    </w:div>
    <w:div w:id="1511678441">
      <w:bodyDiv w:val="1"/>
      <w:marLeft w:val="0"/>
      <w:marRight w:val="0"/>
      <w:marTop w:val="0"/>
      <w:marBottom w:val="0"/>
      <w:divBdr>
        <w:top w:val="none" w:sz="0" w:space="0" w:color="auto"/>
        <w:left w:val="none" w:sz="0" w:space="0" w:color="auto"/>
        <w:bottom w:val="none" w:sz="0" w:space="0" w:color="auto"/>
        <w:right w:val="none" w:sz="0" w:space="0" w:color="auto"/>
      </w:divBdr>
    </w:div>
    <w:div w:id="1515462837">
      <w:bodyDiv w:val="1"/>
      <w:marLeft w:val="0"/>
      <w:marRight w:val="0"/>
      <w:marTop w:val="0"/>
      <w:marBottom w:val="0"/>
      <w:divBdr>
        <w:top w:val="none" w:sz="0" w:space="0" w:color="auto"/>
        <w:left w:val="none" w:sz="0" w:space="0" w:color="auto"/>
        <w:bottom w:val="none" w:sz="0" w:space="0" w:color="auto"/>
        <w:right w:val="none" w:sz="0" w:space="0" w:color="auto"/>
      </w:divBdr>
    </w:div>
    <w:div w:id="1516650194">
      <w:bodyDiv w:val="1"/>
      <w:marLeft w:val="0"/>
      <w:marRight w:val="0"/>
      <w:marTop w:val="0"/>
      <w:marBottom w:val="0"/>
      <w:divBdr>
        <w:top w:val="none" w:sz="0" w:space="0" w:color="auto"/>
        <w:left w:val="none" w:sz="0" w:space="0" w:color="auto"/>
        <w:bottom w:val="none" w:sz="0" w:space="0" w:color="auto"/>
        <w:right w:val="none" w:sz="0" w:space="0" w:color="auto"/>
      </w:divBdr>
    </w:div>
    <w:div w:id="1518929338">
      <w:bodyDiv w:val="1"/>
      <w:marLeft w:val="0"/>
      <w:marRight w:val="0"/>
      <w:marTop w:val="0"/>
      <w:marBottom w:val="0"/>
      <w:divBdr>
        <w:top w:val="none" w:sz="0" w:space="0" w:color="auto"/>
        <w:left w:val="none" w:sz="0" w:space="0" w:color="auto"/>
        <w:bottom w:val="none" w:sz="0" w:space="0" w:color="auto"/>
        <w:right w:val="none" w:sz="0" w:space="0" w:color="auto"/>
      </w:divBdr>
    </w:div>
    <w:div w:id="1519155499">
      <w:bodyDiv w:val="1"/>
      <w:marLeft w:val="0"/>
      <w:marRight w:val="0"/>
      <w:marTop w:val="0"/>
      <w:marBottom w:val="0"/>
      <w:divBdr>
        <w:top w:val="none" w:sz="0" w:space="0" w:color="auto"/>
        <w:left w:val="none" w:sz="0" w:space="0" w:color="auto"/>
        <w:bottom w:val="none" w:sz="0" w:space="0" w:color="auto"/>
        <w:right w:val="none" w:sz="0" w:space="0" w:color="auto"/>
      </w:divBdr>
    </w:div>
    <w:div w:id="1519391921">
      <w:bodyDiv w:val="1"/>
      <w:marLeft w:val="0"/>
      <w:marRight w:val="0"/>
      <w:marTop w:val="0"/>
      <w:marBottom w:val="0"/>
      <w:divBdr>
        <w:top w:val="none" w:sz="0" w:space="0" w:color="auto"/>
        <w:left w:val="none" w:sz="0" w:space="0" w:color="auto"/>
        <w:bottom w:val="none" w:sz="0" w:space="0" w:color="auto"/>
        <w:right w:val="none" w:sz="0" w:space="0" w:color="auto"/>
      </w:divBdr>
    </w:div>
    <w:div w:id="1519806397">
      <w:bodyDiv w:val="1"/>
      <w:marLeft w:val="0"/>
      <w:marRight w:val="0"/>
      <w:marTop w:val="0"/>
      <w:marBottom w:val="0"/>
      <w:divBdr>
        <w:top w:val="none" w:sz="0" w:space="0" w:color="auto"/>
        <w:left w:val="none" w:sz="0" w:space="0" w:color="auto"/>
        <w:bottom w:val="none" w:sz="0" w:space="0" w:color="auto"/>
        <w:right w:val="none" w:sz="0" w:space="0" w:color="auto"/>
      </w:divBdr>
    </w:div>
    <w:div w:id="1520268138">
      <w:bodyDiv w:val="1"/>
      <w:marLeft w:val="0"/>
      <w:marRight w:val="0"/>
      <w:marTop w:val="0"/>
      <w:marBottom w:val="0"/>
      <w:divBdr>
        <w:top w:val="none" w:sz="0" w:space="0" w:color="auto"/>
        <w:left w:val="none" w:sz="0" w:space="0" w:color="auto"/>
        <w:bottom w:val="none" w:sz="0" w:space="0" w:color="auto"/>
        <w:right w:val="none" w:sz="0" w:space="0" w:color="auto"/>
      </w:divBdr>
    </w:div>
    <w:div w:id="1522545377">
      <w:bodyDiv w:val="1"/>
      <w:marLeft w:val="0"/>
      <w:marRight w:val="0"/>
      <w:marTop w:val="0"/>
      <w:marBottom w:val="0"/>
      <w:divBdr>
        <w:top w:val="none" w:sz="0" w:space="0" w:color="auto"/>
        <w:left w:val="none" w:sz="0" w:space="0" w:color="auto"/>
        <w:bottom w:val="none" w:sz="0" w:space="0" w:color="auto"/>
        <w:right w:val="none" w:sz="0" w:space="0" w:color="auto"/>
      </w:divBdr>
    </w:div>
    <w:div w:id="1522742053">
      <w:bodyDiv w:val="1"/>
      <w:marLeft w:val="0"/>
      <w:marRight w:val="0"/>
      <w:marTop w:val="0"/>
      <w:marBottom w:val="0"/>
      <w:divBdr>
        <w:top w:val="none" w:sz="0" w:space="0" w:color="auto"/>
        <w:left w:val="none" w:sz="0" w:space="0" w:color="auto"/>
        <w:bottom w:val="none" w:sz="0" w:space="0" w:color="auto"/>
        <w:right w:val="none" w:sz="0" w:space="0" w:color="auto"/>
      </w:divBdr>
    </w:div>
    <w:div w:id="1523936646">
      <w:bodyDiv w:val="1"/>
      <w:marLeft w:val="0"/>
      <w:marRight w:val="0"/>
      <w:marTop w:val="0"/>
      <w:marBottom w:val="0"/>
      <w:divBdr>
        <w:top w:val="none" w:sz="0" w:space="0" w:color="auto"/>
        <w:left w:val="none" w:sz="0" w:space="0" w:color="auto"/>
        <w:bottom w:val="none" w:sz="0" w:space="0" w:color="auto"/>
        <w:right w:val="none" w:sz="0" w:space="0" w:color="auto"/>
      </w:divBdr>
    </w:div>
    <w:div w:id="1523976824">
      <w:bodyDiv w:val="1"/>
      <w:marLeft w:val="0"/>
      <w:marRight w:val="0"/>
      <w:marTop w:val="0"/>
      <w:marBottom w:val="0"/>
      <w:divBdr>
        <w:top w:val="none" w:sz="0" w:space="0" w:color="auto"/>
        <w:left w:val="none" w:sz="0" w:space="0" w:color="auto"/>
        <w:bottom w:val="none" w:sz="0" w:space="0" w:color="auto"/>
        <w:right w:val="none" w:sz="0" w:space="0" w:color="auto"/>
      </w:divBdr>
    </w:div>
    <w:div w:id="1526090370">
      <w:bodyDiv w:val="1"/>
      <w:marLeft w:val="0"/>
      <w:marRight w:val="0"/>
      <w:marTop w:val="0"/>
      <w:marBottom w:val="0"/>
      <w:divBdr>
        <w:top w:val="none" w:sz="0" w:space="0" w:color="auto"/>
        <w:left w:val="none" w:sz="0" w:space="0" w:color="auto"/>
        <w:bottom w:val="none" w:sz="0" w:space="0" w:color="auto"/>
        <w:right w:val="none" w:sz="0" w:space="0" w:color="auto"/>
      </w:divBdr>
    </w:div>
    <w:div w:id="1526401005">
      <w:bodyDiv w:val="1"/>
      <w:marLeft w:val="0"/>
      <w:marRight w:val="0"/>
      <w:marTop w:val="0"/>
      <w:marBottom w:val="0"/>
      <w:divBdr>
        <w:top w:val="none" w:sz="0" w:space="0" w:color="auto"/>
        <w:left w:val="none" w:sz="0" w:space="0" w:color="auto"/>
        <w:bottom w:val="none" w:sz="0" w:space="0" w:color="auto"/>
        <w:right w:val="none" w:sz="0" w:space="0" w:color="auto"/>
      </w:divBdr>
    </w:div>
    <w:div w:id="1528904463">
      <w:bodyDiv w:val="1"/>
      <w:marLeft w:val="0"/>
      <w:marRight w:val="0"/>
      <w:marTop w:val="0"/>
      <w:marBottom w:val="0"/>
      <w:divBdr>
        <w:top w:val="none" w:sz="0" w:space="0" w:color="auto"/>
        <w:left w:val="none" w:sz="0" w:space="0" w:color="auto"/>
        <w:bottom w:val="none" w:sz="0" w:space="0" w:color="auto"/>
        <w:right w:val="none" w:sz="0" w:space="0" w:color="auto"/>
      </w:divBdr>
    </w:div>
    <w:div w:id="1528985555">
      <w:bodyDiv w:val="1"/>
      <w:marLeft w:val="0"/>
      <w:marRight w:val="0"/>
      <w:marTop w:val="0"/>
      <w:marBottom w:val="0"/>
      <w:divBdr>
        <w:top w:val="none" w:sz="0" w:space="0" w:color="auto"/>
        <w:left w:val="none" w:sz="0" w:space="0" w:color="auto"/>
        <w:bottom w:val="none" w:sz="0" w:space="0" w:color="auto"/>
        <w:right w:val="none" w:sz="0" w:space="0" w:color="auto"/>
      </w:divBdr>
    </w:div>
    <w:div w:id="1530685233">
      <w:bodyDiv w:val="1"/>
      <w:marLeft w:val="0"/>
      <w:marRight w:val="0"/>
      <w:marTop w:val="0"/>
      <w:marBottom w:val="0"/>
      <w:divBdr>
        <w:top w:val="none" w:sz="0" w:space="0" w:color="auto"/>
        <w:left w:val="none" w:sz="0" w:space="0" w:color="auto"/>
        <w:bottom w:val="none" w:sz="0" w:space="0" w:color="auto"/>
        <w:right w:val="none" w:sz="0" w:space="0" w:color="auto"/>
      </w:divBdr>
    </w:div>
    <w:div w:id="1531800584">
      <w:bodyDiv w:val="1"/>
      <w:marLeft w:val="0"/>
      <w:marRight w:val="0"/>
      <w:marTop w:val="0"/>
      <w:marBottom w:val="0"/>
      <w:divBdr>
        <w:top w:val="none" w:sz="0" w:space="0" w:color="auto"/>
        <w:left w:val="none" w:sz="0" w:space="0" w:color="auto"/>
        <w:bottom w:val="none" w:sz="0" w:space="0" w:color="auto"/>
        <w:right w:val="none" w:sz="0" w:space="0" w:color="auto"/>
      </w:divBdr>
    </w:div>
    <w:div w:id="1532646367">
      <w:bodyDiv w:val="1"/>
      <w:marLeft w:val="0"/>
      <w:marRight w:val="0"/>
      <w:marTop w:val="0"/>
      <w:marBottom w:val="0"/>
      <w:divBdr>
        <w:top w:val="none" w:sz="0" w:space="0" w:color="auto"/>
        <w:left w:val="none" w:sz="0" w:space="0" w:color="auto"/>
        <w:bottom w:val="none" w:sz="0" w:space="0" w:color="auto"/>
        <w:right w:val="none" w:sz="0" w:space="0" w:color="auto"/>
      </w:divBdr>
    </w:div>
    <w:div w:id="1532765687">
      <w:bodyDiv w:val="1"/>
      <w:marLeft w:val="0"/>
      <w:marRight w:val="0"/>
      <w:marTop w:val="0"/>
      <w:marBottom w:val="0"/>
      <w:divBdr>
        <w:top w:val="none" w:sz="0" w:space="0" w:color="auto"/>
        <w:left w:val="none" w:sz="0" w:space="0" w:color="auto"/>
        <w:bottom w:val="none" w:sz="0" w:space="0" w:color="auto"/>
        <w:right w:val="none" w:sz="0" w:space="0" w:color="auto"/>
      </w:divBdr>
    </w:div>
    <w:div w:id="1537233253">
      <w:bodyDiv w:val="1"/>
      <w:marLeft w:val="0"/>
      <w:marRight w:val="0"/>
      <w:marTop w:val="0"/>
      <w:marBottom w:val="0"/>
      <w:divBdr>
        <w:top w:val="none" w:sz="0" w:space="0" w:color="auto"/>
        <w:left w:val="none" w:sz="0" w:space="0" w:color="auto"/>
        <w:bottom w:val="none" w:sz="0" w:space="0" w:color="auto"/>
        <w:right w:val="none" w:sz="0" w:space="0" w:color="auto"/>
      </w:divBdr>
    </w:div>
    <w:div w:id="1538010660">
      <w:bodyDiv w:val="1"/>
      <w:marLeft w:val="0"/>
      <w:marRight w:val="0"/>
      <w:marTop w:val="0"/>
      <w:marBottom w:val="0"/>
      <w:divBdr>
        <w:top w:val="none" w:sz="0" w:space="0" w:color="auto"/>
        <w:left w:val="none" w:sz="0" w:space="0" w:color="auto"/>
        <w:bottom w:val="none" w:sz="0" w:space="0" w:color="auto"/>
        <w:right w:val="none" w:sz="0" w:space="0" w:color="auto"/>
      </w:divBdr>
    </w:div>
    <w:div w:id="1539050900">
      <w:bodyDiv w:val="1"/>
      <w:marLeft w:val="0"/>
      <w:marRight w:val="0"/>
      <w:marTop w:val="0"/>
      <w:marBottom w:val="0"/>
      <w:divBdr>
        <w:top w:val="none" w:sz="0" w:space="0" w:color="auto"/>
        <w:left w:val="none" w:sz="0" w:space="0" w:color="auto"/>
        <w:bottom w:val="none" w:sz="0" w:space="0" w:color="auto"/>
        <w:right w:val="none" w:sz="0" w:space="0" w:color="auto"/>
      </w:divBdr>
    </w:div>
    <w:div w:id="1539315012">
      <w:bodyDiv w:val="1"/>
      <w:marLeft w:val="0"/>
      <w:marRight w:val="0"/>
      <w:marTop w:val="0"/>
      <w:marBottom w:val="0"/>
      <w:divBdr>
        <w:top w:val="none" w:sz="0" w:space="0" w:color="auto"/>
        <w:left w:val="none" w:sz="0" w:space="0" w:color="auto"/>
        <w:bottom w:val="none" w:sz="0" w:space="0" w:color="auto"/>
        <w:right w:val="none" w:sz="0" w:space="0" w:color="auto"/>
      </w:divBdr>
    </w:div>
    <w:div w:id="1542010555">
      <w:bodyDiv w:val="1"/>
      <w:marLeft w:val="0"/>
      <w:marRight w:val="0"/>
      <w:marTop w:val="0"/>
      <w:marBottom w:val="0"/>
      <w:divBdr>
        <w:top w:val="none" w:sz="0" w:space="0" w:color="auto"/>
        <w:left w:val="none" w:sz="0" w:space="0" w:color="auto"/>
        <w:bottom w:val="none" w:sz="0" w:space="0" w:color="auto"/>
        <w:right w:val="none" w:sz="0" w:space="0" w:color="auto"/>
      </w:divBdr>
    </w:div>
    <w:div w:id="1543055647">
      <w:bodyDiv w:val="1"/>
      <w:marLeft w:val="0"/>
      <w:marRight w:val="0"/>
      <w:marTop w:val="0"/>
      <w:marBottom w:val="0"/>
      <w:divBdr>
        <w:top w:val="none" w:sz="0" w:space="0" w:color="auto"/>
        <w:left w:val="none" w:sz="0" w:space="0" w:color="auto"/>
        <w:bottom w:val="none" w:sz="0" w:space="0" w:color="auto"/>
        <w:right w:val="none" w:sz="0" w:space="0" w:color="auto"/>
      </w:divBdr>
    </w:div>
    <w:div w:id="1543400566">
      <w:bodyDiv w:val="1"/>
      <w:marLeft w:val="0"/>
      <w:marRight w:val="0"/>
      <w:marTop w:val="0"/>
      <w:marBottom w:val="0"/>
      <w:divBdr>
        <w:top w:val="none" w:sz="0" w:space="0" w:color="auto"/>
        <w:left w:val="none" w:sz="0" w:space="0" w:color="auto"/>
        <w:bottom w:val="none" w:sz="0" w:space="0" w:color="auto"/>
        <w:right w:val="none" w:sz="0" w:space="0" w:color="auto"/>
      </w:divBdr>
    </w:div>
    <w:div w:id="1544367792">
      <w:bodyDiv w:val="1"/>
      <w:marLeft w:val="0"/>
      <w:marRight w:val="0"/>
      <w:marTop w:val="0"/>
      <w:marBottom w:val="0"/>
      <w:divBdr>
        <w:top w:val="none" w:sz="0" w:space="0" w:color="auto"/>
        <w:left w:val="none" w:sz="0" w:space="0" w:color="auto"/>
        <w:bottom w:val="none" w:sz="0" w:space="0" w:color="auto"/>
        <w:right w:val="none" w:sz="0" w:space="0" w:color="auto"/>
      </w:divBdr>
    </w:div>
    <w:div w:id="1548878904">
      <w:bodyDiv w:val="1"/>
      <w:marLeft w:val="0"/>
      <w:marRight w:val="0"/>
      <w:marTop w:val="0"/>
      <w:marBottom w:val="0"/>
      <w:divBdr>
        <w:top w:val="none" w:sz="0" w:space="0" w:color="auto"/>
        <w:left w:val="none" w:sz="0" w:space="0" w:color="auto"/>
        <w:bottom w:val="none" w:sz="0" w:space="0" w:color="auto"/>
        <w:right w:val="none" w:sz="0" w:space="0" w:color="auto"/>
      </w:divBdr>
    </w:div>
    <w:div w:id="1549027947">
      <w:bodyDiv w:val="1"/>
      <w:marLeft w:val="0"/>
      <w:marRight w:val="0"/>
      <w:marTop w:val="0"/>
      <w:marBottom w:val="0"/>
      <w:divBdr>
        <w:top w:val="none" w:sz="0" w:space="0" w:color="auto"/>
        <w:left w:val="none" w:sz="0" w:space="0" w:color="auto"/>
        <w:bottom w:val="none" w:sz="0" w:space="0" w:color="auto"/>
        <w:right w:val="none" w:sz="0" w:space="0" w:color="auto"/>
      </w:divBdr>
    </w:div>
    <w:div w:id="1550995855">
      <w:bodyDiv w:val="1"/>
      <w:marLeft w:val="0"/>
      <w:marRight w:val="0"/>
      <w:marTop w:val="0"/>
      <w:marBottom w:val="0"/>
      <w:divBdr>
        <w:top w:val="none" w:sz="0" w:space="0" w:color="auto"/>
        <w:left w:val="none" w:sz="0" w:space="0" w:color="auto"/>
        <w:bottom w:val="none" w:sz="0" w:space="0" w:color="auto"/>
        <w:right w:val="none" w:sz="0" w:space="0" w:color="auto"/>
      </w:divBdr>
    </w:div>
    <w:div w:id="1551310079">
      <w:bodyDiv w:val="1"/>
      <w:marLeft w:val="0"/>
      <w:marRight w:val="0"/>
      <w:marTop w:val="0"/>
      <w:marBottom w:val="0"/>
      <w:divBdr>
        <w:top w:val="none" w:sz="0" w:space="0" w:color="auto"/>
        <w:left w:val="none" w:sz="0" w:space="0" w:color="auto"/>
        <w:bottom w:val="none" w:sz="0" w:space="0" w:color="auto"/>
        <w:right w:val="none" w:sz="0" w:space="0" w:color="auto"/>
      </w:divBdr>
    </w:div>
    <w:div w:id="1552108979">
      <w:bodyDiv w:val="1"/>
      <w:marLeft w:val="0"/>
      <w:marRight w:val="0"/>
      <w:marTop w:val="0"/>
      <w:marBottom w:val="0"/>
      <w:divBdr>
        <w:top w:val="none" w:sz="0" w:space="0" w:color="auto"/>
        <w:left w:val="none" w:sz="0" w:space="0" w:color="auto"/>
        <w:bottom w:val="none" w:sz="0" w:space="0" w:color="auto"/>
        <w:right w:val="none" w:sz="0" w:space="0" w:color="auto"/>
      </w:divBdr>
    </w:div>
    <w:div w:id="1554540723">
      <w:bodyDiv w:val="1"/>
      <w:marLeft w:val="0"/>
      <w:marRight w:val="0"/>
      <w:marTop w:val="0"/>
      <w:marBottom w:val="0"/>
      <w:divBdr>
        <w:top w:val="none" w:sz="0" w:space="0" w:color="auto"/>
        <w:left w:val="none" w:sz="0" w:space="0" w:color="auto"/>
        <w:bottom w:val="none" w:sz="0" w:space="0" w:color="auto"/>
        <w:right w:val="none" w:sz="0" w:space="0" w:color="auto"/>
      </w:divBdr>
    </w:div>
    <w:div w:id="1554853135">
      <w:bodyDiv w:val="1"/>
      <w:marLeft w:val="0"/>
      <w:marRight w:val="0"/>
      <w:marTop w:val="0"/>
      <w:marBottom w:val="0"/>
      <w:divBdr>
        <w:top w:val="none" w:sz="0" w:space="0" w:color="auto"/>
        <w:left w:val="none" w:sz="0" w:space="0" w:color="auto"/>
        <w:bottom w:val="none" w:sz="0" w:space="0" w:color="auto"/>
        <w:right w:val="none" w:sz="0" w:space="0" w:color="auto"/>
      </w:divBdr>
    </w:div>
    <w:div w:id="1554998395">
      <w:bodyDiv w:val="1"/>
      <w:marLeft w:val="0"/>
      <w:marRight w:val="0"/>
      <w:marTop w:val="0"/>
      <w:marBottom w:val="0"/>
      <w:divBdr>
        <w:top w:val="none" w:sz="0" w:space="0" w:color="auto"/>
        <w:left w:val="none" w:sz="0" w:space="0" w:color="auto"/>
        <w:bottom w:val="none" w:sz="0" w:space="0" w:color="auto"/>
        <w:right w:val="none" w:sz="0" w:space="0" w:color="auto"/>
      </w:divBdr>
    </w:div>
    <w:div w:id="1556550483">
      <w:bodyDiv w:val="1"/>
      <w:marLeft w:val="0"/>
      <w:marRight w:val="0"/>
      <w:marTop w:val="0"/>
      <w:marBottom w:val="0"/>
      <w:divBdr>
        <w:top w:val="none" w:sz="0" w:space="0" w:color="auto"/>
        <w:left w:val="none" w:sz="0" w:space="0" w:color="auto"/>
        <w:bottom w:val="none" w:sz="0" w:space="0" w:color="auto"/>
        <w:right w:val="none" w:sz="0" w:space="0" w:color="auto"/>
      </w:divBdr>
    </w:div>
    <w:div w:id="1557469967">
      <w:bodyDiv w:val="1"/>
      <w:marLeft w:val="0"/>
      <w:marRight w:val="0"/>
      <w:marTop w:val="0"/>
      <w:marBottom w:val="0"/>
      <w:divBdr>
        <w:top w:val="none" w:sz="0" w:space="0" w:color="auto"/>
        <w:left w:val="none" w:sz="0" w:space="0" w:color="auto"/>
        <w:bottom w:val="none" w:sz="0" w:space="0" w:color="auto"/>
        <w:right w:val="none" w:sz="0" w:space="0" w:color="auto"/>
      </w:divBdr>
    </w:div>
    <w:div w:id="1557546963">
      <w:bodyDiv w:val="1"/>
      <w:marLeft w:val="0"/>
      <w:marRight w:val="0"/>
      <w:marTop w:val="0"/>
      <w:marBottom w:val="0"/>
      <w:divBdr>
        <w:top w:val="none" w:sz="0" w:space="0" w:color="auto"/>
        <w:left w:val="none" w:sz="0" w:space="0" w:color="auto"/>
        <w:bottom w:val="none" w:sz="0" w:space="0" w:color="auto"/>
        <w:right w:val="none" w:sz="0" w:space="0" w:color="auto"/>
      </w:divBdr>
    </w:div>
    <w:div w:id="1557740021">
      <w:bodyDiv w:val="1"/>
      <w:marLeft w:val="0"/>
      <w:marRight w:val="0"/>
      <w:marTop w:val="0"/>
      <w:marBottom w:val="0"/>
      <w:divBdr>
        <w:top w:val="none" w:sz="0" w:space="0" w:color="auto"/>
        <w:left w:val="none" w:sz="0" w:space="0" w:color="auto"/>
        <w:bottom w:val="none" w:sz="0" w:space="0" w:color="auto"/>
        <w:right w:val="none" w:sz="0" w:space="0" w:color="auto"/>
      </w:divBdr>
    </w:div>
    <w:div w:id="1558316054">
      <w:bodyDiv w:val="1"/>
      <w:marLeft w:val="0"/>
      <w:marRight w:val="0"/>
      <w:marTop w:val="0"/>
      <w:marBottom w:val="0"/>
      <w:divBdr>
        <w:top w:val="none" w:sz="0" w:space="0" w:color="auto"/>
        <w:left w:val="none" w:sz="0" w:space="0" w:color="auto"/>
        <w:bottom w:val="none" w:sz="0" w:space="0" w:color="auto"/>
        <w:right w:val="none" w:sz="0" w:space="0" w:color="auto"/>
      </w:divBdr>
    </w:div>
    <w:div w:id="1558860622">
      <w:bodyDiv w:val="1"/>
      <w:marLeft w:val="0"/>
      <w:marRight w:val="0"/>
      <w:marTop w:val="0"/>
      <w:marBottom w:val="0"/>
      <w:divBdr>
        <w:top w:val="none" w:sz="0" w:space="0" w:color="auto"/>
        <w:left w:val="none" w:sz="0" w:space="0" w:color="auto"/>
        <w:bottom w:val="none" w:sz="0" w:space="0" w:color="auto"/>
        <w:right w:val="none" w:sz="0" w:space="0" w:color="auto"/>
      </w:divBdr>
    </w:div>
    <w:div w:id="1559824722">
      <w:bodyDiv w:val="1"/>
      <w:marLeft w:val="0"/>
      <w:marRight w:val="0"/>
      <w:marTop w:val="0"/>
      <w:marBottom w:val="0"/>
      <w:divBdr>
        <w:top w:val="none" w:sz="0" w:space="0" w:color="auto"/>
        <w:left w:val="none" w:sz="0" w:space="0" w:color="auto"/>
        <w:bottom w:val="none" w:sz="0" w:space="0" w:color="auto"/>
        <w:right w:val="none" w:sz="0" w:space="0" w:color="auto"/>
      </w:divBdr>
    </w:div>
    <w:div w:id="1561284077">
      <w:bodyDiv w:val="1"/>
      <w:marLeft w:val="0"/>
      <w:marRight w:val="0"/>
      <w:marTop w:val="0"/>
      <w:marBottom w:val="0"/>
      <w:divBdr>
        <w:top w:val="none" w:sz="0" w:space="0" w:color="auto"/>
        <w:left w:val="none" w:sz="0" w:space="0" w:color="auto"/>
        <w:bottom w:val="none" w:sz="0" w:space="0" w:color="auto"/>
        <w:right w:val="none" w:sz="0" w:space="0" w:color="auto"/>
      </w:divBdr>
    </w:div>
    <w:div w:id="1561866306">
      <w:bodyDiv w:val="1"/>
      <w:marLeft w:val="0"/>
      <w:marRight w:val="0"/>
      <w:marTop w:val="0"/>
      <w:marBottom w:val="0"/>
      <w:divBdr>
        <w:top w:val="none" w:sz="0" w:space="0" w:color="auto"/>
        <w:left w:val="none" w:sz="0" w:space="0" w:color="auto"/>
        <w:bottom w:val="none" w:sz="0" w:space="0" w:color="auto"/>
        <w:right w:val="none" w:sz="0" w:space="0" w:color="auto"/>
      </w:divBdr>
    </w:div>
    <w:div w:id="1562714454">
      <w:bodyDiv w:val="1"/>
      <w:marLeft w:val="0"/>
      <w:marRight w:val="0"/>
      <w:marTop w:val="0"/>
      <w:marBottom w:val="0"/>
      <w:divBdr>
        <w:top w:val="none" w:sz="0" w:space="0" w:color="auto"/>
        <w:left w:val="none" w:sz="0" w:space="0" w:color="auto"/>
        <w:bottom w:val="none" w:sz="0" w:space="0" w:color="auto"/>
        <w:right w:val="none" w:sz="0" w:space="0" w:color="auto"/>
      </w:divBdr>
    </w:div>
    <w:div w:id="1565338933">
      <w:bodyDiv w:val="1"/>
      <w:marLeft w:val="0"/>
      <w:marRight w:val="0"/>
      <w:marTop w:val="0"/>
      <w:marBottom w:val="0"/>
      <w:divBdr>
        <w:top w:val="none" w:sz="0" w:space="0" w:color="auto"/>
        <w:left w:val="none" w:sz="0" w:space="0" w:color="auto"/>
        <w:bottom w:val="none" w:sz="0" w:space="0" w:color="auto"/>
        <w:right w:val="none" w:sz="0" w:space="0" w:color="auto"/>
      </w:divBdr>
    </w:div>
    <w:div w:id="1566986155">
      <w:bodyDiv w:val="1"/>
      <w:marLeft w:val="0"/>
      <w:marRight w:val="0"/>
      <w:marTop w:val="0"/>
      <w:marBottom w:val="0"/>
      <w:divBdr>
        <w:top w:val="none" w:sz="0" w:space="0" w:color="auto"/>
        <w:left w:val="none" w:sz="0" w:space="0" w:color="auto"/>
        <w:bottom w:val="none" w:sz="0" w:space="0" w:color="auto"/>
        <w:right w:val="none" w:sz="0" w:space="0" w:color="auto"/>
      </w:divBdr>
    </w:div>
    <w:div w:id="1567183856">
      <w:bodyDiv w:val="1"/>
      <w:marLeft w:val="0"/>
      <w:marRight w:val="0"/>
      <w:marTop w:val="0"/>
      <w:marBottom w:val="0"/>
      <w:divBdr>
        <w:top w:val="none" w:sz="0" w:space="0" w:color="auto"/>
        <w:left w:val="none" w:sz="0" w:space="0" w:color="auto"/>
        <w:bottom w:val="none" w:sz="0" w:space="0" w:color="auto"/>
        <w:right w:val="none" w:sz="0" w:space="0" w:color="auto"/>
      </w:divBdr>
    </w:div>
    <w:div w:id="1568109117">
      <w:bodyDiv w:val="1"/>
      <w:marLeft w:val="0"/>
      <w:marRight w:val="0"/>
      <w:marTop w:val="0"/>
      <w:marBottom w:val="0"/>
      <w:divBdr>
        <w:top w:val="none" w:sz="0" w:space="0" w:color="auto"/>
        <w:left w:val="none" w:sz="0" w:space="0" w:color="auto"/>
        <w:bottom w:val="none" w:sz="0" w:space="0" w:color="auto"/>
        <w:right w:val="none" w:sz="0" w:space="0" w:color="auto"/>
      </w:divBdr>
    </w:div>
    <w:div w:id="1568343602">
      <w:bodyDiv w:val="1"/>
      <w:marLeft w:val="0"/>
      <w:marRight w:val="0"/>
      <w:marTop w:val="0"/>
      <w:marBottom w:val="0"/>
      <w:divBdr>
        <w:top w:val="none" w:sz="0" w:space="0" w:color="auto"/>
        <w:left w:val="none" w:sz="0" w:space="0" w:color="auto"/>
        <w:bottom w:val="none" w:sz="0" w:space="0" w:color="auto"/>
        <w:right w:val="none" w:sz="0" w:space="0" w:color="auto"/>
      </w:divBdr>
    </w:div>
    <w:div w:id="1569731349">
      <w:bodyDiv w:val="1"/>
      <w:marLeft w:val="0"/>
      <w:marRight w:val="0"/>
      <w:marTop w:val="0"/>
      <w:marBottom w:val="0"/>
      <w:divBdr>
        <w:top w:val="none" w:sz="0" w:space="0" w:color="auto"/>
        <w:left w:val="none" w:sz="0" w:space="0" w:color="auto"/>
        <w:bottom w:val="none" w:sz="0" w:space="0" w:color="auto"/>
        <w:right w:val="none" w:sz="0" w:space="0" w:color="auto"/>
      </w:divBdr>
    </w:div>
    <w:div w:id="1571231405">
      <w:bodyDiv w:val="1"/>
      <w:marLeft w:val="0"/>
      <w:marRight w:val="0"/>
      <w:marTop w:val="0"/>
      <w:marBottom w:val="0"/>
      <w:divBdr>
        <w:top w:val="none" w:sz="0" w:space="0" w:color="auto"/>
        <w:left w:val="none" w:sz="0" w:space="0" w:color="auto"/>
        <w:bottom w:val="none" w:sz="0" w:space="0" w:color="auto"/>
        <w:right w:val="none" w:sz="0" w:space="0" w:color="auto"/>
      </w:divBdr>
    </w:div>
    <w:div w:id="1571770585">
      <w:bodyDiv w:val="1"/>
      <w:marLeft w:val="0"/>
      <w:marRight w:val="0"/>
      <w:marTop w:val="0"/>
      <w:marBottom w:val="0"/>
      <w:divBdr>
        <w:top w:val="none" w:sz="0" w:space="0" w:color="auto"/>
        <w:left w:val="none" w:sz="0" w:space="0" w:color="auto"/>
        <w:bottom w:val="none" w:sz="0" w:space="0" w:color="auto"/>
        <w:right w:val="none" w:sz="0" w:space="0" w:color="auto"/>
      </w:divBdr>
    </w:div>
    <w:div w:id="1574393269">
      <w:bodyDiv w:val="1"/>
      <w:marLeft w:val="0"/>
      <w:marRight w:val="0"/>
      <w:marTop w:val="0"/>
      <w:marBottom w:val="0"/>
      <w:divBdr>
        <w:top w:val="none" w:sz="0" w:space="0" w:color="auto"/>
        <w:left w:val="none" w:sz="0" w:space="0" w:color="auto"/>
        <w:bottom w:val="none" w:sz="0" w:space="0" w:color="auto"/>
        <w:right w:val="none" w:sz="0" w:space="0" w:color="auto"/>
      </w:divBdr>
    </w:div>
    <w:div w:id="1575239814">
      <w:bodyDiv w:val="1"/>
      <w:marLeft w:val="0"/>
      <w:marRight w:val="0"/>
      <w:marTop w:val="0"/>
      <w:marBottom w:val="0"/>
      <w:divBdr>
        <w:top w:val="none" w:sz="0" w:space="0" w:color="auto"/>
        <w:left w:val="none" w:sz="0" w:space="0" w:color="auto"/>
        <w:bottom w:val="none" w:sz="0" w:space="0" w:color="auto"/>
        <w:right w:val="none" w:sz="0" w:space="0" w:color="auto"/>
      </w:divBdr>
    </w:div>
    <w:div w:id="1575507280">
      <w:bodyDiv w:val="1"/>
      <w:marLeft w:val="0"/>
      <w:marRight w:val="0"/>
      <w:marTop w:val="0"/>
      <w:marBottom w:val="0"/>
      <w:divBdr>
        <w:top w:val="none" w:sz="0" w:space="0" w:color="auto"/>
        <w:left w:val="none" w:sz="0" w:space="0" w:color="auto"/>
        <w:bottom w:val="none" w:sz="0" w:space="0" w:color="auto"/>
        <w:right w:val="none" w:sz="0" w:space="0" w:color="auto"/>
      </w:divBdr>
    </w:div>
    <w:div w:id="1575814515">
      <w:bodyDiv w:val="1"/>
      <w:marLeft w:val="0"/>
      <w:marRight w:val="0"/>
      <w:marTop w:val="0"/>
      <w:marBottom w:val="0"/>
      <w:divBdr>
        <w:top w:val="none" w:sz="0" w:space="0" w:color="auto"/>
        <w:left w:val="none" w:sz="0" w:space="0" w:color="auto"/>
        <w:bottom w:val="none" w:sz="0" w:space="0" w:color="auto"/>
        <w:right w:val="none" w:sz="0" w:space="0" w:color="auto"/>
      </w:divBdr>
    </w:div>
    <w:div w:id="1575894268">
      <w:bodyDiv w:val="1"/>
      <w:marLeft w:val="0"/>
      <w:marRight w:val="0"/>
      <w:marTop w:val="0"/>
      <w:marBottom w:val="0"/>
      <w:divBdr>
        <w:top w:val="none" w:sz="0" w:space="0" w:color="auto"/>
        <w:left w:val="none" w:sz="0" w:space="0" w:color="auto"/>
        <w:bottom w:val="none" w:sz="0" w:space="0" w:color="auto"/>
        <w:right w:val="none" w:sz="0" w:space="0" w:color="auto"/>
      </w:divBdr>
    </w:div>
    <w:div w:id="1576628661">
      <w:bodyDiv w:val="1"/>
      <w:marLeft w:val="0"/>
      <w:marRight w:val="0"/>
      <w:marTop w:val="0"/>
      <w:marBottom w:val="0"/>
      <w:divBdr>
        <w:top w:val="none" w:sz="0" w:space="0" w:color="auto"/>
        <w:left w:val="none" w:sz="0" w:space="0" w:color="auto"/>
        <w:bottom w:val="none" w:sz="0" w:space="0" w:color="auto"/>
        <w:right w:val="none" w:sz="0" w:space="0" w:color="auto"/>
      </w:divBdr>
    </w:div>
    <w:div w:id="1576820788">
      <w:bodyDiv w:val="1"/>
      <w:marLeft w:val="0"/>
      <w:marRight w:val="0"/>
      <w:marTop w:val="0"/>
      <w:marBottom w:val="0"/>
      <w:divBdr>
        <w:top w:val="none" w:sz="0" w:space="0" w:color="auto"/>
        <w:left w:val="none" w:sz="0" w:space="0" w:color="auto"/>
        <w:bottom w:val="none" w:sz="0" w:space="0" w:color="auto"/>
        <w:right w:val="none" w:sz="0" w:space="0" w:color="auto"/>
      </w:divBdr>
    </w:div>
    <w:div w:id="1581259268">
      <w:bodyDiv w:val="1"/>
      <w:marLeft w:val="0"/>
      <w:marRight w:val="0"/>
      <w:marTop w:val="0"/>
      <w:marBottom w:val="0"/>
      <w:divBdr>
        <w:top w:val="none" w:sz="0" w:space="0" w:color="auto"/>
        <w:left w:val="none" w:sz="0" w:space="0" w:color="auto"/>
        <w:bottom w:val="none" w:sz="0" w:space="0" w:color="auto"/>
        <w:right w:val="none" w:sz="0" w:space="0" w:color="auto"/>
      </w:divBdr>
    </w:div>
    <w:div w:id="1582176337">
      <w:bodyDiv w:val="1"/>
      <w:marLeft w:val="0"/>
      <w:marRight w:val="0"/>
      <w:marTop w:val="0"/>
      <w:marBottom w:val="0"/>
      <w:divBdr>
        <w:top w:val="none" w:sz="0" w:space="0" w:color="auto"/>
        <w:left w:val="none" w:sz="0" w:space="0" w:color="auto"/>
        <w:bottom w:val="none" w:sz="0" w:space="0" w:color="auto"/>
        <w:right w:val="none" w:sz="0" w:space="0" w:color="auto"/>
      </w:divBdr>
    </w:div>
    <w:div w:id="1583293407">
      <w:bodyDiv w:val="1"/>
      <w:marLeft w:val="0"/>
      <w:marRight w:val="0"/>
      <w:marTop w:val="0"/>
      <w:marBottom w:val="0"/>
      <w:divBdr>
        <w:top w:val="none" w:sz="0" w:space="0" w:color="auto"/>
        <w:left w:val="none" w:sz="0" w:space="0" w:color="auto"/>
        <w:bottom w:val="none" w:sz="0" w:space="0" w:color="auto"/>
        <w:right w:val="none" w:sz="0" w:space="0" w:color="auto"/>
      </w:divBdr>
    </w:div>
    <w:div w:id="1584097186">
      <w:bodyDiv w:val="1"/>
      <w:marLeft w:val="0"/>
      <w:marRight w:val="0"/>
      <w:marTop w:val="0"/>
      <w:marBottom w:val="0"/>
      <w:divBdr>
        <w:top w:val="none" w:sz="0" w:space="0" w:color="auto"/>
        <w:left w:val="none" w:sz="0" w:space="0" w:color="auto"/>
        <w:bottom w:val="none" w:sz="0" w:space="0" w:color="auto"/>
        <w:right w:val="none" w:sz="0" w:space="0" w:color="auto"/>
      </w:divBdr>
    </w:div>
    <w:div w:id="1585720599">
      <w:bodyDiv w:val="1"/>
      <w:marLeft w:val="0"/>
      <w:marRight w:val="0"/>
      <w:marTop w:val="0"/>
      <w:marBottom w:val="0"/>
      <w:divBdr>
        <w:top w:val="none" w:sz="0" w:space="0" w:color="auto"/>
        <w:left w:val="none" w:sz="0" w:space="0" w:color="auto"/>
        <w:bottom w:val="none" w:sz="0" w:space="0" w:color="auto"/>
        <w:right w:val="none" w:sz="0" w:space="0" w:color="auto"/>
      </w:divBdr>
    </w:div>
    <w:div w:id="1586647377">
      <w:bodyDiv w:val="1"/>
      <w:marLeft w:val="0"/>
      <w:marRight w:val="0"/>
      <w:marTop w:val="0"/>
      <w:marBottom w:val="0"/>
      <w:divBdr>
        <w:top w:val="none" w:sz="0" w:space="0" w:color="auto"/>
        <w:left w:val="none" w:sz="0" w:space="0" w:color="auto"/>
        <w:bottom w:val="none" w:sz="0" w:space="0" w:color="auto"/>
        <w:right w:val="none" w:sz="0" w:space="0" w:color="auto"/>
      </w:divBdr>
    </w:div>
    <w:div w:id="1586911823">
      <w:bodyDiv w:val="1"/>
      <w:marLeft w:val="0"/>
      <w:marRight w:val="0"/>
      <w:marTop w:val="0"/>
      <w:marBottom w:val="0"/>
      <w:divBdr>
        <w:top w:val="none" w:sz="0" w:space="0" w:color="auto"/>
        <w:left w:val="none" w:sz="0" w:space="0" w:color="auto"/>
        <w:bottom w:val="none" w:sz="0" w:space="0" w:color="auto"/>
        <w:right w:val="none" w:sz="0" w:space="0" w:color="auto"/>
      </w:divBdr>
    </w:div>
    <w:div w:id="1591083401">
      <w:bodyDiv w:val="1"/>
      <w:marLeft w:val="0"/>
      <w:marRight w:val="0"/>
      <w:marTop w:val="0"/>
      <w:marBottom w:val="0"/>
      <w:divBdr>
        <w:top w:val="none" w:sz="0" w:space="0" w:color="auto"/>
        <w:left w:val="none" w:sz="0" w:space="0" w:color="auto"/>
        <w:bottom w:val="none" w:sz="0" w:space="0" w:color="auto"/>
        <w:right w:val="none" w:sz="0" w:space="0" w:color="auto"/>
      </w:divBdr>
    </w:div>
    <w:div w:id="1591084328">
      <w:bodyDiv w:val="1"/>
      <w:marLeft w:val="0"/>
      <w:marRight w:val="0"/>
      <w:marTop w:val="0"/>
      <w:marBottom w:val="0"/>
      <w:divBdr>
        <w:top w:val="none" w:sz="0" w:space="0" w:color="auto"/>
        <w:left w:val="none" w:sz="0" w:space="0" w:color="auto"/>
        <w:bottom w:val="none" w:sz="0" w:space="0" w:color="auto"/>
        <w:right w:val="none" w:sz="0" w:space="0" w:color="auto"/>
      </w:divBdr>
    </w:div>
    <w:div w:id="1591812397">
      <w:bodyDiv w:val="1"/>
      <w:marLeft w:val="0"/>
      <w:marRight w:val="0"/>
      <w:marTop w:val="0"/>
      <w:marBottom w:val="0"/>
      <w:divBdr>
        <w:top w:val="none" w:sz="0" w:space="0" w:color="auto"/>
        <w:left w:val="none" w:sz="0" w:space="0" w:color="auto"/>
        <w:bottom w:val="none" w:sz="0" w:space="0" w:color="auto"/>
        <w:right w:val="none" w:sz="0" w:space="0" w:color="auto"/>
      </w:divBdr>
    </w:div>
    <w:div w:id="1592665384">
      <w:bodyDiv w:val="1"/>
      <w:marLeft w:val="0"/>
      <w:marRight w:val="0"/>
      <w:marTop w:val="0"/>
      <w:marBottom w:val="0"/>
      <w:divBdr>
        <w:top w:val="none" w:sz="0" w:space="0" w:color="auto"/>
        <w:left w:val="none" w:sz="0" w:space="0" w:color="auto"/>
        <w:bottom w:val="none" w:sz="0" w:space="0" w:color="auto"/>
        <w:right w:val="none" w:sz="0" w:space="0" w:color="auto"/>
      </w:divBdr>
    </w:div>
    <w:div w:id="1592930784">
      <w:bodyDiv w:val="1"/>
      <w:marLeft w:val="0"/>
      <w:marRight w:val="0"/>
      <w:marTop w:val="0"/>
      <w:marBottom w:val="0"/>
      <w:divBdr>
        <w:top w:val="none" w:sz="0" w:space="0" w:color="auto"/>
        <w:left w:val="none" w:sz="0" w:space="0" w:color="auto"/>
        <w:bottom w:val="none" w:sz="0" w:space="0" w:color="auto"/>
        <w:right w:val="none" w:sz="0" w:space="0" w:color="auto"/>
      </w:divBdr>
    </w:div>
    <w:div w:id="1593277928">
      <w:bodyDiv w:val="1"/>
      <w:marLeft w:val="0"/>
      <w:marRight w:val="0"/>
      <w:marTop w:val="0"/>
      <w:marBottom w:val="0"/>
      <w:divBdr>
        <w:top w:val="none" w:sz="0" w:space="0" w:color="auto"/>
        <w:left w:val="none" w:sz="0" w:space="0" w:color="auto"/>
        <w:bottom w:val="none" w:sz="0" w:space="0" w:color="auto"/>
        <w:right w:val="none" w:sz="0" w:space="0" w:color="auto"/>
      </w:divBdr>
    </w:div>
    <w:div w:id="1593515405">
      <w:bodyDiv w:val="1"/>
      <w:marLeft w:val="0"/>
      <w:marRight w:val="0"/>
      <w:marTop w:val="0"/>
      <w:marBottom w:val="0"/>
      <w:divBdr>
        <w:top w:val="none" w:sz="0" w:space="0" w:color="auto"/>
        <w:left w:val="none" w:sz="0" w:space="0" w:color="auto"/>
        <w:bottom w:val="none" w:sz="0" w:space="0" w:color="auto"/>
        <w:right w:val="none" w:sz="0" w:space="0" w:color="auto"/>
      </w:divBdr>
    </w:div>
    <w:div w:id="1595170736">
      <w:bodyDiv w:val="1"/>
      <w:marLeft w:val="0"/>
      <w:marRight w:val="0"/>
      <w:marTop w:val="0"/>
      <w:marBottom w:val="0"/>
      <w:divBdr>
        <w:top w:val="none" w:sz="0" w:space="0" w:color="auto"/>
        <w:left w:val="none" w:sz="0" w:space="0" w:color="auto"/>
        <w:bottom w:val="none" w:sz="0" w:space="0" w:color="auto"/>
        <w:right w:val="none" w:sz="0" w:space="0" w:color="auto"/>
      </w:divBdr>
    </w:div>
    <w:div w:id="1595745761">
      <w:bodyDiv w:val="1"/>
      <w:marLeft w:val="0"/>
      <w:marRight w:val="0"/>
      <w:marTop w:val="0"/>
      <w:marBottom w:val="0"/>
      <w:divBdr>
        <w:top w:val="none" w:sz="0" w:space="0" w:color="auto"/>
        <w:left w:val="none" w:sz="0" w:space="0" w:color="auto"/>
        <w:bottom w:val="none" w:sz="0" w:space="0" w:color="auto"/>
        <w:right w:val="none" w:sz="0" w:space="0" w:color="auto"/>
      </w:divBdr>
    </w:div>
    <w:div w:id="1595937852">
      <w:bodyDiv w:val="1"/>
      <w:marLeft w:val="0"/>
      <w:marRight w:val="0"/>
      <w:marTop w:val="0"/>
      <w:marBottom w:val="0"/>
      <w:divBdr>
        <w:top w:val="none" w:sz="0" w:space="0" w:color="auto"/>
        <w:left w:val="none" w:sz="0" w:space="0" w:color="auto"/>
        <w:bottom w:val="none" w:sz="0" w:space="0" w:color="auto"/>
        <w:right w:val="none" w:sz="0" w:space="0" w:color="auto"/>
      </w:divBdr>
    </w:div>
    <w:div w:id="1598056866">
      <w:bodyDiv w:val="1"/>
      <w:marLeft w:val="0"/>
      <w:marRight w:val="0"/>
      <w:marTop w:val="0"/>
      <w:marBottom w:val="0"/>
      <w:divBdr>
        <w:top w:val="none" w:sz="0" w:space="0" w:color="auto"/>
        <w:left w:val="none" w:sz="0" w:space="0" w:color="auto"/>
        <w:bottom w:val="none" w:sz="0" w:space="0" w:color="auto"/>
        <w:right w:val="none" w:sz="0" w:space="0" w:color="auto"/>
      </w:divBdr>
    </w:div>
    <w:div w:id="1598520152">
      <w:bodyDiv w:val="1"/>
      <w:marLeft w:val="0"/>
      <w:marRight w:val="0"/>
      <w:marTop w:val="0"/>
      <w:marBottom w:val="0"/>
      <w:divBdr>
        <w:top w:val="none" w:sz="0" w:space="0" w:color="auto"/>
        <w:left w:val="none" w:sz="0" w:space="0" w:color="auto"/>
        <w:bottom w:val="none" w:sz="0" w:space="0" w:color="auto"/>
        <w:right w:val="none" w:sz="0" w:space="0" w:color="auto"/>
      </w:divBdr>
    </w:div>
    <w:div w:id="1599168143">
      <w:bodyDiv w:val="1"/>
      <w:marLeft w:val="0"/>
      <w:marRight w:val="0"/>
      <w:marTop w:val="0"/>
      <w:marBottom w:val="0"/>
      <w:divBdr>
        <w:top w:val="none" w:sz="0" w:space="0" w:color="auto"/>
        <w:left w:val="none" w:sz="0" w:space="0" w:color="auto"/>
        <w:bottom w:val="none" w:sz="0" w:space="0" w:color="auto"/>
        <w:right w:val="none" w:sz="0" w:space="0" w:color="auto"/>
      </w:divBdr>
    </w:div>
    <w:div w:id="1599606438">
      <w:bodyDiv w:val="1"/>
      <w:marLeft w:val="0"/>
      <w:marRight w:val="0"/>
      <w:marTop w:val="0"/>
      <w:marBottom w:val="0"/>
      <w:divBdr>
        <w:top w:val="none" w:sz="0" w:space="0" w:color="auto"/>
        <w:left w:val="none" w:sz="0" w:space="0" w:color="auto"/>
        <w:bottom w:val="none" w:sz="0" w:space="0" w:color="auto"/>
        <w:right w:val="none" w:sz="0" w:space="0" w:color="auto"/>
      </w:divBdr>
    </w:div>
    <w:div w:id="1600869643">
      <w:bodyDiv w:val="1"/>
      <w:marLeft w:val="0"/>
      <w:marRight w:val="0"/>
      <w:marTop w:val="0"/>
      <w:marBottom w:val="0"/>
      <w:divBdr>
        <w:top w:val="none" w:sz="0" w:space="0" w:color="auto"/>
        <w:left w:val="none" w:sz="0" w:space="0" w:color="auto"/>
        <w:bottom w:val="none" w:sz="0" w:space="0" w:color="auto"/>
        <w:right w:val="none" w:sz="0" w:space="0" w:color="auto"/>
      </w:divBdr>
    </w:div>
    <w:div w:id="1601715106">
      <w:bodyDiv w:val="1"/>
      <w:marLeft w:val="0"/>
      <w:marRight w:val="0"/>
      <w:marTop w:val="0"/>
      <w:marBottom w:val="0"/>
      <w:divBdr>
        <w:top w:val="none" w:sz="0" w:space="0" w:color="auto"/>
        <w:left w:val="none" w:sz="0" w:space="0" w:color="auto"/>
        <w:bottom w:val="none" w:sz="0" w:space="0" w:color="auto"/>
        <w:right w:val="none" w:sz="0" w:space="0" w:color="auto"/>
      </w:divBdr>
    </w:div>
    <w:div w:id="1602058620">
      <w:bodyDiv w:val="1"/>
      <w:marLeft w:val="0"/>
      <w:marRight w:val="0"/>
      <w:marTop w:val="0"/>
      <w:marBottom w:val="0"/>
      <w:divBdr>
        <w:top w:val="none" w:sz="0" w:space="0" w:color="auto"/>
        <w:left w:val="none" w:sz="0" w:space="0" w:color="auto"/>
        <w:bottom w:val="none" w:sz="0" w:space="0" w:color="auto"/>
        <w:right w:val="none" w:sz="0" w:space="0" w:color="auto"/>
      </w:divBdr>
    </w:div>
    <w:div w:id="1604218448">
      <w:bodyDiv w:val="1"/>
      <w:marLeft w:val="0"/>
      <w:marRight w:val="0"/>
      <w:marTop w:val="0"/>
      <w:marBottom w:val="0"/>
      <w:divBdr>
        <w:top w:val="none" w:sz="0" w:space="0" w:color="auto"/>
        <w:left w:val="none" w:sz="0" w:space="0" w:color="auto"/>
        <w:bottom w:val="none" w:sz="0" w:space="0" w:color="auto"/>
        <w:right w:val="none" w:sz="0" w:space="0" w:color="auto"/>
      </w:divBdr>
    </w:div>
    <w:div w:id="1604535826">
      <w:bodyDiv w:val="1"/>
      <w:marLeft w:val="0"/>
      <w:marRight w:val="0"/>
      <w:marTop w:val="0"/>
      <w:marBottom w:val="0"/>
      <w:divBdr>
        <w:top w:val="none" w:sz="0" w:space="0" w:color="auto"/>
        <w:left w:val="none" w:sz="0" w:space="0" w:color="auto"/>
        <w:bottom w:val="none" w:sz="0" w:space="0" w:color="auto"/>
        <w:right w:val="none" w:sz="0" w:space="0" w:color="auto"/>
      </w:divBdr>
    </w:div>
    <w:div w:id="1604915484">
      <w:bodyDiv w:val="1"/>
      <w:marLeft w:val="0"/>
      <w:marRight w:val="0"/>
      <w:marTop w:val="0"/>
      <w:marBottom w:val="0"/>
      <w:divBdr>
        <w:top w:val="none" w:sz="0" w:space="0" w:color="auto"/>
        <w:left w:val="none" w:sz="0" w:space="0" w:color="auto"/>
        <w:bottom w:val="none" w:sz="0" w:space="0" w:color="auto"/>
        <w:right w:val="none" w:sz="0" w:space="0" w:color="auto"/>
      </w:divBdr>
    </w:div>
    <w:div w:id="1605529325">
      <w:bodyDiv w:val="1"/>
      <w:marLeft w:val="0"/>
      <w:marRight w:val="0"/>
      <w:marTop w:val="0"/>
      <w:marBottom w:val="0"/>
      <w:divBdr>
        <w:top w:val="none" w:sz="0" w:space="0" w:color="auto"/>
        <w:left w:val="none" w:sz="0" w:space="0" w:color="auto"/>
        <w:bottom w:val="none" w:sz="0" w:space="0" w:color="auto"/>
        <w:right w:val="none" w:sz="0" w:space="0" w:color="auto"/>
      </w:divBdr>
    </w:div>
    <w:div w:id="1605961744">
      <w:bodyDiv w:val="1"/>
      <w:marLeft w:val="0"/>
      <w:marRight w:val="0"/>
      <w:marTop w:val="0"/>
      <w:marBottom w:val="0"/>
      <w:divBdr>
        <w:top w:val="none" w:sz="0" w:space="0" w:color="auto"/>
        <w:left w:val="none" w:sz="0" w:space="0" w:color="auto"/>
        <w:bottom w:val="none" w:sz="0" w:space="0" w:color="auto"/>
        <w:right w:val="none" w:sz="0" w:space="0" w:color="auto"/>
      </w:divBdr>
    </w:div>
    <w:div w:id="1605989890">
      <w:bodyDiv w:val="1"/>
      <w:marLeft w:val="0"/>
      <w:marRight w:val="0"/>
      <w:marTop w:val="0"/>
      <w:marBottom w:val="0"/>
      <w:divBdr>
        <w:top w:val="none" w:sz="0" w:space="0" w:color="auto"/>
        <w:left w:val="none" w:sz="0" w:space="0" w:color="auto"/>
        <w:bottom w:val="none" w:sz="0" w:space="0" w:color="auto"/>
        <w:right w:val="none" w:sz="0" w:space="0" w:color="auto"/>
      </w:divBdr>
    </w:div>
    <w:div w:id="1606687305">
      <w:bodyDiv w:val="1"/>
      <w:marLeft w:val="0"/>
      <w:marRight w:val="0"/>
      <w:marTop w:val="0"/>
      <w:marBottom w:val="0"/>
      <w:divBdr>
        <w:top w:val="none" w:sz="0" w:space="0" w:color="auto"/>
        <w:left w:val="none" w:sz="0" w:space="0" w:color="auto"/>
        <w:bottom w:val="none" w:sz="0" w:space="0" w:color="auto"/>
        <w:right w:val="none" w:sz="0" w:space="0" w:color="auto"/>
      </w:divBdr>
    </w:div>
    <w:div w:id="1607076143">
      <w:bodyDiv w:val="1"/>
      <w:marLeft w:val="0"/>
      <w:marRight w:val="0"/>
      <w:marTop w:val="0"/>
      <w:marBottom w:val="0"/>
      <w:divBdr>
        <w:top w:val="none" w:sz="0" w:space="0" w:color="auto"/>
        <w:left w:val="none" w:sz="0" w:space="0" w:color="auto"/>
        <w:bottom w:val="none" w:sz="0" w:space="0" w:color="auto"/>
        <w:right w:val="none" w:sz="0" w:space="0" w:color="auto"/>
      </w:divBdr>
    </w:div>
    <w:div w:id="1607729317">
      <w:bodyDiv w:val="1"/>
      <w:marLeft w:val="0"/>
      <w:marRight w:val="0"/>
      <w:marTop w:val="0"/>
      <w:marBottom w:val="0"/>
      <w:divBdr>
        <w:top w:val="none" w:sz="0" w:space="0" w:color="auto"/>
        <w:left w:val="none" w:sz="0" w:space="0" w:color="auto"/>
        <w:bottom w:val="none" w:sz="0" w:space="0" w:color="auto"/>
        <w:right w:val="none" w:sz="0" w:space="0" w:color="auto"/>
      </w:divBdr>
    </w:div>
    <w:div w:id="1610627299">
      <w:bodyDiv w:val="1"/>
      <w:marLeft w:val="0"/>
      <w:marRight w:val="0"/>
      <w:marTop w:val="0"/>
      <w:marBottom w:val="0"/>
      <w:divBdr>
        <w:top w:val="none" w:sz="0" w:space="0" w:color="auto"/>
        <w:left w:val="none" w:sz="0" w:space="0" w:color="auto"/>
        <w:bottom w:val="none" w:sz="0" w:space="0" w:color="auto"/>
        <w:right w:val="none" w:sz="0" w:space="0" w:color="auto"/>
      </w:divBdr>
    </w:div>
    <w:div w:id="1611743502">
      <w:bodyDiv w:val="1"/>
      <w:marLeft w:val="0"/>
      <w:marRight w:val="0"/>
      <w:marTop w:val="0"/>
      <w:marBottom w:val="0"/>
      <w:divBdr>
        <w:top w:val="none" w:sz="0" w:space="0" w:color="auto"/>
        <w:left w:val="none" w:sz="0" w:space="0" w:color="auto"/>
        <w:bottom w:val="none" w:sz="0" w:space="0" w:color="auto"/>
        <w:right w:val="none" w:sz="0" w:space="0" w:color="auto"/>
      </w:divBdr>
    </w:div>
    <w:div w:id="1612513908">
      <w:bodyDiv w:val="1"/>
      <w:marLeft w:val="0"/>
      <w:marRight w:val="0"/>
      <w:marTop w:val="0"/>
      <w:marBottom w:val="0"/>
      <w:divBdr>
        <w:top w:val="none" w:sz="0" w:space="0" w:color="auto"/>
        <w:left w:val="none" w:sz="0" w:space="0" w:color="auto"/>
        <w:bottom w:val="none" w:sz="0" w:space="0" w:color="auto"/>
        <w:right w:val="none" w:sz="0" w:space="0" w:color="auto"/>
      </w:divBdr>
    </w:div>
    <w:div w:id="1613904226">
      <w:bodyDiv w:val="1"/>
      <w:marLeft w:val="0"/>
      <w:marRight w:val="0"/>
      <w:marTop w:val="0"/>
      <w:marBottom w:val="0"/>
      <w:divBdr>
        <w:top w:val="none" w:sz="0" w:space="0" w:color="auto"/>
        <w:left w:val="none" w:sz="0" w:space="0" w:color="auto"/>
        <w:bottom w:val="none" w:sz="0" w:space="0" w:color="auto"/>
        <w:right w:val="none" w:sz="0" w:space="0" w:color="auto"/>
      </w:divBdr>
    </w:div>
    <w:div w:id="1615554736">
      <w:bodyDiv w:val="1"/>
      <w:marLeft w:val="0"/>
      <w:marRight w:val="0"/>
      <w:marTop w:val="0"/>
      <w:marBottom w:val="0"/>
      <w:divBdr>
        <w:top w:val="none" w:sz="0" w:space="0" w:color="auto"/>
        <w:left w:val="none" w:sz="0" w:space="0" w:color="auto"/>
        <w:bottom w:val="none" w:sz="0" w:space="0" w:color="auto"/>
        <w:right w:val="none" w:sz="0" w:space="0" w:color="auto"/>
      </w:divBdr>
    </w:div>
    <w:div w:id="1616987067">
      <w:bodyDiv w:val="1"/>
      <w:marLeft w:val="0"/>
      <w:marRight w:val="0"/>
      <w:marTop w:val="0"/>
      <w:marBottom w:val="0"/>
      <w:divBdr>
        <w:top w:val="none" w:sz="0" w:space="0" w:color="auto"/>
        <w:left w:val="none" w:sz="0" w:space="0" w:color="auto"/>
        <w:bottom w:val="none" w:sz="0" w:space="0" w:color="auto"/>
        <w:right w:val="none" w:sz="0" w:space="0" w:color="auto"/>
      </w:divBdr>
    </w:div>
    <w:div w:id="1617639441">
      <w:bodyDiv w:val="1"/>
      <w:marLeft w:val="0"/>
      <w:marRight w:val="0"/>
      <w:marTop w:val="0"/>
      <w:marBottom w:val="0"/>
      <w:divBdr>
        <w:top w:val="none" w:sz="0" w:space="0" w:color="auto"/>
        <w:left w:val="none" w:sz="0" w:space="0" w:color="auto"/>
        <w:bottom w:val="none" w:sz="0" w:space="0" w:color="auto"/>
        <w:right w:val="none" w:sz="0" w:space="0" w:color="auto"/>
      </w:divBdr>
    </w:div>
    <w:div w:id="1619213959">
      <w:bodyDiv w:val="1"/>
      <w:marLeft w:val="0"/>
      <w:marRight w:val="0"/>
      <w:marTop w:val="0"/>
      <w:marBottom w:val="0"/>
      <w:divBdr>
        <w:top w:val="none" w:sz="0" w:space="0" w:color="auto"/>
        <w:left w:val="none" w:sz="0" w:space="0" w:color="auto"/>
        <w:bottom w:val="none" w:sz="0" w:space="0" w:color="auto"/>
        <w:right w:val="none" w:sz="0" w:space="0" w:color="auto"/>
      </w:divBdr>
    </w:div>
    <w:div w:id="1619290320">
      <w:bodyDiv w:val="1"/>
      <w:marLeft w:val="0"/>
      <w:marRight w:val="0"/>
      <w:marTop w:val="0"/>
      <w:marBottom w:val="0"/>
      <w:divBdr>
        <w:top w:val="none" w:sz="0" w:space="0" w:color="auto"/>
        <w:left w:val="none" w:sz="0" w:space="0" w:color="auto"/>
        <w:bottom w:val="none" w:sz="0" w:space="0" w:color="auto"/>
        <w:right w:val="none" w:sz="0" w:space="0" w:color="auto"/>
      </w:divBdr>
    </w:div>
    <w:div w:id="1619605990">
      <w:bodyDiv w:val="1"/>
      <w:marLeft w:val="0"/>
      <w:marRight w:val="0"/>
      <w:marTop w:val="0"/>
      <w:marBottom w:val="0"/>
      <w:divBdr>
        <w:top w:val="none" w:sz="0" w:space="0" w:color="auto"/>
        <w:left w:val="none" w:sz="0" w:space="0" w:color="auto"/>
        <w:bottom w:val="none" w:sz="0" w:space="0" w:color="auto"/>
        <w:right w:val="none" w:sz="0" w:space="0" w:color="auto"/>
      </w:divBdr>
    </w:div>
    <w:div w:id="1620912856">
      <w:bodyDiv w:val="1"/>
      <w:marLeft w:val="0"/>
      <w:marRight w:val="0"/>
      <w:marTop w:val="0"/>
      <w:marBottom w:val="0"/>
      <w:divBdr>
        <w:top w:val="none" w:sz="0" w:space="0" w:color="auto"/>
        <w:left w:val="none" w:sz="0" w:space="0" w:color="auto"/>
        <w:bottom w:val="none" w:sz="0" w:space="0" w:color="auto"/>
        <w:right w:val="none" w:sz="0" w:space="0" w:color="auto"/>
      </w:divBdr>
    </w:div>
    <w:div w:id="1621763318">
      <w:bodyDiv w:val="1"/>
      <w:marLeft w:val="0"/>
      <w:marRight w:val="0"/>
      <w:marTop w:val="0"/>
      <w:marBottom w:val="0"/>
      <w:divBdr>
        <w:top w:val="none" w:sz="0" w:space="0" w:color="auto"/>
        <w:left w:val="none" w:sz="0" w:space="0" w:color="auto"/>
        <w:bottom w:val="none" w:sz="0" w:space="0" w:color="auto"/>
        <w:right w:val="none" w:sz="0" w:space="0" w:color="auto"/>
      </w:divBdr>
    </w:div>
    <w:div w:id="1623345899">
      <w:bodyDiv w:val="1"/>
      <w:marLeft w:val="0"/>
      <w:marRight w:val="0"/>
      <w:marTop w:val="0"/>
      <w:marBottom w:val="0"/>
      <w:divBdr>
        <w:top w:val="none" w:sz="0" w:space="0" w:color="auto"/>
        <w:left w:val="none" w:sz="0" w:space="0" w:color="auto"/>
        <w:bottom w:val="none" w:sz="0" w:space="0" w:color="auto"/>
        <w:right w:val="none" w:sz="0" w:space="0" w:color="auto"/>
      </w:divBdr>
    </w:div>
    <w:div w:id="1624648895">
      <w:bodyDiv w:val="1"/>
      <w:marLeft w:val="0"/>
      <w:marRight w:val="0"/>
      <w:marTop w:val="0"/>
      <w:marBottom w:val="0"/>
      <w:divBdr>
        <w:top w:val="none" w:sz="0" w:space="0" w:color="auto"/>
        <w:left w:val="none" w:sz="0" w:space="0" w:color="auto"/>
        <w:bottom w:val="none" w:sz="0" w:space="0" w:color="auto"/>
        <w:right w:val="none" w:sz="0" w:space="0" w:color="auto"/>
      </w:divBdr>
    </w:div>
    <w:div w:id="1624770508">
      <w:bodyDiv w:val="1"/>
      <w:marLeft w:val="0"/>
      <w:marRight w:val="0"/>
      <w:marTop w:val="0"/>
      <w:marBottom w:val="0"/>
      <w:divBdr>
        <w:top w:val="none" w:sz="0" w:space="0" w:color="auto"/>
        <w:left w:val="none" w:sz="0" w:space="0" w:color="auto"/>
        <w:bottom w:val="none" w:sz="0" w:space="0" w:color="auto"/>
        <w:right w:val="none" w:sz="0" w:space="0" w:color="auto"/>
      </w:divBdr>
    </w:div>
    <w:div w:id="1624775521">
      <w:bodyDiv w:val="1"/>
      <w:marLeft w:val="0"/>
      <w:marRight w:val="0"/>
      <w:marTop w:val="0"/>
      <w:marBottom w:val="0"/>
      <w:divBdr>
        <w:top w:val="none" w:sz="0" w:space="0" w:color="auto"/>
        <w:left w:val="none" w:sz="0" w:space="0" w:color="auto"/>
        <w:bottom w:val="none" w:sz="0" w:space="0" w:color="auto"/>
        <w:right w:val="none" w:sz="0" w:space="0" w:color="auto"/>
      </w:divBdr>
    </w:div>
    <w:div w:id="1624922091">
      <w:bodyDiv w:val="1"/>
      <w:marLeft w:val="0"/>
      <w:marRight w:val="0"/>
      <w:marTop w:val="0"/>
      <w:marBottom w:val="0"/>
      <w:divBdr>
        <w:top w:val="none" w:sz="0" w:space="0" w:color="auto"/>
        <w:left w:val="none" w:sz="0" w:space="0" w:color="auto"/>
        <w:bottom w:val="none" w:sz="0" w:space="0" w:color="auto"/>
        <w:right w:val="none" w:sz="0" w:space="0" w:color="auto"/>
      </w:divBdr>
    </w:div>
    <w:div w:id="1625035604">
      <w:bodyDiv w:val="1"/>
      <w:marLeft w:val="0"/>
      <w:marRight w:val="0"/>
      <w:marTop w:val="0"/>
      <w:marBottom w:val="0"/>
      <w:divBdr>
        <w:top w:val="none" w:sz="0" w:space="0" w:color="auto"/>
        <w:left w:val="none" w:sz="0" w:space="0" w:color="auto"/>
        <w:bottom w:val="none" w:sz="0" w:space="0" w:color="auto"/>
        <w:right w:val="none" w:sz="0" w:space="0" w:color="auto"/>
      </w:divBdr>
    </w:div>
    <w:div w:id="1625886143">
      <w:bodyDiv w:val="1"/>
      <w:marLeft w:val="0"/>
      <w:marRight w:val="0"/>
      <w:marTop w:val="0"/>
      <w:marBottom w:val="0"/>
      <w:divBdr>
        <w:top w:val="none" w:sz="0" w:space="0" w:color="auto"/>
        <w:left w:val="none" w:sz="0" w:space="0" w:color="auto"/>
        <w:bottom w:val="none" w:sz="0" w:space="0" w:color="auto"/>
        <w:right w:val="none" w:sz="0" w:space="0" w:color="auto"/>
      </w:divBdr>
    </w:div>
    <w:div w:id="1626352939">
      <w:bodyDiv w:val="1"/>
      <w:marLeft w:val="0"/>
      <w:marRight w:val="0"/>
      <w:marTop w:val="0"/>
      <w:marBottom w:val="0"/>
      <w:divBdr>
        <w:top w:val="none" w:sz="0" w:space="0" w:color="auto"/>
        <w:left w:val="none" w:sz="0" w:space="0" w:color="auto"/>
        <w:bottom w:val="none" w:sz="0" w:space="0" w:color="auto"/>
        <w:right w:val="none" w:sz="0" w:space="0" w:color="auto"/>
      </w:divBdr>
    </w:div>
    <w:div w:id="1626697309">
      <w:bodyDiv w:val="1"/>
      <w:marLeft w:val="0"/>
      <w:marRight w:val="0"/>
      <w:marTop w:val="0"/>
      <w:marBottom w:val="0"/>
      <w:divBdr>
        <w:top w:val="none" w:sz="0" w:space="0" w:color="auto"/>
        <w:left w:val="none" w:sz="0" w:space="0" w:color="auto"/>
        <w:bottom w:val="none" w:sz="0" w:space="0" w:color="auto"/>
        <w:right w:val="none" w:sz="0" w:space="0" w:color="auto"/>
      </w:divBdr>
    </w:div>
    <w:div w:id="1627276588">
      <w:bodyDiv w:val="1"/>
      <w:marLeft w:val="0"/>
      <w:marRight w:val="0"/>
      <w:marTop w:val="0"/>
      <w:marBottom w:val="0"/>
      <w:divBdr>
        <w:top w:val="none" w:sz="0" w:space="0" w:color="auto"/>
        <w:left w:val="none" w:sz="0" w:space="0" w:color="auto"/>
        <w:bottom w:val="none" w:sz="0" w:space="0" w:color="auto"/>
        <w:right w:val="none" w:sz="0" w:space="0" w:color="auto"/>
      </w:divBdr>
    </w:div>
    <w:div w:id="1629357746">
      <w:bodyDiv w:val="1"/>
      <w:marLeft w:val="0"/>
      <w:marRight w:val="0"/>
      <w:marTop w:val="0"/>
      <w:marBottom w:val="0"/>
      <w:divBdr>
        <w:top w:val="none" w:sz="0" w:space="0" w:color="auto"/>
        <w:left w:val="none" w:sz="0" w:space="0" w:color="auto"/>
        <w:bottom w:val="none" w:sz="0" w:space="0" w:color="auto"/>
        <w:right w:val="none" w:sz="0" w:space="0" w:color="auto"/>
      </w:divBdr>
    </w:div>
    <w:div w:id="1630093395">
      <w:bodyDiv w:val="1"/>
      <w:marLeft w:val="0"/>
      <w:marRight w:val="0"/>
      <w:marTop w:val="0"/>
      <w:marBottom w:val="0"/>
      <w:divBdr>
        <w:top w:val="none" w:sz="0" w:space="0" w:color="auto"/>
        <w:left w:val="none" w:sz="0" w:space="0" w:color="auto"/>
        <w:bottom w:val="none" w:sz="0" w:space="0" w:color="auto"/>
        <w:right w:val="none" w:sz="0" w:space="0" w:color="auto"/>
      </w:divBdr>
    </w:div>
    <w:div w:id="1630431671">
      <w:bodyDiv w:val="1"/>
      <w:marLeft w:val="0"/>
      <w:marRight w:val="0"/>
      <w:marTop w:val="0"/>
      <w:marBottom w:val="0"/>
      <w:divBdr>
        <w:top w:val="none" w:sz="0" w:space="0" w:color="auto"/>
        <w:left w:val="none" w:sz="0" w:space="0" w:color="auto"/>
        <w:bottom w:val="none" w:sz="0" w:space="0" w:color="auto"/>
        <w:right w:val="none" w:sz="0" w:space="0" w:color="auto"/>
      </w:divBdr>
    </w:div>
    <w:div w:id="1632242737">
      <w:bodyDiv w:val="1"/>
      <w:marLeft w:val="0"/>
      <w:marRight w:val="0"/>
      <w:marTop w:val="0"/>
      <w:marBottom w:val="0"/>
      <w:divBdr>
        <w:top w:val="none" w:sz="0" w:space="0" w:color="auto"/>
        <w:left w:val="none" w:sz="0" w:space="0" w:color="auto"/>
        <w:bottom w:val="none" w:sz="0" w:space="0" w:color="auto"/>
        <w:right w:val="none" w:sz="0" w:space="0" w:color="auto"/>
      </w:divBdr>
    </w:div>
    <w:div w:id="1633630536">
      <w:bodyDiv w:val="1"/>
      <w:marLeft w:val="0"/>
      <w:marRight w:val="0"/>
      <w:marTop w:val="0"/>
      <w:marBottom w:val="0"/>
      <w:divBdr>
        <w:top w:val="none" w:sz="0" w:space="0" w:color="auto"/>
        <w:left w:val="none" w:sz="0" w:space="0" w:color="auto"/>
        <w:bottom w:val="none" w:sz="0" w:space="0" w:color="auto"/>
        <w:right w:val="none" w:sz="0" w:space="0" w:color="auto"/>
      </w:divBdr>
    </w:div>
    <w:div w:id="1633633543">
      <w:bodyDiv w:val="1"/>
      <w:marLeft w:val="0"/>
      <w:marRight w:val="0"/>
      <w:marTop w:val="0"/>
      <w:marBottom w:val="0"/>
      <w:divBdr>
        <w:top w:val="none" w:sz="0" w:space="0" w:color="auto"/>
        <w:left w:val="none" w:sz="0" w:space="0" w:color="auto"/>
        <w:bottom w:val="none" w:sz="0" w:space="0" w:color="auto"/>
        <w:right w:val="none" w:sz="0" w:space="0" w:color="auto"/>
      </w:divBdr>
    </w:div>
    <w:div w:id="1633902534">
      <w:bodyDiv w:val="1"/>
      <w:marLeft w:val="0"/>
      <w:marRight w:val="0"/>
      <w:marTop w:val="0"/>
      <w:marBottom w:val="0"/>
      <w:divBdr>
        <w:top w:val="none" w:sz="0" w:space="0" w:color="auto"/>
        <w:left w:val="none" w:sz="0" w:space="0" w:color="auto"/>
        <w:bottom w:val="none" w:sz="0" w:space="0" w:color="auto"/>
        <w:right w:val="none" w:sz="0" w:space="0" w:color="auto"/>
      </w:divBdr>
    </w:div>
    <w:div w:id="1634017993">
      <w:bodyDiv w:val="1"/>
      <w:marLeft w:val="0"/>
      <w:marRight w:val="0"/>
      <w:marTop w:val="0"/>
      <w:marBottom w:val="0"/>
      <w:divBdr>
        <w:top w:val="none" w:sz="0" w:space="0" w:color="auto"/>
        <w:left w:val="none" w:sz="0" w:space="0" w:color="auto"/>
        <w:bottom w:val="none" w:sz="0" w:space="0" w:color="auto"/>
        <w:right w:val="none" w:sz="0" w:space="0" w:color="auto"/>
      </w:divBdr>
    </w:div>
    <w:div w:id="1634365723">
      <w:bodyDiv w:val="1"/>
      <w:marLeft w:val="0"/>
      <w:marRight w:val="0"/>
      <w:marTop w:val="0"/>
      <w:marBottom w:val="0"/>
      <w:divBdr>
        <w:top w:val="none" w:sz="0" w:space="0" w:color="auto"/>
        <w:left w:val="none" w:sz="0" w:space="0" w:color="auto"/>
        <w:bottom w:val="none" w:sz="0" w:space="0" w:color="auto"/>
        <w:right w:val="none" w:sz="0" w:space="0" w:color="auto"/>
      </w:divBdr>
    </w:div>
    <w:div w:id="1634405122">
      <w:bodyDiv w:val="1"/>
      <w:marLeft w:val="0"/>
      <w:marRight w:val="0"/>
      <w:marTop w:val="0"/>
      <w:marBottom w:val="0"/>
      <w:divBdr>
        <w:top w:val="none" w:sz="0" w:space="0" w:color="auto"/>
        <w:left w:val="none" w:sz="0" w:space="0" w:color="auto"/>
        <w:bottom w:val="none" w:sz="0" w:space="0" w:color="auto"/>
        <w:right w:val="none" w:sz="0" w:space="0" w:color="auto"/>
      </w:divBdr>
    </w:div>
    <w:div w:id="1635716511">
      <w:bodyDiv w:val="1"/>
      <w:marLeft w:val="0"/>
      <w:marRight w:val="0"/>
      <w:marTop w:val="0"/>
      <w:marBottom w:val="0"/>
      <w:divBdr>
        <w:top w:val="none" w:sz="0" w:space="0" w:color="auto"/>
        <w:left w:val="none" w:sz="0" w:space="0" w:color="auto"/>
        <w:bottom w:val="none" w:sz="0" w:space="0" w:color="auto"/>
        <w:right w:val="none" w:sz="0" w:space="0" w:color="auto"/>
      </w:divBdr>
    </w:div>
    <w:div w:id="1640646665">
      <w:bodyDiv w:val="1"/>
      <w:marLeft w:val="0"/>
      <w:marRight w:val="0"/>
      <w:marTop w:val="0"/>
      <w:marBottom w:val="0"/>
      <w:divBdr>
        <w:top w:val="none" w:sz="0" w:space="0" w:color="auto"/>
        <w:left w:val="none" w:sz="0" w:space="0" w:color="auto"/>
        <w:bottom w:val="none" w:sz="0" w:space="0" w:color="auto"/>
        <w:right w:val="none" w:sz="0" w:space="0" w:color="auto"/>
      </w:divBdr>
    </w:div>
    <w:div w:id="1641762995">
      <w:bodyDiv w:val="1"/>
      <w:marLeft w:val="0"/>
      <w:marRight w:val="0"/>
      <w:marTop w:val="0"/>
      <w:marBottom w:val="0"/>
      <w:divBdr>
        <w:top w:val="none" w:sz="0" w:space="0" w:color="auto"/>
        <w:left w:val="none" w:sz="0" w:space="0" w:color="auto"/>
        <w:bottom w:val="none" w:sz="0" w:space="0" w:color="auto"/>
        <w:right w:val="none" w:sz="0" w:space="0" w:color="auto"/>
      </w:divBdr>
    </w:div>
    <w:div w:id="1642074304">
      <w:bodyDiv w:val="1"/>
      <w:marLeft w:val="0"/>
      <w:marRight w:val="0"/>
      <w:marTop w:val="0"/>
      <w:marBottom w:val="0"/>
      <w:divBdr>
        <w:top w:val="none" w:sz="0" w:space="0" w:color="auto"/>
        <w:left w:val="none" w:sz="0" w:space="0" w:color="auto"/>
        <w:bottom w:val="none" w:sz="0" w:space="0" w:color="auto"/>
        <w:right w:val="none" w:sz="0" w:space="0" w:color="auto"/>
      </w:divBdr>
    </w:div>
    <w:div w:id="1642539136">
      <w:bodyDiv w:val="1"/>
      <w:marLeft w:val="0"/>
      <w:marRight w:val="0"/>
      <w:marTop w:val="0"/>
      <w:marBottom w:val="0"/>
      <w:divBdr>
        <w:top w:val="none" w:sz="0" w:space="0" w:color="auto"/>
        <w:left w:val="none" w:sz="0" w:space="0" w:color="auto"/>
        <w:bottom w:val="none" w:sz="0" w:space="0" w:color="auto"/>
        <w:right w:val="none" w:sz="0" w:space="0" w:color="auto"/>
      </w:divBdr>
    </w:div>
    <w:div w:id="1642735098">
      <w:bodyDiv w:val="1"/>
      <w:marLeft w:val="0"/>
      <w:marRight w:val="0"/>
      <w:marTop w:val="0"/>
      <w:marBottom w:val="0"/>
      <w:divBdr>
        <w:top w:val="none" w:sz="0" w:space="0" w:color="auto"/>
        <w:left w:val="none" w:sz="0" w:space="0" w:color="auto"/>
        <w:bottom w:val="none" w:sz="0" w:space="0" w:color="auto"/>
        <w:right w:val="none" w:sz="0" w:space="0" w:color="auto"/>
      </w:divBdr>
    </w:div>
    <w:div w:id="1644431039">
      <w:bodyDiv w:val="1"/>
      <w:marLeft w:val="0"/>
      <w:marRight w:val="0"/>
      <w:marTop w:val="0"/>
      <w:marBottom w:val="0"/>
      <w:divBdr>
        <w:top w:val="none" w:sz="0" w:space="0" w:color="auto"/>
        <w:left w:val="none" w:sz="0" w:space="0" w:color="auto"/>
        <w:bottom w:val="none" w:sz="0" w:space="0" w:color="auto"/>
        <w:right w:val="none" w:sz="0" w:space="0" w:color="auto"/>
      </w:divBdr>
    </w:div>
    <w:div w:id="1644965708">
      <w:bodyDiv w:val="1"/>
      <w:marLeft w:val="0"/>
      <w:marRight w:val="0"/>
      <w:marTop w:val="0"/>
      <w:marBottom w:val="0"/>
      <w:divBdr>
        <w:top w:val="none" w:sz="0" w:space="0" w:color="auto"/>
        <w:left w:val="none" w:sz="0" w:space="0" w:color="auto"/>
        <w:bottom w:val="none" w:sz="0" w:space="0" w:color="auto"/>
        <w:right w:val="none" w:sz="0" w:space="0" w:color="auto"/>
      </w:divBdr>
    </w:div>
    <w:div w:id="1645311600">
      <w:bodyDiv w:val="1"/>
      <w:marLeft w:val="0"/>
      <w:marRight w:val="0"/>
      <w:marTop w:val="0"/>
      <w:marBottom w:val="0"/>
      <w:divBdr>
        <w:top w:val="none" w:sz="0" w:space="0" w:color="auto"/>
        <w:left w:val="none" w:sz="0" w:space="0" w:color="auto"/>
        <w:bottom w:val="none" w:sz="0" w:space="0" w:color="auto"/>
        <w:right w:val="none" w:sz="0" w:space="0" w:color="auto"/>
      </w:divBdr>
    </w:div>
    <w:div w:id="1645574593">
      <w:bodyDiv w:val="1"/>
      <w:marLeft w:val="0"/>
      <w:marRight w:val="0"/>
      <w:marTop w:val="0"/>
      <w:marBottom w:val="0"/>
      <w:divBdr>
        <w:top w:val="none" w:sz="0" w:space="0" w:color="auto"/>
        <w:left w:val="none" w:sz="0" w:space="0" w:color="auto"/>
        <w:bottom w:val="none" w:sz="0" w:space="0" w:color="auto"/>
        <w:right w:val="none" w:sz="0" w:space="0" w:color="auto"/>
      </w:divBdr>
    </w:div>
    <w:div w:id="1648703938">
      <w:bodyDiv w:val="1"/>
      <w:marLeft w:val="0"/>
      <w:marRight w:val="0"/>
      <w:marTop w:val="0"/>
      <w:marBottom w:val="0"/>
      <w:divBdr>
        <w:top w:val="none" w:sz="0" w:space="0" w:color="auto"/>
        <w:left w:val="none" w:sz="0" w:space="0" w:color="auto"/>
        <w:bottom w:val="none" w:sz="0" w:space="0" w:color="auto"/>
        <w:right w:val="none" w:sz="0" w:space="0" w:color="auto"/>
      </w:divBdr>
    </w:div>
    <w:div w:id="1652563932">
      <w:bodyDiv w:val="1"/>
      <w:marLeft w:val="0"/>
      <w:marRight w:val="0"/>
      <w:marTop w:val="0"/>
      <w:marBottom w:val="0"/>
      <w:divBdr>
        <w:top w:val="none" w:sz="0" w:space="0" w:color="auto"/>
        <w:left w:val="none" w:sz="0" w:space="0" w:color="auto"/>
        <w:bottom w:val="none" w:sz="0" w:space="0" w:color="auto"/>
        <w:right w:val="none" w:sz="0" w:space="0" w:color="auto"/>
      </w:divBdr>
    </w:div>
    <w:div w:id="1654287273">
      <w:bodyDiv w:val="1"/>
      <w:marLeft w:val="0"/>
      <w:marRight w:val="0"/>
      <w:marTop w:val="0"/>
      <w:marBottom w:val="0"/>
      <w:divBdr>
        <w:top w:val="none" w:sz="0" w:space="0" w:color="auto"/>
        <w:left w:val="none" w:sz="0" w:space="0" w:color="auto"/>
        <w:bottom w:val="none" w:sz="0" w:space="0" w:color="auto"/>
        <w:right w:val="none" w:sz="0" w:space="0" w:color="auto"/>
      </w:divBdr>
    </w:div>
    <w:div w:id="1656571105">
      <w:bodyDiv w:val="1"/>
      <w:marLeft w:val="0"/>
      <w:marRight w:val="0"/>
      <w:marTop w:val="0"/>
      <w:marBottom w:val="0"/>
      <w:divBdr>
        <w:top w:val="none" w:sz="0" w:space="0" w:color="auto"/>
        <w:left w:val="none" w:sz="0" w:space="0" w:color="auto"/>
        <w:bottom w:val="none" w:sz="0" w:space="0" w:color="auto"/>
        <w:right w:val="none" w:sz="0" w:space="0" w:color="auto"/>
      </w:divBdr>
    </w:div>
    <w:div w:id="1657608052">
      <w:bodyDiv w:val="1"/>
      <w:marLeft w:val="0"/>
      <w:marRight w:val="0"/>
      <w:marTop w:val="0"/>
      <w:marBottom w:val="0"/>
      <w:divBdr>
        <w:top w:val="none" w:sz="0" w:space="0" w:color="auto"/>
        <w:left w:val="none" w:sz="0" w:space="0" w:color="auto"/>
        <w:bottom w:val="none" w:sz="0" w:space="0" w:color="auto"/>
        <w:right w:val="none" w:sz="0" w:space="0" w:color="auto"/>
      </w:divBdr>
    </w:div>
    <w:div w:id="1658730123">
      <w:bodyDiv w:val="1"/>
      <w:marLeft w:val="0"/>
      <w:marRight w:val="0"/>
      <w:marTop w:val="0"/>
      <w:marBottom w:val="0"/>
      <w:divBdr>
        <w:top w:val="none" w:sz="0" w:space="0" w:color="auto"/>
        <w:left w:val="none" w:sz="0" w:space="0" w:color="auto"/>
        <w:bottom w:val="none" w:sz="0" w:space="0" w:color="auto"/>
        <w:right w:val="none" w:sz="0" w:space="0" w:color="auto"/>
      </w:divBdr>
    </w:div>
    <w:div w:id="1659963413">
      <w:bodyDiv w:val="1"/>
      <w:marLeft w:val="0"/>
      <w:marRight w:val="0"/>
      <w:marTop w:val="0"/>
      <w:marBottom w:val="0"/>
      <w:divBdr>
        <w:top w:val="none" w:sz="0" w:space="0" w:color="auto"/>
        <w:left w:val="none" w:sz="0" w:space="0" w:color="auto"/>
        <w:bottom w:val="none" w:sz="0" w:space="0" w:color="auto"/>
        <w:right w:val="none" w:sz="0" w:space="0" w:color="auto"/>
      </w:divBdr>
    </w:div>
    <w:div w:id="1661156276">
      <w:bodyDiv w:val="1"/>
      <w:marLeft w:val="0"/>
      <w:marRight w:val="0"/>
      <w:marTop w:val="0"/>
      <w:marBottom w:val="0"/>
      <w:divBdr>
        <w:top w:val="none" w:sz="0" w:space="0" w:color="auto"/>
        <w:left w:val="none" w:sz="0" w:space="0" w:color="auto"/>
        <w:bottom w:val="none" w:sz="0" w:space="0" w:color="auto"/>
        <w:right w:val="none" w:sz="0" w:space="0" w:color="auto"/>
      </w:divBdr>
    </w:div>
    <w:div w:id="1664356672">
      <w:bodyDiv w:val="1"/>
      <w:marLeft w:val="0"/>
      <w:marRight w:val="0"/>
      <w:marTop w:val="0"/>
      <w:marBottom w:val="0"/>
      <w:divBdr>
        <w:top w:val="none" w:sz="0" w:space="0" w:color="auto"/>
        <w:left w:val="none" w:sz="0" w:space="0" w:color="auto"/>
        <w:bottom w:val="none" w:sz="0" w:space="0" w:color="auto"/>
        <w:right w:val="none" w:sz="0" w:space="0" w:color="auto"/>
      </w:divBdr>
    </w:div>
    <w:div w:id="1664703061">
      <w:bodyDiv w:val="1"/>
      <w:marLeft w:val="0"/>
      <w:marRight w:val="0"/>
      <w:marTop w:val="0"/>
      <w:marBottom w:val="0"/>
      <w:divBdr>
        <w:top w:val="none" w:sz="0" w:space="0" w:color="auto"/>
        <w:left w:val="none" w:sz="0" w:space="0" w:color="auto"/>
        <w:bottom w:val="none" w:sz="0" w:space="0" w:color="auto"/>
        <w:right w:val="none" w:sz="0" w:space="0" w:color="auto"/>
      </w:divBdr>
    </w:div>
    <w:div w:id="1665206088">
      <w:bodyDiv w:val="1"/>
      <w:marLeft w:val="0"/>
      <w:marRight w:val="0"/>
      <w:marTop w:val="0"/>
      <w:marBottom w:val="0"/>
      <w:divBdr>
        <w:top w:val="none" w:sz="0" w:space="0" w:color="auto"/>
        <w:left w:val="none" w:sz="0" w:space="0" w:color="auto"/>
        <w:bottom w:val="none" w:sz="0" w:space="0" w:color="auto"/>
        <w:right w:val="none" w:sz="0" w:space="0" w:color="auto"/>
      </w:divBdr>
    </w:div>
    <w:div w:id="1666590466">
      <w:bodyDiv w:val="1"/>
      <w:marLeft w:val="0"/>
      <w:marRight w:val="0"/>
      <w:marTop w:val="0"/>
      <w:marBottom w:val="0"/>
      <w:divBdr>
        <w:top w:val="none" w:sz="0" w:space="0" w:color="auto"/>
        <w:left w:val="none" w:sz="0" w:space="0" w:color="auto"/>
        <w:bottom w:val="none" w:sz="0" w:space="0" w:color="auto"/>
        <w:right w:val="none" w:sz="0" w:space="0" w:color="auto"/>
      </w:divBdr>
    </w:div>
    <w:div w:id="1667324284">
      <w:bodyDiv w:val="1"/>
      <w:marLeft w:val="0"/>
      <w:marRight w:val="0"/>
      <w:marTop w:val="0"/>
      <w:marBottom w:val="0"/>
      <w:divBdr>
        <w:top w:val="none" w:sz="0" w:space="0" w:color="auto"/>
        <w:left w:val="none" w:sz="0" w:space="0" w:color="auto"/>
        <w:bottom w:val="none" w:sz="0" w:space="0" w:color="auto"/>
        <w:right w:val="none" w:sz="0" w:space="0" w:color="auto"/>
      </w:divBdr>
    </w:div>
    <w:div w:id="1667897534">
      <w:bodyDiv w:val="1"/>
      <w:marLeft w:val="0"/>
      <w:marRight w:val="0"/>
      <w:marTop w:val="0"/>
      <w:marBottom w:val="0"/>
      <w:divBdr>
        <w:top w:val="none" w:sz="0" w:space="0" w:color="auto"/>
        <w:left w:val="none" w:sz="0" w:space="0" w:color="auto"/>
        <w:bottom w:val="none" w:sz="0" w:space="0" w:color="auto"/>
        <w:right w:val="none" w:sz="0" w:space="0" w:color="auto"/>
      </w:divBdr>
    </w:div>
    <w:div w:id="1667977881">
      <w:bodyDiv w:val="1"/>
      <w:marLeft w:val="0"/>
      <w:marRight w:val="0"/>
      <w:marTop w:val="0"/>
      <w:marBottom w:val="0"/>
      <w:divBdr>
        <w:top w:val="none" w:sz="0" w:space="0" w:color="auto"/>
        <w:left w:val="none" w:sz="0" w:space="0" w:color="auto"/>
        <w:bottom w:val="none" w:sz="0" w:space="0" w:color="auto"/>
        <w:right w:val="none" w:sz="0" w:space="0" w:color="auto"/>
      </w:divBdr>
    </w:div>
    <w:div w:id="1670788740">
      <w:bodyDiv w:val="1"/>
      <w:marLeft w:val="0"/>
      <w:marRight w:val="0"/>
      <w:marTop w:val="0"/>
      <w:marBottom w:val="0"/>
      <w:divBdr>
        <w:top w:val="none" w:sz="0" w:space="0" w:color="auto"/>
        <w:left w:val="none" w:sz="0" w:space="0" w:color="auto"/>
        <w:bottom w:val="none" w:sz="0" w:space="0" w:color="auto"/>
        <w:right w:val="none" w:sz="0" w:space="0" w:color="auto"/>
      </w:divBdr>
    </w:div>
    <w:div w:id="1670866373">
      <w:bodyDiv w:val="1"/>
      <w:marLeft w:val="0"/>
      <w:marRight w:val="0"/>
      <w:marTop w:val="0"/>
      <w:marBottom w:val="0"/>
      <w:divBdr>
        <w:top w:val="none" w:sz="0" w:space="0" w:color="auto"/>
        <w:left w:val="none" w:sz="0" w:space="0" w:color="auto"/>
        <w:bottom w:val="none" w:sz="0" w:space="0" w:color="auto"/>
        <w:right w:val="none" w:sz="0" w:space="0" w:color="auto"/>
      </w:divBdr>
    </w:div>
    <w:div w:id="1671133744">
      <w:bodyDiv w:val="1"/>
      <w:marLeft w:val="0"/>
      <w:marRight w:val="0"/>
      <w:marTop w:val="0"/>
      <w:marBottom w:val="0"/>
      <w:divBdr>
        <w:top w:val="none" w:sz="0" w:space="0" w:color="auto"/>
        <w:left w:val="none" w:sz="0" w:space="0" w:color="auto"/>
        <w:bottom w:val="none" w:sz="0" w:space="0" w:color="auto"/>
        <w:right w:val="none" w:sz="0" w:space="0" w:color="auto"/>
      </w:divBdr>
    </w:div>
    <w:div w:id="1672176137">
      <w:bodyDiv w:val="1"/>
      <w:marLeft w:val="0"/>
      <w:marRight w:val="0"/>
      <w:marTop w:val="0"/>
      <w:marBottom w:val="0"/>
      <w:divBdr>
        <w:top w:val="none" w:sz="0" w:space="0" w:color="auto"/>
        <w:left w:val="none" w:sz="0" w:space="0" w:color="auto"/>
        <w:bottom w:val="none" w:sz="0" w:space="0" w:color="auto"/>
        <w:right w:val="none" w:sz="0" w:space="0" w:color="auto"/>
      </w:divBdr>
    </w:div>
    <w:div w:id="1672178330">
      <w:bodyDiv w:val="1"/>
      <w:marLeft w:val="0"/>
      <w:marRight w:val="0"/>
      <w:marTop w:val="0"/>
      <w:marBottom w:val="0"/>
      <w:divBdr>
        <w:top w:val="none" w:sz="0" w:space="0" w:color="auto"/>
        <w:left w:val="none" w:sz="0" w:space="0" w:color="auto"/>
        <w:bottom w:val="none" w:sz="0" w:space="0" w:color="auto"/>
        <w:right w:val="none" w:sz="0" w:space="0" w:color="auto"/>
      </w:divBdr>
    </w:div>
    <w:div w:id="1672222624">
      <w:bodyDiv w:val="1"/>
      <w:marLeft w:val="0"/>
      <w:marRight w:val="0"/>
      <w:marTop w:val="0"/>
      <w:marBottom w:val="0"/>
      <w:divBdr>
        <w:top w:val="none" w:sz="0" w:space="0" w:color="auto"/>
        <w:left w:val="none" w:sz="0" w:space="0" w:color="auto"/>
        <w:bottom w:val="none" w:sz="0" w:space="0" w:color="auto"/>
        <w:right w:val="none" w:sz="0" w:space="0" w:color="auto"/>
      </w:divBdr>
    </w:div>
    <w:div w:id="1672291516">
      <w:bodyDiv w:val="1"/>
      <w:marLeft w:val="0"/>
      <w:marRight w:val="0"/>
      <w:marTop w:val="0"/>
      <w:marBottom w:val="0"/>
      <w:divBdr>
        <w:top w:val="none" w:sz="0" w:space="0" w:color="auto"/>
        <w:left w:val="none" w:sz="0" w:space="0" w:color="auto"/>
        <w:bottom w:val="none" w:sz="0" w:space="0" w:color="auto"/>
        <w:right w:val="none" w:sz="0" w:space="0" w:color="auto"/>
      </w:divBdr>
    </w:div>
    <w:div w:id="1673678130">
      <w:bodyDiv w:val="1"/>
      <w:marLeft w:val="0"/>
      <w:marRight w:val="0"/>
      <w:marTop w:val="0"/>
      <w:marBottom w:val="0"/>
      <w:divBdr>
        <w:top w:val="none" w:sz="0" w:space="0" w:color="auto"/>
        <w:left w:val="none" w:sz="0" w:space="0" w:color="auto"/>
        <w:bottom w:val="none" w:sz="0" w:space="0" w:color="auto"/>
        <w:right w:val="none" w:sz="0" w:space="0" w:color="auto"/>
      </w:divBdr>
    </w:div>
    <w:div w:id="1674793814">
      <w:bodyDiv w:val="1"/>
      <w:marLeft w:val="0"/>
      <w:marRight w:val="0"/>
      <w:marTop w:val="0"/>
      <w:marBottom w:val="0"/>
      <w:divBdr>
        <w:top w:val="none" w:sz="0" w:space="0" w:color="auto"/>
        <w:left w:val="none" w:sz="0" w:space="0" w:color="auto"/>
        <w:bottom w:val="none" w:sz="0" w:space="0" w:color="auto"/>
        <w:right w:val="none" w:sz="0" w:space="0" w:color="auto"/>
      </w:divBdr>
    </w:div>
    <w:div w:id="1675183807">
      <w:bodyDiv w:val="1"/>
      <w:marLeft w:val="0"/>
      <w:marRight w:val="0"/>
      <w:marTop w:val="0"/>
      <w:marBottom w:val="0"/>
      <w:divBdr>
        <w:top w:val="none" w:sz="0" w:space="0" w:color="auto"/>
        <w:left w:val="none" w:sz="0" w:space="0" w:color="auto"/>
        <w:bottom w:val="none" w:sz="0" w:space="0" w:color="auto"/>
        <w:right w:val="none" w:sz="0" w:space="0" w:color="auto"/>
      </w:divBdr>
    </w:div>
    <w:div w:id="1675762084">
      <w:bodyDiv w:val="1"/>
      <w:marLeft w:val="0"/>
      <w:marRight w:val="0"/>
      <w:marTop w:val="0"/>
      <w:marBottom w:val="0"/>
      <w:divBdr>
        <w:top w:val="none" w:sz="0" w:space="0" w:color="auto"/>
        <w:left w:val="none" w:sz="0" w:space="0" w:color="auto"/>
        <w:bottom w:val="none" w:sz="0" w:space="0" w:color="auto"/>
        <w:right w:val="none" w:sz="0" w:space="0" w:color="auto"/>
      </w:divBdr>
    </w:div>
    <w:div w:id="1678771953">
      <w:bodyDiv w:val="1"/>
      <w:marLeft w:val="0"/>
      <w:marRight w:val="0"/>
      <w:marTop w:val="0"/>
      <w:marBottom w:val="0"/>
      <w:divBdr>
        <w:top w:val="none" w:sz="0" w:space="0" w:color="auto"/>
        <w:left w:val="none" w:sz="0" w:space="0" w:color="auto"/>
        <w:bottom w:val="none" w:sz="0" w:space="0" w:color="auto"/>
        <w:right w:val="none" w:sz="0" w:space="0" w:color="auto"/>
      </w:divBdr>
    </w:div>
    <w:div w:id="1679036029">
      <w:bodyDiv w:val="1"/>
      <w:marLeft w:val="0"/>
      <w:marRight w:val="0"/>
      <w:marTop w:val="0"/>
      <w:marBottom w:val="0"/>
      <w:divBdr>
        <w:top w:val="none" w:sz="0" w:space="0" w:color="auto"/>
        <w:left w:val="none" w:sz="0" w:space="0" w:color="auto"/>
        <w:bottom w:val="none" w:sz="0" w:space="0" w:color="auto"/>
        <w:right w:val="none" w:sz="0" w:space="0" w:color="auto"/>
      </w:divBdr>
    </w:div>
    <w:div w:id="1685134363">
      <w:bodyDiv w:val="1"/>
      <w:marLeft w:val="0"/>
      <w:marRight w:val="0"/>
      <w:marTop w:val="0"/>
      <w:marBottom w:val="0"/>
      <w:divBdr>
        <w:top w:val="none" w:sz="0" w:space="0" w:color="auto"/>
        <w:left w:val="none" w:sz="0" w:space="0" w:color="auto"/>
        <w:bottom w:val="none" w:sz="0" w:space="0" w:color="auto"/>
        <w:right w:val="none" w:sz="0" w:space="0" w:color="auto"/>
      </w:divBdr>
    </w:div>
    <w:div w:id="1685400674">
      <w:bodyDiv w:val="1"/>
      <w:marLeft w:val="0"/>
      <w:marRight w:val="0"/>
      <w:marTop w:val="0"/>
      <w:marBottom w:val="0"/>
      <w:divBdr>
        <w:top w:val="none" w:sz="0" w:space="0" w:color="auto"/>
        <w:left w:val="none" w:sz="0" w:space="0" w:color="auto"/>
        <w:bottom w:val="none" w:sz="0" w:space="0" w:color="auto"/>
        <w:right w:val="none" w:sz="0" w:space="0" w:color="auto"/>
      </w:divBdr>
    </w:div>
    <w:div w:id="1685547975">
      <w:bodyDiv w:val="1"/>
      <w:marLeft w:val="0"/>
      <w:marRight w:val="0"/>
      <w:marTop w:val="0"/>
      <w:marBottom w:val="0"/>
      <w:divBdr>
        <w:top w:val="none" w:sz="0" w:space="0" w:color="auto"/>
        <w:left w:val="none" w:sz="0" w:space="0" w:color="auto"/>
        <w:bottom w:val="none" w:sz="0" w:space="0" w:color="auto"/>
        <w:right w:val="none" w:sz="0" w:space="0" w:color="auto"/>
      </w:divBdr>
    </w:div>
    <w:div w:id="1686785645">
      <w:bodyDiv w:val="1"/>
      <w:marLeft w:val="0"/>
      <w:marRight w:val="0"/>
      <w:marTop w:val="0"/>
      <w:marBottom w:val="0"/>
      <w:divBdr>
        <w:top w:val="none" w:sz="0" w:space="0" w:color="auto"/>
        <w:left w:val="none" w:sz="0" w:space="0" w:color="auto"/>
        <w:bottom w:val="none" w:sz="0" w:space="0" w:color="auto"/>
        <w:right w:val="none" w:sz="0" w:space="0" w:color="auto"/>
      </w:divBdr>
    </w:div>
    <w:div w:id="1686832985">
      <w:bodyDiv w:val="1"/>
      <w:marLeft w:val="0"/>
      <w:marRight w:val="0"/>
      <w:marTop w:val="0"/>
      <w:marBottom w:val="0"/>
      <w:divBdr>
        <w:top w:val="none" w:sz="0" w:space="0" w:color="auto"/>
        <w:left w:val="none" w:sz="0" w:space="0" w:color="auto"/>
        <w:bottom w:val="none" w:sz="0" w:space="0" w:color="auto"/>
        <w:right w:val="none" w:sz="0" w:space="0" w:color="auto"/>
      </w:divBdr>
    </w:div>
    <w:div w:id="1687322005">
      <w:bodyDiv w:val="1"/>
      <w:marLeft w:val="0"/>
      <w:marRight w:val="0"/>
      <w:marTop w:val="0"/>
      <w:marBottom w:val="0"/>
      <w:divBdr>
        <w:top w:val="none" w:sz="0" w:space="0" w:color="auto"/>
        <w:left w:val="none" w:sz="0" w:space="0" w:color="auto"/>
        <w:bottom w:val="none" w:sz="0" w:space="0" w:color="auto"/>
        <w:right w:val="none" w:sz="0" w:space="0" w:color="auto"/>
      </w:divBdr>
    </w:div>
    <w:div w:id="1689209144">
      <w:bodyDiv w:val="1"/>
      <w:marLeft w:val="0"/>
      <w:marRight w:val="0"/>
      <w:marTop w:val="0"/>
      <w:marBottom w:val="0"/>
      <w:divBdr>
        <w:top w:val="none" w:sz="0" w:space="0" w:color="auto"/>
        <w:left w:val="none" w:sz="0" w:space="0" w:color="auto"/>
        <w:bottom w:val="none" w:sz="0" w:space="0" w:color="auto"/>
        <w:right w:val="none" w:sz="0" w:space="0" w:color="auto"/>
      </w:divBdr>
    </w:div>
    <w:div w:id="1689288603">
      <w:bodyDiv w:val="1"/>
      <w:marLeft w:val="0"/>
      <w:marRight w:val="0"/>
      <w:marTop w:val="0"/>
      <w:marBottom w:val="0"/>
      <w:divBdr>
        <w:top w:val="none" w:sz="0" w:space="0" w:color="auto"/>
        <w:left w:val="none" w:sz="0" w:space="0" w:color="auto"/>
        <w:bottom w:val="none" w:sz="0" w:space="0" w:color="auto"/>
        <w:right w:val="none" w:sz="0" w:space="0" w:color="auto"/>
      </w:divBdr>
    </w:div>
    <w:div w:id="1691294506">
      <w:bodyDiv w:val="1"/>
      <w:marLeft w:val="0"/>
      <w:marRight w:val="0"/>
      <w:marTop w:val="0"/>
      <w:marBottom w:val="0"/>
      <w:divBdr>
        <w:top w:val="none" w:sz="0" w:space="0" w:color="auto"/>
        <w:left w:val="none" w:sz="0" w:space="0" w:color="auto"/>
        <w:bottom w:val="none" w:sz="0" w:space="0" w:color="auto"/>
        <w:right w:val="none" w:sz="0" w:space="0" w:color="auto"/>
      </w:divBdr>
    </w:div>
    <w:div w:id="1691757201">
      <w:bodyDiv w:val="1"/>
      <w:marLeft w:val="0"/>
      <w:marRight w:val="0"/>
      <w:marTop w:val="0"/>
      <w:marBottom w:val="0"/>
      <w:divBdr>
        <w:top w:val="none" w:sz="0" w:space="0" w:color="auto"/>
        <w:left w:val="none" w:sz="0" w:space="0" w:color="auto"/>
        <w:bottom w:val="none" w:sz="0" w:space="0" w:color="auto"/>
        <w:right w:val="none" w:sz="0" w:space="0" w:color="auto"/>
      </w:divBdr>
    </w:div>
    <w:div w:id="1692536688">
      <w:bodyDiv w:val="1"/>
      <w:marLeft w:val="0"/>
      <w:marRight w:val="0"/>
      <w:marTop w:val="0"/>
      <w:marBottom w:val="0"/>
      <w:divBdr>
        <w:top w:val="none" w:sz="0" w:space="0" w:color="auto"/>
        <w:left w:val="none" w:sz="0" w:space="0" w:color="auto"/>
        <w:bottom w:val="none" w:sz="0" w:space="0" w:color="auto"/>
        <w:right w:val="none" w:sz="0" w:space="0" w:color="auto"/>
      </w:divBdr>
    </w:div>
    <w:div w:id="1696035451">
      <w:bodyDiv w:val="1"/>
      <w:marLeft w:val="0"/>
      <w:marRight w:val="0"/>
      <w:marTop w:val="0"/>
      <w:marBottom w:val="0"/>
      <w:divBdr>
        <w:top w:val="none" w:sz="0" w:space="0" w:color="auto"/>
        <w:left w:val="none" w:sz="0" w:space="0" w:color="auto"/>
        <w:bottom w:val="none" w:sz="0" w:space="0" w:color="auto"/>
        <w:right w:val="none" w:sz="0" w:space="0" w:color="auto"/>
      </w:divBdr>
    </w:div>
    <w:div w:id="1696955549">
      <w:bodyDiv w:val="1"/>
      <w:marLeft w:val="0"/>
      <w:marRight w:val="0"/>
      <w:marTop w:val="0"/>
      <w:marBottom w:val="0"/>
      <w:divBdr>
        <w:top w:val="none" w:sz="0" w:space="0" w:color="auto"/>
        <w:left w:val="none" w:sz="0" w:space="0" w:color="auto"/>
        <w:bottom w:val="none" w:sz="0" w:space="0" w:color="auto"/>
        <w:right w:val="none" w:sz="0" w:space="0" w:color="auto"/>
      </w:divBdr>
    </w:div>
    <w:div w:id="1697924924">
      <w:bodyDiv w:val="1"/>
      <w:marLeft w:val="0"/>
      <w:marRight w:val="0"/>
      <w:marTop w:val="0"/>
      <w:marBottom w:val="0"/>
      <w:divBdr>
        <w:top w:val="none" w:sz="0" w:space="0" w:color="auto"/>
        <w:left w:val="none" w:sz="0" w:space="0" w:color="auto"/>
        <w:bottom w:val="none" w:sz="0" w:space="0" w:color="auto"/>
        <w:right w:val="none" w:sz="0" w:space="0" w:color="auto"/>
      </w:divBdr>
    </w:div>
    <w:div w:id="1698458186">
      <w:bodyDiv w:val="1"/>
      <w:marLeft w:val="0"/>
      <w:marRight w:val="0"/>
      <w:marTop w:val="0"/>
      <w:marBottom w:val="0"/>
      <w:divBdr>
        <w:top w:val="none" w:sz="0" w:space="0" w:color="auto"/>
        <w:left w:val="none" w:sz="0" w:space="0" w:color="auto"/>
        <w:bottom w:val="none" w:sz="0" w:space="0" w:color="auto"/>
        <w:right w:val="none" w:sz="0" w:space="0" w:color="auto"/>
      </w:divBdr>
    </w:div>
    <w:div w:id="1699358487">
      <w:bodyDiv w:val="1"/>
      <w:marLeft w:val="0"/>
      <w:marRight w:val="0"/>
      <w:marTop w:val="0"/>
      <w:marBottom w:val="0"/>
      <w:divBdr>
        <w:top w:val="none" w:sz="0" w:space="0" w:color="auto"/>
        <w:left w:val="none" w:sz="0" w:space="0" w:color="auto"/>
        <w:bottom w:val="none" w:sz="0" w:space="0" w:color="auto"/>
        <w:right w:val="none" w:sz="0" w:space="0" w:color="auto"/>
      </w:divBdr>
    </w:div>
    <w:div w:id="1700160764">
      <w:bodyDiv w:val="1"/>
      <w:marLeft w:val="0"/>
      <w:marRight w:val="0"/>
      <w:marTop w:val="0"/>
      <w:marBottom w:val="0"/>
      <w:divBdr>
        <w:top w:val="none" w:sz="0" w:space="0" w:color="auto"/>
        <w:left w:val="none" w:sz="0" w:space="0" w:color="auto"/>
        <w:bottom w:val="none" w:sz="0" w:space="0" w:color="auto"/>
        <w:right w:val="none" w:sz="0" w:space="0" w:color="auto"/>
      </w:divBdr>
    </w:div>
    <w:div w:id="1700349693">
      <w:bodyDiv w:val="1"/>
      <w:marLeft w:val="0"/>
      <w:marRight w:val="0"/>
      <w:marTop w:val="0"/>
      <w:marBottom w:val="0"/>
      <w:divBdr>
        <w:top w:val="none" w:sz="0" w:space="0" w:color="auto"/>
        <w:left w:val="none" w:sz="0" w:space="0" w:color="auto"/>
        <w:bottom w:val="none" w:sz="0" w:space="0" w:color="auto"/>
        <w:right w:val="none" w:sz="0" w:space="0" w:color="auto"/>
      </w:divBdr>
    </w:div>
    <w:div w:id="1701277024">
      <w:bodyDiv w:val="1"/>
      <w:marLeft w:val="0"/>
      <w:marRight w:val="0"/>
      <w:marTop w:val="0"/>
      <w:marBottom w:val="0"/>
      <w:divBdr>
        <w:top w:val="none" w:sz="0" w:space="0" w:color="auto"/>
        <w:left w:val="none" w:sz="0" w:space="0" w:color="auto"/>
        <w:bottom w:val="none" w:sz="0" w:space="0" w:color="auto"/>
        <w:right w:val="none" w:sz="0" w:space="0" w:color="auto"/>
      </w:divBdr>
    </w:div>
    <w:div w:id="1702393107">
      <w:bodyDiv w:val="1"/>
      <w:marLeft w:val="0"/>
      <w:marRight w:val="0"/>
      <w:marTop w:val="0"/>
      <w:marBottom w:val="0"/>
      <w:divBdr>
        <w:top w:val="none" w:sz="0" w:space="0" w:color="auto"/>
        <w:left w:val="none" w:sz="0" w:space="0" w:color="auto"/>
        <w:bottom w:val="none" w:sz="0" w:space="0" w:color="auto"/>
        <w:right w:val="none" w:sz="0" w:space="0" w:color="auto"/>
      </w:divBdr>
    </w:div>
    <w:div w:id="1702511464">
      <w:bodyDiv w:val="1"/>
      <w:marLeft w:val="0"/>
      <w:marRight w:val="0"/>
      <w:marTop w:val="0"/>
      <w:marBottom w:val="0"/>
      <w:divBdr>
        <w:top w:val="none" w:sz="0" w:space="0" w:color="auto"/>
        <w:left w:val="none" w:sz="0" w:space="0" w:color="auto"/>
        <w:bottom w:val="none" w:sz="0" w:space="0" w:color="auto"/>
        <w:right w:val="none" w:sz="0" w:space="0" w:color="auto"/>
      </w:divBdr>
    </w:div>
    <w:div w:id="1702894440">
      <w:bodyDiv w:val="1"/>
      <w:marLeft w:val="0"/>
      <w:marRight w:val="0"/>
      <w:marTop w:val="0"/>
      <w:marBottom w:val="0"/>
      <w:divBdr>
        <w:top w:val="none" w:sz="0" w:space="0" w:color="auto"/>
        <w:left w:val="none" w:sz="0" w:space="0" w:color="auto"/>
        <w:bottom w:val="none" w:sz="0" w:space="0" w:color="auto"/>
        <w:right w:val="none" w:sz="0" w:space="0" w:color="auto"/>
      </w:divBdr>
    </w:div>
    <w:div w:id="1703242124">
      <w:bodyDiv w:val="1"/>
      <w:marLeft w:val="0"/>
      <w:marRight w:val="0"/>
      <w:marTop w:val="0"/>
      <w:marBottom w:val="0"/>
      <w:divBdr>
        <w:top w:val="none" w:sz="0" w:space="0" w:color="auto"/>
        <w:left w:val="none" w:sz="0" w:space="0" w:color="auto"/>
        <w:bottom w:val="none" w:sz="0" w:space="0" w:color="auto"/>
        <w:right w:val="none" w:sz="0" w:space="0" w:color="auto"/>
      </w:divBdr>
    </w:div>
    <w:div w:id="1705210563">
      <w:bodyDiv w:val="1"/>
      <w:marLeft w:val="0"/>
      <w:marRight w:val="0"/>
      <w:marTop w:val="0"/>
      <w:marBottom w:val="0"/>
      <w:divBdr>
        <w:top w:val="none" w:sz="0" w:space="0" w:color="auto"/>
        <w:left w:val="none" w:sz="0" w:space="0" w:color="auto"/>
        <w:bottom w:val="none" w:sz="0" w:space="0" w:color="auto"/>
        <w:right w:val="none" w:sz="0" w:space="0" w:color="auto"/>
      </w:divBdr>
    </w:div>
    <w:div w:id="1707756444">
      <w:bodyDiv w:val="1"/>
      <w:marLeft w:val="0"/>
      <w:marRight w:val="0"/>
      <w:marTop w:val="0"/>
      <w:marBottom w:val="0"/>
      <w:divBdr>
        <w:top w:val="none" w:sz="0" w:space="0" w:color="auto"/>
        <w:left w:val="none" w:sz="0" w:space="0" w:color="auto"/>
        <w:bottom w:val="none" w:sz="0" w:space="0" w:color="auto"/>
        <w:right w:val="none" w:sz="0" w:space="0" w:color="auto"/>
      </w:divBdr>
    </w:div>
    <w:div w:id="1708142893">
      <w:bodyDiv w:val="1"/>
      <w:marLeft w:val="0"/>
      <w:marRight w:val="0"/>
      <w:marTop w:val="0"/>
      <w:marBottom w:val="0"/>
      <w:divBdr>
        <w:top w:val="none" w:sz="0" w:space="0" w:color="auto"/>
        <w:left w:val="none" w:sz="0" w:space="0" w:color="auto"/>
        <w:bottom w:val="none" w:sz="0" w:space="0" w:color="auto"/>
        <w:right w:val="none" w:sz="0" w:space="0" w:color="auto"/>
      </w:divBdr>
    </w:div>
    <w:div w:id="1708488217">
      <w:bodyDiv w:val="1"/>
      <w:marLeft w:val="0"/>
      <w:marRight w:val="0"/>
      <w:marTop w:val="0"/>
      <w:marBottom w:val="0"/>
      <w:divBdr>
        <w:top w:val="none" w:sz="0" w:space="0" w:color="auto"/>
        <w:left w:val="none" w:sz="0" w:space="0" w:color="auto"/>
        <w:bottom w:val="none" w:sz="0" w:space="0" w:color="auto"/>
        <w:right w:val="none" w:sz="0" w:space="0" w:color="auto"/>
      </w:divBdr>
    </w:div>
    <w:div w:id="1713118592">
      <w:bodyDiv w:val="1"/>
      <w:marLeft w:val="0"/>
      <w:marRight w:val="0"/>
      <w:marTop w:val="0"/>
      <w:marBottom w:val="0"/>
      <w:divBdr>
        <w:top w:val="none" w:sz="0" w:space="0" w:color="auto"/>
        <w:left w:val="none" w:sz="0" w:space="0" w:color="auto"/>
        <w:bottom w:val="none" w:sz="0" w:space="0" w:color="auto"/>
        <w:right w:val="none" w:sz="0" w:space="0" w:color="auto"/>
      </w:divBdr>
    </w:div>
    <w:div w:id="1713381893">
      <w:bodyDiv w:val="1"/>
      <w:marLeft w:val="0"/>
      <w:marRight w:val="0"/>
      <w:marTop w:val="0"/>
      <w:marBottom w:val="0"/>
      <w:divBdr>
        <w:top w:val="none" w:sz="0" w:space="0" w:color="auto"/>
        <w:left w:val="none" w:sz="0" w:space="0" w:color="auto"/>
        <w:bottom w:val="none" w:sz="0" w:space="0" w:color="auto"/>
        <w:right w:val="none" w:sz="0" w:space="0" w:color="auto"/>
      </w:divBdr>
    </w:div>
    <w:div w:id="1716809194">
      <w:bodyDiv w:val="1"/>
      <w:marLeft w:val="0"/>
      <w:marRight w:val="0"/>
      <w:marTop w:val="0"/>
      <w:marBottom w:val="0"/>
      <w:divBdr>
        <w:top w:val="none" w:sz="0" w:space="0" w:color="auto"/>
        <w:left w:val="none" w:sz="0" w:space="0" w:color="auto"/>
        <w:bottom w:val="none" w:sz="0" w:space="0" w:color="auto"/>
        <w:right w:val="none" w:sz="0" w:space="0" w:color="auto"/>
      </w:divBdr>
    </w:div>
    <w:div w:id="1717582861">
      <w:bodyDiv w:val="1"/>
      <w:marLeft w:val="0"/>
      <w:marRight w:val="0"/>
      <w:marTop w:val="0"/>
      <w:marBottom w:val="0"/>
      <w:divBdr>
        <w:top w:val="none" w:sz="0" w:space="0" w:color="auto"/>
        <w:left w:val="none" w:sz="0" w:space="0" w:color="auto"/>
        <w:bottom w:val="none" w:sz="0" w:space="0" w:color="auto"/>
        <w:right w:val="none" w:sz="0" w:space="0" w:color="auto"/>
      </w:divBdr>
    </w:div>
    <w:div w:id="1720280389">
      <w:bodyDiv w:val="1"/>
      <w:marLeft w:val="0"/>
      <w:marRight w:val="0"/>
      <w:marTop w:val="0"/>
      <w:marBottom w:val="0"/>
      <w:divBdr>
        <w:top w:val="none" w:sz="0" w:space="0" w:color="auto"/>
        <w:left w:val="none" w:sz="0" w:space="0" w:color="auto"/>
        <w:bottom w:val="none" w:sz="0" w:space="0" w:color="auto"/>
        <w:right w:val="none" w:sz="0" w:space="0" w:color="auto"/>
      </w:divBdr>
    </w:div>
    <w:div w:id="1720668879">
      <w:bodyDiv w:val="1"/>
      <w:marLeft w:val="0"/>
      <w:marRight w:val="0"/>
      <w:marTop w:val="0"/>
      <w:marBottom w:val="0"/>
      <w:divBdr>
        <w:top w:val="none" w:sz="0" w:space="0" w:color="auto"/>
        <w:left w:val="none" w:sz="0" w:space="0" w:color="auto"/>
        <w:bottom w:val="none" w:sz="0" w:space="0" w:color="auto"/>
        <w:right w:val="none" w:sz="0" w:space="0" w:color="auto"/>
      </w:divBdr>
    </w:div>
    <w:div w:id="1721126038">
      <w:bodyDiv w:val="1"/>
      <w:marLeft w:val="0"/>
      <w:marRight w:val="0"/>
      <w:marTop w:val="0"/>
      <w:marBottom w:val="0"/>
      <w:divBdr>
        <w:top w:val="none" w:sz="0" w:space="0" w:color="auto"/>
        <w:left w:val="none" w:sz="0" w:space="0" w:color="auto"/>
        <w:bottom w:val="none" w:sz="0" w:space="0" w:color="auto"/>
        <w:right w:val="none" w:sz="0" w:space="0" w:color="auto"/>
      </w:divBdr>
    </w:div>
    <w:div w:id="1721395094">
      <w:bodyDiv w:val="1"/>
      <w:marLeft w:val="0"/>
      <w:marRight w:val="0"/>
      <w:marTop w:val="0"/>
      <w:marBottom w:val="0"/>
      <w:divBdr>
        <w:top w:val="none" w:sz="0" w:space="0" w:color="auto"/>
        <w:left w:val="none" w:sz="0" w:space="0" w:color="auto"/>
        <w:bottom w:val="none" w:sz="0" w:space="0" w:color="auto"/>
        <w:right w:val="none" w:sz="0" w:space="0" w:color="auto"/>
      </w:divBdr>
    </w:div>
    <w:div w:id="1721902613">
      <w:bodyDiv w:val="1"/>
      <w:marLeft w:val="0"/>
      <w:marRight w:val="0"/>
      <w:marTop w:val="0"/>
      <w:marBottom w:val="0"/>
      <w:divBdr>
        <w:top w:val="none" w:sz="0" w:space="0" w:color="auto"/>
        <w:left w:val="none" w:sz="0" w:space="0" w:color="auto"/>
        <w:bottom w:val="none" w:sz="0" w:space="0" w:color="auto"/>
        <w:right w:val="none" w:sz="0" w:space="0" w:color="auto"/>
      </w:divBdr>
    </w:div>
    <w:div w:id="1722244854">
      <w:bodyDiv w:val="1"/>
      <w:marLeft w:val="0"/>
      <w:marRight w:val="0"/>
      <w:marTop w:val="0"/>
      <w:marBottom w:val="0"/>
      <w:divBdr>
        <w:top w:val="none" w:sz="0" w:space="0" w:color="auto"/>
        <w:left w:val="none" w:sz="0" w:space="0" w:color="auto"/>
        <w:bottom w:val="none" w:sz="0" w:space="0" w:color="auto"/>
        <w:right w:val="none" w:sz="0" w:space="0" w:color="auto"/>
      </w:divBdr>
    </w:div>
    <w:div w:id="1723484400">
      <w:bodyDiv w:val="1"/>
      <w:marLeft w:val="0"/>
      <w:marRight w:val="0"/>
      <w:marTop w:val="0"/>
      <w:marBottom w:val="0"/>
      <w:divBdr>
        <w:top w:val="none" w:sz="0" w:space="0" w:color="auto"/>
        <w:left w:val="none" w:sz="0" w:space="0" w:color="auto"/>
        <w:bottom w:val="none" w:sz="0" w:space="0" w:color="auto"/>
        <w:right w:val="none" w:sz="0" w:space="0" w:color="auto"/>
      </w:divBdr>
    </w:div>
    <w:div w:id="1724056841">
      <w:bodyDiv w:val="1"/>
      <w:marLeft w:val="0"/>
      <w:marRight w:val="0"/>
      <w:marTop w:val="0"/>
      <w:marBottom w:val="0"/>
      <w:divBdr>
        <w:top w:val="none" w:sz="0" w:space="0" w:color="auto"/>
        <w:left w:val="none" w:sz="0" w:space="0" w:color="auto"/>
        <w:bottom w:val="none" w:sz="0" w:space="0" w:color="auto"/>
        <w:right w:val="none" w:sz="0" w:space="0" w:color="auto"/>
      </w:divBdr>
    </w:div>
    <w:div w:id="1725064250">
      <w:bodyDiv w:val="1"/>
      <w:marLeft w:val="0"/>
      <w:marRight w:val="0"/>
      <w:marTop w:val="0"/>
      <w:marBottom w:val="0"/>
      <w:divBdr>
        <w:top w:val="none" w:sz="0" w:space="0" w:color="auto"/>
        <w:left w:val="none" w:sz="0" w:space="0" w:color="auto"/>
        <w:bottom w:val="none" w:sz="0" w:space="0" w:color="auto"/>
        <w:right w:val="none" w:sz="0" w:space="0" w:color="auto"/>
      </w:divBdr>
    </w:div>
    <w:div w:id="1727681484">
      <w:bodyDiv w:val="1"/>
      <w:marLeft w:val="0"/>
      <w:marRight w:val="0"/>
      <w:marTop w:val="0"/>
      <w:marBottom w:val="0"/>
      <w:divBdr>
        <w:top w:val="none" w:sz="0" w:space="0" w:color="auto"/>
        <w:left w:val="none" w:sz="0" w:space="0" w:color="auto"/>
        <w:bottom w:val="none" w:sz="0" w:space="0" w:color="auto"/>
        <w:right w:val="none" w:sz="0" w:space="0" w:color="auto"/>
      </w:divBdr>
    </w:div>
    <w:div w:id="1729108883">
      <w:bodyDiv w:val="1"/>
      <w:marLeft w:val="0"/>
      <w:marRight w:val="0"/>
      <w:marTop w:val="0"/>
      <w:marBottom w:val="0"/>
      <w:divBdr>
        <w:top w:val="none" w:sz="0" w:space="0" w:color="auto"/>
        <w:left w:val="none" w:sz="0" w:space="0" w:color="auto"/>
        <w:bottom w:val="none" w:sz="0" w:space="0" w:color="auto"/>
        <w:right w:val="none" w:sz="0" w:space="0" w:color="auto"/>
      </w:divBdr>
    </w:div>
    <w:div w:id="1729986456">
      <w:bodyDiv w:val="1"/>
      <w:marLeft w:val="0"/>
      <w:marRight w:val="0"/>
      <w:marTop w:val="0"/>
      <w:marBottom w:val="0"/>
      <w:divBdr>
        <w:top w:val="none" w:sz="0" w:space="0" w:color="auto"/>
        <w:left w:val="none" w:sz="0" w:space="0" w:color="auto"/>
        <w:bottom w:val="none" w:sz="0" w:space="0" w:color="auto"/>
        <w:right w:val="none" w:sz="0" w:space="0" w:color="auto"/>
      </w:divBdr>
    </w:div>
    <w:div w:id="1735085094">
      <w:bodyDiv w:val="1"/>
      <w:marLeft w:val="0"/>
      <w:marRight w:val="0"/>
      <w:marTop w:val="0"/>
      <w:marBottom w:val="0"/>
      <w:divBdr>
        <w:top w:val="none" w:sz="0" w:space="0" w:color="auto"/>
        <w:left w:val="none" w:sz="0" w:space="0" w:color="auto"/>
        <w:bottom w:val="none" w:sz="0" w:space="0" w:color="auto"/>
        <w:right w:val="none" w:sz="0" w:space="0" w:color="auto"/>
      </w:divBdr>
    </w:div>
    <w:div w:id="1736005861">
      <w:bodyDiv w:val="1"/>
      <w:marLeft w:val="0"/>
      <w:marRight w:val="0"/>
      <w:marTop w:val="0"/>
      <w:marBottom w:val="0"/>
      <w:divBdr>
        <w:top w:val="none" w:sz="0" w:space="0" w:color="auto"/>
        <w:left w:val="none" w:sz="0" w:space="0" w:color="auto"/>
        <w:bottom w:val="none" w:sz="0" w:space="0" w:color="auto"/>
        <w:right w:val="none" w:sz="0" w:space="0" w:color="auto"/>
      </w:divBdr>
    </w:div>
    <w:div w:id="1737510729">
      <w:bodyDiv w:val="1"/>
      <w:marLeft w:val="0"/>
      <w:marRight w:val="0"/>
      <w:marTop w:val="0"/>
      <w:marBottom w:val="0"/>
      <w:divBdr>
        <w:top w:val="none" w:sz="0" w:space="0" w:color="auto"/>
        <w:left w:val="none" w:sz="0" w:space="0" w:color="auto"/>
        <w:bottom w:val="none" w:sz="0" w:space="0" w:color="auto"/>
        <w:right w:val="none" w:sz="0" w:space="0" w:color="auto"/>
      </w:divBdr>
    </w:div>
    <w:div w:id="1737704057">
      <w:bodyDiv w:val="1"/>
      <w:marLeft w:val="0"/>
      <w:marRight w:val="0"/>
      <w:marTop w:val="0"/>
      <w:marBottom w:val="0"/>
      <w:divBdr>
        <w:top w:val="none" w:sz="0" w:space="0" w:color="auto"/>
        <w:left w:val="none" w:sz="0" w:space="0" w:color="auto"/>
        <w:bottom w:val="none" w:sz="0" w:space="0" w:color="auto"/>
        <w:right w:val="none" w:sz="0" w:space="0" w:color="auto"/>
      </w:divBdr>
    </w:div>
    <w:div w:id="1738625052">
      <w:bodyDiv w:val="1"/>
      <w:marLeft w:val="0"/>
      <w:marRight w:val="0"/>
      <w:marTop w:val="0"/>
      <w:marBottom w:val="0"/>
      <w:divBdr>
        <w:top w:val="none" w:sz="0" w:space="0" w:color="auto"/>
        <w:left w:val="none" w:sz="0" w:space="0" w:color="auto"/>
        <w:bottom w:val="none" w:sz="0" w:space="0" w:color="auto"/>
        <w:right w:val="none" w:sz="0" w:space="0" w:color="auto"/>
      </w:divBdr>
    </w:div>
    <w:div w:id="1738898738">
      <w:bodyDiv w:val="1"/>
      <w:marLeft w:val="0"/>
      <w:marRight w:val="0"/>
      <w:marTop w:val="0"/>
      <w:marBottom w:val="0"/>
      <w:divBdr>
        <w:top w:val="none" w:sz="0" w:space="0" w:color="auto"/>
        <w:left w:val="none" w:sz="0" w:space="0" w:color="auto"/>
        <w:bottom w:val="none" w:sz="0" w:space="0" w:color="auto"/>
        <w:right w:val="none" w:sz="0" w:space="0" w:color="auto"/>
      </w:divBdr>
    </w:div>
    <w:div w:id="1739010895">
      <w:bodyDiv w:val="1"/>
      <w:marLeft w:val="0"/>
      <w:marRight w:val="0"/>
      <w:marTop w:val="0"/>
      <w:marBottom w:val="0"/>
      <w:divBdr>
        <w:top w:val="none" w:sz="0" w:space="0" w:color="auto"/>
        <w:left w:val="none" w:sz="0" w:space="0" w:color="auto"/>
        <w:bottom w:val="none" w:sz="0" w:space="0" w:color="auto"/>
        <w:right w:val="none" w:sz="0" w:space="0" w:color="auto"/>
      </w:divBdr>
    </w:div>
    <w:div w:id="1739816792">
      <w:bodyDiv w:val="1"/>
      <w:marLeft w:val="0"/>
      <w:marRight w:val="0"/>
      <w:marTop w:val="0"/>
      <w:marBottom w:val="0"/>
      <w:divBdr>
        <w:top w:val="none" w:sz="0" w:space="0" w:color="auto"/>
        <w:left w:val="none" w:sz="0" w:space="0" w:color="auto"/>
        <w:bottom w:val="none" w:sz="0" w:space="0" w:color="auto"/>
        <w:right w:val="none" w:sz="0" w:space="0" w:color="auto"/>
      </w:divBdr>
    </w:div>
    <w:div w:id="1740901359">
      <w:bodyDiv w:val="1"/>
      <w:marLeft w:val="0"/>
      <w:marRight w:val="0"/>
      <w:marTop w:val="0"/>
      <w:marBottom w:val="0"/>
      <w:divBdr>
        <w:top w:val="none" w:sz="0" w:space="0" w:color="auto"/>
        <w:left w:val="none" w:sz="0" w:space="0" w:color="auto"/>
        <w:bottom w:val="none" w:sz="0" w:space="0" w:color="auto"/>
        <w:right w:val="none" w:sz="0" w:space="0" w:color="auto"/>
      </w:divBdr>
    </w:div>
    <w:div w:id="1741056873">
      <w:bodyDiv w:val="1"/>
      <w:marLeft w:val="0"/>
      <w:marRight w:val="0"/>
      <w:marTop w:val="0"/>
      <w:marBottom w:val="0"/>
      <w:divBdr>
        <w:top w:val="none" w:sz="0" w:space="0" w:color="auto"/>
        <w:left w:val="none" w:sz="0" w:space="0" w:color="auto"/>
        <w:bottom w:val="none" w:sz="0" w:space="0" w:color="auto"/>
        <w:right w:val="none" w:sz="0" w:space="0" w:color="auto"/>
      </w:divBdr>
    </w:div>
    <w:div w:id="1741294134">
      <w:bodyDiv w:val="1"/>
      <w:marLeft w:val="0"/>
      <w:marRight w:val="0"/>
      <w:marTop w:val="0"/>
      <w:marBottom w:val="0"/>
      <w:divBdr>
        <w:top w:val="none" w:sz="0" w:space="0" w:color="auto"/>
        <w:left w:val="none" w:sz="0" w:space="0" w:color="auto"/>
        <w:bottom w:val="none" w:sz="0" w:space="0" w:color="auto"/>
        <w:right w:val="none" w:sz="0" w:space="0" w:color="auto"/>
      </w:divBdr>
    </w:div>
    <w:div w:id="1742019783">
      <w:bodyDiv w:val="1"/>
      <w:marLeft w:val="0"/>
      <w:marRight w:val="0"/>
      <w:marTop w:val="0"/>
      <w:marBottom w:val="0"/>
      <w:divBdr>
        <w:top w:val="none" w:sz="0" w:space="0" w:color="auto"/>
        <w:left w:val="none" w:sz="0" w:space="0" w:color="auto"/>
        <w:bottom w:val="none" w:sz="0" w:space="0" w:color="auto"/>
        <w:right w:val="none" w:sz="0" w:space="0" w:color="auto"/>
      </w:divBdr>
    </w:div>
    <w:div w:id="1744445157">
      <w:bodyDiv w:val="1"/>
      <w:marLeft w:val="0"/>
      <w:marRight w:val="0"/>
      <w:marTop w:val="0"/>
      <w:marBottom w:val="0"/>
      <w:divBdr>
        <w:top w:val="none" w:sz="0" w:space="0" w:color="auto"/>
        <w:left w:val="none" w:sz="0" w:space="0" w:color="auto"/>
        <w:bottom w:val="none" w:sz="0" w:space="0" w:color="auto"/>
        <w:right w:val="none" w:sz="0" w:space="0" w:color="auto"/>
      </w:divBdr>
    </w:div>
    <w:div w:id="1744713897">
      <w:bodyDiv w:val="1"/>
      <w:marLeft w:val="0"/>
      <w:marRight w:val="0"/>
      <w:marTop w:val="0"/>
      <w:marBottom w:val="0"/>
      <w:divBdr>
        <w:top w:val="none" w:sz="0" w:space="0" w:color="auto"/>
        <w:left w:val="none" w:sz="0" w:space="0" w:color="auto"/>
        <w:bottom w:val="none" w:sz="0" w:space="0" w:color="auto"/>
        <w:right w:val="none" w:sz="0" w:space="0" w:color="auto"/>
      </w:divBdr>
    </w:div>
    <w:div w:id="1744793778">
      <w:bodyDiv w:val="1"/>
      <w:marLeft w:val="0"/>
      <w:marRight w:val="0"/>
      <w:marTop w:val="0"/>
      <w:marBottom w:val="0"/>
      <w:divBdr>
        <w:top w:val="none" w:sz="0" w:space="0" w:color="auto"/>
        <w:left w:val="none" w:sz="0" w:space="0" w:color="auto"/>
        <w:bottom w:val="none" w:sz="0" w:space="0" w:color="auto"/>
        <w:right w:val="none" w:sz="0" w:space="0" w:color="auto"/>
      </w:divBdr>
    </w:div>
    <w:div w:id="1747457989">
      <w:bodyDiv w:val="1"/>
      <w:marLeft w:val="0"/>
      <w:marRight w:val="0"/>
      <w:marTop w:val="0"/>
      <w:marBottom w:val="0"/>
      <w:divBdr>
        <w:top w:val="none" w:sz="0" w:space="0" w:color="auto"/>
        <w:left w:val="none" w:sz="0" w:space="0" w:color="auto"/>
        <w:bottom w:val="none" w:sz="0" w:space="0" w:color="auto"/>
        <w:right w:val="none" w:sz="0" w:space="0" w:color="auto"/>
      </w:divBdr>
    </w:div>
    <w:div w:id="1748651489">
      <w:bodyDiv w:val="1"/>
      <w:marLeft w:val="0"/>
      <w:marRight w:val="0"/>
      <w:marTop w:val="0"/>
      <w:marBottom w:val="0"/>
      <w:divBdr>
        <w:top w:val="none" w:sz="0" w:space="0" w:color="auto"/>
        <w:left w:val="none" w:sz="0" w:space="0" w:color="auto"/>
        <w:bottom w:val="none" w:sz="0" w:space="0" w:color="auto"/>
        <w:right w:val="none" w:sz="0" w:space="0" w:color="auto"/>
      </w:divBdr>
    </w:div>
    <w:div w:id="1751385380">
      <w:bodyDiv w:val="1"/>
      <w:marLeft w:val="0"/>
      <w:marRight w:val="0"/>
      <w:marTop w:val="0"/>
      <w:marBottom w:val="0"/>
      <w:divBdr>
        <w:top w:val="none" w:sz="0" w:space="0" w:color="auto"/>
        <w:left w:val="none" w:sz="0" w:space="0" w:color="auto"/>
        <w:bottom w:val="none" w:sz="0" w:space="0" w:color="auto"/>
        <w:right w:val="none" w:sz="0" w:space="0" w:color="auto"/>
      </w:divBdr>
    </w:div>
    <w:div w:id="1753626578">
      <w:bodyDiv w:val="1"/>
      <w:marLeft w:val="0"/>
      <w:marRight w:val="0"/>
      <w:marTop w:val="0"/>
      <w:marBottom w:val="0"/>
      <w:divBdr>
        <w:top w:val="none" w:sz="0" w:space="0" w:color="auto"/>
        <w:left w:val="none" w:sz="0" w:space="0" w:color="auto"/>
        <w:bottom w:val="none" w:sz="0" w:space="0" w:color="auto"/>
        <w:right w:val="none" w:sz="0" w:space="0" w:color="auto"/>
      </w:divBdr>
    </w:div>
    <w:div w:id="1754283225">
      <w:bodyDiv w:val="1"/>
      <w:marLeft w:val="0"/>
      <w:marRight w:val="0"/>
      <w:marTop w:val="0"/>
      <w:marBottom w:val="0"/>
      <w:divBdr>
        <w:top w:val="none" w:sz="0" w:space="0" w:color="auto"/>
        <w:left w:val="none" w:sz="0" w:space="0" w:color="auto"/>
        <w:bottom w:val="none" w:sz="0" w:space="0" w:color="auto"/>
        <w:right w:val="none" w:sz="0" w:space="0" w:color="auto"/>
      </w:divBdr>
    </w:div>
    <w:div w:id="1755860867">
      <w:bodyDiv w:val="1"/>
      <w:marLeft w:val="0"/>
      <w:marRight w:val="0"/>
      <w:marTop w:val="0"/>
      <w:marBottom w:val="0"/>
      <w:divBdr>
        <w:top w:val="none" w:sz="0" w:space="0" w:color="auto"/>
        <w:left w:val="none" w:sz="0" w:space="0" w:color="auto"/>
        <w:bottom w:val="none" w:sz="0" w:space="0" w:color="auto"/>
        <w:right w:val="none" w:sz="0" w:space="0" w:color="auto"/>
      </w:divBdr>
    </w:div>
    <w:div w:id="1756128898">
      <w:bodyDiv w:val="1"/>
      <w:marLeft w:val="0"/>
      <w:marRight w:val="0"/>
      <w:marTop w:val="0"/>
      <w:marBottom w:val="0"/>
      <w:divBdr>
        <w:top w:val="none" w:sz="0" w:space="0" w:color="auto"/>
        <w:left w:val="none" w:sz="0" w:space="0" w:color="auto"/>
        <w:bottom w:val="none" w:sz="0" w:space="0" w:color="auto"/>
        <w:right w:val="none" w:sz="0" w:space="0" w:color="auto"/>
      </w:divBdr>
    </w:div>
    <w:div w:id="1758137983">
      <w:bodyDiv w:val="1"/>
      <w:marLeft w:val="0"/>
      <w:marRight w:val="0"/>
      <w:marTop w:val="0"/>
      <w:marBottom w:val="0"/>
      <w:divBdr>
        <w:top w:val="none" w:sz="0" w:space="0" w:color="auto"/>
        <w:left w:val="none" w:sz="0" w:space="0" w:color="auto"/>
        <w:bottom w:val="none" w:sz="0" w:space="0" w:color="auto"/>
        <w:right w:val="none" w:sz="0" w:space="0" w:color="auto"/>
      </w:divBdr>
    </w:div>
    <w:div w:id="1761289129">
      <w:bodyDiv w:val="1"/>
      <w:marLeft w:val="0"/>
      <w:marRight w:val="0"/>
      <w:marTop w:val="0"/>
      <w:marBottom w:val="0"/>
      <w:divBdr>
        <w:top w:val="none" w:sz="0" w:space="0" w:color="auto"/>
        <w:left w:val="none" w:sz="0" w:space="0" w:color="auto"/>
        <w:bottom w:val="none" w:sz="0" w:space="0" w:color="auto"/>
        <w:right w:val="none" w:sz="0" w:space="0" w:color="auto"/>
      </w:divBdr>
    </w:div>
    <w:div w:id="1762219516">
      <w:bodyDiv w:val="1"/>
      <w:marLeft w:val="0"/>
      <w:marRight w:val="0"/>
      <w:marTop w:val="0"/>
      <w:marBottom w:val="0"/>
      <w:divBdr>
        <w:top w:val="none" w:sz="0" w:space="0" w:color="auto"/>
        <w:left w:val="none" w:sz="0" w:space="0" w:color="auto"/>
        <w:bottom w:val="none" w:sz="0" w:space="0" w:color="auto"/>
        <w:right w:val="none" w:sz="0" w:space="0" w:color="auto"/>
      </w:divBdr>
    </w:div>
    <w:div w:id="1762528065">
      <w:bodyDiv w:val="1"/>
      <w:marLeft w:val="0"/>
      <w:marRight w:val="0"/>
      <w:marTop w:val="0"/>
      <w:marBottom w:val="0"/>
      <w:divBdr>
        <w:top w:val="none" w:sz="0" w:space="0" w:color="auto"/>
        <w:left w:val="none" w:sz="0" w:space="0" w:color="auto"/>
        <w:bottom w:val="none" w:sz="0" w:space="0" w:color="auto"/>
        <w:right w:val="none" w:sz="0" w:space="0" w:color="auto"/>
      </w:divBdr>
    </w:div>
    <w:div w:id="1763181735">
      <w:bodyDiv w:val="1"/>
      <w:marLeft w:val="0"/>
      <w:marRight w:val="0"/>
      <w:marTop w:val="0"/>
      <w:marBottom w:val="0"/>
      <w:divBdr>
        <w:top w:val="none" w:sz="0" w:space="0" w:color="auto"/>
        <w:left w:val="none" w:sz="0" w:space="0" w:color="auto"/>
        <w:bottom w:val="none" w:sz="0" w:space="0" w:color="auto"/>
        <w:right w:val="none" w:sz="0" w:space="0" w:color="auto"/>
      </w:divBdr>
    </w:div>
    <w:div w:id="1763263583">
      <w:bodyDiv w:val="1"/>
      <w:marLeft w:val="0"/>
      <w:marRight w:val="0"/>
      <w:marTop w:val="0"/>
      <w:marBottom w:val="0"/>
      <w:divBdr>
        <w:top w:val="none" w:sz="0" w:space="0" w:color="auto"/>
        <w:left w:val="none" w:sz="0" w:space="0" w:color="auto"/>
        <w:bottom w:val="none" w:sz="0" w:space="0" w:color="auto"/>
        <w:right w:val="none" w:sz="0" w:space="0" w:color="auto"/>
      </w:divBdr>
    </w:div>
    <w:div w:id="1763405576">
      <w:bodyDiv w:val="1"/>
      <w:marLeft w:val="0"/>
      <w:marRight w:val="0"/>
      <w:marTop w:val="0"/>
      <w:marBottom w:val="0"/>
      <w:divBdr>
        <w:top w:val="none" w:sz="0" w:space="0" w:color="auto"/>
        <w:left w:val="none" w:sz="0" w:space="0" w:color="auto"/>
        <w:bottom w:val="none" w:sz="0" w:space="0" w:color="auto"/>
        <w:right w:val="none" w:sz="0" w:space="0" w:color="auto"/>
      </w:divBdr>
    </w:div>
    <w:div w:id="1765568896">
      <w:bodyDiv w:val="1"/>
      <w:marLeft w:val="0"/>
      <w:marRight w:val="0"/>
      <w:marTop w:val="0"/>
      <w:marBottom w:val="0"/>
      <w:divBdr>
        <w:top w:val="none" w:sz="0" w:space="0" w:color="auto"/>
        <w:left w:val="none" w:sz="0" w:space="0" w:color="auto"/>
        <w:bottom w:val="none" w:sz="0" w:space="0" w:color="auto"/>
        <w:right w:val="none" w:sz="0" w:space="0" w:color="auto"/>
      </w:divBdr>
    </w:div>
    <w:div w:id="1766068776">
      <w:bodyDiv w:val="1"/>
      <w:marLeft w:val="0"/>
      <w:marRight w:val="0"/>
      <w:marTop w:val="0"/>
      <w:marBottom w:val="0"/>
      <w:divBdr>
        <w:top w:val="none" w:sz="0" w:space="0" w:color="auto"/>
        <w:left w:val="none" w:sz="0" w:space="0" w:color="auto"/>
        <w:bottom w:val="none" w:sz="0" w:space="0" w:color="auto"/>
        <w:right w:val="none" w:sz="0" w:space="0" w:color="auto"/>
      </w:divBdr>
    </w:div>
    <w:div w:id="1766879057">
      <w:bodyDiv w:val="1"/>
      <w:marLeft w:val="0"/>
      <w:marRight w:val="0"/>
      <w:marTop w:val="0"/>
      <w:marBottom w:val="0"/>
      <w:divBdr>
        <w:top w:val="none" w:sz="0" w:space="0" w:color="auto"/>
        <w:left w:val="none" w:sz="0" w:space="0" w:color="auto"/>
        <w:bottom w:val="none" w:sz="0" w:space="0" w:color="auto"/>
        <w:right w:val="none" w:sz="0" w:space="0" w:color="auto"/>
      </w:divBdr>
    </w:div>
    <w:div w:id="1766923241">
      <w:bodyDiv w:val="1"/>
      <w:marLeft w:val="0"/>
      <w:marRight w:val="0"/>
      <w:marTop w:val="0"/>
      <w:marBottom w:val="0"/>
      <w:divBdr>
        <w:top w:val="none" w:sz="0" w:space="0" w:color="auto"/>
        <w:left w:val="none" w:sz="0" w:space="0" w:color="auto"/>
        <w:bottom w:val="none" w:sz="0" w:space="0" w:color="auto"/>
        <w:right w:val="none" w:sz="0" w:space="0" w:color="auto"/>
      </w:divBdr>
    </w:div>
    <w:div w:id="1768232922">
      <w:bodyDiv w:val="1"/>
      <w:marLeft w:val="0"/>
      <w:marRight w:val="0"/>
      <w:marTop w:val="0"/>
      <w:marBottom w:val="0"/>
      <w:divBdr>
        <w:top w:val="none" w:sz="0" w:space="0" w:color="auto"/>
        <w:left w:val="none" w:sz="0" w:space="0" w:color="auto"/>
        <w:bottom w:val="none" w:sz="0" w:space="0" w:color="auto"/>
        <w:right w:val="none" w:sz="0" w:space="0" w:color="auto"/>
      </w:divBdr>
    </w:div>
    <w:div w:id="1770276956">
      <w:bodyDiv w:val="1"/>
      <w:marLeft w:val="0"/>
      <w:marRight w:val="0"/>
      <w:marTop w:val="0"/>
      <w:marBottom w:val="0"/>
      <w:divBdr>
        <w:top w:val="none" w:sz="0" w:space="0" w:color="auto"/>
        <w:left w:val="none" w:sz="0" w:space="0" w:color="auto"/>
        <w:bottom w:val="none" w:sz="0" w:space="0" w:color="auto"/>
        <w:right w:val="none" w:sz="0" w:space="0" w:color="auto"/>
      </w:divBdr>
    </w:div>
    <w:div w:id="1771729849">
      <w:bodyDiv w:val="1"/>
      <w:marLeft w:val="0"/>
      <w:marRight w:val="0"/>
      <w:marTop w:val="0"/>
      <w:marBottom w:val="0"/>
      <w:divBdr>
        <w:top w:val="none" w:sz="0" w:space="0" w:color="auto"/>
        <w:left w:val="none" w:sz="0" w:space="0" w:color="auto"/>
        <w:bottom w:val="none" w:sz="0" w:space="0" w:color="auto"/>
        <w:right w:val="none" w:sz="0" w:space="0" w:color="auto"/>
      </w:divBdr>
    </w:div>
    <w:div w:id="1772625413">
      <w:bodyDiv w:val="1"/>
      <w:marLeft w:val="0"/>
      <w:marRight w:val="0"/>
      <w:marTop w:val="0"/>
      <w:marBottom w:val="0"/>
      <w:divBdr>
        <w:top w:val="none" w:sz="0" w:space="0" w:color="auto"/>
        <w:left w:val="none" w:sz="0" w:space="0" w:color="auto"/>
        <w:bottom w:val="none" w:sz="0" w:space="0" w:color="auto"/>
        <w:right w:val="none" w:sz="0" w:space="0" w:color="auto"/>
      </w:divBdr>
    </w:div>
    <w:div w:id="1773042599">
      <w:bodyDiv w:val="1"/>
      <w:marLeft w:val="0"/>
      <w:marRight w:val="0"/>
      <w:marTop w:val="0"/>
      <w:marBottom w:val="0"/>
      <w:divBdr>
        <w:top w:val="none" w:sz="0" w:space="0" w:color="auto"/>
        <w:left w:val="none" w:sz="0" w:space="0" w:color="auto"/>
        <w:bottom w:val="none" w:sz="0" w:space="0" w:color="auto"/>
        <w:right w:val="none" w:sz="0" w:space="0" w:color="auto"/>
      </w:divBdr>
    </w:div>
    <w:div w:id="1774015964">
      <w:bodyDiv w:val="1"/>
      <w:marLeft w:val="0"/>
      <w:marRight w:val="0"/>
      <w:marTop w:val="0"/>
      <w:marBottom w:val="0"/>
      <w:divBdr>
        <w:top w:val="none" w:sz="0" w:space="0" w:color="auto"/>
        <w:left w:val="none" w:sz="0" w:space="0" w:color="auto"/>
        <w:bottom w:val="none" w:sz="0" w:space="0" w:color="auto"/>
        <w:right w:val="none" w:sz="0" w:space="0" w:color="auto"/>
      </w:divBdr>
    </w:div>
    <w:div w:id="1776514390">
      <w:bodyDiv w:val="1"/>
      <w:marLeft w:val="0"/>
      <w:marRight w:val="0"/>
      <w:marTop w:val="0"/>
      <w:marBottom w:val="0"/>
      <w:divBdr>
        <w:top w:val="none" w:sz="0" w:space="0" w:color="auto"/>
        <w:left w:val="none" w:sz="0" w:space="0" w:color="auto"/>
        <w:bottom w:val="none" w:sz="0" w:space="0" w:color="auto"/>
        <w:right w:val="none" w:sz="0" w:space="0" w:color="auto"/>
      </w:divBdr>
    </w:div>
    <w:div w:id="1776972513">
      <w:bodyDiv w:val="1"/>
      <w:marLeft w:val="0"/>
      <w:marRight w:val="0"/>
      <w:marTop w:val="0"/>
      <w:marBottom w:val="0"/>
      <w:divBdr>
        <w:top w:val="none" w:sz="0" w:space="0" w:color="auto"/>
        <w:left w:val="none" w:sz="0" w:space="0" w:color="auto"/>
        <w:bottom w:val="none" w:sz="0" w:space="0" w:color="auto"/>
        <w:right w:val="none" w:sz="0" w:space="0" w:color="auto"/>
      </w:divBdr>
    </w:div>
    <w:div w:id="1777405604">
      <w:bodyDiv w:val="1"/>
      <w:marLeft w:val="0"/>
      <w:marRight w:val="0"/>
      <w:marTop w:val="0"/>
      <w:marBottom w:val="0"/>
      <w:divBdr>
        <w:top w:val="none" w:sz="0" w:space="0" w:color="auto"/>
        <w:left w:val="none" w:sz="0" w:space="0" w:color="auto"/>
        <w:bottom w:val="none" w:sz="0" w:space="0" w:color="auto"/>
        <w:right w:val="none" w:sz="0" w:space="0" w:color="auto"/>
      </w:divBdr>
    </w:div>
    <w:div w:id="1779720203">
      <w:bodyDiv w:val="1"/>
      <w:marLeft w:val="0"/>
      <w:marRight w:val="0"/>
      <w:marTop w:val="0"/>
      <w:marBottom w:val="0"/>
      <w:divBdr>
        <w:top w:val="none" w:sz="0" w:space="0" w:color="auto"/>
        <w:left w:val="none" w:sz="0" w:space="0" w:color="auto"/>
        <w:bottom w:val="none" w:sz="0" w:space="0" w:color="auto"/>
        <w:right w:val="none" w:sz="0" w:space="0" w:color="auto"/>
      </w:divBdr>
    </w:div>
    <w:div w:id="1780103990">
      <w:bodyDiv w:val="1"/>
      <w:marLeft w:val="0"/>
      <w:marRight w:val="0"/>
      <w:marTop w:val="0"/>
      <w:marBottom w:val="0"/>
      <w:divBdr>
        <w:top w:val="none" w:sz="0" w:space="0" w:color="auto"/>
        <w:left w:val="none" w:sz="0" w:space="0" w:color="auto"/>
        <w:bottom w:val="none" w:sz="0" w:space="0" w:color="auto"/>
        <w:right w:val="none" w:sz="0" w:space="0" w:color="auto"/>
      </w:divBdr>
    </w:div>
    <w:div w:id="1780249559">
      <w:bodyDiv w:val="1"/>
      <w:marLeft w:val="0"/>
      <w:marRight w:val="0"/>
      <w:marTop w:val="0"/>
      <w:marBottom w:val="0"/>
      <w:divBdr>
        <w:top w:val="none" w:sz="0" w:space="0" w:color="auto"/>
        <w:left w:val="none" w:sz="0" w:space="0" w:color="auto"/>
        <w:bottom w:val="none" w:sz="0" w:space="0" w:color="auto"/>
        <w:right w:val="none" w:sz="0" w:space="0" w:color="auto"/>
      </w:divBdr>
    </w:div>
    <w:div w:id="1781872719">
      <w:bodyDiv w:val="1"/>
      <w:marLeft w:val="0"/>
      <w:marRight w:val="0"/>
      <w:marTop w:val="0"/>
      <w:marBottom w:val="0"/>
      <w:divBdr>
        <w:top w:val="none" w:sz="0" w:space="0" w:color="auto"/>
        <w:left w:val="none" w:sz="0" w:space="0" w:color="auto"/>
        <w:bottom w:val="none" w:sz="0" w:space="0" w:color="auto"/>
        <w:right w:val="none" w:sz="0" w:space="0" w:color="auto"/>
      </w:divBdr>
    </w:div>
    <w:div w:id="1782988684">
      <w:bodyDiv w:val="1"/>
      <w:marLeft w:val="0"/>
      <w:marRight w:val="0"/>
      <w:marTop w:val="0"/>
      <w:marBottom w:val="0"/>
      <w:divBdr>
        <w:top w:val="none" w:sz="0" w:space="0" w:color="auto"/>
        <w:left w:val="none" w:sz="0" w:space="0" w:color="auto"/>
        <w:bottom w:val="none" w:sz="0" w:space="0" w:color="auto"/>
        <w:right w:val="none" w:sz="0" w:space="0" w:color="auto"/>
      </w:divBdr>
    </w:div>
    <w:div w:id="1785155489">
      <w:bodyDiv w:val="1"/>
      <w:marLeft w:val="0"/>
      <w:marRight w:val="0"/>
      <w:marTop w:val="0"/>
      <w:marBottom w:val="0"/>
      <w:divBdr>
        <w:top w:val="none" w:sz="0" w:space="0" w:color="auto"/>
        <w:left w:val="none" w:sz="0" w:space="0" w:color="auto"/>
        <w:bottom w:val="none" w:sz="0" w:space="0" w:color="auto"/>
        <w:right w:val="none" w:sz="0" w:space="0" w:color="auto"/>
      </w:divBdr>
    </w:div>
    <w:div w:id="1786001605">
      <w:bodyDiv w:val="1"/>
      <w:marLeft w:val="0"/>
      <w:marRight w:val="0"/>
      <w:marTop w:val="0"/>
      <w:marBottom w:val="0"/>
      <w:divBdr>
        <w:top w:val="none" w:sz="0" w:space="0" w:color="auto"/>
        <w:left w:val="none" w:sz="0" w:space="0" w:color="auto"/>
        <w:bottom w:val="none" w:sz="0" w:space="0" w:color="auto"/>
        <w:right w:val="none" w:sz="0" w:space="0" w:color="auto"/>
      </w:divBdr>
    </w:div>
    <w:div w:id="1786774632">
      <w:bodyDiv w:val="1"/>
      <w:marLeft w:val="0"/>
      <w:marRight w:val="0"/>
      <w:marTop w:val="0"/>
      <w:marBottom w:val="0"/>
      <w:divBdr>
        <w:top w:val="none" w:sz="0" w:space="0" w:color="auto"/>
        <w:left w:val="none" w:sz="0" w:space="0" w:color="auto"/>
        <w:bottom w:val="none" w:sz="0" w:space="0" w:color="auto"/>
        <w:right w:val="none" w:sz="0" w:space="0" w:color="auto"/>
      </w:divBdr>
    </w:div>
    <w:div w:id="1786923605">
      <w:bodyDiv w:val="1"/>
      <w:marLeft w:val="0"/>
      <w:marRight w:val="0"/>
      <w:marTop w:val="0"/>
      <w:marBottom w:val="0"/>
      <w:divBdr>
        <w:top w:val="none" w:sz="0" w:space="0" w:color="auto"/>
        <w:left w:val="none" w:sz="0" w:space="0" w:color="auto"/>
        <w:bottom w:val="none" w:sz="0" w:space="0" w:color="auto"/>
        <w:right w:val="none" w:sz="0" w:space="0" w:color="auto"/>
      </w:divBdr>
    </w:div>
    <w:div w:id="1787264987">
      <w:bodyDiv w:val="1"/>
      <w:marLeft w:val="0"/>
      <w:marRight w:val="0"/>
      <w:marTop w:val="0"/>
      <w:marBottom w:val="0"/>
      <w:divBdr>
        <w:top w:val="none" w:sz="0" w:space="0" w:color="auto"/>
        <w:left w:val="none" w:sz="0" w:space="0" w:color="auto"/>
        <w:bottom w:val="none" w:sz="0" w:space="0" w:color="auto"/>
        <w:right w:val="none" w:sz="0" w:space="0" w:color="auto"/>
      </w:divBdr>
    </w:div>
    <w:div w:id="1787774908">
      <w:bodyDiv w:val="1"/>
      <w:marLeft w:val="0"/>
      <w:marRight w:val="0"/>
      <w:marTop w:val="0"/>
      <w:marBottom w:val="0"/>
      <w:divBdr>
        <w:top w:val="none" w:sz="0" w:space="0" w:color="auto"/>
        <w:left w:val="none" w:sz="0" w:space="0" w:color="auto"/>
        <w:bottom w:val="none" w:sz="0" w:space="0" w:color="auto"/>
        <w:right w:val="none" w:sz="0" w:space="0" w:color="auto"/>
      </w:divBdr>
    </w:div>
    <w:div w:id="1788356284">
      <w:bodyDiv w:val="1"/>
      <w:marLeft w:val="0"/>
      <w:marRight w:val="0"/>
      <w:marTop w:val="0"/>
      <w:marBottom w:val="0"/>
      <w:divBdr>
        <w:top w:val="none" w:sz="0" w:space="0" w:color="auto"/>
        <w:left w:val="none" w:sz="0" w:space="0" w:color="auto"/>
        <w:bottom w:val="none" w:sz="0" w:space="0" w:color="auto"/>
        <w:right w:val="none" w:sz="0" w:space="0" w:color="auto"/>
      </w:divBdr>
    </w:div>
    <w:div w:id="1789541148">
      <w:bodyDiv w:val="1"/>
      <w:marLeft w:val="0"/>
      <w:marRight w:val="0"/>
      <w:marTop w:val="0"/>
      <w:marBottom w:val="0"/>
      <w:divBdr>
        <w:top w:val="none" w:sz="0" w:space="0" w:color="auto"/>
        <w:left w:val="none" w:sz="0" w:space="0" w:color="auto"/>
        <w:bottom w:val="none" w:sz="0" w:space="0" w:color="auto"/>
        <w:right w:val="none" w:sz="0" w:space="0" w:color="auto"/>
      </w:divBdr>
    </w:div>
    <w:div w:id="1790051674">
      <w:bodyDiv w:val="1"/>
      <w:marLeft w:val="0"/>
      <w:marRight w:val="0"/>
      <w:marTop w:val="0"/>
      <w:marBottom w:val="0"/>
      <w:divBdr>
        <w:top w:val="none" w:sz="0" w:space="0" w:color="auto"/>
        <w:left w:val="none" w:sz="0" w:space="0" w:color="auto"/>
        <w:bottom w:val="none" w:sz="0" w:space="0" w:color="auto"/>
        <w:right w:val="none" w:sz="0" w:space="0" w:color="auto"/>
      </w:divBdr>
    </w:div>
    <w:div w:id="1790586169">
      <w:bodyDiv w:val="1"/>
      <w:marLeft w:val="0"/>
      <w:marRight w:val="0"/>
      <w:marTop w:val="0"/>
      <w:marBottom w:val="0"/>
      <w:divBdr>
        <w:top w:val="none" w:sz="0" w:space="0" w:color="auto"/>
        <w:left w:val="none" w:sz="0" w:space="0" w:color="auto"/>
        <w:bottom w:val="none" w:sz="0" w:space="0" w:color="auto"/>
        <w:right w:val="none" w:sz="0" w:space="0" w:color="auto"/>
      </w:divBdr>
    </w:div>
    <w:div w:id="1795057390">
      <w:bodyDiv w:val="1"/>
      <w:marLeft w:val="0"/>
      <w:marRight w:val="0"/>
      <w:marTop w:val="0"/>
      <w:marBottom w:val="0"/>
      <w:divBdr>
        <w:top w:val="none" w:sz="0" w:space="0" w:color="auto"/>
        <w:left w:val="none" w:sz="0" w:space="0" w:color="auto"/>
        <w:bottom w:val="none" w:sz="0" w:space="0" w:color="auto"/>
        <w:right w:val="none" w:sz="0" w:space="0" w:color="auto"/>
      </w:divBdr>
    </w:div>
    <w:div w:id="1799378370">
      <w:bodyDiv w:val="1"/>
      <w:marLeft w:val="0"/>
      <w:marRight w:val="0"/>
      <w:marTop w:val="0"/>
      <w:marBottom w:val="0"/>
      <w:divBdr>
        <w:top w:val="none" w:sz="0" w:space="0" w:color="auto"/>
        <w:left w:val="none" w:sz="0" w:space="0" w:color="auto"/>
        <w:bottom w:val="none" w:sz="0" w:space="0" w:color="auto"/>
        <w:right w:val="none" w:sz="0" w:space="0" w:color="auto"/>
      </w:divBdr>
    </w:div>
    <w:div w:id="1800488571">
      <w:bodyDiv w:val="1"/>
      <w:marLeft w:val="0"/>
      <w:marRight w:val="0"/>
      <w:marTop w:val="0"/>
      <w:marBottom w:val="0"/>
      <w:divBdr>
        <w:top w:val="none" w:sz="0" w:space="0" w:color="auto"/>
        <w:left w:val="none" w:sz="0" w:space="0" w:color="auto"/>
        <w:bottom w:val="none" w:sz="0" w:space="0" w:color="auto"/>
        <w:right w:val="none" w:sz="0" w:space="0" w:color="auto"/>
      </w:divBdr>
    </w:div>
    <w:div w:id="1801528979">
      <w:bodyDiv w:val="1"/>
      <w:marLeft w:val="0"/>
      <w:marRight w:val="0"/>
      <w:marTop w:val="0"/>
      <w:marBottom w:val="0"/>
      <w:divBdr>
        <w:top w:val="none" w:sz="0" w:space="0" w:color="auto"/>
        <w:left w:val="none" w:sz="0" w:space="0" w:color="auto"/>
        <w:bottom w:val="none" w:sz="0" w:space="0" w:color="auto"/>
        <w:right w:val="none" w:sz="0" w:space="0" w:color="auto"/>
      </w:divBdr>
    </w:div>
    <w:div w:id="1802267921">
      <w:bodyDiv w:val="1"/>
      <w:marLeft w:val="0"/>
      <w:marRight w:val="0"/>
      <w:marTop w:val="0"/>
      <w:marBottom w:val="0"/>
      <w:divBdr>
        <w:top w:val="none" w:sz="0" w:space="0" w:color="auto"/>
        <w:left w:val="none" w:sz="0" w:space="0" w:color="auto"/>
        <w:bottom w:val="none" w:sz="0" w:space="0" w:color="auto"/>
        <w:right w:val="none" w:sz="0" w:space="0" w:color="auto"/>
      </w:divBdr>
    </w:div>
    <w:div w:id="1803229926">
      <w:bodyDiv w:val="1"/>
      <w:marLeft w:val="0"/>
      <w:marRight w:val="0"/>
      <w:marTop w:val="0"/>
      <w:marBottom w:val="0"/>
      <w:divBdr>
        <w:top w:val="none" w:sz="0" w:space="0" w:color="auto"/>
        <w:left w:val="none" w:sz="0" w:space="0" w:color="auto"/>
        <w:bottom w:val="none" w:sz="0" w:space="0" w:color="auto"/>
        <w:right w:val="none" w:sz="0" w:space="0" w:color="auto"/>
      </w:divBdr>
    </w:div>
    <w:div w:id="1806699464">
      <w:bodyDiv w:val="1"/>
      <w:marLeft w:val="0"/>
      <w:marRight w:val="0"/>
      <w:marTop w:val="0"/>
      <w:marBottom w:val="0"/>
      <w:divBdr>
        <w:top w:val="none" w:sz="0" w:space="0" w:color="auto"/>
        <w:left w:val="none" w:sz="0" w:space="0" w:color="auto"/>
        <w:bottom w:val="none" w:sz="0" w:space="0" w:color="auto"/>
        <w:right w:val="none" w:sz="0" w:space="0" w:color="auto"/>
      </w:divBdr>
    </w:div>
    <w:div w:id="1806971535">
      <w:bodyDiv w:val="1"/>
      <w:marLeft w:val="0"/>
      <w:marRight w:val="0"/>
      <w:marTop w:val="0"/>
      <w:marBottom w:val="0"/>
      <w:divBdr>
        <w:top w:val="none" w:sz="0" w:space="0" w:color="auto"/>
        <w:left w:val="none" w:sz="0" w:space="0" w:color="auto"/>
        <w:bottom w:val="none" w:sz="0" w:space="0" w:color="auto"/>
        <w:right w:val="none" w:sz="0" w:space="0" w:color="auto"/>
      </w:divBdr>
    </w:div>
    <w:div w:id="1808666172">
      <w:bodyDiv w:val="1"/>
      <w:marLeft w:val="0"/>
      <w:marRight w:val="0"/>
      <w:marTop w:val="0"/>
      <w:marBottom w:val="0"/>
      <w:divBdr>
        <w:top w:val="none" w:sz="0" w:space="0" w:color="auto"/>
        <w:left w:val="none" w:sz="0" w:space="0" w:color="auto"/>
        <w:bottom w:val="none" w:sz="0" w:space="0" w:color="auto"/>
        <w:right w:val="none" w:sz="0" w:space="0" w:color="auto"/>
      </w:divBdr>
    </w:div>
    <w:div w:id="1809542269">
      <w:bodyDiv w:val="1"/>
      <w:marLeft w:val="0"/>
      <w:marRight w:val="0"/>
      <w:marTop w:val="0"/>
      <w:marBottom w:val="0"/>
      <w:divBdr>
        <w:top w:val="none" w:sz="0" w:space="0" w:color="auto"/>
        <w:left w:val="none" w:sz="0" w:space="0" w:color="auto"/>
        <w:bottom w:val="none" w:sz="0" w:space="0" w:color="auto"/>
        <w:right w:val="none" w:sz="0" w:space="0" w:color="auto"/>
      </w:divBdr>
    </w:div>
    <w:div w:id="1809663471">
      <w:bodyDiv w:val="1"/>
      <w:marLeft w:val="0"/>
      <w:marRight w:val="0"/>
      <w:marTop w:val="0"/>
      <w:marBottom w:val="0"/>
      <w:divBdr>
        <w:top w:val="none" w:sz="0" w:space="0" w:color="auto"/>
        <w:left w:val="none" w:sz="0" w:space="0" w:color="auto"/>
        <w:bottom w:val="none" w:sz="0" w:space="0" w:color="auto"/>
        <w:right w:val="none" w:sz="0" w:space="0" w:color="auto"/>
      </w:divBdr>
    </w:div>
    <w:div w:id="1809935448">
      <w:bodyDiv w:val="1"/>
      <w:marLeft w:val="0"/>
      <w:marRight w:val="0"/>
      <w:marTop w:val="0"/>
      <w:marBottom w:val="0"/>
      <w:divBdr>
        <w:top w:val="none" w:sz="0" w:space="0" w:color="auto"/>
        <w:left w:val="none" w:sz="0" w:space="0" w:color="auto"/>
        <w:bottom w:val="none" w:sz="0" w:space="0" w:color="auto"/>
        <w:right w:val="none" w:sz="0" w:space="0" w:color="auto"/>
      </w:divBdr>
    </w:div>
    <w:div w:id="1810319902">
      <w:bodyDiv w:val="1"/>
      <w:marLeft w:val="0"/>
      <w:marRight w:val="0"/>
      <w:marTop w:val="0"/>
      <w:marBottom w:val="0"/>
      <w:divBdr>
        <w:top w:val="none" w:sz="0" w:space="0" w:color="auto"/>
        <w:left w:val="none" w:sz="0" w:space="0" w:color="auto"/>
        <w:bottom w:val="none" w:sz="0" w:space="0" w:color="auto"/>
        <w:right w:val="none" w:sz="0" w:space="0" w:color="auto"/>
      </w:divBdr>
    </w:div>
    <w:div w:id="1810322675">
      <w:bodyDiv w:val="1"/>
      <w:marLeft w:val="0"/>
      <w:marRight w:val="0"/>
      <w:marTop w:val="0"/>
      <w:marBottom w:val="0"/>
      <w:divBdr>
        <w:top w:val="none" w:sz="0" w:space="0" w:color="auto"/>
        <w:left w:val="none" w:sz="0" w:space="0" w:color="auto"/>
        <w:bottom w:val="none" w:sz="0" w:space="0" w:color="auto"/>
        <w:right w:val="none" w:sz="0" w:space="0" w:color="auto"/>
      </w:divBdr>
    </w:div>
    <w:div w:id="1810439346">
      <w:bodyDiv w:val="1"/>
      <w:marLeft w:val="0"/>
      <w:marRight w:val="0"/>
      <w:marTop w:val="0"/>
      <w:marBottom w:val="0"/>
      <w:divBdr>
        <w:top w:val="none" w:sz="0" w:space="0" w:color="auto"/>
        <w:left w:val="none" w:sz="0" w:space="0" w:color="auto"/>
        <w:bottom w:val="none" w:sz="0" w:space="0" w:color="auto"/>
        <w:right w:val="none" w:sz="0" w:space="0" w:color="auto"/>
      </w:divBdr>
    </w:div>
    <w:div w:id="1810975028">
      <w:bodyDiv w:val="1"/>
      <w:marLeft w:val="0"/>
      <w:marRight w:val="0"/>
      <w:marTop w:val="0"/>
      <w:marBottom w:val="0"/>
      <w:divBdr>
        <w:top w:val="none" w:sz="0" w:space="0" w:color="auto"/>
        <w:left w:val="none" w:sz="0" w:space="0" w:color="auto"/>
        <w:bottom w:val="none" w:sz="0" w:space="0" w:color="auto"/>
        <w:right w:val="none" w:sz="0" w:space="0" w:color="auto"/>
      </w:divBdr>
    </w:div>
    <w:div w:id="1812625541">
      <w:bodyDiv w:val="1"/>
      <w:marLeft w:val="0"/>
      <w:marRight w:val="0"/>
      <w:marTop w:val="0"/>
      <w:marBottom w:val="0"/>
      <w:divBdr>
        <w:top w:val="none" w:sz="0" w:space="0" w:color="auto"/>
        <w:left w:val="none" w:sz="0" w:space="0" w:color="auto"/>
        <w:bottom w:val="none" w:sz="0" w:space="0" w:color="auto"/>
        <w:right w:val="none" w:sz="0" w:space="0" w:color="auto"/>
      </w:divBdr>
    </w:div>
    <w:div w:id="1813792173">
      <w:bodyDiv w:val="1"/>
      <w:marLeft w:val="0"/>
      <w:marRight w:val="0"/>
      <w:marTop w:val="0"/>
      <w:marBottom w:val="0"/>
      <w:divBdr>
        <w:top w:val="none" w:sz="0" w:space="0" w:color="auto"/>
        <w:left w:val="none" w:sz="0" w:space="0" w:color="auto"/>
        <w:bottom w:val="none" w:sz="0" w:space="0" w:color="auto"/>
        <w:right w:val="none" w:sz="0" w:space="0" w:color="auto"/>
      </w:divBdr>
    </w:div>
    <w:div w:id="1816023344">
      <w:bodyDiv w:val="1"/>
      <w:marLeft w:val="0"/>
      <w:marRight w:val="0"/>
      <w:marTop w:val="0"/>
      <w:marBottom w:val="0"/>
      <w:divBdr>
        <w:top w:val="none" w:sz="0" w:space="0" w:color="auto"/>
        <w:left w:val="none" w:sz="0" w:space="0" w:color="auto"/>
        <w:bottom w:val="none" w:sz="0" w:space="0" w:color="auto"/>
        <w:right w:val="none" w:sz="0" w:space="0" w:color="auto"/>
      </w:divBdr>
    </w:div>
    <w:div w:id="1816221593">
      <w:bodyDiv w:val="1"/>
      <w:marLeft w:val="0"/>
      <w:marRight w:val="0"/>
      <w:marTop w:val="0"/>
      <w:marBottom w:val="0"/>
      <w:divBdr>
        <w:top w:val="none" w:sz="0" w:space="0" w:color="auto"/>
        <w:left w:val="none" w:sz="0" w:space="0" w:color="auto"/>
        <w:bottom w:val="none" w:sz="0" w:space="0" w:color="auto"/>
        <w:right w:val="none" w:sz="0" w:space="0" w:color="auto"/>
      </w:divBdr>
    </w:div>
    <w:div w:id="1817451121">
      <w:bodyDiv w:val="1"/>
      <w:marLeft w:val="0"/>
      <w:marRight w:val="0"/>
      <w:marTop w:val="0"/>
      <w:marBottom w:val="0"/>
      <w:divBdr>
        <w:top w:val="none" w:sz="0" w:space="0" w:color="auto"/>
        <w:left w:val="none" w:sz="0" w:space="0" w:color="auto"/>
        <w:bottom w:val="none" w:sz="0" w:space="0" w:color="auto"/>
        <w:right w:val="none" w:sz="0" w:space="0" w:color="auto"/>
      </w:divBdr>
    </w:div>
    <w:div w:id="1819422926">
      <w:bodyDiv w:val="1"/>
      <w:marLeft w:val="0"/>
      <w:marRight w:val="0"/>
      <w:marTop w:val="0"/>
      <w:marBottom w:val="0"/>
      <w:divBdr>
        <w:top w:val="none" w:sz="0" w:space="0" w:color="auto"/>
        <w:left w:val="none" w:sz="0" w:space="0" w:color="auto"/>
        <w:bottom w:val="none" w:sz="0" w:space="0" w:color="auto"/>
        <w:right w:val="none" w:sz="0" w:space="0" w:color="auto"/>
      </w:divBdr>
    </w:div>
    <w:div w:id="1819805769">
      <w:bodyDiv w:val="1"/>
      <w:marLeft w:val="0"/>
      <w:marRight w:val="0"/>
      <w:marTop w:val="0"/>
      <w:marBottom w:val="0"/>
      <w:divBdr>
        <w:top w:val="none" w:sz="0" w:space="0" w:color="auto"/>
        <w:left w:val="none" w:sz="0" w:space="0" w:color="auto"/>
        <w:bottom w:val="none" w:sz="0" w:space="0" w:color="auto"/>
        <w:right w:val="none" w:sz="0" w:space="0" w:color="auto"/>
      </w:divBdr>
    </w:div>
    <w:div w:id="1819835947">
      <w:bodyDiv w:val="1"/>
      <w:marLeft w:val="0"/>
      <w:marRight w:val="0"/>
      <w:marTop w:val="0"/>
      <w:marBottom w:val="0"/>
      <w:divBdr>
        <w:top w:val="none" w:sz="0" w:space="0" w:color="auto"/>
        <w:left w:val="none" w:sz="0" w:space="0" w:color="auto"/>
        <w:bottom w:val="none" w:sz="0" w:space="0" w:color="auto"/>
        <w:right w:val="none" w:sz="0" w:space="0" w:color="auto"/>
      </w:divBdr>
    </w:div>
    <w:div w:id="1823156788">
      <w:bodyDiv w:val="1"/>
      <w:marLeft w:val="0"/>
      <w:marRight w:val="0"/>
      <w:marTop w:val="0"/>
      <w:marBottom w:val="0"/>
      <w:divBdr>
        <w:top w:val="none" w:sz="0" w:space="0" w:color="auto"/>
        <w:left w:val="none" w:sz="0" w:space="0" w:color="auto"/>
        <w:bottom w:val="none" w:sz="0" w:space="0" w:color="auto"/>
        <w:right w:val="none" w:sz="0" w:space="0" w:color="auto"/>
      </w:divBdr>
    </w:div>
    <w:div w:id="1823620425">
      <w:bodyDiv w:val="1"/>
      <w:marLeft w:val="0"/>
      <w:marRight w:val="0"/>
      <w:marTop w:val="0"/>
      <w:marBottom w:val="0"/>
      <w:divBdr>
        <w:top w:val="none" w:sz="0" w:space="0" w:color="auto"/>
        <w:left w:val="none" w:sz="0" w:space="0" w:color="auto"/>
        <w:bottom w:val="none" w:sz="0" w:space="0" w:color="auto"/>
        <w:right w:val="none" w:sz="0" w:space="0" w:color="auto"/>
      </w:divBdr>
    </w:div>
    <w:div w:id="1825243891">
      <w:bodyDiv w:val="1"/>
      <w:marLeft w:val="0"/>
      <w:marRight w:val="0"/>
      <w:marTop w:val="0"/>
      <w:marBottom w:val="0"/>
      <w:divBdr>
        <w:top w:val="none" w:sz="0" w:space="0" w:color="auto"/>
        <w:left w:val="none" w:sz="0" w:space="0" w:color="auto"/>
        <w:bottom w:val="none" w:sz="0" w:space="0" w:color="auto"/>
        <w:right w:val="none" w:sz="0" w:space="0" w:color="auto"/>
      </w:divBdr>
    </w:div>
    <w:div w:id="1826046991">
      <w:bodyDiv w:val="1"/>
      <w:marLeft w:val="0"/>
      <w:marRight w:val="0"/>
      <w:marTop w:val="0"/>
      <w:marBottom w:val="0"/>
      <w:divBdr>
        <w:top w:val="none" w:sz="0" w:space="0" w:color="auto"/>
        <w:left w:val="none" w:sz="0" w:space="0" w:color="auto"/>
        <w:bottom w:val="none" w:sz="0" w:space="0" w:color="auto"/>
        <w:right w:val="none" w:sz="0" w:space="0" w:color="auto"/>
      </w:divBdr>
    </w:div>
    <w:div w:id="1828939908">
      <w:bodyDiv w:val="1"/>
      <w:marLeft w:val="0"/>
      <w:marRight w:val="0"/>
      <w:marTop w:val="0"/>
      <w:marBottom w:val="0"/>
      <w:divBdr>
        <w:top w:val="none" w:sz="0" w:space="0" w:color="auto"/>
        <w:left w:val="none" w:sz="0" w:space="0" w:color="auto"/>
        <w:bottom w:val="none" w:sz="0" w:space="0" w:color="auto"/>
        <w:right w:val="none" w:sz="0" w:space="0" w:color="auto"/>
      </w:divBdr>
    </w:div>
    <w:div w:id="1829326468">
      <w:bodyDiv w:val="1"/>
      <w:marLeft w:val="0"/>
      <w:marRight w:val="0"/>
      <w:marTop w:val="0"/>
      <w:marBottom w:val="0"/>
      <w:divBdr>
        <w:top w:val="none" w:sz="0" w:space="0" w:color="auto"/>
        <w:left w:val="none" w:sz="0" w:space="0" w:color="auto"/>
        <w:bottom w:val="none" w:sz="0" w:space="0" w:color="auto"/>
        <w:right w:val="none" w:sz="0" w:space="0" w:color="auto"/>
      </w:divBdr>
    </w:div>
    <w:div w:id="1830438451">
      <w:bodyDiv w:val="1"/>
      <w:marLeft w:val="0"/>
      <w:marRight w:val="0"/>
      <w:marTop w:val="0"/>
      <w:marBottom w:val="0"/>
      <w:divBdr>
        <w:top w:val="none" w:sz="0" w:space="0" w:color="auto"/>
        <w:left w:val="none" w:sz="0" w:space="0" w:color="auto"/>
        <w:bottom w:val="none" w:sz="0" w:space="0" w:color="auto"/>
        <w:right w:val="none" w:sz="0" w:space="0" w:color="auto"/>
      </w:divBdr>
    </w:div>
    <w:div w:id="1832020739">
      <w:bodyDiv w:val="1"/>
      <w:marLeft w:val="0"/>
      <w:marRight w:val="0"/>
      <w:marTop w:val="0"/>
      <w:marBottom w:val="0"/>
      <w:divBdr>
        <w:top w:val="none" w:sz="0" w:space="0" w:color="auto"/>
        <w:left w:val="none" w:sz="0" w:space="0" w:color="auto"/>
        <w:bottom w:val="none" w:sz="0" w:space="0" w:color="auto"/>
        <w:right w:val="none" w:sz="0" w:space="0" w:color="auto"/>
      </w:divBdr>
    </w:div>
    <w:div w:id="1832522704">
      <w:bodyDiv w:val="1"/>
      <w:marLeft w:val="0"/>
      <w:marRight w:val="0"/>
      <w:marTop w:val="0"/>
      <w:marBottom w:val="0"/>
      <w:divBdr>
        <w:top w:val="none" w:sz="0" w:space="0" w:color="auto"/>
        <w:left w:val="none" w:sz="0" w:space="0" w:color="auto"/>
        <w:bottom w:val="none" w:sz="0" w:space="0" w:color="auto"/>
        <w:right w:val="none" w:sz="0" w:space="0" w:color="auto"/>
      </w:divBdr>
    </w:div>
    <w:div w:id="1832597455">
      <w:bodyDiv w:val="1"/>
      <w:marLeft w:val="0"/>
      <w:marRight w:val="0"/>
      <w:marTop w:val="0"/>
      <w:marBottom w:val="0"/>
      <w:divBdr>
        <w:top w:val="none" w:sz="0" w:space="0" w:color="auto"/>
        <w:left w:val="none" w:sz="0" w:space="0" w:color="auto"/>
        <w:bottom w:val="none" w:sz="0" w:space="0" w:color="auto"/>
        <w:right w:val="none" w:sz="0" w:space="0" w:color="auto"/>
      </w:divBdr>
    </w:div>
    <w:div w:id="1832720440">
      <w:bodyDiv w:val="1"/>
      <w:marLeft w:val="0"/>
      <w:marRight w:val="0"/>
      <w:marTop w:val="0"/>
      <w:marBottom w:val="0"/>
      <w:divBdr>
        <w:top w:val="none" w:sz="0" w:space="0" w:color="auto"/>
        <w:left w:val="none" w:sz="0" w:space="0" w:color="auto"/>
        <w:bottom w:val="none" w:sz="0" w:space="0" w:color="auto"/>
        <w:right w:val="none" w:sz="0" w:space="0" w:color="auto"/>
      </w:divBdr>
    </w:div>
    <w:div w:id="1834252989">
      <w:bodyDiv w:val="1"/>
      <w:marLeft w:val="0"/>
      <w:marRight w:val="0"/>
      <w:marTop w:val="0"/>
      <w:marBottom w:val="0"/>
      <w:divBdr>
        <w:top w:val="none" w:sz="0" w:space="0" w:color="auto"/>
        <w:left w:val="none" w:sz="0" w:space="0" w:color="auto"/>
        <w:bottom w:val="none" w:sz="0" w:space="0" w:color="auto"/>
        <w:right w:val="none" w:sz="0" w:space="0" w:color="auto"/>
      </w:divBdr>
    </w:div>
    <w:div w:id="1834493814">
      <w:bodyDiv w:val="1"/>
      <w:marLeft w:val="0"/>
      <w:marRight w:val="0"/>
      <w:marTop w:val="0"/>
      <w:marBottom w:val="0"/>
      <w:divBdr>
        <w:top w:val="none" w:sz="0" w:space="0" w:color="auto"/>
        <w:left w:val="none" w:sz="0" w:space="0" w:color="auto"/>
        <w:bottom w:val="none" w:sz="0" w:space="0" w:color="auto"/>
        <w:right w:val="none" w:sz="0" w:space="0" w:color="auto"/>
      </w:divBdr>
    </w:div>
    <w:div w:id="1834949338">
      <w:bodyDiv w:val="1"/>
      <w:marLeft w:val="0"/>
      <w:marRight w:val="0"/>
      <w:marTop w:val="0"/>
      <w:marBottom w:val="0"/>
      <w:divBdr>
        <w:top w:val="none" w:sz="0" w:space="0" w:color="auto"/>
        <w:left w:val="none" w:sz="0" w:space="0" w:color="auto"/>
        <w:bottom w:val="none" w:sz="0" w:space="0" w:color="auto"/>
        <w:right w:val="none" w:sz="0" w:space="0" w:color="auto"/>
      </w:divBdr>
    </w:div>
    <w:div w:id="1837841079">
      <w:bodyDiv w:val="1"/>
      <w:marLeft w:val="0"/>
      <w:marRight w:val="0"/>
      <w:marTop w:val="0"/>
      <w:marBottom w:val="0"/>
      <w:divBdr>
        <w:top w:val="none" w:sz="0" w:space="0" w:color="auto"/>
        <w:left w:val="none" w:sz="0" w:space="0" w:color="auto"/>
        <w:bottom w:val="none" w:sz="0" w:space="0" w:color="auto"/>
        <w:right w:val="none" w:sz="0" w:space="0" w:color="auto"/>
      </w:divBdr>
    </w:div>
    <w:div w:id="1838567716">
      <w:bodyDiv w:val="1"/>
      <w:marLeft w:val="0"/>
      <w:marRight w:val="0"/>
      <w:marTop w:val="0"/>
      <w:marBottom w:val="0"/>
      <w:divBdr>
        <w:top w:val="none" w:sz="0" w:space="0" w:color="auto"/>
        <w:left w:val="none" w:sz="0" w:space="0" w:color="auto"/>
        <w:bottom w:val="none" w:sz="0" w:space="0" w:color="auto"/>
        <w:right w:val="none" w:sz="0" w:space="0" w:color="auto"/>
      </w:divBdr>
    </w:div>
    <w:div w:id="1840077830">
      <w:bodyDiv w:val="1"/>
      <w:marLeft w:val="0"/>
      <w:marRight w:val="0"/>
      <w:marTop w:val="0"/>
      <w:marBottom w:val="0"/>
      <w:divBdr>
        <w:top w:val="none" w:sz="0" w:space="0" w:color="auto"/>
        <w:left w:val="none" w:sz="0" w:space="0" w:color="auto"/>
        <w:bottom w:val="none" w:sz="0" w:space="0" w:color="auto"/>
        <w:right w:val="none" w:sz="0" w:space="0" w:color="auto"/>
      </w:divBdr>
    </w:div>
    <w:div w:id="1843354576">
      <w:bodyDiv w:val="1"/>
      <w:marLeft w:val="0"/>
      <w:marRight w:val="0"/>
      <w:marTop w:val="0"/>
      <w:marBottom w:val="0"/>
      <w:divBdr>
        <w:top w:val="none" w:sz="0" w:space="0" w:color="auto"/>
        <w:left w:val="none" w:sz="0" w:space="0" w:color="auto"/>
        <w:bottom w:val="none" w:sz="0" w:space="0" w:color="auto"/>
        <w:right w:val="none" w:sz="0" w:space="0" w:color="auto"/>
      </w:divBdr>
    </w:div>
    <w:div w:id="1843424684">
      <w:bodyDiv w:val="1"/>
      <w:marLeft w:val="0"/>
      <w:marRight w:val="0"/>
      <w:marTop w:val="0"/>
      <w:marBottom w:val="0"/>
      <w:divBdr>
        <w:top w:val="none" w:sz="0" w:space="0" w:color="auto"/>
        <w:left w:val="none" w:sz="0" w:space="0" w:color="auto"/>
        <w:bottom w:val="none" w:sz="0" w:space="0" w:color="auto"/>
        <w:right w:val="none" w:sz="0" w:space="0" w:color="auto"/>
      </w:divBdr>
    </w:div>
    <w:div w:id="1845238286">
      <w:bodyDiv w:val="1"/>
      <w:marLeft w:val="0"/>
      <w:marRight w:val="0"/>
      <w:marTop w:val="0"/>
      <w:marBottom w:val="0"/>
      <w:divBdr>
        <w:top w:val="none" w:sz="0" w:space="0" w:color="auto"/>
        <w:left w:val="none" w:sz="0" w:space="0" w:color="auto"/>
        <w:bottom w:val="none" w:sz="0" w:space="0" w:color="auto"/>
        <w:right w:val="none" w:sz="0" w:space="0" w:color="auto"/>
      </w:divBdr>
    </w:div>
    <w:div w:id="1846632447">
      <w:bodyDiv w:val="1"/>
      <w:marLeft w:val="0"/>
      <w:marRight w:val="0"/>
      <w:marTop w:val="0"/>
      <w:marBottom w:val="0"/>
      <w:divBdr>
        <w:top w:val="none" w:sz="0" w:space="0" w:color="auto"/>
        <w:left w:val="none" w:sz="0" w:space="0" w:color="auto"/>
        <w:bottom w:val="none" w:sz="0" w:space="0" w:color="auto"/>
        <w:right w:val="none" w:sz="0" w:space="0" w:color="auto"/>
      </w:divBdr>
    </w:div>
    <w:div w:id="1847548579">
      <w:bodyDiv w:val="1"/>
      <w:marLeft w:val="0"/>
      <w:marRight w:val="0"/>
      <w:marTop w:val="0"/>
      <w:marBottom w:val="0"/>
      <w:divBdr>
        <w:top w:val="none" w:sz="0" w:space="0" w:color="auto"/>
        <w:left w:val="none" w:sz="0" w:space="0" w:color="auto"/>
        <w:bottom w:val="none" w:sz="0" w:space="0" w:color="auto"/>
        <w:right w:val="none" w:sz="0" w:space="0" w:color="auto"/>
      </w:divBdr>
    </w:div>
    <w:div w:id="1847675060">
      <w:bodyDiv w:val="1"/>
      <w:marLeft w:val="0"/>
      <w:marRight w:val="0"/>
      <w:marTop w:val="0"/>
      <w:marBottom w:val="0"/>
      <w:divBdr>
        <w:top w:val="none" w:sz="0" w:space="0" w:color="auto"/>
        <w:left w:val="none" w:sz="0" w:space="0" w:color="auto"/>
        <w:bottom w:val="none" w:sz="0" w:space="0" w:color="auto"/>
        <w:right w:val="none" w:sz="0" w:space="0" w:color="auto"/>
      </w:divBdr>
    </w:div>
    <w:div w:id="1848443603">
      <w:bodyDiv w:val="1"/>
      <w:marLeft w:val="0"/>
      <w:marRight w:val="0"/>
      <w:marTop w:val="0"/>
      <w:marBottom w:val="0"/>
      <w:divBdr>
        <w:top w:val="none" w:sz="0" w:space="0" w:color="auto"/>
        <w:left w:val="none" w:sz="0" w:space="0" w:color="auto"/>
        <w:bottom w:val="none" w:sz="0" w:space="0" w:color="auto"/>
        <w:right w:val="none" w:sz="0" w:space="0" w:color="auto"/>
      </w:divBdr>
    </w:div>
    <w:div w:id="1848710588">
      <w:bodyDiv w:val="1"/>
      <w:marLeft w:val="0"/>
      <w:marRight w:val="0"/>
      <w:marTop w:val="0"/>
      <w:marBottom w:val="0"/>
      <w:divBdr>
        <w:top w:val="none" w:sz="0" w:space="0" w:color="auto"/>
        <w:left w:val="none" w:sz="0" w:space="0" w:color="auto"/>
        <w:bottom w:val="none" w:sz="0" w:space="0" w:color="auto"/>
        <w:right w:val="none" w:sz="0" w:space="0" w:color="auto"/>
      </w:divBdr>
    </w:div>
    <w:div w:id="1849447370">
      <w:bodyDiv w:val="1"/>
      <w:marLeft w:val="0"/>
      <w:marRight w:val="0"/>
      <w:marTop w:val="0"/>
      <w:marBottom w:val="0"/>
      <w:divBdr>
        <w:top w:val="none" w:sz="0" w:space="0" w:color="auto"/>
        <w:left w:val="none" w:sz="0" w:space="0" w:color="auto"/>
        <w:bottom w:val="none" w:sz="0" w:space="0" w:color="auto"/>
        <w:right w:val="none" w:sz="0" w:space="0" w:color="auto"/>
      </w:divBdr>
    </w:div>
    <w:div w:id="1852641113">
      <w:bodyDiv w:val="1"/>
      <w:marLeft w:val="0"/>
      <w:marRight w:val="0"/>
      <w:marTop w:val="0"/>
      <w:marBottom w:val="0"/>
      <w:divBdr>
        <w:top w:val="none" w:sz="0" w:space="0" w:color="auto"/>
        <w:left w:val="none" w:sz="0" w:space="0" w:color="auto"/>
        <w:bottom w:val="none" w:sz="0" w:space="0" w:color="auto"/>
        <w:right w:val="none" w:sz="0" w:space="0" w:color="auto"/>
      </w:divBdr>
    </w:div>
    <w:div w:id="1853958170">
      <w:bodyDiv w:val="1"/>
      <w:marLeft w:val="0"/>
      <w:marRight w:val="0"/>
      <w:marTop w:val="0"/>
      <w:marBottom w:val="0"/>
      <w:divBdr>
        <w:top w:val="none" w:sz="0" w:space="0" w:color="auto"/>
        <w:left w:val="none" w:sz="0" w:space="0" w:color="auto"/>
        <w:bottom w:val="none" w:sz="0" w:space="0" w:color="auto"/>
        <w:right w:val="none" w:sz="0" w:space="0" w:color="auto"/>
      </w:divBdr>
    </w:div>
    <w:div w:id="1854026748">
      <w:bodyDiv w:val="1"/>
      <w:marLeft w:val="0"/>
      <w:marRight w:val="0"/>
      <w:marTop w:val="0"/>
      <w:marBottom w:val="0"/>
      <w:divBdr>
        <w:top w:val="none" w:sz="0" w:space="0" w:color="auto"/>
        <w:left w:val="none" w:sz="0" w:space="0" w:color="auto"/>
        <w:bottom w:val="none" w:sz="0" w:space="0" w:color="auto"/>
        <w:right w:val="none" w:sz="0" w:space="0" w:color="auto"/>
      </w:divBdr>
    </w:div>
    <w:div w:id="1857763834">
      <w:bodyDiv w:val="1"/>
      <w:marLeft w:val="0"/>
      <w:marRight w:val="0"/>
      <w:marTop w:val="0"/>
      <w:marBottom w:val="0"/>
      <w:divBdr>
        <w:top w:val="none" w:sz="0" w:space="0" w:color="auto"/>
        <w:left w:val="none" w:sz="0" w:space="0" w:color="auto"/>
        <w:bottom w:val="none" w:sz="0" w:space="0" w:color="auto"/>
        <w:right w:val="none" w:sz="0" w:space="0" w:color="auto"/>
      </w:divBdr>
    </w:div>
    <w:div w:id="1858348887">
      <w:bodyDiv w:val="1"/>
      <w:marLeft w:val="0"/>
      <w:marRight w:val="0"/>
      <w:marTop w:val="0"/>
      <w:marBottom w:val="0"/>
      <w:divBdr>
        <w:top w:val="none" w:sz="0" w:space="0" w:color="auto"/>
        <w:left w:val="none" w:sz="0" w:space="0" w:color="auto"/>
        <w:bottom w:val="none" w:sz="0" w:space="0" w:color="auto"/>
        <w:right w:val="none" w:sz="0" w:space="0" w:color="auto"/>
      </w:divBdr>
    </w:div>
    <w:div w:id="1860122990">
      <w:bodyDiv w:val="1"/>
      <w:marLeft w:val="0"/>
      <w:marRight w:val="0"/>
      <w:marTop w:val="0"/>
      <w:marBottom w:val="0"/>
      <w:divBdr>
        <w:top w:val="none" w:sz="0" w:space="0" w:color="auto"/>
        <w:left w:val="none" w:sz="0" w:space="0" w:color="auto"/>
        <w:bottom w:val="none" w:sz="0" w:space="0" w:color="auto"/>
        <w:right w:val="none" w:sz="0" w:space="0" w:color="auto"/>
      </w:divBdr>
    </w:div>
    <w:div w:id="1860848591">
      <w:bodyDiv w:val="1"/>
      <w:marLeft w:val="0"/>
      <w:marRight w:val="0"/>
      <w:marTop w:val="0"/>
      <w:marBottom w:val="0"/>
      <w:divBdr>
        <w:top w:val="none" w:sz="0" w:space="0" w:color="auto"/>
        <w:left w:val="none" w:sz="0" w:space="0" w:color="auto"/>
        <w:bottom w:val="none" w:sz="0" w:space="0" w:color="auto"/>
        <w:right w:val="none" w:sz="0" w:space="0" w:color="auto"/>
      </w:divBdr>
    </w:div>
    <w:div w:id="1862934692">
      <w:bodyDiv w:val="1"/>
      <w:marLeft w:val="0"/>
      <w:marRight w:val="0"/>
      <w:marTop w:val="0"/>
      <w:marBottom w:val="0"/>
      <w:divBdr>
        <w:top w:val="none" w:sz="0" w:space="0" w:color="auto"/>
        <w:left w:val="none" w:sz="0" w:space="0" w:color="auto"/>
        <w:bottom w:val="none" w:sz="0" w:space="0" w:color="auto"/>
        <w:right w:val="none" w:sz="0" w:space="0" w:color="auto"/>
      </w:divBdr>
    </w:div>
    <w:div w:id="1863203586">
      <w:bodyDiv w:val="1"/>
      <w:marLeft w:val="0"/>
      <w:marRight w:val="0"/>
      <w:marTop w:val="0"/>
      <w:marBottom w:val="0"/>
      <w:divBdr>
        <w:top w:val="none" w:sz="0" w:space="0" w:color="auto"/>
        <w:left w:val="none" w:sz="0" w:space="0" w:color="auto"/>
        <w:bottom w:val="none" w:sz="0" w:space="0" w:color="auto"/>
        <w:right w:val="none" w:sz="0" w:space="0" w:color="auto"/>
      </w:divBdr>
    </w:div>
    <w:div w:id="1863593641">
      <w:bodyDiv w:val="1"/>
      <w:marLeft w:val="0"/>
      <w:marRight w:val="0"/>
      <w:marTop w:val="0"/>
      <w:marBottom w:val="0"/>
      <w:divBdr>
        <w:top w:val="none" w:sz="0" w:space="0" w:color="auto"/>
        <w:left w:val="none" w:sz="0" w:space="0" w:color="auto"/>
        <w:bottom w:val="none" w:sz="0" w:space="0" w:color="auto"/>
        <w:right w:val="none" w:sz="0" w:space="0" w:color="auto"/>
      </w:divBdr>
    </w:div>
    <w:div w:id="1864898157">
      <w:bodyDiv w:val="1"/>
      <w:marLeft w:val="0"/>
      <w:marRight w:val="0"/>
      <w:marTop w:val="0"/>
      <w:marBottom w:val="0"/>
      <w:divBdr>
        <w:top w:val="none" w:sz="0" w:space="0" w:color="auto"/>
        <w:left w:val="none" w:sz="0" w:space="0" w:color="auto"/>
        <w:bottom w:val="none" w:sz="0" w:space="0" w:color="auto"/>
        <w:right w:val="none" w:sz="0" w:space="0" w:color="auto"/>
      </w:divBdr>
    </w:div>
    <w:div w:id="1866359029">
      <w:bodyDiv w:val="1"/>
      <w:marLeft w:val="0"/>
      <w:marRight w:val="0"/>
      <w:marTop w:val="0"/>
      <w:marBottom w:val="0"/>
      <w:divBdr>
        <w:top w:val="none" w:sz="0" w:space="0" w:color="auto"/>
        <w:left w:val="none" w:sz="0" w:space="0" w:color="auto"/>
        <w:bottom w:val="none" w:sz="0" w:space="0" w:color="auto"/>
        <w:right w:val="none" w:sz="0" w:space="0" w:color="auto"/>
      </w:divBdr>
    </w:div>
    <w:div w:id="1866602177">
      <w:bodyDiv w:val="1"/>
      <w:marLeft w:val="0"/>
      <w:marRight w:val="0"/>
      <w:marTop w:val="0"/>
      <w:marBottom w:val="0"/>
      <w:divBdr>
        <w:top w:val="none" w:sz="0" w:space="0" w:color="auto"/>
        <w:left w:val="none" w:sz="0" w:space="0" w:color="auto"/>
        <w:bottom w:val="none" w:sz="0" w:space="0" w:color="auto"/>
        <w:right w:val="none" w:sz="0" w:space="0" w:color="auto"/>
      </w:divBdr>
    </w:div>
    <w:div w:id="1867018013">
      <w:bodyDiv w:val="1"/>
      <w:marLeft w:val="0"/>
      <w:marRight w:val="0"/>
      <w:marTop w:val="0"/>
      <w:marBottom w:val="0"/>
      <w:divBdr>
        <w:top w:val="none" w:sz="0" w:space="0" w:color="auto"/>
        <w:left w:val="none" w:sz="0" w:space="0" w:color="auto"/>
        <w:bottom w:val="none" w:sz="0" w:space="0" w:color="auto"/>
        <w:right w:val="none" w:sz="0" w:space="0" w:color="auto"/>
      </w:divBdr>
    </w:div>
    <w:div w:id="1867866628">
      <w:bodyDiv w:val="1"/>
      <w:marLeft w:val="0"/>
      <w:marRight w:val="0"/>
      <w:marTop w:val="0"/>
      <w:marBottom w:val="0"/>
      <w:divBdr>
        <w:top w:val="none" w:sz="0" w:space="0" w:color="auto"/>
        <w:left w:val="none" w:sz="0" w:space="0" w:color="auto"/>
        <w:bottom w:val="none" w:sz="0" w:space="0" w:color="auto"/>
        <w:right w:val="none" w:sz="0" w:space="0" w:color="auto"/>
      </w:divBdr>
    </w:div>
    <w:div w:id="1868567421">
      <w:bodyDiv w:val="1"/>
      <w:marLeft w:val="0"/>
      <w:marRight w:val="0"/>
      <w:marTop w:val="0"/>
      <w:marBottom w:val="0"/>
      <w:divBdr>
        <w:top w:val="none" w:sz="0" w:space="0" w:color="auto"/>
        <w:left w:val="none" w:sz="0" w:space="0" w:color="auto"/>
        <w:bottom w:val="none" w:sz="0" w:space="0" w:color="auto"/>
        <w:right w:val="none" w:sz="0" w:space="0" w:color="auto"/>
      </w:divBdr>
    </w:div>
    <w:div w:id="1871063472">
      <w:bodyDiv w:val="1"/>
      <w:marLeft w:val="0"/>
      <w:marRight w:val="0"/>
      <w:marTop w:val="0"/>
      <w:marBottom w:val="0"/>
      <w:divBdr>
        <w:top w:val="none" w:sz="0" w:space="0" w:color="auto"/>
        <w:left w:val="none" w:sz="0" w:space="0" w:color="auto"/>
        <w:bottom w:val="none" w:sz="0" w:space="0" w:color="auto"/>
        <w:right w:val="none" w:sz="0" w:space="0" w:color="auto"/>
      </w:divBdr>
    </w:div>
    <w:div w:id="1874028678">
      <w:bodyDiv w:val="1"/>
      <w:marLeft w:val="0"/>
      <w:marRight w:val="0"/>
      <w:marTop w:val="0"/>
      <w:marBottom w:val="0"/>
      <w:divBdr>
        <w:top w:val="none" w:sz="0" w:space="0" w:color="auto"/>
        <w:left w:val="none" w:sz="0" w:space="0" w:color="auto"/>
        <w:bottom w:val="none" w:sz="0" w:space="0" w:color="auto"/>
        <w:right w:val="none" w:sz="0" w:space="0" w:color="auto"/>
      </w:divBdr>
    </w:div>
    <w:div w:id="1875389541">
      <w:bodyDiv w:val="1"/>
      <w:marLeft w:val="0"/>
      <w:marRight w:val="0"/>
      <w:marTop w:val="0"/>
      <w:marBottom w:val="0"/>
      <w:divBdr>
        <w:top w:val="none" w:sz="0" w:space="0" w:color="auto"/>
        <w:left w:val="none" w:sz="0" w:space="0" w:color="auto"/>
        <w:bottom w:val="none" w:sz="0" w:space="0" w:color="auto"/>
        <w:right w:val="none" w:sz="0" w:space="0" w:color="auto"/>
      </w:divBdr>
    </w:div>
    <w:div w:id="1875536165">
      <w:bodyDiv w:val="1"/>
      <w:marLeft w:val="0"/>
      <w:marRight w:val="0"/>
      <w:marTop w:val="0"/>
      <w:marBottom w:val="0"/>
      <w:divBdr>
        <w:top w:val="none" w:sz="0" w:space="0" w:color="auto"/>
        <w:left w:val="none" w:sz="0" w:space="0" w:color="auto"/>
        <w:bottom w:val="none" w:sz="0" w:space="0" w:color="auto"/>
        <w:right w:val="none" w:sz="0" w:space="0" w:color="auto"/>
      </w:divBdr>
    </w:div>
    <w:div w:id="1875842992">
      <w:bodyDiv w:val="1"/>
      <w:marLeft w:val="0"/>
      <w:marRight w:val="0"/>
      <w:marTop w:val="0"/>
      <w:marBottom w:val="0"/>
      <w:divBdr>
        <w:top w:val="none" w:sz="0" w:space="0" w:color="auto"/>
        <w:left w:val="none" w:sz="0" w:space="0" w:color="auto"/>
        <w:bottom w:val="none" w:sz="0" w:space="0" w:color="auto"/>
        <w:right w:val="none" w:sz="0" w:space="0" w:color="auto"/>
      </w:divBdr>
    </w:div>
    <w:div w:id="1877349805">
      <w:bodyDiv w:val="1"/>
      <w:marLeft w:val="0"/>
      <w:marRight w:val="0"/>
      <w:marTop w:val="0"/>
      <w:marBottom w:val="0"/>
      <w:divBdr>
        <w:top w:val="none" w:sz="0" w:space="0" w:color="auto"/>
        <w:left w:val="none" w:sz="0" w:space="0" w:color="auto"/>
        <w:bottom w:val="none" w:sz="0" w:space="0" w:color="auto"/>
        <w:right w:val="none" w:sz="0" w:space="0" w:color="auto"/>
      </w:divBdr>
    </w:div>
    <w:div w:id="1880169045">
      <w:bodyDiv w:val="1"/>
      <w:marLeft w:val="0"/>
      <w:marRight w:val="0"/>
      <w:marTop w:val="0"/>
      <w:marBottom w:val="0"/>
      <w:divBdr>
        <w:top w:val="none" w:sz="0" w:space="0" w:color="auto"/>
        <w:left w:val="none" w:sz="0" w:space="0" w:color="auto"/>
        <w:bottom w:val="none" w:sz="0" w:space="0" w:color="auto"/>
        <w:right w:val="none" w:sz="0" w:space="0" w:color="auto"/>
      </w:divBdr>
    </w:div>
    <w:div w:id="1880315076">
      <w:bodyDiv w:val="1"/>
      <w:marLeft w:val="0"/>
      <w:marRight w:val="0"/>
      <w:marTop w:val="0"/>
      <w:marBottom w:val="0"/>
      <w:divBdr>
        <w:top w:val="none" w:sz="0" w:space="0" w:color="auto"/>
        <w:left w:val="none" w:sz="0" w:space="0" w:color="auto"/>
        <w:bottom w:val="none" w:sz="0" w:space="0" w:color="auto"/>
        <w:right w:val="none" w:sz="0" w:space="0" w:color="auto"/>
      </w:divBdr>
    </w:div>
    <w:div w:id="1881699357">
      <w:bodyDiv w:val="1"/>
      <w:marLeft w:val="0"/>
      <w:marRight w:val="0"/>
      <w:marTop w:val="0"/>
      <w:marBottom w:val="0"/>
      <w:divBdr>
        <w:top w:val="none" w:sz="0" w:space="0" w:color="auto"/>
        <w:left w:val="none" w:sz="0" w:space="0" w:color="auto"/>
        <w:bottom w:val="none" w:sz="0" w:space="0" w:color="auto"/>
        <w:right w:val="none" w:sz="0" w:space="0" w:color="auto"/>
      </w:divBdr>
    </w:div>
    <w:div w:id="1881893058">
      <w:bodyDiv w:val="1"/>
      <w:marLeft w:val="0"/>
      <w:marRight w:val="0"/>
      <w:marTop w:val="0"/>
      <w:marBottom w:val="0"/>
      <w:divBdr>
        <w:top w:val="none" w:sz="0" w:space="0" w:color="auto"/>
        <w:left w:val="none" w:sz="0" w:space="0" w:color="auto"/>
        <w:bottom w:val="none" w:sz="0" w:space="0" w:color="auto"/>
        <w:right w:val="none" w:sz="0" w:space="0" w:color="auto"/>
      </w:divBdr>
    </w:div>
    <w:div w:id="1883053487">
      <w:bodyDiv w:val="1"/>
      <w:marLeft w:val="0"/>
      <w:marRight w:val="0"/>
      <w:marTop w:val="0"/>
      <w:marBottom w:val="0"/>
      <w:divBdr>
        <w:top w:val="none" w:sz="0" w:space="0" w:color="auto"/>
        <w:left w:val="none" w:sz="0" w:space="0" w:color="auto"/>
        <w:bottom w:val="none" w:sz="0" w:space="0" w:color="auto"/>
        <w:right w:val="none" w:sz="0" w:space="0" w:color="auto"/>
      </w:divBdr>
    </w:div>
    <w:div w:id="1887719612">
      <w:bodyDiv w:val="1"/>
      <w:marLeft w:val="0"/>
      <w:marRight w:val="0"/>
      <w:marTop w:val="0"/>
      <w:marBottom w:val="0"/>
      <w:divBdr>
        <w:top w:val="none" w:sz="0" w:space="0" w:color="auto"/>
        <w:left w:val="none" w:sz="0" w:space="0" w:color="auto"/>
        <w:bottom w:val="none" w:sz="0" w:space="0" w:color="auto"/>
        <w:right w:val="none" w:sz="0" w:space="0" w:color="auto"/>
      </w:divBdr>
    </w:div>
    <w:div w:id="1888491204">
      <w:bodyDiv w:val="1"/>
      <w:marLeft w:val="0"/>
      <w:marRight w:val="0"/>
      <w:marTop w:val="0"/>
      <w:marBottom w:val="0"/>
      <w:divBdr>
        <w:top w:val="none" w:sz="0" w:space="0" w:color="auto"/>
        <w:left w:val="none" w:sz="0" w:space="0" w:color="auto"/>
        <w:bottom w:val="none" w:sz="0" w:space="0" w:color="auto"/>
        <w:right w:val="none" w:sz="0" w:space="0" w:color="auto"/>
      </w:divBdr>
    </w:div>
    <w:div w:id="1888643065">
      <w:bodyDiv w:val="1"/>
      <w:marLeft w:val="0"/>
      <w:marRight w:val="0"/>
      <w:marTop w:val="0"/>
      <w:marBottom w:val="0"/>
      <w:divBdr>
        <w:top w:val="none" w:sz="0" w:space="0" w:color="auto"/>
        <w:left w:val="none" w:sz="0" w:space="0" w:color="auto"/>
        <w:bottom w:val="none" w:sz="0" w:space="0" w:color="auto"/>
        <w:right w:val="none" w:sz="0" w:space="0" w:color="auto"/>
      </w:divBdr>
    </w:div>
    <w:div w:id="1890797228">
      <w:bodyDiv w:val="1"/>
      <w:marLeft w:val="0"/>
      <w:marRight w:val="0"/>
      <w:marTop w:val="0"/>
      <w:marBottom w:val="0"/>
      <w:divBdr>
        <w:top w:val="none" w:sz="0" w:space="0" w:color="auto"/>
        <w:left w:val="none" w:sz="0" w:space="0" w:color="auto"/>
        <w:bottom w:val="none" w:sz="0" w:space="0" w:color="auto"/>
        <w:right w:val="none" w:sz="0" w:space="0" w:color="auto"/>
      </w:divBdr>
    </w:div>
    <w:div w:id="1891114051">
      <w:bodyDiv w:val="1"/>
      <w:marLeft w:val="0"/>
      <w:marRight w:val="0"/>
      <w:marTop w:val="0"/>
      <w:marBottom w:val="0"/>
      <w:divBdr>
        <w:top w:val="none" w:sz="0" w:space="0" w:color="auto"/>
        <w:left w:val="none" w:sz="0" w:space="0" w:color="auto"/>
        <w:bottom w:val="none" w:sz="0" w:space="0" w:color="auto"/>
        <w:right w:val="none" w:sz="0" w:space="0" w:color="auto"/>
      </w:divBdr>
    </w:div>
    <w:div w:id="1891114172">
      <w:bodyDiv w:val="1"/>
      <w:marLeft w:val="0"/>
      <w:marRight w:val="0"/>
      <w:marTop w:val="0"/>
      <w:marBottom w:val="0"/>
      <w:divBdr>
        <w:top w:val="none" w:sz="0" w:space="0" w:color="auto"/>
        <w:left w:val="none" w:sz="0" w:space="0" w:color="auto"/>
        <w:bottom w:val="none" w:sz="0" w:space="0" w:color="auto"/>
        <w:right w:val="none" w:sz="0" w:space="0" w:color="auto"/>
      </w:divBdr>
    </w:div>
    <w:div w:id="1892306601">
      <w:bodyDiv w:val="1"/>
      <w:marLeft w:val="0"/>
      <w:marRight w:val="0"/>
      <w:marTop w:val="0"/>
      <w:marBottom w:val="0"/>
      <w:divBdr>
        <w:top w:val="none" w:sz="0" w:space="0" w:color="auto"/>
        <w:left w:val="none" w:sz="0" w:space="0" w:color="auto"/>
        <w:bottom w:val="none" w:sz="0" w:space="0" w:color="auto"/>
        <w:right w:val="none" w:sz="0" w:space="0" w:color="auto"/>
      </w:divBdr>
    </w:div>
    <w:div w:id="1893928118">
      <w:bodyDiv w:val="1"/>
      <w:marLeft w:val="0"/>
      <w:marRight w:val="0"/>
      <w:marTop w:val="0"/>
      <w:marBottom w:val="0"/>
      <w:divBdr>
        <w:top w:val="none" w:sz="0" w:space="0" w:color="auto"/>
        <w:left w:val="none" w:sz="0" w:space="0" w:color="auto"/>
        <w:bottom w:val="none" w:sz="0" w:space="0" w:color="auto"/>
        <w:right w:val="none" w:sz="0" w:space="0" w:color="auto"/>
      </w:divBdr>
    </w:div>
    <w:div w:id="1894076973">
      <w:bodyDiv w:val="1"/>
      <w:marLeft w:val="0"/>
      <w:marRight w:val="0"/>
      <w:marTop w:val="0"/>
      <w:marBottom w:val="0"/>
      <w:divBdr>
        <w:top w:val="none" w:sz="0" w:space="0" w:color="auto"/>
        <w:left w:val="none" w:sz="0" w:space="0" w:color="auto"/>
        <w:bottom w:val="none" w:sz="0" w:space="0" w:color="auto"/>
        <w:right w:val="none" w:sz="0" w:space="0" w:color="auto"/>
      </w:divBdr>
    </w:div>
    <w:div w:id="1895583404">
      <w:bodyDiv w:val="1"/>
      <w:marLeft w:val="0"/>
      <w:marRight w:val="0"/>
      <w:marTop w:val="0"/>
      <w:marBottom w:val="0"/>
      <w:divBdr>
        <w:top w:val="none" w:sz="0" w:space="0" w:color="auto"/>
        <w:left w:val="none" w:sz="0" w:space="0" w:color="auto"/>
        <w:bottom w:val="none" w:sz="0" w:space="0" w:color="auto"/>
        <w:right w:val="none" w:sz="0" w:space="0" w:color="auto"/>
      </w:divBdr>
    </w:div>
    <w:div w:id="1896503293">
      <w:bodyDiv w:val="1"/>
      <w:marLeft w:val="0"/>
      <w:marRight w:val="0"/>
      <w:marTop w:val="0"/>
      <w:marBottom w:val="0"/>
      <w:divBdr>
        <w:top w:val="none" w:sz="0" w:space="0" w:color="auto"/>
        <w:left w:val="none" w:sz="0" w:space="0" w:color="auto"/>
        <w:bottom w:val="none" w:sz="0" w:space="0" w:color="auto"/>
        <w:right w:val="none" w:sz="0" w:space="0" w:color="auto"/>
      </w:divBdr>
    </w:div>
    <w:div w:id="1896775106">
      <w:bodyDiv w:val="1"/>
      <w:marLeft w:val="0"/>
      <w:marRight w:val="0"/>
      <w:marTop w:val="0"/>
      <w:marBottom w:val="0"/>
      <w:divBdr>
        <w:top w:val="none" w:sz="0" w:space="0" w:color="auto"/>
        <w:left w:val="none" w:sz="0" w:space="0" w:color="auto"/>
        <w:bottom w:val="none" w:sz="0" w:space="0" w:color="auto"/>
        <w:right w:val="none" w:sz="0" w:space="0" w:color="auto"/>
      </w:divBdr>
    </w:div>
    <w:div w:id="1897622108">
      <w:bodyDiv w:val="1"/>
      <w:marLeft w:val="0"/>
      <w:marRight w:val="0"/>
      <w:marTop w:val="0"/>
      <w:marBottom w:val="0"/>
      <w:divBdr>
        <w:top w:val="none" w:sz="0" w:space="0" w:color="auto"/>
        <w:left w:val="none" w:sz="0" w:space="0" w:color="auto"/>
        <w:bottom w:val="none" w:sz="0" w:space="0" w:color="auto"/>
        <w:right w:val="none" w:sz="0" w:space="0" w:color="auto"/>
      </w:divBdr>
    </w:div>
    <w:div w:id="1898126139">
      <w:bodyDiv w:val="1"/>
      <w:marLeft w:val="0"/>
      <w:marRight w:val="0"/>
      <w:marTop w:val="0"/>
      <w:marBottom w:val="0"/>
      <w:divBdr>
        <w:top w:val="none" w:sz="0" w:space="0" w:color="auto"/>
        <w:left w:val="none" w:sz="0" w:space="0" w:color="auto"/>
        <w:bottom w:val="none" w:sz="0" w:space="0" w:color="auto"/>
        <w:right w:val="none" w:sz="0" w:space="0" w:color="auto"/>
      </w:divBdr>
    </w:div>
    <w:div w:id="1900705768">
      <w:bodyDiv w:val="1"/>
      <w:marLeft w:val="0"/>
      <w:marRight w:val="0"/>
      <w:marTop w:val="0"/>
      <w:marBottom w:val="0"/>
      <w:divBdr>
        <w:top w:val="none" w:sz="0" w:space="0" w:color="auto"/>
        <w:left w:val="none" w:sz="0" w:space="0" w:color="auto"/>
        <w:bottom w:val="none" w:sz="0" w:space="0" w:color="auto"/>
        <w:right w:val="none" w:sz="0" w:space="0" w:color="auto"/>
      </w:divBdr>
    </w:div>
    <w:div w:id="1902978522">
      <w:bodyDiv w:val="1"/>
      <w:marLeft w:val="0"/>
      <w:marRight w:val="0"/>
      <w:marTop w:val="0"/>
      <w:marBottom w:val="0"/>
      <w:divBdr>
        <w:top w:val="none" w:sz="0" w:space="0" w:color="auto"/>
        <w:left w:val="none" w:sz="0" w:space="0" w:color="auto"/>
        <w:bottom w:val="none" w:sz="0" w:space="0" w:color="auto"/>
        <w:right w:val="none" w:sz="0" w:space="0" w:color="auto"/>
      </w:divBdr>
    </w:div>
    <w:div w:id="1904019809">
      <w:bodyDiv w:val="1"/>
      <w:marLeft w:val="0"/>
      <w:marRight w:val="0"/>
      <w:marTop w:val="0"/>
      <w:marBottom w:val="0"/>
      <w:divBdr>
        <w:top w:val="none" w:sz="0" w:space="0" w:color="auto"/>
        <w:left w:val="none" w:sz="0" w:space="0" w:color="auto"/>
        <w:bottom w:val="none" w:sz="0" w:space="0" w:color="auto"/>
        <w:right w:val="none" w:sz="0" w:space="0" w:color="auto"/>
      </w:divBdr>
    </w:div>
    <w:div w:id="1904294957">
      <w:bodyDiv w:val="1"/>
      <w:marLeft w:val="0"/>
      <w:marRight w:val="0"/>
      <w:marTop w:val="0"/>
      <w:marBottom w:val="0"/>
      <w:divBdr>
        <w:top w:val="none" w:sz="0" w:space="0" w:color="auto"/>
        <w:left w:val="none" w:sz="0" w:space="0" w:color="auto"/>
        <w:bottom w:val="none" w:sz="0" w:space="0" w:color="auto"/>
        <w:right w:val="none" w:sz="0" w:space="0" w:color="auto"/>
      </w:divBdr>
    </w:div>
    <w:div w:id="1904826523">
      <w:bodyDiv w:val="1"/>
      <w:marLeft w:val="0"/>
      <w:marRight w:val="0"/>
      <w:marTop w:val="0"/>
      <w:marBottom w:val="0"/>
      <w:divBdr>
        <w:top w:val="none" w:sz="0" w:space="0" w:color="auto"/>
        <w:left w:val="none" w:sz="0" w:space="0" w:color="auto"/>
        <w:bottom w:val="none" w:sz="0" w:space="0" w:color="auto"/>
        <w:right w:val="none" w:sz="0" w:space="0" w:color="auto"/>
      </w:divBdr>
    </w:div>
    <w:div w:id="1906719693">
      <w:bodyDiv w:val="1"/>
      <w:marLeft w:val="0"/>
      <w:marRight w:val="0"/>
      <w:marTop w:val="0"/>
      <w:marBottom w:val="0"/>
      <w:divBdr>
        <w:top w:val="none" w:sz="0" w:space="0" w:color="auto"/>
        <w:left w:val="none" w:sz="0" w:space="0" w:color="auto"/>
        <w:bottom w:val="none" w:sz="0" w:space="0" w:color="auto"/>
        <w:right w:val="none" w:sz="0" w:space="0" w:color="auto"/>
      </w:divBdr>
    </w:div>
    <w:div w:id="1907915966">
      <w:bodyDiv w:val="1"/>
      <w:marLeft w:val="0"/>
      <w:marRight w:val="0"/>
      <w:marTop w:val="0"/>
      <w:marBottom w:val="0"/>
      <w:divBdr>
        <w:top w:val="none" w:sz="0" w:space="0" w:color="auto"/>
        <w:left w:val="none" w:sz="0" w:space="0" w:color="auto"/>
        <w:bottom w:val="none" w:sz="0" w:space="0" w:color="auto"/>
        <w:right w:val="none" w:sz="0" w:space="0" w:color="auto"/>
      </w:divBdr>
    </w:div>
    <w:div w:id="1908146630">
      <w:bodyDiv w:val="1"/>
      <w:marLeft w:val="0"/>
      <w:marRight w:val="0"/>
      <w:marTop w:val="0"/>
      <w:marBottom w:val="0"/>
      <w:divBdr>
        <w:top w:val="none" w:sz="0" w:space="0" w:color="auto"/>
        <w:left w:val="none" w:sz="0" w:space="0" w:color="auto"/>
        <w:bottom w:val="none" w:sz="0" w:space="0" w:color="auto"/>
        <w:right w:val="none" w:sz="0" w:space="0" w:color="auto"/>
      </w:divBdr>
    </w:div>
    <w:div w:id="1908570059">
      <w:bodyDiv w:val="1"/>
      <w:marLeft w:val="0"/>
      <w:marRight w:val="0"/>
      <w:marTop w:val="0"/>
      <w:marBottom w:val="0"/>
      <w:divBdr>
        <w:top w:val="none" w:sz="0" w:space="0" w:color="auto"/>
        <w:left w:val="none" w:sz="0" w:space="0" w:color="auto"/>
        <w:bottom w:val="none" w:sz="0" w:space="0" w:color="auto"/>
        <w:right w:val="none" w:sz="0" w:space="0" w:color="auto"/>
      </w:divBdr>
    </w:div>
    <w:div w:id="1908683490">
      <w:bodyDiv w:val="1"/>
      <w:marLeft w:val="0"/>
      <w:marRight w:val="0"/>
      <w:marTop w:val="0"/>
      <w:marBottom w:val="0"/>
      <w:divBdr>
        <w:top w:val="none" w:sz="0" w:space="0" w:color="auto"/>
        <w:left w:val="none" w:sz="0" w:space="0" w:color="auto"/>
        <w:bottom w:val="none" w:sz="0" w:space="0" w:color="auto"/>
        <w:right w:val="none" w:sz="0" w:space="0" w:color="auto"/>
      </w:divBdr>
    </w:div>
    <w:div w:id="1909223885">
      <w:bodyDiv w:val="1"/>
      <w:marLeft w:val="0"/>
      <w:marRight w:val="0"/>
      <w:marTop w:val="0"/>
      <w:marBottom w:val="0"/>
      <w:divBdr>
        <w:top w:val="none" w:sz="0" w:space="0" w:color="auto"/>
        <w:left w:val="none" w:sz="0" w:space="0" w:color="auto"/>
        <w:bottom w:val="none" w:sz="0" w:space="0" w:color="auto"/>
        <w:right w:val="none" w:sz="0" w:space="0" w:color="auto"/>
      </w:divBdr>
    </w:div>
    <w:div w:id="1909683785">
      <w:bodyDiv w:val="1"/>
      <w:marLeft w:val="0"/>
      <w:marRight w:val="0"/>
      <w:marTop w:val="0"/>
      <w:marBottom w:val="0"/>
      <w:divBdr>
        <w:top w:val="none" w:sz="0" w:space="0" w:color="auto"/>
        <w:left w:val="none" w:sz="0" w:space="0" w:color="auto"/>
        <w:bottom w:val="none" w:sz="0" w:space="0" w:color="auto"/>
        <w:right w:val="none" w:sz="0" w:space="0" w:color="auto"/>
      </w:divBdr>
    </w:div>
    <w:div w:id="1910651119">
      <w:bodyDiv w:val="1"/>
      <w:marLeft w:val="0"/>
      <w:marRight w:val="0"/>
      <w:marTop w:val="0"/>
      <w:marBottom w:val="0"/>
      <w:divBdr>
        <w:top w:val="none" w:sz="0" w:space="0" w:color="auto"/>
        <w:left w:val="none" w:sz="0" w:space="0" w:color="auto"/>
        <w:bottom w:val="none" w:sz="0" w:space="0" w:color="auto"/>
        <w:right w:val="none" w:sz="0" w:space="0" w:color="auto"/>
      </w:divBdr>
    </w:div>
    <w:div w:id="1912882131">
      <w:bodyDiv w:val="1"/>
      <w:marLeft w:val="0"/>
      <w:marRight w:val="0"/>
      <w:marTop w:val="0"/>
      <w:marBottom w:val="0"/>
      <w:divBdr>
        <w:top w:val="none" w:sz="0" w:space="0" w:color="auto"/>
        <w:left w:val="none" w:sz="0" w:space="0" w:color="auto"/>
        <w:bottom w:val="none" w:sz="0" w:space="0" w:color="auto"/>
        <w:right w:val="none" w:sz="0" w:space="0" w:color="auto"/>
      </w:divBdr>
    </w:div>
    <w:div w:id="1914005786">
      <w:bodyDiv w:val="1"/>
      <w:marLeft w:val="0"/>
      <w:marRight w:val="0"/>
      <w:marTop w:val="0"/>
      <w:marBottom w:val="0"/>
      <w:divBdr>
        <w:top w:val="none" w:sz="0" w:space="0" w:color="auto"/>
        <w:left w:val="none" w:sz="0" w:space="0" w:color="auto"/>
        <w:bottom w:val="none" w:sz="0" w:space="0" w:color="auto"/>
        <w:right w:val="none" w:sz="0" w:space="0" w:color="auto"/>
      </w:divBdr>
    </w:div>
    <w:div w:id="1914243909">
      <w:bodyDiv w:val="1"/>
      <w:marLeft w:val="0"/>
      <w:marRight w:val="0"/>
      <w:marTop w:val="0"/>
      <w:marBottom w:val="0"/>
      <w:divBdr>
        <w:top w:val="none" w:sz="0" w:space="0" w:color="auto"/>
        <w:left w:val="none" w:sz="0" w:space="0" w:color="auto"/>
        <w:bottom w:val="none" w:sz="0" w:space="0" w:color="auto"/>
        <w:right w:val="none" w:sz="0" w:space="0" w:color="auto"/>
      </w:divBdr>
    </w:div>
    <w:div w:id="1914702735">
      <w:bodyDiv w:val="1"/>
      <w:marLeft w:val="0"/>
      <w:marRight w:val="0"/>
      <w:marTop w:val="0"/>
      <w:marBottom w:val="0"/>
      <w:divBdr>
        <w:top w:val="none" w:sz="0" w:space="0" w:color="auto"/>
        <w:left w:val="none" w:sz="0" w:space="0" w:color="auto"/>
        <w:bottom w:val="none" w:sz="0" w:space="0" w:color="auto"/>
        <w:right w:val="none" w:sz="0" w:space="0" w:color="auto"/>
      </w:divBdr>
    </w:div>
    <w:div w:id="1916473271">
      <w:bodyDiv w:val="1"/>
      <w:marLeft w:val="0"/>
      <w:marRight w:val="0"/>
      <w:marTop w:val="0"/>
      <w:marBottom w:val="0"/>
      <w:divBdr>
        <w:top w:val="none" w:sz="0" w:space="0" w:color="auto"/>
        <w:left w:val="none" w:sz="0" w:space="0" w:color="auto"/>
        <w:bottom w:val="none" w:sz="0" w:space="0" w:color="auto"/>
        <w:right w:val="none" w:sz="0" w:space="0" w:color="auto"/>
      </w:divBdr>
    </w:div>
    <w:div w:id="1917543875">
      <w:bodyDiv w:val="1"/>
      <w:marLeft w:val="0"/>
      <w:marRight w:val="0"/>
      <w:marTop w:val="0"/>
      <w:marBottom w:val="0"/>
      <w:divBdr>
        <w:top w:val="none" w:sz="0" w:space="0" w:color="auto"/>
        <w:left w:val="none" w:sz="0" w:space="0" w:color="auto"/>
        <w:bottom w:val="none" w:sz="0" w:space="0" w:color="auto"/>
        <w:right w:val="none" w:sz="0" w:space="0" w:color="auto"/>
      </w:divBdr>
    </w:div>
    <w:div w:id="1921407390">
      <w:bodyDiv w:val="1"/>
      <w:marLeft w:val="0"/>
      <w:marRight w:val="0"/>
      <w:marTop w:val="0"/>
      <w:marBottom w:val="0"/>
      <w:divBdr>
        <w:top w:val="none" w:sz="0" w:space="0" w:color="auto"/>
        <w:left w:val="none" w:sz="0" w:space="0" w:color="auto"/>
        <w:bottom w:val="none" w:sz="0" w:space="0" w:color="auto"/>
        <w:right w:val="none" w:sz="0" w:space="0" w:color="auto"/>
      </w:divBdr>
    </w:div>
    <w:div w:id="1922638082">
      <w:bodyDiv w:val="1"/>
      <w:marLeft w:val="0"/>
      <w:marRight w:val="0"/>
      <w:marTop w:val="0"/>
      <w:marBottom w:val="0"/>
      <w:divBdr>
        <w:top w:val="none" w:sz="0" w:space="0" w:color="auto"/>
        <w:left w:val="none" w:sz="0" w:space="0" w:color="auto"/>
        <w:bottom w:val="none" w:sz="0" w:space="0" w:color="auto"/>
        <w:right w:val="none" w:sz="0" w:space="0" w:color="auto"/>
      </w:divBdr>
    </w:div>
    <w:div w:id="1924414958">
      <w:bodyDiv w:val="1"/>
      <w:marLeft w:val="0"/>
      <w:marRight w:val="0"/>
      <w:marTop w:val="0"/>
      <w:marBottom w:val="0"/>
      <w:divBdr>
        <w:top w:val="none" w:sz="0" w:space="0" w:color="auto"/>
        <w:left w:val="none" w:sz="0" w:space="0" w:color="auto"/>
        <w:bottom w:val="none" w:sz="0" w:space="0" w:color="auto"/>
        <w:right w:val="none" w:sz="0" w:space="0" w:color="auto"/>
      </w:divBdr>
    </w:div>
    <w:div w:id="1925651508">
      <w:bodyDiv w:val="1"/>
      <w:marLeft w:val="0"/>
      <w:marRight w:val="0"/>
      <w:marTop w:val="0"/>
      <w:marBottom w:val="0"/>
      <w:divBdr>
        <w:top w:val="none" w:sz="0" w:space="0" w:color="auto"/>
        <w:left w:val="none" w:sz="0" w:space="0" w:color="auto"/>
        <w:bottom w:val="none" w:sz="0" w:space="0" w:color="auto"/>
        <w:right w:val="none" w:sz="0" w:space="0" w:color="auto"/>
      </w:divBdr>
    </w:div>
    <w:div w:id="1926379106">
      <w:bodyDiv w:val="1"/>
      <w:marLeft w:val="0"/>
      <w:marRight w:val="0"/>
      <w:marTop w:val="0"/>
      <w:marBottom w:val="0"/>
      <w:divBdr>
        <w:top w:val="none" w:sz="0" w:space="0" w:color="auto"/>
        <w:left w:val="none" w:sz="0" w:space="0" w:color="auto"/>
        <w:bottom w:val="none" w:sz="0" w:space="0" w:color="auto"/>
        <w:right w:val="none" w:sz="0" w:space="0" w:color="auto"/>
      </w:divBdr>
    </w:div>
    <w:div w:id="1930967501">
      <w:bodyDiv w:val="1"/>
      <w:marLeft w:val="0"/>
      <w:marRight w:val="0"/>
      <w:marTop w:val="0"/>
      <w:marBottom w:val="0"/>
      <w:divBdr>
        <w:top w:val="none" w:sz="0" w:space="0" w:color="auto"/>
        <w:left w:val="none" w:sz="0" w:space="0" w:color="auto"/>
        <w:bottom w:val="none" w:sz="0" w:space="0" w:color="auto"/>
        <w:right w:val="none" w:sz="0" w:space="0" w:color="auto"/>
      </w:divBdr>
    </w:div>
    <w:div w:id="1931311147">
      <w:bodyDiv w:val="1"/>
      <w:marLeft w:val="0"/>
      <w:marRight w:val="0"/>
      <w:marTop w:val="0"/>
      <w:marBottom w:val="0"/>
      <w:divBdr>
        <w:top w:val="none" w:sz="0" w:space="0" w:color="auto"/>
        <w:left w:val="none" w:sz="0" w:space="0" w:color="auto"/>
        <w:bottom w:val="none" w:sz="0" w:space="0" w:color="auto"/>
        <w:right w:val="none" w:sz="0" w:space="0" w:color="auto"/>
      </w:divBdr>
    </w:div>
    <w:div w:id="1931615678">
      <w:bodyDiv w:val="1"/>
      <w:marLeft w:val="0"/>
      <w:marRight w:val="0"/>
      <w:marTop w:val="0"/>
      <w:marBottom w:val="0"/>
      <w:divBdr>
        <w:top w:val="none" w:sz="0" w:space="0" w:color="auto"/>
        <w:left w:val="none" w:sz="0" w:space="0" w:color="auto"/>
        <w:bottom w:val="none" w:sz="0" w:space="0" w:color="auto"/>
        <w:right w:val="none" w:sz="0" w:space="0" w:color="auto"/>
      </w:divBdr>
    </w:div>
    <w:div w:id="1932732983">
      <w:bodyDiv w:val="1"/>
      <w:marLeft w:val="0"/>
      <w:marRight w:val="0"/>
      <w:marTop w:val="0"/>
      <w:marBottom w:val="0"/>
      <w:divBdr>
        <w:top w:val="none" w:sz="0" w:space="0" w:color="auto"/>
        <w:left w:val="none" w:sz="0" w:space="0" w:color="auto"/>
        <w:bottom w:val="none" w:sz="0" w:space="0" w:color="auto"/>
        <w:right w:val="none" w:sz="0" w:space="0" w:color="auto"/>
      </w:divBdr>
    </w:div>
    <w:div w:id="1933079013">
      <w:bodyDiv w:val="1"/>
      <w:marLeft w:val="0"/>
      <w:marRight w:val="0"/>
      <w:marTop w:val="0"/>
      <w:marBottom w:val="0"/>
      <w:divBdr>
        <w:top w:val="none" w:sz="0" w:space="0" w:color="auto"/>
        <w:left w:val="none" w:sz="0" w:space="0" w:color="auto"/>
        <w:bottom w:val="none" w:sz="0" w:space="0" w:color="auto"/>
        <w:right w:val="none" w:sz="0" w:space="0" w:color="auto"/>
      </w:divBdr>
    </w:div>
    <w:div w:id="1934128050">
      <w:bodyDiv w:val="1"/>
      <w:marLeft w:val="0"/>
      <w:marRight w:val="0"/>
      <w:marTop w:val="0"/>
      <w:marBottom w:val="0"/>
      <w:divBdr>
        <w:top w:val="none" w:sz="0" w:space="0" w:color="auto"/>
        <w:left w:val="none" w:sz="0" w:space="0" w:color="auto"/>
        <w:bottom w:val="none" w:sz="0" w:space="0" w:color="auto"/>
        <w:right w:val="none" w:sz="0" w:space="0" w:color="auto"/>
      </w:divBdr>
    </w:div>
    <w:div w:id="1934168996">
      <w:bodyDiv w:val="1"/>
      <w:marLeft w:val="0"/>
      <w:marRight w:val="0"/>
      <w:marTop w:val="0"/>
      <w:marBottom w:val="0"/>
      <w:divBdr>
        <w:top w:val="none" w:sz="0" w:space="0" w:color="auto"/>
        <w:left w:val="none" w:sz="0" w:space="0" w:color="auto"/>
        <w:bottom w:val="none" w:sz="0" w:space="0" w:color="auto"/>
        <w:right w:val="none" w:sz="0" w:space="0" w:color="auto"/>
      </w:divBdr>
    </w:div>
    <w:div w:id="1934240765">
      <w:bodyDiv w:val="1"/>
      <w:marLeft w:val="0"/>
      <w:marRight w:val="0"/>
      <w:marTop w:val="0"/>
      <w:marBottom w:val="0"/>
      <w:divBdr>
        <w:top w:val="none" w:sz="0" w:space="0" w:color="auto"/>
        <w:left w:val="none" w:sz="0" w:space="0" w:color="auto"/>
        <w:bottom w:val="none" w:sz="0" w:space="0" w:color="auto"/>
        <w:right w:val="none" w:sz="0" w:space="0" w:color="auto"/>
      </w:divBdr>
    </w:div>
    <w:div w:id="1934588635">
      <w:bodyDiv w:val="1"/>
      <w:marLeft w:val="0"/>
      <w:marRight w:val="0"/>
      <w:marTop w:val="0"/>
      <w:marBottom w:val="0"/>
      <w:divBdr>
        <w:top w:val="none" w:sz="0" w:space="0" w:color="auto"/>
        <w:left w:val="none" w:sz="0" w:space="0" w:color="auto"/>
        <w:bottom w:val="none" w:sz="0" w:space="0" w:color="auto"/>
        <w:right w:val="none" w:sz="0" w:space="0" w:color="auto"/>
      </w:divBdr>
    </w:div>
    <w:div w:id="1934823288">
      <w:bodyDiv w:val="1"/>
      <w:marLeft w:val="0"/>
      <w:marRight w:val="0"/>
      <w:marTop w:val="0"/>
      <w:marBottom w:val="0"/>
      <w:divBdr>
        <w:top w:val="none" w:sz="0" w:space="0" w:color="auto"/>
        <w:left w:val="none" w:sz="0" w:space="0" w:color="auto"/>
        <w:bottom w:val="none" w:sz="0" w:space="0" w:color="auto"/>
        <w:right w:val="none" w:sz="0" w:space="0" w:color="auto"/>
      </w:divBdr>
    </w:div>
    <w:div w:id="1935285032">
      <w:bodyDiv w:val="1"/>
      <w:marLeft w:val="0"/>
      <w:marRight w:val="0"/>
      <w:marTop w:val="0"/>
      <w:marBottom w:val="0"/>
      <w:divBdr>
        <w:top w:val="none" w:sz="0" w:space="0" w:color="auto"/>
        <w:left w:val="none" w:sz="0" w:space="0" w:color="auto"/>
        <w:bottom w:val="none" w:sz="0" w:space="0" w:color="auto"/>
        <w:right w:val="none" w:sz="0" w:space="0" w:color="auto"/>
      </w:divBdr>
    </w:div>
    <w:div w:id="1935820788">
      <w:bodyDiv w:val="1"/>
      <w:marLeft w:val="0"/>
      <w:marRight w:val="0"/>
      <w:marTop w:val="0"/>
      <w:marBottom w:val="0"/>
      <w:divBdr>
        <w:top w:val="none" w:sz="0" w:space="0" w:color="auto"/>
        <w:left w:val="none" w:sz="0" w:space="0" w:color="auto"/>
        <w:bottom w:val="none" w:sz="0" w:space="0" w:color="auto"/>
        <w:right w:val="none" w:sz="0" w:space="0" w:color="auto"/>
      </w:divBdr>
    </w:div>
    <w:div w:id="1935891327">
      <w:bodyDiv w:val="1"/>
      <w:marLeft w:val="0"/>
      <w:marRight w:val="0"/>
      <w:marTop w:val="0"/>
      <w:marBottom w:val="0"/>
      <w:divBdr>
        <w:top w:val="none" w:sz="0" w:space="0" w:color="auto"/>
        <w:left w:val="none" w:sz="0" w:space="0" w:color="auto"/>
        <w:bottom w:val="none" w:sz="0" w:space="0" w:color="auto"/>
        <w:right w:val="none" w:sz="0" w:space="0" w:color="auto"/>
      </w:divBdr>
    </w:div>
    <w:div w:id="1936478705">
      <w:bodyDiv w:val="1"/>
      <w:marLeft w:val="0"/>
      <w:marRight w:val="0"/>
      <w:marTop w:val="0"/>
      <w:marBottom w:val="0"/>
      <w:divBdr>
        <w:top w:val="none" w:sz="0" w:space="0" w:color="auto"/>
        <w:left w:val="none" w:sz="0" w:space="0" w:color="auto"/>
        <w:bottom w:val="none" w:sz="0" w:space="0" w:color="auto"/>
        <w:right w:val="none" w:sz="0" w:space="0" w:color="auto"/>
      </w:divBdr>
    </w:div>
    <w:div w:id="1936549892">
      <w:bodyDiv w:val="1"/>
      <w:marLeft w:val="0"/>
      <w:marRight w:val="0"/>
      <w:marTop w:val="0"/>
      <w:marBottom w:val="0"/>
      <w:divBdr>
        <w:top w:val="none" w:sz="0" w:space="0" w:color="auto"/>
        <w:left w:val="none" w:sz="0" w:space="0" w:color="auto"/>
        <w:bottom w:val="none" w:sz="0" w:space="0" w:color="auto"/>
        <w:right w:val="none" w:sz="0" w:space="0" w:color="auto"/>
      </w:divBdr>
    </w:div>
    <w:div w:id="1937053614">
      <w:bodyDiv w:val="1"/>
      <w:marLeft w:val="0"/>
      <w:marRight w:val="0"/>
      <w:marTop w:val="0"/>
      <w:marBottom w:val="0"/>
      <w:divBdr>
        <w:top w:val="none" w:sz="0" w:space="0" w:color="auto"/>
        <w:left w:val="none" w:sz="0" w:space="0" w:color="auto"/>
        <w:bottom w:val="none" w:sz="0" w:space="0" w:color="auto"/>
        <w:right w:val="none" w:sz="0" w:space="0" w:color="auto"/>
      </w:divBdr>
    </w:div>
    <w:div w:id="1937788447">
      <w:bodyDiv w:val="1"/>
      <w:marLeft w:val="0"/>
      <w:marRight w:val="0"/>
      <w:marTop w:val="0"/>
      <w:marBottom w:val="0"/>
      <w:divBdr>
        <w:top w:val="none" w:sz="0" w:space="0" w:color="auto"/>
        <w:left w:val="none" w:sz="0" w:space="0" w:color="auto"/>
        <w:bottom w:val="none" w:sz="0" w:space="0" w:color="auto"/>
        <w:right w:val="none" w:sz="0" w:space="0" w:color="auto"/>
      </w:divBdr>
    </w:div>
    <w:div w:id="1939680549">
      <w:bodyDiv w:val="1"/>
      <w:marLeft w:val="0"/>
      <w:marRight w:val="0"/>
      <w:marTop w:val="0"/>
      <w:marBottom w:val="0"/>
      <w:divBdr>
        <w:top w:val="none" w:sz="0" w:space="0" w:color="auto"/>
        <w:left w:val="none" w:sz="0" w:space="0" w:color="auto"/>
        <w:bottom w:val="none" w:sz="0" w:space="0" w:color="auto"/>
        <w:right w:val="none" w:sz="0" w:space="0" w:color="auto"/>
      </w:divBdr>
    </w:div>
    <w:div w:id="1940943587">
      <w:bodyDiv w:val="1"/>
      <w:marLeft w:val="0"/>
      <w:marRight w:val="0"/>
      <w:marTop w:val="0"/>
      <w:marBottom w:val="0"/>
      <w:divBdr>
        <w:top w:val="none" w:sz="0" w:space="0" w:color="auto"/>
        <w:left w:val="none" w:sz="0" w:space="0" w:color="auto"/>
        <w:bottom w:val="none" w:sz="0" w:space="0" w:color="auto"/>
        <w:right w:val="none" w:sz="0" w:space="0" w:color="auto"/>
      </w:divBdr>
    </w:div>
    <w:div w:id="1943218887">
      <w:bodyDiv w:val="1"/>
      <w:marLeft w:val="0"/>
      <w:marRight w:val="0"/>
      <w:marTop w:val="0"/>
      <w:marBottom w:val="0"/>
      <w:divBdr>
        <w:top w:val="none" w:sz="0" w:space="0" w:color="auto"/>
        <w:left w:val="none" w:sz="0" w:space="0" w:color="auto"/>
        <w:bottom w:val="none" w:sz="0" w:space="0" w:color="auto"/>
        <w:right w:val="none" w:sz="0" w:space="0" w:color="auto"/>
      </w:divBdr>
    </w:div>
    <w:div w:id="1943536045">
      <w:bodyDiv w:val="1"/>
      <w:marLeft w:val="0"/>
      <w:marRight w:val="0"/>
      <w:marTop w:val="0"/>
      <w:marBottom w:val="0"/>
      <w:divBdr>
        <w:top w:val="none" w:sz="0" w:space="0" w:color="auto"/>
        <w:left w:val="none" w:sz="0" w:space="0" w:color="auto"/>
        <w:bottom w:val="none" w:sz="0" w:space="0" w:color="auto"/>
        <w:right w:val="none" w:sz="0" w:space="0" w:color="auto"/>
      </w:divBdr>
    </w:div>
    <w:div w:id="1944025012">
      <w:bodyDiv w:val="1"/>
      <w:marLeft w:val="0"/>
      <w:marRight w:val="0"/>
      <w:marTop w:val="0"/>
      <w:marBottom w:val="0"/>
      <w:divBdr>
        <w:top w:val="none" w:sz="0" w:space="0" w:color="auto"/>
        <w:left w:val="none" w:sz="0" w:space="0" w:color="auto"/>
        <w:bottom w:val="none" w:sz="0" w:space="0" w:color="auto"/>
        <w:right w:val="none" w:sz="0" w:space="0" w:color="auto"/>
      </w:divBdr>
    </w:div>
    <w:div w:id="1944534511">
      <w:bodyDiv w:val="1"/>
      <w:marLeft w:val="0"/>
      <w:marRight w:val="0"/>
      <w:marTop w:val="0"/>
      <w:marBottom w:val="0"/>
      <w:divBdr>
        <w:top w:val="none" w:sz="0" w:space="0" w:color="auto"/>
        <w:left w:val="none" w:sz="0" w:space="0" w:color="auto"/>
        <w:bottom w:val="none" w:sz="0" w:space="0" w:color="auto"/>
        <w:right w:val="none" w:sz="0" w:space="0" w:color="auto"/>
      </w:divBdr>
    </w:div>
    <w:div w:id="1945457480">
      <w:bodyDiv w:val="1"/>
      <w:marLeft w:val="0"/>
      <w:marRight w:val="0"/>
      <w:marTop w:val="0"/>
      <w:marBottom w:val="0"/>
      <w:divBdr>
        <w:top w:val="none" w:sz="0" w:space="0" w:color="auto"/>
        <w:left w:val="none" w:sz="0" w:space="0" w:color="auto"/>
        <w:bottom w:val="none" w:sz="0" w:space="0" w:color="auto"/>
        <w:right w:val="none" w:sz="0" w:space="0" w:color="auto"/>
      </w:divBdr>
    </w:div>
    <w:div w:id="1946158830">
      <w:bodyDiv w:val="1"/>
      <w:marLeft w:val="0"/>
      <w:marRight w:val="0"/>
      <w:marTop w:val="0"/>
      <w:marBottom w:val="0"/>
      <w:divBdr>
        <w:top w:val="none" w:sz="0" w:space="0" w:color="auto"/>
        <w:left w:val="none" w:sz="0" w:space="0" w:color="auto"/>
        <w:bottom w:val="none" w:sz="0" w:space="0" w:color="auto"/>
        <w:right w:val="none" w:sz="0" w:space="0" w:color="auto"/>
      </w:divBdr>
    </w:div>
    <w:div w:id="1947687892">
      <w:bodyDiv w:val="1"/>
      <w:marLeft w:val="0"/>
      <w:marRight w:val="0"/>
      <w:marTop w:val="0"/>
      <w:marBottom w:val="0"/>
      <w:divBdr>
        <w:top w:val="none" w:sz="0" w:space="0" w:color="auto"/>
        <w:left w:val="none" w:sz="0" w:space="0" w:color="auto"/>
        <w:bottom w:val="none" w:sz="0" w:space="0" w:color="auto"/>
        <w:right w:val="none" w:sz="0" w:space="0" w:color="auto"/>
      </w:divBdr>
    </w:div>
    <w:div w:id="1947809480">
      <w:bodyDiv w:val="1"/>
      <w:marLeft w:val="0"/>
      <w:marRight w:val="0"/>
      <w:marTop w:val="0"/>
      <w:marBottom w:val="0"/>
      <w:divBdr>
        <w:top w:val="none" w:sz="0" w:space="0" w:color="auto"/>
        <w:left w:val="none" w:sz="0" w:space="0" w:color="auto"/>
        <w:bottom w:val="none" w:sz="0" w:space="0" w:color="auto"/>
        <w:right w:val="none" w:sz="0" w:space="0" w:color="auto"/>
      </w:divBdr>
    </w:div>
    <w:div w:id="1948154386">
      <w:bodyDiv w:val="1"/>
      <w:marLeft w:val="0"/>
      <w:marRight w:val="0"/>
      <w:marTop w:val="0"/>
      <w:marBottom w:val="0"/>
      <w:divBdr>
        <w:top w:val="none" w:sz="0" w:space="0" w:color="auto"/>
        <w:left w:val="none" w:sz="0" w:space="0" w:color="auto"/>
        <w:bottom w:val="none" w:sz="0" w:space="0" w:color="auto"/>
        <w:right w:val="none" w:sz="0" w:space="0" w:color="auto"/>
      </w:divBdr>
    </w:div>
    <w:div w:id="1949121922">
      <w:bodyDiv w:val="1"/>
      <w:marLeft w:val="0"/>
      <w:marRight w:val="0"/>
      <w:marTop w:val="0"/>
      <w:marBottom w:val="0"/>
      <w:divBdr>
        <w:top w:val="none" w:sz="0" w:space="0" w:color="auto"/>
        <w:left w:val="none" w:sz="0" w:space="0" w:color="auto"/>
        <w:bottom w:val="none" w:sz="0" w:space="0" w:color="auto"/>
        <w:right w:val="none" w:sz="0" w:space="0" w:color="auto"/>
      </w:divBdr>
    </w:div>
    <w:div w:id="1949851377">
      <w:bodyDiv w:val="1"/>
      <w:marLeft w:val="0"/>
      <w:marRight w:val="0"/>
      <w:marTop w:val="0"/>
      <w:marBottom w:val="0"/>
      <w:divBdr>
        <w:top w:val="none" w:sz="0" w:space="0" w:color="auto"/>
        <w:left w:val="none" w:sz="0" w:space="0" w:color="auto"/>
        <w:bottom w:val="none" w:sz="0" w:space="0" w:color="auto"/>
        <w:right w:val="none" w:sz="0" w:space="0" w:color="auto"/>
      </w:divBdr>
    </w:div>
    <w:div w:id="1950164451">
      <w:bodyDiv w:val="1"/>
      <w:marLeft w:val="0"/>
      <w:marRight w:val="0"/>
      <w:marTop w:val="0"/>
      <w:marBottom w:val="0"/>
      <w:divBdr>
        <w:top w:val="none" w:sz="0" w:space="0" w:color="auto"/>
        <w:left w:val="none" w:sz="0" w:space="0" w:color="auto"/>
        <w:bottom w:val="none" w:sz="0" w:space="0" w:color="auto"/>
        <w:right w:val="none" w:sz="0" w:space="0" w:color="auto"/>
      </w:divBdr>
    </w:div>
    <w:div w:id="1950777215">
      <w:bodyDiv w:val="1"/>
      <w:marLeft w:val="0"/>
      <w:marRight w:val="0"/>
      <w:marTop w:val="0"/>
      <w:marBottom w:val="0"/>
      <w:divBdr>
        <w:top w:val="none" w:sz="0" w:space="0" w:color="auto"/>
        <w:left w:val="none" w:sz="0" w:space="0" w:color="auto"/>
        <w:bottom w:val="none" w:sz="0" w:space="0" w:color="auto"/>
        <w:right w:val="none" w:sz="0" w:space="0" w:color="auto"/>
      </w:divBdr>
    </w:div>
    <w:div w:id="1952779379">
      <w:bodyDiv w:val="1"/>
      <w:marLeft w:val="0"/>
      <w:marRight w:val="0"/>
      <w:marTop w:val="0"/>
      <w:marBottom w:val="0"/>
      <w:divBdr>
        <w:top w:val="none" w:sz="0" w:space="0" w:color="auto"/>
        <w:left w:val="none" w:sz="0" w:space="0" w:color="auto"/>
        <w:bottom w:val="none" w:sz="0" w:space="0" w:color="auto"/>
        <w:right w:val="none" w:sz="0" w:space="0" w:color="auto"/>
      </w:divBdr>
    </w:div>
    <w:div w:id="1955282640">
      <w:bodyDiv w:val="1"/>
      <w:marLeft w:val="0"/>
      <w:marRight w:val="0"/>
      <w:marTop w:val="0"/>
      <w:marBottom w:val="0"/>
      <w:divBdr>
        <w:top w:val="none" w:sz="0" w:space="0" w:color="auto"/>
        <w:left w:val="none" w:sz="0" w:space="0" w:color="auto"/>
        <w:bottom w:val="none" w:sz="0" w:space="0" w:color="auto"/>
        <w:right w:val="none" w:sz="0" w:space="0" w:color="auto"/>
      </w:divBdr>
    </w:div>
    <w:div w:id="1957175329">
      <w:bodyDiv w:val="1"/>
      <w:marLeft w:val="0"/>
      <w:marRight w:val="0"/>
      <w:marTop w:val="0"/>
      <w:marBottom w:val="0"/>
      <w:divBdr>
        <w:top w:val="none" w:sz="0" w:space="0" w:color="auto"/>
        <w:left w:val="none" w:sz="0" w:space="0" w:color="auto"/>
        <w:bottom w:val="none" w:sz="0" w:space="0" w:color="auto"/>
        <w:right w:val="none" w:sz="0" w:space="0" w:color="auto"/>
      </w:divBdr>
    </w:div>
    <w:div w:id="1957447774">
      <w:bodyDiv w:val="1"/>
      <w:marLeft w:val="0"/>
      <w:marRight w:val="0"/>
      <w:marTop w:val="0"/>
      <w:marBottom w:val="0"/>
      <w:divBdr>
        <w:top w:val="none" w:sz="0" w:space="0" w:color="auto"/>
        <w:left w:val="none" w:sz="0" w:space="0" w:color="auto"/>
        <w:bottom w:val="none" w:sz="0" w:space="0" w:color="auto"/>
        <w:right w:val="none" w:sz="0" w:space="0" w:color="auto"/>
      </w:divBdr>
    </w:div>
    <w:div w:id="1958215784">
      <w:bodyDiv w:val="1"/>
      <w:marLeft w:val="0"/>
      <w:marRight w:val="0"/>
      <w:marTop w:val="0"/>
      <w:marBottom w:val="0"/>
      <w:divBdr>
        <w:top w:val="none" w:sz="0" w:space="0" w:color="auto"/>
        <w:left w:val="none" w:sz="0" w:space="0" w:color="auto"/>
        <w:bottom w:val="none" w:sz="0" w:space="0" w:color="auto"/>
        <w:right w:val="none" w:sz="0" w:space="0" w:color="auto"/>
      </w:divBdr>
    </w:div>
    <w:div w:id="1960799286">
      <w:bodyDiv w:val="1"/>
      <w:marLeft w:val="0"/>
      <w:marRight w:val="0"/>
      <w:marTop w:val="0"/>
      <w:marBottom w:val="0"/>
      <w:divBdr>
        <w:top w:val="none" w:sz="0" w:space="0" w:color="auto"/>
        <w:left w:val="none" w:sz="0" w:space="0" w:color="auto"/>
        <w:bottom w:val="none" w:sz="0" w:space="0" w:color="auto"/>
        <w:right w:val="none" w:sz="0" w:space="0" w:color="auto"/>
      </w:divBdr>
    </w:div>
    <w:div w:id="1960986512">
      <w:bodyDiv w:val="1"/>
      <w:marLeft w:val="0"/>
      <w:marRight w:val="0"/>
      <w:marTop w:val="0"/>
      <w:marBottom w:val="0"/>
      <w:divBdr>
        <w:top w:val="none" w:sz="0" w:space="0" w:color="auto"/>
        <w:left w:val="none" w:sz="0" w:space="0" w:color="auto"/>
        <w:bottom w:val="none" w:sz="0" w:space="0" w:color="auto"/>
        <w:right w:val="none" w:sz="0" w:space="0" w:color="auto"/>
      </w:divBdr>
    </w:div>
    <w:div w:id="1963071707">
      <w:bodyDiv w:val="1"/>
      <w:marLeft w:val="0"/>
      <w:marRight w:val="0"/>
      <w:marTop w:val="0"/>
      <w:marBottom w:val="0"/>
      <w:divBdr>
        <w:top w:val="none" w:sz="0" w:space="0" w:color="auto"/>
        <w:left w:val="none" w:sz="0" w:space="0" w:color="auto"/>
        <w:bottom w:val="none" w:sz="0" w:space="0" w:color="auto"/>
        <w:right w:val="none" w:sz="0" w:space="0" w:color="auto"/>
      </w:divBdr>
    </w:div>
    <w:div w:id="1965622842">
      <w:bodyDiv w:val="1"/>
      <w:marLeft w:val="0"/>
      <w:marRight w:val="0"/>
      <w:marTop w:val="0"/>
      <w:marBottom w:val="0"/>
      <w:divBdr>
        <w:top w:val="none" w:sz="0" w:space="0" w:color="auto"/>
        <w:left w:val="none" w:sz="0" w:space="0" w:color="auto"/>
        <w:bottom w:val="none" w:sz="0" w:space="0" w:color="auto"/>
        <w:right w:val="none" w:sz="0" w:space="0" w:color="auto"/>
      </w:divBdr>
    </w:div>
    <w:div w:id="1967925952">
      <w:bodyDiv w:val="1"/>
      <w:marLeft w:val="0"/>
      <w:marRight w:val="0"/>
      <w:marTop w:val="0"/>
      <w:marBottom w:val="0"/>
      <w:divBdr>
        <w:top w:val="none" w:sz="0" w:space="0" w:color="auto"/>
        <w:left w:val="none" w:sz="0" w:space="0" w:color="auto"/>
        <w:bottom w:val="none" w:sz="0" w:space="0" w:color="auto"/>
        <w:right w:val="none" w:sz="0" w:space="0" w:color="auto"/>
      </w:divBdr>
    </w:div>
    <w:div w:id="1972207422">
      <w:bodyDiv w:val="1"/>
      <w:marLeft w:val="0"/>
      <w:marRight w:val="0"/>
      <w:marTop w:val="0"/>
      <w:marBottom w:val="0"/>
      <w:divBdr>
        <w:top w:val="none" w:sz="0" w:space="0" w:color="auto"/>
        <w:left w:val="none" w:sz="0" w:space="0" w:color="auto"/>
        <w:bottom w:val="none" w:sz="0" w:space="0" w:color="auto"/>
        <w:right w:val="none" w:sz="0" w:space="0" w:color="auto"/>
      </w:divBdr>
    </w:div>
    <w:div w:id="1972857548">
      <w:bodyDiv w:val="1"/>
      <w:marLeft w:val="0"/>
      <w:marRight w:val="0"/>
      <w:marTop w:val="0"/>
      <w:marBottom w:val="0"/>
      <w:divBdr>
        <w:top w:val="none" w:sz="0" w:space="0" w:color="auto"/>
        <w:left w:val="none" w:sz="0" w:space="0" w:color="auto"/>
        <w:bottom w:val="none" w:sz="0" w:space="0" w:color="auto"/>
        <w:right w:val="none" w:sz="0" w:space="0" w:color="auto"/>
      </w:divBdr>
    </w:div>
    <w:div w:id="1972975918">
      <w:bodyDiv w:val="1"/>
      <w:marLeft w:val="0"/>
      <w:marRight w:val="0"/>
      <w:marTop w:val="0"/>
      <w:marBottom w:val="0"/>
      <w:divBdr>
        <w:top w:val="none" w:sz="0" w:space="0" w:color="auto"/>
        <w:left w:val="none" w:sz="0" w:space="0" w:color="auto"/>
        <w:bottom w:val="none" w:sz="0" w:space="0" w:color="auto"/>
        <w:right w:val="none" w:sz="0" w:space="0" w:color="auto"/>
      </w:divBdr>
    </w:div>
    <w:div w:id="1973517567">
      <w:bodyDiv w:val="1"/>
      <w:marLeft w:val="0"/>
      <w:marRight w:val="0"/>
      <w:marTop w:val="0"/>
      <w:marBottom w:val="0"/>
      <w:divBdr>
        <w:top w:val="none" w:sz="0" w:space="0" w:color="auto"/>
        <w:left w:val="none" w:sz="0" w:space="0" w:color="auto"/>
        <w:bottom w:val="none" w:sz="0" w:space="0" w:color="auto"/>
        <w:right w:val="none" w:sz="0" w:space="0" w:color="auto"/>
      </w:divBdr>
    </w:div>
    <w:div w:id="1973826600">
      <w:bodyDiv w:val="1"/>
      <w:marLeft w:val="0"/>
      <w:marRight w:val="0"/>
      <w:marTop w:val="0"/>
      <w:marBottom w:val="0"/>
      <w:divBdr>
        <w:top w:val="none" w:sz="0" w:space="0" w:color="auto"/>
        <w:left w:val="none" w:sz="0" w:space="0" w:color="auto"/>
        <w:bottom w:val="none" w:sz="0" w:space="0" w:color="auto"/>
        <w:right w:val="none" w:sz="0" w:space="0" w:color="auto"/>
      </w:divBdr>
    </w:div>
    <w:div w:id="1974359928">
      <w:bodyDiv w:val="1"/>
      <w:marLeft w:val="0"/>
      <w:marRight w:val="0"/>
      <w:marTop w:val="0"/>
      <w:marBottom w:val="0"/>
      <w:divBdr>
        <w:top w:val="none" w:sz="0" w:space="0" w:color="auto"/>
        <w:left w:val="none" w:sz="0" w:space="0" w:color="auto"/>
        <w:bottom w:val="none" w:sz="0" w:space="0" w:color="auto"/>
        <w:right w:val="none" w:sz="0" w:space="0" w:color="auto"/>
      </w:divBdr>
    </w:div>
    <w:div w:id="1974479677">
      <w:bodyDiv w:val="1"/>
      <w:marLeft w:val="0"/>
      <w:marRight w:val="0"/>
      <w:marTop w:val="0"/>
      <w:marBottom w:val="0"/>
      <w:divBdr>
        <w:top w:val="none" w:sz="0" w:space="0" w:color="auto"/>
        <w:left w:val="none" w:sz="0" w:space="0" w:color="auto"/>
        <w:bottom w:val="none" w:sz="0" w:space="0" w:color="auto"/>
        <w:right w:val="none" w:sz="0" w:space="0" w:color="auto"/>
      </w:divBdr>
    </w:div>
    <w:div w:id="1975478384">
      <w:bodyDiv w:val="1"/>
      <w:marLeft w:val="0"/>
      <w:marRight w:val="0"/>
      <w:marTop w:val="0"/>
      <w:marBottom w:val="0"/>
      <w:divBdr>
        <w:top w:val="none" w:sz="0" w:space="0" w:color="auto"/>
        <w:left w:val="none" w:sz="0" w:space="0" w:color="auto"/>
        <w:bottom w:val="none" w:sz="0" w:space="0" w:color="auto"/>
        <w:right w:val="none" w:sz="0" w:space="0" w:color="auto"/>
      </w:divBdr>
    </w:div>
    <w:div w:id="1975744909">
      <w:bodyDiv w:val="1"/>
      <w:marLeft w:val="0"/>
      <w:marRight w:val="0"/>
      <w:marTop w:val="0"/>
      <w:marBottom w:val="0"/>
      <w:divBdr>
        <w:top w:val="none" w:sz="0" w:space="0" w:color="auto"/>
        <w:left w:val="none" w:sz="0" w:space="0" w:color="auto"/>
        <w:bottom w:val="none" w:sz="0" w:space="0" w:color="auto"/>
        <w:right w:val="none" w:sz="0" w:space="0" w:color="auto"/>
      </w:divBdr>
    </w:div>
    <w:div w:id="1976831396">
      <w:bodyDiv w:val="1"/>
      <w:marLeft w:val="0"/>
      <w:marRight w:val="0"/>
      <w:marTop w:val="0"/>
      <w:marBottom w:val="0"/>
      <w:divBdr>
        <w:top w:val="none" w:sz="0" w:space="0" w:color="auto"/>
        <w:left w:val="none" w:sz="0" w:space="0" w:color="auto"/>
        <w:bottom w:val="none" w:sz="0" w:space="0" w:color="auto"/>
        <w:right w:val="none" w:sz="0" w:space="0" w:color="auto"/>
      </w:divBdr>
    </w:div>
    <w:div w:id="1977375615">
      <w:bodyDiv w:val="1"/>
      <w:marLeft w:val="0"/>
      <w:marRight w:val="0"/>
      <w:marTop w:val="0"/>
      <w:marBottom w:val="0"/>
      <w:divBdr>
        <w:top w:val="none" w:sz="0" w:space="0" w:color="auto"/>
        <w:left w:val="none" w:sz="0" w:space="0" w:color="auto"/>
        <w:bottom w:val="none" w:sz="0" w:space="0" w:color="auto"/>
        <w:right w:val="none" w:sz="0" w:space="0" w:color="auto"/>
      </w:divBdr>
    </w:div>
    <w:div w:id="1977443107">
      <w:bodyDiv w:val="1"/>
      <w:marLeft w:val="0"/>
      <w:marRight w:val="0"/>
      <w:marTop w:val="0"/>
      <w:marBottom w:val="0"/>
      <w:divBdr>
        <w:top w:val="none" w:sz="0" w:space="0" w:color="auto"/>
        <w:left w:val="none" w:sz="0" w:space="0" w:color="auto"/>
        <w:bottom w:val="none" w:sz="0" w:space="0" w:color="auto"/>
        <w:right w:val="none" w:sz="0" w:space="0" w:color="auto"/>
      </w:divBdr>
    </w:div>
    <w:div w:id="1978562170">
      <w:bodyDiv w:val="1"/>
      <w:marLeft w:val="0"/>
      <w:marRight w:val="0"/>
      <w:marTop w:val="0"/>
      <w:marBottom w:val="0"/>
      <w:divBdr>
        <w:top w:val="none" w:sz="0" w:space="0" w:color="auto"/>
        <w:left w:val="none" w:sz="0" w:space="0" w:color="auto"/>
        <w:bottom w:val="none" w:sz="0" w:space="0" w:color="auto"/>
        <w:right w:val="none" w:sz="0" w:space="0" w:color="auto"/>
      </w:divBdr>
    </w:div>
    <w:div w:id="1978948280">
      <w:bodyDiv w:val="1"/>
      <w:marLeft w:val="0"/>
      <w:marRight w:val="0"/>
      <w:marTop w:val="0"/>
      <w:marBottom w:val="0"/>
      <w:divBdr>
        <w:top w:val="none" w:sz="0" w:space="0" w:color="auto"/>
        <w:left w:val="none" w:sz="0" w:space="0" w:color="auto"/>
        <w:bottom w:val="none" w:sz="0" w:space="0" w:color="auto"/>
        <w:right w:val="none" w:sz="0" w:space="0" w:color="auto"/>
      </w:divBdr>
    </w:div>
    <w:div w:id="1982037770">
      <w:bodyDiv w:val="1"/>
      <w:marLeft w:val="0"/>
      <w:marRight w:val="0"/>
      <w:marTop w:val="0"/>
      <w:marBottom w:val="0"/>
      <w:divBdr>
        <w:top w:val="none" w:sz="0" w:space="0" w:color="auto"/>
        <w:left w:val="none" w:sz="0" w:space="0" w:color="auto"/>
        <w:bottom w:val="none" w:sz="0" w:space="0" w:color="auto"/>
        <w:right w:val="none" w:sz="0" w:space="0" w:color="auto"/>
      </w:divBdr>
    </w:div>
    <w:div w:id="1982340283">
      <w:bodyDiv w:val="1"/>
      <w:marLeft w:val="0"/>
      <w:marRight w:val="0"/>
      <w:marTop w:val="0"/>
      <w:marBottom w:val="0"/>
      <w:divBdr>
        <w:top w:val="none" w:sz="0" w:space="0" w:color="auto"/>
        <w:left w:val="none" w:sz="0" w:space="0" w:color="auto"/>
        <w:bottom w:val="none" w:sz="0" w:space="0" w:color="auto"/>
        <w:right w:val="none" w:sz="0" w:space="0" w:color="auto"/>
      </w:divBdr>
    </w:div>
    <w:div w:id="1984045066">
      <w:bodyDiv w:val="1"/>
      <w:marLeft w:val="0"/>
      <w:marRight w:val="0"/>
      <w:marTop w:val="0"/>
      <w:marBottom w:val="0"/>
      <w:divBdr>
        <w:top w:val="none" w:sz="0" w:space="0" w:color="auto"/>
        <w:left w:val="none" w:sz="0" w:space="0" w:color="auto"/>
        <w:bottom w:val="none" w:sz="0" w:space="0" w:color="auto"/>
        <w:right w:val="none" w:sz="0" w:space="0" w:color="auto"/>
      </w:divBdr>
    </w:div>
    <w:div w:id="1985504704">
      <w:bodyDiv w:val="1"/>
      <w:marLeft w:val="0"/>
      <w:marRight w:val="0"/>
      <w:marTop w:val="0"/>
      <w:marBottom w:val="0"/>
      <w:divBdr>
        <w:top w:val="none" w:sz="0" w:space="0" w:color="auto"/>
        <w:left w:val="none" w:sz="0" w:space="0" w:color="auto"/>
        <w:bottom w:val="none" w:sz="0" w:space="0" w:color="auto"/>
        <w:right w:val="none" w:sz="0" w:space="0" w:color="auto"/>
      </w:divBdr>
    </w:div>
    <w:div w:id="1987977303">
      <w:bodyDiv w:val="1"/>
      <w:marLeft w:val="0"/>
      <w:marRight w:val="0"/>
      <w:marTop w:val="0"/>
      <w:marBottom w:val="0"/>
      <w:divBdr>
        <w:top w:val="none" w:sz="0" w:space="0" w:color="auto"/>
        <w:left w:val="none" w:sz="0" w:space="0" w:color="auto"/>
        <w:bottom w:val="none" w:sz="0" w:space="0" w:color="auto"/>
        <w:right w:val="none" w:sz="0" w:space="0" w:color="auto"/>
      </w:divBdr>
    </w:div>
    <w:div w:id="1988044102">
      <w:bodyDiv w:val="1"/>
      <w:marLeft w:val="0"/>
      <w:marRight w:val="0"/>
      <w:marTop w:val="0"/>
      <w:marBottom w:val="0"/>
      <w:divBdr>
        <w:top w:val="none" w:sz="0" w:space="0" w:color="auto"/>
        <w:left w:val="none" w:sz="0" w:space="0" w:color="auto"/>
        <w:bottom w:val="none" w:sz="0" w:space="0" w:color="auto"/>
        <w:right w:val="none" w:sz="0" w:space="0" w:color="auto"/>
      </w:divBdr>
    </w:div>
    <w:div w:id="1988314554">
      <w:bodyDiv w:val="1"/>
      <w:marLeft w:val="0"/>
      <w:marRight w:val="0"/>
      <w:marTop w:val="0"/>
      <w:marBottom w:val="0"/>
      <w:divBdr>
        <w:top w:val="none" w:sz="0" w:space="0" w:color="auto"/>
        <w:left w:val="none" w:sz="0" w:space="0" w:color="auto"/>
        <w:bottom w:val="none" w:sz="0" w:space="0" w:color="auto"/>
        <w:right w:val="none" w:sz="0" w:space="0" w:color="auto"/>
      </w:divBdr>
    </w:div>
    <w:div w:id="1988631844">
      <w:bodyDiv w:val="1"/>
      <w:marLeft w:val="0"/>
      <w:marRight w:val="0"/>
      <w:marTop w:val="0"/>
      <w:marBottom w:val="0"/>
      <w:divBdr>
        <w:top w:val="none" w:sz="0" w:space="0" w:color="auto"/>
        <w:left w:val="none" w:sz="0" w:space="0" w:color="auto"/>
        <w:bottom w:val="none" w:sz="0" w:space="0" w:color="auto"/>
        <w:right w:val="none" w:sz="0" w:space="0" w:color="auto"/>
      </w:divBdr>
    </w:div>
    <w:div w:id="1988853253">
      <w:bodyDiv w:val="1"/>
      <w:marLeft w:val="0"/>
      <w:marRight w:val="0"/>
      <w:marTop w:val="0"/>
      <w:marBottom w:val="0"/>
      <w:divBdr>
        <w:top w:val="none" w:sz="0" w:space="0" w:color="auto"/>
        <w:left w:val="none" w:sz="0" w:space="0" w:color="auto"/>
        <w:bottom w:val="none" w:sz="0" w:space="0" w:color="auto"/>
        <w:right w:val="none" w:sz="0" w:space="0" w:color="auto"/>
      </w:divBdr>
    </w:div>
    <w:div w:id="1989165245">
      <w:bodyDiv w:val="1"/>
      <w:marLeft w:val="0"/>
      <w:marRight w:val="0"/>
      <w:marTop w:val="0"/>
      <w:marBottom w:val="0"/>
      <w:divBdr>
        <w:top w:val="none" w:sz="0" w:space="0" w:color="auto"/>
        <w:left w:val="none" w:sz="0" w:space="0" w:color="auto"/>
        <w:bottom w:val="none" w:sz="0" w:space="0" w:color="auto"/>
        <w:right w:val="none" w:sz="0" w:space="0" w:color="auto"/>
      </w:divBdr>
    </w:div>
    <w:div w:id="1989551835">
      <w:bodyDiv w:val="1"/>
      <w:marLeft w:val="0"/>
      <w:marRight w:val="0"/>
      <w:marTop w:val="0"/>
      <w:marBottom w:val="0"/>
      <w:divBdr>
        <w:top w:val="none" w:sz="0" w:space="0" w:color="auto"/>
        <w:left w:val="none" w:sz="0" w:space="0" w:color="auto"/>
        <w:bottom w:val="none" w:sz="0" w:space="0" w:color="auto"/>
        <w:right w:val="none" w:sz="0" w:space="0" w:color="auto"/>
      </w:divBdr>
    </w:div>
    <w:div w:id="1989746049">
      <w:bodyDiv w:val="1"/>
      <w:marLeft w:val="0"/>
      <w:marRight w:val="0"/>
      <w:marTop w:val="0"/>
      <w:marBottom w:val="0"/>
      <w:divBdr>
        <w:top w:val="none" w:sz="0" w:space="0" w:color="auto"/>
        <w:left w:val="none" w:sz="0" w:space="0" w:color="auto"/>
        <w:bottom w:val="none" w:sz="0" w:space="0" w:color="auto"/>
        <w:right w:val="none" w:sz="0" w:space="0" w:color="auto"/>
      </w:divBdr>
    </w:div>
    <w:div w:id="1991253768">
      <w:bodyDiv w:val="1"/>
      <w:marLeft w:val="0"/>
      <w:marRight w:val="0"/>
      <w:marTop w:val="0"/>
      <w:marBottom w:val="0"/>
      <w:divBdr>
        <w:top w:val="none" w:sz="0" w:space="0" w:color="auto"/>
        <w:left w:val="none" w:sz="0" w:space="0" w:color="auto"/>
        <w:bottom w:val="none" w:sz="0" w:space="0" w:color="auto"/>
        <w:right w:val="none" w:sz="0" w:space="0" w:color="auto"/>
      </w:divBdr>
    </w:div>
    <w:div w:id="1992758425">
      <w:bodyDiv w:val="1"/>
      <w:marLeft w:val="0"/>
      <w:marRight w:val="0"/>
      <w:marTop w:val="0"/>
      <w:marBottom w:val="0"/>
      <w:divBdr>
        <w:top w:val="none" w:sz="0" w:space="0" w:color="auto"/>
        <w:left w:val="none" w:sz="0" w:space="0" w:color="auto"/>
        <w:bottom w:val="none" w:sz="0" w:space="0" w:color="auto"/>
        <w:right w:val="none" w:sz="0" w:space="0" w:color="auto"/>
      </w:divBdr>
    </w:div>
    <w:div w:id="1993635524">
      <w:bodyDiv w:val="1"/>
      <w:marLeft w:val="0"/>
      <w:marRight w:val="0"/>
      <w:marTop w:val="0"/>
      <w:marBottom w:val="0"/>
      <w:divBdr>
        <w:top w:val="none" w:sz="0" w:space="0" w:color="auto"/>
        <w:left w:val="none" w:sz="0" w:space="0" w:color="auto"/>
        <w:bottom w:val="none" w:sz="0" w:space="0" w:color="auto"/>
        <w:right w:val="none" w:sz="0" w:space="0" w:color="auto"/>
      </w:divBdr>
    </w:div>
    <w:div w:id="1994529655">
      <w:bodyDiv w:val="1"/>
      <w:marLeft w:val="0"/>
      <w:marRight w:val="0"/>
      <w:marTop w:val="0"/>
      <w:marBottom w:val="0"/>
      <w:divBdr>
        <w:top w:val="none" w:sz="0" w:space="0" w:color="auto"/>
        <w:left w:val="none" w:sz="0" w:space="0" w:color="auto"/>
        <w:bottom w:val="none" w:sz="0" w:space="0" w:color="auto"/>
        <w:right w:val="none" w:sz="0" w:space="0" w:color="auto"/>
      </w:divBdr>
    </w:div>
    <w:div w:id="1995185381">
      <w:bodyDiv w:val="1"/>
      <w:marLeft w:val="0"/>
      <w:marRight w:val="0"/>
      <w:marTop w:val="0"/>
      <w:marBottom w:val="0"/>
      <w:divBdr>
        <w:top w:val="none" w:sz="0" w:space="0" w:color="auto"/>
        <w:left w:val="none" w:sz="0" w:space="0" w:color="auto"/>
        <w:bottom w:val="none" w:sz="0" w:space="0" w:color="auto"/>
        <w:right w:val="none" w:sz="0" w:space="0" w:color="auto"/>
      </w:divBdr>
    </w:div>
    <w:div w:id="1995529804">
      <w:bodyDiv w:val="1"/>
      <w:marLeft w:val="0"/>
      <w:marRight w:val="0"/>
      <w:marTop w:val="0"/>
      <w:marBottom w:val="0"/>
      <w:divBdr>
        <w:top w:val="none" w:sz="0" w:space="0" w:color="auto"/>
        <w:left w:val="none" w:sz="0" w:space="0" w:color="auto"/>
        <w:bottom w:val="none" w:sz="0" w:space="0" w:color="auto"/>
        <w:right w:val="none" w:sz="0" w:space="0" w:color="auto"/>
      </w:divBdr>
    </w:div>
    <w:div w:id="1998193937">
      <w:bodyDiv w:val="1"/>
      <w:marLeft w:val="0"/>
      <w:marRight w:val="0"/>
      <w:marTop w:val="0"/>
      <w:marBottom w:val="0"/>
      <w:divBdr>
        <w:top w:val="none" w:sz="0" w:space="0" w:color="auto"/>
        <w:left w:val="none" w:sz="0" w:space="0" w:color="auto"/>
        <w:bottom w:val="none" w:sz="0" w:space="0" w:color="auto"/>
        <w:right w:val="none" w:sz="0" w:space="0" w:color="auto"/>
      </w:divBdr>
    </w:div>
    <w:div w:id="1998486246">
      <w:bodyDiv w:val="1"/>
      <w:marLeft w:val="0"/>
      <w:marRight w:val="0"/>
      <w:marTop w:val="0"/>
      <w:marBottom w:val="0"/>
      <w:divBdr>
        <w:top w:val="none" w:sz="0" w:space="0" w:color="auto"/>
        <w:left w:val="none" w:sz="0" w:space="0" w:color="auto"/>
        <w:bottom w:val="none" w:sz="0" w:space="0" w:color="auto"/>
        <w:right w:val="none" w:sz="0" w:space="0" w:color="auto"/>
      </w:divBdr>
    </w:div>
    <w:div w:id="2000645669">
      <w:bodyDiv w:val="1"/>
      <w:marLeft w:val="0"/>
      <w:marRight w:val="0"/>
      <w:marTop w:val="0"/>
      <w:marBottom w:val="0"/>
      <w:divBdr>
        <w:top w:val="none" w:sz="0" w:space="0" w:color="auto"/>
        <w:left w:val="none" w:sz="0" w:space="0" w:color="auto"/>
        <w:bottom w:val="none" w:sz="0" w:space="0" w:color="auto"/>
        <w:right w:val="none" w:sz="0" w:space="0" w:color="auto"/>
      </w:divBdr>
    </w:div>
    <w:div w:id="2003313033">
      <w:bodyDiv w:val="1"/>
      <w:marLeft w:val="0"/>
      <w:marRight w:val="0"/>
      <w:marTop w:val="0"/>
      <w:marBottom w:val="0"/>
      <w:divBdr>
        <w:top w:val="none" w:sz="0" w:space="0" w:color="auto"/>
        <w:left w:val="none" w:sz="0" w:space="0" w:color="auto"/>
        <w:bottom w:val="none" w:sz="0" w:space="0" w:color="auto"/>
        <w:right w:val="none" w:sz="0" w:space="0" w:color="auto"/>
      </w:divBdr>
    </w:div>
    <w:div w:id="2003698590">
      <w:bodyDiv w:val="1"/>
      <w:marLeft w:val="0"/>
      <w:marRight w:val="0"/>
      <w:marTop w:val="0"/>
      <w:marBottom w:val="0"/>
      <w:divBdr>
        <w:top w:val="none" w:sz="0" w:space="0" w:color="auto"/>
        <w:left w:val="none" w:sz="0" w:space="0" w:color="auto"/>
        <w:bottom w:val="none" w:sz="0" w:space="0" w:color="auto"/>
        <w:right w:val="none" w:sz="0" w:space="0" w:color="auto"/>
      </w:divBdr>
    </w:div>
    <w:div w:id="2004551114">
      <w:bodyDiv w:val="1"/>
      <w:marLeft w:val="0"/>
      <w:marRight w:val="0"/>
      <w:marTop w:val="0"/>
      <w:marBottom w:val="0"/>
      <w:divBdr>
        <w:top w:val="none" w:sz="0" w:space="0" w:color="auto"/>
        <w:left w:val="none" w:sz="0" w:space="0" w:color="auto"/>
        <w:bottom w:val="none" w:sz="0" w:space="0" w:color="auto"/>
        <w:right w:val="none" w:sz="0" w:space="0" w:color="auto"/>
      </w:divBdr>
    </w:div>
    <w:div w:id="2004703649">
      <w:bodyDiv w:val="1"/>
      <w:marLeft w:val="0"/>
      <w:marRight w:val="0"/>
      <w:marTop w:val="0"/>
      <w:marBottom w:val="0"/>
      <w:divBdr>
        <w:top w:val="none" w:sz="0" w:space="0" w:color="auto"/>
        <w:left w:val="none" w:sz="0" w:space="0" w:color="auto"/>
        <w:bottom w:val="none" w:sz="0" w:space="0" w:color="auto"/>
        <w:right w:val="none" w:sz="0" w:space="0" w:color="auto"/>
      </w:divBdr>
    </w:div>
    <w:div w:id="2004778885">
      <w:bodyDiv w:val="1"/>
      <w:marLeft w:val="0"/>
      <w:marRight w:val="0"/>
      <w:marTop w:val="0"/>
      <w:marBottom w:val="0"/>
      <w:divBdr>
        <w:top w:val="none" w:sz="0" w:space="0" w:color="auto"/>
        <w:left w:val="none" w:sz="0" w:space="0" w:color="auto"/>
        <w:bottom w:val="none" w:sz="0" w:space="0" w:color="auto"/>
        <w:right w:val="none" w:sz="0" w:space="0" w:color="auto"/>
      </w:divBdr>
    </w:div>
    <w:div w:id="2004887709">
      <w:bodyDiv w:val="1"/>
      <w:marLeft w:val="0"/>
      <w:marRight w:val="0"/>
      <w:marTop w:val="0"/>
      <w:marBottom w:val="0"/>
      <w:divBdr>
        <w:top w:val="none" w:sz="0" w:space="0" w:color="auto"/>
        <w:left w:val="none" w:sz="0" w:space="0" w:color="auto"/>
        <w:bottom w:val="none" w:sz="0" w:space="0" w:color="auto"/>
        <w:right w:val="none" w:sz="0" w:space="0" w:color="auto"/>
      </w:divBdr>
    </w:div>
    <w:div w:id="2005472876">
      <w:bodyDiv w:val="1"/>
      <w:marLeft w:val="0"/>
      <w:marRight w:val="0"/>
      <w:marTop w:val="0"/>
      <w:marBottom w:val="0"/>
      <w:divBdr>
        <w:top w:val="none" w:sz="0" w:space="0" w:color="auto"/>
        <w:left w:val="none" w:sz="0" w:space="0" w:color="auto"/>
        <w:bottom w:val="none" w:sz="0" w:space="0" w:color="auto"/>
        <w:right w:val="none" w:sz="0" w:space="0" w:color="auto"/>
      </w:divBdr>
    </w:div>
    <w:div w:id="2005544681">
      <w:bodyDiv w:val="1"/>
      <w:marLeft w:val="0"/>
      <w:marRight w:val="0"/>
      <w:marTop w:val="0"/>
      <w:marBottom w:val="0"/>
      <w:divBdr>
        <w:top w:val="none" w:sz="0" w:space="0" w:color="auto"/>
        <w:left w:val="none" w:sz="0" w:space="0" w:color="auto"/>
        <w:bottom w:val="none" w:sz="0" w:space="0" w:color="auto"/>
        <w:right w:val="none" w:sz="0" w:space="0" w:color="auto"/>
      </w:divBdr>
    </w:div>
    <w:div w:id="2007171409">
      <w:bodyDiv w:val="1"/>
      <w:marLeft w:val="0"/>
      <w:marRight w:val="0"/>
      <w:marTop w:val="0"/>
      <w:marBottom w:val="0"/>
      <w:divBdr>
        <w:top w:val="none" w:sz="0" w:space="0" w:color="auto"/>
        <w:left w:val="none" w:sz="0" w:space="0" w:color="auto"/>
        <w:bottom w:val="none" w:sz="0" w:space="0" w:color="auto"/>
        <w:right w:val="none" w:sz="0" w:space="0" w:color="auto"/>
      </w:divBdr>
    </w:div>
    <w:div w:id="2007786538">
      <w:bodyDiv w:val="1"/>
      <w:marLeft w:val="0"/>
      <w:marRight w:val="0"/>
      <w:marTop w:val="0"/>
      <w:marBottom w:val="0"/>
      <w:divBdr>
        <w:top w:val="none" w:sz="0" w:space="0" w:color="auto"/>
        <w:left w:val="none" w:sz="0" w:space="0" w:color="auto"/>
        <w:bottom w:val="none" w:sz="0" w:space="0" w:color="auto"/>
        <w:right w:val="none" w:sz="0" w:space="0" w:color="auto"/>
      </w:divBdr>
    </w:div>
    <w:div w:id="2007904908">
      <w:bodyDiv w:val="1"/>
      <w:marLeft w:val="0"/>
      <w:marRight w:val="0"/>
      <w:marTop w:val="0"/>
      <w:marBottom w:val="0"/>
      <w:divBdr>
        <w:top w:val="none" w:sz="0" w:space="0" w:color="auto"/>
        <w:left w:val="none" w:sz="0" w:space="0" w:color="auto"/>
        <w:bottom w:val="none" w:sz="0" w:space="0" w:color="auto"/>
        <w:right w:val="none" w:sz="0" w:space="0" w:color="auto"/>
      </w:divBdr>
    </w:div>
    <w:div w:id="2009795404">
      <w:bodyDiv w:val="1"/>
      <w:marLeft w:val="0"/>
      <w:marRight w:val="0"/>
      <w:marTop w:val="0"/>
      <w:marBottom w:val="0"/>
      <w:divBdr>
        <w:top w:val="none" w:sz="0" w:space="0" w:color="auto"/>
        <w:left w:val="none" w:sz="0" w:space="0" w:color="auto"/>
        <w:bottom w:val="none" w:sz="0" w:space="0" w:color="auto"/>
        <w:right w:val="none" w:sz="0" w:space="0" w:color="auto"/>
      </w:divBdr>
    </w:div>
    <w:div w:id="2013755866">
      <w:bodyDiv w:val="1"/>
      <w:marLeft w:val="0"/>
      <w:marRight w:val="0"/>
      <w:marTop w:val="0"/>
      <w:marBottom w:val="0"/>
      <w:divBdr>
        <w:top w:val="none" w:sz="0" w:space="0" w:color="auto"/>
        <w:left w:val="none" w:sz="0" w:space="0" w:color="auto"/>
        <w:bottom w:val="none" w:sz="0" w:space="0" w:color="auto"/>
        <w:right w:val="none" w:sz="0" w:space="0" w:color="auto"/>
      </w:divBdr>
    </w:div>
    <w:div w:id="2014068040">
      <w:bodyDiv w:val="1"/>
      <w:marLeft w:val="0"/>
      <w:marRight w:val="0"/>
      <w:marTop w:val="0"/>
      <w:marBottom w:val="0"/>
      <w:divBdr>
        <w:top w:val="none" w:sz="0" w:space="0" w:color="auto"/>
        <w:left w:val="none" w:sz="0" w:space="0" w:color="auto"/>
        <w:bottom w:val="none" w:sz="0" w:space="0" w:color="auto"/>
        <w:right w:val="none" w:sz="0" w:space="0" w:color="auto"/>
      </w:divBdr>
    </w:div>
    <w:div w:id="2014451952">
      <w:bodyDiv w:val="1"/>
      <w:marLeft w:val="0"/>
      <w:marRight w:val="0"/>
      <w:marTop w:val="0"/>
      <w:marBottom w:val="0"/>
      <w:divBdr>
        <w:top w:val="none" w:sz="0" w:space="0" w:color="auto"/>
        <w:left w:val="none" w:sz="0" w:space="0" w:color="auto"/>
        <w:bottom w:val="none" w:sz="0" w:space="0" w:color="auto"/>
        <w:right w:val="none" w:sz="0" w:space="0" w:color="auto"/>
      </w:divBdr>
    </w:div>
    <w:div w:id="2014600880">
      <w:bodyDiv w:val="1"/>
      <w:marLeft w:val="0"/>
      <w:marRight w:val="0"/>
      <w:marTop w:val="0"/>
      <w:marBottom w:val="0"/>
      <w:divBdr>
        <w:top w:val="none" w:sz="0" w:space="0" w:color="auto"/>
        <w:left w:val="none" w:sz="0" w:space="0" w:color="auto"/>
        <w:bottom w:val="none" w:sz="0" w:space="0" w:color="auto"/>
        <w:right w:val="none" w:sz="0" w:space="0" w:color="auto"/>
      </w:divBdr>
    </w:div>
    <w:div w:id="2015765779">
      <w:bodyDiv w:val="1"/>
      <w:marLeft w:val="0"/>
      <w:marRight w:val="0"/>
      <w:marTop w:val="0"/>
      <w:marBottom w:val="0"/>
      <w:divBdr>
        <w:top w:val="none" w:sz="0" w:space="0" w:color="auto"/>
        <w:left w:val="none" w:sz="0" w:space="0" w:color="auto"/>
        <w:bottom w:val="none" w:sz="0" w:space="0" w:color="auto"/>
        <w:right w:val="none" w:sz="0" w:space="0" w:color="auto"/>
      </w:divBdr>
    </w:div>
    <w:div w:id="2016377764">
      <w:bodyDiv w:val="1"/>
      <w:marLeft w:val="0"/>
      <w:marRight w:val="0"/>
      <w:marTop w:val="0"/>
      <w:marBottom w:val="0"/>
      <w:divBdr>
        <w:top w:val="none" w:sz="0" w:space="0" w:color="auto"/>
        <w:left w:val="none" w:sz="0" w:space="0" w:color="auto"/>
        <w:bottom w:val="none" w:sz="0" w:space="0" w:color="auto"/>
        <w:right w:val="none" w:sz="0" w:space="0" w:color="auto"/>
      </w:divBdr>
    </w:div>
    <w:div w:id="2017884727">
      <w:bodyDiv w:val="1"/>
      <w:marLeft w:val="0"/>
      <w:marRight w:val="0"/>
      <w:marTop w:val="0"/>
      <w:marBottom w:val="0"/>
      <w:divBdr>
        <w:top w:val="none" w:sz="0" w:space="0" w:color="auto"/>
        <w:left w:val="none" w:sz="0" w:space="0" w:color="auto"/>
        <w:bottom w:val="none" w:sz="0" w:space="0" w:color="auto"/>
        <w:right w:val="none" w:sz="0" w:space="0" w:color="auto"/>
      </w:divBdr>
    </w:div>
    <w:div w:id="2021199267">
      <w:bodyDiv w:val="1"/>
      <w:marLeft w:val="0"/>
      <w:marRight w:val="0"/>
      <w:marTop w:val="0"/>
      <w:marBottom w:val="0"/>
      <w:divBdr>
        <w:top w:val="none" w:sz="0" w:space="0" w:color="auto"/>
        <w:left w:val="none" w:sz="0" w:space="0" w:color="auto"/>
        <w:bottom w:val="none" w:sz="0" w:space="0" w:color="auto"/>
        <w:right w:val="none" w:sz="0" w:space="0" w:color="auto"/>
      </w:divBdr>
    </w:div>
    <w:div w:id="2022274681">
      <w:bodyDiv w:val="1"/>
      <w:marLeft w:val="0"/>
      <w:marRight w:val="0"/>
      <w:marTop w:val="0"/>
      <w:marBottom w:val="0"/>
      <w:divBdr>
        <w:top w:val="none" w:sz="0" w:space="0" w:color="auto"/>
        <w:left w:val="none" w:sz="0" w:space="0" w:color="auto"/>
        <w:bottom w:val="none" w:sz="0" w:space="0" w:color="auto"/>
        <w:right w:val="none" w:sz="0" w:space="0" w:color="auto"/>
      </w:divBdr>
    </w:div>
    <w:div w:id="2022854124">
      <w:bodyDiv w:val="1"/>
      <w:marLeft w:val="0"/>
      <w:marRight w:val="0"/>
      <w:marTop w:val="0"/>
      <w:marBottom w:val="0"/>
      <w:divBdr>
        <w:top w:val="none" w:sz="0" w:space="0" w:color="auto"/>
        <w:left w:val="none" w:sz="0" w:space="0" w:color="auto"/>
        <w:bottom w:val="none" w:sz="0" w:space="0" w:color="auto"/>
        <w:right w:val="none" w:sz="0" w:space="0" w:color="auto"/>
      </w:divBdr>
    </w:div>
    <w:div w:id="2023697378">
      <w:bodyDiv w:val="1"/>
      <w:marLeft w:val="0"/>
      <w:marRight w:val="0"/>
      <w:marTop w:val="0"/>
      <w:marBottom w:val="0"/>
      <w:divBdr>
        <w:top w:val="none" w:sz="0" w:space="0" w:color="auto"/>
        <w:left w:val="none" w:sz="0" w:space="0" w:color="auto"/>
        <w:bottom w:val="none" w:sz="0" w:space="0" w:color="auto"/>
        <w:right w:val="none" w:sz="0" w:space="0" w:color="auto"/>
      </w:divBdr>
    </w:div>
    <w:div w:id="2023896873">
      <w:bodyDiv w:val="1"/>
      <w:marLeft w:val="0"/>
      <w:marRight w:val="0"/>
      <w:marTop w:val="0"/>
      <w:marBottom w:val="0"/>
      <w:divBdr>
        <w:top w:val="none" w:sz="0" w:space="0" w:color="auto"/>
        <w:left w:val="none" w:sz="0" w:space="0" w:color="auto"/>
        <w:bottom w:val="none" w:sz="0" w:space="0" w:color="auto"/>
        <w:right w:val="none" w:sz="0" w:space="0" w:color="auto"/>
      </w:divBdr>
    </w:div>
    <w:div w:id="2024698575">
      <w:bodyDiv w:val="1"/>
      <w:marLeft w:val="0"/>
      <w:marRight w:val="0"/>
      <w:marTop w:val="0"/>
      <w:marBottom w:val="0"/>
      <w:divBdr>
        <w:top w:val="none" w:sz="0" w:space="0" w:color="auto"/>
        <w:left w:val="none" w:sz="0" w:space="0" w:color="auto"/>
        <w:bottom w:val="none" w:sz="0" w:space="0" w:color="auto"/>
        <w:right w:val="none" w:sz="0" w:space="0" w:color="auto"/>
      </w:divBdr>
    </w:div>
    <w:div w:id="2030596352">
      <w:bodyDiv w:val="1"/>
      <w:marLeft w:val="0"/>
      <w:marRight w:val="0"/>
      <w:marTop w:val="0"/>
      <w:marBottom w:val="0"/>
      <w:divBdr>
        <w:top w:val="none" w:sz="0" w:space="0" w:color="auto"/>
        <w:left w:val="none" w:sz="0" w:space="0" w:color="auto"/>
        <w:bottom w:val="none" w:sz="0" w:space="0" w:color="auto"/>
        <w:right w:val="none" w:sz="0" w:space="0" w:color="auto"/>
      </w:divBdr>
    </w:div>
    <w:div w:id="2031490529">
      <w:bodyDiv w:val="1"/>
      <w:marLeft w:val="0"/>
      <w:marRight w:val="0"/>
      <w:marTop w:val="0"/>
      <w:marBottom w:val="0"/>
      <w:divBdr>
        <w:top w:val="none" w:sz="0" w:space="0" w:color="auto"/>
        <w:left w:val="none" w:sz="0" w:space="0" w:color="auto"/>
        <w:bottom w:val="none" w:sz="0" w:space="0" w:color="auto"/>
        <w:right w:val="none" w:sz="0" w:space="0" w:color="auto"/>
      </w:divBdr>
    </w:div>
    <w:div w:id="2031562966">
      <w:bodyDiv w:val="1"/>
      <w:marLeft w:val="0"/>
      <w:marRight w:val="0"/>
      <w:marTop w:val="0"/>
      <w:marBottom w:val="0"/>
      <w:divBdr>
        <w:top w:val="none" w:sz="0" w:space="0" w:color="auto"/>
        <w:left w:val="none" w:sz="0" w:space="0" w:color="auto"/>
        <w:bottom w:val="none" w:sz="0" w:space="0" w:color="auto"/>
        <w:right w:val="none" w:sz="0" w:space="0" w:color="auto"/>
      </w:divBdr>
    </w:div>
    <w:div w:id="2033258651">
      <w:bodyDiv w:val="1"/>
      <w:marLeft w:val="0"/>
      <w:marRight w:val="0"/>
      <w:marTop w:val="0"/>
      <w:marBottom w:val="0"/>
      <w:divBdr>
        <w:top w:val="none" w:sz="0" w:space="0" w:color="auto"/>
        <w:left w:val="none" w:sz="0" w:space="0" w:color="auto"/>
        <w:bottom w:val="none" w:sz="0" w:space="0" w:color="auto"/>
        <w:right w:val="none" w:sz="0" w:space="0" w:color="auto"/>
      </w:divBdr>
    </w:div>
    <w:div w:id="2033608349">
      <w:bodyDiv w:val="1"/>
      <w:marLeft w:val="0"/>
      <w:marRight w:val="0"/>
      <w:marTop w:val="0"/>
      <w:marBottom w:val="0"/>
      <w:divBdr>
        <w:top w:val="none" w:sz="0" w:space="0" w:color="auto"/>
        <w:left w:val="none" w:sz="0" w:space="0" w:color="auto"/>
        <w:bottom w:val="none" w:sz="0" w:space="0" w:color="auto"/>
        <w:right w:val="none" w:sz="0" w:space="0" w:color="auto"/>
      </w:divBdr>
    </w:div>
    <w:div w:id="2034110103">
      <w:bodyDiv w:val="1"/>
      <w:marLeft w:val="0"/>
      <w:marRight w:val="0"/>
      <w:marTop w:val="0"/>
      <w:marBottom w:val="0"/>
      <w:divBdr>
        <w:top w:val="none" w:sz="0" w:space="0" w:color="auto"/>
        <w:left w:val="none" w:sz="0" w:space="0" w:color="auto"/>
        <w:bottom w:val="none" w:sz="0" w:space="0" w:color="auto"/>
        <w:right w:val="none" w:sz="0" w:space="0" w:color="auto"/>
      </w:divBdr>
    </w:div>
    <w:div w:id="2035230205">
      <w:bodyDiv w:val="1"/>
      <w:marLeft w:val="0"/>
      <w:marRight w:val="0"/>
      <w:marTop w:val="0"/>
      <w:marBottom w:val="0"/>
      <w:divBdr>
        <w:top w:val="none" w:sz="0" w:space="0" w:color="auto"/>
        <w:left w:val="none" w:sz="0" w:space="0" w:color="auto"/>
        <w:bottom w:val="none" w:sz="0" w:space="0" w:color="auto"/>
        <w:right w:val="none" w:sz="0" w:space="0" w:color="auto"/>
      </w:divBdr>
    </w:div>
    <w:div w:id="2036301441">
      <w:bodyDiv w:val="1"/>
      <w:marLeft w:val="0"/>
      <w:marRight w:val="0"/>
      <w:marTop w:val="0"/>
      <w:marBottom w:val="0"/>
      <w:divBdr>
        <w:top w:val="none" w:sz="0" w:space="0" w:color="auto"/>
        <w:left w:val="none" w:sz="0" w:space="0" w:color="auto"/>
        <w:bottom w:val="none" w:sz="0" w:space="0" w:color="auto"/>
        <w:right w:val="none" w:sz="0" w:space="0" w:color="auto"/>
      </w:divBdr>
    </w:div>
    <w:div w:id="2037997944">
      <w:bodyDiv w:val="1"/>
      <w:marLeft w:val="0"/>
      <w:marRight w:val="0"/>
      <w:marTop w:val="0"/>
      <w:marBottom w:val="0"/>
      <w:divBdr>
        <w:top w:val="none" w:sz="0" w:space="0" w:color="auto"/>
        <w:left w:val="none" w:sz="0" w:space="0" w:color="auto"/>
        <w:bottom w:val="none" w:sz="0" w:space="0" w:color="auto"/>
        <w:right w:val="none" w:sz="0" w:space="0" w:color="auto"/>
      </w:divBdr>
    </w:div>
    <w:div w:id="2038198237">
      <w:bodyDiv w:val="1"/>
      <w:marLeft w:val="0"/>
      <w:marRight w:val="0"/>
      <w:marTop w:val="0"/>
      <w:marBottom w:val="0"/>
      <w:divBdr>
        <w:top w:val="none" w:sz="0" w:space="0" w:color="auto"/>
        <w:left w:val="none" w:sz="0" w:space="0" w:color="auto"/>
        <w:bottom w:val="none" w:sz="0" w:space="0" w:color="auto"/>
        <w:right w:val="none" w:sz="0" w:space="0" w:color="auto"/>
      </w:divBdr>
    </w:div>
    <w:div w:id="2040544125">
      <w:bodyDiv w:val="1"/>
      <w:marLeft w:val="0"/>
      <w:marRight w:val="0"/>
      <w:marTop w:val="0"/>
      <w:marBottom w:val="0"/>
      <w:divBdr>
        <w:top w:val="none" w:sz="0" w:space="0" w:color="auto"/>
        <w:left w:val="none" w:sz="0" w:space="0" w:color="auto"/>
        <w:bottom w:val="none" w:sz="0" w:space="0" w:color="auto"/>
        <w:right w:val="none" w:sz="0" w:space="0" w:color="auto"/>
      </w:divBdr>
    </w:div>
    <w:div w:id="2041010397">
      <w:bodyDiv w:val="1"/>
      <w:marLeft w:val="0"/>
      <w:marRight w:val="0"/>
      <w:marTop w:val="0"/>
      <w:marBottom w:val="0"/>
      <w:divBdr>
        <w:top w:val="none" w:sz="0" w:space="0" w:color="auto"/>
        <w:left w:val="none" w:sz="0" w:space="0" w:color="auto"/>
        <w:bottom w:val="none" w:sz="0" w:space="0" w:color="auto"/>
        <w:right w:val="none" w:sz="0" w:space="0" w:color="auto"/>
      </w:divBdr>
    </w:div>
    <w:div w:id="2041859546">
      <w:bodyDiv w:val="1"/>
      <w:marLeft w:val="0"/>
      <w:marRight w:val="0"/>
      <w:marTop w:val="0"/>
      <w:marBottom w:val="0"/>
      <w:divBdr>
        <w:top w:val="none" w:sz="0" w:space="0" w:color="auto"/>
        <w:left w:val="none" w:sz="0" w:space="0" w:color="auto"/>
        <w:bottom w:val="none" w:sz="0" w:space="0" w:color="auto"/>
        <w:right w:val="none" w:sz="0" w:space="0" w:color="auto"/>
      </w:divBdr>
    </w:div>
    <w:div w:id="2041936531">
      <w:bodyDiv w:val="1"/>
      <w:marLeft w:val="0"/>
      <w:marRight w:val="0"/>
      <w:marTop w:val="0"/>
      <w:marBottom w:val="0"/>
      <w:divBdr>
        <w:top w:val="none" w:sz="0" w:space="0" w:color="auto"/>
        <w:left w:val="none" w:sz="0" w:space="0" w:color="auto"/>
        <w:bottom w:val="none" w:sz="0" w:space="0" w:color="auto"/>
        <w:right w:val="none" w:sz="0" w:space="0" w:color="auto"/>
      </w:divBdr>
    </w:div>
    <w:div w:id="2044017851">
      <w:bodyDiv w:val="1"/>
      <w:marLeft w:val="0"/>
      <w:marRight w:val="0"/>
      <w:marTop w:val="0"/>
      <w:marBottom w:val="0"/>
      <w:divBdr>
        <w:top w:val="none" w:sz="0" w:space="0" w:color="auto"/>
        <w:left w:val="none" w:sz="0" w:space="0" w:color="auto"/>
        <w:bottom w:val="none" w:sz="0" w:space="0" w:color="auto"/>
        <w:right w:val="none" w:sz="0" w:space="0" w:color="auto"/>
      </w:divBdr>
    </w:div>
    <w:div w:id="2045980129">
      <w:bodyDiv w:val="1"/>
      <w:marLeft w:val="0"/>
      <w:marRight w:val="0"/>
      <w:marTop w:val="0"/>
      <w:marBottom w:val="0"/>
      <w:divBdr>
        <w:top w:val="none" w:sz="0" w:space="0" w:color="auto"/>
        <w:left w:val="none" w:sz="0" w:space="0" w:color="auto"/>
        <w:bottom w:val="none" w:sz="0" w:space="0" w:color="auto"/>
        <w:right w:val="none" w:sz="0" w:space="0" w:color="auto"/>
      </w:divBdr>
    </w:div>
    <w:div w:id="2046328198">
      <w:bodyDiv w:val="1"/>
      <w:marLeft w:val="0"/>
      <w:marRight w:val="0"/>
      <w:marTop w:val="0"/>
      <w:marBottom w:val="0"/>
      <w:divBdr>
        <w:top w:val="none" w:sz="0" w:space="0" w:color="auto"/>
        <w:left w:val="none" w:sz="0" w:space="0" w:color="auto"/>
        <w:bottom w:val="none" w:sz="0" w:space="0" w:color="auto"/>
        <w:right w:val="none" w:sz="0" w:space="0" w:color="auto"/>
      </w:divBdr>
    </w:div>
    <w:div w:id="2047944724">
      <w:bodyDiv w:val="1"/>
      <w:marLeft w:val="0"/>
      <w:marRight w:val="0"/>
      <w:marTop w:val="0"/>
      <w:marBottom w:val="0"/>
      <w:divBdr>
        <w:top w:val="none" w:sz="0" w:space="0" w:color="auto"/>
        <w:left w:val="none" w:sz="0" w:space="0" w:color="auto"/>
        <w:bottom w:val="none" w:sz="0" w:space="0" w:color="auto"/>
        <w:right w:val="none" w:sz="0" w:space="0" w:color="auto"/>
      </w:divBdr>
    </w:div>
    <w:div w:id="2048135691">
      <w:bodyDiv w:val="1"/>
      <w:marLeft w:val="0"/>
      <w:marRight w:val="0"/>
      <w:marTop w:val="0"/>
      <w:marBottom w:val="0"/>
      <w:divBdr>
        <w:top w:val="none" w:sz="0" w:space="0" w:color="auto"/>
        <w:left w:val="none" w:sz="0" w:space="0" w:color="auto"/>
        <w:bottom w:val="none" w:sz="0" w:space="0" w:color="auto"/>
        <w:right w:val="none" w:sz="0" w:space="0" w:color="auto"/>
      </w:divBdr>
    </w:div>
    <w:div w:id="2048942937">
      <w:bodyDiv w:val="1"/>
      <w:marLeft w:val="0"/>
      <w:marRight w:val="0"/>
      <w:marTop w:val="0"/>
      <w:marBottom w:val="0"/>
      <w:divBdr>
        <w:top w:val="none" w:sz="0" w:space="0" w:color="auto"/>
        <w:left w:val="none" w:sz="0" w:space="0" w:color="auto"/>
        <w:bottom w:val="none" w:sz="0" w:space="0" w:color="auto"/>
        <w:right w:val="none" w:sz="0" w:space="0" w:color="auto"/>
      </w:divBdr>
    </w:div>
    <w:div w:id="2050520977">
      <w:bodyDiv w:val="1"/>
      <w:marLeft w:val="0"/>
      <w:marRight w:val="0"/>
      <w:marTop w:val="0"/>
      <w:marBottom w:val="0"/>
      <w:divBdr>
        <w:top w:val="none" w:sz="0" w:space="0" w:color="auto"/>
        <w:left w:val="none" w:sz="0" w:space="0" w:color="auto"/>
        <w:bottom w:val="none" w:sz="0" w:space="0" w:color="auto"/>
        <w:right w:val="none" w:sz="0" w:space="0" w:color="auto"/>
      </w:divBdr>
    </w:div>
    <w:div w:id="2051605727">
      <w:bodyDiv w:val="1"/>
      <w:marLeft w:val="0"/>
      <w:marRight w:val="0"/>
      <w:marTop w:val="0"/>
      <w:marBottom w:val="0"/>
      <w:divBdr>
        <w:top w:val="none" w:sz="0" w:space="0" w:color="auto"/>
        <w:left w:val="none" w:sz="0" w:space="0" w:color="auto"/>
        <w:bottom w:val="none" w:sz="0" w:space="0" w:color="auto"/>
        <w:right w:val="none" w:sz="0" w:space="0" w:color="auto"/>
      </w:divBdr>
    </w:div>
    <w:div w:id="2051876735">
      <w:bodyDiv w:val="1"/>
      <w:marLeft w:val="0"/>
      <w:marRight w:val="0"/>
      <w:marTop w:val="0"/>
      <w:marBottom w:val="0"/>
      <w:divBdr>
        <w:top w:val="none" w:sz="0" w:space="0" w:color="auto"/>
        <w:left w:val="none" w:sz="0" w:space="0" w:color="auto"/>
        <w:bottom w:val="none" w:sz="0" w:space="0" w:color="auto"/>
        <w:right w:val="none" w:sz="0" w:space="0" w:color="auto"/>
      </w:divBdr>
    </w:div>
    <w:div w:id="2052222453">
      <w:bodyDiv w:val="1"/>
      <w:marLeft w:val="0"/>
      <w:marRight w:val="0"/>
      <w:marTop w:val="0"/>
      <w:marBottom w:val="0"/>
      <w:divBdr>
        <w:top w:val="none" w:sz="0" w:space="0" w:color="auto"/>
        <w:left w:val="none" w:sz="0" w:space="0" w:color="auto"/>
        <w:bottom w:val="none" w:sz="0" w:space="0" w:color="auto"/>
        <w:right w:val="none" w:sz="0" w:space="0" w:color="auto"/>
      </w:divBdr>
    </w:div>
    <w:div w:id="2054574701">
      <w:bodyDiv w:val="1"/>
      <w:marLeft w:val="0"/>
      <w:marRight w:val="0"/>
      <w:marTop w:val="0"/>
      <w:marBottom w:val="0"/>
      <w:divBdr>
        <w:top w:val="none" w:sz="0" w:space="0" w:color="auto"/>
        <w:left w:val="none" w:sz="0" w:space="0" w:color="auto"/>
        <w:bottom w:val="none" w:sz="0" w:space="0" w:color="auto"/>
        <w:right w:val="none" w:sz="0" w:space="0" w:color="auto"/>
      </w:divBdr>
    </w:div>
    <w:div w:id="2055545839">
      <w:bodyDiv w:val="1"/>
      <w:marLeft w:val="0"/>
      <w:marRight w:val="0"/>
      <w:marTop w:val="0"/>
      <w:marBottom w:val="0"/>
      <w:divBdr>
        <w:top w:val="none" w:sz="0" w:space="0" w:color="auto"/>
        <w:left w:val="none" w:sz="0" w:space="0" w:color="auto"/>
        <w:bottom w:val="none" w:sz="0" w:space="0" w:color="auto"/>
        <w:right w:val="none" w:sz="0" w:space="0" w:color="auto"/>
      </w:divBdr>
    </w:div>
    <w:div w:id="2056924522">
      <w:bodyDiv w:val="1"/>
      <w:marLeft w:val="0"/>
      <w:marRight w:val="0"/>
      <w:marTop w:val="0"/>
      <w:marBottom w:val="0"/>
      <w:divBdr>
        <w:top w:val="none" w:sz="0" w:space="0" w:color="auto"/>
        <w:left w:val="none" w:sz="0" w:space="0" w:color="auto"/>
        <w:bottom w:val="none" w:sz="0" w:space="0" w:color="auto"/>
        <w:right w:val="none" w:sz="0" w:space="0" w:color="auto"/>
      </w:divBdr>
    </w:div>
    <w:div w:id="2057965640">
      <w:bodyDiv w:val="1"/>
      <w:marLeft w:val="0"/>
      <w:marRight w:val="0"/>
      <w:marTop w:val="0"/>
      <w:marBottom w:val="0"/>
      <w:divBdr>
        <w:top w:val="none" w:sz="0" w:space="0" w:color="auto"/>
        <w:left w:val="none" w:sz="0" w:space="0" w:color="auto"/>
        <w:bottom w:val="none" w:sz="0" w:space="0" w:color="auto"/>
        <w:right w:val="none" w:sz="0" w:space="0" w:color="auto"/>
      </w:divBdr>
    </w:div>
    <w:div w:id="2059041520">
      <w:bodyDiv w:val="1"/>
      <w:marLeft w:val="0"/>
      <w:marRight w:val="0"/>
      <w:marTop w:val="0"/>
      <w:marBottom w:val="0"/>
      <w:divBdr>
        <w:top w:val="none" w:sz="0" w:space="0" w:color="auto"/>
        <w:left w:val="none" w:sz="0" w:space="0" w:color="auto"/>
        <w:bottom w:val="none" w:sz="0" w:space="0" w:color="auto"/>
        <w:right w:val="none" w:sz="0" w:space="0" w:color="auto"/>
      </w:divBdr>
    </w:div>
    <w:div w:id="2059546039">
      <w:bodyDiv w:val="1"/>
      <w:marLeft w:val="0"/>
      <w:marRight w:val="0"/>
      <w:marTop w:val="0"/>
      <w:marBottom w:val="0"/>
      <w:divBdr>
        <w:top w:val="none" w:sz="0" w:space="0" w:color="auto"/>
        <w:left w:val="none" w:sz="0" w:space="0" w:color="auto"/>
        <w:bottom w:val="none" w:sz="0" w:space="0" w:color="auto"/>
        <w:right w:val="none" w:sz="0" w:space="0" w:color="auto"/>
      </w:divBdr>
    </w:div>
    <w:div w:id="2061324948">
      <w:bodyDiv w:val="1"/>
      <w:marLeft w:val="0"/>
      <w:marRight w:val="0"/>
      <w:marTop w:val="0"/>
      <w:marBottom w:val="0"/>
      <w:divBdr>
        <w:top w:val="none" w:sz="0" w:space="0" w:color="auto"/>
        <w:left w:val="none" w:sz="0" w:space="0" w:color="auto"/>
        <w:bottom w:val="none" w:sz="0" w:space="0" w:color="auto"/>
        <w:right w:val="none" w:sz="0" w:space="0" w:color="auto"/>
      </w:divBdr>
    </w:div>
    <w:div w:id="2062436683">
      <w:bodyDiv w:val="1"/>
      <w:marLeft w:val="0"/>
      <w:marRight w:val="0"/>
      <w:marTop w:val="0"/>
      <w:marBottom w:val="0"/>
      <w:divBdr>
        <w:top w:val="none" w:sz="0" w:space="0" w:color="auto"/>
        <w:left w:val="none" w:sz="0" w:space="0" w:color="auto"/>
        <w:bottom w:val="none" w:sz="0" w:space="0" w:color="auto"/>
        <w:right w:val="none" w:sz="0" w:space="0" w:color="auto"/>
      </w:divBdr>
    </w:div>
    <w:div w:id="2063022960">
      <w:bodyDiv w:val="1"/>
      <w:marLeft w:val="0"/>
      <w:marRight w:val="0"/>
      <w:marTop w:val="0"/>
      <w:marBottom w:val="0"/>
      <w:divBdr>
        <w:top w:val="none" w:sz="0" w:space="0" w:color="auto"/>
        <w:left w:val="none" w:sz="0" w:space="0" w:color="auto"/>
        <w:bottom w:val="none" w:sz="0" w:space="0" w:color="auto"/>
        <w:right w:val="none" w:sz="0" w:space="0" w:color="auto"/>
      </w:divBdr>
    </w:div>
    <w:div w:id="2063359635">
      <w:bodyDiv w:val="1"/>
      <w:marLeft w:val="0"/>
      <w:marRight w:val="0"/>
      <w:marTop w:val="0"/>
      <w:marBottom w:val="0"/>
      <w:divBdr>
        <w:top w:val="none" w:sz="0" w:space="0" w:color="auto"/>
        <w:left w:val="none" w:sz="0" w:space="0" w:color="auto"/>
        <w:bottom w:val="none" w:sz="0" w:space="0" w:color="auto"/>
        <w:right w:val="none" w:sz="0" w:space="0" w:color="auto"/>
      </w:divBdr>
    </w:div>
    <w:div w:id="2064791986">
      <w:bodyDiv w:val="1"/>
      <w:marLeft w:val="0"/>
      <w:marRight w:val="0"/>
      <w:marTop w:val="0"/>
      <w:marBottom w:val="0"/>
      <w:divBdr>
        <w:top w:val="none" w:sz="0" w:space="0" w:color="auto"/>
        <w:left w:val="none" w:sz="0" w:space="0" w:color="auto"/>
        <w:bottom w:val="none" w:sz="0" w:space="0" w:color="auto"/>
        <w:right w:val="none" w:sz="0" w:space="0" w:color="auto"/>
      </w:divBdr>
    </w:div>
    <w:div w:id="2065180138">
      <w:bodyDiv w:val="1"/>
      <w:marLeft w:val="0"/>
      <w:marRight w:val="0"/>
      <w:marTop w:val="0"/>
      <w:marBottom w:val="0"/>
      <w:divBdr>
        <w:top w:val="none" w:sz="0" w:space="0" w:color="auto"/>
        <w:left w:val="none" w:sz="0" w:space="0" w:color="auto"/>
        <w:bottom w:val="none" w:sz="0" w:space="0" w:color="auto"/>
        <w:right w:val="none" w:sz="0" w:space="0" w:color="auto"/>
      </w:divBdr>
    </w:div>
    <w:div w:id="2065442920">
      <w:bodyDiv w:val="1"/>
      <w:marLeft w:val="0"/>
      <w:marRight w:val="0"/>
      <w:marTop w:val="0"/>
      <w:marBottom w:val="0"/>
      <w:divBdr>
        <w:top w:val="none" w:sz="0" w:space="0" w:color="auto"/>
        <w:left w:val="none" w:sz="0" w:space="0" w:color="auto"/>
        <w:bottom w:val="none" w:sz="0" w:space="0" w:color="auto"/>
        <w:right w:val="none" w:sz="0" w:space="0" w:color="auto"/>
      </w:divBdr>
    </w:div>
    <w:div w:id="2065564077">
      <w:bodyDiv w:val="1"/>
      <w:marLeft w:val="0"/>
      <w:marRight w:val="0"/>
      <w:marTop w:val="0"/>
      <w:marBottom w:val="0"/>
      <w:divBdr>
        <w:top w:val="none" w:sz="0" w:space="0" w:color="auto"/>
        <w:left w:val="none" w:sz="0" w:space="0" w:color="auto"/>
        <w:bottom w:val="none" w:sz="0" w:space="0" w:color="auto"/>
        <w:right w:val="none" w:sz="0" w:space="0" w:color="auto"/>
      </w:divBdr>
    </w:div>
    <w:div w:id="2065788291">
      <w:bodyDiv w:val="1"/>
      <w:marLeft w:val="0"/>
      <w:marRight w:val="0"/>
      <w:marTop w:val="0"/>
      <w:marBottom w:val="0"/>
      <w:divBdr>
        <w:top w:val="none" w:sz="0" w:space="0" w:color="auto"/>
        <w:left w:val="none" w:sz="0" w:space="0" w:color="auto"/>
        <w:bottom w:val="none" w:sz="0" w:space="0" w:color="auto"/>
        <w:right w:val="none" w:sz="0" w:space="0" w:color="auto"/>
      </w:divBdr>
    </w:div>
    <w:div w:id="2066415891">
      <w:bodyDiv w:val="1"/>
      <w:marLeft w:val="0"/>
      <w:marRight w:val="0"/>
      <w:marTop w:val="0"/>
      <w:marBottom w:val="0"/>
      <w:divBdr>
        <w:top w:val="none" w:sz="0" w:space="0" w:color="auto"/>
        <w:left w:val="none" w:sz="0" w:space="0" w:color="auto"/>
        <w:bottom w:val="none" w:sz="0" w:space="0" w:color="auto"/>
        <w:right w:val="none" w:sz="0" w:space="0" w:color="auto"/>
      </w:divBdr>
    </w:div>
    <w:div w:id="2067297328">
      <w:bodyDiv w:val="1"/>
      <w:marLeft w:val="0"/>
      <w:marRight w:val="0"/>
      <w:marTop w:val="0"/>
      <w:marBottom w:val="0"/>
      <w:divBdr>
        <w:top w:val="none" w:sz="0" w:space="0" w:color="auto"/>
        <w:left w:val="none" w:sz="0" w:space="0" w:color="auto"/>
        <w:bottom w:val="none" w:sz="0" w:space="0" w:color="auto"/>
        <w:right w:val="none" w:sz="0" w:space="0" w:color="auto"/>
      </w:divBdr>
    </w:div>
    <w:div w:id="2069067827">
      <w:bodyDiv w:val="1"/>
      <w:marLeft w:val="0"/>
      <w:marRight w:val="0"/>
      <w:marTop w:val="0"/>
      <w:marBottom w:val="0"/>
      <w:divBdr>
        <w:top w:val="none" w:sz="0" w:space="0" w:color="auto"/>
        <w:left w:val="none" w:sz="0" w:space="0" w:color="auto"/>
        <w:bottom w:val="none" w:sz="0" w:space="0" w:color="auto"/>
        <w:right w:val="none" w:sz="0" w:space="0" w:color="auto"/>
      </w:divBdr>
    </w:div>
    <w:div w:id="2069841663">
      <w:bodyDiv w:val="1"/>
      <w:marLeft w:val="0"/>
      <w:marRight w:val="0"/>
      <w:marTop w:val="0"/>
      <w:marBottom w:val="0"/>
      <w:divBdr>
        <w:top w:val="none" w:sz="0" w:space="0" w:color="auto"/>
        <w:left w:val="none" w:sz="0" w:space="0" w:color="auto"/>
        <w:bottom w:val="none" w:sz="0" w:space="0" w:color="auto"/>
        <w:right w:val="none" w:sz="0" w:space="0" w:color="auto"/>
      </w:divBdr>
    </w:div>
    <w:div w:id="2070837825">
      <w:bodyDiv w:val="1"/>
      <w:marLeft w:val="0"/>
      <w:marRight w:val="0"/>
      <w:marTop w:val="0"/>
      <w:marBottom w:val="0"/>
      <w:divBdr>
        <w:top w:val="none" w:sz="0" w:space="0" w:color="auto"/>
        <w:left w:val="none" w:sz="0" w:space="0" w:color="auto"/>
        <w:bottom w:val="none" w:sz="0" w:space="0" w:color="auto"/>
        <w:right w:val="none" w:sz="0" w:space="0" w:color="auto"/>
      </w:divBdr>
    </w:div>
    <w:div w:id="2071074836">
      <w:bodyDiv w:val="1"/>
      <w:marLeft w:val="0"/>
      <w:marRight w:val="0"/>
      <w:marTop w:val="0"/>
      <w:marBottom w:val="0"/>
      <w:divBdr>
        <w:top w:val="none" w:sz="0" w:space="0" w:color="auto"/>
        <w:left w:val="none" w:sz="0" w:space="0" w:color="auto"/>
        <w:bottom w:val="none" w:sz="0" w:space="0" w:color="auto"/>
        <w:right w:val="none" w:sz="0" w:space="0" w:color="auto"/>
      </w:divBdr>
    </w:div>
    <w:div w:id="2071340351">
      <w:bodyDiv w:val="1"/>
      <w:marLeft w:val="0"/>
      <w:marRight w:val="0"/>
      <w:marTop w:val="0"/>
      <w:marBottom w:val="0"/>
      <w:divBdr>
        <w:top w:val="none" w:sz="0" w:space="0" w:color="auto"/>
        <w:left w:val="none" w:sz="0" w:space="0" w:color="auto"/>
        <w:bottom w:val="none" w:sz="0" w:space="0" w:color="auto"/>
        <w:right w:val="none" w:sz="0" w:space="0" w:color="auto"/>
      </w:divBdr>
    </w:div>
    <w:div w:id="2072540180">
      <w:bodyDiv w:val="1"/>
      <w:marLeft w:val="0"/>
      <w:marRight w:val="0"/>
      <w:marTop w:val="0"/>
      <w:marBottom w:val="0"/>
      <w:divBdr>
        <w:top w:val="none" w:sz="0" w:space="0" w:color="auto"/>
        <w:left w:val="none" w:sz="0" w:space="0" w:color="auto"/>
        <w:bottom w:val="none" w:sz="0" w:space="0" w:color="auto"/>
        <w:right w:val="none" w:sz="0" w:space="0" w:color="auto"/>
      </w:divBdr>
    </w:div>
    <w:div w:id="2073500474">
      <w:bodyDiv w:val="1"/>
      <w:marLeft w:val="0"/>
      <w:marRight w:val="0"/>
      <w:marTop w:val="0"/>
      <w:marBottom w:val="0"/>
      <w:divBdr>
        <w:top w:val="none" w:sz="0" w:space="0" w:color="auto"/>
        <w:left w:val="none" w:sz="0" w:space="0" w:color="auto"/>
        <w:bottom w:val="none" w:sz="0" w:space="0" w:color="auto"/>
        <w:right w:val="none" w:sz="0" w:space="0" w:color="auto"/>
      </w:divBdr>
    </w:div>
    <w:div w:id="2074810103">
      <w:bodyDiv w:val="1"/>
      <w:marLeft w:val="0"/>
      <w:marRight w:val="0"/>
      <w:marTop w:val="0"/>
      <w:marBottom w:val="0"/>
      <w:divBdr>
        <w:top w:val="none" w:sz="0" w:space="0" w:color="auto"/>
        <w:left w:val="none" w:sz="0" w:space="0" w:color="auto"/>
        <w:bottom w:val="none" w:sz="0" w:space="0" w:color="auto"/>
        <w:right w:val="none" w:sz="0" w:space="0" w:color="auto"/>
      </w:divBdr>
    </w:div>
    <w:div w:id="2074960268">
      <w:bodyDiv w:val="1"/>
      <w:marLeft w:val="0"/>
      <w:marRight w:val="0"/>
      <w:marTop w:val="0"/>
      <w:marBottom w:val="0"/>
      <w:divBdr>
        <w:top w:val="none" w:sz="0" w:space="0" w:color="auto"/>
        <w:left w:val="none" w:sz="0" w:space="0" w:color="auto"/>
        <w:bottom w:val="none" w:sz="0" w:space="0" w:color="auto"/>
        <w:right w:val="none" w:sz="0" w:space="0" w:color="auto"/>
      </w:divBdr>
    </w:div>
    <w:div w:id="2075276109">
      <w:bodyDiv w:val="1"/>
      <w:marLeft w:val="0"/>
      <w:marRight w:val="0"/>
      <w:marTop w:val="0"/>
      <w:marBottom w:val="0"/>
      <w:divBdr>
        <w:top w:val="none" w:sz="0" w:space="0" w:color="auto"/>
        <w:left w:val="none" w:sz="0" w:space="0" w:color="auto"/>
        <w:bottom w:val="none" w:sz="0" w:space="0" w:color="auto"/>
        <w:right w:val="none" w:sz="0" w:space="0" w:color="auto"/>
      </w:divBdr>
    </w:div>
    <w:div w:id="2075469340">
      <w:bodyDiv w:val="1"/>
      <w:marLeft w:val="0"/>
      <w:marRight w:val="0"/>
      <w:marTop w:val="0"/>
      <w:marBottom w:val="0"/>
      <w:divBdr>
        <w:top w:val="none" w:sz="0" w:space="0" w:color="auto"/>
        <w:left w:val="none" w:sz="0" w:space="0" w:color="auto"/>
        <w:bottom w:val="none" w:sz="0" w:space="0" w:color="auto"/>
        <w:right w:val="none" w:sz="0" w:space="0" w:color="auto"/>
      </w:divBdr>
    </w:div>
    <w:div w:id="2075933386">
      <w:bodyDiv w:val="1"/>
      <w:marLeft w:val="0"/>
      <w:marRight w:val="0"/>
      <w:marTop w:val="0"/>
      <w:marBottom w:val="0"/>
      <w:divBdr>
        <w:top w:val="none" w:sz="0" w:space="0" w:color="auto"/>
        <w:left w:val="none" w:sz="0" w:space="0" w:color="auto"/>
        <w:bottom w:val="none" w:sz="0" w:space="0" w:color="auto"/>
        <w:right w:val="none" w:sz="0" w:space="0" w:color="auto"/>
      </w:divBdr>
    </w:div>
    <w:div w:id="2081245635">
      <w:bodyDiv w:val="1"/>
      <w:marLeft w:val="0"/>
      <w:marRight w:val="0"/>
      <w:marTop w:val="0"/>
      <w:marBottom w:val="0"/>
      <w:divBdr>
        <w:top w:val="none" w:sz="0" w:space="0" w:color="auto"/>
        <w:left w:val="none" w:sz="0" w:space="0" w:color="auto"/>
        <w:bottom w:val="none" w:sz="0" w:space="0" w:color="auto"/>
        <w:right w:val="none" w:sz="0" w:space="0" w:color="auto"/>
      </w:divBdr>
    </w:div>
    <w:div w:id="2081363034">
      <w:bodyDiv w:val="1"/>
      <w:marLeft w:val="0"/>
      <w:marRight w:val="0"/>
      <w:marTop w:val="0"/>
      <w:marBottom w:val="0"/>
      <w:divBdr>
        <w:top w:val="none" w:sz="0" w:space="0" w:color="auto"/>
        <w:left w:val="none" w:sz="0" w:space="0" w:color="auto"/>
        <w:bottom w:val="none" w:sz="0" w:space="0" w:color="auto"/>
        <w:right w:val="none" w:sz="0" w:space="0" w:color="auto"/>
      </w:divBdr>
    </w:div>
    <w:div w:id="2081752257">
      <w:bodyDiv w:val="1"/>
      <w:marLeft w:val="0"/>
      <w:marRight w:val="0"/>
      <w:marTop w:val="0"/>
      <w:marBottom w:val="0"/>
      <w:divBdr>
        <w:top w:val="none" w:sz="0" w:space="0" w:color="auto"/>
        <w:left w:val="none" w:sz="0" w:space="0" w:color="auto"/>
        <w:bottom w:val="none" w:sz="0" w:space="0" w:color="auto"/>
        <w:right w:val="none" w:sz="0" w:space="0" w:color="auto"/>
      </w:divBdr>
    </w:div>
    <w:div w:id="2083217865">
      <w:bodyDiv w:val="1"/>
      <w:marLeft w:val="0"/>
      <w:marRight w:val="0"/>
      <w:marTop w:val="0"/>
      <w:marBottom w:val="0"/>
      <w:divBdr>
        <w:top w:val="none" w:sz="0" w:space="0" w:color="auto"/>
        <w:left w:val="none" w:sz="0" w:space="0" w:color="auto"/>
        <w:bottom w:val="none" w:sz="0" w:space="0" w:color="auto"/>
        <w:right w:val="none" w:sz="0" w:space="0" w:color="auto"/>
      </w:divBdr>
    </w:div>
    <w:div w:id="2084138370">
      <w:bodyDiv w:val="1"/>
      <w:marLeft w:val="0"/>
      <w:marRight w:val="0"/>
      <w:marTop w:val="0"/>
      <w:marBottom w:val="0"/>
      <w:divBdr>
        <w:top w:val="none" w:sz="0" w:space="0" w:color="auto"/>
        <w:left w:val="none" w:sz="0" w:space="0" w:color="auto"/>
        <w:bottom w:val="none" w:sz="0" w:space="0" w:color="auto"/>
        <w:right w:val="none" w:sz="0" w:space="0" w:color="auto"/>
      </w:divBdr>
    </w:div>
    <w:div w:id="2084376000">
      <w:bodyDiv w:val="1"/>
      <w:marLeft w:val="0"/>
      <w:marRight w:val="0"/>
      <w:marTop w:val="0"/>
      <w:marBottom w:val="0"/>
      <w:divBdr>
        <w:top w:val="none" w:sz="0" w:space="0" w:color="auto"/>
        <w:left w:val="none" w:sz="0" w:space="0" w:color="auto"/>
        <w:bottom w:val="none" w:sz="0" w:space="0" w:color="auto"/>
        <w:right w:val="none" w:sz="0" w:space="0" w:color="auto"/>
      </w:divBdr>
    </w:div>
    <w:div w:id="2084376426">
      <w:bodyDiv w:val="1"/>
      <w:marLeft w:val="0"/>
      <w:marRight w:val="0"/>
      <w:marTop w:val="0"/>
      <w:marBottom w:val="0"/>
      <w:divBdr>
        <w:top w:val="none" w:sz="0" w:space="0" w:color="auto"/>
        <w:left w:val="none" w:sz="0" w:space="0" w:color="auto"/>
        <w:bottom w:val="none" w:sz="0" w:space="0" w:color="auto"/>
        <w:right w:val="none" w:sz="0" w:space="0" w:color="auto"/>
      </w:divBdr>
    </w:div>
    <w:div w:id="2084444097">
      <w:bodyDiv w:val="1"/>
      <w:marLeft w:val="0"/>
      <w:marRight w:val="0"/>
      <w:marTop w:val="0"/>
      <w:marBottom w:val="0"/>
      <w:divBdr>
        <w:top w:val="none" w:sz="0" w:space="0" w:color="auto"/>
        <w:left w:val="none" w:sz="0" w:space="0" w:color="auto"/>
        <w:bottom w:val="none" w:sz="0" w:space="0" w:color="auto"/>
        <w:right w:val="none" w:sz="0" w:space="0" w:color="auto"/>
      </w:divBdr>
    </w:div>
    <w:div w:id="2084452819">
      <w:bodyDiv w:val="1"/>
      <w:marLeft w:val="0"/>
      <w:marRight w:val="0"/>
      <w:marTop w:val="0"/>
      <w:marBottom w:val="0"/>
      <w:divBdr>
        <w:top w:val="none" w:sz="0" w:space="0" w:color="auto"/>
        <w:left w:val="none" w:sz="0" w:space="0" w:color="auto"/>
        <w:bottom w:val="none" w:sz="0" w:space="0" w:color="auto"/>
        <w:right w:val="none" w:sz="0" w:space="0" w:color="auto"/>
      </w:divBdr>
    </w:div>
    <w:div w:id="2085368112">
      <w:bodyDiv w:val="1"/>
      <w:marLeft w:val="0"/>
      <w:marRight w:val="0"/>
      <w:marTop w:val="0"/>
      <w:marBottom w:val="0"/>
      <w:divBdr>
        <w:top w:val="none" w:sz="0" w:space="0" w:color="auto"/>
        <w:left w:val="none" w:sz="0" w:space="0" w:color="auto"/>
        <w:bottom w:val="none" w:sz="0" w:space="0" w:color="auto"/>
        <w:right w:val="none" w:sz="0" w:space="0" w:color="auto"/>
      </w:divBdr>
    </w:div>
    <w:div w:id="2086296410">
      <w:bodyDiv w:val="1"/>
      <w:marLeft w:val="0"/>
      <w:marRight w:val="0"/>
      <w:marTop w:val="0"/>
      <w:marBottom w:val="0"/>
      <w:divBdr>
        <w:top w:val="none" w:sz="0" w:space="0" w:color="auto"/>
        <w:left w:val="none" w:sz="0" w:space="0" w:color="auto"/>
        <w:bottom w:val="none" w:sz="0" w:space="0" w:color="auto"/>
        <w:right w:val="none" w:sz="0" w:space="0" w:color="auto"/>
      </w:divBdr>
    </w:div>
    <w:div w:id="2088186799">
      <w:bodyDiv w:val="1"/>
      <w:marLeft w:val="0"/>
      <w:marRight w:val="0"/>
      <w:marTop w:val="0"/>
      <w:marBottom w:val="0"/>
      <w:divBdr>
        <w:top w:val="none" w:sz="0" w:space="0" w:color="auto"/>
        <w:left w:val="none" w:sz="0" w:space="0" w:color="auto"/>
        <w:bottom w:val="none" w:sz="0" w:space="0" w:color="auto"/>
        <w:right w:val="none" w:sz="0" w:space="0" w:color="auto"/>
      </w:divBdr>
    </w:div>
    <w:div w:id="2090148391">
      <w:bodyDiv w:val="1"/>
      <w:marLeft w:val="0"/>
      <w:marRight w:val="0"/>
      <w:marTop w:val="0"/>
      <w:marBottom w:val="0"/>
      <w:divBdr>
        <w:top w:val="none" w:sz="0" w:space="0" w:color="auto"/>
        <w:left w:val="none" w:sz="0" w:space="0" w:color="auto"/>
        <w:bottom w:val="none" w:sz="0" w:space="0" w:color="auto"/>
        <w:right w:val="none" w:sz="0" w:space="0" w:color="auto"/>
      </w:divBdr>
    </w:div>
    <w:div w:id="2090273129">
      <w:bodyDiv w:val="1"/>
      <w:marLeft w:val="0"/>
      <w:marRight w:val="0"/>
      <w:marTop w:val="0"/>
      <w:marBottom w:val="0"/>
      <w:divBdr>
        <w:top w:val="none" w:sz="0" w:space="0" w:color="auto"/>
        <w:left w:val="none" w:sz="0" w:space="0" w:color="auto"/>
        <w:bottom w:val="none" w:sz="0" w:space="0" w:color="auto"/>
        <w:right w:val="none" w:sz="0" w:space="0" w:color="auto"/>
      </w:divBdr>
    </w:div>
    <w:div w:id="2091150368">
      <w:bodyDiv w:val="1"/>
      <w:marLeft w:val="0"/>
      <w:marRight w:val="0"/>
      <w:marTop w:val="0"/>
      <w:marBottom w:val="0"/>
      <w:divBdr>
        <w:top w:val="none" w:sz="0" w:space="0" w:color="auto"/>
        <w:left w:val="none" w:sz="0" w:space="0" w:color="auto"/>
        <w:bottom w:val="none" w:sz="0" w:space="0" w:color="auto"/>
        <w:right w:val="none" w:sz="0" w:space="0" w:color="auto"/>
      </w:divBdr>
    </w:div>
    <w:div w:id="2092465312">
      <w:bodyDiv w:val="1"/>
      <w:marLeft w:val="0"/>
      <w:marRight w:val="0"/>
      <w:marTop w:val="0"/>
      <w:marBottom w:val="0"/>
      <w:divBdr>
        <w:top w:val="none" w:sz="0" w:space="0" w:color="auto"/>
        <w:left w:val="none" w:sz="0" w:space="0" w:color="auto"/>
        <w:bottom w:val="none" w:sz="0" w:space="0" w:color="auto"/>
        <w:right w:val="none" w:sz="0" w:space="0" w:color="auto"/>
      </w:divBdr>
    </w:div>
    <w:div w:id="2096633392">
      <w:bodyDiv w:val="1"/>
      <w:marLeft w:val="0"/>
      <w:marRight w:val="0"/>
      <w:marTop w:val="0"/>
      <w:marBottom w:val="0"/>
      <w:divBdr>
        <w:top w:val="none" w:sz="0" w:space="0" w:color="auto"/>
        <w:left w:val="none" w:sz="0" w:space="0" w:color="auto"/>
        <w:bottom w:val="none" w:sz="0" w:space="0" w:color="auto"/>
        <w:right w:val="none" w:sz="0" w:space="0" w:color="auto"/>
      </w:divBdr>
    </w:div>
    <w:div w:id="2098214100">
      <w:bodyDiv w:val="1"/>
      <w:marLeft w:val="0"/>
      <w:marRight w:val="0"/>
      <w:marTop w:val="0"/>
      <w:marBottom w:val="0"/>
      <w:divBdr>
        <w:top w:val="none" w:sz="0" w:space="0" w:color="auto"/>
        <w:left w:val="none" w:sz="0" w:space="0" w:color="auto"/>
        <w:bottom w:val="none" w:sz="0" w:space="0" w:color="auto"/>
        <w:right w:val="none" w:sz="0" w:space="0" w:color="auto"/>
      </w:divBdr>
    </w:div>
    <w:div w:id="2099520072">
      <w:bodyDiv w:val="1"/>
      <w:marLeft w:val="0"/>
      <w:marRight w:val="0"/>
      <w:marTop w:val="0"/>
      <w:marBottom w:val="0"/>
      <w:divBdr>
        <w:top w:val="none" w:sz="0" w:space="0" w:color="auto"/>
        <w:left w:val="none" w:sz="0" w:space="0" w:color="auto"/>
        <w:bottom w:val="none" w:sz="0" w:space="0" w:color="auto"/>
        <w:right w:val="none" w:sz="0" w:space="0" w:color="auto"/>
      </w:divBdr>
    </w:div>
    <w:div w:id="2099708624">
      <w:bodyDiv w:val="1"/>
      <w:marLeft w:val="0"/>
      <w:marRight w:val="0"/>
      <w:marTop w:val="0"/>
      <w:marBottom w:val="0"/>
      <w:divBdr>
        <w:top w:val="none" w:sz="0" w:space="0" w:color="auto"/>
        <w:left w:val="none" w:sz="0" w:space="0" w:color="auto"/>
        <w:bottom w:val="none" w:sz="0" w:space="0" w:color="auto"/>
        <w:right w:val="none" w:sz="0" w:space="0" w:color="auto"/>
      </w:divBdr>
    </w:div>
    <w:div w:id="2099977464">
      <w:bodyDiv w:val="1"/>
      <w:marLeft w:val="0"/>
      <w:marRight w:val="0"/>
      <w:marTop w:val="0"/>
      <w:marBottom w:val="0"/>
      <w:divBdr>
        <w:top w:val="none" w:sz="0" w:space="0" w:color="auto"/>
        <w:left w:val="none" w:sz="0" w:space="0" w:color="auto"/>
        <w:bottom w:val="none" w:sz="0" w:space="0" w:color="auto"/>
        <w:right w:val="none" w:sz="0" w:space="0" w:color="auto"/>
      </w:divBdr>
    </w:div>
    <w:div w:id="2102604232">
      <w:bodyDiv w:val="1"/>
      <w:marLeft w:val="0"/>
      <w:marRight w:val="0"/>
      <w:marTop w:val="0"/>
      <w:marBottom w:val="0"/>
      <w:divBdr>
        <w:top w:val="none" w:sz="0" w:space="0" w:color="auto"/>
        <w:left w:val="none" w:sz="0" w:space="0" w:color="auto"/>
        <w:bottom w:val="none" w:sz="0" w:space="0" w:color="auto"/>
        <w:right w:val="none" w:sz="0" w:space="0" w:color="auto"/>
      </w:divBdr>
    </w:div>
    <w:div w:id="2105224732">
      <w:bodyDiv w:val="1"/>
      <w:marLeft w:val="0"/>
      <w:marRight w:val="0"/>
      <w:marTop w:val="0"/>
      <w:marBottom w:val="0"/>
      <w:divBdr>
        <w:top w:val="none" w:sz="0" w:space="0" w:color="auto"/>
        <w:left w:val="none" w:sz="0" w:space="0" w:color="auto"/>
        <w:bottom w:val="none" w:sz="0" w:space="0" w:color="auto"/>
        <w:right w:val="none" w:sz="0" w:space="0" w:color="auto"/>
      </w:divBdr>
    </w:div>
    <w:div w:id="2105421580">
      <w:bodyDiv w:val="1"/>
      <w:marLeft w:val="0"/>
      <w:marRight w:val="0"/>
      <w:marTop w:val="0"/>
      <w:marBottom w:val="0"/>
      <w:divBdr>
        <w:top w:val="none" w:sz="0" w:space="0" w:color="auto"/>
        <w:left w:val="none" w:sz="0" w:space="0" w:color="auto"/>
        <w:bottom w:val="none" w:sz="0" w:space="0" w:color="auto"/>
        <w:right w:val="none" w:sz="0" w:space="0" w:color="auto"/>
      </w:divBdr>
    </w:div>
    <w:div w:id="2108650711">
      <w:bodyDiv w:val="1"/>
      <w:marLeft w:val="0"/>
      <w:marRight w:val="0"/>
      <w:marTop w:val="0"/>
      <w:marBottom w:val="0"/>
      <w:divBdr>
        <w:top w:val="none" w:sz="0" w:space="0" w:color="auto"/>
        <w:left w:val="none" w:sz="0" w:space="0" w:color="auto"/>
        <w:bottom w:val="none" w:sz="0" w:space="0" w:color="auto"/>
        <w:right w:val="none" w:sz="0" w:space="0" w:color="auto"/>
      </w:divBdr>
    </w:div>
    <w:div w:id="2109886090">
      <w:bodyDiv w:val="1"/>
      <w:marLeft w:val="0"/>
      <w:marRight w:val="0"/>
      <w:marTop w:val="0"/>
      <w:marBottom w:val="0"/>
      <w:divBdr>
        <w:top w:val="none" w:sz="0" w:space="0" w:color="auto"/>
        <w:left w:val="none" w:sz="0" w:space="0" w:color="auto"/>
        <w:bottom w:val="none" w:sz="0" w:space="0" w:color="auto"/>
        <w:right w:val="none" w:sz="0" w:space="0" w:color="auto"/>
      </w:divBdr>
    </w:div>
    <w:div w:id="2110352951">
      <w:bodyDiv w:val="1"/>
      <w:marLeft w:val="0"/>
      <w:marRight w:val="0"/>
      <w:marTop w:val="0"/>
      <w:marBottom w:val="0"/>
      <w:divBdr>
        <w:top w:val="none" w:sz="0" w:space="0" w:color="auto"/>
        <w:left w:val="none" w:sz="0" w:space="0" w:color="auto"/>
        <w:bottom w:val="none" w:sz="0" w:space="0" w:color="auto"/>
        <w:right w:val="none" w:sz="0" w:space="0" w:color="auto"/>
      </w:divBdr>
    </w:div>
    <w:div w:id="2112625035">
      <w:bodyDiv w:val="1"/>
      <w:marLeft w:val="0"/>
      <w:marRight w:val="0"/>
      <w:marTop w:val="0"/>
      <w:marBottom w:val="0"/>
      <w:divBdr>
        <w:top w:val="none" w:sz="0" w:space="0" w:color="auto"/>
        <w:left w:val="none" w:sz="0" w:space="0" w:color="auto"/>
        <w:bottom w:val="none" w:sz="0" w:space="0" w:color="auto"/>
        <w:right w:val="none" w:sz="0" w:space="0" w:color="auto"/>
      </w:divBdr>
    </w:div>
    <w:div w:id="2113277402">
      <w:bodyDiv w:val="1"/>
      <w:marLeft w:val="0"/>
      <w:marRight w:val="0"/>
      <w:marTop w:val="0"/>
      <w:marBottom w:val="0"/>
      <w:divBdr>
        <w:top w:val="none" w:sz="0" w:space="0" w:color="auto"/>
        <w:left w:val="none" w:sz="0" w:space="0" w:color="auto"/>
        <w:bottom w:val="none" w:sz="0" w:space="0" w:color="auto"/>
        <w:right w:val="none" w:sz="0" w:space="0" w:color="auto"/>
      </w:divBdr>
    </w:div>
    <w:div w:id="2114586786">
      <w:bodyDiv w:val="1"/>
      <w:marLeft w:val="0"/>
      <w:marRight w:val="0"/>
      <w:marTop w:val="0"/>
      <w:marBottom w:val="0"/>
      <w:divBdr>
        <w:top w:val="none" w:sz="0" w:space="0" w:color="auto"/>
        <w:left w:val="none" w:sz="0" w:space="0" w:color="auto"/>
        <w:bottom w:val="none" w:sz="0" w:space="0" w:color="auto"/>
        <w:right w:val="none" w:sz="0" w:space="0" w:color="auto"/>
      </w:divBdr>
    </w:div>
    <w:div w:id="2115049635">
      <w:bodyDiv w:val="1"/>
      <w:marLeft w:val="0"/>
      <w:marRight w:val="0"/>
      <w:marTop w:val="0"/>
      <w:marBottom w:val="0"/>
      <w:divBdr>
        <w:top w:val="none" w:sz="0" w:space="0" w:color="auto"/>
        <w:left w:val="none" w:sz="0" w:space="0" w:color="auto"/>
        <w:bottom w:val="none" w:sz="0" w:space="0" w:color="auto"/>
        <w:right w:val="none" w:sz="0" w:space="0" w:color="auto"/>
      </w:divBdr>
    </w:div>
    <w:div w:id="2115248522">
      <w:bodyDiv w:val="1"/>
      <w:marLeft w:val="0"/>
      <w:marRight w:val="0"/>
      <w:marTop w:val="0"/>
      <w:marBottom w:val="0"/>
      <w:divBdr>
        <w:top w:val="none" w:sz="0" w:space="0" w:color="auto"/>
        <w:left w:val="none" w:sz="0" w:space="0" w:color="auto"/>
        <w:bottom w:val="none" w:sz="0" w:space="0" w:color="auto"/>
        <w:right w:val="none" w:sz="0" w:space="0" w:color="auto"/>
      </w:divBdr>
    </w:div>
    <w:div w:id="2116709718">
      <w:bodyDiv w:val="1"/>
      <w:marLeft w:val="0"/>
      <w:marRight w:val="0"/>
      <w:marTop w:val="0"/>
      <w:marBottom w:val="0"/>
      <w:divBdr>
        <w:top w:val="none" w:sz="0" w:space="0" w:color="auto"/>
        <w:left w:val="none" w:sz="0" w:space="0" w:color="auto"/>
        <w:bottom w:val="none" w:sz="0" w:space="0" w:color="auto"/>
        <w:right w:val="none" w:sz="0" w:space="0" w:color="auto"/>
      </w:divBdr>
    </w:div>
    <w:div w:id="2117090150">
      <w:bodyDiv w:val="1"/>
      <w:marLeft w:val="0"/>
      <w:marRight w:val="0"/>
      <w:marTop w:val="0"/>
      <w:marBottom w:val="0"/>
      <w:divBdr>
        <w:top w:val="none" w:sz="0" w:space="0" w:color="auto"/>
        <w:left w:val="none" w:sz="0" w:space="0" w:color="auto"/>
        <w:bottom w:val="none" w:sz="0" w:space="0" w:color="auto"/>
        <w:right w:val="none" w:sz="0" w:space="0" w:color="auto"/>
      </w:divBdr>
    </w:div>
    <w:div w:id="2120566674">
      <w:bodyDiv w:val="1"/>
      <w:marLeft w:val="0"/>
      <w:marRight w:val="0"/>
      <w:marTop w:val="0"/>
      <w:marBottom w:val="0"/>
      <w:divBdr>
        <w:top w:val="none" w:sz="0" w:space="0" w:color="auto"/>
        <w:left w:val="none" w:sz="0" w:space="0" w:color="auto"/>
        <w:bottom w:val="none" w:sz="0" w:space="0" w:color="auto"/>
        <w:right w:val="none" w:sz="0" w:space="0" w:color="auto"/>
      </w:divBdr>
    </w:div>
    <w:div w:id="2122450296">
      <w:bodyDiv w:val="1"/>
      <w:marLeft w:val="0"/>
      <w:marRight w:val="0"/>
      <w:marTop w:val="0"/>
      <w:marBottom w:val="0"/>
      <w:divBdr>
        <w:top w:val="none" w:sz="0" w:space="0" w:color="auto"/>
        <w:left w:val="none" w:sz="0" w:space="0" w:color="auto"/>
        <w:bottom w:val="none" w:sz="0" w:space="0" w:color="auto"/>
        <w:right w:val="none" w:sz="0" w:space="0" w:color="auto"/>
      </w:divBdr>
    </w:div>
    <w:div w:id="2122526831">
      <w:bodyDiv w:val="1"/>
      <w:marLeft w:val="0"/>
      <w:marRight w:val="0"/>
      <w:marTop w:val="0"/>
      <w:marBottom w:val="0"/>
      <w:divBdr>
        <w:top w:val="none" w:sz="0" w:space="0" w:color="auto"/>
        <w:left w:val="none" w:sz="0" w:space="0" w:color="auto"/>
        <w:bottom w:val="none" w:sz="0" w:space="0" w:color="auto"/>
        <w:right w:val="none" w:sz="0" w:space="0" w:color="auto"/>
      </w:divBdr>
    </w:div>
    <w:div w:id="2124231652">
      <w:bodyDiv w:val="1"/>
      <w:marLeft w:val="0"/>
      <w:marRight w:val="0"/>
      <w:marTop w:val="0"/>
      <w:marBottom w:val="0"/>
      <w:divBdr>
        <w:top w:val="none" w:sz="0" w:space="0" w:color="auto"/>
        <w:left w:val="none" w:sz="0" w:space="0" w:color="auto"/>
        <w:bottom w:val="none" w:sz="0" w:space="0" w:color="auto"/>
        <w:right w:val="none" w:sz="0" w:space="0" w:color="auto"/>
      </w:divBdr>
    </w:div>
    <w:div w:id="2125808012">
      <w:bodyDiv w:val="1"/>
      <w:marLeft w:val="0"/>
      <w:marRight w:val="0"/>
      <w:marTop w:val="0"/>
      <w:marBottom w:val="0"/>
      <w:divBdr>
        <w:top w:val="none" w:sz="0" w:space="0" w:color="auto"/>
        <w:left w:val="none" w:sz="0" w:space="0" w:color="auto"/>
        <w:bottom w:val="none" w:sz="0" w:space="0" w:color="auto"/>
        <w:right w:val="none" w:sz="0" w:space="0" w:color="auto"/>
      </w:divBdr>
    </w:div>
    <w:div w:id="2127847938">
      <w:bodyDiv w:val="1"/>
      <w:marLeft w:val="0"/>
      <w:marRight w:val="0"/>
      <w:marTop w:val="0"/>
      <w:marBottom w:val="0"/>
      <w:divBdr>
        <w:top w:val="none" w:sz="0" w:space="0" w:color="auto"/>
        <w:left w:val="none" w:sz="0" w:space="0" w:color="auto"/>
        <w:bottom w:val="none" w:sz="0" w:space="0" w:color="auto"/>
        <w:right w:val="none" w:sz="0" w:space="0" w:color="auto"/>
      </w:divBdr>
    </w:div>
    <w:div w:id="2128893761">
      <w:bodyDiv w:val="1"/>
      <w:marLeft w:val="0"/>
      <w:marRight w:val="0"/>
      <w:marTop w:val="0"/>
      <w:marBottom w:val="0"/>
      <w:divBdr>
        <w:top w:val="none" w:sz="0" w:space="0" w:color="auto"/>
        <w:left w:val="none" w:sz="0" w:space="0" w:color="auto"/>
        <w:bottom w:val="none" w:sz="0" w:space="0" w:color="auto"/>
        <w:right w:val="none" w:sz="0" w:space="0" w:color="auto"/>
      </w:divBdr>
    </w:div>
    <w:div w:id="2130584030">
      <w:bodyDiv w:val="1"/>
      <w:marLeft w:val="0"/>
      <w:marRight w:val="0"/>
      <w:marTop w:val="0"/>
      <w:marBottom w:val="0"/>
      <w:divBdr>
        <w:top w:val="none" w:sz="0" w:space="0" w:color="auto"/>
        <w:left w:val="none" w:sz="0" w:space="0" w:color="auto"/>
        <w:bottom w:val="none" w:sz="0" w:space="0" w:color="auto"/>
        <w:right w:val="none" w:sz="0" w:space="0" w:color="auto"/>
      </w:divBdr>
    </w:div>
    <w:div w:id="2132437989">
      <w:bodyDiv w:val="1"/>
      <w:marLeft w:val="0"/>
      <w:marRight w:val="0"/>
      <w:marTop w:val="0"/>
      <w:marBottom w:val="0"/>
      <w:divBdr>
        <w:top w:val="none" w:sz="0" w:space="0" w:color="auto"/>
        <w:left w:val="none" w:sz="0" w:space="0" w:color="auto"/>
        <w:bottom w:val="none" w:sz="0" w:space="0" w:color="auto"/>
        <w:right w:val="none" w:sz="0" w:space="0" w:color="auto"/>
      </w:divBdr>
    </w:div>
    <w:div w:id="2133791382">
      <w:bodyDiv w:val="1"/>
      <w:marLeft w:val="0"/>
      <w:marRight w:val="0"/>
      <w:marTop w:val="0"/>
      <w:marBottom w:val="0"/>
      <w:divBdr>
        <w:top w:val="none" w:sz="0" w:space="0" w:color="auto"/>
        <w:left w:val="none" w:sz="0" w:space="0" w:color="auto"/>
        <w:bottom w:val="none" w:sz="0" w:space="0" w:color="auto"/>
        <w:right w:val="none" w:sz="0" w:space="0" w:color="auto"/>
      </w:divBdr>
    </w:div>
    <w:div w:id="2134865562">
      <w:bodyDiv w:val="1"/>
      <w:marLeft w:val="0"/>
      <w:marRight w:val="0"/>
      <w:marTop w:val="0"/>
      <w:marBottom w:val="0"/>
      <w:divBdr>
        <w:top w:val="none" w:sz="0" w:space="0" w:color="auto"/>
        <w:left w:val="none" w:sz="0" w:space="0" w:color="auto"/>
        <w:bottom w:val="none" w:sz="0" w:space="0" w:color="auto"/>
        <w:right w:val="none" w:sz="0" w:space="0" w:color="auto"/>
      </w:divBdr>
    </w:div>
    <w:div w:id="2136294096">
      <w:bodyDiv w:val="1"/>
      <w:marLeft w:val="0"/>
      <w:marRight w:val="0"/>
      <w:marTop w:val="0"/>
      <w:marBottom w:val="0"/>
      <w:divBdr>
        <w:top w:val="none" w:sz="0" w:space="0" w:color="auto"/>
        <w:left w:val="none" w:sz="0" w:space="0" w:color="auto"/>
        <w:bottom w:val="none" w:sz="0" w:space="0" w:color="auto"/>
        <w:right w:val="none" w:sz="0" w:space="0" w:color="auto"/>
      </w:divBdr>
    </w:div>
    <w:div w:id="2137720719">
      <w:bodyDiv w:val="1"/>
      <w:marLeft w:val="0"/>
      <w:marRight w:val="0"/>
      <w:marTop w:val="0"/>
      <w:marBottom w:val="0"/>
      <w:divBdr>
        <w:top w:val="none" w:sz="0" w:space="0" w:color="auto"/>
        <w:left w:val="none" w:sz="0" w:space="0" w:color="auto"/>
        <w:bottom w:val="none" w:sz="0" w:space="0" w:color="auto"/>
        <w:right w:val="none" w:sz="0" w:space="0" w:color="auto"/>
      </w:divBdr>
    </w:div>
    <w:div w:id="2139105907">
      <w:bodyDiv w:val="1"/>
      <w:marLeft w:val="0"/>
      <w:marRight w:val="0"/>
      <w:marTop w:val="0"/>
      <w:marBottom w:val="0"/>
      <w:divBdr>
        <w:top w:val="none" w:sz="0" w:space="0" w:color="auto"/>
        <w:left w:val="none" w:sz="0" w:space="0" w:color="auto"/>
        <w:bottom w:val="none" w:sz="0" w:space="0" w:color="auto"/>
        <w:right w:val="none" w:sz="0" w:space="0" w:color="auto"/>
      </w:divBdr>
    </w:div>
    <w:div w:id="2139496177">
      <w:bodyDiv w:val="1"/>
      <w:marLeft w:val="0"/>
      <w:marRight w:val="0"/>
      <w:marTop w:val="0"/>
      <w:marBottom w:val="0"/>
      <w:divBdr>
        <w:top w:val="none" w:sz="0" w:space="0" w:color="auto"/>
        <w:left w:val="none" w:sz="0" w:space="0" w:color="auto"/>
        <w:bottom w:val="none" w:sz="0" w:space="0" w:color="auto"/>
        <w:right w:val="none" w:sz="0" w:space="0" w:color="auto"/>
      </w:divBdr>
    </w:div>
    <w:div w:id="2139640263">
      <w:bodyDiv w:val="1"/>
      <w:marLeft w:val="0"/>
      <w:marRight w:val="0"/>
      <w:marTop w:val="0"/>
      <w:marBottom w:val="0"/>
      <w:divBdr>
        <w:top w:val="none" w:sz="0" w:space="0" w:color="auto"/>
        <w:left w:val="none" w:sz="0" w:space="0" w:color="auto"/>
        <w:bottom w:val="none" w:sz="0" w:space="0" w:color="auto"/>
        <w:right w:val="none" w:sz="0" w:space="0" w:color="auto"/>
      </w:divBdr>
    </w:div>
    <w:div w:id="2139762973">
      <w:bodyDiv w:val="1"/>
      <w:marLeft w:val="0"/>
      <w:marRight w:val="0"/>
      <w:marTop w:val="0"/>
      <w:marBottom w:val="0"/>
      <w:divBdr>
        <w:top w:val="none" w:sz="0" w:space="0" w:color="auto"/>
        <w:left w:val="none" w:sz="0" w:space="0" w:color="auto"/>
        <w:bottom w:val="none" w:sz="0" w:space="0" w:color="auto"/>
        <w:right w:val="none" w:sz="0" w:space="0" w:color="auto"/>
      </w:divBdr>
    </w:div>
    <w:div w:id="2140879549">
      <w:bodyDiv w:val="1"/>
      <w:marLeft w:val="0"/>
      <w:marRight w:val="0"/>
      <w:marTop w:val="0"/>
      <w:marBottom w:val="0"/>
      <w:divBdr>
        <w:top w:val="none" w:sz="0" w:space="0" w:color="auto"/>
        <w:left w:val="none" w:sz="0" w:space="0" w:color="auto"/>
        <w:bottom w:val="none" w:sz="0" w:space="0" w:color="auto"/>
        <w:right w:val="none" w:sz="0" w:space="0" w:color="auto"/>
      </w:divBdr>
    </w:div>
    <w:div w:id="2141144510">
      <w:bodyDiv w:val="1"/>
      <w:marLeft w:val="0"/>
      <w:marRight w:val="0"/>
      <w:marTop w:val="0"/>
      <w:marBottom w:val="0"/>
      <w:divBdr>
        <w:top w:val="none" w:sz="0" w:space="0" w:color="auto"/>
        <w:left w:val="none" w:sz="0" w:space="0" w:color="auto"/>
        <w:bottom w:val="none" w:sz="0" w:space="0" w:color="auto"/>
        <w:right w:val="none" w:sz="0" w:space="0" w:color="auto"/>
      </w:divBdr>
    </w:div>
    <w:div w:id="2141532851">
      <w:bodyDiv w:val="1"/>
      <w:marLeft w:val="0"/>
      <w:marRight w:val="0"/>
      <w:marTop w:val="0"/>
      <w:marBottom w:val="0"/>
      <w:divBdr>
        <w:top w:val="none" w:sz="0" w:space="0" w:color="auto"/>
        <w:left w:val="none" w:sz="0" w:space="0" w:color="auto"/>
        <w:bottom w:val="none" w:sz="0" w:space="0" w:color="auto"/>
        <w:right w:val="none" w:sz="0" w:space="0" w:color="auto"/>
      </w:divBdr>
    </w:div>
    <w:div w:id="2141847670">
      <w:bodyDiv w:val="1"/>
      <w:marLeft w:val="0"/>
      <w:marRight w:val="0"/>
      <w:marTop w:val="0"/>
      <w:marBottom w:val="0"/>
      <w:divBdr>
        <w:top w:val="none" w:sz="0" w:space="0" w:color="auto"/>
        <w:left w:val="none" w:sz="0" w:space="0" w:color="auto"/>
        <w:bottom w:val="none" w:sz="0" w:space="0" w:color="auto"/>
        <w:right w:val="none" w:sz="0" w:space="0" w:color="auto"/>
      </w:divBdr>
    </w:div>
    <w:div w:id="2142570071">
      <w:bodyDiv w:val="1"/>
      <w:marLeft w:val="0"/>
      <w:marRight w:val="0"/>
      <w:marTop w:val="0"/>
      <w:marBottom w:val="0"/>
      <w:divBdr>
        <w:top w:val="none" w:sz="0" w:space="0" w:color="auto"/>
        <w:left w:val="none" w:sz="0" w:space="0" w:color="auto"/>
        <w:bottom w:val="none" w:sz="0" w:space="0" w:color="auto"/>
        <w:right w:val="none" w:sz="0" w:space="0" w:color="auto"/>
      </w:divBdr>
    </w:div>
    <w:div w:id="2143376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png"/><Relationship Id="rId26" Type="http://schemas.openxmlformats.org/officeDocument/2006/relationships/hyperlink" Target="https://portal.eias.ru/Portal/D" TargetMode="External"/><Relationship Id="rId39" Type="http://schemas.openxmlformats.org/officeDocument/2006/relationships/theme" Target="theme/theme1.xml"/><Relationship Id="rId21" Type="http://schemas.openxmlformats.org/officeDocument/2006/relationships/footer" Target="footer5.xml"/><Relationship Id="rId34" Type="http://schemas.openxmlformats.org/officeDocument/2006/relationships/hyperlink" Target="https://login.consultant.ru/link/?req=doc&amp;base=LAW&amp;n=312495&amp;date=21.11.2020&amp;dst=100019&amp;fld=134" TargetMode="External"/><Relationship Id="rId7" Type="http://schemas.openxmlformats.org/officeDocument/2006/relationships/endnotes" Target="endnotes.xml"/><Relationship Id="rId12" Type="http://schemas.openxmlformats.org/officeDocument/2006/relationships/hyperlink" Target="https://rosstat.gov.ru" TargetMode="External"/><Relationship Id="rId17" Type="http://schemas.openxmlformats.org/officeDocument/2006/relationships/image" Target="media/image4.png"/><Relationship Id="rId25" Type="http://schemas.openxmlformats.org/officeDocument/2006/relationships/hyperlink" Target="https://portal.eias.ru/Portal/D" TargetMode="External"/><Relationship Id="rId33" Type="http://schemas.openxmlformats.org/officeDocument/2006/relationships/hyperlink" Target="consultantplus://offline/ref=CEB6240C4E20A9D054DDD15BB05C38C224A3B6A95C0DC77DBB768ABB7800DDFFB5DA6C77D30494243717C7AA9469E79B9D2AD271FE62FD72GFj7L"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image" Target="media/image8.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hyperlink" Target="file:///C:/Users/&#1056;" TargetMode="External"/><Relationship Id="rId32" Type="http://schemas.openxmlformats.org/officeDocument/2006/relationships/hyperlink" Target="consultantplus://offline/ref=CEB6240C4E20A9D054DDD15BB05C38C224A3B6A95C0DC77DBB768ABB7800DDFFB5DA6C77D70191263E48C2BF8531EB9E8734D36EE260FFG7j1L" TargetMode="External"/><Relationship Id="rId37"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s://portal.eias.ru/Portal/D" TargetMode="External"/><Relationship Id="rId28" Type="http://schemas.openxmlformats.org/officeDocument/2006/relationships/image" Target="media/image7.JPG"/><Relationship Id="rId36" Type="http://schemas.openxmlformats.org/officeDocument/2006/relationships/image" Target="media/image10.emf"/><Relationship Id="rId10" Type="http://schemas.openxmlformats.org/officeDocument/2006/relationships/image" Target="media/image3.jpeg"/><Relationship Id="rId19" Type="http://schemas.openxmlformats.org/officeDocument/2006/relationships/image" Target="media/image6.png"/><Relationship Id="rId31" Type="http://schemas.openxmlformats.org/officeDocument/2006/relationships/hyperlink" Target="consultantplus://offline/ref=BAEAA93B1B3305138DF29FDBA0D1B9777D32C99249D3E72B7D95285AFFF0A4882BFD7E65E7E34473115D96C1B722763255044DE9D67359C9FF7761B6a1K0L"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oter" Target="footer6.xml"/><Relationship Id="rId27" Type="http://schemas.openxmlformats.org/officeDocument/2006/relationships/hyperlink" Target="https://portal.eias.ru/Portal/D" TargetMode="External"/><Relationship Id="rId30" Type="http://schemas.openxmlformats.org/officeDocument/2006/relationships/image" Target="media/image9.JPG"/><Relationship Id="rId35" Type="http://schemas.openxmlformats.org/officeDocument/2006/relationships/footer" Target="footer7.xml"/><Relationship Id="rId8" Type="http://schemas.openxmlformats.org/officeDocument/2006/relationships/image" Target="media/image1.gif"/><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7752456349187801E-2"/>
          <c:y val="8.4333646348749916E-2"/>
          <c:w val="0.85411244318089152"/>
          <c:h val="0.82767626292875596"/>
        </c:manualLayout>
      </c:layout>
      <c:bar3DChart>
        <c:barDir val="col"/>
        <c:grouping val="stacked"/>
        <c:varyColors val="0"/>
        <c:ser>
          <c:idx val="0"/>
          <c:order val="0"/>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a:sp3d contourW="9525">
              <a:contourClr>
                <a:schemeClr val="accent5">
                  <a:shade val="95000"/>
                </a:schemeClr>
              </a:contourClr>
            </a:sp3d>
          </c:spPr>
          <c:invertIfNegative val="0"/>
          <c:dLbls>
            <c:spPr>
              <a:noFill/>
              <a:ln>
                <a:noFill/>
              </a:ln>
              <a:effectLst/>
            </c:spPr>
            <c:txPr>
              <a:bodyPr rot="0" spcFirstLastPara="1" vertOverflow="ellipsis" vert="horz" wrap="square" anchor="ctr" anchorCtr="1"/>
              <a:lstStyle/>
              <a:p>
                <a:pPr>
                  <a:defRPr sz="105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ретроНасел!$H$25:$K$25</c:f>
              <c:strCache>
                <c:ptCount val="4"/>
                <c:pt idx="0">
                  <c:v>2018 г.</c:v>
                </c:pt>
                <c:pt idx="1">
                  <c:v>2019 г.</c:v>
                </c:pt>
                <c:pt idx="2">
                  <c:v>2020 г.</c:v>
                </c:pt>
                <c:pt idx="3">
                  <c:v>2021 г.</c:v>
                </c:pt>
              </c:strCache>
            </c:strRef>
          </c:cat>
          <c:val>
            <c:numRef>
              <c:f>ретроНасел!$H$26:$K$26</c:f>
              <c:numCache>
                <c:formatCode>General</c:formatCode>
                <c:ptCount val="4"/>
                <c:pt idx="0">
                  <c:v>1084</c:v>
                </c:pt>
                <c:pt idx="1">
                  <c:v>1094</c:v>
                </c:pt>
                <c:pt idx="2">
                  <c:v>1097</c:v>
                </c:pt>
                <c:pt idx="3">
                  <c:v>1083</c:v>
                </c:pt>
              </c:numCache>
            </c:numRef>
          </c:val>
          <c:extLst>
            <c:ext xmlns:c16="http://schemas.microsoft.com/office/drawing/2014/chart" uri="{C3380CC4-5D6E-409C-BE32-E72D297353CC}">
              <c16:uniqueId val="{00000000-38D6-442B-ACF0-12C6FA92D940}"/>
            </c:ext>
          </c:extLst>
        </c:ser>
        <c:dLbls>
          <c:showLegendKey val="0"/>
          <c:showVal val="0"/>
          <c:showCatName val="0"/>
          <c:showSerName val="0"/>
          <c:showPercent val="0"/>
          <c:showBubbleSize val="0"/>
        </c:dLbls>
        <c:gapWidth val="150"/>
        <c:shape val="box"/>
        <c:axId val="575969215"/>
        <c:axId val="575967551"/>
        <c:axId val="0"/>
      </c:bar3DChart>
      <c:catAx>
        <c:axId val="575969215"/>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75967551"/>
        <c:crosses val="autoZero"/>
        <c:auto val="1"/>
        <c:lblAlgn val="ctr"/>
        <c:lblOffset val="100"/>
        <c:noMultiLvlLbl val="0"/>
      </c:catAx>
      <c:valAx>
        <c:axId val="5759675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5759692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5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8A83EB-CAD1-475C-BFCF-DFAAFACB4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TotalTime>
  <Pages>154</Pages>
  <Words>36417</Words>
  <Characters>207577</Characters>
  <Application>Microsoft Office Word</Application>
  <DocSecurity>0</DocSecurity>
  <Lines>1729</Lines>
  <Paragraphs>487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243507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Anton D</dc:creator>
  <cp:lastModifiedBy>Anton D</cp:lastModifiedBy>
  <cp:revision>28</cp:revision>
  <dcterms:created xsi:type="dcterms:W3CDTF">2021-10-28T17:09:00Z</dcterms:created>
  <dcterms:modified xsi:type="dcterms:W3CDTF">2021-11-28T09:26:00Z</dcterms:modified>
</cp:coreProperties>
</file>